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66" w:rsidRDefault="00075966" w:rsidP="00075966">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075966" w:rsidRDefault="00075966" w:rsidP="00075966">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075966" w:rsidRDefault="00075966" w:rsidP="00075966">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075966" w:rsidRDefault="00075966" w:rsidP="00075966">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075966" w:rsidRDefault="00075966" w:rsidP="00075966">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075966" w:rsidRDefault="00075966" w:rsidP="00075966">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75966" w:rsidRDefault="00075966" w:rsidP="00075966">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075966" w:rsidRDefault="00075966" w:rsidP="00075966">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075966" w:rsidRDefault="00075966" w:rsidP="00075966">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075966" w:rsidRDefault="00075966" w:rsidP="00075966">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075966" w:rsidRDefault="00075966" w:rsidP="00075966">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075966" w:rsidRDefault="00075966" w:rsidP="00075966">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075966" w:rsidRDefault="00075966" w:rsidP="00075966">
      <w:pPr>
        <w:snapToGrid w:val="0"/>
        <w:ind w:firstLineChars="200" w:firstLine="440"/>
        <w:rPr>
          <w:sz w:val="22"/>
        </w:rPr>
      </w:pPr>
    </w:p>
    <w:p w:rsidR="00075966" w:rsidRDefault="00075966" w:rsidP="00075966">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075966" w:rsidRDefault="00075966" w:rsidP="00075966">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075966" w:rsidRDefault="00075966" w:rsidP="00075966">
      <w:pPr>
        <w:snapToGrid w:val="0"/>
        <w:ind w:firstLineChars="200" w:firstLine="440"/>
        <w:rPr>
          <w:sz w:val="22"/>
        </w:rPr>
      </w:pPr>
      <w:r>
        <w:rPr>
          <w:sz w:val="22"/>
        </w:rPr>
        <w:t>项目名称：超声皮肤治疗仪</w:t>
      </w:r>
    </w:p>
    <w:p w:rsidR="00075966" w:rsidRDefault="00075966" w:rsidP="00075966">
      <w:pPr>
        <w:snapToGrid w:val="0"/>
        <w:ind w:firstLineChars="200" w:firstLine="442"/>
        <w:outlineLvl w:val="2"/>
        <w:rPr>
          <w:b/>
          <w:bCs/>
          <w:sz w:val="22"/>
        </w:rPr>
      </w:pPr>
      <w:bookmarkStart w:id="4" w:name="_Toc19500"/>
      <w:r>
        <w:rPr>
          <w:b/>
          <w:bCs/>
          <w:sz w:val="22"/>
        </w:rPr>
        <w:t xml:space="preserve">3 </w:t>
      </w:r>
      <w:r>
        <w:rPr>
          <w:b/>
          <w:bCs/>
          <w:sz w:val="22"/>
        </w:rPr>
        <w:t>项目地点</w:t>
      </w:r>
      <w:bookmarkEnd w:id="4"/>
    </w:p>
    <w:p w:rsidR="00075966" w:rsidRDefault="00075966" w:rsidP="00075966">
      <w:pPr>
        <w:snapToGrid w:val="0"/>
        <w:ind w:firstLineChars="200" w:firstLine="440"/>
        <w:rPr>
          <w:sz w:val="22"/>
        </w:rPr>
      </w:pPr>
      <w:r>
        <w:rPr>
          <w:sz w:val="22"/>
        </w:rPr>
        <w:t>地点：</w:t>
      </w:r>
      <w:r>
        <w:rPr>
          <w:rFonts w:hint="eastAsia"/>
          <w:sz w:val="22"/>
        </w:rPr>
        <w:t>采购人指定地点</w:t>
      </w:r>
    </w:p>
    <w:p w:rsidR="00075966" w:rsidRDefault="00075966" w:rsidP="00075966">
      <w:pPr>
        <w:adjustRightInd w:val="0"/>
        <w:snapToGrid w:val="0"/>
        <w:ind w:firstLineChars="200" w:firstLine="442"/>
        <w:jc w:val="left"/>
        <w:outlineLvl w:val="2"/>
        <w:rPr>
          <w:b/>
          <w:color w:val="000000"/>
          <w:sz w:val="22"/>
        </w:rPr>
      </w:pPr>
      <w:bookmarkStart w:id="5" w:name="_Toc144"/>
      <w:r>
        <w:rPr>
          <w:b/>
          <w:color w:val="000000"/>
          <w:sz w:val="22"/>
        </w:rPr>
        <w:t xml:space="preserve">4 </w:t>
      </w:r>
      <w:r>
        <w:rPr>
          <w:b/>
          <w:color w:val="000000"/>
          <w:sz w:val="22"/>
        </w:rPr>
        <w:t>招标范围与内容</w:t>
      </w:r>
      <w:bookmarkEnd w:id="5"/>
    </w:p>
    <w:p w:rsidR="00075966" w:rsidRDefault="00075966" w:rsidP="00075966">
      <w:pPr>
        <w:snapToGrid w:val="0"/>
        <w:ind w:firstLineChars="200" w:firstLine="440"/>
        <w:rPr>
          <w:sz w:val="22"/>
        </w:rPr>
      </w:pPr>
      <w:r>
        <w:rPr>
          <w:sz w:val="22"/>
        </w:rPr>
        <w:t xml:space="preserve">4.1 </w:t>
      </w:r>
      <w:r>
        <w:rPr>
          <w:sz w:val="22"/>
        </w:rPr>
        <w:t>项目背景及现状：</w:t>
      </w:r>
      <w:r>
        <w:rPr>
          <w:rFonts w:hint="eastAsia"/>
          <w:sz w:val="22"/>
        </w:rPr>
        <w:t>该设备临床主要用于皮肤表面的超声治疗</w:t>
      </w:r>
    </w:p>
    <w:p w:rsidR="00075966" w:rsidRDefault="00075966" w:rsidP="00075966">
      <w:pPr>
        <w:snapToGrid w:val="0"/>
        <w:ind w:firstLineChars="200" w:firstLine="440"/>
        <w:rPr>
          <w:sz w:val="22"/>
        </w:rPr>
      </w:pPr>
      <w:r>
        <w:rPr>
          <w:sz w:val="22"/>
        </w:rPr>
        <w:lastRenderedPageBreak/>
        <w:t xml:space="preserve">4.2 </w:t>
      </w:r>
      <w:r>
        <w:rPr>
          <w:sz w:val="22"/>
        </w:rPr>
        <w:t>项目招标范围及内容：超声皮肤治疗仪</w:t>
      </w:r>
      <w:r>
        <w:rPr>
          <w:rFonts w:hint="eastAsia"/>
          <w:sz w:val="22"/>
        </w:rPr>
        <w:t>二台</w:t>
      </w:r>
    </w:p>
    <w:p w:rsidR="00075966" w:rsidRDefault="00075966" w:rsidP="00075966">
      <w:pPr>
        <w:snapToGrid w:val="0"/>
        <w:ind w:firstLineChars="200" w:firstLine="440"/>
        <w:rPr>
          <w:sz w:val="22"/>
        </w:rPr>
      </w:pPr>
      <w:r>
        <w:rPr>
          <w:sz w:val="22"/>
        </w:rPr>
        <w:t xml:space="preserve">4.3 </w:t>
      </w:r>
      <w:r>
        <w:rPr>
          <w:sz w:val="22"/>
        </w:rPr>
        <w:t>交付日期：自合同签订之日起</w:t>
      </w:r>
      <w:r>
        <w:rPr>
          <w:rFonts w:hint="eastAsia"/>
          <w:sz w:val="22"/>
        </w:rPr>
        <w:t>30</w:t>
      </w:r>
      <w:r>
        <w:rPr>
          <w:sz w:val="22"/>
        </w:rPr>
        <w:t>天</w:t>
      </w:r>
      <w:r>
        <w:rPr>
          <w:rFonts w:hint="eastAsia"/>
          <w:sz w:val="22"/>
        </w:rPr>
        <w:t>内，具体可自报，不得超过规定期限</w:t>
      </w:r>
      <w:r>
        <w:rPr>
          <w:sz w:val="22"/>
        </w:rPr>
        <w:t>。</w:t>
      </w:r>
    </w:p>
    <w:p w:rsidR="00075966" w:rsidRDefault="00075966" w:rsidP="00075966">
      <w:pPr>
        <w:adjustRightInd w:val="0"/>
        <w:snapToGrid w:val="0"/>
        <w:ind w:firstLineChars="200" w:firstLine="442"/>
        <w:jc w:val="left"/>
        <w:outlineLvl w:val="2"/>
        <w:rPr>
          <w:b/>
          <w:color w:val="000000"/>
          <w:sz w:val="22"/>
        </w:rPr>
      </w:pPr>
      <w:bookmarkStart w:id="6" w:name="_Toc7101"/>
      <w:r>
        <w:rPr>
          <w:b/>
          <w:color w:val="000000"/>
          <w:sz w:val="22"/>
        </w:rPr>
        <w:t xml:space="preserve">5 </w:t>
      </w:r>
      <w:r>
        <w:rPr>
          <w:b/>
          <w:color w:val="000000"/>
          <w:sz w:val="22"/>
        </w:rPr>
        <w:t>承包方式</w:t>
      </w:r>
      <w:bookmarkEnd w:id="6"/>
    </w:p>
    <w:p w:rsidR="00075966" w:rsidRDefault="00075966" w:rsidP="00075966">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075966" w:rsidRDefault="00075966" w:rsidP="00075966">
      <w:pPr>
        <w:snapToGrid w:val="0"/>
        <w:ind w:firstLineChars="200" w:firstLine="440"/>
        <w:rPr>
          <w:sz w:val="22"/>
        </w:rPr>
      </w:pPr>
      <w:r>
        <w:rPr>
          <w:color w:val="000000"/>
          <w:sz w:val="22"/>
        </w:rPr>
        <w:t>5.2</w:t>
      </w:r>
      <w:r>
        <w:rPr>
          <w:color w:val="0000FF"/>
          <w:sz w:val="22"/>
        </w:rPr>
        <w:t>本项目不允许分包。</w:t>
      </w:r>
    </w:p>
    <w:p w:rsidR="00075966" w:rsidRDefault="00075966" w:rsidP="00075966">
      <w:pPr>
        <w:adjustRightInd w:val="0"/>
        <w:snapToGrid w:val="0"/>
        <w:ind w:firstLineChars="200" w:firstLine="442"/>
        <w:jc w:val="left"/>
        <w:outlineLvl w:val="2"/>
        <w:rPr>
          <w:b/>
          <w:color w:val="000000"/>
          <w:sz w:val="22"/>
        </w:rPr>
      </w:pPr>
      <w:bookmarkStart w:id="7" w:name="_Toc21722"/>
      <w:r>
        <w:rPr>
          <w:b/>
          <w:color w:val="000000"/>
          <w:sz w:val="22"/>
        </w:rPr>
        <w:t xml:space="preserve">6 </w:t>
      </w:r>
      <w:r>
        <w:rPr>
          <w:b/>
          <w:color w:val="000000"/>
          <w:sz w:val="22"/>
        </w:rPr>
        <w:t>合同的签订</w:t>
      </w:r>
      <w:bookmarkEnd w:id="7"/>
    </w:p>
    <w:p w:rsidR="00075966" w:rsidRDefault="00075966" w:rsidP="00075966">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075966" w:rsidRDefault="00075966" w:rsidP="00075966">
      <w:pPr>
        <w:adjustRightInd w:val="0"/>
        <w:snapToGrid w:val="0"/>
        <w:ind w:firstLineChars="200" w:firstLine="442"/>
        <w:jc w:val="left"/>
        <w:outlineLvl w:val="2"/>
        <w:rPr>
          <w:sz w:val="22"/>
        </w:rPr>
      </w:pPr>
      <w:bookmarkStart w:id="8" w:name="_Toc11909"/>
      <w:r>
        <w:rPr>
          <w:b/>
          <w:color w:val="000000"/>
          <w:sz w:val="22"/>
        </w:rPr>
        <w:t xml:space="preserve">7 </w:t>
      </w:r>
      <w:r>
        <w:rPr>
          <w:b/>
          <w:color w:val="000000"/>
          <w:sz w:val="22"/>
        </w:rPr>
        <w:t>结算原则和支付方式</w:t>
      </w:r>
      <w:bookmarkEnd w:id="8"/>
    </w:p>
    <w:p w:rsidR="00075966" w:rsidRDefault="00075966" w:rsidP="00075966">
      <w:pPr>
        <w:snapToGrid w:val="0"/>
        <w:ind w:firstLineChars="200" w:firstLine="440"/>
        <w:rPr>
          <w:sz w:val="22"/>
        </w:rPr>
      </w:pPr>
      <w:r>
        <w:rPr>
          <w:sz w:val="22"/>
        </w:rPr>
        <w:t xml:space="preserve">7.1 </w:t>
      </w:r>
      <w:r>
        <w:rPr>
          <w:sz w:val="22"/>
        </w:rPr>
        <w:t>结算原则</w:t>
      </w:r>
    </w:p>
    <w:p w:rsidR="00075966" w:rsidRDefault="00075966" w:rsidP="00075966">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075966" w:rsidRDefault="00075966" w:rsidP="00075966">
      <w:pPr>
        <w:snapToGrid w:val="0"/>
        <w:ind w:firstLineChars="200" w:firstLine="440"/>
        <w:rPr>
          <w:sz w:val="22"/>
        </w:rPr>
      </w:pPr>
      <w:r>
        <w:rPr>
          <w:sz w:val="22"/>
        </w:rPr>
        <w:t>7.1.2</w:t>
      </w:r>
      <w:r>
        <w:rPr>
          <w:sz w:val="22"/>
        </w:rPr>
        <w:t>发生设备维修的，如该设备尚在</w:t>
      </w:r>
      <w:r>
        <w:rPr>
          <w:rFonts w:hint="eastAsia"/>
          <w:spacing w:val="4"/>
          <w:sz w:val="22"/>
        </w:rPr>
        <w:t>保修期</w:t>
      </w:r>
      <w:r>
        <w:rPr>
          <w:sz w:val="22"/>
        </w:rPr>
        <w:t>内的，采购人</w:t>
      </w:r>
      <w:proofErr w:type="gramStart"/>
      <w:r>
        <w:rPr>
          <w:sz w:val="22"/>
        </w:rPr>
        <w:t>不</w:t>
      </w:r>
      <w:proofErr w:type="gramEnd"/>
      <w:r>
        <w:rPr>
          <w:sz w:val="22"/>
        </w:rPr>
        <w:t>另行支付相关费用；如在</w:t>
      </w:r>
      <w:r>
        <w:rPr>
          <w:rFonts w:hint="eastAsia"/>
          <w:spacing w:val="4"/>
          <w:sz w:val="22"/>
        </w:rPr>
        <w:t>保修期</w:t>
      </w:r>
      <w:r>
        <w:rPr>
          <w:sz w:val="22"/>
        </w:rPr>
        <w:t>外的，单价按照投标文件中明确的备品备件单价（含维修人工费）计取，数量按实结算。如投标文件中没有类似备品备件单价可参照的，则由合同双方协商确定维修单价。</w:t>
      </w:r>
    </w:p>
    <w:p w:rsidR="00075966" w:rsidRDefault="00075966" w:rsidP="00075966">
      <w:pPr>
        <w:snapToGrid w:val="0"/>
        <w:ind w:firstLineChars="200" w:firstLine="440"/>
        <w:rPr>
          <w:sz w:val="22"/>
        </w:rPr>
      </w:pPr>
      <w:r>
        <w:rPr>
          <w:sz w:val="22"/>
        </w:rPr>
        <w:t xml:space="preserve">7.2 </w:t>
      </w:r>
      <w:r>
        <w:rPr>
          <w:sz w:val="22"/>
        </w:rPr>
        <w:t>支付方式</w:t>
      </w:r>
    </w:p>
    <w:p w:rsidR="00075966" w:rsidRDefault="00075966" w:rsidP="00075966">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075966" w:rsidRDefault="00075966" w:rsidP="00075966">
      <w:pPr>
        <w:snapToGrid w:val="0"/>
        <w:ind w:firstLineChars="200" w:firstLine="440"/>
        <w:rPr>
          <w:sz w:val="22"/>
        </w:rPr>
      </w:pPr>
      <w:r>
        <w:rPr>
          <w:sz w:val="22"/>
        </w:rPr>
        <w:t>7.2.2</w:t>
      </w:r>
      <w:r>
        <w:rPr>
          <w:sz w:val="22"/>
        </w:rPr>
        <w:t>项目整体完成</w:t>
      </w:r>
      <w:r>
        <w:rPr>
          <w:sz w:val="22"/>
        </w:rPr>
        <w:t>,</w:t>
      </w:r>
      <w:r>
        <w:rPr>
          <w:sz w:val="22"/>
        </w:rPr>
        <w:t>并经验收合格，且采购人收到货物及其发票以及质量保证金（合同总价的</w:t>
      </w:r>
      <w:r>
        <w:rPr>
          <w:rFonts w:hint="eastAsia"/>
          <w:sz w:val="22"/>
        </w:rPr>
        <w:t>100</w:t>
      </w:r>
      <w:r>
        <w:rPr>
          <w:sz w:val="22"/>
        </w:rPr>
        <w:t>%</w:t>
      </w:r>
      <w:r>
        <w:rPr>
          <w:sz w:val="22"/>
        </w:rPr>
        <w:t>）后</w:t>
      </w:r>
      <w:r>
        <w:rPr>
          <w:rFonts w:hint="eastAsia"/>
          <w:sz w:val="22"/>
        </w:rPr>
        <w:t>30</w:t>
      </w:r>
      <w:r>
        <w:rPr>
          <w:sz w:val="22"/>
        </w:rPr>
        <w:t>日内，支付全部合同金额。</w:t>
      </w:r>
    </w:p>
    <w:p w:rsidR="00075966" w:rsidRDefault="00075966" w:rsidP="00075966">
      <w:pPr>
        <w:snapToGrid w:val="0"/>
        <w:ind w:firstLineChars="200" w:firstLine="440"/>
        <w:jc w:val="left"/>
        <w:rPr>
          <w:sz w:val="22"/>
        </w:rPr>
      </w:pPr>
      <w:r>
        <w:rPr>
          <w:sz w:val="22"/>
        </w:rPr>
        <w:t>7.3</w:t>
      </w:r>
      <w:r>
        <w:rPr>
          <w:sz w:val="22"/>
        </w:rPr>
        <w:t>中标人因自身原因造成返工的工作量，采购人将不予计量和支付。</w:t>
      </w:r>
    </w:p>
    <w:p w:rsidR="00075966" w:rsidRDefault="00075966" w:rsidP="00075966">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075966" w:rsidRDefault="00075966" w:rsidP="00075966">
      <w:pPr>
        <w:adjustRightInd w:val="0"/>
        <w:snapToGrid w:val="0"/>
        <w:jc w:val="center"/>
        <w:outlineLvl w:val="1"/>
        <w:rPr>
          <w:rFonts w:eastAsia="黑体"/>
          <w:color w:val="000000"/>
          <w:sz w:val="30"/>
          <w:szCs w:val="30"/>
        </w:rPr>
      </w:pPr>
      <w:bookmarkStart w:id="9" w:name="_Toc25518"/>
      <w:r>
        <w:rPr>
          <w:rFonts w:eastAsia="黑体"/>
          <w:color w:val="000000"/>
          <w:sz w:val="30"/>
          <w:szCs w:val="30"/>
        </w:rPr>
        <w:t>三、技术质量要求</w:t>
      </w:r>
      <w:bookmarkEnd w:id="9"/>
    </w:p>
    <w:p w:rsidR="00075966" w:rsidRDefault="00075966" w:rsidP="00075966">
      <w:pPr>
        <w:adjustRightInd w:val="0"/>
        <w:snapToGrid w:val="0"/>
        <w:ind w:firstLineChars="200" w:firstLine="442"/>
        <w:outlineLvl w:val="2"/>
        <w:rPr>
          <w:b/>
          <w:bCs/>
          <w:sz w:val="22"/>
        </w:rPr>
      </w:pPr>
      <w:bookmarkStart w:id="10" w:name="_Toc476308503"/>
      <w:bookmarkStart w:id="11" w:name="_Toc18985"/>
      <w:r>
        <w:rPr>
          <w:b/>
          <w:bCs/>
          <w:sz w:val="22"/>
        </w:rPr>
        <w:t xml:space="preserve">8 </w:t>
      </w:r>
      <w:r>
        <w:rPr>
          <w:b/>
          <w:bCs/>
          <w:sz w:val="22"/>
        </w:rPr>
        <w:t>适用技术规范和规范性文件</w:t>
      </w:r>
      <w:bookmarkEnd w:id="10"/>
      <w:bookmarkEnd w:id="11"/>
    </w:p>
    <w:p w:rsidR="00075966" w:rsidRDefault="00075966" w:rsidP="00075966">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075966" w:rsidRDefault="00075966" w:rsidP="00075966">
      <w:pPr>
        <w:adjustRightInd w:val="0"/>
        <w:snapToGrid w:val="0"/>
        <w:ind w:firstLineChars="200" w:firstLine="442"/>
        <w:outlineLvl w:val="2"/>
        <w:rPr>
          <w:b/>
          <w:bCs/>
          <w:sz w:val="22"/>
        </w:rPr>
      </w:pPr>
      <w:bookmarkStart w:id="12" w:name="_Toc24452"/>
      <w:r>
        <w:rPr>
          <w:b/>
          <w:bCs/>
          <w:sz w:val="22"/>
        </w:rPr>
        <w:t xml:space="preserve">9 </w:t>
      </w:r>
      <w:r>
        <w:rPr>
          <w:b/>
          <w:bCs/>
          <w:sz w:val="22"/>
        </w:rPr>
        <w:t>招标内容与质量要求</w:t>
      </w:r>
      <w:bookmarkEnd w:id="12"/>
    </w:p>
    <w:p w:rsidR="00075966" w:rsidRDefault="00075966" w:rsidP="00075966">
      <w:pPr>
        <w:snapToGrid w:val="0"/>
        <w:ind w:firstLineChars="200" w:firstLine="440"/>
        <w:rPr>
          <w:b/>
          <w:bCs/>
          <w:color w:val="FF0000"/>
          <w:sz w:val="22"/>
          <w:u w:val="wavyHeavy"/>
        </w:rPr>
      </w:pPr>
      <w:r>
        <w:rPr>
          <w:sz w:val="22"/>
        </w:rPr>
        <w:t xml:space="preserve">9.1 </w:t>
      </w:r>
      <w:r>
        <w:rPr>
          <w:sz w:val="22"/>
        </w:rPr>
        <w:t>供货清单</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076"/>
        <w:gridCol w:w="785"/>
        <w:gridCol w:w="1406"/>
        <w:gridCol w:w="1263"/>
        <w:gridCol w:w="725"/>
        <w:gridCol w:w="1035"/>
        <w:gridCol w:w="1206"/>
      </w:tblGrid>
      <w:tr w:rsidR="00075966" w:rsidTr="008260A6">
        <w:trPr>
          <w:trHeight w:val="567"/>
          <w:tblHeader/>
          <w:jc w:val="center"/>
        </w:trPr>
        <w:tc>
          <w:tcPr>
            <w:tcW w:w="312" w:type="pct"/>
            <w:vAlign w:val="center"/>
          </w:tcPr>
          <w:p w:rsidR="00075966" w:rsidRDefault="00075966" w:rsidP="008260A6">
            <w:pPr>
              <w:adjustRightInd w:val="0"/>
              <w:snapToGrid w:val="0"/>
              <w:jc w:val="center"/>
              <w:rPr>
                <w:b/>
                <w:bCs/>
                <w:sz w:val="22"/>
              </w:rPr>
            </w:pPr>
            <w:r>
              <w:rPr>
                <w:b/>
                <w:bCs/>
                <w:sz w:val="22"/>
              </w:rPr>
              <w:lastRenderedPageBreak/>
              <w:t>序号</w:t>
            </w:r>
          </w:p>
        </w:tc>
        <w:tc>
          <w:tcPr>
            <w:tcW w:w="689" w:type="pct"/>
            <w:vAlign w:val="center"/>
          </w:tcPr>
          <w:p w:rsidR="00075966" w:rsidRDefault="00075966" w:rsidP="008260A6">
            <w:pPr>
              <w:adjustRightInd w:val="0"/>
              <w:snapToGrid w:val="0"/>
              <w:jc w:val="center"/>
              <w:rPr>
                <w:b/>
                <w:bCs/>
                <w:sz w:val="22"/>
              </w:rPr>
            </w:pPr>
            <w:r>
              <w:rPr>
                <w:b/>
                <w:bCs/>
                <w:sz w:val="22"/>
              </w:rPr>
              <w:t>名称</w:t>
            </w:r>
          </w:p>
        </w:tc>
        <w:tc>
          <w:tcPr>
            <w:tcW w:w="509" w:type="pct"/>
          </w:tcPr>
          <w:p w:rsidR="00075966" w:rsidRDefault="00075966" w:rsidP="008260A6">
            <w:pPr>
              <w:adjustRightInd w:val="0"/>
              <w:snapToGrid w:val="0"/>
              <w:jc w:val="center"/>
              <w:rPr>
                <w:b/>
                <w:bCs/>
                <w:sz w:val="22"/>
              </w:rPr>
            </w:pPr>
            <w:r>
              <w:rPr>
                <w:rFonts w:hint="eastAsia"/>
                <w:b/>
                <w:bCs/>
                <w:sz w:val="22"/>
              </w:rPr>
              <w:t>医疗器械类别</w:t>
            </w:r>
          </w:p>
        </w:tc>
        <w:tc>
          <w:tcPr>
            <w:tcW w:w="891" w:type="pct"/>
            <w:vAlign w:val="center"/>
          </w:tcPr>
          <w:p w:rsidR="00075966" w:rsidRDefault="00075966" w:rsidP="008260A6">
            <w:pPr>
              <w:adjustRightInd w:val="0"/>
              <w:snapToGrid w:val="0"/>
              <w:jc w:val="center"/>
              <w:rPr>
                <w:b/>
                <w:bCs/>
                <w:sz w:val="22"/>
              </w:rPr>
            </w:pPr>
            <w:r>
              <w:rPr>
                <w:b/>
                <w:bCs/>
                <w:sz w:val="22"/>
              </w:rPr>
              <w:t>规格技术参数</w:t>
            </w:r>
          </w:p>
          <w:p w:rsidR="00075966" w:rsidRDefault="00075966" w:rsidP="008260A6">
            <w:pPr>
              <w:adjustRightInd w:val="0"/>
              <w:snapToGrid w:val="0"/>
              <w:jc w:val="center"/>
              <w:rPr>
                <w:b/>
                <w:bCs/>
                <w:sz w:val="22"/>
              </w:rPr>
            </w:pPr>
            <w:r>
              <w:rPr>
                <w:b/>
                <w:bCs/>
                <w:sz w:val="22"/>
              </w:rPr>
              <w:t>（含材料、工艺要求）</w:t>
            </w:r>
          </w:p>
        </w:tc>
        <w:tc>
          <w:tcPr>
            <w:tcW w:w="804" w:type="pct"/>
            <w:vAlign w:val="center"/>
          </w:tcPr>
          <w:p w:rsidR="00075966" w:rsidRDefault="00075966" w:rsidP="008260A6">
            <w:pPr>
              <w:adjustRightInd w:val="0"/>
              <w:snapToGrid w:val="0"/>
              <w:jc w:val="center"/>
              <w:rPr>
                <w:b/>
                <w:bCs/>
                <w:sz w:val="22"/>
              </w:rPr>
            </w:pPr>
            <w:r>
              <w:rPr>
                <w:b/>
                <w:bCs/>
                <w:sz w:val="22"/>
              </w:rPr>
              <w:t>数量</w:t>
            </w:r>
          </w:p>
        </w:tc>
        <w:tc>
          <w:tcPr>
            <w:tcW w:w="472" w:type="pct"/>
            <w:vAlign w:val="center"/>
          </w:tcPr>
          <w:p w:rsidR="00075966" w:rsidRDefault="00075966" w:rsidP="008260A6">
            <w:pPr>
              <w:adjustRightInd w:val="0"/>
              <w:snapToGrid w:val="0"/>
              <w:jc w:val="center"/>
              <w:rPr>
                <w:b/>
                <w:bCs/>
                <w:sz w:val="22"/>
              </w:rPr>
            </w:pPr>
            <w:r>
              <w:rPr>
                <w:b/>
                <w:bCs/>
                <w:sz w:val="22"/>
              </w:rPr>
              <w:t>供货期</w:t>
            </w:r>
          </w:p>
        </w:tc>
        <w:tc>
          <w:tcPr>
            <w:tcW w:w="663" w:type="pct"/>
            <w:vAlign w:val="center"/>
          </w:tcPr>
          <w:p w:rsidR="00075966" w:rsidRDefault="00075966" w:rsidP="008260A6">
            <w:pPr>
              <w:adjustRightInd w:val="0"/>
              <w:snapToGrid w:val="0"/>
              <w:jc w:val="center"/>
              <w:rPr>
                <w:b/>
                <w:bCs/>
                <w:sz w:val="22"/>
              </w:rPr>
            </w:pPr>
            <w:r>
              <w:rPr>
                <w:rFonts w:hint="eastAsia"/>
                <w:b/>
                <w:bCs/>
                <w:sz w:val="22"/>
              </w:rPr>
              <w:t>保修期</w:t>
            </w:r>
          </w:p>
        </w:tc>
        <w:tc>
          <w:tcPr>
            <w:tcW w:w="657" w:type="pct"/>
            <w:vAlign w:val="center"/>
          </w:tcPr>
          <w:p w:rsidR="00075966" w:rsidRDefault="00075966" w:rsidP="008260A6">
            <w:pPr>
              <w:adjustRightInd w:val="0"/>
              <w:snapToGrid w:val="0"/>
              <w:jc w:val="center"/>
              <w:rPr>
                <w:b/>
                <w:bCs/>
                <w:sz w:val="22"/>
              </w:rPr>
            </w:pPr>
            <w:r>
              <w:rPr>
                <w:b/>
                <w:bCs/>
                <w:sz w:val="22"/>
              </w:rPr>
              <w:t>备注</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w:t>
            </w:r>
          </w:p>
        </w:tc>
        <w:tc>
          <w:tcPr>
            <w:tcW w:w="689" w:type="pct"/>
            <w:vAlign w:val="center"/>
          </w:tcPr>
          <w:p w:rsidR="00075966" w:rsidRDefault="00075966" w:rsidP="008260A6">
            <w:pPr>
              <w:adjustRightInd w:val="0"/>
              <w:snapToGrid w:val="0"/>
              <w:jc w:val="center"/>
              <w:rPr>
                <w:b/>
                <w:bCs/>
                <w:sz w:val="22"/>
              </w:rPr>
            </w:pPr>
            <w:r>
              <w:rPr>
                <w:rFonts w:hint="eastAsia"/>
                <w:b/>
                <w:bCs/>
                <w:sz w:val="22"/>
              </w:rPr>
              <w:t>超声皮肤治疗仪</w:t>
            </w:r>
          </w:p>
        </w:tc>
        <w:tc>
          <w:tcPr>
            <w:tcW w:w="509" w:type="pct"/>
            <w:vAlign w:val="center"/>
          </w:tcPr>
          <w:p w:rsidR="00075966" w:rsidRDefault="00075966" w:rsidP="008260A6">
            <w:pPr>
              <w:adjustRightInd w:val="0"/>
              <w:snapToGrid w:val="0"/>
              <w:jc w:val="center"/>
              <w:rPr>
                <w:sz w:val="22"/>
              </w:rPr>
            </w:pPr>
            <w:r>
              <w:rPr>
                <w:rFonts w:hint="eastAsia"/>
                <w:sz w:val="22"/>
              </w:rPr>
              <w:t>二类</w:t>
            </w:r>
          </w:p>
        </w:tc>
        <w:tc>
          <w:tcPr>
            <w:tcW w:w="891" w:type="pct"/>
            <w:vAlign w:val="center"/>
          </w:tcPr>
          <w:p w:rsidR="00075966" w:rsidRDefault="00075966" w:rsidP="008260A6">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804" w:type="pct"/>
            <w:vAlign w:val="center"/>
          </w:tcPr>
          <w:p w:rsidR="00075966" w:rsidRDefault="00075966" w:rsidP="008260A6">
            <w:pPr>
              <w:adjustRightInd w:val="0"/>
              <w:snapToGrid w:val="0"/>
              <w:jc w:val="center"/>
              <w:rPr>
                <w:b/>
                <w:bCs/>
                <w:sz w:val="22"/>
              </w:rPr>
            </w:pPr>
            <w:r>
              <w:rPr>
                <w:rFonts w:hint="eastAsia"/>
                <w:b/>
                <w:bCs/>
                <w:sz w:val="22"/>
              </w:rPr>
              <w:t>1</w:t>
            </w:r>
          </w:p>
        </w:tc>
        <w:tc>
          <w:tcPr>
            <w:tcW w:w="472" w:type="pct"/>
            <w:vMerge w:val="restart"/>
            <w:vAlign w:val="center"/>
          </w:tcPr>
          <w:p w:rsidR="00075966" w:rsidRDefault="00075966" w:rsidP="008260A6">
            <w:pPr>
              <w:adjustRightInd w:val="0"/>
              <w:snapToGrid w:val="0"/>
              <w:jc w:val="left"/>
              <w:rPr>
                <w:bCs/>
                <w:sz w:val="22"/>
              </w:rPr>
            </w:pPr>
            <w:r>
              <w:rPr>
                <w:rFonts w:hint="eastAsia"/>
                <w:bCs/>
                <w:sz w:val="22"/>
              </w:rPr>
              <w:t>30</w:t>
            </w:r>
            <w:r>
              <w:rPr>
                <w:rFonts w:hint="eastAsia"/>
                <w:bCs/>
                <w:sz w:val="22"/>
              </w:rPr>
              <w:t>天</w:t>
            </w:r>
          </w:p>
        </w:tc>
        <w:tc>
          <w:tcPr>
            <w:tcW w:w="663" w:type="pct"/>
            <w:vMerge w:val="restart"/>
            <w:vAlign w:val="center"/>
          </w:tcPr>
          <w:p w:rsidR="00075966" w:rsidRDefault="00075966" w:rsidP="008260A6">
            <w:pPr>
              <w:adjustRightInd w:val="0"/>
              <w:snapToGrid w:val="0"/>
              <w:jc w:val="center"/>
              <w:rPr>
                <w:b/>
                <w:bCs/>
                <w:sz w:val="22"/>
              </w:rPr>
            </w:pPr>
            <w:r>
              <w:rPr>
                <w:sz w:val="24"/>
              </w:rPr>
              <w:t>整机原厂全保</w:t>
            </w:r>
            <w:r>
              <w:rPr>
                <w:sz w:val="24"/>
              </w:rPr>
              <w:t>(</w:t>
            </w:r>
            <w:r>
              <w:rPr>
                <w:sz w:val="24"/>
              </w:rPr>
              <w:t>含配件、易耗品</w:t>
            </w:r>
            <w:r>
              <w:rPr>
                <w:sz w:val="24"/>
              </w:rPr>
              <w:t>)≥3</w:t>
            </w:r>
            <w:r>
              <w:rPr>
                <w:sz w:val="24"/>
              </w:rPr>
              <w:t>年</w:t>
            </w:r>
          </w:p>
        </w:tc>
        <w:tc>
          <w:tcPr>
            <w:tcW w:w="657" w:type="pct"/>
            <w:vAlign w:val="center"/>
          </w:tcPr>
          <w:p w:rsidR="00075966" w:rsidRDefault="00075966" w:rsidP="008260A6">
            <w:pPr>
              <w:adjustRightInd w:val="0"/>
              <w:snapToGrid w:val="0"/>
              <w:jc w:val="left"/>
              <w:rPr>
                <w:b/>
                <w:bCs/>
                <w:sz w:val="22"/>
              </w:rPr>
            </w:pPr>
            <w:r>
              <w:rPr>
                <w:rFonts w:hint="eastAsia"/>
                <w:b/>
                <w:bCs/>
                <w:sz w:val="22"/>
              </w:rPr>
              <w:t>最高</w:t>
            </w:r>
            <w:r>
              <w:rPr>
                <w:b/>
                <w:bCs/>
                <w:sz w:val="22"/>
              </w:rPr>
              <w:t>限价：</w:t>
            </w:r>
            <w:r>
              <w:rPr>
                <w:rFonts w:hint="eastAsia"/>
                <w:b/>
                <w:bCs/>
                <w:sz w:val="22"/>
              </w:rPr>
              <w:t>500,000.00</w:t>
            </w:r>
            <w:r>
              <w:rPr>
                <w:rFonts w:hint="eastAsia"/>
                <w:b/>
                <w:bCs/>
                <w:sz w:val="22"/>
              </w:rPr>
              <w:t>元</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1.1</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主机</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adjustRightInd w:val="0"/>
              <w:snapToGrid w:val="0"/>
              <w:jc w:val="center"/>
              <w:rPr>
                <w:bCs/>
                <w:sz w:val="22"/>
              </w:rPr>
            </w:pPr>
            <w:r>
              <w:rPr>
                <w:bCs/>
                <w:sz w:val="22"/>
              </w:rPr>
              <w:t>1</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1.2</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刀头手柄</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adjustRightInd w:val="0"/>
              <w:snapToGrid w:val="0"/>
              <w:jc w:val="center"/>
              <w:rPr>
                <w:bCs/>
                <w:sz w:val="22"/>
              </w:rPr>
            </w:pPr>
            <w:r>
              <w:rPr>
                <w:bCs/>
                <w:sz w:val="22"/>
              </w:rPr>
              <w:t>1</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1.3</w:t>
            </w:r>
          </w:p>
        </w:tc>
        <w:tc>
          <w:tcPr>
            <w:tcW w:w="689" w:type="pct"/>
            <w:vAlign w:val="center"/>
          </w:tcPr>
          <w:p w:rsidR="00075966" w:rsidRDefault="00075966" w:rsidP="008260A6">
            <w:pPr>
              <w:adjustRightInd w:val="0"/>
              <w:snapToGrid w:val="0"/>
              <w:jc w:val="center"/>
              <w:rPr>
                <w:rFonts w:ascii="宋体" w:hAnsi="宋体" w:cs="宋体"/>
                <w:bCs/>
                <w:sz w:val="24"/>
              </w:rPr>
            </w:pPr>
            <w:proofErr w:type="gramStart"/>
            <w:r>
              <w:rPr>
                <w:rFonts w:ascii="宋体" w:hAnsi="宋体" w:cs="宋体" w:hint="eastAsia"/>
                <w:bCs/>
                <w:sz w:val="24"/>
              </w:rPr>
              <w:t>炮头手柄</w:t>
            </w:r>
            <w:proofErr w:type="gramEnd"/>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1</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1.4</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点阵治疗头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≥2</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2.0mm</w:t>
            </w:r>
          </w:p>
        </w:tc>
      </w:tr>
      <w:tr w:rsidR="00075966" w:rsidTr="008260A6">
        <w:trPr>
          <w:trHeight w:val="97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1.5</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点阵治疗头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≥5</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3.0mm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1.6</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点阵治疗头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≥5</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4.5mm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1.7</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面阵治疗头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≥2</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2.0mm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1.8</w:t>
            </w:r>
          </w:p>
        </w:tc>
        <w:tc>
          <w:tcPr>
            <w:tcW w:w="689" w:type="pct"/>
            <w:vAlign w:val="center"/>
          </w:tcPr>
          <w:p w:rsidR="00075966" w:rsidRDefault="00075966" w:rsidP="008260A6">
            <w:pPr>
              <w:adjustRightInd w:val="0"/>
              <w:snapToGrid w:val="0"/>
              <w:jc w:val="center"/>
              <w:rPr>
                <w:rFonts w:ascii="宋体" w:hAnsi="宋体" w:cs="宋体"/>
                <w:bCs/>
                <w:sz w:val="24"/>
                <w:szCs w:val="24"/>
              </w:rPr>
            </w:pPr>
            <w:r>
              <w:rPr>
                <w:rFonts w:ascii="宋体" w:hAnsi="宋体" w:cs="宋体" w:hint="eastAsia"/>
                <w:bCs/>
                <w:sz w:val="24"/>
              </w:rPr>
              <w:t>面阵治疗头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≥5</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3.0mm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1.9</w:t>
            </w:r>
          </w:p>
        </w:tc>
        <w:tc>
          <w:tcPr>
            <w:tcW w:w="689" w:type="pct"/>
            <w:vAlign w:val="center"/>
          </w:tcPr>
          <w:p w:rsidR="00075966" w:rsidRDefault="00075966" w:rsidP="008260A6">
            <w:pPr>
              <w:adjustRightInd w:val="0"/>
              <w:snapToGrid w:val="0"/>
              <w:jc w:val="center"/>
              <w:rPr>
                <w:rFonts w:ascii="宋体" w:hAnsi="宋体" w:cs="宋体"/>
                <w:bCs/>
                <w:sz w:val="24"/>
                <w:szCs w:val="24"/>
              </w:rPr>
            </w:pPr>
            <w:r>
              <w:rPr>
                <w:rFonts w:ascii="宋体" w:hAnsi="宋体" w:cs="宋体" w:hint="eastAsia"/>
                <w:bCs/>
                <w:sz w:val="24"/>
              </w:rPr>
              <w:t>面阵治疗头</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≥5</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shd w:val="clear" w:color="auto" w:fill="auto"/>
            <w:vAlign w:val="center"/>
          </w:tcPr>
          <w:p w:rsidR="00075966" w:rsidRPr="00244677" w:rsidRDefault="00075966" w:rsidP="008260A6">
            <w:pPr>
              <w:adjustRightInd w:val="0"/>
              <w:snapToGrid w:val="0"/>
              <w:jc w:val="center"/>
              <w:rPr>
                <w:bCs/>
                <w:sz w:val="22"/>
              </w:rPr>
            </w:pPr>
            <w:r w:rsidRPr="00244677">
              <w:rPr>
                <w:bCs/>
                <w:sz w:val="22"/>
              </w:rPr>
              <w:t>4.5mm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1.10</w:t>
            </w:r>
          </w:p>
        </w:tc>
        <w:tc>
          <w:tcPr>
            <w:tcW w:w="689" w:type="pct"/>
            <w:vAlign w:val="center"/>
          </w:tcPr>
          <w:p w:rsidR="00075966" w:rsidRDefault="00075966" w:rsidP="008260A6">
            <w:pPr>
              <w:adjustRightInd w:val="0"/>
              <w:snapToGrid w:val="0"/>
              <w:jc w:val="center"/>
              <w:rPr>
                <w:rFonts w:ascii="宋体" w:hAnsi="宋体" w:cs="宋体"/>
                <w:bCs/>
                <w:sz w:val="24"/>
              </w:rPr>
            </w:pPr>
            <w:r>
              <w:rPr>
                <w:rFonts w:ascii="宋体" w:hAnsi="宋体" w:cs="宋体" w:hint="eastAsia"/>
                <w:bCs/>
                <w:sz w:val="24"/>
              </w:rPr>
              <w:t>脚踏开关</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adjustRightInd w:val="0"/>
              <w:snapToGrid w:val="0"/>
              <w:jc w:val="center"/>
              <w:rPr>
                <w:bCs/>
                <w:sz w:val="22"/>
              </w:rPr>
            </w:pPr>
            <w:r w:rsidRPr="00244677">
              <w:rPr>
                <w:bCs/>
                <w:sz w:val="22"/>
              </w:rPr>
              <w:t>1</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w:t>
            </w:r>
          </w:p>
        </w:tc>
        <w:tc>
          <w:tcPr>
            <w:tcW w:w="689" w:type="pct"/>
            <w:vAlign w:val="center"/>
          </w:tcPr>
          <w:p w:rsidR="00075966" w:rsidRDefault="00075966" w:rsidP="008260A6">
            <w:pPr>
              <w:adjustRightInd w:val="0"/>
              <w:snapToGrid w:val="0"/>
              <w:jc w:val="center"/>
              <w:rPr>
                <w:b/>
                <w:bCs/>
                <w:sz w:val="22"/>
              </w:rPr>
            </w:pPr>
            <w:r>
              <w:rPr>
                <w:rFonts w:hint="eastAsia"/>
                <w:b/>
                <w:bCs/>
                <w:sz w:val="22"/>
              </w:rPr>
              <w:t>超声皮肤治疗仪</w:t>
            </w:r>
          </w:p>
        </w:tc>
        <w:tc>
          <w:tcPr>
            <w:tcW w:w="509" w:type="pct"/>
            <w:vAlign w:val="center"/>
          </w:tcPr>
          <w:p w:rsidR="00075966" w:rsidRDefault="00075966" w:rsidP="008260A6">
            <w:pPr>
              <w:adjustRightInd w:val="0"/>
              <w:snapToGrid w:val="0"/>
              <w:jc w:val="center"/>
              <w:rPr>
                <w:sz w:val="22"/>
              </w:rPr>
            </w:pPr>
            <w:r>
              <w:rPr>
                <w:rFonts w:hint="eastAsia"/>
                <w:sz w:val="22"/>
              </w:rPr>
              <w:t>二类</w:t>
            </w:r>
          </w:p>
        </w:tc>
        <w:tc>
          <w:tcPr>
            <w:tcW w:w="891" w:type="pct"/>
            <w:vAlign w:val="center"/>
          </w:tcPr>
          <w:p w:rsidR="00075966" w:rsidRDefault="00075966" w:rsidP="008260A6">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804" w:type="pct"/>
            <w:vAlign w:val="center"/>
          </w:tcPr>
          <w:p w:rsidR="00075966" w:rsidRPr="00244677" w:rsidRDefault="00075966" w:rsidP="008260A6">
            <w:pPr>
              <w:adjustRightInd w:val="0"/>
              <w:snapToGrid w:val="0"/>
              <w:jc w:val="center"/>
              <w:rPr>
                <w:b/>
                <w:bCs/>
                <w:sz w:val="22"/>
              </w:rPr>
            </w:pPr>
            <w:r w:rsidRPr="00244677">
              <w:rPr>
                <w:b/>
                <w:bCs/>
                <w:sz w:val="22"/>
              </w:rPr>
              <w:t>1</w:t>
            </w:r>
          </w:p>
        </w:tc>
        <w:tc>
          <w:tcPr>
            <w:tcW w:w="472" w:type="pct"/>
            <w:vMerge w:val="restart"/>
            <w:vAlign w:val="center"/>
          </w:tcPr>
          <w:p w:rsidR="00075966" w:rsidRPr="00244677" w:rsidRDefault="00075966" w:rsidP="008260A6">
            <w:pPr>
              <w:adjustRightInd w:val="0"/>
              <w:snapToGrid w:val="0"/>
              <w:jc w:val="left"/>
              <w:rPr>
                <w:bCs/>
                <w:sz w:val="22"/>
              </w:rPr>
            </w:pPr>
            <w:r w:rsidRPr="00244677">
              <w:rPr>
                <w:bCs/>
                <w:sz w:val="22"/>
              </w:rPr>
              <w:t>30</w:t>
            </w:r>
            <w:r w:rsidRPr="00244677">
              <w:rPr>
                <w:bCs/>
                <w:sz w:val="22"/>
              </w:rPr>
              <w:t>天</w:t>
            </w:r>
          </w:p>
        </w:tc>
        <w:tc>
          <w:tcPr>
            <w:tcW w:w="663" w:type="pct"/>
            <w:vMerge w:val="restart"/>
            <w:vAlign w:val="center"/>
          </w:tcPr>
          <w:p w:rsidR="00075966" w:rsidRPr="00244677" w:rsidRDefault="00075966" w:rsidP="008260A6">
            <w:pPr>
              <w:adjustRightInd w:val="0"/>
              <w:snapToGrid w:val="0"/>
              <w:jc w:val="center"/>
              <w:rPr>
                <w:b/>
                <w:bCs/>
                <w:sz w:val="22"/>
              </w:rPr>
            </w:pPr>
            <w:r w:rsidRPr="00244677">
              <w:rPr>
                <w:sz w:val="22"/>
              </w:rPr>
              <w:t>整机原厂全保</w:t>
            </w:r>
            <w:r w:rsidRPr="00244677">
              <w:rPr>
                <w:sz w:val="22"/>
              </w:rPr>
              <w:t>(</w:t>
            </w:r>
            <w:r w:rsidRPr="00244677">
              <w:rPr>
                <w:sz w:val="22"/>
              </w:rPr>
              <w:t>含配件、易耗品</w:t>
            </w:r>
            <w:r w:rsidRPr="00244677">
              <w:rPr>
                <w:sz w:val="22"/>
              </w:rPr>
              <w:t>)≥3</w:t>
            </w:r>
            <w:r w:rsidRPr="00244677">
              <w:rPr>
                <w:sz w:val="22"/>
              </w:rPr>
              <w:t>年</w:t>
            </w:r>
          </w:p>
        </w:tc>
        <w:tc>
          <w:tcPr>
            <w:tcW w:w="657" w:type="pct"/>
            <w:vAlign w:val="center"/>
          </w:tcPr>
          <w:p w:rsidR="00075966" w:rsidRPr="00244677" w:rsidRDefault="00075966" w:rsidP="008260A6">
            <w:pPr>
              <w:adjustRightInd w:val="0"/>
              <w:snapToGrid w:val="0"/>
              <w:rPr>
                <w:b/>
                <w:bCs/>
                <w:sz w:val="22"/>
              </w:rPr>
            </w:pPr>
            <w:r w:rsidRPr="00244677">
              <w:rPr>
                <w:rFonts w:hint="eastAsia"/>
                <w:b/>
                <w:bCs/>
                <w:sz w:val="22"/>
              </w:rPr>
              <w:t>最高</w:t>
            </w:r>
            <w:r w:rsidRPr="00244677">
              <w:rPr>
                <w:b/>
                <w:bCs/>
                <w:sz w:val="22"/>
              </w:rPr>
              <w:t>限价：</w:t>
            </w:r>
            <w:r w:rsidRPr="00244677">
              <w:rPr>
                <w:rFonts w:hint="eastAsia"/>
                <w:b/>
                <w:bCs/>
                <w:sz w:val="22"/>
              </w:rPr>
              <w:t>500,000.00</w:t>
            </w:r>
            <w:r w:rsidRPr="00244677">
              <w:rPr>
                <w:rFonts w:hint="eastAsia"/>
                <w:b/>
                <w:bCs/>
                <w:sz w:val="22"/>
              </w:rPr>
              <w:t>元</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2.1</w:t>
            </w:r>
          </w:p>
        </w:tc>
        <w:tc>
          <w:tcPr>
            <w:tcW w:w="689" w:type="pct"/>
            <w:vAlign w:val="center"/>
          </w:tcPr>
          <w:p w:rsidR="00075966" w:rsidRDefault="00075966" w:rsidP="008260A6">
            <w:pPr>
              <w:keepNext/>
              <w:adjustRightInd w:val="0"/>
              <w:snapToGrid w:val="0"/>
              <w:jc w:val="center"/>
              <w:rPr>
                <w:rFonts w:ascii="宋体" w:hAnsi="宋体" w:cs="宋体"/>
                <w:bCs/>
                <w:sz w:val="24"/>
              </w:rPr>
            </w:pPr>
            <w:r>
              <w:rPr>
                <w:rFonts w:ascii="宋体" w:hAnsi="宋体" w:cs="宋体" w:hint="eastAsia"/>
                <w:bCs/>
                <w:sz w:val="24"/>
              </w:rPr>
              <w:t>主机</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1</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2.2</w:t>
            </w:r>
          </w:p>
        </w:tc>
        <w:tc>
          <w:tcPr>
            <w:tcW w:w="689" w:type="pct"/>
            <w:vAlign w:val="center"/>
          </w:tcPr>
          <w:p w:rsidR="00075966" w:rsidRDefault="00075966" w:rsidP="008260A6">
            <w:pPr>
              <w:keepNext/>
              <w:adjustRightInd w:val="0"/>
              <w:snapToGrid w:val="0"/>
              <w:jc w:val="center"/>
              <w:rPr>
                <w:rFonts w:ascii="宋体" w:hAnsi="宋体" w:cs="宋体"/>
                <w:bCs/>
                <w:sz w:val="24"/>
              </w:rPr>
            </w:pPr>
            <w:r>
              <w:rPr>
                <w:rFonts w:ascii="宋体" w:hAnsi="宋体" w:cs="宋体" w:hint="eastAsia"/>
                <w:bCs/>
                <w:sz w:val="24"/>
              </w:rPr>
              <w:t>刀头手柄</w:t>
            </w:r>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1</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lastRenderedPageBreak/>
              <w:t>2.3</w:t>
            </w:r>
          </w:p>
        </w:tc>
        <w:tc>
          <w:tcPr>
            <w:tcW w:w="689" w:type="pct"/>
            <w:vAlign w:val="center"/>
          </w:tcPr>
          <w:p w:rsidR="00075966" w:rsidRDefault="00075966" w:rsidP="008260A6">
            <w:pPr>
              <w:keepNext/>
              <w:adjustRightInd w:val="0"/>
              <w:snapToGrid w:val="0"/>
              <w:jc w:val="center"/>
              <w:rPr>
                <w:rFonts w:ascii="宋体" w:hAnsi="宋体" w:cs="宋体"/>
                <w:bCs/>
                <w:sz w:val="24"/>
              </w:rPr>
            </w:pPr>
            <w:proofErr w:type="gramStart"/>
            <w:r>
              <w:rPr>
                <w:rFonts w:ascii="宋体" w:hAnsi="宋体" w:cs="宋体" w:hint="eastAsia"/>
                <w:bCs/>
                <w:sz w:val="24"/>
              </w:rPr>
              <w:t>炮头手柄</w:t>
            </w:r>
            <w:proofErr w:type="gramEnd"/>
          </w:p>
        </w:tc>
        <w:tc>
          <w:tcPr>
            <w:tcW w:w="509" w:type="pct"/>
            <w:vAlign w:val="center"/>
          </w:tcPr>
          <w:p w:rsidR="00075966" w:rsidRDefault="00075966" w:rsidP="008260A6">
            <w:pPr>
              <w:adjustRightInd w:val="0"/>
              <w:snapToGrid w:val="0"/>
              <w:jc w:val="center"/>
              <w:rPr>
                <w:rFonts w:ascii="宋体" w:hAnsi="宋体" w:cs="宋体"/>
                <w:sz w:val="22"/>
              </w:rPr>
            </w:pPr>
            <w:r>
              <w:rPr>
                <w:rFonts w:ascii="宋体" w:hAnsi="宋体" w:cs="宋体" w:hint="eastAsia"/>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1</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adjustRightInd w:val="0"/>
              <w:snapToGrid w:val="0"/>
              <w:rPr>
                <w:b/>
                <w:bCs/>
                <w:sz w:val="22"/>
              </w:rPr>
            </w:pP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2.4</w:t>
            </w:r>
          </w:p>
        </w:tc>
        <w:tc>
          <w:tcPr>
            <w:tcW w:w="689" w:type="pct"/>
            <w:vAlign w:val="center"/>
          </w:tcPr>
          <w:p w:rsidR="00075966" w:rsidRDefault="00075966" w:rsidP="008260A6">
            <w:pPr>
              <w:keepNext/>
              <w:adjustRightInd w:val="0"/>
              <w:snapToGrid w:val="0"/>
              <w:jc w:val="center"/>
              <w:rPr>
                <w:bCs/>
                <w:sz w:val="22"/>
              </w:rPr>
            </w:pPr>
            <w:r>
              <w:rPr>
                <w:bCs/>
                <w:sz w:val="22"/>
              </w:rPr>
              <w:t xml:space="preserve">2.0mm </w:t>
            </w:r>
            <w:r>
              <w:rPr>
                <w:bCs/>
                <w:sz w:val="22"/>
              </w:rPr>
              <w:t>点超声治疗头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4</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keepNext/>
              <w:adjustRightInd w:val="0"/>
              <w:snapToGrid w:val="0"/>
              <w:jc w:val="center"/>
              <w:rPr>
                <w:bCs/>
                <w:sz w:val="22"/>
              </w:rPr>
            </w:pPr>
            <w:r w:rsidRPr="00244677">
              <w:rPr>
                <w:bCs/>
                <w:sz w:val="22"/>
              </w:rPr>
              <w:t>治疗深度</w:t>
            </w:r>
            <w:r w:rsidRPr="00244677">
              <w:rPr>
                <w:bCs/>
                <w:sz w:val="22"/>
              </w:rPr>
              <w:t>2.0mm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2.5</w:t>
            </w:r>
          </w:p>
        </w:tc>
        <w:tc>
          <w:tcPr>
            <w:tcW w:w="689" w:type="pct"/>
            <w:vAlign w:val="center"/>
          </w:tcPr>
          <w:p w:rsidR="00075966" w:rsidRDefault="00075966" w:rsidP="008260A6">
            <w:pPr>
              <w:keepNext/>
              <w:adjustRightInd w:val="0"/>
              <w:snapToGrid w:val="0"/>
              <w:jc w:val="center"/>
              <w:rPr>
                <w:bCs/>
                <w:sz w:val="22"/>
              </w:rPr>
            </w:pPr>
            <w:r>
              <w:rPr>
                <w:bCs/>
                <w:sz w:val="22"/>
              </w:rPr>
              <w:t xml:space="preserve">3.0mm </w:t>
            </w:r>
            <w:r>
              <w:rPr>
                <w:bCs/>
                <w:sz w:val="22"/>
              </w:rPr>
              <w:t>点超声治疗头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4</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keepNext/>
              <w:adjustRightInd w:val="0"/>
              <w:snapToGrid w:val="0"/>
              <w:jc w:val="center"/>
              <w:rPr>
                <w:bCs/>
                <w:sz w:val="22"/>
              </w:rPr>
            </w:pPr>
            <w:r w:rsidRPr="00244677">
              <w:rPr>
                <w:bCs/>
                <w:sz w:val="22"/>
              </w:rPr>
              <w:t>治疗深度</w:t>
            </w:r>
            <w:r w:rsidRPr="00244677">
              <w:rPr>
                <w:bCs/>
                <w:sz w:val="22"/>
              </w:rPr>
              <w:t>3.0mm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2.6</w:t>
            </w:r>
          </w:p>
        </w:tc>
        <w:tc>
          <w:tcPr>
            <w:tcW w:w="689" w:type="pct"/>
            <w:vAlign w:val="center"/>
          </w:tcPr>
          <w:p w:rsidR="00075966" w:rsidRDefault="00075966" w:rsidP="008260A6">
            <w:pPr>
              <w:keepNext/>
              <w:adjustRightInd w:val="0"/>
              <w:snapToGrid w:val="0"/>
              <w:jc w:val="center"/>
              <w:rPr>
                <w:bCs/>
                <w:sz w:val="22"/>
              </w:rPr>
            </w:pPr>
            <w:r>
              <w:rPr>
                <w:bCs/>
                <w:sz w:val="22"/>
              </w:rPr>
              <w:t xml:space="preserve">4.5mm </w:t>
            </w:r>
            <w:r>
              <w:rPr>
                <w:bCs/>
                <w:sz w:val="22"/>
              </w:rPr>
              <w:t>点超声治疗头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4</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keepNext/>
              <w:adjustRightInd w:val="0"/>
              <w:snapToGrid w:val="0"/>
              <w:jc w:val="center"/>
              <w:rPr>
                <w:bCs/>
                <w:sz w:val="22"/>
              </w:rPr>
            </w:pPr>
            <w:r w:rsidRPr="00244677">
              <w:rPr>
                <w:bCs/>
                <w:sz w:val="22"/>
              </w:rPr>
              <w:t>治疗深度</w:t>
            </w:r>
            <w:r w:rsidRPr="00244677">
              <w:rPr>
                <w:bCs/>
                <w:sz w:val="22"/>
              </w:rPr>
              <w:t>4.5mm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2.7</w:t>
            </w:r>
          </w:p>
        </w:tc>
        <w:tc>
          <w:tcPr>
            <w:tcW w:w="689" w:type="pct"/>
            <w:vAlign w:val="center"/>
          </w:tcPr>
          <w:p w:rsidR="00075966" w:rsidRDefault="00075966" w:rsidP="008260A6">
            <w:pPr>
              <w:keepNext/>
              <w:adjustRightInd w:val="0"/>
              <w:snapToGrid w:val="0"/>
              <w:jc w:val="center"/>
              <w:rPr>
                <w:bCs/>
                <w:sz w:val="22"/>
              </w:rPr>
            </w:pPr>
            <w:r>
              <w:rPr>
                <w:bCs/>
                <w:sz w:val="22"/>
              </w:rPr>
              <w:t xml:space="preserve">3.0mm </w:t>
            </w:r>
            <w:r>
              <w:rPr>
                <w:bCs/>
                <w:sz w:val="22"/>
              </w:rPr>
              <w:t>面超声治疗头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4</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keepNext/>
              <w:adjustRightInd w:val="0"/>
              <w:snapToGrid w:val="0"/>
              <w:jc w:val="center"/>
              <w:rPr>
                <w:bCs/>
                <w:sz w:val="22"/>
              </w:rPr>
            </w:pPr>
            <w:r w:rsidRPr="00244677">
              <w:rPr>
                <w:bCs/>
                <w:sz w:val="22"/>
              </w:rPr>
              <w:t>治疗深度</w:t>
            </w:r>
            <w:r w:rsidRPr="00244677">
              <w:rPr>
                <w:bCs/>
                <w:sz w:val="22"/>
              </w:rPr>
              <w:t>3.0mm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2.8</w:t>
            </w:r>
          </w:p>
        </w:tc>
        <w:tc>
          <w:tcPr>
            <w:tcW w:w="689" w:type="pct"/>
            <w:vAlign w:val="center"/>
          </w:tcPr>
          <w:p w:rsidR="00075966" w:rsidRDefault="00075966" w:rsidP="008260A6">
            <w:pPr>
              <w:keepNext/>
              <w:adjustRightInd w:val="0"/>
              <w:snapToGrid w:val="0"/>
              <w:jc w:val="center"/>
              <w:rPr>
                <w:bCs/>
                <w:sz w:val="22"/>
              </w:rPr>
            </w:pPr>
            <w:r>
              <w:rPr>
                <w:bCs/>
                <w:sz w:val="22"/>
              </w:rPr>
              <w:t xml:space="preserve">4.5mm </w:t>
            </w:r>
            <w:r>
              <w:rPr>
                <w:bCs/>
                <w:sz w:val="22"/>
              </w:rPr>
              <w:t>面超声治疗头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Pr="00244677" w:rsidRDefault="00075966" w:rsidP="008260A6">
            <w:pPr>
              <w:keepNext/>
              <w:adjustRightInd w:val="0"/>
              <w:snapToGrid w:val="0"/>
              <w:jc w:val="center"/>
              <w:rPr>
                <w:bCs/>
                <w:sz w:val="22"/>
              </w:rPr>
            </w:pPr>
            <w:r w:rsidRPr="00244677">
              <w:rPr>
                <w:bCs/>
                <w:sz w:val="22"/>
              </w:rPr>
              <w:t>4</w:t>
            </w:r>
          </w:p>
        </w:tc>
        <w:tc>
          <w:tcPr>
            <w:tcW w:w="472" w:type="pct"/>
            <w:vMerge/>
            <w:vAlign w:val="center"/>
          </w:tcPr>
          <w:p w:rsidR="00075966" w:rsidRPr="00244677" w:rsidRDefault="00075966" w:rsidP="008260A6">
            <w:pPr>
              <w:adjustRightInd w:val="0"/>
              <w:snapToGrid w:val="0"/>
              <w:jc w:val="center"/>
              <w:rPr>
                <w:sz w:val="22"/>
              </w:rPr>
            </w:pPr>
          </w:p>
        </w:tc>
        <w:tc>
          <w:tcPr>
            <w:tcW w:w="663" w:type="pct"/>
            <w:vMerge/>
            <w:vAlign w:val="center"/>
          </w:tcPr>
          <w:p w:rsidR="00075966" w:rsidRPr="00244677" w:rsidRDefault="00075966" w:rsidP="008260A6">
            <w:pPr>
              <w:adjustRightInd w:val="0"/>
              <w:snapToGrid w:val="0"/>
              <w:jc w:val="center"/>
              <w:rPr>
                <w:b/>
                <w:bCs/>
                <w:sz w:val="22"/>
              </w:rPr>
            </w:pPr>
          </w:p>
        </w:tc>
        <w:tc>
          <w:tcPr>
            <w:tcW w:w="657" w:type="pct"/>
            <w:vAlign w:val="center"/>
          </w:tcPr>
          <w:p w:rsidR="00075966" w:rsidRPr="00244677" w:rsidRDefault="00075966" w:rsidP="008260A6">
            <w:pPr>
              <w:keepNext/>
              <w:adjustRightInd w:val="0"/>
              <w:snapToGrid w:val="0"/>
              <w:jc w:val="center"/>
              <w:rPr>
                <w:bCs/>
                <w:sz w:val="22"/>
              </w:rPr>
            </w:pPr>
            <w:r w:rsidRPr="00244677">
              <w:rPr>
                <w:bCs/>
                <w:sz w:val="22"/>
              </w:rPr>
              <w:t>治疗深度</w:t>
            </w:r>
            <w:r w:rsidRPr="00244677">
              <w:rPr>
                <w:bCs/>
                <w:sz w:val="22"/>
              </w:rPr>
              <w:t>4.5mm</w:t>
            </w:r>
          </w:p>
        </w:tc>
      </w:tr>
      <w:tr w:rsidR="00075966" w:rsidTr="008260A6">
        <w:trPr>
          <w:trHeight w:val="1298"/>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2.9</w:t>
            </w:r>
          </w:p>
        </w:tc>
        <w:tc>
          <w:tcPr>
            <w:tcW w:w="689" w:type="pct"/>
            <w:vAlign w:val="center"/>
          </w:tcPr>
          <w:p w:rsidR="00075966" w:rsidRDefault="00075966" w:rsidP="008260A6">
            <w:pPr>
              <w:keepNext/>
              <w:adjustRightInd w:val="0"/>
              <w:snapToGrid w:val="0"/>
              <w:jc w:val="center"/>
              <w:rPr>
                <w:bCs/>
                <w:sz w:val="22"/>
              </w:rPr>
            </w:pPr>
            <w:r>
              <w:rPr>
                <w:bCs/>
                <w:sz w:val="22"/>
              </w:rPr>
              <w:t xml:space="preserve">6.0mm </w:t>
            </w:r>
            <w:r>
              <w:rPr>
                <w:bCs/>
                <w:sz w:val="22"/>
              </w:rPr>
              <w:t>身体超声治疗头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keepNext/>
              <w:adjustRightInd w:val="0"/>
              <w:snapToGrid w:val="0"/>
              <w:jc w:val="center"/>
              <w:rPr>
                <w:bCs/>
                <w:sz w:val="22"/>
              </w:rPr>
            </w:pPr>
            <w:r>
              <w:rPr>
                <w:bCs/>
                <w:sz w:val="22"/>
              </w:rPr>
              <w:t>3</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keepNext/>
              <w:adjustRightInd w:val="0"/>
              <w:snapToGrid w:val="0"/>
              <w:jc w:val="center"/>
              <w:rPr>
                <w:bCs/>
                <w:sz w:val="22"/>
              </w:rPr>
            </w:pPr>
            <w:r>
              <w:rPr>
                <w:bCs/>
                <w:sz w:val="22"/>
              </w:rPr>
              <w:t>治疗深度</w:t>
            </w:r>
            <w:r>
              <w:rPr>
                <w:bCs/>
                <w:sz w:val="22"/>
              </w:rPr>
              <w:t>6.0mm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2.10</w:t>
            </w:r>
          </w:p>
        </w:tc>
        <w:tc>
          <w:tcPr>
            <w:tcW w:w="689" w:type="pct"/>
            <w:vAlign w:val="center"/>
          </w:tcPr>
          <w:p w:rsidR="00075966" w:rsidRDefault="00075966" w:rsidP="008260A6">
            <w:pPr>
              <w:keepNext/>
              <w:adjustRightInd w:val="0"/>
              <w:snapToGrid w:val="0"/>
              <w:jc w:val="center"/>
              <w:rPr>
                <w:bCs/>
                <w:sz w:val="22"/>
              </w:rPr>
            </w:pPr>
            <w:r>
              <w:rPr>
                <w:bCs/>
                <w:sz w:val="22"/>
              </w:rPr>
              <w:t xml:space="preserve">8.0mm </w:t>
            </w:r>
            <w:r>
              <w:rPr>
                <w:bCs/>
                <w:sz w:val="22"/>
              </w:rPr>
              <w:t>身体超声治疗头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keepNext/>
              <w:adjustRightInd w:val="0"/>
              <w:snapToGrid w:val="0"/>
              <w:jc w:val="center"/>
              <w:rPr>
                <w:bCs/>
                <w:sz w:val="22"/>
              </w:rPr>
            </w:pPr>
            <w:r>
              <w:rPr>
                <w:bCs/>
                <w:sz w:val="22"/>
              </w:rPr>
              <w:t>3</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keepNext/>
              <w:adjustRightInd w:val="0"/>
              <w:snapToGrid w:val="0"/>
              <w:jc w:val="center"/>
              <w:rPr>
                <w:bCs/>
                <w:sz w:val="22"/>
              </w:rPr>
            </w:pPr>
            <w:r>
              <w:rPr>
                <w:bCs/>
                <w:sz w:val="22"/>
              </w:rPr>
              <w:t>治疗深度</w:t>
            </w:r>
            <w:r>
              <w:rPr>
                <w:bCs/>
                <w:sz w:val="22"/>
              </w:rPr>
              <w:t>8.0mm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2.11</w:t>
            </w:r>
          </w:p>
        </w:tc>
        <w:tc>
          <w:tcPr>
            <w:tcW w:w="689" w:type="pct"/>
            <w:vAlign w:val="center"/>
          </w:tcPr>
          <w:p w:rsidR="00075966" w:rsidRDefault="00075966" w:rsidP="008260A6">
            <w:pPr>
              <w:keepNext/>
              <w:adjustRightInd w:val="0"/>
              <w:snapToGrid w:val="0"/>
              <w:jc w:val="center"/>
              <w:rPr>
                <w:bCs/>
                <w:sz w:val="22"/>
              </w:rPr>
            </w:pPr>
            <w:r>
              <w:rPr>
                <w:bCs/>
                <w:sz w:val="22"/>
              </w:rPr>
              <w:t xml:space="preserve">12.0mm </w:t>
            </w:r>
            <w:r>
              <w:rPr>
                <w:bCs/>
                <w:sz w:val="22"/>
              </w:rPr>
              <w:t>身体超声治疗头</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keepNext/>
              <w:adjustRightInd w:val="0"/>
              <w:snapToGrid w:val="0"/>
              <w:jc w:val="center"/>
              <w:rPr>
                <w:bCs/>
                <w:sz w:val="22"/>
              </w:rPr>
            </w:pPr>
            <w:r>
              <w:rPr>
                <w:bCs/>
                <w:sz w:val="22"/>
              </w:rPr>
              <w:t>3</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keepNext/>
              <w:adjustRightInd w:val="0"/>
              <w:snapToGrid w:val="0"/>
              <w:jc w:val="center"/>
              <w:rPr>
                <w:bCs/>
                <w:sz w:val="22"/>
              </w:rPr>
            </w:pPr>
            <w:r>
              <w:rPr>
                <w:bCs/>
                <w:sz w:val="22"/>
              </w:rPr>
              <w:t>治疗深度</w:t>
            </w:r>
            <w:r>
              <w:rPr>
                <w:bCs/>
                <w:sz w:val="22"/>
              </w:rPr>
              <w:t>12.0mm</w:t>
            </w:r>
          </w:p>
        </w:tc>
      </w:tr>
      <w:tr w:rsidR="00075966" w:rsidTr="008260A6">
        <w:trPr>
          <w:trHeight w:val="567"/>
          <w:jc w:val="center"/>
        </w:trPr>
        <w:tc>
          <w:tcPr>
            <w:tcW w:w="312" w:type="pct"/>
            <w:vAlign w:val="center"/>
          </w:tcPr>
          <w:p w:rsidR="00075966" w:rsidRDefault="00075966" w:rsidP="008260A6">
            <w:pPr>
              <w:adjustRightInd w:val="0"/>
              <w:snapToGrid w:val="0"/>
              <w:jc w:val="center"/>
              <w:rPr>
                <w:b/>
                <w:bCs/>
                <w:sz w:val="22"/>
              </w:rPr>
            </w:pPr>
            <w:r>
              <w:rPr>
                <w:rFonts w:hint="eastAsia"/>
                <w:b/>
                <w:bCs/>
                <w:sz w:val="22"/>
              </w:rPr>
              <w:t>2.12</w:t>
            </w:r>
          </w:p>
        </w:tc>
        <w:tc>
          <w:tcPr>
            <w:tcW w:w="689" w:type="pct"/>
            <w:vAlign w:val="center"/>
          </w:tcPr>
          <w:p w:rsidR="00075966" w:rsidRDefault="00075966" w:rsidP="008260A6">
            <w:pPr>
              <w:keepNext/>
              <w:adjustRightInd w:val="0"/>
              <w:snapToGrid w:val="0"/>
              <w:jc w:val="center"/>
              <w:rPr>
                <w:bCs/>
                <w:sz w:val="22"/>
              </w:rPr>
            </w:pPr>
            <w:r>
              <w:rPr>
                <w:bCs/>
                <w:sz w:val="22"/>
              </w:rPr>
              <w:t>脚踏开关</w:t>
            </w:r>
          </w:p>
        </w:tc>
        <w:tc>
          <w:tcPr>
            <w:tcW w:w="509" w:type="pct"/>
            <w:vAlign w:val="center"/>
          </w:tcPr>
          <w:p w:rsidR="00075966" w:rsidRDefault="00075966" w:rsidP="008260A6">
            <w:pPr>
              <w:adjustRightInd w:val="0"/>
              <w:snapToGrid w:val="0"/>
              <w:jc w:val="center"/>
              <w:rPr>
                <w:sz w:val="22"/>
              </w:rPr>
            </w:pPr>
            <w:r>
              <w:rPr>
                <w:sz w:val="22"/>
              </w:rPr>
              <w:t>/</w:t>
            </w:r>
          </w:p>
        </w:tc>
        <w:tc>
          <w:tcPr>
            <w:tcW w:w="891" w:type="pct"/>
            <w:vAlign w:val="center"/>
          </w:tcPr>
          <w:p w:rsidR="00075966" w:rsidRDefault="00075966" w:rsidP="008260A6">
            <w:pPr>
              <w:adjustRightInd w:val="0"/>
              <w:snapToGrid w:val="0"/>
              <w:jc w:val="center"/>
              <w:rPr>
                <w:b/>
                <w:bCs/>
                <w:sz w:val="22"/>
              </w:rPr>
            </w:pPr>
            <w:r>
              <w:rPr>
                <w:rFonts w:ascii="宋体" w:hAnsi="宋体" w:cs="宋体" w:hint="eastAsia"/>
                <w:sz w:val="22"/>
              </w:rPr>
              <w:t>/</w:t>
            </w:r>
          </w:p>
        </w:tc>
        <w:tc>
          <w:tcPr>
            <w:tcW w:w="804" w:type="pct"/>
            <w:vAlign w:val="center"/>
          </w:tcPr>
          <w:p w:rsidR="00075966" w:rsidRDefault="00075966" w:rsidP="008260A6">
            <w:pPr>
              <w:keepNext/>
              <w:adjustRightInd w:val="0"/>
              <w:snapToGrid w:val="0"/>
              <w:jc w:val="center"/>
              <w:rPr>
                <w:bCs/>
                <w:sz w:val="22"/>
              </w:rPr>
            </w:pPr>
            <w:r>
              <w:rPr>
                <w:bCs/>
                <w:sz w:val="22"/>
              </w:rPr>
              <w:t>1</w:t>
            </w:r>
          </w:p>
        </w:tc>
        <w:tc>
          <w:tcPr>
            <w:tcW w:w="472" w:type="pct"/>
            <w:vMerge/>
            <w:vAlign w:val="center"/>
          </w:tcPr>
          <w:p w:rsidR="00075966" w:rsidRDefault="00075966" w:rsidP="008260A6">
            <w:pPr>
              <w:adjustRightInd w:val="0"/>
              <w:snapToGrid w:val="0"/>
              <w:jc w:val="center"/>
              <w:rPr>
                <w:sz w:val="22"/>
              </w:rPr>
            </w:pPr>
          </w:p>
        </w:tc>
        <w:tc>
          <w:tcPr>
            <w:tcW w:w="663" w:type="pct"/>
            <w:vMerge/>
            <w:vAlign w:val="center"/>
          </w:tcPr>
          <w:p w:rsidR="00075966" w:rsidRDefault="00075966" w:rsidP="008260A6">
            <w:pPr>
              <w:adjustRightInd w:val="0"/>
              <w:snapToGrid w:val="0"/>
              <w:jc w:val="center"/>
              <w:rPr>
                <w:b/>
                <w:bCs/>
                <w:sz w:val="22"/>
              </w:rPr>
            </w:pPr>
          </w:p>
        </w:tc>
        <w:tc>
          <w:tcPr>
            <w:tcW w:w="657" w:type="pct"/>
            <w:vAlign w:val="center"/>
          </w:tcPr>
          <w:p w:rsidR="00075966" w:rsidRDefault="00075966" w:rsidP="008260A6">
            <w:pPr>
              <w:adjustRightInd w:val="0"/>
              <w:snapToGrid w:val="0"/>
              <w:rPr>
                <w:b/>
                <w:bCs/>
                <w:sz w:val="22"/>
              </w:rPr>
            </w:pPr>
          </w:p>
        </w:tc>
      </w:tr>
    </w:tbl>
    <w:p w:rsidR="00075966" w:rsidRDefault="00075966" w:rsidP="0007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075966" w:rsidRDefault="00075966" w:rsidP="00075966">
      <w:pPr>
        <w:snapToGrid w:val="0"/>
        <w:ind w:firstLineChars="200" w:firstLine="440"/>
        <w:rPr>
          <w:sz w:val="22"/>
        </w:rPr>
      </w:pPr>
      <w:r>
        <w:rPr>
          <w:sz w:val="22"/>
        </w:rPr>
        <w:t xml:space="preserve">9.2 </w:t>
      </w:r>
      <w:r>
        <w:rPr>
          <w:sz w:val="22"/>
        </w:rPr>
        <w:t>设备技术参数</w:t>
      </w:r>
    </w:p>
    <w:p w:rsidR="00075966" w:rsidRDefault="00075966" w:rsidP="00075966">
      <w:pPr>
        <w:adjustRightInd w:val="0"/>
        <w:snapToGrid w:val="0"/>
        <w:ind w:firstLineChars="200" w:firstLine="440"/>
        <w:rPr>
          <w:sz w:val="22"/>
        </w:rPr>
      </w:pPr>
      <w:r>
        <w:rPr>
          <w:sz w:val="22"/>
        </w:rPr>
        <w:t xml:space="preserve">9.2.1 </w:t>
      </w:r>
      <w:r>
        <w:rPr>
          <w:sz w:val="22"/>
        </w:rPr>
        <w:t>用途描述：</w:t>
      </w:r>
      <w:r>
        <w:rPr>
          <w:rFonts w:hint="eastAsia"/>
          <w:sz w:val="22"/>
        </w:rPr>
        <w:t>该设备临床主要用于皮肤表面的超声治疗</w:t>
      </w:r>
    </w:p>
    <w:p w:rsidR="00075966" w:rsidRDefault="00075966" w:rsidP="00075966">
      <w:pPr>
        <w:adjustRightInd w:val="0"/>
        <w:snapToGrid w:val="0"/>
        <w:ind w:firstLineChars="200" w:firstLine="440"/>
        <w:rPr>
          <w:sz w:val="22"/>
        </w:rPr>
      </w:pPr>
      <w:r>
        <w:rPr>
          <w:sz w:val="22"/>
        </w:rPr>
        <w:t xml:space="preserve">9.2.2 </w:t>
      </w:r>
      <w:r>
        <w:rPr>
          <w:sz w:val="22"/>
        </w:rPr>
        <w:t>具体技术参数指标要求</w:t>
      </w:r>
    </w:p>
    <w:p w:rsidR="00075966" w:rsidRDefault="00075966" w:rsidP="00075966">
      <w:pPr>
        <w:adjustRightInd w:val="0"/>
        <w:snapToGrid w:val="0"/>
        <w:ind w:firstLineChars="200" w:firstLine="440"/>
        <w:rPr>
          <w:sz w:val="22"/>
        </w:rPr>
      </w:pPr>
      <w:r>
        <w:rPr>
          <w:rFonts w:hint="eastAsia"/>
          <w:sz w:val="22"/>
        </w:rPr>
        <w:lastRenderedPageBreak/>
        <w:t>9.2.2.1</w:t>
      </w:r>
      <w:r>
        <w:rPr>
          <w:rFonts w:hint="eastAsia"/>
          <w:sz w:val="22"/>
        </w:rPr>
        <w:t>主要技术参数</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4"/>
        <w:gridCol w:w="1606"/>
        <w:gridCol w:w="4431"/>
        <w:gridCol w:w="1525"/>
      </w:tblGrid>
      <w:tr w:rsidR="00075966" w:rsidTr="008260A6">
        <w:trPr>
          <w:trHeight w:val="1141"/>
          <w:tblHeader/>
          <w:jc w:val="center"/>
        </w:trPr>
        <w:tc>
          <w:tcPr>
            <w:tcW w:w="437" w:type="pct"/>
            <w:tcMar>
              <w:top w:w="0" w:type="dxa"/>
              <w:left w:w="108" w:type="dxa"/>
              <w:bottom w:w="0" w:type="dxa"/>
              <w:right w:w="108" w:type="dxa"/>
            </w:tcMar>
            <w:vAlign w:val="center"/>
          </w:tcPr>
          <w:p w:rsidR="00075966" w:rsidRDefault="00075966" w:rsidP="008260A6">
            <w:pPr>
              <w:adjustRightInd w:val="0"/>
              <w:snapToGrid w:val="0"/>
              <w:jc w:val="center"/>
              <w:rPr>
                <w:sz w:val="22"/>
              </w:rPr>
            </w:pPr>
            <w:r>
              <w:rPr>
                <w:sz w:val="22"/>
              </w:rPr>
              <w:t>序号</w:t>
            </w:r>
          </w:p>
        </w:tc>
        <w:tc>
          <w:tcPr>
            <w:tcW w:w="969" w:type="pct"/>
            <w:tcMar>
              <w:top w:w="0" w:type="dxa"/>
              <w:left w:w="108" w:type="dxa"/>
              <w:bottom w:w="0" w:type="dxa"/>
              <w:right w:w="108" w:type="dxa"/>
            </w:tcMar>
            <w:vAlign w:val="center"/>
          </w:tcPr>
          <w:p w:rsidR="00075966" w:rsidRDefault="00075966" w:rsidP="008260A6">
            <w:pPr>
              <w:adjustRightInd w:val="0"/>
              <w:snapToGrid w:val="0"/>
              <w:jc w:val="center"/>
              <w:rPr>
                <w:sz w:val="22"/>
              </w:rPr>
            </w:pPr>
            <w:r>
              <w:rPr>
                <w:sz w:val="22"/>
              </w:rPr>
              <w:t>参数项</w:t>
            </w:r>
            <w:r>
              <w:rPr>
                <w:rFonts w:hint="eastAsia"/>
                <w:sz w:val="22"/>
              </w:rPr>
              <w:t>名称</w:t>
            </w:r>
          </w:p>
        </w:tc>
        <w:tc>
          <w:tcPr>
            <w:tcW w:w="2674" w:type="pct"/>
            <w:tcMar>
              <w:top w:w="0" w:type="dxa"/>
              <w:left w:w="108" w:type="dxa"/>
              <w:bottom w:w="0" w:type="dxa"/>
              <w:right w:w="108" w:type="dxa"/>
            </w:tcMar>
            <w:vAlign w:val="center"/>
          </w:tcPr>
          <w:p w:rsidR="00075966" w:rsidRDefault="00075966" w:rsidP="008260A6">
            <w:pPr>
              <w:adjustRightInd w:val="0"/>
              <w:snapToGrid w:val="0"/>
              <w:ind w:firstLineChars="200" w:firstLine="440"/>
              <w:jc w:val="center"/>
              <w:rPr>
                <w:sz w:val="22"/>
              </w:rPr>
            </w:pPr>
            <w:r>
              <w:rPr>
                <w:sz w:val="22"/>
              </w:rPr>
              <w:t>具体技术参数</w:t>
            </w:r>
            <w:r>
              <w:rPr>
                <w:rFonts w:hint="eastAsia"/>
                <w:sz w:val="22"/>
              </w:rPr>
              <w:t>招标要求</w:t>
            </w:r>
          </w:p>
        </w:tc>
        <w:tc>
          <w:tcPr>
            <w:tcW w:w="920" w:type="pct"/>
            <w:vAlign w:val="center"/>
          </w:tcPr>
          <w:p w:rsidR="00075966" w:rsidRDefault="00075966" w:rsidP="008260A6">
            <w:pPr>
              <w:adjustRightInd w:val="0"/>
              <w:snapToGrid w:val="0"/>
              <w:jc w:val="center"/>
              <w:rPr>
                <w:sz w:val="22"/>
              </w:rPr>
            </w:pPr>
            <w:r>
              <w:rPr>
                <w:rFonts w:hint="eastAsia"/>
                <w:sz w:val="22"/>
              </w:rPr>
              <w:t>是否需要提供技术支持资料</w:t>
            </w:r>
          </w:p>
        </w:tc>
      </w:tr>
      <w:tr w:rsidR="00075966" w:rsidTr="008260A6">
        <w:trPr>
          <w:trHeight w:val="454"/>
          <w:jc w:val="center"/>
        </w:trPr>
        <w:tc>
          <w:tcPr>
            <w:tcW w:w="437" w:type="pct"/>
            <w:tcMar>
              <w:top w:w="0" w:type="dxa"/>
              <w:left w:w="108" w:type="dxa"/>
              <w:bottom w:w="0" w:type="dxa"/>
              <w:right w:w="108" w:type="dxa"/>
            </w:tcMar>
            <w:vAlign w:val="center"/>
          </w:tcPr>
          <w:p w:rsidR="00075966" w:rsidRDefault="00075966" w:rsidP="008260A6">
            <w:pPr>
              <w:widowControl/>
              <w:snapToGrid w:val="0"/>
              <w:jc w:val="center"/>
              <w:rPr>
                <w:b/>
                <w:bCs/>
                <w:kern w:val="0"/>
                <w:sz w:val="22"/>
              </w:rPr>
            </w:pPr>
            <w:r>
              <w:rPr>
                <w:rFonts w:hint="eastAsia"/>
                <w:b/>
                <w:bCs/>
                <w:kern w:val="0"/>
                <w:sz w:val="22"/>
              </w:rPr>
              <w:t>1</w:t>
            </w:r>
          </w:p>
        </w:tc>
        <w:tc>
          <w:tcPr>
            <w:tcW w:w="969" w:type="pct"/>
            <w:tcMar>
              <w:top w:w="0" w:type="dxa"/>
              <w:left w:w="108" w:type="dxa"/>
              <w:bottom w:w="0" w:type="dxa"/>
              <w:right w:w="108" w:type="dxa"/>
            </w:tcMar>
            <w:vAlign w:val="center"/>
          </w:tcPr>
          <w:p w:rsidR="00075966" w:rsidRDefault="00075966" w:rsidP="008260A6">
            <w:pPr>
              <w:widowControl/>
              <w:snapToGrid w:val="0"/>
              <w:jc w:val="center"/>
              <w:rPr>
                <w:b/>
                <w:bCs/>
                <w:kern w:val="0"/>
                <w:sz w:val="22"/>
              </w:rPr>
            </w:pPr>
            <w:r>
              <w:rPr>
                <w:rFonts w:hint="eastAsia"/>
                <w:sz w:val="22"/>
              </w:rPr>
              <w:t>超声中心频率</w:t>
            </w:r>
          </w:p>
        </w:tc>
        <w:tc>
          <w:tcPr>
            <w:tcW w:w="2674" w:type="pct"/>
            <w:tcMar>
              <w:top w:w="0" w:type="dxa"/>
              <w:left w:w="108" w:type="dxa"/>
              <w:bottom w:w="0" w:type="dxa"/>
              <w:right w:w="108" w:type="dxa"/>
            </w:tcMar>
            <w:vAlign w:val="center"/>
          </w:tcPr>
          <w:p w:rsidR="00075966" w:rsidRDefault="00075966" w:rsidP="008260A6">
            <w:pPr>
              <w:widowControl/>
              <w:adjustRightInd w:val="0"/>
              <w:snapToGrid w:val="0"/>
              <w:jc w:val="center"/>
              <w:rPr>
                <w:sz w:val="22"/>
              </w:rPr>
            </w:pPr>
            <w:r>
              <w:rPr>
                <w:rFonts w:hint="eastAsia"/>
                <w:sz w:val="22"/>
              </w:rPr>
              <w:t>≥</w:t>
            </w:r>
            <w:r>
              <w:rPr>
                <w:rFonts w:hint="eastAsia"/>
                <w:sz w:val="22"/>
              </w:rPr>
              <w:t>4MHz</w:t>
            </w:r>
          </w:p>
        </w:tc>
        <w:tc>
          <w:tcPr>
            <w:tcW w:w="920" w:type="pct"/>
            <w:vAlign w:val="center"/>
          </w:tcPr>
          <w:p w:rsidR="00075966" w:rsidRDefault="00075966" w:rsidP="008260A6">
            <w:pPr>
              <w:widowControl/>
              <w:snapToGrid w:val="0"/>
              <w:jc w:val="center"/>
              <w:rPr>
                <w:kern w:val="0"/>
                <w:sz w:val="22"/>
              </w:rPr>
            </w:pPr>
            <w:r>
              <w:rPr>
                <w:rFonts w:hint="eastAsia"/>
                <w:kern w:val="0"/>
                <w:sz w:val="22"/>
              </w:rPr>
              <w:t>是</w:t>
            </w:r>
          </w:p>
        </w:tc>
      </w:tr>
      <w:tr w:rsidR="00075966" w:rsidTr="008260A6">
        <w:trPr>
          <w:trHeight w:val="454"/>
          <w:jc w:val="center"/>
        </w:trPr>
        <w:tc>
          <w:tcPr>
            <w:tcW w:w="437"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w:t>
            </w:r>
          </w:p>
        </w:tc>
        <w:tc>
          <w:tcPr>
            <w:tcW w:w="969"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额定输出声功率</w:t>
            </w:r>
          </w:p>
        </w:tc>
        <w:tc>
          <w:tcPr>
            <w:tcW w:w="2674" w:type="pct"/>
            <w:tcMar>
              <w:top w:w="0" w:type="dxa"/>
              <w:left w:w="108" w:type="dxa"/>
              <w:bottom w:w="0" w:type="dxa"/>
              <w:right w:w="108" w:type="dxa"/>
            </w:tcMar>
            <w:vAlign w:val="center"/>
          </w:tcPr>
          <w:p w:rsidR="00075966" w:rsidRDefault="00075966" w:rsidP="008260A6">
            <w:pPr>
              <w:widowControl/>
              <w:snapToGrid w:val="0"/>
              <w:jc w:val="center"/>
              <w:rPr>
                <w:sz w:val="22"/>
              </w:rPr>
            </w:pPr>
            <w:r>
              <w:rPr>
                <w:rFonts w:hint="eastAsia"/>
                <w:sz w:val="22"/>
              </w:rPr>
              <w:t>≥</w:t>
            </w:r>
            <w:r>
              <w:rPr>
                <w:rFonts w:hint="eastAsia"/>
                <w:sz w:val="22"/>
              </w:rPr>
              <w:t>6W</w:t>
            </w:r>
          </w:p>
        </w:tc>
        <w:tc>
          <w:tcPr>
            <w:tcW w:w="920" w:type="pct"/>
            <w:vAlign w:val="center"/>
          </w:tcPr>
          <w:p w:rsidR="00075966" w:rsidRDefault="00075966" w:rsidP="008260A6">
            <w:pPr>
              <w:widowControl/>
              <w:snapToGrid w:val="0"/>
              <w:jc w:val="center"/>
              <w:rPr>
                <w:kern w:val="0"/>
                <w:sz w:val="22"/>
              </w:rPr>
            </w:pPr>
            <w:r>
              <w:rPr>
                <w:rFonts w:hint="eastAsia"/>
                <w:kern w:val="0"/>
                <w:sz w:val="22"/>
              </w:rPr>
              <w:t>是</w:t>
            </w:r>
          </w:p>
        </w:tc>
      </w:tr>
      <w:tr w:rsidR="00075966" w:rsidTr="008260A6">
        <w:trPr>
          <w:trHeight w:val="454"/>
          <w:jc w:val="center"/>
        </w:trPr>
        <w:tc>
          <w:tcPr>
            <w:tcW w:w="437"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w:t>
            </w:r>
          </w:p>
        </w:tc>
        <w:tc>
          <w:tcPr>
            <w:tcW w:w="969"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移动手柄治疗模式</w:t>
            </w:r>
          </w:p>
        </w:tc>
        <w:tc>
          <w:tcPr>
            <w:tcW w:w="2674" w:type="pct"/>
            <w:tcMar>
              <w:top w:w="0" w:type="dxa"/>
              <w:left w:w="108" w:type="dxa"/>
              <w:bottom w:w="0" w:type="dxa"/>
              <w:right w:w="108" w:type="dxa"/>
            </w:tcMar>
            <w:vAlign w:val="center"/>
          </w:tcPr>
          <w:p w:rsidR="00075966" w:rsidRDefault="00075966" w:rsidP="008260A6">
            <w:pPr>
              <w:widowControl/>
              <w:snapToGrid w:val="0"/>
              <w:jc w:val="center"/>
              <w:rPr>
                <w:sz w:val="22"/>
              </w:rPr>
            </w:pPr>
            <w:r>
              <w:rPr>
                <w:rFonts w:hint="eastAsia"/>
                <w:sz w:val="22"/>
              </w:rPr>
              <w:t>≥</w:t>
            </w:r>
            <w:r>
              <w:rPr>
                <w:rFonts w:hint="eastAsia"/>
                <w:sz w:val="22"/>
              </w:rPr>
              <w:t>4</w:t>
            </w:r>
            <w:r>
              <w:rPr>
                <w:rFonts w:hint="eastAsia"/>
                <w:sz w:val="22"/>
              </w:rPr>
              <w:t>种</w:t>
            </w:r>
          </w:p>
        </w:tc>
        <w:tc>
          <w:tcPr>
            <w:tcW w:w="920" w:type="pct"/>
            <w:vAlign w:val="center"/>
          </w:tcPr>
          <w:p w:rsidR="00075966" w:rsidRDefault="00075966" w:rsidP="008260A6">
            <w:pPr>
              <w:widowControl/>
              <w:snapToGrid w:val="0"/>
              <w:jc w:val="center"/>
              <w:rPr>
                <w:kern w:val="0"/>
                <w:sz w:val="22"/>
              </w:rPr>
            </w:pPr>
            <w:r>
              <w:rPr>
                <w:rFonts w:hint="eastAsia"/>
                <w:kern w:val="0"/>
                <w:sz w:val="22"/>
              </w:rPr>
              <w:t>是</w:t>
            </w:r>
          </w:p>
        </w:tc>
      </w:tr>
      <w:tr w:rsidR="00075966" w:rsidTr="008260A6">
        <w:trPr>
          <w:trHeight w:val="454"/>
          <w:jc w:val="center"/>
        </w:trPr>
        <w:tc>
          <w:tcPr>
            <w:tcW w:w="437"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4</w:t>
            </w:r>
          </w:p>
        </w:tc>
        <w:tc>
          <w:tcPr>
            <w:tcW w:w="969"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连发模式</w:t>
            </w:r>
          </w:p>
        </w:tc>
        <w:tc>
          <w:tcPr>
            <w:tcW w:w="2674" w:type="pct"/>
            <w:tcMar>
              <w:top w:w="0" w:type="dxa"/>
              <w:left w:w="108" w:type="dxa"/>
              <w:bottom w:w="0" w:type="dxa"/>
              <w:right w:w="108" w:type="dxa"/>
            </w:tcMar>
            <w:vAlign w:val="center"/>
          </w:tcPr>
          <w:p w:rsidR="00075966" w:rsidRDefault="00075966" w:rsidP="008260A6">
            <w:pPr>
              <w:widowControl/>
              <w:adjustRightInd w:val="0"/>
              <w:snapToGrid w:val="0"/>
              <w:jc w:val="left"/>
              <w:rPr>
                <w:sz w:val="22"/>
              </w:rPr>
            </w:pPr>
            <w:r>
              <w:rPr>
                <w:rFonts w:hint="eastAsia"/>
                <w:sz w:val="22"/>
              </w:rPr>
              <w:t>移动手柄具备自动往返功能，时间至少满足</w:t>
            </w:r>
            <w:r>
              <w:rPr>
                <w:rFonts w:hint="eastAsia"/>
                <w:sz w:val="22"/>
              </w:rPr>
              <w:t>0.4</w:t>
            </w:r>
            <w:r>
              <w:rPr>
                <w:rFonts w:hint="eastAsia"/>
                <w:sz w:val="22"/>
              </w:rPr>
              <w:t>秒</w:t>
            </w:r>
            <w:r>
              <w:rPr>
                <w:rFonts w:hint="eastAsia"/>
                <w:sz w:val="22"/>
              </w:rPr>
              <w:t>-1.0</w:t>
            </w:r>
            <w:r>
              <w:rPr>
                <w:rFonts w:hint="eastAsia"/>
                <w:sz w:val="22"/>
              </w:rPr>
              <w:t>秒可调，步进≤</w:t>
            </w:r>
            <w:r>
              <w:rPr>
                <w:rFonts w:hint="eastAsia"/>
                <w:sz w:val="22"/>
              </w:rPr>
              <w:t>0.1</w:t>
            </w:r>
            <w:r>
              <w:rPr>
                <w:rFonts w:hint="eastAsia"/>
                <w:sz w:val="22"/>
              </w:rPr>
              <w:t>秒</w:t>
            </w:r>
          </w:p>
        </w:tc>
        <w:tc>
          <w:tcPr>
            <w:tcW w:w="920" w:type="pct"/>
            <w:vAlign w:val="center"/>
          </w:tcPr>
          <w:p w:rsidR="00075966" w:rsidRDefault="00075966" w:rsidP="008260A6">
            <w:pPr>
              <w:widowControl/>
              <w:snapToGrid w:val="0"/>
              <w:jc w:val="center"/>
              <w:rPr>
                <w:kern w:val="0"/>
                <w:sz w:val="22"/>
              </w:rPr>
            </w:pPr>
            <w:r>
              <w:rPr>
                <w:rFonts w:hint="eastAsia"/>
                <w:kern w:val="0"/>
                <w:sz w:val="22"/>
              </w:rPr>
              <w:t>是</w:t>
            </w:r>
          </w:p>
        </w:tc>
      </w:tr>
    </w:tbl>
    <w:p w:rsidR="00075966" w:rsidRDefault="00075966" w:rsidP="0007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、说明书、所投产品注册证及其附页等资料）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r>
        <w:rPr>
          <w:rFonts w:hint="eastAsia"/>
          <w:b/>
          <w:color w:val="0000FF"/>
          <w:sz w:val="22"/>
        </w:rPr>
        <w:t>，不得分</w:t>
      </w:r>
      <w:r>
        <w:rPr>
          <w:b/>
          <w:color w:val="0000FF"/>
          <w:sz w:val="22"/>
        </w:rPr>
        <w:t>。</w:t>
      </w:r>
    </w:p>
    <w:p w:rsidR="00075966" w:rsidRDefault="00075966" w:rsidP="00075966">
      <w:pPr>
        <w:snapToGrid w:val="0"/>
        <w:ind w:firstLineChars="200" w:firstLine="440"/>
        <w:jc w:val="left"/>
        <w:rPr>
          <w:b/>
          <w:bCs/>
          <w:color w:val="FF0000"/>
          <w:sz w:val="22"/>
          <w:u w:val="wavyHeavy"/>
        </w:rPr>
      </w:pPr>
      <w:r>
        <w:rPr>
          <w:rFonts w:hint="eastAsia"/>
          <w:sz w:val="22"/>
        </w:rPr>
        <w:t>9.2.2.2</w:t>
      </w:r>
      <w:r>
        <w:rPr>
          <w:rFonts w:hint="eastAsia"/>
          <w:sz w:val="22"/>
        </w:rPr>
        <w:t>投标产品综合性能</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6"/>
        <w:gridCol w:w="1604"/>
        <w:gridCol w:w="4440"/>
        <w:gridCol w:w="1526"/>
      </w:tblGrid>
      <w:tr w:rsidR="00075966" w:rsidTr="008260A6">
        <w:trPr>
          <w:trHeight w:val="454"/>
          <w:tblHeader/>
          <w:jc w:val="center"/>
        </w:trPr>
        <w:tc>
          <w:tcPr>
            <w:tcW w:w="432" w:type="pct"/>
            <w:tcMar>
              <w:top w:w="0" w:type="dxa"/>
              <w:left w:w="108" w:type="dxa"/>
              <w:bottom w:w="0" w:type="dxa"/>
              <w:right w:w="108" w:type="dxa"/>
            </w:tcMar>
            <w:vAlign w:val="center"/>
          </w:tcPr>
          <w:p w:rsidR="00075966" w:rsidRDefault="00075966" w:rsidP="008260A6">
            <w:pPr>
              <w:adjustRightInd w:val="0"/>
              <w:snapToGrid w:val="0"/>
              <w:jc w:val="center"/>
              <w:rPr>
                <w:sz w:val="22"/>
              </w:rPr>
            </w:pPr>
            <w:r>
              <w:rPr>
                <w:sz w:val="22"/>
              </w:rPr>
              <w:t>序号</w:t>
            </w:r>
          </w:p>
        </w:tc>
        <w:tc>
          <w:tcPr>
            <w:tcW w:w="968" w:type="pct"/>
            <w:tcMar>
              <w:top w:w="0" w:type="dxa"/>
              <w:left w:w="108" w:type="dxa"/>
              <w:bottom w:w="0" w:type="dxa"/>
              <w:right w:w="108" w:type="dxa"/>
            </w:tcMar>
            <w:vAlign w:val="center"/>
          </w:tcPr>
          <w:p w:rsidR="00075966" w:rsidRDefault="00075966" w:rsidP="008260A6">
            <w:pPr>
              <w:adjustRightInd w:val="0"/>
              <w:snapToGrid w:val="0"/>
              <w:jc w:val="center"/>
              <w:rPr>
                <w:kern w:val="0"/>
                <w:sz w:val="22"/>
              </w:rPr>
            </w:pPr>
            <w:r>
              <w:rPr>
                <w:rFonts w:hint="eastAsia"/>
                <w:sz w:val="22"/>
              </w:rPr>
              <w:t>技术名称</w:t>
            </w:r>
          </w:p>
        </w:tc>
        <w:tc>
          <w:tcPr>
            <w:tcW w:w="2679" w:type="pct"/>
            <w:vAlign w:val="center"/>
          </w:tcPr>
          <w:p w:rsidR="00075966" w:rsidRDefault="00075966" w:rsidP="008260A6">
            <w:pPr>
              <w:adjustRightInd w:val="0"/>
              <w:snapToGrid w:val="0"/>
              <w:jc w:val="center"/>
              <w:rPr>
                <w:sz w:val="22"/>
              </w:rPr>
            </w:pPr>
            <w:r>
              <w:rPr>
                <w:rFonts w:hint="eastAsia"/>
                <w:sz w:val="22"/>
              </w:rPr>
              <w:t>综合性能招标要求</w:t>
            </w:r>
          </w:p>
        </w:tc>
        <w:tc>
          <w:tcPr>
            <w:tcW w:w="921" w:type="pct"/>
            <w:vAlign w:val="center"/>
          </w:tcPr>
          <w:p w:rsidR="00075966" w:rsidRDefault="00075966" w:rsidP="008260A6">
            <w:pPr>
              <w:adjustRightInd w:val="0"/>
              <w:snapToGrid w:val="0"/>
              <w:jc w:val="center"/>
              <w:rPr>
                <w:sz w:val="22"/>
              </w:rPr>
            </w:pPr>
            <w:r>
              <w:rPr>
                <w:rFonts w:hint="eastAsia"/>
                <w:sz w:val="22"/>
              </w:rPr>
              <w:t>是否需要提供技术支持资料</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b/>
                <w:bCs/>
                <w:kern w:val="0"/>
                <w:sz w:val="22"/>
              </w:rPr>
            </w:pPr>
            <w:r>
              <w:rPr>
                <w:rFonts w:hint="eastAsia"/>
                <w:b/>
                <w:bCs/>
                <w:kern w:val="0"/>
                <w:sz w:val="22"/>
              </w:rPr>
              <w:t>1</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超声波束类型</w:t>
            </w:r>
          </w:p>
        </w:tc>
        <w:tc>
          <w:tcPr>
            <w:tcW w:w="2679" w:type="pct"/>
            <w:vAlign w:val="center"/>
          </w:tcPr>
          <w:p w:rsidR="00075966" w:rsidRDefault="00075966" w:rsidP="008260A6">
            <w:pPr>
              <w:widowControl/>
              <w:snapToGrid w:val="0"/>
              <w:jc w:val="center"/>
              <w:rPr>
                <w:kern w:val="0"/>
                <w:sz w:val="22"/>
              </w:rPr>
            </w:pPr>
            <w:r>
              <w:rPr>
                <w:rFonts w:hint="eastAsia"/>
                <w:kern w:val="0"/>
                <w:sz w:val="22"/>
              </w:rPr>
              <w:t>会聚型</w:t>
            </w:r>
            <w:r>
              <w:rPr>
                <w:rFonts w:hint="eastAsia"/>
                <w:kern w:val="0"/>
                <w:sz w:val="22"/>
              </w:rPr>
              <w:t xml:space="preserve"> </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w:t>
            </w:r>
          </w:p>
        </w:tc>
        <w:tc>
          <w:tcPr>
            <w:tcW w:w="968" w:type="pct"/>
            <w:vMerge w:val="restar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焦平面</w:t>
            </w:r>
          </w:p>
        </w:tc>
        <w:tc>
          <w:tcPr>
            <w:tcW w:w="2679" w:type="pct"/>
            <w:vAlign w:val="center"/>
          </w:tcPr>
          <w:p w:rsidR="00075966" w:rsidRDefault="00075966" w:rsidP="008260A6">
            <w:pPr>
              <w:widowControl/>
              <w:snapToGrid w:val="0"/>
              <w:jc w:val="center"/>
              <w:rPr>
                <w:kern w:val="0"/>
                <w:sz w:val="22"/>
              </w:rPr>
            </w:pPr>
            <w:r>
              <w:rPr>
                <w:rFonts w:hint="eastAsia"/>
                <w:kern w:val="0"/>
                <w:sz w:val="22"/>
              </w:rPr>
              <w:t>焦平面距离：≥</w:t>
            </w:r>
            <w:r>
              <w:rPr>
                <w:rFonts w:hint="eastAsia"/>
                <w:kern w:val="0"/>
                <w:sz w:val="22"/>
              </w:rPr>
              <w:t>6</w:t>
            </w:r>
            <w:r>
              <w:rPr>
                <w:rFonts w:hint="eastAsia"/>
                <w:kern w:val="0"/>
                <w:sz w:val="22"/>
              </w:rPr>
              <w:t>种</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 xml:space="preserve"> </w:t>
            </w:r>
            <w:r>
              <w:rPr>
                <w:rFonts w:hint="eastAsia"/>
                <w:kern w:val="0"/>
                <w:sz w:val="22"/>
              </w:rPr>
              <w:t>具有焦平面</w:t>
            </w:r>
            <w:r>
              <w:rPr>
                <w:rFonts w:hint="eastAsia"/>
                <w:kern w:val="0"/>
                <w:sz w:val="22"/>
              </w:rPr>
              <w:t>2.0mm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4</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具有焦平面</w:t>
            </w:r>
            <w:r>
              <w:rPr>
                <w:rFonts w:hint="eastAsia"/>
                <w:kern w:val="0"/>
                <w:sz w:val="22"/>
              </w:rPr>
              <w:t>3.5mm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5</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具有焦平面</w:t>
            </w:r>
            <w:r>
              <w:rPr>
                <w:rFonts w:hint="eastAsia"/>
                <w:kern w:val="0"/>
                <w:sz w:val="22"/>
              </w:rPr>
              <w:t>4.5mm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6</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具有焦平面</w:t>
            </w:r>
            <w:r>
              <w:rPr>
                <w:kern w:val="0"/>
                <w:sz w:val="22"/>
              </w:rPr>
              <w:t>6.0mm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7</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具有焦平面</w:t>
            </w:r>
            <w:r>
              <w:rPr>
                <w:rFonts w:hint="eastAsia"/>
                <w:kern w:val="0"/>
                <w:sz w:val="22"/>
              </w:rPr>
              <w:t>8.0mm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8</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具有焦平面</w:t>
            </w:r>
            <w:r>
              <w:rPr>
                <w:rFonts w:hint="eastAsia"/>
                <w:kern w:val="0"/>
                <w:sz w:val="22"/>
              </w:rPr>
              <w:t>12.0mm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9</w:t>
            </w:r>
          </w:p>
        </w:tc>
        <w:tc>
          <w:tcPr>
            <w:tcW w:w="968" w:type="pct"/>
            <w:vMerge w:val="restar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治疗头配置</w:t>
            </w:r>
          </w:p>
        </w:tc>
        <w:tc>
          <w:tcPr>
            <w:tcW w:w="2679" w:type="pct"/>
            <w:vAlign w:val="center"/>
          </w:tcPr>
          <w:p w:rsidR="00075966" w:rsidRDefault="00075966" w:rsidP="008260A6">
            <w:pPr>
              <w:widowControl/>
              <w:snapToGrid w:val="0"/>
              <w:jc w:val="center"/>
              <w:rPr>
                <w:kern w:val="0"/>
                <w:sz w:val="22"/>
              </w:rPr>
            </w:pPr>
            <w:r>
              <w:rPr>
                <w:rFonts w:hint="eastAsia"/>
                <w:kern w:val="0"/>
                <w:sz w:val="22"/>
              </w:rPr>
              <w:t>配置治疗头种类≥</w:t>
            </w:r>
            <w:r>
              <w:rPr>
                <w:rFonts w:hint="eastAsia"/>
                <w:kern w:val="0"/>
                <w:sz w:val="22"/>
              </w:rPr>
              <w:t>6</w:t>
            </w:r>
            <w:r>
              <w:rPr>
                <w:rFonts w:hint="eastAsia"/>
                <w:kern w:val="0"/>
                <w:sz w:val="22"/>
              </w:rPr>
              <w:t>个</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10</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面阵探头须包含</w:t>
            </w:r>
            <w:r>
              <w:rPr>
                <w:rFonts w:hint="eastAsia"/>
                <w:kern w:val="0"/>
                <w:sz w:val="22"/>
              </w:rPr>
              <w:t>2.0mm</w:t>
            </w:r>
            <w:r>
              <w:rPr>
                <w:rFonts w:hint="eastAsia"/>
                <w:kern w:val="0"/>
                <w:sz w:val="22"/>
              </w:rPr>
              <w:t>，</w:t>
            </w:r>
            <w:r>
              <w:rPr>
                <w:rFonts w:hint="eastAsia"/>
                <w:kern w:val="0"/>
                <w:sz w:val="22"/>
              </w:rPr>
              <w:t>3.0mm</w:t>
            </w:r>
            <w:r>
              <w:rPr>
                <w:rFonts w:hint="eastAsia"/>
                <w:kern w:val="0"/>
                <w:sz w:val="22"/>
              </w:rPr>
              <w:t>，</w:t>
            </w:r>
            <w:r>
              <w:rPr>
                <w:rFonts w:hint="eastAsia"/>
                <w:kern w:val="0"/>
                <w:sz w:val="22"/>
              </w:rPr>
              <w:t>4.5mm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11</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面阵探头须包含</w:t>
            </w:r>
            <w:r>
              <w:rPr>
                <w:rFonts w:hint="eastAsia"/>
                <w:kern w:val="0"/>
                <w:sz w:val="22"/>
              </w:rPr>
              <w:t>6.0mm</w:t>
            </w:r>
            <w:r>
              <w:rPr>
                <w:rFonts w:hint="eastAsia"/>
                <w:kern w:val="0"/>
                <w:sz w:val="22"/>
              </w:rPr>
              <w:t>，</w:t>
            </w:r>
            <w:r>
              <w:rPr>
                <w:rFonts w:hint="eastAsia"/>
                <w:kern w:val="0"/>
                <w:sz w:val="22"/>
              </w:rPr>
              <w:t>8.0mm</w:t>
            </w:r>
            <w:r>
              <w:rPr>
                <w:rFonts w:hint="eastAsia"/>
                <w:kern w:val="0"/>
                <w:sz w:val="22"/>
              </w:rPr>
              <w:t>，</w:t>
            </w:r>
            <w:r>
              <w:rPr>
                <w:rFonts w:hint="eastAsia"/>
                <w:kern w:val="0"/>
                <w:sz w:val="22"/>
              </w:rPr>
              <w:t>12.0mm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12</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点阵探头须包含</w:t>
            </w:r>
            <w:r>
              <w:rPr>
                <w:kern w:val="0"/>
                <w:sz w:val="22"/>
              </w:rPr>
              <w:t>2.0mm</w:t>
            </w:r>
            <w:r>
              <w:rPr>
                <w:rFonts w:hint="eastAsia"/>
                <w:kern w:val="0"/>
                <w:sz w:val="22"/>
              </w:rPr>
              <w:t>，</w:t>
            </w:r>
            <w:r>
              <w:rPr>
                <w:kern w:val="0"/>
                <w:sz w:val="22"/>
              </w:rPr>
              <w:t>3.0mm</w:t>
            </w:r>
            <w:r>
              <w:rPr>
                <w:kern w:val="0"/>
                <w:sz w:val="22"/>
              </w:rPr>
              <w:t>，</w:t>
            </w:r>
            <w:r>
              <w:rPr>
                <w:kern w:val="0"/>
                <w:sz w:val="22"/>
              </w:rPr>
              <w:t>4.5mm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13</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点阵探头须包含</w:t>
            </w:r>
            <w:r>
              <w:rPr>
                <w:kern w:val="0"/>
                <w:sz w:val="22"/>
              </w:rPr>
              <w:t>6.0mm</w:t>
            </w:r>
            <w:r>
              <w:rPr>
                <w:rFonts w:hint="eastAsia"/>
                <w:kern w:val="0"/>
                <w:sz w:val="22"/>
              </w:rPr>
              <w:t>，</w:t>
            </w:r>
            <w:r>
              <w:rPr>
                <w:kern w:val="0"/>
                <w:sz w:val="22"/>
              </w:rPr>
              <w:t>8.0mm</w:t>
            </w:r>
            <w:r>
              <w:rPr>
                <w:kern w:val="0"/>
                <w:sz w:val="22"/>
              </w:rPr>
              <w:t>，</w:t>
            </w:r>
            <w:r>
              <w:rPr>
                <w:kern w:val="0"/>
                <w:sz w:val="22"/>
              </w:rPr>
              <w:t>12.0mm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7"/>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14</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点间距满足</w:t>
            </w:r>
            <w:r>
              <w:rPr>
                <w:kern w:val="0"/>
                <w:sz w:val="22"/>
              </w:rPr>
              <w:t>1.2mm-2.0mm</w:t>
            </w:r>
            <w:r>
              <w:rPr>
                <w:kern w:val="0"/>
                <w:sz w:val="22"/>
              </w:rPr>
              <w:t>可调，步进</w:t>
            </w:r>
            <w:r>
              <w:rPr>
                <w:kern w:val="0"/>
                <w:sz w:val="22"/>
              </w:rPr>
              <w:t>≤0.1mm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84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15</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left"/>
              <w:rPr>
                <w:kern w:val="0"/>
                <w:sz w:val="22"/>
              </w:rPr>
            </w:pPr>
            <w:r>
              <w:rPr>
                <w:rFonts w:hint="eastAsia"/>
                <w:kern w:val="0"/>
                <w:sz w:val="22"/>
              </w:rPr>
              <w:t>治疗长度至少满足</w:t>
            </w:r>
            <w:r>
              <w:rPr>
                <w:rFonts w:hint="eastAsia"/>
                <w:kern w:val="0"/>
                <w:sz w:val="22"/>
              </w:rPr>
              <w:t>5mm-25mm</w:t>
            </w:r>
            <w:r>
              <w:rPr>
                <w:rFonts w:hint="eastAsia"/>
                <w:kern w:val="0"/>
                <w:sz w:val="22"/>
              </w:rPr>
              <w:t>可调，步进≤</w:t>
            </w:r>
            <w:r>
              <w:rPr>
                <w:rFonts w:hint="eastAsia"/>
                <w:kern w:val="0"/>
                <w:sz w:val="22"/>
              </w:rPr>
              <w:t>5mm</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lastRenderedPageBreak/>
              <w:t>16</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ascii="宋体" w:hAnsi="宋体" w:cs="宋体" w:hint="eastAsia"/>
                <w:bCs/>
                <w:sz w:val="24"/>
              </w:rPr>
              <w:t>输出声功率的时间稳定性</w:t>
            </w:r>
          </w:p>
        </w:tc>
        <w:tc>
          <w:tcPr>
            <w:tcW w:w="2679" w:type="pct"/>
            <w:vAlign w:val="center"/>
          </w:tcPr>
          <w:p w:rsidR="00075966" w:rsidRDefault="00075966" w:rsidP="008260A6">
            <w:pPr>
              <w:widowControl/>
              <w:snapToGrid w:val="0"/>
              <w:jc w:val="center"/>
              <w:rPr>
                <w:kern w:val="0"/>
                <w:sz w:val="22"/>
              </w:rPr>
            </w:pPr>
            <w:r>
              <w:rPr>
                <w:rFonts w:hint="eastAsia"/>
                <w:kern w:val="0"/>
                <w:sz w:val="22"/>
              </w:rPr>
              <w:t>连续工作</w:t>
            </w:r>
            <w:r>
              <w:rPr>
                <w:rFonts w:hint="eastAsia"/>
                <w:kern w:val="0"/>
                <w:sz w:val="22"/>
              </w:rPr>
              <w:t>0.5</w:t>
            </w:r>
            <w:r>
              <w:rPr>
                <w:rFonts w:hint="eastAsia"/>
                <w:kern w:val="0"/>
                <w:sz w:val="22"/>
              </w:rPr>
              <w:t>小时内超声输出声功率的变化≤±</w:t>
            </w:r>
            <w:r>
              <w:rPr>
                <w:rFonts w:hint="eastAsia"/>
                <w:kern w:val="0"/>
                <w:sz w:val="22"/>
              </w:rPr>
              <w:t>20</w:t>
            </w:r>
            <w:r>
              <w:rPr>
                <w:rFonts w:hint="eastAsia"/>
                <w:kern w:val="0"/>
                <w:sz w:val="22"/>
              </w:rPr>
              <w:t>％</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17</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ascii="宋体" w:hAnsi="宋体" w:cs="宋体"/>
                <w:bCs/>
                <w:sz w:val="24"/>
              </w:rPr>
              <w:t>超声输出方式</w:t>
            </w:r>
          </w:p>
        </w:tc>
        <w:tc>
          <w:tcPr>
            <w:tcW w:w="2679" w:type="pct"/>
            <w:vAlign w:val="center"/>
          </w:tcPr>
          <w:p w:rsidR="00075966" w:rsidRDefault="00075966" w:rsidP="008260A6">
            <w:pPr>
              <w:widowControl/>
              <w:snapToGrid w:val="0"/>
              <w:jc w:val="center"/>
              <w:rPr>
                <w:kern w:val="0"/>
                <w:sz w:val="22"/>
              </w:rPr>
            </w:pPr>
            <w:r>
              <w:rPr>
                <w:kern w:val="0"/>
                <w:sz w:val="22"/>
              </w:rPr>
              <w:t>脉冲式</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18</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ascii="宋体" w:hAnsi="宋体" w:cs="宋体"/>
                <w:bCs/>
                <w:sz w:val="24"/>
              </w:rPr>
              <w:t>散射超声辐射</w:t>
            </w:r>
          </w:p>
        </w:tc>
        <w:tc>
          <w:tcPr>
            <w:tcW w:w="2679" w:type="pct"/>
            <w:vAlign w:val="center"/>
          </w:tcPr>
          <w:p w:rsidR="00075966" w:rsidRDefault="00075966" w:rsidP="008260A6">
            <w:pPr>
              <w:widowControl/>
              <w:snapToGrid w:val="0"/>
              <w:jc w:val="center"/>
              <w:rPr>
                <w:kern w:val="0"/>
                <w:sz w:val="22"/>
              </w:rPr>
            </w:pPr>
            <w:r>
              <w:rPr>
                <w:kern w:val="0"/>
                <w:sz w:val="22"/>
              </w:rPr>
              <w:t>≤100mW/cm²</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19</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ascii="宋体" w:hAnsi="宋体" w:cs="宋体"/>
                <w:bCs/>
                <w:sz w:val="24"/>
              </w:rPr>
              <w:t>定时治疗功能</w:t>
            </w:r>
          </w:p>
        </w:tc>
        <w:tc>
          <w:tcPr>
            <w:tcW w:w="2679" w:type="pct"/>
            <w:vAlign w:val="center"/>
          </w:tcPr>
          <w:p w:rsidR="00075966" w:rsidRDefault="00075966" w:rsidP="008260A6">
            <w:pPr>
              <w:widowControl/>
              <w:snapToGrid w:val="0"/>
              <w:jc w:val="center"/>
              <w:rPr>
                <w:kern w:val="0"/>
                <w:sz w:val="22"/>
              </w:rPr>
            </w:pPr>
            <w:r>
              <w:rPr>
                <w:kern w:val="0"/>
                <w:sz w:val="22"/>
              </w:rPr>
              <w:t>定时设定</w:t>
            </w:r>
            <w:r>
              <w:rPr>
                <w:kern w:val="0"/>
                <w:sz w:val="22"/>
              </w:rPr>
              <w:t>1</w:t>
            </w:r>
            <w:r>
              <w:rPr>
                <w:kern w:val="0"/>
                <w:sz w:val="22"/>
              </w:rPr>
              <w:t>分钟</w:t>
            </w:r>
            <w:r>
              <w:rPr>
                <w:kern w:val="0"/>
                <w:sz w:val="22"/>
              </w:rPr>
              <w:t>-60</w:t>
            </w:r>
            <w:r>
              <w:rPr>
                <w:kern w:val="0"/>
                <w:sz w:val="22"/>
              </w:rPr>
              <w:t>分钟，步进</w:t>
            </w:r>
            <w:r>
              <w:rPr>
                <w:kern w:val="0"/>
                <w:sz w:val="22"/>
              </w:rPr>
              <w:t>1</w:t>
            </w:r>
            <w:r>
              <w:rPr>
                <w:kern w:val="0"/>
                <w:sz w:val="22"/>
              </w:rPr>
              <w:t>分钟</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20</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自动停止</w:t>
            </w:r>
          </w:p>
        </w:tc>
        <w:tc>
          <w:tcPr>
            <w:tcW w:w="2679" w:type="pct"/>
            <w:vAlign w:val="center"/>
          </w:tcPr>
          <w:p w:rsidR="00075966" w:rsidRDefault="00075966" w:rsidP="008260A6">
            <w:pPr>
              <w:widowControl/>
              <w:snapToGrid w:val="0"/>
              <w:jc w:val="center"/>
              <w:rPr>
                <w:kern w:val="0"/>
                <w:sz w:val="22"/>
              </w:rPr>
            </w:pPr>
            <w:r>
              <w:rPr>
                <w:kern w:val="0"/>
                <w:sz w:val="22"/>
              </w:rPr>
              <w:t>在预定时间到达后自动停止超声输出，并发</w:t>
            </w:r>
            <w:proofErr w:type="gramStart"/>
            <w:r>
              <w:rPr>
                <w:kern w:val="0"/>
                <w:sz w:val="22"/>
              </w:rPr>
              <w:t>出声光</w:t>
            </w:r>
            <w:proofErr w:type="gramEnd"/>
            <w:r>
              <w:rPr>
                <w:kern w:val="0"/>
                <w:sz w:val="22"/>
              </w:rPr>
              <w:t>指示信号</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21</w:t>
            </w:r>
          </w:p>
        </w:tc>
        <w:tc>
          <w:tcPr>
            <w:tcW w:w="968" w:type="pct"/>
            <w:tcMar>
              <w:top w:w="0" w:type="dxa"/>
              <w:left w:w="108" w:type="dxa"/>
              <w:bottom w:w="0" w:type="dxa"/>
              <w:right w:w="108" w:type="dxa"/>
            </w:tcMar>
            <w:vAlign w:val="center"/>
          </w:tcPr>
          <w:p w:rsidR="00075966" w:rsidRDefault="00075966" w:rsidP="008260A6">
            <w:pPr>
              <w:widowControl/>
              <w:snapToGrid w:val="0"/>
              <w:rPr>
                <w:kern w:val="0"/>
                <w:sz w:val="22"/>
              </w:rPr>
            </w:pPr>
            <w:r>
              <w:rPr>
                <w:rFonts w:ascii="宋体" w:hAnsi="宋体" w:cs="宋体"/>
                <w:bCs/>
                <w:sz w:val="24"/>
              </w:rPr>
              <w:t>治疗头温度</w:t>
            </w:r>
          </w:p>
        </w:tc>
        <w:tc>
          <w:tcPr>
            <w:tcW w:w="2679" w:type="pct"/>
            <w:vAlign w:val="center"/>
          </w:tcPr>
          <w:p w:rsidR="00075966" w:rsidRDefault="00075966" w:rsidP="008260A6">
            <w:pPr>
              <w:widowControl/>
              <w:snapToGrid w:val="0"/>
              <w:jc w:val="center"/>
              <w:rPr>
                <w:kern w:val="0"/>
                <w:sz w:val="22"/>
              </w:rPr>
            </w:pPr>
            <w:r>
              <w:rPr>
                <w:kern w:val="0"/>
                <w:sz w:val="22"/>
              </w:rPr>
              <w:t>≤41℃</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22</w:t>
            </w:r>
          </w:p>
        </w:tc>
        <w:tc>
          <w:tcPr>
            <w:tcW w:w="968"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ascii="宋体" w:hAnsi="宋体" w:cs="宋体"/>
                <w:bCs/>
                <w:sz w:val="24"/>
              </w:rPr>
              <w:t>工作噪声</w:t>
            </w:r>
          </w:p>
        </w:tc>
        <w:tc>
          <w:tcPr>
            <w:tcW w:w="2679" w:type="pct"/>
            <w:vAlign w:val="center"/>
          </w:tcPr>
          <w:p w:rsidR="00075966" w:rsidRDefault="00075966" w:rsidP="008260A6">
            <w:pPr>
              <w:widowControl/>
              <w:snapToGrid w:val="0"/>
              <w:jc w:val="center"/>
              <w:rPr>
                <w:kern w:val="0"/>
                <w:sz w:val="22"/>
              </w:rPr>
            </w:pPr>
            <w:r>
              <w:rPr>
                <w:kern w:val="0"/>
                <w:sz w:val="22"/>
              </w:rPr>
              <w:t>≤55dB</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23</w:t>
            </w:r>
          </w:p>
        </w:tc>
        <w:tc>
          <w:tcPr>
            <w:tcW w:w="968" w:type="pct"/>
            <w:vMerge w:val="restar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操作功能</w:t>
            </w:r>
          </w:p>
        </w:tc>
        <w:tc>
          <w:tcPr>
            <w:tcW w:w="2679" w:type="pct"/>
            <w:vAlign w:val="center"/>
          </w:tcPr>
          <w:p w:rsidR="00075966" w:rsidRDefault="00075966" w:rsidP="008260A6">
            <w:pPr>
              <w:widowControl/>
              <w:snapToGrid w:val="0"/>
              <w:jc w:val="center"/>
              <w:rPr>
                <w:kern w:val="0"/>
                <w:sz w:val="22"/>
              </w:rPr>
            </w:pPr>
            <w:r>
              <w:rPr>
                <w:kern w:val="0"/>
                <w:sz w:val="22"/>
              </w:rPr>
              <w:t>彩色触摸屏操作。屏幕尺寸</w:t>
            </w:r>
            <w:r>
              <w:rPr>
                <w:kern w:val="0"/>
                <w:sz w:val="22"/>
              </w:rPr>
              <w:t>≥15</w:t>
            </w:r>
            <w:r>
              <w:rPr>
                <w:kern w:val="0"/>
                <w:sz w:val="22"/>
              </w:rPr>
              <w:t>英寸</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24</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显示功能：工作模式、工作状态、输出功率、以及治疗剩余时间等</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25</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系统可调节音量、屏幕亮度</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26</w:t>
            </w:r>
          </w:p>
        </w:tc>
        <w:tc>
          <w:tcPr>
            <w:tcW w:w="968" w:type="pct"/>
            <w:vMerge w:val="restar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参数设置</w:t>
            </w:r>
          </w:p>
        </w:tc>
        <w:tc>
          <w:tcPr>
            <w:tcW w:w="2679" w:type="pct"/>
            <w:vAlign w:val="center"/>
          </w:tcPr>
          <w:p w:rsidR="00075966" w:rsidRDefault="00075966" w:rsidP="008260A6">
            <w:pPr>
              <w:widowControl/>
              <w:snapToGrid w:val="0"/>
              <w:jc w:val="center"/>
              <w:rPr>
                <w:kern w:val="0"/>
                <w:sz w:val="22"/>
              </w:rPr>
            </w:pPr>
            <w:r>
              <w:rPr>
                <w:rFonts w:hint="eastAsia"/>
                <w:kern w:val="0"/>
                <w:sz w:val="22"/>
              </w:rPr>
              <w:t>定点手柄治疗模式≥</w:t>
            </w:r>
            <w:r>
              <w:rPr>
                <w:rFonts w:hint="eastAsia"/>
                <w:kern w:val="0"/>
                <w:sz w:val="22"/>
              </w:rPr>
              <w:t>3</w:t>
            </w:r>
            <w:r>
              <w:rPr>
                <w:rFonts w:hint="eastAsia"/>
                <w:kern w:val="0"/>
                <w:sz w:val="22"/>
              </w:rPr>
              <w:t>种</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是</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27</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具有多种能力输出操作模式：至少包含专业模式、交叉打点模式、超速巡航模式、超脉冲叠加模式</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999"/>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28</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rFonts w:hint="eastAsia"/>
                <w:kern w:val="0"/>
                <w:sz w:val="22"/>
              </w:rPr>
              <w:t>治疗开始和停止控制开关≥</w:t>
            </w:r>
            <w:r>
              <w:rPr>
                <w:rFonts w:hint="eastAsia"/>
                <w:kern w:val="0"/>
                <w:sz w:val="22"/>
              </w:rPr>
              <w:t>2</w:t>
            </w:r>
            <w:r>
              <w:rPr>
                <w:rFonts w:hint="eastAsia"/>
                <w:kern w:val="0"/>
                <w:sz w:val="22"/>
              </w:rPr>
              <w:t>种，手柄控制、脚踏开关控制</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29</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记录及查看患者单次治疗疗程内使用的治疗头型号和次数</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r w:rsidR="00075966" w:rsidTr="008260A6">
        <w:trPr>
          <w:trHeight w:val="454"/>
          <w:jc w:val="center"/>
        </w:trPr>
        <w:tc>
          <w:tcPr>
            <w:tcW w:w="432" w:type="pct"/>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30</w:t>
            </w:r>
          </w:p>
        </w:tc>
        <w:tc>
          <w:tcPr>
            <w:tcW w:w="968" w:type="pct"/>
            <w:vMerge/>
            <w:tcMar>
              <w:top w:w="0" w:type="dxa"/>
              <w:left w:w="108" w:type="dxa"/>
              <w:bottom w:w="0" w:type="dxa"/>
              <w:right w:w="108" w:type="dxa"/>
            </w:tcMar>
            <w:vAlign w:val="center"/>
          </w:tcPr>
          <w:p w:rsidR="00075966" w:rsidRDefault="00075966" w:rsidP="008260A6">
            <w:pPr>
              <w:widowControl/>
              <w:snapToGrid w:val="0"/>
              <w:jc w:val="center"/>
              <w:rPr>
                <w:kern w:val="0"/>
                <w:sz w:val="22"/>
              </w:rPr>
            </w:pPr>
          </w:p>
        </w:tc>
        <w:tc>
          <w:tcPr>
            <w:tcW w:w="2679" w:type="pct"/>
            <w:vAlign w:val="center"/>
          </w:tcPr>
          <w:p w:rsidR="00075966" w:rsidRDefault="00075966" w:rsidP="008260A6">
            <w:pPr>
              <w:widowControl/>
              <w:snapToGrid w:val="0"/>
              <w:jc w:val="center"/>
              <w:rPr>
                <w:kern w:val="0"/>
                <w:sz w:val="22"/>
              </w:rPr>
            </w:pPr>
            <w:r>
              <w:rPr>
                <w:kern w:val="0"/>
                <w:sz w:val="22"/>
              </w:rPr>
              <w:t>具有手柄自动识别功能，根据拿起的手柄种类自动切换治疗界面</w:t>
            </w:r>
          </w:p>
        </w:tc>
        <w:tc>
          <w:tcPr>
            <w:tcW w:w="921" w:type="pct"/>
            <w:vAlign w:val="center"/>
          </w:tcPr>
          <w:p w:rsidR="00075966" w:rsidRPr="00657560" w:rsidRDefault="00075966" w:rsidP="008260A6">
            <w:pPr>
              <w:widowControl/>
              <w:snapToGrid w:val="0"/>
              <w:jc w:val="center"/>
              <w:rPr>
                <w:kern w:val="0"/>
                <w:sz w:val="22"/>
              </w:rPr>
            </w:pPr>
            <w:r w:rsidRPr="00657560">
              <w:rPr>
                <w:rFonts w:hint="eastAsia"/>
                <w:kern w:val="0"/>
                <w:sz w:val="22"/>
              </w:rPr>
              <w:t>否</w:t>
            </w:r>
          </w:p>
        </w:tc>
      </w:tr>
    </w:tbl>
    <w:p w:rsidR="00075966" w:rsidRDefault="00075966" w:rsidP="00075966">
      <w:pPr>
        <w:snapToGrid w:val="0"/>
        <w:ind w:firstLineChars="200" w:firstLine="442"/>
        <w:rPr>
          <w:sz w:val="22"/>
        </w:rPr>
      </w:pPr>
      <w:r>
        <w:rPr>
          <w:rFonts w:hint="eastAsia"/>
          <w:b/>
          <w:color w:val="0000FF"/>
          <w:sz w:val="22"/>
        </w:rPr>
        <w:t>说明：</w:t>
      </w:r>
      <w:r>
        <w:rPr>
          <w:b/>
          <w:color w:val="0000FF"/>
          <w:sz w:val="22"/>
        </w:rPr>
        <w:t>需求中要求提供技术支持资料</w:t>
      </w:r>
      <w:r>
        <w:rPr>
          <w:rFonts w:hint="eastAsia"/>
          <w:b/>
          <w:color w:val="0000FF"/>
          <w:sz w:val="22"/>
        </w:rPr>
        <w:t>（包括但不限于原厂</w:t>
      </w:r>
      <w:r>
        <w:rPr>
          <w:rFonts w:hint="eastAsia"/>
          <w:b/>
          <w:color w:val="0000FF"/>
          <w:sz w:val="22"/>
        </w:rPr>
        <w:t>DataSheet</w:t>
      </w:r>
      <w:r>
        <w:rPr>
          <w:rFonts w:hint="eastAsia"/>
          <w:b/>
          <w:color w:val="0000FF"/>
          <w:sz w:val="22"/>
        </w:rPr>
        <w:t>、说明书、检验报告等相关证明资料），</w:t>
      </w:r>
      <w:r>
        <w:rPr>
          <w:b/>
          <w:color w:val="0000FF"/>
          <w:sz w:val="22"/>
        </w:rPr>
        <w:t>未提供的，</w:t>
      </w:r>
      <w:r>
        <w:rPr>
          <w:rFonts w:hint="eastAsia"/>
          <w:b/>
          <w:color w:val="0000FF"/>
          <w:sz w:val="22"/>
        </w:rPr>
        <w:t>该项</w:t>
      </w:r>
      <w:r>
        <w:rPr>
          <w:b/>
          <w:color w:val="0000FF"/>
          <w:sz w:val="22"/>
        </w:rPr>
        <w:t>技术指标</w:t>
      </w:r>
      <w:r>
        <w:rPr>
          <w:rFonts w:hint="eastAsia"/>
          <w:b/>
          <w:color w:val="0000FF"/>
          <w:sz w:val="22"/>
        </w:rPr>
        <w:t>视为不满足</w:t>
      </w:r>
      <w:r>
        <w:rPr>
          <w:b/>
          <w:color w:val="0000FF"/>
          <w:sz w:val="22"/>
        </w:rPr>
        <w:t>招标文件要求。</w:t>
      </w:r>
    </w:p>
    <w:p w:rsidR="00075966" w:rsidRDefault="00075966" w:rsidP="00075966">
      <w:pPr>
        <w:snapToGrid w:val="0"/>
        <w:ind w:firstLineChars="200" w:firstLine="440"/>
        <w:rPr>
          <w:sz w:val="22"/>
        </w:rPr>
      </w:pPr>
    </w:p>
    <w:p w:rsidR="00075966" w:rsidRDefault="00075966" w:rsidP="00075966">
      <w:pPr>
        <w:snapToGrid w:val="0"/>
        <w:ind w:firstLineChars="200" w:firstLine="440"/>
        <w:rPr>
          <w:sz w:val="22"/>
        </w:rPr>
      </w:pPr>
    </w:p>
    <w:p w:rsidR="00075966" w:rsidRDefault="00075966" w:rsidP="00075966">
      <w:pPr>
        <w:snapToGrid w:val="0"/>
        <w:ind w:firstLineChars="200" w:firstLine="440"/>
        <w:rPr>
          <w:sz w:val="22"/>
        </w:rPr>
      </w:pPr>
      <w:r>
        <w:rPr>
          <w:sz w:val="22"/>
        </w:rPr>
        <w:t>9.3</w:t>
      </w:r>
      <w:r>
        <w:rPr>
          <w:rFonts w:hint="eastAsia"/>
          <w:sz w:val="22"/>
        </w:rPr>
        <w:t>供货组织要求</w:t>
      </w:r>
    </w:p>
    <w:tbl>
      <w:tblPr>
        <w:tblW w:w="9871"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92"/>
      </w:tblGrid>
      <w:tr w:rsidR="00075966" w:rsidTr="008260A6">
        <w:trPr>
          <w:trHeight w:val="454"/>
          <w:tblHeader/>
          <w:jc w:val="center"/>
        </w:trPr>
        <w:tc>
          <w:tcPr>
            <w:tcW w:w="1182" w:type="dxa"/>
            <w:tcMar>
              <w:top w:w="0" w:type="dxa"/>
              <w:left w:w="108" w:type="dxa"/>
              <w:bottom w:w="0" w:type="dxa"/>
              <w:right w:w="108" w:type="dxa"/>
            </w:tcMar>
            <w:vAlign w:val="center"/>
          </w:tcPr>
          <w:p w:rsidR="00075966" w:rsidRDefault="00075966" w:rsidP="008260A6">
            <w:pPr>
              <w:adjustRightInd w:val="0"/>
              <w:snapToGrid w:val="0"/>
              <w:jc w:val="center"/>
              <w:rPr>
                <w:sz w:val="22"/>
              </w:rPr>
            </w:pPr>
            <w:r>
              <w:rPr>
                <w:sz w:val="22"/>
              </w:rPr>
              <w:lastRenderedPageBreak/>
              <w:t>序号</w:t>
            </w:r>
          </w:p>
        </w:tc>
        <w:tc>
          <w:tcPr>
            <w:tcW w:w="1597" w:type="dxa"/>
            <w:tcMar>
              <w:top w:w="0" w:type="dxa"/>
              <w:left w:w="108" w:type="dxa"/>
              <w:bottom w:w="0" w:type="dxa"/>
              <w:right w:w="108" w:type="dxa"/>
            </w:tcMar>
            <w:vAlign w:val="center"/>
          </w:tcPr>
          <w:p w:rsidR="00075966" w:rsidRDefault="00075966" w:rsidP="008260A6">
            <w:pPr>
              <w:adjustRightInd w:val="0"/>
              <w:snapToGrid w:val="0"/>
              <w:jc w:val="center"/>
              <w:rPr>
                <w:sz w:val="22"/>
              </w:rPr>
            </w:pPr>
            <w:r>
              <w:rPr>
                <w:rFonts w:hint="eastAsia"/>
                <w:sz w:val="22"/>
              </w:rPr>
              <w:t>项目</w:t>
            </w:r>
          </w:p>
        </w:tc>
        <w:tc>
          <w:tcPr>
            <w:tcW w:w="7092" w:type="dxa"/>
            <w:tcMar>
              <w:top w:w="0" w:type="dxa"/>
              <w:left w:w="108" w:type="dxa"/>
              <w:bottom w:w="0" w:type="dxa"/>
              <w:right w:w="108" w:type="dxa"/>
            </w:tcMar>
            <w:vAlign w:val="center"/>
          </w:tcPr>
          <w:p w:rsidR="00075966" w:rsidRDefault="00075966" w:rsidP="008260A6">
            <w:pPr>
              <w:adjustRightInd w:val="0"/>
              <w:snapToGrid w:val="0"/>
              <w:ind w:firstLineChars="200" w:firstLine="440"/>
              <w:jc w:val="center"/>
              <w:rPr>
                <w:kern w:val="0"/>
                <w:sz w:val="22"/>
              </w:rPr>
            </w:pPr>
            <w:r>
              <w:rPr>
                <w:sz w:val="22"/>
              </w:rPr>
              <w:t>具体</w:t>
            </w:r>
            <w:r>
              <w:rPr>
                <w:rFonts w:hint="eastAsia"/>
                <w:sz w:val="22"/>
              </w:rPr>
              <w:t>要求</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eastAsiaTheme="minorEastAsia" w:hAnsiTheme="minorEastAsia" w:hint="eastAsia"/>
                <w:bCs/>
                <w:kern w:val="0"/>
                <w:sz w:val="22"/>
                <w:szCs w:val="20"/>
              </w:rPr>
              <w:t>产品升级、附件及随机工具</w:t>
            </w:r>
          </w:p>
        </w:tc>
        <w:tc>
          <w:tcPr>
            <w:tcW w:w="7092" w:type="dxa"/>
            <w:tcMar>
              <w:top w:w="0" w:type="dxa"/>
              <w:left w:w="108" w:type="dxa"/>
              <w:bottom w:w="0" w:type="dxa"/>
              <w:right w:w="108" w:type="dxa"/>
            </w:tcMar>
            <w:vAlign w:val="center"/>
          </w:tcPr>
          <w:p w:rsidR="00075966" w:rsidRDefault="00075966" w:rsidP="008260A6">
            <w:pPr>
              <w:snapToGrid w:val="0"/>
              <w:jc w:val="left"/>
              <w:rPr>
                <w:b/>
                <w:bCs/>
                <w:color w:val="FF0000"/>
                <w:sz w:val="22"/>
                <w:u w:val="wavyHeavy"/>
              </w:rPr>
            </w:pPr>
            <w:r>
              <w:rPr>
                <w:rFonts w:hint="eastAsia"/>
                <w:sz w:val="22"/>
              </w:rPr>
              <w:t>产品升级、附件及随机工具要求：</w:t>
            </w:r>
            <w:r>
              <w:rPr>
                <w:sz w:val="22"/>
              </w:rPr>
              <w:t>无</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安装调试及培训</w:t>
            </w:r>
          </w:p>
        </w:tc>
        <w:tc>
          <w:tcPr>
            <w:tcW w:w="7092" w:type="dxa"/>
            <w:tcMar>
              <w:top w:w="0" w:type="dxa"/>
              <w:left w:w="108" w:type="dxa"/>
              <w:bottom w:w="0" w:type="dxa"/>
              <w:right w:w="108" w:type="dxa"/>
            </w:tcMar>
            <w:vAlign w:val="center"/>
          </w:tcPr>
          <w:p w:rsidR="00075966" w:rsidRDefault="00075966" w:rsidP="008260A6">
            <w:pPr>
              <w:snapToGrid w:val="0"/>
              <w:rPr>
                <w:sz w:val="22"/>
              </w:rPr>
            </w:pPr>
            <w:bookmarkStart w:id="13" w:name="_Toc29954"/>
            <w:r>
              <w:rPr>
                <w:rFonts w:hint="eastAsia"/>
                <w:sz w:val="22"/>
              </w:rPr>
              <w:t>（</w:t>
            </w:r>
            <w:r>
              <w:rPr>
                <w:rFonts w:hint="eastAsia"/>
                <w:sz w:val="22"/>
              </w:rPr>
              <w:t>1</w:t>
            </w:r>
            <w:r>
              <w:rPr>
                <w:rFonts w:hint="eastAsia"/>
                <w:sz w:val="22"/>
              </w:rPr>
              <w:t>）</w:t>
            </w:r>
            <w:r>
              <w:rPr>
                <w:sz w:val="22"/>
              </w:rPr>
              <w:t>人员</w:t>
            </w:r>
            <w:r>
              <w:rPr>
                <w:rFonts w:hint="eastAsia"/>
                <w:sz w:val="22"/>
              </w:rPr>
              <w:t>及设备</w:t>
            </w:r>
            <w:r>
              <w:rPr>
                <w:sz w:val="22"/>
              </w:rPr>
              <w:t>配备要求</w:t>
            </w:r>
          </w:p>
          <w:p w:rsidR="00075966" w:rsidRDefault="00075966" w:rsidP="008260A6">
            <w:pPr>
              <w:snapToGrid w:val="0"/>
              <w:rPr>
                <w:rStyle w:val="a3"/>
                <w:lang w:val="zh-TW"/>
              </w:rPr>
            </w:pPr>
            <w:r>
              <w:rPr>
                <w:rStyle w:val="a3"/>
                <w:rFonts w:hint="eastAsia"/>
                <w:lang w:val="zh-TW"/>
              </w:rPr>
              <w:t>投标人为本项目配备专业人员及设备，确保本项目顺利实施。</w:t>
            </w:r>
          </w:p>
          <w:p w:rsidR="00075966" w:rsidRDefault="00075966" w:rsidP="008260A6">
            <w:pPr>
              <w:snapToGrid w:val="0"/>
              <w:jc w:val="left"/>
              <w:rPr>
                <w:rStyle w:val="a3"/>
                <w:color w:val="000000"/>
                <w:sz w:val="22"/>
              </w:rPr>
            </w:pPr>
            <w:r>
              <w:rPr>
                <w:rStyle w:val="a3"/>
                <w:rFonts w:hint="eastAsia"/>
                <w:sz w:val="22"/>
                <w:lang w:val="zh-TW"/>
              </w:rPr>
              <w:t>（</w:t>
            </w:r>
            <w:r>
              <w:rPr>
                <w:rStyle w:val="a3"/>
                <w:rFonts w:hint="eastAsia"/>
                <w:sz w:val="22"/>
                <w:lang w:val="zh-TW"/>
              </w:rPr>
              <w:t>2</w:t>
            </w:r>
            <w:r>
              <w:rPr>
                <w:rStyle w:val="a3"/>
                <w:rFonts w:hint="eastAsia"/>
                <w:sz w:val="22"/>
                <w:lang w:val="zh-TW"/>
              </w:rPr>
              <w:t>）</w:t>
            </w:r>
            <w:r>
              <w:rPr>
                <w:rStyle w:val="a3"/>
                <w:sz w:val="22"/>
                <w:lang w:val="zh-TW"/>
              </w:rPr>
              <w:t>安装调试：由投标人提供的设备，其安装、设备上电、调试</w:t>
            </w:r>
            <w:r>
              <w:rPr>
                <w:rStyle w:val="a3"/>
                <w:sz w:val="22"/>
              </w:rPr>
              <w:t>(</w:t>
            </w:r>
            <w:r>
              <w:rPr>
                <w:rStyle w:val="a3"/>
                <w:sz w:val="22"/>
                <w:lang w:val="zh-TW"/>
              </w:rPr>
              <w:t>包括硬件及软件</w:t>
            </w:r>
            <w:r>
              <w:rPr>
                <w:rStyle w:val="a3"/>
                <w:sz w:val="22"/>
              </w:rPr>
              <w:t>)</w:t>
            </w:r>
            <w:r>
              <w:rPr>
                <w:rStyle w:val="a3"/>
                <w:sz w:val="22"/>
                <w:lang w:val="zh-TW"/>
              </w:rPr>
              <w:t>及开通由投标人负责，采购人予以协助配合。设备安装、调测所需工具、仪表及安装材料均由投标人提供。</w:t>
            </w:r>
          </w:p>
          <w:p w:rsidR="00075966" w:rsidRDefault="00075966" w:rsidP="008260A6">
            <w:pPr>
              <w:adjustRightInd w:val="0"/>
              <w:snapToGrid w:val="0"/>
              <w:rPr>
                <w:sz w:val="22"/>
              </w:rPr>
            </w:pPr>
            <w:r>
              <w:rPr>
                <w:rFonts w:hint="eastAsia"/>
                <w:sz w:val="22"/>
              </w:rPr>
              <w:t>（</w:t>
            </w:r>
            <w:r>
              <w:rPr>
                <w:rFonts w:hint="eastAsia"/>
                <w:sz w:val="22"/>
              </w:rPr>
              <w:t>3</w:t>
            </w:r>
            <w:r>
              <w:rPr>
                <w:rFonts w:hint="eastAsia"/>
                <w:sz w:val="22"/>
              </w:rPr>
              <w:t>）</w:t>
            </w:r>
            <w:r>
              <w:rPr>
                <w:sz w:val="22"/>
              </w:rPr>
              <w:t>操作培训要求</w:t>
            </w:r>
            <w:r>
              <w:rPr>
                <w:color w:val="000000"/>
                <w:sz w:val="22"/>
              </w:rPr>
              <w:t>（</w:t>
            </w:r>
            <w:r>
              <w:rPr>
                <w:sz w:val="22"/>
              </w:rPr>
              <w:t>在设备进行安装或调试期间，中标人应负责对采购人的技术人员进行必要的培训，并提供培训资料。培训内容应包括如何对设备进行操作，以及简单故障的排除等。</w:t>
            </w:r>
            <w:bookmarkEnd w:id="13"/>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供货期</w:t>
            </w:r>
          </w:p>
        </w:tc>
        <w:tc>
          <w:tcPr>
            <w:tcW w:w="7092" w:type="dxa"/>
            <w:tcMar>
              <w:top w:w="0" w:type="dxa"/>
              <w:left w:w="108" w:type="dxa"/>
              <w:bottom w:w="0" w:type="dxa"/>
              <w:right w:w="108" w:type="dxa"/>
            </w:tcMar>
            <w:vAlign w:val="center"/>
          </w:tcPr>
          <w:p w:rsidR="00075966" w:rsidRDefault="00075966" w:rsidP="008260A6">
            <w:pPr>
              <w:snapToGrid w:val="0"/>
              <w:rPr>
                <w:sz w:val="22"/>
              </w:rPr>
            </w:pPr>
            <w:r>
              <w:rPr>
                <w:rFonts w:hint="eastAsia"/>
                <w:sz w:val="22"/>
              </w:rPr>
              <w:t>（</w:t>
            </w:r>
            <w:r>
              <w:rPr>
                <w:rFonts w:hint="eastAsia"/>
                <w:sz w:val="22"/>
              </w:rPr>
              <w:t>1</w:t>
            </w:r>
            <w:r>
              <w:rPr>
                <w:rFonts w:hint="eastAsia"/>
                <w:sz w:val="22"/>
              </w:rPr>
              <w:t>）</w:t>
            </w:r>
            <w:r>
              <w:rPr>
                <w:sz w:val="22"/>
              </w:rPr>
              <w:t>供货期要求</w:t>
            </w:r>
          </w:p>
          <w:p w:rsidR="00075966" w:rsidRDefault="00075966" w:rsidP="008260A6">
            <w:pPr>
              <w:adjustRightInd w:val="0"/>
              <w:snapToGrid w:val="0"/>
              <w:rPr>
                <w:sz w:val="22"/>
              </w:rPr>
            </w:pPr>
            <w:r>
              <w:rPr>
                <w:rFonts w:hint="eastAsia"/>
                <w:sz w:val="22"/>
              </w:rPr>
              <w:t>1</w:t>
            </w:r>
            <w:r>
              <w:rPr>
                <w:rFonts w:hint="eastAsia"/>
                <w:sz w:val="22"/>
              </w:rPr>
              <w:t>、</w:t>
            </w:r>
            <w:r>
              <w:rPr>
                <w:sz w:val="22"/>
              </w:rPr>
              <w:t>本项目供货</w:t>
            </w:r>
            <w:proofErr w:type="gramStart"/>
            <w:r>
              <w:rPr>
                <w:sz w:val="22"/>
              </w:rPr>
              <w:t>期包括</w:t>
            </w:r>
            <w:proofErr w:type="gramEnd"/>
            <w:r>
              <w:rPr>
                <w:sz w:val="22"/>
              </w:rPr>
              <w:t>设备供货、就位、安装调试直至交付使用的全部时间。</w:t>
            </w:r>
          </w:p>
          <w:p w:rsidR="00075966" w:rsidRDefault="00075966" w:rsidP="008260A6">
            <w:pPr>
              <w:adjustRightInd w:val="0"/>
              <w:snapToGrid w:val="0"/>
              <w:rPr>
                <w:kern w:val="0"/>
                <w:sz w:val="22"/>
              </w:rPr>
            </w:pPr>
            <w:r>
              <w:rPr>
                <w:rFonts w:hint="eastAsia"/>
                <w:sz w:val="22"/>
              </w:rPr>
              <w:t>2</w:t>
            </w:r>
            <w:r>
              <w:rPr>
                <w:rFonts w:hint="eastAsia"/>
                <w:sz w:val="22"/>
              </w:rPr>
              <w:t>、</w:t>
            </w:r>
            <w:r>
              <w:rPr>
                <w:sz w:val="22"/>
              </w:rPr>
              <w:t>本项目的安装调试及试用期间的管理将纳入采购人的管理范围，在此过程中，中标人须服从采购人的时间和管理协调。</w:t>
            </w:r>
          </w:p>
        </w:tc>
      </w:tr>
    </w:tbl>
    <w:p w:rsidR="00075966" w:rsidRDefault="00075966" w:rsidP="00075966">
      <w:pPr>
        <w:snapToGrid w:val="0"/>
        <w:ind w:firstLineChars="200" w:firstLine="440"/>
        <w:rPr>
          <w:sz w:val="22"/>
        </w:rPr>
      </w:pPr>
      <w:r>
        <w:rPr>
          <w:sz w:val="22"/>
        </w:rPr>
        <w:t>9.</w:t>
      </w:r>
      <w:r>
        <w:rPr>
          <w:rFonts w:hint="eastAsia"/>
          <w:sz w:val="22"/>
        </w:rPr>
        <w:t>4</w:t>
      </w:r>
      <w:r>
        <w:rPr>
          <w:sz w:val="22"/>
        </w:rPr>
        <w:t xml:space="preserve"> </w:t>
      </w:r>
      <w:r>
        <w:rPr>
          <w:sz w:val="22"/>
        </w:rPr>
        <w:t>质量标准与验收要求</w:t>
      </w:r>
    </w:p>
    <w:p w:rsidR="00075966" w:rsidRDefault="00075966" w:rsidP="00075966">
      <w:pPr>
        <w:adjustRightInd w:val="0"/>
        <w:snapToGrid w:val="0"/>
        <w:ind w:firstLineChars="200" w:firstLine="440"/>
        <w:rPr>
          <w:sz w:val="22"/>
        </w:rPr>
      </w:pPr>
      <w:r>
        <w:rPr>
          <w:sz w:val="22"/>
        </w:rPr>
        <w:t>9.</w:t>
      </w:r>
      <w:r>
        <w:rPr>
          <w:rFonts w:hint="eastAsia"/>
          <w:sz w:val="22"/>
        </w:rPr>
        <w:t>4</w:t>
      </w:r>
      <w:r>
        <w:rPr>
          <w:sz w:val="22"/>
        </w:rPr>
        <w:t>.1</w:t>
      </w:r>
      <w:r>
        <w:rPr>
          <w:sz w:val="22"/>
        </w:rPr>
        <w:t>投标人提供的产品和相关服务应符合国家或行业管理部门颁发的各项质量和安全标准、规范和验收要求，标准和规范等不一致的，从高从严执行。</w:t>
      </w:r>
    </w:p>
    <w:p w:rsidR="00075966" w:rsidRDefault="00075966" w:rsidP="00075966">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本项目验收将由采购人组织进行或委托第三方进行，质量标准和验收要求为按照上文中</w:t>
      </w:r>
      <w:r>
        <w:rPr>
          <w:sz w:val="22"/>
        </w:rPr>
        <w:t>9.4.1</w:t>
      </w:r>
      <w:r>
        <w:rPr>
          <w:sz w:val="22"/>
        </w:rPr>
        <w:t>条款规定一次验收合格。</w:t>
      </w:r>
    </w:p>
    <w:p w:rsidR="00075966" w:rsidRDefault="00075966" w:rsidP="00075966">
      <w:pPr>
        <w:adjustRightInd w:val="0"/>
        <w:snapToGrid w:val="0"/>
        <w:ind w:firstLineChars="200" w:firstLine="440"/>
        <w:rPr>
          <w:sz w:val="22"/>
        </w:rPr>
      </w:pPr>
      <w:r>
        <w:rPr>
          <w:sz w:val="22"/>
        </w:rPr>
        <w:t>9.</w:t>
      </w:r>
      <w:r>
        <w:rPr>
          <w:rFonts w:hint="eastAsia"/>
          <w:sz w:val="22"/>
        </w:rPr>
        <w:t>4</w:t>
      </w:r>
      <w:r>
        <w:rPr>
          <w:sz w:val="22"/>
        </w:rPr>
        <w:t xml:space="preserve">.3 </w:t>
      </w:r>
      <w:r>
        <w:rPr>
          <w:sz w:val="22"/>
        </w:rPr>
        <w:t>如验收未获通过，采购人有权要求更换或退货，并按照合同约定的条款对供应商作违约处理。</w:t>
      </w:r>
    </w:p>
    <w:p w:rsidR="00075966" w:rsidRDefault="00075966" w:rsidP="00075966">
      <w:pPr>
        <w:adjustRightInd w:val="0"/>
        <w:snapToGrid w:val="0"/>
        <w:ind w:firstLineChars="200" w:firstLine="442"/>
        <w:outlineLvl w:val="2"/>
        <w:rPr>
          <w:b/>
          <w:bCs/>
          <w:sz w:val="22"/>
        </w:rPr>
      </w:pPr>
      <w:bookmarkStart w:id="14" w:name="_Toc25612"/>
      <w:r>
        <w:rPr>
          <w:b/>
          <w:bCs/>
          <w:sz w:val="22"/>
        </w:rPr>
        <w:t>1</w:t>
      </w:r>
      <w:r>
        <w:rPr>
          <w:rFonts w:hint="eastAsia"/>
          <w:b/>
          <w:bCs/>
          <w:sz w:val="22"/>
        </w:rPr>
        <w:t>0</w:t>
      </w:r>
      <w:r>
        <w:rPr>
          <w:b/>
          <w:bCs/>
          <w:sz w:val="22"/>
        </w:rPr>
        <w:t xml:space="preserve"> </w:t>
      </w:r>
      <w:r>
        <w:rPr>
          <w:b/>
          <w:bCs/>
          <w:sz w:val="22"/>
        </w:rPr>
        <w:t>安全文明作业要求和应急处置要求</w:t>
      </w:r>
      <w:bookmarkEnd w:id="14"/>
    </w:p>
    <w:p w:rsidR="00075966" w:rsidRDefault="00075966" w:rsidP="00075966">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075966" w:rsidRDefault="00075966" w:rsidP="00075966">
      <w:pPr>
        <w:adjustRightInd w:val="0"/>
        <w:snapToGrid w:val="0"/>
        <w:ind w:firstLineChars="200" w:firstLine="442"/>
        <w:outlineLvl w:val="2"/>
        <w:rPr>
          <w:b/>
          <w:bCs/>
          <w:sz w:val="22"/>
        </w:rPr>
      </w:pPr>
      <w:bookmarkStart w:id="15" w:name="_Toc14288"/>
      <w:r>
        <w:rPr>
          <w:b/>
          <w:bCs/>
          <w:sz w:val="22"/>
        </w:rPr>
        <w:t>1</w:t>
      </w:r>
      <w:r>
        <w:rPr>
          <w:rFonts w:hint="eastAsia"/>
          <w:b/>
          <w:bCs/>
          <w:sz w:val="22"/>
        </w:rPr>
        <w:t>1</w:t>
      </w:r>
      <w:r>
        <w:rPr>
          <w:b/>
          <w:bCs/>
          <w:sz w:val="22"/>
        </w:rPr>
        <w:t xml:space="preserve"> </w:t>
      </w:r>
      <w:r>
        <w:rPr>
          <w:b/>
          <w:bCs/>
          <w:sz w:val="22"/>
        </w:rPr>
        <w:t>售后服务要求</w:t>
      </w:r>
      <w:bookmarkEnd w:id="15"/>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075966" w:rsidTr="008260A6">
        <w:trPr>
          <w:trHeight w:val="454"/>
          <w:tblHeader/>
          <w:jc w:val="center"/>
        </w:trPr>
        <w:tc>
          <w:tcPr>
            <w:tcW w:w="1182" w:type="dxa"/>
            <w:tcMar>
              <w:top w:w="0" w:type="dxa"/>
              <w:left w:w="108" w:type="dxa"/>
              <w:bottom w:w="0" w:type="dxa"/>
              <w:right w:w="108" w:type="dxa"/>
            </w:tcMar>
            <w:vAlign w:val="center"/>
          </w:tcPr>
          <w:p w:rsidR="00075966" w:rsidRDefault="00075966" w:rsidP="008260A6">
            <w:pPr>
              <w:adjustRightInd w:val="0"/>
              <w:snapToGrid w:val="0"/>
              <w:rPr>
                <w:sz w:val="22"/>
              </w:rPr>
            </w:pPr>
            <w:r>
              <w:rPr>
                <w:sz w:val="22"/>
              </w:rPr>
              <w:t>序号</w:t>
            </w:r>
          </w:p>
        </w:tc>
        <w:tc>
          <w:tcPr>
            <w:tcW w:w="1597" w:type="dxa"/>
            <w:tcMar>
              <w:top w:w="0" w:type="dxa"/>
              <w:left w:w="108" w:type="dxa"/>
              <w:bottom w:w="0" w:type="dxa"/>
              <w:right w:w="108" w:type="dxa"/>
            </w:tcMar>
            <w:vAlign w:val="center"/>
          </w:tcPr>
          <w:p w:rsidR="00075966" w:rsidRDefault="00075966" w:rsidP="008260A6">
            <w:pPr>
              <w:adjustRightInd w:val="0"/>
              <w:snapToGrid w:val="0"/>
              <w:rPr>
                <w:sz w:val="22"/>
              </w:rPr>
            </w:pPr>
            <w:r>
              <w:rPr>
                <w:rFonts w:hint="eastAsia"/>
                <w:sz w:val="22"/>
              </w:rPr>
              <w:t>技术</w:t>
            </w:r>
            <w:r>
              <w:rPr>
                <w:sz w:val="22"/>
              </w:rPr>
              <w:t>项</w:t>
            </w:r>
          </w:p>
        </w:tc>
        <w:tc>
          <w:tcPr>
            <w:tcW w:w="7039" w:type="dxa"/>
            <w:tcMar>
              <w:top w:w="0" w:type="dxa"/>
              <w:left w:w="108" w:type="dxa"/>
              <w:bottom w:w="0" w:type="dxa"/>
              <w:right w:w="108" w:type="dxa"/>
            </w:tcMar>
            <w:vAlign w:val="center"/>
          </w:tcPr>
          <w:p w:rsidR="00075966" w:rsidRDefault="00075966" w:rsidP="008260A6">
            <w:pPr>
              <w:adjustRightInd w:val="0"/>
              <w:snapToGrid w:val="0"/>
              <w:ind w:firstLineChars="200" w:firstLine="440"/>
              <w:jc w:val="center"/>
              <w:rPr>
                <w:kern w:val="0"/>
                <w:sz w:val="22"/>
              </w:rPr>
            </w:pPr>
            <w:r>
              <w:rPr>
                <w:sz w:val="22"/>
              </w:rPr>
              <w:t>具体</w:t>
            </w:r>
            <w:r>
              <w:rPr>
                <w:rFonts w:hint="eastAsia"/>
                <w:sz w:val="22"/>
              </w:rPr>
              <w:t>服务措施</w:t>
            </w:r>
          </w:p>
        </w:tc>
      </w:tr>
      <w:tr w:rsidR="00075966" w:rsidTr="008260A6">
        <w:trPr>
          <w:trHeight w:val="454"/>
          <w:tblHeader/>
          <w:jc w:val="center"/>
        </w:trPr>
        <w:tc>
          <w:tcPr>
            <w:tcW w:w="1182" w:type="dxa"/>
            <w:tcMar>
              <w:top w:w="0" w:type="dxa"/>
              <w:left w:w="108" w:type="dxa"/>
              <w:bottom w:w="0" w:type="dxa"/>
              <w:right w:w="108" w:type="dxa"/>
            </w:tcMar>
            <w:vAlign w:val="center"/>
          </w:tcPr>
          <w:p w:rsidR="00075966" w:rsidRDefault="00075966" w:rsidP="008260A6">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075966" w:rsidRDefault="00075966" w:rsidP="008260A6">
            <w:pPr>
              <w:adjustRightInd w:val="0"/>
              <w:snapToGrid w:val="0"/>
              <w:rPr>
                <w:sz w:val="22"/>
              </w:rPr>
            </w:pPr>
            <w:r>
              <w:rPr>
                <w:rFonts w:hint="eastAsia"/>
                <w:sz w:val="22"/>
              </w:rPr>
              <w:t>售后服务承诺及保障措施要求</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075966" w:rsidRDefault="00075966" w:rsidP="008260A6">
            <w:pPr>
              <w:widowControl/>
              <w:snapToGrid w:val="0"/>
              <w:jc w:val="center"/>
              <w:rPr>
                <w:b/>
                <w:bCs/>
                <w:kern w:val="0"/>
                <w:sz w:val="22"/>
              </w:rPr>
            </w:pPr>
            <w:r>
              <w:rPr>
                <w:rFonts w:hint="eastAsia"/>
                <w:sz w:val="22"/>
              </w:rPr>
              <w:t>售后服务承诺要求</w:t>
            </w:r>
          </w:p>
        </w:tc>
        <w:tc>
          <w:tcPr>
            <w:tcW w:w="7039" w:type="dxa"/>
            <w:vMerge w:val="restart"/>
            <w:tcMar>
              <w:top w:w="0" w:type="dxa"/>
              <w:left w:w="108" w:type="dxa"/>
              <w:bottom w:w="0" w:type="dxa"/>
              <w:right w:w="108" w:type="dxa"/>
            </w:tcMar>
            <w:vAlign w:val="center"/>
          </w:tcPr>
          <w:p w:rsidR="00075966" w:rsidRDefault="00075966" w:rsidP="008260A6">
            <w:pPr>
              <w:adjustRightInd w:val="0"/>
              <w:snapToGrid w:val="0"/>
              <w:rPr>
                <w:sz w:val="22"/>
              </w:rPr>
            </w:pPr>
            <w:r>
              <w:rPr>
                <w:rFonts w:hint="eastAsia"/>
                <w:sz w:val="22"/>
              </w:rPr>
              <w:t>1</w:t>
            </w: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3</w:t>
            </w:r>
            <w:r>
              <w:rPr>
                <w:rFonts w:hint="eastAsia"/>
                <w:sz w:val="22"/>
              </w:rPr>
              <w:t>年（提供厂家盖章承诺）。提供</w:t>
            </w:r>
            <w:r>
              <w:rPr>
                <w:rFonts w:hint="eastAsia"/>
                <w:sz w:val="22"/>
              </w:rPr>
              <w:t>7</w:t>
            </w:r>
            <w:r>
              <w:rPr>
                <w:rFonts w:hint="eastAsia"/>
                <w:sz w:val="22"/>
              </w:rPr>
              <w:t>天×</w:t>
            </w:r>
            <w:r>
              <w:rPr>
                <w:rFonts w:hint="eastAsia"/>
                <w:sz w:val="22"/>
              </w:rPr>
              <w:t>24</w:t>
            </w:r>
            <w:r>
              <w:rPr>
                <w:rFonts w:hint="eastAsia"/>
                <w:sz w:val="22"/>
              </w:rPr>
              <w:t>小时联络方法，报修响应时间≤</w:t>
            </w:r>
            <w:r>
              <w:rPr>
                <w:rFonts w:hint="eastAsia"/>
                <w:sz w:val="22"/>
              </w:rPr>
              <w:t>2</w:t>
            </w:r>
            <w:r>
              <w:rPr>
                <w:rFonts w:hint="eastAsia"/>
                <w:sz w:val="22"/>
              </w:rPr>
              <w:t>小时，接到报修后≤</w:t>
            </w:r>
            <w:r>
              <w:rPr>
                <w:rFonts w:hint="eastAsia"/>
                <w:sz w:val="22"/>
              </w:rPr>
              <w:t>24</w:t>
            </w:r>
            <w:r>
              <w:rPr>
                <w:rFonts w:hint="eastAsia"/>
                <w:sz w:val="22"/>
              </w:rPr>
              <w:t>小时到位。</w:t>
            </w:r>
            <w:r>
              <w:rPr>
                <w:rFonts w:hint="eastAsia"/>
                <w:sz w:val="22"/>
              </w:rPr>
              <w:lastRenderedPageBreak/>
              <w:t>如</w:t>
            </w:r>
            <w:proofErr w:type="gramStart"/>
            <w:r>
              <w:rPr>
                <w:rFonts w:hint="eastAsia"/>
                <w:sz w:val="22"/>
              </w:rPr>
              <w:t>遇设备</w:t>
            </w:r>
            <w:proofErr w:type="gramEnd"/>
            <w:r>
              <w:rPr>
                <w:rFonts w:hint="eastAsia"/>
                <w:sz w:val="22"/>
              </w:rPr>
              <w:t>停机时间超过</w:t>
            </w:r>
            <w:r>
              <w:rPr>
                <w:sz w:val="22"/>
              </w:rPr>
              <w:t>48</w:t>
            </w:r>
            <w:r>
              <w:rPr>
                <w:sz w:val="22"/>
              </w:rPr>
              <w:t>小时，需提供备用机或紧急替代方案。</w:t>
            </w:r>
            <w:r>
              <w:rPr>
                <w:rFonts w:hint="eastAsia"/>
                <w:sz w:val="22"/>
              </w:rPr>
              <w:t>保修期内提供</w:t>
            </w:r>
            <w:r>
              <w:rPr>
                <w:sz w:val="22"/>
              </w:rPr>
              <w:t>1</w:t>
            </w:r>
            <w:r>
              <w:rPr>
                <w:sz w:val="22"/>
              </w:rPr>
              <w:t>年</w:t>
            </w:r>
            <w:r>
              <w:rPr>
                <w:sz w:val="22"/>
              </w:rPr>
              <w:t>2</w:t>
            </w:r>
            <w:r>
              <w:rPr>
                <w:sz w:val="22"/>
              </w:rPr>
              <w:t>次免费保养</w:t>
            </w:r>
          </w:p>
          <w:p w:rsidR="00075966" w:rsidRDefault="00075966" w:rsidP="008260A6">
            <w:pPr>
              <w:adjustRightInd w:val="0"/>
              <w:snapToGrid w:val="0"/>
              <w:rPr>
                <w:sz w:val="22"/>
              </w:rPr>
            </w:pPr>
            <w:r>
              <w:rPr>
                <w:rFonts w:hint="eastAsia"/>
                <w:sz w:val="22"/>
              </w:rPr>
              <w:t>2</w:t>
            </w:r>
            <w:r>
              <w:rPr>
                <w:rFonts w:hint="eastAsia"/>
                <w:sz w:val="22"/>
              </w:rPr>
              <w:t>供应商负责安装并提供现场技术培训，</w:t>
            </w:r>
            <w:r>
              <w:rPr>
                <w:sz w:val="22"/>
              </w:rPr>
              <w:t>保证使用人员</w:t>
            </w:r>
            <w:r>
              <w:rPr>
                <w:rFonts w:hint="eastAsia"/>
                <w:sz w:val="22"/>
              </w:rPr>
              <w:t>（保修期内所有设备操作人员）</w:t>
            </w:r>
            <w:r>
              <w:rPr>
                <w:sz w:val="22"/>
              </w:rPr>
              <w:t>正常操作设备的各种功能</w:t>
            </w:r>
          </w:p>
          <w:p w:rsidR="00075966" w:rsidRDefault="00075966" w:rsidP="008260A6">
            <w:pPr>
              <w:adjustRightInd w:val="0"/>
              <w:snapToGrid w:val="0"/>
              <w:rPr>
                <w:sz w:val="22"/>
              </w:rPr>
            </w:pPr>
            <w:r>
              <w:rPr>
                <w:rFonts w:hint="eastAsia"/>
                <w:sz w:val="22"/>
              </w:rPr>
              <w:t>3</w:t>
            </w:r>
            <w:r>
              <w:rPr>
                <w:rFonts w:hint="eastAsia"/>
                <w:sz w:val="22"/>
              </w:rPr>
              <w:t>供应商承担设备连接至医院相关系统的费用</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等）（若涉及）</w:t>
            </w:r>
          </w:p>
          <w:p w:rsidR="00075966" w:rsidRDefault="00075966" w:rsidP="008260A6">
            <w:pPr>
              <w:adjustRightInd w:val="0"/>
              <w:snapToGrid w:val="0"/>
              <w:rPr>
                <w:sz w:val="22"/>
              </w:rPr>
            </w:pPr>
            <w:r>
              <w:rPr>
                <w:rFonts w:hint="eastAsia"/>
                <w:sz w:val="22"/>
              </w:rPr>
              <w:t>4</w:t>
            </w:r>
            <w:r>
              <w:rPr>
                <w:rFonts w:hint="eastAsia"/>
                <w:sz w:val="22"/>
              </w:rPr>
              <w:t>供应商提供的货物应是全新的，到货时距生产日期不得超过</w:t>
            </w:r>
            <w:r>
              <w:rPr>
                <w:rFonts w:hint="eastAsia"/>
                <w:sz w:val="22"/>
              </w:rPr>
              <w:t>12</w:t>
            </w:r>
            <w:r>
              <w:rPr>
                <w:rFonts w:hint="eastAsia"/>
                <w:sz w:val="22"/>
              </w:rPr>
              <w:t>个月。</w:t>
            </w:r>
            <w:r>
              <w:rPr>
                <w:rFonts w:hint="eastAsia"/>
                <w:sz w:val="22"/>
              </w:rPr>
              <w:t>5</w:t>
            </w:r>
            <w:r>
              <w:rPr>
                <w:rFonts w:hint="eastAsia"/>
                <w:sz w:val="22"/>
              </w:rPr>
              <w:t>到货后，接到使用单位的通知</w:t>
            </w:r>
            <w:r>
              <w:rPr>
                <w:rFonts w:hint="eastAsia"/>
                <w:sz w:val="22"/>
              </w:rPr>
              <w:t>7</w:t>
            </w:r>
            <w:r>
              <w:rPr>
                <w:rFonts w:hint="eastAsia"/>
                <w:sz w:val="22"/>
              </w:rPr>
              <w:t>天内，供应商应及时派工程技术人员到达现场，在使用单位人员在场的情况下开箱清点货物，组织搬运、安装、调试，并承担因此发生的一切费用</w:t>
            </w:r>
          </w:p>
          <w:p w:rsidR="00075966" w:rsidRDefault="00075966" w:rsidP="008260A6">
            <w:pPr>
              <w:adjustRightInd w:val="0"/>
              <w:snapToGrid w:val="0"/>
              <w:rPr>
                <w:sz w:val="22"/>
              </w:rPr>
            </w:pPr>
            <w:r>
              <w:rPr>
                <w:rFonts w:hint="eastAsia"/>
                <w:sz w:val="22"/>
              </w:rPr>
              <w:t>6</w:t>
            </w:r>
            <w:r>
              <w:rPr>
                <w:rFonts w:hint="eastAsia"/>
                <w:sz w:val="22"/>
              </w:rPr>
              <w:t>设备安装并经使用培训后，经过</w:t>
            </w:r>
            <w:r>
              <w:rPr>
                <w:sz w:val="22"/>
              </w:rPr>
              <w:t>试运行，设备的各项性能指标均能达到要求，双方签署医院验收文件后设备即视为验收通过，保修期从医院验收通过之日起计算</w:t>
            </w:r>
          </w:p>
          <w:p w:rsidR="00075966" w:rsidRDefault="00075966" w:rsidP="008260A6">
            <w:pPr>
              <w:adjustRightInd w:val="0"/>
              <w:snapToGrid w:val="0"/>
              <w:rPr>
                <w:kern w:val="0"/>
                <w:sz w:val="22"/>
              </w:rPr>
            </w:pPr>
            <w:r>
              <w:rPr>
                <w:rFonts w:hint="eastAsia"/>
                <w:sz w:val="22"/>
              </w:rPr>
              <w:t>7</w:t>
            </w:r>
            <w:r>
              <w:rPr>
                <w:rFonts w:hint="eastAsia"/>
                <w:sz w:val="22"/>
              </w:rPr>
              <w:t>制造商在本地有维修团队以及有经验丰富的专业维修工程师（可提供资质证明文件），备品备件充足（可提供与本项目相关的备品备件清单）。</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lastRenderedPageBreak/>
              <w:t>1.2</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保障措施要求（包括售后服务落实等保障）</w:t>
            </w:r>
          </w:p>
        </w:tc>
        <w:tc>
          <w:tcPr>
            <w:tcW w:w="7039" w:type="dxa"/>
            <w:vMerge/>
            <w:tcMar>
              <w:top w:w="0" w:type="dxa"/>
              <w:left w:w="108" w:type="dxa"/>
              <w:bottom w:w="0" w:type="dxa"/>
              <w:right w:w="108" w:type="dxa"/>
            </w:tcMar>
            <w:vAlign w:val="center"/>
          </w:tcPr>
          <w:p w:rsidR="00075966" w:rsidRDefault="00075966" w:rsidP="008260A6">
            <w:pPr>
              <w:widowControl/>
              <w:snapToGrid w:val="0"/>
              <w:jc w:val="left"/>
              <w:rPr>
                <w:kern w:val="0"/>
                <w:sz w:val="22"/>
              </w:rPr>
            </w:pP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lastRenderedPageBreak/>
              <w:t>1.3</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sz w:val="22"/>
              </w:rPr>
              <w:t>延伸服务、便利服务及其</w:t>
            </w:r>
            <w:proofErr w:type="gramStart"/>
            <w:r>
              <w:rPr>
                <w:rFonts w:hint="eastAsia"/>
                <w:sz w:val="22"/>
              </w:rPr>
              <w:t>他特色</w:t>
            </w:r>
            <w:proofErr w:type="gramEnd"/>
            <w:r>
              <w:rPr>
                <w:rFonts w:hint="eastAsia"/>
                <w:sz w:val="22"/>
              </w:rPr>
              <w:t>服务等</w:t>
            </w:r>
          </w:p>
        </w:tc>
        <w:tc>
          <w:tcPr>
            <w:tcW w:w="7039" w:type="dxa"/>
            <w:vMerge/>
            <w:tcMar>
              <w:top w:w="0" w:type="dxa"/>
              <w:left w:w="108" w:type="dxa"/>
              <w:bottom w:w="0" w:type="dxa"/>
              <w:right w:w="108" w:type="dxa"/>
            </w:tcMar>
            <w:vAlign w:val="center"/>
          </w:tcPr>
          <w:p w:rsidR="00075966" w:rsidRDefault="00075966" w:rsidP="008260A6">
            <w:pPr>
              <w:widowControl/>
              <w:snapToGrid w:val="0"/>
              <w:jc w:val="left"/>
              <w:rPr>
                <w:kern w:val="0"/>
                <w:sz w:val="22"/>
              </w:rPr>
            </w:pP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保修期</w:t>
            </w:r>
          </w:p>
        </w:tc>
        <w:tc>
          <w:tcPr>
            <w:tcW w:w="7039" w:type="dxa"/>
            <w:tcMar>
              <w:top w:w="0" w:type="dxa"/>
              <w:left w:w="108" w:type="dxa"/>
              <w:bottom w:w="0" w:type="dxa"/>
              <w:right w:w="108" w:type="dxa"/>
            </w:tcMar>
            <w:vAlign w:val="center"/>
          </w:tcPr>
          <w:p w:rsidR="00075966" w:rsidRDefault="00075966" w:rsidP="008260A6">
            <w:pPr>
              <w:widowControl/>
              <w:snapToGrid w:val="0"/>
              <w:rPr>
                <w:kern w:val="0"/>
                <w:sz w:val="22"/>
              </w:rPr>
            </w:pPr>
            <w:r>
              <w:rPr>
                <w:rFonts w:hint="eastAsia"/>
                <w:sz w:val="22"/>
              </w:rPr>
              <w:t>整机原厂全保</w:t>
            </w:r>
            <w:r>
              <w:rPr>
                <w:rFonts w:hint="eastAsia"/>
                <w:sz w:val="22"/>
              </w:rPr>
              <w:t>(</w:t>
            </w:r>
            <w:r>
              <w:rPr>
                <w:rFonts w:hint="eastAsia"/>
                <w:sz w:val="22"/>
              </w:rPr>
              <w:t>含配件、易耗品</w:t>
            </w:r>
            <w:r>
              <w:rPr>
                <w:rFonts w:hint="eastAsia"/>
                <w:sz w:val="22"/>
              </w:rPr>
              <w:t>)</w:t>
            </w:r>
            <w:r>
              <w:rPr>
                <w:rFonts w:hint="eastAsia"/>
                <w:sz w:val="22"/>
              </w:rPr>
              <w:t>≥</w:t>
            </w:r>
            <w:r>
              <w:rPr>
                <w:rFonts w:hint="eastAsia"/>
                <w:sz w:val="22"/>
              </w:rPr>
              <w:t>3</w:t>
            </w:r>
            <w:r>
              <w:rPr>
                <w:rFonts w:hint="eastAsia"/>
                <w:sz w:val="22"/>
              </w:rPr>
              <w:t>年</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使用周期成本</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075966" w:rsidRDefault="00075966" w:rsidP="008260A6">
            <w:pPr>
              <w:widowControl/>
              <w:snapToGrid w:val="0"/>
              <w:jc w:val="center"/>
              <w:rPr>
                <w:kern w:val="0"/>
                <w:sz w:val="22"/>
              </w:rPr>
            </w:pPr>
            <w:proofErr w:type="gramStart"/>
            <w:r>
              <w:rPr>
                <w:rFonts w:hint="eastAsia"/>
                <w:sz w:val="22"/>
              </w:rPr>
              <w:t>设备出保后</w:t>
            </w:r>
            <w:proofErr w:type="gramEnd"/>
            <w:r>
              <w:rPr>
                <w:rFonts w:hint="eastAsia"/>
                <w:sz w:val="22"/>
              </w:rPr>
              <w:t>的</w:t>
            </w:r>
            <w:proofErr w:type="gramStart"/>
            <w:r>
              <w:rPr>
                <w:rFonts w:hint="eastAsia"/>
                <w:sz w:val="22"/>
              </w:rPr>
              <w:t>维保费用</w:t>
            </w:r>
            <w:proofErr w:type="gramEnd"/>
            <w:r>
              <w:rPr>
                <w:rFonts w:hint="eastAsia"/>
                <w:sz w:val="22"/>
              </w:rPr>
              <w:t>比例要求</w:t>
            </w:r>
          </w:p>
        </w:tc>
        <w:tc>
          <w:tcPr>
            <w:tcW w:w="7039" w:type="dxa"/>
            <w:tcMar>
              <w:top w:w="0" w:type="dxa"/>
              <w:left w:w="108" w:type="dxa"/>
              <w:bottom w:w="0" w:type="dxa"/>
              <w:right w:w="108" w:type="dxa"/>
            </w:tcMar>
            <w:vAlign w:val="center"/>
          </w:tcPr>
          <w:p w:rsidR="00075966" w:rsidRDefault="00075966" w:rsidP="008260A6">
            <w:pPr>
              <w:widowControl/>
              <w:snapToGrid w:val="0"/>
              <w:jc w:val="left"/>
              <w:rPr>
                <w:kern w:val="0"/>
                <w:sz w:val="22"/>
              </w:rPr>
            </w:pPr>
            <w:r>
              <w:rPr>
                <w:sz w:val="22"/>
              </w:rPr>
              <w:t>保修期</w:t>
            </w:r>
            <w:r>
              <w:rPr>
                <w:rFonts w:hint="eastAsia"/>
                <w:sz w:val="22"/>
              </w:rPr>
              <w:t>满</w:t>
            </w:r>
            <w:r>
              <w:rPr>
                <w:sz w:val="22"/>
              </w:rPr>
              <w:t>后，年度全保服务费不超过设备总价的</w:t>
            </w:r>
            <w:r>
              <w:rPr>
                <w:rFonts w:hint="eastAsia"/>
                <w:sz w:val="22"/>
              </w:rPr>
              <w:t>5</w:t>
            </w:r>
            <w:r>
              <w:rPr>
                <w:sz w:val="22"/>
              </w:rPr>
              <w:t>%</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075966" w:rsidRDefault="00075966" w:rsidP="008260A6">
            <w:pPr>
              <w:widowControl/>
              <w:snapToGrid w:val="0"/>
              <w:jc w:val="center"/>
              <w:rPr>
                <w:sz w:val="22"/>
              </w:rPr>
            </w:pPr>
            <w:r>
              <w:rPr>
                <w:rFonts w:hint="eastAsia"/>
                <w:sz w:val="22"/>
              </w:rPr>
              <w:t>所投货物的配件供应年限要求</w:t>
            </w:r>
          </w:p>
        </w:tc>
        <w:tc>
          <w:tcPr>
            <w:tcW w:w="7039" w:type="dxa"/>
            <w:tcMar>
              <w:top w:w="0" w:type="dxa"/>
              <w:left w:w="108" w:type="dxa"/>
              <w:bottom w:w="0" w:type="dxa"/>
              <w:right w:w="108" w:type="dxa"/>
            </w:tcMar>
            <w:vAlign w:val="center"/>
          </w:tcPr>
          <w:p w:rsidR="00075966" w:rsidRDefault="00075966" w:rsidP="008260A6">
            <w:pPr>
              <w:widowControl/>
              <w:snapToGrid w:val="0"/>
              <w:jc w:val="left"/>
              <w:rPr>
                <w:kern w:val="0"/>
                <w:sz w:val="22"/>
              </w:rPr>
            </w:pPr>
            <w:r>
              <w:rPr>
                <w:rFonts w:hint="eastAsia"/>
                <w:sz w:val="22"/>
              </w:rPr>
              <w:t>配件供应年限≥</w:t>
            </w:r>
            <w:r>
              <w:rPr>
                <w:rFonts w:hint="eastAsia"/>
                <w:sz w:val="22"/>
              </w:rPr>
              <w:t>10</w:t>
            </w:r>
            <w:r>
              <w:rPr>
                <w:rFonts w:hint="eastAsia"/>
                <w:sz w:val="22"/>
              </w:rPr>
              <w:t>年</w:t>
            </w:r>
          </w:p>
        </w:tc>
      </w:tr>
      <w:tr w:rsidR="00075966" w:rsidTr="008260A6">
        <w:trPr>
          <w:trHeight w:val="454"/>
          <w:jc w:val="center"/>
        </w:trPr>
        <w:tc>
          <w:tcPr>
            <w:tcW w:w="1182" w:type="dxa"/>
            <w:tcMar>
              <w:top w:w="0" w:type="dxa"/>
              <w:left w:w="108" w:type="dxa"/>
              <w:bottom w:w="0" w:type="dxa"/>
              <w:right w:w="108" w:type="dxa"/>
            </w:tcMar>
            <w:vAlign w:val="center"/>
          </w:tcPr>
          <w:p w:rsidR="00075966" w:rsidRDefault="00075966" w:rsidP="008260A6">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075966" w:rsidRDefault="00075966" w:rsidP="008260A6">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075966" w:rsidRDefault="00075966" w:rsidP="008260A6">
            <w:pPr>
              <w:widowControl/>
              <w:snapToGrid w:val="0"/>
              <w:jc w:val="left"/>
              <w:rPr>
                <w:kern w:val="0"/>
                <w:sz w:val="22"/>
              </w:rPr>
            </w:pPr>
            <w:r>
              <w:rPr>
                <w:rFonts w:hint="eastAsia"/>
                <w:sz w:val="22"/>
              </w:rPr>
              <w:t>供应商需提供维修零配件的明细报价（市场价），</w:t>
            </w:r>
            <w:r>
              <w:rPr>
                <w:sz w:val="22"/>
              </w:rPr>
              <w:t>配件</w:t>
            </w:r>
            <w:r>
              <w:rPr>
                <w:rFonts w:hint="eastAsia"/>
                <w:sz w:val="22"/>
              </w:rPr>
              <w:t>以不高于清单报价</w:t>
            </w:r>
            <w:r>
              <w:rPr>
                <w:rFonts w:hint="eastAsia"/>
                <w:sz w:val="22"/>
              </w:rPr>
              <w:t>8</w:t>
            </w:r>
            <w:proofErr w:type="gramStart"/>
            <w:r>
              <w:rPr>
                <w:rFonts w:hint="eastAsia"/>
                <w:sz w:val="22"/>
              </w:rPr>
              <w:t>折供应</w:t>
            </w:r>
            <w:proofErr w:type="gramEnd"/>
          </w:p>
        </w:tc>
      </w:tr>
    </w:tbl>
    <w:p w:rsidR="00075966" w:rsidRDefault="00075966" w:rsidP="00075966">
      <w:pPr>
        <w:adjustRightInd w:val="0"/>
        <w:snapToGrid w:val="0"/>
        <w:ind w:firstLineChars="200" w:firstLine="440"/>
        <w:rPr>
          <w:sz w:val="22"/>
        </w:rPr>
      </w:pPr>
    </w:p>
    <w:p w:rsidR="00075966" w:rsidRDefault="00075966" w:rsidP="00075966">
      <w:pPr>
        <w:snapToGrid w:val="0"/>
        <w:ind w:firstLineChars="200" w:firstLine="442"/>
        <w:jc w:val="left"/>
        <w:rPr>
          <w:b/>
          <w:bCs/>
          <w:color w:val="FF0000"/>
          <w:sz w:val="22"/>
          <w:u w:val="wavyHeavy"/>
        </w:rPr>
      </w:pPr>
    </w:p>
    <w:p w:rsidR="00075966" w:rsidRDefault="00075966" w:rsidP="00075966">
      <w:pPr>
        <w:adjustRightInd w:val="0"/>
        <w:snapToGrid w:val="0"/>
        <w:jc w:val="center"/>
        <w:outlineLvl w:val="1"/>
        <w:rPr>
          <w:rFonts w:eastAsia="黑体"/>
          <w:color w:val="000000"/>
          <w:sz w:val="30"/>
          <w:szCs w:val="30"/>
        </w:rPr>
      </w:pPr>
      <w:bookmarkStart w:id="16" w:name="_Toc475631915"/>
      <w:bookmarkStart w:id="17" w:name="_Toc2961"/>
      <w:r>
        <w:rPr>
          <w:rFonts w:eastAsia="黑体"/>
          <w:color w:val="000000"/>
          <w:sz w:val="30"/>
          <w:szCs w:val="30"/>
        </w:rPr>
        <w:t>四、投标报价须知</w:t>
      </w:r>
      <w:bookmarkEnd w:id="16"/>
      <w:bookmarkEnd w:id="17"/>
    </w:p>
    <w:p w:rsidR="00075966" w:rsidRDefault="00075966" w:rsidP="00075966">
      <w:pPr>
        <w:adjustRightInd w:val="0"/>
        <w:snapToGrid w:val="0"/>
        <w:ind w:firstLineChars="200" w:firstLine="442"/>
        <w:jc w:val="left"/>
        <w:outlineLvl w:val="2"/>
        <w:rPr>
          <w:b/>
          <w:color w:val="000000"/>
          <w:sz w:val="22"/>
        </w:rPr>
      </w:pPr>
      <w:bookmarkStart w:id="18" w:name="_Toc19986"/>
      <w:r>
        <w:rPr>
          <w:b/>
          <w:color w:val="000000"/>
          <w:sz w:val="22"/>
        </w:rPr>
        <w:t>1</w:t>
      </w:r>
      <w:r>
        <w:rPr>
          <w:rFonts w:hint="eastAsia"/>
          <w:b/>
          <w:color w:val="000000"/>
          <w:sz w:val="22"/>
        </w:rPr>
        <w:t>2</w:t>
      </w:r>
      <w:r>
        <w:rPr>
          <w:b/>
          <w:color w:val="000000"/>
          <w:sz w:val="22"/>
        </w:rPr>
        <w:t xml:space="preserve"> </w:t>
      </w:r>
      <w:r>
        <w:rPr>
          <w:b/>
          <w:color w:val="000000"/>
          <w:sz w:val="22"/>
        </w:rPr>
        <w:t>投标报价依据</w:t>
      </w:r>
      <w:bookmarkEnd w:id="18"/>
    </w:p>
    <w:p w:rsidR="00075966" w:rsidRDefault="00075966" w:rsidP="00075966">
      <w:pPr>
        <w:snapToGrid w:val="0"/>
        <w:ind w:firstLineChars="200" w:firstLine="440"/>
        <w:jc w:val="left"/>
        <w:rPr>
          <w:sz w:val="22"/>
        </w:rPr>
      </w:pPr>
      <w:r>
        <w:rPr>
          <w:sz w:val="22"/>
        </w:rPr>
        <w:t>1</w:t>
      </w:r>
      <w:r>
        <w:rPr>
          <w:rFonts w:hint="eastAsia"/>
          <w:sz w:val="22"/>
        </w:rPr>
        <w:t>2</w:t>
      </w:r>
      <w:r>
        <w:rPr>
          <w:sz w:val="22"/>
        </w:rPr>
        <w:t xml:space="preserve">.1 </w:t>
      </w:r>
      <w:r>
        <w:rPr>
          <w:sz w:val="22"/>
        </w:rPr>
        <w:t>投标报价计算依据包括本项目的招标文件（包括提供的附件）、招标文件答疑或修改的补充文书、供货清单、项目现场条件等。</w:t>
      </w:r>
    </w:p>
    <w:p w:rsidR="00075966" w:rsidRDefault="00075966" w:rsidP="00075966">
      <w:pPr>
        <w:snapToGrid w:val="0"/>
        <w:ind w:firstLineChars="200" w:firstLine="440"/>
        <w:jc w:val="left"/>
        <w:rPr>
          <w:sz w:val="22"/>
        </w:rPr>
      </w:pPr>
      <w:r>
        <w:rPr>
          <w:sz w:val="22"/>
        </w:rPr>
        <w:t>1</w:t>
      </w:r>
      <w:r>
        <w:rPr>
          <w:rFonts w:hint="eastAsia"/>
          <w:sz w:val="22"/>
        </w:rPr>
        <w:t>2</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075966" w:rsidRDefault="00075966" w:rsidP="00075966">
      <w:pPr>
        <w:snapToGrid w:val="0"/>
        <w:ind w:firstLineChars="200" w:firstLine="440"/>
        <w:jc w:val="left"/>
        <w:rPr>
          <w:sz w:val="22"/>
        </w:rPr>
      </w:pPr>
      <w:r>
        <w:rPr>
          <w:sz w:val="22"/>
        </w:rPr>
        <w:t>1</w:t>
      </w:r>
      <w:r>
        <w:rPr>
          <w:rFonts w:hint="eastAsia"/>
          <w:sz w:val="22"/>
        </w:rPr>
        <w:t>2</w:t>
      </w:r>
      <w:r>
        <w:rPr>
          <w:sz w:val="22"/>
        </w:rPr>
        <w:t xml:space="preserve">.3 </w:t>
      </w:r>
      <w:r>
        <w:rPr>
          <w:sz w:val="22"/>
        </w:rPr>
        <w:t>供货清单说明</w:t>
      </w:r>
    </w:p>
    <w:p w:rsidR="00075966" w:rsidRDefault="00075966" w:rsidP="00075966">
      <w:pPr>
        <w:snapToGrid w:val="0"/>
        <w:ind w:firstLineChars="200" w:firstLine="440"/>
        <w:jc w:val="left"/>
        <w:rPr>
          <w:sz w:val="22"/>
        </w:rPr>
      </w:pPr>
      <w:r>
        <w:rPr>
          <w:sz w:val="22"/>
        </w:rPr>
        <w:lastRenderedPageBreak/>
        <w:t>1</w:t>
      </w:r>
      <w:r>
        <w:rPr>
          <w:rFonts w:hint="eastAsia"/>
          <w:sz w:val="22"/>
        </w:rPr>
        <w:t>2</w:t>
      </w:r>
      <w:r>
        <w:rPr>
          <w:sz w:val="22"/>
        </w:rPr>
        <w:t xml:space="preserve">.3.1 </w:t>
      </w:r>
      <w:r>
        <w:rPr>
          <w:sz w:val="22"/>
        </w:rPr>
        <w:t>供货清单应与投标人须知、合同条件、项目质量标准和要求等文件结合起来理解或解释。</w:t>
      </w:r>
    </w:p>
    <w:p w:rsidR="00075966" w:rsidRDefault="00075966" w:rsidP="00075966">
      <w:pPr>
        <w:snapToGrid w:val="0"/>
        <w:ind w:firstLineChars="200" w:firstLine="440"/>
        <w:jc w:val="left"/>
        <w:rPr>
          <w:sz w:val="22"/>
        </w:rPr>
      </w:pPr>
      <w:r>
        <w:rPr>
          <w:sz w:val="22"/>
        </w:rPr>
        <w:t>1</w:t>
      </w:r>
      <w:r>
        <w:rPr>
          <w:rFonts w:hint="eastAsia"/>
          <w:sz w:val="22"/>
        </w:rPr>
        <w:t>2</w:t>
      </w:r>
      <w:r>
        <w:rPr>
          <w:sz w:val="22"/>
        </w:rPr>
        <w:t>.3.2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075966" w:rsidRDefault="00075966" w:rsidP="00075966">
      <w:pPr>
        <w:adjustRightInd w:val="0"/>
        <w:snapToGrid w:val="0"/>
        <w:ind w:firstLineChars="200" w:firstLine="442"/>
        <w:jc w:val="left"/>
        <w:outlineLvl w:val="2"/>
        <w:rPr>
          <w:b/>
          <w:color w:val="000000"/>
          <w:sz w:val="22"/>
        </w:rPr>
      </w:pPr>
      <w:bookmarkStart w:id="19" w:name="_Toc3182"/>
      <w:r>
        <w:rPr>
          <w:b/>
          <w:color w:val="000000"/>
          <w:sz w:val="22"/>
        </w:rPr>
        <w:t>1</w:t>
      </w:r>
      <w:r>
        <w:rPr>
          <w:rFonts w:hint="eastAsia"/>
          <w:b/>
          <w:color w:val="000000"/>
          <w:sz w:val="22"/>
        </w:rPr>
        <w:t>3</w:t>
      </w:r>
      <w:r>
        <w:rPr>
          <w:b/>
          <w:color w:val="000000"/>
          <w:sz w:val="22"/>
        </w:rPr>
        <w:t>投标报价内容</w:t>
      </w:r>
      <w:bookmarkEnd w:id="19"/>
    </w:p>
    <w:p w:rsidR="00075966" w:rsidRDefault="00075966" w:rsidP="00075966">
      <w:pPr>
        <w:snapToGrid w:val="0"/>
        <w:ind w:firstLineChars="200" w:firstLine="440"/>
        <w:jc w:val="left"/>
        <w:rPr>
          <w:b/>
          <w:color w:val="FF0000"/>
          <w:sz w:val="22"/>
        </w:rPr>
      </w:pPr>
      <w:r>
        <w:rPr>
          <w:sz w:val="22"/>
        </w:rPr>
        <w:t>1</w:t>
      </w:r>
      <w:r>
        <w:rPr>
          <w:rFonts w:hint="eastAsia"/>
          <w:sz w:val="22"/>
        </w:rPr>
        <w:t>3</w:t>
      </w:r>
      <w:r>
        <w:rPr>
          <w:sz w:val="22"/>
        </w:rPr>
        <w:t>.1</w:t>
      </w:r>
      <w:r>
        <w:rPr>
          <w:b/>
          <w:color w:val="FF0000"/>
          <w:sz w:val="22"/>
        </w:rPr>
        <w:t>投标报价应包含</w:t>
      </w:r>
      <w:r>
        <w:rPr>
          <w:rFonts w:hint="eastAsia"/>
          <w:b/>
          <w:color w:val="FF0000"/>
          <w:sz w:val="22"/>
        </w:rPr>
        <w:t>设备费</w:t>
      </w:r>
      <w:r>
        <w:rPr>
          <w:b/>
          <w:color w:val="FF0000"/>
          <w:sz w:val="22"/>
        </w:rPr>
        <w:t>、</w:t>
      </w:r>
      <w:r>
        <w:rPr>
          <w:rFonts w:hint="eastAsia"/>
          <w:b/>
          <w:color w:val="FF0000"/>
          <w:sz w:val="22"/>
        </w:rPr>
        <w:t>安装调试费用、</w:t>
      </w:r>
      <w:r>
        <w:rPr>
          <w:b/>
          <w:color w:val="FF0000"/>
          <w:sz w:val="22"/>
        </w:rPr>
        <w:t>运输费用、</w:t>
      </w:r>
      <w:bookmarkStart w:id="20" w:name="OLE_LINK18"/>
      <w:bookmarkStart w:id="21" w:name="OLE_LINK19"/>
      <w:r>
        <w:rPr>
          <w:rFonts w:hint="eastAsia"/>
          <w:b/>
          <w:color w:val="FF0000"/>
          <w:sz w:val="22"/>
        </w:rPr>
        <w:t>平台接口等伴随服务费用</w:t>
      </w:r>
      <w:bookmarkEnd w:id="20"/>
      <w:bookmarkEnd w:id="21"/>
      <w:r>
        <w:rPr>
          <w:rFonts w:hint="eastAsia"/>
          <w:b/>
          <w:color w:val="FF0000"/>
          <w:sz w:val="22"/>
        </w:rPr>
        <w:t>、保修期内售后服务</w:t>
      </w:r>
      <w:r>
        <w:rPr>
          <w:b/>
          <w:color w:val="FF0000"/>
          <w:sz w:val="22"/>
        </w:rPr>
        <w:t>费用</w:t>
      </w:r>
      <w:r>
        <w:rPr>
          <w:rFonts w:hint="eastAsia"/>
          <w:b/>
          <w:color w:val="FF0000"/>
          <w:sz w:val="22"/>
        </w:rPr>
        <w:t>以及培训费</w:t>
      </w:r>
      <w:r>
        <w:rPr>
          <w:b/>
          <w:color w:val="FF0000"/>
          <w:sz w:val="22"/>
        </w:rPr>
        <w:t>。</w:t>
      </w:r>
    </w:p>
    <w:p w:rsidR="00075966" w:rsidRDefault="00075966" w:rsidP="00075966">
      <w:pPr>
        <w:adjustRightInd w:val="0"/>
        <w:snapToGrid w:val="0"/>
        <w:ind w:firstLineChars="200" w:firstLine="442"/>
        <w:jc w:val="left"/>
        <w:outlineLvl w:val="2"/>
        <w:rPr>
          <w:b/>
          <w:color w:val="000000"/>
          <w:sz w:val="22"/>
        </w:rPr>
      </w:pPr>
      <w:bookmarkStart w:id="22" w:name="_Toc16946"/>
      <w:r>
        <w:rPr>
          <w:b/>
          <w:color w:val="000000"/>
          <w:sz w:val="22"/>
        </w:rPr>
        <w:t>1</w:t>
      </w:r>
      <w:r>
        <w:rPr>
          <w:rFonts w:hint="eastAsia"/>
          <w:b/>
          <w:color w:val="000000"/>
          <w:sz w:val="22"/>
        </w:rPr>
        <w:t>4</w:t>
      </w:r>
      <w:r>
        <w:rPr>
          <w:b/>
          <w:color w:val="000000"/>
          <w:sz w:val="22"/>
        </w:rPr>
        <w:t>投标报价控制性条款</w:t>
      </w:r>
      <w:bookmarkEnd w:id="22"/>
    </w:p>
    <w:p w:rsidR="00075966" w:rsidRDefault="00075966" w:rsidP="00075966">
      <w:pPr>
        <w:snapToGrid w:val="0"/>
        <w:ind w:firstLineChars="200" w:firstLine="440"/>
        <w:jc w:val="left"/>
        <w:rPr>
          <w:sz w:val="22"/>
        </w:rPr>
      </w:pPr>
      <w:r>
        <w:rPr>
          <w:sz w:val="22"/>
        </w:rPr>
        <w:t>1</w:t>
      </w:r>
      <w:r>
        <w:rPr>
          <w:rFonts w:hint="eastAsia"/>
          <w:sz w:val="22"/>
        </w:rPr>
        <w:t>4</w:t>
      </w:r>
      <w:r>
        <w:rPr>
          <w:sz w:val="22"/>
        </w:rPr>
        <w:t xml:space="preserve">.1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075966" w:rsidRDefault="00075966" w:rsidP="00075966">
      <w:pPr>
        <w:snapToGrid w:val="0"/>
        <w:ind w:firstLineChars="200" w:firstLine="440"/>
        <w:jc w:val="left"/>
        <w:rPr>
          <w:sz w:val="22"/>
        </w:rPr>
      </w:pPr>
      <w:r>
        <w:rPr>
          <w:sz w:val="22"/>
        </w:rPr>
        <w:t>1</w:t>
      </w:r>
      <w:r>
        <w:rPr>
          <w:rFonts w:hint="eastAsia"/>
          <w:sz w:val="22"/>
        </w:rPr>
        <w:t>4</w:t>
      </w:r>
      <w:r>
        <w:rPr>
          <w:sz w:val="22"/>
        </w:rPr>
        <w:t xml:space="preserve">.2 </w:t>
      </w:r>
      <w:r>
        <w:rPr>
          <w:sz w:val="22"/>
        </w:rPr>
        <w:t>本项目只允许有一个报价，任何有选择的报价将不予接受。</w:t>
      </w:r>
    </w:p>
    <w:p w:rsidR="00075966" w:rsidRDefault="00075966" w:rsidP="00075966">
      <w:pPr>
        <w:snapToGrid w:val="0"/>
        <w:ind w:firstLineChars="200" w:firstLine="440"/>
        <w:jc w:val="left"/>
        <w:rPr>
          <w:sz w:val="22"/>
        </w:rPr>
      </w:pPr>
      <w:r>
        <w:rPr>
          <w:sz w:val="22"/>
        </w:rPr>
        <w:t>1</w:t>
      </w:r>
      <w:r>
        <w:rPr>
          <w:rFonts w:hint="eastAsia"/>
          <w:sz w:val="22"/>
        </w:rPr>
        <w:t>4</w:t>
      </w:r>
      <w:r>
        <w:rPr>
          <w:sz w:val="22"/>
        </w:rPr>
        <w:t>.3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075966" w:rsidRDefault="00075966" w:rsidP="00075966">
      <w:pPr>
        <w:snapToGrid w:val="0"/>
        <w:ind w:firstLineChars="200" w:firstLine="440"/>
        <w:jc w:val="left"/>
        <w:rPr>
          <w:sz w:val="22"/>
        </w:rPr>
      </w:pPr>
      <w:r>
        <w:rPr>
          <w:rFonts w:ascii="宋体" w:hAnsi="宋体"/>
          <w:sz w:val="22"/>
        </w:rPr>
        <w:t>★</w:t>
      </w:r>
      <w:r>
        <w:rPr>
          <w:sz w:val="22"/>
        </w:rPr>
        <w:t>1</w:t>
      </w:r>
      <w:r>
        <w:rPr>
          <w:rFonts w:hint="eastAsia"/>
          <w:sz w:val="22"/>
        </w:rPr>
        <w:t>4</w:t>
      </w:r>
      <w:r>
        <w:rPr>
          <w:sz w:val="22"/>
        </w:rPr>
        <w:t xml:space="preserve">.4 </w:t>
      </w:r>
      <w:r>
        <w:rPr>
          <w:sz w:val="22"/>
        </w:rPr>
        <w:t>经评标委员会审定，投标报价存在下列情形之一的，该投标文件作无效标处理：</w:t>
      </w:r>
    </w:p>
    <w:p w:rsidR="00075966" w:rsidRDefault="00075966" w:rsidP="00075966">
      <w:pPr>
        <w:snapToGrid w:val="0"/>
        <w:ind w:firstLineChars="200" w:firstLine="440"/>
        <w:jc w:val="left"/>
        <w:rPr>
          <w:sz w:val="22"/>
        </w:rPr>
      </w:pPr>
      <w:r>
        <w:rPr>
          <w:sz w:val="22"/>
        </w:rPr>
        <w:t>1</w:t>
      </w:r>
      <w:r>
        <w:rPr>
          <w:rFonts w:hint="eastAsia"/>
          <w:sz w:val="22"/>
        </w:rPr>
        <w:t>4</w:t>
      </w:r>
      <w:r>
        <w:rPr>
          <w:sz w:val="22"/>
        </w:rPr>
        <w:t xml:space="preserve">.4.1 </w:t>
      </w:r>
      <w:r>
        <w:rPr>
          <w:sz w:val="22"/>
        </w:rPr>
        <w:t>投标报价中缩减供货清单</w:t>
      </w:r>
      <w:r>
        <w:rPr>
          <w:bCs/>
          <w:sz w:val="22"/>
        </w:rPr>
        <w:t>中产品数量</w:t>
      </w:r>
      <w:r>
        <w:rPr>
          <w:sz w:val="22"/>
        </w:rPr>
        <w:t>的；</w:t>
      </w:r>
    </w:p>
    <w:p w:rsidR="00075966" w:rsidRDefault="00075966" w:rsidP="00075966">
      <w:pPr>
        <w:snapToGrid w:val="0"/>
        <w:ind w:firstLineChars="200" w:firstLine="440"/>
        <w:jc w:val="left"/>
        <w:rPr>
          <w:sz w:val="22"/>
        </w:rPr>
      </w:pPr>
      <w:r>
        <w:rPr>
          <w:sz w:val="22"/>
        </w:rPr>
        <w:t>1</w:t>
      </w:r>
      <w:r>
        <w:rPr>
          <w:rFonts w:hint="eastAsia"/>
          <w:sz w:val="22"/>
        </w:rPr>
        <w:t>4</w:t>
      </w:r>
      <w:r>
        <w:rPr>
          <w:sz w:val="22"/>
        </w:rPr>
        <w:t xml:space="preserve">.4.2 </w:t>
      </w:r>
      <w:r>
        <w:rPr>
          <w:sz w:val="22"/>
        </w:rPr>
        <w:t>投标报价和技术方案明显不相符的。</w:t>
      </w:r>
    </w:p>
    <w:p w:rsidR="00075966" w:rsidRDefault="00075966" w:rsidP="00075966">
      <w:pPr>
        <w:snapToGrid w:val="0"/>
        <w:ind w:firstLineChars="200" w:firstLine="440"/>
        <w:jc w:val="left"/>
        <w:rPr>
          <w:sz w:val="22"/>
        </w:rPr>
      </w:pPr>
    </w:p>
    <w:p w:rsidR="00075966" w:rsidRDefault="00075966" w:rsidP="00075966">
      <w:pPr>
        <w:adjustRightInd w:val="0"/>
        <w:snapToGrid w:val="0"/>
        <w:jc w:val="center"/>
        <w:outlineLvl w:val="1"/>
        <w:rPr>
          <w:rFonts w:eastAsia="黑体"/>
          <w:sz w:val="30"/>
          <w:szCs w:val="30"/>
        </w:rPr>
      </w:pPr>
      <w:bookmarkStart w:id="23" w:name="_Toc1811"/>
      <w:bookmarkStart w:id="24" w:name="_Toc481849902"/>
      <w:bookmarkStart w:id="25" w:name="_Toc486604818"/>
      <w:r>
        <w:rPr>
          <w:rFonts w:eastAsia="黑体"/>
          <w:sz w:val="30"/>
          <w:szCs w:val="30"/>
        </w:rPr>
        <w:t>五、政府采购政策</w:t>
      </w:r>
      <w:bookmarkEnd w:id="23"/>
    </w:p>
    <w:p w:rsidR="00075966" w:rsidRDefault="00075966" w:rsidP="00075966">
      <w:pPr>
        <w:adjustRightInd w:val="0"/>
        <w:snapToGrid w:val="0"/>
        <w:ind w:firstLineChars="200" w:firstLine="442"/>
        <w:outlineLvl w:val="2"/>
        <w:rPr>
          <w:b/>
          <w:sz w:val="22"/>
        </w:rPr>
      </w:pPr>
      <w:bookmarkStart w:id="26" w:name="_Toc7129"/>
      <w:r>
        <w:rPr>
          <w:b/>
          <w:sz w:val="22"/>
        </w:rPr>
        <w:t>1</w:t>
      </w:r>
      <w:r>
        <w:rPr>
          <w:rFonts w:hint="eastAsia"/>
          <w:b/>
          <w:sz w:val="22"/>
        </w:rPr>
        <w:t>5</w:t>
      </w:r>
      <w:r>
        <w:rPr>
          <w:b/>
          <w:sz w:val="22"/>
        </w:rPr>
        <w:t xml:space="preserve"> </w:t>
      </w:r>
      <w:r>
        <w:rPr>
          <w:b/>
          <w:sz w:val="22"/>
        </w:rPr>
        <w:t>节能产品政府采购</w:t>
      </w:r>
      <w:bookmarkEnd w:id="26"/>
      <w:r>
        <w:rPr>
          <w:rFonts w:hint="eastAsia"/>
          <w:b/>
          <w:sz w:val="22"/>
        </w:rPr>
        <w:t>（本项目不适用）</w:t>
      </w:r>
    </w:p>
    <w:p w:rsidR="00075966" w:rsidRDefault="00075966" w:rsidP="00075966">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075966" w:rsidRDefault="00075966" w:rsidP="00075966">
      <w:pPr>
        <w:adjustRightInd w:val="0"/>
        <w:snapToGrid w:val="0"/>
        <w:ind w:firstLineChars="200" w:firstLine="440"/>
        <w:rPr>
          <w:sz w:val="22"/>
        </w:rPr>
      </w:pPr>
      <w:r>
        <w:rPr>
          <w:sz w:val="22"/>
        </w:rPr>
        <w:t>1</w:t>
      </w:r>
      <w:r>
        <w:rPr>
          <w:rFonts w:hint="eastAsia"/>
          <w:sz w:val="22"/>
        </w:rPr>
        <w:t>5</w:t>
      </w:r>
      <w:r>
        <w:rPr>
          <w:sz w:val="22"/>
        </w:rPr>
        <w:t>.2</w:t>
      </w:r>
      <w:r>
        <w:rPr>
          <w:rFonts w:hint="eastAsia"/>
          <w:sz w:val="22"/>
        </w:rPr>
        <w:t>投标人如选用节能产品的，则应在投标文件中提供国家确定的认证机构出具的、处于有效期之内的节能产品的认证证书；反之，该产品在评标时不被认定为节能产品。</w:t>
      </w:r>
    </w:p>
    <w:p w:rsidR="00075966" w:rsidRDefault="00075966" w:rsidP="00075966">
      <w:pPr>
        <w:adjustRightInd w:val="0"/>
        <w:snapToGrid w:val="0"/>
        <w:ind w:firstLineChars="200" w:firstLine="442"/>
        <w:outlineLvl w:val="2"/>
        <w:rPr>
          <w:b/>
          <w:sz w:val="22"/>
        </w:rPr>
      </w:pPr>
      <w:bookmarkStart w:id="27" w:name="_Toc12666"/>
      <w:bookmarkStart w:id="28" w:name="_Toc535412970"/>
      <w:r>
        <w:rPr>
          <w:b/>
          <w:sz w:val="22"/>
        </w:rPr>
        <w:t>1</w:t>
      </w:r>
      <w:r>
        <w:rPr>
          <w:rFonts w:hint="eastAsia"/>
          <w:b/>
          <w:sz w:val="22"/>
        </w:rPr>
        <w:t>6</w:t>
      </w:r>
      <w:r>
        <w:rPr>
          <w:b/>
          <w:sz w:val="22"/>
        </w:rPr>
        <w:t>环境标志产品政府采购</w:t>
      </w:r>
      <w:bookmarkEnd w:id="27"/>
      <w:bookmarkEnd w:id="28"/>
      <w:r>
        <w:rPr>
          <w:rFonts w:hint="eastAsia"/>
          <w:b/>
          <w:sz w:val="22"/>
        </w:rPr>
        <w:t>（本项目不适用）</w:t>
      </w:r>
    </w:p>
    <w:p w:rsidR="00075966" w:rsidRDefault="00075966" w:rsidP="00075966">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075966" w:rsidRDefault="00075966" w:rsidP="00075966">
      <w:pPr>
        <w:adjustRightInd w:val="0"/>
        <w:snapToGrid w:val="0"/>
        <w:ind w:firstLineChars="200" w:firstLine="440"/>
        <w:rPr>
          <w:b/>
          <w:sz w:val="22"/>
        </w:rPr>
      </w:pPr>
      <w:r>
        <w:rPr>
          <w:sz w:val="22"/>
        </w:rPr>
        <w:t>1</w:t>
      </w:r>
      <w:r>
        <w:rPr>
          <w:rFonts w:hint="eastAsia"/>
          <w:sz w:val="22"/>
        </w:rPr>
        <w:t>6</w:t>
      </w:r>
      <w:r>
        <w:rPr>
          <w:sz w:val="22"/>
        </w:rPr>
        <w:t>.2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075966" w:rsidRDefault="00075966" w:rsidP="00075966">
      <w:pPr>
        <w:adjustRightInd w:val="0"/>
        <w:snapToGrid w:val="0"/>
        <w:ind w:firstLineChars="200" w:firstLine="442"/>
        <w:outlineLvl w:val="2"/>
        <w:rPr>
          <w:b/>
          <w:sz w:val="22"/>
        </w:rPr>
      </w:pPr>
      <w:bookmarkStart w:id="29" w:name="_Toc14894"/>
      <w:bookmarkStart w:id="30" w:name="_Toc486604821"/>
      <w:bookmarkStart w:id="31" w:name="_Toc481849905"/>
      <w:bookmarkEnd w:id="24"/>
      <w:bookmarkEnd w:id="25"/>
      <w:r>
        <w:rPr>
          <w:b/>
          <w:sz w:val="22"/>
        </w:rPr>
        <w:t>1</w:t>
      </w:r>
      <w:r>
        <w:rPr>
          <w:rFonts w:hint="eastAsia"/>
          <w:b/>
          <w:sz w:val="22"/>
        </w:rPr>
        <w:t>7</w:t>
      </w:r>
      <w:r>
        <w:rPr>
          <w:b/>
          <w:sz w:val="22"/>
        </w:rPr>
        <w:t xml:space="preserve"> </w:t>
      </w:r>
      <w:r>
        <w:rPr>
          <w:b/>
          <w:sz w:val="22"/>
        </w:rPr>
        <w:t>促进中小企业发展</w:t>
      </w:r>
      <w:bookmarkEnd w:id="29"/>
    </w:p>
    <w:p w:rsidR="00075966" w:rsidRDefault="00075966" w:rsidP="00075966">
      <w:pPr>
        <w:tabs>
          <w:tab w:val="left" w:pos="3060"/>
        </w:tabs>
        <w:adjustRightInd w:val="0"/>
        <w:snapToGrid w:val="0"/>
        <w:ind w:firstLineChars="200" w:firstLine="440"/>
        <w:rPr>
          <w:sz w:val="22"/>
        </w:rPr>
      </w:pPr>
      <w:r>
        <w:rPr>
          <w:sz w:val="22"/>
        </w:rPr>
        <w:lastRenderedPageBreak/>
        <w:t>1</w:t>
      </w:r>
      <w:r>
        <w:rPr>
          <w:rFonts w:hint="eastAsia"/>
          <w:sz w:val="22"/>
        </w:rPr>
        <w:t>7</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075966" w:rsidRDefault="00075966" w:rsidP="00075966">
      <w:pPr>
        <w:adjustRightInd w:val="0"/>
        <w:snapToGrid w:val="0"/>
        <w:ind w:firstLineChars="200" w:firstLine="440"/>
        <w:rPr>
          <w:sz w:val="22"/>
        </w:rPr>
      </w:pPr>
      <w:r>
        <w:rPr>
          <w:sz w:val="22"/>
        </w:rPr>
        <w:t>1</w:t>
      </w:r>
      <w:r>
        <w:rPr>
          <w:rFonts w:hint="eastAsia"/>
          <w:sz w:val="22"/>
        </w:rPr>
        <w:t>7</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075966" w:rsidRDefault="00075966" w:rsidP="00075966">
      <w:pPr>
        <w:adjustRightInd w:val="0"/>
        <w:snapToGrid w:val="0"/>
        <w:ind w:firstLineChars="200" w:firstLine="440"/>
        <w:rPr>
          <w:sz w:val="22"/>
        </w:rPr>
      </w:pPr>
      <w:r>
        <w:rPr>
          <w:sz w:val="22"/>
        </w:rPr>
        <w:t>1</w:t>
      </w:r>
      <w:r>
        <w:rPr>
          <w:rFonts w:hint="eastAsia"/>
          <w:sz w:val="22"/>
        </w:rPr>
        <w:t>7</w:t>
      </w:r>
      <w:r>
        <w:rPr>
          <w:sz w:val="22"/>
        </w:rPr>
        <w:t xml:space="preserve">.3 </w:t>
      </w:r>
      <w:r>
        <w:rPr>
          <w:sz w:val="22"/>
        </w:rPr>
        <w:t>如项目允许联合体参与竞争的，组成联合体的大中型企业和其他自然人、法人或者其他组织，与小型、微型企业之间不得存在投资关系。</w:t>
      </w:r>
    </w:p>
    <w:p w:rsidR="00075966" w:rsidRDefault="00075966" w:rsidP="00075966">
      <w:pPr>
        <w:adjustRightInd w:val="0"/>
        <w:snapToGrid w:val="0"/>
        <w:ind w:firstLineChars="200" w:firstLine="440"/>
        <w:rPr>
          <w:sz w:val="22"/>
        </w:rPr>
      </w:pPr>
      <w:r>
        <w:rPr>
          <w:sz w:val="22"/>
        </w:rPr>
        <w:t>1</w:t>
      </w:r>
      <w:r>
        <w:rPr>
          <w:rFonts w:hint="eastAsia"/>
          <w:sz w:val="22"/>
        </w:rPr>
        <w:t>7</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075966" w:rsidRDefault="00075966" w:rsidP="00075966">
      <w:pPr>
        <w:adjustRightInd w:val="0"/>
        <w:snapToGrid w:val="0"/>
        <w:ind w:firstLineChars="200" w:firstLine="440"/>
        <w:rPr>
          <w:sz w:val="22"/>
        </w:rPr>
      </w:pPr>
      <w:r>
        <w:rPr>
          <w:sz w:val="22"/>
        </w:rPr>
        <w:t>1</w:t>
      </w:r>
      <w:r>
        <w:rPr>
          <w:rFonts w:hint="eastAsia"/>
          <w:sz w:val="22"/>
        </w:rPr>
        <w:t>7</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075966" w:rsidRDefault="00075966" w:rsidP="00075966">
      <w:pPr>
        <w:adjustRightInd w:val="0"/>
        <w:snapToGrid w:val="0"/>
        <w:ind w:firstLineChars="200" w:firstLine="440"/>
        <w:rPr>
          <w:kern w:val="0"/>
          <w:sz w:val="22"/>
        </w:rPr>
      </w:pPr>
      <w:r>
        <w:rPr>
          <w:sz w:val="22"/>
        </w:rPr>
        <w:t>1</w:t>
      </w:r>
      <w:r>
        <w:rPr>
          <w:rFonts w:hint="eastAsia"/>
          <w:sz w:val="22"/>
        </w:rPr>
        <w:t>7</w:t>
      </w:r>
      <w:r>
        <w:rPr>
          <w:sz w:val="22"/>
        </w:rPr>
        <w:t>.6</w:t>
      </w:r>
      <w:r>
        <w:rPr>
          <w:sz w:val="22"/>
        </w:rPr>
        <w:t>供应商如提供虚假材料以谋取成交的，按照《政府采购法》有关条款处理，并记入供应商诚信档案。</w:t>
      </w:r>
    </w:p>
    <w:p w:rsidR="00075966" w:rsidRDefault="00075966" w:rsidP="00075966">
      <w:pPr>
        <w:adjustRightInd w:val="0"/>
        <w:snapToGrid w:val="0"/>
        <w:ind w:firstLineChars="200" w:firstLine="442"/>
        <w:outlineLvl w:val="2"/>
        <w:rPr>
          <w:b/>
          <w:sz w:val="22"/>
        </w:rPr>
      </w:pPr>
      <w:bookmarkStart w:id="32" w:name="_Toc13049"/>
      <w:bookmarkStart w:id="33" w:name="_Toc481849906"/>
      <w:bookmarkStart w:id="34" w:name="_Toc486604822"/>
      <w:bookmarkEnd w:id="30"/>
      <w:bookmarkEnd w:id="31"/>
      <w:r>
        <w:rPr>
          <w:b/>
          <w:sz w:val="22"/>
        </w:rPr>
        <w:t>1</w:t>
      </w:r>
      <w:r>
        <w:rPr>
          <w:rFonts w:hint="eastAsia"/>
          <w:b/>
          <w:sz w:val="22"/>
        </w:rPr>
        <w:t>8</w:t>
      </w:r>
      <w:r>
        <w:rPr>
          <w:b/>
          <w:sz w:val="22"/>
        </w:rPr>
        <w:t xml:space="preserve"> </w:t>
      </w:r>
      <w:r>
        <w:rPr>
          <w:b/>
          <w:sz w:val="22"/>
        </w:rPr>
        <w:t>规范进口产品政府采购</w:t>
      </w:r>
      <w:bookmarkEnd w:id="32"/>
      <w:bookmarkEnd w:id="33"/>
      <w:bookmarkEnd w:id="34"/>
      <w:r>
        <w:rPr>
          <w:rFonts w:hint="eastAsia"/>
          <w:b/>
          <w:sz w:val="22"/>
        </w:rPr>
        <w:t>（本项目不适用）</w:t>
      </w:r>
    </w:p>
    <w:p w:rsidR="00075966" w:rsidRDefault="00075966" w:rsidP="00075966">
      <w:pPr>
        <w:adjustRightInd w:val="0"/>
        <w:snapToGrid w:val="0"/>
        <w:ind w:firstLineChars="200" w:firstLine="440"/>
        <w:rPr>
          <w:sz w:val="22"/>
        </w:rPr>
      </w:pPr>
      <w:r>
        <w:rPr>
          <w:sz w:val="22"/>
        </w:rPr>
        <w:t>1</w:t>
      </w:r>
      <w:r>
        <w:rPr>
          <w:rFonts w:hint="eastAsia"/>
          <w:sz w:val="22"/>
        </w:rPr>
        <w:t>8</w:t>
      </w:r>
      <w:r>
        <w:rPr>
          <w:sz w:val="22"/>
        </w:rPr>
        <w:t xml:space="preserve">.1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075966" w:rsidRDefault="00075966" w:rsidP="00075966">
      <w:pPr>
        <w:adjustRightInd w:val="0"/>
        <w:snapToGrid w:val="0"/>
        <w:ind w:firstLineChars="200" w:firstLine="440"/>
        <w:rPr>
          <w:sz w:val="22"/>
        </w:rPr>
      </w:pPr>
      <w:r>
        <w:rPr>
          <w:rFonts w:hint="eastAsia"/>
          <w:sz w:val="22"/>
        </w:rPr>
        <w:t>18.</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075966" w:rsidRDefault="00075966" w:rsidP="00075966">
      <w:pPr>
        <w:adjustRightInd w:val="0"/>
        <w:snapToGrid w:val="0"/>
        <w:ind w:firstLineChars="200" w:firstLine="442"/>
        <w:outlineLvl w:val="2"/>
        <w:rPr>
          <w:b/>
          <w:sz w:val="22"/>
        </w:rPr>
      </w:pPr>
      <w:bookmarkStart w:id="35" w:name="_Toc477267172"/>
      <w:bookmarkStart w:id="36" w:name="_Toc486604823"/>
      <w:bookmarkStart w:id="37" w:name="_Toc210"/>
      <w:r>
        <w:rPr>
          <w:rFonts w:hint="eastAsia"/>
          <w:b/>
          <w:sz w:val="22"/>
        </w:rPr>
        <w:t>19</w:t>
      </w:r>
      <w:r>
        <w:rPr>
          <w:b/>
          <w:sz w:val="22"/>
        </w:rPr>
        <w:t xml:space="preserve"> </w:t>
      </w:r>
      <w:r>
        <w:rPr>
          <w:b/>
          <w:sz w:val="22"/>
        </w:rPr>
        <w:t>支持监狱企业发展</w:t>
      </w:r>
      <w:bookmarkEnd w:id="35"/>
      <w:bookmarkEnd w:id="36"/>
      <w:r>
        <w:rPr>
          <w:rFonts w:hint="eastAsia"/>
          <w:sz w:val="22"/>
        </w:rPr>
        <w:t>（注：仅监狱企业适用）</w:t>
      </w:r>
      <w:bookmarkEnd w:id="37"/>
    </w:p>
    <w:p w:rsidR="00075966" w:rsidRDefault="00075966" w:rsidP="00075966">
      <w:pPr>
        <w:adjustRightInd w:val="0"/>
        <w:snapToGrid w:val="0"/>
        <w:ind w:firstLineChars="200" w:firstLine="440"/>
        <w:rPr>
          <w:sz w:val="22"/>
        </w:rPr>
      </w:pPr>
      <w:r>
        <w:rPr>
          <w:rFonts w:hint="eastAsia"/>
          <w:sz w:val="22"/>
        </w:rPr>
        <w:t>19</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075966" w:rsidRDefault="00075966" w:rsidP="00075966">
      <w:pPr>
        <w:adjustRightInd w:val="0"/>
        <w:snapToGrid w:val="0"/>
        <w:ind w:firstLineChars="200" w:firstLine="440"/>
        <w:rPr>
          <w:sz w:val="22"/>
        </w:rPr>
      </w:pPr>
      <w:r>
        <w:rPr>
          <w:rFonts w:hint="eastAsia"/>
          <w:sz w:val="22"/>
        </w:rPr>
        <w:t>19</w:t>
      </w:r>
      <w:r>
        <w:rPr>
          <w:sz w:val="22"/>
        </w:rPr>
        <w:t xml:space="preserve">.2 </w:t>
      </w:r>
      <w:r>
        <w:rPr>
          <w:sz w:val="22"/>
        </w:rPr>
        <w:t>监狱企业参加政府采购活动时，应当提供由省级以上监狱管理局、戒毒管理局（含新疆生产建设兵团）出具的属于监狱企业的证明文件。</w:t>
      </w:r>
    </w:p>
    <w:p w:rsidR="00075966" w:rsidRDefault="00075966" w:rsidP="00075966">
      <w:pPr>
        <w:adjustRightInd w:val="0"/>
        <w:snapToGrid w:val="0"/>
        <w:ind w:firstLineChars="200" w:firstLine="442"/>
        <w:outlineLvl w:val="2"/>
        <w:rPr>
          <w:b/>
          <w:sz w:val="22"/>
        </w:rPr>
      </w:pPr>
      <w:bookmarkStart w:id="38" w:name="_Toc481849904"/>
      <w:bookmarkStart w:id="39" w:name="_Toc486604820"/>
      <w:bookmarkStart w:id="40" w:name="_Toc23498"/>
      <w:r>
        <w:rPr>
          <w:b/>
          <w:sz w:val="22"/>
        </w:rPr>
        <w:t>2</w:t>
      </w:r>
      <w:r>
        <w:rPr>
          <w:rFonts w:hint="eastAsia"/>
          <w:b/>
          <w:sz w:val="22"/>
        </w:rPr>
        <w:t>0</w:t>
      </w:r>
      <w:bookmarkEnd w:id="38"/>
      <w:bookmarkEnd w:id="39"/>
      <w:r>
        <w:rPr>
          <w:b/>
          <w:sz w:val="22"/>
        </w:rPr>
        <w:t>促进残疾人就业</w:t>
      </w:r>
      <w:r>
        <w:rPr>
          <w:rFonts w:hint="eastAsia"/>
          <w:sz w:val="22"/>
        </w:rPr>
        <w:t>（注：仅残疾人福利单位适用）</w:t>
      </w:r>
      <w:bookmarkEnd w:id="40"/>
    </w:p>
    <w:p w:rsidR="00075966" w:rsidRDefault="00075966" w:rsidP="00075966">
      <w:pPr>
        <w:adjustRightInd w:val="0"/>
        <w:snapToGrid w:val="0"/>
        <w:ind w:firstLineChars="200" w:firstLine="440"/>
        <w:rPr>
          <w:sz w:val="22"/>
        </w:rPr>
      </w:pPr>
      <w:r>
        <w:rPr>
          <w:sz w:val="22"/>
        </w:rPr>
        <w:t>2</w:t>
      </w:r>
      <w:r>
        <w:rPr>
          <w:rFonts w:hint="eastAsia"/>
          <w:sz w:val="22"/>
        </w:rPr>
        <w:t>0</w:t>
      </w:r>
      <w:r>
        <w:rPr>
          <w:sz w:val="22"/>
        </w:rPr>
        <w:t xml:space="preserve">.1 </w:t>
      </w:r>
      <w:bookmarkStart w:id="41" w:name="sendNo"/>
      <w:r>
        <w:rPr>
          <w:sz w:val="22"/>
        </w:rPr>
        <w:t>符合财库</w:t>
      </w:r>
      <w:bookmarkEnd w:id="4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075966" w:rsidRDefault="00075966" w:rsidP="00075966">
      <w:pPr>
        <w:adjustRightInd w:val="0"/>
        <w:snapToGrid w:val="0"/>
        <w:ind w:firstLineChars="200" w:firstLine="440"/>
        <w:rPr>
          <w:sz w:val="22"/>
        </w:rPr>
      </w:pPr>
      <w:r>
        <w:rPr>
          <w:sz w:val="22"/>
        </w:rPr>
        <w:t>2</w:t>
      </w:r>
      <w:r>
        <w:rPr>
          <w:rFonts w:hint="eastAsia"/>
          <w:sz w:val="22"/>
        </w:rPr>
        <w:t>0</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6A4FFE" w:rsidRPr="00075966" w:rsidRDefault="006A4FFE">
      <w:bookmarkStart w:id="42" w:name="_GoBack"/>
      <w:bookmarkEnd w:id="42"/>
    </w:p>
    <w:sectPr w:rsidR="006A4FFE" w:rsidRPr="00075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6"/>
    <w:rsid w:val="00075966"/>
    <w:rsid w:val="006A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4669-D20B-445B-9085-88528287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6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075966"/>
  </w:style>
  <w:style w:type="character" w:customStyle="1" w:styleId="a3">
    <w:name w:val="无"/>
    <w:qFormat/>
    <w:rsid w:val="0007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2025-09-22T01:35:00Z</dcterms:created>
  <dcterms:modified xsi:type="dcterms:W3CDTF">2025-09-22T01:36:00Z</dcterms:modified>
</cp:coreProperties>
</file>