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4C" w:rsidRDefault="00E6284C" w:rsidP="00E6284C">
      <w:pPr>
        <w:adjustRightInd w:val="0"/>
        <w:snapToGrid w:val="0"/>
        <w:spacing w:line="360" w:lineRule="auto"/>
        <w:jc w:val="center"/>
        <w:outlineLvl w:val="1"/>
        <w:rPr>
          <w:b/>
          <w:color w:val="000000"/>
          <w:sz w:val="30"/>
          <w:szCs w:val="30"/>
        </w:rPr>
      </w:pPr>
      <w:bookmarkStart w:id="0" w:name="_Toc118361926"/>
      <w:bookmarkStart w:id="1" w:name="_Toc31733"/>
      <w:bookmarkStart w:id="2" w:name="_Toc1102"/>
      <w:bookmarkStart w:id="3" w:name="_Toc6948"/>
      <w:bookmarkStart w:id="4" w:name="_Toc28449"/>
      <w:bookmarkStart w:id="5" w:name="_Toc3419"/>
      <w:bookmarkStart w:id="6" w:name="_Toc179990484"/>
      <w:bookmarkStart w:id="7" w:name="_Toc179990622"/>
      <w:bookmarkStart w:id="8" w:name="_Toc109313769"/>
      <w:r>
        <w:rPr>
          <w:b/>
          <w:color w:val="000000"/>
          <w:sz w:val="30"/>
          <w:szCs w:val="30"/>
        </w:rPr>
        <w:t>一、说明</w:t>
      </w:r>
      <w:bookmarkEnd w:id="0"/>
      <w:bookmarkEnd w:id="1"/>
      <w:bookmarkEnd w:id="2"/>
      <w:bookmarkEnd w:id="3"/>
      <w:bookmarkEnd w:id="4"/>
      <w:bookmarkEnd w:id="5"/>
      <w:bookmarkEnd w:id="6"/>
      <w:bookmarkEnd w:id="7"/>
    </w:p>
    <w:p w:rsidR="00E6284C" w:rsidRDefault="00E6284C" w:rsidP="00E6284C">
      <w:pPr>
        <w:adjustRightInd w:val="0"/>
        <w:snapToGrid w:val="0"/>
        <w:spacing w:line="300" w:lineRule="auto"/>
        <w:ind w:firstLineChars="215" w:firstLine="475"/>
        <w:jc w:val="left"/>
        <w:outlineLvl w:val="2"/>
        <w:rPr>
          <w:b/>
          <w:color w:val="000000"/>
          <w:sz w:val="22"/>
          <w:szCs w:val="22"/>
        </w:rPr>
      </w:pPr>
      <w:bookmarkStart w:id="9" w:name="_Toc179990485"/>
      <w:bookmarkStart w:id="10" w:name="_Toc179990623"/>
      <w:r>
        <w:rPr>
          <w:b/>
          <w:color w:val="000000"/>
          <w:sz w:val="22"/>
          <w:szCs w:val="22"/>
        </w:rPr>
        <w:t xml:space="preserve">1 </w:t>
      </w:r>
      <w:r>
        <w:rPr>
          <w:b/>
          <w:color w:val="000000"/>
          <w:sz w:val="22"/>
          <w:szCs w:val="22"/>
        </w:rPr>
        <w:t>总则</w:t>
      </w:r>
      <w:bookmarkEnd w:id="8"/>
      <w:bookmarkEnd w:id="9"/>
      <w:bookmarkEnd w:id="10"/>
    </w:p>
    <w:p w:rsidR="00E6284C" w:rsidRPr="006C5E30" w:rsidRDefault="00E6284C" w:rsidP="00E6284C">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E6284C" w:rsidRPr="006C5E30" w:rsidRDefault="00E6284C" w:rsidP="00E6284C">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E6284C" w:rsidRPr="006C5E30" w:rsidRDefault="00E6284C" w:rsidP="00E6284C">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E6284C" w:rsidRPr="006C5E30" w:rsidRDefault="00E6284C" w:rsidP="00E6284C">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E6284C" w:rsidRPr="004B38CA" w:rsidRDefault="00E6284C" w:rsidP="00E6284C">
      <w:pPr>
        <w:adjustRightInd w:val="0"/>
        <w:snapToGrid w:val="0"/>
        <w:spacing w:line="300" w:lineRule="auto"/>
        <w:ind w:firstLineChars="200" w:firstLine="440"/>
        <w:rPr>
          <w:sz w:val="22"/>
        </w:rPr>
      </w:pPr>
      <w:r w:rsidRPr="006C5E30">
        <w:rPr>
          <w:color w:val="000000"/>
          <w:sz w:val="22"/>
          <w:szCs w:val="22"/>
        </w:rPr>
        <w:t>1.5</w:t>
      </w:r>
      <w:r w:rsidRPr="008D55B7">
        <w:rPr>
          <w:rFonts w:hint="eastAsia"/>
          <w:sz w:val="22"/>
        </w:rPr>
        <w:t>投标人认为招标文件（包括招标补充文件）存在排他性或歧视性条款，自收到招标文件之</w:t>
      </w:r>
      <w:r>
        <w:rPr>
          <w:rFonts w:hint="eastAsia"/>
          <w:sz w:val="22"/>
        </w:rPr>
        <w:t>日或者招标文件公告期限</w:t>
      </w:r>
      <w:r w:rsidRPr="008D1370">
        <w:rPr>
          <w:rFonts w:hint="eastAsia"/>
          <w:color w:val="000000"/>
          <w:sz w:val="22"/>
          <w:szCs w:val="22"/>
        </w:rPr>
        <w:t>届满之日起</w:t>
      </w:r>
      <w:r w:rsidRPr="008D1370">
        <w:rPr>
          <w:color w:val="000000"/>
          <w:sz w:val="22"/>
          <w:szCs w:val="22"/>
          <w:highlight w:val="yellow"/>
        </w:rPr>
        <w:t>10</w:t>
      </w:r>
      <w:r w:rsidRPr="008D1370">
        <w:rPr>
          <w:color w:val="000000"/>
          <w:sz w:val="22"/>
          <w:szCs w:val="22"/>
          <w:highlight w:val="yellow"/>
        </w:rPr>
        <w:t>日内</w:t>
      </w:r>
      <w:r w:rsidRPr="008D1370">
        <w:rPr>
          <w:rFonts w:hint="eastAsia"/>
          <w:color w:val="000000"/>
          <w:sz w:val="22"/>
          <w:szCs w:val="22"/>
        </w:rPr>
        <w:t>，以书面形式提出，并</w:t>
      </w:r>
      <w:r w:rsidRPr="008D55B7">
        <w:rPr>
          <w:rFonts w:hint="eastAsia"/>
          <w:sz w:val="22"/>
        </w:rPr>
        <w:t>附相关证据。</w:t>
      </w:r>
    </w:p>
    <w:p w:rsidR="00E6284C" w:rsidRDefault="00E6284C" w:rsidP="00E6284C">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E6284C" w:rsidRPr="004D16ED" w:rsidRDefault="00E6284C" w:rsidP="00E6284C">
      <w:pPr>
        <w:spacing w:line="300" w:lineRule="auto"/>
        <w:rPr>
          <w:b/>
          <w:bCs/>
          <w:sz w:val="22"/>
          <w:szCs w:val="22"/>
        </w:rPr>
      </w:pPr>
    </w:p>
    <w:p w:rsidR="00E6284C" w:rsidRDefault="00E6284C" w:rsidP="00E6284C">
      <w:pPr>
        <w:adjustRightInd w:val="0"/>
        <w:snapToGrid w:val="0"/>
        <w:spacing w:line="300" w:lineRule="auto"/>
        <w:ind w:firstLineChars="196" w:firstLine="590"/>
        <w:jc w:val="center"/>
        <w:outlineLvl w:val="1"/>
        <w:rPr>
          <w:b/>
          <w:color w:val="000000"/>
          <w:sz w:val="30"/>
          <w:szCs w:val="30"/>
        </w:rPr>
      </w:pPr>
      <w:bookmarkStart w:id="11" w:name="_Toc28078"/>
      <w:bookmarkStart w:id="12" w:name="_Toc28746"/>
      <w:bookmarkStart w:id="13" w:name="_Toc20611"/>
      <w:bookmarkStart w:id="14" w:name="_Toc2584"/>
      <w:bookmarkStart w:id="15" w:name="_Toc22293"/>
      <w:bookmarkStart w:id="16" w:name="_Toc109313770"/>
      <w:bookmarkStart w:id="17" w:name="_Toc179990486"/>
      <w:bookmarkStart w:id="18" w:name="_Toc179990624"/>
      <w:bookmarkStart w:id="19" w:name="_Toc460922279"/>
      <w:bookmarkStart w:id="20" w:name="_Toc463690192"/>
      <w:r>
        <w:rPr>
          <w:b/>
          <w:color w:val="000000"/>
          <w:sz w:val="30"/>
          <w:szCs w:val="30"/>
        </w:rPr>
        <w:t>二、项目概况</w:t>
      </w:r>
      <w:bookmarkEnd w:id="11"/>
      <w:bookmarkEnd w:id="12"/>
      <w:bookmarkEnd w:id="13"/>
      <w:bookmarkEnd w:id="14"/>
      <w:bookmarkEnd w:id="15"/>
      <w:bookmarkEnd w:id="16"/>
      <w:bookmarkEnd w:id="17"/>
      <w:bookmarkEnd w:id="18"/>
    </w:p>
    <w:p w:rsidR="00E6284C" w:rsidRDefault="00E6284C" w:rsidP="00E6284C">
      <w:pPr>
        <w:spacing w:line="300" w:lineRule="auto"/>
        <w:rPr>
          <w:b/>
          <w:bCs/>
          <w:sz w:val="22"/>
          <w:szCs w:val="22"/>
        </w:rPr>
      </w:pPr>
      <w:bookmarkStart w:id="21" w:name="_Toc463690194"/>
      <w:bookmarkStart w:id="22" w:name="_Toc460922281"/>
      <w:bookmarkEnd w:id="19"/>
      <w:bookmarkEnd w:id="20"/>
    </w:p>
    <w:p w:rsidR="00E6284C" w:rsidRDefault="00E6284C" w:rsidP="00E6284C">
      <w:pPr>
        <w:snapToGrid w:val="0"/>
        <w:spacing w:line="300" w:lineRule="auto"/>
        <w:ind w:firstLineChars="196" w:firstLine="433"/>
        <w:outlineLvl w:val="2"/>
        <w:rPr>
          <w:b/>
          <w:bCs/>
          <w:sz w:val="22"/>
          <w:szCs w:val="22"/>
        </w:rPr>
      </w:pPr>
      <w:bookmarkStart w:id="23" w:name="_Toc124860825"/>
      <w:r>
        <w:rPr>
          <w:b/>
          <w:bCs/>
          <w:sz w:val="22"/>
          <w:szCs w:val="22"/>
        </w:rPr>
        <w:t xml:space="preserve">2 </w:t>
      </w:r>
      <w:r>
        <w:rPr>
          <w:b/>
          <w:bCs/>
          <w:sz w:val="22"/>
          <w:szCs w:val="22"/>
        </w:rPr>
        <w:t>项目名称</w:t>
      </w:r>
      <w:bookmarkEnd w:id="23"/>
    </w:p>
    <w:p w:rsidR="00E6284C" w:rsidRDefault="00E6284C" w:rsidP="00E6284C">
      <w:pPr>
        <w:pStyle w:val="aff4"/>
        <w:spacing w:line="300" w:lineRule="auto"/>
        <w:ind w:firstLine="440"/>
        <w:rPr>
          <w:rFonts w:ascii="Times New Roman" w:hAnsi="Times New Roman"/>
          <w:bCs/>
          <w:sz w:val="22"/>
        </w:rPr>
      </w:pPr>
      <w:r>
        <w:rPr>
          <w:rFonts w:ascii="Times New Roman" w:hAnsi="Times New Roman"/>
          <w:bCs/>
          <w:sz w:val="22"/>
        </w:rPr>
        <w:t>项目名称：</w:t>
      </w:r>
      <w:r>
        <w:rPr>
          <w:rFonts w:ascii="Times New Roman" w:hAnsi="Times New Roman" w:hint="eastAsia"/>
          <w:sz w:val="22"/>
        </w:rPr>
        <w:t>公益林市场化养护（森林公园、</w:t>
      </w:r>
      <w:r>
        <w:rPr>
          <w:rFonts w:ascii="Times New Roman" w:hAnsi="Times New Roman" w:hint="eastAsia"/>
          <w:sz w:val="22"/>
        </w:rPr>
        <w:t>2018</w:t>
      </w:r>
      <w:r>
        <w:rPr>
          <w:rFonts w:ascii="Times New Roman" w:hAnsi="Times New Roman" w:hint="eastAsia"/>
          <w:sz w:val="22"/>
        </w:rPr>
        <w:t>年、</w:t>
      </w:r>
      <w:r>
        <w:rPr>
          <w:rFonts w:ascii="Times New Roman" w:hAnsi="Times New Roman" w:hint="eastAsia"/>
          <w:sz w:val="22"/>
        </w:rPr>
        <w:t>2020</w:t>
      </w:r>
      <w:r>
        <w:rPr>
          <w:rFonts w:ascii="Times New Roman" w:hAnsi="Times New Roman" w:hint="eastAsia"/>
          <w:sz w:val="22"/>
        </w:rPr>
        <w:t>年、占补平衡）服务项目</w:t>
      </w:r>
    </w:p>
    <w:p w:rsidR="00E6284C" w:rsidRDefault="00E6284C" w:rsidP="00E6284C">
      <w:pPr>
        <w:snapToGrid w:val="0"/>
        <w:spacing w:line="300" w:lineRule="auto"/>
        <w:ind w:firstLineChars="196" w:firstLine="433"/>
        <w:outlineLvl w:val="2"/>
        <w:rPr>
          <w:b/>
          <w:bCs/>
          <w:sz w:val="22"/>
          <w:szCs w:val="22"/>
        </w:rPr>
      </w:pPr>
      <w:bookmarkStart w:id="24" w:name="_Toc124860826"/>
      <w:r>
        <w:rPr>
          <w:b/>
          <w:bCs/>
          <w:sz w:val="22"/>
          <w:szCs w:val="22"/>
        </w:rPr>
        <w:t xml:space="preserve">3 </w:t>
      </w:r>
      <w:r>
        <w:rPr>
          <w:b/>
          <w:bCs/>
          <w:sz w:val="22"/>
          <w:szCs w:val="22"/>
        </w:rPr>
        <w:t>项目地点</w:t>
      </w:r>
      <w:bookmarkEnd w:id="24"/>
    </w:p>
    <w:p w:rsidR="00E6284C" w:rsidRDefault="00E6284C" w:rsidP="00E6284C">
      <w:pPr>
        <w:pStyle w:val="aff4"/>
        <w:spacing w:line="300" w:lineRule="auto"/>
        <w:ind w:firstLine="440"/>
        <w:rPr>
          <w:rFonts w:ascii="Times New Roman" w:hAnsi="Times New Roman"/>
          <w:bCs/>
          <w:sz w:val="22"/>
        </w:rPr>
      </w:pPr>
      <w:r>
        <w:rPr>
          <w:rFonts w:ascii="Times New Roman" w:hAnsi="Times New Roman"/>
          <w:bCs/>
          <w:sz w:val="22"/>
        </w:rPr>
        <w:t>项目地点：</w:t>
      </w:r>
      <w:r>
        <w:rPr>
          <w:rFonts w:ascii="Times New Roman" w:hAnsi="Times New Roman" w:hint="eastAsia"/>
          <w:color w:val="000000"/>
          <w:sz w:val="22"/>
        </w:rPr>
        <w:t>南汇新城镇镇域</w:t>
      </w: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25" w:name="_Toc124860827"/>
      <w:r>
        <w:rPr>
          <w:b/>
          <w:color w:val="000000"/>
          <w:sz w:val="22"/>
          <w:szCs w:val="22"/>
        </w:rPr>
        <w:t xml:space="preserve">4 </w:t>
      </w:r>
      <w:r>
        <w:rPr>
          <w:b/>
          <w:color w:val="000000"/>
          <w:sz w:val="22"/>
          <w:szCs w:val="22"/>
        </w:rPr>
        <w:t>招标范围与内容</w:t>
      </w:r>
      <w:bookmarkEnd w:id="25"/>
    </w:p>
    <w:p w:rsidR="00E6284C" w:rsidRDefault="00E6284C" w:rsidP="00E6284C">
      <w:pPr>
        <w:snapToGrid w:val="0"/>
        <w:spacing w:line="300" w:lineRule="auto"/>
        <w:ind w:firstLineChars="200" w:firstLine="440"/>
        <w:jc w:val="left"/>
        <w:rPr>
          <w:color w:val="000000"/>
          <w:sz w:val="22"/>
          <w:szCs w:val="22"/>
        </w:rPr>
      </w:pPr>
      <w:r>
        <w:rPr>
          <w:color w:val="000000"/>
          <w:sz w:val="22"/>
          <w:szCs w:val="22"/>
        </w:rPr>
        <w:t xml:space="preserve">4.1 </w:t>
      </w:r>
      <w:r>
        <w:rPr>
          <w:color w:val="000000"/>
          <w:sz w:val="22"/>
          <w:szCs w:val="22"/>
        </w:rPr>
        <w:t>项目招标范围及内容</w:t>
      </w:r>
    </w:p>
    <w:p w:rsidR="00E6284C" w:rsidRDefault="00E6284C" w:rsidP="00E6284C">
      <w:pPr>
        <w:pStyle w:val="aff4"/>
        <w:spacing w:line="300" w:lineRule="auto"/>
        <w:ind w:firstLine="440"/>
        <w:rPr>
          <w:rFonts w:ascii="Times New Roman" w:hAnsi="Times New Roman"/>
          <w:bCs/>
          <w:sz w:val="22"/>
        </w:rPr>
      </w:pPr>
      <w:r>
        <w:rPr>
          <w:rFonts w:ascii="Times New Roman" w:hAnsi="Times New Roman"/>
          <w:color w:val="000000"/>
          <w:sz w:val="22"/>
        </w:rPr>
        <w:t>招标范围为</w:t>
      </w:r>
      <w:r>
        <w:rPr>
          <w:rFonts w:ascii="Times New Roman" w:hAnsi="Times New Roman"/>
          <w:sz w:val="22"/>
        </w:rPr>
        <w:t>202</w:t>
      </w:r>
      <w:r>
        <w:rPr>
          <w:rFonts w:ascii="Times New Roman" w:hAnsi="Times New Roman" w:hint="eastAsia"/>
          <w:sz w:val="22"/>
        </w:rPr>
        <w:t>5</w:t>
      </w:r>
      <w:r>
        <w:rPr>
          <w:rFonts w:ascii="Times New Roman" w:hAnsi="Times New Roman"/>
          <w:sz w:val="22"/>
        </w:rPr>
        <w:t>年度</w:t>
      </w:r>
      <w:r>
        <w:rPr>
          <w:rFonts w:ascii="Times New Roman" w:hAnsi="Times New Roman"/>
          <w:bCs/>
          <w:sz w:val="22"/>
        </w:rPr>
        <w:t>公益林市场化养护</w:t>
      </w:r>
      <w:r>
        <w:rPr>
          <w:rFonts w:ascii="Times New Roman" w:hAnsi="Times New Roman"/>
          <w:color w:val="000000"/>
          <w:sz w:val="22"/>
        </w:rPr>
        <w:t>项</w:t>
      </w:r>
      <w:r w:rsidRPr="00F5043D">
        <w:rPr>
          <w:rFonts w:ascii="Times New Roman" w:hAnsi="Times New Roman"/>
          <w:sz w:val="22"/>
        </w:rPr>
        <w:t>目地块，养护面积</w:t>
      </w:r>
      <w:r w:rsidRPr="00F5043D">
        <w:rPr>
          <w:rFonts w:ascii="Times New Roman" w:hAnsi="Times New Roman" w:hint="eastAsia"/>
          <w:sz w:val="22"/>
        </w:rPr>
        <w:t>4400912.69</w:t>
      </w:r>
      <w:r w:rsidRPr="00F5043D">
        <w:rPr>
          <w:rFonts w:ascii="Times New Roman" w:hAnsi="Times New Roman"/>
          <w:sz w:val="22"/>
        </w:rPr>
        <w:t>平方米（</w:t>
      </w:r>
      <w:r w:rsidRPr="00F5043D">
        <w:rPr>
          <w:rFonts w:ascii="Times New Roman" w:hAnsi="Times New Roman" w:hint="eastAsia"/>
          <w:sz w:val="22"/>
        </w:rPr>
        <w:t>6598.07</w:t>
      </w:r>
      <w:r w:rsidRPr="00F5043D">
        <w:rPr>
          <w:rFonts w:ascii="Times New Roman" w:hAnsi="Times New Roman"/>
          <w:sz w:val="22"/>
        </w:rPr>
        <w:t>亩）。招标内容包括</w:t>
      </w:r>
      <w:r>
        <w:rPr>
          <w:rFonts w:ascii="Times New Roman" w:hAnsi="Times New Roman"/>
          <w:sz w:val="22"/>
        </w:rPr>
        <w:t>公益林日常养护管理，包含：林地管理、林木管理和专项管理等三方面十项内容；其中林地管理包括杂草控制、林地保洁、沟渠清理及排灌、病虫害防治和冬翻松土；林木管理包括林木修枝与补植、林木涂白；专项管理包括林地巡查、防灾减灾和设施维护等。</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4.2</w:t>
      </w:r>
      <w:bookmarkStart w:id="26" w:name="OLE_LINK8"/>
      <w:bookmarkStart w:id="27" w:name="OLE_LINK9"/>
      <w:r>
        <w:rPr>
          <w:color w:val="000000"/>
          <w:sz w:val="22"/>
          <w:szCs w:val="22"/>
        </w:rPr>
        <w:t>本项目一招一年，服务期限具体起始时间以合同签订日期为准，服务期合同暂定为</w:t>
      </w:r>
      <w:r>
        <w:rPr>
          <w:color w:val="000000"/>
          <w:sz w:val="22"/>
          <w:szCs w:val="22"/>
          <w:highlight w:val="yellow"/>
        </w:rPr>
        <w:t>202</w:t>
      </w:r>
      <w:r>
        <w:rPr>
          <w:rFonts w:hint="eastAsia"/>
          <w:color w:val="000000"/>
          <w:sz w:val="22"/>
          <w:szCs w:val="22"/>
          <w:highlight w:val="yellow"/>
        </w:rPr>
        <w:t>5</w:t>
      </w:r>
      <w:r>
        <w:rPr>
          <w:color w:val="000000"/>
          <w:sz w:val="22"/>
          <w:szCs w:val="22"/>
          <w:highlight w:val="yellow"/>
        </w:rPr>
        <w:t>年</w:t>
      </w:r>
      <w:r>
        <w:rPr>
          <w:rFonts w:hint="eastAsia"/>
          <w:color w:val="000000"/>
          <w:sz w:val="22"/>
          <w:szCs w:val="22"/>
          <w:highlight w:val="yellow"/>
        </w:rPr>
        <w:t>1</w:t>
      </w:r>
      <w:r>
        <w:rPr>
          <w:color w:val="000000"/>
          <w:sz w:val="22"/>
          <w:szCs w:val="22"/>
          <w:highlight w:val="yellow"/>
        </w:rPr>
        <w:t>月</w:t>
      </w:r>
      <w:r>
        <w:rPr>
          <w:color w:val="000000"/>
          <w:sz w:val="22"/>
          <w:szCs w:val="22"/>
          <w:highlight w:val="yellow"/>
        </w:rPr>
        <w:t xml:space="preserve"> 1</w:t>
      </w:r>
      <w:r>
        <w:rPr>
          <w:color w:val="000000"/>
          <w:sz w:val="22"/>
          <w:szCs w:val="22"/>
          <w:highlight w:val="yellow"/>
        </w:rPr>
        <w:t>日至</w:t>
      </w:r>
      <w:r>
        <w:rPr>
          <w:color w:val="000000"/>
          <w:sz w:val="22"/>
          <w:szCs w:val="22"/>
          <w:highlight w:val="yellow"/>
        </w:rPr>
        <w:t>202</w:t>
      </w:r>
      <w:r>
        <w:rPr>
          <w:rFonts w:hint="eastAsia"/>
          <w:color w:val="000000"/>
          <w:sz w:val="22"/>
          <w:szCs w:val="22"/>
          <w:highlight w:val="yellow"/>
        </w:rPr>
        <w:t>5</w:t>
      </w:r>
      <w:r>
        <w:rPr>
          <w:color w:val="000000"/>
          <w:sz w:val="22"/>
          <w:szCs w:val="22"/>
          <w:highlight w:val="yellow"/>
        </w:rPr>
        <w:t>年</w:t>
      </w:r>
      <w:r>
        <w:rPr>
          <w:rFonts w:hint="eastAsia"/>
          <w:color w:val="000000"/>
          <w:sz w:val="22"/>
          <w:szCs w:val="22"/>
          <w:highlight w:val="yellow"/>
        </w:rPr>
        <w:t>12</w:t>
      </w:r>
      <w:r>
        <w:rPr>
          <w:color w:val="000000"/>
          <w:sz w:val="22"/>
          <w:szCs w:val="22"/>
          <w:highlight w:val="yellow"/>
        </w:rPr>
        <w:t>月</w:t>
      </w:r>
      <w:r>
        <w:rPr>
          <w:color w:val="000000"/>
          <w:sz w:val="22"/>
          <w:szCs w:val="22"/>
          <w:highlight w:val="yellow"/>
        </w:rPr>
        <w:t xml:space="preserve"> </w:t>
      </w:r>
      <w:r>
        <w:rPr>
          <w:rFonts w:hint="eastAsia"/>
          <w:color w:val="000000"/>
          <w:sz w:val="22"/>
          <w:szCs w:val="22"/>
          <w:highlight w:val="yellow"/>
        </w:rPr>
        <w:t>31</w:t>
      </w:r>
      <w:r>
        <w:rPr>
          <w:color w:val="000000"/>
          <w:sz w:val="22"/>
          <w:szCs w:val="22"/>
          <w:highlight w:val="yellow"/>
        </w:rPr>
        <w:t>日。</w:t>
      </w:r>
      <w:bookmarkEnd w:id="26"/>
      <w:bookmarkEnd w:id="27"/>
    </w:p>
    <w:p w:rsidR="00E6284C" w:rsidRDefault="00E6284C" w:rsidP="00E6284C">
      <w:pPr>
        <w:adjustRightInd w:val="0"/>
        <w:snapToGrid w:val="0"/>
        <w:spacing w:line="300" w:lineRule="auto"/>
        <w:ind w:firstLineChars="249" w:firstLine="550"/>
        <w:jc w:val="left"/>
        <w:outlineLvl w:val="2"/>
        <w:rPr>
          <w:b/>
          <w:color w:val="000000"/>
          <w:sz w:val="22"/>
          <w:szCs w:val="22"/>
        </w:rPr>
      </w:pPr>
      <w:bookmarkStart w:id="28" w:name="_Toc124860828"/>
      <w:r>
        <w:rPr>
          <w:b/>
          <w:color w:val="000000"/>
          <w:sz w:val="22"/>
          <w:szCs w:val="22"/>
        </w:rPr>
        <w:t xml:space="preserve">5 </w:t>
      </w:r>
      <w:r>
        <w:rPr>
          <w:b/>
          <w:color w:val="000000"/>
          <w:sz w:val="22"/>
          <w:szCs w:val="22"/>
        </w:rPr>
        <w:t>承包方式</w:t>
      </w:r>
      <w:bookmarkEnd w:id="28"/>
    </w:p>
    <w:p w:rsidR="00E6284C" w:rsidRDefault="00E6284C" w:rsidP="00E6284C">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E6284C" w:rsidRDefault="00E6284C" w:rsidP="00E6284C">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w:t>
      </w:r>
      <w:r>
        <w:rPr>
          <w:rFonts w:hint="eastAsia"/>
          <w:color w:val="0000FF"/>
          <w:sz w:val="22"/>
        </w:rPr>
        <w:t>分为三个包件</w:t>
      </w:r>
      <w:r>
        <w:rPr>
          <w:color w:val="0000FF"/>
          <w:sz w:val="22"/>
        </w:rPr>
        <w:t>。</w:t>
      </w:r>
      <w:r>
        <w:rPr>
          <w:rFonts w:hint="eastAsia"/>
          <w:color w:val="0000FF"/>
          <w:sz w:val="22"/>
        </w:rPr>
        <w:t>包件一：公益林市场化养护服务项目（森林公园），采购金额</w:t>
      </w:r>
      <w:r>
        <w:rPr>
          <w:rFonts w:hint="eastAsia"/>
          <w:color w:val="0000FF"/>
          <w:sz w:val="22"/>
        </w:rPr>
        <w:t>464</w:t>
      </w:r>
      <w:r>
        <w:rPr>
          <w:rFonts w:hint="eastAsia"/>
          <w:color w:val="0000FF"/>
          <w:sz w:val="22"/>
        </w:rPr>
        <w:t>万元，养护面积</w:t>
      </w:r>
      <w:r>
        <w:rPr>
          <w:rFonts w:hint="eastAsia"/>
          <w:color w:val="0000FF"/>
          <w:sz w:val="22"/>
        </w:rPr>
        <w:t>2320</w:t>
      </w:r>
      <w:r>
        <w:rPr>
          <w:rFonts w:hint="eastAsia"/>
          <w:color w:val="0000FF"/>
          <w:sz w:val="22"/>
        </w:rPr>
        <w:t>亩，养护范围：南汇新城镇森林公园东侧。包件二：公益林市场化养护服务项目（</w:t>
      </w:r>
      <w:r>
        <w:rPr>
          <w:rFonts w:hint="eastAsia"/>
          <w:color w:val="0000FF"/>
          <w:sz w:val="22"/>
        </w:rPr>
        <w:t>2018</w:t>
      </w:r>
      <w:r>
        <w:rPr>
          <w:rFonts w:hint="eastAsia"/>
          <w:color w:val="0000FF"/>
          <w:sz w:val="22"/>
        </w:rPr>
        <w:t>年），采购金额</w:t>
      </w:r>
      <w:r>
        <w:rPr>
          <w:rFonts w:hint="eastAsia"/>
          <w:color w:val="0000FF"/>
          <w:sz w:val="22"/>
        </w:rPr>
        <w:t>617.758</w:t>
      </w:r>
      <w:r>
        <w:rPr>
          <w:rFonts w:hint="eastAsia"/>
          <w:color w:val="0000FF"/>
          <w:sz w:val="22"/>
        </w:rPr>
        <w:t>万元，养护面积</w:t>
      </w:r>
      <w:r>
        <w:rPr>
          <w:rFonts w:hint="eastAsia"/>
          <w:color w:val="0000FF"/>
          <w:sz w:val="22"/>
        </w:rPr>
        <w:t>3088.79</w:t>
      </w:r>
      <w:r>
        <w:rPr>
          <w:rFonts w:hint="eastAsia"/>
          <w:color w:val="0000FF"/>
          <w:sz w:val="22"/>
        </w:rPr>
        <w:t>亩，</w:t>
      </w:r>
      <w:r>
        <w:rPr>
          <w:rFonts w:hint="eastAsia"/>
          <w:color w:val="0000FF"/>
          <w:sz w:val="22"/>
        </w:rPr>
        <w:lastRenderedPageBreak/>
        <w:t>养护范围：东至世纪塘、北至大治河、西至南芦公路、南至海堤路。包件三：公益林市场化养护服务项目（</w:t>
      </w:r>
      <w:r>
        <w:rPr>
          <w:rFonts w:hint="eastAsia"/>
          <w:color w:val="0000FF"/>
          <w:sz w:val="22"/>
        </w:rPr>
        <w:t>2020</w:t>
      </w:r>
      <w:r>
        <w:rPr>
          <w:rFonts w:hint="eastAsia"/>
          <w:color w:val="0000FF"/>
          <w:sz w:val="22"/>
        </w:rPr>
        <w:t>年、占补平衡），采购金额</w:t>
      </w:r>
      <w:r>
        <w:rPr>
          <w:rFonts w:hint="eastAsia"/>
          <w:color w:val="0000FF"/>
          <w:sz w:val="22"/>
        </w:rPr>
        <w:t>237.856</w:t>
      </w:r>
      <w:r>
        <w:rPr>
          <w:rFonts w:hint="eastAsia"/>
          <w:color w:val="0000FF"/>
          <w:sz w:val="22"/>
        </w:rPr>
        <w:t>万元，养护面积</w:t>
      </w:r>
      <w:r>
        <w:rPr>
          <w:rFonts w:hint="eastAsia"/>
          <w:color w:val="0000FF"/>
          <w:sz w:val="22"/>
        </w:rPr>
        <w:t>1189.28</w:t>
      </w:r>
      <w:r>
        <w:rPr>
          <w:rFonts w:hint="eastAsia"/>
          <w:color w:val="0000FF"/>
          <w:sz w:val="22"/>
        </w:rPr>
        <w:t>亩，养护范围：东至世纪塘、北至沧海桑田、西至云水路、南至海港大道。</w:t>
      </w:r>
    </w:p>
    <w:p w:rsidR="00E6284C" w:rsidRDefault="00E6284C" w:rsidP="00E6284C">
      <w:pPr>
        <w:adjustRightInd w:val="0"/>
        <w:snapToGrid w:val="0"/>
        <w:spacing w:line="300" w:lineRule="auto"/>
        <w:ind w:firstLineChars="249" w:firstLine="550"/>
        <w:jc w:val="left"/>
        <w:outlineLvl w:val="2"/>
        <w:rPr>
          <w:b/>
          <w:color w:val="000000"/>
          <w:sz w:val="22"/>
          <w:szCs w:val="22"/>
        </w:rPr>
      </w:pPr>
      <w:bookmarkStart w:id="29" w:name="_Toc124860829"/>
      <w:r>
        <w:rPr>
          <w:b/>
          <w:color w:val="000000"/>
          <w:sz w:val="22"/>
          <w:szCs w:val="22"/>
        </w:rPr>
        <w:t xml:space="preserve">6 </w:t>
      </w:r>
      <w:r>
        <w:rPr>
          <w:b/>
          <w:color w:val="000000"/>
          <w:sz w:val="22"/>
          <w:szCs w:val="22"/>
        </w:rPr>
        <w:t>合同的签订</w:t>
      </w:r>
      <w:bookmarkEnd w:id="29"/>
    </w:p>
    <w:p w:rsidR="00E6284C" w:rsidRDefault="00E6284C" w:rsidP="00E6284C">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E6284C" w:rsidRDefault="00E6284C" w:rsidP="00E6284C">
      <w:pPr>
        <w:adjustRightInd w:val="0"/>
        <w:snapToGrid w:val="0"/>
        <w:spacing w:line="300" w:lineRule="auto"/>
        <w:ind w:firstLineChars="200" w:firstLine="442"/>
        <w:jc w:val="left"/>
        <w:outlineLvl w:val="2"/>
        <w:rPr>
          <w:b/>
          <w:sz w:val="22"/>
          <w:szCs w:val="22"/>
        </w:rPr>
      </w:pPr>
      <w:bookmarkStart w:id="30" w:name="_Toc490730072"/>
      <w:bookmarkStart w:id="31" w:name="_Toc124860830"/>
      <w:r>
        <w:rPr>
          <w:b/>
          <w:color w:val="000000"/>
          <w:sz w:val="22"/>
          <w:szCs w:val="22"/>
        </w:rPr>
        <w:t xml:space="preserve">7 </w:t>
      </w:r>
      <w:r>
        <w:rPr>
          <w:b/>
          <w:color w:val="000000"/>
          <w:sz w:val="22"/>
          <w:szCs w:val="22"/>
        </w:rPr>
        <w:t>结算原则和支付方式</w:t>
      </w:r>
      <w:bookmarkEnd w:id="30"/>
      <w:bookmarkEnd w:id="31"/>
    </w:p>
    <w:p w:rsidR="00E6284C" w:rsidRDefault="00E6284C" w:rsidP="00E6284C">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E6284C" w:rsidRDefault="00E6284C" w:rsidP="00E6284C">
      <w:pPr>
        <w:snapToGrid w:val="0"/>
        <w:spacing w:line="300" w:lineRule="auto"/>
        <w:ind w:firstLineChars="200" w:firstLine="440"/>
        <w:jc w:val="left"/>
        <w:rPr>
          <w:color w:val="000000"/>
          <w:sz w:val="22"/>
          <w:szCs w:val="22"/>
          <w:highlight w:val="yellow"/>
        </w:rPr>
      </w:pPr>
      <w:r>
        <w:rPr>
          <w:color w:val="000000"/>
          <w:sz w:val="22"/>
          <w:szCs w:val="22"/>
        </w:rPr>
        <w:t>中标单位完成招标范围内确定的工作内容，并达到养护、运行管理、维修技术（标准）要求。</w:t>
      </w:r>
      <w:r>
        <w:rPr>
          <w:rStyle w:val="aff0"/>
          <w:highlight w:val="yellow"/>
        </w:rPr>
        <w:t>养护资金</w:t>
      </w:r>
      <w:r>
        <w:rPr>
          <w:color w:val="000000"/>
          <w:sz w:val="22"/>
          <w:szCs w:val="22"/>
          <w:highlight w:val="yellow"/>
        </w:rPr>
        <w:t>固定总价包干</w:t>
      </w:r>
      <w:r>
        <w:rPr>
          <w:rStyle w:val="aff0"/>
          <w:highlight w:val="yellow"/>
        </w:rPr>
        <w:t>结算按照</w:t>
      </w:r>
      <w:r>
        <w:rPr>
          <w:rStyle w:val="aff0"/>
          <w:rFonts w:hint="eastAsia"/>
          <w:highlight w:val="yellow"/>
        </w:rPr>
        <w:t>上级</w:t>
      </w:r>
      <w:r>
        <w:rPr>
          <w:rStyle w:val="aff0"/>
          <w:highlight w:val="yellow"/>
        </w:rPr>
        <w:t>部门考核后按</w:t>
      </w:r>
      <w:r>
        <w:rPr>
          <w:rStyle w:val="aff0"/>
          <w:rFonts w:hint="eastAsia"/>
          <w:highlight w:val="yellow"/>
        </w:rPr>
        <w:t>考核情况</w:t>
      </w:r>
      <w:r>
        <w:rPr>
          <w:rStyle w:val="aff0"/>
          <w:highlight w:val="yellow"/>
        </w:rPr>
        <w:t>进行结算。</w:t>
      </w:r>
    </w:p>
    <w:p w:rsidR="00E6284C" w:rsidRDefault="00E6284C" w:rsidP="00E6284C">
      <w:pPr>
        <w:snapToGrid w:val="0"/>
        <w:spacing w:line="300" w:lineRule="auto"/>
        <w:ind w:firstLineChars="200" w:firstLine="440"/>
        <w:jc w:val="left"/>
        <w:rPr>
          <w:color w:val="000000"/>
          <w:sz w:val="22"/>
          <w:szCs w:val="22"/>
          <w:highlight w:val="yellow"/>
        </w:rPr>
      </w:pPr>
      <w:r>
        <w:rPr>
          <w:color w:val="000000"/>
          <w:sz w:val="22"/>
          <w:szCs w:val="22"/>
          <w:highlight w:val="yellow"/>
        </w:rPr>
        <w:t xml:space="preserve">7.2 </w:t>
      </w:r>
      <w:r>
        <w:rPr>
          <w:color w:val="000000"/>
          <w:sz w:val="22"/>
          <w:szCs w:val="22"/>
          <w:highlight w:val="yellow"/>
        </w:rPr>
        <w:t>支付方式</w:t>
      </w:r>
    </w:p>
    <w:p w:rsidR="00E6284C" w:rsidRDefault="00E6284C" w:rsidP="00E6284C">
      <w:pPr>
        <w:snapToGrid w:val="0"/>
        <w:spacing w:line="300" w:lineRule="auto"/>
        <w:ind w:firstLineChars="200" w:firstLine="440"/>
        <w:jc w:val="left"/>
        <w:rPr>
          <w:color w:val="000000"/>
          <w:sz w:val="22"/>
          <w:szCs w:val="22"/>
          <w:highlight w:val="yellow"/>
        </w:rPr>
      </w:pPr>
      <w:r>
        <w:rPr>
          <w:color w:val="000000"/>
          <w:sz w:val="22"/>
          <w:szCs w:val="22"/>
          <w:highlight w:val="yellow"/>
        </w:rPr>
        <w:t>采购人按</w:t>
      </w:r>
      <w:r>
        <w:rPr>
          <w:rFonts w:hint="eastAsia"/>
          <w:color w:val="000000"/>
          <w:sz w:val="22"/>
          <w:szCs w:val="22"/>
          <w:highlight w:val="yellow"/>
        </w:rPr>
        <w:t>上级</w:t>
      </w:r>
      <w:r>
        <w:rPr>
          <w:color w:val="000000"/>
          <w:sz w:val="22"/>
          <w:szCs w:val="22"/>
          <w:highlight w:val="yellow"/>
        </w:rPr>
        <w:t>部门实际下发金额分</w:t>
      </w:r>
      <w:r>
        <w:rPr>
          <w:rFonts w:hint="eastAsia"/>
          <w:color w:val="000000"/>
          <w:sz w:val="22"/>
          <w:szCs w:val="22"/>
          <w:highlight w:val="yellow"/>
        </w:rPr>
        <w:t>半年度</w:t>
      </w:r>
      <w:r>
        <w:rPr>
          <w:color w:val="000000"/>
          <w:sz w:val="22"/>
          <w:szCs w:val="22"/>
          <w:highlight w:val="yellow"/>
        </w:rPr>
        <w:t>支付本项目的养护经费</w:t>
      </w:r>
      <w:r>
        <w:rPr>
          <w:sz w:val="22"/>
          <w:szCs w:val="22"/>
          <w:highlight w:val="yellow"/>
        </w:rPr>
        <w:t>。</w:t>
      </w:r>
    </w:p>
    <w:p w:rsidR="00E6284C" w:rsidRDefault="00E6284C" w:rsidP="00E6284C">
      <w:pPr>
        <w:snapToGrid w:val="0"/>
        <w:spacing w:line="300" w:lineRule="auto"/>
        <w:ind w:firstLineChars="200" w:firstLine="440"/>
        <w:jc w:val="left"/>
        <w:rPr>
          <w:color w:val="000000"/>
          <w:sz w:val="22"/>
          <w:szCs w:val="22"/>
        </w:rPr>
      </w:pPr>
      <w:bookmarkStart w:id="32" w:name="_Toc463690198"/>
      <w:bookmarkStart w:id="33" w:name="_Toc460922285"/>
      <w:r>
        <w:rPr>
          <w:color w:val="000000"/>
          <w:sz w:val="22"/>
          <w:szCs w:val="22"/>
        </w:rPr>
        <w:t xml:space="preserve">7.3 </w:t>
      </w:r>
      <w:r>
        <w:rPr>
          <w:color w:val="000000"/>
          <w:sz w:val="22"/>
          <w:szCs w:val="22"/>
        </w:rPr>
        <w:t>中标人因自身原因造成返工的工作量，采购人将不予计量和支付。</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 xml:space="preserve">7.4 </w:t>
      </w:r>
      <w:r>
        <w:rPr>
          <w:color w:val="000000"/>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color w:val="000000"/>
          <w:sz w:val="22"/>
          <w:szCs w:val="22"/>
        </w:rPr>
        <w:t>1</w:t>
      </w:r>
      <w:r>
        <w:rPr>
          <w:color w:val="000000"/>
          <w:sz w:val="22"/>
          <w:szCs w:val="22"/>
        </w:rPr>
        <w:t>年期贷款市场报价利率。</w:t>
      </w:r>
    </w:p>
    <w:p w:rsidR="00E6284C" w:rsidRDefault="00E6284C" w:rsidP="00E6284C">
      <w:pPr>
        <w:snapToGrid w:val="0"/>
        <w:spacing w:line="300" w:lineRule="auto"/>
        <w:ind w:firstLineChars="200" w:firstLine="440"/>
        <w:jc w:val="left"/>
        <w:rPr>
          <w:color w:val="0000FF"/>
          <w:sz w:val="22"/>
          <w:szCs w:val="22"/>
        </w:rPr>
      </w:pPr>
    </w:p>
    <w:p w:rsidR="00E6284C" w:rsidRDefault="00E6284C" w:rsidP="00E6284C">
      <w:pPr>
        <w:adjustRightInd w:val="0"/>
        <w:snapToGrid w:val="0"/>
        <w:spacing w:line="300" w:lineRule="auto"/>
        <w:jc w:val="center"/>
        <w:outlineLvl w:val="1"/>
        <w:rPr>
          <w:b/>
          <w:color w:val="000000"/>
          <w:sz w:val="30"/>
          <w:szCs w:val="30"/>
        </w:rPr>
      </w:pPr>
      <w:bookmarkStart w:id="34" w:name="_Toc124860831"/>
      <w:r>
        <w:rPr>
          <w:b/>
          <w:color w:val="000000"/>
          <w:sz w:val="30"/>
          <w:szCs w:val="30"/>
        </w:rPr>
        <w:t>三、</w:t>
      </w:r>
      <w:bookmarkEnd w:id="32"/>
      <w:bookmarkEnd w:id="33"/>
      <w:r>
        <w:rPr>
          <w:b/>
          <w:color w:val="000000"/>
          <w:sz w:val="30"/>
          <w:szCs w:val="30"/>
        </w:rPr>
        <w:t>技术质量要求</w:t>
      </w:r>
      <w:bookmarkEnd w:id="34"/>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35" w:name="_Toc124860832"/>
      <w:r>
        <w:rPr>
          <w:b/>
          <w:color w:val="000000"/>
          <w:sz w:val="22"/>
          <w:szCs w:val="22"/>
        </w:rPr>
        <w:t xml:space="preserve">8 </w:t>
      </w:r>
      <w:r>
        <w:rPr>
          <w:b/>
          <w:color w:val="000000"/>
          <w:sz w:val="22"/>
          <w:szCs w:val="22"/>
        </w:rPr>
        <w:t>技术规范和规范性文件</w:t>
      </w:r>
      <w:bookmarkEnd w:id="35"/>
    </w:p>
    <w:p w:rsidR="00E6284C" w:rsidRDefault="00E6284C" w:rsidP="00E6284C">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8.1</w:t>
      </w:r>
      <w:r>
        <w:rPr>
          <w:bCs/>
          <w:sz w:val="22"/>
          <w:szCs w:val="22"/>
        </w:rPr>
        <w:t>《园林绿化养护技术规程》</w:t>
      </w:r>
      <w:r>
        <w:rPr>
          <w:bCs/>
          <w:sz w:val="22"/>
          <w:szCs w:val="22"/>
        </w:rPr>
        <w:t xml:space="preserve">   DG/TJ08-19-2011 J11852-2011 </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8.2</w:t>
      </w:r>
      <w:r>
        <w:rPr>
          <w:bCs/>
          <w:sz w:val="22"/>
          <w:szCs w:val="22"/>
        </w:rPr>
        <w:t>《园林植物栽植技术规程》</w:t>
      </w:r>
      <w:r>
        <w:rPr>
          <w:bCs/>
          <w:sz w:val="22"/>
          <w:szCs w:val="22"/>
        </w:rPr>
        <w:t xml:space="preserve">   DBJ08-18-91 </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8.3</w:t>
      </w:r>
      <w:r>
        <w:rPr>
          <w:bCs/>
          <w:sz w:val="22"/>
          <w:szCs w:val="22"/>
        </w:rPr>
        <w:t>《园林植物养护技术规程》</w:t>
      </w:r>
      <w:r>
        <w:rPr>
          <w:bCs/>
          <w:sz w:val="22"/>
          <w:szCs w:val="22"/>
        </w:rPr>
        <w:t xml:space="preserve">   DBJ08-19-91 </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8.4</w:t>
      </w:r>
      <w:r>
        <w:rPr>
          <w:bCs/>
          <w:sz w:val="22"/>
          <w:szCs w:val="22"/>
        </w:rPr>
        <w:t>《园林植物保护技术规程》</w:t>
      </w:r>
      <w:r>
        <w:rPr>
          <w:bCs/>
          <w:sz w:val="22"/>
          <w:szCs w:val="22"/>
        </w:rPr>
        <w:t xml:space="preserve">   DBJ08-35-94 </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8.5</w:t>
      </w:r>
      <w:r>
        <w:rPr>
          <w:bCs/>
          <w:sz w:val="22"/>
          <w:szCs w:val="22"/>
        </w:rPr>
        <w:t>《大树移植技术规程》</w:t>
      </w:r>
      <w:r>
        <w:rPr>
          <w:bCs/>
          <w:sz w:val="22"/>
          <w:szCs w:val="22"/>
        </w:rPr>
        <w:t xml:space="preserve">       DBJ08-53-96</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8.6</w:t>
      </w:r>
      <w:r>
        <w:rPr>
          <w:bCs/>
          <w:sz w:val="22"/>
          <w:szCs w:val="22"/>
        </w:rPr>
        <w:t>《园林栽植土质量标准》</w:t>
      </w:r>
      <w:r>
        <w:rPr>
          <w:bCs/>
          <w:sz w:val="22"/>
          <w:szCs w:val="22"/>
        </w:rPr>
        <w:t xml:space="preserve">     DBJ08-231-98</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8.7</w:t>
      </w:r>
      <w:r>
        <w:rPr>
          <w:bCs/>
          <w:sz w:val="22"/>
          <w:szCs w:val="22"/>
        </w:rPr>
        <w:t>《上海市绿化条例》（</w:t>
      </w:r>
      <w:r>
        <w:rPr>
          <w:bCs/>
          <w:sz w:val="22"/>
          <w:szCs w:val="22"/>
        </w:rPr>
        <w:t>2015</w:t>
      </w:r>
      <w:r>
        <w:rPr>
          <w:bCs/>
          <w:sz w:val="22"/>
          <w:szCs w:val="22"/>
        </w:rPr>
        <w:t>）</w:t>
      </w:r>
      <w:r>
        <w:rPr>
          <w:bCs/>
          <w:sz w:val="22"/>
          <w:szCs w:val="22"/>
        </w:rPr>
        <w:t xml:space="preserve">  </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8.8</w:t>
      </w:r>
      <w:r>
        <w:rPr>
          <w:bCs/>
          <w:sz w:val="22"/>
          <w:szCs w:val="22"/>
        </w:rPr>
        <w:t>《上海市环城绿带管理办法》（</w:t>
      </w:r>
      <w:r>
        <w:rPr>
          <w:bCs/>
          <w:sz w:val="22"/>
          <w:szCs w:val="22"/>
        </w:rPr>
        <w:t>2002</w:t>
      </w:r>
      <w:r>
        <w:rPr>
          <w:bCs/>
          <w:sz w:val="22"/>
          <w:szCs w:val="22"/>
        </w:rPr>
        <w:t>）</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8.9 </w:t>
      </w:r>
      <w:r>
        <w:rPr>
          <w:bCs/>
          <w:sz w:val="22"/>
          <w:szCs w:val="22"/>
        </w:rPr>
        <w:t>《</w:t>
      </w:r>
      <w:hyperlink r:id="rId8" w:tgtFrame="http://www.jianbiaoku.com/webarbs/book/20668/_self" w:history="1">
        <w:r>
          <w:rPr>
            <w:bCs/>
            <w:sz w:val="22"/>
            <w:szCs w:val="22"/>
          </w:rPr>
          <w:t>上海市生态公益林养护技术规程》</w:t>
        </w:r>
        <w:r>
          <w:rPr>
            <w:bCs/>
            <w:sz w:val="22"/>
            <w:szCs w:val="22"/>
          </w:rPr>
          <w:t xml:space="preserve"> DG/TJ08-2096-2012</w:t>
        </w:r>
      </w:hyperlink>
    </w:p>
    <w:p w:rsidR="00E6284C" w:rsidRDefault="00E6284C" w:rsidP="00E6284C">
      <w:pPr>
        <w:tabs>
          <w:tab w:val="left" w:pos="3060"/>
        </w:tabs>
        <w:snapToGrid w:val="0"/>
        <w:spacing w:line="300" w:lineRule="auto"/>
        <w:ind w:firstLineChars="200" w:firstLine="440"/>
        <w:rPr>
          <w:bCs/>
          <w:sz w:val="22"/>
          <w:szCs w:val="22"/>
        </w:rPr>
      </w:pPr>
      <w:r>
        <w:rPr>
          <w:bCs/>
          <w:sz w:val="22"/>
          <w:szCs w:val="22"/>
        </w:rPr>
        <w:t>8.10</w:t>
      </w:r>
      <w:r>
        <w:rPr>
          <w:bCs/>
          <w:sz w:val="22"/>
          <w:szCs w:val="22"/>
        </w:rPr>
        <w:t>《上海公路绿化养护技术规程》（</w:t>
      </w:r>
      <w:r>
        <w:rPr>
          <w:bCs/>
          <w:sz w:val="22"/>
          <w:szCs w:val="22"/>
        </w:rPr>
        <w:t>SZ-36-2004</w:t>
      </w:r>
      <w:r>
        <w:rPr>
          <w:bCs/>
          <w:sz w:val="22"/>
          <w:szCs w:val="22"/>
        </w:rPr>
        <w:t>）</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8.11</w:t>
      </w:r>
      <w:r>
        <w:rPr>
          <w:bCs/>
          <w:sz w:val="22"/>
          <w:szCs w:val="22"/>
        </w:rPr>
        <w:t>《中华人民共和国安全生产法》（</w:t>
      </w:r>
      <w:r>
        <w:rPr>
          <w:bCs/>
          <w:sz w:val="22"/>
          <w:szCs w:val="22"/>
        </w:rPr>
        <w:t>2002</w:t>
      </w:r>
      <w:r>
        <w:rPr>
          <w:bCs/>
          <w:sz w:val="22"/>
          <w:szCs w:val="22"/>
        </w:rPr>
        <w:t>年</w:t>
      </w:r>
      <w:r>
        <w:rPr>
          <w:bCs/>
          <w:sz w:val="22"/>
          <w:szCs w:val="22"/>
        </w:rPr>
        <w:t>6</w:t>
      </w:r>
      <w:r>
        <w:rPr>
          <w:bCs/>
          <w:sz w:val="22"/>
          <w:szCs w:val="22"/>
        </w:rPr>
        <w:t>月</w:t>
      </w:r>
      <w:r>
        <w:rPr>
          <w:bCs/>
          <w:sz w:val="22"/>
          <w:szCs w:val="22"/>
        </w:rPr>
        <w:t>29</w:t>
      </w:r>
      <w:r>
        <w:rPr>
          <w:bCs/>
          <w:sz w:val="22"/>
          <w:szCs w:val="22"/>
        </w:rPr>
        <w:t>日第九届全国人大常委会第</w:t>
      </w:r>
      <w:r>
        <w:rPr>
          <w:bCs/>
          <w:sz w:val="22"/>
          <w:szCs w:val="22"/>
        </w:rPr>
        <w:t>28</w:t>
      </w:r>
      <w:r>
        <w:rPr>
          <w:bCs/>
          <w:sz w:val="22"/>
          <w:szCs w:val="22"/>
        </w:rPr>
        <w:t>次会议通过）</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8.12</w:t>
      </w:r>
      <w:r>
        <w:rPr>
          <w:bCs/>
          <w:sz w:val="22"/>
          <w:szCs w:val="22"/>
        </w:rPr>
        <w:t>《国务院关于进一步加强企业安全生产工作的通知》（国发〔</w:t>
      </w:r>
      <w:r>
        <w:rPr>
          <w:bCs/>
          <w:sz w:val="22"/>
          <w:szCs w:val="22"/>
        </w:rPr>
        <w:t>2010</w:t>
      </w:r>
      <w:r>
        <w:rPr>
          <w:bCs/>
          <w:sz w:val="22"/>
          <w:szCs w:val="22"/>
        </w:rPr>
        <w:t>〕</w:t>
      </w:r>
      <w:r>
        <w:rPr>
          <w:bCs/>
          <w:sz w:val="22"/>
          <w:szCs w:val="22"/>
        </w:rPr>
        <w:t>23</w:t>
      </w:r>
      <w:r>
        <w:rPr>
          <w:bCs/>
          <w:sz w:val="22"/>
          <w:szCs w:val="22"/>
        </w:rPr>
        <w:t>号）</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8.13</w:t>
      </w:r>
      <w:r>
        <w:rPr>
          <w:bCs/>
          <w:sz w:val="22"/>
          <w:szCs w:val="22"/>
        </w:rPr>
        <w:t>《上海市安全生产条例》（</w:t>
      </w:r>
      <w:r>
        <w:rPr>
          <w:bCs/>
          <w:sz w:val="22"/>
          <w:szCs w:val="22"/>
        </w:rPr>
        <w:t>2011</w:t>
      </w:r>
      <w:r>
        <w:rPr>
          <w:bCs/>
          <w:sz w:val="22"/>
          <w:szCs w:val="22"/>
        </w:rPr>
        <w:t>年</w:t>
      </w:r>
      <w:r>
        <w:rPr>
          <w:bCs/>
          <w:sz w:val="22"/>
          <w:szCs w:val="22"/>
        </w:rPr>
        <w:t>9</w:t>
      </w:r>
      <w:r>
        <w:rPr>
          <w:bCs/>
          <w:sz w:val="22"/>
          <w:szCs w:val="22"/>
        </w:rPr>
        <w:t>月</w:t>
      </w:r>
      <w:r>
        <w:rPr>
          <w:bCs/>
          <w:sz w:val="22"/>
          <w:szCs w:val="22"/>
        </w:rPr>
        <w:t>22</w:t>
      </w:r>
      <w:r>
        <w:rPr>
          <w:bCs/>
          <w:sz w:val="22"/>
          <w:szCs w:val="22"/>
        </w:rPr>
        <w:t>日上海市第</w:t>
      </w:r>
      <w:r>
        <w:rPr>
          <w:bCs/>
          <w:sz w:val="22"/>
          <w:szCs w:val="22"/>
        </w:rPr>
        <w:t>12</w:t>
      </w:r>
      <w:r>
        <w:rPr>
          <w:bCs/>
          <w:sz w:val="22"/>
          <w:szCs w:val="22"/>
        </w:rPr>
        <w:t>届人大常委会第</w:t>
      </w:r>
      <w:r>
        <w:rPr>
          <w:bCs/>
          <w:sz w:val="22"/>
          <w:szCs w:val="22"/>
        </w:rPr>
        <w:t>29</w:t>
      </w:r>
      <w:r>
        <w:rPr>
          <w:bCs/>
          <w:sz w:val="22"/>
          <w:szCs w:val="22"/>
        </w:rPr>
        <w:t>次会议通过）</w:t>
      </w:r>
    </w:p>
    <w:p w:rsidR="00E6284C" w:rsidRDefault="00E6284C" w:rsidP="00E6284C">
      <w:pPr>
        <w:tabs>
          <w:tab w:val="left" w:pos="3060"/>
        </w:tabs>
        <w:snapToGrid w:val="0"/>
        <w:spacing w:line="300" w:lineRule="auto"/>
        <w:ind w:firstLineChars="200" w:firstLine="440"/>
        <w:rPr>
          <w:bCs/>
          <w:sz w:val="22"/>
          <w:szCs w:val="22"/>
        </w:rPr>
      </w:pPr>
      <w:r>
        <w:rPr>
          <w:bCs/>
          <w:sz w:val="22"/>
          <w:szCs w:val="22"/>
        </w:rPr>
        <w:t>8.14</w:t>
      </w:r>
      <w:r>
        <w:rPr>
          <w:bCs/>
          <w:sz w:val="22"/>
          <w:szCs w:val="22"/>
        </w:rPr>
        <w:t>《上海市建设工程文明施工管理规定》（</w:t>
      </w:r>
      <w:r>
        <w:rPr>
          <w:bCs/>
          <w:sz w:val="22"/>
          <w:szCs w:val="22"/>
        </w:rPr>
        <w:t>2010</w:t>
      </w:r>
      <w:r>
        <w:rPr>
          <w:bCs/>
          <w:sz w:val="22"/>
          <w:szCs w:val="22"/>
        </w:rPr>
        <w:t>年</w:t>
      </w:r>
      <w:r>
        <w:rPr>
          <w:bCs/>
          <w:sz w:val="22"/>
          <w:szCs w:val="22"/>
        </w:rPr>
        <w:t>10</w:t>
      </w:r>
      <w:r>
        <w:rPr>
          <w:bCs/>
          <w:sz w:val="22"/>
          <w:szCs w:val="22"/>
        </w:rPr>
        <w:t>月</w:t>
      </w:r>
      <w:r>
        <w:rPr>
          <w:bCs/>
          <w:sz w:val="22"/>
          <w:szCs w:val="22"/>
        </w:rPr>
        <w:t>30</w:t>
      </w:r>
      <w:r>
        <w:rPr>
          <w:bCs/>
          <w:sz w:val="22"/>
          <w:szCs w:val="22"/>
        </w:rPr>
        <w:t>日上海市人民政府令第</w:t>
      </w:r>
      <w:r>
        <w:rPr>
          <w:bCs/>
          <w:sz w:val="22"/>
          <w:szCs w:val="22"/>
        </w:rPr>
        <w:t>48</w:t>
      </w:r>
      <w:r>
        <w:rPr>
          <w:bCs/>
          <w:sz w:val="22"/>
          <w:szCs w:val="22"/>
        </w:rPr>
        <w:t>号）</w:t>
      </w:r>
    </w:p>
    <w:p w:rsidR="00E6284C" w:rsidRDefault="00E6284C" w:rsidP="00E6284C">
      <w:pPr>
        <w:tabs>
          <w:tab w:val="left" w:pos="3060"/>
        </w:tabs>
        <w:snapToGrid w:val="0"/>
        <w:spacing w:line="300" w:lineRule="auto"/>
        <w:ind w:firstLineChars="200" w:firstLine="440"/>
        <w:rPr>
          <w:bCs/>
          <w:sz w:val="22"/>
          <w:szCs w:val="22"/>
        </w:rPr>
      </w:pPr>
      <w:r>
        <w:rPr>
          <w:bCs/>
          <w:sz w:val="22"/>
          <w:szCs w:val="22"/>
        </w:rPr>
        <w:lastRenderedPageBreak/>
        <w:t>8.15</w:t>
      </w:r>
      <w:r>
        <w:rPr>
          <w:bCs/>
          <w:sz w:val="22"/>
          <w:szCs w:val="22"/>
        </w:rPr>
        <w:t>《关于进一步规范本市建筑市场加强建设工程质量安全管理的若干意见》（沪府发〔</w:t>
      </w:r>
      <w:r>
        <w:rPr>
          <w:bCs/>
          <w:sz w:val="22"/>
          <w:szCs w:val="22"/>
        </w:rPr>
        <w:t>2011</w:t>
      </w:r>
      <w:r>
        <w:rPr>
          <w:bCs/>
          <w:sz w:val="22"/>
          <w:szCs w:val="22"/>
        </w:rPr>
        <w:t>〕</w:t>
      </w:r>
      <w:r>
        <w:rPr>
          <w:bCs/>
          <w:sz w:val="22"/>
          <w:szCs w:val="22"/>
        </w:rPr>
        <w:t>1</w:t>
      </w:r>
      <w:r>
        <w:rPr>
          <w:bCs/>
          <w:sz w:val="22"/>
          <w:szCs w:val="22"/>
        </w:rPr>
        <w:t>号）</w:t>
      </w:r>
    </w:p>
    <w:p w:rsidR="00E6284C" w:rsidRDefault="00E6284C" w:rsidP="00E6284C">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36" w:name="_Toc124860833"/>
      <w:r>
        <w:rPr>
          <w:b/>
          <w:color w:val="000000"/>
          <w:sz w:val="22"/>
          <w:szCs w:val="22"/>
        </w:rPr>
        <w:t xml:space="preserve">9 </w:t>
      </w:r>
      <w:r>
        <w:rPr>
          <w:b/>
          <w:color w:val="000000"/>
          <w:sz w:val="22"/>
          <w:szCs w:val="22"/>
        </w:rPr>
        <w:t>招标内容与质量要求</w:t>
      </w:r>
      <w:bookmarkEnd w:id="36"/>
    </w:p>
    <w:p w:rsidR="00E6284C" w:rsidRDefault="00E6284C" w:rsidP="00E6284C">
      <w:pPr>
        <w:pStyle w:val="aff4"/>
        <w:spacing w:line="300" w:lineRule="auto"/>
        <w:ind w:firstLine="482"/>
        <w:rPr>
          <w:rFonts w:ascii="Times New Roman" w:hAnsi="Times New Roman"/>
          <w:sz w:val="22"/>
        </w:rPr>
      </w:pPr>
      <w:r>
        <w:rPr>
          <w:rFonts w:ascii="Times New Roman" w:hAnsi="Times New Roman" w:hint="eastAsia"/>
          <w:b/>
          <w:bCs/>
          <w:szCs w:val="24"/>
          <w:highlight w:val="yellow"/>
        </w:rPr>
        <w:t>包件一：</w:t>
      </w:r>
      <w:r>
        <w:rPr>
          <w:rFonts w:hint="eastAsia"/>
          <w:b/>
          <w:bCs/>
          <w:szCs w:val="24"/>
          <w:highlight w:val="yellow"/>
        </w:rPr>
        <w:t>公益林市场化养护服务项目（森林公园）</w:t>
      </w:r>
      <w:r>
        <w:rPr>
          <w:rFonts w:hint="eastAsia"/>
          <w:b/>
          <w:bCs/>
          <w:sz w:val="22"/>
        </w:rPr>
        <w:t>，</w:t>
      </w:r>
      <w:bookmarkStart w:id="37" w:name="OLE_LINK3"/>
      <w:r>
        <w:rPr>
          <w:rFonts w:ascii="Times New Roman" w:hAnsi="Times New Roman"/>
          <w:color w:val="000000"/>
          <w:sz w:val="22"/>
        </w:rPr>
        <w:t>招标范围</w:t>
      </w:r>
      <w:r>
        <w:rPr>
          <w:rFonts w:hint="eastAsia"/>
          <w:sz w:val="22"/>
        </w:rPr>
        <w:t>南汇新城镇森林公园东侧</w:t>
      </w:r>
      <w:r>
        <w:rPr>
          <w:rFonts w:ascii="Times New Roman" w:hAnsi="Times New Roman"/>
          <w:sz w:val="22"/>
        </w:rPr>
        <w:t>，</w:t>
      </w:r>
      <w:r>
        <w:rPr>
          <w:rFonts w:ascii="Times New Roman" w:hAnsi="Times New Roman" w:hint="eastAsia"/>
          <w:color w:val="000000"/>
          <w:sz w:val="22"/>
        </w:rPr>
        <w:t>采购金额</w:t>
      </w:r>
      <w:r>
        <w:rPr>
          <w:rFonts w:ascii="Times New Roman" w:hAnsi="Times New Roman" w:hint="eastAsia"/>
          <w:color w:val="000000"/>
          <w:sz w:val="22"/>
        </w:rPr>
        <w:t>464</w:t>
      </w:r>
      <w:r>
        <w:rPr>
          <w:rFonts w:ascii="Times New Roman" w:hAnsi="Times New Roman" w:hint="eastAsia"/>
          <w:color w:val="000000"/>
          <w:sz w:val="22"/>
        </w:rPr>
        <w:t>万元，</w:t>
      </w:r>
      <w:r>
        <w:rPr>
          <w:rFonts w:ascii="Times New Roman" w:hAnsi="Times New Roman"/>
          <w:bCs/>
          <w:sz w:val="22"/>
        </w:rPr>
        <w:t>养护面积</w:t>
      </w:r>
      <w:r>
        <w:rPr>
          <w:rFonts w:ascii="Times New Roman" w:hAnsi="Times New Roman" w:hint="eastAsia"/>
          <w:bCs/>
          <w:sz w:val="22"/>
        </w:rPr>
        <w:t>1547440</w:t>
      </w:r>
      <w:r>
        <w:rPr>
          <w:rFonts w:ascii="Times New Roman" w:hAnsi="Times New Roman" w:hint="eastAsia"/>
          <w:bCs/>
          <w:sz w:val="22"/>
        </w:rPr>
        <w:t>（</w:t>
      </w:r>
      <w:r>
        <w:rPr>
          <w:rFonts w:ascii="Times New Roman" w:hAnsi="Times New Roman" w:hint="eastAsia"/>
          <w:bCs/>
          <w:sz w:val="22"/>
        </w:rPr>
        <w:t>2320</w:t>
      </w:r>
      <w:r>
        <w:rPr>
          <w:rFonts w:ascii="Times New Roman" w:hAnsi="Times New Roman" w:hint="eastAsia"/>
          <w:bCs/>
          <w:sz w:val="22"/>
        </w:rPr>
        <w:t>亩）</w:t>
      </w:r>
      <w:r>
        <w:rPr>
          <w:rFonts w:ascii="Times New Roman" w:hAnsi="Times New Roman"/>
          <w:bCs/>
          <w:sz w:val="22"/>
        </w:rPr>
        <w:t>平方米。招标内容包括</w:t>
      </w:r>
      <w:r>
        <w:rPr>
          <w:rFonts w:ascii="Times New Roman" w:hAnsi="Times New Roman"/>
          <w:sz w:val="22"/>
        </w:rPr>
        <w:t>公益林日常养护管理，包含：林地管理、林木管理和专项管理等三方面十项内容；其中林地管理包括杂草控制、林地保洁、沟渠清理及排灌、病虫害防治和冬翻松土；林木管理包括林木修枝与补植、林木涂白；专项管理包括林地巡查、防灾减灾和设施维护等。</w:t>
      </w:r>
      <w:bookmarkEnd w:id="37"/>
    </w:p>
    <w:p w:rsidR="00E6284C" w:rsidRDefault="00E6284C" w:rsidP="00E6284C">
      <w:pPr>
        <w:pStyle w:val="af0"/>
        <w:snapToGrid w:val="0"/>
        <w:spacing w:line="300" w:lineRule="auto"/>
        <w:ind w:firstLineChars="200" w:firstLine="440"/>
        <w:jc w:val="left"/>
        <w:rPr>
          <w:rFonts w:ascii="Times New Roman" w:hAnsi="Times New Roman"/>
          <w:bCs/>
          <w:sz w:val="22"/>
          <w:szCs w:val="22"/>
        </w:rPr>
      </w:pPr>
      <w:bookmarkStart w:id="38" w:name="OLE_LINK6"/>
      <w:bookmarkStart w:id="39" w:name="OLE_LINK7"/>
      <w:r>
        <w:rPr>
          <w:rFonts w:ascii="Times New Roman" w:hAnsi="Times New Roman"/>
          <w:bCs/>
          <w:sz w:val="22"/>
          <w:szCs w:val="22"/>
        </w:rPr>
        <w:t xml:space="preserve">9.1 </w:t>
      </w:r>
      <w:r>
        <w:rPr>
          <w:rFonts w:ascii="Times New Roman" w:hAnsi="Times New Roman"/>
          <w:bCs/>
          <w:sz w:val="22"/>
          <w:szCs w:val="22"/>
        </w:rPr>
        <w:t>设施量清单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210"/>
        <w:gridCol w:w="896"/>
        <w:gridCol w:w="2151"/>
        <w:gridCol w:w="1430"/>
        <w:gridCol w:w="2217"/>
      </w:tblGrid>
      <w:tr w:rsidR="00E6284C" w:rsidTr="00AD5DFE">
        <w:trPr>
          <w:trHeight w:val="432"/>
        </w:trPr>
        <w:tc>
          <w:tcPr>
            <w:tcW w:w="652" w:type="dxa"/>
            <w:vAlign w:val="center"/>
          </w:tcPr>
          <w:p w:rsidR="00E6284C" w:rsidRDefault="00E6284C" w:rsidP="00AD5DFE">
            <w:pPr>
              <w:adjustRightInd w:val="0"/>
              <w:snapToGrid w:val="0"/>
              <w:spacing w:line="300" w:lineRule="auto"/>
              <w:jc w:val="center"/>
              <w:rPr>
                <w:b/>
                <w:bCs/>
                <w:szCs w:val="18"/>
              </w:rPr>
            </w:pPr>
            <w:r>
              <w:rPr>
                <w:b/>
                <w:bCs/>
                <w:szCs w:val="18"/>
              </w:rPr>
              <w:t>序号</w:t>
            </w:r>
          </w:p>
        </w:tc>
        <w:tc>
          <w:tcPr>
            <w:tcW w:w="1354" w:type="dxa"/>
            <w:vAlign w:val="center"/>
          </w:tcPr>
          <w:p w:rsidR="00E6284C" w:rsidRDefault="00E6284C" w:rsidP="00AD5DFE">
            <w:pPr>
              <w:adjustRightInd w:val="0"/>
              <w:snapToGrid w:val="0"/>
              <w:spacing w:line="300" w:lineRule="auto"/>
              <w:jc w:val="center"/>
              <w:rPr>
                <w:b/>
                <w:bCs/>
                <w:szCs w:val="18"/>
              </w:rPr>
            </w:pPr>
            <w:r>
              <w:rPr>
                <w:b/>
                <w:bCs/>
                <w:szCs w:val="18"/>
              </w:rPr>
              <w:t>名称</w:t>
            </w:r>
          </w:p>
        </w:tc>
        <w:tc>
          <w:tcPr>
            <w:tcW w:w="984" w:type="dxa"/>
            <w:vAlign w:val="center"/>
          </w:tcPr>
          <w:p w:rsidR="00E6284C" w:rsidRDefault="00E6284C" w:rsidP="00AD5DFE">
            <w:pPr>
              <w:adjustRightInd w:val="0"/>
              <w:snapToGrid w:val="0"/>
              <w:spacing w:line="300" w:lineRule="auto"/>
              <w:jc w:val="center"/>
              <w:rPr>
                <w:b/>
                <w:bCs/>
                <w:szCs w:val="18"/>
              </w:rPr>
            </w:pPr>
            <w:r>
              <w:rPr>
                <w:b/>
                <w:bCs/>
                <w:szCs w:val="18"/>
              </w:rPr>
              <w:t>单位</w:t>
            </w:r>
          </w:p>
        </w:tc>
        <w:tc>
          <w:tcPr>
            <w:tcW w:w="2256" w:type="dxa"/>
            <w:vAlign w:val="center"/>
          </w:tcPr>
          <w:p w:rsidR="00E6284C" w:rsidRDefault="00E6284C" w:rsidP="00AD5DFE">
            <w:pPr>
              <w:adjustRightInd w:val="0"/>
              <w:snapToGrid w:val="0"/>
              <w:spacing w:line="300" w:lineRule="auto"/>
              <w:jc w:val="center"/>
              <w:rPr>
                <w:b/>
                <w:bCs/>
                <w:szCs w:val="18"/>
              </w:rPr>
            </w:pPr>
            <w:r>
              <w:rPr>
                <w:b/>
                <w:bCs/>
                <w:szCs w:val="18"/>
              </w:rPr>
              <w:t>规格（胸径）</w:t>
            </w:r>
          </w:p>
        </w:tc>
        <w:tc>
          <w:tcPr>
            <w:tcW w:w="1524" w:type="dxa"/>
            <w:vAlign w:val="center"/>
          </w:tcPr>
          <w:p w:rsidR="00E6284C" w:rsidRDefault="00E6284C" w:rsidP="00AD5DFE">
            <w:pPr>
              <w:adjustRightInd w:val="0"/>
              <w:snapToGrid w:val="0"/>
              <w:spacing w:line="300" w:lineRule="auto"/>
              <w:jc w:val="center"/>
              <w:rPr>
                <w:b/>
                <w:bCs/>
                <w:szCs w:val="18"/>
              </w:rPr>
            </w:pPr>
            <w:r>
              <w:rPr>
                <w:b/>
                <w:bCs/>
                <w:szCs w:val="18"/>
              </w:rPr>
              <w:t>数量</w:t>
            </w:r>
            <w:r>
              <w:rPr>
                <w:rFonts w:hint="eastAsia"/>
                <w:b/>
                <w:bCs/>
                <w:szCs w:val="18"/>
              </w:rPr>
              <w:t>（株）</w:t>
            </w:r>
          </w:p>
        </w:tc>
        <w:tc>
          <w:tcPr>
            <w:tcW w:w="2514" w:type="dxa"/>
            <w:vAlign w:val="center"/>
          </w:tcPr>
          <w:p w:rsidR="00E6284C" w:rsidRDefault="00E6284C" w:rsidP="00AD5DFE">
            <w:pPr>
              <w:adjustRightInd w:val="0"/>
              <w:snapToGrid w:val="0"/>
              <w:spacing w:line="300" w:lineRule="auto"/>
              <w:jc w:val="center"/>
              <w:rPr>
                <w:b/>
                <w:bCs/>
                <w:szCs w:val="18"/>
              </w:rPr>
            </w:pPr>
            <w:r>
              <w:rPr>
                <w:b/>
                <w:bCs/>
                <w:szCs w:val="18"/>
              </w:rPr>
              <w:t>工作内容</w:t>
            </w:r>
          </w:p>
        </w:tc>
      </w:tr>
      <w:tr w:rsidR="00E6284C" w:rsidTr="00AD5DFE">
        <w:trPr>
          <w:trHeight w:hRule="exact" w:val="527"/>
        </w:trPr>
        <w:tc>
          <w:tcPr>
            <w:tcW w:w="652" w:type="dxa"/>
            <w:vAlign w:val="center"/>
          </w:tcPr>
          <w:p w:rsidR="00E6284C" w:rsidRDefault="00E6284C" w:rsidP="00AD5DFE">
            <w:pPr>
              <w:adjustRightInd w:val="0"/>
              <w:snapToGrid w:val="0"/>
              <w:spacing w:line="300" w:lineRule="auto"/>
              <w:jc w:val="center"/>
              <w:rPr>
                <w:sz w:val="22"/>
              </w:rPr>
            </w:pPr>
            <w:r>
              <w:rPr>
                <w:sz w:val="22"/>
              </w:rPr>
              <w:t>1</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中山杉</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15</w:t>
            </w:r>
            <w:r>
              <w:rPr>
                <w:sz w:val="22"/>
                <w:szCs w:val="22"/>
              </w:rPr>
              <w:t>cm≤Φ≤</w:t>
            </w:r>
            <w:r>
              <w:rPr>
                <w:rFonts w:hint="eastAsia"/>
                <w:sz w:val="22"/>
                <w:szCs w:val="22"/>
              </w:rPr>
              <w:t>40</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264908</w:t>
            </w:r>
          </w:p>
        </w:tc>
        <w:tc>
          <w:tcPr>
            <w:tcW w:w="2514" w:type="dxa"/>
            <w:vMerge w:val="restart"/>
          </w:tcPr>
          <w:p w:rsidR="00E6284C" w:rsidRDefault="00E6284C" w:rsidP="00AD5DFE">
            <w:pPr>
              <w:spacing w:line="300" w:lineRule="auto"/>
            </w:pPr>
            <w:r>
              <w:rPr>
                <w:sz w:val="22"/>
                <w:szCs w:val="22"/>
              </w:rPr>
              <w:t>林地管理、林木管理和专项管理等三方面十项内容；其中林地管理包括杂草控制、林地保洁、沟渠清理及排灌、病虫害防治和冬翻松土；林木管理包括林木修枝与补植、林木涂白；专项管理包括林地巡查、防灾减灾和设施维护等</w:t>
            </w:r>
            <w:r>
              <w:rPr>
                <w:rStyle w:val="aff0"/>
                <w:rFonts w:hint="eastAsia"/>
              </w:rPr>
              <w:t>。</w:t>
            </w:r>
          </w:p>
        </w:tc>
      </w:tr>
      <w:tr w:rsidR="00E6284C" w:rsidTr="00AD5DFE">
        <w:trPr>
          <w:trHeight w:hRule="exact" w:val="427"/>
        </w:trPr>
        <w:tc>
          <w:tcPr>
            <w:tcW w:w="652" w:type="dxa"/>
            <w:vAlign w:val="center"/>
          </w:tcPr>
          <w:p w:rsidR="00E6284C" w:rsidRDefault="00E6284C" w:rsidP="00AD5DFE">
            <w:pPr>
              <w:adjustRightInd w:val="0"/>
              <w:snapToGrid w:val="0"/>
              <w:spacing w:line="300" w:lineRule="auto"/>
              <w:jc w:val="center"/>
              <w:rPr>
                <w:sz w:val="22"/>
              </w:rPr>
            </w:pPr>
            <w:r>
              <w:rPr>
                <w:sz w:val="22"/>
              </w:rPr>
              <w:t>2</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楝树</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18</w:t>
            </w:r>
            <w:r>
              <w:rPr>
                <w:sz w:val="22"/>
                <w:szCs w:val="22"/>
              </w:rPr>
              <w:t>cm≤Φ≤</w:t>
            </w:r>
            <w:r>
              <w:rPr>
                <w:rFonts w:hint="eastAsia"/>
                <w:sz w:val="22"/>
                <w:szCs w:val="22"/>
              </w:rPr>
              <w:t>25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11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415"/>
        </w:trPr>
        <w:tc>
          <w:tcPr>
            <w:tcW w:w="652" w:type="dxa"/>
            <w:vAlign w:val="center"/>
          </w:tcPr>
          <w:p w:rsidR="00E6284C" w:rsidRDefault="00E6284C" w:rsidP="00AD5DFE">
            <w:pPr>
              <w:adjustRightInd w:val="0"/>
              <w:snapToGrid w:val="0"/>
              <w:spacing w:line="300" w:lineRule="auto"/>
              <w:jc w:val="center"/>
              <w:rPr>
                <w:sz w:val="22"/>
              </w:rPr>
            </w:pPr>
            <w:r>
              <w:rPr>
                <w:sz w:val="22"/>
              </w:rPr>
              <w:t>3</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女贞</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10</w:t>
            </w:r>
            <w:r>
              <w:rPr>
                <w:sz w:val="22"/>
                <w:szCs w:val="22"/>
              </w:rPr>
              <w:t>cm≤Φ≤</w:t>
            </w:r>
            <w:r>
              <w:rPr>
                <w:rFonts w:hint="eastAsia"/>
                <w:sz w:val="22"/>
                <w:szCs w:val="22"/>
              </w:rPr>
              <w:t>25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25693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391"/>
        </w:trPr>
        <w:tc>
          <w:tcPr>
            <w:tcW w:w="652" w:type="dxa"/>
            <w:vAlign w:val="center"/>
          </w:tcPr>
          <w:p w:rsidR="00E6284C" w:rsidRDefault="00E6284C" w:rsidP="00AD5DFE">
            <w:pPr>
              <w:adjustRightInd w:val="0"/>
              <w:snapToGrid w:val="0"/>
              <w:spacing w:line="300" w:lineRule="auto"/>
              <w:jc w:val="center"/>
              <w:rPr>
                <w:sz w:val="22"/>
              </w:rPr>
            </w:pPr>
            <w:r>
              <w:rPr>
                <w:sz w:val="22"/>
              </w:rPr>
              <w:t>4</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构树</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16</w:t>
            </w:r>
            <w:r>
              <w:rPr>
                <w:sz w:val="22"/>
                <w:szCs w:val="22"/>
              </w:rPr>
              <w:t>cm≤Φ≤</w:t>
            </w:r>
            <w:r>
              <w:rPr>
                <w:rFonts w:hint="eastAsia"/>
                <w:sz w:val="22"/>
                <w:szCs w:val="22"/>
              </w:rPr>
              <w:t>28</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90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403"/>
        </w:trPr>
        <w:tc>
          <w:tcPr>
            <w:tcW w:w="652" w:type="dxa"/>
            <w:vAlign w:val="center"/>
          </w:tcPr>
          <w:p w:rsidR="00E6284C" w:rsidRDefault="00E6284C" w:rsidP="00AD5DFE">
            <w:pPr>
              <w:adjustRightInd w:val="0"/>
              <w:snapToGrid w:val="0"/>
              <w:spacing w:line="300" w:lineRule="auto"/>
              <w:jc w:val="center"/>
              <w:rPr>
                <w:sz w:val="22"/>
              </w:rPr>
            </w:pPr>
            <w:r>
              <w:rPr>
                <w:sz w:val="22"/>
              </w:rPr>
              <w:t>5</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乌桕</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10</w:t>
            </w:r>
            <w:r>
              <w:rPr>
                <w:sz w:val="22"/>
                <w:szCs w:val="22"/>
              </w:rPr>
              <w:t>cm≤Φ≤</w:t>
            </w:r>
            <w:r>
              <w:rPr>
                <w:rFonts w:hint="eastAsia"/>
                <w:sz w:val="22"/>
                <w:szCs w:val="22"/>
              </w:rPr>
              <w:t>12</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961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6</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栾树</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12</w:t>
            </w:r>
            <w:r>
              <w:rPr>
                <w:sz w:val="22"/>
                <w:szCs w:val="22"/>
              </w:rPr>
              <w:t>cm≤Φ≤</w:t>
            </w:r>
            <w:r>
              <w:rPr>
                <w:rFonts w:hint="eastAsia"/>
                <w:sz w:val="22"/>
                <w:szCs w:val="22"/>
              </w:rPr>
              <w:t>25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4335</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7</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广玉兰</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12</w:t>
            </w:r>
            <w:r>
              <w:rPr>
                <w:sz w:val="22"/>
                <w:szCs w:val="22"/>
              </w:rPr>
              <w:t>cm≤Φ≤</w:t>
            </w:r>
            <w:r>
              <w:rPr>
                <w:rFonts w:hint="eastAsia"/>
                <w:sz w:val="22"/>
                <w:szCs w:val="22"/>
              </w:rPr>
              <w:t>22</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17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8</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意扬</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12</w:t>
            </w:r>
            <w:r>
              <w:rPr>
                <w:sz w:val="22"/>
                <w:szCs w:val="22"/>
              </w:rPr>
              <w:t>cm≤Φ≤</w:t>
            </w:r>
            <w:r>
              <w:rPr>
                <w:rFonts w:hint="eastAsia"/>
                <w:sz w:val="22"/>
                <w:szCs w:val="22"/>
              </w:rPr>
              <w:t>32</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11397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9</w:t>
            </w:r>
          </w:p>
        </w:tc>
        <w:tc>
          <w:tcPr>
            <w:tcW w:w="1354" w:type="dxa"/>
            <w:vAlign w:val="center"/>
          </w:tcPr>
          <w:p w:rsidR="00E6284C" w:rsidRDefault="00E6284C" w:rsidP="00AD5DFE">
            <w:pPr>
              <w:widowControl/>
              <w:spacing w:line="300" w:lineRule="auto"/>
              <w:jc w:val="center"/>
              <w:textAlignment w:val="center"/>
              <w:rPr>
                <w:color w:val="000000"/>
                <w:sz w:val="22"/>
                <w:szCs w:val="22"/>
              </w:rPr>
            </w:pPr>
            <w:r>
              <w:rPr>
                <w:rFonts w:hint="eastAsia"/>
                <w:color w:val="000000"/>
                <w:sz w:val="22"/>
                <w:szCs w:val="22"/>
              </w:rPr>
              <w:t>香樟</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12</w:t>
            </w:r>
            <w:r>
              <w:rPr>
                <w:sz w:val="22"/>
                <w:szCs w:val="22"/>
              </w:rPr>
              <w:t>cm≤Φ≤</w:t>
            </w:r>
            <w:r>
              <w:rPr>
                <w:rFonts w:hint="eastAsia"/>
                <w:sz w:val="22"/>
                <w:szCs w:val="22"/>
              </w:rPr>
              <w:t>32</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11804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10</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圆柏</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rPr>
              <w:t>高度</w:t>
            </w:r>
            <w:r>
              <w:t>350-400</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769</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11</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银杏</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15</w:t>
            </w:r>
            <w:r>
              <w:rPr>
                <w:sz w:val="22"/>
                <w:szCs w:val="22"/>
              </w:rPr>
              <w:t>cm≤Φ≤</w:t>
            </w:r>
            <w:r>
              <w:rPr>
                <w:rFonts w:hint="eastAsia"/>
                <w:sz w:val="22"/>
                <w:szCs w:val="22"/>
              </w:rPr>
              <w:t>18</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53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12</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棕榈</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rPr>
              <w:t>高度</w:t>
            </w:r>
            <w:r>
              <w:t>250-280</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13</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夹竹桃</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rPr>
              <w:t>蓬径</w:t>
            </w:r>
            <w:r>
              <w:t>250-300</w:t>
            </w:r>
          </w:p>
        </w:tc>
        <w:tc>
          <w:tcPr>
            <w:tcW w:w="1524" w:type="dxa"/>
            <w:vAlign w:val="center"/>
          </w:tcPr>
          <w:p w:rsidR="00E6284C" w:rsidRDefault="00E6284C" w:rsidP="00AD5DFE">
            <w:pPr>
              <w:widowControl/>
              <w:spacing w:line="300" w:lineRule="auto"/>
              <w:jc w:val="center"/>
              <w:textAlignment w:val="center"/>
              <w:rPr>
                <w:sz w:val="22"/>
              </w:rPr>
            </w:pPr>
            <w:r>
              <w:rPr>
                <w:rFonts w:hint="eastAsia"/>
                <w:color w:val="000000"/>
                <w:kern w:val="0"/>
                <w:sz w:val="24"/>
                <w:szCs w:val="24"/>
                <w:lang w:bidi="ar"/>
              </w:rPr>
              <w:t>14495</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val="395"/>
        </w:trPr>
        <w:tc>
          <w:tcPr>
            <w:tcW w:w="5246" w:type="dxa"/>
            <w:gridSpan w:val="4"/>
            <w:vAlign w:val="center"/>
          </w:tcPr>
          <w:p w:rsidR="00E6284C" w:rsidRDefault="00E6284C" w:rsidP="00AD5DFE">
            <w:pPr>
              <w:adjustRightInd w:val="0"/>
              <w:snapToGrid w:val="0"/>
              <w:spacing w:line="300" w:lineRule="auto"/>
              <w:jc w:val="center"/>
              <w:rPr>
                <w:sz w:val="24"/>
                <w:szCs w:val="24"/>
              </w:rPr>
            </w:pPr>
            <w:r>
              <w:rPr>
                <w:sz w:val="24"/>
                <w:szCs w:val="24"/>
              </w:rPr>
              <w:t>合计</w:t>
            </w:r>
          </w:p>
        </w:tc>
        <w:tc>
          <w:tcPr>
            <w:tcW w:w="1524" w:type="dxa"/>
            <w:vAlign w:val="center"/>
          </w:tcPr>
          <w:p w:rsidR="00E6284C" w:rsidRDefault="00E6284C" w:rsidP="00AD5DFE">
            <w:pPr>
              <w:adjustRightInd w:val="0"/>
              <w:snapToGrid w:val="0"/>
              <w:spacing w:line="300" w:lineRule="auto"/>
              <w:jc w:val="center"/>
              <w:rPr>
                <w:sz w:val="24"/>
                <w:szCs w:val="24"/>
              </w:rPr>
            </w:pPr>
            <w:r>
              <w:rPr>
                <w:rFonts w:hint="eastAsia"/>
                <w:sz w:val="24"/>
                <w:szCs w:val="24"/>
              </w:rPr>
              <w:t>334539</w:t>
            </w:r>
          </w:p>
        </w:tc>
        <w:tc>
          <w:tcPr>
            <w:tcW w:w="2514" w:type="dxa"/>
            <w:vMerge/>
          </w:tcPr>
          <w:p w:rsidR="00E6284C" w:rsidRDefault="00E6284C" w:rsidP="00AD5DFE">
            <w:pPr>
              <w:adjustRightInd w:val="0"/>
              <w:snapToGrid w:val="0"/>
              <w:spacing w:line="300" w:lineRule="auto"/>
              <w:jc w:val="center"/>
              <w:rPr>
                <w:sz w:val="22"/>
              </w:rPr>
            </w:pPr>
          </w:p>
        </w:tc>
      </w:tr>
    </w:tbl>
    <w:p w:rsidR="00E6284C" w:rsidRDefault="00E6284C" w:rsidP="00E6284C">
      <w:pPr>
        <w:snapToGrid w:val="0"/>
        <w:spacing w:line="300" w:lineRule="auto"/>
        <w:ind w:firstLineChars="200" w:firstLine="440"/>
        <w:rPr>
          <w:b/>
          <w:color w:val="0000FF"/>
          <w:sz w:val="22"/>
        </w:rPr>
      </w:pPr>
      <w:r>
        <w:rPr>
          <w:bCs/>
          <w:sz w:val="22"/>
          <w:szCs w:val="22"/>
        </w:rPr>
        <w:t>说明：</w:t>
      </w:r>
      <w:r>
        <w:rPr>
          <w:b/>
          <w:color w:val="0000FF"/>
          <w:sz w:val="22"/>
        </w:rPr>
        <w:t>投标人不得对表内工作量进行缩减。</w:t>
      </w:r>
    </w:p>
    <w:p w:rsidR="00E6284C" w:rsidRDefault="00E6284C" w:rsidP="00E6284C">
      <w:pPr>
        <w:snapToGrid w:val="0"/>
        <w:spacing w:line="300" w:lineRule="auto"/>
        <w:ind w:firstLineChars="200" w:firstLine="442"/>
        <w:rPr>
          <w:b/>
          <w:color w:val="0000FF"/>
          <w:sz w:val="22"/>
        </w:rPr>
      </w:pPr>
    </w:p>
    <w:p w:rsidR="00E6284C" w:rsidRDefault="00E6284C" w:rsidP="00E6284C">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10 </w:t>
      </w:r>
      <w:r>
        <w:rPr>
          <w:b/>
          <w:color w:val="000000"/>
          <w:sz w:val="22"/>
          <w:szCs w:val="22"/>
        </w:rPr>
        <w:t>人员及设备要求</w:t>
      </w:r>
    </w:p>
    <w:p w:rsidR="00E6284C" w:rsidRDefault="00E6284C" w:rsidP="00E6284C">
      <w:pPr>
        <w:snapToGrid w:val="0"/>
        <w:spacing w:line="300" w:lineRule="auto"/>
        <w:ind w:firstLineChars="200" w:firstLine="440"/>
        <w:rPr>
          <w:color w:val="000000"/>
          <w:sz w:val="22"/>
          <w:szCs w:val="22"/>
        </w:rPr>
      </w:pPr>
      <w:r>
        <w:rPr>
          <w:color w:val="000000"/>
          <w:sz w:val="22"/>
          <w:szCs w:val="22"/>
        </w:rPr>
        <w:t xml:space="preserve">10.1 </w:t>
      </w:r>
      <w:r>
        <w:rPr>
          <w:color w:val="000000"/>
          <w:sz w:val="22"/>
          <w:szCs w:val="22"/>
        </w:rPr>
        <w:t>人员要求</w:t>
      </w:r>
    </w:p>
    <w:p w:rsidR="00E6284C" w:rsidRDefault="00E6284C" w:rsidP="00E6284C">
      <w:pPr>
        <w:pStyle w:val="aff6"/>
        <w:spacing w:line="300" w:lineRule="auto"/>
        <w:ind w:firstLineChars="192" w:firstLine="422"/>
        <w:rPr>
          <w:bCs/>
          <w:sz w:val="22"/>
        </w:rPr>
      </w:pPr>
      <w:r>
        <w:rPr>
          <w:bCs/>
          <w:color w:val="000000"/>
          <w:sz w:val="22"/>
          <w:szCs w:val="22"/>
        </w:rPr>
        <w:lastRenderedPageBreak/>
        <w:t>10.1.1</w:t>
      </w:r>
      <w:r>
        <w:rPr>
          <w:bCs/>
          <w:sz w:val="22"/>
        </w:rPr>
        <w:t>供应商拟派的管理人员，实际以养护专业要求为准，</w:t>
      </w:r>
      <w:r>
        <w:rPr>
          <w:sz w:val="22"/>
        </w:rPr>
        <w:t>供应商应根据项目特点，服务范围和服务要求，合理配备所需人员，并分配各岗点服务人数、安排班次，</w:t>
      </w:r>
      <w:r>
        <w:rPr>
          <w:bCs/>
          <w:sz w:val="22"/>
        </w:rPr>
        <w:t>且必须是本单位职工，且为该项目施工现场的实际操作者。未经采购人同意，中标人不得调换或撤离上述人员，如采购人认为有必要，可要求中标人对上述人员中的部分人员作出更好的调整。</w:t>
      </w:r>
    </w:p>
    <w:p w:rsidR="00E6284C" w:rsidRDefault="00E6284C" w:rsidP="00E6284C">
      <w:pPr>
        <w:tabs>
          <w:tab w:val="left" w:pos="3060"/>
        </w:tabs>
        <w:snapToGrid w:val="0"/>
        <w:spacing w:line="300" w:lineRule="auto"/>
        <w:ind w:firstLineChars="200" w:firstLine="440"/>
        <w:rPr>
          <w:bCs/>
          <w:color w:val="000000"/>
          <w:sz w:val="22"/>
          <w:szCs w:val="22"/>
        </w:rPr>
      </w:pPr>
      <w:r>
        <w:rPr>
          <w:bCs/>
          <w:color w:val="000000"/>
          <w:sz w:val="22"/>
          <w:szCs w:val="22"/>
        </w:rPr>
        <w:t xml:space="preserve">10.1.2 </w:t>
      </w:r>
      <w:r>
        <w:rPr>
          <w:bCs/>
          <w:color w:val="000000"/>
          <w:sz w:val="22"/>
          <w:szCs w:val="22"/>
        </w:rPr>
        <w:t>管理人员配备要求</w:t>
      </w:r>
    </w:p>
    <w:p w:rsidR="00E6284C" w:rsidRDefault="00E6284C" w:rsidP="00E6284C">
      <w:pPr>
        <w:snapToGrid w:val="0"/>
        <w:spacing w:line="300" w:lineRule="auto"/>
        <w:jc w:val="center"/>
        <w:rPr>
          <w:b/>
          <w:bCs/>
          <w:color w:val="000000"/>
          <w:kern w:val="0"/>
          <w:sz w:val="22"/>
          <w:szCs w:val="22"/>
        </w:rPr>
      </w:pPr>
      <w:r>
        <w:rPr>
          <w:rFonts w:hint="eastAsia"/>
          <w:b/>
          <w:bCs/>
          <w:color w:val="000000"/>
          <w:kern w:val="0"/>
          <w:sz w:val="22"/>
          <w:szCs w:val="22"/>
        </w:rPr>
        <w:t>包件一</w:t>
      </w:r>
      <w:r>
        <w:rPr>
          <w:b/>
          <w:bCs/>
          <w:color w:val="000000"/>
          <w:kern w:val="0"/>
          <w:sz w:val="22"/>
          <w:szCs w:val="22"/>
        </w:rPr>
        <w:t>管理人员配置表</w:t>
      </w:r>
    </w:p>
    <w:tbl>
      <w:tblPr>
        <w:tblW w:w="5000" w:type="pct"/>
        <w:jc w:val="center"/>
        <w:tblLook w:val="0000" w:firstRow="0" w:lastRow="0" w:firstColumn="0" w:lastColumn="0" w:noHBand="0" w:noVBand="0"/>
      </w:tblPr>
      <w:tblGrid>
        <w:gridCol w:w="487"/>
        <w:gridCol w:w="1118"/>
        <w:gridCol w:w="1006"/>
        <w:gridCol w:w="1000"/>
        <w:gridCol w:w="530"/>
        <w:gridCol w:w="1353"/>
        <w:gridCol w:w="1514"/>
        <w:gridCol w:w="1514"/>
      </w:tblGrid>
      <w:tr w:rsidR="00E6284C" w:rsidTr="00AD5DFE">
        <w:trPr>
          <w:trHeight w:val="637"/>
          <w:jc w:val="center"/>
        </w:trPr>
        <w:tc>
          <w:tcPr>
            <w:tcW w:w="286" w:type="pct"/>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序号</w:t>
            </w:r>
          </w:p>
        </w:tc>
        <w:tc>
          <w:tcPr>
            <w:tcW w:w="656"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590"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岗位名称</w:t>
            </w:r>
          </w:p>
        </w:tc>
        <w:tc>
          <w:tcPr>
            <w:tcW w:w="587"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级别</w:t>
            </w:r>
          </w:p>
        </w:tc>
        <w:tc>
          <w:tcPr>
            <w:tcW w:w="311"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spacing w:line="300" w:lineRule="auto"/>
              <w:jc w:val="center"/>
              <w:rPr>
                <w:b/>
                <w:sz w:val="20"/>
              </w:rPr>
            </w:pPr>
          </w:p>
          <w:p w:rsidR="00E6284C" w:rsidRDefault="00E6284C" w:rsidP="00AD5DFE">
            <w:pPr>
              <w:widowControl/>
              <w:spacing w:line="300" w:lineRule="auto"/>
              <w:jc w:val="center"/>
              <w:rPr>
                <w:b/>
                <w:bCs/>
                <w:kern w:val="0"/>
                <w:sz w:val="20"/>
              </w:rPr>
            </w:pPr>
            <w:r>
              <w:rPr>
                <w:b/>
                <w:bCs/>
                <w:kern w:val="0"/>
                <w:sz w:val="20"/>
              </w:rPr>
              <w:t>数量</w:t>
            </w:r>
          </w:p>
        </w:tc>
        <w:tc>
          <w:tcPr>
            <w:tcW w:w="794"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888" w:type="pct"/>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提供其他资料要求（若有，请提供证书扫描件）</w:t>
            </w:r>
          </w:p>
        </w:tc>
        <w:tc>
          <w:tcPr>
            <w:tcW w:w="888" w:type="pct"/>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备注</w:t>
            </w:r>
          </w:p>
        </w:tc>
      </w:tr>
      <w:tr w:rsidR="00E6284C" w:rsidTr="00AD5DFE">
        <w:trPr>
          <w:trHeight w:val="567"/>
          <w:jc w:val="center"/>
        </w:trPr>
        <w:tc>
          <w:tcPr>
            <w:tcW w:w="286" w:type="pct"/>
            <w:tcBorders>
              <w:top w:val="single" w:sz="4"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65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项目经理</w:t>
            </w: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项目经理</w:t>
            </w:r>
          </w:p>
        </w:tc>
        <w:tc>
          <w:tcPr>
            <w:tcW w:w="587"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rPr>
                <w:kern w:val="0"/>
                <w:sz w:val="20"/>
              </w:rPr>
            </w:pPr>
            <w:r>
              <w:rPr>
                <w:kern w:val="0"/>
                <w:sz w:val="20"/>
              </w:rPr>
              <w:t>社保缴金证明、绿化专业中级工程师及以上</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autoSpaceDE w:val="0"/>
              <w:autoSpaceDN w:val="0"/>
              <w:adjustRightInd w:val="0"/>
              <w:spacing w:line="300" w:lineRule="auto"/>
              <w:jc w:val="left"/>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6" w:type="pct"/>
            <w:vMerge w:val="restart"/>
            <w:tcBorders>
              <w:top w:val="single" w:sz="4" w:space="0" w:color="auto"/>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2</w:t>
            </w:r>
          </w:p>
        </w:tc>
        <w:tc>
          <w:tcPr>
            <w:tcW w:w="656" w:type="pct"/>
            <w:vMerge w:val="restart"/>
            <w:tcBorders>
              <w:top w:val="single" w:sz="4" w:space="0" w:color="auto"/>
              <w:left w:val="single" w:sz="4" w:space="0" w:color="auto"/>
              <w:right w:val="single" w:sz="4" w:space="0" w:color="auto"/>
            </w:tcBorders>
            <w:vAlign w:val="center"/>
          </w:tcPr>
          <w:p w:rsidR="00E6284C" w:rsidRDefault="00E6284C" w:rsidP="00AD5DFE">
            <w:pPr>
              <w:spacing w:line="300" w:lineRule="auto"/>
              <w:jc w:val="center"/>
              <w:rPr>
                <w:kern w:val="0"/>
                <w:sz w:val="20"/>
              </w:rPr>
            </w:pPr>
            <w:r>
              <w:rPr>
                <w:kern w:val="0"/>
                <w:sz w:val="20"/>
              </w:rPr>
              <w:t>其他专业技术人员</w:t>
            </w: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质量员</w:t>
            </w:r>
          </w:p>
        </w:tc>
        <w:tc>
          <w:tcPr>
            <w:tcW w:w="587"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6" w:type="pct"/>
            <w:vMerge/>
            <w:tcBorders>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6" w:type="pct"/>
            <w:vMerge/>
            <w:tcBorders>
              <w:left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施工员</w:t>
            </w:r>
          </w:p>
        </w:tc>
        <w:tc>
          <w:tcPr>
            <w:tcW w:w="587"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1260"/>
          <w:jc w:val="center"/>
        </w:trPr>
        <w:tc>
          <w:tcPr>
            <w:tcW w:w="286" w:type="pct"/>
            <w:vMerge/>
            <w:tcBorders>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6" w:type="pct"/>
            <w:vMerge/>
            <w:tcBorders>
              <w:left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安全员</w:t>
            </w:r>
          </w:p>
        </w:tc>
        <w:tc>
          <w:tcPr>
            <w:tcW w:w="587"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sz w:val="20"/>
              </w:rPr>
              <w:t>安全员</w:t>
            </w:r>
            <w:r>
              <w:rPr>
                <w:sz w:val="20"/>
              </w:rPr>
              <w:t>C</w:t>
            </w:r>
            <w:r>
              <w:rPr>
                <w:sz w:val="20"/>
              </w:rPr>
              <w:t>证</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6" w:type="pct"/>
            <w:vMerge/>
            <w:tcBorders>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6" w:type="pct"/>
            <w:vMerge/>
            <w:tcBorders>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材料</w:t>
            </w:r>
            <w:r>
              <w:rPr>
                <w:kern w:val="0"/>
                <w:sz w:val="20"/>
              </w:rPr>
              <w:t>员</w:t>
            </w:r>
          </w:p>
        </w:tc>
        <w:tc>
          <w:tcPr>
            <w:tcW w:w="587"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6" w:type="pct"/>
            <w:tcBorders>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6" w:type="pct"/>
            <w:tcBorders>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无人机操作员</w:t>
            </w:r>
          </w:p>
        </w:tc>
        <w:tc>
          <w:tcPr>
            <w:tcW w:w="587"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r>
      <w:tr w:rsidR="00E6284C" w:rsidTr="00AD5DFE">
        <w:trPr>
          <w:trHeight w:val="567"/>
          <w:jc w:val="center"/>
        </w:trPr>
        <w:tc>
          <w:tcPr>
            <w:tcW w:w="4112" w:type="pct"/>
            <w:gridSpan w:val="7"/>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jc w:val="center"/>
              <w:rPr>
                <w:kern w:val="0"/>
                <w:sz w:val="20"/>
              </w:rPr>
            </w:pPr>
            <w:r>
              <w:rPr>
                <w:kern w:val="0"/>
                <w:sz w:val="20"/>
              </w:rPr>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p>
        </w:tc>
        <w:tc>
          <w:tcPr>
            <w:tcW w:w="888" w:type="pct"/>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jc w:val="center"/>
              <w:rPr>
                <w:kern w:val="0"/>
                <w:sz w:val="20"/>
              </w:rPr>
            </w:pPr>
          </w:p>
        </w:tc>
      </w:tr>
    </w:tbl>
    <w:p w:rsidR="00E6284C" w:rsidRDefault="00E6284C" w:rsidP="00E6284C">
      <w:pPr>
        <w:tabs>
          <w:tab w:val="left" w:pos="3060"/>
        </w:tabs>
        <w:snapToGrid w:val="0"/>
        <w:spacing w:line="300" w:lineRule="auto"/>
        <w:ind w:firstLineChars="200" w:firstLine="440"/>
        <w:rPr>
          <w:bCs/>
          <w:sz w:val="22"/>
          <w:szCs w:val="22"/>
        </w:rPr>
      </w:pPr>
      <w:r>
        <w:rPr>
          <w:bCs/>
          <w:color w:val="000000"/>
          <w:sz w:val="22"/>
          <w:szCs w:val="22"/>
        </w:rPr>
        <w:t xml:space="preserve">10.1.3 </w:t>
      </w:r>
      <w:r>
        <w:rPr>
          <w:bCs/>
          <w:color w:val="000000"/>
          <w:sz w:val="22"/>
          <w:szCs w:val="22"/>
        </w:rPr>
        <w:t>技术作业</w:t>
      </w:r>
      <w:r>
        <w:rPr>
          <w:bCs/>
          <w:sz w:val="22"/>
          <w:szCs w:val="22"/>
        </w:rPr>
        <w:t>工人配备要求</w:t>
      </w:r>
    </w:p>
    <w:p w:rsidR="00E6284C" w:rsidRDefault="00E6284C" w:rsidP="00E6284C">
      <w:pPr>
        <w:spacing w:line="300" w:lineRule="auto"/>
        <w:jc w:val="center"/>
        <w:rPr>
          <w:b/>
          <w:bCs/>
          <w:kern w:val="0"/>
          <w:sz w:val="22"/>
          <w:szCs w:val="22"/>
        </w:rPr>
      </w:pPr>
      <w:r>
        <w:rPr>
          <w:rFonts w:hint="eastAsia"/>
          <w:b/>
          <w:bCs/>
          <w:kern w:val="0"/>
          <w:sz w:val="22"/>
          <w:szCs w:val="22"/>
        </w:rPr>
        <w:t>包件一</w:t>
      </w:r>
      <w:r>
        <w:rPr>
          <w:b/>
          <w:bCs/>
          <w:kern w:val="0"/>
          <w:sz w:val="22"/>
          <w:szCs w:val="22"/>
        </w:rPr>
        <w:t>主要技术工人（骨干）配置表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284"/>
        <w:gridCol w:w="1195"/>
        <w:gridCol w:w="595"/>
        <w:gridCol w:w="595"/>
        <w:gridCol w:w="1374"/>
        <w:gridCol w:w="1531"/>
        <w:gridCol w:w="1531"/>
      </w:tblGrid>
      <w:tr w:rsidR="00E6284C" w:rsidTr="00AD5DFE">
        <w:trPr>
          <w:trHeight w:val="1177"/>
          <w:jc w:val="center"/>
        </w:trPr>
        <w:tc>
          <w:tcPr>
            <w:tcW w:w="225" w:type="pct"/>
            <w:vAlign w:val="center"/>
          </w:tcPr>
          <w:p w:rsidR="00E6284C" w:rsidRDefault="00E6284C" w:rsidP="00AD5DFE">
            <w:pPr>
              <w:widowControl/>
              <w:spacing w:line="300" w:lineRule="auto"/>
              <w:jc w:val="center"/>
              <w:rPr>
                <w:b/>
                <w:bCs/>
                <w:kern w:val="0"/>
                <w:sz w:val="20"/>
              </w:rPr>
            </w:pPr>
            <w:r>
              <w:rPr>
                <w:b/>
                <w:bCs/>
                <w:kern w:val="0"/>
                <w:sz w:val="20"/>
              </w:rPr>
              <w:t>序号</w:t>
            </w:r>
          </w:p>
        </w:tc>
        <w:tc>
          <w:tcPr>
            <w:tcW w:w="756" w:type="pct"/>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704" w:type="pct"/>
            <w:vAlign w:val="center"/>
          </w:tcPr>
          <w:p w:rsidR="00E6284C" w:rsidRDefault="00E6284C" w:rsidP="00AD5DFE">
            <w:pPr>
              <w:widowControl/>
              <w:spacing w:line="300" w:lineRule="auto"/>
              <w:jc w:val="center"/>
              <w:rPr>
                <w:b/>
                <w:bCs/>
                <w:kern w:val="0"/>
                <w:sz w:val="20"/>
              </w:rPr>
            </w:pPr>
            <w:r>
              <w:rPr>
                <w:b/>
                <w:bCs/>
                <w:kern w:val="0"/>
                <w:sz w:val="20"/>
              </w:rPr>
              <w:t>专业名称</w:t>
            </w:r>
          </w:p>
        </w:tc>
        <w:tc>
          <w:tcPr>
            <w:tcW w:w="352" w:type="pct"/>
            <w:vAlign w:val="center"/>
          </w:tcPr>
          <w:p w:rsidR="00E6284C" w:rsidRDefault="00E6284C" w:rsidP="00AD5DFE">
            <w:pPr>
              <w:widowControl/>
              <w:spacing w:line="300" w:lineRule="auto"/>
              <w:jc w:val="center"/>
              <w:rPr>
                <w:b/>
                <w:bCs/>
                <w:kern w:val="0"/>
                <w:sz w:val="20"/>
              </w:rPr>
            </w:pPr>
            <w:r>
              <w:rPr>
                <w:b/>
                <w:bCs/>
                <w:kern w:val="0"/>
                <w:sz w:val="20"/>
              </w:rPr>
              <w:t>级别</w:t>
            </w:r>
          </w:p>
        </w:tc>
        <w:tc>
          <w:tcPr>
            <w:tcW w:w="352" w:type="pct"/>
            <w:vAlign w:val="center"/>
          </w:tcPr>
          <w:p w:rsidR="00E6284C" w:rsidRDefault="00E6284C" w:rsidP="00AD5DFE">
            <w:pPr>
              <w:widowControl/>
              <w:spacing w:line="300" w:lineRule="auto"/>
              <w:jc w:val="center"/>
              <w:rPr>
                <w:b/>
                <w:bCs/>
                <w:kern w:val="0"/>
                <w:sz w:val="20"/>
              </w:rPr>
            </w:pPr>
            <w:r>
              <w:rPr>
                <w:b/>
                <w:bCs/>
                <w:kern w:val="0"/>
                <w:sz w:val="20"/>
              </w:rPr>
              <w:t>数量</w:t>
            </w:r>
          </w:p>
        </w:tc>
        <w:tc>
          <w:tcPr>
            <w:tcW w:w="809" w:type="pct"/>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901" w:type="pct"/>
            <w:vAlign w:val="center"/>
          </w:tcPr>
          <w:p w:rsidR="00E6284C" w:rsidRDefault="00E6284C" w:rsidP="00AD5DFE">
            <w:pPr>
              <w:spacing w:line="300" w:lineRule="auto"/>
              <w:jc w:val="center"/>
              <w:rPr>
                <w:b/>
                <w:bCs/>
                <w:kern w:val="0"/>
                <w:sz w:val="20"/>
              </w:rPr>
            </w:pPr>
            <w:r>
              <w:rPr>
                <w:b/>
                <w:bCs/>
                <w:kern w:val="0"/>
                <w:sz w:val="20"/>
              </w:rPr>
              <w:t>提供其他资料要求（若有，请提供证书扫描件）</w:t>
            </w:r>
          </w:p>
        </w:tc>
        <w:tc>
          <w:tcPr>
            <w:tcW w:w="900" w:type="pct"/>
            <w:vAlign w:val="center"/>
          </w:tcPr>
          <w:p w:rsidR="00E6284C" w:rsidRDefault="00E6284C" w:rsidP="00AD5DFE">
            <w:pPr>
              <w:spacing w:line="300" w:lineRule="auto"/>
              <w:jc w:val="center"/>
              <w:rPr>
                <w:b/>
                <w:bCs/>
                <w:kern w:val="0"/>
                <w:sz w:val="20"/>
              </w:rPr>
            </w:pPr>
            <w:r>
              <w:rPr>
                <w:b/>
                <w:bCs/>
                <w:kern w:val="0"/>
                <w:sz w:val="20"/>
              </w:rPr>
              <w:t>备注</w:t>
            </w:r>
          </w:p>
        </w:tc>
      </w:tr>
      <w:tr w:rsidR="00E6284C" w:rsidTr="00AD5DFE">
        <w:trPr>
          <w:trHeight w:val="337"/>
          <w:jc w:val="center"/>
        </w:trPr>
        <w:tc>
          <w:tcPr>
            <w:tcW w:w="225" w:type="pct"/>
            <w:vAlign w:val="center"/>
          </w:tcPr>
          <w:p w:rsidR="00E6284C" w:rsidRDefault="00E6284C" w:rsidP="00AD5DFE">
            <w:pPr>
              <w:widowControl/>
              <w:spacing w:line="300" w:lineRule="auto"/>
              <w:jc w:val="center"/>
              <w:rPr>
                <w:kern w:val="0"/>
                <w:sz w:val="20"/>
              </w:rPr>
            </w:pPr>
            <w:r>
              <w:rPr>
                <w:rFonts w:hint="eastAsia"/>
                <w:kern w:val="0"/>
                <w:sz w:val="20"/>
              </w:rPr>
              <w:lastRenderedPageBreak/>
              <w:t>1</w:t>
            </w:r>
          </w:p>
        </w:tc>
        <w:tc>
          <w:tcPr>
            <w:tcW w:w="756" w:type="pct"/>
            <w:vAlign w:val="center"/>
          </w:tcPr>
          <w:p w:rsidR="00E6284C" w:rsidRDefault="00E6284C" w:rsidP="00AD5DFE">
            <w:pPr>
              <w:widowControl/>
              <w:spacing w:line="300" w:lineRule="auto"/>
              <w:jc w:val="center"/>
              <w:rPr>
                <w:kern w:val="0"/>
                <w:sz w:val="20"/>
              </w:rPr>
            </w:pPr>
            <w:r>
              <w:t>巡查员</w:t>
            </w:r>
          </w:p>
        </w:tc>
        <w:tc>
          <w:tcPr>
            <w:tcW w:w="704" w:type="pct"/>
            <w:vAlign w:val="center"/>
          </w:tcPr>
          <w:p w:rsidR="00E6284C" w:rsidRDefault="00E6284C" w:rsidP="00AD5DFE">
            <w:pPr>
              <w:widowControl/>
              <w:spacing w:line="300" w:lineRule="auto"/>
              <w:jc w:val="center"/>
              <w:rPr>
                <w:kern w:val="0"/>
                <w:sz w:val="20"/>
              </w:rPr>
            </w:pPr>
            <w:r>
              <w:rPr>
                <w:kern w:val="0"/>
                <w:sz w:val="20"/>
              </w:rPr>
              <w:t>/</w:t>
            </w:r>
          </w:p>
        </w:tc>
        <w:tc>
          <w:tcPr>
            <w:tcW w:w="352" w:type="pct"/>
            <w:vAlign w:val="center"/>
          </w:tcPr>
          <w:p w:rsidR="00E6284C" w:rsidRDefault="00E6284C" w:rsidP="00AD5DFE">
            <w:pPr>
              <w:widowControl/>
              <w:spacing w:line="300" w:lineRule="auto"/>
              <w:jc w:val="center"/>
              <w:rPr>
                <w:kern w:val="0"/>
                <w:sz w:val="20"/>
              </w:rPr>
            </w:pPr>
          </w:p>
        </w:tc>
        <w:tc>
          <w:tcPr>
            <w:tcW w:w="352" w:type="pct"/>
            <w:vAlign w:val="center"/>
          </w:tcPr>
          <w:p w:rsidR="00E6284C" w:rsidRDefault="00E6284C" w:rsidP="00AD5DFE">
            <w:pPr>
              <w:widowControl/>
              <w:spacing w:line="300" w:lineRule="auto"/>
              <w:jc w:val="center"/>
              <w:rPr>
                <w:kern w:val="0"/>
                <w:sz w:val="20"/>
              </w:rPr>
            </w:pPr>
            <w:r>
              <w:rPr>
                <w:kern w:val="0"/>
                <w:sz w:val="20"/>
              </w:rPr>
              <w:t>2</w:t>
            </w:r>
          </w:p>
        </w:tc>
        <w:tc>
          <w:tcPr>
            <w:tcW w:w="809" w:type="pct"/>
            <w:vAlign w:val="center"/>
          </w:tcPr>
          <w:p w:rsidR="00E6284C" w:rsidRDefault="00E6284C" w:rsidP="00AD5DFE">
            <w:pPr>
              <w:widowControl/>
              <w:spacing w:line="300" w:lineRule="auto"/>
              <w:jc w:val="center"/>
              <w:rPr>
                <w:kern w:val="0"/>
                <w:sz w:val="20"/>
              </w:rPr>
            </w:pPr>
            <w:r>
              <w:rPr>
                <w:kern w:val="0"/>
                <w:sz w:val="20"/>
              </w:rPr>
              <w:t>社保缴金证明</w:t>
            </w:r>
          </w:p>
        </w:tc>
        <w:tc>
          <w:tcPr>
            <w:tcW w:w="901" w:type="pct"/>
            <w:vAlign w:val="center"/>
          </w:tcPr>
          <w:p w:rsidR="00E6284C" w:rsidRDefault="00E6284C" w:rsidP="00AD5DFE">
            <w:pPr>
              <w:widowControl/>
              <w:spacing w:line="300" w:lineRule="auto"/>
              <w:jc w:val="center"/>
              <w:rPr>
                <w:kern w:val="0"/>
                <w:sz w:val="20"/>
              </w:rPr>
            </w:pPr>
          </w:p>
        </w:tc>
        <w:tc>
          <w:tcPr>
            <w:tcW w:w="900" w:type="pct"/>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259"/>
          <w:jc w:val="center"/>
        </w:trPr>
        <w:tc>
          <w:tcPr>
            <w:tcW w:w="5000" w:type="pct"/>
            <w:gridSpan w:val="8"/>
            <w:vAlign w:val="center"/>
          </w:tcPr>
          <w:p w:rsidR="00E6284C" w:rsidRDefault="00E6284C" w:rsidP="00AD5DFE">
            <w:pPr>
              <w:widowControl/>
              <w:spacing w:line="30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 xml:space="preserve"> </w:t>
            </w:r>
          </w:p>
        </w:tc>
      </w:tr>
    </w:tbl>
    <w:p w:rsidR="00E6284C" w:rsidRDefault="00E6284C" w:rsidP="00E6284C">
      <w:pPr>
        <w:tabs>
          <w:tab w:val="left" w:pos="3060"/>
        </w:tabs>
        <w:snapToGrid w:val="0"/>
        <w:spacing w:line="300" w:lineRule="auto"/>
        <w:ind w:firstLineChars="200" w:firstLine="442"/>
        <w:jc w:val="center"/>
        <w:rPr>
          <w:b/>
          <w:bCs/>
          <w:kern w:val="0"/>
          <w:sz w:val="22"/>
          <w:szCs w:val="22"/>
        </w:rPr>
      </w:pPr>
    </w:p>
    <w:p w:rsidR="00E6284C" w:rsidRDefault="00E6284C" w:rsidP="00E6284C">
      <w:pPr>
        <w:tabs>
          <w:tab w:val="left" w:pos="3060"/>
        </w:tabs>
        <w:snapToGrid w:val="0"/>
        <w:spacing w:line="300" w:lineRule="auto"/>
        <w:ind w:firstLineChars="200" w:firstLine="442"/>
        <w:jc w:val="center"/>
        <w:rPr>
          <w:b/>
          <w:bCs/>
          <w:kern w:val="0"/>
          <w:sz w:val="22"/>
          <w:szCs w:val="22"/>
        </w:rPr>
      </w:pPr>
      <w:r>
        <w:rPr>
          <w:rFonts w:hint="eastAsia"/>
          <w:b/>
          <w:bCs/>
          <w:kern w:val="0"/>
          <w:sz w:val="22"/>
          <w:szCs w:val="22"/>
        </w:rPr>
        <w:t>包件一</w:t>
      </w:r>
      <w:r>
        <w:rPr>
          <w:b/>
          <w:bCs/>
          <w:kern w:val="0"/>
          <w:sz w:val="22"/>
          <w:szCs w:val="22"/>
        </w:rPr>
        <w:t>一线主要劳动力配置表</w:t>
      </w:r>
    </w:p>
    <w:tbl>
      <w:tblPr>
        <w:tblW w:w="0" w:type="auto"/>
        <w:jc w:val="center"/>
        <w:tblLayout w:type="fixed"/>
        <w:tblLook w:val="0000" w:firstRow="0" w:lastRow="0" w:firstColumn="0" w:lastColumn="0" w:noHBand="0" w:noVBand="0"/>
      </w:tblPr>
      <w:tblGrid>
        <w:gridCol w:w="636"/>
        <w:gridCol w:w="1150"/>
        <w:gridCol w:w="1350"/>
        <w:gridCol w:w="678"/>
        <w:gridCol w:w="710"/>
        <w:gridCol w:w="1700"/>
        <w:gridCol w:w="2887"/>
      </w:tblGrid>
      <w:tr w:rsidR="00E6284C" w:rsidTr="00AD5DFE">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序号</w:t>
            </w:r>
          </w:p>
        </w:tc>
        <w:tc>
          <w:tcPr>
            <w:tcW w:w="11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13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岗位名称</w:t>
            </w:r>
          </w:p>
        </w:tc>
        <w:tc>
          <w:tcPr>
            <w:tcW w:w="678"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级别</w:t>
            </w:r>
          </w:p>
        </w:tc>
        <w:tc>
          <w:tcPr>
            <w:tcW w:w="71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数量</w:t>
            </w:r>
          </w:p>
        </w:tc>
        <w:tc>
          <w:tcPr>
            <w:tcW w:w="170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2887" w:type="dxa"/>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备注</w:t>
            </w:r>
          </w:p>
        </w:tc>
      </w:tr>
      <w:tr w:rsidR="00E6284C" w:rsidTr="00AD5DFE">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kern w:val="0"/>
                <w:sz w:val="20"/>
              </w:rPr>
              <w:t>1</w:t>
            </w:r>
          </w:p>
        </w:tc>
        <w:tc>
          <w:tcPr>
            <w:tcW w:w="11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kern w:val="0"/>
                <w:sz w:val="20"/>
              </w:rPr>
              <w:t>一线劳动力</w:t>
            </w:r>
          </w:p>
        </w:tc>
        <w:tc>
          <w:tcPr>
            <w:tcW w:w="13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养护工</w:t>
            </w:r>
          </w:p>
        </w:tc>
        <w:tc>
          <w:tcPr>
            <w:tcW w:w="678"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w:t>
            </w:r>
          </w:p>
        </w:tc>
        <w:tc>
          <w:tcPr>
            <w:tcW w:w="71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rFonts w:hint="eastAsia"/>
                <w:bCs/>
                <w:kern w:val="0"/>
                <w:sz w:val="20"/>
              </w:rPr>
              <w:t>20</w:t>
            </w:r>
          </w:p>
        </w:tc>
        <w:tc>
          <w:tcPr>
            <w:tcW w:w="170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技术标内提供一线劳动力配备</w:t>
            </w:r>
          </w:p>
        </w:tc>
        <w:tc>
          <w:tcPr>
            <w:tcW w:w="2887" w:type="dxa"/>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Cs/>
                <w:kern w:val="0"/>
                <w:sz w:val="20"/>
              </w:rPr>
            </w:pPr>
            <w:r>
              <w:rPr>
                <w:kern w:val="0"/>
                <w:sz w:val="20"/>
              </w:rPr>
              <w:t>专职</w:t>
            </w:r>
          </w:p>
        </w:tc>
      </w:tr>
      <w:tr w:rsidR="00E6284C" w:rsidTr="00AD5DFE">
        <w:trPr>
          <w:trHeight w:val="259"/>
          <w:jc w:val="center"/>
        </w:trPr>
        <w:tc>
          <w:tcPr>
            <w:tcW w:w="9111" w:type="dxa"/>
            <w:gridSpan w:val="7"/>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rPr>
                <w:kern w:val="0"/>
                <w:sz w:val="20"/>
              </w:rPr>
            </w:pPr>
            <w:r>
              <w:rPr>
                <w:kern w:val="0"/>
                <w:sz w:val="20"/>
              </w:rPr>
              <w:t>备注：表中一线劳动力投标人可承诺在养护前配置到位。</w:t>
            </w:r>
          </w:p>
        </w:tc>
      </w:tr>
    </w:tbl>
    <w:p w:rsidR="00E6284C" w:rsidRDefault="00E6284C" w:rsidP="00E6284C">
      <w:pPr>
        <w:snapToGrid w:val="0"/>
        <w:spacing w:line="300" w:lineRule="auto"/>
        <w:ind w:firstLineChars="200" w:firstLine="442"/>
        <w:rPr>
          <w:b/>
          <w:color w:val="0000FF"/>
          <w:sz w:val="22"/>
        </w:rPr>
      </w:pPr>
    </w:p>
    <w:p w:rsidR="00E6284C" w:rsidRDefault="00E6284C" w:rsidP="00E6284C">
      <w:pPr>
        <w:tabs>
          <w:tab w:val="left" w:pos="3060"/>
        </w:tabs>
        <w:snapToGrid w:val="0"/>
        <w:spacing w:line="300" w:lineRule="auto"/>
        <w:ind w:firstLineChars="200" w:firstLine="442"/>
        <w:rPr>
          <w:b/>
          <w:bCs/>
          <w:color w:val="FF0000"/>
          <w:sz w:val="22"/>
          <w:szCs w:val="22"/>
          <w:u w:val="wavyHeavy"/>
        </w:rPr>
      </w:pPr>
    </w:p>
    <w:p w:rsidR="00E6284C" w:rsidRDefault="00E6284C" w:rsidP="00E6284C">
      <w:pPr>
        <w:snapToGrid w:val="0"/>
        <w:spacing w:line="300" w:lineRule="auto"/>
        <w:ind w:firstLineChars="200" w:firstLine="440"/>
        <w:rPr>
          <w:color w:val="000000"/>
          <w:sz w:val="22"/>
          <w:szCs w:val="22"/>
        </w:rPr>
      </w:pPr>
      <w:r>
        <w:rPr>
          <w:color w:val="000000"/>
          <w:sz w:val="22"/>
          <w:szCs w:val="22"/>
        </w:rPr>
        <w:t xml:space="preserve">10.2 </w:t>
      </w:r>
      <w:r>
        <w:rPr>
          <w:color w:val="000000"/>
          <w:sz w:val="22"/>
          <w:szCs w:val="22"/>
        </w:rPr>
        <w:t>设备要求</w:t>
      </w:r>
    </w:p>
    <w:p w:rsidR="00E6284C" w:rsidRDefault="00E6284C" w:rsidP="00E6284C">
      <w:pPr>
        <w:adjustRightInd w:val="0"/>
        <w:snapToGrid w:val="0"/>
        <w:spacing w:line="300" w:lineRule="auto"/>
        <w:ind w:firstLineChars="192" w:firstLine="422"/>
        <w:jc w:val="left"/>
        <w:rPr>
          <w:sz w:val="22"/>
        </w:rPr>
      </w:pPr>
      <w:r>
        <w:rPr>
          <w:sz w:val="22"/>
        </w:rPr>
        <w:t>为提高养护工程质量和服务水平，中标人应采用机械化形式对设施的各类病害进行养护维修。本项目中设备要求（但不仅限于）详见下表。</w:t>
      </w:r>
    </w:p>
    <w:p w:rsidR="00E6284C" w:rsidRDefault="00E6284C" w:rsidP="00E6284C">
      <w:pPr>
        <w:adjustRightInd w:val="0"/>
        <w:snapToGrid w:val="0"/>
        <w:spacing w:line="300" w:lineRule="auto"/>
        <w:ind w:firstLineChars="1892" w:firstLine="3875"/>
        <w:jc w:val="left"/>
        <w:rPr>
          <w:b/>
          <w:spacing w:val="-3"/>
        </w:rPr>
      </w:pPr>
    </w:p>
    <w:p w:rsidR="00E6284C" w:rsidRDefault="00E6284C" w:rsidP="00E6284C">
      <w:pPr>
        <w:adjustRightInd w:val="0"/>
        <w:snapToGrid w:val="0"/>
        <w:spacing w:line="300" w:lineRule="auto"/>
        <w:ind w:firstLineChars="1892" w:firstLine="3875"/>
        <w:jc w:val="left"/>
        <w:rPr>
          <w:b/>
          <w:spacing w:val="-3"/>
        </w:rPr>
      </w:pPr>
    </w:p>
    <w:p w:rsidR="00E6284C" w:rsidRDefault="00E6284C" w:rsidP="00E6284C">
      <w:pPr>
        <w:adjustRightInd w:val="0"/>
        <w:snapToGrid w:val="0"/>
        <w:spacing w:line="300" w:lineRule="auto"/>
        <w:ind w:firstLineChars="1892" w:firstLine="3875"/>
        <w:jc w:val="left"/>
        <w:rPr>
          <w:b/>
          <w:spacing w:val="-3"/>
        </w:rPr>
      </w:pPr>
      <w:r>
        <w:rPr>
          <w:rFonts w:hint="eastAsia"/>
          <w:b/>
          <w:spacing w:val="-3"/>
        </w:rPr>
        <w:t>包件一</w:t>
      </w:r>
      <w:r>
        <w:rPr>
          <w:b/>
          <w:spacing w:val="-3"/>
        </w:rPr>
        <w:t>机械设备配置表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E6284C" w:rsidTr="00AD5DFE">
        <w:trPr>
          <w:trHeight w:val="790"/>
          <w:tblHeader/>
          <w:jc w:val="center"/>
        </w:trPr>
        <w:tc>
          <w:tcPr>
            <w:tcW w:w="1424"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设备名称</w:t>
            </w:r>
          </w:p>
        </w:tc>
        <w:tc>
          <w:tcPr>
            <w:tcW w:w="1226"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型号规格</w:t>
            </w:r>
          </w:p>
        </w:tc>
        <w:tc>
          <w:tcPr>
            <w:tcW w:w="2561"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配置要求</w:t>
            </w:r>
          </w:p>
        </w:tc>
        <w:tc>
          <w:tcPr>
            <w:tcW w:w="1134"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数量要求</w:t>
            </w:r>
          </w:p>
        </w:tc>
        <w:tc>
          <w:tcPr>
            <w:tcW w:w="1560"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设备年限要求</w:t>
            </w:r>
          </w:p>
        </w:tc>
        <w:tc>
          <w:tcPr>
            <w:tcW w:w="1417"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备注</w:t>
            </w:r>
          </w:p>
        </w:tc>
      </w:tr>
      <w:tr w:rsidR="00E6284C" w:rsidTr="00AD5DFE">
        <w:trPr>
          <w:trHeight w:val="487"/>
          <w:jc w:val="center"/>
        </w:trPr>
        <w:tc>
          <w:tcPr>
            <w:tcW w:w="1424" w:type="dxa"/>
            <w:vAlign w:val="center"/>
          </w:tcPr>
          <w:p w:rsidR="00E6284C" w:rsidRDefault="00E6284C" w:rsidP="00AD5DFE">
            <w:pPr>
              <w:spacing w:line="300" w:lineRule="auto"/>
              <w:jc w:val="center"/>
              <w:rPr>
                <w:sz w:val="20"/>
              </w:rPr>
            </w:pPr>
            <w:r>
              <w:rPr>
                <w:sz w:val="20"/>
              </w:rPr>
              <w:t>排水泵</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sz w:val="20"/>
              </w:rPr>
              <w:t>抽吸式，能够应对沟渠积水</w:t>
            </w:r>
          </w:p>
        </w:tc>
        <w:tc>
          <w:tcPr>
            <w:tcW w:w="1134" w:type="dxa"/>
            <w:vAlign w:val="center"/>
          </w:tcPr>
          <w:p w:rsidR="00E6284C" w:rsidRDefault="00E6284C" w:rsidP="00AD5DFE">
            <w:pPr>
              <w:spacing w:line="300" w:lineRule="auto"/>
              <w:jc w:val="center"/>
              <w:rPr>
                <w:sz w:val="20"/>
              </w:rPr>
            </w:pPr>
            <w:r>
              <w:rPr>
                <w:sz w:val="20"/>
              </w:rPr>
              <w:t xml:space="preserve">4 </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487"/>
          <w:jc w:val="center"/>
        </w:trPr>
        <w:tc>
          <w:tcPr>
            <w:tcW w:w="1424" w:type="dxa"/>
            <w:vAlign w:val="center"/>
          </w:tcPr>
          <w:p w:rsidR="00E6284C" w:rsidRDefault="00E6284C" w:rsidP="00AD5DFE">
            <w:pPr>
              <w:spacing w:line="300" w:lineRule="auto"/>
              <w:jc w:val="center"/>
              <w:rPr>
                <w:sz w:val="20"/>
              </w:rPr>
            </w:pPr>
            <w:r>
              <w:rPr>
                <w:rFonts w:hint="eastAsia"/>
                <w:sz w:val="20"/>
              </w:rPr>
              <w:t>修剪机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8</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养护工程车</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2</w:t>
            </w:r>
            <w:r>
              <w:rPr>
                <w:sz w:val="20"/>
              </w:rPr>
              <w:t>辆</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发电机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1</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rFonts w:hint="eastAsia"/>
                <w:sz w:val="20"/>
              </w:rPr>
              <w:t>无人机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rFonts w:hint="eastAsia"/>
                <w:sz w:val="20"/>
              </w:rPr>
              <w:t>单日巡航不低于</w:t>
            </w:r>
            <w:r>
              <w:rPr>
                <w:rFonts w:hint="eastAsia"/>
                <w:sz w:val="20"/>
              </w:rPr>
              <w:t>1000</w:t>
            </w:r>
            <w:r>
              <w:rPr>
                <w:rFonts w:hint="eastAsia"/>
                <w:sz w:val="20"/>
              </w:rPr>
              <w:t>亩</w:t>
            </w:r>
          </w:p>
        </w:tc>
        <w:tc>
          <w:tcPr>
            <w:tcW w:w="1134" w:type="dxa"/>
            <w:vAlign w:val="center"/>
          </w:tcPr>
          <w:p w:rsidR="00E6284C" w:rsidRDefault="00E6284C" w:rsidP="00AD5DFE">
            <w:pPr>
              <w:spacing w:line="300" w:lineRule="auto"/>
              <w:jc w:val="center"/>
              <w:rPr>
                <w:sz w:val="20"/>
              </w:rPr>
            </w:pPr>
            <w:r>
              <w:rPr>
                <w:rFonts w:hint="eastAsia"/>
                <w:sz w:val="20"/>
              </w:rPr>
              <w:t>若干</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widowControl/>
              <w:spacing w:line="300" w:lineRule="auto"/>
              <w:jc w:val="center"/>
              <w:rPr>
                <w:sz w:val="20"/>
              </w:rPr>
            </w:pPr>
            <w:r>
              <w:rPr>
                <w:sz w:val="20"/>
              </w:rPr>
              <w:t>应急设备及物资</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widowControl/>
              <w:spacing w:line="300" w:lineRule="auto"/>
              <w:jc w:val="center"/>
              <w:rPr>
                <w:sz w:val="20"/>
              </w:rPr>
            </w:pP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投标人自报</w:t>
            </w:r>
          </w:p>
        </w:tc>
      </w:tr>
    </w:tbl>
    <w:p w:rsidR="00E6284C" w:rsidRDefault="00E6284C" w:rsidP="00E6284C">
      <w:pPr>
        <w:spacing w:line="300" w:lineRule="auto"/>
        <w:rPr>
          <w:color w:val="000000"/>
          <w:kern w:val="0"/>
          <w:sz w:val="20"/>
        </w:rPr>
      </w:pPr>
      <w:r>
        <w:rPr>
          <w:color w:val="000000"/>
          <w:kern w:val="0"/>
          <w:sz w:val="20"/>
        </w:rPr>
        <w:t>注：（</w:t>
      </w:r>
      <w:r>
        <w:rPr>
          <w:color w:val="000000"/>
          <w:kern w:val="0"/>
          <w:sz w:val="20"/>
        </w:rPr>
        <w:t>1</w:t>
      </w:r>
      <w:r>
        <w:rPr>
          <w:color w:val="000000"/>
          <w:kern w:val="0"/>
          <w:sz w:val="20"/>
        </w:rPr>
        <w:t>）上述设备中车辆的尾气排放标准必须符合国家和上海市的有关标准。严禁使用黄标车车辆。</w:t>
      </w:r>
    </w:p>
    <w:p w:rsidR="00E6284C" w:rsidRDefault="00E6284C" w:rsidP="00E6284C">
      <w:pPr>
        <w:snapToGrid w:val="0"/>
        <w:spacing w:line="300" w:lineRule="auto"/>
        <w:rPr>
          <w:color w:val="000000"/>
          <w:sz w:val="20"/>
        </w:rPr>
      </w:pPr>
      <w:r>
        <w:rPr>
          <w:kern w:val="0"/>
          <w:sz w:val="20"/>
        </w:rPr>
        <w:t>（</w:t>
      </w:r>
      <w:r>
        <w:rPr>
          <w:kern w:val="0"/>
          <w:sz w:val="20"/>
        </w:rPr>
        <w:t>2</w:t>
      </w:r>
      <w:r>
        <w:rPr>
          <w:kern w:val="0"/>
          <w:sz w:val="20"/>
        </w:rPr>
        <w:t>）上表中的机械，投标人应作出承诺，若有可提供相关证明材料复印件。中标后一个月内则须提供以上自有或租赁机械提供相关证明（如购买发票、租赁合同等原件及复印件），否</w:t>
      </w:r>
      <w:r>
        <w:rPr>
          <w:color w:val="000000"/>
          <w:sz w:val="20"/>
        </w:rPr>
        <w:t>则采购人有权不签订合同</w:t>
      </w:r>
      <w:r>
        <w:rPr>
          <w:rStyle w:val="aff0"/>
        </w:rPr>
        <w:t>。</w:t>
      </w:r>
    </w:p>
    <w:p w:rsidR="00E6284C" w:rsidRDefault="00E6284C" w:rsidP="00E6284C">
      <w:pPr>
        <w:snapToGrid w:val="0"/>
        <w:spacing w:line="300" w:lineRule="auto"/>
        <w:rPr>
          <w:b/>
          <w:color w:val="0000FF"/>
          <w:sz w:val="22"/>
        </w:rPr>
      </w:pPr>
    </w:p>
    <w:p w:rsidR="00E6284C" w:rsidRDefault="00E6284C" w:rsidP="00E6284C">
      <w:pPr>
        <w:pStyle w:val="aff4"/>
        <w:spacing w:line="300" w:lineRule="auto"/>
        <w:ind w:firstLine="440"/>
        <w:rPr>
          <w:rFonts w:ascii="Times New Roman" w:hAnsi="Times New Roman"/>
          <w:color w:val="000000"/>
          <w:sz w:val="22"/>
        </w:rPr>
      </w:pPr>
    </w:p>
    <w:p w:rsidR="00E6284C" w:rsidRDefault="00E6284C" w:rsidP="00E6284C">
      <w:pPr>
        <w:pStyle w:val="aff4"/>
        <w:spacing w:line="300" w:lineRule="auto"/>
        <w:ind w:firstLine="482"/>
        <w:rPr>
          <w:rFonts w:ascii="Times New Roman" w:hAnsi="Times New Roman"/>
          <w:sz w:val="22"/>
        </w:rPr>
      </w:pPr>
      <w:r>
        <w:rPr>
          <w:rFonts w:ascii="Times New Roman" w:hAnsi="Times New Roman" w:hint="eastAsia"/>
          <w:b/>
          <w:bCs/>
          <w:color w:val="000000"/>
          <w:szCs w:val="24"/>
          <w:highlight w:val="yellow"/>
        </w:rPr>
        <w:t>包件二：</w:t>
      </w:r>
      <w:r>
        <w:rPr>
          <w:rFonts w:hint="eastAsia"/>
          <w:b/>
          <w:bCs/>
          <w:szCs w:val="24"/>
          <w:highlight w:val="yellow"/>
        </w:rPr>
        <w:t>公益林市场化养护服务项目（2018年）</w:t>
      </w:r>
      <w:r>
        <w:rPr>
          <w:rFonts w:hint="eastAsia"/>
          <w:sz w:val="22"/>
        </w:rPr>
        <w:t>，</w:t>
      </w:r>
      <w:r>
        <w:rPr>
          <w:rFonts w:ascii="Times New Roman" w:hAnsi="Times New Roman"/>
          <w:sz w:val="22"/>
        </w:rPr>
        <w:t>招标范围</w:t>
      </w:r>
      <w:r>
        <w:rPr>
          <w:rFonts w:hint="eastAsia"/>
          <w:sz w:val="22"/>
        </w:rPr>
        <w:t>东至世纪塘、北至大治河、西至南芦公路、南至海堤路，采购金额617.758万元，养护面积</w:t>
      </w:r>
      <w:r>
        <w:rPr>
          <w:rFonts w:ascii="Times New Roman" w:hAnsi="Times New Roman" w:hint="eastAsia"/>
          <w:bCs/>
          <w:sz w:val="22"/>
        </w:rPr>
        <w:t>2060222.93</w:t>
      </w:r>
      <w:r>
        <w:rPr>
          <w:rFonts w:ascii="Times New Roman" w:hAnsi="Times New Roman"/>
          <w:bCs/>
          <w:sz w:val="22"/>
        </w:rPr>
        <w:lastRenderedPageBreak/>
        <w:t>平方米</w:t>
      </w:r>
      <w:r>
        <w:rPr>
          <w:rFonts w:ascii="Times New Roman" w:hAnsi="Times New Roman" w:hint="eastAsia"/>
          <w:bCs/>
          <w:sz w:val="22"/>
        </w:rPr>
        <w:t>（</w:t>
      </w:r>
      <w:r>
        <w:rPr>
          <w:rFonts w:hint="eastAsia"/>
          <w:sz w:val="22"/>
        </w:rPr>
        <w:t>3088.79亩）</w:t>
      </w:r>
      <w:r>
        <w:rPr>
          <w:rFonts w:ascii="Times New Roman" w:hAnsi="Times New Roman"/>
          <w:bCs/>
          <w:sz w:val="22"/>
        </w:rPr>
        <w:t>。招标内容包括</w:t>
      </w:r>
      <w:r>
        <w:rPr>
          <w:rFonts w:ascii="Times New Roman" w:hAnsi="Times New Roman"/>
          <w:sz w:val="22"/>
        </w:rPr>
        <w:t>公益林日常养护管理，包含：林地管理、林木管理和专项管理等三方面十项内容；其中林地管理包括杂草控制、林地保洁、沟渠清理及排灌、病虫害防治和冬翻松土；林木管理包括林木修枝与补植、林木涂白；专项管理包括林地巡查、防灾减灾和设施维护等。</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231"/>
        <w:gridCol w:w="892"/>
        <w:gridCol w:w="2155"/>
        <w:gridCol w:w="1425"/>
        <w:gridCol w:w="2203"/>
      </w:tblGrid>
      <w:tr w:rsidR="00E6284C" w:rsidTr="00AD5DFE">
        <w:trPr>
          <w:trHeight w:val="432"/>
        </w:trPr>
        <w:tc>
          <w:tcPr>
            <w:tcW w:w="652" w:type="dxa"/>
            <w:vAlign w:val="center"/>
          </w:tcPr>
          <w:p w:rsidR="00E6284C" w:rsidRDefault="00E6284C" w:rsidP="00AD5DFE">
            <w:pPr>
              <w:adjustRightInd w:val="0"/>
              <w:snapToGrid w:val="0"/>
              <w:spacing w:line="300" w:lineRule="auto"/>
              <w:jc w:val="center"/>
              <w:rPr>
                <w:b/>
                <w:bCs/>
                <w:szCs w:val="18"/>
              </w:rPr>
            </w:pPr>
            <w:r>
              <w:rPr>
                <w:b/>
                <w:bCs/>
                <w:szCs w:val="18"/>
              </w:rPr>
              <w:t>序号</w:t>
            </w:r>
          </w:p>
        </w:tc>
        <w:tc>
          <w:tcPr>
            <w:tcW w:w="1354" w:type="dxa"/>
            <w:vAlign w:val="center"/>
          </w:tcPr>
          <w:p w:rsidR="00E6284C" w:rsidRDefault="00E6284C" w:rsidP="00AD5DFE">
            <w:pPr>
              <w:adjustRightInd w:val="0"/>
              <w:snapToGrid w:val="0"/>
              <w:spacing w:line="300" w:lineRule="auto"/>
              <w:jc w:val="center"/>
              <w:rPr>
                <w:b/>
                <w:bCs/>
                <w:szCs w:val="18"/>
              </w:rPr>
            </w:pPr>
            <w:r>
              <w:rPr>
                <w:b/>
                <w:bCs/>
                <w:szCs w:val="18"/>
              </w:rPr>
              <w:t>名称</w:t>
            </w:r>
          </w:p>
        </w:tc>
        <w:tc>
          <w:tcPr>
            <w:tcW w:w="984" w:type="dxa"/>
            <w:vAlign w:val="center"/>
          </w:tcPr>
          <w:p w:rsidR="00E6284C" w:rsidRDefault="00E6284C" w:rsidP="00AD5DFE">
            <w:pPr>
              <w:adjustRightInd w:val="0"/>
              <w:snapToGrid w:val="0"/>
              <w:spacing w:line="300" w:lineRule="auto"/>
              <w:jc w:val="center"/>
              <w:rPr>
                <w:b/>
                <w:bCs/>
                <w:szCs w:val="18"/>
              </w:rPr>
            </w:pPr>
            <w:r>
              <w:rPr>
                <w:b/>
                <w:bCs/>
                <w:szCs w:val="18"/>
              </w:rPr>
              <w:t>单位</w:t>
            </w:r>
          </w:p>
        </w:tc>
        <w:tc>
          <w:tcPr>
            <w:tcW w:w="2256" w:type="dxa"/>
            <w:vAlign w:val="center"/>
          </w:tcPr>
          <w:p w:rsidR="00E6284C" w:rsidRDefault="00E6284C" w:rsidP="00AD5DFE">
            <w:pPr>
              <w:adjustRightInd w:val="0"/>
              <w:snapToGrid w:val="0"/>
              <w:spacing w:line="300" w:lineRule="auto"/>
              <w:jc w:val="center"/>
              <w:rPr>
                <w:b/>
                <w:bCs/>
                <w:szCs w:val="18"/>
              </w:rPr>
            </w:pPr>
            <w:r>
              <w:rPr>
                <w:b/>
                <w:bCs/>
                <w:szCs w:val="18"/>
              </w:rPr>
              <w:t>规格（胸径）</w:t>
            </w:r>
          </w:p>
        </w:tc>
        <w:tc>
          <w:tcPr>
            <w:tcW w:w="1524" w:type="dxa"/>
            <w:vAlign w:val="center"/>
          </w:tcPr>
          <w:p w:rsidR="00E6284C" w:rsidRDefault="00E6284C" w:rsidP="00AD5DFE">
            <w:pPr>
              <w:adjustRightInd w:val="0"/>
              <w:snapToGrid w:val="0"/>
              <w:spacing w:line="300" w:lineRule="auto"/>
              <w:jc w:val="center"/>
              <w:rPr>
                <w:b/>
                <w:bCs/>
                <w:szCs w:val="18"/>
              </w:rPr>
            </w:pPr>
            <w:r>
              <w:rPr>
                <w:b/>
                <w:bCs/>
                <w:szCs w:val="18"/>
              </w:rPr>
              <w:t>数量</w:t>
            </w:r>
            <w:r>
              <w:rPr>
                <w:rFonts w:hint="eastAsia"/>
                <w:b/>
                <w:bCs/>
                <w:szCs w:val="18"/>
              </w:rPr>
              <w:t>（株）</w:t>
            </w:r>
          </w:p>
        </w:tc>
        <w:tc>
          <w:tcPr>
            <w:tcW w:w="2514" w:type="dxa"/>
            <w:vAlign w:val="center"/>
          </w:tcPr>
          <w:p w:rsidR="00E6284C" w:rsidRDefault="00E6284C" w:rsidP="00AD5DFE">
            <w:pPr>
              <w:adjustRightInd w:val="0"/>
              <w:snapToGrid w:val="0"/>
              <w:spacing w:line="300" w:lineRule="auto"/>
              <w:jc w:val="center"/>
              <w:rPr>
                <w:b/>
                <w:bCs/>
                <w:szCs w:val="18"/>
              </w:rPr>
            </w:pPr>
            <w:r>
              <w:rPr>
                <w:b/>
                <w:bCs/>
                <w:szCs w:val="18"/>
              </w:rPr>
              <w:t>工作内容</w:t>
            </w:r>
          </w:p>
        </w:tc>
      </w:tr>
      <w:tr w:rsidR="00E6284C" w:rsidTr="00AD5DFE">
        <w:trPr>
          <w:trHeight w:hRule="exact" w:val="527"/>
        </w:trPr>
        <w:tc>
          <w:tcPr>
            <w:tcW w:w="652" w:type="dxa"/>
            <w:vAlign w:val="center"/>
          </w:tcPr>
          <w:p w:rsidR="00E6284C" w:rsidRDefault="00E6284C" w:rsidP="00AD5DFE">
            <w:pPr>
              <w:adjustRightInd w:val="0"/>
              <w:snapToGrid w:val="0"/>
              <w:spacing w:line="300" w:lineRule="auto"/>
              <w:jc w:val="center"/>
              <w:rPr>
                <w:sz w:val="22"/>
              </w:rPr>
            </w:pPr>
            <w:r>
              <w:rPr>
                <w:sz w:val="22"/>
              </w:rPr>
              <w:t>1</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香樟</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5.1</w:t>
            </w:r>
            <w:r>
              <w:rPr>
                <w:sz w:val="22"/>
                <w:szCs w:val="22"/>
              </w:rPr>
              <w:t>cm≤Φ≤</w:t>
            </w:r>
            <w:r>
              <w:rPr>
                <w:rFonts w:hint="eastAsia"/>
                <w:sz w:val="22"/>
                <w:szCs w:val="22"/>
              </w:rPr>
              <w:t>10</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3226</w:t>
            </w:r>
          </w:p>
        </w:tc>
        <w:tc>
          <w:tcPr>
            <w:tcW w:w="2514" w:type="dxa"/>
            <w:vMerge w:val="restart"/>
          </w:tcPr>
          <w:p w:rsidR="00E6284C" w:rsidRDefault="00E6284C" w:rsidP="00AD5DFE">
            <w:pPr>
              <w:spacing w:line="300" w:lineRule="auto"/>
            </w:pPr>
            <w:r>
              <w:rPr>
                <w:sz w:val="22"/>
                <w:szCs w:val="22"/>
              </w:rPr>
              <w:t>林地管理、林木管理和专项管理等三方面十项内容；其中林地管理包括杂草控制、林地保洁、沟渠清理及排灌、病虫害防治和冬翻松土；林木管理包括林木修枝与补植、林木涂白；专项管理包括林地巡查、防灾减灾和设施维护等</w:t>
            </w:r>
            <w:r>
              <w:rPr>
                <w:rStyle w:val="aff0"/>
                <w:rFonts w:hint="eastAsia"/>
              </w:rPr>
              <w:t>。</w:t>
            </w:r>
          </w:p>
        </w:tc>
      </w:tr>
      <w:tr w:rsidR="00E6284C" w:rsidTr="00AD5DFE">
        <w:trPr>
          <w:trHeight w:hRule="exact" w:val="427"/>
        </w:trPr>
        <w:tc>
          <w:tcPr>
            <w:tcW w:w="652" w:type="dxa"/>
            <w:vAlign w:val="center"/>
          </w:tcPr>
          <w:p w:rsidR="00E6284C" w:rsidRDefault="00E6284C" w:rsidP="00AD5DFE">
            <w:pPr>
              <w:adjustRightInd w:val="0"/>
              <w:snapToGrid w:val="0"/>
              <w:spacing w:line="300" w:lineRule="auto"/>
              <w:jc w:val="center"/>
              <w:rPr>
                <w:sz w:val="22"/>
              </w:rPr>
            </w:pPr>
            <w:r>
              <w:rPr>
                <w:sz w:val="22"/>
              </w:rPr>
              <w:t>2</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女贞</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5.1</w:t>
            </w:r>
            <w:r>
              <w:rPr>
                <w:sz w:val="22"/>
                <w:szCs w:val="22"/>
              </w:rPr>
              <w:t>cm≤Φ≤</w:t>
            </w:r>
            <w:r>
              <w:rPr>
                <w:rFonts w:hint="eastAsia"/>
                <w:sz w:val="22"/>
                <w:szCs w:val="22"/>
              </w:rPr>
              <w:t>7</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1104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415"/>
        </w:trPr>
        <w:tc>
          <w:tcPr>
            <w:tcW w:w="652" w:type="dxa"/>
            <w:vAlign w:val="center"/>
          </w:tcPr>
          <w:p w:rsidR="00E6284C" w:rsidRDefault="00E6284C" w:rsidP="00AD5DFE">
            <w:pPr>
              <w:adjustRightInd w:val="0"/>
              <w:snapToGrid w:val="0"/>
              <w:spacing w:line="300" w:lineRule="auto"/>
              <w:jc w:val="center"/>
              <w:rPr>
                <w:sz w:val="22"/>
              </w:rPr>
            </w:pPr>
            <w:r>
              <w:rPr>
                <w:sz w:val="22"/>
              </w:rPr>
              <w:t>3</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实生银杏</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5.1</w:t>
            </w:r>
            <w:r>
              <w:rPr>
                <w:sz w:val="22"/>
                <w:szCs w:val="22"/>
              </w:rPr>
              <w:t>cm≤Φ≤</w:t>
            </w:r>
            <w:r>
              <w:rPr>
                <w:rFonts w:hint="eastAsia"/>
                <w:sz w:val="22"/>
                <w:szCs w:val="22"/>
              </w:rPr>
              <w:t>7</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264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391"/>
        </w:trPr>
        <w:tc>
          <w:tcPr>
            <w:tcW w:w="652" w:type="dxa"/>
            <w:vAlign w:val="center"/>
          </w:tcPr>
          <w:p w:rsidR="00E6284C" w:rsidRDefault="00E6284C" w:rsidP="00AD5DFE">
            <w:pPr>
              <w:adjustRightInd w:val="0"/>
              <w:snapToGrid w:val="0"/>
              <w:spacing w:line="300" w:lineRule="auto"/>
              <w:jc w:val="center"/>
              <w:rPr>
                <w:sz w:val="22"/>
              </w:rPr>
            </w:pPr>
            <w:r>
              <w:rPr>
                <w:sz w:val="22"/>
              </w:rPr>
              <w:t>4</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广玉兰</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5.1</w:t>
            </w:r>
            <w:r>
              <w:rPr>
                <w:sz w:val="22"/>
                <w:szCs w:val="22"/>
              </w:rPr>
              <w:t>cm≤Φ≤</w:t>
            </w:r>
            <w:r>
              <w:rPr>
                <w:rFonts w:hint="eastAsia"/>
                <w:sz w:val="22"/>
                <w:szCs w:val="22"/>
              </w:rPr>
              <w:t>7</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238</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403"/>
        </w:trPr>
        <w:tc>
          <w:tcPr>
            <w:tcW w:w="652" w:type="dxa"/>
            <w:vAlign w:val="center"/>
          </w:tcPr>
          <w:p w:rsidR="00E6284C" w:rsidRDefault="00E6284C" w:rsidP="00AD5DFE">
            <w:pPr>
              <w:adjustRightInd w:val="0"/>
              <w:snapToGrid w:val="0"/>
              <w:spacing w:line="300" w:lineRule="auto"/>
              <w:jc w:val="center"/>
              <w:rPr>
                <w:sz w:val="22"/>
              </w:rPr>
            </w:pPr>
            <w:r>
              <w:rPr>
                <w:sz w:val="22"/>
              </w:rPr>
              <w:t>5</w:t>
            </w:r>
          </w:p>
        </w:tc>
        <w:tc>
          <w:tcPr>
            <w:tcW w:w="1354" w:type="dxa"/>
            <w:vAlign w:val="center"/>
          </w:tcPr>
          <w:p w:rsidR="00E6284C" w:rsidRDefault="00E6284C" w:rsidP="00AD5DFE">
            <w:pPr>
              <w:widowControl/>
              <w:spacing w:line="300" w:lineRule="auto"/>
              <w:textAlignment w:val="center"/>
              <w:rPr>
                <w:color w:val="000000"/>
                <w:sz w:val="24"/>
                <w:szCs w:val="24"/>
              </w:rPr>
            </w:pPr>
            <w:r>
              <w:rPr>
                <w:rFonts w:hint="eastAsia"/>
              </w:rPr>
              <w:t>纳塔栎</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3.1</w:t>
            </w:r>
            <w:r>
              <w:rPr>
                <w:sz w:val="22"/>
                <w:szCs w:val="22"/>
              </w:rPr>
              <w:t>cm≤Φ≤</w:t>
            </w:r>
            <w:r>
              <w:rPr>
                <w:rFonts w:hint="eastAsia"/>
                <w:sz w:val="22"/>
                <w:szCs w:val="22"/>
              </w:rPr>
              <w:t>4</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122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6</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弗吉尼亚栎</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3.1</w:t>
            </w:r>
            <w:r>
              <w:rPr>
                <w:sz w:val="22"/>
                <w:szCs w:val="22"/>
              </w:rPr>
              <w:t>cm≤Φ≤</w:t>
            </w:r>
            <w:r>
              <w:rPr>
                <w:rFonts w:hint="eastAsia"/>
                <w:sz w:val="22"/>
                <w:szCs w:val="22"/>
              </w:rPr>
              <w:t>4</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321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7</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无患子</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6.1</w:t>
            </w:r>
            <w:r>
              <w:rPr>
                <w:sz w:val="22"/>
                <w:szCs w:val="22"/>
              </w:rPr>
              <w:t>cm≤Φ≤</w:t>
            </w:r>
            <w:r>
              <w:rPr>
                <w:rFonts w:hint="eastAsia"/>
                <w:sz w:val="22"/>
                <w:szCs w:val="22"/>
              </w:rPr>
              <w:t>10</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5460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8</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黄山栾树</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1964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9</w:t>
            </w:r>
          </w:p>
        </w:tc>
        <w:tc>
          <w:tcPr>
            <w:tcW w:w="1354" w:type="dxa"/>
            <w:vAlign w:val="center"/>
          </w:tcPr>
          <w:p w:rsidR="00E6284C" w:rsidRDefault="00E6284C" w:rsidP="00AD5DFE">
            <w:pPr>
              <w:widowControl/>
              <w:spacing w:line="300" w:lineRule="auto"/>
              <w:jc w:val="center"/>
              <w:textAlignment w:val="center"/>
              <w:rPr>
                <w:color w:val="000000"/>
                <w:sz w:val="22"/>
                <w:szCs w:val="22"/>
              </w:rPr>
            </w:pPr>
            <w:r>
              <w:rPr>
                <w:rFonts w:hint="eastAsia"/>
                <w:color w:val="000000"/>
                <w:sz w:val="22"/>
                <w:szCs w:val="22"/>
              </w:rPr>
              <w:t>榉树</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1926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10</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朴树</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6080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11</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乌桕</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2233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12</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元宝枫</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722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13</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苦楝</w:t>
            </w:r>
          </w:p>
        </w:tc>
        <w:tc>
          <w:tcPr>
            <w:tcW w:w="984" w:type="dxa"/>
            <w:vAlign w:val="center"/>
          </w:tcPr>
          <w:p w:rsidR="00E6284C" w:rsidRDefault="00E6284C" w:rsidP="00AD5DFE">
            <w:pPr>
              <w:adjustRightInd w:val="0"/>
              <w:snapToGrid w:val="0"/>
              <w:spacing w:line="300" w:lineRule="auto"/>
              <w:jc w:val="center"/>
              <w:rPr>
                <w:sz w:val="22"/>
              </w:rPr>
            </w:pPr>
            <w:r>
              <w:rPr>
                <w:sz w:val="22"/>
              </w:rPr>
              <w:t>株</w:t>
            </w:r>
          </w:p>
        </w:tc>
        <w:tc>
          <w:tcPr>
            <w:tcW w:w="2256" w:type="dxa"/>
            <w:vAlign w:val="center"/>
          </w:tcPr>
          <w:p w:rsidR="00E6284C" w:rsidRDefault="00E6284C" w:rsidP="00AD5DFE">
            <w:pPr>
              <w:adjustRightInd w:val="0"/>
              <w:snapToGrid w:val="0"/>
              <w:spacing w:line="300" w:lineRule="auto"/>
              <w:jc w:val="center"/>
              <w:rPr>
                <w:sz w:val="22"/>
              </w:rP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279</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14</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无患子</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1130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15</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color w:val="000000"/>
                <w:sz w:val="24"/>
                <w:szCs w:val="24"/>
              </w:rPr>
              <w:t>丝绵木</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210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16</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红叶椿</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413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17</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江南桤木</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355</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18</w:t>
            </w:r>
          </w:p>
        </w:tc>
        <w:tc>
          <w:tcPr>
            <w:tcW w:w="1354" w:type="dxa"/>
            <w:vAlign w:val="center"/>
          </w:tcPr>
          <w:p w:rsidR="00E6284C" w:rsidRDefault="00E6284C" w:rsidP="00AD5DFE">
            <w:pPr>
              <w:widowControl/>
              <w:spacing w:line="300" w:lineRule="auto"/>
              <w:jc w:val="center"/>
              <w:textAlignment w:val="center"/>
              <w:rPr>
                <w:color w:val="000000"/>
                <w:sz w:val="24"/>
                <w:szCs w:val="24"/>
              </w:rPr>
            </w:pPr>
            <w:r>
              <w:rPr>
                <w:rFonts w:hint="eastAsia"/>
              </w:rPr>
              <w:t>中山杉</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6</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150096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19</w:t>
            </w:r>
          </w:p>
        </w:tc>
        <w:tc>
          <w:tcPr>
            <w:tcW w:w="1354" w:type="dxa"/>
            <w:vAlign w:val="center"/>
          </w:tcPr>
          <w:p w:rsidR="00E6284C" w:rsidRDefault="00E6284C" w:rsidP="00AD5DFE">
            <w:pPr>
              <w:pStyle w:val="TableParagraph"/>
              <w:spacing w:before="113"/>
              <w:ind w:right="185"/>
              <w:jc w:val="center"/>
            </w:pPr>
            <w:r>
              <w:rPr>
                <w:rFonts w:hint="eastAsia"/>
              </w:rPr>
              <w:t>落羽杉</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5</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23928</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20</w:t>
            </w:r>
          </w:p>
        </w:tc>
        <w:tc>
          <w:tcPr>
            <w:tcW w:w="1354" w:type="dxa"/>
            <w:vAlign w:val="center"/>
          </w:tcPr>
          <w:p w:rsidR="00E6284C" w:rsidRDefault="00E6284C" w:rsidP="00AD5DFE">
            <w:pPr>
              <w:pStyle w:val="TableParagraph"/>
              <w:spacing w:before="113"/>
              <w:ind w:right="185"/>
              <w:jc w:val="center"/>
            </w:pPr>
            <w:r>
              <w:rPr>
                <w:rFonts w:hint="eastAsia"/>
              </w:rPr>
              <w:t>墨西哥落羽杉</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6</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34558</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lastRenderedPageBreak/>
              <w:t>21</w:t>
            </w:r>
          </w:p>
        </w:tc>
        <w:tc>
          <w:tcPr>
            <w:tcW w:w="1354" w:type="dxa"/>
            <w:vAlign w:val="center"/>
          </w:tcPr>
          <w:p w:rsidR="00E6284C" w:rsidRDefault="00E6284C" w:rsidP="00AD5DFE">
            <w:pPr>
              <w:pStyle w:val="TableParagraph"/>
              <w:spacing w:before="113"/>
              <w:ind w:right="185"/>
              <w:jc w:val="center"/>
            </w:pPr>
            <w:r>
              <w:rPr>
                <w:rFonts w:hint="eastAsia"/>
              </w:rPr>
              <w:t>池杉</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3.1</w:t>
            </w:r>
            <w:r>
              <w:rPr>
                <w:sz w:val="22"/>
                <w:szCs w:val="22"/>
              </w:rPr>
              <w:t>cm≤Φ≤</w:t>
            </w:r>
            <w:r>
              <w:rPr>
                <w:rFonts w:hint="eastAsia"/>
                <w:sz w:val="22"/>
                <w:szCs w:val="22"/>
              </w:rPr>
              <w:t>4</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1741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22</w:t>
            </w:r>
          </w:p>
        </w:tc>
        <w:tc>
          <w:tcPr>
            <w:tcW w:w="1354" w:type="dxa"/>
            <w:vAlign w:val="center"/>
          </w:tcPr>
          <w:p w:rsidR="00E6284C" w:rsidRDefault="00E6284C" w:rsidP="00AD5DFE">
            <w:pPr>
              <w:pStyle w:val="TableParagraph"/>
              <w:spacing w:before="113"/>
              <w:ind w:right="185"/>
              <w:jc w:val="center"/>
            </w:pPr>
            <w:r>
              <w:rPr>
                <w:rFonts w:hint="eastAsia"/>
              </w:rPr>
              <w:t>水杉</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6</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1357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23</w:t>
            </w:r>
          </w:p>
        </w:tc>
        <w:tc>
          <w:tcPr>
            <w:tcW w:w="1354" w:type="dxa"/>
            <w:vAlign w:val="center"/>
          </w:tcPr>
          <w:p w:rsidR="00E6284C" w:rsidRDefault="00E6284C" w:rsidP="00AD5DFE">
            <w:pPr>
              <w:pStyle w:val="TableParagraph"/>
              <w:spacing w:before="113"/>
              <w:ind w:right="185"/>
              <w:jc w:val="center"/>
            </w:pPr>
            <w:r>
              <w:rPr>
                <w:rFonts w:hint="eastAsia"/>
              </w:rPr>
              <w:t>垂柳</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pPr>
            <w:r>
              <w:rPr>
                <w:rFonts w:hint="eastAsia"/>
                <w:sz w:val="22"/>
                <w:szCs w:val="22"/>
              </w:rPr>
              <w:t>4.1</w:t>
            </w:r>
            <w:r>
              <w:rPr>
                <w:sz w:val="22"/>
                <w:szCs w:val="22"/>
              </w:rPr>
              <w:t>cm≤Φ≤</w:t>
            </w:r>
            <w:r>
              <w:rPr>
                <w:rFonts w:hint="eastAsia"/>
                <w:sz w:val="22"/>
                <w:szCs w:val="22"/>
              </w:rPr>
              <w:t>7</w:t>
            </w:r>
            <w:r>
              <w:rPr>
                <w:sz w:val="22"/>
                <w:szCs w:val="22"/>
              </w:rPr>
              <w:t>cm</w:t>
            </w: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742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24</w:t>
            </w:r>
          </w:p>
        </w:tc>
        <w:tc>
          <w:tcPr>
            <w:tcW w:w="1354" w:type="dxa"/>
            <w:vAlign w:val="center"/>
          </w:tcPr>
          <w:p w:rsidR="00E6284C" w:rsidRDefault="00E6284C" w:rsidP="00AD5DFE">
            <w:pPr>
              <w:pStyle w:val="TableParagraph"/>
              <w:spacing w:before="113"/>
              <w:ind w:right="185"/>
              <w:jc w:val="center"/>
            </w:pPr>
            <w:r>
              <w:rPr>
                <w:rFonts w:hint="eastAsia"/>
              </w:rPr>
              <w:t>独本桂花</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rPr>
                <w:sz w:val="22"/>
                <w:szCs w:val="22"/>
              </w:rPr>
            </w:pP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197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25</w:t>
            </w:r>
          </w:p>
        </w:tc>
        <w:tc>
          <w:tcPr>
            <w:tcW w:w="1354" w:type="dxa"/>
            <w:vAlign w:val="center"/>
          </w:tcPr>
          <w:p w:rsidR="00E6284C" w:rsidRDefault="00E6284C" w:rsidP="00AD5DFE">
            <w:pPr>
              <w:pStyle w:val="TableParagraph"/>
              <w:spacing w:before="113"/>
              <w:ind w:right="185"/>
              <w:jc w:val="center"/>
            </w:pPr>
            <w:r>
              <w:rPr>
                <w:rFonts w:hint="eastAsia"/>
              </w:rPr>
              <w:t>垂丝海棠</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rPr>
                <w:sz w:val="22"/>
                <w:szCs w:val="22"/>
              </w:rPr>
            </w:pP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83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26</w:t>
            </w:r>
          </w:p>
        </w:tc>
        <w:tc>
          <w:tcPr>
            <w:tcW w:w="1354" w:type="dxa"/>
            <w:vAlign w:val="center"/>
          </w:tcPr>
          <w:p w:rsidR="00E6284C" w:rsidRDefault="00E6284C" w:rsidP="00AD5DFE">
            <w:pPr>
              <w:pStyle w:val="TableParagraph"/>
              <w:spacing w:before="113"/>
              <w:ind w:right="185"/>
              <w:jc w:val="center"/>
            </w:pPr>
            <w:r>
              <w:rPr>
                <w:rFonts w:hint="eastAsia"/>
              </w:rPr>
              <w:t>花石榴</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rPr>
                <w:sz w:val="22"/>
                <w:szCs w:val="22"/>
              </w:rPr>
            </w:pP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51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27</w:t>
            </w:r>
          </w:p>
        </w:tc>
        <w:tc>
          <w:tcPr>
            <w:tcW w:w="1354" w:type="dxa"/>
            <w:vAlign w:val="center"/>
          </w:tcPr>
          <w:p w:rsidR="00E6284C" w:rsidRDefault="00E6284C" w:rsidP="00AD5DFE">
            <w:pPr>
              <w:pStyle w:val="TableParagraph"/>
              <w:spacing w:before="113"/>
              <w:ind w:right="185"/>
              <w:jc w:val="center"/>
            </w:pPr>
            <w:r>
              <w:rPr>
                <w:rFonts w:hint="eastAsia"/>
              </w:rPr>
              <w:t>红枫</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rPr>
                <w:sz w:val="22"/>
                <w:szCs w:val="22"/>
              </w:rPr>
            </w:pP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63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28</w:t>
            </w:r>
          </w:p>
        </w:tc>
        <w:tc>
          <w:tcPr>
            <w:tcW w:w="1354" w:type="dxa"/>
            <w:vAlign w:val="center"/>
          </w:tcPr>
          <w:p w:rsidR="00E6284C" w:rsidRDefault="00E6284C" w:rsidP="00AD5DFE">
            <w:pPr>
              <w:pStyle w:val="TableParagraph"/>
              <w:spacing w:before="113"/>
              <w:ind w:right="185"/>
              <w:jc w:val="center"/>
            </w:pPr>
            <w:r>
              <w:rPr>
                <w:rFonts w:hint="eastAsia"/>
              </w:rPr>
              <w:t>紫薇</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rPr>
                <w:sz w:val="22"/>
                <w:szCs w:val="22"/>
              </w:rPr>
            </w:pP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83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29</w:t>
            </w:r>
          </w:p>
        </w:tc>
        <w:tc>
          <w:tcPr>
            <w:tcW w:w="1354" w:type="dxa"/>
            <w:vAlign w:val="center"/>
          </w:tcPr>
          <w:p w:rsidR="00E6284C" w:rsidRDefault="00E6284C" w:rsidP="00AD5DFE">
            <w:pPr>
              <w:pStyle w:val="TableParagraph"/>
              <w:spacing w:before="113"/>
              <w:ind w:right="185"/>
              <w:jc w:val="center"/>
            </w:pPr>
            <w:r>
              <w:rPr>
                <w:rFonts w:hint="eastAsia"/>
              </w:rPr>
              <w:t>紫荆</w:t>
            </w:r>
          </w:p>
        </w:tc>
        <w:tc>
          <w:tcPr>
            <w:tcW w:w="984" w:type="dxa"/>
            <w:vAlign w:val="center"/>
          </w:tcPr>
          <w:p w:rsidR="00E6284C" w:rsidRDefault="00E6284C" w:rsidP="00AD5DFE">
            <w:pPr>
              <w:adjustRightInd w:val="0"/>
              <w:snapToGrid w:val="0"/>
              <w:spacing w:line="300" w:lineRule="auto"/>
              <w:jc w:val="center"/>
              <w:rPr>
                <w:sz w:val="22"/>
              </w:rPr>
            </w:pPr>
            <w:r>
              <w:rPr>
                <w:rFonts w:hint="eastAsia"/>
                <w:sz w:val="22"/>
              </w:rPr>
              <w:t>株</w:t>
            </w:r>
          </w:p>
        </w:tc>
        <w:tc>
          <w:tcPr>
            <w:tcW w:w="2256" w:type="dxa"/>
            <w:vAlign w:val="center"/>
          </w:tcPr>
          <w:p w:rsidR="00E6284C" w:rsidRDefault="00E6284C" w:rsidP="00AD5DFE">
            <w:pPr>
              <w:adjustRightInd w:val="0"/>
              <w:snapToGrid w:val="0"/>
              <w:spacing w:line="300" w:lineRule="auto"/>
              <w:jc w:val="center"/>
              <w:rPr>
                <w:sz w:val="22"/>
                <w:szCs w:val="22"/>
              </w:rPr>
            </w:pPr>
          </w:p>
        </w:tc>
        <w:tc>
          <w:tcPr>
            <w:tcW w:w="1524" w:type="dxa"/>
            <w:vAlign w:val="center"/>
          </w:tcPr>
          <w:p w:rsidR="00E6284C" w:rsidRDefault="00E6284C" w:rsidP="00AD5DFE">
            <w:pPr>
              <w:widowControl/>
              <w:spacing w:line="300" w:lineRule="auto"/>
              <w:jc w:val="center"/>
              <w:textAlignment w:val="center"/>
              <w:rPr>
                <w:sz w:val="22"/>
              </w:rPr>
            </w:pPr>
            <w:r>
              <w:rPr>
                <w:rFonts w:hint="eastAsia"/>
                <w:sz w:val="22"/>
              </w:rPr>
              <w:t>40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val="395"/>
        </w:trPr>
        <w:tc>
          <w:tcPr>
            <w:tcW w:w="5246" w:type="dxa"/>
            <w:gridSpan w:val="4"/>
            <w:vAlign w:val="center"/>
          </w:tcPr>
          <w:p w:rsidR="00E6284C" w:rsidRDefault="00E6284C" w:rsidP="00AD5DFE">
            <w:pPr>
              <w:adjustRightInd w:val="0"/>
              <w:snapToGrid w:val="0"/>
              <w:spacing w:line="300" w:lineRule="auto"/>
              <w:jc w:val="center"/>
              <w:rPr>
                <w:sz w:val="24"/>
                <w:szCs w:val="24"/>
              </w:rPr>
            </w:pPr>
            <w:r>
              <w:rPr>
                <w:sz w:val="24"/>
                <w:szCs w:val="24"/>
              </w:rPr>
              <w:t>合计</w:t>
            </w:r>
          </w:p>
        </w:tc>
        <w:tc>
          <w:tcPr>
            <w:tcW w:w="1524" w:type="dxa"/>
            <w:vAlign w:val="center"/>
          </w:tcPr>
          <w:p w:rsidR="00E6284C" w:rsidRDefault="00E6284C" w:rsidP="00AD5DFE">
            <w:pPr>
              <w:adjustRightInd w:val="0"/>
              <w:snapToGrid w:val="0"/>
              <w:spacing w:line="300" w:lineRule="auto"/>
              <w:jc w:val="center"/>
              <w:rPr>
                <w:sz w:val="24"/>
                <w:szCs w:val="24"/>
              </w:rPr>
            </w:pPr>
            <w:r>
              <w:rPr>
                <w:rFonts w:hint="eastAsia"/>
                <w:sz w:val="24"/>
                <w:szCs w:val="24"/>
              </w:rPr>
              <w:t>238986</w:t>
            </w:r>
          </w:p>
        </w:tc>
        <w:tc>
          <w:tcPr>
            <w:tcW w:w="2514" w:type="dxa"/>
            <w:vMerge/>
          </w:tcPr>
          <w:p w:rsidR="00E6284C" w:rsidRDefault="00E6284C" w:rsidP="00AD5DFE">
            <w:pPr>
              <w:adjustRightInd w:val="0"/>
              <w:snapToGrid w:val="0"/>
              <w:spacing w:line="300" w:lineRule="auto"/>
              <w:jc w:val="center"/>
              <w:rPr>
                <w:sz w:val="22"/>
              </w:rPr>
            </w:pPr>
          </w:p>
        </w:tc>
      </w:tr>
    </w:tbl>
    <w:p w:rsidR="00E6284C" w:rsidRDefault="00E6284C" w:rsidP="00E6284C">
      <w:pPr>
        <w:snapToGrid w:val="0"/>
        <w:spacing w:line="300" w:lineRule="auto"/>
        <w:ind w:firstLineChars="200" w:firstLine="440"/>
        <w:rPr>
          <w:b/>
          <w:color w:val="0000FF"/>
          <w:sz w:val="22"/>
        </w:rPr>
      </w:pPr>
      <w:r>
        <w:rPr>
          <w:bCs/>
          <w:sz w:val="22"/>
          <w:szCs w:val="22"/>
        </w:rPr>
        <w:t>说明：</w:t>
      </w:r>
      <w:r>
        <w:rPr>
          <w:b/>
          <w:color w:val="0000FF"/>
          <w:sz w:val="22"/>
        </w:rPr>
        <w:t>投标人不得对表内工作量进行缩减。</w:t>
      </w: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40" w:name="_Toc124860834"/>
      <w:bookmarkStart w:id="41" w:name="_Toc118988816"/>
      <w:r>
        <w:rPr>
          <w:b/>
          <w:color w:val="000000"/>
          <w:sz w:val="22"/>
          <w:szCs w:val="22"/>
        </w:rPr>
        <w:t xml:space="preserve">10 </w:t>
      </w:r>
      <w:r>
        <w:rPr>
          <w:b/>
          <w:color w:val="000000"/>
          <w:sz w:val="22"/>
          <w:szCs w:val="22"/>
        </w:rPr>
        <w:t>人员及设备要求</w:t>
      </w:r>
      <w:bookmarkEnd w:id="40"/>
      <w:bookmarkEnd w:id="41"/>
    </w:p>
    <w:p w:rsidR="00E6284C" w:rsidRDefault="00E6284C" w:rsidP="00E6284C">
      <w:pPr>
        <w:snapToGrid w:val="0"/>
        <w:spacing w:line="300" w:lineRule="auto"/>
        <w:ind w:firstLineChars="200" w:firstLine="440"/>
        <w:rPr>
          <w:color w:val="000000"/>
          <w:sz w:val="22"/>
          <w:szCs w:val="22"/>
        </w:rPr>
      </w:pPr>
      <w:r>
        <w:rPr>
          <w:color w:val="000000"/>
          <w:sz w:val="22"/>
          <w:szCs w:val="22"/>
        </w:rPr>
        <w:t xml:space="preserve">10.1 </w:t>
      </w:r>
      <w:r>
        <w:rPr>
          <w:color w:val="000000"/>
          <w:sz w:val="22"/>
          <w:szCs w:val="22"/>
        </w:rPr>
        <w:t>人员要求</w:t>
      </w:r>
    </w:p>
    <w:p w:rsidR="00E6284C" w:rsidRDefault="00E6284C" w:rsidP="00E6284C">
      <w:pPr>
        <w:pStyle w:val="aff6"/>
        <w:spacing w:line="300" w:lineRule="auto"/>
        <w:ind w:firstLineChars="192" w:firstLine="422"/>
        <w:rPr>
          <w:bCs/>
          <w:sz w:val="22"/>
        </w:rPr>
      </w:pPr>
      <w:r>
        <w:rPr>
          <w:bCs/>
          <w:color w:val="000000"/>
          <w:sz w:val="22"/>
          <w:szCs w:val="22"/>
        </w:rPr>
        <w:t>10.1.1</w:t>
      </w:r>
      <w:r>
        <w:rPr>
          <w:bCs/>
          <w:sz w:val="22"/>
        </w:rPr>
        <w:t>供应商拟派的管理人员，实际以养护专业要求为准，</w:t>
      </w:r>
      <w:r>
        <w:rPr>
          <w:sz w:val="22"/>
        </w:rPr>
        <w:t>供应商应根据项目特点，服务范围和服务要求，合理配备所需人员，并分配各岗点服务人数、安排班次，</w:t>
      </w:r>
      <w:r>
        <w:rPr>
          <w:bCs/>
          <w:sz w:val="22"/>
        </w:rPr>
        <w:t>且必须是本单位职工，且为该项目施工现场的实际操作者。未经采购人同意，中标人不得调换或撤离上述人员，如采购人认为有必要，可要求中标人对上述人员中的部分人员作出更好的调整。</w:t>
      </w:r>
    </w:p>
    <w:p w:rsidR="00E6284C" w:rsidRDefault="00E6284C" w:rsidP="00E6284C">
      <w:pPr>
        <w:tabs>
          <w:tab w:val="left" w:pos="3060"/>
        </w:tabs>
        <w:snapToGrid w:val="0"/>
        <w:spacing w:line="300" w:lineRule="auto"/>
        <w:ind w:firstLineChars="200" w:firstLine="440"/>
        <w:rPr>
          <w:bCs/>
          <w:color w:val="000000"/>
          <w:sz w:val="22"/>
          <w:szCs w:val="22"/>
        </w:rPr>
      </w:pPr>
      <w:r>
        <w:rPr>
          <w:bCs/>
          <w:color w:val="000000"/>
          <w:sz w:val="22"/>
          <w:szCs w:val="22"/>
        </w:rPr>
        <w:t xml:space="preserve">10.1.2 </w:t>
      </w:r>
      <w:r>
        <w:rPr>
          <w:bCs/>
          <w:color w:val="000000"/>
          <w:sz w:val="22"/>
          <w:szCs w:val="22"/>
        </w:rPr>
        <w:t>管理人员配备要求</w:t>
      </w:r>
    </w:p>
    <w:p w:rsidR="00E6284C" w:rsidRDefault="00E6284C" w:rsidP="00E6284C">
      <w:pPr>
        <w:tabs>
          <w:tab w:val="left" w:pos="3060"/>
        </w:tabs>
        <w:snapToGrid w:val="0"/>
        <w:spacing w:line="300" w:lineRule="auto"/>
        <w:ind w:firstLineChars="200" w:firstLine="442"/>
        <w:rPr>
          <w:b/>
          <w:bCs/>
          <w:color w:val="FF0000"/>
          <w:sz w:val="22"/>
          <w:szCs w:val="22"/>
          <w:u w:val="wavyHeavy"/>
        </w:rPr>
      </w:pPr>
    </w:p>
    <w:p w:rsidR="00E6284C" w:rsidRDefault="00E6284C" w:rsidP="00E6284C">
      <w:pPr>
        <w:snapToGrid w:val="0"/>
        <w:spacing w:line="300" w:lineRule="auto"/>
        <w:jc w:val="center"/>
        <w:rPr>
          <w:b/>
          <w:bCs/>
          <w:color w:val="000000"/>
          <w:kern w:val="0"/>
          <w:sz w:val="22"/>
          <w:szCs w:val="22"/>
        </w:rPr>
      </w:pPr>
      <w:r>
        <w:rPr>
          <w:rFonts w:hint="eastAsia"/>
          <w:b/>
          <w:bCs/>
          <w:color w:val="000000"/>
          <w:kern w:val="0"/>
          <w:sz w:val="22"/>
          <w:szCs w:val="22"/>
        </w:rPr>
        <w:t>包件二</w:t>
      </w:r>
      <w:r>
        <w:rPr>
          <w:b/>
          <w:bCs/>
          <w:color w:val="000000"/>
          <w:kern w:val="0"/>
          <w:sz w:val="22"/>
          <w:szCs w:val="22"/>
        </w:rPr>
        <w:t>管理人员配置表</w:t>
      </w:r>
    </w:p>
    <w:tbl>
      <w:tblPr>
        <w:tblW w:w="5000" w:type="pct"/>
        <w:jc w:val="center"/>
        <w:tblLook w:val="0000" w:firstRow="0" w:lastRow="0" w:firstColumn="0" w:lastColumn="0" w:noHBand="0" w:noVBand="0"/>
      </w:tblPr>
      <w:tblGrid>
        <w:gridCol w:w="487"/>
        <w:gridCol w:w="1116"/>
        <w:gridCol w:w="1006"/>
        <w:gridCol w:w="999"/>
        <w:gridCol w:w="530"/>
        <w:gridCol w:w="1353"/>
        <w:gridCol w:w="1517"/>
        <w:gridCol w:w="1514"/>
      </w:tblGrid>
      <w:tr w:rsidR="00E6284C" w:rsidTr="00AD5DFE">
        <w:trPr>
          <w:trHeight w:val="637"/>
          <w:jc w:val="center"/>
        </w:trPr>
        <w:tc>
          <w:tcPr>
            <w:tcW w:w="285" w:type="pct"/>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序号</w:t>
            </w:r>
          </w:p>
        </w:tc>
        <w:tc>
          <w:tcPr>
            <w:tcW w:w="655"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590"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岗位名称</w:t>
            </w:r>
          </w:p>
        </w:tc>
        <w:tc>
          <w:tcPr>
            <w:tcW w:w="586"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级别</w:t>
            </w:r>
          </w:p>
        </w:tc>
        <w:tc>
          <w:tcPr>
            <w:tcW w:w="311"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spacing w:line="300" w:lineRule="auto"/>
              <w:jc w:val="center"/>
              <w:rPr>
                <w:b/>
                <w:sz w:val="20"/>
              </w:rPr>
            </w:pPr>
          </w:p>
          <w:p w:rsidR="00E6284C" w:rsidRDefault="00E6284C" w:rsidP="00AD5DFE">
            <w:pPr>
              <w:widowControl/>
              <w:spacing w:line="300" w:lineRule="auto"/>
              <w:jc w:val="center"/>
              <w:rPr>
                <w:b/>
                <w:bCs/>
                <w:kern w:val="0"/>
                <w:sz w:val="20"/>
              </w:rPr>
            </w:pPr>
            <w:r>
              <w:rPr>
                <w:b/>
                <w:bCs/>
                <w:kern w:val="0"/>
                <w:sz w:val="20"/>
              </w:rPr>
              <w:t>数量</w:t>
            </w:r>
          </w:p>
        </w:tc>
        <w:tc>
          <w:tcPr>
            <w:tcW w:w="794"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887" w:type="pct"/>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提供其他资料要求（若有，请提供证书扫描件）</w:t>
            </w:r>
          </w:p>
        </w:tc>
        <w:tc>
          <w:tcPr>
            <w:tcW w:w="888" w:type="pct"/>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备注</w:t>
            </w:r>
          </w:p>
        </w:tc>
      </w:tr>
      <w:tr w:rsidR="00E6284C" w:rsidTr="00AD5DFE">
        <w:trPr>
          <w:trHeight w:val="567"/>
          <w:jc w:val="center"/>
        </w:trPr>
        <w:tc>
          <w:tcPr>
            <w:tcW w:w="285" w:type="pct"/>
            <w:tcBorders>
              <w:top w:val="single" w:sz="4"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655"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项目经理</w:t>
            </w: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项目经理</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rPr>
                <w:kern w:val="0"/>
                <w:sz w:val="20"/>
              </w:rPr>
            </w:pPr>
            <w:r>
              <w:rPr>
                <w:kern w:val="0"/>
                <w:sz w:val="20"/>
              </w:rPr>
              <w:t>社保缴金证明、绿化专业中级工程师及以上</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autoSpaceDE w:val="0"/>
              <w:autoSpaceDN w:val="0"/>
              <w:adjustRightInd w:val="0"/>
              <w:spacing w:line="300" w:lineRule="auto"/>
              <w:jc w:val="left"/>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vMerge w:val="restart"/>
            <w:tcBorders>
              <w:top w:val="single" w:sz="4" w:space="0" w:color="auto"/>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2</w:t>
            </w:r>
          </w:p>
        </w:tc>
        <w:tc>
          <w:tcPr>
            <w:tcW w:w="655" w:type="pct"/>
            <w:vMerge w:val="restart"/>
            <w:tcBorders>
              <w:top w:val="single" w:sz="4" w:space="0" w:color="auto"/>
              <w:left w:val="single" w:sz="4" w:space="0" w:color="auto"/>
              <w:right w:val="single" w:sz="4" w:space="0" w:color="auto"/>
            </w:tcBorders>
            <w:vAlign w:val="center"/>
          </w:tcPr>
          <w:p w:rsidR="00E6284C" w:rsidRDefault="00E6284C" w:rsidP="00AD5DFE">
            <w:pPr>
              <w:spacing w:line="300" w:lineRule="auto"/>
              <w:jc w:val="center"/>
              <w:rPr>
                <w:kern w:val="0"/>
                <w:sz w:val="20"/>
              </w:rPr>
            </w:pPr>
            <w:r>
              <w:rPr>
                <w:kern w:val="0"/>
                <w:sz w:val="20"/>
              </w:rPr>
              <w:t>其他专业技术人员</w:t>
            </w: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质量员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vMerge/>
            <w:tcBorders>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vMerge/>
            <w:tcBorders>
              <w:left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施工员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1260"/>
          <w:jc w:val="center"/>
        </w:trPr>
        <w:tc>
          <w:tcPr>
            <w:tcW w:w="285" w:type="pct"/>
            <w:vMerge/>
            <w:tcBorders>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vMerge/>
            <w:tcBorders>
              <w:left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安全员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sz w:val="20"/>
              </w:rPr>
              <w:t>安全员</w:t>
            </w:r>
            <w:r>
              <w:rPr>
                <w:sz w:val="20"/>
              </w:rPr>
              <w:t>C</w:t>
            </w:r>
            <w:r>
              <w:rPr>
                <w:sz w:val="20"/>
              </w:rPr>
              <w:t>证</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vMerge/>
            <w:tcBorders>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vMerge/>
            <w:tcBorders>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材料</w:t>
            </w:r>
            <w:r>
              <w:rPr>
                <w:kern w:val="0"/>
                <w:sz w:val="20"/>
              </w:rPr>
              <w:t>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tcBorders>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tcBorders>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无人机操作员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r>
      <w:tr w:rsidR="00E6284C" w:rsidTr="00AD5DFE">
        <w:trPr>
          <w:trHeight w:val="567"/>
          <w:jc w:val="center"/>
        </w:trPr>
        <w:tc>
          <w:tcPr>
            <w:tcW w:w="4111" w:type="pct"/>
            <w:gridSpan w:val="7"/>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jc w:val="center"/>
              <w:rPr>
                <w:kern w:val="0"/>
                <w:sz w:val="20"/>
              </w:rPr>
            </w:pPr>
            <w:r>
              <w:rPr>
                <w:kern w:val="0"/>
                <w:sz w:val="20"/>
              </w:rPr>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p>
        </w:tc>
        <w:tc>
          <w:tcPr>
            <w:tcW w:w="888" w:type="pct"/>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jc w:val="center"/>
              <w:rPr>
                <w:kern w:val="0"/>
                <w:sz w:val="20"/>
              </w:rPr>
            </w:pPr>
          </w:p>
        </w:tc>
      </w:tr>
    </w:tbl>
    <w:p w:rsidR="00E6284C" w:rsidRDefault="00E6284C" w:rsidP="00E6284C">
      <w:pPr>
        <w:tabs>
          <w:tab w:val="left" w:pos="3060"/>
        </w:tabs>
        <w:snapToGrid w:val="0"/>
        <w:spacing w:line="300" w:lineRule="auto"/>
        <w:ind w:firstLineChars="200" w:firstLine="440"/>
        <w:rPr>
          <w:bCs/>
          <w:sz w:val="22"/>
          <w:szCs w:val="22"/>
        </w:rPr>
      </w:pPr>
      <w:r>
        <w:rPr>
          <w:bCs/>
          <w:color w:val="000000"/>
          <w:sz w:val="22"/>
          <w:szCs w:val="22"/>
        </w:rPr>
        <w:t xml:space="preserve">10.1.3 </w:t>
      </w:r>
      <w:r>
        <w:rPr>
          <w:bCs/>
          <w:color w:val="000000"/>
          <w:sz w:val="22"/>
          <w:szCs w:val="22"/>
        </w:rPr>
        <w:t>技术作业</w:t>
      </w:r>
      <w:r>
        <w:rPr>
          <w:bCs/>
          <w:sz w:val="22"/>
          <w:szCs w:val="22"/>
        </w:rPr>
        <w:t>工人配备要求</w:t>
      </w:r>
    </w:p>
    <w:p w:rsidR="00E6284C" w:rsidRDefault="00E6284C" w:rsidP="00E6284C">
      <w:pPr>
        <w:spacing w:line="300" w:lineRule="auto"/>
        <w:jc w:val="center"/>
        <w:rPr>
          <w:b/>
          <w:bCs/>
          <w:kern w:val="0"/>
          <w:sz w:val="22"/>
          <w:szCs w:val="22"/>
        </w:rPr>
      </w:pPr>
      <w:r>
        <w:rPr>
          <w:rFonts w:hint="eastAsia"/>
          <w:b/>
          <w:bCs/>
          <w:kern w:val="0"/>
          <w:sz w:val="22"/>
          <w:szCs w:val="22"/>
        </w:rPr>
        <w:t>包件二</w:t>
      </w:r>
      <w:r>
        <w:rPr>
          <w:b/>
          <w:bCs/>
          <w:kern w:val="0"/>
          <w:sz w:val="22"/>
          <w:szCs w:val="22"/>
        </w:rPr>
        <w:t>主要技术工人（骨干）配置表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284"/>
        <w:gridCol w:w="1195"/>
        <w:gridCol w:w="595"/>
        <w:gridCol w:w="595"/>
        <w:gridCol w:w="1374"/>
        <w:gridCol w:w="1531"/>
        <w:gridCol w:w="1531"/>
      </w:tblGrid>
      <w:tr w:rsidR="00E6284C" w:rsidTr="00AD5DFE">
        <w:trPr>
          <w:trHeight w:val="1177"/>
          <w:jc w:val="center"/>
        </w:trPr>
        <w:tc>
          <w:tcPr>
            <w:tcW w:w="225" w:type="pct"/>
            <w:vAlign w:val="center"/>
          </w:tcPr>
          <w:p w:rsidR="00E6284C" w:rsidRDefault="00E6284C" w:rsidP="00AD5DFE">
            <w:pPr>
              <w:widowControl/>
              <w:spacing w:line="300" w:lineRule="auto"/>
              <w:jc w:val="center"/>
              <w:rPr>
                <w:b/>
                <w:bCs/>
                <w:kern w:val="0"/>
                <w:sz w:val="20"/>
              </w:rPr>
            </w:pPr>
            <w:r>
              <w:rPr>
                <w:b/>
                <w:bCs/>
                <w:kern w:val="0"/>
                <w:sz w:val="20"/>
              </w:rPr>
              <w:t>序号</w:t>
            </w:r>
          </w:p>
        </w:tc>
        <w:tc>
          <w:tcPr>
            <w:tcW w:w="756" w:type="pct"/>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704" w:type="pct"/>
            <w:vAlign w:val="center"/>
          </w:tcPr>
          <w:p w:rsidR="00E6284C" w:rsidRDefault="00E6284C" w:rsidP="00AD5DFE">
            <w:pPr>
              <w:widowControl/>
              <w:spacing w:line="300" w:lineRule="auto"/>
              <w:jc w:val="center"/>
              <w:rPr>
                <w:b/>
                <w:bCs/>
                <w:kern w:val="0"/>
                <w:sz w:val="20"/>
              </w:rPr>
            </w:pPr>
            <w:r>
              <w:rPr>
                <w:b/>
                <w:bCs/>
                <w:kern w:val="0"/>
                <w:sz w:val="20"/>
              </w:rPr>
              <w:t>专业名称</w:t>
            </w:r>
          </w:p>
        </w:tc>
        <w:tc>
          <w:tcPr>
            <w:tcW w:w="352" w:type="pct"/>
            <w:vAlign w:val="center"/>
          </w:tcPr>
          <w:p w:rsidR="00E6284C" w:rsidRDefault="00E6284C" w:rsidP="00AD5DFE">
            <w:pPr>
              <w:widowControl/>
              <w:spacing w:line="300" w:lineRule="auto"/>
              <w:jc w:val="center"/>
              <w:rPr>
                <w:b/>
                <w:bCs/>
                <w:kern w:val="0"/>
                <w:sz w:val="20"/>
              </w:rPr>
            </w:pPr>
            <w:r>
              <w:rPr>
                <w:b/>
                <w:bCs/>
                <w:kern w:val="0"/>
                <w:sz w:val="20"/>
              </w:rPr>
              <w:t>级别</w:t>
            </w:r>
          </w:p>
        </w:tc>
        <w:tc>
          <w:tcPr>
            <w:tcW w:w="352" w:type="pct"/>
            <w:vAlign w:val="center"/>
          </w:tcPr>
          <w:p w:rsidR="00E6284C" w:rsidRDefault="00E6284C" w:rsidP="00AD5DFE">
            <w:pPr>
              <w:widowControl/>
              <w:spacing w:line="300" w:lineRule="auto"/>
              <w:jc w:val="center"/>
              <w:rPr>
                <w:b/>
                <w:bCs/>
                <w:kern w:val="0"/>
                <w:sz w:val="20"/>
              </w:rPr>
            </w:pPr>
            <w:r>
              <w:rPr>
                <w:b/>
                <w:bCs/>
                <w:kern w:val="0"/>
                <w:sz w:val="20"/>
              </w:rPr>
              <w:t>数量</w:t>
            </w:r>
          </w:p>
        </w:tc>
        <w:tc>
          <w:tcPr>
            <w:tcW w:w="809" w:type="pct"/>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901" w:type="pct"/>
            <w:vAlign w:val="center"/>
          </w:tcPr>
          <w:p w:rsidR="00E6284C" w:rsidRDefault="00E6284C" w:rsidP="00AD5DFE">
            <w:pPr>
              <w:spacing w:line="300" w:lineRule="auto"/>
              <w:jc w:val="center"/>
              <w:rPr>
                <w:b/>
                <w:bCs/>
                <w:kern w:val="0"/>
                <w:sz w:val="20"/>
              </w:rPr>
            </w:pPr>
            <w:r>
              <w:rPr>
                <w:b/>
                <w:bCs/>
                <w:kern w:val="0"/>
                <w:sz w:val="20"/>
              </w:rPr>
              <w:t>提供其他资料要求（若有，请提供证书扫描件）</w:t>
            </w:r>
          </w:p>
        </w:tc>
        <w:tc>
          <w:tcPr>
            <w:tcW w:w="900" w:type="pct"/>
            <w:vAlign w:val="center"/>
          </w:tcPr>
          <w:p w:rsidR="00E6284C" w:rsidRDefault="00E6284C" w:rsidP="00AD5DFE">
            <w:pPr>
              <w:spacing w:line="300" w:lineRule="auto"/>
              <w:jc w:val="center"/>
              <w:rPr>
                <w:b/>
                <w:bCs/>
                <w:kern w:val="0"/>
                <w:sz w:val="20"/>
              </w:rPr>
            </w:pPr>
            <w:r>
              <w:rPr>
                <w:b/>
                <w:bCs/>
                <w:kern w:val="0"/>
                <w:sz w:val="20"/>
              </w:rPr>
              <w:t>备注</w:t>
            </w:r>
          </w:p>
        </w:tc>
      </w:tr>
      <w:tr w:rsidR="00E6284C" w:rsidTr="00AD5DFE">
        <w:trPr>
          <w:trHeight w:val="337"/>
          <w:jc w:val="center"/>
        </w:trPr>
        <w:tc>
          <w:tcPr>
            <w:tcW w:w="225" w:type="pct"/>
            <w:vAlign w:val="center"/>
          </w:tcPr>
          <w:p w:rsidR="00E6284C" w:rsidRDefault="00E6284C" w:rsidP="00AD5DFE">
            <w:pPr>
              <w:widowControl/>
              <w:spacing w:line="300" w:lineRule="auto"/>
              <w:jc w:val="center"/>
              <w:rPr>
                <w:kern w:val="0"/>
                <w:sz w:val="20"/>
              </w:rPr>
            </w:pPr>
            <w:r>
              <w:rPr>
                <w:rFonts w:hint="eastAsia"/>
                <w:kern w:val="0"/>
                <w:sz w:val="20"/>
              </w:rPr>
              <w:t>1</w:t>
            </w:r>
          </w:p>
        </w:tc>
        <w:tc>
          <w:tcPr>
            <w:tcW w:w="756" w:type="pct"/>
            <w:vAlign w:val="center"/>
          </w:tcPr>
          <w:p w:rsidR="00E6284C" w:rsidRDefault="00E6284C" w:rsidP="00AD5DFE">
            <w:pPr>
              <w:widowControl/>
              <w:spacing w:line="300" w:lineRule="auto"/>
              <w:jc w:val="center"/>
              <w:rPr>
                <w:kern w:val="0"/>
                <w:sz w:val="20"/>
              </w:rPr>
            </w:pPr>
            <w:r>
              <w:t>巡查员</w:t>
            </w:r>
          </w:p>
        </w:tc>
        <w:tc>
          <w:tcPr>
            <w:tcW w:w="704" w:type="pct"/>
            <w:vAlign w:val="center"/>
          </w:tcPr>
          <w:p w:rsidR="00E6284C" w:rsidRDefault="00E6284C" w:rsidP="00AD5DFE">
            <w:pPr>
              <w:widowControl/>
              <w:spacing w:line="300" w:lineRule="auto"/>
              <w:jc w:val="center"/>
              <w:rPr>
                <w:kern w:val="0"/>
                <w:sz w:val="20"/>
              </w:rPr>
            </w:pPr>
            <w:r>
              <w:rPr>
                <w:kern w:val="0"/>
                <w:sz w:val="20"/>
              </w:rPr>
              <w:t>/</w:t>
            </w:r>
          </w:p>
        </w:tc>
        <w:tc>
          <w:tcPr>
            <w:tcW w:w="352" w:type="pct"/>
            <w:vAlign w:val="center"/>
          </w:tcPr>
          <w:p w:rsidR="00E6284C" w:rsidRDefault="00E6284C" w:rsidP="00AD5DFE">
            <w:pPr>
              <w:widowControl/>
              <w:spacing w:line="300" w:lineRule="auto"/>
              <w:jc w:val="center"/>
              <w:rPr>
                <w:kern w:val="0"/>
                <w:sz w:val="20"/>
              </w:rPr>
            </w:pPr>
          </w:p>
        </w:tc>
        <w:tc>
          <w:tcPr>
            <w:tcW w:w="352" w:type="pct"/>
            <w:vAlign w:val="center"/>
          </w:tcPr>
          <w:p w:rsidR="00E6284C" w:rsidRDefault="00E6284C" w:rsidP="00AD5DFE">
            <w:pPr>
              <w:widowControl/>
              <w:spacing w:line="300" w:lineRule="auto"/>
              <w:jc w:val="center"/>
              <w:rPr>
                <w:kern w:val="0"/>
                <w:sz w:val="20"/>
              </w:rPr>
            </w:pPr>
            <w:r>
              <w:rPr>
                <w:kern w:val="0"/>
                <w:sz w:val="20"/>
              </w:rPr>
              <w:t>2</w:t>
            </w:r>
          </w:p>
        </w:tc>
        <w:tc>
          <w:tcPr>
            <w:tcW w:w="809" w:type="pct"/>
            <w:vAlign w:val="center"/>
          </w:tcPr>
          <w:p w:rsidR="00E6284C" w:rsidRDefault="00E6284C" w:rsidP="00AD5DFE">
            <w:pPr>
              <w:widowControl/>
              <w:spacing w:line="300" w:lineRule="auto"/>
              <w:jc w:val="center"/>
              <w:rPr>
                <w:kern w:val="0"/>
                <w:sz w:val="20"/>
              </w:rPr>
            </w:pPr>
            <w:r>
              <w:rPr>
                <w:kern w:val="0"/>
                <w:sz w:val="20"/>
              </w:rPr>
              <w:t>社保缴金证明</w:t>
            </w:r>
          </w:p>
        </w:tc>
        <w:tc>
          <w:tcPr>
            <w:tcW w:w="901" w:type="pct"/>
            <w:vAlign w:val="center"/>
          </w:tcPr>
          <w:p w:rsidR="00E6284C" w:rsidRDefault="00E6284C" w:rsidP="00AD5DFE">
            <w:pPr>
              <w:widowControl/>
              <w:spacing w:line="300" w:lineRule="auto"/>
              <w:jc w:val="center"/>
              <w:rPr>
                <w:kern w:val="0"/>
                <w:sz w:val="20"/>
              </w:rPr>
            </w:pPr>
          </w:p>
        </w:tc>
        <w:tc>
          <w:tcPr>
            <w:tcW w:w="900" w:type="pct"/>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259"/>
          <w:jc w:val="center"/>
        </w:trPr>
        <w:tc>
          <w:tcPr>
            <w:tcW w:w="5000" w:type="pct"/>
            <w:gridSpan w:val="8"/>
            <w:vAlign w:val="center"/>
          </w:tcPr>
          <w:p w:rsidR="00E6284C" w:rsidRDefault="00E6284C" w:rsidP="00AD5DFE">
            <w:pPr>
              <w:widowControl/>
              <w:spacing w:line="30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 xml:space="preserve"> </w:t>
            </w:r>
          </w:p>
        </w:tc>
      </w:tr>
    </w:tbl>
    <w:p w:rsidR="00E6284C" w:rsidRDefault="00E6284C" w:rsidP="00E6284C">
      <w:pPr>
        <w:tabs>
          <w:tab w:val="left" w:pos="3060"/>
        </w:tabs>
        <w:snapToGrid w:val="0"/>
        <w:spacing w:line="300" w:lineRule="auto"/>
        <w:ind w:firstLineChars="200" w:firstLine="442"/>
        <w:jc w:val="center"/>
        <w:rPr>
          <w:b/>
          <w:bCs/>
          <w:kern w:val="0"/>
          <w:sz w:val="22"/>
          <w:szCs w:val="22"/>
        </w:rPr>
      </w:pPr>
    </w:p>
    <w:p w:rsidR="00E6284C" w:rsidRDefault="00E6284C" w:rsidP="00E6284C">
      <w:pPr>
        <w:tabs>
          <w:tab w:val="left" w:pos="3060"/>
        </w:tabs>
        <w:snapToGrid w:val="0"/>
        <w:spacing w:line="300" w:lineRule="auto"/>
        <w:ind w:firstLineChars="200" w:firstLine="442"/>
        <w:jc w:val="center"/>
        <w:rPr>
          <w:b/>
          <w:bCs/>
          <w:kern w:val="0"/>
          <w:sz w:val="22"/>
          <w:szCs w:val="22"/>
        </w:rPr>
      </w:pPr>
      <w:r>
        <w:rPr>
          <w:rFonts w:hint="eastAsia"/>
          <w:b/>
          <w:bCs/>
          <w:kern w:val="0"/>
          <w:sz w:val="22"/>
          <w:szCs w:val="22"/>
        </w:rPr>
        <w:t>包件二</w:t>
      </w:r>
      <w:r>
        <w:rPr>
          <w:b/>
          <w:bCs/>
          <w:kern w:val="0"/>
          <w:sz w:val="22"/>
          <w:szCs w:val="22"/>
        </w:rPr>
        <w:t>一线主要劳动力配置表</w:t>
      </w:r>
    </w:p>
    <w:tbl>
      <w:tblPr>
        <w:tblW w:w="0" w:type="auto"/>
        <w:jc w:val="center"/>
        <w:tblLayout w:type="fixed"/>
        <w:tblLook w:val="0000" w:firstRow="0" w:lastRow="0" w:firstColumn="0" w:lastColumn="0" w:noHBand="0" w:noVBand="0"/>
      </w:tblPr>
      <w:tblGrid>
        <w:gridCol w:w="636"/>
        <w:gridCol w:w="1150"/>
        <w:gridCol w:w="1350"/>
        <w:gridCol w:w="678"/>
        <w:gridCol w:w="710"/>
        <w:gridCol w:w="1700"/>
        <w:gridCol w:w="2887"/>
      </w:tblGrid>
      <w:tr w:rsidR="00E6284C" w:rsidTr="00AD5DFE">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序号</w:t>
            </w:r>
          </w:p>
        </w:tc>
        <w:tc>
          <w:tcPr>
            <w:tcW w:w="11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13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岗位名称</w:t>
            </w:r>
          </w:p>
        </w:tc>
        <w:tc>
          <w:tcPr>
            <w:tcW w:w="678"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级别</w:t>
            </w:r>
          </w:p>
        </w:tc>
        <w:tc>
          <w:tcPr>
            <w:tcW w:w="71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数量</w:t>
            </w:r>
          </w:p>
        </w:tc>
        <w:tc>
          <w:tcPr>
            <w:tcW w:w="170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2887" w:type="dxa"/>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备注</w:t>
            </w:r>
          </w:p>
        </w:tc>
      </w:tr>
      <w:tr w:rsidR="00E6284C" w:rsidTr="00AD5DFE">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kern w:val="0"/>
                <w:sz w:val="20"/>
              </w:rPr>
              <w:t>1</w:t>
            </w:r>
          </w:p>
        </w:tc>
        <w:tc>
          <w:tcPr>
            <w:tcW w:w="11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kern w:val="0"/>
                <w:sz w:val="20"/>
              </w:rPr>
              <w:t>一线劳动力</w:t>
            </w:r>
          </w:p>
        </w:tc>
        <w:tc>
          <w:tcPr>
            <w:tcW w:w="13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养护工</w:t>
            </w:r>
          </w:p>
        </w:tc>
        <w:tc>
          <w:tcPr>
            <w:tcW w:w="678"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w:t>
            </w:r>
          </w:p>
        </w:tc>
        <w:tc>
          <w:tcPr>
            <w:tcW w:w="71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rFonts w:hint="eastAsia"/>
                <w:bCs/>
                <w:kern w:val="0"/>
                <w:sz w:val="20"/>
              </w:rPr>
              <w:t>26</w:t>
            </w:r>
          </w:p>
        </w:tc>
        <w:tc>
          <w:tcPr>
            <w:tcW w:w="170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技术标内提供一线劳动力配备</w:t>
            </w:r>
          </w:p>
        </w:tc>
        <w:tc>
          <w:tcPr>
            <w:tcW w:w="2887" w:type="dxa"/>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Cs/>
                <w:kern w:val="0"/>
                <w:sz w:val="20"/>
              </w:rPr>
            </w:pPr>
            <w:r>
              <w:rPr>
                <w:kern w:val="0"/>
                <w:sz w:val="20"/>
              </w:rPr>
              <w:t>专职</w:t>
            </w:r>
          </w:p>
        </w:tc>
      </w:tr>
      <w:tr w:rsidR="00E6284C" w:rsidTr="00AD5DFE">
        <w:trPr>
          <w:trHeight w:val="259"/>
          <w:jc w:val="center"/>
        </w:trPr>
        <w:tc>
          <w:tcPr>
            <w:tcW w:w="9111" w:type="dxa"/>
            <w:gridSpan w:val="7"/>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rPr>
                <w:kern w:val="0"/>
                <w:sz w:val="20"/>
              </w:rPr>
            </w:pPr>
            <w:r>
              <w:rPr>
                <w:kern w:val="0"/>
                <w:sz w:val="20"/>
              </w:rPr>
              <w:t>备注：表中一线劳动力投标人可承诺在养护前配置到位。</w:t>
            </w:r>
          </w:p>
        </w:tc>
      </w:tr>
    </w:tbl>
    <w:p w:rsidR="00E6284C" w:rsidRDefault="00E6284C" w:rsidP="00E6284C">
      <w:pPr>
        <w:snapToGrid w:val="0"/>
        <w:spacing w:line="300" w:lineRule="auto"/>
        <w:ind w:firstLineChars="200" w:firstLine="442"/>
        <w:rPr>
          <w:b/>
          <w:color w:val="0000FF"/>
          <w:sz w:val="22"/>
        </w:rPr>
      </w:pPr>
    </w:p>
    <w:p w:rsidR="00E6284C" w:rsidRDefault="00E6284C" w:rsidP="00E6284C">
      <w:pPr>
        <w:snapToGrid w:val="0"/>
        <w:spacing w:line="300" w:lineRule="auto"/>
        <w:ind w:firstLineChars="200" w:firstLine="442"/>
        <w:rPr>
          <w:b/>
          <w:color w:val="0000FF"/>
          <w:sz w:val="22"/>
        </w:rPr>
      </w:pPr>
    </w:p>
    <w:p w:rsidR="00E6284C" w:rsidRDefault="00E6284C" w:rsidP="00E6284C">
      <w:pPr>
        <w:snapToGrid w:val="0"/>
        <w:spacing w:line="300" w:lineRule="auto"/>
        <w:ind w:firstLineChars="200" w:firstLine="440"/>
        <w:rPr>
          <w:color w:val="000000"/>
          <w:sz w:val="22"/>
          <w:szCs w:val="22"/>
        </w:rPr>
      </w:pPr>
      <w:r>
        <w:rPr>
          <w:color w:val="000000"/>
          <w:sz w:val="22"/>
          <w:szCs w:val="22"/>
        </w:rPr>
        <w:t xml:space="preserve">10.2 </w:t>
      </w:r>
      <w:r>
        <w:rPr>
          <w:color w:val="000000"/>
          <w:sz w:val="22"/>
          <w:szCs w:val="22"/>
        </w:rPr>
        <w:t>设备要求</w:t>
      </w:r>
    </w:p>
    <w:p w:rsidR="00E6284C" w:rsidRDefault="00E6284C" w:rsidP="00E6284C">
      <w:pPr>
        <w:adjustRightInd w:val="0"/>
        <w:snapToGrid w:val="0"/>
        <w:spacing w:line="300" w:lineRule="auto"/>
        <w:ind w:firstLineChars="192" w:firstLine="422"/>
        <w:jc w:val="left"/>
        <w:rPr>
          <w:color w:val="000000"/>
          <w:kern w:val="0"/>
          <w:sz w:val="20"/>
        </w:rPr>
      </w:pPr>
      <w:r>
        <w:rPr>
          <w:sz w:val="22"/>
        </w:rPr>
        <w:t>为提高养护工程质量和服务水平，中标人应采用机械化形式对设施的各类病害进行养护维修。本项目中设备要求（但不仅限于）详见下表。</w:t>
      </w:r>
    </w:p>
    <w:p w:rsidR="00E6284C" w:rsidRDefault="00E6284C" w:rsidP="00E6284C">
      <w:pPr>
        <w:spacing w:line="300" w:lineRule="auto"/>
        <w:rPr>
          <w:color w:val="000000"/>
          <w:kern w:val="0"/>
          <w:sz w:val="20"/>
        </w:rPr>
      </w:pPr>
    </w:p>
    <w:p w:rsidR="00E6284C" w:rsidRDefault="00E6284C" w:rsidP="00E6284C">
      <w:pPr>
        <w:adjustRightInd w:val="0"/>
        <w:snapToGrid w:val="0"/>
        <w:spacing w:line="300" w:lineRule="auto"/>
        <w:ind w:firstLineChars="1892" w:firstLine="3875"/>
        <w:jc w:val="left"/>
        <w:rPr>
          <w:b/>
          <w:spacing w:val="-3"/>
        </w:rPr>
      </w:pPr>
      <w:r>
        <w:rPr>
          <w:rFonts w:hint="eastAsia"/>
          <w:b/>
          <w:spacing w:val="-3"/>
        </w:rPr>
        <w:t>包件二</w:t>
      </w:r>
      <w:r>
        <w:rPr>
          <w:b/>
          <w:spacing w:val="-3"/>
        </w:rPr>
        <w:t>机械设备配置表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E6284C" w:rsidTr="00AD5DFE">
        <w:trPr>
          <w:trHeight w:val="790"/>
          <w:tblHeader/>
          <w:jc w:val="center"/>
        </w:trPr>
        <w:tc>
          <w:tcPr>
            <w:tcW w:w="1424"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lastRenderedPageBreak/>
              <w:t>设备名称</w:t>
            </w:r>
          </w:p>
        </w:tc>
        <w:tc>
          <w:tcPr>
            <w:tcW w:w="1226"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型号规格</w:t>
            </w:r>
          </w:p>
        </w:tc>
        <w:tc>
          <w:tcPr>
            <w:tcW w:w="2561"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配置要求</w:t>
            </w:r>
          </w:p>
        </w:tc>
        <w:tc>
          <w:tcPr>
            <w:tcW w:w="1134"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数量要求</w:t>
            </w:r>
          </w:p>
        </w:tc>
        <w:tc>
          <w:tcPr>
            <w:tcW w:w="1560"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设备年限要求</w:t>
            </w:r>
          </w:p>
        </w:tc>
        <w:tc>
          <w:tcPr>
            <w:tcW w:w="1417"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备注</w:t>
            </w:r>
          </w:p>
        </w:tc>
      </w:tr>
      <w:tr w:rsidR="00E6284C" w:rsidTr="00AD5DFE">
        <w:trPr>
          <w:trHeight w:val="487"/>
          <w:jc w:val="center"/>
        </w:trPr>
        <w:tc>
          <w:tcPr>
            <w:tcW w:w="1424" w:type="dxa"/>
            <w:vAlign w:val="center"/>
          </w:tcPr>
          <w:p w:rsidR="00E6284C" w:rsidRDefault="00E6284C" w:rsidP="00AD5DFE">
            <w:pPr>
              <w:spacing w:line="300" w:lineRule="auto"/>
              <w:jc w:val="center"/>
              <w:rPr>
                <w:sz w:val="20"/>
              </w:rPr>
            </w:pPr>
            <w:r>
              <w:rPr>
                <w:rFonts w:hint="eastAsia"/>
                <w:sz w:val="20"/>
              </w:rPr>
              <w:t>大口径</w:t>
            </w:r>
            <w:r>
              <w:rPr>
                <w:sz w:val="20"/>
              </w:rPr>
              <w:t>排水泵</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rFonts w:ascii="Arial" w:hAnsi="Arial" w:cs="Arial" w:hint="eastAsia"/>
                <w:sz w:val="20"/>
              </w:rPr>
              <w:t>排水口径</w:t>
            </w:r>
            <w:r>
              <w:rPr>
                <w:rFonts w:ascii="Arial" w:hAnsi="Arial" w:cs="Arial"/>
                <w:sz w:val="20"/>
              </w:rPr>
              <w:t>≥</w:t>
            </w:r>
            <w:r>
              <w:rPr>
                <w:rFonts w:hint="eastAsia"/>
                <w:sz w:val="20"/>
              </w:rPr>
              <w:t>60</w:t>
            </w:r>
            <w:r>
              <w:rPr>
                <w:rFonts w:hint="eastAsia"/>
                <w:sz w:val="20"/>
              </w:rPr>
              <w:t>公分，排水量</w:t>
            </w:r>
            <w:r>
              <w:rPr>
                <w:rFonts w:ascii="Arial" w:hAnsi="Arial" w:cs="Arial"/>
                <w:sz w:val="20"/>
              </w:rPr>
              <w:t>≥</w:t>
            </w:r>
            <w:r>
              <w:rPr>
                <w:rFonts w:hint="eastAsia"/>
                <w:sz w:val="20"/>
              </w:rPr>
              <w:t>3000</w:t>
            </w:r>
            <w:r>
              <w:rPr>
                <w:rFonts w:hint="eastAsia"/>
                <w:sz w:val="20"/>
              </w:rPr>
              <w:t>吨</w:t>
            </w:r>
            <w:r>
              <w:rPr>
                <w:rFonts w:hint="eastAsia"/>
                <w:sz w:val="20"/>
              </w:rPr>
              <w:t>/</w:t>
            </w:r>
            <w:r>
              <w:rPr>
                <w:rFonts w:hint="eastAsia"/>
                <w:sz w:val="20"/>
              </w:rPr>
              <w:t>小时</w:t>
            </w:r>
          </w:p>
        </w:tc>
        <w:tc>
          <w:tcPr>
            <w:tcW w:w="1134" w:type="dxa"/>
            <w:vAlign w:val="center"/>
          </w:tcPr>
          <w:p w:rsidR="00E6284C" w:rsidRDefault="00E6284C" w:rsidP="00AD5DFE">
            <w:pPr>
              <w:spacing w:line="300" w:lineRule="auto"/>
              <w:jc w:val="center"/>
              <w:rPr>
                <w:sz w:val="20"/>
              </w:rPr>
            </w:pPr>
            <w:r>
              <w:rPr>
                <w:rFonts w:hint="eastAsia"/>
                <w:sz w:val="20"/>
              </w:rPr>
              <w:t>若干</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487"/>
          <w:jc w:val="center"/>
        </w:trPr>
        <w:tc>
          <w:tcPr>
            <w:tcW w:w="1424" w:type="dxa"/>
            <w:vAlign w:val="center"/>
          </w:tcPr>
          <w:p w:rsidR="00E6284C" w:rsidRDefault="00E6284C" w:rsidP="00AD5DFE">
            <w:pPr>
              <w:spacing w:line="300" w:lineRule="auto"/>
              <w:jc w:val="center"/>
              <w:rPr>
                <w:sz w:val="20"/>
              </w:rPr>
            </w:pPr>
            <w:r>
              <w:rPr>
                <w:rFonts w:hint="eastAsia"/>
                <w:sz w:val="20"/>
              </w:rPr>
              <w:t>修剪机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10</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养护工程车</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2</w:t>
            </w:r>
            <w:r>
              <w:rPr>
                <w:sz w:val="20"/>
              </w:rPr>
              <w:t>辆</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发电机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1</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rFonts w:hint="eastAsia"/>
                <w:sz w:val="20"/>
              </w:rPr>
              <w:t>无人机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rFonts w:hint="eastAsia"/>
                <w:sz w:val="20"/>
              </w:rPr>
              <w:t>单日巡航不低于</w:t>
            </w:r>
            <w:r>
              <w:rPr>
                <w:rFonts w:hint="eastAsia"/>
                <w:sz w:val="20"/>
              </w:rPr>
              <w:t>1000</w:t>
            </w:r>
            <w:r>
              <w:rPr>
                <w:rFonts w:hint="eastAsia"/>
                <w:sz w:val="20"/>
              </w:rPr>
              <w:t>亩</w:t>
            </w:r>
          </w:p>
        </w:tc>
        <w:tc>
          <w:tcPr>
            <w:tcW w:w="1134" w:type="dxa"/>
            <w:vAlign w:val="center"/>
          </w:tcPr>
          <w:p w:rsidR="00E6284C" w:rsidRDefault="00E6284C" w:rsidP="00AD5DFE">
            <w:pPr>
              <w:spacing w:line="300" w:lineRule="auto"/>
              <w:jc w:val="center"/>
              <w:rPr>
                <w:sz w:val="20"/>
              </w:rPr>
            </w:pPr>
            <w:r>
              <w:rPr>
                <w:rFonts w:hint="eastAsia"/>
                <w:sz w:val="20"/>
              </w:rPr>
              <w:t>若干</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排水泵</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sz w:val="20"/>
              </w:rPr>
              <w:t>抽吸式，能够应对沟渠积水</w:t>
            </w:r>
          </w:p>
        </w:tc>
        <w:tc>
          <w:tcPr>
            <w:tcW w:w="1134" w:type="dxa"/>
            <w:vAlign w:val="center"/>
          </w:tcPr>
          <w:p w:rsidR="00E6284C" w:rsidRDefault="00E6284C" w:rsidP="00AD5DFE">
            <w:pPr>
              <w:spacing w:line="300" w:lineRule="auto"/>
              <w:jc w:val="center"/>
              <w:rPr>
                <w:sz w:val="20"/>
              </w:rPr>
            </w:pPr>
            <w:r>
              <w:rPr>
                <w:sz w:val="20"/>
              </w:rPr>
              <w:t xml:space="preserve">4 </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widowControl/>
              <w:spacing w:line="300" w:lineRule="auto"/>
              <w:jc w:val="center"/>
              <w:rPr>
                <w:sz w:val="20"/>
              </w:rPr>
            </w:pPr>
            <w:r>
              <w:rPr>
                <w:sz w:val="20"/>
              </w:rPr>
              <w:t>应急设备及物资</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widowControl/>
              <w:spacing w:line="300" w:lineRule="auto"/>
              <w:jc w:val="center"/>
              <w:rPr>
                <w:sz w:val="20"/>
              </w:rPr>
            </w:pP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投标人自报</w:t>
            </w:r>
          </w:p>
        </w:tc>
      </w:tr>
    </w:tbl>
    <w:p w:rsidR="00E6284C" w:rsidRDefault="00E6284C" w:rsidP="00E6284C">
      <w:pPr>
        <w:spacing w:line="300" w:lineRule="auto"/>
        <w:rPr>
          <w:color w:val="000000"/>
          <w:kern w:val="0"/>
          <w:sz w:val="20"/>
        </w:rPr>
      </w:pPr>
      <w:r>
        <w:rPr>
          <w:color w:val="000000"/>
          <w:kern w:val="0"/>
          <w:sz w:val="20"/>
        </w:rPr>
        <w:t>注：（</w:t>
      </w:r>
      <w:r>
        <w:rPr>
          <w:color w:val="000000"/>
          <w:kern w:val="0"/>
          <w:sz w:val="20"/>
        </w:rPr>
        <w:t>1</w:t>
      </w:r>
      <w:r>
        <w:rPr>
          <w:color w:val="000000"/>
          <w:kern w:val="0"/>
          <w:sz w:val="20"/>
        </w:rPr>
        <w:t>）上述设备中车辆的尾气排放标准必须符合国家和上海市的有关标准。严禁使用黄标车车辆。</w:t>
      </w:r>
    </w:p>
    <w:p w:rsidR="00E6284C" w:rsidRDefault="00E6284C" w:rsidP="00E6284C">
      <w:pPr>
        <w:snapToGrid w:val="0"/>
        <w:spacing w:line="300" w:lineRule="auto"/>
        <w:rPr>
          <w:b/>
          <w:color w:val="0000FF"/>
          <w:sz w:val="22"/>
        </w:rPr>
      </w:pPr>
      <w:r>
        <w:rPr>
          <w:kern w:val="0"/>
          <w:sz w:val="20"/>
        </w:rPr>
        <w:t>（</w:t>
      </w:r>
      <w:r>
        <w:rPr>
          <w:kern w:val="0"/>
          <w:sz w:val="20"/>
        </w:rPr>
        <w:t>2</w:t>
      </w:r>
      <w:r>
        <w:rPr>
          <w:kern w:val="0"/>
          <w:sz w:val="20"/>
        </w:rPr>
        <w:t>）上表中的机械，投标人应作出承诺，若有可提供相关证明材料复印件。中标后一个月内则须提供以上自有或租赁机械提供相关证明（如购买发票、租赁合同等原件及复印件），否</w:t>
      </w:r>
      <w:r>
        <w:rPr>
          <w:color w:val="000000"/>
          <w:sz w:val="20"/>
        </w:rPr>
        <w:t>则采购人有权不签订合同</w:t>
      </w:r>
      <w:r>
        <w:rPr>
          <w:rStyle w:val="aff0"/>
        </w:rPr>
        <w:t>。</w:t>
      </w:r>
    </w:p>
    <w:p w:rsidR="00E6284C" w:rsidRDefault="00E6284C" w:rsidP="00E6284C">
      <w:pPr>
        <w:snapToGrid w:val="0"/>
        <w:spacing w:line="300" w:lineRule="auto"/>
        <w:ind w:firstLineChars="200" w:firstLine="442"/>
        <w:rPr>
          <w:b/>
          <w:color w:val="0000FF"/>
          <w:sz w:val="22"/>
        </w:rPr>
      </w:pPr>
    </w:p>
    <w:p w:rsidR="00E6284C" w:rsidRDefault="00E6284C" w:rsidP="00E6284C">
      <w:pPr>
        <w:snapToGrid w:val="0"/>
        <w:spacing w:line="300" w:lineRule="auto"/>
        <w:ind w:firstLineChars="250" w:firstLine="602"/>
        <w:jc w:val="left"/>
        <w:rPr>
          <w:sz w:val="22"/>
        </w:rPr>
      </w:pPr>
      <w:r>
        <w:rPr>
          <w:rFonts w:hint="eastAsia"/>
          <w:b/>
          <w:bCs/>
          <w:sz w:val="24"/>
          <w:szCs w:val="24"/>
          <w:highlight w:val="yellow"/>
        </w:rPr>
        <w:t>包件三：公益林市场化养护服务项目（</w:t>
      </w:r>
      <w:r>
        <w:rPr>
          <w:rFonts w:hint="eastAsia"/>
          <w:b/>
          <w:bCs/>
          <w:sz w:val="24"/>
          <w:szCs w:val="24"/>
          <w:highlight w:val="yellow"/>
        </w:rPr>
        <w:t>2020</w:t>
      </w:r>
      <w:r>
        <w:rPr>
          <w:rFonts w:hint="eastAsia"/>
          <w:b/>
          <w:bCs/>
          <w:sz w:val="24"/>
          <w:szCs w:val="24"/>
          <w:highlight w:val="yellow"/>
        </w:rPr>
        <w:t>年、占补平衡）</w:t>
      </w:r>
      <w:r>
        <w:rPr>
          <w:rFonts w:hint="eastAsia"/>
          <w:sz w:val="22"/>
        </w:rPr>
        <w:t>，招标范围：东至世纪塘、北至沧海桑田、西至云水路、南至海港大道，采购金额</w:t>
      </w:r>
      <w:r>
        <w:rPr>
          <w:rFonts w:hint="eastAsia"/>
          <w:sz w:val="22"/>
        </w:rPr>
        <w:t>237.856</w:t>
      </w:r>
      <w:r>
        <w:rPr>
          <w:rFonts w:hint="eastAsia"/>
          <w:sz w:val="22"/>
        </w:rPr>
        <w:t>万元，养护面积</w:t>
      </w:r>
      <w:r>
        <w:rPr>
          <w:rFonts w:hint="eastAsia"/>
          <w:bCs/>
          <w:sz w:val="22"/>
        </w:rPr>
        <w:t>793249.76</w:t>
      </w:r>
      <w:r>
        <w:rPr>
          <w:bCs/>
          <w:sz w:val="22"/>
        </w:rPr>
        <w:t>平方米</w:t>
      </w:r>
      <w:r>
        <w:rPr>
          <w:rFonts w:hint="eastAsia"/>
          <w:bCs/>
          <w:sz w:val="22"/>
        </w:rPr>
        <w:t>（</w:t>
      </w:r>
      <w:r>
        <w:rPr>
          <w:rFonts w:hint="eastAsia"/>
          <w:sz w:val="22"/>
        </w:rPr>
        <w:t>1189.28</w:t>
      </w:r>
      <w:r>
        <w:rPr>
          <w:rFonts w:hint="eastAsia"/>
          <w:sz w:val="22"/>
        </w:rPr>
        <w:t>亩）。</w:t>
      </w:r>
      <w:r>
        <w:rPr>
          <w:bCs/>
          <w:sz w:val="22"/>
        </w:rPr>
        <w:t>招标内容包括</w:t>
      </w:r>
      <w:r>
        <w:rPr>
          <w:sz w:val="22"/>
          <w:szCs w:val="22"/>
        </w:rPr>
        <w:t>公益林日常养护管理，包含：林地管理、林木管理和专项管理等三方面十项内容；其中林地管理包括杂草控制、林地保洁、沟渠清理及排灌、病虫害防治和冬翻松土；林木管理包括林木修枝与补植、林木涂白；专项管理包括林地巡查、防灾减灾和设施维护等。</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1223"/>
        <w:gridCol w:w="886"/>
        <w:gridCol w:w="2197"/>
        <w:gridCol w:w="1419"/>
        <w:gridCol w:w="2183"/>
      </w:tblGrid>
      <w:tr w:rsidR="00E6284C" w:rsidTr="00AD5DFE">
        <w:trPr>
          <w:trHeight w:val="432"/>
        </w:trPr>
        <w:tc>
          <w:tcPr>
            <w:tcW w:w="652" w:type="dxa"/>
            <w:vAlign w:val="center"/>
          </w:tcPr>
          <w:p w:rsidR="00E6284C" w:rsidRDefault="00E6284C" w:rsidP="00AD5DFE">
            <w:pPr>
              <w:adjustRightInd w:val="0"/>
              <w:snapToGrid w:val="0"/>
              <w:spacing w:line="300" w:lineRule="auto"/>
              <w:jc w:val="center"/>
              <w:rPr>
                <w:b/>
                <w:bCs/>
                <w:szCs w:val="18"/>
              </w:rPr>
            </w:pPr>
            <w:r>
              <w:rPr>
                <w:b/>
                <w:bCs/>
                <w:szCs w:val="18"/>
              </w:rPr>
              <w:t>序号</w:t>
            </w:r>
          </w:p>
        </w:tc>
        <w:tc>
          <w:tcPr>
            <w:tcW w:w="1354" w:type="dxa"/>
            <w:vAlign w:val="center"/>
          </w:tcPr>
          <w:p w:rsidR="00E6284C" w:rsidRDefault="00E6284C" w:rsidP="00AD5DFE">
            <w:pPr>
              <w:adjustRightInd w:val="0"/>
              <w:snapToGrid w:val="0"/>
              <w:spacing w:line="300" w:lineRule="auto"/>
              <w:jc w:val="center"/>
              <w:rPr>
                <w:b/>
                <w:bCs/>
                <w:szCs w:val="18"/>
              </w:rPr>
            </w:pPr>
            <w:r>
              <w:rPr>
                <w:b/>
                <w:bCs/>
                <w:szCs w:val="18"/>
              </w:rPr>
              <w:t>名称</w:t>
            </w:r>
          </w:p>
        </w:tc>
        <w:tc>
          <w:tcPr>
            <w:tcW w:w="984" w:type="dxa"/>
            <w:vAlign w:val="center"/>
          </w:tcPr>
          <w:p w:rsidR="00E6284C" w:rsidRDefault="00E6284C" w:rsidP="00AD5DFE">
            <w:pPr>
              <w:adjustRightInd w:val="0"/>
              <w:snapToGrid w:val="0"/>
              <w:spacing w:line="300" w:lineRule="auto"/>
              <w:jc w:val="center"/>
              <w:rPr>
                <w:b/>
                <w:bCs/>
                <w:szCs w:val="18"/>
              </w:rPr>
            </w:pPr>
            <w:r>
              <w:rPr>
                <w:b/>
                <w:bCs/>
                <w:szCs w:val="18"/>
              </w:rPr>
              <w:t>单位</w:t>
            </w:r>
          </w:p>
        </w:tc>
        <w:tc>
          <w:tcPr>
            <w:tcW w:w="2256" w:type="dxa"/>
            <w:vAlign w:val="center"/>
          </w:tcPr>
          <w:p w:rsidR="00E6284C" w:rsidRDefault="00E6284C" w:rsidP="00AD5DFE">
            <w:pPr>
              <w:adjustRightInd w:val="0"/>
              <w:snapToGrid w:val="0"/>
              <w:spacing w:line="300" w:lineRule="auto"/>
              <w:jc w:val="center"/>
              <w:rPr>
                <w:b/>
                <w:bCs/>
                <w:szCs w:val="18"/>
              </w:rPr>
            </w:pPr>
            <w:r>
              <w:rPr>
                <w:b/>
                <w:bCs/>
                <w:szCs w:val="18"/>
              </w:rPr>
              <w:t>规格（胸径）</w:t>
            </w:r>
          </w:p>
        </w:tc>
        <w:tc>
          <w:tcPr>
            <w:tcW w:w="1524" w:type="dxa"/>
            <w:vAlign w:val="center"/>
          </w:tcPr>
          <w:p w:rsidR="00E6284C" w:rsidRDefault="00E6284C" w:rsidP="00AD5DFE">
            <w:pPr>
              <w:adjustRightInd w:val="0"/>
              <w:snapToGrid w:val="0"/>
              <w:spacing w:line="300" w:lineRule="auto"/>
              <w:jc w:val="center"/>
              <w:rPr>
                <w:b/>
                <w:bCs/>
                <w:szCs w:val="18"/>
              </w:rPr>
            </w:pPr>
            <w:r>
              <w:rPr>
                <w:b/>
                <w:bCs/>
                <w:szCs w:val="18"/>
              </w:rPr>
              <w:t>数量</w:t>
            </w:r>
            <w:r>
              <w:rPr>
                <w:rFonts w:hint="eastAsia"/>
                <w:b/>
                <w:bCs/>
                <w:szCs w:val="18"/>
              </w:rPr>
              <w:t>（株）</w:t>
            </w:r>
          </w:p>
        </w:tc>
        <w:tc>
          <w:tcPr>
            <w:tcW w:w="2514" w:type="dxa"/>
            <w:vAlign w:val="center"/>
          </w:tcPr>
          <w:p w:rsidR="00E6284C" w:rsidRDefault="00E6284C" w:rsidP="00AD5DFE">
            <w:pPr>
              <w:adjustRightInd w:val="0"/>
              <w:snapToGrid w:val="0"/>
              <w:spacing w:line="300" w:lineRule="auto"/>
              <w:jc w:val="center"/>
              <w:rPr>
                <w:b/>
                <w:bCs/>
                <w:szCs w:val="18"/>
              </w:rPr>
            </w:pPr>
            <w:r>
              <w:rPr>
                <w:b/>
                <w:bCs/>
                <w:szCs w:val="18"/>
              </w:rPr>
              <w:t>工作内容</w:t>
            </w:r>
          </w:p>
        </w:tc>
      </w:tr>
      <w:tr w:rsidR="00E6284C" w:rsidTr="00AD5DFE">
        <w:trPr>
          <w:trHeight w:hRule="exact" w:val="527"/>
        </w:trPr>
        <w:tc>
          <w:tcPr>
            <w:tcW w:w="652" w:type="dxa"/>
            <w:vAlign w:val="center"/>
          </w:tcPr>
          <w:p w:rsidR="00E6284C" w:rsidRDefault="00E6284C" w:rsidP="00AD5DFE">
            <w:pPr>
              <w:adjustRightInd w:val="0"/>
              <w:snapToGrid w:val="0"/>
              <w:spacing w:line="300" w:lineRule="auto"/>
              <w:jc w:val="center"/>
              <w:rPr>
                <w:sz w:val="22"/>
              </w:rPr>
            </w:pPr>
            <w:r>
              <w:rPr>
                <w:sz w:val="22"/>
              </w:rPr>
              <w:t>1</w:t>
            </w:r>
          </w:p>
        </w:tc>
        <w:tc>
          <w:tcPr>
            <w:tcW w:w="1354" w:type="dxa"/>
            <w:vAlign w:val="center"/>
          </w:tcPr>
          <w:p w:rsidR="00E6284C" w:rsidRDefault="00E6284C" w:rsidP="00AD5DFE">
            <w:pPr>
              <w:autoSpaceDE w:val="0"/>
              <w:autoSpaceDN w:val="0"/>
              <w:ind w:right="185"/>
              <w:jc w:val="center"/>
              <w:rPr>
                <w:rFonts w:ascii="宋体" w:hAnsi="宋体" w:cs="宋体"/>
                <w:kern w:val="0"/>
                <w:sz w:val="22"/>
              </w:rPr>
            </w:pPr>
            <w:r>
              <w:rPr>
                <w:rFonts w:ascii="宋体" w:hAnsi="宋体" w:cs="宋体" w:hint="eastAsia"/>
                <w:kern w:val="0"/>
                <w:sz w:val="22"/>
              </w:rPr>
              <w:t>榉树</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1"/>
              <w:jc w:val="center"/>
              <w:rPr>
                <w:rFonts w:ascii="宋体" w:hAnsi="宋体" w:cs="宋体"/>
                <w:kern w:val="0"/>
                <w:sz w:val="22"/>
              </w:rPr>
            </w:pPr>
            <w:r>
              <w:rPr>
                <w:rFonts w:ascii="宋体" w:hAnsi="宋体" w:cs="宋体" w:hint="eastAsia"/>
                <w:w w:val="105"/>
                <w:kern w:val="0"/>
                <w:sz w:val="22"/>
              </w:rPr>
              <w:t>3126</w:t>
            </w:r>
          </w:p>
        </w:tc>
        <w:tc>
          <w:tcPr>
            <w:tcW w:w="2514" w:type="dxa"/>
            <w:vMerge w:val="restart"/>
          </w:tcPr>
          <w:p w:rsidR="00E6284C" w:rsidRDefault="00E6284C" w:rsidP="00AD5DFE">
            <w:pPr>
              <w:spacing w:line="300" w:lineRule="auto"/>
            </w:pPr>
            <w:r>
              <w:rPr>
                <w:sz w:val="22"/>
                <w:szCs w:val="22"/>
              </w:rPr>
              <w:t>林地管理、林木管理和专项管理等三方面十项内容；其中林地管理包括杂草控制、林地保洁、沟渠清理及排灌、病虫害</w:t>
            </w:r>
            <w:r>
              <w:rPr>
                <w:sz w:val="22"/>
                <w:szCs w:val="22"/>
              </w:rPr>
              <w:lastRenderedPageBreak/>
              <w:t>防治和冬翻松土；林木管理包括林木修枝与补植、林木涂白；专项管理包括林地巡查、防灾减灾和设施维护等</w:t>
            </w:r>
            <w:r>
              <w:rPr>
                <w:rStyle w:val="aff0"/>
                <w:rFonts w:hint="eastAsia"/>
              </w:rPr>
              <w:t>。</w:t>
            </w:r>
          </w:p>
        </w:tc>
      </w:tr>
      <w:tr w:rsidR="00E6284C" w:rsidTr="00AD5DFE">
        <w:trPr>
          <w:trHeight w:hRule="exact" w:val="427"/>
        </w:trPr>
        <w:tc>
          <w:tcPr>
            <w:tcW w:w="652" w:type="dxa"/>
            <w:vAlign w:val="center"/>
          </w:tcPr>
          <w:p w:rsidR="00E6284C" w:rsidRDefault="00E6284C" w:rsidP="00AD5DFE">
            <w:pPr>
              <w:adjustRightInd w:val="0"/>
              <w:snapToGrid w:val="0"/>
              <w:spacing w:line="300" w:lineRule="auto"/>
              <w:jc w:val="center"/>
              <w:rPr>
                <w:sz w:val="22"/>
              </w:rPr>
            </w:pPr>
            <w:r>
              <w:rPr>
                <w:sz w:val="22"/>
              </w:rPr>
              <w:t>2</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女贞</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jc w:val="center"/>
              <w:rPr>
                <w:rFonts w:ascii="宋体" w:hAnsi="宋体" w:cs="宋体"/>
                <w:kern w:val="0"/>
                <w:sz w:val="22"/>
              </w:rPr>
            </w:pPr>
            <w:r>
              <w:rPr>
                <w:rFonts w:ascii="宋体" w:hAnsi="宋体" w:cs="宋体" w:hint="eastAsia"/>
                <w:w w:val="105"/>
                <w:kern w:val="0"/>
                <w:sz w:val="22"/>
              </w:rPr>
              <w:t>5366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415"/>
        </w:trPr>
        <w:tc>
          <w:tcPr>
            <w:tcW w:w="652" w:type="dxa"/>
            <w:vAlign w:val="center"/>
          </w:tcPr>
          <w:p w:rsidR="00E6284C" w:rsidRDefault="00E6284C" w:rsidP="00AD5DFE">
            <w:pPr>
              <w:adjustRightInd w:val="0"/>
              <w:snapToGrid w:val="0"/>
              <w:spacing w:line="300" w:lineRule="auto"/>
              <w:jc w:val="center"/>
              <w:rPr>
                <w:sz w:val="22"/>
              </w:rPr>
            </w:pPr>
            <w:r>
              <w:rPr>
                <w:sz w:val="22"/>
              </w:rPr>
              <w:t>3</w:t>
            </w:r>
          </w:p>
        </w:tc>
        <w:tc>
          <w:tcPr>
            <w:tcW w:w="1354" w:type="dxa"/>
            <w:vAlign w:val="center"/>
          </w:tcPr>
          <w:p w:rsidR="00E6284C" w:rsidRDefault="00E6284C" w:rsidP="00AD5DFE">
            <w:pPr>
              <w:autoSpaceDE w:val="0"/>
              <w:autoSpaceDN w:val="0"/>
              <w:ind w:right="185"/>
              <w:jc w:val="center"/>
              <w:rPr>
                <w:rFonts w:ascii="宋体" w:hAnsi="宋体" w:cs="宋体"/>
                <w:kern w:val="0"/>
                <w:sz w:val="22"/>
              </w:rPr>
            </w:pPr>
            <w:r>
              <w:rPr>
                <w:rFonts w:ascii="宋体" w:hAnsi="宋体" w:cs="宋体" w:hint="eastAsia"/>
                <w:kern w:val="0"/>
                <w:sz w:val="22"/>
              </w:rPr>
              <w:t>垂柳</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1"/>
              <w:jc w:val="center"/>
              <w:rPr>
                <w:rFonts w:ascii="宋体" w:hAnsi="宋体" w:cs="宋体"/>
                <w:kern w:val="0"/>
                <w:sz w:val="22"/>
              </w:rPr>
            </w:pPr>
            <w:r>
              <w:rPr>
                <w:rFonts w:ascii="宋体" w:hAnsi="宋体" w:cs="宋体" w:hint="eastAsia"/>
                <w:w w:val="105"/>
                <w:kern w:val="0"/>
                <w:sz w:val="22"/>
              </w:rPr>
              <w:t>84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391"/>
        </w:trPr>
        <w:tc>
          <w:tcPr>
            <w:tcW w:w="652" w:type="dxa"/>
            <w:vAlign w:val="center"/>
          </w:tcPr>
          <w:p w:rsidR="00E6284C" w:rsidRDefault="00E6284C" w:rsidP="00AD5DFE">
            <w:pPr>
              <w:adjustRightInd w:val="0"/>
              <w:snapToGrid w:val="0"/>
              <w:spacing w:line="300" w:lineRule="auto"/>
              <w:jc w:val="center"/>
              <w:rPr>
                <w:sz w:val="22"/>
              </w:rPr>
            </w:pPr>
            <w:r>
              <w:rPr>
                <w:sz w:val="22"/>
              </w:rPr>
              <w:t>4</w:t>
            </w:r>
          </w:p>
        </w:tc>
        <w:tc>
          <w:tcPr>
            <w:tcW w:w="1354" w:type="dxa"/>
            <w:vAlign w:val="center"/>
          </w:tcPr>
          <w:p w:rsidR="00E6284C" w:rsidRDefault="00E6284C" w:rsidP="00AD5DFE">
            <w:pPr>
              <w:autoSpaceDE w:val="0"/>
              <w:autoSpaceDN w:val="0"/>
              <w:spacing w:before="111" w:line="254" w:lineRule="auto"/>
              <w:ind w:right="185"/>
              <w:jc w:val="center"/>
              <w:rPr>
                <w:rFonts w:ascii="宋体" w:hAnsi="宋体" w:cs="宋体"/>
                <w:kern w:val="0"/>
                <w:sz w:val="22"/>
              </w:rPr>
            </w:pPr>
            <w:r>
              <w:rPr>
                <w:rFonts w:ascii="宋体" w:hAnsi="宋体" w:cs="宋体" w:hint="eastAsia"/>
                <w:kern w:val="0"/>
                <w:sz w:val="22"/>
              </w:rPr>
              <w:t>广玉兰</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ind w:right="140"/>
              <w:jc w:val="center"/>
              <w:rPr>
                <w:rFonts w:ascii="宋体" w:hAnsi="宋体" w:cs="宋体"/>
                <w:kern w:val="0"/>
                <w:sz w:val="22"/>
              </w:rPr>
            </w:pPr>
            <w:r>
              <w:rPr>
                <w:rFonts w:ascii="宋体" w:hAnsi="宋体" w:cs="宋体" w:hint="eastAsia"/>
                <w:w w:val="105"/>
                <w:kern w:val="0"/>
                <w:sz w:val="22"/>
              </w:rPr>
              <w:t>74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403"/>
        </w:trPr>
        <w:tc>
          <w:tcPr>
            <w:tcW w:w="652" w:type="dxa"/>
            <w:vAlign w:val="center"/>
          </w:tcPr>
          <w:p w:rsidR="00E6284C" w:rsidRDefault="00E6284C" w:rsidP="00AD5DFE">
            <w:pPr>
              <w:adjustRightInd w:val="0"/>
              <w:snapToGrid w:val="0"/>
              <w:spacing w:line="300" w:lineRule="auto"/>
              <w:jc w:val="center"/>
              <w:rPr>
                <w:sz w:val="22"/>
              </w:rPr>
            </w:pPr>
            <w:r>
              <w:rPr>
                <w:sz w:val="22"/>
              </w:rPr>
              <w:t>5</w:t>
            </w:r>
          </w:p>
        </w:tc>
        <w:tc>
          <w:tcPr>
            <w:tcW w:w="1354" w:type="dxa"/>
            <w:vAlign w:val="center"/>
          </w:tcPr>
          <w:p w:rsidR="00E6284C" w:rsidRDefault="00E6284C" w:rsidP="00AD5DFE">
            <w:pPr>
              <w:autoSpaceDE w:val="0"/>
              <w:autoSpaceDN w:val="0"/>
              <w:ind w:right="185" w:firstLineChars="50" w:firstLine="110"/>
              <w:jc w:val="center"/>
              <w:rPr>
                <w:rFonts w:ascii="宋体" w:hAnsi="宋体" w:cs="宋体"/>
                <w:kern w:val="0"/>
                <w:sz w:val="22"/>
              </w:rPr>
            </w:pPr>
            <w:r>
              <w:rPr>
                <w:rFonts w:ascii="宋体" w:hAnsi="宋体" w:cs="宋体" w:hint="eastAsia"/>
                <w:kern w:val="0"/>
                <w:sz w:val="22"/>
              </w:rPr>
              <w:t>纳塔栎</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1"/>
              <w:jc w:val="center"/>
              <w:rPr>
                <w:rFonts w:ascii="宋体" w:hAnsi="宋体" w:cs="宋体"/>
                <w:kern w:val="0"/>
                <w:sz w:val="22"/>
              </w:rPr>
            </w:pPr>
            <w:r>
              <w:rPr>
                <w:rFonts w:ascii="宋体" w:hAnsi="宋体" w:cs="宋体" w:hint="eastAsia"/>
                <w:w w:val="105"/>
                <w:kern w:val="0"/>
                <w:sz w:val="22"/>
              </w:rPr>
              <w:t>917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6</w:t>
            </w:r>
          </w:p>
        </w:tc>
        <w:tc>
          <w:tcPr>
            <w:tcW w:w="1354" w:type="dxa"/>
            <w:vAlign w:val="center"/>
          </w:tcPr>
          <w:p w:rsidR="00E6284C" w:rsidRDefault="00E6284C" w:rsidP="00AD5DFE">
            <w:pPr>
              <w:autoSpaceDE w:val="0"/>
              <w:autoSpaceDN w:val="0"/>
              <w:spacing w:before="111" w:line="254" w:lineRule="auto"/>
              <w:ind w:right="185"/>
              <w:jc w:val="center"/>
              <w:rPr>
                <w:rFonts w:ascii="宋体" w:hAnsi="宋体" w:cs="宋体"/>
                <w:kern w:val="0"/>
                <w:sz w:val="22"/>
              </w:rPr>
            </w:pPr>
            <w:r>
              <w:rPr>
                <w:rFonts w:ascii="宋体" w:hAnsi="宋体" w:cs="宋体" w:hint="eastAsia"/>
                <w:kern w:val="0"/>
                <w:sz w:val="22"/>
              </w:rPr>
              <w:t>三角枫</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sz w:val="22"/>
              </w:rPr>
              <w:t>6.1cm≤Φ≤</w:t>
            </w:r>
            <w:r>
              <w:rPr>
                <w:rFonts w:hint="eastAsia"/>
                <w:sz w:val="22"/>
              </w:rPr>
              <w:t>7</w:t>
            </w:r>
            <w:r>
              <w:rPr>
                <w:sz w:val="22"/>
              </w:rPr>
              <w:t>.0cm</w:t>
            </w:r>
          </w:p>
        </w:tc>
        <w:tc>
          <w:tcPr>
            <w:tcW w:w="1524" w:type="dxa"/>
            <w:vAlign w:val="center"/>
          </w:tcPr>
          <w:p w:rsidR="00E6284C" w:rsidRDefault="00E6284C" w:rsidP="00AD5DFE">
            <w:pPr>
              <w:autoSpaceDE w:val="0"/>
              <w:autoSpaceDN w:val="0"/>
              <w:ind w:right="140"/>
              <w:jc w:val="center"/>
              <w:rPr>
                <w:rFonts w:ascii="宋体" w:hAnsi="宋体" w:cs="宋体"/>
                <w:kern w:val="0"/>
                <w:sz w:val="22"/>
              </w:rPr>
            </w:pPr>
            <w:r>
              <w:rPr>
                <w:rFonts w:ascii="宋体" w:hAnsi="宋体" w:cs="宋体" w:hint="eastAsia"/>
                <w:w w:val="105"/>
                <w:kern w:val="0"/>
                <w:sz w:val="22"/>
              </w:rPr>
              <w:t>525</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lastRenderedPageBreak/>
              <w:t>7</w:t>
            </w:r>
          </w:p>
        </w:tc>
        <w:tc>
          <w:tcPr>
            <w:tcW w:w="1354" w:type="dxa"/>
            <w:vAlign w:val="center"/>
          </w:tcPr>
          <w:p w:rsidR="00E6284C" w:rsidRDefault="00E6284C" w:rsidP="00AD5DFE">
            <w:pPr>
              <w:autoSpaceDE w:val="0"/>
              <w:autoSpaceDN w:val="0"/>
              <w:spacing w:before="111" w:line="254" w:lineRule="auto"/>
              <w:ind w:right="185"/>
              <w:jc w:val="center"/>
              <w:rPr>
                <w:rFonts w:ascii="宋体" w:hAnsi="宋体" w:cs="宋体"/>
                <w:kern w:val="0"/>
                <w:sz w:val="22"/>
              </w:rPr>
            </w:pPr>
            <w:r>
              <w:rPr>
                <w:rFonts w:ascii="宋体" w:hAnsi="宋体" w:cs="宋体" w:hint="eastAsia"/>
                <w:kern w:val="0"/>
                <w:sz w:val="22"/>
              </w:rPr>
              <w:t>中山杉</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sz w:val="22"/>
              </w:rPr>
              <w:t>6.1cm≤Φ≤8.0cm</w:t>
            </w:r>
          </w:p>
        </w:tc>
        <w:tc>
          <w:tcPr>
            <w:tcW w:w="1524" w:type="dxa"/>
            <w:vAlign w:val="center"/>
          </w:tcPr>
          <w:p w:rsidR="00E6284C" w:rsidRDefault="00E6284C" w:rsidP="00AD5DFE">
            <w:pPr>
              <w:autoSpaceDE w:val="0"/>
              <w:autoSpaceDN w:val="0"/>
              <w:ind w:right="140"/>
              <w:jc w:val="center"/>
              <w:rPr>
                <w:rFonts w:ascii="宋体" w:hAnsi="宋体" w:cs="宋体"/>
                <w:kern w:val="0"/>
                <w:sz w:val="22"/>
              </w:rPr>
            </w:pPr>
            <w:r>
              <w:rPr>
                <w:rFonts w:ascii="宋体" w:hAnsi="宋体" w:cs="宋体" w:hint="eastAsia"/>
                <w:w w:val="105"/>
                <w:kern w:val="0"/>
                <w:sz w:val="22"/>
              </w:rPr>
              <w:t>24835</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lastRenderedPageBreak/>
              <w:t>8</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高杆紫薇</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kern w:val="0"/>
                <w:sz w:val="22"/>
              </w:rPr>
            </w:pPr>
            <w:r>
              <w:rPr>
                <w:rFonts w:ascii="宋体" w:hAnsi="宋体" w:cs="宋体" w:hint="eastAsia"/>
                <w:w w:val="105"/>
                <w:kern w:val="0"/>
                <w:sz w:val="22"/>
              </w:rPr>
              <w:t>200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9</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早樱</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110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10</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池杉</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3021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11</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落羽杉</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5236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12</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香樟</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975</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sz w:val="22"/>
              </w:rPr>
              <w:t>13</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女贞</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441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14</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栾树</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1397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15</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榉树</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1710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16</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朴树</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924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17</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乌桕</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478</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18</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池杉</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202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19</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无患子</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902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20</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银杏</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4</w:t>
            </w:r>
            <w:r>
              <w:rPr>
                <w:sz w:val="22"/>
              </w:rPr>
              <w:t>.1cm≤Φ≤</w:t>
            </w:r>
            <w:r>
              <w:rPr>
                <w:rFonts w:hint="eastAsia"/>
                <w:sz w:val="22"/>
              </w:rPr>
              <w:t>5</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896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21</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香樟</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1312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22</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女贞</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8</w:t>
            </w:r>
            <w:r>
              <w:rPr>
                <w:sz w:val="22"/>
              </w:rPr>
              <w:t>.1cm≤Φ≤</w:t>
            </w:r>
            <w:r>
              <w:rPr>
                <w:rFonts w:hint="eastAsia"/>
                <w:sz w:val="22"/>
              </w:rPr>
              <w:t>9</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223</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23</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香泡</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6</w:t>
            </w:r>
            <w:r>
              <w:rPr>
                <w:sz w:val="22"/>
              </w:rPr>
              <w:t>.1cm≤Φ≤</w:t>
            </w:r>
            <w:r>
              <w:rPr>
                <w:rFonts w:hint="eastAsia"/>
                <w:sz w:val="22"/>
              </w:rPr>
              <w:t>7</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846</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24</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湿地松</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6</w:t>
            </w:r>
            <w:r>
              <w:rPr>
                <w:sz w:val="22"/>
              </w:rPr>
              <w:t>.1cm≤Φ≤</w:t>
            </w:r>
            <w:r>
              <w:rPr>
                <w:rFonts w:hint="eastAsia"/>
                <w:sz w:val="22"/>
              </w:rPr>
              <w:t>7</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742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25</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弗吉尼亚栋</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5</w:t>
            </w:r>
            <w:r>
              <w:rPr>
                <w:sz w:val="22"/>
              </w:rPr>
              <w:t>.1cm≤Φ≤</w:t>
            </w:r>
            <w:r>
              <w:rPr>
                <w:rFonts w:hint="eastAsia"/>
                <w:sz w:val="22"/>
              </w:rPr>
              <w:t>6</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797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26</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水杉</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3889</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27</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榉树</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8</w:t>
            </w:r>
            <w:r>
              <w:rPr>
                <w:sz w:val="22"/>
              </w:rPr>
              <w:t>.1cm≤Φ≤</w:t>
            </w:r>
            <w:r>
              <w:rPr>
                <w:rFonts w:hint="eastAsia"/>
                <w:sz w:val="22"/>
              </w:rPr>
              <w:t>9</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122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28</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栾树</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1107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29</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乌桕</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1087</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30</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无患子</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w:t>
            </w:r>
            <w:r>
              <w:rPr>
                <w:rFonts w:hint="eastAsia"/>
                <w:sz w:val="22"/>
              </w:rPr>
              <w:t>9</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1404</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lastRenderedPageBreak/>
              <w:t>31</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丝棉木</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.1cm≤Φ≤8.0cm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911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32</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银杏</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7</w:t>
            </w:r>
            <w:r>
              <w:rPr>
                <w:sz w:val="22"/>
              </w:rPr>
              <w:t>.1cm≤Φ≤</w:t>
            </w:r>
            <w:r>
              <w:rPr>
                <w:rFonts w:hint="eastAsia"/>
                <w:sz w:val="22"/>
              </w:rPr>
              <w:t>9</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672</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33</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香樟</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10</w:t>
            </w:r>
            <w:r>
              <w:rPr>
                <w:sz w:val="22"/>
              </w:rPr>
              <w:t>.1cm≤Φ≤</w:t>
            </w:r>
            <w:r>
              <w:rPr>
                <w:rFonts w:hint="eastAsia"/>
                <w:sz w:val="22"/>
              </w:rPr>
              <w:t>12</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3321</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34</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女贞</w:t>
            </w:r>
          </w:p>
        </w:tc>
        <w:tc>
          <w:tcPr>
            <w:tcW w:w="984" w:type="dxa"/>
            <w:vAlign w:val="center"/>
          </w:tcPr>
          <w:p w:rsidR="00E6284C" w:rsidRDefault="00E6284C" w:rsidP="00AD5DFE">
            <w:pPr>
              <w:adjustRightInd w:val="0"/>
              <w:snapToGrid w:val="0"/>
              <w:jc w:val="center"/>
              <w:rPr>
                <w:sz w:val="22"/>
              </w:rPr>
            </w:pPr>
            <w:r>
              <w:rPr>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10</w:t>
            </w:r>
            <w:r>
              <w:rPr>
                <w:sz w:val="22"/>
              </w:rPr>
              <w:t>.1cm≤Φ≤</w:t>
            </w:r>
            <w:r>
              <w:rPr>
                <w:rFonts w:hint="eastAsia"/>
                <w:sz w:val="22"/>
              </w:rPr>
              <w:t>12</w:t>
            </w:r>
            <w:r>
              <w:rPr>
                <w:sz w:val="22"/>
              </w:rPr>
              <w:t>.0cm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1880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hRule="exact" w:val="567"/>
        </w:trPr>
        <w:tc>
          <w:tcPr>
            <w:tcW w:w="652" w:type="dxa"/>
            <w:vAlign w:val="center"/>
          </w:tcPr>
          <w:p w:rsidR="00E6284C" w:rsidRDefault="00E6284C" w:rsidP="00AD5DFE">
            <w:pPr>
              <w:adjustRightInd w:val="0"/>
              <w:snapToGrid w:val="0"/>
              <w:spacing w:line="300" w:lineRule="auto"/>
              <w:jc w:val="center"/>
              <w:rPr>
                <w:sz w:val="22"/>
              </w:rPr>
            </w:pPr>
            <w:r>
              <w:rPr>
                <w:rFonts w:hint="eastAsia"/>
                <w:sz w:val="22"/>
              </w:rPr>
              <w:t>35</w:t>
            </w:r>
          </w:p>
        </w:tc>
        <w:tc>
          <w:tcPr>
            <w:tcW w:w="1354" w:type="dxa"/>
            <w:vAlign w:val="center"/>
          </w:tcPr>
          <w:p w:rsidR="00E6284C" w:rsidRDefault="00E6284C" w:rsidP="00AD5DFE">
            <w:pPr>
              <w:autoSpaceDE w:val="0"/>
              <w:autoSpaceDN w:val="0"/>
              <w:spacing w:before="113"/>
              <w:ind w:right="185"/>
              <w:jc w:val="center"/>
              <w:rPr>
                <w:rFonts w:ascii="宋体" w:hAnsi="宋体" w:cs="宋体"/>
                <w:kern w:val="0"/>
                <w:sz w:val="22"/>
              </w:rPr>
            </w:pPr>
            <w:r>
              <w:rPr>
                <w:rFonts w:ascii="宋体" w:hAnsi="宋体" w:cs="宋体" w:hint="eastAsia"/>
                <w:kern w:val="0"/>
                <w:sz w:val="22"/>
              </w:rPr>
              <w:t>桂花</w:t>
            </w:r>
          </w:p>
        </w:tc>
        <w:tc>
          <w:tcPr>
            <w:tcW w:w="984" w:type="dxa"/>
            <w:vAlign w:val="center"/>
          </w:tcPr>
          <w:p w:rsidR="00E6284C" w:rsidRDefault="00E6284C" w:rsidP="00AD5DFE">
            <w:pPr>
              <w:adjustRightInd w:val="0"/>
              <w:snapToGrid w:val="0"/>
              <w:jc w:val="center"/>
              <w:rPr>
                <w:sz w:val="22"/>
              </w:rPr>
            </w:pPr>
            <w:r>
              <w:rPr>
                <w:rFonts w:hint="eastAsia"/>
                <w:sz w:val="22"/>
              </w:rPr>
              <w:t>株</w:t>
            </w:r>
          </w:p>
        </w:tc>
        <w:tc>
          <w:tcPr>
            <w:tcW w:w="2256" w:type="dxa"/>
            <w:vAlign w:val="center"/>
          </w:tcPr>
          <w:p w:rsidR="00E6284C" w:rsidRDefault="00E6284C" w:rsidP="00AD5DFE">
            <w:pPr>
              <w:adjustRightInd w:val="0"/>
              <w:snapToGrid w:val="0"/>
              <w:jc w:val="center"/>
              <w:rPr>
                <w:sz w:val="22"/>
              </w:rPr>
            </w:pPr>
            <w:r>
              <w:rPr>
                <w:rFonts w:hint="eastAsia"/>
                <w:sz w:val="22"/>
              </w:rPr>
              <w:t>H250cm</w:t>
            </w:r>
          </w:p>
        </w:tc>
        <w:tc>
          <w:tcPr>
            <w:tcW w:w="1524" w:type="dxa"/>
            <w:vAlign w:val="center"/>
          </w:tcPr>
          <w:p w:rsidR="00E6284C" w:rsidRDefault="00E6284C" w:rsidP="00AD5DFE">
            <w:pPr>
              <w:autoSpaceDE w:val="0"/>
              <w:autoSpaceDN w:val="0"/>
              <w:spacing w:before="113"/>
              <w:ind w:right="140"/>
              <w:jc w:val="center"/>
              <w:rPr>
                <w:rFonts w:ascii="宋体" w:hAnsi="宋体" w:cs="宋体"/>
                <w:w w:val="105"/>
                <w:kern w:val="0"/>
                <w:sz w:val="22"/>
              </w:rPr>
            </w:pPr>
            <w:r>
              <w:rPr>
                <w:rFonts w:ascii="宋体" w:hAnsi="宋体" w:cs="宋体" w:hint="eastAsia"/>
                <w:w w:val="105"/>
                <w:kern w:val="0"/>
                <w:sz w:val="22"/>
              </w:rPr>
              <w:t>600</w:t>
            </w:r>
          </w:p>
        </w:tc>
        <w:tc>
          <w:tcPr>
            <w:tcW w:w="2514" w:type="dxa"/>
            <w:vMerge/>
          </w:tcPr>
          <w:p w:rsidR="00E6284C" w:rsidRDefault="00E6284C" w:rsidP="00AD5DFE">
            <w:pPr>
              <w:adjustRightInd w:val="0"/>
              <w:snapToGrid w:val="0"/>
              <w:spacing w:line="300" w:lineRule="auto"/>
              <w:jc w:val="center"/>
              <w:rPr>
                <w:sz w:val="22"/>
              </w:rPr>
            </w:pPr>
          </w:p>
        </w:tc>
      </w:tr>
      <w:tr w:rsidR="00E6284C" w:rsidTr="00AD5DFE">
        <w:trPr>
          <w:trHeight w:val="395"/>
        </w:trPr>
        <w:tc>
          <w:tcPr>
            <w:tcW w:w="5246" w:type="dxa"/>
            <w:gridSpan w:val="4"/>
            <w:vAlign w:val="center"/>
          </w:tcPr>
          <w:p w:rsidR="00E6284C" w:rsidRDefault="00E6284C" w:rsidP="00AD5DFE">
            <w:pPr>
              <w:adjustRightInd w:val="0"/>
              <w:snapToGrid w:val="0"/>
              <w:spacing w:line="300" w:lineRule="auto"/>
              <w:jc w:val="center"/>
              <w:rPr>
                <w:sz w:val="24"/>
                <w:szCs w:val="24"/>
              </w:rPr>
            </w:pPr>
            <w:r>
              <w:rPr>
                <w:sz w:val="24"/>
                <w:szCs w:val="24"/>
              </w:rPr>
              <w:t>合计</w:t>
            </w:r>
          </w:p>
        </w:tc>
        <w:tc>
          <w:tcPr>
            <w:tcW w:w="1524" w:type="dxa"/>
            <w:vAlign w:val="center"/>
          </w:tcPr>
          <w:p w:rsidR="00E6284C" w:rsidRDefault="00E6284C" w:rsidP="00AD5DFE">
            <w:pPr>
              <w:adjustRightInd w:val="0"/>
              <w:snapToGrid w:val="0"/>
              <w:spacing w:line="300" w:lineRule="auto"/>
              <w:jc w:val="center"/>
              <w:rPr>
                <w:sz w:val="24"/>
                <w:szCs w:val="24"/>
              </w:rPr>
            </w:pPr>
            <w:r>
              <w:rPr>
                <w:rFonts w:hint="eastAsia"/>
                <w:sz w:val="24"/>
                <w:szCs w:val="24"/>
              </w:rPr>
              <w:t>70332</w:t>
            </w:r>
          </w:p>
        </w:tc>
        <w:tc>
          <w:tcPr>
            <w:tcW w:w="2514" w:type="dxa"/>
            <w:vMerge/>
          </w:tcPr>
          <w:p w:rsidR="00E6284C" w:rsidRDefault="00E6284C" w:rsidP="00AD5DFE">
            <w:pPr>
              <w:adjustRightInd w:val="0"/>
              <w:snapToGrid w:val="0"/>
              <w:spacing w:line="300" w:lineRule="auto"/>
              <w:jc w:val="center"/>
              <w:rPr>
                <w:sz w:val="22"/>
              </w:rPr>
            </w:pPr>
          </w:p>
        </w:tc>
      </w:tr>
    </w:tbl>
    <w:p w:rsidR="00E6284C" w:rsidRDefault="00E6284C" w:rsidP="00E6284C">
      <w:pPr>
        <w:snapToGrid w:val="0"/>
        <w:spacing w:line="300" w:lineRule="auto"/>
        <w:ind w:firstLineChars="200" w:firstLine="440"/>
        <w:rPr>
          <w:b/>
          <w:color w:val="0000FF"/>
          <w:sz w:val="22"/>
        </w:rPr>
      </w:pPr>
      <w:r>
        <w:rPr>
          <w:bCs/>
          <w:sz w:val="22"/>
          <w:szCs w:val="22"/>
        </w:rPr>
        <w:t>说明：</w:t>
      </w:r>
      <w:r>
        <w:rPr>
          <w:b/>
          <w:color w:val="0000FF"/>
          <w:sz w:val="22"/>
        </w:rPr>
        <w:t>投标人不得对表内工作量进行缩减。</w:t>
      </w:r>
    </w:p>
    <w:p w:rsidR="00E6284C" w:rsidRDefault="00E6284C" w:rsidP="00E6284C">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10 </w:t>
      </w:r>
      <w:r>
        <w:rPr>
          <w:b/>
          <w:color w:val="000000"/>
          <w:sz w:val="22"/>
          <w:szCs w:val="22"/>
        </w:rPr>
        <w:t>人员及设备要求</w:t>
      </w:r>
    </w:p>
    <w:p w:rsidR="00E6284C" w:rsidRDefault="00E6284C" w:rsidP="00E6284C">
      <w:pPr>
        <w:snapToGrid w:val="0"/>
        <w:spacing w:line="300" w:lineRule="auto"/>
        <w:ind w:firstLineChars="200" w:firstLine="440"/>
        <w:rPr>
          <w:color w:val="000000"/>
          <w:sz w:val="22"/>
          <w:szCs w:val="22"/>
        </w:rPr>
      </w:pPr>
      <w:r>
        <w:rPr>
          <w:color w:val="000000"/>
          <w:sz w:val="22"/>
          <w:szCs w:val="22"/>
        </w:rPr>
        <w:t xml:space="preserve">10.1 </w:t>
      </w:r>
      <w:r>
        <w:rPr>
          <w:color w:val="000000"/>
          <w:sz w:val="22"/>
          <w:szCs w:val="22"/>
        </w:rPr>
        <w:t>人员要求</w:t>
      </w:r>
    </w:p>
    <w:p w:rsidR="00E6284C" w:rsidRDefault="00E6284C" w:rsidP="00E6284C">
      <w:pPr>
        <w:pStyle w:val="aff6"/>
        <w:spacing w:line="300" w:lineRule="auto"/>
        <w:ind w:firstLineChars="192" w:firstLine="422"/>
        <w:rPr>
          <w:bCs/>
          <w:sz w:val="22"/>
        </w:rPr>
      </w:pPr>
      <w:r>
        <w:rPr>
          <w:bCs/>
          <w:color w:val="000000"/>
          <w:sz w:val="22"/>
          <w:szCs w:val="22"/>
        </w:rPr>
        <w:t>10.1.1</w:t>
      </w:r>
      <w:r>
        <w:rPr>
          <w:bCs/>
          <w:sz w:val="22"/>
        </w:rPr>
        <w:t>供应商拟派的管理人员，实际以养护专业要求为准，</w:t>
      </w:r>
      <w:r>
        <w:rPr>
          <w:sz w:val="22"/>
        </w:rPr>
        <w:t>供应商应根据项目特点，服务范围和服务要求，合理配备所需人员，并分配各岗点服务人数、安排班次，</w:t>
      </w:r>
      <w:r>
        <w:rPr>
          <w:bCs/>
          <w:sz w:val="22"/>
        </w:rPr>
        <w:t>且必须是本单位职工，且为该项目施工现场的实际操作者。未经采购人同意，中标人不得调换或撤离上述人员，如采购人认为有必要，可要求中标人对上述人员中的部分人员作出更好的调整。</w:t>
      </w:r>
    </w:p>
    <w:p w:rsidR="00E6284C" w:rsidRDefault="00E6284C" w:rsidP="00E6284C">
      <w:pPr>
        <w:tabs>
          <w:tab w:val="left" w:pos="3060"/>
        </w:tabs>
        <w:snapToGrid w:val="0"/>
        <w:spacing w:line="300" w:lineRule="auto"/>
        <w:ind w:firstLineChars="200" w:firstLine="440"/>
        <w:rPr>
          <w:bCs/>
          <w:color w:val="000000"/>
          <w:sz w:val="22"/>
          <w:szCs w:val="22"/>
        </w:rPr>
      </w:pPr>
      <w:r>
        <w:rPr>
          <w:bCs/>
          <w:color w:val="000000"/>
          <w:sz w:val="22"/>
          <w:szCs w:val="22"/>
        </w:rPr>
        <w:t xml:space="preserve">10.1.2 </w:t>
      </w:r>
      <w:r>
        <w:rPr>
          <w:bCs/>
          <w:color w:val="000000"/>
          <w:sz w:val="22"/>
          <w:szCs w:val="22"/>
        </w:rPr>
        <w:t>管理人员配备要求</w:t>
      </w:r>
    </w:p>
    <w:p w:rsidR="00E6284C" w:rsidRDefault="00E6284C" w:rsidP="00E6284C">
      <w:pPr>
        <w:snapToGrid w:val="0"/>
        <w:spacing w:line="300" w:lineRule="auto"/>
        <w:rPr>
          <w:b/>
          <w:bCs/>
          <w:color w:val="000000"/>
          <w:kern w:val="0"/>
          <w:sz w:val="22"/>
          <w:szCs w:val="22"/>
        </w:rPr>
      </w:pPr>
    </w:p>
    <w:p w:rsidR="00E6284C" w:rsidRDefault="00E6284C" w:rsidP="00E6284C">
      <w:pPr>
        <w:snapToGrid w:val="0"/>
        <w:spacing w:line="300" w:lineRule="auto"/>
        <w:jc w:val="center"/>
        <w:rPr>
          <w:b/>
          <w:bCs/>
          <w:color w:val="000000"/>
          <w:kern w:val="0"/>
          <w:sz w:val="22"/>
          <w:szCs w:val="22"/>
        </w:rPr>
      </w:pPr>
      <w:r>
        <w:rPr>
          <w:rFonts w:hint="eastAsia"/>
          <w:b/>
          <w:bCs/>
          <w:color w:val="000000"/>
          <w:kern w:val="0"/>
          <w:sz w:val="22"/>
          <w:szCs w:val="22"/>
        </w:rPr>
        <w:t>包件三</w:t>
      </w:r>
      <w:r>
        <w:rPr>
          <w:b/>
          <w:bCs/>
          <w:color w:val="000000"/>
          <w:kern w:val="0"/>
          <w:sz w:val="22"/>
          <w:szCs w:val="22"/>
        </w:rPr>
        <w:t>管理人员配置表</w:t>
      </w:r>
    </w:p>
    <w:tbl>
      <w:tblPr>
        <w:tblW w:w="5000" w:type="pct"/>
        <w:jc w:val="center"/>
        <w:tblLook w:val="0000" w:firstRow="0" w:lastRow="0" w:firstColumn="0" w:lastColumn="0" w:noHBand="0" w:noVBand="0"/>
      </w:tblPr>
      <w:tblGrid>
        <w:gridCol w:w="487"/>
        <w:gridCol w:w="1116"/>
        <w:gridCol w:w="1006"/>
        <w:gridCol w:w="999"/>
        <w:gridCol w:w="530"/>
        <w:gridCol w:w="1353"/>
        <w:gridCol w:w="1517"/>
        <w:gridCol w:w="1514"/>
      </w:tblGrid>
      <w:tr w:rsidR="00E6284C" w:rsidTr="00AD5DFE">
        <w:trPr>
          <w:trHeight w:val="637"/>
          <w:jc w:val="center"/>
        </w:trPr>
        <w:tc>
          <w:tcPr>
            <w:tcW w:w="285" w:type="pct"/>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序号</w:t>
            </w:r>
          </w:p>
        </w:tc>
        <w:tc>
          <w:tcPr>
            <w:tcW w:w="655"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590"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岗位名称</w:t>
            </w:r>
          </w:p>
        </w:tc>
        <w:tc>
          <w:tcPr>
            <w:tcW w:w="586"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级别</w:t>
            </w:r>
          </w:p>
        </w:tc>
        <w:tc>
          <w:tcPr>
            <w:tcW w:w="311"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spacing w:line="300" w:lineRule="auto"/>
              <w:jc w:val="center"/>
              <w:rPr>
                <w:b/>
                <w:sz w:val="20"/>
              </w:rPr>
            </w:pPr>
          </w:p>
          <w:p w:rsidR="00E6284C" w:rsidRDefault="00E6284C" w:rsidP="00AD5DFE">
            <w:pPr>
              <w:widowControl/>
              <w:spacing w:line="300" w:lineRule="auto"/>
              <w:jc w:val="center"/>
              <w:rPr>
                <w:b/>
                <w:bCs/>
                <w:kern w:val="0"/>
                <w:sz w:val="20"/>
              </w:rPr>
            </w:pPr>
            <w:r>
              <w:rPr>
                <w:b/>
                <w:bCs/>
                <w:kern w:val="0"/>
                <w:sz w:val="20"/>
              </w:rPr>
              <w:t>数量</w:t>
            </w:r>
          </w:p>
        </w:tc>
        <w:tc>
          <w:tcPr>
            <w:tcW w:w="794" w:type="pct"/>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887" w:type="pct"/>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提供其他资料要求（若有，请提供证书扫描件）</w:t>
            </w:r>
          </w:p>
        </w:tc>
        <w:tc>
          <w:tcPr>
            <w:tcW w:w="888" w:type="pct"/>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备注</w:t>
            </w:r>
          </w:p>
        </w:tc>
      </w:tr>
      <w:tr w:rsidR="00E6284C" w:rsidTr="00AD5DFE">
        <w:trPr>
          <w:trHeight w:val="567"/>
          <w:jc w:val="center"/>
        </w:trPr>
        <w:tc>
          <w:tcPr>
            <w:tcW w:w="285" w:type="pct"/>
            <w:tcBorders>
              <w:top w:val="single" w:sz="4"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655"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项目经理</w:t>
            </w: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项目经理</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rPr>
                <w:kern w:val="0"/>
                <w:sz w:val="20"/>
              </w:rPr>
            </w:pPr>
            <w:r>
              <w:rPr>
                <w:kern w:val="0"/>
                <w:sz w:val="20"/>
              </w:rPr>
              <w:t>社保缴金证明、绿化专业中级工程师及以上</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autoSpaceDE w:val="0"/>
              <w:autoSpaceDN w:val="0"/>
              <w:adjustRightInd w:val="0"/>
              <w:spacing w:line="300" w:lineRule="auto"/>
              <w:jc w:val="left"/>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vMerge w:val="restart"/>
            <w:tcBorders>
              <w:top w:val="single" w:sz="4" w:space="0" w:color="auto"/>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2</w:t>
            </w:r>
          </w:p>
        </w:tc>
        <w:tc>
          <w:tcPr>
            <w:tcW w:w="655" w:type="pct"/>
            <w:vMerge w:val="restart"/>
            <w:tcBorders>
              <w:top w:val="single" w:sz="4" w:space="0" w:color="auto"/>
              <w:left w:val="single" w:sz="4" w:space="0" w:color="auto"/>
              <w:right w:val="single" w:sz="4" w:space="0" w:color="auto"/>
            </w:tcBorders>
            <w:vAlign w:val="center"/>
          </w:tcPr>
          <w:p w:rsidR="00E6284C" w:rsidRDefault="00E6284C" w:rsidP="00AD5DFE">
            <w:pPr>
              <w:spacing w:line="300" w:lineRule="auto"/>
              <w:jc w:val="center"/>
              <w:rPr>
                <w:kern w:val="0"/>
                <w:sz w:val="20"/>
              </w:rPr>
            </w:pPr>
            <w:r>
              <w:rPr>
                <w:kern w:val="0"/>
                <w:sz w:val="20"/>
              </w:rPr>
              <w:t>其他专业技术人员</w:t>
            </w: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质量员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vMerge/>
            <w:tcBorders>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vMerge/>
            <w:tcBorders>
              <w:left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施工员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1260"/>
          <w:jc w:val="center"/>
        </w:trPr>
        <w:tc>
          <w:tcPr>
            <w:tcW w:w="285" w:type="pct"/>
            <w:vMerge/>
            <w:tcBorders>
              <w:left w:val="single" w:sz="8"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vMerge/>
            <w:tcBorders>
              <w:left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安全员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sz w:val="20"/>
              </w:rPr>
              <w:t>安全员</w:t>
            </w:r>
            <w:r>
              <w:rPr>
                <w:sz w:val="20"/>
              </w:rPr>
              <w:t>C</w:t>
            </w:r>
            <w:r>
              <w:rPr>
                <w:sz w:val="20"/>
              </w:rPr>
              <w:t>证</w:t>
            </w: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vMerge/>
            <w:tcBorders>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vMerge/>
            <w:tcBorders>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材料</w:t>
            </w:r>
            <w:r>
              <w:rPr>
                <w:kern w:val="0"/>
                <w:sz w:val="20"/>
              </w:rPr>
              <w:t>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w:t>
            </w:r>
            <w:r>
              <w:rPr>
                <w:kern w:val="0"/>
                <w:sz w:val="20"/>
              </w:rPr>
              <w:lastRenderedPageBreak/>
              <w:t>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567"/>
          <w:jc w:val="center"/>
        </w:trPr>
        <w:tc>
          <w:tcPr>
            <w:tcW w:w="285" w:type="pct"/>
            <w:tcBorders>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655" w:type="pct"/>
            <w:tcBorders>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590"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无人机操作员</w:t>
            </w:r>
          </w:p>
        </w:tc>
        <w:tc>
          <w:tcPr>
            <w:tcW w:w="586"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p>
        </w:tc>
        <w:tc>
          <w:tcPr>
            <w:tcW w:w="311"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rFonts w:hint="eastAsia"/>
                <w:kern w:val="0"/>
                <w:sz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kern w:val="0"/>
                <w:sz w:val="20"/>
              </w:rPr>
            </w:pPr>
            <w:r>
              <w:rPr>
                <w:kern w:val="0"/>
                <w:sz w:val="20"/>
              </w:rPr>
              <w:t>社保缴金证明</w:t>
            </w:r>
          </w:p>
        </w:tc>
        <w:tc>
          <w:tcPr>
            <w:tcW w:w="887"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c>
          <w:tcPr>
            <w:tcW w:w="888" w:type="pct"/>
            <w:tcBorders>
              <w:top w:val="single" w:sz="4"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kern w:val="0"/>
                <w:sz w:val="20"/>
              </w:rPr>
            </w:pPr>
          </w:p>
        </w:tc>
      </w:tr>
      <w:tr w:rsidR="00E6284C" w:rsidTr="00AD5DFE">
        <w:trPr>
          <w:trHeight w:val="567"/>
          <w:jc w:val="center"/>
        </w:trPr>
        <w:tc>
          <w:tcPr>
            <w:tcW w:w="4111" w:type="pct"/>
            <w:gridSpan w:val="7"/>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jc w:val="center"/>
              <w:rPr>
                <w:kern w:val="0"/>
                <w:sz w:val="20"/>
              </w:rPr>
            </w:pPr>
            <w:r>
              <w:rPr>
                <w:kern w:val="0"/>
                <w:sz w:val="20"/>
              </w:rPr>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2</w:t>
            </w:r>
            <w:r>
              <w:rPr>
                <w:kern w:val="0"/>
                <w:sz w:val="20"/>
              </w:rPr>
              <w:t>、表中人员技术等级证书或资格证书，高等级可用于低等级，但不能重复使用。</w:t>
            </w:r>
          </w:p>
        </w:tc>
        <w:tc>
          <w:tcPr>
            <w:tcW w:w="888" w:type="pct"/>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jc w:val="center"/>
              <w:rPr>
                <w:kern w:val="0"/>
                <w:sz w:val="20"/>
              </w:rPr>
            </w:pPr>
          </w:p>
        </w:tc>
      </w:tr>
    </w:tbl>
    <w:p w:rsidR="00E6284C" w:rsidRDefault="00E6284C" w:rsidP="00E6284C">
      <w:pPr>
        <w:tabs>
          <w:tab w:val="left" w:pos="3060"/>
        </w:tabs>
        <w:snapToGrid w:val="0"/>
        <w:spacing w:line="300" w:lineRule="auto"/>
        <w:ind w:firstLineChars="200" w:firstLine="440"/>
        <w:rPr>
          <w:bCs/>
          <w:sz w:val="22"/>
          <w:szCs w:val="22"/>
        </w:rPr>
      </w:pPr>
      <w:r>
        <w:rPr>
          <w:bCs/>
          <w:color w:val="000000"/>
          <w:sz w:val="22"/>
          <w:szCs w:val="22"/>
        </w:rPr>
        <w:t xml:space="preserve">10.1.3 </w:t>
      </w:r>
      <w:r>
        <w:rPr>
          <w:bCs/>
          <w:color w:val="000000"/>
          <w:sz w:val="22"/>
          <w:szCs w:val="22"/>
        </w:rPr>
        <w:t>技术作业</w:t>
      </w:r>
      <w:r>
        <w:rPr>
          <w:bCs/>
          <w:sz w:val="22"/>
          <w:szCs w:val="22"/>
        </w:rPr>
        <w:t>工人配备要求</w:t>
      </w:r>
    </w:p>
    <w:p w:rsidR="00E6284C" w:rsidRDefault="00E6284C" w:rsidP="00E6284C">
      <w:pPr>
        <w:spacing w:line="300" w:lineRule="auto"/>
        <w:jc w:val="center"/>
        <w:rPr>
          <w:b/>
          <w:bCs/>
          <w:kern w:val="0"/>
          <w:sz w:val="22"/>
          <w:szCs w:val="22"/>
        </w:rPr>
      </w:pPr>
      <w:r>
        <w:rPr>
          <w:rFonts w:hint="eastAsia"/>
          <w:b/>
          <w:bCs/>
          <w:kern w:val="0"/>
          <w:sz w:val="22"/>
          <w:szCs w:val="22"/>
        </w:rPr>
        <w:t>包件三</w:t>
      </w:r>
      <w:r>
        <w:rPr>
          <w:b/>
          <w:bCs/>
          <w:kern w:val="0"/>
          <w:sz w:val="22"/>
          <w:szCs w:val="22"/>
        </w:rPr>
        <w:t>主要技术工人（骨干）配置表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284"/>
        <w:gridCol w:w="1195"/>
        <w:gridCol w:w="595"/>
        <w:gridCol w:w="595"/>
        <w:gridCol w:w="1374"/>
        <w:gridCol w:w="1531"/>
        <w:gridCol w:w="1531"/>
      </w:tblGrid>
      <w:tr w:rsidR="00E6284C" w:rsidTr="00AD5DFE">
        <w:trPr>
          <w:trHeight w:val="1177"/>
          <w:jc w:val="center"/>
        </w:trPr>
        <w:tc>
          <w:tcPr>
            <w:tcW w:w="225" w:type="pct"/>
            <w:vAlign w:val="center"/>
          </w:tcPr>
          <w:p w:rsidR="00E6284C" w:rsidRDefault="00E6284C" w:rsidP="00AD5DFE">
            <w:pPr>
              <w:widowControl/>
              <w:spacing w:line="300" w:lineRule="auto"/>
              <w:jc w:val="center"/>
              <w:rPr>
                <w:b/>
                <w:bCs/>
                <w:kern w:val="0"/>
                <w:sz w:val="20"/>
              </w:rPr>
            </w:pPr>
            <w:r>
              <w:rPr>
                <w:b/>
                <w:bCs/>
                <w:kern w:val="0"/>
                <w:sz w:val="20"/>
              </w:rPr>
              <w:t>序号</w:t>
            </w:r>
          </w:p>
        </w:tc>
        <w:tc>
          <w:tcPr>
            <w:tcW w:w="756" w:type="pct"/>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704" w:type="pct"/>
            <w:vAlign w:val="center"/>
          </w:tcPr>
          <w:p w:rsidR="00E6284C" w:rsidRDefault="00E6284C" w:rsidP="00AD5DFE">
            <w:pPr>
              <w:widowControl/>
              <w:spacing w:line="300" w:lineRule="auto"/>
              <w:jc w:val="center"/>
              <w:rPr>
                <w:b/>
                <w:bCs/>
                <w:kern w:val="0"/>
                <w:sz w:val="20"/>
              </w:rPr>
            </w:pPr>
            <w:r>
              <w:rPr>
                <w:b/>
                <w:bCs/>
                <w:kern w:val="0"/>
                <w:sz w:val="20"/>
              </w:rPr>
              <w:t>专业名称</w:t>
            </w:r>
          </w:p>
        </w:tc>
        <w:tc>
          <w:tcPr>
            <w:tcW w:w="352" w:type="pct"/>
            <w:vAlign w:val="center"/>
          </w:tcPr>
          <w:p w:rsidR="00E6284C" w:rsidRDefault="00E6284C" w:rsidP="00AD5DFE">
            <w:pPr>
              <w:widowControl/>
              <w:spacing w:line="300" w:lineRule="auto"/>
              <w:jc w:val="center"/>
              <w:rPr>
                <w:b/>
                <w:bCs/>
                <w:kern w:val="0"/>
                <w:sz w:val="20"/>
              </w:rPr>
            </w:pPr>
            <w:r>
              <w:rPr>
                <w:b/>
                <w:bCs/>
                <w:kern w:val="0"/>
                <w:sz w:val="20"/>
              </w:rPr>
              <w:t>级别</w:t>
            </w:r>
          </w:p>
        </w:tc>
        <w:tc>
          <w:tcPr>
            <w:tcW w:w="352" w:type="pct"/>
            <w:vAlign w:val="center"/>
          </w:tcPr>
          <w:p w:rsidR="00E6284C" w:rsidRDefault="00E6284C" w:rsidP="00AD5DFE">
            <w:pPr>
              <w:widowControl/>
              <w:spacing w:line="300" w:lineRule="auto"/>
              <w:jc w:val="center"/>
              <w:rPr>
                <w:b/>
                <w:bCs/>
                <w:kern w:val="0"/>
                <w:sz w:val="20"/>
              </w:rPr>
            </w:pPr>
            <w:r>
              <w:rPr>
                <w:b/>
                <w:bCs/>
                <w:kern w:val="0"/>
                <w:sz w:val="20"/>
              </w:rPr>
              <w:t>数量</w:t>
            </w:r>
          </w:p>
        </w:tc>
        <w:tc>
          <w:tcPr>
            <w:tcW w:w="809" w:type="pct"/>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901" w:type="pct"/>
            <w:vAlign w:val="center"/>
          </w:tcPr>
          <w:p w:rsidR="00E6284C" w:rsidRDefault="00E6284C" w:rsidP="00AD5DFE">
            <w:pPr>
              <w:spacing w:line="300" w:lineRule="auto"/>
              <w:jc w:val="center"/>
              <w:rPr>
                <w:b/>
                <w:bCs/>
                <w:kern w:val="0"/>
                <w:sz w:val="20"/>
              </w:rPr>
            </w:pPr>
            <w:r>
              <w:rPr>
                <w:b/>
                <w:bCs/>
                <w:kern w:val="0"/>
                <w:sz w:val="20"/>
              </w:rPr>
              <w:t>提供其他资料要求（若有，请提供证书扫描件）</w:t>
            </w:r>
          </w:p>
        </w:tc>
        <w:tc>
          <w:tcPr>
            <w:tcW w:w="900" w:type="pct"/>
            <w:vAlign w:val="center"/>
          </w:tcPr>
          <w:p w:rsidR="00E6284C" w:rsidRDefault="00E6284C" w:rsidP="00AD5DFE">
            <w:pPr>
              <w:spacing w:line="300" w:lineRule="auto"/>
              <w:jc w:val="center"/>
              <w:rPr>
                <w:b/>
                <w:bCs/>
                <w:kern w:val="0"/>
                <w:sz w:val="20"/>
              </w:rPr>
            </w:pPr>
            <w:r>
              <w:rPr>
                <w:b/>
                <w:bCs/>
                <w:kern w:val="0"/>
                <w:sz w:val="20"/>
              </w:rPr>
              <w:t>备注</w:t>
            </w:r>
          </w:p>
        </w:tc>
      </w:tr>
      <w:tr w:rsidR="00E6284C" w:rsidTr="00AD5DFE">
        <w:trPr>
          <w:trHeight w:val="337"/>
          <w:jc w:val="center"/>
        </w:trPr>
        <w:tc>
          <w:tcPr>
            <w:tcW w:w="225" w:type="pct"/>
            <w:vAlign w:val="center"/>
          </w:tcPr>
          <w:p w:rsidR="00E6284C" w:rsidRDefault="00E6284C" w:rsidP="00AD5DFE">
            <w:pPr>
              <w:widowControl/>
              <w:spacing w:line="300" w:lineRule="auto"/>
              <w:jc w:val="center"/>
              <w:rPr>
                <w:kern w:val="0"/>
                <w:sz w:val="20"/>
              </w:rPr>
            </w:pPr>
            <w:r>
              <w:rPr>
                <w:rFonts w:hint="eastAsia"/>
                <w:kern w:val="0"/>
                <w:sz w:val="20"/>
              </w:rPr>
              <w:t>1</w:t>
            </w:r>
          </w:p>
        </w:tc>
        <w:tc>
          <w:tcPr>
            <w:tcW w:w="756" w:type="pct"/>
            <w:vAlign w:val="center"/>
          </w:tcPr>
          <w:p w:rsidR="00E6284C" w:rsidRDefault="00E6284C" w:rsidP="00AD5DFE">
            <w:pPr>
              <w:widowControl/>
              <w:spacing w:line="300" w:lineRule="auto"/>
              <w:jc w:val="center"/>
              <w:rPr>
                <w:kern w:val="0"/>
                <w:sz w:val="20"/>
              </w:rPr>
            </w:pPr>
            <w:r>
              <w:t>巡查员</w:t>
            </w:r>
          </w:p>
        </w:tc>
        <w:tc>
          <w:tcPr>
            <w:tcW w:w="704" w:type="pct"/>
            <w:vAlign w:val="center"/>
          </w:tcPr>
          <w:p w:rsidR="00E6284C" w:rsidRDefault="00E6284C" w:rsidP="00AD5DFE">
            <w:pPr>
              <w:widowControl/>
              <w:spacing w:line="300" w:lineRule="auto"/>
              <w:jc w:val="center"/>
              <w:rPr>
                <w:kern w:val="0"/>
                <w:sz w:val="20"/>
              </w:rPr>
            </w:pPr>
            <w:r>
              <w:rPr>
                <w:kern w:val="0"/>
                <w:sz w:val="20"/>
              </w:rPr>
              <w:t>/</w:t>
            </w:r>
          </w:p>
        </w:tc>
        <w:tc>
          <w:tcPr>
            <w:tcW w:w="352" w:type="pct"/>
            <w:vAlign w:val="center"/>
          </w:tcPr>
          <w:p w:rsidR="00E6284C" w:rsidRDefault="00E6284C" w:rsidP="00AD5DFE">
            <w:pPr>
              <w:widowControl/>
              <w:spacing w:line="300" w:lineRule="auto"/>
              <w:jc w:val="center"/>
              <w:rPr>
                <w:kern w:val="0"/>
                <w:sz w:val="20"/>
              </w:rPr>
            </w:pPr>
          </w:p>
        </w:tc>
        <w:tc>
          <w:tcPr>
            <w:tcW w:w="352" w:type="pct"/>
            <w:vAlign w:val="center"/>
          </w:tcPr>
          <w:p w:rsidR="00E6284C" w:rsidRDefault="00E6284C" w:rsidP="00AD5DFE">
            <w:pPr>
              <w:widowControl/>
              <w:spacing w:line="300" w:lineRule="auto"/>
              <w:jc w:val="center"/>
              <w:rPr>
                <w:kern w:val="0"/>
                <w:sz w:val="20"/>
              </w:rPr>
            </w:pPr>
            <w:r>
              <w:rPr>
                <w:kern w:val="0"/>
                <w:sz w:val="20"/>
              </w:rPr>
              <w:t>2</w:t>
            </w:r>
          </w:p>
        </w:tc>
        <w:tc>
          <w:tcPr>
            <w:tcW w:w="809" w:type="pct"/>
            <w:vAlign w:val="center"/>
          </w:tcPr>
          <w:p w:rsidR="00E6284C" w:rsidRDefault="00E6284C" w:rsidP="00AD5DFE">
            <w:pPr>
              <w:widowControl/>
              <w:spacing w:line="300" w:lineRule="auto"/>
              <w:jc w:val="center"/>
              <w:rPr>
                <w:kern w:val="0"/>
                <w:sz w:val="20"/>
              </w:rPr>
            </w:pPr>
            <w:r>
              <w:rPr>
                <w:kern w:val="0"/>
                <w:sz w:val="20"/>
              </w:rPr>
              <w:t>社保缴金证明</w:t>
            </w:r>
          </w:p>
        </w:tc>
        <w:tc>
          <w:tcPr>
            <w:tcW w:w="901" w:type="pct"/>
            <w:vAlign w:val="center"/>
          </w:tcPr>
          <w:p w:rsidR="00E6284C" w:rsidRDefault="00E6284C" w:rsidP="00AD5DFE">
            <w:pPr>
              <w:widowControl/>
              <w:spacing w:line="300" w:lineRule="auto"/>
              <w:jc w:val="center"/>
              <w:rPr>
                <w:kern w:val="0"/>
                <w:sz w:val="20"/>
              </w:rPr>
            </w:pPr>
          </w:p>
        </w:tc>
        <w:tc>
          <w:tcPr>
            <w:tcW w:w="900" w:type="pct"/>
            <w:vAlign w:val="center"/>
          </w:tcPr>
          <w:p w:rsidR="00E6284C" w:rsidRDefault="00E6284C" w:rsidP="00AD5DFE">
            <w:pPr>
              <w:widowControl/>
              <w:spacing w:line="300" w:lineRule="auto"/>
              <w:jc w:val="center"/>
              <w:rPr>
                <w:kern w:val="0"/>
                <w:sz w:val="20"/>
              </w:rPr>
            </w:pPr>
            <w:r>
              <w:rPr>
                <w:kern w:val="0"/>
                <w:sz w:val="20"/>
              </w:rPr>
              <w:t>专职</w:t>
            </w:r>
          </w:p>
        </w:tc>
      </w:tr>
      <w:tr w:rsidR="00E6284C" w:rsidTr="00AD5DFE">
        <w:trPr>
          <w:trHeight w:val="259"/>
          <w:jc w:val="center"/>
        </w:trPr>
        <w:tc>
          <w:tcPr>
            <w:tcW w:w="5000" w:type="pct"/>
            <w:gridSpan w:val="8"/>
            <w:vAlign w:val="center"/>
          </w:tcPr>
          <w:p w:rsidR="00E6284C" w:rsidRDefault="00E6284C" w:rsidP="00AD5DFE">
            <w:pPr>
              <w:widowControl/>
              <w:spacing w:line="300" w:lineRule="auto"/>
              <w:ind w:firstLineChars="200" w:firstLine="400"/>
              <w:jc w:val="left"/>
              <w:rPr>
                <w:kern w:val="0"/>
                <w:sz w:val="20"/>
              </w:rPr>
            </w:pPr>
            <w:r>
              <w:rPr>
                <w:kern w:val="0"/>
                <w:sz w:val="20"/>
              </w:rPr>
              <w:t>备注：</w:t>
            </w:r>
            <w:r>
              <w:rPr>
                <w:kern w:val="0"/>
                <w:sz w:val="20"/>
              </w:rPr>
              <w:t>1</w:t>
            </w:r>
            <w:r>
              <w:rPr>
                <w:kern w:val="0"/>
                <w:sz w:val="20"/>
              </w:rPr>
              <w:t>、表中人员需提供</w:t>
            </w:r>
            <w:r>
              <w:rPr>
                <w:sz w:val="20"/>
              </w:rPr>
              <w:t>近</w:t>
            </w:r>
            <w:r>
              <w:rPr>
                <w:sz w:val="20"/>
              </w:rPr>
              <w:t>12</w:t>
            </w:r>
            <w:r>
              <w:rPr>
                <w:sz w:val="20"/>
              </w:rPr>
              <w:t>个月内任一月份</w:t>
            </w:r>
            <w:r>
              <w:rPr>
                <w:kern w:val="0"/>
                <w:sz w:val="20"/>
              </w:rPr>
              <w:t>在投标单位的</w:t>
            </w:r>
            <w:r>
              <w:rPr>
                <w:sz w:val="20"/>
              </w:rPr>
              <w:t>的社保缴金证明</w:t>
            </w:r>
            <w:r>
              <w:rPr>
                <w:kern w:val="0"/>
                <w:sz w:val="20"/>
              </w:rPr>
              <w:t>。</w:t>
            </w:r>
            <w:r>
              <w:rPr>
                <w:kern w:val="0"/>
                <w:sz w:val="20"/>
              </w:rPr>
              <w:t xml:space="preserve"> </w:t>
            </w:r>
          </w:p>
        </w:tc>
      </w:tr>
    </w:tbl>
    <w:p w:rsidR="00E6284C" w:rsidRDefault="00E6284C" w:rsidP="00E6284C">
      <w:pPr>
        <w:tabs>
          <w:tab w:val="left" w:pos="3060"/>
        </w:tabs>
        <w:snapToGrid w:val="0"/>
        <w:spacing w:line="300" w:lineRule="auto"/>
        <w:ind w:firstLineChars="200" w:firstLine="442"/>
        <w:jc w:val="center"/>
        <w:rPr>
          <w:b/>
          <w:bCs/>
          <w:kern w:val="0"/>
          <w:sz w:val="22"/>
          <w:szCs w:val="22"/>
        </w:rPr>
      </w:pPr>
    </w:p>
    <w:p w:rsidR="00E6284C" w:rsidRDefault="00E6284C" w:rsidP="00E6284C">
      <w:pPr>
        <w:tabs>
          <w:tab w:val="left" w:pos="3060"/>
        </w:tabs>
        <w:snapToGrid w:val="0"/>
        <w:spacing w:line="300" w:lineRule="auto"/>
        <w:ind w:firstLineChars="200" w:firstLine="442"/>
        <w:jc w:val="center"/>
        <w:rPr>
          <w:b/>
          <w:bCs/>
          <w:kern w:val="0"/>
          <w:sz w:val="22"/>
          <w:szCs w:val="22"/>
        </w:rPr>
      </w:pPr>
      <w:r>
        <w:rPr>
          <w:rFonts w:hint="eastAsia"/>
          <w:b/>
          <w:bCs/>
          <w:kern w:val="0"/>
          <w:sz w:val="22"/>
          <w:szCs w:val="22"/>
        </w:rPr>
        <w:t>包件三</w:t>
      </w:r>
      <w:r>
        <w:rPr>
          <w:b/>
          <w:bCs/>
          <w:kern w:val="0"/>
          <w:sz w:val="22"/>
          <w:szCs w:val="22"/>
        </w:rPr>
        <w:t>一线主要劳动力配置表</w:t>
      </w:r>
    </w:p>
    <w:tbl>
      <w:tblPr>
        <w:tblW w:w="0" w:type="auto"/>
        <w:jc w:val="center"/>
        <w:tblLayout w:type="fixed"/>
        <w:tblLook w:val="0000" w:firstRow="0" w:lastRow="0" w:firstColumn="0" w:lastColumn="0" w:noHBand="0" w:noVBand="0"/>
      </w:tblPr>
      <w:tblGrid>
        <w:gridCol w:w="636"/>
        <w:gridCol w:w="1150"/>
        <w:gridCol w:w="1350"/>
        <w:gridCol w:w="678"/>
        <w:gridCol w:w="710"/>
        <w:gridCol w:w="1700"/>
        <w:gridCol w:w="2887"/>
      </w:tblGrid>
      <w:tr w:rsidR="00E6284C" w:rsidTr="00AD5DFE">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序号</w:t>
            </w:r>
          </w:p>
        </w:tc>
        <w:tc>
          <w:tcPr>
            <w:tcW w:w="11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岗位类别</w:t>
            </w:r>
          </w:p>
        </w:tc>
        <w:tc>
          <w:tcPr>
            <w:tcW w:w="13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岗位名称</w:t>
            </w:r>
          </w:p>
        </w:tc>
        <w:tc>
          <w:tcPr>
            <w:tcW w:w="678"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级别</w:t>
            </w:r>
          </w:p>
        </w:tc>
        <w:tc>
          <w:tcPr>
            <w:tcW w:w="71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数量</w:t>
            </w:r>
          </w:p>
        </w:tc>
        <w:tc>
          <w:tcPr>
            <w:tcW w:w="170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
                <w:bCs/>
                <w:kern w:val="0"/>
                <w:sz w:val="20"/>
              </w:rPr>
            </w:pPr>
            <w:r>
              <w:rPr>
                <w:b/>
                <w:bCs/>
                <w:kern w:val="0"/>
                <w:sz w:val="20"/>
              </w:rPr>
              <w:t>应提供资料</w:t>
            </w:r>
          </w:p>
        </w:tc>
        <w:tc>
          <w:tcPr>
            <w:tcW w:w="2887" w:type="dxa"/>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
                <w:bCs/>
                <w:kern w:val="0"/>
                <w:sz w:val="20"/>
              </w:rPr>
            </w:pPr>
            <w:r>
              <w:rPr>
                <w:b/>
                <w:bCs/>
                <w:kern w:val="0"/>
                <w:sz w:val="20"/>
              </w:rPr>
              <w:t>备注</w:t>
            </w:r>
          </w:p>
        </w:tc>
      </w:tr>
      <w:tr w:rsidR="00E6284C" w:rsidTr="00AD5DFE">
        <w:trPr>
          <w:trHeight w:val="607"/>
          <w:jc w:val="center"/>
        </w:trPr>
        <w:tc>
          <w:tcPr>
            <w:tcW w:w="636" w:type="dxa"/>
            <w:tcBorders>
              <w:top w:val="single" w:sz="8" w:space="0" w:color="auto"/>
              <w:left w:val="single" w:sz="8"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kern w:val="0"/>
                <w:sz w:val="20"/>
              </w:rPr>
              <w:t>1</w:t>
            </w:r>
          </w:p>
        </w:tc>
        <w:tc>
          <w:tcPr>
            <w:tcW w:w="11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kern w:val="0"/>
                <w:sz w:val="20"/>
              </w:rPr>
              <w:t>一线劳动力</w:t>
            </w:r>
          </w:p>
        </w:tc>
        <w:tc>
          <w:tcPr>
            <w:tcW w:w="135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养护工</w:t>
            </w:r>
          </w:p>
        </w:tc>
        <w:tc>
          <w:tcPr>
            <w:tcW w:w="678"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w:t>
            </w:r>
          </w:p>
        </w:tc>
        <w:tc>
          <w:tcPr>
            <w:tcW w:w="71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rFonts w:hint="eastAsia"/>
                <w:bCs/>
                <w:kern w:val="0"/>
                <w:sz w:val="20"/>
              </w:rPr>
              <w:t>10</w:t>
            </w:r>
          </w:p>
        </w:tc>
        <w:tc>
          <w:tcPr>
            <w:tcW w:w="1700" w:type="dxa"/>
            <w:tcBorders>
              <w:top w:val="single" w:sz="8" w:space="0" w:color="auto"/>
              <w:left w:val="single" w:sz="4" w:space="0" w:color="auto"/>
              <w:bottom w:val="single" w:sz="4" w:space="0" w:color="auto"/>
              <w:right w:val="single" w:sz="4" w:space="0" w:color="auto"/>
            </w:tcBorders>
            <w:vAlign w:val="center"/>
          </w:tcPr>
          <w:p w:rsidR="00E6284C" w:rsidRDefault="00E6284C" w:rsidP="00AD5DFE">
            <w:pPr>
              <w:widowControl/>
              <w:spacing w:line="300" w:lineRule="auto"/>
              <w:jc w:val="center"/>
              <w:rPr>
                <w:bCs/>
                <w:kern w:val="0"/>
                <w:sz w:val="20"/>
              </w:rPr>
            </w:pPr>
            <w:r>
              <w:rPr>
                <w:bCs/>
                <w:kern w:val="0"/>
                <w:sz w:val="20"/>
              </w:rPr>
              <w:t>技术标内提供一线劳动力配备</w:t>
            </w:r>
          </w:p>
        </w:tc>
        <w:tc>
          <w:tcPr>
            <w:tcW w:w="2887" w:type="dxa"/>
            <w:tcBorders>
              <w:top w:val="single" w:sz="8" w:space="0" w:color="auto"/>
              <w:left w:val="single" w:sz="4" w:space="0" w:color="auto"/>
              <w:bottom w:val="single" w:sz="4" w:space="0" w:color="auto"/>
              <w:right w:val="single" w:sz="8" w:space="0" w:color="auto"/>
            </w:tcBorders>
            <w:vAlign w:val="center"/>
          </w:tcPr>
          <w:p w:rsidR="00E6284C" w:rsidRDefault="00E6284C" w:rsidP="00AD5DFE">
            <w:pPr>
              <w:widowControl/>
              <w:spacing w:line="300" w:lineRule="auto"/>
              <w:jc w:val="center"/>
              <w:rPr>
                <w:bCs/>
                <w:kern w:val="0"/>
                <w:sz w:val="20"/>
              </w:rPr>
            </w:pPr>
            <w:r>
              <w:rPr>
                <w:kern w:val="0"/>
                <w:sz w:val="20"/>
              </w:rPr>
              <w:t>专职</w:t>
            </w:r>
          </w:p>
        </w:tc>
      </w:tr>
      <w:tr w:rsidR="00E6284C" w:rsidTr="00AD5DFE">
        <w:trPr>
          <w:trHeight w:val="259"/>
          <w:jc w:val="center"/>
        </w:trPr>
        <w:tc>
          <w:tcPr>
            <w:tcW w:w="9111" w:type="dxa"/>
            <w:gridSpan w:val="7"/>
            <w:tcBorders>
              <w:top w:val="single" w:sz="4" w:space="0" w:color="auto"/>
              <w:left w:val="single" w:sz="8" w:space="0" w:color="auto"/>
              <w:bottom w:val="single" w:sz="8" w:space="0" w:color="auto"/>
              <w:right w:val="single" w:sz="8" w:space="0" w:color="auto"/>
            </w:tcBorders>
            <w:vAlign w:val="center"/>
          </w:tcPr>
          <w:p w:rsidR="00E6284C" w:rsidRDefault="00E6284C" w:rsidP="00AD5DFE">
            <w:pPr>
              <w:widowControl/>
              <w:spacing w:line="300" w:lineRule="auto"/>
              <w:ind w:firstLineChars="200" w:firstLine="400"/>
              <w:rPr>
                <w:kern w:val="0"/>
                <w:sz w:val="20"/>
              </w:rPr>
            </w:pPr>
            <w:r>
              <w:rPr>
                <w:kern w:val="0"/>
                <w:sz w:val="20"/>
              </w:rPr>
              <w:t>备注：表中一线劳动力投标人可承诺在养护前配置到位。</w:t>
            </w:r>
          </w:p>
        </w:tc>
      </w:tr>
    </w:tbl>
    <w:p w:rsidR="00E6284C" w:rsidRDefault="00E6284C" w:rsidP="00E6284C">
      <w:pPr>
        <w:tabs>
          <w:tab w:val="left" w:pos="3060"/>
        </w:tabs>
        <w:snapToGrid w:val="0"/>
        <w:spacing w:line="300" w:lineRule="auto"/>
        <w:ind w:firstLineChars="200" w:firstLine="442"/>
        <w:rPr>
          <w:b/>
          <w:bCs/>
          <w:color w:val="FF0000"/>
          <w:sz w:val="22"/>
          <w:szCs w:val="22"/>
          <w:u w:val="wavyHeavy"/>
        </w:rPr>
      </w:pPr>
    </w:p>
    <w:p w:rsidR="00E6284C" w:rsidRDefault="00E6284C" w:rsidP="00E6284C">
      <w:pPr>
        <w:snapToGrid w:val="0"/>
        <w:spacing w:line="300" w:lineRule="auto"/>
        <w:ind w:firstLineChars="200" w:firstLine="440"/>
        <w:rPr>
          <w:color w:val="000000"/>
          <w:sz w:val="22"/>
          <w:szCs w:val="22"/>
        </w:rPr>
      </w:pPr>
      <w:r>
        <w:rPr>
          <w:color w:val="000000"/>
          <w:sz w:val="22"/>
          <w:szCs w:val="22"/>
        </w:rPr>
        <w:t xml:space="preserve">10.2 </w:t>
      </w:r>
      <w:r>
        <w:rPr>
          <w:color w:val="000000"/>
          <w:sz w:val="22"/>
          <w:szCs w:val="22"/>
        </w:rPr>
        <w:t>设备要求</w:t>
      </w:r>
    </w:p>
    <w:p w:rsidR="00E6284C" w:rsidRDefault="00E6284C" w:rsidP="00E6284C">
      <w:pPr>
        <w:adjustRightInd w:val="0"/>
        <w:snapToGrid w:val="0"/>
        <w:spacing w:line="300" w:lineRule="auto"/>
        <w:ind w:firstLineChars="192" w:firstLine="422"/>
        <w:jc w:val="left"/>
        <w:rPr>
          <w:color w:val="000000"/>
          <w:kern w:val="0"/>
          <w:sz w:val="20"/>
        </w:rPr>
      </w:pPr>
      <w:r>
        <w:rPr>
          <w:sz w:val="22"/>
        </w:rPr>
        <w:t>为提高养护工程质量和服务水平，中标人应采用机械化形式对设施的各类病害进行养护维修。本项目中设备要求（但不仅限于）详见下表。</w:t>
      </w:r>
    </w:p>
    <w:p w:rsidR="00E6284C" w:rsidRDefault="00E6284C" w:rsidP="00E6284C">
      <w:pPr>
        <w:spacing w:line="300" w:lineRule="auto"/>
        <w:rPr>
          <w:color w:val="000000"/>
          <w:kern w:val="0"/>
          <w:sz w:val="20"/>
        </w:rPr>
      </w:pPr>
    </w:p>
    <w:p w:rsidR="00E6284C" w:rsidRDefault="00E6284C" w:rsidP="00E6284C">
      <w:pPr>
        <w:adjustRightInd w:val="0"/>
        <w:snapToGrid w:val="0"/>
        <w:spacing w:line="300" w:lineRule="auto"/>
        <w:ind w:firstLineChars="1892" w:firstLine="3875"/>
        <w:jc w:val="left"/>
        <w:rPr>
          <w:b/>
          <w:spacing w:val="-3"/>
        </w:rPr>
      </w:pPr>
      <w:r>
        <w:rPr>
          <w:rFonts w:hint="eastAsia"/>
          <w:b/>
          <w:spacing w:val="-3"/>
        </w:rPr>
        <w:t>包件三</w:t>
      </w:r>
      <w:r>
        <w:rPr>
          <w:b/>
          <w:spacing w:val="-3"/>
        </w:rPr>
        <w:t>机械设备配置表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226"/>
        <w:gridCol w:w="2561"/>
        <w:gridCol w:w="1134"/>
        <w:gridCol w:w="1560"/>
        <w:gridCol w:w="1417"/>
      </w:tblGrid>
      <w:tr w:rsidR="00E6284C" w:rsidTr="00AD5DFE">
        <w:trPr>
          <w:trHeight w:val="790"/>
          <w:tblHeader/>
          <w:jc w:val="center"/>
        </w:trPr>
        <w:tc>
          <w:tcPr>
            <w:tcW w:w="1424"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设备名称</w:t>
            </w:r>
          </w:p>
        </w:tc>
        <w:tc>
          <w:tcPr>
            <w:tcW w:w="1226"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型号规格</w:t>
            </w:r>
          </w:p>
        </w:tc>
        <w:tc>
          <w:tcPr>
            <w:tcW w:w="2561"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配置要求</w:t>
            </w:r>
          </w:p>
        </w:tc>
        <w:tc>
          <w:tcPr>
            <w:tcW w:w="1134"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数量要求</w:t>
            </w:r>
          </w:p>
        </w:tc>
        <w:tc>
          <w:tcPr>
            <w:tcW w:w="1560"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设备年限要求</w:t>
            </w:r>
          </w:p>
        </w:tc>
        <w:tc>
          <w:tcPr>
            <w:tcW w:w="1417" w:type="dxa"/>
            <w:vAlign w:val="center"/>
          </w:tcPr>
          <w:p w:rsidR="00E6284C" w:rsidRDefault="00E6284C" w:rsidP="00AD5DFE">
            <w:pPr>
              <w:pStyle w:val="af0"/>
              <w:spacing w:line="300" w:lineRule="auto"/>
              <w:jc w:val="center"/>
              <w:rPr>
                <w:rFonts w:ascii="Times New Roman" w:hAnsi="Times New Roman"/>
                <w:b/>
                <w:color w:val="000000"/>
                <w:sz w:val="20"/>
              </w:rPr>
            </w:pPr>
            <w:r>
              <w:rPr>
                <w:rFonts w:ascii="Times New Roman" w:hAnsi="Times New Roman"/>
                <w:b/>
                <w:color w:val="000000"/>
                <w:sz w:val="20"/>
              </w:rPr>
              <w:t>备注</w:t>
            </w:r>
          </w:p>
        </w:tc>
      </w:tr>
      <w:tr w:rsidR="00E6284C" w:rsidTr="00AD5DFE">
        <w:trPr>
          <w:trHeight w:val="487"/>
          <w:jc w:val="center"/>
        </w:trPr>
        <w:tc>
          <w:tcPr>
            <w:tcW w:w="1424" w:type="dxa"/>
            <w:vAlign w:val="center"/>
          </w:tcPr>
          <w:p w:rsidR="00E6284C" w:rsidRDefault="00E6284C" w:rsidP="00AD5DFE">
            <w:pPr>
              <w:spacing w:line="300" w:lineRule="auto"/>
              <w:jc w:val="center"/>
              <w:rPr>
                <w:sz w:val="20"/>
              </w:rPr>
            </w:pPr>
            <w:r>
              <w:rPr>
                <w:sz w:val="20"/>
              </w:rPr>
              <w:t>排水泵</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sz w:val="20"/>
              </w:rPr>
              <w:t>抽吸式，能够应对沟渠积水</w:t>
            </w:r>
          </w:p>
        </w:tc>
        <w:tc>
          <w:tcPr>
            <w:tcW w:w="1134" w:type="dxa"/>
            <w:vAlign w:val="center"/>
          </w:tcPr>
          <w:p w:rsidR="00E6284C" w:rsidRDefault="00E6284C" w:rsidP="00AD5DFE">
            <w:pPr>
              <w:spacing w:line="300" w:lineRule="auto"/>
              <w:jc w:val="center"/>
              <w:rPr>
                <w:sz w:val="20"/>
              </w:rPr>
            </w:pPr>
            <w:r>
              <w:rPr>
                <w:rFonts w:hint="eastAsia"/>
                <w:sz w:val="20"/>
              </w:rPr>
              <w:t>2</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487"/>
          <w:jc w:val="center"/>
        </w:trPr>
        <w:tc>
          <w:tcPr>
            <w:tcW w:w="1424" w:type="dxa"/>
            <w:vAlign w:val="center"/>
          </w:tcPr>
          <w:p w:rsidR="00E6284C" w:rsidRDefault="00E6284C" w:rsidP="00AD5DFE">
            <w:pPr>
              <w:spacing w:line="300" w:lineRule="auto"/>
              <w:jc w:val="center"/>
              <w:rPr>
                <w:sz w:val="20"/>
              </w:rPr>
            </w:pPr>
            <w:r>
              <w:rPr>
                <w:rFonts w:hint="eastAsia"/>
                <w:sz w:val="20"/>
              </w:rPr>
              <w:t>修剪机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4</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养护工程车</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2</w:t>
            </w:r>
            <w:r>
              <w:rPr>
                <w:sz w:val="20"/>
              </w:rPr>
              <w:t>辆</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sz w:val="20"/>
              </w:rPr>
              <w:t>发电机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spacing w:line="300" w:lineRule="auto"/>
              <w:jc w:val="center"/>
              <w:rPr>
                <w:sz w:val="20"/>
              </w:rPr>
            </w:pPr>
            <w:r>
              <w:rPr>
                <w:rFonts w:hint="eastAsia"/>
                <w:sz w:val="20"/>
              </w:rPr>
              <w:t>1</w:t>
            </w:r>
            <w:r>
              <w:rPr>
                <w:sz w:val="20"/>
              </w:rPr>
              <w:t>台</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spacing w:line="300" w:lineRule="auto"/>
              <w:jc w:val="center"/>
              <w:rPr>
                <w:sz w:val="20"/>
              </w:rPr>
            </w:pPr>
            <w:r>
              <w:rPr>
                <w:rFonts w:hint="eastAsia"/>
                <w:sz w:val="20"/>
              </w:rPr>
              <w:lastRenderedPageBreak/>
              <w:t>无人机</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r>
              <w:rPr>
                <w:rFonts w:hint="eastAsia"/>
                <w:sz w:val="20"/>
              </w:rPr>
              <w:t>单日巡航不低于</w:t>
            </w:r>
            <w:r>
              <w:rPr>
                <w:rFonts w:hint="eastAsia"/>
                <w:sz w:val="20"/>
              </w:rPr>
              <w:t>1000</w:t>
            </w:r>
            <w:r>
              <w:rPr>
                <w:rFonts w:hint="eastAsia"/>
                <w:sz w:val="20"/>
              </w:rPr>
              <w:t>亩</w:t>
            </w:r>
          </w:p>
        </w:tc>
        <w:tc>
          <w:tcPr>
            <w:tcW w:w="1134" w:type="dxa"/>
            <w:vAlign w:val="center"/>
          </w:tcPr>
          <w:p w:rsidR="00E6284C" w:rsidRDefault="00E6284C" w:rsidP="00AD5DFE">
            <w:pPr>
              <w:spacing w:line="300" w:lineRule="auto"/>
              <w:jc w:val="center"/>
              <w:rPr>
                <w:sz w:val="20"/>
              </w:rPr>
            </w:pPr>
            <w:r>
              <w:rPr>
                <w:rFonts w:hint="eastAsia"/>
                <w:sz w:val="20"/>
              </w:rPr>
              <w:t>若干</w:t>
            </w: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自有或租赁</w:t>
            </w:r>
          </w:p>
        </w:tc>
      </w:tr>
      <w:tr w:rsidR="00E6284C" w:rsidTr="00AD5DFE">
        <w:trPr>
          <w:trHeight w:val="511"/>
          <w:jc w:val="center"/>
        </w:trPr>
        <w:tc>
          <w:tcPr>
            <w:tcW w:w="1424" w:type="dxa"/>
            <w:vAlign w:val="center"/>
          </w:tcPr>
          <w:p w:rsidR="00E6284C" w:rsidRDefault="00E6284C" w:rsidP="00AD5DFE">
            <w:pPr>
              <w:widowControl/>
              <w:spacing w:line="300" w:lineRule="auto"/>
              <w:jc w:val="center"/>
              <w:rPr>
                <w:sz w:val="20"/>
              </w:rPr>
            </w:pPr>
            <w:r>
              <w:rPr>
                <w:sz w:val="20"/>
              </w:rPr>
              <w:t>应急设备及物资</w:t>
            </w:r>
          </w:p>
        </w:tc>
        <w:tc>
          <w:tcPr>
            <w:tcW w:w="1226" w:type="dxa"/>
            <w:vAlign w:val="center"/>
          </w:tcPr>
          <w:p w:rsidR="00E6284C" w:rsidRDefault="00E6284C" w:rsidP="00AD5DFE">
            <w:pPr>
              <w:widowControl/>
              <w:spacing w:line="300" w:lineRule="auto"/>
              <w:jc w:val="center"/>
              <w:rPr>
                <w:sz w:val="20"/>
              </w:rPr>
            </w:pPr>
          </w:p>
        </w:tc>
        <w:tc>
          <w:tcPr>
            <w:tcW w:w="2561" w:type="dxa"/>
            <w:vAlign w:val="center"/>
          </w:tcPr>
          <w:p w:rsidR="00E6284C" w:rsidRDefault="00E6284C" w:rsidP="00AD5DFE">
            <w:pPr>
              <w:widowControl/>
              <w:spacing w:line="300" w:lineRule="auto"/>
              <w:jc w:val="center"/>
              <w:rPr>
                <w:sz w:val="20"/>
              </w:rPr>
            </w:pPr>
          </w:p>
        </w:tc>
        <w:tc>
          <w:tcPr>
            <w:tcW w:w="1134" w:type="dxa"/>
            <w:vAlign w:val="center"/>
          </w:tcPr>
          <w:p w:rsidR="00E6284C" w:rsidRDefault="00E6284C" w:rsidP="00AD5DFE">
            <w:pPr>
              <w:widowControl/>
              <w:spacing w:line="300" w:lineRule="auto"/>
              <w:jc w:val="center"/>
              <w:rPr>
                <w:sz w:val="20"/>
              </w:rPr>
            </w:pPr>
          </w:p>
        </w:tc>
        <w:tc>
          <w:tcPr>
            <w:tcW w:w="1560" w:type="dxa"/>
            <w:vAlign w:val="center"/>
          </w:tcPr>
          <w:p w:rsidR="00E6284C" w:rsidRDefault="00E6284C" w:rsidP="00AD5DFE">
            <w:pPr>
              <w:widowControl/>
              <w:spacing w:line="300" w:lineRule="auto"/>
              <w:jc w:val="center"/>
              <w:rPr>
                <w:sz w:val="20"/>
              </w:rPr>
            </w:pPr>
          </w:p>
        </w:tc>
        <w:tc>
          <w:tcPr>
            <w:tcW w:w="1417" w:type="dxa"/>
            <w:vAlign w:val="center"/>
          </w:tcPr>
          <w:p w:rsidR="00E6284C" w:rsidRDefault="00E6284C" w:rsidP="00AD5DFE">
            <w:pPr>
              <w:widowControl/>
              <w:spacing w:line="300" w:lineRule="auto"/>
              <w:jc w:val="center"/>
              <w:rPr>
                <w:sz w:val="20"/>
              </w:rPr>
            </w:pPr>
            <w:r>
              <w:rPr>
                <w:sz w:val="20"/>
              </w:rPr>
              <w:t>投标人自报</w:t>
            </w:r>
          </w:p>
        </w:tc>
      </w:tr>
      <w:bookmarkEnd w:id="38"/>
      <w:bookmarkEnd w:id="39"/>
    </w:tbl>
    <w:p w:rsidR="00E6284C" w:rsidRDefault="00E6284C" w:rsidP="00E6284C">
      <w:pPr>
        <w:spacing w:line="300" w:lineRule="auto"/>
        <w:rPr>
          <w:color w:val="000000"/>
          <w:kern w:val="0"/>
          <w:sz w:val="20"/>
        </w:rPr>
      </w:pPr>
    </w:p>
    <w:p w:rsidR="00E6284C" w:rsidRDefault="00E6284C" w:rsidP="00E6284C">
      <w:pPr>
        <w:spacing w:line="300" w:lineRule="auto"/>
        <w:rPr>
          <w:color w:val="000000"/>
          <w:kern w:val="0"/>
          <w:sz w:val="20"/>
        </w:rPr>
      </w:pPr>
      <w:r>
        <w:rPr>
          <w:color w:val="000000"/>
          <w:kern w:val="0"/>
          <w:sz w:val="20"/>
        </w:rPr>
        <w:t>注：（</w:t>
      </w:r>
      <w:r>
        <w:rPr>
          <w:color w:val="000000"/>
          <w:kern w:val="0"/>
          <w:sz w:val="20"/>
        </w:rPr>
        <w:t>1</w:t>
      </w:r>
      <w:r>
        <w:rPr>
          <w:color w:val="000000"/>
          <w:kern w:val="0"/>
          <w:sz w:val="20"/>
        </w:rPr>
        <w:t>）上述设备中车辆的尾气排放标准必须符合国家和上海市的有关标准。严禁使用黄标车车辆。</w:t>
      </w:r>
    </w:p>
    <w:p w:rsidR="00E6284C" w:rsidRDefault="00E6284C" w:rsidP="00E6284C">
      <w:pPr>
        <w:snapToGrid w:val="0"/>
        <w:spacing w:line="300" w:lineRule="auto"/>
        <w:rPr>
          <w:color w:val="000000"/>
          <w:sz w:val="20"/>
        </w:rPr>
      </w:pPr>
      <w:r>
        <w:rPr>
          <w:kern w:val="0"/>
          <w:sz w:val="20"/>
        </w:rPr>
        <w:t>（</w:t>
      </w:r>
      <w:r>
        <w:rPr>
          <w:kern w:val="0"/>
          <w:sz w:val="20"/>
        </w:rPr>
        <w:t>2</w:t>
      </w:r>
      <w:r>
        <w:rPr>
          <w:kern w:val="0"/>
          <w:sz w:val="20"/>
        </w:rPr>
        <w:t>）上表中的机械，投标人应作出承诺，若有可提供相关证明材料复印件。中标后一个月内则须提供以上自有或租赁机械提供相关证明（如购买发票、租赁合同等原件及复印件），否</w:t>
      </w:r>
      <w:r>
        <w:rPr>
          <w:color w:val="000000"/>
          <w:sz w:val="20"/>
        </w:rPr>
        <w:t>则采购人有权不签订合同</w:t>
      </w:r>
      <w:r>
        <w:rPr>
          <w:rStyle w:val="aff0"/>
        </w:rPr>
        <w:t>。</w:t>
      </w:r>
    </w:p>
    <w:p w:rsidR="00E6284C" w:rsidRDefault="00E6284C" w:rsidP="00E6284C">
      <w:pPr>
        <w:snapToGrid w:val="0"/>
        <w:spacing w:line="300" w:lineRule="auto"/>
        <w:ind w:firstLineChars="200" w:firstLine="442"/>
        <w:rPr>
          <w:b/>
          <w:color w:val="0000FF"/>
          <w:sz w:val="22"/>
        </w:rPr>
      </w:pPr>
    </w:p>
    <w:p w:rsidR="00E6284C" w:rsidRDefault="00E6284C" w:rsidP="00E6284C">
      <w:pPr>
        <w:snapToGrid w:val="0"/>
        <w:spacing w:line="300" w:lineRule="auto"/>
        <w:ind w:firstLineChars="200" w:firstLine="442"/>
        <w:rPr>
          <w:b/>
          <w:color w:val="0000FF"/>
          <w:sz w:val="22"/>
        </w:rPr>
      </w:pPr>
    </w:p>
    <w:p w:rsidR="00E6284C" w:rsidRDefault="00E6284C" w:rsidP="00E6284C">
      <w:pPr>
        <w:adjustRightInd w:val="0"/>
        <w:snapToGrid w:val="0"/>
        <w:spacing w:line="300" w:lineRule="auto"/>
        <w:ind w:firstLineChars="196" w:firstLine="412"/>
        <w:jc w:val="left"/>
      </w:pPr>
      <w:r>
        <w:rPr>
          <w:rStyle w:val="aff0"/>
          <w:rFonts w:hint="eastAsia"/>
        </w:rPr>
        <w:t>9.2</w:t>
      </w:r>
      <w:r>
        <w:rPr>
          <w:bCs/>
          <w:sz w:val="22"/>
          <w:szCs w:val="22"/>
        </w:rPr>
        <w:t>日常养护工作基本要求</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9.2.1</w:t>
      </w:r>
      <w:r>
        <w:rPr>
          <w:rFonts w:ascii="Times New Roman" w:hAnsi="Times New Roman" w:hint="eastAsia"/>
          <w:color w:val="000000"/>
          <w:sz w:val="22"/>
          <w:szCs w:val="22"/>
        </w:rPr>
        <w:t>生态公益林养护要求</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9.2.1.1</w:t>
      </w:r>
      <w:r>
        <w:rPr>
          <w:rFonts w:ascii="Times New Roman" w:hAnsi="Times New Roman" w:hint="eastAsia"/>
          <w:color w:val="000000"/>
          <w:sz w:val="22"/>
          <w:szCs w:val="22"/>
        </w:rPr>
        <w:t>一般规定</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主要任务是进行综合性养护管理，及时发现和预防森林火灾、病害、虫害、鼠害、恶性杂草及绞杀性藤本植物泛滥的发生发展，及时发现和防止乱砍滥伐、乱捕滥猎、乱采滥挖等破坏森林资源的违法行为发生，保护生物多样性，促进林地可持续发展。养护内容包括：林相结构、林木生长、林地卫生、排灌、病虫害、杂草控制、防灾减灾、基础设施、养护档案等方面。</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1</w:t>
      </w:r>
      <w:r>
        <w:rPr>
          <w:rFonts w:ascii="Times New Roman" w:hAnsi="Times New Roman" w:hint="eastAsia"/>
          <w:color w:val="000000"/>
          <w:sz w:val="22"/>
          <w:szCs w:val="22"/>
        </w:rPr>
        <w:t>）公益林应划定综合管护责任区，林地管理责任主体与养护单位须按管护责任区签订管护合同，明确权、责、利，落实人员、资金、措施等养护责任制。</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2</w:t>
      </w:r>
      <w:r>
        <w:rPr>
          <w:rFonts w:ascii="Times New Roman" w:hAnsi="Times New Roman" w:hint="eastAsia"/>
          <w:color w:val="000000"/>
          <w:sz w:val="22"/>
          <w:szCs w:val="22"/>
        </w:rPr>
        <w:t>）养护要求</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公益林应做到全面养护，普遍护林，包括林木、林地、野生动植物、森林防火和病虫害防治等养护管理。</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3</w:t>
      </w:r>
      <w:r>
        <w:rPr>
          <w:rFonts w:ascii="Times New Roman" w:hAnsi="Times New Roman" w:hint="eastAsia"/>
          <w:color w:val="000000"/>
          <w:sz w:val="22"/>
          <w:szCs w:val="22"/>
        </w:rPr>
        <w:t>）区域划分</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根据公益林的功能和区位，森林管护宜分为重点管护和一般管护。</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一、</w:t>
      </w:r>
      <w:r>
        <w:rPr>
          <w:rFonts w:ascii="Times New Roman" w:hAnsi="Times New Roman" w:hint="eastAsia"/>
          <w:color w:val="000000"/>
          <w:sz w:val="22"/>
          <w:szCs w:val="22"/>
        </w:rPr>
        <w:t xml:space="preserve"> </w:t>
      </w:r>
      <w:r>
        <w:rPr>
          <w:rFonts w:ascii="Times New Roman" w:hAnsi="Times New Roman" w:hint="eastAsia"/>
          <w:color w:val="000000"/>
          <w:sz w:val="22"/>
          <w:szCs w:val="22"/>
        </w:rPr>
        <w:t>重点养护，涉及重要水源地、重点野生动物栖息地及其它重要的公益林地应采用局部或定期封禁的措施实施重点管护，封禁期内须在封禁区域周边设置明显标志，加强人工巡护。二、一般养护，除重点养护外的公益林实施一般养护，应按照管护责任合同进行管护，须加强森林防火、森林病虫鼠害防治和森林资源保护工作。</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4</w:t>
      </w:r>
      <w:r>
        <w:rPr>
          <w:rFonts w:ascii="Times New Roman" w:hAnsi="Times New Roman" w:hint="eastAsia"/>
          <w:color w:val="000000"/>
          <w:sz w:val="22"/>
          <w:szCs w:val="22"/>
        </w:rPr>
        <w:t>）公益林地管理</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一、禁止在公益林林地内筑坟、盗伐、取土、倾倒垃圾、违章堆物和搭建、使用明火等违法行为的发生。二、禁止在公益林内狩猎、张网等破坏野生动物栖息环境的违法行为的发生。绿地保洁：绿地应每天清扫保洁，做到养护范围内无明显垃圾杂物，清理后的垃圾应集中存放到垃圾箱内，防止垃圾再次污染；修剪后的枝条及时清除到指定点。</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5</w:t>
      </w:r>
      <w:r>
        <w:rPr>
          <w:rFonts w:ascii="Times New Roman" w:hAnsi="Times New Roman" w:hint="eastAsia"/>
          <w:color w:val="000000"/>
          <w:sz w:val="22"/>
          <w:szCs w:val="22"/>
        </w:rPr>
        <w:t>）林地卫生</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lastRenderedPageBreak/>
        <w:t>一、须及时清理林内废弃垃圾，保持林地整洁、自然，林木生长健康。二、须保持林内路面平整清洁，沟渠畅通。三、须保持林内水面清洁，无生产、生活性漂浮物。</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9.2.1.2</w:t>
      </w:r>
      <w:r>
        <w:rPr>
          <w:rFonts w:ascii="Times New Roman" w:hAnsi="Times New Roman" w:hint="eastAsia"/>
          <w:color w:val="000000"/>
          <w:sz w:val="22"/>
          <w:szCs w:val="22"/>
        </w:rPr>
        <w:tab/>
      </w:r>
      <w:r>
        <w:rPr>
          <w:rFonts w:ascii="Times New Roman" w:hAnsi="Times New Roman" w:hint="eastAsia"/>
          <w:color w:val="000000"/>
          <w:sz w:val="22"/>
          <w:szCs w:val="22"/>
        </w:rPr>
        <w:t>日常养护</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日常养护包括排灌、施肥、松土、杂草控制和林地基础设施维护等</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1</w:t>
      </w:r>
      <w:r>
        <w:rPr>
          <w:rFonts w:ascii="Times New Roman" w:hAnsi="Times New Roman" w:hint="eastAsia"/>
          <w:color w:val="000000"/>
          <w:sz w:val="22"/>
          <w:szCs w:val="22"/>
        </w:rPr>
        <w:t>）排灌</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一、水源宜就近取用，节约用水，严禁使用已污染的水源。在高温季节或连续干旱，</w:t>
      </w:r>
      <w:r>
        <w:rPr>
          <w:rFonts w:ascii="Times New Roman" w:hAnsi="Times New Roman" w:hint="eastAsia"/>
          <w:color w:val="000000"/>
          <w:sz w:val="22"/>
          <w:szCs w:val="22"/>
        </w:rPr>
        <w:t xml:space="preserve"> </w:t>
      </w:r>
      <w:r>
        <w:rPr>
          <w:rFonts w:ascii="Times New Roman" w:hAnsi="Times New Roman" w:hint="eastAsia"/>
          <w:color w:val="000000"/>
          <w:sz w:val="22"/>
          <w:szCs w:val="22"/>
        </w:rPr>
        <w:t>对造成林木生长出现缺水症状的林地须进行科学灌溉。二、林地出现积水应及时排除，重点养护区或有特殊要求的重点管护生态公益林应在</w:t>
      </w:r>
      <w:r>
        <w:rPr>
          <w:rFonts w:ascii="Times New Roman" w:hAnsi="Times New Roman" w:hint="eastAsia"/>
          <w:color w:val="000000"/>
          <w:sz w:val="22"/>
          <w:szCs w:val="22"/>
        </w:rPr>
        <w:t xml:space="preserve"> 12 </w:t>
      </w:r>
      <w:r>
        <w:rPr>
          <w:rFonts w:ascii="Times New Roman" w:hAnsi="Times New Roman" w:hint="eastAsia"/>
          <w:color w:val="000000"/>
          <w:sz w:val="22"/>
          <w:szCs w:val="22"/>
        </w:rPr>
        <w:t>小时内排水完毕。</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2</w:t>
      </w:r>
      <w:r>
        <w:rPr>
          <w:rFonts w:ascii="Times New Roman" w:hAnsi="Times New Roman" w:hint="eastAsia"/>
          <w:color w:val="000000"/>
          <w:sz w:val="22"/>
          <w:szCs w:val="22"/>
        </w:rPr>
        <w:t>）施肥</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一、林地出现区域性缺肥现象时应进行施肥，提倡秋冬季节结合土壤冬翻施用有机肥，可根据不同区位下的不同树种确定施肥用量。二、严禁使用已禁止的肥料产品，水源涵养林内禁止施化肥。林地所施的肥料产品须在主管部门认可的肥料产品目录范围内，否则，须经市林业主管部门审定批准后方可使用。</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w:t>
      </w:r>
      <w:r>
        <w:rPr>
          <w:rFonts w:ascii="Times New Roman" w:hAnsi="Times New Roman" w:hint="eastAsia"/>
          <w:color w:val="000000"/>
          <w:sz w:val="22"/>
          <w:szCs w:val="22"/>
        </w:rPr>
        <w:t>3</w:t>
      </w:r>
      <w:r>
        <w:rPr>
          <w:rFonts w:ascii="Times New Roman" w:hAnsi="Times New Roman" w:hint="eastAsia"/>
          <w:color w:val="000000"/>
          <w:sz w:val="22"/>
          <w:szCs w:val="22"/>
        </w:rPr>
        <w:t>）松土</w:t>
      </w:r>
    </w:p>
    <w:p w:rsidR="00E6284C" w:rsidRDefault="00E6284C" w:rsidP="00E6284C">
      <w:pPr>
        <w:pStyle w:val="af0"/>
        <w:snapToGrid w:val="0"/>
        <w:spacing w:line="300" w:lineRule="auto"/>
        <w:ind w:firstLineChars="200" w:firstLine="440"/>
        <w:jc w:val="left"/>
        <w:rPr>
          <w:rFonts w:ascii="Times New Roman" w:hAnsi="Times New Roman"/>
          <w:color w:val="000000"/>
          <w:sz w:val="22"/>
          <w:szCs w:val="22"/>
        </w:rPr>
      </w:pPr>
      <w:r>
        <w:rPr>
          <w:rFonts w:ascii="Times New Roman" w:hAnsi="Times New Roman" w:hint="eastAsia"/>
          <w:color w:val="000000"/>
          <w:sz w:val="22"/>
          <w:szCs w:val="22"/>
        </w:rPr>
        <w:t>一、原则：里浅外深；树小浅松，树大深松；沙土浅松，粘土深松；湿土浅松，干土深松。二、时间：结合除草或施肥进行，冬季宜进行土壤冬翻。</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）杂草控制</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一、林地内恶性杂草、绞杀性藤本植物应及时清除；新植林地内杂草高度宜控制在</w:t>
      </w:r>
      <w:r>
        <w:rPr>
          <w:rFonts w:ascii="Times New Roman" w:hAnsi="Times New Roman" w:hint="eastAsia"/>
          <w:bCs/>
          <w:sz w:val="22"/>
          <w:szCs w:val="22"/>
        </w:rPr>
        <w:t xml:space="preserve">30cm </w:t>
      </w:r>
      <w:r>
        <w:rPr>
          <w:rFonts w:ascii="Times New Roman" w:hAnsi="Times New Roman" w:hint="eastAsia"/>
          <w:bCs/>
          <w:sz w:val="22"/>
          <w:szCs w:val="22"/>
        </w:rPr>
        <w:t>以下。二、控制方法</w:t>
      </w:r>
      <w:r>
        <w:rPr>
          <w:rFonts w:ascii="Times New Roman" w:hAnsi="Times New Roman" w:hint="eastAsia"/>
          <w:bCs/>
          <w:sz w:val="22"/>
          <w:szCs w:val="22"/>
        </w:rPr>
        <w:t>:</w:t>
      </w:r>
      <w:r>
        <w:rPr>
          <w:rFonts w:ascii="Times New Roman" w:hAnsi="Times New Roman" w:hint="eastAsia"/>
          <w:bCs/>
          <w:sz w:val="22"/>
          <w:szCs w:val="22"/>
        </w:rPr>
        <w:t>人工或机械控制。三、林地内严禁使用破坏生态环境的化学除草剂。</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5</w:t>
      </w:r>
      <w:r>
        <w:rPr>
          <w:rFonts w:ascii="Times New Roman" w:hAnsi="Times New Roman" w:hint="eastAsia"/>
          <w:bCs/>
          <w:sz w:val="22"/>
          <w:szCs w:val="22"/>
        </w:rPr>
        <w:t>）林地基础设施维护</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林业作业机具、装备应配备齐全，保证功能完好。二、应保持和维护道班房的完整，按照不同功能分设道班房，落实防盗、用电等安全措施规范。三、须保持林区防火通道、生产作业道路系统畅通，路面平整，无严重积水，必要的路口应设置导向标志，便于人员及作业车辆设备通行顺利。四、应维护林区水利排灌系统畅通，保证林地内蓄水、排灌渠、排灌等设施设备功能完好，运行正常。五、须保持林区瞭望塔、消防栓、贮水塔、等消防系统的完整和安全，禁止在消防装置周边乱堆放杂物、乱搭建。六、应维护森林</w:t>
      </w:r>
      <w:r>
        <w:rPr>
          <w:rFonts w:ascii="Times New Roman" w:hAnsi="Times New Roman" w:hint="eastAsia"/>
          <w:bCs/>
          <w:sz w:val="22"/>
          <w:szCs w:val="22"/>
        </w:rPr>
        <w:t>(</w:t>
      </w:r>
      <w:r>
        <w:rPr>
          <w:rFonts w:ascii="Times New Roman" w:hAnsi="Times New Roman" w:hint="eastAsia"/>
          <w:bCs/>
          <w:sz w:val="22"/>
          <w:szCs w:val="22"/>
        </w:rPr>
        <w:t>野生动物</w:t>
      </w:r>
      <w:r>
        <w:rPr>
          <w:rFonts w:ascii="Times New Roman" w:hAnsi="Times New Roman" w:hint="eastAsia"/>
          <w:bCs/>
          <w:sz w:val="22"/>
          <w:szCs w:val="22"/>
        </w:rPr>
        <w:t>)</w:t>
      </w:r>
      <w:r>
        <w:rPr>
          <w:rFonts w:ascii="Times New Roman" w:hAnsi="Times New Roman" w:hint="eastAsia"/>
          <w:bCs/>
          <w:sz w:val="22"/>
          <w:szCs w:val="22"/>
        </w:rPr>
        <w:t>监测站等监测系统的完好，保护科研、资源调查等工作</w:t>
      </w:r>
      <w:r>
        <w:rPr>
          <w:rFonts w:ascii="Times New Roman" w:hAnsi="Times New Roman" w:hint="eastAsia"/>
          <w:bCs/>
          <w:sz w:val="22"/>
          <w:szCs w:val="22"/>
        </w:rPr>
        <w:t xml:space="preserve">  </w:t>
      </w:r>
      <w:r>
        <w:rPr>
          <w:rFonts w:ascii="Times New Roman" w:hAnsi="Times New Roman" w:hint="eastAsia"/>
          <w:bCs/>
          <w:sz w:val="22"/>
          <w:szCs w:val="22"/>
        </w:rPr>
        <w:t>中设定的样地标记，如标示牌、边界指示物等。七、应维护林区警示牌、治安报警点、照明等安全系统。八、养护设备及药剂管理：应制定安全使用、日常保管、定期保全保养制度，实行专人责任制。</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9.2.1.3</w:t>
      </w:r>
      <w:r>
        <w:rPr>
          <w:rFonts w:ascii="Times New Roman" w:hAnsi="Times New Roman" w:hint="eastAsia"/>
          <w:bCs/>
          <w:sz w:val="22"/>
          <w:szCs w:val="22"/>
        </w:rPr>
        <w:tab/>
      </w:r>
      <w:r>
        <w:rPr>
          <w:rFonts w:ascii="Times New Roman" w:hAnsi="Times New Roman" w:hint="eastAsia"/>
          <w:bCs/>
          <w:sz w:val="22"/>
          <w:szCs w:val="22"/>
        </w:rPr>
        <w:t>林分抚育</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公益林抚育不得破坏林分整体结构，通过林分抚育伐劣抚优，提高林分质量，促进林木生长发育，诱导形成稳定的群落结构，增强森林的主导生态功能。</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）抚育对象</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林分密度大，林木分化严重，林下立木或植被受光困难。二、林木生长发育已经影响主导生态功能的发挥，影响人们审美和休闲游憩的需求。三、遭受病虫害危害或受到火灾、风折、雪害等自然灾害，病腐木达</w:t>
      </w:r>
      <w:r>
        <w:rPr>
          <w:rFonts w:ascii="Times New Roman" w:hAnsi="Times New Roman"/>
          <w:bCs/>
          <w:sz w:val="22"/>
          <w:szCs w:val="22"/>
        </w:rPr>
        <w:t xml:space="preserve"> 5</w:t>
      </w:r>
      <w:r>
        <w:rPr>
          <w:rFonts w:ascii="Times New Roman" w:hAnsi="Times New Roman" w:hint="eastAsia"/>
          <w:bCs/>
          <w:sz w:val="22"/>
          <w:szCs w:val="22"/>
        </w:rPr>
        <w:t>以上的林分。四、林木生长相对稳定后一般不再进行抚育间伐。</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lastRenderedPageBreak/>
        <w:t>（</w:t>
      </w:r>
      <w:r>
        <w:rPr>
          <w:rFonts w:ascii="Times New Roman" w:hAnsi="Times New Roman" w:hint="eastAsia"/>
          <w:bCs/>
          <w:sz w:val="22"/>
          <w:szCs w:val="22"/>
        </w:rPr>
        <w:t>2</w:t>
      </w:r>
      <w:r>
        <w:rPr>
          <w:rFonts w:ascii="Times New Roman" w:hAnsi="Times New Roman" w:hint="eastAsia"/>
          <w:bCs/>
          <w:sz w:val="22"/>
          <w:szCs w:val="22"/>
        </w:rPr>
        <w:t>）抚育</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一、抚育间伐</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（一）间伐方式：主要采用生态疏伐、卫生伐、景观疏伐等抚育方式。可根据林种或其它实际情况选择其中一种或几种间伐方式开展抚育间伐。</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（二）郁闭度调控：抚育间伐后郁闭度不得低于</w:t>
      </w:r>
      <w:r>
        <w:rPr>
          <w:rFonts w:ascii="Times New Roman" w:hAnsi="Times New Roman" w:hint="eastAsia"/>
          <w:bCs/>
          <w:sz w:val="22"/>
          <w:szCs w:val="22"/>
        </w:rPr>
        <w:t xml:space="preserve"> 0.6</w:t>
      </w:r>
      <w:r>
        <w:rPr>
          <w:rFonts w:ascii="Times New Roman" w:hAnsi="Times New Roman" w:hint="eastAsia"/>
          <w:bCs/>
          <w:sz w:val="22"/>
          <w:szCs w:val="22"/>
        </w:rPr>
        <w:t>。</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（三）作业方式：主要以株间间伐、行间间伐、隔行或隔株间伐等为主。</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（四）沿海防护林一般采用卫生伐以株间间伐为主，其他特定功能生态林根据林地调整需要确定合适的作业方式，间伐作业不得破坏林相的整体结构。</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二、补植</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（一）林隙面积较大的林分，应适当补植目的树种；为调整林分的树种结构和层次结构，可根据情况补植适宜树种。</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（二）补植方式</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均匀补植：适用于规则式造林的林分。</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局部补植：适用于形状各异、分布不均匀的林分。</w:t>
      </w:r>
    </w:p>
    <w:p w:rsidR="00E6284C" w:rsidRDefault="00E6284C" w:rsidP="00E6284C">
      <w:pPr>
        <w:pStyle w:val="af0"/>
        <w:numPr>
          <w:ilvl w:val="0"/>
          <w:numId w:val="7"/>
        </w:numPr>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补植时间：宜在春、秋季进行。</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三、修枝</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（一）修枝对象：林木生长出现病虫枝、枯枝，影响防汛、防火、交通等情形的枝条必须及时修剪。</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（二）修枝强度：根据树种特性、树龄、立地条件和树冠发育状况而定，修枝高度不宜超过树高的二分之一。</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（三）修枝方式主要采用截枝、疏枝等，截口应平整，过于粗壮的大枝应分段截，防止扯裂。修剪物必须集中无害化处理或综合利用。</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（四）修枝时间：宜在春、秋、冬季进行。</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9.2.1.4</w:t>
      </w:r>
      <w:r>
        <w:rPr>
          <w:rFonts w:ascii="Times New Roman" w:hAnsi="Times New Roman" w:hint="eastAsia"/>
          <w:bCs/>
          <w:sz w:val="22"/>
          <w:szCs w:val="22"/>
        </w:rPr>
        <w:tab/>
      </w:r>
      <w:r>
        <w:rPr>
          <w:rFonts w:ascii="Times New Roman" w:hAnsi="Times New Roman" w:hint="eastAsia"/>
          <w:bCs/>
          <w:sz w:val="22"/>
          <w:szCs w:val="22"/>
        </w:rPr>
        <w:t>病虫防控</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）病虫防控实行</w:t>
      </w:r>
      <w:r>
        <w:rPr>
          <w:rFonts w:ascii="Times New Roman" w:hAnsi="Times New Roman" w:hint="eastAsia"/>
          <w:bCs/>
          <w:sz w:val="22"/>
          <w:szCs w:val="22"/>
        </w:rPr>
        <w:t>"</w:t>
      </w:r>
      <w:r>
        <w:rPr>
          <w:rFonts w:ascii="Times New Roman" w:hAnsi="Times New Roman" w:hint="eastAsia"/>
          <w:bCs/>
          <w:sz w:val="22"/>
          <w:szCs w:val="22"/>
        </w:rPr>
        <w:t>预防为主、科学防控、依法治理、促进健康</w:t>
      </w:r>
      <w:r>
        <w:rPr>
          <w:rFonts w:ascii="Times New Roman" w:hAnsi="Times New Roman" w:hint="eastAsia"/>
          <w:bCs/>
          <w:sz w:val="22"/>
          <w:szCs w:val="22"/>
        </w:rPr>
        <w:t>"</w:t>
      </w:r>
      <w:r>
        <w:rPr>
          <w:rFonts w:ascii="Times New Roman" w:hAnsi="Times New Roman" w:hint="eastAsia"/>
          <w:bCs/>
          <w:sz w:val="22"/>
          <w:szCs w:val="22"/>
        </w:rPr>
        <w:t>。提倡以生物、物理防</w:t>
      </w:r>
      <w:r>
        <w:rPr>
          <w:rFonts w:ascii="Times New Roman" w:hAnsi="Times New Roman" w:hint="eastAsia"/>
          <w:bCs/>
          <w:sz w:val="22"/>
          <w:szCs w:val="22"/>
        </w:rPr>
        <w:t xml:space="preserve">  </w:t>
      </w:r>
      <w:r>
        <w:rPr>
          <w:rFonts w:ascii="Times New Roman" w:hAnsi="Times New Roman" w:hint="eastAsia"/>
          <w:bCs/>
          <w:sz w:val="22"/>
          <w:szCs w:val="22"/>
        </w:rPr>
        <w:t>治为主，化学防治为辅。</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）定期开展病虫巡查和监测，发现病虫为害必须及时向管理部门报告。见附录</w:t>
      </w:r>
      <w:r>
        <w:rPr>
          <w:rFonts w:ascii="Times New Roman" w:hAnsi="Times New Roman" w:hint="eastAsia"/>
          <w:bCs/>
          <w:sz w:val="22"/>
          <w:szCs w:val="22"/>
        </w:rPr>
        <w:t xml:space="preserve"> C</w:t>
      </w:r>
      <w:r>
        <w:rPr>
          <w:rFonts w:ascii="Times New Roman" w:hAnsi="Times New Roman" w:hint="eastAsia"/>
          <w:bCs/>
          <w:sz w:val="22"/>
          <w:szCs w:val="22"/>
        </w:rPr>
        <w:t>《上海市公益林主要病虫害防治月历》。</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）发生病虫危害时，应在管理部门的指导下采取有效的技术措施救治。</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）林地内发现检疫性病虫疫情时，必须配合检疫部门做好疫情扑灭和除治工作。</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5</w:t>
      </w:r>
      <w:r>
        <w:rPr>
          <w:rFonts w:ascii="Times New Roman" w:hAnsi="Times New Roman" w:hint="eastAsia"/>
          <w:bCs/>
          <w:sz w:val="22"/>
          <w:szCs w:val="22"/>
        </w:rPr>
        <w:t>）严禁使用剧毒、高残留化学农药，防治药剂应按规定选用生物农药及高效、低毒、低残留化学农药。林地所使用的农药产品须在主管部门认可的农药产品目录范围内，否则，</w:t>
      </w:r>
      <w:r>
        <w:rPr>
          <w:rFonts w:ascii="Times New Roman" w:hAnsi="Times New Roman" w:hint="eastAsia"/>
          <w:bCs/>
          <w:sz w:val="22"/>
          <w:szCs w:val="22"/>
        </w:rPr>
        <w:t xml:space="preserve"> </w:t>
      </w:r>
      <w:r>
        <w:rPr>
          <w:rFonts w:ascii="Times New Roman" w:hAnsi="Times New Roman" w:hint="eastAsia"/>
          <w:bCs/>
          <w:sz w:val="22"/>
          <w:szCs w:val="22"/>
        </w:rPr>
        <w:t>须经市林业主管部门审定批准后方可使用。</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6</w:t>
      </w:r>
      <w:r>
        <w:rPr>
          <w:rFonts w:ascii="Times New Roman" w:hAnsi="Times New Roman" w:hint="eastAsia"/>
          <w:bCs/>
          <w:sz w:val="22"/>
          <w:szCs w:val="22"/>
        </w:rPr>
        <w:t>）农药制剂使用过程中须做好作业人员和操作周遍人畜安全防护工作，避免人员中毒，保证生命和环境安全。</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9.2.1.5</w:t>
      </w:r>
      <w:r>
        <w:rPr>
          <w:rFonts w:ascii="Times New Roman" w:hAnsi="Times New Roman" w:hint="eastAsia"/>
          <w:bCs/>
          <w:sz w:val="22"/>
          <w:szCs w:val="22"/>
        </w:rPr>
        <w:tab/>
      </w:r>
      <w:r>
        <w:rPr>
          <w:rFonts w:ascii="Times New Roman" w:hAnsi="Times New Roman" w:hint="eastAsia"/>
          <w:bCs/>
          <w:sz w:val="22"/>
          <w:szCs w:val="22"/>
        </w:rPr>
        <w:t>防灾减灾</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）风灾防控，一、台风季节前，应通过对浅根性树种采取疏枝、培土等措施，减轻风灾为害。二、台风过后，应及时清理风折枝</w:t>
      </w:r>
      <w:r>
        <w:rPr>
          <w:rFonts w:ascii="Times New Roman" w:hAnsi="Times New Roman" w:hint="eastAsia"/>
          <w:bCs/>
          <w:sz w:val="22"/>
          <w:szCs w:val="22"/>
        </w:rPr>
        <w:t>(</w:t>
      </w:r>
      <w:r>
        <w:rPr>
          <w:rFonts w:ascii="Times New Roman" w:hAnsi="Times New Roman" w:hint="eastAsia"/>
          <w:bCs/>
          <w:sz w:val="22"/>
          <w:szCs w:val="22"/>
        </w:rPr>
        <w:t>株</w:t>
      </w:r>
      <w:r>
        <w:rPr>
          <w:rFonts w:ascii="Times New Roman" w:hAnsi="Times New Roman" w:hint="eastAsia"/>
          <w:bCs/>
          <w:sz w:val="22"/>
          <w:szCs w:val="22"/>
        </w:rPr>
        <w:t>)</w:t>
      </w:r>
      <w:r>
        <w:rPr>
          <w:rFonts w:ascii="Times New Roman" w:hAnsi="Times New Roman" w:hint="eastAsia"/>
          <w:bCs/>
          <w:sz w:val="22"/>
          <w:szCs w:val="22"/>
        </w:rPr>
        <w:t>，扶正风倒木等。清理后的残枝、枯木应集中无害化处理后综合利用。三、台风期间必须有人员值班，以便处理突发事件。</w:t>
      </w:r>
      <w:r>
        <w:rPr>
          <w:rFonts w:ascii="Times New Roman" w:hAnsi="Times New Roman" w:hint="eastAsia"/>
          <w:bCs/>
          <w:sz w:val="22"/>
          <w:szCs w:val="22"/>
        </w:rPr>
        <w:lastRenderedPageBreak/>
        <w:t>四、灾后需统计受灾林地面积，并且记录受灾情况，如倒伏，断枝，水淹等上报管理部门。</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火灾预防，一、林地内严禁使用明火。二、林地醒目处必须设置防火警示标牌，宜设置防火宣传栏。三、防火期加强林地巡查，发现火情苗子应按程序及时有效处置，发现火灾必须第一时间上报消防部门和上级主管部门，配合做好灭火工作。四、防火期前须严控火源，及时处理可燃物，消除火灾隐患。</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）冻</w:t>
      </w:r>
      <w:r>
        <w:rPr>
          <w:rFonts w:ascii="Times New Roman" w:hAnsi="Times New Roman" w:hint="eastAsia"/>
          <w:bCs/>
          <w:sz w:val="22"/>
          <w:szCs w:val="22"/>
        </w:rPr>
        <w:t>(</w:t>
      </w:r>
      <w:r>
        <w:rPr>
          <w:rFonts w:ascii="Times New Roman" w:hAnsi="Times New Roman" w:hint="eastAsia"/>
          <w:bCs/>
          <w:sz w:val="22"/>
          <w:szCs w:val="22"/>
        </w:rPr>
        <w:t>雪</w:t>
      </w:r>
      <w:r>
        <w:rPr>
          <w:rFonts w:ascii="Times New Roman" w:hAnsi="Times New Roman" w:hint="eastAsia"/>
          <w:bCs/>
          <w:sz w:val="22"/>
          <w:szCs w:val="22"/>
        </w:rPr>
        <w:t>)</w:t>
      </w:r>
      <w:r>
        <w:rPr>
          <w:rFonts w:ascii="Times New Roman" w:hAnsi="Times New Roman" w:hint="eastAsia"/>
          <w:bCs/>
          <w:sz w:val="22"/>
          <w:szCs w:val="22"/>
        </w:rPr>
        <w:t>灾防控</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一、灾害来临之前应做好防冻措施，易受冻害树种宜采用树干捆绑草绳、草袋等防寒措施。二、雪灾发生时应及时人工或机械除去植株上积雪。三、灾后应及时扶正倾斜、倒伏的林木，修除压折枝条。</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w:t>
      </w:r>
      <w:r>
        <w:rPr>
          <w:rFonts w:ascii="Times New Roman" w:hAnsi="Times New Roman" w:hint="eastAsia"/>
          <w:bCs/>
          <w:sz w:val="22"/>
          <w:szCs w:val="22"/>
        </w:rPr>
        <w:tab/>
      </w:r>
      <w:r>
        <w:rPr>
          <w:rFonts w:ascii="Times New Roman" w:hAnsi="Times New Roman" w:hint="eastAsia"/>
          <w:bCs/>
          <w:sz w:val="22"/>
          <w:szCs w:val="22"/>
        </w:rPr>
        <w:t>必须在养护期间设置应急处理人员，在遇到其他突发情况时能及时处理意外。</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9.2.1.6</w:t>
      </w:r>
      <w:r>
        <w:rPr>
          <w:rFonts w:ascii="Times New Roman" w:hAnsi="Times New Roman" w:hint="eastAsia"/>
          <w:bCs/>
          <w:sz w:val="22"/>
          <w:szCs w:val="22"/>
        </w:rPr>
        <w:tab/>
      </w:r>
      <w:r>
        <w:rPr>
          <w:rFonts w:ascii="Times New Roman" w:hAnsi="Times New Roman" w:hint="eastAsia"/>
          <w:bCs/>
          <w:sz w:val="22"/>
          <w:szCs w:val="22"/>
        </w:rPr>
        <w:t>养护档案</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）管理部门须明确权责，监督检查养护单位建立养护档案。</w:t>
      </w:r>
    </w:p>
    <w:p w:rsidR="00E6284C" w:rsidRDefault="00E6284C" w:rsidP="00E6284C">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p w:rsidR="00E6284C" w:rsidRDefault="00E6284C" w:rsidP="00E6284C">
      <w:pPr>
        <w:pStyle w:val="af0"/>
        <w:snapToGrid w:val="0"/>
        <w:spacing w:line="300" w:lineRule="auto"/>
        <w:jc w:val="left"/>
        <w:rPr>
          <w:rFonts w:ascii="Times New Roman" w:hAnsi="Times New Roman"/>
          <w:b/>
          <w:bCs/>
          <w:sz w:val="22"/>
          <w:szCs w:val="22"/>
        </w:rPr>
      </w:pPr>
      <w:r>
        <w:rPr>
          <w:rFonts w:hint="eastAsia"/>
          <w:b/>
        </w:rPr>
        <w:t>附录</w:t>
      </w:r>
      <w:r>
        <w:rPr>
          <w:b/>
        </w:rPr>
        <w:t xml:space="preserve"> A</w:t>
      </w:r>
      <w:r>
        <w:rPr>
          <w:rFonts w:hint="eastAsia"/>
          <w:b/>
        </w:rPr>
        <w:t>：公益林养护标准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43"/>
        <w:gridCol w:w="1404"/>
        <w:gridCol w:w="1194"/>
        <w:gridCol w:w="1158"/>
        <w:gridCol w:w="1174"/>
        <w:gridCol w:w="1174"/>
        <w:gridCol w:w="1169"/>
      </w:tblGrid>
      <w:tr w:rsidR="00E6284C" w:rsidTr="00AD5DFE">
        <w:trPr>
          <w:trHeight w:val="455"/>
        </w:trPr>
        <w:tc>
          <w:tcPr>
            <w:tcW w:w="627" w:type="pct"/>
            <w:vMerge w:val="restart"/>
            <w:vAlign w:val="center"/>
          </w:tcPr>
          <w:p w:rsidR="00E6284C" w:rsidRDefault="00E6284C" w:rsidP="00AD5DFE">
            <w:pPr>
              <w:pStyle w:val="af0"/>
              <w:snapToGrid w:val="0"/>
              <w:spacing w:line="300" w:lineRule="auto"/>
              <w:jc w:val="center"/>
              <w:rPr>
                <w:b/>
                <w:bCs/>
                <w:sz w:val="22"/>
                <w:szCs w:val="22"/>
              </w:rPr>
            </w:pPr>
            <w:r>
              <w:rPr>
                <w:rFonts w:hint="eastAsia"/>
                <w:b/>
                <w:bCs/>
                <w:sz w:val="22"/>
                <w:szCs w:val="22"/>
              </w:rPr>
              <w:t>养护内容年限</w:t>
            </w:r>
            <w:r>
              <w:rPr>
                <w:b/>
                <w:bCs/>
                <w:sz w:val="22"/>
                <w:szCs w:val="22"/>
              </w:rPr>
              <w:t>--</w:t>
            </w:r>
            <w:r>
              <w:rPr>
                <w:rFonts w:hint="eastAsia"/>
                <w:b/>
                <w:bCs/>
                <w:sz w:val="22"/>
                <w:szCs w:val="22"/>
              </w:rPr>
              <w:t>等级</w:t>
            </w:r>
          </w:p>
        </w:tc>
        <w:tc>
          <w:tcPr>
            <w:tcW w:w="1562" w:type="pct"/>
            <w:gridSpan w:val="2"/>
            <w:vAlign w:val="center"/>
          </w:tcPr>
          <w:p w:rsidR="00E6284C" w:rsidRDefault="00E6284C" w:rsidP="00AD5DFE">
            <w:pPr>
              <w:pStyle w:val="af0"/>
              <w:snapToGrid w:val="0"/>
              <w:spacing w:line="300" w:lineRule="auto"/>
              <w:jc w:val="center"/>
              <w:rPr>
                <w:b/>
                <w:bCs/>
                <w:sz w:val="22"/>
                <w:szCs w:val="22"/>
              </w:rPr>
            </w:pPr>
            <w:r>
              <w:rPr>
                <w:rFonts w:hint="eastAsia"/>
                <w:b/>
                <w:bCs/>
                <w:sz w:val="22"/>
                <w:szCs w:val="22"/>
              </w:rPr>
              <w:t>（</w:t>
            </w:r>
            <w:r>
              <w:rPr>
                <w:b/>
                <w:bCs/>
                <w:sz w:val="22"/>
                <w:szCs w:val="22"/>
              </w:rPr>
              <w:t>1</w:t>
            </w:r>
            <w:r>
              <w:rPr>
                <w:b/>
                <w:bCs/>
                <w:sz w:val="22"/>
                <w:szCs w:val="22"/>
              </w:rPr>
              <w:t>——</w:t>
            </w:r>
            <w:r>
              <w:rPr>
                <w:b/>
                <w:bCs/>
                <w:sz w:val="22"/>
                <w:szCs w:val="22"/>
              </w:rPr>
              <w:t xml:space="preserve">5 </w:t>
            </w:r>
            <w:r>
              <w:rPr>
                <w:rFonts w:hint="eastAsia"/>
                <w:b/>
                <w:bCs/>
                <w:sz w:val="22"/>
                <w:szCs w:val="22"/>
              </w:rPr>
              <w:t>年）</w:t>
            </w:r>
          </w:p>
        </w:tc>
        <w:tc>
          <w:tcPr>
            <w:tcW w:w="1402" w:type="pct"/>
            <w:gridSpan w:val="2"/>
            <w:vAlign w:val="center"/>
          </w:tcPr>
          <w:p w:rsidR="00E6284C" w:rsidRDefault="00E6284C" w:rsidP="00AD5DFE">
            <w:pPr>
              <w:pStyle w:val="af0"/>
              <w:snapToGrid w:val="0"/>
              <w:spacing w:line="300" w:lineRule="auto"/>
              <w:jc w:val="center"/>
              <w:rPr>
                <w:b/>
                <w:bCs/>
                <w:sz w:val="22"/>
                <w:szCs w:val="22"/>
              </w:rPr>
            </w:pPr>
            <w:r>
              <w:rPr>
                <w:rFonts w:hint="eastAsia"/>
                <w:b/>
                <w:bCs/>
                <w:sz w:val="22"/>
                <w:szCs w:val="22"/>
              </w:rPr>
              <w:t>（</w:t>
            </w:r>
            <w:r>
              <w:rPr>
                <w:b/>
                <w:bCs/>
                <w:sz w:val="22"/>
                <w:szCs w:val="22"/>
              </w:rPr>
              <w:t>6</w:t>
            </w:r>
            <w:r>
              <w:rPr>
                <w:b/>
                <w:bCs/>
                <w:sz w:val="22"/>
                <w:szCs w:val="22"/>
              </w:rPr>
              <w:t>——</w:t>
            </w:r>
            <w:r>
              <w:rPr>
                <w:b/>
                <w:bCs/>
                <w:sz w:val="22"/>
                <w:szCs w:val="22"/>
              </w:rPr>
              <w:t xml:space="preserve">14 </w:t>
            </w:r>
            <w:r>
              <w:rPr>
                <w:rFonts w:hint="eastAsia"/>
                <w:b/>
                <w:bCs/>
                <w:sz w:val="22"/>
                <w:szCs w:val="22"/>
              </w:rPr>
              <w:t>年）</w:t>
            </w:r>
          </w:p>
        </w:tc>
        <w:tc>
          <w:tcPr>
            <w:tcW w:w="1409" w:type="pct"/>
            <w:gridSpan w:val="2"/>
            <w:vAlign w:val="center"/>
          </w:tcPr>
          <w:p w:rsidR="00E6284C" w:rsidRDefault="00E6284C" w:rsidP="00AD5DFE">
            <w:pPr>
              <w:pStyle w:val="af0"/>
              <w:snapToGrid w:val="0"/>
              <w:spacing w:line="300" w:lineRule="auto"/>
              <w:jc w:val="center"/>
              <w:rPr>
                <w:b/>
                <w:bCs/>
                <w:sz w:val="22"/>
                <w:szCs w:val="22"/>
              </w:rPr>
            </w:pPr>
            <w:r>
              <w:rPr>
                <w:rFonts w:hint="eastAsia"/>
                <w:b/>
                <w:bCs/>
                <w:sz w:val="22"/>
                <w:szCs w:val="22"/>
              </w:rPr>
              <w:t>（</w:t>
            </w:r>
            <w:r>
              <w:rPr>
                <w:b/>
                <w:bCs/>
                <w:sz w:val="22"/>
                <w:szCs w:val="22"/>
              </w:rPr>
              <w:t xml:space="preserve">15 </w:t>
            </w:r>
            <w:r>
              <w:rPr>
                <w:rFonts w:hint="eastAsia"/>
                <w:b/>
                <w:bCs/>
                <w:sz w:val="22"/>
                <w:szCs w:val="22"/>
              </w:rPr>
              <w:t>年以上）</w:t>
            </w:r>
          </w:p>
        </w:tc>
      </w:tr>
      <w:tr w:rsidR="00E6284C" w:rsidTr="00AD5DFE">
        <w:trPr>
          <w:trHeight w:val="453"/>
        </w:trPr>
        <w:tc>
          <w:tcPr>
            <w:tcW w:w="627" w:type="pct"/>
            <w:vMerge/>
            <w:tcBorders>
              <w:top w:val="nil"/>
            </w:tcBorders>
            <w:vAlign w:val="center"/>
          </w:tcPr>
          <w:p w:rsidR="00E6284C" w:rsidRDefault="00E6284C" w:rsidP="00AD5DFE">
            <w:pPr>
              <w:pStyle w:val="af0"/>
              <w:snapToGrid w:val="0"/>
              <w:spacing w:line="300" w:lineRule="auto"/>
              <w:jc w:val="center"/>
              <w:rPr>
                <w:bCs/>
                <w:sz w:val="22"/>
                <w:szCs w:val="22"/>
              </w:rPr>
            </w:pPr>
          </w:p>
        </w:tc>
        <w:tc>
          <w:tcPr>
            <w:tcW w:w="844"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一</w:t>
            </w:r>
          </w:p>
        </w:tc>
        <w:tc>
          <w:tcPr>
            <w:tcW w:w="718"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二</w:t>
            </w:r>
          </w:p>
        </w:tc>
        <w:tc>
          <w:tcPr>
            <w:tcW w:w="69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一</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二</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一</w:t>
            </w:r>
          </w:p>
        </w:tc>
        <w:tc>
          <w:tcPr>
            <w:tcW w:w="703"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二</w:t>
            </w:r>
          </w:p>
        </w:tc>
      </w:tr>
      <w:tr w:rsidR="00E6284C" w:rsidTr="00AD5DFE">
        <w:trPr>
          <w:trHeight w:val="3504"/>
        </w:trPr>
        <w:tc>
          <w:tcPr>
            <w:tcW w:w="627"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林相结构</w:t>
            </w:r>
          </w:p>
        </w:tc>
        <w:tc>
          <w:tcPr>
            <w:tcW w:w="844"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土质疏松，根系发达，林木保存完好，</w:t>
            </w:r>
            <w:r>
              <w:rPr>
                <w:bCs/>
                <w:sz w:val="22"/>
                <w:szCs w:val="22"/>
              </w:rPr>
              <w:t xml:space="preserve">1-3 </w:t>
            </w:r>
            <w:r>
              <w:rPr>
                <w:rFonts w:hint="eastAsia"/>
                <w:bCs/>
                <w:sz w:val="22"/>
                <w:szCs w:val="22"/>
              </w:rPr>
              <w:t>年林木保存率</w:t>
            </w:r>
            <w:r>
              <w:rPr>
                <w:bCs/>
                <w:sz w:val="22"/>
                <w:szCs w:val="22"/>
              </w:rPr>
              <w:t xml:space="preserve"> 95</w:t>
            </w:r>
            <w:r>
              <w:rPr>
                <w:rFonts w:hint="eastAsia"/>
                <w:bCs/>
                <w:sz w:val="22"/>
                <w:szCs w:val="22"/>
              </w:rPr>
              <w:t>以上，</w:t>
            </w:r>
            <w:r>
              <w:rPr>
                <w:bCs/>
                <w:sz w:val="22"/>
                <w:szCs w:val="22"/>
              </w:rPr>
              <w:t xml:space="preserve">4-5 </w:t>
            </w:r>
            <w:r>
              <w:rPr>
                <w:rFonts w:hint="eastAsia"/>
                <w:bCs/>
                <w:sz w:val="22"/>
                <w:szCs w:val="22"/>
              </w:rPr>
              <w:t>年林分郁闭度在</w:t>
            </w:r>
            <w:r>
              <w:rPr>
                <w:bCs/>
                <w:sz w:val="22"/>
                <w:szCs w:val="22"/>
              </w:rPr>
              <w:t xml:space="preserve">0.6 </w:t>
            </w:r>
            <w:r>
              <w:rPr>
                <w:rFonts w:hint="eastAsia"/>
                <w:bCs/>
                <w:sz w:val="22"/>
                <w:szCs w:val="22"/>
              </w:rPr>
              <w:t>以上。</w:t>
            </w:r>
          </w:p>
        </w:tc>
        <w:tc>
          <w:tcPr>
            <w:tcW w:w="718"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土质疏松，根系发达，林木保</w:t>
            </w:r>
            <w:r>
              <w:rPr>
                <w:bCs/>
                <w:sz w:val="22"/>
                <w:szCs w:val="22"/>
              </w:rPr>
              <w:t xml:space="preserve"> </w:t>
            </w:r>
            <w:r>
              <w:rPr>
                <w:rFonts w:hint="eastAsia"/>
                <w:bCs/>
                <w:sz w:val="22"/>
                <w:szCs w:val="22"/>
              </w:rPr>
              <w:t>存完好，</w:t>
            </w:r>
            <w:r>
              <w:rPr>
                <w:bCs/>
                <w:sz w:val="22"/>
                <w:szCs w:val="22"/>
              </w:rPr>
              <w:t>1-3</w:t>
            </w:r>
            <w:r>
              <w:rPr>
                <w:rFonts w:hint="eastAsia"/>
                <w:bCs/>
                <w:sz w:val="22"/>
                <w:szCs w:val="22"/>
              </w:rPr>
              <w:t>年</w:t>
            </w:r>
            <w:r>
              <w:rPr>
                <w:bCs/>
                <w:sz w:val="22"/>
                <w:szCs w:val="22"/>
              </w:rPr>
              <w:t xml:space="preserve"> </w:t>
            </w:r>
            <w:r>
              <w:rPr>
                <w:rFonts w:hint="eastAsia"/>
                <w:bCs/>
                <w:sz w:val="22"/>
                <w:szCs w:val="22"/>
              </w:rPr>
              <w:t>林木保存率</w:t>
            </w:r>
            <w:r>
              <w:rPr>
                <w:bCs/>
                <w:sz w:val="22"/>
                <w:szCs w:val="22"/>
              </w:rPr>
              <w:t xml:space="preserve"> 90</w:t>
            </w:r>
            <w:r>
              <w:rPr>
                <w:rFonts w:hint="eastAsia"/>
                <w:bCs/>
                <w:sz w:val="22"/>
                <w:szCs w:val="22"/>
              </w:rPr>
              <w:t>以上，</w:t>
            </w:r>
            <w:r>
              <w:rPr>
                <w:bCs/>
                <w:sz w:val="22"/>
                <w:szCs w:val="22"/>
              </w:rPr>
              <w:t xml:space="preserve">4-5 </w:t>
            </w:r>
            <w:r>
              <w:rPr>
                <w:rFonts w:hint="eastAsia"/>
                <w:bCs/>
                <w:sz w:val="22"/>
                <w:szCs w:val="22"/>
              </w:rPr>
              <w:t>年林</w:t>
            </w:r>
            <w:r>
              <w:rPr>
                <w:bCs/>
                <w:sz w:val="22"/>
                <w:szCs w:val="22"/>
              </w:rPr>
              <w:t xml:space="preserve"> </w:t>
            </w:r>
            <w:r>
              <w:rPr>
                <w:rFonts w:hint="eastAsia"/>
                <w:bCs/>
                <w:sz w:val="22"/>
                <w:szCs w:val="22"/>
              </w:rPr>
              <w:t>分郁闭度在</w:t>
            </w:r>
            <w:r>
              <w:rPr>
                <w:bCs/>
                <w:sz w:val="22"/>
                <w:szCs w:val="22"/>
              </w:rPr>
              <w:t>0.6</w:t>
            </w:r>
            <w:r>
              <w:rPr>
                <w:rFonts w:hint="eastAsia"/>
                <w:bCs/>
                <w:sz w:val="22"/>
                <w:szCs w:val="22"/>
              </w:rPr>
              <w:t>以上。</w:t>
            </w:r>
          </w:p>
        </w:tc>
        <w:tc>
          <w:tcPr>
            <w:tcW w:w="69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林分主导功能突出。群落结构中林木疏密合理，层次分明。林冠线饱满。郁闭度保持</w:t>
            </w:r>
            <w:r>
              <w:rPr>
                <w:bCs/>
                <w:sz w:val="22"/>
                <w:szCs w:val="22"/>
              </w:rPr>
              <w:t xml:space="preserve"> </w:t>
            </w:r>
            <w:r>
              <w:rPr>
                <w:rFonts w:hint="eastAsia"/>
                <w:bCs/>
                <w:sz w:val="22"/>
                <w:szCs w:val="22"/>
              </w:rPr>
              <w:t>在</w:t>
            </w:r>
          </w:p>
          <w:p w:rsidR="00E6284C" w:rsidRDefault="00E6284C" w:rsidP="00AD5DFE">
            <w:pPr>
              <w:pStyle w:val="af0"/>
              <w:snapToGrid w:val="0"/>
              <w:spacing w:line="300" w:lineRule="auto"/>
              <w:jc w:val="center"/>
              <w:rPr>
                <w:bCs/>
                <w:sz w:val="22"/>
                <w:szCs w:val="22"/>
              </w:rPr>
            </w:pPr>
            <w:r>
              <w:rPr>
                <w:bCs/>
                <w:sz w:val="22"/>
                <w:szCs w:val="22"/>
              </w:rPr>
              <w:t>0.6-0.8</w:t>
            </w:r>
            <w:r>
              <w:rPr>
                <w:rFonts w:hint="eastAsia"/>
                <w:bCs/>
                <w:sz w:val="22"/>
                <w:szCs w:val="22"/>
              </w:rPr>
              <w:t>。</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林分主导功能明显。群</w:t>
            </w:r>
            <w:r>
              <w:rPr>
                <w:bCs/>
                <w:sz w:val="22"/>
                <w:szCs w:val="22"/>
              </w:rPr>
              <w:t xml:space="preserve"> </w:t>
            </w:r>
            <w:r>
              <w:rPr>
                <w:rFonts w:hint="eastAsia"/>
                <w:bCs/>
                <w:sz w:val="22"/>
                <w:szCs w:val="22"/>
              </w:rPr>
              <w:t>落结构中林木疏密较合理，层次分明。林冠线</w:t>
            </w:r>
            <w:r>
              <w:rPr>
                <w:bCs/>
                <w:sz w:val="22"/>
                <w:szCs w:val="22"/>
              </w:rPr>
              <w:t xml:space="preserve"> </w:t>
            </w:r>
            <w:r>
              <w:rPr>
                <w:rFonts w:hint="eastAsia"/>
                <w:bCs/>
                <w:sz w:val="22"/>
                <w:szCs w:val="22"/>
              </w:rPr>
              <w:t>尚完整。郁闭度保持在</w:t>
            </w:r>
            <w:r>
              <w:rPr>
                <w:bCs/>
                <w:sz w:val="22"/>
                <w:szCs w:val="22"/>
              </w:rPr>
              <w:t>0.6-0.8</w:t>
            </w:r>
            <w:r>
              <w:rPr>
                <w:rFonts w:hint="eastAsia"/>
                <w:bCs/>
                <w:sz w:val="22"/>
                <w:szCs w:val="22"/>
              </w:rPr>
              <w:t>。</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林分主导功能突出。群落结构中林木疏密合理，层次分明。林分季相明显，林冠线饱满。郁闭度保持在</w:t>
            </w:r>
          </w:p>
          <w:p w:rsidR="00E6284C" w:rsidRDefault="00E6284C" w:rsidP="00AD5DFE">
            <w:pPr>
              <w:pStyle w:val="af0"/>
              <w:snapToGrid w:val="0"/>
              <w:spacing w:line="300" w:lineRule="auto"/>
              <w:jc w:val="center"/>
              <w:rPr>
                <w:bCs/>
                <w:sz w:val="22"/>
                <w:szCs w:val="22"/>
              </w:rPr>
            </w:pPr>
            <w:r>
              <w:rPr>
                <w:bCs/>
                <w:sz w:val="22"/>
                <w:szCs w:val="22"/>
              </w:rPr>
              <w:t xml:space="preserve">0.8 </w:t>
            </w:r>
            <w:r>
              <w:rPr>
                <w:rFonts w:hint="eastAsia"/>
                <w:bCs/>
                <w:sz w:val="22"/>
                <w:szCs w:val="22"/>
              </w:rPr>
              <w:t>以上。</w:t>
            </w:r>
          </w:p>
        </w:tc>
        <w:tc>
          <w:tcPr>
            <w:tcW w:w="703"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林分主导功能明显。群落结构中林木疏密较合理，</w:t>
            </w:r>
            <w:r>
              <w:rPr>
                <w:bCs/>
                <w:sz w:val="22"/>
                <w:szCs w:val="22"/>
              </w:rPr>
              <w:t xml:space="preserve"> </w:t>
            </w:r>
            <w:r>
              <w:rPr>
                <w:rFonts w:hint="eastAsia"/>
                <w:bCs/>
                <w:sz w:val="22"/>
                <w:szCs w:val="22"/>
              </w:rPr>
              <w:t>层次分明。林分季相明显，林冠线尚完整。郁闭度保持在</w:t>
            </w:r>
            <w:r>
              <w:rPr>
                <w:bCs/>
                <w:sz w:val="22"/>
                <w:szCs w:val="22"/>
              </w:rPr>
              <w:t xml:space="preserve"> 0.8 </w:t>
            </w:r>
            <w:r>
              <w:rPr>
                <w:rFonts w:hint="eastAsia"/>
                <w:bCs/>
                <w:sz w:val="22"/>
                <w:szCs w:val="22"/>
              </w:rPr>
              <w:t>以</w:t>
            </w:r>
          </w:p>
          <w:p w:rsidR="00E6284C" w:rsidRDefault="00E6284C" w:rsidP="00AD5DFE">
            <w:pPr>
              <w:pStyle w:val="af0"/>
              <w:snapToGrid w:val="0"/>
              <w:spacing w:line="300" w:lineRule="auto"/>
              <w:jc w:val="center"/>
              <w:rPr>
                <w:bCs/>
                <w:sz w:val="22"/>
                <w:szCs w:val="22"/>
              </w:rPr>
            </w:pPr>
            <w:r>
              <w:rPr>
                <w:rFonts w:hint="eastAsia"/>
                <w:bCs/>
                <w:sz w:val="22"/>
                <w:szCs w:val="22"/>
              </w:rPr>
              <w:t>上。</w:t>
            </w:r>
          </w:p>
        </w:tc>
      </w:tr>
      <w:tr w:rsidR="00E6284C" w:rsidTr="00AD5DFE">
        <w:trPr>
          <w:trHeight w:val="1787"/>
        </w:trPr>
        <w:tc>
          <w:tcPr>
            <w:tcW w:w="627"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lastRenderedPageBreak/>
              <w:t>林木生长</w:t>
            </w:r>
          </w:p>
        </w:tc>
        <w:tc>
          <w:tcPr>
            <w:tcW w:w="844"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林木生长发育良好，枝叶繁茂，树叶大小和色泽正常。</w:t>
            </w:r>
          </w:p>
        </w:tc>
        <w:tc>
          <w:tcPr>
            <w:tcW w:w="718"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林木生长发育较好，树体树形正常。</w:t>
            </w:r>
          </w:p>
        </w:tc>
        <w:tc>
          <w:tcPr>
            <w:tcW w:w="69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林木生长良好，枝叶繁茂，叶色正常。</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林木生长较好，树体树形正常。</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林木生长良好，枝叶繁茂，叶色正常。</w:t>
            </w:r>
          </w:p>
        </w:tc>
        <w:tc>
          <w:tcPr>
            <w:tcW w:w="703"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林木生长较好，树体树形正常。</w:t>
            </w:r>
          </w:p>
        </w:tc>
      </w:tr>
      <w:tr w:rsidR="00E6284C" w:rsidTr="00AD5DFE">
        <w:trPr>
          <w:trHeight w:val="1490"/>
        </w:trPr>
        <w:tc>
          <w:tcPr>
            <w:tcW w:w="627"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林地卫生</w:t>
            </w:r>
          </w:p>
        </w:tc>
        <w:tc>
          <w:tcPr>
            <w:tcW w:w="844"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林地整洁，无垃圾堆放、堆物、乱搭建。</w:t>
            </w:r>
          </w:p>
        </w:tc>
        <w:tc>
          <w:tcPr>
            <w:tcW w:w="718" w:type="pct"/>
            <w:vAlign w:val="center"/>
          </w:tcPr>
          <w:p w:rsidR="00E6284C" w:rsidRDefault="00E6284C" w:rsidP="00AD5DFE">
            <w:pPr>
              <w:pStyle w:val="af0"/>
              <w:snapToGrid w:val="0"/>
              <w:spacing w:line="300" w:lineRule="auto"/>
              <w:rPr>
                <w:bCs/>
                <w:sz w:val="22"/>
                <w:szCs w:val="22"/>
              </w:rPr>
            </w:pPr>
            <w:r>
              <w:rPr>
                <w:rFonts w:hint="eastAsia"/>
                <w:bCs/>
                <w:sz w:val="22"/>
                <w:szCs w:val="22"/>
              </w:rPr>
              <w:t>林地整洁，基</w:t>
            </w:r>
            <w:r>
              <w:rPr>
                <w:bCs/>
                <w:sz w:val="22"/>
                <w:szCs w:val="22"/>
              </w:rPr>
              <w:t xml:space="preserve"> </w:t>
            </w:r>
            <w:r>
              <w:rPr>
                <w:rFonts w:hint="eastAsia"/>
                <w:bCs/>
                <w:sz w:val="22"/>
                <w:szCs w:val="22"/>
              </w:rPr>
              <w:t>本无垃圾堆放、堆物、乱搭建。</w:t>
            </w:r>
          </w:p>
        </w:tc>
        <w:tc>
          <w:tcPr>
            <w:tcW w:w="69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无垃圾堆放、堆物、乱搭建。</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基本无垃圾堆放、堆物、</w:t>
            </w:r>
            <w:r>
              <w:rPr>
                <w:bCs/>
                <w:sz w:val="22"/>
                <w:szCs w:val="22"/>
              </w:rPr>
              <w:t xml:space="preserve"> </w:t>
            </w:r>
            <w:r>
              <w:rPr>
                <w:rFonts w:hint="eastAsia"/>
                <w:bCs/>
                <w:sz w:val="22"/>
                <w:szCs w:val="22"/>
              </w:rPr>
              <w:t>乱搭建。</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无垃圾堆放、堆物、乱搭建。</w:t>
            </w:r>
          </w:p>
        </w:tc>
        <w:tc>
          <w:tcPr>
            <w:tcW w:w="703"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基本无垃圾堆放、堆物、乱搭建。</w:t>
            </w:r>
          </w:p>
        </w:tc>
      </w:tr>
      <w:tr w:rsidR="00E6284C" w:rsidTr="00AD5DFE">
        <w:trPr>
          <w:trHeight w:val="2682"/>
        </w:trPr>
        <w:tc>
          <w:tcPr>
            <w:tcW w:w="627"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排灌</w:t>
            </w:r>
          </w:p>
        </w:tc>
        <w:tc>
          <w:tcPr>
            <w:tcW w:w="844"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沟渠畅通，设施完备；因缺水长不良植株在</w:t>
            </w:r>
            <w:r>
              <w:rPr>
                <w:bCs/>
                <w:sz w:val="22"/>
                <w:szCs w:val="22"/>
              </w:rPr>
              <w:t xml:space="preserve"> 5 </w:t>
            </w:r>
            <w:r>
              <w:rPr>
                <w:rFonts w:hint="eastAsia"/>
                <w:bCs/>
                <w:sz w:val="22"/>
                <w:szCs w:val="22"/>
              </w:rPr>
              <w:t>以下；暴雨后</w:t>
            </w:r>
            <w:r>
              <w:rPr>
                <w:bCs/>
                <w:sz w:val="22"/>
                <w:szCs w:val="22"/>
              </w:rPr>
              <w:t xml:space="preserve">12 </w:t>
            </w:r>
            <w:r>
              <w:rPr>
                <w:rFonts w:hint="eastAsia"/>
                <w:bCs/>
                <w:sz w:val="22"/>
                <w:szCs w:val="22"/>
              </w:rPr>
              <w:t>小时内能将积水排完。</w:t>
            </w:r>
          </w:p>
        </w:tc>
        <w:tc>
          <w:tcPr>
            <w:tcW w:w="718"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沟渠较畅通，设施良好；因缺水生长不良植株在</w:t>
            </w:r>
            <w:r>
              <w:rPr>
                <w:bCs/>
                <w:sz w:val="22"/>
                <w:szCs w:val="22"/>
              </w:rPr>
              <w:t xml:space="preserve"> 10</w:t>
            </w:r>
            <w:r>
              <w:rPr>
                <w:rFonts w:hint="eastAsia"/>
                <w:bCs/>
                <w:sz w:val="22"/>
                <w:szCs w:val="22"/>
              </w:rPr>
              <w:t>以下；暴雨后</w:t>
            </w:r>
            <w:r>
              <w:rPr>
                <w:bCs/>
                <w:sz w:val="22"/>
                <w:szCs w:val="22"/>
              </w:rPr>
              <w:t>24</w:t>
            </w:r>
            <w:r>
              <w:rPr>
                <w:rFonts w:hint="eastAsia"/>
                <w:bCs/>
                <w:sz w:val="22"/>
                <w:szCs w:val="22"/>
              </w:rPr>
              <w:t>小时内</w:t>
            </w:r>
            <w:r>
              <w:rPr>
                <w:bCs/>
                <w:sz w:val="22"/>
                <w:szCs w:val="22"/>
              </w:rPr>
              <w:t xml:space="preserve"> </w:t>
            </w:r>
            <w:r>
              <w:rPr>
                <w:rFonts w:hint="eastAsia"/>
                <w:bCs/>
                <w:sz w:val="22"/>
                <w:szCs w:val="22"/>
              </w:rPr>
              <w:t>能将积水排完。</w:t>
            </w:r>
          </w:p>
        </w:tc>
        <w:tc>
          <w:tcPr>
            <w:tcW w:w="69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排灌系统完整；暴雨后</w:t>
            </w:r>
            <w:r>
              <w:rPr>
                <w:bCs/>
                <w:sz w:val="22"/>
                <w:szCs w:val="22"/>
              </w:rPr>
              <w:t xml:space="preserve"> 12</w:t>
            </w:r>
            <w:r>
              <w:rPr>
                <w:rFonts w:hint="eastAsia"/>
                <w:bCs/>
                <w:sz w:val="22"/>
                <w:szCs w:val="22"/>
              </w:rPr>
              <w:t>小时内能将积水排完。</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排灌系统良好；暴雨后</w:t>
            </w:r>
            <w:r>
              <w:rPr>
                <w:bCs/>
                <w:sz w:val="22"/>
                <w:szCs w:val="22"/>
              </w:rPr>
              <w:t xml:space="preserve"> 24</w:t>
            </w:r>
            <w:r>
              <w:rPr>
                <w:rFonts w:hint="eastAsia"/>
                <w:bCs/>
                <w:sz w:val="22"/>
                <w:szCs w:val="22"/>
              </w:rPr>
              <w:t>小时内能</w:t>
            </w:r>
            <w:r>
              <w:rPr>
                <w:bCs/>
                <w:sz w:val="22"/>
                <w:szCs w:val="22"/>
              </w:rPr>
              <w:t xml:space="preserve"> </w:t>
            </w:r>
            <w:r>
              <w:rPr>
                <w:rFonts w:hint="eastAsia"/>
                <w:bCs/>
                <w:sz w:val="22"/>
                <w:szCs w:val="22"/>
              </w:rPr>
              <w:t>将积水排完。</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排灌系统完整；暴雨后</w:t>
            </w:r>
            <w:r>
              <w:rPr>
                <w:bCs/>
                <w:sz w:val="22"/>
                <w:szCs w:val="22"/>
              </w:rPr>
              <w:t xml:space="preserve"> 12 </w:t>
            </w:r>
            <w:r>
              <w:rPr>
                <w:rFonts w:hint="eastAsia"/>
                <w:bCs/>
                <w:sz w:val="22"/>
                <w:szCs w:val="22"/>
              </w:rPr>
              <w:t>小时内能将积水排完。</w:t>
            </w:r>
          </w:p>
        </w:tc>
        <w:tc>
          <w:tcPr>
            <w:tcW w:w="703"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排灌系统良好；暴雨后</w:t>
            </w:r>
            <w:r>
              <w:rPr>
                <w:bCs/>
                <w:sz w:val="22"/>
                <w:szCs w:val="22"/>
              </w:rPr>
              <w:t xml:space="preserve"> 24</w:t>
            </w:r>
            <w:r>
              <w:rPr>
                <w:rFonts w:hint="eastAsia"/>
                <w:bCs/>
                <w:sz w:val="22"/>
                <w:szCs w:val="22"/>
              </w:rPr>
              <w:t>小时内能将积水排完。</w:t>
            </w:r>
          </w:p>
        </w:tc>
      </w:tr>
      <w:tr w:rsidR="00E6284C" w:rsidTr="00AD5DFE">
        <w:trPr>
          <w:trHeight w:val="2683"/>
        </w:trPr>
        <w:tc>
          <w:tcPr>
            <w:tcW w:w="627"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病虫害</w:t>
            </w:r>
          </w:p>
        </w:tc>
        <w:tc>
          <w:tcPr>
            <w:tcW w:w="844"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无检疫性病虫疫情；无爆发性病虫灾害发生。病虫疫情为害面积控制在</w:t>
            </w:r>
            <w:r>
              <w:rPr>
                <w:bCs/>
                <w:sz w:val="22"/>
                <w:szCs w:val="22"/>
              </w:rPr>
              <w:t>5</w:t>
            </w:r>
            <w:r>
              <w:rPr>
                <w:rFonts w:hint="eastAsia"/>
                <w:bCs/>
                <w:sz w:val="22"/>
                <w:szCs w:val="22"/>
              </w:rPr>
              <w:t>以内。</w:t>
            </w:r>
          </w:p>
        </w:tc>
        <w:tc>
          <w:tcPr>
            <w:tcW w:w="718"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无检疫性病虫疫情；无爆发</w:t>
            </w:r>
            <w:r>
              <w:rPr>
                <w:bCs/>
                <w:sz w:val="22"/>
                <w:szCs w:val="22"/>
              </w:rPr>
              <w:t xml:space="preserve"> </w:t>
            </w:r>
            <w:r>
              <w:rPr>
                <w:rFonts w:hint="eastAsia"/>
                <w:bCs/>
                <w:sz w:val="22"/>
                <w:szCs w:val="22"/>
              </w:rPr>
              <w:t>性病虫灾害发生。病虫疫情为害面积控制在</w:t>
            </w:r>
            <w:r>
              <w:rPr>
                <w:bCs/>
                <w:sz w:val="22"/>
                <w:szCs w:val="22"/>
              </w:rPr>
              <w:t>10</w:t>
            </w:r>
            <w:r>
              <w:rPr>
                <w:rFonts w:hint="eastAsia"/>
                <w:bCs/>
                <w:sz w:val="22"/>
                <w:szCs w:val="22"/>
              </w:rPr>
              <w:t>以内。</w:t>
            </w:r>
          </w:p>
        </w:tc>
        <w:tc>
          <w:tcPr>
            <w:tcW w:w="69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无检疫性病虫疫情；</w:t>
            </w:r>
            <w:r>
              <w:rPr>
                <w:bCs/>
                <w:sz w:val="22"/>
                <w:szCs w:val="22"/>
              </w:rPr>
              <w:t xml:space="preserve"> </w:t>
            </w:r>
            <w:r>
              <w:rPr>
                <w:rFonts w:hint="eastAsia"/>
                <w:bCs/>
                <w:sz w:val="22"/>
                <w:szCs w:val="22"/>
              </w:rPr>
              <w:t>无爆发性病虫灾害发生。病虫疫情为害面积控制在</w:t>
            </w:r>
            <w:r>
              <w:rPr>
                <w:bCs/>
                <w:sz w:val="22"/>
                <w:szCs w:val="22"/>
              </w:rPr>
              <w:t xml:space="preserve"> 5</w:t>
            </w:r>
            <w:r>
              <w:rPr>
                <w:rFonts w:hint="eastAsia"/>
                <w:bCs/>
                <w:sz w:val="22"/>
                <w:szCs w:val="22"/>
              </w:rPr>
              <w:t>以内。</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无检疫性病虫疫情；无</w:t>
            </w:r>
            <w:r>
              <w:rPr>
                <w:bCs/>
                <w:sz w:val="22"/>
                <w:szCs w:val="22"/>
              </w:rPr>
              <w:t xml:space="preserve"> </w:t>
            </w:r>
            <w:r>
              <w:rPr>
                <w:rFonts w:hint="eastAsia"/>
                <w:bCs/>
                <w:sz w:val="22"/>
                <w:szCs w:val="22"/>
              </w:rPr>
              <w:t>爆发性病虫灾害发生。病虫疫情为害面积控制在</w:t>
            </w:r>
            <w:r>
              <w:rPr>
                <w:bCs/>
                <w:sz w:val="22"/>
                <w:szCs w:val="22"/>
              </w:rPr>
              <w:t xml:space="preserve"> 15</w:t>
            </w:r>
            <w:r>
              <w:rPr>
                <w:rFonts w:hint="eastAsia"/>
                <w:bCs/>
                <w:sz w:val="22"/>
                <w:szCs w:val="22"/>
              </w:rPr>
              <w:t>以内。</w:t>
            </w:r>
          </w:p>
        </w:tc>
        <w:tc>
          <w:tcPr>
            <w:tcW w:w="706"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无检疫性病虫疫情；无爆发性病虫灾害发生。病虫疫情为害面积控制在</w:t>
            </w:r>
            <w:r>
              <w:rPr>
                <w:bCs/>
                <w:sz w:val="22"/>
                <w:szCs w:val="22"/>
              </w:rPr>
              <w:t>5</w:t>
            </w:r>
            <w:r>
              <w:rPr>
                <w:rFonts w:hint="eastAsia"/>
                <w:bCs/>
                <w:sz w:val="22"/>
                <w:szCs w:val="22"/>
              </w:rPr>
              <w:t>以内。</w:t>
            </w:r>
          </w:p>
        </w:tc>
        <w:tc>
          <w:tcPr>
            <w:tcW w:w="703" w:type="pct"/>
            <w:vAlign w:val="center"/>
          </w:tcPr>
          <w:p w:rsidR="00E6284C" w:rsidRDefault="00E6284C" w:rsidP="00AD5DFE">
            <w:pPr>
              <w:pStyle w:val="af0"/>
              <w:snapToGrid w:val="0"/>
              <w:spacing w:line="300" w:lineRule="auto"/>
              <w:jc w:val="center"/>
              <w:rPr>
                <w:bCs/>
                <w:sz w:val="22"/>
                <w:szCs w:val="22"/>
              </w:rPr>
            </w:pPr>
            <w:r>
              <w:rPr>
                <w:rFonts w:hint="eastAsia"/>
                <w:bCs/>
                <w:sz w:val="22"/>
                <w:szCs w:val="22"/>
              </w:rPr>
              <w:t>无检疫性病虫疫情；无爆发性病虫灾害发生。病虫疫情为害面积控制在</w:t>
            </w:r>
            <w:r>
              <w:rPr>
                <w:bCs/>
                <w:sz w:val="22"/>
                <w:szCs w:val="22"/>
              </w:rPr>
              <w:t xml:space="preserve">15 </w:t>
            </w:r>
            <w:r>
              <w:rPr>
                <w:rFonts w:hint="eastAsia"/>
                <w:bCs/>
                <w:sz w:val="22"/>
                <w:szCs w:val="22"/>
              </w:rPr>
              <w:t>以内。</w:t>
            </w:r>
          </w:p>
        </w:tc>
      </w:tr>
      <w:tr w:rsidR="00E6284C" w:rsidTr="00AD5DFE">
        <w:trPr>
          <w:trHeight w:val="1741"/>
        </w:trPr>
        <w:tc>
          <w:tcPr>
            <w:tcW w:w="627" w:type="pct"/>
            <w:vAlign w:val="center"/>
          </w:tcPr>
          <w:p w:rsidR="00E6284C" w:rsidRDefault="00E6284C" w:rsidP="00AD5DFE">
            <w:pPr>
              <w:pStyle w:val="TableParagraph"/>
              <w:spacing w:line="300" w:lineRule="auto"/>
              <w:ind w:left="233" w:right="222"/>
              <w:jc w:val="center"/>
            </w:pPr>
            <w:r>
              <w:rPr>
                <w:rFonts w:hint="eastAsia"/>
              </w:rPr>
              <w:t>杂草控制</w:t>
            </w:r>
          </w:p>
        </w:tc>
        <w:tc>
          <w:tcPr>
            <w:tcW w:w="844" w:type="pct"/>
            <w:vAlign w:val="center"/>
          </w:tcPr>
          <w:p w:rsidR="00E6284C" w:rsidRDefault="00E6284C" w:rsidP="00AD5DFE">
            <w:pPr>
              <w:pStyle w:val="TableParagraph"/>
              <w:spacing w:before="140" w:line="300" w:lineRule="auto"/>
              <w:ind w:left="107" w:right="37" w:firstLine="600"/>
              <w:jc w:val="center"/>
            </w:pPr>
            <w:r>
              <w:rPr>
                <w:rFonts w:hint="eastAsia"/>
                <w:spacing w:val="45"/>
              </w:rPr>
              <w:t>无恶性杂</w:t>
            </w:r>
            <w:r>
              <w:rPr>
                <w:rFonts w:hint="eastAsia"/>
              </w:rPr>
              <w:t>草、绞杀性</w:t>
            </w:r>
            <w:r>
              <w:rPr>
                <w:rFonts w:hint="eastAsia"/>
                <w:spacing w:val="-1"/>
              </w:rPr>
              <w:t>藤本植物；</w:t>
            </w:r>
            <w:r>
              <w:rPr>
                <w:rFonts w:hint="eastAsia"/>
                <w:spacing w:val="45"/>
              </w:rPr>
              <w:t>高度控制在</w:t>
            </w:r>
            <w:r>
              <w:rPr>
                <w:spacing w:val="45"/>
              </w:rPr>
              <w:t xml:space="preserve"> 30cm</w:t>
            </w:r>
            <w:r>
              <w:rPr>
                <w:rFonts w:hint="eastAsia"/>
                <w:spacing w:val="-35"/>
              </w:rPr>
              <w:t>以下。</w:t>
            </w:r>
          </w:p>
        </w:tc>
        <w:tc>
          <w:tcPr>
            <w:tcW w:w="718" w:type="pct"/>
            <w:vAlign w:val="center"/>
          </w:tcPr>
          <w:p w:rsidR="00E6284C" w:rsidRDefault="00E6284C" w:rsidP="00AD5DFE">
            <w:pPr>
              <w:pStyle w:val="TableParagraph"/>
              <w:spacing w:line="300" w:lineRule="auto"/>
              <w:ind w:left="107" w:right="94" w:firstLine="324"/>
              <w:jc w:val="center"/>
            </w:pPr>
            <w:r>
              <w:rPr>
                <w:rFonts w:hint="eastAsia"/>
                <w:spacing w:val="-24"/>
              </w:rPr>
              <w:t>基</w:t>
            </w:r>
            <w:r>
              <w:rPr>
                <w:spacing w:val="-24"/>
              </w:rPr>
              <w:t xml:space="preserve"> </w:t>
            </w:r>
            <w:r>
              <w:rPr>
                <w:rFonts w:hint="eastAsia"/>
                <w:spacing w:val="-24"/>
              </w:rPr>
              <w:t>本</w:t>
            </w:r>
            <w:r>
              <w:rPr>
                <w:spacing w:val="-24"/>
              </w:rPr>
              <w:t xml:space="preserve"> </w:t>
            </w:r>
            <w:r>
              <w:rPr>
                <w:rFonts w:hint="eastAsia"/>
                <w:spacing w:val="-24"/>
              </w:rPr>
              <w:t>无</w:t>
            </w:r>
            <w:r>
              <w:rPr>
                <w:spacing w:val="-24"/>
              </w:rPr>
              <w:t xml:space="preserve"> </w:t>
            </w:r>
            <w:r>
              <w:rPr>
                <w:rFonts w:hint="eastAsia"/>
                <w:spacing w:val="-24"/>
              </w:rPr>
              <w:t>恶</w:t>
            </w:r>
            <w:r>
              <w:rPr>
                <w:rFonts w:hint="eastAsia"/>
                <w:spacing w:val="-11"/>
              </w:rPr>
              <w:t>性杂草、绞</w:t>
            </w:r>
            <w:r>
              <w:rPr>
                <w:rFonts w:hint="eastAsia"/>
                <w:spacing w:val="-24"/>
              </w:rPr>
              <w:t>杀</w:t>
            </w:r>
            <w:r>
              <w:rPr>
                <w:spacing w:val="-24"/>
              </w:rPr>
              <w:t xml:space="preserve"> </w:t>
            </w:r>
            <w:r>
              <w:rPr>
                <w:rFonts w:hint="eastAsia"/>
                <w:spacing w:val="-24"/>
              </w:rPr>
              <w:t>性</w:t>
            </w:r>
            <w:r>
              <w:rPr>
                <w:spacing w:val="-24"/>
              </w:rPr>
              <w:t xml:space="preserve"> </w:t>
            </w:r>
            <w:r>
              <w:rPr>
                <w:rFonts w:hint="eastAsia"/>
                <w:spacing w:val="-24"/>
              </w:rPr>
              <w:t>藤</w:t>
            </w:r>
            <w:r>
              <w:rPr>
                <w:spacing w:val="-24"/>
              </w:rPr>
              <w:t xml:space="preserve"> </w:t>
            </w:r>
            <w:r>
              <w:rPr>
                <w:rFonts w:hint="eastAsia"/>
                <w:spacing w:val="-24"/>
              </w:rPr>
              <w:t>本</w:t>
            </w:r>
            <w:r>
              <w:rPr>
                <w:rFonts w:hint="eastAsia"/>
                <w:spacing w:val="-12"/>
              </w:rPr>
              <w:t>植物；高度</w:t>
            </w:r>
            <w:r>
              <w:rPr>
                <w:rFonts w:hint="eastAsia"/>
                <w:spacing w:val="11"/>
              </w:rPr>
              <w:t>控</w:t>
            </w:r>
            <w:r>
              <w:rPr>
                <w:spacing w:val="11"/>
              </w:rPr>
              <w:t xml:space="preserve"> </w:t>
            </w:r>
            <w:r>
              <w:rPr>
                <w:rFonts w:hint="eastAsia"/>
                <w:spacing w:val="11"/>
              </w:rPr>
              <w:t>制</w:t>
            </w:r>
            <w:r>
              <w:rPr>
                <w:spacing w:val="11"/>
              </w:rPr>
              <w:t xml:space="preserve"> </w:t>
            </w:r>
            <w:r>
              <w:rPr>
                <w:rFonts w:hint="eastAsia"/>
                <w:spacing w:val="11"/>
              </w:rPr>
              <w:t>在</w:t>
            </w:r>
            <w:r>
              <w:t>40cm</w:t>
            </w:r>
            <w:r>
              <w:rPr>
                <w:rFonts w:hint="eastAsia"/>
                <w:spacing w:val="28"/>
              </w:rPr>
              <w:t>以</w:t>
            </w:r>
            <w:r>
              <w:rPr>
                <w:rFonts w:hint="eastAsia"/>
              </w:rPr>
              <w:t>下。</w:t>
            </w:r>
          </w:p>
        </w:tc>
        <w:tc>
          <w:tcPr>
            <w:tcW w:w="696" w:type="pct"/>
            <w:vAlign w:val="center"/>
          </w:tcPr>
          <w:p w:rsidR="00E6284C" w:rsidRDefault="00E6284C" w:rsidP="00AD5DFE">
            <w:pPr>
              <w:pStyle w:val="TableParagraph"/>
              <w:spacing w:line="300" w:lineRule="auto"/>
              <w:ind w:left="106" w:right="37"/>
              <w:jc w:val="center"/>
            </w:pPr>
            <w:r>
              <w:rPr>
                <w:rFonts w:hint="eastAsia"/>
              </w:rPr>
              <w:t>无恶性杂草、绞杀性藤本植物。</w:t>
            </w:r>
          </w:p>
        </w:tc>
        <w:tc>
          <w:tcPr>
            <w:tcW w:w="706" w:type="pct"/>
            <w:vAlign w:val="center"/>
          </w:tcPr>
          <w:p w:rsidR="00E6284C" w:rsidRDefault="00E6284C" w:rsidP="00AD5DFE">
            <w:pPr>
              <w:pStyle w:val="TableParagraph"/>
              <w:spacing w:before="155" w:line="300" w:lineRule="auto"/>
              <w:ind w:left="106" w:right="93" w:firstLine="324"/>
              <w:jc w:val="center"/>
            </w:pPr>
            <w:r>
              <w:rPr>
                <w:rFonts w:hint="eastAsia"/>
                <w:spacing w:val="-24"/>
              </w:rPr>
              <w:t>基</w:t>
            </w:r>
            <w:r>
              <w:rPr>
                <w:spacing w:val="-24"/>
              </w:rPr>
              <w:t xml:space="preserve"> </w:t>
            </w:r>
            <w:r>
              <w:rPr>
                <w:rFonts w:hint="eastAsia"/>
                <w:spacing w:val="-24"/>
              </w:rPr>
              <w:t>本</w:t>
            </w:r>
            <w:r>
              <w:rPr>
                <w:spacing w:val="-24"/>
              </w:rPr>
              <w:t xml:space="preserve"> </w:t>
            </w:r>
            <w:r>
              <w:rPr>
                <w:rFonts w:hint="eastAsia"/>
                <w:spacing w:val="-24"/>
              </w:rPr>
              <w:t>无</w:t>
            </w:r>
            <w:r>
              <w:rPr>
                <w:spacing w:val="-24"/>
              </w:rPr>
              <w:t xml:space="preserve"> </w:t>
            </w:r>
            <w:r>
              <w:rPr>
                <w:rFonts w:hint="eastAsia"/>
                <w:spacing w:val="-24"/>
              </w:rPr>
              <w:t>恶</w:t>
            </w:r>
            <w:r>
              <w:rPr>
                <w:rFonts w:hint="eastAsia"/>
                <w:spacing w:val="-11"/>
              </w:rPr>
              <w:t>性杂草、绞</w:t>
            </w:r>
            <w:r>
              <w:rPr>
                <w:rFonts w:hint="eastAsia"/>
                <w:spacing w:val="-24"/>
              </w:rPr>
              <w:t>杀</w:t>
            </w:r>
            <w:r>
              <w:rPr>
                <w:spacing w:val="-24"/>
              </w:rPr>
              <w:t xml:space="preserve"> </w:t>
            </w:r>
            <w:r>
              <w:rPr>
                <w:rFonts w:hint="eastAsia"/>
                <w:spacing w:val="-24"/>
              </w:rPr>
              <w:t>性</w:t>
            </w:r>
            <w:r>
              <w:rPr>
                <w:spacing w:val="-24"/>
              </w:rPr>
              <w:t xml:space="preserve"> </w:t>
            </w:r>
            <w:r>
              <w:rPr>
                <w:rFonts w:hint="eastAsia"/>
                <w:spacing w:val="-24"/>
              </w:rPr>
              <w:t>藤</w:t>
            </w:r>
            <w:r>
              <w:rPr>
                <w:spacing w:val="-24"/>
              </w:rPr>
              <w:t xml:space="preserve"> </w:t>
            </w:r>
            <w:r>
              <w:rPr>
                <w:rFonts w:hint="eastAsia"/>
                <w:spacing w:val="-24"/>
              </w:rPr>
              <w:t>本</w:t>
            </w:r>
            <w:r>
              <w:rPr>
                <w:rFonts w:hint="eastAsia"/>
              </w:rPr>
              <w:t>植物。</w:t>
            </w:r>
          </w:p>
        </w:tc>
        <w:tc>
          <w:tcPr>
            <w:tcW w:w="706" w:type="pct"/>
            <w:vAlign w:val="center"/>
          </w:tcPr>
          <w:p w:rsidR="00E6284C" w:rsidRDefault="00E6284C" w:rsidP="00AD5DFE">
            <w:pPr>
              <w:pStyle w:val="TableParagraph"/>
              <w:spacing w:line="300" w:lineRule="auto"/>
              <w:ind w:left="105" w:right="40"/>
              <w:jc w:val="center"/>
            </w:pPr>
            <w:r>
              <w:rPr>
                <w:rFonts w:hint="eastAsia"/>
              </w:rPr>
              <w:t>无恶性杂草、绞杀性藤本植物。</w:t>
            </w:r>
          </w:p>
        </w:tc>
        <w:tc>
          <w:tcPr>
            <w:tcW w:w="703" w:type="pct"/>
            <w:vAlign w:val="center"/>
          </w:tcPr>
          <w:p w:rsidR="00E6284C" w:rsidRDefault="00E6284C" w:rsidP="00AD5DFE">
            <w:pPr>
              <w:pStyle w:val="TableParagraph"/>
              <w:spacing w:before="155" w:line="300" w:lineRule="auto"/>
              <w:ind w:left="104" w:right="38"/>
              <w:jc w:val="center"/>
            </w:pPr>
            <w:r>
              <w:rPr>
                <w:rFonts w:hint="eastAsia"/>
              </w:rPr>
              <w:t>基本无恶性杂草、绞杀性藤本植物。</w:t>
            </w:r>
          </w:p>
        </w:tc>
      </w:tr>
      <w:tr w:rsidR="00E6284C" w:rsidTr="00AD5DFE">
        <w:trPr>
          <w:trHeight w:val="2476"/>
        </w:trPr>
        <w:tc>
          <w:tcPr>
            <w:tcW w:w="627" w:type="pct"/>
            <w:vAlign w:val="center"/>
          </w:tcPr>
          <w:p w:rsidR="00E6284C" w:rsidRDefault="00E6284C" w:rsidP="00AD5DFE">
            <w:pPr>
              <w:pStyle w:val="TableParagraph"/>
              <w:spacing w:line="300" w:lineRule="auto"/>
              <w:ind w:left="233" w:right="222"/>
              <w:jc w:val="center"/>
            </w:pPr>
            <w:r>
              <w:rPr>
                <w:rFonts w:hint="eastAsia"/>
              </w:rPr>
              <w:lastRenderedPageBreak/>
              <w:t>防灾减灾</w:t>
            </w:r>
          </w:p>
        </w:tc>
        <w:tc>
          <w:tcPr>
            <w:tcW w:w="844" w:type="pct"/>
            <w:vAlign w:val="center"/>
          </w:tcPr>
          <w:p w:rsidR="00E6284C" w:rsidRDefault="00E6284C" w:rsidP="00AD5DFE">
            <w:pPr>
              <w:pStyle w:val="TableParagraph"/>
              <w:spacing w:line="300" w:lineRule="auto"/>
              <w:ind w:left="107" w:right="37" w:firstLine="600"/>
              <w:jc w:val="center"/>
            </w:pPr>
            <w:r>
              <w:rPr>
                <w:rFonts w:hint="eastAsia"/>
                <w:spacing w:val="45"/>
              </w:rPr>
              <w:t>警示标志完备、整</w:t>
            </w:r>
            <w:r>
              <w:rPr>
                <w:rFonts w:hint="eastAsia"/>
              </w:rPr>
              <w:t>洁；防灾减</w:t>
            </w:r>
            <w:r>
              <w:rPr>
                <w:rFonts w:hint="eastAsia"/>
                <w:spacing w:val="10"/>
                <w:w w:val="95"/>
              </w:rPr>
              <w:t>灾设施</w:t>
            </w:r>
            <w:r>
              <w:rPr>
                <w:spacing w:val="10"/>
                <w:w w:val="90"/>
              </w:rPr>
              <w:t>(</w:t>
            </w:r>
            <w:r>
              <w:rPr>
                <w:rFonts w:hint="eastAsia"/>
                <w:spacing w:val="12"/>
                <w:w w:val="95"/>
              </w:rPr>
              <w:t>备</w:t>
            </w:r>
            <w:r>
              <w:rPr>
                <w:w w:val="90"/>
              </w:rPr>
              <w:t xml:space="preserve">) </w:t>
            </w:r>
            <w:r>
              <w:rPr>
                <w:rFonts w:hint="eastAsia"/>
                <w:spacing w:val="-1"/>
              </w:rPr>
              <w:t>功能完善；</w:t>
            </w:r>
            <w:r>
              <w:rPr>
                <w:spacing w:val="-1"/>
              </w:rPr>
              <w:t xml:space="preserve"> </w:t>
            </w:r>
            <w:r>
              <w:rPr>
                <w:rFonts w:hint="eastAsia"/>
                <w:spacing w:val="45"/>
              </w:rPr>
              <w:t>防灾预案</w:t>
            </w:r>
            <w:r>
              <w:rPr>
                <w:rFonts w:hint="eastAsia"/>
                <w:spacing w:val="-1"/>
              </w:rPr>
              <w:t>详细完整。</w:t>
            </w:r>
          </w:p>
        </w:tc>
        <w:tc>
          <w:tcPr>
            <w:tcW w:w="718" w:type="pct"/>
            <w:vAlign w:val="center"/>
          </w:tcPr>
          <w:p w:rsidR="00E6284C" w:rsidRDefault="00E6284C" w:rsidP="00AD5DFE">
            <w:pPr>
              <w:pStyle w:val="TableParagraph"/>
              <w:spacing w:before="139" w:line="300" w:lineRule="auto"/>
              <w:ind w:left="107" w:right="94" w:firstLine="324"/>
              <w:jc w:val="center"/>
            </w:pPr>
            <w:r>
              <w:rPr>
                <w:rFonts w:hint="eastAsia"/>
                <w:spacing w:val="-24"/>
              </w:rPr>
              <w:t>警</w:t>
            </w:r>
            <w:r>
              <w:rPr>
                <w:spacing w:val="-24"/>
              </w:rPr>
              <w:t xml:space="preserve"> </w:t>
            </w:r>
            <w:r>
              <w:rPr>
                <w:rFonts w:hint="eastAsia"/>
                <w:spacing w:val="-24"/>
              </w:rPr>
              <w:t>示</w:t>
            </w:r>
            <w:r>
              <w:rPr>
                <w:spacing w:val="-24"/>
              </w:rPr>
              <w:t xml:space="preserve"> </w:t>
            </w:r>
            <w:r>
              <w:rPr>
                <w:rFonts w:hint="eastAsia"/>
                <w:spacing w:val="-24"/>
              </w:rPr>
              <w:t>标</w:t>
            </w:r>
            <w:r>
              <w:rPr>
                <w:spacing w:val="-24"/>
              </w:rPr>
              <w:t xml:space="preserve"> </w:t>
            </w:r>
            <w:r>
              <w:rPr>
                <w:rFonts w:hint="eastAsia"/>
                <w:spacing w:val="-24"/>
              </w:rPr>
              <w:t>志</w:t>
            </w:r>
            <w:r>
              <w:rPr>
                <w:rFonts w:hint="eastAsia"/>
                <w:spacing w:val="-12"/>
              </w:rPr>
              <w:t>完好；防灾</w:t>
            </w:r>
            <w:r>
              <w:rPr>
                <w:rFonts w:hint="eastAsia"/>
                <w:spacing w:val="-24"/>
              </w:rPr>
              <w:t>减</w:t>
            </w:r>
            <w:r>
              <w:rPr>
                <w:spacing w:val="-24"/>
              </w:rPr>
              <w:t xml:space="preserve"> </w:t>
            </w:r>
            <w:r>
              <w:rPr>
                <w:rFonts w:hint="eastAsia"/>
                <w:spacing w:val="-24"/>
              </w:rPr>
              <w:t>灾</w:t>
            </w:r>
            <w:r>
              <w:rPr>
                <w:spacing w:val="-24"/>
              </w:rPr>
              <w:t xml:space="preserve"> </w:t>
            </w:r>
            <w:r>
              <w:rPr>
                <w:rFonts w:hint="eastAsia"/>
                <w:spacing w:val="-24"/>
              </w:rPr>
              <w:t>设</w:t>
            </w:r>
            <w:r>
              <w:rPr>
                <w:spacing w:val="-24"/>
              </w:rPr>
              <w:t xml:space="preserve"> </w:t>
            </w:r>
            <w:r>
              <w:rPr>
                <w:rFonts w:hint="eastAsia"/>
                <w:spacing w:val="-24"/>
              </w:rPr>
              <w:t>施</w:t>
            </w:r>
            <w:r>
              <w:rPr>
                <w:spacing w:val="5"/>
                <w:w w:val="90"/>
              </w:rPr>
              <w:t>(</w:t>
            </w:r>
            <w:r>
              <w:rPr>
                <w:rFonts w:hint="eastAsia"/>
                <w:spacing w:val="5"/>
                <w:w w:val="90"/>
              </w:rPr>
              <w:t>备</w:t>
            </w:r>
            <w:r>
              <w:rPr>
                <w:spacing w:val="5"/>
                <w:w w:val="90"/>
              </w:rPr>
              <w:t>)</w:t>
            </w:r>
            <w:r>
              <w:rPr>
                <w:rFonts w:hint="eastAsia"/>
                <w:spacing w:val="5"/>
                <w:w w:val="90"/>
              </w:rPr>
              <w:t>正常；</w:t>
            </w:r>
            <w:r>
              <w:rPr>
                <w:spacing w:val="5"/>
                <w:w w:val="90"/>
              </w:rPr>
              <w:t xml:space="preserve"> </w:t>
            </w:r>
            <w:r>
              <w:rPr>
                <w:rFonts w:hint="eastAsia"/>
                <w:spacing w:val="-24"/>
              </w:rPr>
              <w:t>有</w:t>
            </w:r>
            <w:r>
              <w:rPr>
                <w:spacing w:val="-24"/>
              </w:rPr>
              <w:t xml:space="preserve"> </w:t>
            </w:r>
            <w:r>
              <w:rPr>
                <w:rFonts w:hint="eastAsia"/>
                <w:spacing w:val="-24"/>
              </w:rPr>
              <w:t>防</w:t>
            </w:r>
            <w:r>
              <w:rPr>
                <w:spacing w:val="-24"/>
              </w:rPr>
              <w:t xml:space="preserve"> </w:t>
            </w:r>
            <w:r>
              <w:rPr>
                <w:rFonts w:hint="eastAsia"/>
                <w:spacing w:val="-24"/>
              </w:rPr>
              <w:t>灾</w:t>
            </w:r>
            <w:r>
              <w:rPr>
                <w:spacing w:val="-24"/>
              </w:rPr>
              <w:t xml:space="preserve"> </w:t>
            </w:r>
            <w:r>
              <w:rPr>
                <w:rFonts w:hint="eastAsia"/>
                <w:spacing w:val="-24"/>
              </w:rPr>
              <w:t>预</w:t>
            </w:r>
            <w:r>
              <w:rPr>
                <w:rFonts w:hint="eastAsia"/>
              </w:rPr>
              <w:t>案。</w:t>
            </w:r>
          </w:p>
        </w:tc>
        <w:tc>
          <w:tcPr>
            <w:tcW w:w="696" w:type="pct"/>
            <w:vAlign w:val="center"/>
          </w:tcPr>
          <w:p w:rsidR="00E6284C" w:rsidRDefault="00E6284C" w:rsidP="00AD5DFE">
            <w:pPr>
              <w:pStyle w:val="TableParagraph"/>
              <w:spacing w:line="300" w:lineRule="auto"/>
              <w:ind w:left="106" w:right="37" w:firstLine="600"/>
              <w:jc w:val="center"/>
            </w:pPr>
            <w:r>
              <w:rPr>
                <w:rFonts w:hint="eastAsia"/>
                <w:spacing w:val="45"/>
              </w:rPr>
              <w:t>警示标志完备、整</w:t>
            </w:r>
            <w:r>
              <w:rPr>
                <w:rFonts w:hint="eastAsia"/>
              </w:rPr>
              <w:t>洁；防灾减</w:t>
            </w:r>
            <w:r>
              <w:rPr>
                <w:rFonts w:hint="eastAsia"/>
                <w:spacing w:val="10"/>
                <w:w w:val="95"/>
              </w:rPr>
              <w:t>灾设施</w:t>
            </w:r>
            <w:r>
              <w:rPr>
                <w:spacing w:val="9"/>
                <w:w w:val="90"/>
              </w:rPr>
              <w:t>(</w:t>
            </w:r>
            <w:r>
              <w:rPr>
                <w:rFonts w:hint="eastAsia"/>
                <w:spacing w:val="12"/>
                <w:w w:val="95"/>
              </w:rPr>
              <w:t>备</w:t>
            </w:r>
            <w:r>
              <w:rPr>
                <w:w w:val="90"/>
              </w:rPr>
              <w:t xml:space="preserve">) </w:t>
            </w:r>
            <w:r>
              <w:rPr>
                <w:rFonts w:hint="eastAsia"/>
                <w:spacing w:val="-1"/>
              </w:rPr>
              <w:t>功能完善；</w:t>
            </w:r>
            <w:r>
              <w:rPr>
                <w:spacing w:val="-1"/>
              </w:rPr>
              <w:t xml:space="preserve"> </w:t>
            </w:r>
            <w:r>
              <w:rPr>
                <w:rFonts w:hint="eastAsia"/>
                <w:spacing w:val="45"/>
              </w:rPr>
              <w:t>防灾预案</w:t>
            </w:r>
            <w:r>
              <w:rPr>
                <w:rFonts w:hint="eastAsia"/>
                <w:spacing w:val="-1"/>
              </w:rPr>
              <w:t>详细完整。</w:t>
            </w:r>
          </w:p>
        </w:tc>
        <w:tc>
          <w:tcPr>
            <w:tcW w:w="706" w:type="pct"/>
            <w:vAlign w:val="center"/>
          </w:tcPr>
          <w:p w:rsidR="00E6284C" w:rsidRDefault="00E6284C" w:rsidP="00AD5DFE">
            <w:pPr>
              <w:pStyle w:val="TableParagraph"/>
              <w:spacing w:before="139" w:line="300" w:lineRule="auto"/>
              <w:ind w:left="106" w:right="93" w:firstLine="324"/>
              <w:jc w:val="center"/>
            </w:pPr>
            <w:r>
              <w:rPr>
                <w:rFonts w:hint="eastAsia"/>
                <w:spacing w:val="-24"/>
              </w:rPr>
              <w:t>警</w:t>
            </w:r>
            <w:r>
              <w:rPr>
                <w:spacing w:val="-24"/>
              </w:rPr>
              <w:t xml:space="preserve"> </w:t>
            </w:r>
            <w:r>
              <w:rPr>
                <w:rFonts w:hint="eastAsia"/>
                <w:spacing w:val="-24"/>
              </w:rPr>
              <w:t>示</w:t>
            </w:r>
            <w:r>
              <w:rPr>
                <w:spacing w:val="-24"/>
              </w:rPr>
              <w:t xml:space="preserve"> </w:t>
            </w:r>
            <w:r>
              <w:rPr>
                <w:rFonts w:hint="eastAsia"/>
                <w:spacing w:val="-24"/>
              </w:rPr>
              <w:t>标</w:t>
            </w:r>
            <w:r>
              <w:rPr>
                <w:spacing w:val="-24"/>
              </w:rPr>
              <w:t xml:space="preserve"> </w:t>
            </w:r>
            <w:r>
              <w:rPr>
                <w:rFonts w:hint="eastAsia"/>
                <w:spacing w:val="-24"/>
              </w:rPr>
              <w:t>志</w:t>
            </w:r>
            <w:r>
              <w:rPr>
                <w:rFonts w:hint="eastAsia"/>
                <w:spacing w:val="-12"/>
              </w:rPr>
              <w:t>完好；防灾</w:t>
            </w:r>
            <w:r>
              <w:rPr>
                <w:rFonts w:hint="eastAsia"/>
                <w:spacing w:val="-24"/>
              </w:rPr>
              <w:t>减</w:t>
            </w:r>
            <w:r>
              <w:rPr>
                <w:spacing w:val="-24"/>
              </w:rPr>
              <w:t xml:space="preserve"> </w:t>
            </w:r>
            <w:r>
              <w:rPr>
                <w:rFonts w:hint="eastAsia"/>
                <w:spacing w:val="-24"/>
              </w:rPr>
              <w:t>灾</w:t>
            </w:r>
            <w:r>
              <w:rPr>
                <w:spacing w:val="-24"/>
              </w:rPr>
              <w:t xml:space="preserve"> </w:t>
            </w:r>
            <w:r>
              <w:rPr>
                <w:rFonts w:hint="eastAsia"/>
                <w:spacing w:val="-24"/>
              </w:rPr>
              <w:t>设</w:t>
            </w:r>
            <w:r>
              <w:rPr>
                <w:spacing w:val="-24"/>
              </w:rPr>
              <w:t xml:space="preserve"> </w:t>
            </w:r>
            <w:r>
              <w:rPr>
                <w:rFonts w:hint="eastAsia"/>
                <w:spacing w:val="-24"/>
              </w:rPr>
              <w:t>施</w:t>
            </w:r>
            <w:r>
              <w:rPr>
                <w:spacing w:val="5"/>
                <w:w w:val="90"/>
              </w:rPr>
              <w:t>(</w:t>
            </w:r>
            <w:r>
              <w:rPr>
                <w:rFonts w:hint="eastAsia"/>
                <w:spacing w:val="5"/>
                <w:w w:val="90"/>
              </w:rPr>
              <w:t>备</w:t>
            </w:r>
            <w:r>
              <w:rPr>
                <w:spacing w:val="5"/>
                <w:w w:val="90"/>
              </w:rPr>
              <w:t>)</w:t>
            </w:r>
            <w:r>
              <w:rPr>
                <w:rFonts w:hint="eastAsia"/>
                <w:spacing w:val="5"/>
                <w:w w:val="90"/>
              </w:rPr>
              <w:t>正常；</w:t>
            </w:r>
            <w:r>
              <w:rPr>
                <w:spacing w:val="5"/>
                <w:w w:val="90"/>
              </w:rPr>
              <w:t xml:space="preserve"> </w:t>
            </w:r>
            <w:r>
              <w:rPr>
                <w:rFonts w:hint="eastAsia"/>
                <w:spacing w:val="-24"/>
              </w:rPr>
              <w:t>有</w:t>
            </w:r>
            <w:r>
              <w:rPr>
                <w:spacing w:val="-24"/>
              </w:rPr>
              <w:t xml:space="preserve"> </w:t>
            </w:r>
            <w:r>
              <w:rPr>
                <w:rFonts w:hint="eastAsia"/>
                <w:spacing w:val="-24"/>
              </w:rPr>
              <w:t>防</w:t>
            </w:r>
            <w:r>
              <w:rPr>
                <w:spacing w:val="-24"/>
              </w:rPr>
              <w:t xml:space="preserve"> </w:t>
            </w:r>
            <w:r>
              <w:rPr>
                <w:rFonts w:hint="eastAsia"/>
                <w:spacing w:val="-24"/>
              </w:rPr>
              <w:t>灾</w:t>
            </w:r>
            <w:r>
              <w:rPr>
                <w:spacing w:val="-24"/>
              </w:rPr>
              <w:t xml:space="preserve"> </w:t>
            </w:r>
            <w:r>
              <w:rPr>
                <w:rFonts w:hint="eastAsia"/>
                <w:spacing w:val="-24"/>
              </w:rPr>
              <w:t>预</w:t>
            </w:r>
            <w:r>
              <w:rPr>
                <w:rFonts w:hint="eastAsia"/>
              </w:rPr>
              <w:t>案。</w:t>
            </w:r>
          </w:p>
        </w:tc>
        <w:tc>
          <w:tcPr>
            <w:tcW w:w="706" w:type="pct"/>
            <w:vAlign w:val="center"/>
          </w:tcPr>
          <w:p w:rsidR="00E6284C" w:rsidRDefault="00E6284C" w:rsidP="00AD5DFE">
            <w:pPr>
              <w:pStyle w:val="TableParagraph"/>
              <w:spacing w:line="300" w:lineRule="auto"/>
              <w:ind w:left="105" w:right="40" w:firstLine="600"/>
              <w:jc w:val="center"/>
            </w:pPr>
            <w:r>
              <w:rPr>
                <w:rFonts w:hint="eastAsia"/>
                <w:spacing w:val="45"/>
              </w:rPr>
              <w:t>警示标志完备、整</w:t>
            </w:r>
            <w:r>
              <w:rPr>
                <w:rFonts w:hint="eastAsia"/>
              </w:rPr>
              <w:t>洁；防灾减</w:t>
            </w:r>
            <w:r>
              <w:rPr>
                <w:rFonts w:hint="eastAsia"/>
                <w:spacing w:val="10"/>
                <w:w w:val="95"/>
              </w:rPr>
              <w:t>灾设施</w:t>
            </w:r>
            <w:r>
              <w:rPr>
                <w:spacing w:val="9"/>
                <w:w w:val="90"/>
              </w:rPr>
              <w:t>(</w:t>
            </w:r>
            <w:r>
              <w:rPr>
                <w:rFonts w:hint="eastAsia"/>
                <w:spacing w:val="12"/>
                <w:w w:val="95"/>
              </w:rPr>
              <w:t>备</w:t>
            </w:r>
            <w:r>
              <w:rPr>
                <w:w w:val="90"/>
              </w:rPr>
              <w:t xml:space="preserve">) </w:t>
            </w:r>
            <w:r>
              <w:rPr>
                <w:rFonts w:hint="eastAsia"/>
                <w:spacing w:val="-1"/>
              </w:rPr>
              <w:t>功能完善；</w:t>
            </w:r>
            <w:r>
              <w:rPr>
                <w:spacing w:val="-1"/>
              </w:rPr>
              <w:t xml:space="preserve"> </w:t>
            </w:r>
            <w:r>
              <w:rPr>
                <w:rFonts w:hint="eastAsia"/>
                <w:spacing w:val="45"/>
              </w:rPr>
              <w:t>防灾预案</w:t>
            </w:r>
          </w:p>
          <w:p w:rsidR="00E6284C" w:rsidRDefault="00E6284C" w:rsidP="00AD5DFE">
            <w:pPr>
              <w:pStyle w:val="TableParagraph"/>
              <w:spacing w:line="300" w:lineRule="auto"/>
              <w:ind w:left="105" w:firstLine="416"/>
              <w:jc w:val="center"/>
            </w:pPr>
            <w:r>
              <w:rPr>
                <w:rFonts w:hint="eastAsia"/>
                <w:spacing w:val="-1"/>
              </w:rPr>
              <w:t>详细完整。</w:t>
            </w:r>
          </w:p>
        </w:tc>
        <w:tc>
          <w:tcPr>
            <w:tcW w:w="703" w:type="pct"/>
            <w:vAlign w:val="center"/>
          </w:tcPr>
          <w:p w:rsidR="00E6284C" w:rsidRDefault="00E6284C" w:rsidP="00AD5DFE">
            <w:pPr>
              <w:pStyle w:val="TableParagraph"/>
              <w:spacing w:before="139" w:line="300" w:lineRule="auto"/>
              <w:ind w:left="104" w:right="38"/>
              <w:jc w:val="center"/>
            </w:pPr>
            <w:r>
              <w:rPr>
                <w:rFonts w:hint="eastAsia"/>
              </w:rPr>
              <w:t>警示标志完好；防灾减灾设施</w:t>
            </w:r>
            <w:r>
              <w:rPr>
                <w:w w:val="90"/>
              </w:rPr>
              <w:t>(</w:t>
            </w:r>
            <w:r>
              <w:rPr>
                <w:rFonts w:hint="eastAsia"/>
                <w:w w:val="95"/>
              </w:rPr>
              <w:t>备</w:t>
            </w:r>
            <w:r>
              <w:rPr>
                <w:w w:val="90"/>
              </w:rPr>
              <w:t>)</w:t>
            </w:r>
            <w:r>
              <w:rPr>
                <w:rFonts w:hint="eastAsia"/>
                <w:w w:val="95"/>
              </w:rPr>
              <w:t>正常；</w:t>
            </w:r>
            <w:r>
              <w:rPr>
                <w:w w:val="95"/>
              </w:rPr>
              <w:t xml:space="preserve"> </w:t>
            </w:r>
            <w:r>
              <w:rPr>
                <w:rFonts w:hint="eastAsia"/>
              </w:rPr>
              <w:t>有防灾预案。</w:t>
            </w:r>
          </w:p>
        </w:tc>
      </w:tr>
      <w:tr w:rsidR="00E6284C" w:rsidTr="00AD5DFE">
        <w:trPr>
          <w:trHeight w:val="1689"/>
        </w:trPr>
        <w:tc>
          <w:tcPr>
            <w:tcW w:w="627" w:type="pct"/>
            <w:vAlign w:val="center"/>
          </w:tcPr>
          <w:p w:rsidR="00E6284C" w:rsidRDefault="00E6284C" w:rsidP="00AD5DFE">
            <w:pPr>
              <w:pStyle w:val="TableParagraph"/>
              <w:spacing w:before="158" w:line="300" w:lineRule="auto"/>
              <w:ind w:left="233" w:right="222"/>
              <w:jc w:val="center"/>
            </w:pPr>
            <w:r>
              <w:rPr>
                <w:rFonts w:hint="eastAsia"/>
              </w:rPr>
              <w:t>基础设施</w:t>
            </w:r>
          </w:p>
        </w:tc>
        <w:tc>
          <w:tcPr>
            <w:tcW w:w="844" w:type="pct"/>
            <w:vAlign w:val="center"/>
          </w:tcPr>
          <w:p w:rsidR="00E6284C" w:rsidRDefault="00E6284C" w:rsidP="00AD5DFE">
            <w:pPr>
              <w:pStyle w:val="TableParagraph"/>
              <w:spacing w:line="300" w:lineRule="auto"/>
              <w:ind w:left="107" w:right="37" w:firstLine="600"/>
              <w:jc w:val="center"/>
            </w:pPr>
            <w:r>
              <w:rPr>
                <w:rFonts w:hint="eastAsia"/>
                <w:spacing w:val="45"/>
              </w:rPr>
              <w:t>基础设施</w:t>
            </w:r>
            <w:r>
              <w:rPr>
                <w:rFonts w:hint="eastAsia"/>
                <w:spacing w:val="26"/>
              </w:rPr>
              <w:t>功能正常；</w:t>
            </w:r>
            <w:r>
              <w:rPr>
                <w:spacing w:val="26"/>
              </w:rPr>
              <w:t xml:space="preserve"> </w:t>
            </w:r>
            <w:r>
              <w:rPr>
                <w:rFonts w:hint="eastAsia"/>
                <w:spacing w:val="45"/>
              </w:rPr>
              <w:t>样地标记</w:t>
            </w:r>
            <w:r>
              <w:rPr>
                <w:rFonts w:hint="eastAsia"/>
                <w:spacing w:val="-1"/>
              </w:rPr>
              <w:t>保存良好。</w:t>
            </w:r>
          </w:p>
        </w:tc>
        <w:tc>
          <w:tcPr>
            <w:tcW w:w="718" w:type="pct"/>
            <w:vAlign w:val="center"/>
          </w:tcPr>
          <w:p w:rsidR="00E6284C" w:rsidRDefault="00E6284C" w:rsidP="00AD5DFE">
            <w:pPr>
              <w:pStyle w:val="TableParagraph"/>
              <w:spacing w:line="300" w:lineRule="auto"/>
              <w:ind w:left="107" w:right="94" w:firstLine="324"/>
              <w:jc w:val="center"/>
            </w:pPr>
            <w:r>
              <w:rPr>
                <w:rFonts w:hint="eastAsia"/>
                <w:spacing w:val="-24"/>
              </w:rPr>
              <w:t>基</w:t>
            </w:r>
            <w:r>
              <w:rPr>
                <w:spacing w:val="-24"/>
              </w:rPr>
              <w:t xml:space="preserve"> </w:t>
            </w:r>
            <w:r>
              <w:rPr>
                <w:rFonts w:hint="eastAsia"/>
                <w:spacing w:val="-24"/>
              </w:rPr>
              <w:t>础</w:t>
            </w:r>
            <w:r>
              <w:rPr>
                <w:spacing w:val="-24"/>
              </w:rPr>
              <w:t xml:space="preserve"> </w:t>
            </w:r>
            <w:r>
              <w:rPr>
                <w:rFonts w:hint="eastAsia"/>
                <w:spacing w:val="-24"/>
              </w:rPr>
              <w:t>设</w:t>
            </w:r>
            <w:r>
              <w:rPr>
                <w:spacing w:val="-24"/>
              </w:rPr>
              <w:t xml:space="preserve"> </w:t>
            </w:r>
            <w:r>
              <w:rPr>
                <w:rFonts w:hint="eastAsia"/>
                <w:spacing w:val="-24"/>
              </w:rPr>
              <w:t>施</w:t>
            </w:r>
            <w:r>
              <w:rPr>
                <w:rFonts w:hint="eastAsia"/>
                <w:spacing w:val="-11"/>
              </w:rPr>
              <w:t>无缺损；样</w:t>
            </w:r>
            <w:r>
              <w:rPr>
                <w:rFonts w:hint="eastAsia"/>
                <w:spacing w:val="-24"/>
              </w:rPr>
              <w:t>地</w:t>
            </w:r>
            <w:r>
              <w:rPr>
                <w:spacing w:val="-24"/>
              </w:rPr>
              <w:t xml:space="preserve"> </w:t>
            </w:r>
            <w:r>
              <w:rPr>
                <w:rFonts w:hint="eastAsia"/>
                <w:spacing w:val="-24"/>
              </w:rPr>
              <w:t>标</w:t>
            </w:r>
            <w:r>
              <w:rPr>
                <w:spacing w:val="-24"/>
              </w:rPr>
              <w:t xml:space="preserve"> </w:t>
            </w:r>
            <w:r>
              <w:rPr>
                <w:rFonts w:hint="eastAsia"/>
                <w:spacing w:val="-24"/>
              </w:rPr>
              <w:t>记</w:t>
            </w:r>
            <w:r>
              <w:rPr>
                <w:spacing w:val="-24"/>
              </w:rPr>
              <w:t xml:space="preserve"> </w:t>
            </w:r>
            <w:r>
              <w:rPr>
                <w:rFonts w:hint="eastAsia"/>
                <w:spacing w:val="-24"/>
              </w:rPr>
              <w:t>无</w:t>
            </w:r>
          </w:p>
          <w:p w:rsidR="00E6284C" w:rsidRDefault="00E6284C" w:rsidP="00AD5DFE">
            <w:pPr>
              <w:pStyle w:val="TableParagraph"/>
              <w:spacing w:line="300" w:lineRule="auto"/>
              <w:ind w:left="107"/>
              <w:jc w:val="center"/>
            </w:pPr>
            <w:r>
              <w:rPr>
                <w:rFonts w:hint="eastAsia"/>
              </w:rPr>
              <w:t>缺损。</w:t>
            </w:r>
          </w:p>
        </w:tc>
        <w:tc>
          <w:tcPr>
            <w:tcW w:w="696" w:type="pct"/>
            <w:vAlign w:val="center"/>
          </w:tcPr>
          <w:p w:rsidR="00E6284C" w:rsidRDefault="00E6284C" w:rsidP="00AD5DFE">
            <w:pPr>
              <w:pStyle w:val="TableParagraph"/>
              <w:spacing w:line="300" w:lineRule="auto"/>
              <w:ind w:left="106" w:right="37" w:firstLine="600"/>
              <w:jc w:val="center"/>
            </w:pPr>
            <w:r>
              <w:rPr>
                <w:rFonts w:hint="eastAsia"/>
                <w:spacing w:val="45"/>
              </w:rPr>
              <w:t>基础设施</w:t>
            </w:r>
            <w:r>
              <w:rPr>
                <w:rFonts w:hint="eastAsia"/>
                <w:spacing w:val="26"/>
              </w:rPr>
              <w:t>功能正常；</w:t>
            </w:r>
            <w:r>
              <w:rPr>
                <w:spacing w:val="26"/>
              </w:rPr>
              <w:t xml:space="preserve"> </w:t>
            </w:r>
            <w:r>
              <w:rPr>
                <w:rFonts w:hint="eastAsia"/>
                <w:spacing w:val="45"/>
              </w:rPr>
              <w:t>样地标记</w:t>
            </w:r>
            <w:r>
              <w:rPr>
                <w:rFonts w:hint="eastAsia"/>
                <w:spacing w:val="-1"/>
              </w:rPr>
              <w:t>保存良好。</w:t>
            </w:r>
          </w:p>
        </w:tc>
        <w:tc>
          <w:tcPr>
            <w:tcW w:w="706" w:type="pct"/>
            <w:vAlign w:val="center"/>
          </w:tcPr>
          <w:p w:rsidR="00E6284C" w:rsidRDefault="00E6284C" w:rsidP="00AD5DFE">
            <w:pPr>
              <w:pStyle w:val="TableParagraph"/>
              <w:spacing w:line="300" w:lineRule="auto"/>
              <w:ind w:left="106" w:right="93" w:firstLine="324"/>
              <w:jc w:val="center"/>
            </w:pPr>
            <w:r>
              <w:rPr>
                <w:rFonts w:hint="eastAsia"/>
                <w:spacing w:val="-24"/>
              </w:rPr>
              <w:t>基</w:t>
            </w:r>
            <w:r>
              <w:rPr>
                <w:spacing w:val="-24"/>
              </w:rPr>
              <w:t xml:space="preserve"> </w:t>
            </w:r>
            <w:r>
              <w:rPr>
                <w:rFonts w:hint="eastAsia"/>
                <w:spacing w:val="-24"/>
              </w:rPr>
              <w:t>础</w:t>
            </w:r>
            <w:r>
              <w:rPr>
                <w:spacing w:val="-24"/>
              </w:rPr>
              <w:t xml:space="preserve"> </w:t>
            </w:r>
            <w:r>
              <w:rPr>
                <w:rFonts w:hint="eastAsia"/>
                <w:spacing w:val="-24"/>
              </w:rPr>
              <w:t>设</w:t>
            </w:r>
            <w:r>
              <w:rPr>
                <w:spacing w:val="-24"/>
              </w:rPr>
              <w:t xml:space="preserve"> </w:t>
            </w:r>
            <w:r>
              <w:rPr>
                <w:rFonts w:hint="eastAsia"/>
                <w:spacing w:val="-24"/>
              </w:rPr>
              <w:t>施</w:t>
            </w:r>
            <w:r>
              <w:rPr>
                <w:rFonts w:hint="eastAsia"/>
                <w:spacing w:val="-11"/>
              </w:rPr>
              <w:t>无缺损；样</w:t>
            </w:r>
            <w:r>
              <w:rPr>
                <w:rFonts w:hint="eastAsia"/>
                <w:spacing w:val="-24"/>
              </w:rPr>
              <w:t>地</w:t>
            </w:r>
            <w:r>
              <w:rPr>
                <w:spacing w:val="-24"/>
              </w:rPr>
              <w:t xml:space="preserve"> </w:t>
            </w:r>
            <w:r>
              <w:rPr>
                <w:rFonts w:hint="eastAsia"/>
                <w:spacing w:val="-24"/>
              </w:rPr>
              <w:t>标</w:t>
            </w:r>
            <w:r>
              <w:rPr>
                <w:spacing w:val="-24"/>
              </w:rPr>
              <w:t xml:space="preserve"> </w:t>
            </w:r>
            <w:r>
              <w:rPr>
                <w:rFonts w:hint="eastAsia"/>
                <w:spacing w:val="-24"/>
              </w:rPr>
              <w:t>记</w:t>
            </w:r>
            <w:r>
              <w:rPr>
                <w:spacing w:val="-24"/>
              </w:rPr>
              <w:t xml:space="preserve"> </w:t>
            </w:r>
            <w:r>
              <w:rPr>
                <w:rFonts w:hint="eastAsia"/>
                <w:spacing w:val="-24"/>
              </w:rPr>
              <w:t>无</w:t>
            </w:r>
          </w:p>
          <w:p w:rsidR="00E6284C" w:rsidRDefault="00E6284C" w:rsidP="00AD5DFE">
            <w:pPr>
              <w:pStyle w:val="TableParagraph"/>
              <w:spacing w:line="300" w:lineRule="auto"/>
              <w:ind w:left="106"/>
              <w:jc w:val="center"/>
            </w:pPr>
            <w:r>
              <w:rPr>
                <w:rFonts w:hint="eastAsia"/>
              </w:rPr>
              <w:t>缺损。</w:t>
            </w:r>
          </w:p>
        </w:tc>
        <w:tc>
          <w:tcPr>
            <w:tcW w:w="706" w:type="pct"/>
            <w:vAlign w:val="center"/>
          </w:tcPr>
          <w:p w:rsidR="00E6284C" w:rsidRDefault="00E6284C" w:rsidP="00AD5DFE">
            <w:pPr>
              <w:pStyle w:val="TableParagraph"/>
              <w:spacing w:line="300" w:lineRule="auto"/>
              <w:ind w:left="105" w:right="40" w:firstLine="600"/>
              <w:jc w:val="center"/>
            </w:pPr>
            <w:r>
              <w:rPr>
                <w:rFonts w:hint="eastAsia"/>
                <w:spacing w:val="45"/>
              </w:rPr>
              <w:t>基础设施</w:t>
            </w:r>
            <w:r>
              <w:rPr>
                <w:rFonts w:hint="eastAsia"/>
                <w:spacing w:val="26"/>
              </w:rPr>
              <w:t>功能正常；</w:t>
            </w:r>
            <w:r>
              <w:rPr>
                <w:rFonts w:hint="eastAsia"/>
                <w:spacing w:val="45"/>
              </w:rPr>
              <w:t>样地标记</w:t>
            </w:r>
            <w:r>
              <w:rPr>
                <w:rFonts w:hint="eastAsia"/>
                <w:spacing w:val="-1"/>
              </w:rPr>
              <w:t>保存良好。</w:t>
            </w:r>
          </w:p>
        </w:tc>
        <w:tc>
          <w:tcPr>
            <w:tcW w:w="703" w:type="pct"/>
            <w:vAlign w:val="center"/>
          </w:tcPr>
          <w:p w:rsidR="00E6284C" w:rsidRDefault="00E6284C" w:rsidP="00AD5DFE">
            <w:pPr>
              <w:pStyle w:val="TableParagraph"/>
              <w:spacing w:line="300" w:lineRule="auto"/>
              <w:ind w:left="104" w:right="38"/>
              <w:jc w:val="center"/>
            </w:pPr>
            <w:r>
              <w:rPr>
                <w:rFonts w:hint="eastAsia"/>
              </w:rPr>
              <w:t>基础设施无缺损；样地标记无</w:t>
            </w:r>
          </w:p>
          <w:p w:rsidR="00E6284C" w:rsidRDefault="00E6284C" w:rsidP="00AD5DFE">
            <w:pPr>
              <w:pStyle w:val="TableParagraph"/>
              <w:spacing w:line="300" w:lineRule="auto"/>
              <w:ind w:left="104"/>
              <w:jc w:val="center"/>
            </w:pPr>
            <w:r>
              <w:rPr>
                <w:rFonts w:hint="eastAsia"/>
              </w:rPr>
              <w:t>缺损。</w:t>
            </w:r>
          </w:p>
        </w:tc>
      </w:tr>
      <w:tr w:rsidR="00E6284C" w:rsidTr="00AD5DFE">
        <w:trPr>
          <w:trHeight w:val="439"/>
        </w:trPr>
        <w:tc>
          <w:tcPr>
            <w:tcW w:w="627" w:type="pct"/>
            <w:vAlign w:val="center"/>
          </w:tcPr>
          <w:p w:rsidR="00E6284C" w:rsidRDefault="00E6284C" w:rsidP="00AD5DFE">
            <w:pPr>
              <w:pStyle w:val="TableParagraph"/>
              <w:spacing w:before="70" w:line="300" w:lineRule="auto"/>
              <w:ind w:left="233" w:right="222"/>
              <w:jc w:val="center"/>
            </w:pPr>
            <w:r>
              <w:rPr>
                <w:rFonts w:hint="eastAsia"/>
              </w:rPr>
              <w:t>档案管理</w:t>
            </w:r>
          </w:p>
        </w:tc>
        <w:tc>
          <w:tcPr>
            <w:tcW w:w="4373" w:type="pct"/>
            <w:gridSpan w:val="6"/>
            <w:vAlign w:val="center"/>
          </w:tcPr>
          <w:p w:rsidR="00E6284C" w:rsidRDefault="00E6284C" w:rsidP="00AD5DFE">
            <w:pPr>
              <w:pStyle w:val="TableParagraph"/>
              <w:spacing w:before="70" w:line="300" w:lineRule="auto"/>
              <w:ind w:left="1838" w:right="1393"/>
              <w:jc w:val="center"/>
            </w:pPr>
            <w:r>
              <w:rPr>
                <w:rFonts w:hint="eastAsia"/>
              </w:rPr>
              <w:t>档案记录完整清晰，按年度归档，保存完好。</w:t>
            </w:r>
          </w:p>
        </w:tc>
      </w:tr>
    </w:tbl>
    <w:p w:rsidR="00E6284C" w:rsidRDefault="00E6284C" w:rsidP="00E6284C">
      <w:pPr>
        <w:pStyle w:val="af0"/>
        <w:snapToGrid w:val="0"/>
        <w:spacing w:line="300" w:lineRule="auto"/>
        <w:jc w:val="left"/>
        <w:rPr>
          <w:rFonts w:ascii="Times New Roman" w:hAnsi="Times New Roman"/>
          <w:bCs/>
          <w:sz w:val="22"/>
          <w:szCs w:val="22"/>
        </w:rPr>
      </w:pPr>
    </w:p>
    <w:p w:rsidR="00E6284C" w:rsidRDefault="00E6284C" w:rsidP="00E6284C">
      <w:pPr>
        <w:tabs>
          <w:tab w:val="left" w:pos="540"/>
          <w:tab w:val="left" w:pos="900"/>
        </w:tabs>
        <w:spacing w:line="300" w:lineRule="auto"/>
        <w:jc w:val="left"/>
        <w:rPr>
          <w:rStyle w:val="aff"/>
          <w:b/>
          <w:color w:val="000000"/>
        </w:rPr>
      </w:pPr>
      <w:r>
        <w:rPr>
          <w:rFonts w:hint="eastAsia"/>
          <w:b/>
          <w:w w:val="105"/>
        </w:rPr>
        <w:t>附录</w:t>
      </w:r>
      <w:r>
        <w:rPr>
          <w:b/>
          <w:w w:val="105"/>
        </w:rPr>
        <w:t xml:space="preserve"> B</w:t>
      </w:r>
      <w:r>
        <w:rPr>
          <w:rFonts w:hint="eastAsia"/>
          <w:b/>
          <w:w w:val="105"/>
        </w:rPr>
        <w:t>：</w:t>
      </w:r>
      <w:hyperlink r:id="rId9">
        <w:r>
          <w:rPr>
            <w:b/>
            <w:w w:val="105"/>
            <w:u w:val="single"/>
          </w:rPr>
          <w:t xml:space="preserve"> </w:t>
        </w:r>
        <w:r>
          <w:rPr>
            <w:rFonts w:hint="eastAsia"/>
            <w:b/>
            <w:w w:val="105"/>
            <w:u w:val="single"/>
          </w:rPr>
          <w:t>上海</w:t>
        </w:r>
      </w:hyperlink>
      <w:r>
        <w:rPr>
          <w:rFonts w:hint="eastAsia"/>
          <w:b/>
          <w:w w:val="105"/>
        </w:rPr>
        <w:t>市公益林主要养护工作月历</w:t>
      </w: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64"/>
        <w:gridCol w:w="473"/>
        <w:gridCol w:w="474"/>
        <w:gridCol w:w="476"/>
        <w:gridCol w:w="476"/>
        <w:gridCol w:w="476"/>
        <w:gridCol w:w="476"/>
        <w:gridCol w:w="476"/>
        <w:gridCol w:w="475"/>
        <w:gridCol w:w="475"/>
        <w:gridCol w:w="477"/>
        <w:gridCol w:w="477"/>
        <w:gridCol w:w="478"/>
        <w:gridCol w:w="1360"/>
      </w:tblGrid>
      <w:tr w:rsidR="00E6284C" w:rsidTr="00AD5DFE">
        <w:trPr>
          <w:trHeight w:val="597"/>
        </w:trPr>
        <w:tc>
          <w:tcPr>
            <w:tcW w:w="757" w:type="pct"/>
          </w:tcPr>
          <w:p w:rsidR="00E6284C" w:rsidRDefault="00E6284C" w:rsidP="00AD5DFE">
            <w:pPr>
              <w:pStyle w:val="TableParagraph"/>
              <w:spacing w:line="300" w:lineRule="auto"/>
              <w:ind w:left="439"/>
              <w:rPr>
                <w:rFonts w:ascii="微软雅黑" w:eastAsia="微软雅黑"/>
                <w:b/>
              </w:rPr>
            </w:pPr>
            <w:r>
              <w:rPr>
                <w:rFonts w:ascii="微软雅黑" w:eastAsia="微软雅黑" w:hint="eastAsia"/>
                <w:b/>
              </w:rPr>
              <w:t>月份</w:t>
            </w:r>
          </w:p>
          <w:p w:rsidR="00E6284C" w:rsidRDefault="00E6284C" w:rsidP="00AD5DFE">
            <w:pPr>
              <w:pStyle w:val="TableParagraph"/>
              <w:spacing w:line="300" w:lineRule="auto"/>
              <w:ind w:left="107"/>
              <w:rPr>
                <w:rFonts w:ascii="微软雅黑" w:eastAsia="微软雅黑"/>
                <w:b/>
              </w:rPr>
            </w:pPr>
            <w:r>
              <w:rPr>
                <w:rFonts w:ascii="微软雅黑" w:eastAsia="微软雅黑" w:hint="eastAsia"/>
                <w:b/>
              </w:rPr>
              <w:t>内容</w:t>
            </w:r>
          </w:p>
        </w:tc>
        <w:tc>
          <w:tcPr>
            <w:tcW w:w="283" w:type="pct"/>
          </w:tcPr>
          <w:p w:rsidR="00E6284C" w:rsidRDefault="00E6284C" w:rsidP="00AD5DFE">
            <w:pPr>
              <w:pStyle w:val="TableParagraph"/>
              <w:spacing w:before="69" w:line="300" w:lineRule="auto"/>
              <w:ind w:left="196" w:firstLine="382"/>
              <w:rPr>
                <w:rFonts w:ascii="微软雅黑"/>
                <w:b/>
              </w:rPr>
            </w:pPr>
            <w:r>
              <w:rPr>
                <w:rFonts w:ascii="微软雅黑"/>
                <w:b/>
                <w:w w:val="90"/>
              </w:rPr>
              <w:t>1</w:t>
            </w:r>
          </w:p>
        </w:tc>
        <w:tc>
          <w:tcPr>
            <w:tcW w:w="284" w:type="pct"/>
          </w:tcPr>
          <w:p w:rsidR="00E6284C" w:rsidRDefault="00E6284C" w:rsidP="00AD5DFE">
            <w:pPr>
              <w:pStyle w:val="TableParagraph"/>
              <w:spacing w:before="69" w:line="300" w:lineRule="auto"/>
              <w:ind w:left="194" w:firstLine="382"/>
              <w:rPr>
                <w:rFonts w:ascii="微软雅黑"/>
                <w:b/>
              </w:rPr>
            </w:pPr>
            <w:r>
              <w:rPr>
                <w:rFonts w:ascii="微软雅黑"/>
                <w:b/>
                <w:w w:val="90"/>
              </w:rPr>
              <w:t>2</w:t>
            </w:r>
          </w:p>
        </w:tc>
        <w:tc>
          <w:tcPr>
            <w:tcW w:w="285" w:type="pct"/>
          </w:tcPr>
          <w:p w:rsidR="00E6284C" w:rsidRDefault="00E6284C" w:rsidP="00AD5DFE">
            <w:pPr>
              <w:pStyle w:val="TableParagraph"/>
              <w:spacing w:before="69" w:line="300" w:lineRule="auto"/>
              <w:ind w:left="4" w:firstLine="382"/>
              <w:jc w:val="center"/>
              <w:rPr>
                <w:rFonts w:ascii="微软雅黑"/>
                <w:b/>
              </w:rPr>
            </w:pPr>
            <w:r>
              <w:rPr>
                <w:rFonts w:ascii="微软雅黑"/>
                <w:b/>
                <w:w w:val="90"/>
              </w:rPr>
              <w:t>3</w:t>
            </w:r>
          </w:p>
        </w:tc>
        <w:tc>
          <w:tcPr>
            <w:tcW w:w="285" w:type="pct"/>
          </w:tcPr>
          <w:p w:rsidR="00E6284C" w:rsidRDefault="00E6284C" w:rsidP="00AD5DFE">
            <w:pPr>
              <w:pStyle w:val="TableParagraph"/>
              <w:spacing w:before="69" w:line="300" w:lineRule="auto"/>
              <w:ind w:left="193" w:firstLine="382"/>
              <w:rPr>
                <w:rFonts w:ascii="微软雅黑"/>
                <w:b/>
              </w:rPr>
            </w:pPr>
            <w:r>
              <w:rPr>
                <w:rFonts w:ascii="微软雅黑"/>
                <w:b/>
                <w:w w:val="90"/>
              </w:rPr>
              <w:t>4</w:t>
            </w:r>
          </w:p>
        </w:tc>
        <w:tc>
          <w:tcPr>
            <w:tcW w:w="285" w:type="pct"/>
          </w:tcPr>
          <w:p w:rsidR="00E6284C" w:rsidRDefault="00E6284C" w:rsidP="00AD5DFE">
            <w:pPr>
              <w:pStyle w:val="TableParagraph"/>
              <w:spacing w:before="69" w:line="300" w:lineRule="auto"/>
              <w:ind w:left="4" w:firstLine="382"/>
              <w:jc w:val="center"/>
              <w:rPr>
                <w:rFonts w:ascii="微软雅黑"/>
                <w:b/>
              </w:rPr>
            </w:pPr>
            <w:r>
              <w:rPr>
                <w:rFonts w:ascii="微软雅黑"/>
                <w:b/>
                <w:w w:val="90"/>
              </w:rPr>
              <w:t>5</w:t>
            </w:r>
          </w:p>
        </w:tc>
        <w:tc>
          <w:tcPr>
            <w:tcW w:w="285" w:type="pct"/>
          </w:tcPr>
          <w:p w:rsidR="00E6284C" w:rsidRDefault="00E6284C" w:rsidP="00AD5DFE">
            <w:pPr>
              <w:pStyle w:val="TableParagraph"/>
              <w:spacing w:before="69" w:line="300" w:lineRule="auto"/>
              <w:ind w:left="193" w:firstLine="382"/>
              <w:rPr>
                <w:rFonts w:ascii="微软雅黑"/>
                <w:b/>
              </w:rPr>
            </w:pPr>
            <w:r>
              <w:rPr>
                <w:rFonts w:ascii="微软雅黑"/>
                <w:b/>
                <w:w w:val="90"/>
              </w:rPr>
              <w:t>6</w:t>
            </w:r>
          </w:p>
        </w:tc>
        <w:tc>
          <w:tcPr>
            <w:tcW w:w="285" w:type="pct"/>
          </w:tcPr>
          <w:p w:rsidR="00E6284C" w:rsidRDefault="00E6284C" w:rsidP="00AD5DFE">
            <w:pPr>
              <w:pStyle w:val="TableParagraph"/>
              <w:spacing w:before="69" w:line="300" w:lineRule="auto"/>
              <w:ind w:right="187" w:firstLine="382"/>
              <w:jc w:val="right"/>
              <w:rPr>
                <w:rFonts w:ascii="微软雅黑"/>
                <w:b/>
              </w:rPr>
            </w:pPr>
            <w:r>
              <w:rPr>
                <w:rFonts w:ascii="微软雅黑"/>
                <w:b/>
                <w:w w:val="90"/>
              </w:rPr>
              <w:t>7</w:t>
            </w:r>
          </w:p>
        </w:tc>
        <w:tc>
          <w:tcPr>
            <w:tcW w:w="285" w:type="pct"/>
          </w:tcPr>
          <w:p w:rsidR="00E6284C" w:rsidRDefault="00E6284C" w:rsidP="00AD5DFE">
            <w:pPr>
              <w:pStyle w:val="TableParagraph"/>
              <w:spacing w:before="69" w:line="300" w:lineRule="auto"/>
              <w:ind w:right="187" w:firstLine="382"/>
              <w:jc w:val="right"/>
              <w:rPr>
                <w:rFonts w:ascii="微软雅黑"/>
                <w:b/>
              </w:rPr>
            </w:pPr>
            <w:r>
              <w:rPr>
                <w:rFonts w:ascii="微软雅黑"/>
                <w:b/>
                <w:w w:val="90"/>
              </w:rPr>
              <w:t>8</w:t>
            </w:r>
          </w:p>
        </w:tc>
        <w:tc>
          <w:tcPr>
            <w:tcW w:w="285" w:type="pct"/>
          </w:tcPr>
          <w:p w:rsidR="00E6284C" w:rsidRDefault="00E6284C" w:rsidP="00AD5DFE">
            <w:pPr>
              <w:pStyle w:val="TableParagraph"/>
              <w:spacing w:before="69" w:line="300" w:lineRule="auto"/>
              <w:ind w:right="187" w:firstLine="382"/>
              <w:jc w:val="right"/>
              <w:rPr>
                <w:rFonts w:ascii="微软雅黑"/>
                <w:b/>
              </w:rPr>
            </w:pPr>
            <w:r>
              <w:rPr>
                <w:rFonts w:ascii="微软雅黑"/>
                <w:b/>
                <w:w w:val="90"/>
              </w:rPr>
              <w:t>9</w:t>
            </w:r>
          </w:p>
        </w:tc>
        <w:tc>
          <w:tcPr>
            <w:tcW w:w="286" w:type="pct"/>
          </w:tcPr>
          <w:p w:rsidR="00E6284C" w:rsidRDefault="00E6284C" w:rsidP="00AD5DFE">
            <w:pPr>
              <w:pStyle w:val="TableParagraph"/>
              <w:spacing w:before="69" w:line="300" w:lineRule="auto"/>
              <w:ind w:left="98" w:right="96" w:firstLine="422"/>
              <w:jc w:val="center"/>
              <w:rPr>
                <w:rFonts w:ascii="微软雅黑"/>
                <w:b/>
              </w:rPr>
            </w:pPr>
            <w:r>
              <w:rPr>
                <w:rFonts w:ascii="微软雅黑"/>
                <w:b/>
              </w:rPr>
              <w:t>10</w:t>
            </w:r>
          </w:p>
        </w:tc>
        <w:tc>
          <w:tcPr>
            <w:tcW w:w="286" w:type="pct"/>
          </w:tcPr>
          <w:p w:rsidR="00E6284C" w:rsidRDefault="00E6284C" w:rsidP="00AD5DFE">
            <w:pPr>
              <w:pStyle w:val="TableParagraph"/>
              <w:spacing w:before="69" w:line="300" w:lineRule="auto"/>
              <w:ind w:left="100" w:right="94" w:firstLine="422"/>
              <w:jc w:val="center"/>
              <w:rPr>
                <w:rFonts w:ascii="微软雅黑"/>
                <w:b/>
              </w:rPr>
            </w:pPr>
            <w:r>
              <w:rPr>
                <w:rFonts w:ascii="微软雅黑"/>
                <w:b/>
              </w:rPr>
              <w:t>11</w:t>
            </w:r>
          </w:p>
        </w:tc>
        <w:tc>
          <w:tcPr>
            <w:tcW w:w="287" w:type="pct"/>
          </w:tcPr>
          <w:p w:rsidR="00E6284C" w:rsidRDefault="00E6284C" w:rsidP="00AD5DFE">
            <w:pPr>
              <w:pStyle w:val="TableParagraph"/>
              <w:spacing w:before="69" w:line="300" w:lineRule="auto"/>
              <w:ind w:right="128" w:firstLine="422"/>
              <w:jc w:val="right"/>
              <w:rPr>
                <w:rFonts w:ascii="微软雅黑"/>
                <w:b/>
              </w:rPr>
            </w:pPr>
            <w:r>
              <w:rPr>
                <w:rFonts w:ascii="微软雅黑"/>
                <w:b/>
              </w:rPr>
              <w:t>12</w:t>
            </w:r>
          </w:p>
        </w:tc>
        <w:tc>
          <w:tcPr>
            <w:tcW w:w="815" w:type="pct"/>
          </w:tcPr>
          <w:p w:rsidR="00E6284C" w:rsidRDefault="00E6284C" w:rsidP="00AD5DFE">
            <w:pPr>
              <w:pStyle w:val="TableParagraph"/>
              <w:spacing w:before="69" w:line="300" w:lineRule="auto"/>
              <w:ind w:right="510"/>
              <w:jc w:val="right"/>
              <w:rPr>
                <w:rFonts w:ascii="微软雅黑" w:eastAsia="微软雅黑"/>
                <w:b/>
              </w:rPr>
            </w:pPr>
            <w:r>
              <w:rPr>
                <w:rFonts w:ascii="微软雅黑" w:eastAsia="微软雅黑" w:hint="eastAsia"/>
                <w:b/>
              </w:rPr>
              <w:t>备注</w:t>
            </w:r>
          </w:p>
        </w:tc>
      </w:tr>
      <w:tr w:rsidR="00E6284C" w:rsidTr="00AD5DFE">
        <w:trPr>
          <w:trHeight w:val="892"/>
        </w:trPr>
        <w:tc>
          <w:tcPr>
            <w:tcW w:w="757" w:type="pct"/>
          </w:tcPr>
          <w:p w:rsidR="00E6284C" w:rsidRDefault="00E6284C" w:rsidP="00AD5DFE">
            <w:pPr>
              <w:pStyle w:val="TableParagraph"/>
              <w:spacing w:before="6" w:line="300" w:lineRule="auto"/>
            </w:pPr>
          </w:p>
          <w:p w:rsidR="00E6284C" w:rsidRDefault="00E6284C" w:rsidP="00AD5DFE">
            <w:pPr>
              <w:pStyle w:val="TableParagraph"/>
              <w:spacing w:line="300" w:lineRule="auto"/>
              <w:ind w:left="117" w:right="105"/>
              <w:jc w:val="center"/>
            </w:pPr>
            <w:r>
              <w:rPr>
                <w:rFonts w:hint="eastAsia"/>
              </w:rPr>
              <w:t>控草</w:t>
            </w:r>
          </w:p>
        </w:tc>
        <w:tc>
          <w:tcPr>
            <w:tcW w:w="283"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201" w:firstLine="484"/>
              <w:rPr>
                <w:rFonts w:ascii="微软雅黑"/>
                <w:b/>
              </w:rPr>
            </w:pPr>
            <w:r>
              <w:rPr>
                <w:rFonts w:ascii="微软雅黑"/>
                <w:b/>
                <w:w w:val="114"/>
              </w:rPr>
              <w:t>-</w:t>
            </w:r>
          </w:p>
        </w:tc>
        <w:tc>
          <w:tcPr>
            <w:tcW w:w="284"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99"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2"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95" w:firstLine="484"/>
              <w:jc w:val="right"/>
              <w:rPr>
                <w:rFonts w:ascii="微软雅黑"/>
                <w:b/>
              </w:rPr>
            </w:pPr>
            <w:r>
              <w:rPr>
                <w:rFonts w:ascii="微软雅黑"/>
                <w:b/>
                <w:w w:val="114"/>
              </w:rPr>
              <w:t>-</w:t>
            </w:r>
          </w:p>
        </w:tc>
        <w:tc>
          <w:tcPr>
            <w:tcW w:w="815" w:type="pct"/>
          </w:tcPr>
          <w:p w:rsidR="00E6284C" w:rsidRDefault="00E6284C" w:rsidP="00AD5DFE">
            <w:pPr>
              <w:pStyle w:val="TableParagraph"/>
              <w:spacing w:line="300" w:lineRule="auto"/>
              <w:ind w:left="106" w:right="94"/>
            </w:pPr>
            <w:r>
              <w:rPr>
                <w:rFonts w:hint="eastAsia"/>
              </w:rPr>
              <w:t>全年控草次数不少于</w:t>
            </w:r>
            <w:r>
              <w:t xml:space="preserve"> 4</w:t>
            </w:r>
          </w:p>
          <w:p w:rsidR="00E6284C" w:rsidRDefault="00E6284C" w:rsidP="00AD5DFE">
            <w:pPr>
              <w:pStyle w:val="TableParagraph"/>
              <w:spacing w:line="300" w:lineRule="auto"/>
              <w:ind w:left="106"/>
            </w:pPr>
            <w:r>
              <w:rPr>
                <w:rFonts w:hint="eastAsia"/>
              </w:rPr>
              <w:t>次。</w:t>
            </w:r>
          </w:p>
        </w:tc>
      </w:tr>
      <w:tr w:rsidR="00E6284C" w:rsidTr="00AD5DFE">
        <w:trPr>
          <w:trHeight w:val="455"/>
        </w:trPr>
        <w:tc>
          <w:tcPr>
            <w:tcW w:w="757" w:type="pct"/>
          </w:tcPr>
          <w:p w:rsidR="00E6284C" w:rsidRDefault="00E6284C" w:rsidP="00AD5DFE">
            <w:pPr>
              <w:pStyle w:val="TableParagraph"/>
              <w:spacing w:before="70" w:line="300" w:lineRule="auto"/>
              <w:ind w:left="117" w:right="105"/>
              <w:jc w:val="center"/>
            </w:pPr>
            <w:r>
              <w:rPr>
                <w:rFonts w:hint="eastAsia"/>
              </w:rPr>
              <w:t>林地巡护</w:t>
            </w:r>
          </w:p>
        </w:tc>
        <w:tc>
          <w:tcPr>
            <w:tcW w:w="283" w:type="pct"/>
          </w:tcPr>
          <w:p w:rsidR="00E6284C" w:rsidRDefault="00E6284C" w:rsidP="00AD5DFE">
            <w:pPr>
              <w:pStyle w:val="TableParagraph"/>
              <w:spacing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left="2"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70" w:line="300" w:lineRule="auto"/>
              <w:ind w:right="677"/>
              <w:jc w:val="right"/>
            </w:pPr>
            <w:r>
              <w:t>-</w:t>
            </w:r>
          </w:p>
        </w:tc>
      </w:tr>
      <w:tr w:rsidR="00E6284C" w:rsidTr="00AD5DFE">
        <w:trPr>
          <w:trHeight w:val="453"/>
        </w:trPr>
        <w:tc>
          <w:tcPr>
            <w:tcW w:w="757" w:type="pct"/>
          </w:tcPr>
          <w:p w:rsidR="00E6284C" w:rsidRDefault="00E6284C" w:rsidP="00AD5DFE">
            <w:pPr>
              <w:pStyle w:val="TableParagraph"/>
              <w:spacing w:before="67" w:line="300" w:lineRule="auto"/>
              <w:ind w:left="117" w:right="105"/>
              <w:jc w:val="center"/>
            </w:pPr>
            <w:r>
              <w:rPr>
                <w:rFonts w:hint="eastAsia"/>
              </w:rPr>
              <w:t>施肥</w:t>
            </w:r>
          </w:p>
        </w:tc>
        <w:tc>
          <w:tcPr>
            <w:tcW w:w="283" w:type="pct"/>
          </w:tcPr>
          <w:p w:rsidR="00E6284C" w:rsidRDefault="00E6284C" w:rsidP="00AD5DFE">
            <w:pPr>
              <w:pStyle w:val="TableParagraph"/>
              <w:spacing w:line="300" w:lineRule="auto"/>
              <w:ind w:left="201" w:firstLine="484"/>
              <w:rPr>
                <w:rFonts w:ascii="微软雅黑"/>
                <w:b/>
              </w:rPr>
            </w:pPr>
            <w:r>
              <w:rPr>
                <w:rFonts w:ascii="微软雅黑"/>
                <w:b/>
                <w:w w:val="114"/>
              </w:rPr>
              <w:t>-</w:t>
            </w:r>
          </w:p>
        </w:tc>
        <w:tc>
          <w:tcPr>
            <w:tcW w:w="284"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39" w:firstLine="484"/>
              <w:jc w:val="right"/>
              <w:rPr>
                <w:rFonts w:ascii="微软雅黑" w:eastAsia="微软雅黑"/>
                <w:b/>
              </w:rPr>
            </w:pPr>
            <w:r>
              <w:rPr>
                <w:rFonts w:ascii="微软雅黑"/>
                <w:b/>
                <w:w w:val="114"/>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67" w:line="300" w:lineRule="auto"/>
              <w:ind w:right="677"/>
              <w:jc w:val="right"/>
            </w:pPr>
            <w:r>
              <w:t>-</w:t>
            </w:r>
          </w:p>
        </w:tc>
      </w:tr>
      <w:tr w:rsidR="00E6284C" w:rsidTr="00AD5DFE">
        <w:trPr>
          <w:trHeight w:val="894"/>
        </w:trPr>
        <w:tc>
          <w:tcPr>
            <w:tcW w:w="757" w:type="pct"/>
          </w:tcPr>
          <w:p w:rsidR="00E6284C" w:rsidRDefault="00E6284C" w:rsidP="00AD5DFE">
            <w:pPr>
              <w:pStyle w:val="TableParagraph"/>
              <w:spacing w:before="6" w:line="300" w:lineRule="auto"/>
            </w:pPr>
          </w:p>
          <w:p w:rsidR="00E6284C" w:rsidRDefault="00E6284C" w:rsidP="00AD5DFE">
            <w:pPr>
              <w:pStyle w:val="TableParagraph"/>
              <w:spacing w:line="300" w:lineRule="auto"/>
              <w:ind w:left="117" w:right="105"/>
              <w:jc w:val="center"/>
            </w:pPr>
            <w:r>
              <w:rPr>
                <w:rFonts w:hint="eastAsia"/>
              </w:rPr>
              <w:t>病虫防控</w:t>
            </w:r>
          </w:p>
        </w:tc>
        <w:tc>
          <w:tcPr>
            <w:tcW w:w="283"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201" w:firstLine="484"/>
              <w:rPr>
                <w:rFonts w:ascii="微软雅黑"/>
                <w:b/>
              </w:rPr>
            </w:pPr>
            <w:r>
              <w:rPr>
                <w:rFonts w:ascii="微软雅黑"/>
                <w:b/>
                <w:w w:val="114"/>
              </w:rPr>
              <w:t>-</w:t>
            </w:r>
          </w:p>
        </w:tc>
        <w:tc>
          <w:tcPr>
            <w:tcW w:w="284"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99"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2"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firstLine="340"/>
              <w:rPr>
                <w:sz w:val="17"/>
              </w:rPr>
            </w:pPr>
          </w:p>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line="300" w:lineRule="auto"/>
              <w:ind w:left="106" w:right="94"/>
            </w:pPr>
            <w:r>
              <w:rPr>
                <w:rFonts w:hint="eastAsia"/>
              </w:rPr>
              <w:t>全年预防次数不少于</w:t>
            </w:r>
            <w:r>
              <w:t xml:space="preserve"> 4</w:t>
            </w:r>
          </w:p>
          <w:p w:rsidR="00E6284C" w:rsidRDefault="00E6284C" w:rsidP="00AD5DFE">
            <w:pPr>
              <w:pStyle w:val="TableParagraph"/>
              <w:spacing w:line="300" w:lineRule="auto"/>
              <w:ind w:left="106"/>
            </w:pPr>
            <w:r>
              <w:rPr>
                <w:rFonts w:hint="eastAsia"/>
              </w:rPr>
              <w:t>次。</w:t>
            </w:r>
          </w:p>
        </w:tc>
      </w:tr>
      <w:tr w:rsidR="00E6284C" w:rsidTr="00AD5DFE">
        <w:trPr>
          <w:trHeight w:val="453"/>
        </w:trPr>
        <w:tc>
          <w:tcPr>
            <w:tcW w:w="757" w:type="pct"/>
          </w:tcPr>
          <w:p w:rsidR="00E6284C" w:rsidRDefault="00E6284C" w:rsidP="00AD5DFE">
            <w:pPr>
              <w:pStyle w:val="TableParagraph"/>
              <w:spacing w:before="68" w:line="300" w:lineRule="auto"/>
              <w:ind w:left="117" w:right="105"/>
              <w:jc w:val="center"/>
            </w:pPr>
            <w:r>
              <w:rPr>
                <w:rFonts w:hint="eastAsia"/>
              </w:rPr>
              <w:t>修枝</w:t>
            </w:r>
          </w:p>
        </w:tc>
        <w:tc>
          <w:tcPr>
            <w:tcW w:w="283" w:type="pct"/>
          </w:tcPr>
          <w:p w:rsidR="00E6284C" w:rsidRDefault="00E6284C" w:rsidP="00AD5DFE">
            <w:pPr>
              <w:pStyle w:val="TableParagraph"/>
              <w:spacing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line="300" w:lineRule="auto"/>
              <w:ind w:left="199" w:firstLine="596"/>
              <w:rPr>
                <w:rFonts w:ascii="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68" w:line="300" w:lineRule="auto"/>
              <w:ind w:right="677"/>
              <w:jc w:val="right"/>
            </w:pPr>
            <w:r>
              <w:t>-</w:t>
            </w:r>
          </w:p>
        </w:tc>
      </w:tr>
      <w:tr w:rsidR="00E6284C" w:rsidTr="00AD5DFE">
        <w:trPr>
          <w:trHeight w:val="453"/>
        </w:trPr>
        <w:tc>
          <w:tcPr>
            <w:tcW w:w="757" w:type="pct"/>
          </w:tcPr>
          <w:p w:rsidR="00E6284C" w:rsidRDefault="00E6284C" w:rsidP="00AD5DFE">
            <w:pPr>
              <w:pStyle w:val="TableParagraph"/>
              <w:spacing w:before="70" w:line="300" w:lineRule="auto"/>
              <w:ind w:left="117" w:right="105"/>
              <w:jc w:val="center"/>
            </w:pPr>
            <w:r>
              <w:rPr>
                <w:rFonts w:hint="eastAsia"/>
              </w:rPr>
              <w:lastRenderedPageBreak/>
              <w:t>涂白</w:t>
            </w:r>
          </w:p>
        </w:tc>
        <w:tc>
          <w:tcPr>
            <w:tcW w:w="283" w:type="pct"/>
          </w:tcPr>
          <w:p w:rsidR="00E6284C" w:rsidRDefault="00E6284C" w:rsidP="00AD5DFE">
            <w:pPr>
              <w:pStyle w:val="TableParagraph"/>
              <w:spacing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line="300" w:lineRule="auto"/>
              <w:ind w:left="199"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70" w:line="300" w:lineRule="auto"/>
              <w:ind w:right="677"/>
              <w:jc w:val="right"/>
            </w:pPr>
            <w:r>
              <w:t>-</w:t>
            </w:r>
          </w:p>
        </w:tc>
      </w:tr>
      <w:tr w:rsidR="00E6284C" w:rsidTr="00AD5DFE">
        <w:trPr>
          <w:trHeight w:val="455"/>
        </w:trPr>
        <w:tc>
          <w:tcPr>
            <w:tcW w:w="757" w:type="pct"/>
          </w:tcPr>
          <w:p w:rsidR="00E6284C" w:rsidRDefault="00E6284C" w:rsidP="00AD5DFE">
            <w:pPr>
              <w:pStyle w:val="TableParagraph"/>
              <w:spacing w:before="70" w:line="300" w:lineRule="auto"/>
              <w:ind w:left="117" w:right="108"/>
              <w:jc w:val="center"/>
            </w:pPr>
            <w:r>
              <w:rPr>
                <w:rFonts w:hint="eastAsia"/>
              </w:rPr>
              <w:t>间伐（挖）</w:t>
            </w:r>
          </w:p>
        </w:tc>
        <w:tc>
          <w:tcPr>
            <w:tcW w:w="283" w:type="pct"/>
          </w:tcPr>
          <w:p w:rsidR="00E6284C" w:rsidRDefault="00E6284C" w:rsidP="00AD5DFE">
            <w:pPr>
              <w:pStyle w:val="TableParagraph"/>
              <w:spacing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94" w:firstLine="484"/>
              <w:jc w:val="right"/>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2"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70" w:line="300" w:lineRule="auto"/>
              <w:ind w:right="677"/>
              <w:jc w:val="right"/>
            </w:pPr>
            <w:r>
              <w:t>-</w:t>
            </w:r>
          </w:p>
        </w:tc>
      </w:tr>
      <w:tr w:rsidR="00E6284C" w:rsidTr="00AD5DFE">
        <w:trPr>
          <w:trHeight w:val="453"/>
        </w:trPr>
        <w:tc>
          <w:tcPr>
            <w:tcW w:w="757" w:type="pct"/>
          </w:tcPr>
          <w:p w:rsidR="00E6284C" w:rsidRDefault="00E6284C" w:rsidP="00AD5DFE">
            <w:pPr>
              <w:pStyle w:val="TableParagraph"/>
              <w:spacing w:before="67" w:line="300" w:lineRule="auto"/>
              <w:ind w:left="117" w:right="105"/>
              <w:jc w:val="center"/>
            </w:pPr>
            <w:r>
              <w:rPr>
                <w:rFonts w:hint="eastAsia"/>
              </w:rPr>
              <w:t>防台防汛</w:t>
            </w:r>
          </w:p>
        </w:tc>
        <w:tc>
          <w:tcPr>
            <w:tcW w:w="283" w:type="pct"/>
          </w:tcPr>
          <w:p w:rsidR="00E6284C" w:rsidRDefault="00E6284C" w:rsidP="00AD5DFE">
            <w:pPr>
              <w:pStyle w:val="TableParagraph"/>
              <w:spacing w:line="300" w:lineRule="auto"/>
              <w:ind w:left="201" w:firstLine="484"/>
              <w:rPr>
                <w:rFonts w:ascii="微软雅黑"/>
                <w:b/>
              </w:rPr>
            </w:pPr>
            <w:r>
              <w:rPr>
                <w:rFonts w:ascii="微软雅黑"/>
                <w:b/>
                <w:w w:val="114"/>
              </w:rPr>
              <w:t>-</w:t>
            </w:r>
          </w:p>
        </w:tc>
        <w:tc>
          <w:tcPr>
            <w:tcW w:w="284" w:type="pct"/>
          </w:tcPr>
          <w:p w:rsidR="00E6284C" w:rsidRDefault="00E6284C" w:rsidP="00AD5DFE">
            <w:pPr>
              <w:pStyle w:val="TableParagraph"/>
              <w:spacing w:line="300" w:lineRule="auto"/>
              <w:ind w:left="199"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right="139" w:firstLine="596"/>
              <w:jc w:val="right"/>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left="2" w:firstLine="484"/>
              <w:jc w:val="center"/>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6" w:firstLine="484"/>
              <w:jc w:val="center"/>
              <w:rPr>
                <w:rFonts w:ascii="微软雅黑"/>
                <w:b/>
              </w:rPr>
            </w:pPr>
            <w:r>
              <w:rPr>
                <w:rFonts w:ascii="微软雅黑"/>
                <w:b/>
                <w:w w:val="114"/>
              </w:rPr>
              <w:t>-</w:t>
            </w:r>
          </w:p>
        </w:tc>
        <w:tc>
          <w:tcPr>
            <w:tcW w:w="287" w:type="pct"/>
          </w:tcPr>
          <w:p w:rsidR="00E6284C" w:rsidRDefault="00E6284C" w:rsidP="00AD5DFE">
            <w:pPr>
              <w:pStyle w:val="TableParagraph"/>
              <w:spacing w:line="300" w:lineRule="auto"/>
              <w:ind w:right="195" w:firstLine="484"/>
              <w:jc w:val="right"/>
              <w:rPr>
                <w:rFonts w:ascii="微软雅黑"/>
                <w:b/>
              </w:rPr>
            </w:pPr>
            <w:r>
              <w:rPr>
                <w:rFonts w:ascii="微软雅黑"/>
                <w:b/>
                <w:w w:val="114"/>
              </w:rPr>
              <w:t>-</w:t>
            </w:r>
          </w:p>
        </w:tc>
        <w:tc>
          <w:tcPr>
            <w:tcW w:w="815" w:type="pct"/>
          </w:tcPr>
          <w:p w:rsidR="00E6284C" w:rsidRDefault="00E6284C" w:rsidP="00AD5DFE">
            <w:pPr>
              <w:pStyle w:val="TableParagraph"/>
              <w:spacing w:before="67" w:line="300" w:lineRule="auto"/>
              <w:ind w:right="677"/>
              <w:jc w:val="right"/>
            </w:pPr>
            <w:r>
              <w:t>-</w:t>
            </w:r>
          </w:p>
        </w:tc>
      </w:tr>
      <w:tr w:rsidR="00E6284C" w:rsidTr="00AD5DFE">
        <w:trPr>
          <w:trHeight w:val="453"/>
        </w:trPr>
        <w:tc>
          <w:tcPr>
            <w:tcW w:w="757" w:type="pct"/>
          </w:tcPr>
          <w:p w:rsidR="00E6284C" w:rsidRDefault="00E6284C" w:rsidP="00AD5DFE">
            <w:pPr>
              <w:pStyle w:val="TableParagraph"/>
              <w:spacing w:before="70" w:line="300" w:lineRule="auto"/>
              <w:ind w:left="117" w:right="105"/>
              <w:jc w:val="center"/>
            </w:pPr>
            <w:r>
              <w:rPr>
                <w:rFonts w:hint="eastAsia"/>
              </w:rPr>
              <w:t>补植</w:t>
            </w:r>
          </w:p>
        </w:tc>
        <w:tc>
          <w:tcPr>
            <w:tcW w:w="283" w:type="pct"/>
          </w:tcPr>
          <w:p w:rsidR="00E6284C" w:rsidRDefault="00E6284C" w:rsidP="00AD5DFE">
            <w:pPr>
              <w:pStyle w:val="TableParagraph"/>
              <w:spacing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99"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 w:firstLine="484"/>
              <w:jc w:val="center"/>
              <w:rPr>
                <w:rFonts w:ascii="微软雅黑"/>
                <w:b/>
              </w:rPr>
            </w:pPr>
            <w:r>
              <w:rPr>
                <w:rFonts w:ascii="微软雅黑"/>
                <w:b/>
                <w:w w:val="114"/>
              </w:rPr>
              <w:t>-</w:t>
            </w:r>
          </w:p>
        </w:tc>
        <w:tc>
          <w:tcPr>
            <w:tcW w:w="285" w:type="pct"/>
          </w:tcPr>
          <w:p w:rsidR="00E6284C" w:rsidRDefault="00E6284C" w:rsidP="00AD5DFE">
            <w:pPr>
              <w:pStyle w:val="TableParagraph"/>
              <w:spacing w:line="300" w:lineRule="auto"/>
              <w:ind w:left="198" w:firstLine="484"/>
              <w:rPr>
                <w:rFonts w:ascii="微软雅黑"/>
                <w:b/>
              </w:rPr>
            </w:pPr>
            <w:r>
              <w:rPr>
                <w:rFonts w:ascii="微软雅黑"/>
                <w:b/>
                <w:w w:val="114"/>
              </w:rPr>
              <w:t>-</w:t>
            </w:r>
          </w:p>
        </w:tc>
        <w:tc>
          <w:tcPr>
            <w:tcW w:w="286" w:type="pct"/>
          </w:tcPr>
          <w:p w:rsidR="00E6284C" w:rsidRDefault="00E6284C" w:rsidP="00AD5DFE">
            <w:pPr>
              <w:pStyle w:val="TableParagraph"/>
              <w:spacing w:line="300" w:lineRule="auto"/>
              <w:ind w:left="2" w:firstLine="484"/>
              <w:jc w:val="center"/>
              <w:rPr>
                <w:rFonts w:ascii="微软雅黑" w:eastAsia="微软雅黑"/>
                <w:b/>
              </w:rPr>
            </w:pPr>
            <w:r>
              <w:rPr>
                <w:rFonts w:ascii="微软雅黑"/>
                <w:b/>
                <w:w w:val="114"/>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70" w:line="300" w:lineRule="auto"/>
              <w:ind w:right="677"/>
              <w:jc w:val="right"/>
            </w:pPr>
            <w:r>
              <w:t>-</w:t>
            </w:r>
          </w:p>
        </w:tc>
      </w:tr>
      <w:tr w:rsidR="00E6284C" w:rsidTr="00AD5DFE">
        <w:trPr>
          <w:trHeight w:val="455"/>
        </w:trPr>
        <w:tc>
          <w:tcPr>
            <w:tcW w:w="757" w:type="pct"/>
          </w:tcPr>
          <w:p w:rsidR="00E6284C" w:rsidRDefault="00E6284C" w:rsidP="00AD5DFE">
            <w:pPr>
              <w:pStyle w:val="TableParagraph"/>
              <w:spacing w:before="70" w:line="300" w:lineRule="auto"/>
              <w:ind w:left="117" w:right="105"/>
              <w:jc w:val="center"/>
            </w:pPr>
            <w:r>
              <w:rPr>
                <w:rFonts w:hint="eastAsia"/>
              </w:rPr>
              <w:t>防火</w:t>
            </w:r>
          </w:p>
        </w:tc>
        <w:tc>
          <w:tcPr>
            <w:tcW w:w="283" w:type="pct"/>
          </w:tcPr>
          <w:p w:rsidR="00E6284C" w:rsidRDefault="00E6284C" w:rsidP="00AD5DFE">
            <w:pPr>
              <w:pStyle w:val="TableParagraph"/>
              <w:spacing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line="300" w:lineRule="auto"/>
              <w:ind w:left="1"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left="2"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line="300" w:lineRule="auto"/>
              <w:ind w:left="6" w:firstLine="596"/>
              <w:jc w:val="center"/>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line="300" w:lineRule="auto"/>
              <w:ind w:right="140" w:firstLine="596"/>
              <w:jc w:val="right"/>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70" w:line="300" w:lineRule="auto"/>
              <w:ind w:right="677"/>
              <w:jc w:val="right"/>
            </w:pPr>
            <w:r>
              <w:t>-</w:t>
            </w:r>
          </w:p>
        </w:tc>
      </w:tr>
      <w:tr w:rsidR="00E6284C" w:rsidTr="00AD5DFE">
        <w:trPr>
          <w:trHeight w:val="455"/>
        </w:trPr>
        <w:tc>
          <w:tcPr>
            <w:tcW w:w="757" w:type="pct"/>
          </w:tcPr>
          <w:p w:rsidR="00E6284C" w:rsidRDefault="00E6284C" w:rsidP="00AD5DFE">
            <w:pPr>
              <w:pStyle w:val="TableParagraph"/>
              <w:spacing w:line="300" w:lineRule="auto"/>
              <w:ind w:left="117" w:right="108"/>
              <w:jc w:val="center"/>
            </w:pPr>
            <w:r>
              <w:rPr>
                <w:rFonts w:hint="eastAsia"/>
              </w:rPr>
              <w:t>设备维护和</w:t>
            </w:r>
          </w:p>
          <w:p w:rsidR="00E6284C" w:rsidRDefault="00E6284C" w:rsidP="00AD5DFE">
            <w:pPr>
              <w:pStyle w:val="TableParagraph"/>
              <w:spacing w:before="15" w:line="300" w:lineRule="auto"/>
              <w:ind w:left="117" w:right="105"/>
              <w:jc w:val="center"/>
            </w:pPr>
            <w:r>
              <w:rPr>
                <w:rFonts w:hint="eastAsia"/>
              </w:rPr>
              <w:t>管理</w:t>
            </w:r>
          </w:p>
        </w:tc>
        <w:tc>
          <w:tcPr>
            <w:tcW w:w="283" w:type="pct"/>
          </w:tcPr>
          <w:p w:rsidR="00E6284C" w:rsidRDefault="00E6284C" w:rsidP="00AD5DFE">
            <w:pPr>
              <w:pStyle w:val="TableParagraph"/>
              <w:spacing w:before="69" w:line="300" w:lineRule="auto"/>
              <w:ind w:left="146" w:firstLine="596"/>
              <w:rPr>
                <w:rFonts w:ascii="微软雅黑" w:eastAsia="微软雅黑"/>
                <w:b/>
              </w:rPr>
            </w:pPr>
            <w:r>
              <w:rPr>
                <w:rFonts w:ascii="微软雅黑" w:eastAsia="微软雅黑" w:hint="eastAsia"/>
                <w:b/>
                <w:w w:val="142"/>
              </w:rPr>
              <w:t>√</w:t>
            </w:r>
          </w:p>
        </w:tc>
        <w:tc>
          <w:tcPr>
            <w:tcW w:w="284" w:type="pct"/>
          </w:tcPr>
          <w:p w:rsidR="00E6284C" w:rsidRDefault="00E6284C" w:rsidP="00AD5DFE">
            <w:pPr>
              <w:pStyle w:val="TableParagraph"/>
              <w:spacing w:before="69"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left="1" w:firstLine="596"/>
              <w:jc w:val="center"/>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left="143" w:firstLine="596"/>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right="139" w:firstLine="596"/>
              <w:jc w:val="right"/>
              <w:rPr>
                <w:rFonts w:ascii="微软雅黑" w:eastAsia="微软雅黑"/>
                <w:b/>
              </w:rPr>
            </w:pPr>
            <w:r>
              <w:rPr>
                <w:rFonts w:ascii="微软雅黑" w:eastAsia="微软雅黑" w:hint="eastAsia"/>
                <w:b/>
                <w:w w:val="142"/>
              </w:rPr>
              <w:t>√</w:t>
            </w:r>
          </w:p>
        </w:tc>
        <w:tc>
          <w:tcPr>
            <w:tcW w:w="285" w:type="pct"/>
          </w:tcPr>
          <w:p w:rsidR="00E6284C" w:rsidRDefault="00E6284C" w:rsidP="00AD5DFE">
            <w:pPr>
              <w:pStyle w:val="TableParagraph"/>
              <w:spacing w:before="69" w:line="300" w:lineRule="auto"/>
              <w:ind w:right="139" w:firstLine="596"/>
              <w:jc w:val="right"/>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before="69" w:line="300" w:lineRule="auto"/>
              <w:ind w:left="2" w:firstLine="596"/>
              <w:jc w:val="center"/>
              <w:rPr>
                <w:rFonts w:ascii="微软雅黑" w:eastAsia="微软雅黑"/>
                <w:b/>
              </w:rPr>
            </w:pPr>
            <w:r>
              <w:rPr>
                <w:rFonts w:ascii="微软雅黑" w:eastAsia="微软雅黑" w:hint="eastAsia"/>
                <w:b/>
                <w:w w:val="142"/>
              </w:rPr>
              <w:t>√</w:t>
            </w:r>
          </w:p>
        </w:tc>
        <w:tc>
          <w:tcPr>
            <w:tcW w:w="286" w:type="pct"/>
          </w:tcPr>
          <w:p w:rsidR="00E6284C" w:rsidRDefault="00E6284C" w:rsidP="00AD5DFE">
            <w:pPr>
              <w:pStyle w:val="TableParagraph"/>
              <w:spacing w:before="69" w:line="300" w:lineRule="auto"/>
              <w:ind w:left="148" w:firstLine="596"/>
              <w:rPr>
                <w:rFonts w:ascii="微软雅黑" w:eastAsia="微软雅黑"/>
                <w:b/>
              </w:rPr>
            </w:pPr>
            <w:r>
              <w:rPr>
                <w:rFonts w:ascii="微软雅黑" w:eastAsia="微软雅黑" w:hint="eastAsia"/>
                <w:b/>
                <w:w w:val="142"/>
              </w:rPr>
              <w:t>√</w:t>
            </w:r>
          </w:p>
        </w:tc>
        <w:tc>
          <w:tcPr>
            <w:tcW w:w="287" w:type="pct"/>
          </w:tcPr>
          <w:p w:rsidR="00E6284C" w:rsidRDefault="00E6284C" w:rsidP="00AD5DFE">
            <w:pPr>
              <w:pStyle w:val="TableParagraph"/>
              <w:spacing w:before="69" w:line="300" w:lineRule="auto"/>
              <w:ind w:left="6" w:firstLine="596"/>
              <w:jc w:val="center"/>
              <w:rPr>
                <w:rFonts w:ascii="微软雅黑" w:eastAsia="微软雅黑"/>
                <w:b/>
              </w:rPr>
            </w:pPr>
            <w:r>
              <w:rPr>
                <w:rFonts w:ascii="微软雅黑" w:eastAsia="微软雅黑" w:hint="eastAsia"/>
                <w:b/>
                <w:w w:val="142"/>
              </w:rPr>
              <w:t>√</w:t>
            </w:r>
          </w:p>
        </w:tc>
        <w:tc>
          <w:tcPr>
            <w:tcW w:w="815" w:type="pct"/>
          </w:tcPr>
          <w:p w:rsidR="00E6284C" w:rsidRDefault="00E6284C" w:rsidP="00AD5DFE">
            <w:pPr>
              <w:pStyle w:val="TableParagraph"/>
              <w:spacing w:before="140" w:line="300" w:lineRule="auto"/>
              <w:ind w:right="677"/>
              <w:jc w:val="right"/>
            </w:pPr>
            <w:r>
              <w:t>-</w:t>
            </w:r>
          </w:p>
        </w:tc>
      </w:tr>
    </w:tbl>
    <w:p w:rsidR="00E6284C" w:rsidRDefault="00E6284C" w:rsidP="00E6284C">
      <w:pPr>
        <w:tabs>
          <w:tab w:val="left" w:pos="540"/>
          <w:tab w:val="left" w:pos="900"/>
        </w:tabs>
        <w:spacing w:line="300" w:lineRule="auto"/>
        <w:jc w:val="left"/>
        <w:rPr>
          <w:rStyle w:val="aff"/>
          <w:color w:val="000000"/>
        </w:rPr>
      </w:pPr>
    </w:p>
    <w:p w:rsidR="00E6284C" w:rsidRDefault="00E6284C" w:rsidP="00E6284C">
      <w:pPr>
        <w:tabs>
          <w:tab w:val="left" w:pos="540"/>
          <w:tab w:val="left" w:pos="900"/>
        </w:tabs>
        <w:spacing w:line="300" w:lineRule="auto"/>
        <w:jc w:val="left"/>
        <w:rPr>
          <w:rStyle w:val="aff"/>
          <w:b/>
          <w:color w:val="000000"/>
        </w:rPr>
      </w:pPr>
      <w:r>
        <w:rPr>
          <w:rFonts w:hint="eastAsia"/>
          <w:b/>
        </w:rPr>
        <w:t>附录</w:t>
      </w:r>
      <w:r>
        <w:rPr>
          <w:b/>
        </w:rPr>
        <w:t xml:space="preserve"> C</w:t>
      </w:r>
      <w:r>
        <w:rPr>
          <w:rFonts w:hint="eastAsia"/>
          <w:b/>
        </w:rPr>
        <w:t>：</w:t>
      </w:r>
      <w:hyperlink r:id="rId10">
        <w:r>
          <w:rPr>
            <w:b/>
            <w:u w:val="single"/>
          </w:rPr>
          <w:t xml:space="preserve"> </w:t>
        </w:r>
        <w:r>
          <w:rPr>
            <w:rFonts w:hint="eastAsia"/>
            <w:b/>
            <w:u w:val="single"/>
          </w:rPr>
          <w:t>上海</w:t>
        </w:r>
      </w:hyperlink>
      <w:r>
        <w:rPr>
          <w:rFonts w:hint="eastAsia"/>
          <w:b/>
        </w:rPr>
        <w:t>市公益林主要病虫害防治月历</w:t>
      </w:r>
    </w:p>
    <w:tbl>
      <w:tblPr>
        <w:tblW w:w="50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28"/>
        <w:gridCol w:w="1303"/>
        <w:gridCol w:w="1641"/>
        <w:gridCol w:w="1286"/>
        <w:gridCol w:w="1578"/>
        <w:gridCol w:w="1722"/>
      </w:tblGrid>
      <w:tr w:rsidR="00E6284C" w:rsidTr="00AD5DFE">
        <w:trPr>
          <w:trHeight w:val="490"/>
          <w:jc w:val="center"/>
        </w:trPr>
        <w:tc>
          <w:tcPr>
            <w:tcW w:w="495" w:type="pct"/>
            <w:vAlign w:val="center"/>
          </w:tcPr>
          <w:p w:rsidR="00E6284C" w:rsidRDefault="00E6284C" w:rsidP="00AD5DFE">
            <w:pPr>
              <w:pStyle w:val="TableParagraph"/>
              <w:spacing w:line="300" w:lineRule="auto"/>
              <w:ind w:left="91" w:right="80"/>
              <w:jc w:val="center"/>
              <w:rPr>
                <w:rFonts w:ascii="微软雅黑" w:eastAsia="微软雅黑"/>
                <w:b/>
              </w:rPr>
            </w:pPr>
            <w:r>
              <w:rPr>
                <w:rFonts w:ascii="微软雅黑" w:eastAsia="微软雅黑" w:hint="eastAsia"/>
                <w:b/>
              </w:rPr>
              <w:t>月份</w:t>
            </w:r>
          </w:p>
        </w:tc>
        <w:tc>
          <w:tcPr>
            <w:tcW w:w="779" w:type="pct"/>
            <w:vAlign w:val="center"/>
          </w:tcPr>
          <w:p w:rsidR="00E6284C" w:rsidRDefault="00E6284C" w:rsidP="00AD5DFE">
            <w:pPr>
              <w:pStyle w:val="TableParagraph"/>
              <w:spacing w:line="300" w:lineRule="auto"/>
              <w:ind w:left="119" w:right="109"/>
              <w:jc w:val="center"/>
              <w:rPr>
                <w:rFonts w:ascii="微软雅黑" w:eastAsia="微软雅黑"/>
                <w:b/>
              </w:rPr>
            </w:pPr>
            <w:r>
              <w:rPr>
                <w:rFonts w:ascii="微软雅黑" w:eastAsia="微软雅黑" w:hint="eastAsia"/>
                <w:b/>
              </w:rPr>
              <w:t>病虫名称</w:t>
            </w:r>
          </w:p>
        </w:tc>
        <w:tc>
          <w:tcPr>
            <w:tcW w:w="981" w:type="pct"/>
            <w:vAlign w:val="center"/>
          </w:tcPr>
          <w:p w:rsidR="00E6284C" w:rsidRDefault="00E6284C" w:rsidP="00AD5DFE">
            <w:pPr>
              <w:pStyle w:val="TableParagraph"/>
              <w:spacing w:line="300" w:lineRule="auto"/>
              <w:ind w:left="22" w:right="15"/>
              <w:jc w:val="center"/>
              <w:rPr>
                <w:rFonts w:ascii="微软雅黑" w:eastAsia="微软雅黑"/>
                <w:b/>
              </w:rPr>
            </w:pPr>
            <w:r>
              <w:rPr>
                <w:rFonts w:ascii="微软雅黑" w:eastAsia="微软雅黑" w:hint="eastAsia"/>
                <w:b/>
              </w:rPr>
              <w:t>防治时间</w:t>
            </w:r>
          </w:p>
        </w:tc>
        <w:tc>
          <w:tcPr>
            <w:tcW w:w="769" w:type="pct"/>
            <w:vAlign w:val="center"/>
          </w:tcPr>
          <w:p w:rsidR="00E6284C" w:rsidRDefault="00E6284C" w:rsidP="00AD5DFE">
            <w:pPr>
              <w:pStyle w:val="TableParagraph"/>
              <w:spacing w:line="300" w:lineRule="auto"/>
              <w:ind w:left="109" w:right="101"/>
              <w:jc w:val="center"/>
              <w:rPr>
                <w:rFonts w:ascii="微软雅黑" w:eastAsia="微软雅黑"/>
                <w:b/>
              </w:rPr>
            </w:pPr>
            <w:r>
              <w:rPr>
                <w:rFonts w:ascii="微软雅黑" w:eastAsia="微软雅黑" w:hint="eastAsia"/>
                <w:b/>
              </w:rPr>
              <w:t>防治方法</w:t>
            </w:r>
          </w:p>
        </w:tc>
        <w:tc>
          <w:tcPr>
            <w:tcW w:w="944" w:type="pct"/>
            <w:vAlign w:val="center"/>
          </w:tcPr>
          <w:p w:rsidR="00E6284C" w:rsidRDefault="00E6284C" w:rsidP="00AD5DFE">
            <w:pPr>
              <w:pStyle w:val="TableParagraph"/>
              <w:spacing w:line="300" w:lineRule="auto"/>
              <w:ind w:left="7"/>
              <w:jc w:val="center"/>
              <w:rPr>
                <w:rFonts w:ascii="微软雅黑" w:eastAsia="微软雅黑"/>
                <w:b/>
              </w:rPr>
            </w:pPr>
            <w:r>
              <w:rPr>
                <w:rFonts w:ascii="微软雅黑" w:eastAsia="微软雅黑" w:hint="eastAsia"/>
                <w:b/>
              </w:rPr>
              <w:t>防治虫态</w:t>
            </w:r>
          </w:p>
        </w:tc>
        <w:tc>
          <w:tcPr>
            <w:tcW w:w="1030" w:type="pct"/>
            <w:vAlign w:val="center"/>
          </w:tcPr>
          <w:p w:rsidR="00E6284C" w:rsidRDefault="00E6284C" w:rsidP="00AD5DFE">
            <w:pPr>
              <w:pStyle w:val="TableParagraph"/>
              <w:spacing w:line="300" w:lineRule="auto"/>
              <w:ind w:left="225" w:right="225"/>
              <w:jc w:val="center"/>
              <w:rPr>
                <w:rFonts w:ascii="微软雅黑" w:eastAsia="微软雅黑"/>
                <w:b/>
              </w:rPr>
            </w:pPr>
            <w:r>
              <w:rPr>
                <w:rFonts w:ascii="微软雅黑" w:eastAsia="微软雅黑" w:hint="eastAsia"/>
                <w:b/>
              </w:rPr>
              <w:t>备注</w:t>
            </w:r>
          </w:p>
        </w:tc>
      </w:tr>
      <w:tr w:rsidR="00E6284C" w:rsidTr="00AD5DFE">
        <w:trPr>
          <w:trHeight w:val="490"/>
          <w:jc w:val="center"/>
        </w:trPr>
        <w:tc>
          <w:tcPr>
            <w:tcW w:w="495" w:type="pct"/>
            <w:vAlign w:val="center"/>
          </w:tcPr>
          <w:p w:rsidR="00E6284C" w:rsidRDefault="00E6284C" w:rsidP="00AD5DFE">
            <w:pPr>
              <w:pStyle w:val="TableParagraph"/>
              <w:spacing w:before="70" w:line="300" w:lineRule="auto"/>
              <w:ind w:left="91" w:right="80"/>
              <w:jc w:val="center"/>
            </w:pPr>
            <w:r>
              <w:rPr>
                <w:rFonts w:hint="eastAsia"/>
              </w:rPr>
              <w:t>一月</w:t>
            </w:r>
          </w:p>
        </w:tc>
        <w:tc>
          <w:tcPr>
            <w:tcW w:w="779" w:type="pct"/>
            <w:vAlign w:val="center"/>
          </w:tcPr>
          <w:p w:rsidR="00E6284C" w:rsidRDefault="00E6284C" w:rsidP="00AD5DFE">
            <w:pPr>
              <w:pStyle w:val="TableParagraph"/>
              <w:spacing w:before="70" w:line="300" w:lineRule="auto"/>
              <w:ind w:left="5"/>
              <w:jc w:val="center"/>
            </w:pPr>
            <w:r>
              <w:t>-</w:t>
            </w:r>
          </w:p>
        </w:tc>
        <w:tc>
          <w:tcPr>
            <w:tcW w:w="981" w:type="pct"/>
            <w:vAlign w:val="center"/>
          </w:tcPr>
          <w:p w:rsidR="00E6284C" w:rsidRDefault="00E6284C" w:rsidP="00AD5DFE">
            <w:pPr>
              <w:pStyle w:val="TableParagraph"/>
              <w:spacing w:line="300" w:lineRule="auto"/>
              <w:ind w:left="3"/>
              <w:jc w:val="center"/>
            </w:pPr>
            <w:r>
              <w:t>-</w:t>
            </w:r>
          </w:p>
        </w:tc>
        <w:tc>
          <w:tcPr>
            <w:tcW w:w="769" w:type="pct"/>
            <w:vAlign w:val="center"/>
          </w:tcPr>
          <w:p w:rsidR="00E6284C" w:rsidRDefault="00E6284C" w:rsidP="00AD5DFE">
            <w:pPr>
              <w:pStyle w:val="TableParagraph"/>
              <w:spacing w:line="300" w:lineRule="auto"/>
              <w:ind w:left="4"/>
              <w:jc w:val="center"/>
            </w:pPr>
            <w:r>
              <w:t>-</w:t>
            </w:r>
          </w:p>
        </w:tc>
        <w:tc>
          <w:tcPr>
            <w:tcW w:w="944" w:type="pct"/>
            <w:vAlign w:val="center"/>
          </w:tcPr>
          <w:p w:rsidR="00E6284C" w:rsidRDefault="00E6284C" w:rsidP="00AD5DFE">
            <w:pPr>
              <w:pStyle w:val="TableParagraph"/>
              <w:spacing w:line="300" w:lineRule="auto"/>
              <w:ind w:left="2"/>
              <w:jc w:val="center"/>
            </w:pPr>
            <w:r>
              <w:t>-</w:t>
            </w:r>
          </w:p>
        </w:tc>
        <w:tc>
          <w:tcPr>
            <w:tcW w:w="1030" w:type="pct"/>
            <w:vMerge w:val="restart"/>
            <w:vAlign w:val="center"/>
          </w:tcPr>
          <w:p w:rsidR="00E6284C" w:rsidRDefault="00E6284C" w:rsidP="00AD5DFE">
            <w:pPr>
              <w:pStyle w:val="TableParagraph"/>
              <w:spacing w:before="151" w:line="300" w:lineRule="auto"/>
              <w:ind w:left="105" w:right="92"/>
              <w:jc w:val="center"/>
            </w:pPr>
            <w:r>
              <w:rPr>
                <w:rFonts w:hint="eastAsia"/>
              </w:rPr>
              <w:t>冬季调查、清园等田间管理</w:t>
            </w:r>
          </w:p>
        </w:tc>
      </w:tr>
      <w:tr w:rsidR="00E6284C" w:rsidTr="00AD5DFE">
        <w:trPr>
          <w:trHeight w:val="492"/>
          <w:jc w:val="center"/>
        </w:trPr>
        <w:tc>
          <w:tcPr>
            <w:tcW w:w="495" w:type="pct"/>
            <w:vAlign w:val="center"/>
          </w:tcPr>
          <w:p w:rsidR="00E6284C" w:rsidRDefault="00E6284C" w:rsidP="00AD5DFE">
            <w:pPr>
              <w:pStyle w:val="TableParagraph"/>
              <w:spacing w:before="70" w:line="300" w:lineRule="auto"/>
              <w:ind w:left="91" w:right="80"/>
              <w:jc w:val="center"/>
            </w:pPr>
            <w:r>
              <w:rPr>
                <w:rFonts w:hint="eastAsia"/>
              </w:rPr>
              <w:t>二月</w:t>
            </w:r>
          </w:p>
        </w:tc>
        <w:tc>
          <w:tcPr>
            <w:tcW w:w="779" w:type="pct"/>
            <w:vAlign w:val="center"/>
          </w:tcPr>
          <w:p w:rsidR="00E6284C" w:rsidRDefault="00E6284C" w:rsidP="00AD5DFE">
            <w:pPr>
              <w:pStyle w:val="TableParagraph"/>
              <w:spacing w:before="70" w:line="300" w:lineRule="auto"/>
              <w:ind w:left="5"/>
              <w:jc w:val="center"/>
            </w:pPr>
            <w:r>
              <w:t>-</w:t>
            </w:r>
          </w:p>
        </w:tc>
        <w:tc>
          <w:tcPr>
            <w:tcW w:w="981" w:type="pct"/>
            <w:vAlign w:val="center"/>
          </w:tcPr>
          <w:p w:rsidR="00E6284C" w:rsidRDefault="00E6284C" w:rsidP="00AD5DFE">
            <w:pPr>
              <w:pStyle w:val="TableParagraph"/>
              <w:spacing w:line="300" w:lineRule="auto"/>
              <w:ind w:left="3"/>
              <w:jc w:val="center"/>
            </w:pPr>
            <w:r>
              <w:t>-</w:t>
            </w:r>
          </w:p>
        </w:tc>
        <w:tc>
          <w:tcPr>
            <w:tcW w:w="769" w:type="pct"/>
            <w:vAlign w:val="center"/>
          </w:tcPr>
          <w:p w:rsidR="00E6284C" w:rsidRDefault="00E6284C" w:rsidP="00AD5DFE">
            <w:pPr>
              <w:pStyle w:val="TableParagraph"/>
              <w:spacing w:line="300" w:lineRule="auto"/>
              <w:ind w:left="4"/>
              <w:jc w:val="center"/>
            </w:pPr>
            <w:r>
              <w:t>-</w:t>
            </w:r>
          </w:p>
        </w:tc>
        <w:tc>
          <w:tcPr>
            <w:tcW w:w="944" w:type="pct"/>
            <w:vAlign w:val="center"/>
          </w:tcPr>
          <w:p w:rsidR="00E6284C" w:rsidRDefault="00E6284C" w:rsidP="00AD5DFE">
            <w:pPr>
              <w:pStyle w:val="TableParagraph"/>
              <w:spacing w:line="300" w:lineRule="auto"/>
              <w:ind w:left="2"/>
              <w:jc w:val="center"/>
            </w:pPr>
            <w:r>
              <w:t>-</w:t>
            </w:r>
          </w:p>
        </w:tc>
        <w:tc>
          <w:tcPr>
            <w:tcW w:w="1030" w:type="pct"/>
            <w:vMerge/>
            <w:tcBorders>
              <w:top w:val="nil"/>
            </w:tcBorders>
            <w:vAlign w:val="center"/>
          </w:tcPr>
          <w:p w:rsidR="00E6284C" w:rsidRDefault="00E6284C" w:rsidP="00AD5DFE">
            <w:pPr>
              <w:spacing w:line="300" w:lineRule="auto"/>
              <w:jc w:val="center"/>
              <w:rPr>
                <w:sz w:val="2"/>
                <w:szCs w:val="2"/>
              </w:rPr>
            </w:pPr>
          </w:p>
        </w:tc>
      </w:tr>
      <w:tr w:rsidR="00E6284C" w:rsidTr="00AD5DFE">
        <w:trPr>
          <w:trHeight w:val="490"/>
          <w:jc w:val="center"/>
        </w:trPr>
        <w:tc>
          <w:tcPr>
            <w:tcW w:w="495" w:type="pct"/>
            <w:vMerge w:val="restart"/>
            <w:vAlign w:val="center"/>
          </w:tcPr>
          <w:p w:rsidR="00E6284C" w:rsidRDefault="00E6284C" w:rsidP="00AD5DFE">
            <w:pPr>
              <w:pStyle w:val="TableParagraph"/>
              <w:spacing w:line="300" w:lineRule="auto"/>
              <w:ind w:left="220"/>
              <w:jc w:val="center"/>
            </w:pPr>
            <w:r>
              <w:rPr>
                <w:rFonts w:hint="eastAsia"/>
              </w:rPr>
              <w:t>三月</w:t>
            </w:r>
          </w:p>
        </w:tc>
        <w:tc>
          <w:tcPr>
            <w:tcW w:w="779" w:type="pct"/>
            <w:vAlign w:val="center"/>
          </w:tcPr>
          <w:p w:rsidR="00E6284C" w:rsidRDefault="00E6284C" w:rsidP="00AD5DFE">
            <w:pPr>
              <w:pStyle w:val="TableParagraph"/>
              <w:spacing w:before="67" w:line="300" w:lineRule="auto"/>
              <w:ind w:left="119" w:right="109"/>
              <w:jc w:val="center"/>
            </w:pPr>
            <w:r>
              <w:rPr>
                <w:rFonts w:hint="eastAsia"/>
              </w:rPr>
              <w:t>樟叶蜂</w:t>
            </w:r>
          </w:p>
        </w:tc>
        <w:tc>
          <w:tcPr>
            <w:tcW w:w="981" w:type="pct"/>
            <w:vAlign w:val="center"/>
          </w:tcPr>
          <w:p w:rsidR="00E6284C" w:rsidRDefault="00E6284C" w:rsidP="00AD5DFE">
            <w:pPr>
              <w:pStyle w:val="TableParagraph"/>
              <w:spacing w:before="67" w:line="300" w:lineRule="auto"/>
              <w:ind w:left="20" w:right="15"/>
              <w:jc w:val="center"/>
            </w:pPr>
            <w:r>
              <w:t xml:space="preserve">3 </w:t>
            </w:r>
            <w:r>
              <w:rPr>
                <w:rFonts w:hint="eastAsia"/>
              </w:rPr>
              <w:t>月中旬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11"/>
              <w:jc w:val="center"/>
            </w:pPr>
            <w:r>
              <w:rPr>
                <w:rFonts w:hint="eastAsia"/>
              </w:rPr>
              <w:t>双条杉天牛</w:t>
            </w:r>
          </w:p>
        </w:tc>
        <w:tc>
          <w:tcPr>
            <w:tcW w:w="981" w:type="pct"/>
            <w:vAlign w:val="center"/>
          </w:tcPr>
          <w:p w:rsidR="00E6284C" w:rsidRDefault="00E6284C" w:rsidP="00AD5DFE">
            <w:pPr>
              <w:pStyle w:val="TableParagraph"/>
              <w:spacing w:before="70" w:line="300" w:lineRule="auto"/>
              <w:ind w:left="22" w:right="15"/>
              <w:jc w:val="center"/>
            </w:pPr>
            <w:r>
              <w:t xml:space="preserve">3 </w:t>
            </w:r>
            <w:r>
              <w:rPr>
                <w:rFonts w:hint="eastAsia"/>
              </w:rPr>
              <w:t>月</w:t>
            </w:r>
            <w:r>
              <w:t xml:space="preserve">—4 </w:t>
            </w:r>
            <w:r>
              <w:rPr>
                <w:rFonts w:hint="eastAsia"/>
              </w:rPr>
              <w:t>月</w:t>
            </w:r>
          </w:p>
        </w:tc>
        <w:tc>
          <w:tcPr>
            <w:tcW w:w="769" w:type="pct"/>
            <w:vAlign w:val="center"/>
          </w:tcPr>
          <w:p w:rsidR="00E6284C" w:rsidRDefault="00E6284C" w:rsidP="00AD5DFE">
            <w:pPr>
              <w:pStyle w:val="TableParagraph"/>
              <w:spacing w:before="70" w:line="300" w:lineRule="auto"/>
              <w:ind w:left="109" w:right="103"/>
              <w:jc w:val="center"/>
            </w:pPr>
            <w:r>
              <w:rPr>
                <w:rFonts w:hint="eastAsia"/>
              </w:rPr>
              <w:t>药剂、人工</w:t>
            </w:r>
          </w:p>
        </w:tc>
        <w:tc>
          <w:tcPr>
            <w:tcW w:w="944" w:type="pct"/>
            <w:vAlign w:val="center"/>
          </w:tcPr>
          <w:p w:rsidR="00E6284C" w:rsidRDefault="00E6284C" w:rsidP="00AD5DFE">
            <w:pPr>
              <w:pStyle w:val="TableParagraph"/>
              <w:spacing w:before="70" w:line="300" w:lineRule="auto"/>
              <w:ind w:left="7"/>
              <w:jc w:val="center"/>
            </w:pPr>
            <w:r>
              <w:rPr>
                <w:rFonts w:hint="eastAsia"/>
              </w:rPr>
              <w:t>成虫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2"/>
          <w:jc w:val="center"/>
        </w:trPr>
        <w:tc>
          <w:tcPr>
            <w:tcW w:w="495" w:type="pct"/>
            <w:vMerge w:val="restart"/>
            <w:vAlign w:val="center"/>
          </w:tcPr>
          <w:p w:rsidR="00E6284C" w:rsidRDefault="00E6284C" w:rsidP="00AD5DFE">
            <w:pPr>
              <w:pStyle w:val="TableParagraph"/>
              <w:spacing w:line="300" w:lineRule="auto"/>
              <w:ind w:left="220"/>
              <w:jc w:val="center"/>
            </w:pPr>
            <w:r>
              <w:rPr>
                <w:rFonts w:hint="eastAsia"/>
              </w:rPr>
              <w:t>四月</w:t>
            </w:r>
          </w:p>
        </w:tc>
        <w:tc>
          <w:tcPr>
            <w:tcW w:w="779" w:type="pct"/>
            <w:vAlign w:val="center"/>
          </w:tcPr>
          <w:p w:rsidR="00E6284C" w:rsidRDefault="00E6284C" w:rsidP="00AD5DFE">
            <w:pPr>
              <w:pStyle w:val="TableParagraph"/>
              <w:spacing w:before="70" w:line="300" w:lineRule="auto"/>
              <w:ind w:left="119" w:right="109"/>
              <w:jc w:val="center"/>
            </w:pPr>
            <w:r>
              <w:rPr>
                <w:rFonts w:hint="eastAsia"/>
              </w:rPr>
              <w:t>茶尺蠖</w:t>
            </w:r>
          </w:p>
        </w:tc>
        <w:tc>
          <w:tcPr>
            <w:tcW w:w="981" w:type="pct"/>
            <w:vAlign w:val="center"/>
          </w:tcPr>
          <w:p w:rsidR="00E6284C" w:rsidRDefault="00E6284C" w:rsidP="00AD5DFE">
            <w:pPr>
              <w:pStyle w:val="TableParagraph"/>
              <w:spacing w:before="70" w:line="300" w:lineRule="auto"/>
              <w:ind w:left="20" w:right="15"/>
              <w:jc w:val="center"/>
            </w:pPr>
            <w:r>
              <w:t xml:space="preserve">4 </w:t>
            </w:r>
            <w:r>
              <w:rPr>
                <w:rFonts w:hint="eastAsia"/>
              </w:rPr>
              <w:t>月上旬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7" w:line="300" w:lineRule="auto"/>
              <w:ind w:left="119" w:right="111"/>
              <w:jc w:val="center"/>
            </w:pPr>
            <w:r>
              <w:rPr>
                <w:rFonts w:hint="eastAsia"/>
              </w:rPr>
              <w:t>分月扇舟蛾</w:t>
            </w:r>
          </w:p>
        </w:tc>
        <w:tc>
          <w:tcPr>
            <w:tcW w:w="981" w:type="pct"/>
            <w:vAlign w:val="center"/>
          </w:tcPr>
          <w:p w:rsidR="00E6284C" w:rsidRDefault="00E6284C" w:rsidP="00AD5DFE">
            <w:pPr>
              <w:pStyle w:val="TableParagraph"/>
              <w:spacing w:before="67" w:line="300" w:lineRule="auto"/>
              <w:ind w:left="20" w:right="15"/>
              <w:jc w:val="center"/>
            </w:pPr>
            <w:r>
              <w:t xml:space="preserve">4 </w:t>
            </w:r>
            <w:r>
              <w:rPr>
                <w:rFonts w:hint="eastAsia"/>
              </w:rPr>
              <w:t>月中旬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樟木虱</w:t>
            </w:r>
          </w:p>
        </w:tc>
        <w:tc>
          <w:tcPr>
            <w:tcW w:w="981" w:type="pct"/>
            <w:vAlign w:val="center"/>
          </w:tcPr>
          <w:p w:rsidR="00E6284C" w:rsidRDefault="00E6284C" w:rsidP="00AD5DFE">
            <w:pPr>
              <w:pStyle w:val="TableParagraph"/>
              <w:spacing w:before="70" w:line="300" w:lineRule="auto"/>
              <w:ind w:left="20" w:right="15"/>
              <w:jc w:val="center"/>
            </w:pPr>
            <w:r>
              <w:t xml:space="preserve">4 </w:t>
            </w:r>
            <w:r>
              <w:rPr>
                <w:rFonts w:hint="eastAsia"/>
              </w:rPr>
              <w:t>月中旬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若虫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2"/>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杨扇舟蛾</w:t>
            </w:r>
          </w:p>
        </w:tc>
        <w:tc>
          <w:tcPr>
            <w:tcW w:w="981" w:type="pct"/>
            <w:vAlign w:val="center"/>
          </w:tcPr>
          <w:p w:rsidR="00E6284C" w:rsidRDefault="00E6284C" w:rsidP="00AD5DFE">
            <w:pPr>
              <w:pStyle w:val="TableParagraph"/>
              <w:spacing w:before="70" w:line="300" w:lineRule="auto"/>
              <w:ind w:left="20" w:right="15"/>
              <w:jc w:val="center"/>
            </w:pPr>
            <w:r>
              <w:t xml:space="preserve">4 </w:t>
            </w:r>
            <w:r>
              <w:rPr>
                <w:rFonts w:hint="eastAsia"/>
              </w:rPr>
              <w:t>月中旬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8" w:line="300" w:lineRule="auto"/>
              <w:ind w:left="119" w:right="111"/>
              <w:jc w:val="center"/>
            </w:pPr>
            <w:r>
              <w:rPr>
                <w:rFonts w:hint="eastAsia"/>
              </w:rPr>
              <w:t>双条杉天牛</w:t>
            </w:r>
          </w:p>
        </w:tc>
        <w:tc>
          <w:tcPr>
            <w:tcW w:w="981" w:type="pct"/>
            <w:vAlign w:val="center"/>
          </w:tcPr>
          <w:p w:rsidR="00E6284C" w:rsidRDefault="00E6284C" w:rsidP="00AD5DFE">
            <w:pPr>
              <w:pStyle w:val="TableParagraph"/>
              <w:spacing w:before="68" w:line="300" w:lineRule="auto"/>
              <w:ind w:left="20" w:right="15"/>
              <w:jc w:val="center"/>
            </w:pPr>
            <w:r>
              <w:t xml:space="preserve">4 </w:t>
            </w:r>
            <w:r>
              <w:rPr>
                <w:rFonts w:hint="eastAsia"/>
              </w:rPr>
              <w:t>月下旬</w:t>
            </w:r>
          </w:p>
        </w:tc>
        <w:tc>
          <w:tcPr>
            <w:tcW w:w="769" w:type="pct"/>
            <w:vAlign w:val="center"/>
          </w:tcPr>
          <w:p w:rsidR="00E6284C" w:rsidRDefault="00E6284C" w:rsidP="00AD5DFE">
            <w:pPr>
              <w:pStyle w:val="TableParagraph"/>
              <w:spacing w:before="68" w:line="300" w:lineRule="auto"/>
              <w:ind w:left="109" w:right="103"/>
              <w:jc w:val="center"/>
            </w:pPr>
            <w:r>
              <w:rPr>
                <w:rFonts w:hint="eastAsia"/>
              </w:rPr>
              <w:t>药剂、放蜂</w:t>
            </w:r>
          </w:p>
        </w:tc>
        <w:tc>
          <w:tcPr>
            <w:tcW w:w="944" w:type="pct"/>
            <w:vAlign w:val="center"/>
          </w:tcPr>
          <w:p w:rsidR="00E6284C" w:rsidRDefault="00E6284C" w:rsidP="00AD5DFE">
            <w:pPr>
              <w:pStyle w:val="TableParagraph"/>
              <w:spacing w:before="68"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星天牛</w:t>
            </w:r>
          </w:p>
        </w:tc>
        <w:tc>
          <w:tcPr>
            <w:tcW w:w="981" w:type="pct"/>
            <w:vAlign w:val="center"/>
          </w:tcPr>
          <w:p w:rsidR="00E6284C" w:rsidRDefault="00E6284C" w:rsidP="00AD5DFE">
            <w:pPr>
              <w:pStyle w:val="TableParagraph"/>
              <w:spacing w:before="70" w:line="300" w:lineRule="auto"/>
              <w:ind w:left="22" w:right="15"/>
              <w:jc w:val="center"/>
            </w:pPr>
            <w:r>
              <w:t xml:space="preserve">4 </w:t>
            </w:r>
            <w:r>
              <w:rPr>
                <w:rFonts w:hint="eastAsia"/>
              </w:rPr>
              <w:t>月</w:t>
            </w:r>
            <w:r>
              <w:t xml:space="preserve">—8 </w:t>
            </w:r>
            <w:r>
              <w:rPr>
                <w:rFonts w:hint="eastAsia"/>
              </w:rPr>
              <w:t>月</w:t>
            </w:r>
          </w:p>
        </w:tc>
        <w:tc>
          <w:tcPr>
            <w:tcW w:w="769" w:type="pct"/>
            <w:vAlign w:val="center"/>
          </w:tcPr>
          <w:p w:rsidR="00E6284C" w:rsidRDefault="00E6284C" w:rsidP="00AD5DFE">
            <w:pPr>
              <w:pStyle w:val="TableParagraph"/>
              <w:spacing w:before="70" w:line="300" w:lineRule="auto"/>
              <w:ind w:left="109" w:right="103"/>
              <w:jc w:val="center"/>
            </w:pPr>
            <w:r>
              <w:rPr>
                <w:rFonts w:hint="eastAsia"/>
              </w:rPr>
              <w:t>药剂、人工</w:t>
            </w:r>
          </w:p>
        </w:tc>
        <w:tc>
          <w:tcPr>
            <w:tcW w:w="944" w:type="pct"/>
            <w:vAlign w:val="center"/>
          </w:tcPr>
          <w:p w:rsidR="00E6284C" w:rsidRDefault="00E6284C" w:rsidP="00AD5DFE">
            <w:pPr>
              <w:pStyle w:val="TableParagraph"/>
              <w:spacing w:before="70" w:line="300" w:lineRule="auto"/>
              <w:ind w:left="7"/>
              <w:jc w:val="center"/>
            </w:pPr>
            <w:r>
              <w:rPr>
                <w:rFonts w:hint="eastAsia"/>
              </w:rPr>
              <w:t>成虫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4"/>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11"/>
              <w:jc w:val="center"/>
            </w:pPr>
            <w:r>
              <w:rPr>
                <w:rFonts w:hint="eastAsia"/>
              </w:rPr>
              <w:t>兰矩瘤蛎蚧</w:t>
            </w:r>
          </w:p>
        </w:tc>
        <w:tc>
          <w:tcPr>
            <w:tcW w:w="981" w:type="pct"/>
            <w:vAlign w:val="center"/>
          </w:tcPr>
          <w:p w:rsidR="00E6284C" w:rsidRDefault="00E6284C" w:rsidP="00AD5DFE">
            <w:pPr>
              <w:pStyle w:val="TableParagraph"/>
              <w:spacing w:before="70" w:line="300" w:lineRule="auto"/>
              <w:ind w:left="22" w:right="15"/>
              <w:jc w:val="center"/>
            </w:pPr>
            <w:r>
              <w:t xml:space="preserve">4 </w:t>
            </w:r>
            <w:r>
              <w:rPr>
                <w:rFonts w:hint="eastAsia"/>
              </w:rPr>
              <w:t>月下旬</w:t>
            </w:r>
            <w:r>
              <w:t xml:space="preserve">—5 </w:t>
            </w:r>
            <w:r>
              <w:rPr>
                <w:rFonts w:hint="eastAsia"/>
              </w:rPr>
              <w:t>月</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若虫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7" w:line="300" w:lineRule="auto"/>
              <w:ind w:left="119" w:right="111"/>
              <w:jc w:val="center"/>
            </w:pPr>
            <w:r>
              <w:rPr>
                <w:rFonts w:hint="eastAsia"/>
              </w:rPr>
              <w:t>杨树潜叶蛾</w:t>
            </w:r>
          </w:p>
        </w:tc>
        <w:tc>
          <w:tcPr>
            <w:tcW w:w="981" w:type="pct"/>
            <w:vAlign w:val="center"/>
          </w:tcPr>
          <w:p w:rsidR="00E6284C" w:rsidRDefault="00E6284C" w:rsidP="00AD5DFE">
            <w:pPr>
              <w:pStyle w:val="TableParagraph"/>
              <w:spacing w:before="67" w:line="300" w:lineRule="auto"/>
              <w:ind w:left="20" w:right="15"/>
              <w:jc w:val="center"/>
            </w:pPr>
            <w:r>
              <w:t xml:space="preserve">4 </w:t>
            </w:r>
            <w:r>
              <w:rPr>
                <w:rFonts w:hint="eastAsia"/>
              </w:rPr>
              <w:t>月下旬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restart"/>
            <w:vAlign w:val="center"/>
          </w:tcPr>
          <w:p w:rsidR="00E6284C" w:rsidRDefault="00E6284C" w:rsidP="00AD5DFE">
            <w:pPr>
              <w:pStyle w:val="TableParagraph"/>
              <w:spacing w:line="300" w:lineRule="auto"/>
              <w:ind w:left="220"/>
              <w:jc w:val="center"/>
            </w:pPr>
            <w:r>
              <w:rPr>
                <w:rFonts w:hint="eastAsia"/>
              </w:rPr>
              <w:lastRenderedPageBreak/>
              <w:t>五月</w:t>
            </w:r>
          </w:p>
        </w:tc>
        <w:tc>
          <w:tcPr>
            <w:tcW w:w="779" w:type="pct"/>
            <w:vAlign w:val="center"/>
          </w:tcPr>
          <w:p w:rsidR="00E6284C" w:rsidRDefault="00E6284C" w:rsidP="00AD5DFE">
            <w:pPr>
              <w:pStyle w:val="TableParagraph"/>
              <w:spacing w:before="70" w:line="300" w:lineRule="auto"/>
              <w:ind w:left="119" w:right="109"/>
              <w:jc w:val="center"/>
            </w:pPr>
            <w:r>
              <w:rPr>
                <w:rFonts w:hint="eastAsia"/>
              </w:rPr>
              <w:t>茶尺蠖</w:t>
            </w:r>
          </w:p>
        </w:tc>
        <w:tc>
          <w:tcPr>
            <w:tcW w:w="981" w:type="pct"/>
            <w:vAlign w:val="center"/>
          </w:tcPr>
          <w:p w:rsidR="00E6284C" w:rsidRDefault="00E6284C" w:rsidP="00AD5DFE">
            <w:pPr>
              <w:pStyle w:val="TableParagraph"/>
              <w:spacing w:before="70" w:line="300" w:lineRule="auto"/>
              <w:ind w:left="20" w:right="15" w:firstLine="440"/>
              <w:jc w:val="center"/>
            </w:pPr>
            <w:r>
              <w:rPr>
                <w:w w:val="105"/>
              </w:rPr>
              <w:t xml:space="preserve">5 </w:t>
            </w:r>
            <w:r>
              <w:rPr>
                <w:rFonts w:hint="eastAsia"/>
                <w:w w:val="105"/>
              </w:rPr>
              <w:t>月</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2"/>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杨小舟蛾</w:t>
            </w:r>
          </w:p>
        </w:tc>
        <w:tc>
          <w:tcPr>
            <w:tcW w:w="981" w:type="pct"/>
            <w:vAlign w:val="center"/>
          </w:tcPr>
          <w:p w:rsidR="00E6284C" w:rsidRDefault="00E6284C" w:rsidP="00AD5DFE">
            <w:pPr>
              <w:pStyle w:val="TableParagraph"/>
              <w:spacing w:before="70" w:line="300" w:lineRule="auto"/>
              <w:ind w:left="20" w:right="15"/>
              <w:jc w:val="center"/>
            </w:pPr>
            <w:r>
              <w:t xml:space="preserve">5 </w:t>
            </w:r>
            <w:r>
              <w:rPr>
                <w:rFonts w:hint="eastAsia"/>
              </w:rPr>
              <w:t>月上旬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8" w:line="300" w:lineRule="auto"/>
              <w:ind w:left="119" w:right="109"/>
              <w:jc w:val="center"/>
            </w:pPr>
            <w:r>
              <w:rPr>
                <w:rFonts w:hint="eastAsia"/>
              </w:rPr>
              <w:t>樟叶蜂</w:t>
            </w:r>
          </w:p>
        </w:tc>
        <w:tc>
          <w:tcPr>
            <w:tcW w:w="981" w:type="pct"/>
            <w:vAlign w:val="center"/>
          </w:tcPr>
          <w:p w:rsidR="00E6284C" w:rsidRDefault="00E6284C" w:rsidP="00AD5DFE">
            <w:pPr>
              <w:pStyle w:val="TableParagraph"/>
              <w:spacing w:before="68" w:line="300" w:lineRule="auto"/>
              <w:ind w:left="20" w:right="15"/>
              <w:jc w:val="center"/>
            </w:pPr>
            <w:r>
              <w:t xml:space="preserve">5 </w:t>
            </w:r>
            <w:r>
              <w:rPr>
                <w:rFonts w:hint="eastAsia"/>
              </w:rPr>
              <w:t>月中旬</w:t>
            </w:r>
          </w:p>
        </w:tc>
        <w:tc>
          <w:tcPr>
            <w:tcW w:w="769" w:type="pct"/>
            <w:vAlign w:val="center"/>
          </w:tcPr>
          <w:p w:rsidR="00E6284C" w:rsidRDefault="00E6284C" w:rsidP="00AD5DFE">
            <w:pPr>
              <w:pStyle w:val="TableParagraph"/>
              <w:spacing w:before="68"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8"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杨树锈病</w:t>
            </w:r>
          </w:p>
        </w:tc>
        <w:tc>
          <w:tcPr>
            <w:tcW w:w="981" w:type="pct"/>
            <w:vAlign w:val="center"/>
          </w:tcPr>
          <w:p w:rsidR="00E6284C" w:rsidRDefault="00E6284C" w:rsidP="00AD5DFE">
            <w:pPr>
              <w:pStyle w:val="TableParagraph"/>
              <w:spacing w:before="70" w:line="300" w:lineRule="auto"/>
              <w:ind w:left="20" w:right="15"/>
              <w:jc w:val="center"/>
            </w:pPr>
            <w:r>
              <w:t xml:space="preserve">5 </w:t>
            </w:r>
            <w:r>
              <w:rPr>
                <w:rFonts w:hint="eastAsia"/>
              </w:rPr>
              <w:t>月中旬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line="300" w:lineRule="auto"/>
              <w:jc w:val="center"/>
              <w:rPr>
                <w:rFonts w:ascii="Times New Roman"/>
              </w:rPr>
            </w:pPr>
          </w:p>
        </w:tc>
        <w:tc>
          <w:tcPr>
            <w:tcW w:w="1030" w:type="pct"/>
            <w:vAlign w:val="center"/>
          </w:tcPr>
          <w:p w:rsidR="00E6284C" w:rsidRDefault="00E6284C" w:rsidP="00AD5DFE">
            <w:pPr>
              <w:pStyle w:val="TableParagraph"/>
              <w:spacing w:before="70" w:line="300" w:lineRule="auto"/>
              <w:ind w:left="228" w:right="225"/>
              <w:jc w:val="center"/>
            </w:pPr>
            <w:r>
              <w:rPr>
                <w:rFonts w:hint="eastAsia"/>
              </w:rPr>
              <w:t>早春预防为主</w:t>
            </w:r>
          </w:p>
        </w:tc>
      </w:tr>
      <w:tr w:rsidR="00E6284C" w:rsidTr="00AD5DFE">
        <w:trPr>
          <w:trHeight w:val="492"/>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11"/>
              <w:jc w:val="center"/>
            </w:pPr>
            <w:r>
              <w:rPr>
                <w:rFonts w:hint="eastAsia"/>
              </w:rPr>
              <w:t>黄杨绢野螟</w:t>
            </w:r>
          </w:p>
        </w:tc>
        <w:tc>
          <w:tcPr>
            <w:tcW w:w="981" w:type="pct"/>
            <w:vAlign w:val="center"/>
          </w:tcPr>
          <w:p w:rsidR="00E6284C" w:rsidRDefault="00E6284C" w:rsidP="00AD5DFE">
            <w:pPr>
              <w:pStyle w:val="TableParagraph"/>
              <w:spacing w:before="70" w:line="300" w:lineRule="auto"/>
              <w:ind w:left="20" w:right="15"/>
              <w:jc w:val="center"/>
            </w:pPr>
            <w:r>
              <w:t xml:space="preserve">5 </w:t>
            </w:r>
            <w:r>
              <w:rPr>
                <w:rFonts w:hint="eastAsia"/>
              </w:rPr>
              <w:t>月下旬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7" w:line="300" w:lineRule="auto"/>
              <w:ind w:left="119" w:right="109"/>
              <w:jc w:val="center"/>
            </w:pPr>
            <w:r>
              <w:rPr>
                <w:rFonts w:hint="eastAsia"/>
              </w:rPr>
              <w:t>刺蛾</w:t>
            </w:r>
          </w:p>
        </w:tc>
        <w:tc>
          <w:tcPr>
            <w:tcW w:w="981" w:type="pct"/>
            <w:vAlign w:val="center"/>
          </w:tcPr>
          <w:p w:rsidR="00E6284C" w:rsidRDefault="00E6284C" w:rsidP="00AD5DFE">
            <w:pPr>
              <w:pStyle w:val="TableParagraph"/>
              <w:spacing w:before="67" w:line="300" w:lineRule="auto"/>
              <w:ind w:left="20" w:right="15"/>
              <w:jc w:val="center"/>
            </w:pPr>
            <w:r>
              <w:t xml:space="preserve">6 </w:t>
            </w:r>
            <w:r>
              <w:rPr>
                <w:rFonts w:hint="eastAsia"/>
              </w:rPr>
              <w:t>月上旬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tcBorders>
              <w:top w:val="nil"/>
            </w:tcBorders>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11"/>
              <w:jc w:val="center"/>
            </w:pPr>
            <w:r>
              <w:rPr>
                <w:rFonts w:hint="eastAsia"/>
              </w:rPr>
              <w:t>杨树潜叶蛾</w:t>
            </w:r>
          </w:p>
        </w:tc>
        <w:tc>
          <w:tcPr>
            <w:tcW w:w="981" w:type="pct"/>
            <w:vAlign w:val="center"/>
          </w:tcPr>
          <w:p w:rsidR="00E6284C" w:rsidRDefault="00E6284C" w:rsidP="00AD5DFE">
            <w:pPr>
              <w:pStyle w:val="TableParagraph"/>
              <w:spacing w:before="70" w:line="300" w:lineRule="auto"/>
              <w:ind w:left="20" w:right="15"/>
              <w:jc w:val="center"/>
            </w:pPr>
            <w:r>
              <w:t xml:space="preserve">5 </w:t>
            </w:r>
            <w:r>
              <w:rPr>
                <w:rFonts w:hint="eastAsia"/>
              </w:rPr>
              <w:t>月下旬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2"/>
          <w:jc w:val="center"/>
        </w:trPr>
        <w:tc>
          <w:tcPr>
            <w:tcW w:w="495" w:type="pct"/>
            <w:vMerge w:val="restart"/>
            <w:vAlign w:val="center"/>
          </w:tcPr>
          <w:p w:rsidR="00E6284C" w:rsidRDefault="00E6284C" w:rsidP="00AD5DFE">
            <w:pPr>
              <w:pStyle w:val="TableParagraph"/>
              <w:spacing w:before="153" w:line="300" w:lineRule="auto"/>
              <w:ind w:left="220"/>
              <w:jc w:val="center"/>
            </w:pPr>
            <w:r>
              <w:rPr>
                <w:rFonts w:hint="eastAsia"/>
              </w:rPr>
              <w:t>六月</w:t>
            </w:r>
          </w:p>
        </w:tc>
        <w:tc>
          <w:tcPr>
            <w:tcW w:w="779" w:type="pct"/>
            <w:vAlign w:val="center"/>
          </w:tcPr>
          <w:p w:rsidR="00E6284C" w:rsidRDefault="00E6284C" w:rsidP="00AD5DFE">
            <w:pPr>
              <w:pStyle w:val="TableParagraph"/>
              <w:spacing w:before="70" w:line="300" w:lineRule="auto"/>
              <w:ind w:left="119" w:right="109"/>
              <w:jc w:val="center"/>
            </w:pPr>
            <w:r>
              <w:rPr>
                <w:rFonts w:hint="eastAsia"/>
              </w:rPr>
              <w:t>杨扇舟蛾</w:t>
            </w:r>
          </w:p>
        </w:tc>
        <w:tc>
          <w:tcPr>
            <w:tcW w:w="981" w:type="pct"/>
            <w:vAlign w:val="center"/>
          </w:tcPr>
          <w:p w:rsidR="00E6284C" w:rsidRDefault="00E6284C" w:rsidP="00AD5DFE">
            <w:pPr>
              <w:pStyle w:val="TableParagraph"/>
              <w:spacing w:before="70" w:line="300" w:lineRule="auto"/>
              <w:ind w:left="20" w:right="15"/>
              <w:jc w:val="center"/>
            </w:pPr>
            <w:r>
              <w:t xml:space="preserve">6 </w:t>
            </w:r>
            <w:r>
              <w:rPr>
                <w:rFonts w:hint="eastAsia"/>
              </w:rPr>
              <w:t>月上旬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before="70" w:line="300" w:lineRule="auto"/>
              <w:ind w:left="228" w:right="225"/>
              <w:jc w:val="center"/>
            </w:pPr>
            <w:r>
              <w:rPr>
                <w:rFonts w:hint="eastAsia"/>
              </w:rPr>
              <w:t>严重危害期</w:t>
            </w: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8" w:line="300" w:lineRule="auto"/>
              <w:ind w:left="119" w:right="111"/>
              <w:jc w:val="center"/>
            </w:pPr>
            <w:r>
              <w:rPr>
                <w:rFonts w:hint="eastAsia"/>
              </w:rPr>
              <w:t>分月扇舟蛾</w:t>
            </w:r>
          </w:p>
        </w:tc>
        <w:tc>
          <w:tcPr>
            <w:tcW w:w="981" w:type="pct"/>
            <w:vAlign w:val="center"/>
          </w:tcPr>
          <w:p w:rsidR="00E6284C" w:rsidRDefault="00E6284C" w:rsidP="00AD5DFE">
            <w:pPr>
              <w:pStyle w:val="TableParagraph"/>
              <w:spacing w:before="68" w:line="300" w:lineRule="auto"/>
              <w:ind w:left="20" w:right="15"/>
              <w:jc w:val="center"/>
            </w:pPr>
            <w:r>
              <w:t xml:space="preserve">6 </w:t>
            </w:r>
            <w:r>
              <w:rPr>
                <w:rFonts w:hint="eastAsia"/>
              </w:rPr>
              <w:t>月上旬</w:t>
            </w:r>
          </w:p>
        </w:tc>
        <w:tc>
          <w:tcPr>
            <w:tcW w:w="769" w:type="pct"/>
            <w:vAlign w:val="center"/>
          </w:tcPr>
          <w:p w:rsidR="00E6284C" w:rsidRDefault="00E6284C" w:rsidP="00AD5DFE">
            <w:pPr>
              <w:pStyle w:val="TableParagraph"/>
              <w:spacing w:before="68"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8" w:line="300" w:lineRule="auto"/>
              <w:ind w:left="7"/>
              <w:jc w:val="center"/>
            </w:pPr>
            <w:r>
              <w:rPr>
                <w:rFonts w:hint="eastAsia"/>
              </w:rPr>
              <w:t>幼虫</w:t>
            </w:r>
          </w:p>
        </w:tc>
        <w:tc>
          <w:tcPr>
            <w:tcW w:w="1030" w:type="pct"/>
            <w:vAlign w:val="center"/>
          </w:tcPr>
          <w:p w:rsidR="00E6284C" w:rsidRDefault="00E6284C" w:rsidP="00AD5DFE">
            <w:pPr>
              <w:pStyle w:val="TableParagraph"/>
              <w:spacing w:before="68" w:line="300" w:lineRule="auto"/>
              <w:ind w:left="228" w:right="225"/>
              <w:jc w:val="center"/>
            </w:pPr>
            <w:r>
              <w:rPr>
                <w:rFonts w:hint="eastAsia"/>
              </w:rPr>
              <w:t>严重危害期</w:t>
            </w: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樟巢螟</w:t>
            </w:r>
          </w:p>
        </w:tc>
        <w:tc>
          <w:tcPr>
            <w:tcW w:w="981" w:type="pct"/>
            <w:vAlign w:val="center"/>
          </w:tcPr>
          <w:p w:rsidR="00E6284C" w:rsidRDefault="00E6284C" w:rsidP="00AD5DFE">
            <w:pPr>
              <w:pStyle w:val="TableParagraph"/>
              <w:spacing w:before="70" w:line="300" w:lineRule="auto"/>
              <w:ind w:left="20" w:right="15"/>
              <w:jc w:val="center"/>
            </w:pPr>
            <w:r>
              <w:t xml:space="preserve">6 </w:t>
            </w:r>
            <w:r>
              <w:rPr>
                <w:rFonts w:hint="eastAsia"/>
              </w:rPr>
              <w:t>月中旬</w:t>
            </w:r>
          </w:p>
        </w:tc>
        <w:tc>
          <w:tcPr>
            <w:tcW w:w="769" w:type="pct"/>
            <w:vAlign w:val="center"/>
          </w:tcPr>
          <w:p w:rsidR="00E6284C" w:rsidRDefault="00E6284C" w:rsidP="00AD5DFE">
            <w:pPr>
              <w:pStyle w:val="TableParagraph"/>
              <w:spacing w:before="70" w:line="300" w:lineRule="auto"/>
              <w:ind w:left="109" w:right="103"/>
              <w:jc w:val="center"/>
            </w:pPr>
            <w:r>
              <w:rPr>
                <w:rFonts w:hint="eastAsia"/>
              </w:rPr>
              <w:t>药剂、人工</w:t>
            </w:r>
          </w:p>
        </w:tc>
        <w:tc>
          <w:tcPr>
            <w:tcW w:w="944" w:type="pct"/>
            <w:vAlign w:val="center"/>
          </w:tcPr>
          <w:p w:rsidR="00E6284C" w:rsidRDefault="00E6284C" w:rsidP="00AD5DFE">
            <w:pPr>
              <w:pStyle w:val="TableParagraph"/>
              <w:spacing w:before="70" w:line="300" w:lineRule="auto"/>
              <w:ind w:left="91"/>
              <w:jc w:val="center"/>
            </w:pPr>
            <w:r>
              <w:rPr>
                <w:rFonts w:hint="eastAsia"/>
              </w:rPr>
              <w:t>幼虫“二叶期”</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2"/>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星天牛</w:t>
            </w:r>
          </w:p>
        </w:tc>
        <w:tc>
          <w:tcPr>
            <w:tcW w:w="981" w:type="pct"/>
            <w:vAlign w:val="center"/>
          </w:tcPr>
          <w:p w:rsidR="00E6284C" w:rsidRDefault="00E6284C" w:rsidP="00AD5DFE">
            <w:pPr>
              <w:pStyle w:val="TableParagraph"/>
              <w:spacing w:before="70" w:line="300" w:lineRule="auto"/>
              <w:ind w:left="22" w:right="15"/>
              <w:jc w:val="center"/>
            </w:pPr>
            <w:r>
              <w:t xml:space="preserve">6 </w:t>
            </w:r>
            <w:r>
              <w:rPr>
                <w:rFonts w:hint="eastAsia"/>
              </w:rPr>
              <w:t>月</w:t>
            </w:r>
            <w:r>
              <w:t xml:space="preserve">—7 </w:t>
            </w:r>
            <w:r>
              <w:rPr>
                <w:rFonts w:hint="eastAsia"/>
              </w:rPr>
              <w:t>月上旬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7" w:line="300" w:lineRule="auto"/>
              <w:ind w:left="119" w:right="109"/>
              <w:jc w:val="center"/>
            </w:pPr>
            <w:r>
              <w:rPr>
                <w:rFonts w:hint="eastAsia"/>
              </w:rPr>
              <w:t>木虱</w:t>
            </w:r>
          </w:p>
        </w:tc>
        <w:tc>
          <w:tcPr>
            <w:tcW w:w="981" w:type="pct"/>
            <w:vAlign w:val="center"/>
          </w:tcPr>
          <w:p w:rsidR="00E6284C" w:rsidRDefault="00E6284C" w:rsidP="00AD5DFE">
            <w:pPr>
              <w:pStyle w:val="TableParagraph"/>
              <w:spacing w:before="67" w:line="300" w:lineRule="auto"/>
              <w:ind w:left="20" w:right="15"/>
              <w:jc w:val="center"/>
            </w:pPr>
            <w:r>
              <w:t xml:space="preserve">6 </w:t>
            </w:r>
            <w:r>
              <w:rPr>
                <w:rFonts w:hint="eastAsia"/>
              </w:rPr>
              <w:t>月下旬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若虫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杨小舟蛾</w:t>
            </w:r>
          </w:p>
        </w:tc>
        <w:tc>
          <w:tcPr>
            <w:tcW w:w="981" w:type="pct"/>
            <w:vAlign w:val="center"/>
          </w:tcPr>
          <w:p w:rsidR="00E6284C" w:rsidRDefault="00E6284C" w:rsidP="00AD5DFE">
            <w:pPr>
              <w:pStyle w:val="TableParagraph"/>
              <w:spacing w:before="70" w:line="300" w:lineRule="auto"/>
              <w:ind w:left="20" w:right="15"/>
              <w:jc w:val="center"/>
            </w:pPr>
            <w:r>
              <w:t xml:space="preserve">6 </w:t>
            </w:r>
            <w:r>
              <w:rPr>
                <w:rFonts w:hint="eastAsia"/>
              </w:rPr>
              <w:t>月中旬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681"/>
          <w:jc w:val="center"/>
        </w:trPr>
        <w:tc>
          <w:tcPr>
            <w:tcW w:w="495" w:type="pct"/>
            <w:vMerge/>
            <w:tcBorders>
              <w:bottom w:val="single" w:sz="4" w:space="0" w:color="000000"/>
            </w:tcBorders>
            <w:vAlign w:val="center"/>
          </w:tcPr>
          <w:p w:rsidR="00E6284C" w:rsidRDefault="00E6284C" w:rsidP="00AD5DFE">
            <w:pPr>
              <w:spacing w:line="300" w:lineRule="auto"/>
              <w:jc w:val="center"/>
              <w:rPr>
                <w:sz w:val="2"/>
                <w:szCs w:val="2"/>
              </w:rPr>
            </w:pPr>
          </w:p>
        </w:tc>
        <w:tc>
          <w:tcPr>
            <w:tcW w:w="779" w:type="pct"/>
            <w:tcBorders>
              <w:bottom w:val="single" w:sz="4" w:space="0" w:color="000000"/>
            </w:tcBorders>
            <w:vAlign w:val="center"/>
          </w:tcPr>
          <w:p w:rsidR="00E6284C" w:rsidRDefault="00E6284C" w:rsidP="00AD5DFE">
            <w:pPr>
              <w:pStyle w:val="TableParagraph"/>
              <w:spacing w:before="140" w:line="300" w:lineRule="auto"/>
              <w:ind w:left="119" w:right="109"/>
              <w:jc w:val="center"/>
            </w:pPr>
            <w:r>
              <w:rPr>
                <w:rFonts w:hint="eastAsia"/>
              </w:rPr>
              <w:t>桑天牛</w:t>
            </w:r>
          </w:p>
        </w:tc>
        <w:tc>
          <w:tcPr>
            <w:tcW w:w="981" w:type="pct"/>
            <w:tcBorders>
              <w:bottom w:val="single" w:sz="4" w:space="0" w:color="000000"/>
            </w:tcBorders>
            <w:vAlign w:val="center"/>
          </w:tcPr>
          <w:p w:rsidR="00E6284C" w:rsidRDefault="00E6284C" w:rsidP="00AD5DFE">
            <w:pPr>
              <w:pStyle w:val="TableParagraph"/>
              <w:spacing w:line="300" w:lineRule="auto"/>
              <w:ind w:left="22" w:right="15"/>
              <w:jc w:val="center"/>
            </w:pPr>
            <w:r>
              <w:t xml:space="preserve">6 </w:t>
            </w:r>
            <w:r>
              <w:rPr>
                <w:rFonts w:hint="eastAsia"/>
              </w:rPr>
              <w:t>月下旬</w:t>
            </w:r>
            <w:r>
              <w:t xml:space="preserve">—7 </w:t>
            </w:r>
            <w:r>
              <w:rPr>
                <w:rFonts w:hint="eastAsia"/>
              </w:rPr>
              <w:t>月</w:t>
            </w:r>
          </w:p>
          <w:p w:rsidR="00E6284C" w:rsidRDefault="00E6284C" w:rsidP="00AD5DFE">
            <w:pPr>
              <w:pStyle w:val="TableParagraph"/>
              <w:spacing w:before="15" w:line="300" w:lineRule="auto"/>
              <w:ind w:left="22" w:right="15"/>
              <w:jc w:val="center"/>
            </w:pPr>
            <w:r>
              <w:rPr>
                <w:rFonts w:hint="eastAsia"/>
              </w:rPr>
              <w:t>中旬</w:t>
            </w:r>
          </w:p>
        </w:tc>
        <w:tc>
          <w:tcPr>
            <w:tcW w:w="769" w:type="pct"/>
            <w:tcBorders>
              <w:bottom w:val="single" w:sz="4" w:space="0" w:color="000000"/>
            </w:tcBorders>
            <w:vAlign w:val="center"/>
          </w:tcPr>
          <w:p w:rsidR="00E6284C" w:rsidRDefault="00E6284C" w:rsidP="00AD5DFE">
            <w:pPr>
              <w:pStyle w:val="TableParagraph"/>
              <w:spacing w:before="140" w:line="300" w:lineRule="auto"/>
              <w:ind w:left="109" w:right="101"/>
              <w:jc w:val="center"/>
            </w:pPr>
            <w:r>
              <w:rPr>
                <w:rFonts w:hint="eastAsia"/>
              </w:rPr>
              <w:t>药剂</w:t>
            </w:r>
          </w:p>
        </w:tc>
        <w:tc>
          <w:tcPr>
            <w:tcW w:w="944" w:type="pct"/>
            <w:tcBorders>
              <w:bottom w:val="single" w:sz="4" w:space="0" w:color="000000"/>
            </w:tcBorders>
            <w:vAlign w:val="center"/>
          </w:tcPr>
          <w:p w:rsidR="00E6284C" w:rsidRDefault="00E6284C" w:rsidP="00AD5DFE">
            <w:pPr>
              <w:pStyle w:val="TableParagraph"/>
              <w:spacing w:before="140" w:line="300" w:lineRule="auto"/>
              <w:ind w:left="7"/>
              <w:jc w:val="center"/>
            </w:pPr>
            <w:r>
              <w:rPr>
                <w:rFonts w:hint="eastAsia"/>
              </w:rPr>
              <w:t>幼虫</w:t>
            </w:r>
          </w:p>
        </w:tc>
        <w:tc>
          <w:tcPr>
            <w:tcW w:w="1030" w:type="pct"/>
            <w:tcBorders>
              <w:bottom w:val="single" w:sz="4" w:space="0" w:color="000000"/>
            </w:tcBorders>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restart"/>
            <w:tcBorders>
              <w:top w:val="nil"/>
            </w:tcBorders>
            <w:vAlign w:val="center"/>
          </w:tcPr>
          <w:p w:rsidR="00E6284C" w:rsidRDefault="00E6284C" w:rsidP="00AD5DFE">
            <w:pPr>
              <w:spacing w:line="300" w:lineRule="auto"/>
              <w:jc w:val="center"/>
              <w:rPr>
                <w:sz w:val="22"/>
                <w:szCs w:val="22"/>
              </w:rPr>
            </w:pPr>
            <w:r>
              <w:rPr>
                <w:rFonts w:hint="eastAsia"/>
                <w:sz w:val="22"/>
                <w:szCs w:val="22"/>
              </w:rPr>
              <w:t>七月</w:t>
            </w:r>
          </w:p>
        </w:tc>
        <w:tc>
          <w:tcPr>
            <w:tcW w:w="779" w:type="pct"/>
            <w:vAlign w:val="center"/>
          </w:tcPr>
          <w:p w:rsidR="00E6284C" w:rsidRDefault="00E6284C" w:rsidP="00AD5DFE">
            <w:pPr>
              <w:pStyle w:val="TableParagraph"/>
              <w:spacing w:before="70" w:line="300" w:lineRule="auto"/>
              <w:ind w:left="119" w:right="111"/>
              <w:jc w:val="center"/>
            </w:pPr>
            <w:r>
              <w:rPr>
                <w:rFonts w:hint="eastAsia"/>
              </w:rPr>
              <w:t>黄杨绢野螟</w:t>
            </w:r>
          </w:p>
        </w:tc>
        <w:tc>
          <w:tcPr>
            <w:tcW w:w="981" w:type="pct"/>
            <w:vAlign w:val="center"/>
          </w:tcPr>
          <w:p w:rsidR="00E6284C" w:rsidRDefault="00E6284C" w:rsidP="00AD5DFE">
            <w:pPr>
              <w:pStyle w:val="TableParagraph"/>
              <w:spacing w:before="70" w:line="300" w:lineRule="auto"/>
              <w:ind w:left="20" w:right="15"/>
              <w:jc w:val="center"/>
            </w:pPr>
            <w:r>
              <w:t xml:space="preserve">7 </w:t>
            </w:r>
            <w:r>
              <w:rPr>
                <w:rFonts w:hint="eastAsia"/>
              </w:rPr>
              <w:t>月上旬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8" w:line="300" w:lineRule="auto"/>
              <w:ind w:left="119" w:right="109"/>
              <w:jc w:val="center"/>
            </w:pPr>
            <w:r>
              <w:rPr>
                <w:rFonts w:hint="eastAsia"/>
              </w:rPr>
              <w:t>杨扇舟蛾</w:t>
            </w:r>
          </w:p>
        </w:tc>
        <w:tc>
          <w:tcPr>
            <w:tcW w:w="981" w:type="pct"/>
            <w:vAlign w:val="center"/>
          </w:tcPr>
          <w:p w:rsidR="00E6284C" w:rsidRDefault="00E6284C" w:rsidP="00AD5DFE">
            <w:pPr>
              <w:pStyle w:val="TableParagraph"/>
              <w:spacing w:before="68" w:line="300" w:lineRule="auto"/>
              <w:ind w:left="20" w:right="15"/>
              <w:jc w:val="center"/>
            </w:pPr>
            <w:r>
              <w:t xml:space="preserve">7 </w:t>
            </w:r>
            <w:r>
              <w:rPr>
                <w:rFonts w:hint="eastAsia"/>
              </w:rPr>
              <w:t>月中旬</w:t>
            </w:r>
          </w:p>
        </w:tc>
        <w:tc>
          <w:tcPr>
            <w:tcW w:w="769" w:type="pct"/>
            <w:vAlign w:val="center"/>
          </w:tcPr>
          <w:p w:rsidR="00E6284C" w:rsidRDefault="00E6284C" w:rsidP="00AD5DFE">
            <w:pPr>
              <w:pStyle w:val="TableParagraph"/>
              <w:spacing w:before="68"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8"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杨小舟蛾</w:t>
            </w:r>
          </w:p>
        </w:tc>
        <w:tc>
          <w:tcPr>
            <w:tcW w:w="981" w:type="pct"/>
            <w:vAlign w:val="center"/>
          </w:tcPr>
          <w:p w:rsidR="00E6284C" w:rsidRDefault="00E6284C" w:rsidP="00AD5DFE">
            <w:pPr>
              <w:pStyle w:val="TableParagraph"/>
              <w:spacing w:before="70" w:line="300" w:lineRule="auto"/>
              <w:ind w:left="20" w:right="15"/>
              <w:jc w:val="center"/>
            </w:pPr>
            <w:r>
              <w:t xml:space="preserve">7 </w:t>
            </w:r>
            <w:r>
              <w:rPr>
                <w:rFonts w:hint="eastAsia"/>
              </w:rPr>
              <w:t>月中旬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樟叶蜂</w:t>
            </w:r>
          </w:p>
        </w:tc>
        <w:tc>
          <w:tcPr>
            <w:tcW w:w="981" w:type="pct"/>
            <w:vAlign w:val="center"/>
          </w:tcPr>
          <w:p w:rsidR="00E6284C" w:rsidRDefault="00E6284C" w:rsidP="00AD5DFE">
            <w:pPr>
              <w:pStyle w:val="TableParagraph"/>
              <w:spacing w:before="70" w:line="300" w:lineRule="auto"/>
              <w:ind w:left="20" w:right="15"/>
              <w:jc w:val="center"/>
            </w:pPr>
            <w:r>
              <w:t xml:space="preserve">7 </w:t>
            </w:r>
            <w:r>
              <w:rPr>
                <w:rFonts w:hint="eastAsia"/>
              </w:rPr>
              <w:t>月中旬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7" w:line="300" w:lineRule="auto"/>
              <w:ind w:left="119" w:right="111"/>
              <w:jc w:val="center"/>
            </w:pPr>
            <w:r>
              <w:rPr>
                <w:rFonts w:hint="eastAsia"/>
              </w:rPr>
              <w:t>兰矩瘤蛎蚧</w:t>
            </w:r>
          </w:p>
        </w:tc>
        <w:tc>
          <w:tcPr>
            <w:tcW w:w="981" w:type="pct"/>
            <w:vAlign w:val="center"/>
          </w:tcPr>
          <w:p w:rsidR="00E6284C" w:rsidRDefault="00E6284C" w:rsidP="00AD5DFE">
            <w:pPr>
              <w:pStyle w:val="TableParagraph"/>
              <w:spacing w:before="67" w:line="300" w:lineRule="auto"/>
              <w:ind w:left="20" w:right="15"/>
              <w:jc w:val="center"/>
            </w:pPr>
            <w:r>
              <w:t xml:space="preserve">7 </w:t>
            </w:r>
            <w:r>
              <w:rPr>
                <w:rFonts w:hint="eastAsia"/>
              </w:rPr>
              <w:t>月下旬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若虫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刺蛾</w:t>
            </w:r>
          </w:p>
        </w:tc>
        <w:tc>
          <w:tcPr>
            <w:tcW w:w="981" w:type="pct"/>
            <w:vAlign w:val="center"/>
          </w:tcPr>
          <w:p w:rsidR="00E6284C" w:rsidRDefault="00E6284C" w:rsidP="00AD5DFE">
            <w:pPr>
              <w:pStyle w:val="TableParagraph"/>
              <w:spacing w:before="70" w:line="300" w:lineRule="auto"/>
              <w:ind w:left="20" w:right="15"/>
              <w:jc w:val="center"/>
            </w:pPr>
            <w:r>
              <w:t xml:space="preserve">8 </w:t>
            </w:r>
            <w:r>
              <w:rPr>
                <w:rFonts w:hint="eastAsia"/>
              </w:rPr>
              <w:t>月上旬</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70"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70" w:line="300" w:lineRule="auto"/>
              <w:ind w:left="119" w:right="109"/>
              <w:jc w:val="center"/>
            </w:pPr>
            <w:r>
              <w:rPr>
                <w:rFonts w:hint="eastAsia"/>
              </w:rPr>
              <w:t>桑天牛</w:t>
            </w:r>
          </w:p>
        </w:tc>
        <w:tc>
          <w:tcPr>
            <w:tcW w:w="981" w:type="pct"/>
            <w:vAlign w:val="center"/>
          </w:tcPr>
          <w:p w:rsidR="00E6284C" w:rsidRDefault="00E6284C" w:rsidP="00AD5DFE">
            <w:pPr>
              <w:pStyle w:val="TableParagraph"/>
              <w:spacing w:before="70" w:line="300" w:lineRule="auto"/>
              <w:ind w:left="22" w:right="15"/>
              <w:jc w:val="center"/>
            </w:pPr>
            <w:r>
              <w:t xml:space="preserve">7 </w:t>
            </w:r>
            <w:r>
              <w:rPr>
                <w:rFonts w:hint="eastAsia"/>
              </w:rPr>
              <w:t>月下旬</w:t>
            </w:r>
            <w:r>
              <w:t xml:space="preserve">—11 </w:t>
            </w:r>
            <w:r>
              <w:rPr>
                <w:rFonts w:hint="eastAsia"/>
              </w:rPr>
              <w:t>月</w:t>
            </w:r>
          </w:p>
        </w:tc>
        <w:tc>
          <w:tcPr>
            <w:tcW w:w="769" w:type="pct"/>
            <w:vAlign w:val="center"/>
          </w:tcPr>
          <w:p w:rsidR="00E6284C" w:rsidRDefault="00E6284C" w:rsidP="00AD5DFE">
            <w:pPr>
              <w:pStyle w:val="TableParagraph"/>
              <w:spacing w:before="70" w:line="300" w:lineRule="auto"/>
              <w:ind w:left="109" w:right="101"/>
              <w:jc w:val="center"/>
            </w:pPr>
            <w:r>
              <w:rPr>
                <w:rFonts w:hint="eastAsia"/>
              </w:rPr>
              <w:t>药剂</w:t>
            </w:r>
          </w:p>
        </w:tc>
        <w:tc>
          <w:tcPr>
            <w:tcW w:w="944" w:type="pct"/>
            <w:vAlign w:val="center"/>
          </w:tcPr>
          <w:p w:rsidR="00E6284C" w:rsidRDefault="00E6284C" w:rsidP="00AD5DFE">
            <w:pPr>
              <w:pStyle w:val="TableParagraph"/>
              <w:spacing w:line="300" w:lineRule="auto"/>
              <w:ind w:firstLine="400"/>
              <w:jc w:val="center"/>
              <w:rPr>
                <w:rFonts w:ascii="Times New Roman"/>
                <w:sz w:val="20"/>
              </w:rPr>
            </w:pP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Merge/>
            <w:vAlign w:val="center"/>
          </w:tcPr>
          <w:p w:rsidR="00E6284C" w:rsidRDefault="00E6284C" w:rsidP="00AD5DFE">
            <w:pPr>
              <w:spacing w:line="300" w:lineRule="auto"/>
              <w:jc w:val="center"/>
              <w:rPr>
                <w:sz w:val="2"/>
                <w:szCs w:val="2"/>
              </w:rPr>
            </w:pPr>
          </w:p>
        </w:tc>
        <w:tc>
          <w:tcPr>
            <w:tcW w:w="779" w:type="pct"/>
            <w:vAlign w:val="center"/>
          </w:tcPr>
          <w:p w:rsidR="00E6284C" w:rsidRDefault="00E6284C" w:rsidP="00AD5DFE">
            <w:pPr>
              <w:pStyle w:val="TableParagraph"/>
              <w:spacing w:before="67" w:line="300" w:lineRule="auto"/>
              <w:ind w:left="119" w:right="111"/>
              <w:jc w:val="center"/>
            </w:pPr>
            <w:r>
              <w:rPr>
                <w:rFonts w:hint="eastAsia"/>
              </w:rPr>
              <w:t>杨树潜叶</w:t>
            </w:r>
            <w:r>
              <w:rPr>
                <w:rFonts w:hint="eastAsia"/>
              </w:rPr>
              <w:lastRenderedPageBreak/>
              <w:t>蛾</w:t>
            </w:r>
          </w:p>
        </w:tc>
        <w:tc>
          <w:tcPr>
            <w:tcW w:w="981" w:type="pct"/>
            <w:vAlign w:val="center"/>
          </w:tcPr>
          <w:p w:rsidR="00E6284C" w:rsidRDefault="00E6284C" w:rsidP="00AD5DFE">
            <w:pPr>
              <w:pStyle w:val="TableParagraph"/>
              <w:spacing w:before="67" w:line="300" w:lineRule="auto"/>
              <w:ind w:left="20" w:right="15"/>
              <w:jc w:val="center"/>
            </w:pPr>
            <w:r>
              <w:lastRenderedPageBreak/>
              <w:t xml:space="preserve">7 </w:t>
            </w:r>
            <w:r>
              <w:rPr>
                <w:rFonts w:hint="eastAsia"/>
              </w:rPr>
              <w:t>月下旬</w:t>
            </w:r>
          </w:p>
        </w:tc>
        <w:tc>
          <w:tcPr>
            <w:tcW w:w="769" w:type="pct"/>
            <w:vAlign w:val="center"/>
          </w:tcPr>
          <w:p w:rsidR="00E6284C" w:rsidRDefault="00E6284C" w:rsidP="00AD5DFE">
            <w:pPr>
              <w:pStyle w:val="TableParagraph"/>
              <w:spacing w:before="67" w:line="300" w:lineRule="auto"/>
              <w:ind w:left="109" w:right="101"/>
              <w:jc w:val="center"/>
            </w:pPr>
            <w:r>
              <w:rPr>
                <w:rFonts w:hint="eastAsia"/>
              </w:rPr>
              <w:t>药剂</w:t>
            </w:r>
          </w:p>
        </w:tc>
        <w:tc>
          <w:tcPr>
            <w:tcW w:w="944" w:type="pct"/>
            <w:vAlign w:val="center"/>
          </w:tcPr>
          <w:p w:rsidR="00E6284C" w:rsidRDefault="00E6284C" w:rsidP="00AD5DFE">
            <w:pPr>
              <w:pStyle w:val="TableParagraph"/>
              <w:spacing w:before="67" w:line="300" w:lineRule="auto"/>
              <w:ind w:left="7"/>
              <w:jc w:val="center"/>
            </w:pPr>
            <w:r>
              <w:rPr>
                <w:rFonts w:hint="eastAsia"/>
              </w:rPr>
              <w:t>幼虫</w:t>
            </w:r>
          </w:p>
        </w:tc>
        <w:tc>
          <w:tcPr>
            <w:tcW w:w="1030" w:type="pct"/>
            <w:vAlign w:val="center"/>
          </w:tcPr>
          <w:p w:rsidR="00E6284C" w:rsidRDefault="00E6284C" w:rsidP="00AD5DFE">
            <w:pPr>
              <w:pStyle w:val="TableParagraph"/>
              <w:spacing w:line="300" w:lineRule="auto"/>
              <w:jc w:val="center"/>
              <w:rPr>
                <w:rFonts w:ascii="Times New Roman"/>
              </w:rPr>
            </w:pPr>
          </w:p>
        </w:tc>
      </w:tr>
      <w:tr w:rsidR="00E6284C" w:rsidTr="00AD5DFE">
        <w:trPr>
          <w:trHeight w:val="490"/>
          <w:jc w:val="center"/>
        </w:trPr>
        <w:tc>
          <w:tcPr>
            <w:tcW w:w="495" w:type="pct"/>
            <w:vAlign w:val="center"/>
          </w:tcPr>
          <w:p w:rsidR="00E6284C" w:rsidRDefault="00E6284C" w:rsidP="00AD5DFE">
            <w:pPr>
              <w:spacing w:line="300" w:lineRule="auto"/>
              <w:jc w:val="center"/>
            </w:pPr>
            <w:r>
              <w:rPr>
                <w:rFonts w:hint="eastAsia"/>
              </w:rPr>
              <w:lastRenderedPageBreak/>
              <w:t>八月</w:t>
            </w:r>
          </w:p>
        </w:tc>
        <w:tc>
          <w:tcPr>
            <w:tcW w:w="779" w:type="pct"/>
            <w:vAlign w:val="center"/>
          </w:tcPr>
          <w:p w:rsidR="00E6284C" w:rsidRDefault="00E6284C" w:rsidP="00AD5DFE">
            <w:pPr>
              <w:spacing w:line="300" w:lineRule="auto"/>
              <w:jc w:val="center"/>
            </w:pPr>
            <w:r>
              <w:rPr>
                <w:rFonts w:hint="eastAsia"/>
              </w:rPr>
              <w:t>樟巢螟</w:t>
            </w:r>
          </w:p>
        </w:tc>
        <w:tc>
          <w:tcPr>
            <w:tcW w:w="981" w:type="pct"/>
            <w:vAlign w:val="center"/>
          </w:tcPr>
          <w:p w:rsidR="00E6284C" w:rsidRDefault="00E6284C" w:rsidP="00AD5DFE">
            <w:pPr>
              <w:spacing w:line="300" w:lineRule="auto"/>
              <w:jc w:val="center"/>
            </w:pPr>
            <w:r>
              <w:rPr>
                <w:rFonts w:hint="eastAsia"/>
              </w:rPr>
              <w:t xml:space="preserve">8 </w:t>
            </w:r>
            <w:r>
              <w:rPr>
                <w:rFonts w:hint="eastAsia"/>
              </w:rPr>
              <w:t>月中旬</w:t>
            </w:r>
          </w:p>
        </w:tc>
        <w:tc>
          <w:tcPr>
            <w:tcW w:w="769" w:type="pct"/>
            <w:vAlign w:val="center"/>
          </w:tcPr>
          <w:p w:rsidR="00E6284C" w:rsidRDefault="00E6284C" w:rsidP="00AD5DFE">
            <w:pPr>
              <w:spacing w:line="300" w:lineRule="auto"/>
              <w:jc w:val="center"/>
            </w:pPr>
            <w:r>
              <w:rPr>
                <w:rFonts w:hint="eastAsia"/>
              </w:rPr>
              <w:t>药剂、人工</w:t>
            </w:r>
          </w:p>
        </w:tc>
        <w:tc>
          <w:tcPr>
            <w:tcW w:w="944" w:type="pct"/>
            <w:vAlign w:val="center"/>
          </w:tcPr>
          <w:p w:rsidR="00E6284C" w:rsidRDefault="00E6284C" w:rsidP="00AD5DFE">
            <w:pPr>
              <w:spacing w:line="300" w:lineRule="auto"/>
              <w:jc w:val="center"/>
            </w:pPr>
            <w:r>
              <w:rPr>
                <w:rFonts w:hint="eastAsia"/>
              </w:rPr>
              <w:t>幼虫“二叶期”</w:t>
            </w:r>
          </w:p>
        </w:tc>
        <w:tc>
          <w:tcPr>
            <w:tcW w:w="1030" w:type="pct"/>
            <w:vAlign w:val="center"/>
          </w:tcPr>
          <w:p w:rsidR="00E6284C" w:rsidRDefault="00E6284C" w:rsidP="00AD5DFE">
            <w:pPr>
              <w:spacing w:line="300" w:lineRule="auto"/>
              <w:jc w:val="center"/>
            </w:pPr>
          </w:p>
        </w:tc>
      </w:tr>
      <w:tr w:rsidR="00E6284C" w:rsidTr="00AD5DFE">
        <w:trPr>
          <w:trHeight w:val="490"/>
          <w:jc w:val="center"/>
        </w:trPr>
        <w:tc>
          <w:tcPr>
            <w:tcW w:w="495" w:type="pct"/>
            <w:vAlign w:val="center"/>
          </w:tcPr>
          <w:p w:rsidR="00E6284C" w:rsidRDefault="00E6284C" w:rsidP="00AD5DFE">
            <w:pPr>
              <w:spacing w:line="300" w:lineRule="auto"/>
              <w:jc w:val="center"/>
            </w:pPr>
            <w:r>
              <w:rPr>
                <w:rFonts w:hint="eastAsia"/>
              </w:rPr>
              <w:t>九月</w:t>
            </w:r>
          </w:p>
        </w:tc>
        <w:tc>
          <w:tcPr>
            <w:tcW w:w="779" w:type="pct"/>
            <w:vAlign w:val="center"/>
          </w:tcPr>
          <w:p w:rsidR="00E6284C" w:rsidRDefault="00E6284C" w:rsidP="00AD5DFE">
            <w:pPr>
              <w:spacing w:line="300" w:lineRule="auto"/>
              <w:jc w:val="center"/>
            </w:pPr>
            <w:r>
              <w:rPr>
                <w:rFonts w:hint="eastAsia"/>
              </w:rPr>
              <w:t>兰矩瘤蛎蚧</w:t>
            </w:r>
          </w:p>
        </w:tc>
        <w:tc>
          <w:tcPr>
            <w:tcW w:w="981" w:type="pct"/>
            <w:vAlign w:val="center"/>
          </w:tcPr>
          <w:p w:rsidR="00E6284C" w:rsidRDefault="00E6284C" w:rsidP="00AD5DFE">
            <w:pPr>
              <w:spacing w:line="300" w:lineRule="auto"/>
              <w:jc w:val="center"/>
            </w:pPr>
            <w:r>
              <w:rPr>
                <w:rFonts w:hint="eastAsia"/>
              </w:rPr>
              <w:t>九月中旬</w:t>
            </w:r>
          </w:p>
        </w:tc>
        <w:tc>
          <w:tcPr>
            <w:tcW w:w="769" w:type="pct"/>
            <w:vAlign w:val="center"/>
          </w:tcPr>
          <w:p w:rsidR="00E6284C" w:rsidRDefault="00E6284C" w:rsidP="00AD5DFE">
            <w:pPr>
              <w:spacing w:line="300" w:lineRule="auto"/>
              <w:jc w:val="center"/>
            </w:pPr>
            <w:r>
              <w:rPr>
                <w:rFonts w:hint="eastAsia"/>
              </w:rPr>
              <w:t>药剂</w:t>
            </w:r>
          </w:p>
        </w:tc>
        <w:tc>
          <w:tcPr>
            <w:tcW w:w="944" w:type="pct"/>
            <w:vAlign w:val="center"/>
          </w:tcPr>
          <w:p w:rsidR="00E6284C" w:rsidRDefault="00E6284C" w:rsidP="00AD5DFE">
            <w:pPr>
              <w:spacing w:line="300" w:lineRule="auto"/>
              <w:jc w:val="center"/>
            </w:pPr>
            <w:r>
              <w:rPr>
                <w:rFonts w:hint="eastAsia"/>
              </w:rPr>
              <w:t>若虫</w:t>
            </w:r>
          </w:p>
        </w:tc>
        <w:tc>
          <w:tcPr>
            <w:tcW w:w="1030" w:type="pct"/>
            <w:vAlign w:val="center"/>
          </w:tcPr>
          <w:p w:rsidR="00E6284C" w:rsidRDefault="00E6284C" w:rsidP="00AD5DFE">
            <w:pPr>
              <w:spacing w:line="300" w:lineRule="auto"/>
              <w:jc w:val="center"/>
            </w:pPr>
          </w:p>
        </w:tc>
      </w:tr>
      <w:tr w:rsidR="00E6284C" w:rsidTr="00AD5DFE">
        <w:trPr>
          <w:trHeight w:val="490"/>
          <w:jc w:val="center"/>
        </w:trPr>
        <w:tc>
          <w:tcPr>
            <w:tcW w:w="495" w:type="pct"/>
            <w:vAlign w:val="center"/>
          </w:tcPr>
          <w:p w:rsidR="00E6284C" w:rsidRDefault="00E6284C" w:rsidP="00AD5DFE">
            <w:pPr>
              <w:spacing w:line="300" w:lineRule="auto"/>
              <w:jc w:val="center"/>
            </w:pPr>
            <w:r>
              <w:rPr>
                <w:rFonts w:hint="eastAsia"/>
              </w:rPr>
              <w:t>十月</w:t>
            </w:r>
          </w:p>
        </w:tc>
        <w:tc>
          <w:tcPr>
            <w:tcW w:w="779" w:type="pct"/>
            <w:vAlign w:val="center"/>
          </w:tcPr>
          <w:p w:rsidR="00E6284C" w:rsidRDefault="00E6284C" w:rsidP="00AD5DFE">
            <w:pPr>
              <w:pStyle w:val="TableParagraph"/>
              <w:spacing w:before="67" w:line="300" w:lineRule="auto"/>
              <w:ind w:left="119" w:right="111"/>
              <w:jc w:val="center"/>
            </w:pPr>
          </w:p>
        </w:tc>
        <w:tc>
          <w:tcPr>
            <w:tcW w:w="981" w:type="pct"/>
            <w:vAlign w:val="center"/>
          </w:tcPr>
          <w:p w:rsidR="00E6284C" w:rsidRDefault="00E6284C" w:rsidP="00AD5DFE">
            <w:pPr>
              <w:pStyle w:val="TableParagraph"/>
              <w:spacing w:before="67" w:line="300" w:lineRule="auto"/>
              <w:ind w:left="20" w:right="15"/>
              <w:jc w:val="center"/>
            </w:pPr>
          </w:p>
        </w:tc>
        <w:tc>
          <w:tcPr>
            <w:tcW w:w="769" w:type="pct"/>
            <w:vAlign w:val="center"/>
          </w:tcPr>
          <w:p w:rsidR="00E6284C" w:rsidRDefault="00E6284C" w:rsidP="00AD5DFE">
            <w:pPr>
              <w:pStyle w:val="TableParagraph"/>
              <w:spacing w:before="67" w:line="300" w:lineRule="auto"/>
              <w:ind w:left="109" w:right="101"/>
              <w:jc w:val="center"/>
            </w:pPr>
          </w:p>
        </w:tc>
        <w:tc>
          <w:tcPr>
            <w:tcW w:w="944" w:type="pct"/>
            <w:vAlign w:val="center"/>
          </w:tcPr>
          <w:p w:rsidR="00E6284C" w:rsidRDefault="00E6284C" w:rsidP="00AD5DFE">
            <w:pPr>
              <w:pStyle w:val="TableParagraph"/>
              <w:spacing w:before="67" w:line="300" w:lineRule="auto"/>
              <w:ind w:left="7"/>
              <w:jc w:val="center"/>
            </w:pPr>
          </w:p>
        </w:tc>
        <w:tc>
          <w:tcPr>
            <w:tcW w:w="1030" w:type="pct"/>
            <w:vMerge w:val="restart"/>
            <w:vAlign w:val="center"/>
          </w:tcPr>
          <w:p w:rsidR="00E6284C" w:rsidRDefault="00E6284C" w:rsidP="00AD5DFE">
            <w:pPr>
              <w:pStyle w:val="TableParagraph"/>
              <w:spacing w:line="300" w:lineRule="auto"/>
              <w:jc w:val="center"/>
              <w:rPr>
                <w:rFonts w:ascii="Times New Roman"/>
              </w:rPr>
            </w:pPr>
            <w:r>
              <w:rPr>
                <w:rFonts w:ascii="Times New Roman" w:hint="eastAsia"/>
              </w:rPr>
              <w:t>冬季调查、清园等田间管理</w:t>
            </w:r>
          </w:p>
        </w:tc>
      </w:tr>
      <w:tr w:rsidR="00E6284C" w:rsidTr="00AD5DFE">
        <w:trPr>
          <w:trHeight w:val="490"/>
          <w:jc w:val="center"/>
        </w:trPr>
        <w:tc>
          <w:tcPr>
            <w:tcW w:w="495" w:type="pct"/>
            <w:vAlign w:val="center"/>
          </w:tcPr>
          <w:p w:rsidR="00E6284C" w:rsidRDefault="00E6284C" w:rsidP="00AD5DFE">
            <w:pPr>
              <w:spacing w:line="300" w:lineRule="auto"/>
              <w:jc w:val="center"/>
            </w:pPr>
            <w:r>
              <w:rPr>
                <w:rFonts w:hint="eastAsia"/>
              </w:rPr>
              <w:t>十一月</w:t>
            </w:r>
          </w:p>
        </w:tc>
        <w:tc>
          <w:tcPr>
            <w:tcW w:w="779" w:type="pct"/>
            <w:vAlign w:val="center"/>
          </w:tcPr>
          <w:p w:rsidR="00E6284C" w:rsidRDefault="00E6284C" w:rsidP="00AD5DFE">
            <w:pPr>
              <w:pStyle w:val="TableParagraph"/>
              <w:spacing w:before="67" w:line="300" w:lineRule="auto"/>
              <w:ind w:left="119" w:right="111"/>
              <w:jc w:val="center"/>
            </w:pPr>
          </w:p>
        </w:tc>
        <w:tc>
          <w:tcPr>
            <w:tcW w:w="981" w:type="pct"/>
            <w:vAlign w:val="center"/>
          </w:tcPr>
          <w:p w:rsidR="00E6284C" w:rsidRDefault="00E6284C" w:rsidP="00AD5DFE">
            <w:pPr>
              <w:pStyle w:val="TableParagraph"/>
              <w:spacing w:before="67" w:line="300" w:lineRule="auto"/>
              <w:ind w:left="20" w:right="15"/>
              <w:jc w:val="center"/>
            </w:pPr>
          </w:p>
        </w:tc>
        <w:tc>
          <w:tcPr>
            <w:tcW w:w="769" w:type="pct"/>
            <w:vAlign w:val="center"/>
          </w:tcPr>
          <w:p w:rsidR="00E6284C" w:rsidRDefault="00E6284C" w:rsidP="00AD5DFE">
            <w:pPr>
              <w:pStyle w:val="TableParagraph"/>
              <w:spacing w:before="67" w:line="300" w:lineRule="auto"/>
              <w:ind w:left="109" w:right="101"/>
              <w:jc w:val="center"/>
            </w:pPr>
          </w:p>
        </w:tc>
        <w:tc>
          <w:tcPr>
            <w:tcW w:w="944" w:type="pct"/>
            <w:vAlign w:val="center"/>
          </w:tcPr>
          <w:p w:rsidR="00E6284C" w:rsidRDefault="00E6284C" w:rsidP="00AD5DFE">
            <w:pPr>
              <w:pStyle w:val="TableParagraph"/>
              <w:spacing w:before="67" w:line="300" w:lineRule="auto"/>
              <w:ind w:left="7"/>
              <w:jc w:val="center"/>
            </w:pPr>
          </w:p>
        </w:tc>
        <w:tc>
          <w:tcPr>
            <w:tcW w:w="1030" w:type="pct"/>
            <w:vMerge/>
            <w:vAlign w:val="center"/>
          </w:tcPr>
          <w:p w:rsidR="00E6284C" w:rsidRDefault="00E6284C" w:rsidP="00AD5DFE">
            <w:pPr>
              <w:pStyle w:val="TableParagraph"/>
              <w:spacing w:line="300" w:lineRule="auto"/>
              <w:jc w:val="center"/>
              <w:rPr>
                <w:rFonts w:ascii="Times New Roman"/>
              </w:rPr>
            </w:pPr>
          </w:p>
        </w:tc>
      </w:tr>
      <w:tr w:rsidR="00E6284C" w:rsidTr="00AD5DFE">
        <w:trPr>
          <w:trHeight w:val="520"/>
          <w:jc w:val="center"/>
        </w:trPr>
        <w:tc>
          <w:tcPr>
            <w:tcW w:w="495" w:type="pct"/>
            <w:vAlign w:val="center"/>
          </w:tcPr>
          <w:p w:rsidR="00E6284C" w:rsidRDefault="00E6284C" w:rsidP="00AD5DFE">
            <w:pPr>
              <w:spacing w:line="300" w:lineRule="auto"/>
              <w:jc w:val="center"/>
            </w:pPr>
            <w:r>
              <w:rPr>
                <w:rFonts w:hint="eastAsia"/>
              </w:rPr>
              <w:t>十二月</w:t>
            </w:r>
          </w:p>
        </w:tc>
        <w:tc>
          <w:tcPr>
            <w:tcW w:w="779" w:type="pct"/>
            <w:vAlign w:val="center"/>
          </w:tcPr>
          <w:p w:rsidR="00E6284C" w:rsidRDefault="00E6284C" w:rsidP="00AD5DFE">
            <w:pPr>
              <w:pStyle w:val="TableParagraph"/>
              <w:spacing w:before="67" w:line="300" w:lineRule="auto"/>
              <w:ind w:left="119" w:right="111"/>
              <w:jc w:val="center"/>
            </w:pPr>
          </w:p>
        </w:tc>
        <w:tc>
          <w:tcPr>
            <w:tcW w:w="981" w:type="pct"/>
            <w:vAlign w:val="center"/>
          </w:tcPr>
          <w:p w:rsidR="00E6284C" w:rsidRDefault="00E6284C" w:rsidP="00AD5DFE">
            <w:pPr>
              <w:pStyle w:val="TableParagraph"/>
              <w:spacing w:before="67" w:line="300" w:lineRule="auto"/>
              <w:ind w:left="20" w:right="15"/>
              <w:jc w:val="center"/>
            </w:pPr>
          </w:p>
        </w:tc>
        <w:tc>
          <w:tcPr>
            <w:tcW w:w="769" w:type="pct"/>
            <w:vAlign w:val="center"/>
          </w:tcPr>
          <w:p w:rsidR="00E6284C" w:rsidRDefault="00E6284C" w:rsidP="00AD5DFE">
            <w:pPr>
              <w:pStyle w:val="TableParagraph"/>
              <w:spacing w:before="67" w:line="300" w:lineRule="auto"/>
              <w:ind w:left="109" w:right="101"/>
              <w:jc w:val="center"/>
            </w:pPr>
          </w:p>
        </w:tc>
        <w:tc>
          <w:tcPr>
            <w:tcW w:w="944" w:type="pct"/>
            <w:vAlign w:val="center"/>
          </w:tcPr>
          <w:p w:rsidR="00E6284C" w:rsidRDefault="00E6284C" w:rsidP="00AD5DFE">
            <w:pPr>
              <w:pStyle w:val="TableParagraph"/>
              <w:spacing w:before="67" w:line="300" w:lineRule="auto"/>
              <w:ind w:left="7"/>
              <w:jc w:val="center"/>
            </w:pPr>
          </w:p>
        </w:tc>
        <w:tc>
          <w:tcPr>
            <w:tcW w:w="1030" w:type="pct"/>
            <w:vMerge/>
            <w:vAlign w:val="center"/>
          </w:tcPr>
          <w:p w:rsidR="00E6284C" w:rsidRDefault="00E6284C" w:rsidP="00AD5DFE">
            <w:pPr>
              <w:pStyle w:val="TableParagraph"/>
              <w:spacing w:line="300" w:lineRule="auto"/>
              <w:jc w:val="center"/>
              <w:rPr>
                <w:rFonts w:ascii="Times New Roman"/>
              </w:rPr>
            </w:pPr>
          </w:p>
        </w:tc>
      </w:tr>
    </w:tbl>
    <w:p w:rsidR="00E6284C" w:rsidRDefault="00E6284C" w:rsidP="00E6284C">
      <w:pPr>
        <w:snapToGrid w:val="0"/>
        <w:spacing w:line="300" w:lineRule="auto"/>
        <w:rPr>
          <w:b/>
          <w:bCs/>
          <w:color w:val="000000"/>
          <w:kern w:val="0"/>
          <w:sz w:val="22"/>
          <w:szCs w:val="22"/>
        </w:rPr>
      </w:pPr>
    </w:p>
    <w:p w:rsidR="00E6284C" w:rsidRDefault="00E6284C" w:rsidP="00E6284C">
      <w:pPr>
        <w:snapToGrid w:val="0"/>
        <w:spacing w:line="300" w:lineRule="auto"/>
        <w:jc w:val="center"/>
        <w:rPr>
          <w:b/>
          <w:bCs/>
          <w:color w:val="000000"/>
          <w:kern w:val="0"/>
          <w:sz w:val="22"/>
          <w:szCs w:val="22"/>
        </w:rPr>
      </w:pPr>
    </w:p>
    <w:p w:rsidR="00E6284C" w:rsidRDefault="00E6284C" w:rsidP="00E6284C">
      <w:pPr>
        <w:adjustRightInd w:val="0"/>
        <w:snapToGrid w:val="0"/>
        <w:spacing w:line="300" w:lineRule="auto"/>
        <w:ind w:firstLineChars="196" w:firstLine="433"/>
        <w:jc w:val="left"/>
        <w:outlineLvl w:val="2"/>
        <w:rPr>
          <w:b/>
          <w:bCs/>
          <w:color w:val="000000"/>
          <w:sz w:val="22"/>
          <w:szCs w:val="22"/>
        </w:rPr>
      </w:pPr>
      <w:bookmarkStart w:id="42" w:name="_Toc124860835"/>
      <w:bookmarkStart w:id="43" w:name="_Toc534204206"/>
      <w:r>
        <w:rPr>
          <w:b/>
          <w:bCs/>
          <w:color w:val="000000"/>
          <w:sz w:val="22"/>
          <w:szCs w:val="22"/>
        </w:rPr>
        <w:t xml:space="preserve">11 </w:t>
      </w:r>
      <w:r>
        <w:rPr>
          <w:b/>
          <w:bCs/>
          <w:color w:val="000000"/>
          <w:sz w:val="22"/>
          <w:szCs w:val="22"/>
        </w:rPr>
        <w:t>安全文明作业及应急处置要求</w:t>
      </w:r>
      <w:bookmarkEnd w:id="42"/>
      <w:bookmarkEnd w:id="43"/>
    </w:p>
    <w:p w:rsidR="00E6284C" w:rsidRDefault="00E6284C" w:rsidP="00E6284C">
      <w:pPr>
        <w:tabs>
          <w:tab w:val="left" w:pos="3060"/>
        </w:tabs>
        <w:snapToGrid w:val="0"/>
        <w:spacing w:line="300" w:lineRule="auto"/>
        <w:ind w:firstLineChars="200" w:firstLine="440"/>
        <w:rPr>
          <w:color w:val="000000"/>
          <w:sz w:val="22"/>
          <w:szCs w:val="22"/>
        </w:rPr>
      </w:pPr>
      <w:bookmarkStart w:id="44" w:name="_Toc463690205"/>
      <w:bookmarkStart w:id="45" w:name="_Toc460922292"/>
      <w:r>
        <w:rPr>
          <w:color w:val="000000"/>
          <w:sz w:val="22"/>
          <w:szCs w:val="22"/>
        </w:rPr>
        <w:t xml:space="preserve">11.1 </w:t>
      </w:r>
      <w:r>
        <w:rPr>
          <w:color w:val="000000"/>
          <w:sz w:val="22"/>
          <w:szCs w:val="22"/>
        </w:rPr>
        <w:t>安全文明施工措施与要求</w:t>
      </w:r>
      <w:bookmarkEnd w:id="44"/>
      <w:bookmarkEnd w:id="45"/>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11.1.1 </w:t>
      </w:r>
      <w:r>
        <w:rPr>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11.1.2 </w:t>
      </w:r>
      <w:r>
        <w:rPr>
          <w:color w:val="000000"/>
          <w:sz w:val="22"/>
          <w:szCs w:val="22"/>
        </w:rPr>
        <w:t>建立职工（含劳务工等各种类型用工）花名册等档案资料，与职工签订劳动合同，为其办理国家规定的相关保险，并按规定标准安排专业健康体检和配备劳动防护用品。</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11.1.3 </w:t>
      </w:r>
      <w:r>
        <w:rPr>
          <w:color w:val="000000"/>
          <w:sz w:val="22"/>
          <w:szCs w:val="22"/>
        </w:rPr>
        <w:t>建立健全安全生产工作责任体系和组织管理网络，设置安全生产监管部门，配备专职安全监管人员，对施工作业安全进行现场监督；按照</w:t>
      </w:r>
      <w:r>
        <w:rPr>
          <w:color w:val="000000"/>
          <w:sz w:val="22"/>
          <w:szCs w:val="22"/>
        </w:rPr>
        <w:t>“</w:t>
      </w:r>
      <w:r>
        <w:rPr>
          <w:color w:val="000000"/>
          <w:sz w:val="22"/>
          <w:szCs w:val="22"/>
        </w:rPr>
        <w:t>横向到边，纵向到底</w:t>
      </w:r>
      <w:r>
        <w:rPr>
          <w:color w:val="000000"/>
          <w:sz w:val="22"/>
          <w:szCs w:val="22"/>
        </w:rPr>
        <w:t>”</w:t>
      </w:r>
      <w:r>
        <w:rPr>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11.1.4</w:t>
      </w:r>
      <w:r>
        <w:rPr>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11.1.5 </w:t>
      </w:r>
      <w:r>
        <w:rPr>
          <w:color w:val="000000"/>
          <w:sz w:val="22"/>
          <w:szCs w:val="22"/>
        </w:rPr>
        <w:t>进入养护作业现场的作业机械和车辆，应按规定配置警示标志、灯具。</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11.1.6 </w:t>
      </w:r>
      <w:r>
        <w:rPr>
          <w:color w:val="000000"/>
          <w:sz w:val="22"/>
          <w:szCs w:val="22"/>
        </w:rPr>
        <w:t>严格执行</w:t>
      </w:r>
      <w:r>
        <w:rPr>
          <w:color w:val="000000"/>
          <w:sz w:val="22"/>
          <w:szCs w:val="22"/>
        </w:rPr>
        <w:t>JGJ4688-2005</w:t>
      </w:r>
      <w:r>
        <w:rPr>
          <w:color w:val="000000"/>
          <w:sz w:val="22"/>
          <w:szCs w:val="22"/>
        </w:rPr>
        <w:t>《施工现场临时用电安全技术规范》规定，采用三级配电系统、</w:t>
      </w:r>
      <w:r>
        <w:rPr>
          <w:color w:val="000000"/>
          <w:sz w:val="22"/>
          <w:szCs w:val="22"/>
        </w:rPr>
        <w:t>TN-S</w:t>
      </w:r>
      <w:r>
        <w:rPr>
          <w:color w:val="000000"/>
          <w:sz w:val="22"/>
          <w:szCs w:val="22"/>
        </w:rPr>
        <w:t>接零保护系统、三级漏电保护系统；所有的配电箱、开关电箱符合要求，临时用电工程所用电器装置、元器件、电线电缆等电工产品必须按国家规定通过</w:t>
      </w:r>
      <w:r>
        <w:rPr>
          <w:color w:val="000000"/>
          <w:sz w:val="22"/>
          <w:szCs w:val="22"/>
        </w:rPr>
        <w:t>“3C”</w:t>
      </w:r>
      <w:r>
        <w:rPr>
          <w:color w:val="000000"/>
          <w:sz w:val="22"/>
          <w:szCs w:val="22"/>
        </w:rPr>
        <w:t>认证，并经市建设工程安全协会登记备案的进行配置。</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11.1.7 </w:t>
      </w:r>
      <w:r>
        <w:rPr>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11.1.8 </w:t>
      </w:r>
      <w:r>
        <w:rPr>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11.1.9 </w:t>
      </w:r>
      <w:r>
        <w:rPr>
          <w:color w:val="000000"/>
          <w:sz w:val="22"/>
          <w:szCs w:val="22"/>
        </w:rPr>
        <w:t>开展多方面的共建联建活动；开展样板标段创建活动，已创建的合同标段须</w:t>
      </w:r>
      <w:r>
        <w:rPr>
          <w:color w:val="000000"/>
          <w:sz w:val="22"/>
          <w:szCs w:val="22"/>
        </w:rPr>
        <w:lastRenderedPageBreak/>
        <w:t>保持既有创建成果。</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 </w:t>
      </w:r>
      <w:r>
        <w:rPr>
          <w:color w:val="000000"/>
          <w:sz w:val="22"/>
          <w:szCs w:val="22"/>
        </w:rPr>
        <w:t>应急处置要求</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11.2.1 </w:t>
      </w:r>
      <w:r>
        <w:rPr>
          <w:color w:val="000000"/>
          <w:sz w:val="22"/>
          <w:szCs w:val="22"/>
        </w:rPr>
        <w:t>按照其性质、严重程度、可控性等因素，灾害性天气、突发事件的等级划分为</w:t>
      </w:r>
      <w:r>
        <w:rPr>
          <w:rFonts w:ascii="宋体" w:hAnsi="宋体" w:cs="宋体" w:hint="eastAsia"/>
          <w:color w:val="000000"/>
          <w:sz w:val="22"/>
          <w:szCs w:val="22"/>
        </w:rPr>
        <w:t>Ⅰ</w:t>
      </w:r>
      <w:r>
        <w:rPr>
          <w:color w:val="000000"/>
          <w:sz w:val="22"/>
          <w:szCs w:val="22"/>
        </w:rPr>
        <w:t>级（特别重大）、</w:t>
      </w:r>
      <w:r>
        <w:rPr>
          <w:rFonts w:ascii="宋体" w:hAnsi="宋体" w:cs="宋体" w:hint="eastAsia"/>
          <w:color w:val="000000"/>
          <w:sz w:val="22"/>
          <w:szCs w:val="22"/>
        </w:rPr>
        <w:t>Ⅱ</w:t>
      </w:r>
      <w:r>
        <w:rPr>
          <w:color w:val="000000"/>
          <w:sz w:val="22"/>
          <w:szCs w:val="22"/>
        </w:rPr>
        <w:t>级（重大）、</w:t>
      </w:r>
      <w:r>
        <w:rPr>
          <w:rFonts w:ascii="宋体" w:hAnsi="宋体" w:cs="宋体" w:hint="eastAsia"/>
          <w:color w:val="000000"/>
          <w:sz w:val="22"/>
          <w:szCs w:val="22"/>
        </w:rPr>
        <w:t>Ⅲ</w:t>
      </w:r>
      <w:r>
        <w:rPr>
          <w:color w:val="000000"/>
          <w:sz w:val="22"/>
          <w:szCs w:val="22"/>
        </w:rPr>
        <w:t>级（较大）、</w:t>
      </w:r>
      <w:r>
        <w:rPr>
          <w:rFonts w:ascii="宋体" w:hAnsi="宋体" w:cs="宋体" w:hint="eastAsia"/>
          <w:color w:val="000000"/>
          <w:sz w:val="22"/>
          <w:szCs w:val="22"/>
        </w:rPr>
        <w:t>Ⅳ</w:t>
      </w:r>
      <w:r>
        <w:rPr>
          <w:color w:val="000000"/>
          <w:sz w:val="22"/>
          <w:szCs w:val="22"/>
        </w:rPr>
        <w:t>级（一般）四级。</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11.2.2 </w:t>
      </w:r>
      <w:r>
        <w:rPr>
          <w:color w:val="000000"/>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11.2.3 </w:t>
      </w:r>
      <w:r>
        <w:rPr>
          <w:color w:val="000000"/>
          <w:sz w:val="22"/>
          <w:szCs w:val="22"/>
        </w:rPr>
        <w:t>建立应急指挥领导小组，负责应急救援总体指挥，并落实各部门职责和相关措施。</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11.2.4 </w:t>
      </w:r>
      <w:r>
        <w:rPr>
          <w:color w:val="000000"/>
          <w:sz w:val="22"/>
          <w:szCs w:val="22"/>
        </w:rPr>
        <w:t>组建一支具有综合救援能力的应急救援队伍（人员总数不得少于</w:t>
      </w:r>
      <w:r>
        <w:rPr>
          <w:color w:val="000000"/>
          <w:sz w:val="22"/>
          <w:szCs w:val="22"/>
        </w:rPr>
        <w:t>15</w:t>
      </w:r>
      <w:r>
        <w:rPr>
          <w:color w:val="000000"/>
          <w:sz w:val="22"/>
          <w:szCs w:val="22"/>
        </w:rPr>
        <w:t>人），一旦紧急情况发生，能在最短时间内到达现场进行应急处置。</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11.2.5 </w:t>
      </w:r>
      <w:r>
        <w:rPr>
          <w:color w:val="000000"/>
          <w:sz w:val="22"/>
          <w:szCs w:val="22"/>
        </w:rPr>
        <w:t>定期检查应急救援物资与机具，确保物资储备数量充足、机具设备完好可用。</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11.2.6 </w:t>
      </w:r>
      <w:r>
        <w:rPr>
          <w:color w:val="000000"/>
          <w:sz w:val="22"/>
          <w:szCs w:val="22"/>
        </w:rPr>
        <w:t>与气象部门建立热线联络制度，及时掌握灾害性天气的预警信息，特别在灾害性天气易发季节，需密切关注气象变化情况，针对其可能带来林木倒伏和受灾做好相关防御措施。</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11.2.7 </w:t>
      </w:r>
      <w:r>
        <w:rPr>
          <w:color w:val="000000"/>
          <w:sz w:val="22"/>
          <w:szCs w:val="22"/>
        </w:rPr>
        <w:t>与交警、消防、医疗等部门建立联动机制，一旦发生紧急情况，能与其它相关部门协调配合，维持养护标段的正常运行和良好秩序，并将实施情况及时上报业主。</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11.2.8 </w:t>
      </w:r>
      <w:r>
        <w:rPr>
          <w:color w:val="000000"/>
          <w:sz w:val="22"/>
          <w:szCs w:val="22"/>
        </w:rPr>
        <w:t>按照</w:t>
      </w:r>
      <w:r>
        <w:rPr>
          <w:color w:val="000000"/>
          <w:sz w:val="22"/>
          <w:szCs w:val="22"/>
        </w:rPr>
        <w:t>“</w:t>
      </w:r>
      <w:r>
        <w:rPr>
          <w:color w:val="000000"/>
          <w:sz w:val="22"/>
          <w:szCs w:val="22"/>
        </w:rPr>
        <w:t>上海市灾害性气候应急处置手册</w:t>
      </w:r>
      <w:r>
        <w:rPr>
          <w:color w:val="000000"/>
          <w:sz w:val="22"/>
          <w:szCs w:val="22"/>
        </w:rPr>
        <w:t>”</w:t>
      </w:r>
      <w:r>
        <w:rPr>
          <w:color w:val="000000"/>
          <w:sz w:val="22"/>
          <w:szCs w:val="22"/>
        </w:rPr>
        <w:t>、</w:t>
      </w:r>
      <w:r>
        <w:rPr>
          <w:color w:val="000000"/>
          <w:sz w:val="22"/>
          <w:szCs w:val="22"/>
        </w:rPr>
        <w:t>“</w:t>
      </w:r>
      <w:r>
        <w:rPr>
          <w:color w:val="000000"/>
          <w:sz w:val="22"/>
          <w:szCs w:val="22"/>
        </w:rPr>
        <w:t>浦东新区突发突发事件应急处置预案</w:t>
      </w:r>
      <w:r>
        <w:rPr>
          <w:color w:val="000000"/>
          <w:sz w:val="22"/>
          <w:szCs w:val="22"/>
        </w:rPr>
        <w:t>”</w:t>
      </w:r>
      <w:r>
        <w:rPr>
          <w:color w:val="000000"/>
          <w:sz w:val="22"/>
          <w:szCs w:val="22"/>
        </w:rPr>
        <w:t>要求，启动相应预警等级的应急响应。</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11.2.9 </w:t>
      </w:r>
      <w:r>
        <w:rPr>
          <w:color w:val="000000"/>
          <w:sz w:val="22"/>
          <w:szCs w:val="22"/>
        </w:rPr>
        <w:t>定期或不定期开展多方式多类别的应急演练，提高应急队伍的响应速度、救援水平和协同能力，并根据演练过程总结和结果评估，完善应急预案。</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 xml:space="preserve">11.2.10 </w:t>
      </w:r>
      <w:r>
        <w:rPr>
          <w:color w:val="000000"/>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color w:val="000000"/>
          <w:sz w:val="22"/>
          <w:szCs w:val="22"/>
        </w:rPr>
        <w:t xml:space="preserve"> </w:t>
      </w: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46" w:name="_Toc124860836"/>
      <w:r>
        <w:rPr>
          <w:b/>
          <w:color w:val="000000"/>
          <w:sz w:val="22"/>
          <w:szCs w:val="22"/>
        </w:rPr>
        <w:t xml:space="preserve">12 </w:t>
      </w:r>
      <w:r>
        <w:rPr>
          <w:b/>
          <w:color w:val="000000"/>
          <w:sz w:val="22"/>
          <w:szCs w:val="22"/>
        </w:rPr>
        <w:t>养护作业用房配备要求</w:t>
      </w:r>
      <w:bookmarkEnd w:id="46"/>
    </w:p>
    <w:p w:rsidR="00E6284C" w:rsidRDefault="00E6284C" w:rsidP="00E6284C">
      <w:pPr>
        <w:adjustRightInd w:val="0"/>
        <w:snapToGrid w:val="0"/>
        <w:spacing w:line="300" w:lineRule="auto"/>
        <w:ind w:firstLineChars="196" w:firstLine="431"/>
        <w:jc w:val="left"/>
        <w:rPr>
          <w:rStyle w:val="aff0"/>
        </w:rPr>
      </w:pPr>
      <w:r>
        <w:rPr>
          <w:color w:val="000000"/>
          <w:sz w:val="22"/>
          <w:szCs w:val="22"/>
        </w:rPr>
        <w:t>本项目养护道班房由采购人提供。中标人确保道班房的使用安全和设施设备的完好，并承担使用期间的所有运行费用和房屋及设施设备的维修维护费用。</w:t>
      </w: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47" w:name="_Toc124860837"/>
      <w:r>
        <w:rPr>
          <w:b/>
          <w:color w:val="000000"/>
          <w:sz w:val="22"/>
          <w:szCs w:val="22"/>
        </w:rPr>
        <w:t xml:space="preserve">13 </w:t>
      </w:r>
      <w:r>
        <w:rPr>
          <w:b/>
          <w:color w:val="000000"/>
          <w:sz w:val="22"/>
          <w:szCs w:val="22"/>
        </w:rPr>
        <w:t>考核管理与售后服务要求</w:t>
      </w:r>
      <w:bookmarkEnd w:id="47"/>
    </w:p>
    <w:p w:rsidR="00E6284C" w:rsidRDefault="00E6284C" w:rsidP="00E6284C">
      <w:pPr>
        <w:snapToGrid w:val="0"/>
        <w:spacing w:line="300" w:lineRule="auto"/>
        <w:ind w:firstLineChars="200" w:firstLine="482"/>
        <w:jc w:val="center"/>
        <w:rPr>
          <w:b/>
          <w:bCs/>
          <w:sz w:val="22"/>
        </w:rPr>
      </w:pPr>
      <w:r>
        <w:rPr>
          <w:rFonts w:hint="eastAsia"/>
          <w:b/>
          <w:bCs/>
          <w:sz w:val="24"/>
          <w:szCs w:val="21"/>
        </w:rPr>
        <w:t>南汇新城</w:t>
      </w:r>
      <w:r>
        <w:rPr>
          <w:b/>
          <w:bCs/>
          <w:sz w:val="24"/>
          <w:szCs w:val="21"/>
        </w:rPr>
        <w:t>镇公益林管理考核管理办法</w:t>
      </w:r>
    </w:p>
    <w:p w:rsidR="00E6284C" w:rsidRDefault="00E6284C" w:rsidP="00E6284C">
      <w:pPr>
        <w:tabs>
          <w:tab w:val="left" w:pos="7200"/>
        </w:tabs>
        <w:adjustRightInd w:val="0"/>
        <w:snapToGrid w:val="0"/>
        <w:spacing w:line="300" w:lineRule="auto"/>
        <w:ind w:firstLineChars="200" w:firstLine="440"/>
        <w:rPr>
          <w:bCs/>
          <w:sz w:val="22"/>
        </w:rPr>
      </w:pPr>
      <w:r>
        <w:rPr>
          <w:bCs/>
          <w:sz w:val="22"/>
        </w:rPr>
        <w:t>（</w:t>
      </w:r>
      <w:r>
        <w:rPr>
          <w:bCs/>
          <w:sz w:val="22"/>
        </w:rPr>
        <w:t>1</w:t>
      </w:r>
      <w:r>
        <w:rPr>
          <w:bCs/>
          <w:sz w:val="22"/>
        </w:rPr>
        <w:t>）考核形式：由采购人组织每月定期巡检</w:t>
      </w:r>
      <w:r>
        <w:rPr>
          <w:rFonts w:hint="eastAsia"/>
          <w:bCs/>
          <w:sz w:val="22"/>
        </w:rPr>
        <w:t>或</w:t>
      </w:r>
      <w:r>
        <w:rPr>
          <w:bCs/>
          <w:sz w:val="22"/>
        </w:rPr>
        <w:t>委托第三方进行不定时抽查，每季度组织评分考核取当季度所有考核分的平均值为季度考核分。</w:t>
      </w:r>
    </w:p>
    <w:p w:rsidR="00E6284C" w:rsidRDefault="00E6284C" w:rsidP="00E6284C">
      <w:pPr>
        <w:tabs>
          <w:tab w:val="left" w:pos="3060"/>
        </w:tabs>
        <w:snapToGrid w:val="0"/>
        <w:spacing w:line="300" w:lineRule="auto"/>
        <w:ind w:firstLineChars="200" w:firstLine="440"/>
        <w:rPr>
          <w:sz w:val="22"/>
        </w:rPr>
      </w:pPr>
      <w:r>
        <w:rPr>
          <w:bCs/>
          <w:sz w:val="22"/>
        </w:rPr>
        <w:t>（</w:t>
      </w:r>
      <w:r>
        <w:rPr>
          <w:bCs/>
          <w:sz w:val="22"/>
        </w:rPr>
        <w:t>2</w:t>
      </w:r>
      <w:r>
        <w:rPr>
          <w:bCs/>
          <w:sz w:val="22"/>
        </w:rPr>
        <w:t>）考核标准：依</w:t>
      </w:r>
      <w:r>
        <w:rPr>
          <w:sz w:val="22"/>
        </w:rPr>
        <w:t>据考核结果，考核分</w:t>
      </w:r>
      <w:r>
        <w:rPr>
          <w:rFonts w:hint="eastAsia"/>
          <w:sz w:val="22"/>
        </w:rPr>
        <w:t>两</w:t>
      </w:r>
      <w:r>
        <w:rPr>
          <w:sz w:val="22"/>
        </w:rPr>
        <w:t>个等级。</w:t>
      </w:r>
      <w:r>
        <w:rPr>
          <w:sz w:val="22"/>
        </w:rPr>
        <w:t>90</w:t>
      </w:r>
      <w:r>
        <w:rPr>
          <w:sz w:val="22"/>
        </w:rPr>
        <w:t>分以上（含</w:t>
      </w:r>
      <w:r>
        <w:rPr>
          <w:sz w:val="22"/>
        </w:rPr>
        <w:t>90</w:t>
      </w:r>
      <w:r>
        <w:rPr>
          <w:sz w:val="22"/>
        </w:rPr>
        <w:t>分）为</w:t>
      </w:r>
      <w:r>
        <w:rPr>
          <w:rFonts w:hint="eastAsia"/>
          <w:sz w:val="22"/>
        </w:rPr>
        <w:t>达标</w:t>
      </w:r>
      <w:r>
        <w:rPr>
          <w:sz w:val="22"/>
        </w:rPr>
        <w:t>，</w:t>
      </w:r>
      <w:r>
        <w:rPr>
          <w:rFonts w:hint="eastAsia"/>
          <w:sz w:val="22"/>
        </w:rPr>
        <w:t>90</w:t>
      </w:r>
      <w:r>
        <w:rPr>
          <w:rFonts w:hint="eastAsia"/>
          <w:sz w:val="22"/>
        </w:rPr>
        <w:t>分以下为不达标</w:t>
      </w:r>
      <w:r>
        <w:rPr>
          <w:sz w:val="22"/>
        </w:rPr>
        <w:t>。</w:t>
      </w:r>
    </w:p>
    <w:p w:rsidR="00E6284C" w:rsidRDefault="00E6284C" w:rsidP="00E6284C">
      <w:pPr>
        <w:tabs>
          <w:tab w:val="left" w:pos="3060"/>
        </w:tabs>
        <w:snapToGrid w:val="0"/>
        <w:spacing w:line="300" w:lineRule="auto"/>
        <w:ind w:firstLineChars="200" w:firstLine="440"/>
        <w:rPr>
          <w:sz w:val="22"/>
        </w:rPr>
      </w:pPr>
      <w:r>
        <w:rPr>
          <w:sz w:val="22"/>
        </w:rPr>
        <w:t>（</w:t>
      </w:r>
      <w:r>
        <w:rPr>
          <w:sz w:val="22"/>
        </w:rPr>
        <w:t>3</w:t>
      </w:r>
      <w:r>
        <w:rPr>
          <w:sz w:val="22"/>
        </w:rPr>
        <w:t>）考核结果为</w:t>
      </w:r>
      <w:r>
        <w:rPr>
          <w:rFonts w:hint="eastAsia"/>
          <w:sz w:val="22"/>
        </w:rPr>
        <w:t>达标</w:t>
      </w:r>
      <w:r>
        <w:rPr>
          <w:sz w:val="22"/>
        </w:rPr>
        <w:t>的，给予全额支付</w:t>
      </w:r>
      <w:r>
        <w:rPr>
          <w:rFonts w:hint="eastAsia"/>
          <w:sz w:val="22"/>
        </w:rPr>
        <w:t>半年度</w:t>
      </w:r>
      <w:r>
        <w:rPr>
          <w:sz w:val="22"/>
        </w:rPr>
        <w:t>服务费用；考核结果为</w:t>
      </w:r>
      <w:r>
        <w:rPr>
          <w:rFonts w:hint="eastAsia"/>
          <w:sz w:val="22"/>
        </w:rPr>
        <w:t>不达标</w:t>
      </w:r>
      <w:r>
        <w:rPr>
          <w:sz w:val="22"/>
        </w:rPr>
        <w:t>的</w:t>
      </w:r>
      <w:r>
        <w:rPr>
          <w:rFonts w:hint="eastAsia"/>
          <w:sz w:val="22"/>
        </w:rPr>
        <w:t>核减养护经费总额的</w:t>
      </w:r>
      <w:r>
        <w:rPr>
          <w:rFonts w:hint="eastAsia"/>
          <w:sz w:val="22"/>
        </w:rPr>
        <w:t>10%</w:t>
      </w:r>
      <w:r>
        <w:rPr>
          <w:rFonts w:hint="eastAsia"/>
          <w:sz w:val="22"/>
        </w:rPr>
        <w:t>。</w:t>
      </w:r>
    </w:p>
    <w:p w:rsidR="00E6284C" w:rsidRDefault="00E6284C" w:rsidP="00E6284C">
      <w:pPr>
        <w:tabs>
          <w:tab w:val="left" w:pos="3060"/>
        </w:tabs>
        <w:snapToGrid w:val="0"/>
        <w:spacing w:line="300" w:lineRule="auto"/>
        <w:ind w:firstLineChars="200" w:firstLine="440"/>
        <w:rPr>
          <w:sz w:val="22"/>
        </w:rPr>
      </w:pPr>
      <w:r>
        <w:rPr>
          <w:sz w:val="22"/>
        </w:rPr>
        <w:t>（</w:t>
      </w:r>
      <w:r>
        <w:rPr>
          <w:sz w:val="22"/>
        </w:rPr>
        <w:t>4</w:t>
      </w:r>
      <w:r>
        <w:rPr>
          <w:sz w:val="22"/>
        </w:rPr>
        <w:t>）</w:t>
      </w:r>
      <w:r>
        <w:rPr>
          <w:rFonts w:hint="eastAsia"/>
          <w:sz w:val="22"/>
        </w:rPr>
        <w:t>全年考核中有</w:t>
      </w:r>
      <w:r>
        <w:rPr>
          <w:rFonts w:hint="eastAsia"/>
          <w:sz w:val="22"/>
        </w:rPr>
        <w:t>2</w:t>
      </w:r>
      <w:r>
        <w:rPr>
          <w:rFonts w:hint="eastAsia"/>
          <w:sz w:val="22"/>
        </w:rPr>
        <w:t>次考核不达标，即终止合同并启动养护管理单位退出机制。</w:t>
      </w:r>
    </w:p>
    <w:p w:rsidR="00E6284C" w:rsidRDefault="00E6284C" w:rsidP="00E6284C">
      <w:pPr>
        <w:adjustRightInd w:val="0"/>
        <w:snapToGrid w:val="0"/>
        <w:spacing w:line="300" w:lineRule="auto"/>
        <w:ind w:firstLineChars="196" w:firstLine="431"/>
        <w:jc w:val="left"/>
        <w:rPr>
          <w:bCs/>
          <w:sz w:val="22"/>
        </w:rPr>
      </w:pPr>
      <w:r>
        <w:rPr>
          <w:sz w:val="22"/>
        </w:rPr>
        <w:t>9.2.2</w:t>
      </w:r>
      <w:r>
        <w:rPr>
          <w:bCs/>
          <w:sz w:val="22"/>
        </w:rPr>
        <w:t>考核内容及标准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980"/>
        <w:gridCol w:w="437"/>
        <w:gridCol w:w="437"/>
      </w:tblGrid>
      <w:tr w:rsidR="00E6284C" w:rsidTr="00AD5DFE">
        <w:tc>
          <w:tcPr>
            <w:tcW w:w="428" w:type="pct"/>
            <w:vAlign w:val="center"/>
          </w:tcPr>
          <w:p w:rsidR="00E6284C" w:rsidRDefault="00E6284C" w:rsidP="00AD5DFE">
            <w:pPr>
              <w:adjustRightInd w:val="0"/>
              <w:snapToGrid w:val="0"/>
              <w:spacing w:line="300" w:lineRule="auto"/>
              <w:jc w:val="center"/>
              <w:rPr>
                <w:b/>
                <w:bCs/>
                <w:sz w:val="22"/>
              </w:rPr>
            </w:pPr>
            <w:r>
              <w:rPr>
                <w:b/>
                <w:bCs/>
                <w:sz w:val="22"/>
              </w:rPr>
              <w:lastRenderedPageBreak/>
              <w:t>考核内容</w:t>
            </w:r>
          </w:p>
        </w:tc>
        <w:tc>
          <w:tcPr>
            <w:tcW w:w="4131" w:type="pct"/>
            <w:vAlign w:val="center"/>
          </w:tcPr>
          <w:p w:rsidR="00E6284C" w:rsidRDefault="00E6284C" w:rsidP="00AD5DFE">
            <w:pPr>
              <w:adjustRightInd w:val="0"/>
              <w:snapToGrid w:val="0"/>
              <w:spacing w:line="300" w:lineRule="auto"/>
              <w:jc w:val="center"/>
              <w:rPr>
                <w:b/>
                <w:bCs/>
                <w:sz w:val="22"/>
              </w:rPr>
            </w:pPr>
            <w:r>
              <w:rPr>
                <w:b/>
                <w:bCs/>
                <w:sz w:val="22"/>
              </w:rPr>
              <w:t>评分标准</w:t>
            </w:r>
          </w:p>
        </w:tc>
        <w:tc>
          <w:tcPr>
            <w:tcW w:w="221" w:type="pct"/>
            <w:vAlign w:val="center"/>
          </w:tcPr>
          <w:p w:rsidR="00E6284C" w:rsidRDefault="00E6284C" w:rsidP="00AD5DFE">
            <w:pPr>
              <w:adjustRightInd w:val="0"/>
              <w:snapToGrid w:val="0"/>
              <w:spacing w:line="300" w:lineRule="auto"/>
              <w:jc w:val="center"/>
              <w:rPr>
                <w:b/>
                <w:bCs/>
                <w:sz w:val="22"/>
              </w:rPr>
            </w:pPr>
            <w:r>
              <w:rPr>
                <w:b/>
                <w:bCs/>
                <w:sz w:val="22"/>
              </w:rPr>
              <w:t>分值</w:t>
            </w:r>
          </w:p>
        </w:tc>
        <w:tc>
          <w:tcPr>
            <w:tcW w:w="221" w:type="pct"/>
            <w:vAlign w:val="center"/>
          </w:tcPr>
          <w:p w:rsidR="00E6284C" w:rsidRDefault="00E6284C" w:rsidP="00AD5DFE">
            <w:pPr>
              <w:adjustRightInd w:val="0"/>
              <w:snapToGrid w:val="0"/>
              <w:spacing w:line="300" w:lineRule="auto"/>
              <w:jc w:val="center"/>
              <w:rPr>
                <w:b/>
                <w:bCs/>
                <w:sz w:val="22"/>
              </w:rPr>
            </w:pPr>
            <w:r>
              <w:rPr>
                <w:b/>
                <w:bCs/>
                <w:sz w:val="22"/>
              </w:rPr>
              <w:t>评分</w:t>
            </w: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Pr>
                <w:bCs/>
                <w:sz w:val="22"/>
              </w:rPr>
              <w:t>林地</w:t>
            </w:r>
            <w:bookmarkStart w:id="48" w:name="OLE_LINK4"/>
            <w:bookmarkStart w:id="49" w:name="OLE_LINK5"/>
            <w:r>
              <w:rPr>
                <w:bCs/>
                <w:sz w:val="22"/>
              </w:rPr>
              <w:t>管理</w:t>
            </w:r>
            <w:bookmarkEnd w:id="48"/>
            <w:bookmarkEnd w:id="49"/>
          </w:p>
        </w:tc>
        <w:tc>
          <w:tcPr>
            <w:tcW w:w="4131" w:type="pct"/>
          </w:tcPr>
          <w:p w:rsidR="00E6284C" w:rsidRDefault="00E6284C" w:rsidP="00AD5DFE">
            <w:pPr>
              <w:adjustRightInd w:val="0"/>
              <w:snapToGrid w:val="0"/>
              <w:spacing w:line="300" w:lineRule="auto"/>
              <w:jc w:val="left"/>
              <w:rPr>
                <w:bCs/>
                <w:sz w:val="22"/>
              </w:rPr>
            </w:pPr>
            <w:r w:rsidRPr="00E66878">
              <w:rPr>
                <w:bCs/>
                <w:sz w:val="22"/>
              </w:rPr>
              <w:t>公益林林地内筑坟、盗伐、取土、倾倒垃圾、违章堆物和搭建、使用明火。（出现一项扣光分值）</w:t>
            </w:r>
          </w:p>
        </w:tc>
        <w:tc>
          <w:tcPr>
            <w:tcW w:w="221" w:type="pct"/>
            <w:vAlign w:val="center"/>
          </w:tcPr>
          <w:p w:rsidR="00E6284C" w:rsidRDefault="00E6284C" w:rsidP="00AD5DFE">
            <w:pPr>
              <w:adjustRightInd w:val="0"/>
              <w:snapToGrid w:val="0"/>
              <w:spacing w:line="300" w:lineRule="auto"/>
              <w:jc w:val="center"/>
              <w:rPr>
                <w:bCs/>
                <w:sz w:val="22"/>
              </w:rPr>
            </w:pPr>
            <w:r>
              <w:rPr>
                <w:bCs/>
                <w:sz w:val="22"/>
              </w:rPr>
              <w:t>5</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公益林内狩猎、张网等破坏野生动物栖息环境。（出现一项扣光分值）</w:t>
            </w:r>
          </w:p>
        </w:tc>
        <w:tc>
          <w:tcPr>
            <w:tcW w:w="221" w:type="pct"/>
            <w:vAlign w:val="center"/>
          </w:tcPr>
          <w:p w:rsidR="00E6284C" w:rsidRDefault="00E6284C" w:rsidP="00AD5DFE">
            <w:pPr>
              <w:adjustRightInd w:val="0"/>
              <w:snapToGrid w:val="0"/>
              <w:spacing w:line="300" w:lineRule="auto"/>
              <w:jc w:val="center"/>
              <w:rPr>
                <w:bCs/>
                <w:sz w:val="22"/>
              </w:rPr>
            </w:pPr>
            <w:r>
              <w:rPr>
                <w:bCs/>
                <w:sz w:val="22"/>
              </w:rPr>
              <w:t>5</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Pr>
                <w:bCs/>
                <w:sz w:val="22"/>
              </w:rPr>
              <w:t>林地卫生</w:t>
            </w:r>
          </w:p>
        </w:tc>
        <w:tc>
          <w:tcPr>
            <w:tcW w:w="4131" w:type="pct"/>
          </w:tcPr>
          <w:p w:rsidR="00E6284C" w:rsidRDefault="00E6284C" w:rsidP="00AD5DFE">
            <w:pPr>
              <w:adjustRightInd w:val="0"/>
              <w:snapToGrid w:val="0"/>
              <w:spacing w:line="300" w:lineRule="auto"/>
              <w:jc w:val="left"/>
              <w:rPr>
                <w:bCs/>
                <w:sz w:val="22"/>
              </w:rPr>
            </w:pPr>
            <w:r w:rsidRPr="00E66878">
              <w:rPr>
                <w:bCs/>
                <w:sz w:val="22"/>
              </w:rPr>
              <w:t>及时清理林内废弃垃圾，保持林地整洁、自然，林木生长健康。</w:t>
            </w:r>
          </w:p>
        </w:tc>
        <w:tc>
          <w:tcPr>
            <w:tcW w:w="221" w:type="pct"/>
            <w:vAlign w:val="center"/>
          </w:tcPr>
          <w:p w:rsidR="00E6284C" w:rsidRDefault="00E6284C" w:rsidP="00AD5DFE">
            <w:pPr>
              <w:adjustRightInd w:val="0"/>
              <w:snapToGrid w:val="0"/>
              <w:spacing w:line="300" w:lineRule="auto"/>
              <w:jc w:val="center"/>
              <w:rPr>
                <w:bCs/>
                <w:sz w:val="22"/>
              </w:rPr>
            </w:pPr>
            <w:r>
              <w:rPr>
                <w:bCs/>
                <w:sz w:val="22"/>
              </w:rPr>
              <w:t>3</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保持林内路面平整清洁，沟渠畅通。</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保持林内水面清洁，无生产、生活性漂浮物。</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sidRPr="00E66878">
              <w:rPr>
                <w:bCs/>
                <w:sz w:val="22"/>
              </w:rPr>
              <w:t>排灌</w:t>
            </w:r>
          </w:p>
        </w:tc>
        <w:tc>
          <w:tcPr>
            <w:tcW w:w="4131" w:type="pct"/>
          </w:tcPr>
          <w:p w:rsidR="00E6284C" w:rsidRDefault="00E6284C" w:rsidP="00AD5DFE">
            <w:pPr>
              <w:adjustRightInd w:val="0"/>
              <w:snapToGrid w:val="0"/>
              <w:spacing w:line="300" w:lineRule="auto"/>
              <w:jc w:val="left"/>
              <w:rPr>
                <w:bCs/>
                <w:sz w:val="22"/>
              </w:rPr>
            </w:pPr>
            <w:r w:rsidRPr="00E66878">
              <w:rPr>
                <w:bCs/>
                <w:sz w:val="22"/>
              </w:rPr>
              <w:t>在高温季节或连续干旱，对造成林木生长出现缺水症状的林地须进行科学灌溉。</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出现积水及时排除。</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Pr>
                <w:bCs/>
                <w:sz w:val="22"/>
              </w:rPr>
              <w:t>就近使用水源，节约用水，不使用受污染水源。</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sidRPr="00E66878">
              <w:rPr>
                <w:bCs/>
                <w:sz w:val="22"/>
              </w:rPr>
              <w:t>施肥</w:t>
            </w:r>
          </w:p>
        </w:tc>
        <w:tc>
          <w:tcPr>
            <w:tcW w:w="4131" w:type="pct"/>
          </w:tcPr>
          <w:p w:rsidR="00E6284C" w:rsidRDefault="00E6284C" w:rsidP="00AD5DFE">
            <w:pPr>
              <w:adjustRightInd w:val="0"/>
              <w:snapToGrid w:val="0"/>
              <w:spacing w:line="300" w:lineRule="auto"/>
              <w:jc w:val="left"/>
              <w:rPr>
                <w:bCs/>
                <w:sz w:val="22"/>
              </w:rPr>
            </w:pPr>
            <w:r w:rsidRPr="00E66878">
              <w:rPr>
                <w:bCs/>
                <w:sz w:val="22"/>
              </w:rPr>
              <w:t>林地出现区域性缺肥现象时应进行施肥，冬翻施用有机肥，不同树种不同区位下的不同树种确定施肥用量。</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严禁使用已禁止的肥料产品，水源涵养林内禁止施化肥。林地所施的肥料产品须在主管部门认可的肥料产品目录范围内，否则，须经市林业主管部门审定批准后方可使用。</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Align w:val="center"/>
          </w:tcPr>
          <w:p w:rsidR="00E6284C" w:rsidRDefault="00E6284C" w:rsidP="00AD5DFE">
            <w:pPr>
              <w:adjustRightInd w:val="0"/>
              <w:snapToGrid w:val="0"/>
              <w:spacing w:line="300" w:lineRule="auto"/>
              <w:jc w:val="center"/>
              <w:rPr>
                <w:bCs/>
                <w:sz w:val="22"/>
              </w:rPr>
            </w:pPr>
            <w:r w:rsidRPr="00E66878">
              <w:rPr>
                <w:bCs/>
                <w:sz w:val="22"/>
              </w:rPr>
              <w:t>松土</w:t>
            </w:r>
          </w:p>
        </w:tc>
        <w:tc>
          <w:tcPr>
            <w:tcW w:w="4131" w:type="pct"/>
          </w:tcPr>
          <w:p w:rsidR="00E6284C" w:rsidRDefault="00E6284C" w:rsidP="00AD5DFE">
            <w:pPr>
              <w:adjustRightInd w:val="0"/>
              <w:snapToGrid w:val="0"/>
              <w:spacing w:line="300" w:lineRule="auto"/>
              <w:jc w:val="left"/>
              <w:rPr>
                <w:bCs/>
                <w:sz w:val="22"/>
              </w:rPr>
            </w:pPr>
            <w:r w:rsidRPr="00E66878">
              <w:rPr>
                <w:bCs/>
                <w:sz w:val="22"/>
              </w:rPr>
              <w:t>结合除草或施肥进行，冬季宜进行土壤冬翻。</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sidRPr="00E66878">
              <w:rPr>
                <w:bCs/>
                <w:sz w:val="22"/>
              </w:rPr>
              <w:t>杂草控制</w:t>
            </w:r>
          </w:p>
        </w:tc>
        <w:tc>
          <w:tcPr>
            <w:tcW w:w="4131" w:type="pct"/>
          </w:tcPr>
          <w:p w:rsidR="00E6284C" w:rsidRDefault="00E6284C" w:rsidP="00AD5DFE">
            <w:pPr>
              <w:adjustRightInd w:val="0"/>
              <w:snapToGrid w:val="0"/>
              <w:spacing w:line="300" w:lineRule="auto"/>
              <w:jc w:val="left"/>
              <w:rPr>
                <w:bCs/>
                <w:sz w:val="22"/>
              </w:rPr>
            </w:pPr>
            <w:r w:rsidRPr="00E66878">
              <w:rPr>
                <w:bCs/>
                <w:sz w:val="22"/>
              </w:rPr>
              <w:t>林地内恶性杂草、绞杀性藤本植物应及时清除；新植林地内杂草高度宜控制在</w:t>
            </w:r>
            <w:r w:rsidRPr="00E66878">
              <w:rPr>
                <w:bCs/>
                <w:sz w:val="22"/>
              </w:rPr>
              <w:t>30cm</w:t>
            </w:r>
            <w:r w:rsidRPr="00E66878">
              <w:rPr>
                <w:bCs/>
                <w:sz w:val="22"/>
              </w:rPr>
              <w:t>以下。</w:t>
            </w:r>
          </w:p>
        </w:tc>
        <w:tc>
          <w:tcPr>
            <w:tcW w:w="221" w:type="pct"/>
            <w:vAlign w:val="center"/>
          </w:tcPr>
          <w:p w:rsidR="00E6284C" w:rsidRDefault="00E6284C" w:rsidP="00AD5DFE">
            <w:pPr>
              <w:adjustRightInd w:val="0"/>
              <w:snapToGrid w:val="0"/>
              <w:spacing w:line="300" w:lineRule="auto"/>
              <w:jc w:val="center"/>
              <w:rPr>
                <w:bCs/>
                <w:sz w:val="22"/>
              </w:rPr>
            </w:pPr>
            <w:r>
              <w:rPr>
                <w:bCs/>
                <w:sz w:val="22"/>
              </w:rPr>
              <w:t>4</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使用破坏生态环境的化学除草剂。（出现扣光分值）</w:t>
            </w:r>
          </w:p>
        </w:tc>
        <w:tc>
          <w:tcPr>
            <w:tcW w:w="221" w:type="pct"/>
            <w:vAlign w:val="center"/>
          </w:tcPr>
          <w:p w:rsidR="00E6284C" w:rsidRDefault="00E6284C" w:rsidP="00AD5DFE">
            <w:pPr>
              <w:adjustRightInd w:val="0"/>
              <w:snapToGrid w:val="0"/>
              <w:spacing w:line="300" w:lineRule="auto"/>
              <w:jc w:val="center"/>
              <w:rPr>
                <w:bCs/>
                <w:sz w:val="22"/>
              </w:rPr>
            </w:pPr>
            <w:r>
              <w:rPr>
                <w:bCs/>
                <w:sz w:val="22"/>
              </w:rPr>
              <w:t>5</w:t>
            </w:r>
          </w:p>
        </w:tc>
        <w:tc>
          <w:tcPr>
            <w:tcW w:w="221" w:type="pct"/>
          </w:tcPr>
          <w:p w:rsidR="00E6284C" w:rsidRDefault="00E6284C" w:rsidP="00AD5DFE">
            <w:pPr>
              <w:adjustRightInd w:val="0"/>
              <w:snapToGrid w:val="0"/>
              <w:spacing w:line="300" w:lineRule="auto"/>
              <w:jc w:val="left"/>
              <w:rPr>
                <w:bCs/>
                <w:sz w:val="22"/>
              </w:rPr>
            </w:pPr>
          </w:p>
        </w:tc>
      </w:tr>
      <w:tr w:rsidR="00E6284C" w:rsidTr="00AD5DFE">
        <w:trPr>
          <w:trHeight w:val="263"/>
        </w:trPr>
        <w:tc>
          <w:tcPr>
            <w:tcW w:w="428" w:type="pct"/>
            <w:vMerge w:val="restart"/>
            <w:vAlign w:val="center"/>
          </w:tcPr>
          <w:p w:rsidR="00E6284C" w:rsidRDefault="00E6284C" w:rsidP="00AD5DFE">
            <w:pPr>
              <w:adjustRightInd w:val="0"/>
              <w:snapToGrid w:val="0"/>
              <w:spacing w:line="300" w:lineRule="auto"/>
              <w:jc w:val="center"/>
              <w:rPr>
                <w:bCs/>
                <w:sz w:val="22"/>
              </w:rPr>
            </w:pPr>
            <w:r w:rsidRPr="00E66878">
              <w:rPr>
                <w:bCs/>
                <w:sz w:val="22"/>
              </w:rPr>
              <w:t>林地基础设施维护</w:t>
            </w:r>
          </w:p>
        </w:tc>
        <w:tc>
          <w:tcPr>
            <w:tcW w:w="4131" w:type="pct"/>
          </w:tcPr>
          <w:p w:rsidR="00E6284C" w:rsidRDefault="00E6284C" w:rsidP="00AD5DFE">
            <w:pPr>
              <w:adjustRightInd w:val="0"/>
              <w:snapToGrid w:val="0"/>
              <w:spacing w:line="300" w:lineRule="auto"/>
              <w:jc w:val="left"/>
              <w:rPr>
                <w:bCs/>
                <w:sz w:val="22"/>
              </w:rPr>
            </w:pPr>
            <w:r w:rsidRPr="00E66878">
              <w:rPr>
                <w:bCs/>
                <w:sz w:val="22"/>
              </w:rPr>
              <w:t>林业作业机具、装备应配备齐全，保证功能完好。</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保持和维护道班房的完整，按照不同功能分设道班房，落实防盗、用电等安全措施规范。</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保持林区防火通道、生产作业道路系统畅通，路面平整，无严重积水，必要的路口应设置导向标志，便于人员及作业车辆设备通行顺利。</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3</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应维护林区水利排灌系统畅通，保证林地内蓄水、排灌渠、排灌等设施设备功能完好，运行正常。</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保持林区瞭望塔、消防栓、贮水塔、等消防系统的完整和安全，禁止在消防装置周边乱堆放杂物、乱搭建。</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维护森林</w:t>
            </w:r>
            <w:r w:rsidRPr="00E66878">
              <w:rPr>
                <w:bCs/>
                <w:sz w:val="22"/>
              </w:rPr>
              <w:t>(</w:t>
            </w:r>
            <w:r w:rsidRPr="00E66878">
              <w:rPr>
                <w:bCs/>
                <w:sz w:val="22"/>
              </w:rPr>
              <w:t>野生动物</w:t>
            </w:r>
            <w:r w:rsidRPr="00E66878">
              <w:rPr>
                <w:bCs/>
                <w:sz w:val="22"/>
              </w:rPr>
              <w:t>)</w:t>
            </w:r>
            <w:r w:rsidRPr="00E66878">
              <w:rPr>
                <w:bCs/>
                <w:sz w:val="22"/>
              </w:rPr>
              <w:t>监测站等监测系统的完好，保护科研、资源调查等工作中设定的样地标记，如标示牌、边界指示物等。</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维护林区警示牌、治安报警点、照明等安全系统。</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养护设备及药剂管理制定安全使用、日常保管、定期保全保养制度，实行专人责任制。</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Pr>
                <w:bCs/>
                <w:sz w:val="22"/>
              </w:rPr>
              <w:t>病虫害防治</w:t>
            </w:r>
          </w:p>
        </w:tc>
        <w:tc>
          <w:tcPr>
            <w:tcW w:w="4131" w:type="pct"/>
          </w:tcPr>
          <w:p w:rsidR="00E6284C" w:rsidRDefault="00E6284C" w:rsidP="00AD5DFE">
            <w:pPr>
              <w:adjustRightInd w:val="0"/>
              <w:snapToGrid w:val="0"/>
              <w:spacing w:line="300" w:lineRule="auto"/>
              <w:jc w:val="left"/>
              <w:rPr>
                <w:bCs/>
                <w:sz w:val="22"/>
              </w:rPr>
            </w:pPr>
            <w:r w:rsidRPr="00E66878">
              <w:rPr>
                <w:bCs/>
                <w:sz w:val="22"/>
              </w:rPr>
              <w:t>定期开展病虫巡查和监测，发现病虫为害必须及时向管理部门报告。发生病虫危害时，应在管理部门的指导下采取有效的技术措施救治。</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严禁使用剧毒、高残留化学农药，防治药剂应按规定选用生物农药及高</w:t>
            </w:r>
            <w:r w:rsidRPr="00E66878">
              <w:rPr>
                <w:bCs/>
                <w:sz w:val="22"/>
              </w:rPr>
              <w:lastRenderedPageBreak/>
              <w:t>效、低毒、低残留化学农药。林地所使用的农药产品须在主管部门认可的农药产品目录范围内，否则，须经市林业主管部门审定批准后方可使用。（出现扣光分值）</w:t>
            </w:r>
          </w:p>
        </w:tc>
        <w:tc>
          <w:tcPr>
            <w:tcW w:w="221" w:type="pct"/>
            <w:vAlign w:val="center"/>
          </w:tcPr>
          <w:p w:rsidR="00E6284C" w:rsidRDefault="00E6284C" w:rsidP="00AD5DFE">
            <w:pPr>
              <w:adjustRightInd w:val="0"/>
              <w:snapToGrid w:val="0"/>
              <w:spacing w:line="300" w:lineRule="auto"/>
              <w:jc w:val="center"/>
              <w:rPr>
                <w:bCs/>
                <w:sz w:val="22"/>
              </w:rPr>
            </w:pPr>
            <w:r>
              <w:rPr>
                <w:bCs/>
                <w:sz w:val="22"/>
              </w:rPr>
              <w:lastRenderedPageBreak/>
              <w:t>5</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农药制剂使用过程中须做好作业人员和操作周遍人畜安全防护工作，避免人员中毒，保证生命和环境安全。</w:t>
            </w:r>
            <w:r w:rsidRPr="00E66878">
              <w:rPr>
                <w:bCs/>
                <w:sz w:val="22"/>
              </w:rPr>
              <w:t> </w:t>
            </w:r>
            <w:r w:rsidRPr="00E66878">
              <w:rPr>
                <w:bCs/>
                <w:sz w:val="22"/>
              </w:rPr>
              <w:t>（出现扣光分值）</w:t>
            </w:r>
          </w:p>
        </w:tc>
        <w:tc>
          <w:tcPr>
            <w:tcW w:w="221" w:type="pct"/>
            <w:vAlign w:val="center"/>
          </w:tcPr>
          <w:p w:rsidR="00E6284C" w:rsidRDefault="00E6284C" w:rsidP="00AD5DFE">
            <w:pPr>
              <w:adjustRightInd w:val="0"/>
              <w:snapToGrid w:val="0"/>
              <w:spacing w:line="300" w:lineRule="auto"/>
              <w:jc w:val="center"/>
              <w:rPr>
                <w:bCs/>
                <w:sz w:val="22"/>
              </w:rPr>
            </w:pPr>
            <w:r>
              <w:rPr>
                <w:bCs/>
                <w:sz w:val="22"/>
              </w:rPr>
              <w:t>5</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sidRPr="00E66878">
              <w:rPr>
                <w:bCs/>
                <w:sz w:val="22"/>
              </w:rPr>
              <w:t>防台风</w:t>
            </w:r>
          </w:p>
        </w:tc>
        <w:tc>
          <w:tcPr>
            <w:tcW w:w="4131" w:type="pct"/>
          </w:tcPr>
          <w:p w:rsidR="00E6284C" w:rsidRPr="00E66878" w:rsidRDefault="00E6284C" w:rsidP="00AD5DFE">
            <w:pPr>
              <w:adjustRightInd w:val="0"/>
              <w:snapToGrid w:val="0"/>
              <w:spacing w:line="300" w:lineRule="auto"/>
              <w:jc w:val="left"/>
              <w:rPr>
                <w:bCs/>
                <w:sz w:val="22"/>
              </w:rPr>
            </w:pPr>
            <w:r w:rsidRPr="00E66878">
              <w:rPr>
                <w:bCs/>
                <w:sz w:val="22"/>
              </w:rPr>
              <w:t>台风期间必须有人员值班，以便处理突发事件。（没有扣光分值）</w:t>
            </w:r>
          </w:p>
        </w:tc>
        <w:tc>
          <w:tcPr>
            <w:tcW w:w="221" w:type="pct"/>
            <w:vAlign w:val="center"/>
          </w:tcPr>
          <w:p w:rsidR="00E6284C" w:rsidRDefault="00E6284C" w:rsidP="00AD5DFE">
            <w:pPr>
              <w:adjustRightInd w:val="0"/>
              <w:snapToGrid w:val="0"/>
              <w:spacing w:line="300" w:lineRule="auto"/>
              <w:jc w:val="center"/>
              <w:rPr>
                <w:bCs/>
                <w:sz w:val="22"/>
              </w:rPr>
            </w:pPr>
            <w:r>
              <w:rPr>
                <w:bCs/>
                <w:sz w:val="22"/>
              </w:rPr>
              <w:t>5</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台风季节前，应通过对浅根性树种采取疏枝、培土等措施，减轻风灾为害。</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台风过后，应及时清理风折枝</w:t>
            </w:r>
            <w:r w:rsidRPr="00E66878">
              <w:rPr>
                <w:bCs/>
                <w:sz w:val="22"/>
              </w:rPr>
              <w:t>(</w:t>
            </w:r>
            <w:r w:rsidRPr="00E66878">
              <w:rPr>
                <w:bCs/>
                <w:sz w:val="22"/>
              </w:rPr>
              <w:t>株</w:t>
            </w:r>
            <w:r w:rsidRPr="00E66878">
              <w:rPr>
                <w:bCs/>
                <w:sz w:val="22"/>
              </w:rPr>
              <w:t>)</w:t>
            </w:r>
            <w:r w:rsidRPr="00E66878">
              <w:rPr>
                <w:bCs/>
                <w:sz w:val="22"/>
              </w:rPr>
              <w:t>，扶正风倒木等。清理后的残枝、枯木应集中无害化处理后综合利用。</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Pr="00E66878" w:rsidRDefault="00E6284C" w:rsidP="00AD5DFE">
            <w:pPr>
              <w:pStyle w:val="aff6"/>
              <w:snapToGrid w:val="0"/>
              <w:spacing w:line="300" w:lineRule="auto"/>
              <w:ind w:firstLine="440"/>
              <w:rPr>
                <w:bCs/>
                <w:sz w:val="22"/>
              </w:rPr>
            </w:pPr>
            <w:r w:rsidRPr="00E66878">
              <w:rPr>
                <w:bCs/>
                <w:sz w:val="22"/>
              </w:rPr>
              <w:t>灾后需统计受灾林地面积，并且记录受灾情况，如倒伏，断枝，水淹等上报管理部门。</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Default="00E6284C" w:rsidP="00AD5DFE">
            <w:pPr>
              <w:adjustRightInd w:val="0"/>
              <w:snapToGrid w:val="0"/>
              <w:spacing w:line="300" w:lineRule="auto"/>
              <w:jc w:val="center"/>
              <w:rPr>
                <w:bCs/>
                <w:sz w:val="22"/>
              </w:rPr>
            </w:pPr>
            <w:r>
              <w:rPr>
                <w:bCs/>
                <w:sz w:val="22"/>
              </w:rPr>
              <w:t>防火</w:t>
            </w:r>
          </w:p>
        </w:tc>
        <w:tc>
          <w:tcPr>
            <w:tcW w:w="4131" w:type="pct"/>
          </w:tcPr>
          <w:p w:rsidR="00E6284C" w:rsidRDefault="00E6284C" w:rsidP="00AD5DFE">
            <w:pPr>
              <w:adjustRightInd w:val="0"/>
              <w:snapToGrid w:val="0"/>
              <w:spacing w:line="300" w:lineRule="auto"/>
              <w:jc w:val="left"/>
              <w:rPr>
                <w:bCs/>
                <w:sz w:val="22"/>
              </w:rPr>
            </w:pPr>
            <w:r w:rsidRPr="00E66878">
              <w:rPr>
                <w:bCs/>
                <w:sz w:val="22"/>
              </w:rPr>
              <w:t>林地醒目处必须设置防火警示标牌，宜设置防火宣传栏。</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防火期加强林地巡查，发现火情苗子应按程序及时有效处置，发现火灾必须第一时间上报消防部门和上级主管部门，配合做好灭火工作。</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防火期前须严控火源，及时处理可燃物，消除火灾隐患。</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restart"/>
            <w:vAlign w:val="center"/>
          </w:tcPr>
          <w:p w:rsidR="00E6284C" w:rsidRPr="00E66878" w:rsidRDefault="00E6284C" w:rsidP="00AD5DFE">
            <w:pPr>
              <w:adjustRightInd w:val="0"/>
              <w:snapToGrid w:val="0"/>
              <w:spacing w:line="300" w:lineRule="auto"/>
              <w:jc w:val="center"/>
              <w:rPr>
                <w:bCs/>
                <w:sz w:val="22"/>
              </w:rPr>
            </w:pPr>
            <w:r w:rsidRPr="00E66878">
              <w:rPr>
                <w:bCs/>
                <w:sz w:val="22"/>
              </w:rPr>
              <w:t>防雪</w:t>
            </w:r>
          </w:p>
        </w:tc>
        <w:tc>
          <w:tcPr>
            <w:tcW w:w="4131" w:type="pct"/>
          </w:tcPr>
          <w:p w:rsidR="00E6284C" w:rsidRDefault="00E6284C" w:rsidP="00AD5DFE">
            <w:pPr>
              <w:adjustRightInd w:val="0"/>
              <w:snapToGrid w:val="0"/>
              <w:spacing w:line="300" w:lineRule="auto"/>
              <w:jc w:val="left"/>
              <w:rPr>
                <w:bCs/>
                <w:sz w:val="22"/>
              </w:rPr>
            </w:pPr>
            <w:r w:rsidRPr="00E66878">
              <w:rPr>
                <w:bCs/>
                <w:sz w:val="22"/>
              </w:rPr>
              <w:t>灾害来临之前应做好防冻措施，易受冻害树种宜采用树干捆绑草绳、草袋等防寒措施。</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雪灾发生时应及时人工或机械除去植株上积雪。</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Merge/>
            <w:vAlign w:val="center"/>
          </w:tcPr>
          <w:p w:rsidR="00E6284C" w:rsidRDefault="00E6284C" w:rsidP="00AD5DFE">
            <w:pPr>
              <w:adjustRightInd w:val="0"/>
              <w:snapToGrid w:val="0"/>
              <w:spacing w:line="300" w:lineRule="auto"/>
              <w:jc w:val="center"/>
              <w:rPr>
                <w:bCs/>
                <w:sz w:val="22"/>
              </w:rPr>
            </w:pPr>
          </w:p>
        </w:tc>
        <w:tc>
          <w:tcPr>
            <w:tcW w:w="4131" w:type="pct"/>
          </w:tcPr>
          <w:p w:rsidR="00E6284C" w:rsidRDefault="00E6284C" w:rsidP="00AD5DFE">
            <w:pPr>
              <w:adjustRightInd w:val="0"/>
              <w:snapToGrid w:val="0"/>
              <w:spacing w:line="300" w:lineRule="auto"/>
              <w:jc w:val="left"/>
              <w:rPr>
                <w:bCs/>
                <w:sz w:val="22"/>
              </w:rPr>
            </w:pPr>
            <w:r w:rsidRPr="00E66878">
              <w:rPr>
                <w:bCs/>
                <w:sz w:val="22"/>
              </w:rPr>
              <w:t>灾后应及时扶正倾斜、倒伏的林木，修除压折枝条。</w:t>
            </w:r>
            <w:r w:rsidRPr="00E66878">
              <w:rPr>
                <w:bCs/>
                <w:sz w:val="22"/>
              </w:rPr>
              <w:t> </w:t>
            </w:r>
          </w:p>
        </w:tc>
        <w:tc>
          <w:tcPr>
            <w:tcW w:w="221" w:type="pct"/>
            <w:vAlign w:val="center"/>
          </w:tcPr>
          <w:p w:rsidR="00E6284C" w:rsidRDefault="00E6284C" w:rsidP="00AD5DFE">
            <w:pPr>
              <w:adjustRightInd w:val="0"/>
              <w:snapToGrid w:val="0"/>
              <w:spacing w:line="300" w:lineRule="auto"/>
              <w:jc w:val="center"/>
              <w:rPr>
                <w:bCs/>
                <w:sz w:val="22"/>
              </w:rPr>
            </w:pPr>
            <w:r>
              <w:rPr>
                <w:bCs/>
                <w:sz w:val="22"/>
              </w:rPr>
              <w:t>2</w:t>
            </w:r>
          </w:p>
        </w:tc>
        <w:tc>
          <w:tcPr>
            <w:tcW w:w="221" w:type="pct"/>
          </w:tcPr>
          <w:p w:rsidR="00E6284C" w:rsidRDefault="00E6284C" w:rsidP="00AD5DFE">
            <w:pPr>
              <w:adjustRightInd w:val="0"/>
              <w:snapToGrid w:val="0"/>
              <w:spacing w:line="300" w:lineRule="auto"/>
              <w:jc w:val="left"/>
              <w:rPr>
                <w:bCs/>
                <w:sz w:val="22"/>
              </w:rPr>
            </w:pPr>
          </w:p>
        </w:tc>
      </w:tr>
      <w:tr w:rsidR="00E6284C" w:rsidTr="00AD5DFE">
        <w:tc>
          <w:tcPr>
            <w:tcW w:w="428" w:type="pct"/>
            <w:vAlign w:val="center"/>
          </w:tcPr>
          <w:p w:rsidR="00E6284C" w:rsidRDefault="00E6284C" w:rsidP="00AD5DFE">
            <w:pPr>
              <w:adjustRightInd w:val="0"/>
              <w:snapToGrid w:val="0"/>
              <w:spacing w:line="300" w:lineRule="auto"/>
              <w:jc w:val="center"/>
              <w:rPr>
                <w:bCs/>
                <w:sz w:val="22"/>
              </w:rPr>
            </w:pPr>
            <w:r>
              <w:rPr>
                <w:bCs/>
                <w:sz w:val="22"/>
              </w:rPr>
              <w:t>养护档案</w:t>
            </w:r>
          </w:p>
        </w:tc>
        <w:tc>
          <w:tcPr>
            <w:tcW w:w="4131" w:type="pct"/>
          </w:tcPr>
          <w:p w:rsidR="00E6284C" w:rsidRDefault="00E6284C" w:rsidP="00AD5DFE">
            <w:pPr>
              <w:adjustRightInd w:val="0"/>
              <w:snapToGrid w:val="0"/>
              <w:spacing w:line="300" w:lineRule="auto"/>
              <w:jc w:val="left"/>
              <w:rPr>
                <w:bCs/>
                <w:sz w:val="22"/>
              </w:rPr>
            </w:pPr>
            <w:r w:rsidRPr="00E66878">
              <w:rPr>
                <w:bCs/>
                <w:sz w:val="22"/>
              </w:rPr>
              <w:t>养护单位建立完备的养护档案。养护档案主要资料须包括：养护公益林林地及林木本底资料、森林资源动态消长记录；公益林各阶段养护、抚育、病虫防控、防灾减灾等全部养护过程的技术资料；乱砍滥伐等违法行为、病虫害及森林火灾的调查资料及其发现和处置记录；日常养护工作安排的责任人签字记录；作业人员劳动定额和工时记录等。公益林养护技术档案中的有关资源数据，要与森林资源档案的数据相一致。</w:t>
            </w:r>
          </w:p>
        </w:tc>
        <w:tc>
          <w:tcPr>
            <w:tcW w:w="221" w:type="pct"/>
            <w:vAlign w:val="center"/>
          </w:tcPr>
          <w:p w:rsidR="00E6284C" w:rsidRDefault="00E6284C" w:rsidP="00AD5DFE">
            <w:pPr>
              <w:adjustRightInd w:val="0"/>
              <w:snapToGrid w:val="0"/>
              <w:spacing w:line="300" w:lineRule="auto"/>
              <w:jc w:val="center"/>
              <w:rPr>
                <w:bCs/>
                <w:sz w:val="22"/>
              </w:rPr>
            </w:pPr>
            <w:r>
              <w:rPr>
                <w:bCs/>
                <w:sz w:val="22"/>
              </w:rPr>
              <w:t>10</w:t>
            </w:r>
          </w:p>
        </w:tc>
        <w:tc>
          <w:tcPr>
            <w:tcW w:w="221" w:type="pct"/>
          </w:tcPr>
          <w:p w:rsidR="00E6284C" w:rsidRDefault="00E6284C" w:rsidP="00AD5DFE">
            <w:pPr>
              <w:adjustRightInd w:val="0"/>
              <w:snapToGrid w:val="0"/>
              <w:spacing w:line="300" w:lineRule="auto"/>
              <w:jc w:val="left"/>
              <w:rPr>
                <w:bCs/>
                <w:sz w:val="22"/>
              </w:rPr>
            </w:pPr>
          </w:p>
        </w:tc>
      </w:tr>
    </w:tbl>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50" w:name="_Toc124860838"/>
      <w:r>
        <w:rPr>
          <w:b/>
          <w:color w:val="000000"/>
          <w:sz w:val="22"/>
          <w:szCs w:val="22"/>
        </w:rPr>
        <w:t>14</w:t>
      </w:r>
      <w:r>
        <w:rPr>
          <w:b/>
          <w:color w:val="000000"/>
          <w:sz w:val="22"/>
          <w:szCs w:val="22"/>
        </w:rPr>
        <w:t>内业资料编制管理要求</w:t>
      </w:r>
      <w:bookmarkEnd w:id="50"/>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14.1</w:t>
      </w:r>
      <w:r>
        <w:rPr>
          <w:color w:val="000000"/>
          <w:sz w:val="22"/>
          <w:szCs w:val="22"/>
        </w:rPr>
        <w:t>承包商应努力提高技术管理水平，配合业主做好设施基础资料数据的采集和各类设施管理系统的推广应用。</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14.2</w:t>
      </w:r>
      <w:r>
        <w:rPr>
          <w:color w:val="000000"/>
          <w:sz w:val="22"/>
          <w:szCs w:val="22"/>
        </w:rPr>
        <w:t>承包商应根据业主提供的资料，通过调查建立设施量清单及养护工作台账，格式由业主统一规定。</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14.3</w:t>
      </w:r>
      <w:r>
        <w:rPr>
          <w:color w:val="000000"/>
          <w:sz w:val="22"/>
          <w:szCs w:val="22"/>
        </w:rPr>
        <w:t>配备专职的内业资料员，收集、整理、编制及以上报各类养护维修资料，资料要求真实反映承包商的全部养护维修作业实施及管理状况，内容完整准确，上报准时。</w:t>
      </w:r>
      <w:r>
        <w:rPr>
          <w:bCs/>
          <w:color w:val="000000"/>
          <w:sz w:val="22"/>
          <w:szCs w:val="22"/>
        </w:rPr>
        <w:t>建立养护日志。</w:t>
      </w:r>
    </w:p>
    <w:p w:rsidR="00E6284C" w:rsidRDefault="00E6284C" w:rsidP="00E6284C">
      <w:pPr>
        <w:adjustRightInd w:val="0"/>
        <w:snapToGrid w:val="0"/>
        <w:spacing w:line="300" w:lineRule="auto"/>
        <w:ind w:left="420"/>
        <w:jc w:val="left"/>
        <w:rPr>
          <w:bCs/>
          <w:color w:val="000000"/>
          <w:sz w:val="22"/>
          <w:szCs w:val="22"/>
        </w:rPr>
      </w:pPr>
      <w:r>
        <w:rPr>
          <w:bCs/>
          <w:color w:val="000000"/>
          <w:sz w:val="22"/>
          <w:szCs w:val="22"/>
        </w:rPr>
        <w:t>14.3.3</w:t>
      </w:r>
      <w:r>
        <w:rPr>
          <w:bCs/>
          <w:color w:val="000000"/>
          <w:sz w:val="22"/>
          <w:szCs w:val="22"/>
        </w:rPr>
        <w:t>应急处置</w:t>
      </w:r>
    </w:p>
    <w:p w:rsidR="00E6284C" w:rsidRDefault="00E6284C" w:rsidP="00E6284C">
      <w:pPr>
        <w:numPr>
          <w:ilvl w:val="0"/>
          <w:numId w:val="8"/>
        </w:numPr>
        <w:adjustRightInd w:val="0"/>
        <w:snapToGrid w:val="0"/>
        <w:spacing w:line="300" w:lineRule="auto"/>
        <w:ind w:left="420"/>
        <w:jc w:val="left"/>
        <w:rPr>
          <w:bCs/>
          <w:color w:val="000000"/>
          <w:sz w:val="22"/>
          <w:szCs w:val="22"/>
        </w:rPr>
      </w:pPr>
      <w:r>
        <w:rPr>
          <w:bCs/>
          <w:color w:val="000000"/>
          <w:sz w:val="22"/>
          <w:szCs w:val="22"/>
        </w:rPr>
        <w:t>灾害性天气、突发事件应急处置管理资料，</w:t>
      </w:r>
      <w:r>
        <w:rPr>
          <w:bCs/>
          <w:color w:val="000000"/>
          <w:sz w:val="22"/>
          <w:szCs w:val="22"/>
        </w:rPr>
        <w:t xml:space="preserve"> </w:t>
      </w:r>
      <w:r>
        <w:rPr>
          <w:bCs/>
          <w:color w:val="000000"/>
          <w:sz w:val="22"/>
          <w:szCs w:val="22"/>
        </w:rPr>
        <w:t>包含应急预案、组织机构网络、工作检查、灾情处理、工作小结等。</w:t>
      </w:r>
    </w:p>
    <w:p w:rsidR="00E6284C" w:rsidRDefault="00E6284C" w:rsidP="00E6284C">
      <w:pPr>
        <w:numPr>
          <w:ilvl w:val="0"/>
          <w:numId w:val="8"/>
        </w:numPr>
        <w:adjustRightInd w:val="0"/>
        <w:snapToGrid w:val="0"/>
        <w:spacing w:line="300" w:lineRule="auto"/>
        <w:ind w:left="420"/>
        <w:jc w:val="left"/>
        <w:rPr>
          <w:bCs/>
          <w:color w:val="000000"/>
          <w:sz w:val="22"/>
          <w:szCs w:val="22"/>
        </w:rPr>
      </w:pPr>
      <w:r>
        <w:rPr>
          <w:bCs/>
          <w:color w:val="000000"/>
          <w:sz w:val="22"/>
          <w:szCs w:val="22"/>
        </w:rPr>
        <w:t>应急演练资料，包括演练方案、总结评估等。</w:t>
      </w:r>
    </w:p>
    <w:p w:rsidR="00E6284C" w:rsidRDefault="00E6284C" w:rsidP="00E6284C">
      <w:pPr>
        <w:numPr>
          <w:ilvl w:val="0"/>
          <w:numId w:val="8"/>
        </w:numPr>
        <w:adjustRightInd w:val="0"/>
        <w:snapToGrid w:val="0"/>
        <w:spacing w:line="300" w:lineRule="auto"/>
        <w:ind w:left="420"/>
        <w:jc w:val="left"/>
        <w:rPr>
          <w:bCs/>
          <w:color w:val="000000"/>
          <w:sz w:val="22"/>
          <w:szCs w:val="22"/>
        </w:rPr>
      </w:pPr>
      <w:r>
        <w:rPr>
          <w:bCs/>
          <w:color w:val="000000"/>
          <w:sz w:val="22"/>
          <w:szCs w:val="22"/>
        </w:rPr>
        <w:lastRenderedPageBreak/>
        <w:t>应急物资和应急设备使用情况。</w:t>
      </w:r>
    </w:p>
    <w:p w:rsidR="00E6284C" w:rsidRDefault="00E6284C" w:rsidP="00E6284C">
      <w:pPr>
        <w:adjustRightInd w:val="0"/>
        <w:snapToGrid w:val="0"/>
        <w:spacing w:line="300" w:lineRule="auto"/>
        <w:ind w:firstLineChars="200" w:firstLine="440"/>
        <w:jc w:val="left"/>
        <w:rPr>
          <w:bCs/>
          <w:color w:val="000000"/>
          <w:sz w:val="22"/>
          <w:szCs w:val="22"/>
        </w:rPr>
      </w:pPr>
      <w:r>
        <w:rPr>
          <w:bCs/>
          <w:color w:val="000000"/>
          <w:sz w:val="22"/>
          <w:szCs w:val="22"/>
        </w:rPr>
        <w:t>14.3.4</w:t>
      </w:r>
      <w:r>
        <w:rPr>
          <w:bCs/>
          <w:color w:val="000000"/>
          <w:sz w:val="22"/>
          <w:szCs w:val="22"/>
        </w:rPr>
        <w:t>安全文明施工</w:t>
      </w:r>
    </w:p>
    <w:p w:rsidR="00E6284C" w:rsidRDefault="00E6284C" w:rsidP="00E6284C">
      <w:pPr>
        <w:numPr>
          <w:ilvl w:val="0"/>
          <w:numId w:val="9"/>
        </w:numPr>
        <w:adjustRightInd w:val="0"/>
        <w:snapToGrid w:val="0"/>
        <w:spacing w:line="300" w:lineRule="auto"/>
        <w:ind w:firstLineChars="200" w:firstLine="440"/>
        <w:jc w:val="left"/>
        <w:rPr>
          <w:bCs/>
          <w:color w:val="000000"/>
          <w:sz w:val="22"/>
          <w:szCs w:val="22"/>
        </w:rPr>
      </w:pPr>
      <w:r>
        <w:rPr>
          <w:bCs/>
          <w:color w:val="000000"/>
          <w:sz w:val="22"/>
          <w:szCs w:val="22"/>
        </w:rPr>
        <w:t>安全生产</w:t>
      </w:r>
    </w:p>
    <w:p w:rsidR="00E6284C" w:rsidRDefault="00E6284C" w:rsidP="00E6284C">
      <w:pPr>
        <w:adjustRightInd w:val="0"/>
        <w:snapToGrid w:val="0"/>
        <w:spacing w:line="300" w:lineRule="auto"/>
        <w:jc w:val="left"/>
        <w:rPr>
          <w:bCs/>
          <w:color w:val="000000"/>
          <w:sz w:val="22"/>
          <w:szCs w:val="22"/>
        </w:rPr>
      </w:pPr>
      <w:r>
        <w:rPr>
          <w:bCs/>
          <w:color w:val="000000"/>
          <w:sz w:val="22"/>
          <w:szCs w:val="22"/>
        </w:rPr>
        <w:t xml:space="preserve">   </w:t>
      </w:r>
      <w:r>
        <w:rPr>
          <w:bCs/>
          <w:color w:val="000000"/>
          <w:sz w:val="22"/>
          <w:szCs w:val="22"/>
        </w:rPr>
        <w:t>安全报表安全规章（制度、责任制、各工种安全操作规程）</w:t>
      </w:r>
    </w:p>
    <w:p w:rsidR="00E6284C" w:rsidRDefault="00E6284C" w:rsidP="00E6284C">
      <w:pPr>
        <w:adjustRightInd w:val="0"/>
        <w:snapToGrid w:val="0"/>
        <w:spacing w:line="300" w:lineRule="auto"/>
        <w:jc w:val="left"/>
        <w:rPr>
          <w:bCs/>
          <w:color w:val="000000"/>
          <w:sz w:val="22"/>
          <w:szCs w:val="22"/>
        </w:rPr>
      </w:pPr>
      <w:r>
        <w:rPr>
          <w:bCs/>
          <w:color w:val="000000"/>
          <w:sz w:val="22"/>
          <w:szCs w:val="22"/>
        </w:rPr>
        <w:t xml:space="preserve">   </w:t>
      </w:r>
      <w:r>
        <w:rPr>
          <w:bCs/>
          <w:color w:val="000000"/>
          <w:sz w:val="22"/>
          <w:szCs w:val="22"/>
        </w:rPr>
        <w:t>安全网络、协议</w:t>
      </w:r>
    </w:p>
    <w:p w:rsidR="00E6284C" w:rsidRDefault="00E6284C" w:rsidP="00E6284C">
      <w:pPr>
        <w:adjustRightInd w:val="0"/>
        <w:snapToGrid w:val="0"/>
        <w:spacing w:line="300" w:lineRule="auto"/>
        <w:ind w:firstLineChars="100" w:firstLine="220"/>
        <w:jc w:val="left"/>
        <w:rPr>
          <w:bCs/>
          <w:color w:val="000000"/>
          <w:sz w:val="22"/>
          <w:szCs w:val="22"/>
        </w:rPr>
      </w:pPr>
      <w:r>
        <w:rPr>
          <w:bCs/>
          <w:color w:val="000000"/>
          <w:sz w:val="22"/>
          <w:szCs w:val="22"/>
        </w:rPr>
        <w:t>人员证书（花名册、身份证、劳动合同、三级教育卡、保险资料）</w:t>
      </w:r>
    </w:p>
    <w:p w:rsidR="00E6284C" w:rsidRDefault="00E6284C" w:rsidP="00E6284C">
      <w:pPr>
        <w:adjustRightInd w:val="0"/>
        <w:snapToGrid w:val="0"/>
        <w:spacing w:line="300" w:lineRule="auto"/>
        <w:ind w:firstLineChars="100" w:firstLine="220"/>
        <w:jc w:val="left"/>
        <w:rPr>
          <w:bCs/>
          <w:color w:val="000000"/>
          <w:sz w:val="22"/>
          <w:szCs w:val="22"/>
        </w:rPr>
      </w:pPr>
      <w:r>
        <w:rPr>
          <w:bCs/>
          <w:color w:val="000000"/>
          <w:sz w:val="22"/>
          <w:szCs w:val="22"/>
        </w:rPr>
        <w:t>安全措施</w:t>
      </w:r>
    </w:p>
    <w:p w:rsidR="00E6284C" w:rsidRDefault="00E6284C" w:rsidP="00E6284C">
      <w:pPr>
        <w:adjustRightInd w:val="0"/>
        <w:snapToGrid w:val="0"/>
        <w:spacing w:line="300" w:lineRule="auto"/>
        <w:ind w:firstLineChars="100" w:firstLine="220"/>
        <w:jc w:val="left"/>
        <w:rPr>
          <w:bCs/>
          <w:color w:val="000000"/>
          <w:sz w:val="22"/>
          <w:szCs w:val="22"/>
        </w:rPr>
      </w:pPr>
      <w:r>
        <w:rPr>
          <w:bCs/>
          <w:color w:val="000000"/>
          <w:sz w:val="22"/>
          <w:szCs w:val="22"/>
        </w:rPr>
        <w:t>安全教育（每周安全学习、每日安全交底）</w:t>
      </w:r>
    </w:p>
    <w:p w:rsidR="00E6284C" w:rsidRDefault="00E6284C" w:rsidP="00E6284C">
      <w:pPr>
        <w:adjustRightInd w:val="0"/>
        <w:snapToGrid w:val="0"/>
        <w:spacing w:line="300" w:lineRule="auto"/>
        <w:ind w:firstLineChars="100" w:firstLine="220"/>
        <w:jc w:val="left"/>
        <w:rPr>
          <w:bCs/>
          <w:color w:val="000000"/>
          <w:sz w:val="22"/>
          <w:szCs w:val="22"/>
        </w:rPr>
      </w:pPr>
      <w:r>
        <w:rPr>
          <w:bCs/>
          <w:color w:val="000000"/>
          <w:sz w:val="22"/>
          <w:szCs w:val="22"/>
        </w:rPr>
        <w:t>安全检查</w:t>
      </w:r>
    </w:p>
    <w:p w:rsidR="00E6284C" w:rsidRDefault="00E6284C" w:rsidP="00E6284C">
      <w:pPr>
        <w:adjustRightInd w:val="0"/>
        <w:snapToGrid w:val="0"/>
        <w:spacing w:line="300" w:lineRule="auto"/>
        <w:ind w:firstLineChars="100" w:firstLine="220"/>
        <w:jc w:val="left"/>
        <w:rPr>
          <w:bCs/>
          <w:color w:val="000000"/>
          <w:sz w:val="22"/>
          <w:szCs w:val="22"/>
        </w:rPr>
      </w:pPr>
      <w:r>
        <w:rPr>
          <w:bCs/>
          <w:color w:val="000000"/>
          <w:sz w:val="22"/>
          <w:szCs w:val="22"/>
        </w:rPr>
        <w:t>消防危险品（消防平面图、消防设备量登记表、危险品台账）</w:t>
      </w:r>
    </w:p>
    <w:p w:rsidR="00E6284C" w:rsidRDefault="00E6284C" w:rsidP="00E6284C">
      <w:pPr>
        <w:adjustRightInd w:val="0"/>
        <w:snapToGrid w:val="0"/>
        <w:spacing w:line="300" w:lineRule="auto"/>
        <w:jc w:val="left"/>
        <w:rPr>
          <w:bCs/>
          <w:color w:val="000000"/>
          <w:sz w:val="22"/>
          <w:szCs w:val="22"/>
        </w:rPr>
      </w:pPr>
      <w:r>
        <w:rPr>
          <w:bCs/>
          <w:color w:val="000000"/>
          <w:sz w:val="22"/>
          <w:szCs w:val="22"/>
        </w:rPr>
        <w:t>（</w:t>
      </w:r>
      <w:r>
        <w:rPr>
          <w:bCs/>
          <w:color w:val="000000"/>
          <w:sz w:val="22"/>
          <w:szCs w:val="22"/>
        </w:rPr>
        <w:t>2</w:t>
      </w:r>
      <w:r>
        <w:rPr>
          <w:bCs/>
          <w:color w:val="000000"/>
          <w:sz w:val="22"/>
          <w:szCs w:val="22"/>
        </w:rPr>
        <w:t>）文明施工</w:t>
      </w:r>
    </w:p>
    <w:p w:rsidR="00E6284C" w:rsidRDefault="00E6284C" w:rsidP="00E6284C">
      <w:pPr>
        <w:adjustRightInd w:val="0"/>
        <w:snapToGrid w:val="0"/>
        <w:spacing w:line="300" w:lineRule="auto"/>
        <w:ind w:firstLineChars="100" w:firstLine="220"/>
        <w:jc w:val="left"/>
        <w:rPr>
          <w:bCs/>
          <w:color w:val="000000"/>
          <w:sz w:val="22"/>
          <w:szCs w:val="22"/>
        </w:rPr>
      </w:pPr>
      <w:r>
        <w:rPr>
          <w:bCs/>
          <w:color w:val="000000"/>
          <w:sz w:val="22"/>
          <w:szCs w:val="22"/>
        </w:rPr>
        <w:t>规划总结（竞赛计划、创建网络、措施、制度、宣传资料）文明施工检查</w:t>
      </w:r>
    </w:p>
    <w:p w:rsidR="00E6284C" w:rsidRPr="00630241" w:rsidRDefault="00E6284C" w:rsidP="00E6284C">
      <w:pPr>
        <w:spacing w:line="300" w:lineRule="auto"/>
        <w:rPr>
          <w:b/>
          <w:bCs/>
          <w:sz w:val="22"/>
          <w:szCs w:val="22"/>
        </w:rPr>
      </w:pPr>
    </w:p>
    <w:p w:rsidR="00E6284C" w:rsidRDefault="00E6284C" w:rsidP="00E6284C">
      <w:pPr>
        <w:adjustRightInd w:val="0"/>
        <w:snapToGrid w:val="0"/>
        <w:spacing w:line="300" w:lineRule="auto"/>
        <w:ind w:firstLineChars="196" w:firstLine="590"/>
        <w:jc w:val="center"/>
        <w:outlineLvl w:val="1"/>
        <w:rPr>
          <w:b/>
          <w:color w:val="000000"/>
          <w:sz w:val="30"/>
          <w:szCs w:val="30"/>
        </w:rPr>
      </w:pPr>
      <w:bookmarkStart w:id="51" w:name="_Toc563"/>
      <w:bookmarkStart w:id="52" w:name="_Toc19698"/>
      <w:bookmarkStart w:id="53" w:name="_Toc21101"/>
      <w:bookmarkStart w:id="54" w:name="_Toc8021"/>
      <w:bookmarkStart w:id="55" w:name="_Toc62724635"/>
      <w:bookmarkStart w:id="56" w:name="_Toc5151"/>
      <w:bookmarkStart w:id="57" w:name="_Toc179990501"/>
      <w:bookmarkStart w:id="58" w:name="_Toc179990639"/>
      <w:bookmarkEnd w:id="21"/>
      <w:bookmarkEnd w:id="22"/>
      <w:r>
        <w:rPr>
          <w:b/>
          <w:color w:val="000000"/>
          <w:sz w:val="30"/>
          <w:szCs w:val="30"/>
        </w:rPr>
        <w:t>四、投标报价须知</w:t>
      </w:r>
      <w:bookmarkEnd w:id="51"/>
      <w:bookmarkEnd w:id="52"/>
      <w:bookmarkEnd w:id="53"/>
      <w:bookmarkEnd w:id="54"/>
      <w:bookmarkEnd w:id="55"/>
      <w:bookmarkEnd w:id="56"/>
      <w:bookmarkEnd w:id="57"/>
      <w:bookmarkEnd w:id="58"/>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59" w:name="_Toc118361944"/>
      <w:bookmarkStart w:id="60" w:name="_Toc179990502"/>
      <w:bookmarkStart w:id="61" w:name="_Toc179990640"/>
      <w:bookmarkStart w:id="62" w:name="_Toc10085"/>
      <w:bookmarkStart w:id="63" w:name="_Toc4730"/>
      <w:bookmarkStart w:id="64" w:name="_Toc24142"/>
      <w:bookmarkStart w:id="65" w:name="_Toc4281"/>
      <w:bookmarkStart w:id="66" w:name="_Toc62724636"/>
      <w:bookmarkStart w:id="67" w:name="_Toc26295"/>
      <w:r>
        <w:rPr>
          <w:b/>
          <w:color w:val="000000"/>
          <w:sz w:val="22"/>
          <w:szCs w:val="22"/>
        </w:rPr>
        <w:t>1</w:t>
      </w:r>
      <w:r>
        <w:rPr>
          <w:rFonts w:hint="eastAsia"/>
          <w:b/>
          <w:color w:val="000000"/>
          <w:sz w:val="22"/>
          <w:szCs w:val="22"/>
        </w:rPr>
        <w:t>5</w:t>
      </w:r>
      <w:r>
        <w:rPr>
          <w:b/>
          <w:color w:val="000000"/>
          <w:sz w:val="22"/>
          <w:szCs w:val="22"/>
        </w:rPr>
        <w:t xml:space="preserve"> </w:t>
      </w:r>
      <w:r>
        <w:rPr>
          <w:b/>
          <w:color w:val="000000"/>
          <w:sz w:val="22"/>
          <w:szCs w:val="22"/>
        </w:rPr>
        <w:t>投标报价依据</w:t>
      </w:r>
      <w:bookmarkEnd w:id="59"/>
      <w:bookmarkEnd w:id="60"/>
      <w:bookmarkEnd w:id="61"/>
    </w:p>
    <w:p w:rsidR="00E6284C" w:rsidRDefault="00E6284C" w:rsidP="00E6284C">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.2 </w:t>
      </w:r>
      <w:r>
        <w:rPr>
          <w:color w:val="000000"/>
          <w:sz w:val="22"/>
          <w:szCs w:val="22"/>
        </w:rPr>
        <w:t>招标文件明确的运营养护范围、运营养护内容、运营养护期限、运营养护质量要求、运营养护标准及考核要求等。</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.3 </w:t>
      </w:r>
      <w:r>
        <w:rPr>
          <w:color w:val="000000"/>
          <w:sz w:val="22"/>
          <w:szCs w:val="22"/>
        </w:rPr>
        <w:t>各投标人可以参考以上资料进行投标，也可结合自身企业实力、行业标准、市场行情等内容综合考虑后进行报价。</w:t>
      </w:r>
    </w:p>
    <w:p w:rsidR="00E6284C" w:rsidRDefault="00E6284C" w:rsidP="00E6284C">
      <w:pPr>
        <w:tabs>
          <w:tab w:val="left" w:pos="3060"/>
        </w:tabs>
        <w:snapToGrid w:val="0"/>
        <w:spacing w:line="300" w:lineRule="auto"/>
        <w:ind w:firstLineChars="200" w:firstLine="440"/>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.4 </w:t>
      </w:r>
      <w:r>
        <w:rPr>
          <w:color w:val="000000"/>
          <w:sz w:val="22"/>
          <w:szCs w:val="22"/>
        </w:rPr>
        <w:t>设施量清单</w:t>
      </w:r>
    </w:p>
    <w:p w:rsidR="00E6284C" w:rsidRDefault="00E6284C" w:rsidP="00E6284C">
      <w:pPr>
        <w:snapToGrid w:val="0"/>
        <w:spacing w:line="300" w:lineRule="auto"/>
        <w:ind w:firstLineChars="200" w:firstLine="440"/>
        <w:jc w:val="left"/>
        <w:rPr>
          <w:color w:val="0000FF"/>
          <w:sz w:val="24"/>
        </w:rPr>
      </w:pPr>
      <w:r>
        <w:rPr>
          <w:color w:val="0000FF"/>
          <w:sz w:val="22"/>
          <w:szCs w:val="22"/>
        </w:rPr>
        <w:t>1</w:t>
      </w:r>
      <w:r>
        <w:rPr>
          <w:rFonts w:hint="eastAsia"/>
          <w:color w:val="0000FF"/>
          <w:sz w:val="22"/>
          <w:szCs w:val="22"/>
        </w:rPr>
        <w:t>5</w:t>
      </w:r>
      <w:r>
        <w:rPr>
          <w:color w:val="0000FF"/>
          <w:sz w:val="22"/>
          <w:szCs w:val="22"/>
        </w:rPr>
        <w:t xml:space="preserve">.4.1 </w:t>
      </w:r>
      <w:r>
        <w:rPr>
          <w:color w:val="0000FF"/>
          <w:sz w:val="22"/>
          <w:szCs w:val="22"/>
        </w:rPr>
        <w:t>本次招标设施量清单中所列设施量是经项目主管部门核定的当年计划养护设施量，只作为投标的共同基础，不能作为最终结算与支付的依据。</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5</w:t>
      </w:r>
      <w:r>
        <w:rPr>
          <w:color w:val="000000"/>
          <w:sz w:val="22"/>
          <w:szCs w:val="22"/>
        </w:rPr>
        <w:t xml:space="preserve">.4.2 </w:t>
      </w:r>
      <w:r>
        <w:rPr>
          <w:color w:val="000000"/>
          <w:sz w:val="22"/>
          <w:szCs w:val="22"/>
        </w:rPr>
        <w:t>设施量清单应与投标人须知、合同条件、项目质量标准和要求等文件结合起来理解或解释。</w:t>
      </w:r>
    </w:p>
    <w:p w:rsidR="00E6284C" w:rsidRDefault="00E6284C" w:rsidP="00E6284C">
      <w:pPr>
        <w:snapToGrid w:val="0"/>
        <w:spacing w:line="300" w:lineRule="auto"/>
        <w:ind w:firstLineChars="200" w:firstLine="440"/>
        <w:jc w:val="left"/>
        <w:rPr>
          <w:bCs/>
          <w:sz w:val="22"/>
          <w:szCs w:val="22"/>
        </w:rPr>
      </w:pPr>
      <w:r>
        <w:rPr>
          <w:color w:val="000000"/>
          <w:sz w:val="22"/>
          <w:szCs w:val="22"/>
        </w:rPr>
        <w:t>1</w:t>
      </w:r>
      <w:r>
        <w:rPr>
          <w:rFonts w:hint="eastAsia"/>
          <w:color w:val="000000"/>
          <w:sz w:val="22"/>
          <w:szCs w:val="22"/>
        </w:rPr>
        <w:t>5</w:t>
      </w:r>
      <w:r>
        <w:rPr>
          <w:color w:val="000000"/>
          <w:sz w:val="22"/>
          <w:szCs w:val="22"/>
        </w:rPr>
        <w:t xml:space="preserve">.4.3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w:t>
      </w:r>
      <w:r>
        <w:rPr>
          <w:rFonts w:hint="eastAsia"/>
          <w:bCs/>
          <w:sz w:val="22"/>
          <w:szCs w:val="22"/>
        </w:rPr>
        <w:t>（凡涉及设施量调整，设施量增减</w:t>
      </w:r>
      <w:r>
        <w:rPr>
          <w:rFonts w:hint="eastAsia"/>
          <w:bCs/>
          <w:sz w:val="22"/>
          <w:szCs w:val="22"/>
        </w:rPr>
        <w:t>1</w:t>
      </w:r>
      <w:r>
        <w:rPr>
          <w:rFonts w:hint="eastAsia"/>
          <w:bCs/>
          <w:sz w:val="22"/>
          <w:szCs w:val="22"/>
        </w:rPr>
        <w:t>亩及以上的，养护经费按调整设施量面积占所在片区总养护面积的比例同比例调整，经上级主管和财政书面同意后，按调整后的金额支付）</w:t>
      </w:r>
      <w:r>
        <w:rPr>
          <w:bCs/>
          <w:sz w:val="22"/>
          <w:szCs w:val="22"/>
        </w:rPr>
        <w:t>，采购人将不会因为招标文件提供的设施量清单与目前实际数据存在小的出入而调整投标人所报的日常养护维修及运行管理费用。</w:t>
      </w:r>
    </w:p>
    <w:p w:rsidR="00E6284C" w:rsidRDefault="00E6284C" w:rsidP="00E6284C">
      <w:pPr>
        <w:tabs>
          <w:tab w:val="left" w:pos="3060"/>
        </w:tabs>
        <w:snapToGrid w:val="0"/>
        <w:spacing w:line="300" w:lineRule="auto"/>
        <w:ind w:firstLineChars="200" w:firstLine="440"/>
        <w:rPr>
          <w:sz w:val="22"/>
          <w:szCs w:val="22"/>
        </w:rPr>
      </w:pPr>
      <w:r>
        <w:rPr>
          <w:bCs/>
          <w:sz w:val="22"/>
          <w:szCs w:val="22"/>
        </w:rPr>
        <w:t>1</w:t>
      </w:r>
      <w:r>
        <w:rPr>
          <w:rFonts w:hint="eastAsia"/>
          <w:bCs/>
          <w:sz w:val="22"/>
          <w:szCs w:val="22"/>
        </w:rPr>
        <w:t>5</w:t>
      </w:r>
      <w:r>
        <w:rPr>
          <w:bCs/>
          <w:sz w:val="22"/>
          <w:szCs w:val="22"/>
        </w:rPr>
        <w:t xml:space="preserve">.4.4 </w:t>
      </w:r>
      <w:r>
        <w:rPr>
          <w:sz w:val="22"/>
          <w:szCs w:val="22"/>
        </w:rPr>
        <w:t>设施量清单中给出了各细目设施量，其中</w:t>
      </w:r>
      <w:r>
        <w:rPr>
          <w:rFonts w:ascii="宋体" w:hAnsi="宋体" w:cs="宋体" w:hint="eastAsia"/>
          <w:sz w:val="22"/>
          <w:szCs w:val="22"/>
        </w:rPr>
        <w:t>Ⅰ</w:t>
      </w:r>
      <w:r>
        <w:rPr>
          <w:sz w:val="22"/>
          <w:szCs w:val="22"/>
        </w:rPr>
        <w:t>类</w:t>
      </w:r>
      <w:r>
        <w:rPr>
          <w:rFonts w:hint="eastAsia"/>
          <w:sz w:val="22"/>
          <w:szCs w:val="22"/>
        </w:rPr>
        <w:t>（日常养护）</w:t>
      </w:r>
      <w:r>
        <w:rPr>
          <w:sz w:val="22"/>
          <w:szCs w:val="22"/>
        </w:rPr>
        <w:t>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E6284C" w:rsidRDefault="00E6284C" w:rsidP="00E6284C">
      <w:pPr>
        <w:tabs>
          <w:tab w:val="left" w:pos="3060"/>
        </w:tabs>
        <w:snapToGrid w:val="0"/>
        <w:spacing w:line="300" w:lineRule="auto"/>
        <w:ind w:firstLineChars="200" w:firstLine="440"/>
        <w:rPr>
          <w:sz w:val="22"/>
          <w:szCs w:val="22"/>
        </w:rPr>
      </w:pPr>
      <w:r>
        <w:rPr>
          <w:sz w:val="22"/>
          <w:szCs w:val="22"/>
        </w:rPr>
        <w:lastRenderedPageBreak/>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E6284C" w:rsidRDefault="00E6284C" w:rsidP="00E6284C">
      <w:pPr>
        <w:snapToGrid w:val="0"/>
        <w:spacing w:line="300" w:lineRule="auto"/>
        <w:ind w:firstLineChars="200" w:firstLine="440"/>
        <w:jc w:val="left"/>
        <w:rPr>
          <w:sz w:val="22"/>
          <w:szCs w:val="22"/>
        </w:rPr>
      </w:pP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68" w:name="_Toc118361945"/>
      <w:bookmarkStart w:id="69" w:name="_Toc179990503"/>
      <w:bookmarkStart w:id="70" w:name="_Toc179990641"/>
      <w:r>
        <w:rPr>
          <w:b/>
          <w:color w:val="000000"/>
          <w:sz w:val="22"/>
          <w:szCs w:val="22"/>
        </w:rPr>
        <w:t>1</w:t>
      </w:r>
      <w:r>
        <w:rPr>
          <w:rFonts w:hint="eastAsia"/>
          <w:b/>
          <w:color w:val="000000"/>
          <w:sz w:val="22"/>
          <w:szCs w:val="22"/>
        </w:rPr>
        <w:t>6</w:t>
      </w:r>
      <w:r>
        <w:rPr>
          <w:b/>
          <w:color w:val="000000"/>
          <w:sz w:val="22"/>
          <w:szCs w:val="22"/>
        </w:rPr>
        <w:t xml:space="preserve"> </w:t>
      </w:r>
      <w:r>
        <w:rPr>
          <w:b/>
          <w:color w:val="000000"/>
          <w:sz w:val="22"/>
          <w:szCs w:val="22"/>
        </w:rPr>
        <w:t>投标报价内容</w:t>
      </w:r>
      <w:bookmarkEnd w:id="68"/>
      <w:bookmarkEnd w:id="69"/>
      <w:bookmarkEnd w:id="70"/>
    </w:p>
    <w:p w:rsidR="00E6284C" w:rsidRDefault="00E6284C" w:rsidP="00E6284C">
      <w:pPr>
        <w:tabs>
          <w:tab w:val="left" w:pos="3060"/>
        </w:tabs>
        <w:snapToGrid w:val="0"/>
        <w:spacing w:line="300" w:lineRule="auto"/>
        <w:ind w:firstLineChars="200" w:firstLine="440"/>
        <w:rPr>
          <w:bCs/>
          <w:sz w:val="22"/>
          <w:szCs w:val="22"/>
        </w:rPr>
      </w:pPr>
      <w:r>
        <w:rPr>
          <w:bCs/>
          <w:sz w:val="22"/>
          <w:szCs w:val="22"/>
        </w:rPr>
        <w:t>1</w:t>
      </w:r>
      <w:r>
        <w:rPr>
          <w:rFonts w:hint="eastAsia"/>
          <w:bCs/>
          <w:sz w:val="22"/>
          <w:szCs w:val="22"/>
        </w:rPr>
        <w:t>6</w:t>
      </w:r>
      <w:r>
        <w:rPr>
          <w:bCs/>
          <w:sz w:val="22"/>
          <w:szCs w:val="22"/>
        </w:rPr>
        <w:t xml:space="preserve">.1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w:t>
      </w:r>
    </w:p>
    <w:p w:rsidR="00E6284C" w:rsidRDefault="00E6284C" w:rsidP="00E6284C">
      <w:pPr>
        <w:tabs>
          <w:tab w:val="left" w:pos="3060"/>
        </w:tabs>
        <w:snapToGrid w:val="0"/>
        <w:spacing w:line="300" w:lineRule="auto"/>
        <w:ind w:firstLineChars="200" w:firstLine="440"/>
        <w:rPr>
          <w:sz w:val="22"/>
          <w:szCs w:val="22"/>
        </w:rPr>
      </w:pPr>
      <w:r>
        <w:rPr>
          <w:bCs/>
          <w:sz w:val="22"/>
          <w:szCs w:val="22"/>
        </w:rPr>
        <w:t>1</w:t>
      </w:r>
      <w:r>
        <w:rPr>
          <w:rFonts w:hint="eastAsia"/>
          <w:bCs/>
          <w:sz w:val="22"/>
          <w:szCs w:val="22"/>
        </w:rPr>
        <w:t>6</w:t>
      </w:r>
      <w:r>
        <w:rPr>
          <w:bCs/>
          <w:sz w:val="22"/>
          <w:szCs w:val="22"/>
        </w:rPr>
        <w:t xml:space="preserve">.1.1 </w:t>
      </w:r>
      <w:r>
        <w:rPr>
          <w:bCs/>
          <w:sz w:val="22"/>
          <w:szCs w:val="22"/>
        </w:rPr>
        <w:t>日常运营养护经费</w:t>
      </w:r>
      <w:r>
        <w:rPr>
          <w:sz w:val="22"/>
          <w:szCs w:val="22"/>
        </w:rPr>
        <w:t>是指完成设施量清单中明确的项目设施量，并达到养护、运行管理、维修技术（标准）要求所发生的费用，由投标人根据市场价格、自身实力在投标时自由竞价。经费为</w:t>
      </w:r>
      <w:r>
        <w:rPr>
          <w:color w:val="0000FF"/>
          <w:sz w:val="22"/>
          <w:szCs w:val="22"/>
        </w:rPr>
        <w:t>总价</w:t>
      </w:r>
      <w:r>
        <w:rPr>
          <w:sz w:val="22"/>
          <w:szCs w:val="22"/>
        </w:rPr>
        <w:t>包干</w:t>
      </w:r>
      <w:r>
        <w:rPr>
          <w:spacing w:val="-2"/>
          <w:sz w:val="22"/>
          <w:szCs w:val="22"/>
        </w:rPr>
        <w:t>（实际资金</w:t>
      </w:r>
      <w:r>
        <w:rPr>
          <w:spacing w:val="-3"/>
          <w:sz w:val="22"/>
          <w:szCs w:val="22"/>
        </w:rPr>
        <w:t>根据考核管理要求，按优秀、良好、合</w:t>
      </w:r>
      <w:r>
        <w:rPr>
          <w:spacing w:val="-2"/>
          <w:sz w:val="22"/>
          <w:szCs w:val="22"/>
        </w:rPr>
        <w:t>格和不合格进行拨付</w:t>
      </w:r>
      <w:r>
        <w:rPr>
          <w:spacing w:val="-50"/>
          <w:sz w:val="22"/>
          <w:szCs w:val="22"/>
        </w:rPr>
        <w:t>）</w:t>
      </w:r>
      <w:r>
        <w:rPr>
          <w:sz w:val="22"/>
          <w:szCs w:val="22"/>
        </w:rPr>
        <w:t>，除遇不可抗力因素、采购人要求的变更以及招标文件或合同中另有约定的除外，不做任何调整。如服务期内有增减设施量，按照</w:t>
      </w:r>
      <w:r>
        <w:rPr>
          <w:spacing w:val="-1"/>
          <w:sz w:val="22"/>
          <w:szCs w:val="22"/>
        </w:rPr>
        <w:t>合同投标单价和实际</w:t>
      </w:r>
      <w:r>
        <w:rPr>
          <w:sz w:val="22"/>
          <w:szCs w:val="22"/>
        </w:rPr>
        <w:t>面积结算。采购人不会因承包人在投标报价时的遗漏和疏忽而调整经费，也不能免除承包人在日常养护维修及运行管理费用规定内容和范围内的任何责任。</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 xml:space="preserve">.2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E6284C" w:rsidRDefault="00E6284C" w:rsidP="00E6284C">
      <w:pPr>
        <w:snapToGrid w:val="0"/>
        <w:spacing w:line="300" w:lineRule="auto"/>
        <w:ind w:firstLineChars="200" w:firstLine="440"/>
        <w:jc w:val="left"/>
        <w:rPr>
          <w:color w:val="FF0000"/>
          <w:sz w:val="22"/>
          <w:szCs w:val="22"/>
        </w:rPr>
      </w:pPr>
      <w:r>
        <w:rPr>
          <w:color w:val="000000"/>
          <w:sz w:val="22"/>
          <w:szCs w:val="22"/>
        </w:rPr>
        <w:t>1</w:t>
      </w:r>
      <w:r>
        <w:rPr>
          <w:rFonts w:hint="eastAsia"/>
          <w:color w:val="000000"/>
          <w:sz w:val="22"/>
          <w:szCs w:val="22"/>
        </w:rPr>
        <w:t>6</w:t>
      </w:r>
      <w:r>
        <w:rPr>
          <w:color w:val="000000"/>
          <w:sz w:val="22"/>
          <w:szCs w:val="22"/>
        </w:rPr>
        <w:t xml:space="preserve">.3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E6284C" w:rsidRDefault="00E6284C" w:rsidP="00E6284C">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6</w:t>
      </w:r>
      <w:r>
        <w:rPr>
          <w:color w:val="000000"/>
          <w:sz w:val="22"/>
          <w:szCs w:val="22"/>
        </w:rPr>
        <w:t>.4</w:t>
      </w:r>
      <w:r>
        <w:rPr>
          <w:sz w:val="22"/>
          <w:szCs w:val="22"/>
        </w:rPr>
        <w:t>投标人只需在《开标一览表》中报出对应服务期</w:t>
      </w:r>
      <w:r>
        <w:rPr>
          <w:spacing w:val="-1"/>
          <w:sz w:val="22"/>
          <w:szCs w:val="22"/>
        </w:rPr>
        <w:t>限的投标价格即可。</w:t>
      </w:r>
    </w:p>
    <w:p w:rsidR="00E6284C" w:rsidRDefault="00E6284C" w:rsidP="00E6284C">
      <w:pPr>
        <w:adjustRightInd w:val="0"/>
        <w:snapToGrid w:val="0"/>
        <w:spacing w:line="300" w:lineRule="auto"/>
        <w:ind w:firstLineChars="196" w:firstLine="433"/>
        <w:jc w:val="left"/>
        <w:outlineLvl w:val="2"/>
        <w:rPr>
          <w:b/>
          <w:color w:val="000000"/>
          <w:sz w:val="22"/>
          <w:szCs w:val="22"/>
        </w:rPr>
      </w:pPr>
      <w:bookmarkStart w:id="71" w:name="_Toc118361946"/>
      <w:bookmarkStart w:id="72" w:name="_Toc179990504"/>
      <w:bookmarkStart w:id="73" w:name="_Toc179990642"/>
      <w:r>
        <w:rPr>
          <w:b/>
          <w:color w:val="000000"/>
          <w:sz w:val="22"/>
          <w:szCs w:val="22"/>
        </w:rPr>
        <w:t>1</w:t>
      </w:r>
      <w:r>
        <w:rPr>
          <w:rFonts w:hint="eastAsia"/>
          <w:b/>
          <w:color w:val="000000"/>
          <w:sz w:val="22"/>
          <w:szCs w:val="22"/>
        </w:rPr>
        <w:t>7</w:t>
      </w:r>
      <w:r>
        <w:rPr>
          <w:b/>
          <w:color w:val="000000"/>
          <w:sz w:val="22"/>
          <w:szCs w:val="22"/>
        </w:rPr>
        <w:t xml:space="preserve"> </w:t>
      </w:r>
      <w:r>
        <w:rPr>
          <w:b/>
          <w:color w:val="000000"/>
          <w:sz w:val="22"/>
          <w:szCs w:val="22"/>
        </w:rPr>
        <w:t>投标报价控制性条款</w:t>
      </w:r>
      <w:bookmarkEnd w:id="71"/>
      <w:bookmarkEnd w:id="72"/>
      <w:bookmarkEnd w:id="73"/>
    </w:p>
    <w:p w:rsidR="00E6284C" w:rsidRDefault="00E6284C" w:rsidP="00E6284C">
      <w:pPr>
        <w:snapToGrid w:val="0"/>
        <w:spacing w:line="300" w:lineRule="auto"/>
        <w:ind w:firstLineChars="200" w:firstLine="440"/>
        <w:jc w:val="left"/>
        <w:rPr>
          <w:sz w:val="22"/>
        </w:rPr>
      </w:pPr>
      <w:r>
        <w:rPr>
          <w:sz w:val="22"/>
        </w:rPr>
        <w:t>1</w:t>
      </w:r>
      <w:r>
        <w:rPr>
          <w:rFonts w:hint="eastAsia"/>
          <w:sz w:val="22"/>
        </w:rPr>
        <w:t>7</w:t>
      </w:r>
      <w:r>
        <w:rPr>
          <w:sz w:val="22"/>
        </w:rPr>
        <w:t xml:space="preserve">.1 </w:t>
      </w:r>
      <w:r>
        <w:rPr>
          <w:sz w:val="22"/>
        </w:rPr>
        <w:t>投标报价不得超过公布的预算金额或最高限价，其中各包件或各分项报价（如有要求）均不得超过对应的预算金额或最高限价。</w:t>
      </w:r>
    </w:p>
    <w:p w:rsidR="00E6284C" w:rsidRDefault="00E6284C" w:rsidP="00E6284C">
      <w:pPr>
        <w:snapToGrid w:val="0"/>
        <w:spacing w:line="300" w:lineRule="auto"/>
        <w:ind w:firstLineChars="200" w:firstLine="440"/>
        <w:jc w:val="left"/>
        <w:rPr>
          <w:sz w:val="22"/>
        </w:rPr>
      </w:pPr>
      <w:r>
        <w:rPr>
          <w:sz w:val="22"/>
        </w:rPr>
        <w:t>1</w:t>
      </w:r>
      <w:r>
        <w:rPr>
          <w:rFonts w:hint="eastAsia"/>
          <w:sz w:val="22"/>
        </w:rPr>
        <w:t>7</w:t>
      </w:r>
      <w:r>
        <w:rPr>
          <w:sz w:val="22"/>
        </w:rPr>
        <w:t xml:space="preserve">.2 </w:t>
      </w:r>
      <w:r>
        <w:rPr>
          <w:sz w:val="22"/>
        </w:rPr>
        <w:t>本项目只允许有一个报价，任何有选择的报价将不予接受。</w:t>
      </w:r>
    </w:p>
    <w:p w:rsidR="00E6284C" w:rsidRDefault="00E6284C" w:rsidP="00E6284C">
      <w:pPr>
        <w:snapToGrid w:val="0"/>
        <w:spacing w:line="300" w:lineRule="auto"/>
        <w:ind w:firstLineChars="200" w:firstLine="440"/>
        <w:jc w:val="left"/>
        <w:rPr>
          <w:sz w:val="22"/>
        </w:rPr>
      </w:pPr>
      <w:r>
        <w:rPr>
          <w:sz w:val="22"/>
        </w:rPr>
        <w:t>1</w:t>
      </w:r>
      <w:r>
        <w:rPr>
          <w:rFonts w:hint="eastAsia"/>
          <w:sz w:val="22"/>
        </w:rPr>
        <w:t>7</w:t>
      </w:r>
      <w:r>
        <w:rPr>
          <w:sz w:val="22"/>
        </w:rPr>
        <w:t xml:space="preserve">.3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6284C" w:rsidRDefault="00E6284C" w:rsidP="00E6284C">
      <w:pPr>
        <w:snapToGrid w:val="0"/>
        <w:spacing w:line="300" w:lineRule="auto"/>
        <w:ind w:firstLineChars="200" w:firstLine="440"/>
        <w:jc w:val="left"/>
        <w:rPr>
          <w:sz w:val="22"/>
        </w:rPr>
      </w:pPr>
      <w:r>
        <w:rPr>
          <w:sz w:val="22"/>
        </w:rPr>
        <w:t>1</w:t>
      </w:r>
      <w:r>
        <w:rPr>
          <w:rFonts w:hint="eastAsia"/>
          <w:sz w:val="22"/>
        </w:rPr>
        <w:t>7</w:t>
      </w:r>
      <w:r>
        <w:rPr>
          <w:sz w:val="22"/>
        </w:rPr>
        <w:t xml:space="preserve">.4 </w:t>
      </w:r>
      <w:r>
        <w:rPr>
          <w:sz w:val="22"/>
        </w:rPr>
        <w:t>经评标委员会审定，投标报价存在下列情形之一的，该投标文件作无效标处理：</w:t>
      </w:r>
    </w:p>
    <w:p w:rsidR="00E6284C" w:rsidRDefault="00E6284C" w:rsidP="00E6284C">
      <w:pPr>
        <w:snapToGrid w:val="0"/>
        <w:spacing w:line="300" w:lineRule="auto"/>
        <w:ind w:firstLineChars="200" w:firstLine="440"/>
        <w:jc w:val="left"/>
        <w:rPr>
          <w:sz w:val="22"/>
        </w:rPr>
      </w:pPr>
      <w:r>
        <w:rPr>
          <w:sz w:val="22"/>
        </w:rPr>
        <w:t>1</w:t>
      </w:r>
      <w:r>
        <w:rPr>
          <w:rFonts w:hint="eastAsia"/>
          <w:sz w:val="22"/>
        </w:rPr>
        <w:t>7</w:t>
      </w:r>
      <w:r>
        <w:rPr>
          <w:sz w:val="22"/>
        </w:rPr>
        <w:t xml:space="preserve">.4.1 </w:t>
      </w:r>
      <w:r>
        <w:rPr>
          <w:sz w:val="22"/>
        </w:rPr>
        <w:t>投标报价中缩减设施量清单中工作量的；</w:t>
      </w:r>
    </w:p>
    <w:p w:rsidR="00E6284C" w:rsidRDefault="00E6284C" w:rsidP="00E6284C">
      <w:pPr>
        <w:snapToGrid w:val="0"/>
        <w:spacing w:line="300" w:lineRule="auto"/>
        <w:ind w:firstLineChars="200" w:firstLine="440"/>
        <w:jc w:val="left"/>
        <w:rPr>
          <w:sz w:val="22"/>
        </w:rPr>
      </w:pPr>
      <w:r>
        <w:rPr>
          <w:sz w:val="22"/>
        </w:rPr>
        <w:t>1</w:t>
      </w:r>
      <w:r>
        <w:rPr>
          <w:rFonts w:hint="eastAsia"/>
          <w:sz w:val="22"/>
        </w:rPr>
        <w:t>7</w:t>
      </w:r>
      <w:r>
        <w:rPr>
          <w:sz w:val="22"/>
        </w:rPr>
        <w:t xml:space="preserve">.4.2 </w:t>
      </w:r>
      <w:r>
        <w:rPr>
          <w:sz w:val="22"/>
        </w:rPr>
        <w:t>投标报价和技术方案明显不相符的。</w:t>
      </w:r>
    </w:p>
    <w:bookmarkEnd w:id="62"/>
    <w:bookmarkEnd w:id="63"/>
    <w:bookmarkEnd w:id="64"/>
    <w:bookmarkEnd w:id="65"/>
    <w:bookmarkEnd w:id="66"/>
    <w:bookmarkEnd w:id="67"/>
    <w:p w:rsidR="00E6284C" w:rsidRDefault="00E6284C" w:rsidP="00E6284C">
      <w:pPr>
        <w:snapToGrid w:val="0"/>
        <w:spacing w:line="300" w:lineRule="auto"/>
        <w:ind w:firstLineChars="200" w:firstLine="440"/>
        <w:jc w:val="left"/>
        <w:rPr>
          <w:sz w:val="22"/>
        </w:rPr>
      </w:pPr>
    </w:p>
    <w:p w:rsidR="00E6284C" w:rsidRDefault="00E6284C" w:rsidP="00E6284C">
      <w:pPr>
        <w:pStyle w:val="af5"/>
        <w:ind w:left="2100" w:hanging="1050"/>
      </w:pPr>
    </w:p>
    <w:p w:rsidR="00E6284C" w:rsidRDefault="00E6284C" w:rsidP="00E6284C">
      <w:pPr>
        <w:adjustRightInd w:val="0"/>
        <w:snapToGrid w:val="0"/>
        <w:spacing w:line="300" w:lineRule="auto"/>
        <w:ind w:firstLineChars="196" w:firstLine="590"/>
        <w:jc w:val="center"/>
        <w:outlineLvl w:val="1"/>
        <w:rPr>
          <w:b/>
          <w:color w:val="000000"/>
          <w:sz w:val="30"/>
          <w:szCs w:val="30"/>
        </w:rPr>
      </w:pPr>
      <w:bookmarkStart w:id="74" w:name="_Toc124860845"/>
      <w:bookmarkStart w:id="75" w:name="_Toc743"/>
      <w:bookmarkStart w:id="76" w:name="_Toc18268"/>
      <w:bookmarkStart w:id="77" w:name="_Toc31202"/>
      <w:bookmarkStart w:id="78" w:name="_Toc1527"/>
      <w:bookmarkStart w:id="79" w:name="_Toc24424"/>
      <w:bookmarkStart w:id="80" w:name="_Toc179990505"/>
      <w:bookmarkStart w:id="81" w:name="_Toc179990643"/>
      <w:r>
        <w:rPr>
          <w:b/>
          <w:color w:val="000000"/>
          <w:sz w:val="30"/>
          <w:szCs w:val="30"/>
        </w:rPr>
        <w:t>五、政府采购政策</w:t>
      </w:r>
      <w:bookmarkEnd w:id="74"/>
      <w:bookmarkEnd w:id="75"/>
      <w:bookmarkEnd w:id="76"/>
      <w:bookmarkEnd w:id="77"/>
      <w:bookmarkEnd w:id="78"/>
      <w:bookmarkEnd w:id="79"/>
      <w:bookmarkEnd w:id="80"/>
      <w:bookmarkEnd w:id="81"/>
    </w:p>
    <w:p w:rsidR="00E6284C" w:rsidRDefault="00E6284C" w:rsidP="00E6284C">
      <w:pPr>
        <w:adjustRightInd w:val="0"/>
        <w:snapToGrid w:val="0"/>
        <w:spacing w:line="300" w:lineRule="auto"/>
        <w:ind w:firstLineChars="200" w:firstLine="442"/>
        <w:outlineLvl w:val="2"/>
        <w:rPr>
          <w:b/>
          <w:sz w:val="22"/>
          <w:szCs w:val="22"/>
        </w:rPr>
      </w:pPr>
      <w:bookmarkStart w:id="82" w:name="_Toc29850"/>
      <w:bookmarkStart w:id="83" w:name="_Toc12625"/>
      <w:bookmarkStart w:id="84" w:name="_Toc124860846"/>
      <w:bookmarkStart w:id="85" w:name="_Toc32601"/>
      <w:bookmarkStart w:id="86" w:name="_Toc24658"/>
      <w:bookmarkStart w:id="87" w:name="_Toc14144"/>
      <w:bookmarkStart w:id="88" w:name="_Toc179990506"/>
      <w:bookmarkStart w:id="89" w:name="_Toc179990644"/>
      <w:bookmarkStart w:id="90" w:name="_Toc481849905"/>
      <w:bookmarkStart w:id="91" w:name="_Toc486604821"/>
      <w:r>
        <w:rPr>
          <w:rFonts w:hint="eastAsia"/>
          <w:b/>
          <w:sz w:val="22"/>
          <w:szCs w:val="22"/>
        </w:rPr>
        <w:lastRenderedPageBreak/>
        <w:t>1</w:t>
      </w:r>
      <w:r>
        <w:rPr>
          <w:b/>
          <w:sz w:val="22"/>
          <w:szCs w:val="22"/>
        </w:rPr>
        <w:t>8</w:t>
      </w:r>
      <w:r>
        <w:rPr>
          <w:b/>
          <w:sz w:val="22"/>
          <w:szCs w:val="22"/>
        </w:rPr>
        <w:t>促进中小企业发展</w:t>
      </w:r>
      <w:bookmarkEnd w:id="82"/>
      <w:bookmarkEnd w:id="83"/>
      <w:bookmarkEnd w:id="84"/>
      <w:bookmarkEnd w:id="85"/>
      <w:bookmarkEnd w:id="86"/>
      <w:bookmarkEnd w:id="87"/>
      <w:bookmarkEnd w:id="88"/>
      <w:bookmarkEnd w:id="89"/>
    </w:p>
    <w:p w:rsidR="00E6284C" w:rsidRPr="006C5E30" w:rsidRDefault="00E6284C" w:rsidP="00E6284C">
      <w:pPr>
        <w:tabs>
          <w:tab w:val="left" w:pos="3060"/>
        </w:tabs>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Pr>
          <w:rFonts w:hint="eastAsia"/>
          <w:sz w:val="22"/>
          <w:szCs w:val="22"/>
        </w:rPr>
        <w:t>1</w:t>
      </w:r>
      <w:r>
        <w:rPr>
          <w:sz w:val="22"/>
          <w:szCs w:val="22"/>
        </w:rPr>
        <w:t>8</w:t>
      </w:r>
      <w:r w:rsidRPr="006C5E30">
        <w:rPr>
          <w:bCs/>
          <w:sz w:val="22"/>
          <w:szCs w:val="22"/>
        </w:rPr>
        <w:t>.1</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号）执行，参加投标的中小企业应当提供《中小企业声明函》（具体格式见</w:t>
      </w:r>
      <w:r w:rsidRPr="006C5E30">
        <w:rPr>
          <w:sz w:val="22"/>
          <w:szCs w:val="22"/>
        </w:rPr>
        <w:t>“</w:t>
      </w:r>
      <w:r w:rsidRPr="006C5E30">
        <w:rPr>
          <w:sz w:val="22"/>
          <w:szCs w:val="22"/>
        </w:rPr>
        <w:t>响应文件格式</w:t>
      </w:r>
      <w:r w:rsidRPr="006C5E30">
        <w:rPr>
          <w:sz w:val="22"/>
          <w:szCs w:val="22"/>
        </w:rPr>
        <w:t>”</w:t>
      </w:r>
      <w:r w:rsidRPr="006C5E30">
        <w:rPr>
          <w:sz w:val="22"/>
          <w:szCs w:val="22"/>
        </w:rPr>
        <w:t>），反之，视作非中、小微企业，不具备参与投标资格。如项目允许联合体参与竞争的，则联合体中各方均应为中小企业，并按本款要求提供《中小企业声明函》。</w:t>
      </w:r>
    </w:p>
    <w:p w:rsidR="00E6284C" w:rsidRPr="006C5E30" w:rsidRDefault="00E6284C" w:rsidP="00E6284C">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E3480C">
        <w:rPr>
          <w:rFonts w:ascii="宋体" w:hAnsi="宋体" w:cs="宋体"/>
          <w:kern w:val="0"/>
          <w:sz w:val="22"/>
          <w:szCs w:val="22"/>
        </w:rPr>
        <w:t>18</w:t>
      </w:r>
      <w:r w:rsidRPr="006C5E30">
        <w:rPr>
          <w:sz w:val="22"/>
          <w:szCs w:val="22"/>
        </w:rPr>
        <w:t xml:space="preserve">.2 </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E6284C" w:rsidRPr="006C5E30" w:rsidRDefault="00E6284C" w:rsidP="00E6284C">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Pr>
          <w:sz w:val="22"/>
          <w:szCs w:val="22"/>
        </w:rPr>
        <w:t>18</w:t>
      </w:r>
      <w:r w:rsidRPr="006C5E30">
        <w:rPr>
          <w:sz w:val="22"/>
          <w:szCs w:val="22"/>
        </w:rPr>
        <w:t xml:space="preserve">.3 </w:t>
      </w:r>
      <w:r w:rsidRPr="006C5E30">
        <w:rPr>
          <w:sz w:val="22"/>
          <w:szCs w:val="22"/>
        </w:rPr>
        <w:t>如项目允许联合体参与竞争的，组成联合体的中型企业和其他自然人、法人或者其他组织，与小型、微型企业之间不得存在投资关系。</w:t>
      </w:r>
    </w:p>
    <w:p w:rsidR="00E6284C" w:rsidRDefault="00E6284C" w:rsidP="00E6284C">
      <w:pPr>
        <w:adjustRightInd w:val="0"/>
        <w:snapToGrid w:val="0"/>
        <w:spacing w:line="300" w:lineRule="auto"/>
        <w:ind w:firstLineChars="200" w:firstLine="442"/>
        <w:rPr>
          <w:bCs/>
          <w:color w:val="FF0000"/>
          <w:sz w:val="22"/>
          <w:szCs w:val="22"/>
          <w:u w:val="wavyHeavy"/>
        </w:rPr>
      </w:pPr>
      <w:r w:rsidRPr="006C5E30">
        <w:rPr>
          <w:rFonts w:ascii="宋体" w:hAnsi="宋体" w:cs="宋体" w:hint="eastAsia"/>
          <w:b/>
          <w:bCs/>
          <w:kern w:val="0"/>
          <w:sz w:val="22"/>
          <w:szCs w:val="22"/>
        </w:rPr>
        <w:t>★</w:t>
      </w:r>
      <w:r>
        <w:rPr>
          <w:sz w:val="22"/>
          <w:szCs w:val="22"/>
        </w:rPr>
        <w:t>18</w:t>
      </w:r>
      <w:r w:rsidRPr="006C5E30">
        <w:rPr>
          <w:sz w:val="22"/>
          <w:szCs w:val="22"/>
        </w:rPr>
        <w:t>.4</w:t>
      </w:r>
      <w:r w:rsidRPr="006C5E30">
        <w:rPr>
          <w:sz w:val="22"/>
          <w:szCs w:val="22"/>
        </w:rPr>
        <w:t>供应商如提供虚假材料以谋取成交的，按照《政府采购法》有关条款处理，并记入供应商诚信档案。</w:t>
      </w:r>
    </w:p>
    <w:p w:rsidR="00E6284C" w:rsidRDefault="00E6284C" w:rsidP="00E6284C">
      <w:pPr>
        <w:snapToGrid w:val="0"/>
        <w:spacing w:line="300" w:lineRule="auto"/>
        <w:ind w:firstLineChars="200" w:firstLine="442"/>
        <w:outlineLvl w:val="2"/>
        <w:rPr>
          <w:b/>
          <w:sz w:val="22"/>
        </w:rPr>
      </w:pPr>
      <w:bookmarkStart w:id="92" w:name="_Toc481849904"/>
      <w:bookmarkStart w:id="93" w:name="_Toc486604820"/>
      <w:bookmarkStart w:id="94" w:name="_Toc13154"/>
      <w:bookmarkStart w:id="95" w:name="_Toc4667"/>
      <w:bookmarkStart w:id="96" w:name="_Toc25999"/>
      <w:bookmarkStart w:id="97" w:name="_Toc23181"/>
      <w:bookmarkStart w:id="98" w:name="_Toc124860847"/>
      <w:bookmarkStart w:id="99" w:name="_Toc27269"/>
      <w:bookmarkStart w:id="100" w:name="_Toc179990507"/>
      <w:bookmarkStart w:id="101" w:name="_Toc179990645"/>
      <w:bookmarkEnd w:id="90"/>
      <w:bookmarkEnd w:id="91"/>
      <w:r>
        <w:rPr>
          <w:b/>
          <w:sz w:val="22"/>
        </w:rPr>
        <w:t xml:space="preserve">19 </w:t>
      </w:r>
      <w:bookmarkEnd w:id="92"/>
      <w:bookmarkEnd w:id="93"/>
      <w:r>
        <w:rPr>
          <w:b/>
          <w:sz w:val="22"/>
        </w:rPr>
        <w:t>促进残疾人就业</w:t>
      </w:r>
      <w:r>
        <w:rPr>
          <w:sz w:val="22"/>
        </w:rPr>
        <w:t>（注：仅残疾人福利单位适用）</w:t>
      </w:r>
      <w:bookmarkEnd w:id="94"/>
      <w:bookmarkEnd w:id="95"/>
      <w:bookmarkEnd w:id="96"/>
      <w:bookmarkEnd w:id="97"/>
      <w:bookmarkEnd w:id="98"/>
      <w:bookmarkEnd w:id="99"/>
      <w:bookmarkEnd w:id="100"/>
      <w:bookmarkEnd w:id="101"/>
    </w:p>
    <w:p w:rsidR="00E6284C" w:rsidRDefault="00E6284C" w:rsidP="00E6284C">
      <w:pPr>
        <w:snapToGrid w:val="0"/>
        <w:spacing w:line="300" w:lineRule="auto"/>
        <w:ind w:firstLineChars="200" w:firstLine="440"/>
        <w:rPr>
          <w:sz w:val="22"/>
        </w:rPr>
      </w:pPr>
      <w:r>
        <w:rPr>
          <w:sz w:val="22"/>
        </w:rPr>
        <w:t xml:space="preserve">19.1 </w:t>
      </w:r>
      <w:bookmarkStart w:id="102" w:name="sendNo"/>
      <w:r>
        <w:rPr>
          <w:sz w:val="22"/>
        </w:rPr>
        <w:t>符合财库</w:t>
      </w:r>
      <w:bookmarkEnd w:id="102"/>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E6284C" w:rsidRDefault="00E6284C" w:rsidP="00E6284C">
      <w:pPr>
        <w:pStyle w:val="af"/>
        <w:ind w:leftChars="0" w:left="0" w:right="315" w:firstLineChars="193" w:firstLine="425"/>
        <w:rPr>
          <w:rFonts w:ascii="Times New Roman" w:eastAsia="宋体" w:hAnsi="Times New Roman"/>
        </w:rPr>
      </w:pPr>
      <w:r>
        <w:rPr>
          <w:rFonts w:ascii="Times New Roman" w:eastAsia="宋体" w:hAnsi="Times New Roman"/>
          <w:sz w:val="22"/>
        </w:rPr>
        <w:t xml:space="preserve">19.2 </w:t>
      </w:r>
      <w:r>
        <w:rPr>
          <w:rFonts w:ascii="Times New Roman" w:eastAsia="宋体" w:hAnsi="Times New Roman"/>
          <w:sz w:val="22"/>
        </w:rPr>
        <w:t>残疾人福利性单位在参加政府采购活动时，应当按财库【</w:t>
      </w:r>
      <w:r>
        <w:rPr>
          <w:rFonts w:ascii="Times New Roman" w:eastAsia="宋体" w:hAnsi="Times New Roman"/>
          <w:sz w:val="22"/>
        </w:rPr>
        <w:t>2017</w:t>
      </w:r>
      <w:r>
        <w:rPr>
          <w:rFonts w:ascii="Times New Roman" w:eastAsia="宋体" w:hAnsi="Times New Roman"/>
          <w:sz w:val="22"/>
        </w:rPr>
        <w:t>】</w:t>
      </w:r>
      <w:r>
        <w:rPr>
          <w:rFonts w:ascii="Times New Roman" w:eastAsia="宋体" w:hAnsi="Times New Roman"/>
          <w:sz w:val="22"/>
        </w:rPr>
        <w:t>141</w:t>
      </w:r>
      <w:r>
        <w:rPr>
          <w:rFonts w:ascii="Times New Roman" w:eastAsia="宋体" w:hAnsi="Times New Roman"/>
          <w:sz w:val="22"/>
        </w:rPr>
        <w:t>号规定的《残疾人福利性单位声明函》（具体格式详见</w:t>
      </w:r>
      <w:r>
        <w:rPr>
          <w:rFonts w:ascii="Times New Roman" w:eastAsia="宋体" w:hAnsi="Times New Roman"/>
          <w:sz w:val="22"/>
        </w:rPr>
        <w:t>“</w:t>
      </w:r>
      <w:r>
        <w:rPr>
          <w:rFonts w:ascii="Times New Roman" w:eastAsia="宋体" w:hAnsi="Times New Roman"/>
          <w:sz w:val="22"/>
        </w:rPr>
        <w:t>投标文件格式</w:t>
      </w:r>
      <w:r>
        <w:rPr>
          <w:rFonts w:ascii="Times New Roman" w:eastAsia="宋体" w:hAnsi="Times New Roman"/>
          <w:sz w:val="22"/>
        </w:rPr>
        <w:t>”</w:t>
      </w:r>
      <w:r>
        <w:rPr>
          <w:rFonts w:ascii="Times New Roman" w:eastAsia="宋体" w:hAnsi="Times New Roman"/>
          <w:sz w:val="22"/>
        </w:rPr>
        <w:t>），并对声明的真实性负责。</w:t>
      </w:r>
    </w:p>
    <w:p w:rsidR="00AF7BE6" w:rsidRPr="00E6284C" w:rsidRDefault="00AF7BE6">
      <w:bookmarkStart w:id="103" w:name="_GoBack"/>
      <w:bookmarkEnd w:id="103"/>
    </w:p>
    <w:sectPr w:rsidR="00AF7BE6" w:rsidRPr="00E62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77" w:rsidRDefault="00687077" w:rsidP="00E6284C">
      <w:r>
        <w:separator/>
      </w:r>
    </w:p>
  </w:endnote>
  <w:endnote w:type="continuationSeparator" w:id="0">
    <w:p w:rsidR="00687077" w:rsidRDefault="00687077" w:rsidP="00E6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default"/>
    <w:sig w:usb0="00000000"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77" w:rsidRDefault="00687077" w:rsidP="00E6284C">
      <w:r>
        <w:separator/>
      </w:r>
    </w:p>
  </w:footnote>
  <w:footnote w:type="continuationSeparator" w:id="0">
    <w:p w:rsidR="00687077" w:rsidRDefault="00687077" w:rsidP="00E62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93E39"/>
    <w:multiLevelType w:val="singleLevel"/>
    <w:tmpl w:val="AFD93E39"/>
    <w:lvl w:ilvl="0">
      <w:start w:val="1"/>
      <w:numFmt w:val="decimal"/>
      <w:suff w:val="nothing"/>
      <w:lvlText w:val="（%1）"/>
      <w:lvlJc w:val="left"/>
    </w:lvl>
  </w:abstractNum>
  <w:abstractNum w:abstractNumId="1">
    <w:nsid w:val="D1345BE2"/>
    <w:multiLevelType w:val="multilevel"/>
    <w:tmpl w:val="D1345BE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3">
    <w:nsid w:val="15D2549C"/>
    <w:multiLevelType w:val="multilevel"/>
    <w:tmpl w:val="15D2549C"/>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904B90"/>
    <w:multiLevelType w:val="singleLevel"/>
    <w:tmpl w:val="31904B90"/>
    <w:lvl w:ilvl="0">
      <w:start w:val="1"/>
      <w:numFmt w:val="decimal"/>
      <w:suff w:val="nothing"/>
      <w:lvlText w:val="（%1）"/>
      <w:lvlJc w:val="left"/>
    </w:lvl>
  </w:abstractNum>
  <w:abstractNum w:abstractNumId="5">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A161B4"/>
    <w:multiLevelType w:val="multilevel"/>
    <w:tmpl w:val="54A16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9837B8"/>
    <w:multiLevelType w:val="singleLevel"/>
    <w:tmpl w:val="599837B8"/>
    <w:lvl w:ilvl="0">
      <w:start w:val="3"/>
      <w:numFmt w:val="chineseCounting"/>
      <w:suff w:val="nothing"/>
      <w:lvlText w:val="（%1）"/>
      <w:lvlJc w:val="left"/>
      <w:rPr>
        <w:rFonts w:hint="eastAsia"/>
      </w:rPr>
    </w:lvl>
  </w:abstractNum>
  <w:abstractNum w:abstractNumId="9">
    <w:nsid w:val="6E463624"/>
    <w:multiLevelType w:val="multilevel"/>
    <w:tmpl w:val="6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6131047"/>
    <w:multiLevelType w:val="multilevel"/>
    <w:tmpl w:val="76131047"/>
    <w:lvl w:ilvl="0">
      <w:start w:val="1"/>
      <w:numFmt w:val="decimalEnclosedCircle"/>
      <w:lvlText w:val="%1"/>
      <w:lvlJc w:val="left"/>
      <w:pPr>
        <w:ind w:left="360" w:hanging="360"/>
      </w:pPr>
      <w:rPr>
        <w:rFonts w:ascii="宋体" w:hAnsi="宋体" w:cs="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1"/>
  </w:num>
  <w:num w:numId="4">
    <w:abstractNumId w:val="6"/>
  </w:num>
  <w:num w:numId="5">
    <w:abstractNumId w:val="9"/>
  </w:num>
  <w:num w:numId="6">
    <w:abstractNumId w:val="10"/>
  </w:num>
  <w:num w:numId="7">
    <w:abstractNumId w:val="8"/>
  </w:num>
  <w:num w:numId="8">
    <w:abstractNumId w:val="4"/>
  </w:num>
  <w:num w:numId="9">
    <w:abstractNumId w:val="0"/>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49"/>
    <w:rsid w:val="00687077"/>
    <w:rsid w:val="00946555"/>
    <w:rsid w:val="009E1549"/>
    <w:rsid w:val="00AF7BE6"/>
    <w:rsid w:val="00E6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qFormat="1"/>
    <w:lsdException w:name="HTML Definition" w:qFormat="1"/>
    <w:lsdException w:name="HTML Keyboard" w:qFormat="1"/>
    <w:lsdException w:name="HTML Preformatted" w:qFormat="1"/>
    <w:lsdException w:name="HTML Samp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4C"/>
    <w:pPr>
      <w:widowControl w:val="0"/>
      <w:jc w:val="both"/>
    </w:pPr>
    <w:rPr>
      <w:rFonts w:ascii="Times New Roman" w:eastAsia="宋体" w:hAnsi="Times New Roman" w:cs="Times New Roman"/>
      <w:szCs w:val="20"/>
    </w:rPr>
  </w:style>
  <w:style w:type="paragraph" w:styleId="1">
    <w:name w:val="heading 1"/>
    <w:basedOn w:val="a"/>
    <w:next w:val="a"/>
    <w:link w:val="1Char"/>
    <w:qFormat/>
    <w:rsid w:val="00E6284C"/>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E628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E6284C"/>
    <w:pPr>
      <w:keepNext/>
      <w:keepLines/>
      <w:spacing w:before="120" w:after="120"/>
      <w:outlineLvl w:val="2"/>
    </w:pPr>
    <w:rPr>
      <w:b/>
      <w:bCs/>
      <w:szCs w:val="32"/>
    </w:rPr>
  </w:style>
  <w:style w:type="paragraph" w:styleId="4">
    <w:name w:val="heading 4"/>
    <w:basedOn w:val="a"/>
    <w:next w:val="a"/>
    <w:link w:val="4Char"/>
    <w:qFormat/>
    <w:rsid w:val="00E628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6284C"/>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E6284C"/>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
    <w:link w:val="7Char"/>
    <w:qFormat/>
    <w:rsid w:val="00E6284C"/>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E6284C"/>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E6284C"/>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6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284C"/>
    <w:rPr>
      <w:sz w:val="18"/>
      <w:szCs w:val="18"/>
    </w:rPr>
  </w:style>
  <w:style w:type="paragraph" w:styleId="a5">
    <w:name w:val="footer"/>
    <w:basedOn w:val="a"/>
    <w:link w:val="Char0"/>
    <w:uiPriority w:val="99"/>
    <w:unhideWhenUsed/>
    <w:qFormat/>
    <w:rsid w:val="00E6284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6284C"/>
    <w:rPr>
      <w:sz w:val="18"/>
      <w:szCs w:val="18"/>
    </w:rPr>
  </w:style>
  <w:style w:type="character" w:customStyle="1" w:styleId="1Char">
    <w:name w:val="标题 1 Char"/>
    <w:basedOn w:val="a1"/>
    <w:link w:val="1"/>
    <w:qFormat/>
    <w:rsid w:val="00E6284C"/>
    <w:rPr>
      <w:rFonts w:ascii="Times New Roman" w:eastAsia="宋体" w:hAnsi="Times New Roman" w:cs="Times New Roman"/>
      <w:b/>
      <w:bCs/>
      <w:kern w:val="44"/>
      <w:sz w:val="44"/>
      <w:szCs w:val="44"/>
    </w:rPr>
  </w:style>
  <w:style w:type="character" w:customStyle="1" w:styleId="2Char">
    <w:name w:val="标题 2 Char"/>
    <w:basedOn w:val="a1"/>
    <w:qFormat/>
    <w:rsid w:val="00E6284C"/>
    <w:rPr>
      <w:rFonts w:asciiTheme="majorHAnsi" w:eastAsiaTheme="majorEastAsia" w:hAnsiTheme="majorHAnsi" w:cstheme="majorBidi"/>
      <w:b/>
      <w:bCs/>
      <w:sz w:val="32"/>
      <w:szCs w:val="32"/>
    </w:rPr>
  </w:style>
  <w:style w:type="character" w:customStyle="1" w:styleId="3Char">
    <w:name w:val="标题 3 Char"/>
    <w:basedOn w:val="a1"/>
    <w:qFormat/>
    <w:rsid w:val="00E6284C"/>
    <w:rPr>
      <w:rFonts w:ascii="Times New Roman" w:eastAsia="宋体" w:hAnsi="Times New Roman" w:cs="Times New Roman"/>
      <w:b/>
      <w:bCs/>
      <w:sz w:val="32"/>
      <w:szCs w:val="32"/>
    </w:rPr>
  </w:style>
  <w:style w:type="character" w:customStyle="1" w:styleId="4Char">
    <w:name w:val="标题 4 Char"/>
    <w:basedOn w:val="a1"/>
    <w:link w:val="4"/>
    <w:qFormat/>
    <w:rsid w:val="00E6284C"/>
    <w:rPr>
      <w:rFonts w:ascii="Arial" w:eastAsia="黑体" w:hAnsi="Arial" w:cs="Times New Roman"/>
      <w:b/>
      <w:bCs/>
      <w:sz w:val="28"/>
      <w:szCs w:val="28"/>
    </w:rPr>
  </w:style>
  <w:style w:type="character" w:customStyle="1" w:styleId="5Char">
    <w:name w:val="标题 5 Char"/>
    <w:basedOn w:val="a1"/>
    <w:link w:val="5"/>
    <w:qFormat/>
    <w:rsid w:val="00E6284C"/>
    <w:rPr>
      <w:rFonts w:ascii="Times New Roman" w:eastAsia="宋体" w:hAnsi="Times New Roman" w:cs="Times New Roman"/>
      <w:b/>
      <w:sz w:val="28"/>
      <w:szCs w:val="20"/>
    </w:rPr>
  </w:style>
  <w:style w:type="character" w:customStyle="1" w:styleId="6Char">
    <w:name w:val="标题 6 Char"/>
    <w:basedOn w:val="a1"/>
    <w:link w:val="6"/>
    <w:qFormat/>
    <w:rsid w:val="00E6284C"/>
    <w:rPr>
      <w:rFonts w:ascii="Arial" w:eastAsia="黑体" w:hAnsi="Arial" w:cs="Times New Roman"/>
      <w:b/>
      <w:sz w:val="24"/>
      <w:szCs w:val="20"/>
    </w:rPr>
  </w:style>
  <w:style w:type="character" w:customStyle="1" w:styleId="7Char">
    <w:name w:val="标题 7 Char"/>
    <w:basedOn w:val="a1"/>
    <w:link w:val="7"/>
    <w:qFormat/>
    <w:rsid w:val="00E6284C"/>
    <w:rPr>
      <w:rFonts w:ascii="Times New Roman" w:eastAsia="宋体" w:hAnsi="Times New Roman" w:cs="Times New Roman"/>
      <w:b/>
      <w:sz w:val="24"/>
      <w:szCs w:val="20"/>
    </w:rPr>
  </w:style>
  <w:style w:type="character" w:customStyle="1" w:styleId="8Char">
    <w:name w:val="标题 8 Char"/>
    <w:basedOn w:val="a1"/>
    <w:link w:val="8"/>
    <w:qFormat/>
    <w:rsid w:val="00E6284C"/>
    <w:rPr>
      <w:rFonts w:ascii="Arial" w:eastAsia="黑体" w:hAnsi="Arial" w:cs="Times New Roman"/>
      <w:sz w:val="24"/>
      <w:szCs w:val="20"/>
    </w:rPr>
  </w:style>
  <w:style w:type="character" w:customStyle="1" w:styleId="9Char">
    <w:name w:val="标题 9 Char"/>
    <w:basedOn w:val="a1"/>
    <w:link w:val="9"/>
    <w:qFormat/>
    <w:rsid w:val="00E6284C"/>
    <w:rPr>
      <w:rFonts w:ascii="Arial" w:eastAsia="黑体" w:hAnsi="Arial" w:cs="Times New Roman"/>
      <w:szCs w:val="20"/>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E6284C"/>
    <w:pPr>
      <w:ind w:firstLine="420"/>
    </w:pPr>
  </w:style>
  <w:style w:type="paragraph" w:styleId="70">
    <w:name w:val="toc 7"/>
    <w:basedOn w:val="a"/>
    <w:next w:val="a"/>
    <w:uiPriority w:val="39"/>
    <w:qFormat/>
    <w:rsid w:val="00E6284C"/>
    <w:pPr>
      <w:ind w:leftChars="1200" w:left="2520"/>
    </w:pPr>
  </w:style>
  <w:style w:type="paragraph" w:styleId="a6">
    <w:name w:val="Note Heading"/>
    <w:basedOn w:val="a"/>
    <w:next w:val="a"/>
    <w:link w:val="Char2"/>
    <w:qFormat/>
    <w:rsid w:val="00E6284C"/>
    <w:pPr>
      <w:jc w:val="center"/>
    </w:pPr>
  </w:style>
  <w:style w:type="character" w:customStyle="1" w:styleId="Char2">
    <w:name w:val="注释标题 Char"/>
    <w:basedOn w:val="a1"/>
    <w:link w:val="a6"/>
    <w:qFormat/>
    <w:rsid w:val="00E6284C"/>
    <w:rPr>
      <w:rFonts w:ascii="Times New Roman" w:eastAsia="宋体" w:hAnsi="Times New Roman" w:cs="Times New Roman"/>
      <w:szCs w:val="20"/>
    </w:rPr>
  </w:style>
  <w:style w:type="paragraph" w:styleId="40">
    <w:name w:val="List Bullet 4"/>
    <w:basedOn w:val="a"/>
    <w:qFormat/>
    <w:rsid w:val="00E6284C"/>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qFormat/>
    <w:rsid w:val="00E6284C"/>
    <w:pPr>
      <w:tabs>
        <w:tab w:val="left" w:pos="560"/>
      </w:tabs>
      <w:ind w:left="900" w:hanging="340"/>
    </w:pPr>
  </w:style>
  <w:style w:type="paragraph" w:styleId="a8">
    <w:name w:val="caption"/>
    <w:basedOn w:val="a"/>
    <w:next w:val="a"/>
    <w:qFormat/>
    <w:rsid w:val="00E6284C"/>
    <w:pPr>
      <w:spacing w:line="480" w:lineRule="auto"/>
    </w:pPr>
    <w:rPr>
      <w:rFonts w:ascii="华文中宋" w:eastAsia="华文中宋" w:hAnsi="华文中宋"/>
      <w:sz w:val="36"/>
    </w:rPr>
  </w:style>
  <w:style w:type="paragraph" w:styleId="a9">
    <w:name w:val="List Bullet"/>
    <w:basedOn w:val="a"/>
    <w:qFormat/>
    <w:rsid w:val="00E6284C"/>
    <w:pPr>
      <w:adjustRightInd w:val="0"/>
      <w:spacing w:line="300" w:lineRule="auto"/>
      <w:ind w:left="360" w:hanging="360"/>
      <w:textAlignment w:val="baseline"/>
    </w:pPr>
    <w:rPr>
      <w:kern w:val="0"/>
      <w:sz w:val="24"/>
    </w:rPr>
  </w:style>
  <w:style w:type="paragraph" w:styleId="aa">
    <w:name w:val="Document Map"/>
    <w:basedOn w:val="a"/>
    <w:link w:val="Char3"/>
    <w:semiHidden/>
    <w:qFormat/>
    <w:rsid w:val="00E6284C"/>
    <w:pPr>
      <w:shd w:val="clear" w:color="auto" w:fill="000080"/>
    </w:pPr>
  </w:style>
  <w:style w:type="character" w:customStyle="1" w:styleId="Char3">
    <w:name w:val="文档结构图 Char"/>
    <w:basedOn w:val="a1"/>
    <w:link w:val="aa"/>
    <w:semiHidden/>
    <w:qFormat/>
    <w:rsid w:val="00E6284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E6284C"/>
    <w:pPr>
      <w:jc w:val="left"/>
    </w:pPr>
  </w:style>
  <w:style w:type="character" w:customStyle="1" w:styleId="Char4">
    <w:name w:val="批注文字 Char"/>
    <w:basedOn w:val="a1"/>
    <w:link w:val="ab"/>
    <w:uiPriority w:val="99"/>
    <w:qFormat/>
    <w:rsid w:val="00E6284C"/>
    <w:rPr>
      <w:rFonts w:ascii="Times New Roman" w:eastAsia="宋体" w:hAnsi="Times New Roman" w:cs="Times New Roman"/>
      <w:szCs w:val="20"/>
    </w:rPr>
  </w:style>
  <w:style w:type="paragraph" w:styleId="ac">
    <w:name w:val="Salutation"/>
    <w:basedOn w:val="a"/>
    <w:next w:val="a"/>
    <w:link w:val="Char5"/>
    <w:qFormat/>
    <w:rsid w:val="00E6284C"/>
    <w:pPr>
      <w:spacing w:beforeLines="40" w:afterLines="40" w:line="312" w:lineRule="auto"/>
    </w:pPr>
    <w:rPr>
      <w:sz w:val="24"/>
      <w:szCs w:val="24"/>
    </w:rPr>
  </w:style>
  <w:style w:type="character" w:customStyle="1" w:styleId="Char5">
    <w:name w:val="称呼 Char"/>
    <w:basedOn w:val="a1"/>
    <w:link w:val="ac"/>
    <w:qFormat/>
    <w:rsid w:val="00E6284C"/>
    <w:rPr>
      <w:rFonts w:ascii="Times New Roman" w:eastAsia="宋体" w:hAnsi="Times New Roman" w:cs="Times New Roman"/>
      <w:sz w:val="24"/>
      <w:szCs w:val="24"/>
    </w:rPr>
  </w:style>
  <w:style w:type="paragraph" w:styleId="30">
    <w:name w:val="Body Text 3"/>
    <w:basedOn w:val="a"/>
    <w:link w:val="3Char0"/>
    <w:qFormat/>
    <w:rsid w:val="00E6284C"/>
    <w:pPr>
      <w:autoSpaceDE w:val="0"/>
      <w:autoSpaceDN w:val="0"/>
      <w:jc w:val="center"/>
    </w:pPr>
    <w:rPr>
      <w:sz w:val="16"/>
    </w:rPr>
  </w:style>
  <w:style w:type="character" w:customStyle="1" w:styleId="3Char0">
    <w:name w:val="正文文本 3 Char"/>
    <w:basedOn w:val="a1"/>
    <w:link w:val="30"/>
    <w:qFormat/>
    <w:rsid w:val="00E6284C"/>
    <w:rPr>
      <w:rFonts w:ascii="Times New Roman" w:eastAsia="宋体" w:hAnsi="Times New Roman" w:cs="Times New Roman"/>
      <w:sz w:val="16"/>
      <w:szCs w:val="20"/>
    </w:rPr>
  </w:style>
  <w:style w:type="paragraph" w:styleId="31">
    <w:name w:val="List Bullet 3"/>
    <w:basedOn w:val="a"/>
    <w:qFormat/>
    <w:rsid w:val="00E6284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E6284C"/>
    <w:pPr>
      <w:spacing w:line="360" w:lineRule="auto"/>
    </w:pPr>
    <w:rPr>
      <w:sz w:val="24"/>
    </w:rPr>
  </w:style>
  <w:style w:type="character" w:customStyle="1" w:styleId="Char6">
    <w:name w:val="正文文本 Char"/>
    <w:basedOn w:val="a1"/>
    <w:link w:val="ad"/>
    <w:qFormat/>
    <w:rsid w:val="00E6284C"/>
    <w:rPr>
      <w:rFonts w:ascii="Times New Roman" w:eastAsia="宋体" w:hAnsi="Times New Roman" w:cs="Times New Roman"/>
      <w:sz w:val="24"/>
      <w:szCs w:val="20"/>
    </w:rPr>
  </w:style>
  <w:style w:type="paragraph" w:styleId="ae">
    <w:name w:val="Body Text Indent"/>
    <w:basedOn w:val="a"/>
    <w:link w:val="Char7"/>
    <w:qFormat/>
    <w:rsid w:val="00E6284C"/>
    <w:pPr>
      <w:ind w:firstLine="444"/>
    </w:pPr>
    <w:rPr>
      <w:b/>
      <w:sz w:val="24"/>
    </w:rPr>
  </w:style>
  <w:style w:type="character" w:customStyle="1" w:styleId="Char7">
    <w:name w:val="正文文本缩进 Char"/>
    <w:basedOn w:val="a1"/>
    <w:link w:val="ae"/>
    <w:qFormat/>
    <w:rsid w:val="00E6284C"/>
    <w:rPr>
      <w:rFonts w:ascii="Times New Roman" w:eastAsia="宋体" w:hAnsi="Times New Roman" w:cs="Times New Roman"/>
      <w:b/>
      <w:sz w:val="24"/>
      <w:szCs w:val="20"/>
    </w:rPr>
  </w:style>
  <w:style w:type="paragraph" w:styleId="af">
    <w:name w:val="Block Text"/>
    <w:basedOn w:val="a"/>
    <w:qFormat/>
    <w:rsid w:val="00E6284C"/>
    <w:pPr>
      <w:spacing w:line="360" w:lineRule="auto"/>
      <w:ind w:leftChars="-50" w:left="-50" w:rightChars="150" w:right="150" w:firstLineChars="123" w:firstLine="344"/>
    </w:pPr>
    <w:rPr>
      <w:rFonts w:ascii="楷体_GB2312" w:eastAsia="楷体_GB2312" w:hAnsi="宋体"/>
      <w:kern w:val="32"/>
      <w:sz w:val="28"/>
      <w:szCs w:val="28"/>
    </w:rPr>
  </w:style>
  <w:style w:type="paragraph" w:styleId="20">
    <w:name w:val="List Bullet 2"/>
    <w:basedOn w:val="a"/>
    <w:qFormat/>
    <w:rsid w:val="00E6284C"/>
    <w:pPr>
      <w:tabs>
        <w:tab w:val="left" w:pos="1680"/>
      </w:tabs>
      <w:spacing w:line="360" w:lineRule="auto"/>
      <w:ind w:left="1680" w:hanging="420"/>
    </w:pPr>
    <w:rPr>
      <w:sz w:val="24"/>
    </w:rPr>
  </w:style>
  <w:style w:type="paragraph" w:styleId="50">
    <w:name w:val="toc 5"/>
    <w:basedOn w:val="a"/>
    <w:next w:val="a"/>
    <w:uiPriority w:val="39"/>
    <w:qFormat/>
    <w:rsid w:val="00E6284C"/>
    <w:pPr>
      <w:ind w:leftChars="800" w:left="1680"/>
    </w:pPr>
  </w:style>
  <w:style w:type="paragraph" w:styleId="32">
    <w:name w:val="toc 3"/>
    <w:basedOn w:val="a"/>
    <w:next w:val="a"/>
    <w:uiPriority w:val="39"/>
    <w:qFormat/>
    <w:rsid w:val="00E6284C"/>
    <w:pPr>
      <w:tabs>
        <w:tab w:val="right" w:leader="dot" w:pos="9231"/>
      </w:tabs>
      <w:ind w:leftChars="400" w:left="840"/>
    </w:pPr>
    <w:rPr>
      <w:szCs w:val="24"/>
    </w:rPr>
  </w:style>
  <w:style w:type="paragraph" w:styleId="af0">
    <w:name w:val="Plain Text"/>
    <w:basedOn w:val="a"/>
    <w:link w:val="Char8"/>
    <w:qFormat/>
    <w:rsid w:val="00E6284C"/>
    <w:rPr>
      <w:rFonts w:ascii="宋体" w:hAnsi="Courier New"/>
    </w:rPr>
  </w:style>
  <w:style w:type="character" w:customStyle="1" w:styleId="Char8">
    <w:name w:val="纯文本 Char"/>
    <w:basedOn w:val="a1"/>
    <w:link w:val="af0"/>
    <w:qFormat/>
    <w:rsid w:val="00E6284C"/>
    <w:rPr>
      <w:rFonts w:ascii="宋体" w:eastAsia="宋体" w:hAnsi="Courier New" w:cs="Times New Roman"/>
      <w:szCs w:val="20"/>
    </w:rPr>
  </w:style>
  <w:style w:type="paragraph" w:styleId="80">
    <w:name w:val="toc 8"/>
    <w:basedOn w:val="a"/>
    <w:next w:val="a"/>
    <w:uiPriority w:val="39"/>
    <w:qFormat/>
    <w:rsid w:val="00E6284C"/>
    <w:pPr>
      <w:ind w:leftChars="1400" w:left="2940"/>
    </w:pPr>
  </w:style>
  <w:style w:type="paragraph" w:styleId="af1">
    <w:name w:val="Date"/>
    <w:basedOn w:val="a"/>
    <w:next w:val="a"/>
    <w:link w:val="Char9"/>
    <w:qFormat/>
    <w:rsid w:val="00E6284C"/>
  </w:style>
  <w:style w:type="character" w:customStyle="1" w:styleId="Char9">
    <w:name w:val="日期 Char"/>
    <w:basedOn w:val="a1"/>
    <w:link w:val="af1"/>
    <w:qFormat/>
    <w:rsid w:val="00E6284C"/>
    <w:rPr>
      <w:rFonts w:ascii="Times New Roman" w:eastAsia="宋体" w:hAnsi="Times New Roman" w:cs="Times New Roman"/>
      <w:szCs w:val="20"/>
    </w:rPr>
  </w:style>
  <w:style w:type="paragraph" w:styleId="21">
    <w:name w:val="Body Text Indent 2"/>
    <w:basedOn w:val="a"/>
    <w:link w:val="2Char0"/>
    <w:qFormat/>
    <w:rsid w:val="00E6284C"/>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qFormat/>
    <w:rsid w:val="00E6284C"/>
    <w:rPr>
      <w:rFonts w:ascii="宋体" w:eastAsia="宋体" w:hAnsi="宋体" w:cs="Times New Roman"/>
      <w:b/>
      <w:bCs/>
      <w:sz w:val="24"/>
      <w:szCs w:val="20"/>
    </w:rPr>
  </w:style>
  <w:style w:type="paragraph" w:styleId="af2">
    <w:name w:val="Balloon Text"/>
    <w:basedOn w:val="a"/>
    <w:link w:val="Chara"/>
    <w:qFormat/>
    <w:rsid w:val="00E6284C"/>
    <w:rPr>
      <w:sz w:val="18"/>
      <w:szCs w:val="18"/>
    </w:rPr>
  </w:style>
  <w:style w:type="character" w:customStyle="1" w:styleId="Chara">
    <w:name w:val="批注框文本 Char"/>
    <w:basedOn w:val="a1"/>
    <w:link w:val="af2"/>
    <w:qFormat/>
    <w:rsid w:val="00E6284C"/>
    <w:rPr>
      <w:rFonts w:ascii="Times New Roman" w:eastAsia="宋体" w:hAnsi="Times New Roman" w:cs="Times New Roman"/>
      <w:sz w:val="18"/>
      <w:szCs w:val="18"/>
    </w:rPr>
  </w:style>
  <w:style w:type="paragraph" w:styleId="10">
    <w:name w:val="toc 1"/>
    <w:basedOn w:val="a"/>
    <w:next w:val="a"/>
    <w:uiPriority w:val="39"/>
    <w:qFormat/>
    <w:rsid w:val="00E6284C"/>
    <w:pPr>
      <w:tabs>
        <w:tab w:val="left" w:pos="840"/>
        <w:tab w:val="right" w:leader="dot" w:pos="9231"/>
      </w:tabs>
    </w:pPr>
    <w:rPr>
      <w:szCs w:val="24"/>
    </w:rPr>
  </w:style>
  <w:style w:type="paragraph" w:styleId="41">
    <w:name w:val="toc 4"/>
    <w:basedOn w:val="a"/>
    <w:next w:val="a"/>
    <w:uiPriority w:val="39"/>
    <w:qFormat/>
    <w:rsid w:val="00E6284C"/>
    <w:pPr>
      <w:ind w:leftChars="600" w:left="1260"/>
    </w:pPr>
  </w:style>
  <w:style w:type="paragraph" w:styleId="af3">
    <w:name w:val="Subtitle"/>
    <w:basedOn w:val="a"/>
    <w:next w:val="a"/>
    <w:link w:val="Charb"/>
    <w:qFormat/>
    <w:rsid w:val="00E6284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qFormat/>
    <w:rsid w:val="00E6284C"/>
    <w:rPr>
      <w:rFonts w:ascii="Arial" w:eastAsia="方正魏碑简体" w:hAnsi="Arial" w:cs="Times New Roman"/>
      <w:bCs/>
      <w:kern w:val="28"/>
      <w:sz w:val="32"/>
      <w:szCs w:val="32"/>
    </w:rPr>
  </w:style>
  <w:style w:type="paragraph" w:styleId="af4">
    <w:name w:val="footnote text"/>
    <w:basedOn w:val="a"/>
    <w:link w:val="Char10"/>
    <w:unhideWhenUsed/>
    <w:qFormat/>
    <w:rsid w:val="00E6284C"/>
    <w:pPr>
      <w:snapToGrid w:val="0"/>
      <w:jc w:val="left"/>
    </w:pPr>
    <w:rPr>
      <w:sz w:val="18"/>
      <w:szCs w:val="18"/>
    </w:rPr>
  </w:style>
  <w:style w:type="character" w:customStyle="1" w:styleId="Charc">
    <w:name w:val="脚注文本 Char"/>
    <w:basedOn w:val="a1"/>
    <w:semiHidden/>
    <w:qFormat/>
    <w:rsid w:val="00E6284C"/>
    <w:rPr>
      <w:rFonts w:ascii="Times New Roman" w:eastAsia="宋体" w:hAnsi="Times New Roman" w:cs="Times New Roman"/>
      <w:sz w:val="18"/>
      <w:szCs w:val="18"/>
    </w:rPr>
  </w:style>
  <w:style w:type="paragraph" w:styleId="60">
    <w:name w:val="toc 6"/>
    <w:basedOn w:val="a"/>
    <w:next w:val="a"/>
    <w:uiPriority w:val="39"/>
    <w:qFormat/>
    <w:rsid w:val="00E6284C"/>
    <w:pPr>
      <w:ind w:leftChars="1000" w:left="2100"/>
    </w:pPr>
  </w:style>
  <w:style w:type="paragraph" w:styleId="33">
    <w:name w:val="Body Text Indent 3"/>
    <w:basedOn w:val="a"/>
    <w:link w:val="3Char2"/>
    <w:qFormat/>
    <w:rsid w:val="00E6284C"/>
    <w:pPr>
      <w:spacing w:afterLines="50"/>
      <w:ind w:firstLineChars="200" w:firstLine="420"/>
    </w:pPr>
    <w:rPr>
      <w:szCs w:val="21"/>
    </w:rPr>
  </w:style>
  <w:style w:type="character" w:customStyle="1" w:styleId="3Char2">
    <w:name w:val="正文文本缩进 3 Char"/>
    <w:basedOn w:val="a1"/>
    <w:link w:val="33"/>
    <w:qFormat/>
    <w:rsid w:val="00E6284C"/>
    <w:rPr>
      <w:rFonts w:ascii="Times New Roman" w:eastAsia="宋体" w:hAnsi="Times New Roman" w:cs="Times New Roman"/>
      <w:szCs w:val="21"/>
    </w:rPr>
  </w:style>
  <w:style w:type="paragraph" w:styleId="22">
    <w:name w:val="toc 2"/>
    <w:basedOn w:val="a"/>
    <w:next w:val="a"/>
    <w:uiPriority w:val="39"/>
    <w:qFormat/>
    <w:rsid w:val="00E6284C"/>
    <w:pPr>
      <w:tabs>
        <w:tab w:val="left" w:pos="851"/>
        <w:tab w:val="right" w:leader="dot" w:pos="9231"/>
      </w:tabs>
      <w:ind w:leftChars="200" w:left="420"/>
    </w:pPr>
  </w:style>
  <w:style w:type="paragraph" w:styleId="90">
    <w:name w:val="toc 9"/>
    <w:basedOn w:val="a"/>
    <w:next w:val="a"/>
    <w:uiPriority w:val="39"/>
    <w:qFormat/>
    <w:rsid w:val="00E6284C"/>
    <w:pPr>
      <w:ind w:leftChars="1600" w:left="3360"/>
    </w:pPr>
  </w:style>
  <w:style w:type="paragraph" w:styleId="23">
    <w:name w:val="Body Text 2"/>
    <w:basedOn w:val="a"/>
    <w:link w:val="2Char2"/>
    <w:qFormat/>
    <w:rsid w:val="00E6284C"/>
    <w:pPr>
      <w:spacing w:after="120" w:line="480" w:lineRule="auto"/>
    </w:pPr>
  </w:style>
  <w:style w:type="character" w:customStyle="1" w:styleId="2Char2">
    <w:name w:val="正文文本 2 Char"/>
    <w:basedOn w:val="a1"/>
    <w:link w:val="23"/>
    <w:qFormat/>
    <w:rsid w:val="00E6284C"/>
    <w:rPr>
      <w:rFonts w:ascii="Times New Roman" w:eastAsia="宋体" w:hAnsi="Times New Roman" w:cs="Times New Roman"/>
      <w:szCs w:val="20"/>
    </w:rPr>
  </w:style>
  <w:style w:type="paragraph" w:styleId="af5">
    <w:name w:val="Message Header"/>
    <w:basedOn w:val="a"/>
    <w:next w:val="af"/>
    <w:link w:val="Chard"/>
    <w:qFormat/>
    <w:rsid w:val="00E6284C"/>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qFormat/>
    <w:rsid w:val="00E6284C"/>
    <w:rPr>
      <w:rFonts w:ascii="Arial" w:eastAsia="宋体" w:hAnsi="Arial" w:cs="Times New Roman"/>
      <w:color w:val="000000"/>
      <w:szCs w:val="20"/>
    </w:rPr>
  </w:style>
  <w:style w:type="paragraph" w:styleId="HTML">
    <w:name w:val="HTML Preformatted"/>
    <w:basedOn w:val="a"/>
    <w:link w:val="HTMLChar"/>
    <w:uiPriority w:val="99"/>
    <w:qFormat/>
    <w:rsid w:val="00E62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qFormat/>
    <w:rsid w:val="00E6284C"/>
    <w:rPr>
      <w:rFonts w:ascii="宋体" w:eastAsia="宋体" w:hAnsi="宋体" w:cs="Times New Roman"/>
      <w:kern w:val="0"/>
      <w:sz w:val="24"/>
      <w:szCs w:val="24"/>
    </w:rPr>
  </w:style>
  <w:style w:type="paragraph" w:styleId="af6">
    <w:name w:val="Normal (Web)"/>
    <w:basedOn w:val="a"/>
    <w:uiPriority w:val="99"/>
    <w:qFormat/>
    <w:rsid w:val="00E6284C"/>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E6284C"/>
    <w:pPr>
      <w:spacing w:before="240" w:after="240" w:line="360" w:lineRule="auto"/>
      <w:jc w:val="center"/>
    </w:pPr>
    <w:rPr>
      <w:rFonts w:ascii="Arial" w:eastAsia="黑体" w:hAnsi="Arial"/>
      <w:sz w:val="44"/>
    </w:rPr>
  </w:style>
  <w:style w:type="character" w:customStyle="1" w:styleId="Chare">
    <w:name w:val="标题 Char"/>
    <w:basedOn w:val="a1"/>
    <w:link w:val="af7"/>
    <w:qFormat/>
    <w:rsid w:val="00E6284C"/>
    <w:rPr>
      <w:rFonts w:ascii="Arial" w:eastAsia="黑体" w:hAnsi="Arial" w:cs="Times New Roman"/>
      <w:sz w:val="44"/>
      <w:szCs w:val="20"/>
    </w:rPr>
  </w:style>
  <w:style w:type="paragraph" w:styleId="af8">
    <w:name w:val="annotation subject"/>
    <w:basedOn w:val="ab"/>
    <w:next w:val="ab"/>
    <w:link w:val="Charf"/>
    <w:uiPriority w:val="99"/>
    <w:unhideWhenUsed/>
    <w:qFormat/>
    <w:rsid w:val="00E6284C"/>
    <w:rPr>
      <w:b/>
      <w:bCs/>
    </w:rPr>
  </w:style>
  <w:style w:type="character" w:customStyle="1" w:styleId="Charf">
    <w:name w:val="批注主题 Char"/>
    <w:basedOn w:val="Char4"/>
    <w:link w:val="af8"/>
    <w:uiPriority w:val="99"/>
    <w:qFormat/>
    <w:rsid w:val="00E6284C"/>
    <w:rPr>
      <w:rFonts w:ascii="Times New Roman" w:eastAsia="宋体" w:hAnsi="Times New Roman" w:cs="Times New Roman"/>
      <w:b/>
      <w:bCs/>
      <w:szCs w:val="20"/>
    </w:rPr>
  </w:style>
  <w:style w:type="paragraph" w:styleId="af9">
    <w:name w:val="Body Text First Indent"/>
    <w:basedOn w:val="ad"/>
    <w:link w:val="Charf0"/>
    <w:qFormat/>
    <w:rsid w:val="00E6284C"/>
    <w:pPr>
      <w:spacing w:after="120" w:line="300" w:lineRule="auto"/>
      <w:ind w:firstLine="510"/>
    </w:pPr>
  </w:style>
  <w:style w:type="character" w:customStyle="1" w:styleId="Charf0">
    <w:name w:val="正文首行缩进 Char"/>
    <w:basedOn w:val="Char6"/>
    <w:link w:val="af9"/>
    <w:qFormat/>
    <w:rsid w:val="00E6284C"/>
    <w:rPr>
      <w:rFonts w:ascii="Times New Roman" w:eastAsia="宋体" w:hAnsi="Times New Roman" w:cs="Times New Roman"/>
      <w:sz w:val="24"/>
      <w:szCs w:val="20"/>
    </w:rPr>
  </w:style>
  <w:style w:type="table" w:styleId="afa">
    <w:name w:val="Table Grid"/>
    <w:basedOn w:val="a2"/>
    <w:uiPriority w:val="59"/>
    <w:qFormat/>
    <w:rsid w:val="00E6284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E6284C"/>
    <w:rPr>
      <w:b/>
      <w:bCs/>
    </w:rPr>
  </w:style>
  <w:style w:type="character" w:styleId="afc">
    <w:name w:val="page number"/>
    <w:qFormat/>
    <w:rsid w:val="00E6284C"/>
  </w:style>
  <w:style w:type="character" w:styleId="afd">
    <w:name w:val="FollowedHyperlink"/>
    <w:qFormat/>
    <w:rsid w:val="00E6284C"/>
    <w:rPr>
      <w:color w:val="337AB7"/>
      <w:u w:val="none"/>
    </w:rPr>
  </w:style>
  <w:style w:type="character" w:styleId="afe">
    <w:name w:val="Emphasis"/>
    <w:qFormat/>
    <w:rsid w:val="00E6284C"/>
    <w:rPr>
      <w:i/>
      <w:iCs/>
    </w:rPr>
  </w:style>
  <w:style w:type="character" w:styleId="HTML0">
    <w:name w:val="HTML Definition"/>
    <w:uiPriority w:val="99"/>
    <w:unhideWhenUsed/>
    <w:qFormat/>
    <w:rsid w:val="00E6284C"/>
    <w:rPr>
      <w:i/>
      <w:sz w:val="16"/>
      <w:szCs w:val="0"/>
    </w:rPr>
  </w:style>
  <w:style w:type="character" w:styleId="aff">
    <w:name w:val="Hyperlink"/>
    <w:uiPriority w:val="99"/>
    <w:qFormat/>
    <w:rsid w:val="00E6284C"/>
    <w:rPr>
      <w:color w:val="337AB7"/>
      <w:u w:val="none"/>
    </w:rPr>
  </w:style>
  <w:style w:type="character" w:styleId="HTML1">
    <w:name w:val="HTML Code"/>
    <w:uiPriority w:val="99"/>
    <w:unhideWhenUsed/>
    <w:qFormat/>
    <w:rsid w:val="00E6284C"/>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qFormat/>
    <w:rsid w:val="00E6284C"/>
    <w:rPr>
      <w:sz w:val="21"/>
      <w:szCs w:val="21"/>
    </w:rPr>
  </w:style>
  <w:style w:type="character" w:styleId="HTML2">
    <w:name w:val="HTML Keyboard"/>
    <w:uiPriority w:val="99"/>
    <w:unhideWhenUsed/>
    <w:qFormat/>
    <w:rsid w:val="00E6284C"/>
    <w:rPr>
      <w:rFonts w:ascii="Consolas" w:eastAsia="Consolas" w:hAnsi="Consolas" w:cs="Consolas" w:hint="default"/>
      <w:color w:val="FFFFFF"/>
      <w:sz w:val="21"/>
      <w:szCs w:val="21"/>
      <w:shd w:val="clear" w:color="auto" w:fill="333333"/>
    </w:rPr>
  </w:style>
  <w:style w:type="character" w:styleId="HTML3">
    <w:name w:val="HTML Sample"/>
    <w:uiPriority w:val="99"/>
    <w:unhideWhenUsed/>
    <w:qFormat/>
    <w:rsid w:val="00E6284C"/>
    <w:rPr>
      <w:rFonts w:ascii="Consolas" w:eastAsia="Consolas" w:hAnsi="Consolas" w:cs="Consolas"/>
      <w:sz w:val="21"/>
      <w:szCs w:val="21"/>
    </w:rPr>
  </w:style>
  <w:style w:type="character" w:customStyle="1" w:styleId="3Char1">
    <w:name w:val="标题 3 Char1"/>
    <w:link w:val="3"/>
    <w:qFormat/>
    <w:rsid w:val="00E6284C"/>
    <w:rPr>
      <w:rFonts w:ascii="Times New Roman" w:eastAsia="宋体" w:hAnsi="Times New Roman" w:cs="Times New Roman"/>
      <w:b/>
      <w:bCs/>
      <w:szCs w:val="32"/>
    </w:rPr>
  </w:style>
  <w:style w:type="character" w:customStyle="1" w:styleId="Char1">
    <w:name w:val="正文缩进 Char1"/>
    <w:aliases w:val="表正文 Char3,正文非缩进 Char1,特点 Char1,缩进 Char1,ALT+Z Char1,标题4 Char2,四号 Char1,正文对齐 Char1,正文不缩进 Char1,样式3 Char1,段1 Char1,首行缩进 Char1,标题四 Char1,正文双线 Char1,Normal Indent Char Char1,正文非缩进 Char Char Char1,标题4 Char Char1,正文编号 Char1,水上软件 Char1,PI Char1"/>
    <w:link w:val="a0"/>
    <w:qFormat/>
    <w:rsid w:val="00E6284C"/>
    <w:rPr>
      <w:rFonts w:ascii="Times New Roman" w:eastAsia="宋体" w:hAnsi="Times New Roman" w:cs="Times New Roman"/>
      <w:szCs w:val="20"/>
    </w:rPr>
  </w:style>
  <w:style w:type="character" w:customStyle="1" w:styleId="Char20">
    <w:name w:val="页眉 Char2"/>
    <w:uiPriority w:val="99"/>
    <w:qFormat/>
    <w:rsid w:val="00E6284C"/>
    <w:rPr>
      <w:kern w:val="2"/>
      <w:sz w:val="18"/>
    </w:rPr>
  </w:style>
  <w:style w:type="character" w:customStyle="1" w:styleId="Char10">
    <w:name w:val="脚注文本 Char1"/>
    <w:link w:val="af4"/>
    <w:qFormat/>
    <w:locked/>
    <w:rsid w:val="00E6284C"/>
    <w:rPr>
      <w:rFonts w:ascii="Times New Roman" w:eastAsia="宋体" w:hAnsi="Times New Roman" w:cs="Times New Roman"/>
      <w:sz w:val="18"/>
      <w:szCs w:val="18"/>
    </w:rPr>
  </w:style>
  <w:style w:type="character" w:customStyle="1" w:styleId="Char11">
    <w:name w:val="副标题 Char1"/>
    <w:uiPriority w:val="11"/>
    <w:qFormat/>
    <w:rsid w:val="00E6284C"/>
    <w:rPr>
      <w:rFonts w:ascii="Cambria" w:eastAsia="宋体" w:hAnsi="Cambria" w:cs="Times New Roman"/>
      <w:b/>
      <w:bCs/>
      <w:kern w:val="28"/>
      <w:sz w:val="32"/>
      <w:szCs w:val="32"/>
    </w:rPr>
  </w:style>
  <w:style w:type="character" w:customStyle="1" w:styleId="15">
    <w:name w:val="15"/>
    <w:qFormat/>
    <w:rsid w:val="00E6284C"/>
    <w:rPr>
      <w:rFonts w:ascii="Calibri" w:hAnsi="Calibri" w:hint="default"/>
    </w:rPr>
  </w:style>
  <w:style w:type="character" w:customStyle="1" w:styleId="CharChar5CharCharChar">
    <w:name w:val="+正文 Char Char5 Char Char Char"/>
    <w:link w:val="CharChar5Char"/>
    <w:qFormat/>
    <w:locked/>
    <w:rsid w:val="00E6284C"/>
    <w:rPr>
      <w:rFonts w:ascii="宋体" w:hAnsi="宋体"/>
      <w:sz w:val="24"/>
    </w:rPr>
  </w:style>
  <w:style w:type="paragraph" w:customStyle="1" w:styleId="CharChar5Char">
    <w:name w:val="+正文 Char Char5 Char"/>
    <w:basedOn w:val="a"/>
    <w:link w:val="CharChar5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qFormat/>
    <w:rsid w:val="00E6284C"/>
    <w:rPr>
      <w:b/>
      <w:bCs/>
      <w:color w:val="0249A5"/>
      <w:sz w:val="18"/>
      <w:szCs w:val="18"/>
      <w:u w:val="none"/>
    </w:rPr>
  </w:style>
  <w:style w:type="character" w:customStyle="1" w:styleId="Charf1">
    <w:name w:val="段 Char"/>
    <w:link w:val="aff1"/>
    <w:qFormat/>
    <w:rsid w:val="00E6284C"/>
    <w:rPr>
      <w:rFonts w:ascii="宋体"/>
    </w:rPr>
  </w:style>
  <w:style w:type="paragraph" w:customStyle="1" w:styleId="aff1">
    <w:name w:val="段"/>
    <w:link w:val="Charf1"/>
    <w:qFormat/>
    <w:rsid w:val="00E6284C"/>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qFormat/>
    <w:rsid w:val="00E6284C"/>
  </w:style>
  <w:style w:type="character" w:customStyle="1" w:styleId="Char12">
    <w:name w:val="正文首行缩进 Char1"/>
    <w:uiPriority w:val="99"/>
    <w:semiHidden/>
    <w:qFormat/>
    <w:rsid w:val="00E6284C"/>
  </w:style>
  <w:style w:type="character" w:customStyle="1" w:styleId="Char13">
    <w:name w:val="正文文本 Char1"/>
    <w:uiPriority w:val="99"/>
    <w:semiHidden/>
    <w:qFormat/>
    <w:rsid w:val="00E6284C"/>
  </w:style>
  <w:style w:type="character" w:customStyle="1" w:styleId="Char5CharCharCharCharChar">
    <w:name w:val="+正文 Char5 Char Char Char Char Char"/>
    <w:link w:val="Char5CharCharChar"/>
    <w:qFormat/>
    <w:locked/>
    <w:rsid w:val="00E6284C"/>
    <w:rPr>
      <w:rFonts w:ascii="宋体" w:hAnsi="宋体"/>
      <w:sz w:val="24"/>
    </w:rPr>
  </w:style>
  <w:style w:type="paragraph" w:customStyle="1" w:styleId="Char5CharCharChar">
    <w:name w:val="+正文 Char5 Char Char Char"/>
    <w:basedOn w:val="a"/>
    <w:link w:val="Char5CharChar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qFormat/>
    <w:rsid w:val="00E6284C"/>
    <w:rPr>
      <w:b/>
      <w:bCs/>
      <w:i/>
      <w:iCs/>
      <w:color w:val="4F81BD"/>
      <w:kern w:val="2"/>
      <w:sz w:val="21"/>
    </w:rPr>
  </w:style>
  <w:style w:type="character" w:customStyle="1" w:styleId="Charf3">
    <w:name w:val="无间隔 Char"/>
    <w:link w:val="11"/>
    <w:qFormat/>
    <w:locked/>
    <w:rsid w:val="00E6284C"/>
    <w:rPr>
      <w:rFonts w:ascii="Calibri" w:eastAsia="Times New Roman" w:hAnsi="Calibri"/>
      <w:sz w:val="22"/>
      <w:lang w:eastAsia="en-US" w:bidi="en-US"/>
    </w:rPr>
  </w:style>
  <w:style w:type="paragraph" w:customStyle="1" w:styleId="11">
    <w:name w:val="无间隔1"/>
    <w:link w:val="Charf3"/>
    <w:qFormat/>
    <w:rsid w:val="00E6284C"/>
    <w:rPr>
      <w:rFonts w:ascii="Calibri" w:eastAsia="Times New Roman" w:hAnsi="Calibri"/>
      <w:sz w:val="22"/>
      <w:lang w:eastAsia="en-US" w:bidi="en-US"/>
    </w:rPr>
  </w:style>
  <w:style w:type="character" w:customStyle="1" w:styleId="solutioncontent1">
    <w:name w:val="solutioncontent1"/>
    <w:qFormat/>
    <w:rsid w:val="00E6284C"/>
    <w:rPr>
      <w:rFonts w:cs="Times New Roman"/>
      <w:color w:val="333333"/>
      <w:sz w:val="15"/>
      <w:szCs w:val="15"/>
    </w:rPr>
  </w:style>
  <w:style w:type="character" w:customStyle="1" w:styleId="CharChar6">
    <w:name w:val="Char Char6"/>
    <w:qFormat/>
    <w:rsid w:val="00E6284C"/>
    <w:rPr>
      <w:rFonts w:ascii="Arial" w:eastAsia="黑体" w:hAnsi="Arial"/>
      <w:kern w:val="2"/>
      <w:sz w:val="44"/>
    </w:rPr>
  </w:style>
  <w:style w:type="character" w:customStyle="1" w:styleId="hCharChar">
    <w:name w:val="h Char Char"/>
    <w:qFormat/>
    <w:rsid w:val="00E6284C"/>
    <w:rPr>
      <w:kern w:val="2"/>
      <w:sz w:val="18"/>
    </w:rPr>
  </w:style>
  <w:style w:type="character" w:customStyle="1" w:styleId="black1">
    <w:name w:val="black1"/>
    <w:qFormat/>
    <w:rsid w:val="00E6284C"/>
    <w:rPr>
      <w:rFonts w:ascii="ˎ̥" w:hAnsi="ˎ̥" w:hint="default"/>
      <w:color w:val="333333"/>
      <w:sz w:val="18"/>
      <w:szCs w:val="18"/>
      <w:u w:val="none"/>
    </w:rPr>
  </w:style>
  <w:style w:type="character" w:customStyle="1" w:styleId="CharChar2CharCharChar">
    <w:name w:val="+正文 Char Char2 Char Char Char"/>
    <w:link w:val="CharChar2Char"/>
    <w:qFormat/>
    <w:locked/>
    <w:rsid w:val="00E6284C"/>
    <w:rPr>
      <w:rFonts w:ascii="宋体" w:hAnsi="宋体"/>
      <w:sz w:val="24"/>
    </w:rPr>
  </w:style>
  <w:style w:type="paragraph" w:customStyle="1" w:styleId="CharChar2Char">
    <w:name w:val="+正文 Char Char2 Char"/>
    <w:basedOn w:val="a"/>
    <w:link w:val="CharChar2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qFormat/>
    <w:locked/>
    <w:rsid w:val="00E6284C"/>
  </w:style>
  <w:style w:type="paragraph" w:customStyle="1" w:styleId="1Char0">
    <w:name w:val="+1. Char"/>
    <w:basedOn w:val="a"/>
    <w:link w:val="1CharCharChar"/>
    <w:qFormat/>
    <w:rsid w:val="00E6284C"/>
    <w:rPr>
      <w:rFonts w:asciiTheme="minorHAnsi" w:eastAsiaTheme="minorEastAsia" w:hAnsiTheme="minorHAnsi" w:cstheme="minorBidi"/>
      <w:szCs w:val="22"/>
    </w:rPr>
  </w:style>
  <w:style w:type="character" w:customStyle="1" w:styleId="CharChar">
    <w:name w:val="表文字 Char Char"/>
    <w:link w:val="aff2"/>
    <w:qFormat/>
    <w:locked/>
    <w:rsid w:val="00E6284C"/>
    <w:rPr>
      <w:rFonts w:ascii="楷体_GB2312" w:eastAsia="楷体_GB2312" w:hAnsi="宋体"/>
      <w:spacing w:val="-8"/>
      <w:sz w:val="24"/>
      <w:lang w:val="zh-CN"/>
    </w:rPr>
  </w:style>
  <w:style w:type="paragraph" w:customStyle="1" w:styleId="aff2">
    <w:name w:val="表文字"/>
    <w:basedOn w:val="a"/>
    <w:link w:val="CharChar"/>
    <w:qFormat/>
    <w:rsid w:val="00E6284C"/>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qFormat/>
    <w:locked/>
    <w:rsid w:val="00E6284C"/>
    <w:rPr>
      <w:rFonts w:ascii="Calibri" w:hAnsi="Calibri"/>
      <w:b/>
      <w:bCs/>
      <w:i/>
      <w:iCs/>
      <w:color w:val="4F81BD"/>
      <w:sz w:val="22"/>
      <w:lang w:eastAsia="en-US" w:bidi="en-US"/>
    </w:rPr>
  </w:style>
  <w:style w:type="paragraph" w:customStyle="1" w:styleId="12">
    <w:name w:val="明显引用1"/>
    <w:basedOn w:val="a"/>
    <w:next w:val="a"/>
    <w:link w:val="Char14"/>
    <w:qFormat/>
    <w:rsid w:val="00E6284C"/>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qFormat/>
    <w:rsid w:val="00E6284C"/>
  </w:style>
  <w:style w:type="character" w:customStyle="1" w:styleId="SubtitleChar">
    <w:name w:val="Subtitle Char"/>
    <w:qFormat/>
    <w:locked/>
    <w:rsid w:val="00E6284C"/>
    <w:rPr>
      <w:rFonts w:ascii="Calibri Light" w:eastAsia="宋体" w:hAnsi="Calibri Light" w:cs="Times New Roman"/>
      <w:b/>
      <w:bCs/>
      <w:kern w:val="28"/>
      <w:sz w:val="32"/>
      <w:szCs w:val="32"/>
      <w:lang w:eastAsia="en-US"/>
    </w:rPr>
  </w:style>
  <w:style w:type="character" w:customStyle="1" w:styleId="navname">
    <w:name w:val="navname"/>
    <w:qFormat/>
    <w:rsid w:val="00E6284C"/>
  </w:style>
  <w:style w:type="character" w:customStyle="1" w:styleId="1CharCharCharCharChar">
    <w:name w:val="+列表1 Char Char Char Char Char"/>
    <w:link w:val="1CharCharChar0"/>
    <w:qFormat/>
    <w:locked/>
    <w:rsid w:val="00E6284C"/>
    <w:rPr>
      <w:rFonts w:ascii="宋体" w:hAnsi="宋体"/>
    </w:rPr>
  </w:style>
  <w:style w:type="paragraph" w:customStyle="1" w:styleId="1CharCharChar0">
    <w:name w:val="+列表1 Char Char Char"/>
    <w:basedOn w:val="a"/>
    <w:link w:val="1CharCharCharCharChar"/>
    <w:qFormat/>
    <w:rsid w:val="00E6284C"/>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qFormat/>
    <w:locked/>
    <w:rsid w:val="00E6284C"/>
    <w:rPr>
      <w:rFonts w:ascii="宋体" w:hAnsi="宋体"/>
      <w:sz w:val="24"/>
    </w:rPr>
  </w:style>
  <w:style w:type="paragraph" w:customStyle="1" w:styleId="CharChar3CharChar">
    <w:name w:val="+正文 Char Char3 Char Char"/>
    <w:basedOn w:val="a"/>
    <w:link w:val="CharChar3Char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E6284C"/>
    <w:rPr>
      <w:rFonts w:ascii="Times New Roman" w:hAnsi="Times New Roman" w:cs="Times New Roman" w:hint="default"/>
      <w:b/>
      <w:color w:val="000000"/>
      <w:sz w:val="20"/>
      <w:szCs w:val="20"/>
      <w:u w:val="none"/>
    </w:rPr>
  </w:style>
  <w:style w:type="character" w:customStyle="1" w:styleId="Char15">
    <w:name w:val="批注主题 Char1"/>
    <w:uiPriority w:val="99"/>
    <w:semiHidden/>
    <w:qFormat/>
    <w:rsid w:val="00E6284C"/>
    <w:rPr>
      <w:b/>
      <w:bCs/>
    </w:rPr>
  </w:style>
  <w:style w:type="character" w:customStyle="1" w:styleId="CharChar1">
    <w:name w:val="Char Char1"/>
    <w:semiHidden/>
    <w:qFormat/>
    <w:rsid w:val="00E6284C"/>
    <w:rPr>
      <w:kern w:val="2"/>
      <w:sz w:val="21"/>
    </w:rPr>
  </w:style>
  <w:style w:type="character" w:customStyle="1" w:styleId="CharChar8">
    <w:name w:val="Char Char8"/>
    <w:qFormat/>
    <w:rsid w:val="00E6284C"/>
    <w:rPr>
      <w:kern w:val="2"/>
      <w:sz w:val="21"/>
    </w:rPr>
  </w:style>
  <w:style w:type="character" w:customStyle="1" w:styleId="Char16">
    <w:name w:val="标题 Char1"/>
    <w:uiPriority w:val="10"/>
    <w:qFormat/>
    <w:rsid w:val="00E6284C"/>
    <w:rPr>
      <w:rFonts w:ascii="Cambria" w:eastAsia="宋体" w:hAnsi="Cambria" w:cs="Times New Roman"/>
      <w:b/>
      <w:bCs/>
      <w:sz w:val="32"/>
      <w:szCs w:val="32"/>
    </w:rPr>
  </w:style>
  <w:style w:type="character" w:customStyle="1" w:styleId="Char17">
    <w:name w:val="日期 Char1"/>
    <w:uiPriority w:val="99"/>
    <w:semiHidden/>
    <w:qFormat/>
    <w:rsid w:val="00E6284C"/>
  </w:style>
  <w:style w:type="character" w:customStyle="1" w:styleId="Char18">
    <w:name w:val="表正文 Char1"/>
    <w:aliases w:val="body text Char,鋘drad Char,???änd Char,正文（首行缩进两字） Char Char,正文（首行缩进两字） Char Char Char Char Char Char,正文（首行缩进两字） Char Char Char Char1"/>
    <w:qFormat/>
    <w:rsid w:val="00E6284C"/>
    <w:rPr>
      <w:kern w:val="2"/>
      <w:sz w:val="21"/>
    </w:rPr>
  </w:style>
  <w:style w:type="character" w:customStyle="1" w:styleId="Char19">
    <w:name w:val="页眉 Char1"/>
    <w:uiPriority w:val="99"/>
    <w:semiHidden/>
    <w:qFormat/>
    <w:rsid w:val="00E6284C"/>
    <w:rPr>
      <w:sz w:val="18"/>
      <w:szCs w:val="18"/>
    </w:rPr>
  </w:style>
  <w:style w:type="character" w:customStyle="1" w:styleId="24">
    <w:name w:val="正文缩进 字符2"/>
    <w:uiPriority w:val="99"/>
    <w:qFormat/>
    <w:rsid w:val="00E6284C"/>
    <w:rPr>
      <w:kern w:val="2"/>
      <w:sz w:val="21"/>
    </w:rPr>
  </w:style>
  <w:style w:type="character" w:customStyle="1" w:styleId="hover1">
    <w:name w:val="hover1"/>
    <w:qFormat/>
    <w:rsid w:val="00E6284C"/>
    <w:rPr>
      <w:shd w:val="clear" w:color="auto" w:fill="EEEEEE"/>
    </w:rPr>
  </w:style>
  <w:style w:type="character" w:customStyle="1" w:styleId="3Char10">
    <w:name w:val="正文文本 3 Char1"/>
    <w:uiPriority w:val="99"/>
    <w:semiHidden/>
    <w:qFormat/>
    <w:rsid w:val="00E6284C"/>
    <w:rPr>
      <w:sz w:val="16"/>
      <w:szCs w:val="16"/>
    </w:rPr>
  </w:style>
  <w:style w:type="character" w:customStyle="1" w:styleId="Charf4">
    <w:name w:val="表正文 Char"/>
    <w:aliases w:val="正文缩进 Char Char"/>
    <w:qFormat/>
    <w:rsid w:val="00E6284C"/>
    <w:rPr>
      <w:rFonts w:eastAsia="宋体"/>
      <w:kern w:val="2"/>
      <w:sz w:val="24"/>
      <w:lang w:val="en-US" w:eastAsia="zh-CN" w:bidi="ar-SA"/>
    </w:rPr>
  </w:style>
  <w:style w:type="character" w:customStyle="1" w:styleId="Charf5">
    <w:name w:val="标准款样式 Char"/>
    <w:link w:val="aff3"/>
    <w:qFormat/>
    <w:rsid w:val="00E6284C"/>
    <w:rPr>
      <w:rFonts w:ascii="黑体" w:hAnsi="宋体"/>
    </w:rPr>
  </w:style>
  <w:style w:type="paragraph" w:customStyle="1" w:styleId="aff3">
    <w:name w:val="标准款样式"/>
    <w:basedOn w:val="a"/>
    <w:link w:val="Charf5"/>
    <w:qFormat/>
    <w:rsid w:val="00E6284C"/>
    <w:rPr>
      <w:rFonts w:ascii="黑体" w:eastAsiaTheme="minorEastAsia" w:hAnsi="宋体" w:cstheme="minorBidi"/>
      <w:szCs w:val="22"/>
    </w:rPr>
  </w:style>
  <w:style w:type="character" w:customStyle="1" w:styleId="CharChar3">
    <w:name w:val="Char Char3"/>
    <w:qFormat/>
    <w:rsid w:val="00E6284C"/>
    <w:rPr>
      <w:kern w:val="2"/>
      <w:sz w:val="21"/>
    </w:rPr>
  </w:style>
  <w:style w:type="character" w:customStyle="1" w:styleId="CharChar7">
    <w:name w:val="Char Char7"/>
    <w:qFormat/>
    <w:rsid w:val="00E6284C"/>
    <w:rPr>
      <w:kern w:val="2"/>
      <w:sz w:val="18"/>
    </w:rPr>
  </w:style>
  <w:style w:type="character" w:customStyle="1" w:styleId="Charf6">
    <w:name w:val="居中 Char"/>
    <w:aliases w:val="body indent Char,bt Char,Body3 Char, ändrad Char,ändrad Char,正文文本 Char Char Char Char Char Char Char Char,正文文本 Char Char Char"/>
    <w:qFormat/>
    <w:rsid w:val="00E6284C"/>
    <w:rPr>
      <w:kern w:val="2"/>
      <w:sz w:val="24"/>
    </w:rPr>
  </w:style>
  <w:style w:type="character" w:customStyle="1" w:styleId="Char1a">
    <w:name w:val="引用 Char1"/>
    <w:link w:val="13"/>
    <w:qFormat/>
    <w:locked/>
    <w:rsid w:val="00E6284C"/>
    <w:rPr>
      <w:rFonts w:ascii="Calibri" w:hAnsi="Calibri"/>
      <w:i/>
      <w:iCs/>
      <w:color w:val="000000"/>
      <w:sz w:val="22"/>
      <w:lang w:eastAsia="en-US" w:bidi="en-US"/>
    </w:rPr>
  </w:style>
  <w:style w:type="paragraph" w:customStyle="1" w:styleId="13">
    <w:name w:val="引用1"/>
    <w:basedOn w:val="a"/>
    <w:next w:val="a"/>
    <w:link w:val="Char1a"/>
    <w:qFormat/>
    <w:rsid w:val="00E6284C"/>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E6284C"/>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qFormat/>
    <w:rsid w:val="00E6284C"/>
    <w:rPr>
      <w:rFonts w:ascii="宋体" w:hAnsi="Courier New"/>
      <w:kern w:val="2"/>
      <w:sz w:val="21"/>
    </w:rPr>
  </w:style>
  <w:style w:type="character" w:customStyle="1" w:styleId="CharChar4">
    <w:name w:val="Char Char4"/>
    <w:qFormat/>
    <w:rsid w:val="00E6284C"/>
    <w:rPr>
      <w:kern w:val="2"/>
      <w:sz w:val="16"/>
    </w:rPr>
  </w:style>
  <w:style w:type="character" w:customStyle="1" w:styleId="houram">
    <w:name w:val="hour_am"/>
    <w:qFormat/>
    <w:rsid w:val="00E6284C"/>
  </w:style>
  <w:style w:type="character" w:customStyle="1" w:styleId="glyphicon6">
    <w:name w:val="glyphicon6"/>
    <w:qFormat/>
    <w:rsid w:val="00E6284C"/>
  </w:style>
  <w:style w:type="character" w:customStyle="1" w:styleId="grame">
    <w:name w:val="grame"/>
    <w:qFormat/>
    <w:rsid w:val="00E6284C"/>
  </w:style>
  <w:style w:type="character" w:customStyle="1" w:styleId="CharChar2">
    <w:name w:val="Char Char2"/>
    <w:qFormat/>
    <w:rsid w:val="00E6284C"/>
    <w:rPr>
      <w:kern w:val="2"/>
      <w:sz w:val="24"/>
      <w:szCs w:val="24"/>
    </w:rPr>
  </w:style>
  <w:style w:type="character" w:customStyle="1" w:styleId="Char1b">
    <w:name w:val="称呼 Char1"/>
    <w:uiPriority w:val="99"/>
    <w:semiHidden/>
    <w:qFormat/>
    <w:rsid w:val="00E6284C"/>
  </w:style>
  <w:style w:type="character" w:customStyle="1" w:styleId="Char1c">
    <w:name w:val="页脚 Char1"/>
    <w:uiPriority w:val="99"/>
    <w:semiHidden/>
    <w:qFormat/>
    <w:rsid w:val="00E6284C"/>
    <w:rPr>
      <w:sz w:val="18"/>
      <w:szCs w:val="18"/>
    </w:rPr>
  </w:style>
  <w:style w:type="character" w:customStyle="1" w:styleId="CharChar5">
    <w:name w:val="Char Char"/>
    <w:semiHidden/>
    <w:qFormat/>
    <w:rsid w:val="00E6284C"/>
    <w:rPr>
      <w:b/>
      <w:bCs/>
      <w:kern w:val="2"/>
      <w:sz w:val="21"/>
    </w:rPr>
  </w:style>
  <w:style w:type="character" w:customStyle="1" w:styleId="16">
    <w:name w:val="16"/>
    <w:qFormat/>
    <w:rsid w:val="00E6284C"/>
    <w:rPr>
      <w:rFonts w:ascii="Times New Roman" w:hAnsi="Times New Roman" w:cs="Times New Roman" w:hint="default"/>
      <w:color w:val="0000FF"/>
      <w:sz w:val="20"/>
      <w:szCs w:val="20"/>
      <w:u w:val="single"/>
    </w:rPr>
  </w:style>
  <w:style w:type="character" w:customStyle="1" w:styleId="Char2CharChar">
    <w:name w:val="+正文 Char2 Char Char"/>
    <w:link w:val="Char21"/>
    <w:qFormat/>
    <w:locked/>
    <w:rsid w:val="00E6284C"/>
    <w:rPr>
      <w:rFonts w:ascii="宋体" w:hAnsi="宋体"/>
      <w:sz w:val="24"/>
    </w:rPr>
  </w:style>
  <w:style w:type="paragraph" w:customStyle="1" w:styleId="Char21">
    <w:name w:val="+正文 Char2"/>
    <w:basedOn w:val="a"/>
    <w:link w:val="Char2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font61">
    <w:name w:val="font61"/>
    <w:qFormat/>
    <w:rsid w:val="00E6284C"/>
    <w:rPr>
      <w:rFonts w:ascii="宋体" w:eastAsia="宋体" w:hAnsi="宋体" w:cs="宋体" w:hint="eastAsia"/>
      <w:color w:val="000000"/>
      <w:sz w:val="20"/>
      <w:szCs w:val="20"/>
      <w:u w:val="none"/>
      <w:vertAlign w:val="superscript"/>
    </w:rPr>
  </w:style>
  <w:style w:type="character" w:customStyle="1" w:styleId="CharChar9">
    <w:name w:val="+正文 Char Char"/>
    <w:link w:val="CharCharChar"/>
    <w:qFormat/>
    <w:locked/>
    <w:rsid w:val="00E6284C"/>
    <w:rPr>
      <w:rFonts w:ascii="楷体_GB2312" w:eastAsia="楷体_GB2312"/>
      <w:sz w:val="24"/>
    </w:rPr>
  </w:style>
  <w:style w:type="paragraph" w:customStyle="1" w:styleId="CharCharChar">
    <w:name w:val="+正文 Char Char Char"/>
    <w:basedOn w:val="a"/>
    <w:link w:val="CharChar9"/>
    <w:qFormat/>
    <w:rsid w:val="00E6284C"/>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qFormat/>
    <w:rsid w:val="00E6284C"/>
    <w:rPr>
      <w:rFonts w:ascii="Arial" w:eastAsia="方正魏碑简体" w:hAnsi="Arial" w:cs="Arial"/>
      <w:bCs/>
      <w:kern w:val="28"/>
      <w:sz w:val="32"/>
      <w:szCs w:val="32"/>
    </w:rPr>
  </w:style>
  <w:style w:type="character" w:customStyle="1" w:styleId="Char1d">
    <w:name w:val="注释标题 Char1"/>
    <w:uiPriority w:val="99"/>
    <w:semiHidden/>
    <w:qFormat/>
    <w:rsid w:val="00E6284C"/>
  </w:style>
  <w:style w:type="character" w:customStyle="1" w:styleId="old">
    <w:name w:val="old"/>
    <w:qFormat/>
    <w:rsid w:val="00E6284C"/>
    <w:rPr>
      <w:color w:val="999999"/>
    </w:rPr>
  </w:style>
  <w:style w:type="character" w:customStyle="1" w:styleId="Char40">
    <w:name w:val="+正文 Char4"/>
    <w:link w:val="aff4"/>
    <w:uiPriority w:val="99"/>
    <w:qFormat/>
    <w:locked/>
    <w:rsid w:val="00E6284C"/>
    <w:rPr>
      <w:rFonts w:ascii="宋体" w:hAnsi="宋体"/>
      <w:sz w:val="24"/>
    </w:rPr>
  </w:style>
  <w:style w:type="paragraph" w:customStyle="1" w:styleId="aff4">
    <w:name w:val="+正文"/>
    <w:basedOn w:val="a"/>
    <w:link w:val="Char40"/>
    <w:uiPriority w:val="99"/>
    <w:qFormat/>
    <w:rsid w:val="00E6284C"/>
    <w:pPr>
      <w:spacing w:line="360" w:lineRule="auto"/>
      <w:ind w:firstLineChars="200" w:firstLine="200"/>
    </w:pPr>
    <w:rPr>
      <w:rFonts w:ascii="宋体" w:eastAsiaTheme="minorEastAsia" w:hAnsi="宋体" w:cstheme="minorBidi"/>
      <w:sz w:val="24"/>
      <w:szCs w:val="22"/>
    </w:rPr>
  </w:style>
  <w:style w:type="character" w:customStyle="1" w:styleId="Charf7">
    <w:name w:val="引用 Char"/>
    <w:qFormat/>
    <w:rsid w:val="00E6284C"/>
    <w:rPr>
      <w:i/>
      <w:iCs/>
      <w:color w:val="000000"/>
      <w:kern w:val="2"/>
      <w:sz w:val="21"/>
    </w:rPr>
  </w:style>
  <w:style w:type="character" w:customStyle="1" w:styleId="Char1e">
    <w:name w:val="批注文字 Char1"/>
    <w:uiPriority w:val="99"/>
    <w:semiHidden/>
    <w:qFormat/>
    <w:rsid w:val="00E6284C"/>
  </w:style>
  <w:style w:type="paragraph" w:customStyle="1" w:styleId="xl43">
    <w:name w:val="xl43"/>
    <w:basedOn w:val="a"/>
    <w:qFormat/>
    <w:rsid w:val="00E6284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qFormat/>
    <w:rsid w:val="00E6284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qFormat/>
    <w:rsid w:val="00E6284C"/>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E6284C"/>
    <w:pPr>
      <w:spacing w:beforeLines="25" w:afterLines="25" w:line="360" w:lineRule="auto"/>
      <w:ind w:firstLineChars="200" w:firstLine="480"/>
    </w:pPr>
    <w:rPr>
      <w:sz w:val="24"/>
      <w:szCs w:val="21"/>
    </w:rPr>
  </w:style>
  <w:style w:type="paragraph" w:customStyle="1" w:styleId="xl25">
    <w:name w:val="xl2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qFormat/>
    <w:rsid w:val="00E6284C"/>
    <w:rPr>
      <w:rFonts w:ascii="Tahoma" w:hAnsi="Tahoma"/>
      <w:sz w:val="24"/>
    </w:rPr>
  </w:style>
  <w:style w:type="paragraph" w:customStyle="1" w:styleId="TOC1">
    <w:name w:val="TOC 标题1"/>
    <w:basedOn w:val="1"/>
    <w:next w:val="a"/>
    <w:uiPriority w:val="39"/>
    <w:unhideWhenUsed/>
    <w:qFormat/>
    <w:rsid w:val="00E6284C"/>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E6284C"/>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qFormat/>
    <w:rsid w:val="00E6284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qFormat/>
    <w:rsid w:val="00E628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qFormat/>
    <w:rsid w:val="00E6284C"/>
    <w:pPr>
      <w:tabs>
        <w:tab w:val="left" w:pos="360"/>
      </w:tabs>
    </w:pPr>
    <w:rPr>
      <w:sz w:val="24"/>
      <w:szCs w:val="24"/>
    </w:rPr>
  </w:style>
  <w:style w:type="paragraph" w:customStyle="1" w:styleId="p15">
    <w:name w:val="p15"/>
    <w:basedOn w:val="a"/>
    <w:qFormat/>
    <w:rsid w:val="00E6284C"/>
    <w:pPr>
      <w:widowControl/>
      <w:ind w:firstLine="420"/>
    </w:pPr>
    <w:rPr>
      <w:rFonts w:ascii="Calibri" w:hAnsi="Calibri" w:cs="宋体"/>
      <w:kern w:val="0"/>
      <w:szCs w:val="21"/>
    </w:rPr>
  </w:style>
  <w:style w:type="paragraph" w:customStyle="1" w:styleId="xl47">
    <w:name w:val="xl47"/>
    <w:basedOn w:val="a"/>
    <w:qFormat/>
    <w:rsid w:val="00E6284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E6284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qFormat/>
    <w:rsid w:val="00E6284C"/>
    <w:rPr>
      <w:rFonts w:ascii="Tahoma" w:hAnsi="Tahoma"/>
      <w:sz w:val="24"/>
    </w:rPr>
  </w:style>
  <w:style w:type="paragraph" w:customStyle="1" w:styleId="xl31">
    <w:name w:val="xl31"/>
    <w:basedOn w:val="a"/>
    <w:qFormat/>
    <w:rsid w:val="00E6284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qFormat/>
    <w:rsid w:val="00E6284C"/>
    <w:pPr>
      <w:widowControl/>
    </w:pPr>
    <w:rPr>
      <w:kern w:val="0"/>
      <w:szCs w:val="21"/>
    </w:rPr>
  </w:style>
  <w:style w:type="paragraph" w:customStyle="1" w:styleId="xl29">
    <w:name w:val="xl29"/>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qFormat/>
    <w:rsid w:val="00E6284C"/>
    <w:pPr>
      <w:widowControl/>
      <w:spacing w:before="100" w:beforeAutospacing="1" w:after="100" w:afterAutospacing="1"/>
      <w:jc w:val="left"/>
    </w:pPr>
    <w:rPr>
      <w:kern w:val="0"/>
      <w:sz w:val="16"/>
      <w:szCs w:val="16"/>
    </w:rPr>
  </w:style>
  <w:style w:type="paragraph" w:customStyle="1" w:styleId="25">
    <w:name w:val="样式 正文文本缩进 + 段前: 2 字符"/>
    <w:basedOn w:val="a"/>
    <w:qFormat/>
    <w:rsid w:val="00E6284C"/>
    <w:pPr>
      <w:ind w:leftChars="200" w:left="420"/>
      <w:jc w:val="left"/>
    </w:pPr>
    <w:rPr>
      <w:sz w:val="28"/>
      <w:szCs w:val="24"/>
      <w:lang w:eastAsia="zh-TW"/>
    </w:rPr>
  </w:style>
  <w:style w:type="paragraph" w:customStyle="1" w:styleId="font6">
    <w:name w:val="font6"/>
    <w:basedOn w:val="a"/>
    <w:qFormat/>
    <w:rsid w:val="00E6284C"/>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E6284C"/>
    <w:pPr>
      <w:ind w:firstLineChars="200" w:firstLine="420"/>
    </w:pPr>
  </w:style>
  <w:style w:type="paragraph" w:customStyle="1" w:styleId="xl46">
    <w:name w:val="xl4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qFormat/>
    <w:rsid w:val="00E628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qFormat/>
    <w:rsid w:val="00E6284C"/>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qFormat/>
    <w:rsid w:val="00E6284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qFormat/>
    <w:rsid w:val="00E6284C"/>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E6284C"/>
    <w:pPr>
      <w:widowControl/>
      <w:snapToGrid w:val="0"/>
      <w:spacing w:before="100" w:beforeAutospacing="1" w:after="100" w:afterAutospacing="1"/>
    </w:pPr>
    <w:rPr>
      <w:rFonts w:eastAsia="Arial Unicode MS"/>
      <w:kern w:val="0"/>
      <w:szCs w:val="21"/>
    </w:rPr>
  </w:style>
  <w:style w:type="paragraph" w:customStyle="1" w:styleId="xl72">
    <w:name w:val="xl72"/>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qFormat/>
    <w:rsid w:val="00E6284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qFormat/>
    <w:rsid w:val="00E6284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qFormat/>
    <w:rsid w:val="00E6284C"/>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qFormat/>
    <w:rsid w:val="00E628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qFormat/>
    <w:rsid w:val="00E6284C"/>
    <w:pPr>
      <w:widowControl/>
      <w:snapToGrid w:val="0"/>
      <w:spacing w:before="100" w:beforeAutospacing="1" w:after="100" w:afterAutospacing="1"/>
    </w:pPr>
    <w:rPr>
      <w:rFonts w:eastAsia="Arial Unicode MS"/>
      <w:kern w:val="0"/>
      <w:szCs w:val="21"/>
    </w:rPr>
  </w:style>
  <w:style w:type="paragraph" w:customStyle="1" w:styleId="17">
    <w:name w:val="普通(网站)1"/>
    <w:basedOn w:val="a"/>
    <w:qFormat/>
    <w:rsid w:val="00E6284C"/>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qFormat/>
    <w:rsid w:val="00E6284C"/>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qFormat/>
    <w:rsid w:val="00E6284C"/>
  </w:style>
  <w:style w:type="paragraph" w:customStyle="1" w:styleId="xl24">
    <w:name w:val="xl24"/>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qFormat/>
    <w:rsid w:val="00E6284C"/>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qFormat/>
    <w:rsid w:val="00E6284C"/>
    <w:rPr>
      <w:rFonts w:ascii="Tahoma" w:hAnsi="Tahoma"/>
      <w:sz w:val="24"/>
    </w:rPr>
  </w:style>
  <w:style w:type="paragraph" w:customStyle="1" w:styleId="xl84">
    <w:name w:val="xl84"/>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qFormat/>
    <w:rsid w:val="00E6284C"/>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E6284C"/>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qFormat/>
    <w:rsid w:val="00E6284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qFormat/>
    <w:rsid w:val="00E6284C"/>
    <w:rPr>
      <w:rFonts w:ascii="宋体" w:hAnsi="宋体"/>
      <w:szCs w:val="24"/>
    </w:rPr>
  </w:style>
  <w:style w:type="paragraph" w:customStyle="1" w:styleId="CharCharCharCharCharCharCharCharCharChar">
    <w:name w:val="Char Char Char Char Char Char Char Char Char Char"/>
    <w:basedOn w:val="a"/>
    <w:qFormat/>
    <w:rsid w:val="00E6284C"/>
    <w:pPr>
      <w:adjustRightInd w:val="0"/>
      <w:spacing w:line="360" w:lineRule="auto"/>
    </w:pPr>
    <w:rPr>
      <w:kern w:val="0"/>
      <w:sz w:val="24"/>
    </w:rPr>
  </w:style>
  <w:style w:type="paragraph" w:customStyle="1" w:styleId="flType">
    <w:name w:val="flType"/>
    <w:basedOn w:val="a"/>
    <w:qFormat/>
    <w:rsid w:val="00E6284C"/>
    <w:pPr>
      <w:adjustRightInd w:val="0"/>
      <w:spacing w:after="284" w:line="113" w:lineRule="atLeast"/>
      <w:jc w:val="center"/>
      <w:textAlignment w:val="baseline"/>
    </w:pPr>
    <w:rPr>
      <w:kern w:val="0"/>
      <w:sz w:val="24"/>
    </w:rPr>
  </w:style>
  <w:style w:type="paragraph" w:customStyle="1" w:styleId="font14">
    <w:name w:val="font14"/>
    <w:basedOn w:val="a"/>
    <w:qFormat/>
    <w:rsid w:val="00E6284C"/>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qFormat/>
    <w:rsid w:val="00E6284C"/>
    <w:pPr>
      <w:autoSpaceDE w:val="0"/>
      <w:autoSpaceDN w:val="0"/>
      <w:adjustRightInd w:val="0"/>
      <w:ind w:firstLine="540"/>
      <w:textAlignment w:val="baseline"/>
    </w:pPr>
    <w:rPr>
      <w:sz w:val="24"/>
    </w:rPr>
  </w:style>
  <w:style w:type="paragraph" w:customStyle="1" w:styleId="affa">
    <w:name w:val="文字列表"/>
    <w:basedOn w:val="af9"/>
    <w:qFormat/>
    <w:rsid w:val="00E6284C"/>
  </w:style>
  <w:style w:type="paragraph" w:customStyle="1" w:styleId="xl66">
    <w:name w:val="xl6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qFormat/>
    <w:rsid w:val="00E6284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qFormat/>
    <w:rsid w:val="00E6284C"/>
    <w:pPr>
      <w:widowControl/>
    </w:pPr>
    <w:rPr>
      <w:kern w:val="0"/>
      <w:szCs w:val="21"/>
    </w:rPr>
  </w:style>
  <w:style w:type="paragraph" w:customStyle="1" w:styleId="xl73">
    <w:name w:val="xl73"/>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2">
    <w:name w:val="Char2"/>
    <w:basedOn w:val="a"/>
    <w:qFormat/>
    <w:rsid w:val="00E6284C"/>
    <w:pPr>
      <w:tabs>
        <w:tab w:val="left" w:pos="360"/>
      </w:tabs>
    </w:pPr>
    <w:rPr>
      <w:sz w:val="24"/>
      <w:szCs w:val="24"/>
    </w:rPr>
  </w:style>
  <w:style w:type="paragraph" w:customStyle="1" w:styleId="p18">
    <w:name w:val="p18"/>
    <w:basedOn w:val="a"/>
    <w:qFormat/>
    <w:rsid w:val="00E6284C"/>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E6284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E6284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qFormat/>
    <w:rsid w:val="00E6284C"/>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628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qFormat/>
    <w:rsid w:val="00E6284C"/>
    <w:pPr>
      <w:spacing w:afterLines="50" w:line="360" w:lineRule="auto"/>
    </w:pPr>
    <w:rPr>
      <w:rFonts w:ascii="仿宋_GB2312" w:eastAsia="仿宋_GB2312" w:hAnsi="宋体"/>
      <w:sz w:val="24"/>
      <w:szCs w:val="24"/>
    </w:rPr>
  </w:style>
  <w:style w:type="paragraph" w:customStyle="1" w:styleId="affb">
    <w:name w:val="文档正文"/>
    <w:basedOn w:val="a"/>
    <w:qFormat/>
    <w:rsid w:val="00E6284C"/>
    <w:pPr>
      <w:spacing w:line="360" w:lineRule="auto"/>
    </w:pPr>
    <w:rPr>
      <w:rFonts w:ascii="宋体" w:hAnsi="宋体" w:cs="Arial"/>
      <w:b/>
      <w:bCs/>
      <w:szCs w:val="21"/>
    </w:rPr>
  </w:style>
  <w:style w:type="paragraph" w:customStyle="1" w:styleId="xl48">
    <w:name w:val="xl48"/>
    <w:basedOn w:val="a"/>
    <w:qFormat/>
    <w:rsid w:val="00E6284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qFormat/>
    <w:rsid w:val="00E6284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qFormat/>
    <w:rsid w:val="00E6284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qFormat/>
    <w:rsid w:val="00E6284C"/>
    <w:pPr>
      <w:spacing w:line="300" w:lineRule="auto"/>
    </w:pPr>
    <w:rPr>
      <w:sz w:val="24"/>
      <w:szCs w:val="24"/>
    </w:rPr>
  </w:style>
  <w:style w:type="paragraph" w:customStyle="1" w:styleId="affc">
    <w:name w:val="文档编号"/>
    <w:basedOn w:val="a"/>
    <w:next w:val="a"/>
    <w:qFormat/>
    <w:rsid w:val="00E6284C"/>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qFormat/>
    <w:rsid w:val="00E6284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qFormat/>
    <w:rsid w:val="00E6284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qFormat/>
    <w:rsid w:val="00E6284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qFormat/>
    <w:rsid w:val="00E6284C"/>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qFormat/>
    <w:rsid w:val="00E6284C"/>
    <w:pPr>
      <w:widowControl/>
      <w:spacing w:before="100" w:beforeAutospacing="1" w:after="100" w:afterAutospacing="1"/>
      <w:jc w:val="left"/>
    </w:pPr>
    <w:rPr>
      <w:b/>
      <w:bCs/>
      <w:kern w:val="0"/>
      <w:sz w:val="16"/>
      <w:szCs w:val="16"/>
    </w:rPr>
  </w:style>
  <w:style w:type="paragraph" w:customStyle="1" w:styleId="9c">
    <w:name w:val="9c"/>
    <w:basedOn w:val="a"/>
    <w:qFormat/>
    <w:rsid w:val="00E6284C"/>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qFormat/>
    <w:rsid w:val="00E6284C"/>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qFormat/>
    <w:rsid w:val="00E6284C"/>
    <w:pPr>
      <w:spacing w:line="360" w:lineRule="auto"/>
    </w:pPr>
    <w:rPr>
      <w:rFonts w:ascii="宋体" w:hAnsi="宋体"/>
      <w:bCs/>
      <w:szCs w:val="21"/>
    </w:rPr>
  </w:style>
  <w:style w:type="paragraph" w:customStyle="1" w:styleId="Style4">
    <w:name w:val="Style4"/>
    <w:basedOn w:val="4"/>
    <w:qFormat/>
    <w:rsid w:val="00E6284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Style267">
    <w:name w:val="_Style 267"/>
    <w:basedOn w:val="1"/>
    <w:next w:val="a"/>
    <w:uiPriority w:val="39"/>
    <w:qFormat/>
    <w:rsid w:val="00E6284C"/>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qFormat/>
    <w:rsid w:val="00E6284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qFormat/>
    <w:rsid w:val="00E6284C"/>
    <w:pPr>
      <w:jc w:val="left"/>
    </w:pPr>
    <w:rPr>
      <w:rFonts w:ascii="宋体" w:hAnsi="宋体"/>
      <w:szCs w:val="21"/>
    </w:rPr>
  </w:style>
  <w:style w:type="paragraph" w:customStyle="1" w:styleId="Char1f">
    <w:name w:val="Char1"/>
    <w:basedOn w:val="a"/>
    <w:semiHidden/>
    <w:qFormat/>
    <w:rsid w:val="00E6284C"/>
    <w:pPr>
      <w:widowControl/>
      <w:spacing w:after="160" w:line="240" w:lineRule="exact"/>
      <w:jc w:val="left"/>
    </w:pPr>
    <w:rPr>
      <w:rFonts w:ascii="Verdana" w:hAnsi="Verdana"/>
      <w:kern w:val="0"/>
      <w:sz w:val="20"/>
      <w:lang w:eastAsia="en-US"/>
    </w:rPr>
  </w:style>
  <w:style w:type="paragraph" w:customStyle="1" w:styleId="xl53">
    <w:name w:val="xl53"/>
    <w:basedOn w:val="a"/>
    <w:qFormat/>
    <w:rsid w:val="00E6284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qFormat/>
    <w:rsid w:val="00E6284C"/>
    <w:pPr>
      <w:spacing w:line="360" w:lineRule="auto"/>
      <w:ind w:firstLineChars="200" w:firstLine="480"/>
    </w:pPr>
    <w:rPr>
      <w:rFonts w:cs="宋体"/>
      <w:sz w:val="24"/>
    </w:rPr>
  </w:style>
  <w:style w:type="paragraph" w:customStyle="1" w:styleId="26">
    <w:name w:val="列出段落2"/>
    <w:basedOn w:val="a"/>
    <w:uiPriority w:val="34"/>
    <w:qFormat/>
    <w:rsid w:val="00E6284C"/>
    <w:pPr>
      <w:ind w:firstLineChars="200" w:firstLine="420"/>
    </w:pPr>
    <w:rPr>
      <w:rFonts w:ascii="Calibri" w:hAnsi="Calibri"/>
      <w:szCs w:val="22"/>
    </w:rPr>
  </w:style>
  <w:style w:type="paragraph" w:customStyle="1" w:styleId="afff0">
    <w:name w:val="全文标题"/>
    <w:next w:val="a"/>
    <w:qFormat/>
    <w:rsid w:val="00E6284C"/>
    <w:pPr>
      <w:jc w:val="center"/>
    </w:pPr>
    <w:rPr>
      <w:rFonts w:ascii="Arial" w:eastAsia="黑体" w:hAnsi="Arial" w:cs="Arial"/>
      <w:bCs/>
      <w:sz w:val="52"/>
      <w:szCs w:val="32"/>
    </w:rPr>
  </w:style>
  <w:style w:type="paragraph" w:customStyle="1" w:styleId="font16">
    <w:name w:val="font16"/>
    <w:basedOn w:val="a"/>
    <w:qFormat/>
    <w:rsid w:val="00E6284C"/>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qFormat/>
    <w:rsid w:val="00E6284C"/>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qFormat/>
    <w:rsid w:val="00E6284C"/>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E6284C"/>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qFormat/>
    <w:rsid w:val="00E6284C"/>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qFormat/>
    <w:rsid w:val="00E6284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qFormat/>
    <w:rsid w:val="00E6284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qFormat/>
    <w:rsid w:val="00E6284C"/>
    <w:pPr>
      <w:widowControl/>
      <w:snapToGrid w:val="0"/>
    </w:pPr>
    <w:rPr>
      <w:rFonts w:eastAsia="Arial Unicode MS"/>
      <w:kern w:val="0"/>
      <w:szCs w:val="21"/>
    </w:rPr>
  </w:style>
  <w:style w:type="paragraph" w:customStyle="1" w:styleId="flName">
    <w:name w:val="flName"/>
    <w:basedOn w:val="a"/>
    <w:qFormat/>
    <w:rsid w:val="00E6284C"/>
    <w:pPr>
      <w:adjustRightInd w:val="0"/>
      <w:spacing w:before="320" w:after="160" w:line="360" w:lineRule="atLeast"/>
      <w:jc w:val="center"/>
    </w:pPr>
    <w:rPr>
      <w:rFonts w:ascii="Arial" w:eastAsia="黑体"/>
      <w:kern w:val="0"/>
      <w:sz w:val="32"/>
    </w:rPr>
  </w:style>
  <w:style w:type="paragraph" w:customStyle="1" w:styleId="Char110">
    <w:name w:val="Char11"/>
    <w:basedOn w:val="a"/>
    <w:qFormat/>
    <w:rsid w:val="00E6284C"/>
    <w:pPr>
      <w:tabs>
        <w:tab w:val="left" w:pos="360"/>
      </w:tabs>
    </w:pPr>
    <w:rPr>
      <w:sz w:val="24"/>
      <w:szCs w:val="24"/>
    </w:rPr>
  </w:style>
  <w:style w:type="paragraph" w:customStyle="1" w:styleId="xl40">
    <w:name w:val="xl40"/>
    <w:basedOn w:val="a"/>
    <w:qFormat/>
    <w:rsid w:val="00E628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E6284C"/>
    <w:pPr>
      <w:widowControl/>
      <w:snapToGrid w:val="0"/>
      <w:spacing w:before="100" w:beforeAutospacing="1" w:after="100" w:afterAutospacing="1"/>
      <w:ind w:firstLine="420"/>
    </w:pPr>
    <w:rPr>
      <w:rFonts w:eastAsia="Arial Unicode MS"/>
      <w:kern w:val="0"/>
      <w:szCs w:val="21"/>
    </w:rPr>
  </w:style>
  <w:style w:type="paragraph" w:customStyle="1" w:styleId="Style290">
    <w:name w:val="_Style 290"/>
    <w:uiPriority w:val="99"/>
    <w:unhideWhenUsed/>
    <w:qFormat/>
    <w:rsid w:val="00E6284C"/>
    <w:rPr>
      <w:rFonts w:ascii="Times New Roman" w:eastAsia="宋体" w:hAnsi="Times New Roman" w:cs="Times New Roman"/>
      <w:szCs w:val="20"/>
    </w:rPr>
  </w:style>
  <w:style w:type="paragraph" w:customStyle="1" w:styleId="font15">
    <w:name w:val="font15"/>
    <w:basedOn w:val="a"/>
    <w:qFormat/>
    <w:rsid w:val="00E6284C"/>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E6284C"/>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E6284C"/>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E6284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E6284C"/>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E6284C"/>
    <w:pPr>
      <w:autoSpaceDE w:val="0"/>
      <w:autoSpaceDN w:val="0"/>
      <w:adjustRightInd w:val="0"/>
      <w:ind w:firstLineChars="200" w:firstLine="420"/>
      <w:jc w:val="left"/>
      <w:textAlignment w:val="baseline"/>
    </w:pPr>
    <w:rPr>
      <w:rFonts w:ascii="宋体"/>
      <w:kern w:val="0"/>
      <w:sz w:val="34"/>
    </w:rPr>
  </w:style>
  <w:style w:type="table" w:customStyle="1" w:styleId="TableNormal">
    <w:name w:val="Table Normal"/>
    <w:unhideWhenUsed/>
    <w:qFormat/>
    <w:rsid w:val="00E6284C"/>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qFormat/>
    <w:rsid w:val="00E6284C"/>
    <w:rPr>
      <w:rFonts w:ascii="宋体" w:eastAsia="宋体" w:hAnsi="宋体" w:cs="宋体" w:hint="eastAsia"/>
      <w:color w:val="000000"/>
      <w:sz w:val="22"/>
      <w:szCs w:val="22"/>
      <w:u w:val="none"/>
    </w:rPr>
  </w:style>
  <w:style w:type="character" w:customStyle="1" w:styleId="font71">
    <w:name w:val="font71"/>
    <w:qFormat/>
    <w:rsid w:val="00E6284C"/>
    <w:rPr>
      <w:rFonts w:ascii="宋体" w:eastAsia="宋体" w:hAnsi="宋体" w:cs="宋体" w:hint="eastAsia"/>
      <w:color w:val="FF0000"/>
      <w:sz w:val="22"/>
      <w:szCs w:val="22"/>
      <w:u w:val="none"/>
    </w:rPr>
  </w:style>
  <w:style w:type="character" w:customStyle="1" w:styleId="font31">
    <w:name w:val="font31"/>
    <w:qFormat/>
    <w:rsid w:val="00E6284C"/>
    <w:rPr>
      <w:rFonts w:ascii="宋体" w:eastAsia="宋体" w:hAnsi="宋体" w:cs="宋体" w:hint="eastAsia"/>
      <w:color w:val="000000"/>
      <w:sz w:val="32"/>
      <w:szCs w:val="32"/>
      <w:u w:val="none"/>
    </w:rPr>
  </w:style>
  <w:style w:type="character" w:customStyle="1" w:styleId="font01">
    <w:name w:val="font01"/>
    <w:qFormat/>
    <w:rsid w:val="00E6284C"/>
    <w:rPr>
      <w:rFonts w:ascii="宋体" w:eastAsia="宋体" w:hAnsi="宋体" w:cs="宋体" w:hint="eastAsia"/>
      <w:color w:val="000000"/>
      <w:sz w:val="32"/>
      <w:szCs w:val="32"/>
      <w:u w:val="none"/>
    </w:rPr>
  </w:style>
  <w:style w:type="character" w:customStyle="1" w:styleId="font81">
    <w:name w:val="font81"/>
    <w:qFormat/>
    <w:rsid w:val="00E6284C"/>
    <w:rPr>
      <w:rFonts w:ascii="宋体" w:eastAsia="宋体" w:hAnsi="宋体" w:cs="宋体" w:hint="eastAsia"/>
      <w:color w:val="000000"/>
      <w:sz w:val="24"/>
      <w:szCs w:val="24"/>
      <w:u w:val="none"/>
    </w:rPr>
  </w:style>
  <w:style w:type="character" w:customStyle="1" w:styleId="font91">
    <w:name w:val="font91"/>
    <w:qFormat/>
    <w:rsid w:val="00E6284C"/>
    <w:rPr>
      <w:rFonts w:ascii="宋体" w:eastAsia="宋体" w:hAnsi="宋体" w:cs="宋体" w:hint="eastAsia"/>
      <w:color w:val="000000"/>
      <w:sz w:val="22"/>
      <w:szCs w:val="22"/>
      <w:u w:val="none"/>
    </w:rPr>
  </w:style>
  <w:style w:type="character" w:customStyle="1" w:styleId="font101">
    <w:name w:val="font101"/>
    <w:qFormat/>
    <w:rsid w:val="00E6284C"/>
    <w:rPr>
      <w:rFonts w:ascii="Calibri" w:hAnsi="Calibri" w:cs="Calibri" w:hint="default"/>
      <w:color w:val="000000"/>
      <w:sz w:val="22"/>
      <w:szCs w:val="22"/>
      <w:u w:val="none"/>
    </w:rPr>
  </w:style>
  <w:style w:type="paragraph" w:customStyle="1" w:styleId="Style307">
    <w:name w:val="_Style 307"/>
    <w:uiPriority w:val="99"/>
    <w:qFormat/>
    <w:rsid w:val="00E6284C"/>
    <w:pPr>
      <w:widowControl w:val="0"/>
      <w:jc w:val="both"/>
    </w:pPr>
    <w:rPr>
      <w:rFonts w:ascii="Times New Roman" w:eastAsia="宋体" w:hAnsi="Times New Roman" w:cs="Times New Roman"/>
      <w:szCs w:val="20"/>
    </w:rPr>
  </w:style>
  <w:style w:type="paragraph" w:customStyle="1" w:styleId="TOC2">
    <w:name w:val="TOC 标题2"/>
    <w:basedOn w:val="1"/>
    <w:next w:val="a"/>
    <w:uiPriority w:val="39"/>
    <w:qFormat/>
    <w:rsid w:val="00E6284C"/>
    <w:pPr>
      <w:widowControl/>
      <w:spacing w:before="480" w:after="0" w:line="276" w:lineRule="auto"/>
      <w:jc w:val="left"/>
      <w:outlineLvl w:val="9"/>
    </w:pPr>
    <w:rPr>
      <w:rFonts w:ascii="Cambria" w:hAnsi="Cambria"/>
      <w:color w:val="365F91"/>
      <w:kern w:val="0"/>
      <w:sz w:val="28"/>
      <w:szCs w:val="28"/>
      <w:lang w:val="zh-CN"/>
    </w:rPr>
  </w:style>
  <w:style w:type="paragraph" w:customStyle="1" w:styleId="TableText">
    <w:name w:val="Table Text"/>
    <w:basedOn w:val="a"/>
    <w:semiHidden/>
    <w:qFormat/>
    <w:rsid w:val="00E6284C"/>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2Char1">
    <w:name w:val="标题 2 Char1"/>
    <w:link w:val="2"/>
    <w:qFormat/>
    <w:rsid w:val="00E6284C"/>
    <w:rPr>
      <w:rFonts w:ascii="Arial" w:eastAsia="黑体" w:hAnsi="Arial" w:cs="Times New Roman"/>
      <w:b/>
      <w:bCs/>
      <w:sz w:val="32"/>
      <w:szCs w:val="32"/>
    </w:rPr>
  </w:style>
  <w:style w:type="character" w:customStyle="1" w:styleId="HTMLPreformattedChar">
    <w:name w:val="HTML Preformatted Char"/>
    <w:uiPriority w:val="99"/>
    <w:semiHidden/>
    <w:qFormat/>
    <w:locked/>
    <w:rsid w:val="00E6284C"/>
    <w:rPr>
      <w:rFonts w:ascii="Courier New" w:hAnsi="Courier New"/>
      <w:sz w:val="20"/>
    </w:rPr>
  </w:style>
  <w:style w:type="table" w:customStyle="1" w:styleId="TableNormal1">
    <w:name w:val="Table Normal1"/>
    <w:unhideWhenUsed/>
    <w:qFormat/>
    <w:rsid w:val="00E6284C"/>
    <w:rPr>
      <w:rFonts w:ascii="Arial" w:eastAsia="宋体" w:hAnsi="Arial" w:cs="Arial"/>
      <w:kern w:val="0"/>
      <w:sz w:val="20"/>
      <w:szCs w:val="20"/>
    </w:rPr>
    <w:tblPr>
      <w:tblCellMar>
        <w:top w:w="0" w:type="dxa"/>
        <w:left w:w="0" w:type="dxa"/>
        <w:bottom w:w="0" w:type="dxa"/>
        <w:right w:w="0" w:type="dxa"/>
      </w:tblCellMar>
    </w:tblPr>
  </w:style>
  <w:style w:type="character" w:customStyle="1" w:styleId="font121">
    <w:name w:val="font121"/>
    <w:basedOn w:val="a1"/>
    <w:qFormat/>
    <w:rsid w:val="00E6284C"/>
    <w:rPr>
      <w:rFonts w:ascii="Calibri" w:hAnsi="Calibri" w:cs="Calibri"/>
      <w:b/>
      <w:bCs/>
      <w:color w:val="000000"/>
      <w:sz w:val="22"/>
      <w:szCs w:val="22"/>
      <w:u w:val="none"/>
    </w:rPr>
  </w:style>
  <w:style w:type="character" w:customStyle="1" w:styleId="font112">
    <w:name w:val="font112"/>
    <w:basedOn w:val="a1"/>
    <w:qFormat/>
    <w:rsid w:val="00E6284C"/>
    <w:rPr>
      <w:rFonts w:ascii="Calibri" w:hAnsi="Calibri" w:cs="Calibri" w:hint="default"/>
      <w:color w:val="000000"/>
      <w:sz w:val="22"/>
      <w:szCs w:val="22"/>
      <w:u w:val="none"/>
    </w:rPr>
  </w:style>
  <w:style w:type="character" w:customStyle="1" w:styleId="Charf9">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qFormat/>
    <w:rsid w:val="00E6284C"/>
    <w:rPr>
      <w:kern w:val="2"/>
      <w:sz w:val="21"/>
    </w:rPr>
  </w:style>
  <w:style w:type="character" w:customStyle="1" w:styleId="UnresolvedMention">
    <w:name w:val="Unresolved Mention"/>
    <w:basedOn w:val="a1"/>
    <w:uiPriority w:val="99"/>
    <w:semiHidden/>
    <w:unhideWhenUsed/>
    <w:rsid w:val="00E6284C"/>
    <w:rPr>
      <w:color w:val="605E5C"/>
      <w:shd w:val="clear" w:color="auto" w:fill="E1DFDD"/>
    </w:rPr>
  </w:style>
  <w:style w:type="paragraph" w:styleId="TOC">
    <w:name w:val="TOC Heading"/>
    <w:basedOn w:val="1"/>
    <w:next w:val="a"/>
    <w:uiPriority w:val="39"/>
    <w:qFormat/>
    <w:rsid w:val="00E6284C"/>
    <w:pPr>
      <w:widowControl/>
      <w:spacing w:before="480" w:after="0" w:line="276" w:lineRule="auto"/>
      <w:jc w:val="left"/>
      <w:outlineLvl w:val="9"/>
    </w:pPr>
    <w:rPr>
      <w:rFonts w:ascii="Cambria" w:hAnsi="Cambria"/>
      <w:color w:val="365F91"/>
      <w:kern w:val="0"/>
      <w:sz w:val="28"/>
      <w:szCs w:val="28"/>
    </w:rPr>
  </w:style>
  <w:style w:type="paragraph" w:styleId="afff1">
    <w:name w:val="Revision"/>
    <w:uiPriority w:val="99"/>
    <w:unhideWhenUsed/>
    <w:rsid w:val="00E6284C"/>
    <w:rPr>
      <w:rFonts w:ascii="Times New Roman" w:eastAsia="宋体" w:hAnsi="Times New Roman" w:cs="Times New Roman"/>
      <w:szCs w:val="20"/>
    </w:rPr>
  </w:style>
  <w:style w:type="paragraph" w:customStyle="1" w:styleId="Default">
    <w:name w:val="Default"/>
    <w:uiPriority w:val="99"/>
    <w:unhideWhenUsed/>
    <w:qFormat/>
    <w:rsid w:val="00E6284C"/>
    <w:pPr>
      <w:widowControl w:val="0"/>
      <w:autoSpaceDE w:val="0"/>
      <w:autoSpaceDN w:val="0"/>
      <w:adjustRightInd w:val="0"/>
    </w:pPr>
    <w:rPr>
      <w:rFonts w:ascii="宋体" w:eastAsia="宋体" w:hAnsi="Calibri" w:cs="宋体"/>
      <w:color w:val="000000"/>
      <w:kern w:val="0"/>
      <w:sz w:val="24"/>
      <w:szCs w:val="24"/>
    </w:rPr>
  </w:style>
  <w:style w:type="character" w:customStyle="1" w:styleId="afff2">
    <w:name w:val="未处理的提及"/>
    <w:uiPriority w:val="99"/>
    <w:unhideWhenUsed/>
    <w:rsid w:val="00E6284C"/>
    <w:rPr>
      <w:color w:val="605E5C"/>
      <w:shd w:val="clear" w:color="auto" w:fill="E1DFDD"/>
    </w:rPr>
  </w:style>
  <w:style w:type="paragraph" w:customStyle="1" w:styleId="35">
    <w:name w:val="列出段落3"/>
    <w:basedOn w:val="a"/>
    <w:rsid w:val="00E6284C"/>
    <w:pPr>
      <w:autoSpaceDE w:val="0"/>
      <w:autoSpaceDN w:val="0"/>
      <w:ind w:left="1011" w:firstLine="439"/>
      <w:jc w:val="left"/>
    </w:pPr>
    <w:rPr>
      <w:rFonts w:ascii="宋体" w:hAnsi="宋体" w:cs="宋体"/>
      <w:kern w:val="0"/>
      <w:sz w:val="22"/>
      <w:szCs w:val="22"/>
    </w:rPr>
  </w:style>
  <w:style w:type="paragraph" w:customStyle="1" w:styleId="TableParagraph">
    <w:name w:val="Table Paragraph"/>
    <w:basedOn w:val="a"/>
    <w:qFormat/>
    <w:rsid w:val="00E6284C"/>
    <w:pPr>
      <w:autoSpaceDE w:val="0"/>
      <w:autoSpaceDN w:val="0"/>
      <w:jc w:val="left"/>
    </w:pPr>
    <w:rPr>
      <w:rFonts w:ascii="宋体" w:hAnsi="宋体" w:cs="宋体"/>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qFormat="1"/>
    <w:lsdException w:name="HTML Definition" w:qFormat="1"/>
    <w:lsdException w:name="HTML Keyboard" w:qFormat="1"/>
    <w:lsdException w:name="HTML Preformatted" w:qFormat="1"/>
    <w:lsdException w:name="HTML Samp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4C"/>
    <w:pPr>
      <w:widowControl w:val="0"/>
      <w:jc w:val="both"/>
    </w:pPr>
    <w:rPr>
      <w:rFonts w:ascii="Times New Roman" w:eastAsia="宋体" w:hAnsi="Times New Roman" w:cs="Times New Roman"/>
      <w:szCs w:val="20"/>
    </w:rPr>
  </w:style>
  <w:style w:type="paragraph" w:styleId="1">
    <w:name w:val="heading 1"/>
    <w:basedOn w:val="a"/>
    <w:next w:val="a"/>
    <w:link w:val="1Char"/>
    <w:qFormat/>
    <w:rsid w:val="00E6284C"/>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E628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E6284C"/>
    <w:pPr>
      <w:keepNext/>
      <w:keepLines/>
      <w:spacing w:before="120" w:after="120"/>
      <w:outlineLvl w:val="2"/>
    </w:pPr>
    <w:rPr>
      <w:b/>
      <w:bCs/>
      <w:szCs w:val="32"/>
    </w:rPr>
  </w:style>
  <w:style w:type="paragraph" w:styleId="4">
    <w:name w:val="heading 4"/>
    <w:basedOn w:val="a"/>
    <w:next w:val="a"/>
    <w:link w:val="4Char"/>
    <w:qFormat/>
    <w:rsid w:val="00E628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6284C"/>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E6284C"/>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
    <w:link w:val="7Char"/>
    <w:qFormat/>
    <w:rsid w:val="00E6284C"/>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E6284C"/>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E6284C"/>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62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284C"/>
    <w:rPr>
      <w:sz w:val="18"/>
      <w:szCs w:val="18"/>
    </w:rPr>
  </w:style>
  <w:style w:type="paragraph" w:styleId="a5">
    <w:name w:val="footer"/>
    <w:basedOn w:val="a"/>
    <w:link w:val="Char0"/>
    <w:uiPriority w:val="99"/>
    <w:unhideWhenUsed/>
    <w:qFormat/>
    <w:rsid w:val="00E6284C"/>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E6284C"/>
    <w:rPr>
      <w:sz w:val="18"/>
      <w:szCs w:val="18"/>
    </w:rPr>
  </w:style>
  <w:style w:type="character" w:customStyle="1" w:styleId="1Char">
    <w:name w:val="标题 1 Char"/>
    <w:basedOn w:val="a1"/>
    <w:link w:val="1"/>
    <w:qFormat/>
    <w:rsid w:val="00E6284C"/>
    <w:rPr>
      <w:rFonts w:ascii="Times New Roman" w:eastAsia="宋体" w:hAnsi="Times New Roman" w:cs="Times New Roman"/>
      <w:b/>
      <w:bCs/>
      <w:kern w:val="44"/>
      <w:sz w:val="44"/>
      <w:szCs w:val="44"/>
    </w:rPr>
  </w:style>
  <w:style w:type="character" w:customStyle="1" w:styleId="2Char">
    <w:name w:val="标题 2 Char"/>
    <w:basedOn w:val="a1"/>
    <w:qFormat/>
    <w:rsid w:val="00E6284C"/>
    <w:rPr>
      <w:rFonts w:asciiTheme="majorHAnsi" w:eastAsiaTheme="majorEastAsia" w:hAnsiTheme="majorHAnsi" w:cstheme="majorBidi"/>
      <w:b/>
      <w:bCs/>
      <w:sz w:val="32"/>
      <w:szCs w:val="32"/>
    </w:rPr>
  </w:style>
  <w:style w:type="character" w:customStyle="1" w:styleId="3Char">
    <w:name w:val="标题 3 Char"/>
    <w:basedOn w:val="a1"/>
    <w:qFormat/>
    <w:rsid w:val="00E6284C"/>
    <w:rPr>
      <w:rFonts w:ascii="Times New Roman" w:eastAsia="宋体" w:hAnsi="Times New Roman" w:cs="Times New Roman"/>
      <w:b/>
      <w:bCs/>
      <w:sz w:val="32"/>
      <w:szCs w:val="32"/>
    </w:rPr>
  </w:style>
  <w:style w:type="character" w:customStyle="1" w:styleId="4Char">
    <w:name w:val="标题 4 Char"/>
    <w:basedOn w:val="a1"/>
    <w:link w:val="4"/>
    <w:qFormat/>
    <w:rsid w:val="00E6284C"/>
    <w:rPr>
      <w:rFonts w:ascii="Arial" w:eastAsia="黑体" w:hAnsi="Arial" w:cs="Times New Roman"/>
      <w:b/>
      <w:bCs/>
      <w:sz w:val="28"/>
      <w:szCs w:val="28"/>
    </w:rPr>
  </w:style>
  <w:style w:type="character" w:customStyle="1" w:styleId="5Char">
    <w:name w:val="标题 5 Char"/>
    <w:basedOn w:val="a1"/>
    <w:link w:val="5"/>
    <w:qFormat/>
    <w:rsid w:val="00E6284C"/>
    <w:rPr>
      <w:rFonts w:ascii="Times New Roman" w:eastAsia="宋体" w:hAnsi="Times New Roman" w:cs="Times New Roman"/>
      <w:b/>
      <w:sz w:val="28"/>
      <w:szCs w:val="20"/>
    </w:rPr>
  </w:style>
  <w:style w:type="character" w:customStyle="1" w:styleId="6Char">
    <w:name w:val="标题 6 Char"/>
    <w:basedOn w:val="a1"/>
    <w:link w:val="6"/>
    <w:qFormat/>
    <w:rsid w:val="00E6284C"/>
    <w:rPr>
      <w:rFonts w:ascii="Arial" w:eastAsia="黑体" w:hAnsi="Arial" w:cs="Times New Roman"/>
      <w:b/>
      <w:sz w:val="24"/>
      <w:szCs w:val="20"/>
    </w:rPr>
  </w:style>
  <w:style w:type="character" w:customStyle="1" w:styleId="7Char">
    <w:name w:val="标题 7 Char"/>
    <w:basedOn w:val="a1"/>
    <w:link w:val="7"/>
    <w:qFormat/>
    <w:rsid w:val="00E6284C"/>
    <w:rPr>
      <w:rFonts w:ascii="Times New Roman" w:eastAsia="宋体" w:hAnsi="Times New Roman" w:cs="Times New Roman"/>
      <w:b/>
      <w:sz w:val="24"/>
      <w:szCs w:val="20"/>
    </w:rPr>
  </w:style>
  <w:style w:type="character" w:customStyle="1" w:styleId="8Char">
    <w:name w:val="标题 8 Char"/>
    <w:basedOn w:val="a1"/>
    <w:link w:val="8"/>
    <w:qFormat/>
    <w:rsid w:val="00E6284C"/>
    <w:rPr>
      <w:rFonts w:ascii="Arial" w:eastAsia="黑体" w:hAnsi="Arial" w:cs="Times New Roman"/>
      <w:sz w:val="24"/>
      <w:szCs w:val="20"/>
    </w:rPr>
  </w:style>
  <w:style w:type="character" w:customStyle="1" w:styleId="9Char">
    <w:name w:val="标题 9 Char"/>
    <w:basedOn w:val="a1"/>
    <w:link w:val="9"/>
    <w:qFormat/>
    <w:rsid w:val="00E6284C"/>
    <w:rPr>
      <w:rFonts w:ascii="Arial" w:eastAsia="黑体" w:hAnsi="Arial" w:cs="Times New Roman"/>
      <w:szCs w:val="20"/>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E6284C"/>
    <w:pPr>
      <w:ind w:firstLine="420"/>
    </w:pPr>
  </w:style>
  <w:style w:type="paragraph" w:styleId="70">
    <w:name w:val="toc 7"/>
    <w:basedOn w:val="a"/>
    <w:next w:val="a"/>
    <w:uiPriority w:val="39"/>
    <w:qFormat/>
    <w:rsid w:val="00E6284C"/>
    <w:pPr>
      <w:ind w:leftChars="1200" w:left="2520"/>
    </w:pPr>
  </w:style>
  <w:style w:type="paragraph" w:styleId="a6">
    <w:name w:val="Note Heading"/>
    <w:basedOn w:val="a"/>
    <w:next w:val="a"/>
    <w:link w:val="Char2"/>
    <w:qFormat/>
    <w:rsid w:val="00E6284C"/>
    <w:pPr>
      <w:jc w:val="center"/>
    </w:pPr>
  </w:style>
  <w:style w:type="character" w:customStyle="1" w:styleId="Char2">
    <w:name w:val="注释标题 Char"/>
    <w:basedOn w:val="a1"/>
    <w:link w:val="a6"/>
    <w:qFormat/>
    <w:rsid w:val="00E6284C"/>
    <w:rPr>
      <w:rFonts w:ascii="Times New Roman" w:eastAsia="宋体" w:hAnsi="Times New Roman" w:cs="Times New Roman"/>
      <w:szCs w:val="20"/>
    </w:rPr>
  </w:style>
  <w:style w:type="paragraph" w:styleId="40">
    <w:name w:val="List Bullet 4"/>
    <w:basedOn w:val="a"/>
    <w:qFormat/>
    <w:rsid w:val="00E6284C"/>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qFormat/>
    <w:rsid w:val="00E6284C"/>
    <w:pPr>
      <w:tabs>
        <w:tab w:val="left" w:pos="560"/>
      </w:tabs>
      <w:ind w:left="900" w:hanging="340"/>
    </w:pPr>
  </w:style>
  <w:style w:type="paragraph" w:styleId="a8">
    <w:name w:val="caption"/>
    <w:basedOn w:val="a"/>
    <w:next w:val="a"/>
    <w:qFormat/>
    <w:rsid w:val="00E6284C"/>
    <w:pPr>
      <w:spacing w:line="480" w:lineRule="auto"/>
    </w:pPr>
    <w:rPr>
      <w:rFonts w:ascii="华文中宋" w:eastAsia="华文中宋" w:hAnsi="华文中宋"/>
      <w:sz w:val="36"/>
    </w:rPr>
  </w:style>
  <w:style w:type="paragraph" w:styleId="a9">
    <w:name w:val="List Bullet"/>
    <w:basedOn w:val="a"/>
    <w:qFormat/>
    <w:rsid w:val="00E6284C"/>
    <w:pPr>
      <w:adjustRightInd w:val="0"/>
      <w:spacing w:line="300" w:lineRule="auto"/>
      <w:ind w:left="360" w:hanging="360"/>
      <w:textAlignment w:val="baseline"/>
    </w:pPr>
    <w:rPr>
      <w:kern w:val="0"/>
      <w:sz w:val="24"/>
    </w:rPr>
  </w:style>
  <w:style w:type="paragraph" w:styleId="aa">
    <w:name w:val="Document Map"/>
    <w:basedOn w:val="a"/>
    <w:link w:val="Char3"/>
    <w:semiHidden/>
    <w:qFormat/>
    <w:rsid w:val="00E6284C"/>
    <w:pPr>
      <w:shd w:val="clear" w:color="auto" w:fill="000080"/>
    </w:pPr>
  </w:style>
  <w:style w:type="character" w:customStyle="1" w:styleId="Char3">
    <w:name w:val="文档结构图 Char"/>
    <w:basedOn w:val="a1"/>
    <w:link w:val="aa"/>
    <w:semiHidden/>
    <w:qFormat/>
    <w:rsid w:val="00E6284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E6284C"/>
    <w:pPr>
      <w:jc w:val="left"/>
    </w:pPr>
  </w:style>
  <w:style w:type="character" w:customStyle="1" w:styleId="Char4">
    <w:name w:val="批注文字 Char"/>
    <w:basedOn w:val="a1"/>
    <w:link w:val="ab"/>
    <w:uiPriority w:val="99"/>
    <w:qFormat/>
    <w:rsid w:val="00E6284C"/>
    <w:rPr>
      <w:rFonts w:ascii="Times New Roman" w:eastAsia="宋体" w:hAnsi="Times New Roman" w:cs="Times New Roman"/>
      <w:szCs w:val="20"/>
    </w:rPr>
  </w:style>
  <w:style w:type="paragraph" w:styleId="ac">
    <w:name w:val="Salutation"/>
    <w:basedOn w:val="a"/>
    <w:next w:val="a"/>
    <w:link w:val="Char5"/>
    <w:qFormat/>
    <w:rsid w:val="00E6284C"/>
    <w:pPr>
      <w:spacing w:beforeLines="40" w:afterLines="40" w:line="312" w:lineRule="auto"/>
    </w:pPr>
    <w:rPr>
      <w:sz w:val="24"/>
      <w:szCs w:val="24"/>
    </w:rPr>
  </w:style>
  <w:style w:type="character" w:customStyle="1" w:styleId="Char5">
    <w:name w:val="称呼 Char"/>
    <w:basedOn w:val="a1"/>
    <w:link w:val="ac"/>
    <w:qFormat/>
    <w:rsid w:val="00E6284C"/>
    <w:rPr>
      <w:rFonts w:ascii="Times New Roman" w:eastAsia="宋体" w:hAnsi="Times New Roman" w:cs="Times New Roman"/>
      <w:sz w:val="24"/>
      <w:szCs w:val="24"/>
    </w:rPr>
  </w:style>
  <w:style w:type="paragraph" w:styleId="30">
    <w:name w:val="Body Text 3"/>
    <w:basedOn w:val="a"/>
    <w:link w:val="3Char0"/>
    <w:qFormat/>
    <w:rsid w:val="00E6284C"/>
    <w:pPr>
      <w:autoSpaceDE w:val="0"/>
      <w:autoSpaceDN w:val="0"/>
      <w:jc w:val="center"/>
    </w:pPr>
    <w:rPr>
      <w:sz w:val="16"/>
    </w:rPr>
  </w:style>
  <w:style w:type="character" w:customStyle="1" w:styleId="3Char0">
    <w:name w:val="正文文本 3 Char"/>
    <w:basedOn w:val="a1"/>
    <w:link w:val="30"/>
    <w:qFormat/>
    <w:rsid w:val="00E6284C"/>
    <w:rPr>
      <w:rFonts w:ascii="Times New Roman" w:eastAsia="宋体" w:hAnsi="Times New Roman" w:cs="Times New Roman"/>
      <w:sz w:val="16"/>
      <w:szCs w:val="20"/>
    </w:rPr>
  </w:style>
  <w:style w:type="paragraph" w:styleId="31">
    <w:name w:val="List Bullet 3"/>
    <w:basedOn w:val="a"/>
    <w:qFormat/>
    <w:rsid w:val="00E6284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E6284C"/>
    <w:pPr>
      <w:spacing w:line="360" w:lineRule="auto"/>
    </w:pPr>
    <w:rPr>
      <w:sz w:val="24"/>
    </w:rPr>
  </w:style>
  <w:style w:type="character" w:customStyle="1" w:styleId="Char6">
    <w:name w:val="正文文本 Char"/>
    <w:basedOn w:val="a1"/>
    <w:link w:val="ad"/>
    <w:qFormat/>
    <w:rsid w:val="00E6284C"/>
    <w:rPr>
      <w:rFonts w:ascii="Times New Roman" w:eastAsia="宋体" w:hAnsi="Times New Roman" w:cs="Times New Roman"/>
      <w:sz w:val="24"/>
      <w:szCs w:val="20"/>
    </w:rPr>
  </w:style>
  <w:style w:type="paragraph" w:styleId="ae">
    <w:name w:val="Body Text Indent"/>
    <w:basedOn w:val="a"/>
    <w:link w:val="Char7"/>
    <w:qFormat/>
    <w:rsid w:val="00E6284C"/>
    <w:pPr>
      <w:ind w:firstLine="444"/>
    </w:pPr>
    <w:rPr>
      <w:b/>
      <w:sz w:val="24"/>
    </w:rPr>
  </w:style>
  <w:style w:type="character" w:customStyle="1" w:styleId="Char7">
    <w:name w:val="正文文本缩进 Char"/>
    <w:basedOn w:val="a1"/>
    <w:link w:val="ae"/>
    <w:qFormat/>
    <w:rsid w:val="00E6284C"/>
    <w:rPr>
      <w:rFonts w:ascii="Times New Roman" w:eastAsia="宋体" w:hAnsi="Times New Roman" w:cs="Times New Roman"/>
      <w:b/>
      <w:sz w:val="24"/>
      <w:szCs w:val="20"/>
    </w:rPr>
  </w:style>
  <w:style w:type="paragraph" w:styleId="af">
    <w:name w:val="Block Text"/>
    <w:basedOn w:val="a"/>
    <w:qFormat/>
    <w:rsid w:val="00E6284C"/>
    <w:pPr>
      <w:spacing w:line="360" w:lineRule="auto"/>
      <w:ind w:leftChars="-50" w:left="-50" w:rightChars="150" w:right="150" w:firstLineChars="123" w:firstLine="344"/>
    </w:pPr>
    <w:rPr>
      <w:rFonts w:ascii="楷体_GB2312" w:eastAsia="楷体_GB2312" w:hAnsi="宋体"/>
      <w:kern w:val="32"/>
      <w:sz w:val="28"/>
      <w:szCs w:val="28"/>
    </w:rPr>
  </w:style>
  <w:style w:type="paragraph" w:styleId="20">
    <w:name w:val="List Bullet 2"/>
    <w:basedOn w:val="a"/>
    <w:qFormat/>
    <w:rsid w:val="00E6284C"/>
    <w:pPr>
      <w:tabs>
        <w:tab w:val="left" w:pos="1680"/>
      </w:tabs>
      <w:spacing w:line="360" w:lineRule="auto"/>
      <w:ind w:left="1680" w:hanging="420"/>
    </w:pPr>
    <w:rPr>
      <w:sz w:val="24"/>
    </w:rPr>
  </w:style>
  <w:style w:type="paragraph" w:styleId="50">
    <w:name w:val="toc 5"/>
    <w:basedOn w:val="a"/>
    <w:next w:val="a"/>
    <w:uiPriority w:val="39"/>
    <w:qFormat/>
    <w:rsid w:val="00E6284C"/>
    <w:pPr>
      <w:ind w:leftChars="800" w:left="1680"/>
    </w:pPr>
  </w:style>
  <w:style w:type="paragraph" w:styleId="32">
    <w:name w:val="toc 3"/>
    <w:basedOn w:val="a"/>
    <w:next w:val="a"/>
    <w:uiPriority w:val="39"/>
    <w:qFormat/>
    <w:rsid w:val="00E6284C"/>
    <w:pPr>
      <w:tabs>
        <w:tab w:val="right" w:leader="dot" w:pos="9231"/>
      </w:tabs>
      <w:ind w:leftChars="400" w:left="840"/>
    </w:pPr>
    <w:rPr>
      <w:szCs w:val="24"/>
    </w:rPr>
  </w:style>
  <w:style w:type="paragraph" w:styleId="af0">
    <w:name w:val="Plain Text"/>
    <w:basedOn w:val="a"/>
    <w:link w:val="Char8"/>
    <w:qFormat/>
    <w:rsid w:val="00E6284C"/>
    <w:rPr>
      <w:rFonts w:ascii="宋体" w:hAnsi="Courier New"/>
    </w:rPr>
  </w:style>
  <w:style w:type="character" w:customStyle="1" w:styleId="Char8">
    <w:name w:val="纯文本 Char"/>
    <w:basedOn w:val="a1"/>
    <w:link w:val="af0"/>
    <w:qFormat/>
    <w:rsid w:val="00E6284C"/>
    <w:rPr>
      <w:rFonts w:ascii="宋体" w:eastAsia="宋体" w:hAnsi="Courier New" w:cs="Times New Roman"/>
      <w:szCs w:val="20"/>
    </w:rPr>
  </w:style>
  <w:style w:type="paragraph" w:styleId="80">
    <w:name w:val="toc 8"/>
    <w:basedOn w:val="a"/>
    <w:next w:val="a"/>
    <w:uiPriority w:val="39"/>
    <w:qFormat/>
    <w:rsid w:val="00E6284C"/>
    <w:pPr>
      <w:ind w:leftChars="1400" w:left="2940"/>
    </w:pPr>
  </w:style>
  <w:style w:type="paragraph" w:styleId="af1">
    <w:name w:val="Date"/>
    <w:basedOn w:val="a"/>
    <w:next w:val="a"/>
    <w:link w:val="Char9"/>
    <w:qFormat/>
    <w:rsid w:val="00E6284C"/>
  </w:style>
  <w:style w:type="character" w:customStyle="1" w:styleId="Char9">
    <w:name w:val="日期 Char"/>
    <w:basedOn w:val="a1"/>
    <w:link w:val="af1"/>
    <w:qFormat/>
    <w:rsid w:val="00E6284C"/>
    <w:rPr>
      <w:rFonts w:ascii="Times New Roman" w:eastAsia="宋体" w:hAnsi="Times New Roman" w:cs="Times New Roman"/>
      <w:szCs w:val="20"/>
    </w:rPr>
  </w:style>
  <w:style w:type="paragraph" w:styleId="21">
    <w:name w:val="Body Text Indent 2"/>
    <w:basedOn w:val="a"/>
    <w:link w:val="2Char0"/>
    <w:qFormat/>
    <w:rsid w:val="00E6284C"/>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qFormat/>
    <w:rsid w:val="00E6284C"/>
    <w:rPr>
      <w:rFonts w:ascii="宋体" w:eastAsia="宋体" w:hAnsi="宋体" w:cs="Times New Roman"/>
      <w:b/>
      <w:bCs/>
      <w:sz w:val="24"/>
      <w:szCs w:val="20"/>
    </w:rPr>
  </w:style>
  <w:style w:type="paragraph" w:styleId="af2">
    <w:name w:val="Balloon Text"/>
    <w:basedOn w:val="a"/>
    <w:link w:val="Chara"/>
    <w:qFormat/>
    <w:rsid w:val="00E6284C"/>
    <w:rPr>
      <w:sz w:val="18"/>
      <w:szCs w:val="18"/>
    </w:rPr>
  </w:style>
  <w:style w:type="character" w:customStyle="1" w:styleId="Chara">
    <w:name w:val="批注框文本 Char"/>
    <w:basedOn w:val="a1"/>
    <w:link w:val="af2"/>
    <w:qFormat/>
    <w:rsid w:val="00E6284C"/>
    <w:rPr>
      <w:rFonts w:ascii="Times New Roman" w:eastAsia="宋体" w:hAnsi="Times New Roman" w:cs="Times New Roman"/>
      <w:sz w:val="18"/>
      <w:szCs w:val="18"/>
    </w:rPr>
  </w:style>
  <w:style w:type="paragraph" w:styleId="10">
    <w:name w:val="toc 1"/>
    <w:basedOn w:val="a"/>
    <w:next w:val="a"/>
    <w:uiPriority w:val="39"/>
    <w:qFormat/>
    <w:rsid w:val="00E6284C"/>
    <w:pPr>
      <w:tabs>
        <w:tab w:val="left" w:pos="840"/>
        <w:tab w:val="right" w:leader="dot" w:pos="9231"/>
      </w:tabs>
    </w:pPr>
    <w:rPr>
      <w:szCs w:val="24"/>
    </w:rPr>
  </w:style>
  <w:style w:type="paragraph" w:styleId="41">
    <w:name w:val="toc 4"/>
    <w:basedOn w:val="a"/>
    <w:next w:val="a"/>
    <w:uiPriority w:val="39"/>
    <w:qFormat/>
    <w:rsid w:val="00E6284C"/>
    <w:pPr>
      <w:ind w:leftChars="600" w:left="1260"/>
    </w:pPr>
  </w:style>
  <w:style w:type="paragraph" w:styleId="af3">
    <w:name w:val="Subtitle"/>
    <w:basedOn w:val="a"/>
    <w:next w:val="a"/>
    <w:link w:val="Charb"/>
    <w:qFormat/>
    <w:rsid w:val="00E6284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3"/>
    <w:qFormat/>
    <w:rsid w:val="00E6284C"/>
    <w:rPr>
      <w:rFonts w:ascii="Arial" w:eastAsia="方正魏碑简体" w:hAnsi="Arial" w:cs="Times New Roman"/>
      <w:bCs/>
      <w:kern w:val="28"/>
      <w:sz w:val="32"/>
      <w:szCs w:val="32"/>
    </w:rPr>
  </w:style>
  <w:style w:type="paragraph" w:styleId="af4">
    <w:name w:val="footnote text"/>
    <w:basedOn w:val="a"/>
    <w:link w:val="Char10"/>
    <w:unhideWhenUsed/>
    <w:qFormat/>
    <w:rsid w:val="00E6284C"/>
    <w:pPr>
      <w:snapToGrid w:val="0"/>
      <w:jc w:val="left"/>
    </w:pPr>
    <w:rPr>
      <w:sz w:val="18"/>
      <w:szCs w:val="18"/>
    </w:rPr>
  </w:style>
  <w:style w:type="character" w:customStyle="1" w:styleId="Charc">
    <w:name w:val="脚注文本 Char"/>
    <w:basedOn w:val="a1"/>
    <w:semiHidden/>
    <w:qFormat/>
    <w:rsid w:val="00E6284C"/>
    <w:rPr>
      <w:rFonts w:ascii="Times New Roman" w:eastAsia="宋体" w:hAnsi="Times New Roman" w:cs="Times New Roman"/>
      <w:sz w:val="18"/>
      <w:szCs w:val="18"/>
    </w:rPr>
  </w:style>
  <w:style w:type="paragraph" w:styleId="60">
    <w:name w:val="toc 6"/>
    <w:basedOn w:val="a"/>
    <w:next w:val="a"/>
    <w:uiPriority w:val="39"/>
    <w:qFormat/>
    <w:rsid w:val="00E6284C"/>
    <w:pPr>
      <w:ind w:leftChars="1000" w:left="2100"/>
    </w:pPr>
  </w:style>
  <w:style w:type="paragraph" w:styleId="33">
    <w:name w:val="Body Text Indent 3"/>
    <w:basedOn w:val="a"/>
    <w:link w:val="3Char2"/>
    <w:qFormat/>
    <w:rsid w:val="00E6284C"/>
    <w:pPr>
      <w:spacing w:afterLines="50"/>
      <w:ind w:firstLineChars="200" w:firstLine="420"/>
    </w:pPr>
    <w:rPr>
      <w:szCs w:val="21"/>
    </w:rPr>
  </w:style>
  <w:style w:type="character" w:customStyle="1" w:styleId="3Char2">
    <w:name w:val="正文文本缩进 3 Char"/>
    <w:basedOn w:val="a1"/>
    <w:link w:val="33"/>
    <w:qFormat/>
    <w:rsid w:val="00E6284C"/>
    <w:rPr>
      <w:rFonts w:ascii="Times New Roman" w:eastAsia="宋体" w:hAnsi="Times New Roman" w:cs="Times New Roman"/>
      <w:szCs w:val="21"/>
    </w:rPr>
  </w:style>
  <w:style w:type="paragraph" w:styleId="22">
    <w:name w:val="toc 2"/>
    <w:basedOn w:val="a"/>
    <w:next w:val="a"/>
    <w:uiPriority w:val="39"/>
    <w:qFormat/>
    <w:rsid w:val="00E6284C"/>
    <w:pPr>
      <w:tabs>
        <w:tab w:val="left" w:pos="851"/>
        <w:tab w:val="right" w:leader="dot" w:pos="9231"/>
      </w:tabs>
      <w:ind w:leftChars="200" w:left="420"/>
    </w:pPr>
  </w:style>
  <w:style w:type="paragraph" w:styleId="90">
    <w:name w:val="toc 9"/>
    <w:basedOn w:val="a"/>
    <w:next w:val="a"/>
    <w:uiPriority w:val="39"/>
    <w:qFormat/>
    <w:rsid w:val="00E6284C"/>
    <w:pPr>
      <w:ind w:leftChars="1600" w:left="3360"/>
    </w:pPr>
  </w:style>
  <w:style w:type="paragraph" w:styleId="23">
    <w:name w:val="Body Text 2"/>
    <w:basedOn w:val="a"/>
    <w:link w:val="2Char2"/>
    <w:qFormat/>
    <w:rsid w:val="00E6284C"/>
    <w:pPr>
      <w:spacing w:after="120" w:line="480" w:lineRule="auto"/>
    </w:pPr>
  </w:style>
  <w:style w:type="character" w:customStyle="1" w:styleId="2Char2">
    <w:name w:val="正文文本 2 Char"/>
    <w:basedOn w:val="a1"/>
    <w:link w:val="23"/>
    <w:qFormat/>
    <w:rsid w:val="00E6284C"/>
    <w:rPr>
      <w:rFonts w:ascii="Times New Roman" w:eastAsia="宋体" w:hAnsi="Times New Roman" w:cs="Times New Roman"/>
      <w:szCs w:val="20"/>
    </w:rPr>
  </w:style>
  <w:style w:type="paragraph" w:styleId="af5">
    <w:name w:val="Message Header"/>
    <w:basedOn w:val="a"/>
    <w:next w:val="af"/>
    <w:link w:val="Chard"/>
    <w:qFormat/>
    <w:rsid w:val="00E6284C"/>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d">
    <w:name w:val="信息标题 Char"/>
    <w:basedOn w:val="a1"/>
    <w:link w:val="af5"/>
    <w:qFormat/>
    <w:rsid w:val="00E6284C"/>
    <w:rPr>
      <w:rFonts w:ascii="Arial" w:eastAsia="宋体" w:hAnsi="Arial" w:cs="Times New Roman"/>
      <w:color w:val="000000"/>
      <w:szCs w:val="20"/>
    </w:rPr>
  </w:style>
  <w:style w:type="paragraph" w:styleId="HTML">
    <w:name w:val="HTML Preformatted"/>
    <w:basedOn w:val="a"/>
    <w:link w:val="HTMLChar"/>
    <w:uiPriority w:val="99"/>
    <w:qFormat/>
    <w:rsid w:val="00E62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qFormat/>
    <w:rsid w:val="00E6284C"/>
    <w:rPr>
      <w:rFonts w:ascii="宋体" w:eastAsia="宋体" w:hAnsi="宋体" w:cs="Times New Roman"/>
      <w:kern w:val="0"/>
      <w:sz w:val="24"/>
      <w:szCs w:val="24"/>
    </w:rPr>
  </w:style>
  <w:style w:type="paragraph" w:styleId="af6">
    <w:name w:val="Normal (Web)"/>
    <w:basedOn w:val="a"/>
    <w:uiPriority w:val="99"/>
    <w:qFormat/>
    <w:rsid w:val="00E6284C"/>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qFormat/>
    <w:rsid w:val="00E6284C"/>
    <w:pPr>
      <w:spacing w:before="240" w:after="240" w:line="360" w:lineRule="auto"/>
      <w:jc w:val="center"/>
    </w:pPr>
    <w:rPr>
      <w:rFonts w:ascii="Arial" w:eastAsia="黑体" w:hAnsi="Arial"/>
      <w:sz w:val="44"/>
    </w:rPr>
  </w:style>
  <w:style w:type="character" w:customStyle="1" w:styleId="Chare">
    <w:name w:val="标题 Char"/>
    <w:basedOn w:val="a1"/>
    <w:link w:val="af7"/>
    <w:qFormat/>
    <w:rsid w:val="00E6284C"/>
    <w:rPr>
      <w:rFonts w:ascii="Arial" w:eastAsia="黑体" w:hAnsi="Arial" w:cs="Times New Roman"/>
      <w:sz w:val="44"/>
      <w:szCs w:val="20"/>
    </w:rPr>
  </w:style>
  <w:style w:type="paragraph" w:styleId="af8">
    <w:name w:val="annotation subject"/>
    <w:basedOn w:val="ab"/>
    <w:next w:val="ab"/>
    <w:link w:val="Charf"/>
    <w:uiPriority w:val="99"/>
    <w:unhideWhenUsed/>
    <w:qFormat/>
    <w:rsid w:val="00E6284C"/>
    <w:rPr>
      <w:b/>
      <w:bCs/>
    </w:rPr>
  </w:style>
  <w:style w:type="character" w:customStyle="1" w:styleId="Charf">
    <w:name w:val="批注主题 Char"/>
    <w:basedOn w:val="Char4"/>
    <w:link w:val="af8"/>
    <w:uiPriority w:val="99"/>
    <w:qFormat/>
    <w:rsid w:val="00E6284C"/>
    <w:rPr>
      <w:rFonts w:ascii="Times New Roman" w:eastAsia="宋体" w:hAnsi="Times New Roman" w:cs="Times New Roman"/>
      <w:b/>
      <w:bCs/>
      <w:szCs w:val="20"/>
    </w:rPr>
  </w:style>
  <w:style w:type="paragraph" w:styleId="af9">
    <w:name w:val="Body Text First Indent"/>
    <w:basedOn w:val="ad"/>
    <w:link w:val="Charf0"/>
    <w:qFormat/>
    <w:rsid w:val="00E6284C"/>
    <w:pPr>
      <w:spacing w:after="120" w:line="300" w:lineRule="auto"/>
      <w:ind w:firstLine="510"/>
    </w:pPr>
  </w:style>
  <w:style w:type="character" w:customStyle="1" w:styleId="Charf0">
    <w:name w:val="正文首行缩进 Char"/>
    <w:basedOn w:val="Char6"/>
    <w:link w:val="af9"/>
    <w:qFormat/>
    <w:rsid w:val="00E6284C"/>
    <w:rPr>
      <w:rFonts w:ascii="Times New Roman" w:eastAsia="宋体" w:hAnsi="Times New Roman" w:cs="Times New Roman"/>
      <w:sz w:val="24"/>
      <w:szCs w:val="20"/>
    </w:rPr>
  </w:style>
  <w:style w:type="table" w:styleId="afa">
    <w:name w:val="Table Grid"/>
    <w:basedOn w:val="a2"/>
    <w:uiPriority w:val="59"/>
    <w:qFormat/>
    <w:rsid w:val="00E6284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E6284C"/>
    <w:rPr>
      <w:b/>
      <w:bCs/>
    </w:rPr>
  </w:style>
  <w:style w:type="character" w:styleId="afc">
    <w:name w:val="page number"/>
    <w:qFormat/>
    <w:rsid w:val="00E6284C"/>
  </w:style>
  <w:style w:type="character" w:styleId="afd">
    <w:name w:val="FollowedHyperlink"/>
    <w:qFormat/>
    <w:rsid w:val="00E6284C"/>
    <w:rPr>
      <w:color w:val="337AB7"/>
      <w:u w:val="none"/>
    </w:rPr>
  </w:style>
  <w:style w:type="character" w:styleId="afe">
    <w:name w:val="Emphasis"/>
    <w:qFormat/>
    <w:rsid w:val="00E6284C"/>
    <w:rPr>
      <w:i/>
      <w:iCs/>
    </w:rPr>
  </w:style>
  <w:style w:type="character" w:styleId="HTML0">
    <w:name w:val="HTML Definition"/>
    <w:uiPriority w:val="99"/>
    <w:unhideWhenUsed/>
    <w:qFormat/>
    <w:rsid w:val="00E6284C"/>
    <w:rPr>
      <w:i/>
      <w:sz w:val="16"/>
      <w:szCs w:val="0"/>
    </w:rPr>
  </w:style>
  <w:style w:type="character" w:styleId="aff">
    <w:name w:val="Hyperlink"/>
    <w:uiPriority w:val="99"/>
    <w:qFormat/>
    <w:rsid w:val="00E6284C"/>
    <w:rPr>
      <w:color w:val="337AB7"/>
      <w:u w:val="none"/>
    </w:rPr>
  </w:style>
  <w:style w:type="character" w:styleId="HTML1">
    <w:name w:val="HTML Code"/>
    <w:uiPriority w:val="99"/>
    <w:unhideWhenUsed/>
    <w:qFormat/>
    <w:rsid w:val="00E6284C"/>
    <w:rPr>
      <w:rFonts w:ascii="Consolas" w:eastAsia="Consolas" w:hAnsi="Consolas" w:cs="Consolas" w:hint="default"/>
      <w:color w:val="C7254E"/>
      <w:sz w:val="21"/>
      <w:szCs w:val="21"/>
      <w:shd w:val="clear" w:color="auto" w:fill="F9F2F4"/>
    </w:rPr>
  </w:style>
  <w:style w:type="character" w:styleId="aff0">
    <w:name w:val="annotation reference"/>
    <w:uiPriority w:val="99"/>
    <w:unhideWhenUsed/>
    <w:qFormat/>
    <w:rsid w:val="00E6284C"/>
    <w:rPr>
      <w:sz w:val="21"/>
      <w:szCs w:val="21"/>
    </w:rPr>
  </w:style>
  <w:style w:type="character" w:styleId="HTML2">
    <w:name w:val="HTML Keyboard"/>
    <w:uiPriority w:val="99"/>
    <w:unhideWhenUsed/>
    <w:qFormat/>
    <w:rsid w:val="00E6284C"/>
    <w:rPr>
      <w:rFonts w:ascii="Consolas" w:eastAsia="Consolas" w:hAnsi="Consolas" w:cs="Consolas" w:hint="default"/>
      <w:color w:val="FFFFFF"/>
      <w:sz w:val="21"/>
      <w:szCs w:val="21"/>
      <w:shd w:val="clear" w:color="auto" w:fill="333333"/>
    </w:rPr>
  </w:style>
  <w:style w:type="character" w:styleId="HTML3">
    <w:name w:val="HTML Sample"/>
    <w:uiPriority w:val="99"/>
    <w:unhideWhenUsed/>
    <w:qFormat/>
    <w:rsid w:val="00E6284C"/>
    <w:rPr>
      <w:rFonts w:ascii="Consolas" w:eastAsia="Consolas" w:hAnsi="Consolas" w:cs="Consolas"/>
      <w:sz w:val="21"/>
      <w:szCs w:val="21"/>
    </w:rPr>
  </w:style>
  <w:style w:type="character" w:customStyle="1" w:styleId="3Char1">
    <w:name w:val="标题 3 Char1"/>
    <w:link w:val="3"/>
    <w:qFormat/>
    <w:rsid w:val="00E6284C"/>
    <w:rPr>
      <w:rFonts w:ascii="Times New Roman" w:eastAsia="宋体" w:hAnsi="Times New Roman" w:cs="Times New Roman"/>
      <w:b/>
      <w:bCs/>
      <w:szCs w:val="32"/>
    </w:rPr>
  </w:style>
  <w:style w:type="character" w:customStyle="1" w:styleId="Char1">
    <w:name w:val="正文缩进 Char1"/>
    <w:aliases w:val="表正文 Char3,正文非缩进 Char1,特点 Char1,缩进 Char1,ALT+Z Char1,标题4 Char2,四号 Char1,正文对齐 Char1,正文不缩进 Char1,样式3 Char1,段1 Char1,首行缩进 Char1,标题四 Char1,正文双线 Char1,Normal Indent Char Char1,正文非缩进 Char Char Char1,标题4 Char Char1,正文编号 Char1,水上软件 Char1,PI Char1"/>
    <w:link w:val="a0"/>
    <w:qFormat/>
    <w:rsid w:val="00E6284C"/>
    <w:rPr>
      <w:rFonts w:ascii="Times New Roman" w:eastAsia="宋体" w:hAnsi="Times New Roman" w:cs="Times New Roman"/>
      <w:szCs w:val="20"/>
    </w:rPr>
  </w:style>
  <w:style w:type="character" w:customStyle="1" w:styleId="Char20">
    <w:name w:val="页眉 Char2"/>
    <w:uiPriority w:val="99"/>
    <w:qFormat/>
    <w:rsid w:val="00E6284C"/>
    <w:rPr>
      <w:kern w:val="2"/>
      <w:sz w:val="18"/>
    </w:rPr>
  </w:style>
  <w:style w:type="character" w:customStyle="1" w:styleId="Char10">
    <w:name w:val="脚注文本 Char1"/>
    <w:link w:val="af4"/>
    <w:qFormat/>
    <w:locked/>
    <w:rsid w:val="00E6284C"/>
    <w:rPr>
      <w:rFonts w:ascii="Times New Roman" w:eastAsia="宋体" w:hAnsi="Times New Roman" w:cs="Times New Roman"/>
      <w:sz w:val="18"/>
      <w:szCs w:val="18"/>
    </w:rPr>
  </w:style>
  <w:style w:type="character" w:customStyle="1" w:styleId="Char11">
    <w:name w:val="副标题 Char1"/>
    <w:uiPriority w:val="11"/>
    <w:qFormat/>
    <w:rsid w:val="00E6284C"/>
    <w:rPr>
      <w:rFonts w:ascii="Cambria" w:eastAsia="宋体" w:hAnsi="Cambria" w:cs="Times New Roman"/>
      <w:b/>
      <w:bCs/>
      <w:kern w:val="28"/>
      <w:sz w:val="32"/>
      <w:szCs w:val="32"/>
    </w:rPr>
  </w:style>
  <w:style w:type="character" w:customStyle="1" w:styleId="15">
    <w:name w:val="15"/>
    <w:qFormat/>
    <w:rsid w:val="00E6284C"/>
    <w:rPr>
      <w:rFonts w:ascii="Calibri" w:hAnsi="Calibri" w:hint="default"/>
    </w:rPr>
  </w:style>
  <w:style w:type="character" w:customStyle="1" w:styleId="CharChar5CharCharChar">
    <w:name w:val="+正文 Char Char5 Char Char Char"/>
    <w:link w:val="CharChar5Char"/>
    <w:qFormat/>
    <w:locked/>
    <w:rsid w:val="00E6284C"/>
    <w:rPr>
      <w:rFonts w:ascii="宋体" w:hAnsi="宋体"/>
      <w:sz w:val="24"/>
    </w:rPr>
  </w:style>
  <w:style w:type="paragraph" w:customStyle="1" w:styleId="CharChar5Char">
    <w:name w:val="+正文 Char Char5 Char"/>
    <w:basedOn w:val="a"/>
    <w:link w:val="CharChar5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font12-blue-bold1">
    <w:name w:val="font12-blue-bold1"/>
    <w:qFormat/>
    <w:rsid w:val="00E6284C"/>
    <w:rPr>
      <w:b/>
      <w:bCs/>
      <w:color w:val="0249A5"/>
      <w:sz w:val="18"/>
      <w:szCs w:val="18"/>
      <w:u w:val="none"/>
    </w:rPr>
  </w:style>
  <w:style w:type="character" w:customStyle="1" w:styleId="Charf1">
    <w:name w:val="段 Char"/>
    <w:link w:val="aff1"/>
    <w:qFormat/>
    <w:rsid w:val="00E6284C"/>
    <w:rPr>
      <w:rFonts w:ascii="宋体"/>
    </w:rPr>
  </w:style>
  <w:style w:type="paragraph" w:customStyle="1" w:styleId="aff1">
    <w:name w:val="段"/>
    <w:link w:val="Charf1"/>
    <w:qFormat/>
    <w:rsid w:val="00E6284C"/>
    <w:pPr>
      <w:tabs>
        <w:tab w:val="center" w:pos="4201"/>
        <w:tab w:val="right" w:leader="dot" w:pos="9298"/>
      </w:tabs>
      <w:autoSpaceDE w:val="0"/>
      <w:autoSpaceDN w:val="0"/>
      <w:ind w:firstLineChars="200" w:firstLine="420"/>
      <w:jc w:val="both"/>
    </w:pPr>
    <w:rPr>
      <w:rFonts w:ascii="宋体"/>
    </w:rPr>
  </w:style>
  <w:style w:type="character" w:customStyle="1" w:styleId="msoins0">
    <w:name w:val="msoins"/>
    <w:qFormat/>
    <w:rsid w:val="00E6284C"/>
  </w:style>
  <w:style w:type="character" w:customStyle="1" w:styleId="Char12">
    <w:name w:val="正文首行缩进 Char1"/>
    <w:uiPriority w:val="99"/>
    <w:semiHidden/>
    <w:qFormat/>
    <w:rsid w:val="00E6284C"/>
  </w:style>
  <w:style w:type="character" w:customStyle="1" w:styleId="Char13">
    <w:name w:val="正文文本 Char1"/>
    <w:uiPriority w:val="99"/>
    <w:semiHidden/>
    <w:qFormat/>
    <w:rsid w:val="00E6284C"/>
  </w:style>
  <w:style w:type="character" w:customStyle="1" w:styleId="Char5CharCharCharCharChar">
    <w:name w:val="+正文 Char5 Char Char Char Char Char"/>
    <w:link w:val="Char5CharCharChar"/>
    <w:qFormat/>
    <w:locked/>
    <w:rsid w:val="00E6284C"/>
    <w:rPr>
      <w:rFonts w:ascii="宋体" w:hAnsi="宋体"/>
      <w:sz w:val="24"/>
    </w:rPr>
  </w:style>
  <w:style w:type="paragraph" w:customStyle="1" w:styleId="Char5CharCharChar">
    <w:name w:val="+正文 Char5 Char Char Char"/>
    <w:basedOn w:val="a"/>
    <w:link w:val="Char5CharChar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Charf2">
    <w:name w:val="明显引用 Char"/>
    <w:qFormat/>
    <w:rsid w:val="00E6284C"/>
    <w:rPr>
      <w:b/>
      <w:bCs/>
      <w:i/>
      <w:iCs/>
      <w:color w:val="4F81BD"/>
      <w:kern w:val="2"/>
      <w:sz w:val="21"/>
    </w:rPr>
  </w:style>
  <w:style w:type="character" w:customStyle="1" w:styleId="Charf3">
    <w:name w:val="无间隔 Char"/>
    <w:link w:val="11"/>
    <w:qFormat/>
    <w:locked/>
    <w:rsid w:val="00E6284C"/>
    <w:rPr>
      <w:rFonts w:ascii="Calibri" w:eastAsia="Times New Roman" w:hAnsi="Calibri"/>
      <w:sz w:val="22"/>
      <w:lang w:eastAsia="en-US" w:bidi="en-US"/>
    </w:rPr>
  </w:style>
  <w:style w:type="paragraph" w:customStyle="1" w:styleId="11">
    <w:name w:val="无间隔1"/>
    <w:link w:val="Charf3"/>
    <w:qFormat/>
    <w:rsid w:val="00E6284C"/>
    <w:rPr>
      <w:rFonts w:ascii="Calibri" w:eastAsia="Times New Roman" w:hAnsi="Calibri"/>
      <w:sz w:val="22"/>
      <w:lang w:eastAsia="en-US" w:bidi="en-US"/>
    </w:rPr>
  </w:style>
  <w:style w:type="character" w:customStyle="1" w:styleId="solutioncontent1">
    <w:name w:val="solutioncontent1"/>
    <w:qFormat/>
    <w:rsid w:val="00E6284C"/>
    <w:rPr>
      <w:rFonts w:cs="Times New Roman"/>
      <w:color w:val="333333"/>
      <w:sz w:val="15"/>
      <w:szCs w:val="15"/>
    </w:rPr>
  </w:style>
  <w:style w:type="character" w:customStyle="1" w:styleId="CharChar6">
    <w:name w:val="Char Char6"/>
    <w:qFormat/>
    <w:rsid w:val="00E6284C"/>
    <w:rPr>
      <w:rFonts w:ascii="Arial" w:eastAsia="黑体" w:hAnsi="Arial"/>
      <w:kern w:val="2"/>
      <w:sz w:val="44"/>
    </w:rPr>
  </w:style>
  <w:style w:type="character" w:customStyle="1" w:styleId="hCharChar">
    <w:name w:val="h Char Char"/>
    <w:qFormat/>
    <w:rsid w:val="00E6284C"/>
    <w:rPr>
      <w:kern w:val="2"/>
      <w:sz w:val="18"/>
    </w:rPr>
  </w:style>
  <w:style w:type="character" w:customStyle="1" w:styleId="black1">
    <w:name w:val="black1"/>
    <w:qFormat/>
    <w:rsid w:val="00E6284C"/>
    <w:rPr>
      <w:rFonts w:ascii="ˎ̥" w:hAnsi="ˎ̥" w:hint="default"/>
      <w:color w:val="333333"/>
      <w:sz w:val="18"/>
      <w:szCs w:val="18"/>
      <w:u w:val="none"/>
    </w:rPr>
  </w:style>
  <w:style w:type="character" w:customStyle="1" w:styleId="CharChar2CharCharChar">
    <w:name w:val="+正文 Char Char2 Char Char Char"/>
    <w:link w:val="CharChar2Char"/>
    <w:qFormat/>
    <w:locked/>
    <w:rsid w:val="00E6284C"/>
    <w:rPr>
      <w:rFonts w:ascii="宋体" w:hAnsi="宋体"/>
      <w:sz w:val="24"/>
    </w:rPr>
  </w:style>
  <w:style w:type="paragraph" w:customStyle="1" w:styleId="CharChar2Char">
    <w:name w:val="+正文 Char Char2 Char"/>
    <w:basedOn w:val="a"/>
    <w:link w:val="CharChar2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1CharCharChar">
    <w:name w:val="+1. Char Char Char"/>
    <w:link w:val="1Char0"/>
    <w:qFormat/>
    <w:locked/>
    <w:rsid w:val="00E6284C"/>
  </w:style>
  <w:style w:type="paragraph" w:customStyle="1" w:styleId="1Char0">
    <w:name w:val="+1. Char"/>
    <w:basedOn w:val="a"/>
    <w:link w:val="1CharCharChar"/>
    <w:qFormat/>
    <w:rsid w:val="00E6284C"/>
    <w:rPr>
      <w:rFonts w:asciiTheme="minorHAnsi" w:eastAsiaTheme="minorEastAsia" w:hAnsiTheme="minorHAnsi" w:cstheme="minorBidi"/>
      <w:szCs w:val="22"/>
    </w:rPr>
  </w:style>
  <w:style w:type="character" w:customStyle="1" w:styleId="CharChar">
    <w:name w:val="表文字 Char Char"/>
    <w:link w:val="aff2"/>
    <w:qFormat/>
    <w:locked/>
    <w:rsid w:val="00E6284C"/>
    <w:rPr>
      <w:rFonts w:ascii="楷体_GB2312" w:eastAsia="楷体_GB2312" w:hAnsi="宋体"/>
      <w:spacing w:val="-8"/>
      <w:sz w:val="24"/>
      <w:lang w:val="zh-CN"/>
    </w:rPr>
  </w:style>
  <w:style w:type="paragraph" w:customStyle="1" w:styleId="aff2">
    <w:name w:val="表文字"/>
    <w:basedOn w:val="a"/>
    <w:link w:val="CharChar"/>
    <w:qFormat/>
    <w:rsid w:val="00E6284C"/>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14">
    <w:name w:val="明显引用 Char1"/>
    <w:link w:val="12"/>
    <w:qFormat/>
    <w:locked/>
    <w:rsid w:val="00E6284C"/>
    <w:rPr>
      <w:rFonts w:ascii="Calibri" w:hAnsi="Calibri"/>
      <w:b/>
      <w:bCs/>
      <w:i/>
      <w:iCs/>
      <w:color w:val="4F81BD"/>
      <w:sz w:val="22"/>
      <w:lang w:eastAsia="en-US" w:bidi="en-US"/>
    </w:rPr>
  </w:style>
  <w:style w:type="paragraph" w:customStyle="1" w:styleId="12">
    <w:name w:val="明显引用1"/>
    <w:basedOn w:val="a"/>
    <w:next w:val="a"/>
    <w:link w:val="Char14"/>
    <w:qFormat/>
    <w:rsid w:val="00E6284C"/>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szCs w:val="22"/>
      <w:lang w:eastAsia="en-US" w:bidi="en-US"/>
    </w:rPr>
  </w:style>
  <w:style w:type="character" w:customStyle="1" w:styleId="hourpm">
    <w:name w:val="hour_pm"/>
    <w:qFormat/>
    <w:rsid w:val="00E6284C"/>
  </w:style>
  <w:style w:type="character" w:customStyle="1" w:styleId="SubtitleChar">
    <w:name w:val="Subtitle Char"/>
    <w:qFormat/>
    <w:locked/>
    <w:rsid w:val="00E6284C"/>
    <w:rPr>
      <w:rFonts w:ascii="Calibri Light" w:eastAsia="宋体" w:hAnsi="Calibri Light" w:cs="Times New Roman"/>
      <w:b/>
      <w:bCs/>
      <w:kern w:val="28"/>
      <w:sz w:val="32"/>
      <w:szCs w:val="32"/>
      <w:lang w:eastAsia="en-US"/>
    </w:rPr>
  </w:style>
  <w:style w:type="character" w:customStyle="1" w:styleId="navname">
    <w:name w:val="navname"/>
    <w:qFormat/>
    <w:rsid w:val="00E6284C"/>
  </w:style>
  <w:style w:type="character" w:customStyle="1" w:styleId="1CharCharCharCharChar">
    <w:name w:val="+列表1 Char Char Char Char Char"/>
    <w:link w:val="1CharCharChar0"/>
    <w:qFormat/>
    <w:locked/>
    <w:rsid w:val="00E6284C"/>
    <w:rPr>
      <w:rFonts w:ascii="宋体" w:hAnsi="宋体"/>
    </w:rPr>
  </w:style>
  <w:style w:type="paragraph" w:customStyle="1" w:styleId="1CharCharChar0">
    <w:name w:val="+列表1 Char Char Char"/>
    <w:basedOn w:val="a"/>
    <w:link w:val="1CharCharCharCharChar"/>
    <w:qFormat/>
    <w:rsid w:val="00E6284C"/>
    <w:pPr>
      <w:jc w:val="center"/>
    </w:pPr>
    <w:rPr>
      <w:rFonts w:ascii="宋体" w:eastAsiaTheme="minorEastAsia" w:hAnsi="宋体" w:cstheme="minorBidi"/>
      <w:szCs w:val="22"/>
    </w:rPr>
  </w:style>
  <w:style w:type="character" w:customStyle="1" w:styleId="CharChar3CharCharCharChar">
    <w:name w:val="+正文 Char Char3 Char Char Char Char"/>
    <w:link w:val="CharChar3CharChar"/>
    <w:qFormat/>
    <w:locked/>
    <w:rsid w:val="00E6284C"/>
    <w:rPr>
      <w:rFonts w:ascii="宋体" w:hAnsi="宋体"/>
      <w:sz w:val="24"/>
    </w:rPr>
  </w:style>
  <w:style w:type="paragraph" w:customStyle="1" w:styleId="CharChar3CharChar">
    <w:name w:val="+正文 Char Char3 Char Char"/>
    <w:basedOn w:val="a"/>
    <w:link w:val="CharChar3CharChar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font41">
    <w:name w:val="font41"/>
    <w:qFormat/>
    <w:rsid w:val="00E6284C"/>
    <w:rPr>
      <w:rFonts w:ascii="Times New Roman" w:hAnsi="Times New Roman" w:cs="Times New Roman" w:hint="default"/>
      <w:b/>
      <w:color w:val="000000"/>
      <w:sz w:val="20"/>
      <w:szCs w:val="20"/>
      <w:u w:val="none"/>
    </w:rPr>
  </w:style>
  <w:style w:type="character" w:customStyle="1" w:styleId="Char15">
    <w:name w:val="批注主题 Char1"/>
    <w:uiPriority w:val="99"/>
    <w:semiHidden/>
    <w:qFormat/>
    <w:rsid w:val="00E6284C"/>
    <w:rPr>
      <w:b/>
      <w:bCs/>
    </w:rPr>
  </w:style>
  <w:style w:type="character" w:customStyle="1" w:styleId="CharChar1">
    <w:name w:val="Char Char1"/>
    <w:semiHidden/>
    <w:qFormat/>
    <w:rsid w:val="00E6284C"/>
    <w:rPr>
      <w:kern w:val="2"/>
      <w:sz w:val="21"/>
    </w:rPr>
  </w:style>
  <w:style w:type="character" w:customStyle="1" w:styleId="CharChar8">
    <w:name w:val="Char Char8"/>
    <w:qFormat/>
    <w:rsid w:val="00E6284C"/>
    <w:rPr>
      <w:kern w:val="2"/>
      <w:sz w:val="21"/>
    </w:rPr>
  </w:style>
  <w:style w:type="character" w:customStyle="1" w:styleId="Char16">
    <w:name w:val="标题 Char1"/>
    <w:uiPriority w:val="10"/>
    <w:qFormat/>
    <w:rsid w:val="00E6284C"/>
    <w:rPr>
      <w:rFonts w:ascii="Cambria" w:eastAsia="宋体" w:hAnsi="Cambria" w:cs="Times New Roman"/>
      <w:b/>
      <w:bCs/>
      <w:sz w:val="32"/>
      <w:szCs w:val="32"/>
    </w:rPr>
  </w:style>
  <w:style w:type="character" w:customStyle="1" w:styleId="Char17">
    <w:name w:val="日期 Char1"/>
    <w:uiPriority w:val="99"/>
    <w:semiHidden/>
    <w:qFormat/>
    <w:rsid w:val="00E6284C"/>
  </w:style>
  <w:style w:type="character" w:customStyle="1" w:styleId="Char18">
    <w:name w:val="表正文 Char1"/>
    <w:aliases w:val="body text Char,鋘drad Char,???änd Char,正文（首行缩进两字） Char Char,正文（首行缩进两字） Char Char Char Char Char Char,正文（首行缩进两字） Char Char Char Char1"/>
    <w:qFormat/>
    <w:rsid w:val="00E6284C"/>
    <w:rPr>
      <w:kern w:val="2"/>
      <w:sz w:val="21"/>
    </w:rPr>
  </w:style>
  <w:style w:type="character" w:customStyle="1" w:styleId="Char19">
    <w:name w:val="页眉 Char1"/>
    <w:uiPriority w:val="99"/>
    <w:semiHidden/>
    <w:qFormat/>
    <w:rsid w:val="00E6284C"/>
    <w:rPr>
      <w:sz w:val="18"/>
      <w:szCs w:val="18"/>
    </w:rPr>
  </w:style>
  <w:style w:type="character" w:customStyle="1" w:styleId="24">
    <w:name w:val="正文缩进 字符2"/>
    <w:uiPriority w:val="99"/>
    <w:qFormat/>
    <w:rsid w:val="00E6284C"/>
    <w:rPr>
      <w:kern w:val="2"/>
      <w:sz w:val="21"/>
    </w:rPr>
  </w:style>
  <w:style w:type="character" w:customStyle="1" w:styleId="hover1">
    <w:name w:val="hover1"/>
    <w:qFormat/>
    <w:rsid w:val="00E6284C"/>
    <w:rPr>
      <w:shd w:val="clear" w:color="auto" w:fill="EEEEEE"/>
    </w:rPr>
  </w:style>
  <w:style w:type="character" w:customStyle="1" w:styleId="3Char10">
    <w:name w:val="正文文本 3 Char1"/>
    <w:uiPriority w:val="99"/>
    <w:semiHidden/>
    <w:qFormat/>
    <w:rsid w:val="00E6284C"/>
    <w:rPr>
      <w:sz w:val="16"/>
      <w:szCs w:val="16"/>
    </w:rPr>
  </w:style>
  <w:style w:type="character" w:customStyle="1" w:styleId="Charf4">
    <w:name w:val="表正文 Char"/>
    <w:aliases w:val="正文缩进 Char Char"/>
    <w:qFormat/>
    <w:rsid w:val="00E6284C"/>
    <w:rPr>
      <w:rFonts w:eastAsia="宋体"/>
      <w:kern w:val="2"/>
      <w:sz w:val="24"/>
      <w:lang w:val="en-US" w:eastAsia="zh-CN" w:bidi="ar-SA"/>
    </w:rPr>
  </w:style>
  <w:style w:type="character" w:customStyle="1" w:styleId="Charf5">
    <w:name w:val="标准款样式 Char"/>
    <w:link w:val="aff3"/>
    <w:qFormat/>
    <w:rsid w:val="00E6284C"/>
    <w:rPr>
      <w:rFonts w:ascii="黑体" w:hAnsi="宋体"/>
    </w:rPr>
  </w:style>
  <w:style w:type="paragraph" w:customStyle="1" w:styleId="aff3">
    <w:name w:val="标准款样式"/>
    <w:basedOn w:val="a"/>
    <w:link w:val="Charf5"/>
    <w:qFormat/>
    <w:rsid w:val="00E6284C"/>
    <w:rPr>
      <w:rFonts w:ascii="黑体" w:eastAsiaTheme="minorEastAsia" w:hAnsi="宋体" w:cstheme="minorBidi"/>
      <w:szCs w:val="22"/>
    </w:rPr>
  </w:style>
  <w:style w:type="character" w:customStyle="1" w:styleId="CharChar3">
    <w:name w:val="Char Char3"/>
    <w:qFormat/>
    <w:rsid w:val="00E6284C"/>
    <w:rPr>
      <w:kern w:val="2"/>
      <w:sz w:val="21"/>
    </w:rPr>
  </w:style>
  <w:style w:type="character" w:customStyle="1" w:styleId="CharChar7">
    <w:name w:val="Char Char7"/>
    <w:qFormat/>
    <w:rsid w:val="00E6284C"/>
    <w:rPr>
      <w:kern w:val="2"/>
      <w:sz w:val="18"/>
    </w:rPr>
  </w:style>
  <w:style w:type="character" w:customStyle="1" w:styleId="Charf6">
    <w:name w:val="居中 Char"/>
    <w:aliases w:val="body indent Char,bt Char,Body3 Char, ändrad Char,ändrad Char,正文文本 Char Char Char Char Char Char Char Char,正文文本 Char Char Char"/>
    <w:qFormat/>
    <w:rsid w:val="00E6284C"/>
    <w:rPr>
      <w:kern w:val="2"/>
      <w:sz w:val="24"/>
    </w:rPr>
  </w:style>
  <w:style w:type="character" w:customStyle="1" w:styleId="Char1a">
    <w:name w:val="引用 Char1"/>
    <w:link w:val="13"/>
    <w:qFormat/>
    <w:locked/>
    <w:rsid w:val="00E6284C"/>
    <w:rPr>
      <w:rFonts w:ascii="Calibri" w:hAnsi="Calibri"/>
      <w:i/>
      <w:iCs/>
      <w:color w:val="000000"/>
      <w:sz w:val="22"/>
      <w:lang w:eastAsia="en-US" w:bidi="en-US"/>
    </w:rPr>
  </w:style>
  <w:style w:type="paragraph" w:customStyle="1" w:styleId="13">
    <w:name w:val="引用1"/>
    <w:basedOn w:val="a"/>
    <w:next w:val="a"/>
    <w:link w:val="Char1a"/>
    <w:qFormat/>
    <w:rsid w:val="00E6284C"/>
    <w:pPr>
      <w:widowControl/>
      <w:spacing w:after="200" w:line="276" w:lineRule="auto"/>
      <w:jc w:val="left"/>
    </w:pPr>
    <w:rPr>
      <w:rFonts w:ascii="Calibri" w:eastAsiaTheme="minorEastAsia" w:hAnsi="Calibri" w:cstheme="minorBidi"/>
      <w:i/>
      <w:iCs/>
      <w:color w:val="000000"/>
      <w:sz w:val="22"/>
      <w:szCs w:val="22"/>
      <w:lang w:eastAsia="en-US" w:bidi="en-US"/>
    </w:rPr>
  </w:style>
  <w:style w:type="character" w:customStyle="1" w:styleId="font51">
    <w:name w:val="font51"/>
    <w:qFormat/>
    <w:rsid w:val="00E6284C"/>
    <w:rPr>
      <w:rFonts w:ascii="宋体" w:eastAsia="宋体" w:hAnsi="宋体" w:cs="宋体" w:hint="eastAsia"/>
      <w:color w:val="000000"/>
      <w:sz w:val="20"/>
      <w:szCs w:val="20"/>
      <w:u w:val="none"/>
      <w:vertAlign w:val="superscript"/>
    </w:rPr>
  </w:style>
  <w:style w:type="character" w:customStyle="1" w:styleId="CharChar0">
    <w:name w:val="普通文字 Char Char"/>
    <w:aliases w:val="纯文本 Char1,纯文本 Char Char Char,纯文本 Char Char1"/>
    <w:qFormat/>
    <w:rsid w:val="00E6284C"/>
    <w:rPr>
      <w:rFonts w:ascii="宋体" w:hAnsi="Courier New"/>
      <w:kern w:val="2"/>
      <w:sz w:val="21"/>
    </w:rPr>
  </w:style>
  <w:style w:type="character" w:customStyle="1" w:styleId="CharChar4">
    <w:name w:val="Char Char4"/>
    <w:qFormat/>
    <w:rsid w:val="00E6284C"/>
    <w:rPr>
      <w:kern w:val="2"/>
      <w:sz w:val="16"/>
    </w:rPr>
  </w:style>
  <w:style w:type="character" w:customStyle="1" w:styleId="houram">
    <w:name w:val="hour_am"/>
    <w:qFormat/>
    <w:rsid w:val="00E6284C"/>
  </w:style>
  <w:style w:type="character" w:customStyle="1" w:styleId="glyphicon6">
    <w:name w:val="glyphicon6"/>
    <w:qFormat/>
    <w:rsid w:val="00E6284C"/>
  </w:style>
  <w:style w:type="character" w:customStyle="1" w:styleId="grame">
    <w:name w:val="grame"/>
    <w:qFormat/>
    <w:rsid w:val="00E6284C"/>
  </w:style>
  <w:style w:type="character" w:customStyle="1" w:styleId="CharChar2">
    <w:name w:val="Char Char2"/>
    <w:qFormat/>
    <w:rsid w:val="00E6284C"/>
    <w:rPr>
      <w:kern w:val="2"/>
      <w:sz w:val="24"/>
      <w:szCs w:val="24"/>
    </w:rPr>
  </w:style>
  <w:style w:type="character" w:customStyle="1" w:styleId="Char1b">
    <w:name w:val="称呼 Char1"/>
    <w:uiPriority w:val="99"/>
    <w:semiHidden/>
    <w:qFormat/>
    <w:rsid w:val="00E6284C"/>
  </w:style>
  <w:style w:type="character" w:customStyle="1" w:styleId="Char1c">
    <w:name w:val="页脚 Char1"/>
    <w:uiPriority w:val="99"/>
    <w:semiHidden/>
    <w:qFormat/>
    <w:rsid w:val="00E6284C"/>
    <w:rPr>
      <w:sz w:val="18"/>
      <w:szCs w:val="18"/>
    </w:rPr>
  </w:style>
  <w:style w:type="character" w:customStyle="1" w:styleId="CharChar5">
    <w:name w:val="Char Char"/>
    <w:semiHidden/>
    <w:qFormat/>
    <w:rsid w:val="00E6284C"/>
    <w:rPr>
      <w:b/>
      <w:bCs/>
      <w:kern w:val="2"/>
      <w:sz w:val="21"/>
    </w:rPr>
  </w:style>
  <w:style w:type="character" w:customStyle="1" w:styleId="16">
    <w:name w:val="16"/>
    <w:qFormat/>
    <w:rsid w:val="00E6284C"/>
    <w:rPr>
      <w:rFonts w:ascii="Times New Roman" w:hAnsi="Times New Roman" w:cs="Times New Roman" w:hint="default"/>
      <w:color w:val="0000FF"/>
      <w:sz w:val="20"/>
      <w:szCs w:val="20"/>
      <w:u w:val="single"/>
    </w:rPr>
  </w:style>
  <w:style w:type="character" w:customStyle="1" w:styleId="Char2CharChar">
    <w:name w:val="+正文 Char2 Char Char"/>
    <w:link w:val="Char21"/>
    <w:qFormat/>
    <w:locked/>
    <w:rsid w:val="00E6284C"/>
    <w:rPr>
      <w:rFonts w:ascii="宋体" w:hAnsi="宋体"/>
      <w:sz w:val="24"/>
    </w:rPr>
  </w:style>
  <w:style w:type="paragraph" w:customStyle="1" w:styleId="Char21">
    <w:name w:val="+正文 Char2"/>
    <w:basedOn w:val="a"/>
    <w:link w:val="Char2CharChar"/>
    <w:qFormat/>
    <w:rsid w:val="00E6284C"/>
    <w:pPr>
      <w:spacing w:line="360" w:lineRule="auto"/>
      <w:ind w:firstLineChars="200" w:firstLine="200"/>
    </w:pPr>
    <w:rPr>
      <w:rFonts w:ascii="宋体" w:eastAsiaTheme="minorEastAsia" w:hAnsi="宋体" w:cstheme="minorBidi"/>
      <w:sz w:val="24"/>
      <w:szCs w:val="22"/>
    </w:rPr>
  </w:style>
  <w:style w:type="character" w:customStyle="1" w:styleId="font61">
    <w:name w:val="font61"/>
    <w:qFormat/>
    <w:rsid w:val="00E6284C"/>
    <w:rPr>
      <w:rFonts w:ascii="宋体" w:eastAsia="宋体" w:hAnsi="宋体" w:cs="宋体" w:hint="eastAsia"/>
      <w:color w:val="000000"/>
      <w:sz w:val="20"/>
      <w:szCs w:val="20"/>
      <w:u w:val="none"/>
      <w:vertAlign w:val="superscript"/>
    </w:rPr>
  </w:style>
  <w:style w:type="character" w:customStyle="1" w:styleId="CharChar9">
    <w:name w:val="+正文 Char Char"/>
    <w:link w:val="CharCharChar"/>
    <w:qFormat/>
    <w:locked/>
    <w:rsid w:val="00E6284C"/>
    <w:rPr>
      <w:rFonts w:ascii="楷体_GB2312" w:eastAsia="楷体_GB2312"/>
      <w:sz w:val="24"/>
    </w:rPr>
  </w:style>
  <w:style w:type="paragraph" w:customStyle="1" w:styleId="CharCharChar">
    <w:name w:val="+正文 Char Char Char"/>
    <w:basedOn w:val="a"/>
    <w:link w:val="CharChar9"/>
    <w:qFormat/>
    <w:rsid w:val="00E6284C"/>
    <w:pPr>
      <w:spacing w:line="360" w:lineRule="auto"/>
      <w:ind w:firstLineChars="200" w:firstLine="200"/>
    </w:pPr>
    <w:rPr>
      <w:rFonts w:ascii="楷体_GB2312" w:eastAsia="楷体_GB2312" w:hAnsiTheme="minorHAnsi" w:cstheme="minorBidi"/>
      <w:sz w:val="24"/>
      <w:szCs w:val="22"/>
    </w:rPr>
  </w:style>
  <w:style w:type="character" w:customStyle="1" w:styleId="CharChar50">
    <w:name w:val="Char Char5"/>
    <w:qFormat/>
    <w:rsid w:val="00E6284C"/>
    <w:rPr>
      <w:rFonts w:ascii="Arial" w:eastAsia="方正魏碑简体" w:hAnsi="Arial" w:cs="Arial"/>
      <w:bCs/>
      <w:kern w:val="28"/>
      <w:sz w:val="32"/>
      <w:szCs w:val="32"/>
    </w:rPr>
  </w:style>
  <w:style w:type="character" w:customStyle="1" w:styleId="Char1d">
    <w:name w:val="注释标题 Char1"/>
    <w:uiPriority w:val="99"/>
    <w:semiHidden/>
    <w:qFormat/>
    <w:rsid w:val="00E6284C"/>
  </w:style>
  <w:style w:type="character" w:customStyle="1" w:styleId="old">
    <w:name w:val="old"/>
    <w:qFormat/>
    <w:rsid w:val="00E6284C"/>
    <w:rPr>
      <w:color w:val="999999"/>
    </w:rPr>
  </w:style>
  <w:style w:type="character" w:customStyle="1" w:styleId="Char40">
    <w:name w:val="+正文 Char4"/>
    <w:link w:val="aff4"/>
    <w:uiPriority w:val="99"/>
    <w:qFormat/>
    <w:locked/>
    <w:rsid w:val="00E6284C"/>
    <w:rPr>
      <w:rFonts w:ascii="宋体" w:hAnsi="宋体"/>
      <w:sz w:val="24"/>
    </w:rPr>
  </w:style>
  <w:style w:type="paragraph" w:customStyle="1" w:styleId="aff4">
    <w:name w:val="+正文"/>
    <w:basedOn w:val="a"/>
    <w:link w:val="Char40"/>
    <w:uiPriority w:val="99"/>
    <w:qFormat/>
    <w:rsid w:val="00E6284C"/>
    <w:pPr>
      <w:spacing w:line="360" w:lineRule="auto"/>
      <w:ind w:firstLineChars="200" w:firstLine="200"/>
    </w:pPr>
    <w:rPr>
      <w:rFonts w:ascii="宋体" w:eastAsiaTheme="minorEastAsia" w:hAnsi="宋体" w:cstheme="minorBidi"/>
      <w:sz w:val="24"/>
      <w:szCs w:val="22"/>
    </w:rPr>
  </w:style>
  <w:style w:type="character" w:customStyle="1" w:styleId="Charf7">
    <w:name w:val="引用 Char"/>
    <w:qFormat/>
    <w:rsid w:val="00E6284C"/>
    <w:rPr>
      <w:i/>
      <w:iCs/>
      <w:color w:val="000000"/>
      <w:kern w:val="2"/>
      <w:sz w:val="21"/>
    </w:rPr>
  </w:style>
  <w:style w:type="character" w:customStyle="1" w:styleId="Char1e">
    <w:name w:val="批注文字 Char1"/>
    <w:uiPriority w:val="99"/>
    <w:semiHidden/>
    <w:qFormat/>
    <w:rsid w:val="00E6284C"/>
  </w:style>
  <w:style w:type="paragraph" w:customStyle="1" w:styleId="xl43">
    <w:name w:val="xl43"/>
    <w:basedOn w:val="a"/>
    <w:qFormat/>
    <w:rsid w:val="00E6284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0">
    <w:name w:val="xl50"/>
    <w:basedOn w:val="a"/>
    <w:qFormat/>
    <w:rsid w:val="00E6284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30">
    <w:name w:val="23"/>
    <w:basedOn w:val="a"/>
    <w:qFormat/>
    <w:rsid w:val="00E6284C"/>
    <w:pPr>
      <w:widowControl/>
      <w:snapToGrid w:val="0"/>
      <w:spacing w:before="100" w:beforeAutospacing="1" w:after="100" w:afterAutospacing="1"/>
      <w:ind w:left="840"/>
    </w:pPr>
    <w:rPr>
      <w:rFonts w:eastAsia="Arial Unicode MS"/>
      <w:kern w:val="0"/>
      <w:szCs w:val="21"/>
    </w:rPr>
  </w:style>
  <w:style w:type="paragraph" w:customStyle="1" w:styleId="aff5">
    <w:name w:val="缩进正文"/>
    <w:basedOn w:val="a"/>
    <w:qFormat/>
    <w:rsid w:val="00E6284C"/>
    <w:pPr>
      <w:spacing w:beforeLines="25" w:afterLines="25" w:line="360" w:lineRule="auto"/>
      <w:ind w:firstLineChars="200" w:firstLine="480"/>
    </w:pPr>
    <w:rPr>
      <w:sz w:val="24"/>
      <w:szCs w:val="21"/>
    </w:rPr>
  </w:style>
  <w:style w:type="paragraph" w:customStyle="1" w:styleId="xl25">
    <w:name w:val="xl2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Char41">
    <w:name w:val="Char4"/>
    <w:basedOn w:val="a"/>
    <w:qFormat/>
    <w:rsid w:val="00E6284C"/>
    <w:rPr>
      <w:rFonts w:ascii="Tahoma" w:hAnsi="Tahoma"/>
      <w:sz w:val="24"/>
    </w:rPr>
  </w:style>
  <w:style w:type="paragraph" w:customStyle="1" w:styleId="TOC1">
    <w:name w:val="TOC 标题1"/>
    <w:basedOn w:val="1"/>
    <w:next w:val="a"/>
    <w:uiPriority w:val="39"/>
    <w:unhideWhenUsed/>
    <w:qFormat/>
    <w:rsid w:val="00E6284C"/>
    <w:pPr>
      <w:widowControl/>
      <w:spacing w:before="480" w:after="0" w:line="276" w:lineRule="auto"/>
      <w:jc w:val="left"/>
      <w:outlineLvl w:val="9"/>
    </w:pPr>
    <w:rPr>
      <w:rFonts w:ascii="Cambria" w:hAnsi="Cambria"/>
      <w:color w:val="365F91"/>
      <w:kern w:val="0"/>
      <w:sz w:val="28"/>
      <w:szCs w:val="28"/>
    </w:rPr>
  </w:style>
  <w:style w:type="paragraph" w:customStyle="1" w:styleId="xl83">
    <w:name w:val="xl83"/>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E6284C"/>
    <w:pPr>
      <w:widowControl/>
      <w:spacing w:before="100" w:beforeAutospacing="1" w:after="100" w:afterAutospacing="1"/>
      <w:jc w:val="left"/>
    </w:pPr>
    <w:rPr>
      <w:rFonts w:ascii="Arial" w:hAnsi="Arial" w:cs="Arial"/>
      <w:kern w:val="0"/>
      <w:sz w:val="16"/>
      <w:szCs w:val="16"/>
    </w:rPr>
  </w:style>
  <w:style w:type="paragraph" w:customStyle="1" w:styleId="xl56">
    <w:name w:val="xl56"/>
    <w:basedOn w:val="a"/>
    <w:qFormat/>
    <w:rsid w:val="00E6284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34">
    <w:name w:val="xl34"/>
    <w:basedOn w:val="a"/>
    <w:qFormat/>
    <w:rsid w:val="00E628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CharCharCharCharCharCharCharCharCharCharCharCharCharCharChar">
    <w:name w:val="Char Char Char Char Char Char Char Char Char Char Char Char Char Char Char Char"/>
    <w:basedOn w:val="a"/>
    <w:qFormat/>
    <w:rsid w:val="00E6284C"/>
    <w:pPr>
      <w:tabs>
        <w:tab w:val="left" w:pos="360"/>
      </w:tabs>
    </w:pPr>
    <w:rPr>
      <w:sz w:val="24"/>
      <w:szCs w:val="24"/>
    </w:rPr>
  </w:style>
  <w:style w:type="paragraph" w:customStyle="1" w:styleId="p15">
    <w:name w:val="p15"/>
    <w:basedOn w:val="a"/>
    <w:qFormat/>
    <w:rsid w:val="00E6284C"/>
    <w:pPr>
      <w:widowControl/>
      <w:ind w:firstLine="420"/>
    </w:pPr>
    <w:rPr>
      <w:rFonts w:ascii="Calibri" w:hAnsi="Calibri" w:cs="宋体"/>
      <w:kern w:val="0"/>
      <w:szCs w:val="21"/>
    </w:rPr>
  </w:style>
  <w:style w:type="paragraph" w:customStyle="1" w:styleId="xl47">
    <w:name w:val="xl47"/>
    <w:basedOn w:val="a"/>
    <w:qFormat/>
    <w:rsid w:val="00E6284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E6284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1CharCharCharCharCharCharCharCharChar">
    <w:name w:val="Char1 Char Char Char Char Char Char Char Char Char"/>
    <w:basedOn w:val="a"/>
    <w:qFormat/>
    <w:rsid w:val="00E6284C"/>
    <w:rPr>
      <w:rFonts w:ascii="Tahoma" w:hAnsi="Tahoma"/>
      <w:sz w:val="24"/>
    </w:rPr>
  </w:style>
  <w:style w:type="paragraph" w:customStyle="1" w:styleId="xl31">
    <w:name w:val="xl31"/>
    <w:basedOn w:val="a"/>
    <w:qFormat/>
    <w:rsid w:val="00E6284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17">
    <w:name w:val="p17"/>
    <w:basedOn w:val="a"/>
    <w:qFormat/>
    <w:rsid w:val="00E6284C"/>
    <w:pPr>
      <w:widowControl/>
    </w:pPr>
    <w:rPr>
      <w:kern w:val="0"/>
      <w:szCs w:val="21"/>
    </w:rPr>
  </w:style>
  <w:style w:type="paragraph" w:customStyle="1" w:styleId="xl29">
    <w:name w:val="xl29"/>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0">
    <w:name w:val="xl70"/>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font10">
    <w:name w:val="font10"/>
    <w:basedOn w:val="a"/>
    <w:qFormat/>
    <w:rsid w:val="00E6284C"/>
    <w:pPr>
      <w:widowControl/>
      <w:spacing w:before="100" w:beforeAutospacing="1" w:after="100" w:afterAutospacing="1"/>
      <w:jc w:val="left"/>
    </w:pPr>
    <w:rPr>
      <w:kern w:val="0"/>
      <w:sz w:val="16"/>
      <w:szCs w:val="16"/>
    </w:rPr>
  </w:style>
  <w:style w:type="paragraph" w:customStyle="1" w:styleId="25">
    <w:name w:val="样式 正文文本缩进 + 段前: 2 字符"/>
    <w:basedOn w:val="a"/>
    <w:qFormat/>
    <w:rsid w:val="00E6284C"/>
    <w:pPr>
      <w:ind w:leftChars="200" w:left="420"/>
      <w:jc w:val="left"/>
    </w:pPr>
    <w:rPr>
      <w:sz w:val="28"/>
      <w:szCs w:val="24"/>
      <w:lang w:eastAsia="zh-TW"/>
    </w:rPr>
  </w:style>
  <w:style w:type="paragraph" w:customStyle="1" w:styleId="font6">
    <w:name w:val="font6"/>
    <w:basedOn w:val="a"/>
    <w:qFormat/>
    <w:rsid w:val="00E6284C"/>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6">
    <w:name w:val="List Paragraph"/>
    <w:basedOn w:val="a"/>
    <w:uiPriority w:val="34"/>
    <w:qFormat/>
    <w:rsid w:val="00E6284C"/>
    <w:pPr>
      <w:ind w:firstLineChars="200" w:firstLine="420"/>
    </w:pPr>
  </w:style>
  <w:style w:type="paragraph" w:customStyle="1" w:styleId="xl46">
    <w:name w:val="xl4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9">
    <w:name w:val="xl39"/>
    <w:basedOn w:val="a"/>
    <w:qFormat/>
    <w:rsid w:val="00E628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5">
    <w:name w:val="xl75"/>
    <w:basedOn w:val="a"/>
    <w:qFormat/>
    <w:rsid w:val="00E6284C"/>
    <w:pPr>
      <w:widowControl/>
      <w:spacing w:before="100" w:beforeAutospacing="1" w:after="100" w:afterAutospacing="1"/>
      <w:jc w:val="center"/>
    </w:pPr>
    <w:rPr>
      <w:rFonts w:ascii="Arial" w:hAnsi="Arial" w:cs="Arial"/>
      <w:kern w:val="0"/>
      <w:sz w:val="16"/>
      <w:szCs w:val="16"/>
    </w:rPr>
  </w:style>
  <w:style w:type="paragraph" w:customStyle="1" w:styleId="xl44">
    <w:name w:val="xl44"/>
    <w:basedOn w:val="a"/>
    <w:qFormat/>
    <w:rsid w:val="00E6284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qFormat/>
    <w:rsid w:val="00E6284C"/>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E6284C"/>
    <w:pPr>
      <w:widowControl/>
      <w:snapToGrid w:val="0"/>
      <w:spacing w:before="100" w:beforeAutospacing="1" w:after="100" w:afterAutospacing="1"/>
    </w:pPr>
    <w:rPr>
      <w:rFonts w:eastAsia="Arial Unicode MS"/>
      <w:kern w:val="0"/>
      <w:szCs w:val="21"/>
    </w:rPr>
  </w:style>
  <w:style w:type="paragraph" w:customStyle="1" w:styleId="xl72">
    <w:name w:val="xl72"/>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font8">
    <w:name w:val="font8"/>
    <w:basedOn w:val="a"/>
    <w:qFormat/>
    <w:rsid w:val="00E6284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4">
    <w:name w:val="附录标题1"/>
    <w:basedOn w:val="1"/>
    <w:next w:val="a"/>
    <w:qFormat/>
    <w:rsid w:val="00E6284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7">
    <w:name w:val="点点"/>
    <w:basedOn w:val="a"/>
    <w:qFormat/>
    <w:rsid w:val="00E6284C"/>
    <w:pPr>
      <w:tabs>
        <w:tab w:val="left" w:pos="360"/>
      </w:tabs>
      <w:spacing w:before="120" w:after="120" w:line="360" w:lineRule="auto"/>
      <w:ind w:firstLine="539"/>
    </w:pPr>
    <w:rPr>
      <w:rFonts w:ascii="Arial Narrow" w:eastAsia="楷体_GB2312" w:hAnsi="Arial Narrow"/>
      <w:sz w:val="24"/>
    </w:rPr>
  </w:style>
  <w:style w:type="paragraph" w:customStyle="1" w:styleId="xl42">
    <w:name w:val="xl42"/>
    <w:basedOn w:val="a"/>
    <w:qFormat/>
    <w:rsid w:val="00E628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20">
    <w:name w:val="22"/>
    <w:basedOn w:val="a"/>
    <w:qFormat/>
    <w:rsid w:val="00E6284C"/>
    <w:pPr>
      <w:widowControl/>
      <w:snapToGrid w:val="0"/>
      <w:spacing w:before="100" w:beforeAutospacing="1" w:after="100" w:afterAutospacing="1"/>
    </w:pPr>
    <w:rPr>
      <w:rFonts w:eastAsia="Arial Unicode MS"/>
      <w:kern w:val="0"/>
      <w:szCs w:val="21"/>
    </w:rPr>
  </w:style>
  <w:style w:type="paragraph" w:customStyle="1" w:styleId="17">
    <w:name w:val="普通(网站)1"/>
    <w:basedOn w:val="a"/>
    <w:qFormat/>
    <w:rsid w:val="00E6284C"/>
    <w:pPr>
      <w:widowControl/>
      <w:spacing w:before="100" w:beforeAutospacing="1" w:after="100" w:afterAutospacing="1"/>
      <w:jc w:val="left"/>
    </w:pPr>
    <w:rPr>
      <w:rFonts w:ascii="宋体" w:hAnsi="宋体"/>
      <w:color w:val="000000"/>
      <w:kern w:val="0"/>
      <w:sz w:val="24"/>
      <w:szCs w:val="24"/>
    </w:rPr>
  </w:style>
  <w:style w:type="paragraph" w:customStyle="1" w:styleId="font11">
    <w:name w:val="font11"/>
    <w:basedOn w:val="a"/>
    <w:qFormat/>
    <w:rsid w:val="00E6284C"/>
    <w:pPr>
      <w:widowControl/>
      <w:spacing w:before="100" w:beforeAutospacing="1" w:after="100" w:afterAutospacing="1"/>
      <w:jc w:val="left"/>
    </w:pPr>
    <w:rPr>
      <w:rFonts w:ascii="Arial" w:hAnsi="Arial" w:cs="Arial"/>
      <w:kern w:val="0"/>
      <w:sz w:val="16"/>
      <w:szCs w:val="16"/>
    </w:rPr>
  </w:style>
  <w:style w:type="paragraph" w:customStyle="1" w:styleId="aff8">
    <w:name w:val="图例编号"/>
    <w:basedOn w:val="af9"/>
    <w:next w:val="af9"/>
    <w:qFormat/>
    <w:rsid w:val="00E6284C"/>
  </w:style>
  <w:style w:type="paragraph" w:customStyle="1" w:styleId="xl24">
    <w:name w:val="xl24"/>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69">
    <w:name w:val="xl69"/>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9">
    <w:name w:val="正文段"/>
    <w:basedOn w:val="a"/>
    <w:qFormat/>
    <w:rsid w:val="00E6284C"/>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Charf8">
    <w:name w:val="Char"/>
    <w:basedOn w:val="a"/>
    <w:qFormat/>
    <w:rsid w:val="00E6284C"/>
    <w:rPr>
      <w:rFonts w:ascii="Tahoma" w:hAnsi="Tahoma"/>
      <w:sz w:val="24"/>
    </w:rPr>
  </w:style>
  <w:style w:type="paragraph" w:customStyle="1" w:styleId="xl84">
    <w:name w:val="xl84"/>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font13">
    <w:name w:val="font13"/>
    <w:basedOn w:val="a"/>
    <w:qFormat/>
    <w:rsid w:val="00E6284C"/>
    <w:pPr>
      <w:widowControl/>
      <w:spacing w:before="100" w:beforeAutospacing="1" w:after="100" w:afterAutospacing="1"/>
      <w:jc w:val="left"/>
    </w:pPr>
    <w:rPr>
      <w:rFonts w:ascii="BatangChe" w:eastAsia="BatangChe" w:hAnsi="BatangChe" w:cs="宋体"/>
      <w:kern w:val="0"/>
      <w:sz w:val="16"/>
      <w:szCs w:val="16"/>
    </w:rPr>
  </w:style>
  <w:style w:type="paragraph" w:customStyle="1" w:styleId="110">
    <w:name w:val="列出段落11"/>
    <w:basedOn w:val="a"/>
    <w:uiPriority w:val="34"/>
    <w:qFormat/>
    <w:rsid w:val="00E6284C"/>
    <w:pPr>
      <w:widowControl/>
      <w:adjustRightInd w:val="0"/>
      <w:spacing w:line="360" w:lineRule="auto"/>
      <w:ind w:firstLineChars="200" w:firstLine="420"/>
      <w:jc w:val="left"/>
    </w:pPr>
    <w:rPr>
      <w:rFonts w:ascii="Arial" w:hAnsi="Arial"/>
      <w:kern w:val="0"/>
      <w:szCs w:val="24"/>
      <w:lang w:eastAsia="en-US"/>
    </w:rPr>
  </w:style>
  <w:style w:type="paragraph" w:customStyle="1" w:styleId="xl36">
    <w:name w:val="xl36"/>
    <w:basedOn w:val="a"/>
    <w:qFormat/>
    <w:rsid w:val="00E6284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0">
    <w:name w:val="Char Char Char"/>
    <w:basedOn w:val="a"/>
    <w:qFormat/>
    <w:rsid w:val="00E6284C"/>
    <w:rPr>
      <w:rFonts w:ascii="宋体" w:hAnsi="宋体"/>
      <w:szCs w:val="24"/>
    </w:rPr>
  </w:style>
  <w:style w:type="paragraph" w:customStyle="1" w:styleId="CharCharCharCharCharCharCharCharCharChar">
    <w:name w:val="Char Char Char Char Char Char Char Char Char Char"/>
    <w:basedOn w:val="a"/>
    <w:qFormat/>
    <w:rsid w:val="00E6284C"/>
    <w:pPr>
      <w:adjustRightInd w:val="0"/>
      <w:spacing w:line="360" w:lineRule="auto"/>
    </w:pPr>
    <w:rPr>
      <w:kern w:val="0"/>
      <w:sz w:val="24"/>
    </w:rPr>
  </w:style>
  <w:style w:type="paragraph" w:customStyle="1" w:styleId="flType">
    <w:name w:val="flType"/>
    <w:basedOn w:val="a"/>
    <w:qFormat/>
    <w:rsid w:val="00E6284C"/>
    <w:pPr>
      <w:adjustRightInd w:val="0"/>
      <w:spacing w:after="284" w:line="113" w:lineRule="atLeast"/>
      <w:jc w:val="center"/>
      <w:textAlignment w:val="baseline"/>
    </w:pPr>
    <w:rPr>
      <w:kern w:val="0"/>
      <w:sz w:val="24"/>
    </w:rPr>
  </w:style>
  <w:style w:type="paragraph" w:customStyle="1" w:styleId="font14">
    <w:name w:val="font14"/>
    <w:basedOn w:val="a"/>
    <w:qFormat/>
    <w:rsid w:val="00E6284C"/>
    <w:pPr>
      <w:widowControl/>
      <w:spacing w:before="100" w:beforeAutospacing="1" w:after="100" w:afterAutospacing="1"/>
      <w:jc w:val="left"/>
    </w:pPr>
    <w:rPr>
      <w:rFonts w:ascii="Arial" w:hAnsi="Arial" w:cs="Arial"/>
      <w:color w:val="000000"/>
      <w:kern w:val="0"/>
      <w:sz w:val="16"/>
      <w:szCs w:val="16"/>
    </w:rPr>
  </w:style>
  <w:style w:type="paragraph" w:customStyle="1" w:styleId="211">
    <w:name w:val="正文文本缩进 21"/>
    <w:basedOn w:val="a"/>
    <w:qFormat/>
    <w:rsid w:val="00E6284C"/>
    <w:pPr>
      <w:autoSpaceDE w:val="0"/>
      <w:autoSpaceDN w:val="0"/>
      <w:adjustRightInd w:val="0"/>
      <w:ind w:firstLine="540"/>
      <w:textAlignment w:val="baseline"/>
    </w:pPr>
    <w:rPr>
      <w:sz w:val="24"/>
    </w:rPr>
  </w:style>
  <w:style w:type="paragraph" w:customStyle="1" w:styleId="affa">
    <w:name w:val="文字列表"/>
    <w:basedOn w:val="af9"/>
    <w:qFormat/>
    <w:rsid w:val="00E6284C"/>
  </w:style>
  <w:style w:type="paragraph" w:customStyle="1" w:styleId="xl66">
    <w:name w:val="xl6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45">
    <w:name w:val="xl45"/>
    <w:basedOn w:val="a"/>
    <w:qFormat/>
    <w:rsid w:val="00E6284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p0">
    <w:name w:val="p0"/>
    <w:basedOn w:val="a"/>
    <w:qFormat/>
    <w:rsid w:val="00E6284C"/>
    <w:pPr>
      <w:widowControl/>
    </w:pPr>
    <w:rPr>
      <w:kern w:val="0"/>
      <w:szCs w:val="21"/>
    </w:rPr>
  </w:style>
  <w:style w:type="paragraph" w:customStyle="1" w:styleId="xl73">
    <w:name w:val="xl73"/>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Char22">
    <w:name w:val="Char2"/>
    <w:basedOn w:val="a"/>
    <w:qFormat/>
    <w:rsid w:val="00E6284C"/>
    <w:pPr>
      <w:tabs>
        <w:tab w:val="left" w:pos="360"/>
      </w:tabs>
    </w:pPr>
    <w:rPr>
      <w:sz w:val="24"/>
      <w:szCs w:val="24"/>
    </w:rPr>
  </w:style>
  <w:style w:type="paragraph" w:customStyle="1" w:styleId="p18">
    <w:name w:val="p18"/>
    <w:basedOn w:val="a"/>
    <w:qFormat/>
    <w:rsid w:val="00E6284C"/>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E6284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2">
    <w:name w:val="xl32"/>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E6284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7">
    <w:name w:val="font7"/>
    <w:basedOn w:val="a"/>
    <w:qFormat/>
    <w:rsid w:val="00E6284C"/>
    <w:pPr>
      <w:widowControl/>
      <w:spacing w:before="100" w:beforeAutospacing="1" w:after="100" w:afterAutospacing="1"/>
      <w:jc w:val="left"/>
    </w:pPr>
    <w:rPr>
      <w:rFonts w:ascii="宋体" w:hAnsi="宋体" w:cs="宋体"/>
      <w:kern w:val="0"/>
      <w:sz w:val="16"/>
      <w:szCs w:val="16"/>
    </w:rPr>
  </w:style>
  <w:style w:type="paragraph" w:customStyle="1" w:styleId="xl78">
    <w:name w:val="xl78"/>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628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18">
    <w:name w:val="1"/>
    <w:basedOn w:val="a"/>
    <w:qFormat/>
    <w:rsid w:val="00E6284C"/>
    <w:pPr>
      <w:spacing w:afterLines="50" w:line="360" w:lineRule="auto"/>
    </w:pPr>
    <w:rPr>
      <w:rFonts w:ascii="仿宋_GB2312" w:eastAsia="仿宋_GB2312" w:hAnsi="宋体"/>
      <w:sz w:val="24"/>
      <w:szCs w:val="24"/>
    </w:rPr>
  </w:style>
  <w:style w:type="paragraph" w:customStyle="1" w:styleId="affb">
    <w:name w:val="文档正文"/>
    <w:basedOn w:val="a"/>
    <w:qFormat/>
    <w:rsid w:val="00E6284C"/>
    <w:pPr>
      <w:spacing w:line="360" w:lineRule="auto"/>
    </w:pPr>
    <w:rPr>
      <w:rFonts w:ascii="宋体" w:hAnsi="宋体" w:cs="Arial"/>
      <w:b/>
      <w:bCs/>
      <w:szCs w:val="21"/>
    </w:rPr>
  </w:style>
  <w:style w:type="paragraph" w:customStyle="1" w:styleId="xl48">
    <w:name w:val="xl48"/>
    <w:basedOn w:val="a"/>
    <w:qFormat/>
    <w:rsid w:val="00E6284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80">
    <w:name w:val="18"/>
    <w:basedOn w:val="a"/>
    <w:qFormat/>
    <w:rsid w:val="00E6284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4">
    <w:name w:val="xl54"/>
    <w:basedOn w:val="a"/>
    <w:qFormat/>
    <w:rsid w:val="00E6284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Web">
    <w:name w:val="普通 (Web)"/>
    <w:basedOn w:val="a"/>
    <w:qFormat/>
    <w:rsid w:val="00E6284C"/>
    <w:pPr>
      <w:spacing w:line="300" w:lineRule="auto"/>
    </w:pPr>
    <w:rPr>
      <w:sz w:val="24"/>
      <w:szCs w:val="24"/>
    </w:rPr>
  </w:style>
  <w:style w:type="paragraph" w:customStyle="1" w:styleId="affc">
    <w:name w:val="文档编号"/>
    <w:basedOn w:val="a"/>
    <w:next w:val="a"/>
    <w:qFormat/>
    <w:rsid w:val="00E6284C"/>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正文1"/>
    <w:qFormat/>
    <w:rsid w:val="00E6284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79">
    <w:name w:val="xl79"/>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52">
    <w:name w:val="xl52"/>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3">
    <w:name w:val="xl33"/>
    <w:basedOn w:val="a"/>
    <w:qFormat/>
    <w:rsid w:val="00E6284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1">
    <w:name w:val="xl71"/>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55">
    <w:name w:val="xl55"/>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7">
    <w:name w:val="xl57"/>
    <w:basedOn w:val="a"/>
    <w:qFormat/>
    <w:rsid w:val="00E6284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86">
    <w:name w:val="xl8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
    <w:name w:val="font1"/>
    <w:basedOn w:val="a"/>
    <w:qFormat/>
    <w:rsid w:val="00E6284C"/>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
    <w:qFormat/>
    <w:rsid w:val="00E6284C"/>
    <w:pPr>
      <w:widowControl/>
      <w:spacing w:before="100" w:beforeAutospacing="1" w:after="100" w:afterAutospacing="1"/>
      <w:jc w:val="left"/>
    </w:pPr>
    <w:rPr>
      <w:b/>
      <w:bCs/>
      <w:kern w:val="0"/>
      <w:sz w:val="16"/>
      <w:szCs w:val="16"/>
    </w:rPr>
  </w:style>
  <w:style w:type="paragraph" w:customStyle="1" w:styleId="9c">
    <w:name w:val="9c"/>
    <w:basedOn w:val="a"/>
    <w:qFormat/>
    <w:rsid w:val="00E6284C"/>
    <w:pPr>
      <w:widowControl/>
      <w:spacing w:before="240" w:afterLines="50" w:line="360" w:lineRule="auto"/>
      <w:ind w:left="119"/>
      <w:jc w:val="left"/>
    </w:pPr>
    <w:rPr>
      <w:rFonts w:ascii="Arial" w:hAnsi="Arial" w:cs="Arial"/>
      <w:b/>
      <w:bCs/>
      <w:color w:val="99CCCC"/>
      <w:kern w:val="0"/>
      <w:sz w:val="24"/>
      <w:szCs w:val="24"/>
    </w:rPr>
  </w:style>
  <w:style w:type="paragraph" w:customStyle="1" w:styleId="font5">
    <w:name w:val="font5"/>
    <w:basedOn w:val="a"/>
    <w:qFormat/>
    <w:rsid w:val="00E6284C"/>
    <w:pPr>
      <w:widowControl/>
      <w:spacing w:before="100" w:beforeAutospacing="1" w:after="100" w:afterAutospacing="1"/>
      <w:jc w:val="left"/>
    </w:pPr>
    <w:rPr>
      <w:rFonts w:ascii="宋体" w:hAnsi="宋体" w:cs="Arial Unicode MS" w:hint="eastAsia"/>
      <w:kern w:val="0"/>
      <w:sz w:val="18"/>
      <w:szCs w:val="18"/>
    </w:rPr>
  </w:style>
  <w:style w:type="paragraph" w:customStyle="1" w:styleId="affd">
    <w:name w:val="四号　首行缩进"/>
    <w:basedOn w:val="a"/>
    <w:qFormat/>
    <w:rsid w:val="00E6284C"/>
    <w:pPr>
      <w:spacing w:line="360" w:lineRule="auto"/>
    </w:pPr>
    <w:rPr>
      <w:rFonts w:ascii="宋体" w:hAnsi="宋体"/>
      <w:bCs/>
      <w:szCs w:val="21"/>
    </w:rPr>
  </w:style>
  <w:style w:type="paragraph" w:customStyle="1" w:styleId="Style4">
    <w:name w:val="Style4"/>
    <w:basedOn w:val="4"/>
    <w:qFormat/>
    <w:rsid w:val="00E6284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87">
    <w:name w:val="xl8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Style267">
    <w:name w:val="_Style 267"/>
    <w:basedOn w:val="1"/>
    <w:next w:val="a"/>
    <w:uiPriority w:val="39"/>
    <w:qFormat/>
    <w:rsid w:val="00E6284C"/>
    <w:pPr>
      <w:widowControl/>
      <w:spacing w:before="480" w:after="0" w:line="276" w:lineRule="auto"/>
      <w:jc w:val="left"/>
      <w:outlineLvl w:val="9"/>
    </w:pPr>
    <w:rPr>
      <w:rFonts w:ascii="Cambria" w:hAnsi="Cambria"/>
      <w:color w:val="365F91"/>
      <w:kern w:val="0"/>
      <w:sz w:val="28"/>
      <w:szCs w:val="28"/>
    </w:rPr>
  </w:style>
  <w:style w:type="paragraph" w:customStyle="1" w:styleId="xl49">
    <w:name w:val="xl49"/>
    <w:basedOn w:val="a"/>
    <w:qFormat/>
    <w:rsid w:val="00E6284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标准次分项"/>
    <w:basedOn w:val="a"/>
    <w:qFormat/>
    <w:rsid w:val="00E6284C"/>
    <w:pPr>
      <w:jc w:val="left"/>
    </w:pPr>
    <w:rPr>
      <w:rFonts w:ascii="宋体" w:hAnsi="宋体"/>
      <w:szCs w:val="21"/>
    </w:rPr>
  </w:style>
  <w:style w:type="paragraph" w:customStyle="1" w:styleId="Char1f">
    <w:name w:val="Char1"/>
    <w:basedOn w:val="a"/>
    <w:semiHidden/>
    <w:qFormat/>
    <w:rsid w:val="00E6284C"/>
    <w:pPr>
      <w:widowControl/>
      <w:spacing w:after="160" w:line="240" w:lineRule="exact"/>
      <w:jc w:val="left"/>
    </w:pPr>
    <w:rPr>
      <w:rFonts w:ascii="Verdana" w:hAnsi="Verdana"/>
      <w:kern w:val="0"/>
      <w:sz w:val="20"/>
      <w:lang w:eastAsia="en-US"/>
    </w:rPr>
  </w:style>
  <w:style w:type="paragraph" w:customStyle="1" w:styleId="xl53">
    <w:name w:val="xl53"/>
    <w:basedOn w:val="a"/>
    <w:qFormat/>
    <w:rsid w:val="00E6284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一般正文"/>
    <w:basedOn w:val="a"/>
    <w:qFormat/>
    <w:rsid w:val="00E6284C"/>
    <w:pPr>
      <w:spacing w:line="360" w:lineRule="auto"/>
      <w:ind w:firstLineChars="200" w:firstLine="480"/>
    </w:pPr>
    <w:rPr>
      <w:rFonts w:cs="宋体"/>
      <w:sz w:val="24"/>
    </w:rPr>
  </w:style>
  <w:style w:type="paragraph" w:customStyle="1" w:styleId="26">
    <w:name w:val="列出段落2"/>
    <w:basedOn w:val="a"/>
    <w:uiPriority w:val="34"/>
    <w:qFormat/>
    <w:rsid w:val="00E6284C"/>
    <w:pPr>
      <w:ind w:firstLineChars="200" w:firstLine="420"/>
    </w:pPr>
    <w:rPr>
      <w:rFonts w:ascii="Calibri" w:hAnsi="Calibri"/>
      <w:szCs w:val="22"/>
    </w:rPr>
  </w:style>
  <w:style w:type="paragraph" w:customStyle="1" w:styleId="afff0">
    <w:name w:val="全文标题"/>
    <w:next w:val="a"/>
    <w:qFormat/>
    <w:rsid w:val="00E6284C"/>
    <w:pPr>
      <w:jc w:val="center"/>
    </w:pPr>
    <w:rPr>
      <w:rFonts w:ascii="Arial" w:eastAsia="黑体" w:hAnsi="Arial" w:cs="Arial"/>
      <w:bCs/>
      <w:sz w:val="52"/>
      <w:szCs w:val="32"/>
    </w:rPr>
  </w:style>
  <w:style w:type="paragraph" w:customStyle="1" w:styleId="font16">
    <w:name w:val="font16"/>
    <w:basedOn w:val="a"/>
    <w:qFormat/>
    <w:rsid w:val="00E6284C"/>
    <w:pPr>
      <w:widowControl/>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font12">
    <w:name w:val="font12"/>
    <w:basedOn w:val="a"/>
    <w:qFormat/>
    <w:rsid w:val="00E6284C"/>
    <w:pPr>
      <w:widowControl/>
      <w:spacing w:before="100" w:beforeAutospacing="1" w:after="100" w:afterAutospacing="1"/>
      <w:jc w:val="left"/>
    </w:pPr>
    <w:rPr>
      <w:rFonts w:ascii="宋体" w:hAnsi="宋体" w:cs="宋体"/>
      <w:color w:val="000000"/>
      <w:kern w:val="0"/>
      <w:sz w:val="16"/>
      <w:szCs w:val="16"/>
    </w:rPr>
  </w:style>
  <w:style w:type="paragraph" w:customStyle="1" w:styleId="190">
    <w:name w:val="19"/>
    <w:basedOn w:val="a"/>
    <w:qFormat/>
    <w:rsid w:val="00E6284C"/>
    <w:pPr>
      <w:widowControl/>
      <w:snapToGrid w:val="0"/>
      <w:spacing w:before="100" w:beforeAutospacing="1" w:after="100" w:afterAutospacing="1" w:line="360" w:lineRule="auto"/>
    </w:pPr>
    <w:rPr>
      <w:rFonts w:eastAsia="Arial Unicode MS"/>
      <w:kern w:val="0"/>
      <w:sz w:val="24"/>
      <w:szCs w:val="24"/>
    </w:rPr>
  </w:style>
  <w:style w:type="paragraph" w:customStyle="1" w:styleId="xl27">
    <w:name w:val="xl27"/>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30">
    <w:name w:val="xl30"/>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2">
    <w:name w:val="彩色列表 - 着色 12"/>
    <w:basedOn w:val="a"/>
    <w:uiPriority w:val="34"/>
    <w:qFormat/>
    <w:rsid w:val="00E6284C"/>
    <w:pPr>
      <w:autoSpaceDE w:val="0"/>
      <w:autoSpaceDN w:val="0"/>
      <w:adjustRightInd w:val="0"/>
      <w:ind w:firstLineChars="200" w:firstLine="420"/>
      <w:jc w:val="left"/>
      <w:textAlignment w:val="baseline"/>
    </w:pPr>
    <w:rPr>
      <w:rFonts w:ascii="宋体"/>
      <w:kern w:val="0"/>
      <w:sz w:val="34"/>
    </w:rPr>
  </w:style>
  <w:style w:type="paragraph" w:customStyle="1" w:styleId="170">
    <w:name w:val="17"/>
    <w:basedOn w:val="a"/>
    <w:qFormat/>
    <w:rsid w:val="00E6284C"/>
    <w:pPr>
      <w:widowControl/>
      <w:snapToGrid w:val="0"/>
      <w:spacing w:before="100" w:beforeAutospacing="1" w:after="100" w:afterAutospacing="1"/>
      <w:jc w:val="left"/>
    </w:pPr>
    <w:rPr>
      <w:rFonts w:eastAsia="Arial Unicode MS"/>
      <w:kern w:val="0"/>
      <w:sz w:val="18"/>
      <w:szCs w:val="18"/>
    </w:rPr>
  </w:style>
  <w:style w:type="paragraph" w:customStyle="1" w:styleId="xl37">
    <w:name w:val="xl37"/>
    <w:basedOn w:val="a"/>
    <w:qFormat/>
    <w:rsid w:val="00E6284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41">
    <w:name w:val="xl41"/>
    <w:basedOn w:val="a"/>
    <w:qFormat/>
    <w:rsid w:val="00E6284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0">
    <w:name w:val="0"/>
    <w:basedOn w:val="a"/>
    <w:qFormat/>
    <w:rsid w:val="00E6284C"/>
    <w:pPr>
      <w:widowControl/>
      <w:snapToGrid w:val="0"/>
    </w:pPr>
    <w:rPr>
      <w:rFonts w:eastAsia="Arial Unicode MS"/>
      <w:kern w:val="0"/>
      <w:szCs w:val="21"/>
    </w:rPr>
  </w:style>
  <w:style w:type="paragraph" w:customStyle="1" w:styleId="flName">
    <w:name w:val="flName"/>
    <w:basedOn w:val="a"/>
    <w:qFormat/>
    <w:rsid w:val="00E6284C"/>
    <w:pPr>
      <w:adjustRightInd w:val="0"/>
      <w:spacing w:before="320" w:after="160" w:line="360" w:lineRule="atLeast"/>
      <w:jc w:val="center"/>
    </w:pPr>
    <w:rPr>
      <w:rFonts w:ascii="Arial" w:eastAsia="黑体"/>
      <w:kern w:val="0"/>
      <w:sz w:val="32"/>
    </w:rPr>
  </w:style>
  <w:style w:type="paragraph" w:customStyle="1" w:styleId="Char110">
    <w:name w:val="Char11"/>
    <w:basedOn w:val="a"/>
    <w:qFormat/>
    <w:rsid w:val="00E6284C"/>
    <w:pPr>
      <w:tabs>
        <w:tab w:val="left" w:pos="360"/>
      </w:tabs>
    </w:pPr>
    <w:rPr>
      <w:sz w:val="24"/>
      <w:szCs w:val="24"/>
    </w:rPr>
  </w:style>
  <w:style w:type="paragraph" w:customStyle="1" w:styleId="xl40">
    <w:name w:val="xl40"/>
    <w:basedOn w:val="a"/>
    <w:qFormat/>
    <w:rsid w:val="00E628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E6284C"/>
    <w:pPr>
      <w:widowControl/>
      <w:snapToGrid w:val="0"/>
      <w:spacing w:before="100" w:beforeAutospacing="1" w:after="100" w:afterAutospacing="1"/>
      <w:ind w:firstLine="420"/>
    </w:pPr>
    <w:rPr>
      <w:rFonts w:eastAsia="Arial Unicode MS"/>
      <w:kern w:val="0"/>
      <w:szCs w:val="21"/>
    </w:rPr>
  </w:style>
  <w:style w:type="paragraph" w:customStyle="1" w:styleId="Style290">
    <w:name w:val="_Style 290"/>
    <w:uiPriority w:val="99"/>
    <w:unhideWhenUsed/>
    <w:qFormat/>
    <w:rsid w:val="00E6284C"/>
    <w:rPr>
      <w:rFonts w:ascii="Times New Roman" w:eastAsia="宋体" w:hAnsi="Times New Roman" w:cs="Times New Roman"/>
      <w:szCs w:val="20"/>
    </w:rPr>
  </w:style>
  <w:style w:type="paragraph" w:customStyle="1" w:styleId="font15">
    <w:name w:val="font15"/>
    <w:basedOn w:val="a"/>
    <w:qFormat/>
    <w:rsid w:val="00E6284C"/>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a">
    <w:name w:val="列出段落1"/>
    <w:basedOn w:val="a"/>
    <w:qFormat/>
    <w:rsid w:val="00E6284C"/>
    <w:pPr>
      <w:widowControl/>
      <w:adjustRightInd w:val="0"/>
      <w:spacing w:line="360" w:lineRule="auto"/>
      <w:ind w:firstLineChars="200" w:firstLine="420"/>
      <w:jc w:val="left"/>
    </w:pPr>
    <w:rPr>
      <w:rFonts w:ascii="Arial" w:hAnsi="Arial"/>
      <w:kern w:val="0"/>
      <w:szCs w:val="24"/>
      <w:lang w:eastAsia="en-US"/>
    </w:rPr>
  </w:style>
  <w:style w:type="paragraph" w:customStyle="1" w:styleId="27">
    <w:name w:val="普通(网站)2"/>
    <w:basedOn w:val="a"/>
    <w:qFormat/>
    <w:rsid w:val="00E6284C"/>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E6284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74">
    <w:name w:val="xl74"/>
    <w:basedOn w:val="a"/>
    <w:qFormat/>
    <w:rsid w:val="00E628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E6284C"/>
    <w:pPr>
      <w:adjustRightInd w:val="0"/>
      <w:spacing w:line="360" w:lineRule="atLeast"/>
      <w:ind w:leftChars="30" w:left="72" w:rightChars="30" w:right="72"/>
      <w:textAlignment w:val="baseline"/>
    </w:pPr>
    <w:rPr>
      <w:kern w:val="0"/>
    </w:rPr>
  </w:style>
  <w:style w:type="paragraph" w:customStyle="1" w:styleId="-11">
    <w:name w:val="彩色列表 - 着色 11"/>
    <w:basedOn w:val="a"/>
    <w:uiPriority w:val="34"/>
    <w:qFormat/>
    <w:rsid w:val="00E6284C"/>
    <w:pPr>
      <w:autoSpaceDE w:val="0"/>
      <w:autoSpaceDN w:val="0"/>
      <w:adjustRightInd w:val="0"/>
      <w:ind w:firstLineChars="200" w:firstLine="420"/>
      <w:jc w:val="left"/>
      <w:textAlignment w:val="baseline"/>
    </w:pPr>
    <w:rPr>
      <w:rFonts w:ascii="宋体"/>
      <w:kern w:val="0"/>
      <w:sz w:val="34"/>
    </w:rPr>
  </w:style>
  <w:style w:type="table" w:customStyle="1" w:styleId="TableNormal">
    <w:name w:val="Table Normal"/>
    <w:unhideWhenUsed/>
    <w:qFormat/>
    <w:rsid w:val="00E6284C"/>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21">
    <w:name w:val="font21"/>
    <w:qFormat/>
    <w:rsid w:val="00E6284C"/>
    <w:rPr>
      <w:rFonts w:ascii="宋体" w:eastAsia="宋体" w:hAnsi="宋体" w:cs="宋体" w:hint="eastAsia"/>
      <w:color w:val="000000"/>
      <w:sz w:val="22"/>
      <w:szCs w:val="22"/>
      <w:u w:val="none"/>
    </w:rPr>
  </w:style>
  <w:style w:type="character" w:customStyle="1" w:styleId="font71">
    <w:name w:val="font71"/>
    <w:qFormat/>
    <w:rsid w:val="00E6284C"/>
    <w:rPr>
      <w:rFonts w:ascii="宋体" w:eastAsia="宋体" w:hAnsi="宋体" w:cs="宋体" w:hint="eastAsia"/>
      <w:color w:val="FF0000"/>
      <w:sz w:val="22"/>
      <w:szCs w:val="22"/>
      <w:u w:val="none"/>
    </w:rPr>
  </w:style>
  <w:style w:type="character" w:customStyle="1" w:styleId="font31">
    <w:name w:val="font31"/>
    <w:qFormat/>
    <w:rsid w:val="00E6284C"/>
    <w:rPr>
      <w:rFonts w:ascii="宋体" w:eastAsia="宋体" w:hAnsi="宋体" w:cs="宋体" w:hint="eastAsia"/>
      <w:color w:val="000000"/>
      <w:sz w:val="32"/>
      <w:szCs w:val="32"/>
      <w:u w:val="none"/>
    </w:rPr>
  </w:style>
  <w:style w:type="character" w:customStyle="1" w:styleId="font01">
    <w:name w:val="font01"/>
    <w:qFormat/>
    <w:rsid w:val="00E6284C"/>
    <w:rPr>
      <w:rFonts w:ascii="宋体" w:eastAsia="宋体" w:hAnsi="宋体" w:cs="宋体" w:hint="eastAsia"/>
      <w:color w:val="000000"/>
      <w:sz w:val="32"/>
      <w:szCs w:val="32"/>
      <w:u w:val="none"/>
    </w:rPr>
  </w:style>
  <w:style w:type="character" w:customStyle="1" w:styleId="font81">
    <w:name w:val="font81"/>
    <w:qFormat/>
    <w:rsid w:val="00E6284C"/>
    <w:rPr>
      <w:rFonts w:ascii="宋体" w:eastAsia="宋体" w:hAnsi="宋体" w:cs="宋体" w:hint="eastAsia"/>
      <w:color w:val="000000"/>
      <w:sz w:val="24"/>
      <w:szCs w:val="24"/>
      <w:u w:val="none"/>
    </w:rPr>
  </w:style>
  <w:style w:type="character" w:customStyle="1" w:styleId="font91">
    <w:name w:val="font91"/>
    <w:qFormat/>
    <w:rsid w:val="00E6284C"/>
    <w:rPr>
      <w:rFonts w:ascii="宋体" w:eastAsia="宋体" w:hAnsi="宋体" w:cs="宋体" w:hint="eastAsia"/>
      <w:color w:val="000000"/>
      <w:sz w:val="22"/>
      <w:szCs w:val="22"/>
      <w:u w:val="none"/>
    </w:rPr>
  </w:style>
  <w:style w:type="character" w:customStyle="1" w:styleId="font101">
    <w:name w:val="font101"/>
    <w:qFormat/>
    <w:rsid w:val="00E6284C"/>
    <w:rPr>
      <w:rFonts w:ascii="Calibri" w:hAnsi="Calibri" w:cs="Calibri" w:hint="default"/>
      <w:color w:val="000000"/>
      <w:sz w:val="22"/>
      <w:szCs w:val="22"/>
      <w:u w:val="none"/>
    </w:rPr>
  </w:style>
  <w:style w:type="paragraph" w:customStyle="1" w:styleId="Style307">
    <w:name w:val="_Style 307"/>
    <w:uiPriority w:val="99"/>
    <w:qFormat/>
    <w:rsid w:val="00E6284C"/>
    <w:pPr>
      <w:widowControl w:val="0"/>
      <w:jc w:val="both"/>
    </w:pPr>
    <w:rPr>
      <w:rFonts w:ascii="Times New Roman" w:eastAsia="宋体" w:hAnsi="Times New Roman" w:cs="Times New Roman"/>
      <w:szCs w:val="20"/>
    </w:rPr>
  </w:style>
  <w:style w:type="paragraph" w:customStyle="1" w:styleId="TOC2">
    <w:name w:val="TOC 标题2"/>
    <w:basedOn w:val="1"/>
    <w:next w:val="a"/>
    <w:uiPriority w:val="39"/>
    <w:qFormat/>
    <w:rsid w:val="00E6284C"/>
    <w:pPr>
      <w:widowControl/>
      <w:spacing w:before="480" w:after="0" w:line="276" w:lineRule="auto"/>
      <w:jc w:val="left"/>
      <w:outlineLvl w:val="9"/>
    </w:pPr>
    <w:rPr>
      <w:rFonts w:ascii="Cambria" w:hAnsi="Cambria"/>
      <w:color w:val="365F91"/>
      <w:kern w:val="0"/>
      <w:sz w:val="28"/>
      <w:szCs w:val="28"/>
      <w:lang w:val="zh-CN"/>
    </w:rPr>
  </w:style>
  <w:style w:type="paragraph" w:customStyle="1" w:styleId="TableText">
    <w:name w:val="Table Text"/>
    <w:basedOn w:val="a"/>
    <w:semiHidden/>
    <w:qFormat/>
    <w:rsid w:val="00E6284C"/>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 w:type="character" w:customStyle="1" w:styleId="2Char1">
    <w:name w:val="标题 2 Char1"/>
    <w:link w:val="2"/>
    <w:qFormat/>
    <w:rsid w:val="00E6284C"/>
    <w:rPr>
      <w:rFonts w:ascii="Arial" w:eastAsia="黑体" w:hAnsi="Arial" w:cs="Times New Roman"/>
      <w:b/>
      <w:bCs/>
      <w:sz w:val="32"/>
      <w:szCs w:val="32"/>
    </w:rPr>
  </w:style>
  <w:style w:type="character" w:customStyle="1" w:styleId="HTMLPreformattedChar">
    <w:name w:val="HTML Preformatted Char"/>
    <w:uiPriority w:val="99"/>
    <w:semiHidden/>
    <w:qFormat/>
    <w:locked/>
    <w:rsid w:val="00E6284C"/>
    <w:rPr>
      <w:rFonts w:ascii="Courier New" w:hAnsi="Courier New"/>
      <w:sz w:val="20"/>
    </w:rPr>
  </w:style>
  <w:style w:type="table" w:customStyle="1" w:styleId="TableNormal1">
    <w:name w:val="Table Normal1"/>
    <w:unhideWhenUsed/>
    <w:qFormat/>
    <w:rsid w:val="00E6284C"/>
    <w:rPr>
      <w:rFonts w:ascii="Arial" w:eastAsia="宋体" w:hAnsi="Arial" w:cs="Arial"/>
      <w:kern w:val="0"/>
      <w:sz w:val="20"/>
      <w:szCs w:val="20"/>
    </w:rPr>
    <w:tblPr>
      <w:tblCellMar>
        <w:top w:w="0" w:type="dxa"/>
        <w:left w:w="0" w:type="dxa"/>
        <w:bottom w:w="0" w:type="dxa"/>
        <w:right w:w="0" w:type="dxa"/>
      </w:tblCellMar>
    </w:tblPr>
  </w:style>
  <w:style w:type="character" w:customStyle="1" w:styleId="font121">
    <w:name w:val="font121"/>
    <w:basedOn w:val="a1"/>
    <w:qFormat/>
    <w:rsid w:val="00E6284C"/>
    <w:rPr>
      <w:rFonts w:ascii="Calibri" w:hAnsi="Calibri" w:cs="Calibri"/>
      <w:b/>
      <w:bCs/>
      <w:color w:val="000000"/>
      <w:sz w:val="22"/>
      <w:szCs w:val="22"/>
      <w:u w:val="none"/>
    </w:rPr>
  </w:style>
  <w:style w:type="character" w:customStyle="1" w:styleId="font112">
    <w:name w:val="font112"/>
    <w:basedOn w:val="a1"/>
    <w:qFormat/>
    <w:rsid w:val="00E6284C"/>
    <w:rPr>
      <w:rFonts w:ascii="Calibri" w:hAnsi="Calibri" w:cs="Calibri" w:hint="default"/>
      <w:color w:val="000000"/>
      <w:sz w:val="22"/>
      <w:szCs w:val="22"/>
      <w:u w:val="none"/>
    </w:rPr>
  </w:style>
  <w:style w:type="character" w:customStyle="1" w:styleId="Charf9">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qFormat/>
    <w:rsid w:val="00E6284C"/>
    <w:rPr>
      <w:kern w:val="2"/>
      <w:sz w:val="21"/>
    </w:rPr>
  </w:style>
  <w:style w:type="character" w:customStyle="1" w:styleId="UnresolvedMention">
    <w:name w:val="Unresolved Mention"/>
    <w:basedOn w:val="a1"/>
    <w:uiPriority w:val="99"/>
    <w:semiHidden/>
    <w:unhideWhenUsed/>
    <w:rsid w:val="00E6284C"/>
    <w:rPr>
      <w:color w:val="605E5C"/>
      <w:shd w:val="clear" w:color="auto" w:fill="E1DFDD"/>
    </w:rPr>
  </w:style>
  <w:style w:type="paragraph" w:styleId="TOC">
    <w:name w:val="TOC Heading"/>
    <w:basedOn w:val="1"/>
    <w:next w:val="a"/>
    <w:uiPriority w:val="39"/>
    <w:qFormat/>
    <w:rsid w:val="00E6284C"/>
    <w:pPr>
      <w:widowControl/>
      <w:spacing w:before="480" w:after="0" w:line="276" w:lineRule="auto"/>
      <w:jc w:val="left"/>
      <w:outlineLvl w:val="9"/>
    </w:pPr>
    <w:rPr>
      <w:rFonts w:ascii="Cambria" w:hAnsi="Cambria"/>
      <w:color w:val="365F91"/>
      <w:kern w:val="0"/>
      <w:sz w:val="28"/>
      <w:szCs w:val="28"/>
    </w:rPr>
  </w:style>
  <w:style w:type="paragraph" w:styleId="afff1">
    <w:name w:val="Revision"/>
    <w:uiPriority w:val="99"/>
    <w:unhideWhenUsed/>
    <w:rsid w:val="00E6284C"/>
    <w:rPr>
      <w:rFonts w:ascii="Times New Roman" w:eastAsia="宋体" w:hAnsi="Times New Roman" w:cs="Times New Roman"/>
      <w:szCs w:val="20"/>
    </w:rPr>
  </w:style>
  <w:style w:type="paragraph" w:customStyle="1" w:styleId="Default">
    <w:name w:val="Default"/>
    <w:uiPriority w:val="99"/>
    <w:unhideWhenUsed/>
    <w:qFormat/>
    <w:rsid w:val="00E6284C"/>
    <w:pPr>
      <w:widowControl w:val="0"/>
      <w:autoSpaceDE w:val="0"/>
      <w:autoSpaceDN w:val="0"/>
      <w:adjustRightInd w:val="0"/>
    </w:pPr>
    <w:rPr>
      <w:rFonts w:ascii="宋体" w:eastAsia="宋体" w:hAnsi="Calibri" w:cs="宋体"/>
      <w:color w:val="000000"/>
      <w:kern w:val="0"/>
      <w:sz w:val="24"/>
      <w:szCs w:val="24"/>
    </w:rPr>
  </w:style>
  <w:style w:type="character" w:customStyle="1" w:styleId="afff2">
    <w:name w:val="未处理的提及"/>
    <w:uiPriority w:val="99"/>
    <w:unhideWhenUsed/>
    <w:rsid w:val="00E6284C"/>
    <w:rPr>
      <w:color w:val="605E5C"/>
      <w:shd w:val="clear" w:color="auto" w:fill="E1DFDD"/>
    </w:rPr>
  </w:style>
  <w:style w:type="paragraph" w:customStyle="1" w:styleId="35">
    <w:name w:val="列出段落3"/>
    <w:basedOn w:val="a"/>
    <w:rsid w:val="00E6284C"/>
    <w:pPr>
      <w:autoSpaceDE w:val="0"/>
      <w:autoSpaceDN w:val="0"/>
      <w:ind w:left="1011" w:firstLine="439"/>
      <w:jc w:val="left"/>
    </w:pPr>
    <w:rPr>
      <w:rFonts w:ascii="宋体" w:hAnsi="宋体" w:cs="宋体"/>
      <w:kern w:val="0"/>
      <w:sz w:val="22"/>
      <w:szCs w:val="22"/>
    </w:rPr>
  </w:style>
  <w:style w:type="paragraph" w:customStyle="1" w:styleId="TableParagraph">
    <w:name w:val="Table Paragraph"/>
    <w:basedOn w:val="a"/>
    <w:qFormat/>
    <w:rsid w:val="00E6284C"/>
    <w:pPr>
      <w:autoSpaceDE w:val="0"/>
      <w:autoSpaceDN w:val="0"/>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anbiaoku.com/webarbs/book/20668/597316.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110.com/" TargetMode="External"/><Relationship Id="rId4" Type="http://schemas.openxmlformats.org/officeDocument/2006/relationships/settings" Target="settings.xml"/><Relationship Id="rId9" Type="http://schemas.openxmlformats.org/officeDocument/2006/relationships/hyperlink" Target="http://sh.11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3284</Words>
  <Characters>18722</Characters>
  <Application>Microsoft Office Word</Application>
  <DocSecurity>0</DocSecurity>
  <Lines>156</Lines>
  <Paragraphs>43</Paragraphs>
  <ScaleCrop>false</ScaleCrop>
  <Company>Microsoft</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2024-10-24T03:11:00Z</dcterms:created>
  <dcterms:modified xsi:type="dcterms:W3CDTF">2024-10-24T03:13:00Z</dcterms:modified>
</cp:coreProperties>
</file>