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6C8C0" w14:textId="77777777" w:rsidR="00025BCF" w:rsidRDefault="00885E6D">
      <w:pPr>
        <w:adjustRightInd w:val="0"/>
        <w:snapToGrid w:val="0"/>
        <w:spacing w:line="300" w:lineRule="auto"/>
        <w:ind w:firstLine="600"/>
        <w:jc w:val="center"/>
        <w:outlineLvl w:val="1"/>
        <w:rPr>
          <w:rFonts w:ascii="Times New Roman" w:eastAsia="黑体" w:hAnsi="Times New Roman"/>
          <w:sz w:val="30"/>
          <w:szCs w:val="30"/>
        </w:rPr>
      </w:pPr>
      <w:bookmarkStart w:id="0" w:name="_Toc162957297"/>
      <w:bookmarkStart w:id="1" w:name="_Toc142901919"/>
      <w:bookmarkStart w:id="2" w:name="_Toc177576168"/>
      <w:bookmarkStart w:id="3" w:name="_Toc460922279"/>
      <w:bookmarkStart w:id="4" w:name="_Toc464465674"/>
      <w:bookmarkStart w:id="5" w:name="_Toc460922282"/>
      <w:bookmarkStart w:id="6" w:name="_Toc464465675"/>
      <w:bookmarkStart w:id="7" w:name="_Toc464465672"/>
      <w:bookmarkStart w:id="8" w:name="_Toc460922283"/>
      <w:bookmarkStart w:id="9" w:name="_Toc464465670"/>
      <w:bookmarkStart w:id="10" w:name="_Toc460922281"/>
      <w:bookmarkStart w:id="11" w:name="_Toc464465671"/>
      <w:bookmarkStart w:id="12" w:name="_Toc464465673"/>
      <w:bookmarkStart w:id="13" w:name="_Toc460922285"/>
      <w:bookmarkStart w:id="14" w:name="_Toc460922284"/>
      <w:bookmarkStart w:id="15" w:name="_Toc464465679"/>
      <w:bookmarkStart w:id="16" w:name="_Toc460922287"/>
      <w:bookmarkStart w:id="17" w:name="_Toc464465678"/>
      <w:bookmarkStart w:id="18" w:name="_Toc464465676"/>
      <w:bookmarkStart w:id="19" w:name="_Toc460922286"/>
      <w:bookmarkStart w:id="20" w:name="_Toc464465677"/>
      <w:bookmarkStart w:id="21" w:name="_Hlk155773498"/>
      <w:r>
        <w:rPr>
          <w:rFonts w:ascii="Times New Roman" w:eastAsia="黑体" w:hAnsi="Times New Roman"/>
          <w:sz w:val="30"/>
          <w:szCs w:val="30"/>
        </w:rPr>
        <w:t>一、说明</w:t>
      </w:r>
      <w:bookmarkEnd w:id="0"/>
      <w:bookmarkEnd w:id="1"/>
      <w:bookmarkEnd w:id="2"/>
    </w:p>
    <w:p w14:paraId="55803EAC" w14:textId="77777777" w:rsidR="00025BCF" w:rsidRDefault="00885E6D">
      <w:pPr>
        <w:adjustRightInd w:val="0"/>
        <w:snapToGrid w:val="0"/>
        <w:spacing w:line="300" w:lineRule="auto"/>
        <w:ind w:firstLineChars="200" w:firstLine="442"/>
        <w:outlineLvl w:val="2"/>
        <w:rPr>
          <w:rFonts w:ascii="Times New Roman" w:hAnsi="Times New Roman"/>
          <w:b/>
          <w:bCs/>
          <w:sz w:val="22"/>
        </w:rPr>
      </w:pPr>
      <w:bookmarkStart w:id="22" w:name="_Toc142901920"/>
      <w:bookmarkStart w:id="23" w:name="_Toc162957298"/>
      <w:bookmarkStart w:id="24" w:name="_Toc177576169"/>
      <w:r>
        <w:rPr>
          <w:rFonts w:ascii="Times New Roman" w:hAnsi="Times New Roman"/>
          <w:b/>
          <w:bCs/>
          <w:sz w:val="22"/>
        </w:rPr>
        <w:t>1.</w:t>
      </w:r>
      <w:r>
        <w:rPr>
          <w:rFonts w:ascii="Times New Roman" w:hAnsi="Times New Roman"/>
          <w:b/>
          <w:bCs/>
          <w:sz w:val="22"/>
        </w:rPr>
        <w:t>总则</w:t>
      </w:r>
      <w:bookmarkEnd w:id="22"/>
      <w:bookmarkEnd w:id="23"/>
      <w:bookmarkEnd w:id="24"/>
    </w:p>
    <w:p w14:paraId="33F12CEB"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46550472"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投标人提供的服务应当符合招标文件的要求，并且其质量完全符合国家标准、行业标准或地方标准，以及招标人制定的物业服务等标准。</w:t>
      </w:r>
    </w:p>
    <w:p w14:paraId="4698516C"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14:paraId="5C786510"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bookmarkEnd w:id="3"/>
      <w:bookmarkEnd w:id="4"/>
      <w:bookmarkEnd w:id="5"/>
      <w:bookmarkEnd w:id="6"/>
      <w:bookmarkEnd w:id="7"/>
      <w:bookmarkEnd w:id="8"/>
      <w:bookmarkEnd w:id="9"/>
      <w:bookmarkEnd w:id="10"/>
      <w:bookmarkEnd w:id="11"/>
      <w:bookmarkEnd w:id="12"/>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11CA05EF"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0E52639D"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本项目若涉及餐饮服务内容，则应满足以下条件：（本项目不适用）</w:t>
      </w:r>
    </w:p>
    <w:p w14:paraId="09C443F2" w14:textId="77777777" w:rsidR="00025BCF" w:rsidRDefault="00885E6D">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14:paraId="496F6073"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0D3E4D5"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6BFE9D09" w14:textId="77777777" w:rsidR="00025BCF" w:rsidRDefault="00885E6D">
      <w:pPr>
        <w:snapToGrid w:val="0"/>
        <w:spacing w:line="300" w:lineRule="auto"/>
        <w:ind w:firstLineChars="200" w:firstLine="440"/>
        <w:jc w:val="left"/>
        <w:rPr>
          <w:rFonts w:ascii="Times New Roman" w:hAnsi="Times New Roman"/>
          <w:b/>
          <w:bCs/>
          <w:sz w:val="22"/>
        </w:rPr>
      </w:pPr>
      <w:r>
        <w:rPr>
          <w:rFonts w:ascii="Segoe UI Symbol" w:hAnsi="Segoe UI Symbol" w:cs="Segoe UI Symbol"/>
          <w:sz w:val="22"/>
        </w:rPr>
        <w:t>★</w:t>
      </w:r>
      <w:r>
        <w:rPr>
          <w:rFonts w:ascii="Times New Roman" w:hAnsi="Times New Roman"/>
          <w:sz w:val="22"/>
        </w:rPr>
        <w:t>1.8</w:t>
      </w:r>
      <w:r>
        <w:rPr>
          <w:rFonts w:ascii="Times New Roman" w:hAnsi="Times New Roman"/>
          <w:sz w:val="22"/>
        </w:rPr>
        <w:t>投标人提供的服务必须符合国家强制性标准。</w:t>
      </w:r>
    </w:p>
    <w:p w14:paraId="21DB646C" w14:textId="77777777" w:rsidR="00025BCF" w:rsidRDefault="00025BCF">
      <w:pPr>
        <w:adjustRightInd w:val="0"/>
        <w:snapToGrid w:val="0"/>
        <w:spacing w:line="300" w:lineRule="auto"/>
        <w:ind w:firstLineChars="200" w:firstLine="440"/>
        <w:jc w:val="left"/>
        <w:rPr>
          <w:rFonts w:ascii="Times New Roman" w:hAnsi="Times New Roman"/>
          <w:color w:val="000000"/>
          <w:sz w:val="22"/>
        </w:rPr>
      </w:pPr>
    </w:p>
    <w:p w14:paraId="78A84A57" w14:textId="77777777" w:rsidR="00025BCF" w:rsidRDefault="00885E6D">
      <w:pPr>
        <w:adjustRightInd w:val="0"/>
        <w:snapToGrid w:val="0"/>
        <w:spacing w:line="300" w:lineRule="auto"/>
        <w:ind w:firstLine="600"/>
        <w:jc w:val="center"/>
        <w:outlineLvl w:val="1"/>
        <w:rPr>
          <w:rFonts w:ascii="Times New Roman" w:eastAsia="黑体" w:hAnsi="Times New Roman"/>
          <w:sz w:val="30"/>
          <w:szCs w:val="30"/>
        </w:rPr>
      </w:pPr>
      <w:bookmarkStart w:id="25" w:name="_Toc142901921"/>
      <w:bookmarkStart w:id="26" w:name="_Toc162957299"/>
      <w:bookmarkStart w:id="27" w:name="_Toc177576170"/>
      <w:r>
        <w:rPr>
          <w:rFonts w:ascii="Times New Roman" w:eastAsia="黑体" w:hAnsi="Times New Roman"/>
          <w:sz w:val="30"/>
          <w:szCs w:val="30"/>
        </w:rPr>
        <w:t>二、项目概况</w:t>
      </w:r>
      <w:bookmarkEnd w:id="25"/>
      <w:bookmarkEnd w:id="26"/>
      <w:bookmarkEnd w:id="27"/>
    </w:p>
    <w:p w14:paraId="6B38D3E7" w14:textId="77777777" w:rsidR="00025BCF" w:rsidRDefault="00885E6D">
      <w:pPr>
        <w:adjustRightInd w:val="0"/>
        <w:snapToGrid w:val="0"/>
        <w:spacing w:line="300" w:lineRule="auto"/>
        <w:ind w:firstLineChars="200" w:firstLine="442"/>
        <w:jc w:val="left"/>
        <w:outlineLvl w:val="2"/>
        <w:rPr>
          <w:rFonts w:ascii="Times New Roman" w:hAnsi="Times New Roman"/>
          <w:b/>
          <w:bCs/>
          <w:sz w:val="22"/>
        </w:rPr>
      </w:pPr>
      <w:bookmarkStart w:id="28" w:name="_Toc118676627"/>
      <w:bookmarkStart w:id="29" w:name="_Toc162957300"/>
      <w:bookmarkStart w:id="30" w:name="_Toc177576171"/>
      <w:bookmarkEnd w:id="13"/>
      <w:bookmarkEnd w:id="14"/>
      <w:bookmarkEnd w:id="15"/>
      <w:bookmarkEnd w:id="16"/>
      <w:bookmarkEnd w:id="17"/>
      <w:bookmarkEnd w:id="18"/>
      <w:bookmarkEnd w:id="19"/>
      <w:bookmarkEnd w:id="20"/>
      <w:r>
        <w:rPr>
          <w:rFonts w:ascii="Times New Roman" w:hAnsi="Times New Roman"/>
          <w:b/>
          <w:bCs/>
          <w:sz w:val="22"/>
        </w:rPr>
        <w:t xml:space="preserve">2 </w:t>
      </w:r>
      <w:r>
        <w:rPr>
          <w:rFonts w:ascii="Times New Roman" w:hAnsi="Times New Roman" w:hint="eastAsia"/>
          <w:b/>
          <w:bCs/>
          <w:sz w:val="22"/>
        </w:rPr>
        <w:t>项目名称</w:t>
      </w:r>
      <w:bookmarkEnd w:id="28"/>
      <w:bookmarkEnd w:id="29"/>
      <w:bookmarkEnd w:id="30"/>
    </w:p>
    <w:p w14:paraId="7E263F1F" w14:textId="12D3705D" w:rsidR="00025BCF" w:rsidRDefault="00885E6D">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项目名称：</w:t>
      </w:r>
      <w:bookmarkStart w:id="31" w:name="_Toc118676628"/>
      <w:r>
        <w:rPr>
          <w:rFonts w:ascii="Times New Roman" w:hAnsi="Times New Roman" w:hint="eastAsia"/>
          <w:bCs/>
          <w:sz w:val="22"/>
        </w:rPr>
        <w:t>上海市</w:t>
      </w:r>
      <w:r w:rsidR="00F56E0E">
        <w:rPr>
          <w:rFonts w:ascii="Times New Roman" w:hAnsi="Times New Roman" w:hint="eastAsia"/>
          <w:bCs/>
          <w:sz w:val="22"/>
        </w:rPr>
        <w:t>罗山</w:t>
      </w:r>
      <w:r w:rsidR="00F56E0E">
        <w:rPr>
          <w:rFonts w:ascii="Times New Roman" w:hAnsi="Times New Roman"/>
          <w:bCs/>
          <w:sz w:val="22"/>
        </w:rPr>
        <w:t>中学</w:t>
      </w:r>
      <w:r>
        <w:rPr>
          <w:rFonts w:ascii="Times New Roman" w:hAnsi="Times New Roman" w:hint="eastAsia"/>
          <w:bCs/>
          <w:sz w:val="22"/>
        </w:rPr>
        <w:t>物业管理项目</w:t>
      </w:r>
    </w:p>
    <w:p w14:paraId="1C50925B" w14:textId="77777777" w:rsidR="00025BCF" w:rsidRDefault="00885E6D">
      <w:pPr>
        <w:adjustRightInd w:val="0"/>
        <w:snapToGrid w:val="0"/>
        <w:spacing w:line="300" w:lineRule="auto"/>
        <w:ind w:firstLineChars="200" w:firstLine="442"/>
        <w:jc w:val="left"/>
        <w:outlineLvl w:val="2"/>
        <w:rPr>
          <w:rFonts w:ascii="Times New Roman" w:hAnsi="Times New Roman"/>
          <w:b/>
          <w:bCs/>
          <w:sz w:val="22"/>
        </w:rPr>
      </w:pPr>
      <w:bookmarkStart w:id="32" w:name="_Toc177576172"/>
      <w:r>
        <w:rPr>
          <w:rFonts w:ascii="Times New Roman" w:hAnsi="Times New Roman"/>
          <w:b/>
          <w:bCs/>
          <w:sz w:val="22"/>
        </w:rPr>
        <w:t>3</w:t>
      </w:r>
      <w:r>
        <w:rPr>
          <w:rFonts w:ascii="Times New Roman" w:hAnsi="Times New Roman" w:hint="eastAsia"/>
          <w:b/>
          <w:bCs/>
          <w:sz w:val="22"/>
        </w:rPr>
        <w:t>基本情况</w:t>
      </w:r>
      <w:bookmarkEnd w:id="31"/>
      <w:bookmarkEnd w:id="32"/>
    </w:p>
    <w:p w14:paraId="5A0B7DE8" w14:textId="77777777" w:rsidR="00025BCF" w:rsidRDefault="00885E6D">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05EA06C0" w14:textId="60577514" w:rsidR="00025BCF" w:rsidRDefault="00885E6D">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坐落位置：上海市浦东新区</w:t>
      </w:r>
      <w:r w:rsidR="00F56E0E">
        <w:rPr>
          <w:rFonts w:ascii="Times New Roman" w:hAnsi="Times New Roman" w:hint="eastAsia"/>
          <w:bCs/>
          <w:sz w:val="22"/>
        </w:rPr>
        <w:t>博山</w:t>
      </w:r>
      <w:r w:rsidR="00F56E0E">
        <w:rPr>
          <w:rFonts w:ascii="Times New Roman" w:hAnsi="Times New Roman"/>
          <w:bCs/>
          <w:sz w:val="22"/>
        </w:rPr>
        <w:t>东路</w:t>
      </w:r>
      <w:r w:rsidR="00F56E0E">
        <w:rPr>
          <w:rFonts w:ascii="Times New Roman" w:hAnsi="Times New Roman" w:hint="eastAsia"/>
          <w:bCs/>
          <w:sz w:val="22"/>
        </w:rPr>
        <w:t>4</w:t>
      </w:r>
      <w:r w:rsidR="00F56E0E">
        <w:rPr>
          <w:rFonts w:ascii="Times New Roman" w:hAnsi="Times New Roman"/>
          <w:bCs/>
          <w:sz w:val="22"/>
        </w:rPr>
        <w:t>1</w:t>
      </w:r>
      <w:r w:rsidR="00F56E0E">
        <w:rPr>
          <w:rFonts w:ascii="Times New Roman" w:hAnsi="Times New Roman"/>
          <w:bCs/>
          <w:sz w:val="22"/>
        </w:rPr>
        <w:t>弄</w:t>
      </w:r>
      <w:r w:rsidR="00F56E0E">
        <w:rPr>
          <w:rFonts w:ascii="Times New Roman" w:hAnsi="Times New Roman" w:hint="eastAsia"/>
          <w:bCs/>
          <w:sz w:val="22"/>
        </w:rPr>
        <w:t>1</w:t>
      </w:r>
      <w:r w:rsidR="00F56E0E">
        <w:rPr>
          <w:rFonts w:ascii="Times New Roman" w:hAnsi="Times New Roman"/>
          <w:bCs/>
          <w:sz w:val="22"/>
        </w:rPr>
        <w:t>8</w:t>
      </w:r>
      <w:r>
        <w:rPr>
          <w:rFonts w:ascii="Times New Roman" w:hAnsi="Times New Roman" w:hint="eastAsia"/>
          <w:sz w:val="22"/>
        </w:rPr>
        <w:t>号</w:t>
      </w:r>
      <w:r>
        <w:rPr>
          <w:rFonts w:ascii="Times New Roman" w:hAnsi="Times New Roman" w:hint="eastAsia"/>
          <w:sz w:val="22"/>
        </w:rPr>
        <w:t xml:space="preserve"> </w:t>
      </w:r>
    </w:p>
    <w:p w14:paraId="7E11A294" w14:textId="77777777" w:rsidR="00025BCF" w:rsidRDefault="00885E6D">
      <w:pPr>
        <w:adjustRightInd w:val="0"/>
        <w:snapToGrid w:val="0"/>
        <w:spacing w:line="300" w:lineRule="auto"/>
        <w:ind w:firstLineChars="200" w:firstLine="442"/>
        <w:jc w:val="left"/>
        <w:outlineLvl w:val="2"/>
        <w:rPr>
          <w:rFonts w:ascii="Times New Roman" w:hAnsi="Times New Roman"/>
          <w:b/>
          <w:color w:val="000000"/>
          <w:sz w:val="22"/>
        </w:rPr>
      </w:pPr>
      <w:bookmarkStart w:id="33" w:name="_Toc162957301"/>
      <w:bookmarkStart w:id="34" w:name="_Toc118676629"/>
      <w:bookmarkStart w:id="35" w:name="_Toc177576173"/>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33"/>
      <w:bookmarkEnd w:id="34"/>
      <w:bookmarkEnd w:id="35"/>
    </w:p>
    <w:p w14:paraId="0596F5C4"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14:paraId="0B5F0632"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577D6329"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14:paraId="0052022D"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校园内物业管理服务，综合管理、日常维修、安保管理、保洁服务、绿化养护等。</w:t>
      </w:r>
    </w:p>
    <w:p w14:paraId="62E90D3C" w14:textId="38359CD1" w:rsidR="00025BCF" w:rsidRDefault="00885E6D">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上海市</w:t>
      </w:r>
      <w:r w:rsidR="00F56E0E">
        <w:rPr>
          <w:rFonts w:ascii="Times New Roman" w:hAnsi="Times New Roman" w:hint="eastAsia"/>
          <w:sz w:val="22"/>
        </w:rPr>
        <w:t>罗山</w:t>
      </w:r>
      <w:r w:rsidR="00F56E0E">
        <w:rPr>
          <w:rFonts w:ascii="Times New Roman" w:hAnsi="Times New Roman"/>
          <w:sz w:val="22"/>
        </w:rPr>
        <w:t>中学</w:t>
      </w:r>
    </w:p>
    <w:p w14:paraId="21AD93A3" w14:textId="03BF1C0E" w:rsidR="00025BCF" w:rsidRDefault="00885E6D">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w:t>
      </w:r>
      <w:r w:rsidR="00F56E0E">
        <w:rPr>
          <w:rFonts w:ascii="Times New Roman" w:hAnsi="Times New Roman" w:hint="eastAsia"/>
          <w:sz w:val="22"/>
        </w:rPr>
        <w:t>博山东路</w:t>
      </w:r>
      <w:r w:rsidR="00F56E0E">
        <w:rPr>
          <w:rFonts w:ascii="Times New Roman" w:hAnsi="Times New Roman" w:hint="eastAsia"/>
          <w:sz w:val="22"/>
        </w:rPr>
        <w:t>4</w:t>
      </w:r>
      <w:r w:rsidR="00F56E0E">
        <w:rPr>
          <w:rFonts w:ascii="Times New Roman" w:hAnsi="Times New Roman"/>
          <w:sz w:val="22"/>
        </w:rPr>
        <w:t>1</w:t>
      </w:r>
      <w:r w:rsidR="00F56E0E">
        <w:rPr>
          <w:rFonts w:ascii="Times New Roman" w:hAnsi="Times New Roman"/>
          <w:sz w:val="22"/>
        </w:rPr>
        <w:t>弄</w:t>
      </w:r>
      <w:r w:rsidR="00F56E0E">
        <w:rPr>
          <w:rFonts w:ascii="Times New Roman" w:hAnsi="Times New Roman" w:hint="eastAsia"/>
          <w:sz w:val="22"/>
        </w:rPr>
        <w:t>1</w:t>
      </w:r>
      <w:r w:rsidR="00F56E0E">
        <w:rPr>
          <w:rFonts w:ascii="Times New Roman" w:hAnsi="Times New Roman"/>
          <w:sz w:val="22"/>
        </w:rPr>
        <w:t>8</w:t>
      </w:r>
      <w:r>
        <w:rPr>
          <w:rFonts w:ascii="Times New Roman" w:hAnsi="Times New Roman" w:hint="eastAsia"/>
          <w:sz w:val="22"/>
        </w:rPr>
        <w:t>号；</w:t>
      </w:r>
    </w:p>
    <w:p w14:paraId="1B0589B7" w14:textId="207CC6B3" w:rsidR="00025BCF" w:rsidRDefault="00885E6D">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sidR="00F56E0E">
        <w:rPr>
          <w:rFonts w:ascii="Times New Roman" w:hAnsi="Times New Roman"/>
          <w:sz w:val="22"/>
        </w:rPr>
        <w:t>13743</w:t>
      </w:r>
      <w:r>
        <w:rPr>
          <w:rFonts w:ascii="Times New Roman" w:hAnsi="Times New Roman" w:hint="eastAsia"/>
          <w:sz w:val="22"/>
        </w:rPr>
        <w:t>㎡，绿化面积：</w:t>
      </w:r>
      <w:r w:rsidR="00F56E0E">
        <w:rPr>
          <w:rFonts w:ascii="Times New Roman" w:hAnsi="Times New Roman" w:hint="eastAsia"/>
          <w:sz w:val="22"/>
        </w:rPr>
        <w:t>5000</w:t>
      </w:r>
      <w:r>
        <w:rPr>
          <w:rFonts w:ascii="Times New Roman" w:hAnsi="Times New Roman" w:hint="eastAsia"/>
          <w:sz w:val="22"/>
        </w:rPr>
        <w:t>㎡，共有套数</w:t>
      </w:r>
      <w:r w:rsidR="00F56E0E">
        <w:rPr>
          <w:rFonts w:ascii="Times New Roman" w:hAnsi="Times New Roman" w:hint="eastAsia"/>
          <w:sz w:val="22"/>
        </w:rPr>
        <w:t>5</w:t>
      </w:r>
      <w:r>
        <w:rPr>
          <w:rFonts w:ascii="Times New Roman" w:hAnsi="Times New Roman" w:hint="eastAsia"/>
          <w:sz w:val="22"/>
        </w:rPr>
        <w:t>幢</w:t>
      </w:r>
      <w:r w:rsidR="00F56E0E">
        <w:rPr>
          <w:rFonts w:ascii="Times New Roman" w:hAnsi="Times New Roman" w:hint="eastAsia"/>
          <w:sz w:val="22"/>
        </w:rPr>
        <w:t>（</w:t>
      </w:r>
      <w:r w:rsidR="00F56E0E">
        <w:rPr>
          <w:rFonts w:ascii="Times New Roman" w:hAnsi="Times New Roman"/>
          <w:sz w:val="22"/>
        </w:rPr>
        <w:t>1-5</w:t>
      </w:r>
      <w:r w:rsidR="00F56E0E">
        <w:rPr>
          <w:rFonts w:ascii="Times New Roman" w:hAnsi="Times New Roman"/>
          <w:sz w:val="22"/>
        </w:rPr>
        <w:t>号楼</w:t>
      </w:r>
      <w:r w:rsidR="00F56E0E">
        <w:rPr>
          <w:rFonts w:ascii="Times New Roman" w:hAnsi="Times New Roman" w:hint="eastAsia"/>
          <w:sz w:val="22"/>
        </w:rPr>
        <w:t>）</w:t>
      </w:r>
      <w:r>
        <w:rPr>
          <w:rFonts w:ascii="Times New Roman" w:hAnsi="Times New Roman" w:hint="eastAsia"/>
          <w:sz w:val="22"/>
        </w:rPr>
        <w:t>，教职工</w:t>
      </w:r>
      <w:r w:rsidR="006F0610">
        <w:rPr>
          <w:rFonts w:ascii="Times New Roman" w:hAnsi="Times New Roman"/>
          <w:sz w:val="22"/>
        </w:rPr>
        <w:t>97</w:t>
      </w:r>
      <w:r>
        <w:rPr>
          <w:rFonts w:ascii="Times New Roman" w:hAnsi="Times New Roman" w:hint="eastAsia"/>
          <w:sz w:val="22"/>
        </w:rPr>
        <w:t>人，学生</w:t>
      </w:r>
      <w:r w:rsidR="006F0610">
        <w:rPr>
          <w:rFonts w:ascii="Times New Roman" w:hAnsi="Times New Roman" w:hint="eastAsia"/>
          <w:sz w:val="22"/>
        </w:rPr>
        <w:t>1</w:t>
      </w:r>
      <w:r w:rsidR="006F0610">
        <w:rPr>
          <w:rFonts w:ascii="Times New Roman" w:hAnsi="Times New Roman"/>
          <w:sz w:val="22"/>
        </w:rPr>
        <w:t>181</w:t>
      </w:r>
      <w:r>
        <w:rPr>
          <w:rFonts w:ascii="Times New Roman" w:hAnsi="Times New Roman" w:hint="eastAsia"/>
          <w:sz w:val="22"/>
        </w:rPr>
        <w:t xml:space="preserve"> </w:t>
      </w:r>
      <w:r>
        <w:rPr>
          <w:rFonts w:ascii="Times New Roman" w:hAnsi="Times New Roman" w:hint="eastAsia"/>
          <w:sz w:val="22"/>
        </w:rPr>
        <w:t>人。</w:t>
      </w:r>
    </w:p>
    <w:p w14:paraId="0E9E7AB5" w14:textId="77777777" w:rsidR="00507CAB" w:rsidRDefault="00507CAB">
      <w:pPr>
        <w:widowControl/>
        <w:jc w:val="left"/>
        <w:rPr>
          <w:rFonts w:ascii="Times New Roman" w:hAnsi="Times New Roman"/>
          <w:b/>
          <w:sz w:val="22"/>
        </w:rPr>
      </w:pPr>
      <w:r>
        <w:rPr>
          <w:rFonts w:ascii="Times New Roman" w:hAnsi="Times New Roman"/>
          <w:b/>
          <w:sz w:val="22"/>
        </w:rPr>
        <w:br w:type="page"/>
      </w:r>
    </w:p>
    <w:p w14:paraId="4C06A941" w14:textId="0E027065" w:rsidR="006F0610" w:rsidRDefault="00885E6D">
      <w:pPr>
        <w:adjustRightInd w:val="0"/>
        <w:snapToGrid w:val="0"/>
        <w:spacing w:line="300" w:lineRule="auto"/>
        <w:ind w:left="860"/>
        <w:jc w:val="left"/>
        <w:rPr>
          <w:rFonts w:ascii="宋体" w:hAnsi="宋体" w:hint="eastAsia"/>
          <w:b/>
        </w:rPr>
      </w:pPr>
      <w:r>
        <w:rPr>
          <w:rFonts w:ascii="Times New Roman" w:hAnsi="Times New Roman" w:hint="eastAsia"/>
          <w:b/>
          <w:sz w:val="22"/>
        </w:rPr>
        <w:lastRenderedPageBreak/>
        <w:t>上海市</w:t>
      </w:r>
      <w:r w:rsidR="006F0610">
        <w:rPr>
          <w:rFonts w:ascii="Times New Roman" w:hAnsi="Times New Roman" w:hint="eastAsia"/>
          <w:b/>
          <w:sz w:val="22"/>
        </w:rPr>
        <w:t>罗山</w:t>
      </w:r>
      <w:r w:rsidR="006F0610">
        <w:rPr>
          <w:rFonts w:ascii="Times New Roman" w:hAnsi="Times New Roman"/>
          <w:b/>
          <w:sz w:val="22"/>
        </w:rPr>
        <w:t>中学</w:t>
      </w:r>
      <w:r w:rsidR="006F0610">
        <w:rPr>
          <w:rFonts w:ascii="宋体" w:hAnsi="宋体" w:hint="eastAsia"/>
          <w:b/>
        </w:rPr>
        <w:t>大楼情况</w:t>
      </w:r>
    </w:p>
    <w:tbl>
      <w:tblPr>
        <w:tblW w:w="9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140"/>
        <w:gridCol w:w="975"/>
        <w:gridCol w:w="4035"/>
        <w:gridCol w:w="2010"/>
      </w:tblGrid>
      <w:tr w:rsidR="00507CAB" w:rsidRPr="00507CAB" w14:paraId="65066C24" w14:textId="77777777" w:rsidTr="00507CAB">
        <w:trPr>
          <w:trHeight w:val="20"/>
        </w:trPr>
        <w:tc>
          <w:tcPr>
            <w:tcW w:w="1652" w:type="dxa"/>
            <w:shd w:val="clear" w:color="auto" w:fill="auto"/>
            <w:vAlign w:val="center"/>
          </w:tcPr>
          <w:p w14:paraId="3697F7A8" w14:textId="77777777" w:rsidR="006F0610" w:rsidRPr="00507CAB" w:rsidRDefault="006F0610" w:rsidP="009630E4">
            <w:pPr>
              <w:widowControl/>
              <w:jc w:val="center"/>
              <w:textAlignment w:val="center"/>
              <w:rPr>
                <w:rFonts w:ascii="宋体" w:hAnsi="宋体" w:cs="宋体" w:hint="eastAsia"/>
                <w:b/>
                <w:bCs/>
                <w:sz w:val="18"/>
                <w:szCs w:val="18"/>
              </w:rPr>
            </w:pPr>
            <w:r w:rsidRPr="00507CAB">
              <w:rPr>
                <w:rFonts w:ascii="宋体" w:hAnsi="宋体" w:cs="宋体" w:hint="eastAsia"/>
                <w:b/>
                <w:bCs/>
                <w:kern w:val="0"/>
                <w:sz w:val="18"/>
                <w:szCs w:val="18"/>
                <w:lang w:bidi="ar"/>
              </w:rPr>
              <w:t>大楼名称</w:t>
            </w:r>
          </w:p>
        </w:tc>
        <w:tc>
          <w:tcPr>
            <w:tcW w:w="1140" w:type="dxa"/>
            <w:shd w:val="clear" w:color="auto" w:fill="auto"/>
            <w:vAlign w:val="center"/>
          </w:tcPr>
          <w:p w14:paraId="7F04C816" w14:textId="58A37537" w:rsidR="006F0610" w:rsidRPr="00507CAB" w:rsidRDefault="00507CAB" w:rsidP="009630E4">
            <w:pPr>
              <w:widowControl/>
              <w:jc w:val="center"/>
              <w:textAlignment w:val="center"/>
              <w:rPr>
                <w:rFonts w:ascii="宋体" w:hAnsi="宋体" w:cs="宋体" w:hint="eastAsia"/>
                <w:b/>
                <w:bCs/>
                <w:sz w:val="18"/>
                <w:szCs w:val="18"/>
              </w:rPr>
            </w:pPr>
            <w:r w:rsidRPr="00507CAB">
              <w:rPr>
                <w:rFonts w:ascii="宋体" w:hAnsi="宋体" w:cs="宋体" w:hint="eastAsia"/>
                <w:b/>
                <w:bCs/>
                <w:kern w:val="0"/>
                <w:sz w:val="18"/>
                <w:szCs w:val="18"/>
                <w:lang w:bidi="ar"/>
              </w:rPr>
              <w:t>楼</w:t>
            </w:r>
            <w:r w:rsidR="006F0610" w:rsidRPr="00507CAB">
              <w:rPr>
                <w:rFonts w:ascii="宋体" w:hAnsi="宋体" w:cs="宋体" w:hint="eastAsia"/>
                <w:b/>
                <w:bCs/>
                <w:kern w:val="0"/>
                <w:sz w:val="18"/>
                <w:szCs w:val="18"/>
                <w:lang w:bidi="ar"/>
              </w:rPr>
              <w:t>幢数</w:t>
            </w:r>
          </w:p>
        </w:tc>
        <w:tc>
          <w:tcPr>
            <w:tcW w:w="975" w:type="dxa"/>
            <w:shd w:val="clear" w:color="auto" w:fill="auto"/>
            <w:vAlign w:val="center"/>
          </w:tcPr>
          <w:p w14:paraId="757CEEF2" w14:textId="77777777" w:rsidR="006F0610" w:rsidRPr="00507CAB" w:rsidRDefault="006F0610" w:rsidP="009630E4">
            <w:pPr>
              <w:widowControl/>
              <w:jc w:val="center"/>
              <w:textAlignment w:val="center"/>
              <w:rPr>
                <w:rFonts w:ascii="宋体" w:hAnsi="宋体" w:cs="宋体" w:hint="eastAsia"/>
                <w:b/>
                <w:bCs/>
                <w:sz w:val="18"/>
                <w:szCs w:val="18"/>
              </w:rPr>
            </w:pPr>
            <w:r w:rsidRPr="00507CAB">
              <w:rPr>
                <w:rFonts w:ascii="宋体" w:hAnsi="宋体" w:cs="宋体" w:hint="eastAsia"/>
                <w:b/>
                <w:bCs/>
                <w:kern w:val="0"/>
                <w:sz w:val="18"/>
                <w:szCs w:val="18"/>
                <w:lang w:bidi="ar"/>
              </w:rPr>
              <w:t>楼层数</w:t>
            </w:r>
          </w:p>
        </w:tc>
        <w:tc>
          <w:tcPr>
            <w:tcW w:w="4035" w:type="dxa"/>
            <w:shd w:val="clear" w:color="auto" w:fill="auto"/>
            <w:vAlign w:val="center"/>
          </w:tcPr>
          <w:p w14:paraId="54E7BCF6" w14:textId="77777777" w:rsidR="006F0610" w:rsidRPr="00507CAB" w:rsidRDefault="006F0610" w:rsidP="009630E4">
            <w:pPr>
              <w:widowControl/>
              <w:jc w:val="center"/>
              <w:textAlignment w:val="center"/>
              <w:rPr>
                <w:rFonts w:ascii="宋体" w:hAnsi="宋体" w:cs="宋体" w:hint="eastAsia"/>
                <w:b/>
                <w:bCs/>
                <w:sz w:val="18"/>
                <w:szCs w:val="18"/>
              </w:rPr>
            </w:pPr>
            <w:r w:rsidRPr="00507CAB">
              <w:rPr>
                <w:rFonts w:ascii="宋体" w:hAnsi="宋体" w:cs="宋体" w:hint="eastAsia"/>
                <w:b/>
                <w:bCs/>
                <w:kern w:val="0"/>
                <w:sz w:val="18"/>
                <w:szCs w:val="18"/>
                <w:lang w:bidi="ar"/>
              </w:rPr>
              <w:t>用途</w:t>
            </w:r>
          </w:p>
        </w:tc>
        <w:tc>
          <w:tcPr>
            <w:tcW w:w="2010" w:type="dxa"/>
            <w:shd w:val="clear" w:color="auto" w:fill="auto"/>
            <w:vAlign w:val="center"/>
          </w:tcPr>
          <w:p w14:paraId="59491DBB" w14:textId="77777777" w:rsidR="006F0610" w:rsidRPr="00507CAB" w:rsidRDefault="006F0610" w:rsidP="009630E4">
            <w:pPr>
              <w:widowControl/>
              <w:jc w:val="center"/>
              <w:textAlignment w:val="center"/>
              <w:rPr>
                <w:rFonts w:ascii="宋体" w:hAnsi="宋体" w:cs="宋体" w:hint="eastAsia"/>
                <w:b/>
                <w:bCs/>
                <w:sz w:val="18"/>
                <w:szCs w:val="18"/>
              </w:rPr>
            </w:pPr>
            <w:r w:rsidRPr="00507CAB">
              <w:rPr>
                <w:rFonts w:ascii="宋体" w:hAnsi="宋体" w:cs="宋体" w:hint="eastAsia"/>
                <w:b/>
                <w:bCs/>
                <w:kern w:val="0"/>
                <w:sz w:val="18"/>
                <w:szCs w:val="18"/>
                <w:lang w:bidi="ar"/>
              </w:rPr>
              <w:t>面积(平方米)</w:t>
            </w:r>
          </w:p>
        </w:tc>
      </w:tr>
      <w:tr w:rsidR="00507CAB" w:rsidRPr="00507CAB" w14:paraId="1817EA89" w14:textId="77777777" w:rsidTr="00507CAB">
        <w:trPr>
          <w:trHeight w:val="20"/>
        </w:trPr>
        <w:tc>
          <w:tcPr>
            <w:tcW w:w="1652" w:type="dxa"/>
            <w:vMerge w:val="restart"/>
            <w:shd w:val="clear" w:color="auto" w:fill="auto"/>
            <w:vAlign w:val="center"/>
          </w:tcPr>
          <w:p w14:paraId="426F9FC8"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1号楼</w:t>
            </w:r>
          </w:p>
        </w:tc>
        <w:tc>
          <w:tcPr>
            <w:tcW w:w="1140" w:type="dxa"/>
            <w:vMerge w:val="restart"/>
            <w:shd w:val="clear" w:color="auto" w:fill="auto"/>
            <w:vAlign w:val="center"/>
          </w:tcPr>
          <w:p w14:paraId="4F519B6A"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975" w:type="dxa"/>
            <w:vMerge w:val="restart"/>
            <w:shd w:val="clear" w:color="auto" w:fill="auto"/>
            <w:vAlign w:val="center"/>
          </w:tcPr>
          <w:p w14:paraId="08C41098"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5</w:t>
            </w:r>
          </w:p>
        </w:tc>
        <w:tc>
          <w:tcPr>
            <w:tcW w:w="4035" w:type="dxa"/>
            <w:shd w:val="clear" w:color="auto" w:fill="auto"/>
            <w:vAlign w:val="center"/>
          </w:tcPr>
          <w:p w14:paraId="64BD5DF3"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25个普通教室、7个专用教室</w:t>
            </w:r>
          </w:p>
        </w:tc>
        <w:tc>
          <w:tcPr>
            <w:tcW w:w="2010" w:type="dxa"/>
            <w:vMerge w:val="restart"/>
            <w:shd w:val="clear" w:color="auto" w:fill="auto"/>
            <w:vAlign w:val="center"/>
          </w:tcPr>
          <w:p w14:paraId="4FCA1F19"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5416</w:t>
            </w:r>
          </w:p>
        </w:tc>
      </w:tr>
      <w:tr w:rsidR="00507CAB" w:rsidRPr="00507CAB" w14:paraId="7B41A069" w14:textId="77777777" w:rsidTr="00507CAB">
        <w:trPr>
          <w:trHeight w:val="20"/>
        </w:trPr>
        <w:tc>
          <w:tcPr>
            <w:tcW w:w="1652" w:type="dxa"/>
            <w:vMerge/>
            <w:shd w:val="clear" w:color="auto" w:fill="auto"/>
            <w:vAlign w:val="center"/>
          </w:tcPr>
          <w:p w14:paraId="688D452F"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0EA41DDA"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4919FEC0"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054EDB54"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kern w:val="0"/>
                <w:sz w:val="18"/>
                <w:szCs w:val="18"/>
                <w:lang w:bidi="ar"/>
              </w:rPr>
              <w:t>27个办公室</w:t>
            </w:r>
          </w:p>
        </w:tc>
        <w:tc>
          <w:tcPr>
            <w:tcW w:w="2010" w:type="dxa"/>
            <w:vMerge/>
            <w:shd w:val="clear" w:color="auto" w:fill="auto"/>
            <w:vAlign w:val="center"/>
          </w:tcPr>
          <w:p w14:paraId="3D40D53F"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6DC96D74" w14:textId="77777777" w:rsidTr="00507CAB">
        <w:trPr>
          <w:trHeight w:val="20"/>
        </w:trPr>
        <w:tc>
          <w:tcPr>
            <w:tcW w:w="1652" w:type="dxa"/>
            <w:vMerge/>
            <w:shd w:val="clear" w:color="auto" w:fill="auto"/>
            <w:vAlign w:val="center"/>
          </w:tcPr>
          <w:p w14:paraId="1FB3C3C6"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4E6A3E7F"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5CEC777C"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76B0B8B8"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3个会议室</w:t>
            </w:r>
          </w:p>
        </w:tc>
        <w:tc>
          <w:tcPr>
            <w:tcW w:w="2010" w:type="dxa"/>
            <w:vMerge/>
            <w:shd w:val="clear" w:color="auto" w:fill="auto"/>
            <w:vAlign w:val="center"/>
          </w:tcPr>
          <w:p w14:paraId="74AB6187"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5648FA6E" w14:textId="77777777" w:rsidTr="00507CAB">
        <w:trPr>
          <w:trHeight w:val="20"/>
        </w:trPr>
        <w:tc>
          <w:tcPr>
            <w:tcW w:w="1652" w:type="dxa"/>
            <w:vMerge/>
            <w:shd w:val="clear" w:color="auto" w:fill="auto"/>
            <w:vAlign w:val="center"/>
          </w:tcPr>
          <w:p w14:paraId="6378ED41"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3132C908"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0456F966"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17AA6818"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kern w:val="0"/>
                <w:sz w:val="18"/>
                <w:szCs w:val="18"/>
                <w:lang w:bidi="ar"/>
              </w:rPr>
              <w:t>10个厕所</w:t>
            </w:r>
          </w:p>
        </w:tc>
        <w:tc>
          <w:tcPr>
            <w:tcW w:w="2010" w:type="dxa"/>
            <w:vMerge/>
            <w:shd w:val="clear" w:color="auto" w:fill="auto"/>
            <w:vAlign w:val="center"/>
          </w:tcPr>
          <w:p w14:paraId="7F68105F"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49455D19" w14:textId="77777777" w:rsidTr="00507CAB">
        <w:trPr>
          <w:trHeight w:val="20"/>
        </w:trPr>
        <w:tc>
          <w:tcPr>
            <w:tcW w:w="1652" w:type="dxa"/>
            <w:vMerge w:val="restart"/>
            <w:shd w:val="clear" w:color="auto" w:fill="auto"/>
            <w:vAlign w:val="center"/>
          </w:tcPr>
          <w:p w14:paraId="48BC39C8"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2号楼</w:t>
            </w:r>
          </w:p>
        </w:tc>
        <w:tc>
          <w:tcPr>
            <w:tcW w:w="1140" w:type="dxa"/>
            <w:vMerge w:val="restart"/>
            <w:shd w:val="clear" w:color="auto" w:fill="auto"/>
            <w:vAlign w:val="center"/>
          </w:tcPr>
          <w:p w14:paraId="7801961A"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975" w:type="dxa"/>
            <w:vMerge w:val="restart"/>
            <w:shd w:val="clear" w:color="auto" w:fill="auto"/>
            <w:vAlign w:val="center"/>
          </w:tcPr>
          <w:p w14:paraId="6FE86B96"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3</w:t>
            </w:r>
          </w:p>
        </w:tc>
        <w:tc>
          <w:tcPr>
            <w:tcW w:w="4035" w:type="dxa"/>
            <w:shd w:val="clear" w:color="auto" w:fill="auto"/>
          </w:tcPr>
          <w:p w14:paraId="42745B58"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kern w:val="0"/>
                <w:sz w:val="18"/>
                <w:szCs w:val="18"/>
                <w:lang w:bidi="ar"/>
              </w:rPr>
              <w:t>食堂、餐厅</w:t>
            </w:r>
          </w:p>
        </w:tc>
        <w:tc>
          <w:tcPr>
            <w:tcW w:w="2010" w:type="dxa"/>
            <w:vMerge w:val="restart"/>
            <w:shd w:val="clear" w:color="auto" w:fill="auto"/>
            <w:vAlign w:val="center"/>
          </w:tcPr>
          <w:p w14:paraId="04E11092" w14:textId="77777777" w:rsidR="006F0610" w:rsidRPr="00507CAB" w:rsidRDefault="006F0610" w:rsidP="009630E4">
            <w:pPr>
              <w:jc w:val="center"/>
              <w:textAlignment w:val="center"/>
              <w:rPr>
                <w:rFonts w:ascii="宋体" w:hAnsi="宋体" w:cs="宋体" w:hint="eastAsia"/>
                <w:sz w:val="18"/>
                <w:szCs w:val="18"/>
              </w:rPr>
            </w:pPr>
            <w:r w:rsidRPr="00507CAB">
              <w:rPr>
                <w:rFonts w:ascii="宋体" w:hAnsi="宋体" w:cs="宋体" w:hint="eastAsia"/>
                <w:sz w:val="18"/>
                <w:szCs w:val="18"/>
              </w:rPr>
              <w:t>625</w:t>
            </w:r>
          </w:p>
        </w:tc>
      </w:tr>
      <w:tr w:rsidR="00507CAB" w:rsidRPr="00507CAB" w14:paraId="04D2C9EC" w14:textId="77777777" w:rsidTr="00507CAB">
        <w:trPr>
          <w:trHeight w:val="20"/>
        </w:trPr>
        <w:tc>
          <w:tcPr>
            <w:tcW w:w="1652" w:type="dxa"/>
            <w:vMerge/>
            <w:shd w:val="clear" w:color="auto" w:fill="auto"/>
            <w:vAlign w:val="center"/>
          </w:tcPr>
          <w:p w14:paraId="05115A6F"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05C6F958"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3D584E1B"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7FB930EE"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kern w:val="0"/>
                <w:sz w:val="18"/>
                <w:szCs w:val="18"/>
                <w:lang w:bidi="ar"/>
              </w:rPr>
              <w:t>阶梯教室</w:t>
            </w:r>
          </w:p>
        </w:tc>
        <w:tc>
          <w:tcPr>
            <w:tcW w:w="2010" w:type="dxa"/>
            <w:vMerge/>
            <w:shd w:val="clear" w:color="auto" w:fill="auto"/>
            <w:vAlign w:val="center"/>
          </w:tcPr>
          <w:p w14:paraId="7E971377"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787067AF" w14:textId="77777777" w:rsidTr="00507CAB">
        <w:trPr>
          <w:trHeight w:val="20"/>
        </w:trPr>
        <w:tc>
          <w:tcPr>
            <w:tcW w:w="1652" w:type="dxa"/>
            <w:vMerge w:val="restart"/>
            <w:shd w:val="clear" w:color="auto" w:fill="auto"/>
            <w:vAlign w:val="center"/>
          </w:tcPr>
          <w:p w14:paraId="259928CB"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3号楼</w:t>
            </w:r>
          </w:p>
        </w:tc>
        <w:tc>
          <w:tcPr>
            <w:tcW w:w="1140" w:type="dxa"/>
            <w:vMerge w:val="restart"/>
            <w:shd w:val="clear" w:color="auto" w:fill="auto"/>
            <w:vAlign w:val="center"/>
          </w:tcPr>
          <w:p w14:paraId="7FBEC736"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975" w:type="dxa"/>
            <w:vMerge w:val="restart"/>
            <w:shd w:val="clear" w:color="auto" w:fill="auto"/>
            <w:vAlign w:val="center"/>
          </w:tcPr>
          <w:p w14:paraId="54ED7028"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4</w:t>
            </w:r>
          </w:p>
        </w:tc>
        <w:tc>
          <w:tcPr>
            <w:tcW w:w="4035" w:type="dxa"/>
            <w:shd w:val="clear" w:color="auto" w:fill="auto"/>
          </w:tcPr>
          <w:p w14:paraId="33F48D04"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8个普通教室、3个专用教室</w:t>
            </w:r>
          </w:p>
        </w:tc>
        <w:tc>
          <w:tcPr>
            <w:tcW w:w="2010" w:type="dxa"/>
            <w:vMerge w:val="restart"/>
            <w:shd w:val="clear" w:color="auto" w:fill="auto"/>
            <w:vAlign w:val="center"/>
          </w:tcPr>
          <w:p w14:paraId="47D2AE2A"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sz w:val="18"/>
                <w:szCs w:val="18"/>
              </w:rPr>
              <w:t>1641</w:t>
            </w:r>
          </w:p>
        </w:tc>
      </w:tr>
      <w:tr w:rsidR="00507CAB" w:rsidRPr="00507CAB" w14:paraId="4BAD0660" w14:textId="77777777" w:rsidTr="00507CAB">
        <w:trPr>
          <w:trHeight w:val="20"/>
        </w:trPr>
        <w:tc>
          <w:tcPr>
            <w:tcW w:w="1652" w:type="dxa"/>
            <w:vMerge/>
            <w:shd w:val="clear" w:color="auto" w:fill="auto"/>
            <w:vAlign w:val="center"/>
          </w:tcPr>
          <w:p w14:paraId="0B468A08"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2C2A0649"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633FECE5"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266FE6E2"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4个办公室</w:t>
            </w:r>
          </w:p>
        </w:tc>
        <w:tc>
          <w:tcPr>
            <w:tcW w:w="2010" w:type="dxa"/>
            <w:vMerge/>
            <w:shd w:val="clear" w:color="auto" w:fill="auto"/>
            <w:vAlign w:val="center"/>
          </w:tcPr>
          <w:p w14:paraId="2DF92FD7"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1E6804DD" w14:textId="77777777" w:rsidTr="00507CAB">
        <w:trPr>
          <w:trHeight w:val="20"/>
        </w:trPr>
        <w:tc>
          <w:tcPr>
            <w:tcW w:w="1652" w:type="dxa"/>
            <w:vMerge/>
            <w:shd w:val="clear" w:color="auto" w:fill="auto"/>
            <w:vAlign w:val="center"/>
          </w:tcPr>
          <w:p w14:paraId="47DA5E5A"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1F62757E"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1F42319A"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497597B8"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3个厕所</w:t>
            </w:r>
          </w:p>
        </w:tc>
        <w:tc>
          <w:tcPr>
            <w:tcW w:w="2010" w:type="dxa"/>
            <w:vMerge/>
            <w:shd w:val="clear" w:color="auto" w:fill="auto"/>
            <w:vAlign w:val="center"/>
          </w:tcPr>
          <w:p w14:paraId="3F4A3F37"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104B6F1B" w14:textId="77777777" w:rsidTr="00507CAB">
        <w:trPr>
          <w:trHeight w:val="20"/>
        </w:trPr>
        <w:tc>
          <w:tcPr>
            <w:tcW w:w="1652" w:type="dxa"/>
            <w:vMerge w:val="restart"/>
            <w:shd w:val="clear" w:color="auto" w:fill="auto"/>
            <w:vAlign w:val="center"/>
          </w:tcPr>
          <w:p w14:paraId="178F4AA2"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4号楼</w:t>
            </w:r>
          </w:p>
        </w:tc>
        <w:tc>
          <w:tcPr>
            <w:tcW w:w="1140" w:type="dxa"/>
            <w:vMerge w:val="restart"/>
            <w:shd w:val="clear" w:color="auto" w:fill="auto"/>
            <w:vAlign w:val="center"/>
          </w:tcPr>
          <w:p w14:paraId="6F2EF31A"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975" w:type="dxa"/>
            <w:vMerge w:val="restart"/>
            <w:shd w:val="clear" w:color="auto" w:fill="auto"/>
            <w:vAlign w:val="center"/>
          </w:tcPr>
          <w:p w14:paraId="77312CDF"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4</w:t>
            </w:r>
          </w:p>
        </w:tc>
        <w:tc>
          <w:tcPr>
            <w:tcW w:w="4035" w:type="dxa"/>
            <w:shd w:val="clear" w:color="auto" w:fill="auto"/>
          </w:tcPr>
          <w:p w14:paraId="34934DBD"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3个办公室、1个会议室</w:t>
            </w:r>
          </w:p>
        </w:tc>
        <w:tc>
          <w:tcPr>
            <w:tcW w:w="2010" w:type="dxa"/>
            <w:vMerge w:val="restart"/>
            <w:shd w:val="clear" w:color="auto" w:fill="auto"/>
            <w:vAlign w:val="center"/>
          </w:tcPr>
          <w:p w14:paraId="121A26B3"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sz w:val="18"/>
                <w:szCs w:val="18"/>
              </w:rPr>
              <w:t>1480</w:t>
            </w:r>
          </w:p>
        </w:tc>
      </w:tr>
      <w:tr w:rsidR="00507CAB" w:rsidRPr="00507CAB" w14:paraId="58A28FAD" w14:textId="77777777" w:rsidTr="00507CAB">
        <w:trPr>
          <w:trHeight w:val="20"/>
        </w:trPr>
        <w:tc>
          <w:tcPr>
            <w:tcW w:w="1652" w:type="dxa"/>
            <w:vMerge/>
            <w:shd w:val="clear" w:color="auto" w:fill="auto"/>
            <w:vAlign w:val="center"/>
          </w:tcPr>
          <w:p w14:paraId="38F21CA0"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3B40FA58"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46D0E21A"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tcPr>
          <w:p w14:paraId="567EDB02"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工会活动室、2个厕所</w:t>
            </w:r>
          </w:p>
        </w:tc>
        <w:tc>
          <w:tcPr>
            <w:tcW w:w="2010" w:type="dxa"/>
            <w:vMerge/>
            <w:shd w:val="clear" w:color="auto" w:fill="auto"/>
            <w:vAlign w:val="center"/>
          </w:tcPr>
          <w:p w14:paraId="5BA4B437"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73794916" w14:textId="77777777" w:rsidTr="00507CAB">
        <w:trPr>
          <w:trHeight w:val="20"/>
        </w:trPr>
        <w:tc>
          <w:tcPr>
            <w:tcW w:w="1652" w:type="dxa"/>
            <w:vMerge w:val="restart"/>
            <w:shd w:val="clear" w:color="auto" w:fill="auto"/>
            <w:vAlign w:val="center"/>
          </w:tcPr>
          <w:p w14:paraId="6F6EB6B0"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5号楼</w:t>
            </w:r>
          </w:p>
        </w:tc>
        <w:tc>
          <w:tcPr>
            <w:tcW w:w="1140" w:type="dxa"/>
            <w:vMerge w:val="restart"/>
            <w:shd w:val="clear" w:color="auto" w:fill="auto"/>
            <w:vAlign w:val="center"/>
          </w:tcPr>
          <w:p w14:paraId="05636BC9"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975" w:type="dxa"/>
            <w:vMerge w:val="restart"/>
            <w:shd w:val="clear" w:color="auto" w:fill="auto"/>
            <w:vAlign w:val="center"/>
          </w:tcPr>
          <w:p w14:paraId="522ABC95"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4</w:t>
            </w:r>
          </w:p>
        </w:tc>
        <w:tc>
          <w:tcPr>
            <w:tcW w:w="4035" w:type="dxa"/>
            <w:shd w:val="clear" w:color="auto" w:fill="auto"/>
          </w:tcPr>
          <w:p w14:paraId="4C9193AB" w14:textId="77777777" w:rsidR="006F0610" w:rsidRPr="00507CAB" w:rsidRDefault="006F0610" w:rsidP="009630E4">
            <w:pPr>
              <w:widowControl/>
              <w:jc w:val="center"/>
              <w:textAlignment w:val="top"/>
              <w:rPr>
                <w:rFonts w:ascii="宋体" w:hAnsi="宋体" w:cs="宋体" w:hint="eastAsia"/>
                <w:sz w:val="18"/>
                <w:szCs w:val="18"/>
              </w:rPr>
            </w:pPr>
            <w:r w:rsidRPr="00507CAB">
              <w:rPr>
                <w:rFonts w:ascii="宋体" w:hAnsi="宋体" w:cs="宋体" w:hint="eastAsia"/>
                <w:sz w:val="18"/>
                <w:szCs w:val="18"/>
              </w:rPr>
              <w:t>图书馆、心理咨询室</w:t>
            </w:r>
          </w:p>
        </w:tc>
        <w:tc>
          <w:tcPr>
            <w:tcW w:w="2010" w:type="dxa"/>
            <w:vMerge w:val="restart"/>
            <w:shd w:val="clear" w:color="auto" w:fill="auto"/>
            <w:noWrap/>
            <w:vAlign w:val="center"/>
          </w:tcPr>
          <w:p w14:paraId="07DAE469"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sz w:val="18"/>
                <w:szCs w:val="18"/>
              </w:rPr>
              <w:t>4549</w:t>
            </w:r>
          </w:p>
        </w:tc>
      </w:tr>
      <w:tr w:rsidR="00507CAB" w:rsidRPr="00507CAB" w14:paraId="6EC55549" w14:textId="77777777" w:rsidTr="00507CAB">
        <w:trPr>
          <w:trHeight w:val="20"/>
        </w:trPr>
        <w:tc>
          <w:tcPr>
            <w:tcW w:w="1652" w:type="dxa"/>
            <w:vMerge/>
            <w:shd w:val="clear" w:color="auto" w:fill="auto"/>
            <w:vAlign w:val="center"/>
          </w:tcPr>
          <w:p w14:paraId="0EF5D2FF"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07AC39D0"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75328460"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noWrap/>
            <w:vAlign w:val="center"/>
          </w:tcPr>
          <w:p w14:paraId="2E0D5056"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sz w:val="18"/>
                <w:szCs w:val="18"/>
              </w:rPr>
              <w:t>4个办公室、9个专用教室</w:t>
            </w:r>
          </w:p>
        </w:tc>
        <w:tc>
          <w:tcPr>
            <w:tcW w:w="2010" w:type="dxa"/>
            <w:vMerge/>
            <w:shd w:val="clear" w:color="auto" w:fill="auto"/>
            <w:noWrap/>
            <w:vAlign w:val="center"/>
          </w:tcPr>
          <w:p w14:paraId="4FCFB7A7"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18E3227E" w14:textId="77777777" w:rsidTr="00507CAB">
        <w:trPr>
          <w:trHeight w:val="20"/>
        </w:trPr>
        <w:tc>
          <w:tcPr>
            <w:tcW w:w="1652" w:type="dxa"/>
            <w:vMerge/>
            <w:shd w:val="clear" w:color="auto" w:fill="auto"/>
            <w:vAlign w:val="center"/>
          </w:tcPr>
          <w:p w14:paraId="2365C6A2" w14:textId="77777777" w:rsidR="006F0610" w:rsidRPr="00507CAB" w:rsidRDefault="006F0610" w:rsidP="009630E4">
            <w:pPr>
              <w:jc w:val="center"/>
              <w:rPr>
                <w:rFonts w:ascii="宋体" w:hAnsi="宋体" w:cs="宋体" w:hint="eastAsia"/>
                <w:sz w:val="18"/>
                <w:szCs w:val="18"/>
              </w:rPr>
            </w:pPr>
          </w:p>
        </w:tc>
        <w:tc>
          <w:tcPr>
            <w:tcW w:w="1140" w:type="dxa"/>
            <w:vMerge/>
            <w:shd w:val="clear" w:color="auto" w:fill="auto"/>
            <w:vAlign w:val="center"/>
          </w:tcPr>
          <w:p w14:paraId="12820B19" w14:textId="77777777" w:rsidR="006F0610" w:rsidRPr="00507CAB" w:rsidRDefault="006F0610" w:rsidP="009630E4">
            <w:pPr>
              <w:jc w:val="center"/>
              <w:rPr>
                <w:rFonts w:ascii="宋体" w:hAnsi="宋体" w:cs="宋体" w:hint="eastAsia"/>
                <w:sz w:val="18"/>
                <w:szCs w:val="18"/>
              </w:rPr>
            </w:pPr>
          </w:p>
        </w:tc>
        <w:tc>
          <w:tcPr>
            <w:tcW w:w="975" w:type="dxa"/>
            <w:vMerge/>
            <w:shd w:val="clear" w:color="auto" w:fill="auto"/>
            <w:vAlign w:val="center"/>
          </w:tcPr>
          <w:p w14:paraId="21F0742F" w14:textId="77777777" w:rsidR="006F0610" w:rsidRPr="00507CAB" w:rsidRDefault="006F0610" w:rsidP="009630E4">
            <w:pPr>
              <w:jc w:val="center"/>
              <w:rPr>
                <w:rFonts w:ascii="宋体" w:hAnsi="宋体" w:cs="宋体" w:hint="eastAsia"/>
                <w:sz w:val="18"/>
                <w:szCs w:val="18"/>
              </w:rPr>
            </w:pPr>
          </w:p>
        </w:tc>
        <w:tc>
          <w:tcPr>
            <w:tcW w:w="4035" w:type="dxa"/>
            <w:shd w:val="clear" w:color="auto" w:fill="auto"/>
            <w:noWrap/>
            <w:vAlign w:val="center"/>
          </w:tcPr>
          <w:p w14:paraId="20A5E819"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sz w:val="18"/>
                <w:szCs w:val="18"/>
              </w:rPr>
              <w:t>6个厕所</w:t>
            </w:r>
          </w:p>
        </w:tc>
        <w:tc>
          <w:tcPr>
            <w:tcW w:w="2010" w:type="dxa"/>
            <w:vMerge/>
            <w:shd w:val="clear" w:color="auto" w:fill="auto"/>
            <w:noWrap/>
            <w:vAlign w:val="center"/>
          </w:tcPr>
          <w:p w14:paraId="17C5C354" w14:textId="77777777" w:rsidR="006F0610" w:rsidRPr="00507CAB" w:rsidRDefault="006F0610" w:rsidP="009630E4">
            <w:pPr>
              <w:widowControl/>
              <w:jc w:val="center"/>
              <w:textAlignment w:val="center"/>
              <w:rPr>
                <w:rFonts w:ascii="宋体" w:hAnsi="宋体" w:cs="宋体" w:hint="eastAsia"/>
                <w:sz w:val="18"/>
                <w:szCs w:val="18"/>
              </w:rPr>
            </w:pPr>
          </w:p>
        </w:tc>
      </w:tr>
      <w:tr w:rsidR="00507CAB" w:rsidRPr="00507CAB" w14:paraId="4E64A424" w14:textId="77777777" w:rsidTr="00507CAB">
        <w:trPr>
          <w:trHeight w:val="20"/>
        </w:trPr>
        <w:tc>
          <w:tcPr>
            <w:tcW w:w="1652" w:type="dxa"/>
            <w:shd w:val="clear" w:color="auto" w:fill="auto"/>
            <w:noWrap/>
            <w:vAlign w:val="bottom"/>
          </w:tcPr>
          <w:p w14:paraId="5CAEFF5B" w14:textId="77777777" w:rsidR="006F0610" w:rsidRPr="00507CAB" w:rsidRDefault="006F0610" w:rsidP="009630E4">
            <w:pPr>
              <w:widowControl/>
              <w:jc w:val="center"/>
              <w:textAlignment w:val="bottom"/>
              <w:rPr>
                <w:rFonts w:ascii="宋体" w:hAnsi="宋体" w:cs="宋体" w:hint="eastAsia"/>
                <w:sz w:val="18"/>
                <w:szCs w:val="18"/>
              </w:rPr>
            </w:pPr>
            <w:r w:rsidRPr="00507CAB">
              <w:rPr>
                <w:rFonts w:ascii="宋体" w:hAnsi="宋体" w:cs="宋体" w:hint="eastAsia"/>
                <w:kern w:val="0"/>
                <w:sz w:val="18"/>
                <w:szCs w:val="18"/>
                <w:lang w:bidi="ar"/>
              </w:rPr>
              <w:t>门卫</w:t>
            </w:r>
          </w:p>
        </w:tc>
        <w:tc>
          <w:tcPr>
            <w:tcW w:w="1140" w:type="dxa"/>
            <w:shd w:val="clear" w:color="auto" w:fill="auto"/>
            <w:noWrap/>
            <w:vAlign w:val="center"/>
          </w:tcPr>
          <w:p w14:paraId="4087401E"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975" w:type="dxa"/>
            <w:shd w:val="clear" w:color="auto" w:fill="auto"/>
            <w:noWrap/>
            <w:vAlign w:val="center"/>
          </w:tcPr>
          <w:p w14:paraId="1FB3949E"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1</w:t>
            </w:r>
          </w:p>
        </w:tc>
        <w:tc>
          <w:tcPr>
            <w:tcW w:w="4035" w:type="dxa"/>
            <w:shd w:val="clear" w:color="auto" w:fill="auto"/>
            <w:noWrap/>
            <w:vAlign w:val="center"/>
          </w:tcPr>
          <w:p w14:paraId="47594372"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保安室、配电房</w:t>
            </w:r>
          </w:p>
        </w:tc>
        <w:tc>
          <w:tcPr>
            <w:tcW w:w="2010" w:type="dxa"/>
            <w:shd w:val="clear" w:color="auto" w:fill="auto"/>
            <w:noWrap/>
            <w:vAlign w:val="center"/>
          </w:tcPr>
          <w:p w14:paraId="467D4248" w14:textId="77777777" w:rsidR="006F0610" w:rsidRPr="00507CAB" w:rsidRDefault="006F0610" w:rsidP="009630E4">
            <w:pPr>
              <w:widowControl/>
              <w:jc w:val="center"/>
              <w:textAlignment w:val="center"/>
              <w:rPr>
                <w:rFonts w:ascii="宋体" w:hAnsi="宋体" w:cs="宋体" w:hint="eastAsia"/>
                <w:sz w:val="18"/>
                <w:szCs w:val="18"/>
              </w:rPr>
            </w:pPr>
            <w:r w:rsidRPr="00507CAB">
              <w:rPr>
                <w:rFonts w:ascii="宋体" w:hAnsi="宋体" w:cs="宋体" w:hint="eastAsia"/>
                <w:kern w:val="0"/>
                <w:sz w:val="18"/>
                <w:szCs w:val="18"/>
                <w:lang w:bidi="ar"/>
              </w:rPr>
              <w:t>31</w:t>
            </w:r>
          </w:p>
        </w:tc>
      </w:tr>
    </w:tbl>
    <w:p w14:paraId="75D5EEE4" w14:textId="5FAB5C74" w:rsidR="00025BCF" w:rsidRDefault="00025BCF">
      <w:pPr>
        <w:adjustRightInd w:val="0"/>
        <w:snapToGrid w:val="0"/>
        <w:spacing w:line="300" w:lineRule="auto"/>
        <w:ind w:left="860"/>
        <w:jc w:val="left"/>
        <w:rPr>
          <w:rFonts w:ascii="Times New Roman" w:hAnsi="Times New Roman"/>
          <w:sz w:val="22"/>
        </w:rPr>
      </w:pPr>
    </w:p>
    <w:p w14:paraId="771424C1" w14:textId="77777777" w:rsidR="00025BCF" w:rsidRDefault="00025BCF">
      <w:pPr>
        <w:adjustRightInd w:val="0"/>
        <w:snapToGrid w:val="0"/>
        <w:spacing w:line="300" w:lineRule="auto"/>
        <w:jc w:val="left"/>
        <w:rPr>
          <w:rFonts w:ascii="宋体" w:hAnsi="宋体" w:hint="eastAsia"/>
          <w:b/>
        </w:rPr>
      </w:pPr>
    </w:p>
    <w:p w14:paraId="61DEDFC6" w14:textId="77777777" w:rsidR="00025BCF" w:rsidRDefault="00885E6D">
      <w:pPr>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color w:val="000000"/>
          <w:sz w:val="22"/>
        </w:rPr>
        <w:t xml:space="preserve">4.3 </w:t>
      </w:r>
      <w:r>
        <w:rPr>
          <w:rFonts w:ascii="Times New Roman" w:hAnsi="Times New Roman" w:hint="eastAsia"/>
          <w:color w:val="000000"/>
          <w:sz w:val="22"/>
        </w:rPr>
        <w:t>本项目服务期限</w:t>
      </w:r>
    </w:p>
    <w:p w14:paraId="3E3B944F" w14:textId="4F413AD0" w:rsidR="00025BCF" w:rsidRDefault="00885E6D">
      <w:pPr>
        <w:adjustRightInd w:val="0"/>
        <w:snapToGrid w:val="0"/>
        <w:spacing w:line="300" w:lineRule="auto"/>
        <w:ind w:firstLineChars="200" w:firstLine="440"/>
        <w:jc w:val="left"/>
        <w:rPr>
          <w:rFonts w:ascii="Times New Roman" w:hAnsi="Times New Roman"/>
          <w:bCs/>
          <w:color w:val="000000" w:themeColor="text1"/>
          <w:sz w:val="22"/>
        </w:rPr>
      </w:pPr>
      <w:r>
        <w:rPr>
          <w:rFonts w:ascii="Times New Roman" w:hAnsi="Times New Roman" w:hint="eastAsia"/>
          <w:bCs/>
          <w:color w:val="000000" w:themeColor="text1"/>
          <w:sz w:val="22"/>
        </w:rPr>
        <w:t>本项目一招三年，合同一年一签，经考核合格续签下一年合同。第一年服务期限暂定</w:t>
      </w:r>
      <w:r>
        <w:rPr>
          <w:rFonts w:ascii="Times New Roman" w:hAnsi="Times New Roman"/>
          <w:bCs/>
          <w:color w:val="000000" w:themeColor="text1"/>
          <w:sz w:val="22"/>
        </w:rPr>
        <w:t>2024</w:t>
      </w:r>
      <w:r>
        <w:rPr>
          <w:rFonts w:ascii="Times New Roman" w:hAnsi="Times New Roman" w:hint="eastAsia"/>
          <w:bCs/>
          <w:color w:val="000000" w:themeColor="text1"/>
          <w:sz w:val="22"/>
        </w:rPr>
        <w:t>年</w:t>
      </w:r>
      <w:r w:rsidR="00507CAB">
        <w:rPr>
          <w:rFonts w:ascii="Times New Roman" w:hAnsi="Times New Roman" w:hint="eastAsia"/>
          <w:bCs/>
          <w:color w:val="000000" w:themeColor="text1"/>
          <w:sz w:val="22"/>
        </w:rPr>
        <w:t>11</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1 </w:t>
      </w:r>
      <w:r>
        <w:rPr>
          <w:rFonts w:ascii="Times New Roman" w:hAnsi="Times New Roman" w:hint="eastAsia"/>
          <w:bCs/>
          <w:color w:val="000000" w:themeColor="text1"/>
          <w:sz w:val="22"/>
        </w:rPr>
        <w:t>日起至</w:t>
      </w:r>
      <w:r>
        <w:rPr>
          <w:rFonts w:ascii="Times New Roman" w:hAnsi="Times New Roman"/>
          <w:bCs/>
          <w:color w:val="000000" w:themeColor="text1"/>
          <w:sz w:val="22"/>
        </w:rPr>
        <w:t>2025</w:t>
      </w:r>
      <w:r>
        <w:rPr>
          <w:rFonts w:ascii="Times New Roman" w:hAnsi="Times New Roman" w:hint="eastAsia"/>
          <w:bCs/>
          <w:color w:val="000000" w:themeColor="text1"/>
          <w:sz w:val="22"/>
        </w:rPr>
        <w:t>年</w:t>
      </w:r>
      <w:r w:rsidR="00507CAB">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31</w:t>
      </w:r>
      <w:r>
        <w:rPr>
          <w:rFonts w:ascii="Times New Roman" w:hAnsi="Times New Roman" w:hint="eastAsia"/>
          <w:bCs/>
          <w:color w:val="000000" w:themeColor="text1"/>
          <w:sz w:val="22"/>
        </w:rPr>
        <w:t>日止，具体以合同签订为准。</w:t>
      </w:r>
    </w:p>
    <w:p w14:paraId="2CD5C61D" w14:textId="77777777" w:rsidR="00025BCF" w:rsidRDefault="00885E6D">
      <w:pPr>
        <w:widowControl/>
        <w:jc w:val="left"/>
        <w:rPr>
          <w:rFonts w:ascii="Times New Roman" w:hAnsi="Times New Roman"/>
          <w:bCs/>
          <w:color w:val="000000" w:themeColor="text1"/>
          <w:sz w:val="22"/>
        </w:rPr>
      </w:pPr>
      <w:r>
        <w:rPr>
          <w:rFonts w:ascii="Times New Roman" w:hAnsi="Times New Roman"/>
          <w:bCs/>
          <w:color w:val="000000" w:themeColor="text1"/>
          <w:sz w:val="22"/>
        </w:rPr>
        <w:br w:type="page"/>
      </w:r>
    </w:p>
    <w:p w14:paraId="60E313B6" w14:textId="77777777" w:rsidR="00025BCF" w:rsidRDefault="00885E6D">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36" w:name="_Toc118676630"/>
      <w:bookmarkStart w:id="37" w:name="_Toc162957302"/>
      <w:bookmarkStart w:id="38" w:name="_Toc177576174"/>
      <w:r>
        <w:rPr>
          <w:rFonts w:ascii="Times New Roman" w:hAnsi="Times New Roman"/>
          <w:b/>
          <w:color w:val="000000" w:themeColor="text1"/>
          <w:sz w:val="22"/>
        </w:rPr>
        <w:lastRenderedPageBreak/>
        <w:t xml:space="preserve">5 </w:t>
      </w:r>
      <w:r>
        <w:rPr>
          <w:rFonts w:ascii="Times New Roman" w:hAnsi="Times New Roman" w:hint="eastAsia"/>
          <w:b/>
          <w:color w:val="000000" w:themeColor="text1"/>
          <w:sz w:val="22"/>
        </w:rPr>
        <w:t>承包方式</w:t>
      </w:r>
      <w:bookmarkEnd w:id="36"/>
      <w:bookmarkEnd w:id="37"/>
      <w:bookmarkEnd w:id="38"/>
    </w:p>
    <w:p w14:paraId="02780EAE" w14:textId="77777777" w:rsidR="00025BCF" w:rsidRDefault="00885E6D">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rPr>
        <w:t>5.1</w:t>
      </w:r>
      <w:r>
        <w:rPr>
          <w:rFonts w:ascii="Times New Roman" w:hAnsi="Times New Roman" w:hint="eastAsia"/>
          <w:color w:val="000000" w:themeColor="text1"/>
          <w:sz w:val="22"/>
        </w:rPr>
        <w:t>依照本项目的招标范围和内容，中标人以</w:t>
      </w:r>
      <w:r>
        <w:rPr>
          <w:rFonts w:ascii="Times New Roman" w:hAnsi="Times New Roman"/>
          <w:b/>
          <w:color w:val="000000" w:themeColor="text1"/>
          <w:kern w:val="0"/>
          <w:sz w:val="22"/>
          <w:u w:val="single"/>
        </w:rPr>
        <w:t>“</w:t>
      </w:r>
      <w:r>
        <w:rPr>
          <w:rFonts w:ascii="Times New Roman" w:hAnsi="Times New Roman" w:hint="eastAsia"/>
          <w:b/>
          <w:color w:val="000000" w:themeColor="text1"/>
          <w:kern w:val="0"/>
          <w:sz w:val="22"/>
          <w:u w:val="single"/>
        </w:rPr>
        <w:t>清包</w:t>
      </w:r>
      <w:r>
        <w:rPr>
          <w:rFonts w:ascii="Times New Roman" w:hAnsi="Times New Roman"/>
          <w:b/>
          <w:color w:val="000000" w:themeColor="text1"/>
          <w:kern w:val="0"/>
          <w:sz w:val="22"/>
          <w:u w:val="single"/>
        </w:rPr>
        <w:t>”</w:t>
      </w:r>
      <w:r>
        <w:rPr>
          <w:rFonts w:ascii="Times New Roman" w:hAnsi="Times New Roman" w:hint="eastAsia"/>
          <w:color w:val="000000" w:themeColor="text1"/>
          <w:sz w:val="22"/>
        </w:rPr>
        <w:t>方式实施服务管理承包。</w:t>
      </w:r>
      <w:r>
        <w:rPr>
          <w:rFonts w:ascii="Times New Roman" w:hAnsi="Times New Roman"/>
          <w:color w:val="000000" w:themeColor="text1"/>
          <w:sz w:val="22"/>
        </w:rPr>
        <w:t>“</w:t>
      </w:r>
      <w:r>
        <w:rPr>
          <w:rFonts w:ascii="Times New Roman" w:hAnsi="Times New Roman" w:hint="eastAsia"/>
          <w:color w:val="000000" w:themeColor="text1"/>
          <w:sz w:val="22"/>
        </w:rPr>
        <w:t>清包</w:t>
      </w:r>
      <w:r>
        <w:rPr>
          <w:rFonts w:ascii="Times New Roman" w:hAnsi="Times New Roman"/>
          <w:color w:val="000000" w:themeColor="text1"/>
          <w:sz w:val="22"/>
        </w:rPr>
        <w:t>”</w:t>
      </w:r>
      <w:r>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的含义指：采购人按双方约定的服务人数，每月向中标人支付管理服务费。项目过程中所发生的水电气等能耗，设备添置、维修、保养等费用均由采购人承担，保安用品及保安耗材由供应商承担。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025BCF" w14:paraId="42594454"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52D7C95B"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3B547EFA" w14:textId="77777777" w:rsidR="00025BCF" w:rsidRDefault="00885E6D">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3982246" w14:textId="77777777" w:rsidR="00025BCF" w:rsidRDefault="00885E6D">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6E67AF05" w14:textId="77777777" w:rsidR="00025BCF" w:rsidRDefault="00885E6D">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备注</w:t>
            </w:r>
          </w:p>
        </w:tc>
      </w:tr>
      <w:tr w:rsidR="00025BCF" w14:paraId="6D8044FA"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59F33DD" w14:textId="77777777" w:rsidR="00025BCF" w:rsidRDefault="00025BCF">
            <w:pPr>
              <w:widowControl/>
              <w:ind w:firstLine="440"/>
              <w:jc w:val="center"/>
              <w:rPr>
                <w:rFonts w:ascii="宋体" w:hAnsi="宋体" w:cs="宋体" w:hint="eastAsia"/>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958DF5" w14:textId="77777777" w:rsidR="00025BCF" w:rsidRDefault="00025BCF">
            <w:pPr>
              <w:widowControl/>
              <w:ind w:firstLine="440"/>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3F73E6C4"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5C68C34B"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3A190923" w14:textId="77777777" w:rsidR="00025BCF" w:rsidRDefault="00025BCF">
            <w:pPr>
              <w:widowControl/>
              <w:ind w:firstLine="440"/>
              <w:jc w:val="left"/>
              <w:rPr>
                <w:rFonts w:ascii="宋体" w:hAnsi="宋体" w:cs="宋体" w:hint="eastAsia"/>
                <w:color w:val="000000"/>
                <w:kern w:val="0"/>
                <w:sz w:val="22"/>
              </w:rPr>
            </w:pPr>
          </w:p>
        </w:tc>
      </w:tr>
      <w:tr w:rsidR="00025BCF" w14:paraId="4A1D5764"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6CE30CAD"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14:paraId="5D6A2B60" w14:textId="77777777" w:rsidR="00025BCF" w:rsidRDefault="00885E6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4D0EFCAF" w14:textId="77777777" w:rsidR="00025BCF" w:rsidRDefault="00885E6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53009440" w14:textId="77777777" w:rsidR="00025BCF" w:rsidRDefault="00025BCF">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58442A73"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包括空调、清洁卫生、生活等各类用水；服务公司办公等各类用电</w:t>
            </w:r>
          </w:p>
        </w:tc>
      </w:tr>
      <w:tr w:rsidR="00025BCF" w14:paraId="3BB8B64A"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62AE7A75"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14:paraId="5A9CC041" w14:textId="77777777" w:rsidR="00025BCF" w:rsidRDefault="00885E6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4A887114" w14:textId="77777777" w:rsidR="00025BCF" w:rsidRDefault="00885E6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6F66E295" w14:textId="77777777" w:rsidR="00025BCF" w:rsidRDefault="00025BCF">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590F518F"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各类设施设备维修所需的材料，不包含维修工具。</w:t>
            </w:r>
          </w:p>
        </w:tc>
      </w:tr>
      <w:tr w:rsidR="00025BCF" w14:paraId="1651D310"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3835F878"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14:paraId="0989E74B" w14:textId="77777777" w:rsidR="00025BCF" w:rsidRDefault="00885E6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0A7AD79B" w14:textId="77777777" w:rsidR="00025BCF" w:rsidRDefault="00885E6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25AE00FE" w14:textId="77777777" w:rsidR="00025BCF" w:rsidRDefault="00025BCF">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1F68E625"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025BCF" w14:paraId="770B87DB"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5C1ADA70"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0D3ADB6C" w14:textId="77777777" w:rsidR="00025BCF" w:rsidRDefault="00885E6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260084D2" w14:textId="77777777" w:rsidR="00025BCF" w:rsidRDefault="00885E6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7CF423CF" w14:textId="77777777" w:rsidR="00025BCF" w:rsidRDefault="00025BCF">
            <w:pPr>
              <w:widowControl/>
              <w:ind w:firstLine="440"/>
              <w:jc w:val="left"/>
              <w:rPr>
                <w:rFonts w:ascii="宋体" w:hAnsi="宋体" w:cs="宋体" w:hint="eastAsia"/>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3D0EACE4"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包括保洁小工具、尘推、工作警示牌等。</w:t>
            </w:r>
          </w:p>
        </w:tc>
      </w:tr>
      <w:tr w:rsidR="00025BCF" w14:paraId="72AA4F8E"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87462E0"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240215A0" w14:textId="77777777" w:rsidR="00025BCF" w:rsidRDefault="00885E6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7F04647A" w14:textId="77777777" w:rsidR="00025BCF" w:rsidRDefault="00025BCF">
            <w:pPr>
              <w:widowControl/>
              <w:jc w:val="left"/>
              <w:rPr>
                <w:rFonts w:ascii="宋体" w:hAnsi="宋体" w:cs="宋体" w:hint="eastAsia"/>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668F95DA" w14:textId="77777777" w:rsidR="00025BCF" w:rsidRDefault="00885E6D">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2D74BE03"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lang w:bidi="ar"/>
              </w:rPr>
              <w:t>包括长警棍、短警棍、盾牌、钢盔、钢叉、反光衣等。</w:t>
            </w:r>
          </w:p>
        </w:tc>
      </w:tr>
      <w:tr w:rsidR="00025BCF" w14:paraId="637791E8"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0ABAEBF5" w14:textId="77777777" w:rsidR="00025BCF" w:rsidRDefault="00885E6D">
            <w:pPr>
              <w:widowControl/>
              <w:jc w:val="center"/>
              <w:rPr>
                <w:rFonts w:ascii="宋体" w:hAnsi="宋体" w:cs="宋体" w:hint="eastAsia"/>
                <w:color w:val="000000"/>
                <w:kern w:val="0"/>
                <w:sz w:val="22"/>
              </w:rPr>
            </w:pPr>
            <w:r>
              <w:rPr>
                <w:rFonts w:ascii="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14:paraId="3FFAC2BD" w14:textId="77777777" w:rsidR="00025BCF" w:rsidRDefault="00885E6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120D90FF" w14:textId="77777777" w:rsidR="00025BCF" w:rsidRDefault="00025BCF">
            <w:pPr>
              <w:widowControl/>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2D80534A" w14:textId="77777777" w:rsidR="00025BCF" w:rsidRDefault="00885E6D">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4080" w:type="dxa"/>
            <w:tcBorders>
              <w:top w:val="nil"/>
              <w:left w:val="nil"/>
              <w:bottom w:val="single" w:sz="4" w:space="0" w:color="auto"/>
              <w:right w:val="single" w:sz="4" w:space="0" w:color="auto"/>
            </w:tcBorders>
            <w:noWrap/>
            <w:vAlign w:val="center"/>
          </w:tcPr>
          <w:p w14:paraId="2F0810C1" w14:textId="77777777" w:rsidR="00025BCF" w:rsidRDefault="00885E6D">
            <w:pPr>
              <w:widowControl/>
              <w:jc w:val="left"/>
              <w:rPr>
                <w:rFonts w:ascii="宋体" w:hAnsi="宋体" w:cs="宋体" w:hint="eastAsia"/>
                <w:color w:val="000000"/>
                <w:kern w:val="0"/>
                <w:sz w:val="22"/>
              </w:rPr>
            </w:pPr>
            <w:r>
              <w:rPr>
                <w:rFonts w:ascii="宋体" w:hAnsi="宋体" w:cs="宋体" w:hint="eastAsia"/>
                <w:color w:val="000000"/>
                <w:kern w:val="0"/>
                <w:sz w:val="22"/>
              </w:rPr>
              <w:t>包括遮阳大伞、白手套、纱手套、毛巾、雨衣、雨鞋等。</w:t>
            </w:r>
          </w:p>
        </w:tc>
      </w:tr>
      <w:tr w:rsidR="00025BCF" w14:paraId="52543FF4"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616ADCF5" w14:textId="77777777" w:rsidR="00025BCF" w:rsidRDefault="00025BCF">
            <w:pPr>
              <w:widowControl/>
              <w:ind w:firstLine="440"/>
              <w:jc w:val="center"/>
              <w:rPr>
                <w:rFonts w:ascii="宋体" w:hAnsi="宋体" w:cs="宋体" w:hint="eastAsia"/>
                <w:color w:val="000000"/>
                <w:kern w:val="0"/>
                <w:sz w:val="22"/>
              </w:rPr>
            </w:pPr>
          </w:p>
        </w:tc>
        <w:tc>
          <w:tcPr>
            <w:tcW w:w="2500" w:type="dxa"/>
            <w:tcBorders>
              <w:top w:val="nil"/>
              <w:left w:val="nil"/>
              <w:bottom w:val="single" w:sz="4" w:space="0" w:color="auto"/>
              <w:right w:val="single" w:sz="4" w:space="0" w:color="auto"/>
            </w:tcBorders>
            <w:noWrap/>
            <w:vAlign w:val="center"/>
          </w:tcPr>
          <w:p w14:paraId="5BAB85C2" w14:textId="77777777" w:rsidR="00025BCF" w:rsidRDefault="00885E6D">
            <w:pPr>
              <w:widowControl/>
              <w:ind w:firstLine="440"/>
              <w:jc w:val="left"/>
              <w:rPr>
                <w:rFonts w:ascii="宋体" w:hAnsi="宋体" w:cs="宋体" w:hint="eastAsia"/>
                <w:color w:val="000000"/>
                <w:kern w:val="0"/>
                <w:sz w:val="22"/>
              </w:rPr>
            </w:pPr>
            <w:r>
              <w:rPr>
                <w:rFonts w:ascii="宋体" w:hAnsi="宋体" w:cs="宋体"/>
                <w:color w:val="000000"/>
                <w:kern w:val="0"/>
                <w:sz w:val="22"/>
              </w:rPr>
              <w:t>…</w:t>
            </w:r>
          </w:p>
        </w:tc>
        <w:tc>
          <w:tcPr>
            <w:tcW w:w="960" w:type="dxa"/>
            <w:tcBorders>
              <w:top w:val="nil"/>
              <w:left w:val="nil"/>
              <w:bottom w:val="single" w:sz="4" w:space="0" w:color="auto"/>
              <w:right w:val="single" w:sz="4" w:space="0" w:color="auto"/>
            </w:tcBorders>
            <w:noWrap/>
            <w:vAlign w:val="center"/>
          </w:tcPr>
          <w:p w14:paraId="5E374CC0" w14:textId="77777777" w:rsidR="00025BCF" w:rsidRDefault="00025BCF">
            <w:pPr>
              <w:widowControl/>
              <w:ind w:firstLine="440"/>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0A884376" w14:textId="77777777" w:rsidR="00025BCF" w:rsidRDefault="00025BCF">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noWrap/>
            <w:vAlign w:val="center"/>
          </w:tcPr>
          <w:p w14:paraId="2890B3F3" w14:textId="77777777" w:rsidR="00025BCF" w:rsidRDefault="00025BCF">
            <w:pPr>
              <w:widowControl/>
              <w:ind w:firstLine="440"/>
              <w:jc w:val="left"/>
              <w:rPr>
                <w:rFonts w:ascii="宋体" w:hAnsi="宋体" w:cs="宋体" w:hint="eastAsia"/>
                <w:color w:val="000000"/>
                <w:kern w:val="0"/>
                <w:sz w:val="22"/>
              </w:rPr>
            </w:pPr>
          </w:p>
        </w:tc>
      </w:tr>
    </w:tbl>
    <w:p w14:paraId="302761C0" w14:textId="77777777" w:rsidR="00025BCF" w:rsidRDefault="00025BCF">
      <w:pPr>
        <w:widowControl/>
        <w:jc w:val="left"/>
        <w:rPr>
          <w:rFonts w:ascii="Times New Roman" w:hAnsi="Times New Roman"/>
          <w:color w:val="FF0000"/>
          <w:sz w:val="22"/>
          <w:u w:val="single"/>
        </w:rPr>
      </w:pPr>
    </w:p>
    <w:p w14:paraId="71A2C553" w14:textId="77777777" w:rsidR="00025BCF" w:rsidRDefault="00885E6D">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5.2</w:t>
      </w:r>
      <w:r>
        <w:rPr>
          <w:rFonts w:ascii="Times New Roman" w:hAnsi="Times New Roman" w:hint="eastAsia"/>
          <w:color w:val="000000" w:themeColor="text1"/>
          <w:sz w:val="22"/>
          <w:u w:val="single"/>
        </w:rPr>
        <w:t>本项目不允许进行专业分包。</w:t>
      </w:r>
    </w:p>
    <w:p w14:paraId="4AE8F353" w14:textId="77777777" w:rsidR="00025BCF" w:rsidRDefault="00025BCF">
      <w:pPr>
        <w:adjustRightInd w:val="0"/>
        <w:snapToGrid w:val="0"/>
        <w:spacing w:line="300" w:lineRule="auto"/>
        <w:ind w:firstLineChars="200" w:firstLine="440"/>
        <w:jc w:val="left"/>
        <w:rPr>
          <w:rFonts w:ascii="Times New Roman" w:hAnsi="Times New Roman"/>
          <w:color w:val="FF0000"/>
          <w:sz w:val="22"/>
          <w:u w:val="single"/>
        </w:rPr>
      </w:pPr>
    </w:p>
    <w:p w14:paraId="65CB927D" w14:textId="77777777" w:rsidR="00025BCF" w:rsidRDefault="00885E6D">
      <w:pPr>
        <w:adjustRightInd w:val="0"/>
        <w:snapToGrid w:val="0"/>
        <w:spacing w:line="300" w:lineRule="auto"/>
        <w:ind w:firstLineChars="200" w:firstLine="442"/>
        <w:jc w:val="left"/>
        <w:outlineLvl w:val="2"/>
        <w:rPr>
          <w:rFonts w:ascii="Times New Roman" w:hAnsi="Times New Roman"/>
          <w:b/>
          <w:color w:val="000000"/>
          <w:sz w:val="22"/>
        </w:rPr>
      </w:pPr>
      <w:bookmarkStart w:id="39" w:name="_Toc118676631"/>
      <w:bookmarkStart w:id="40" w:name="_Toc162957303"/>
      <w:bookmarkStart w:id="41" w:name="_Toc177576175"/>
      <w:r>
        <w:rPr>
          <w:rFonts w:ascii="Times New Roman" w:hAnsi="Times New Roman"/>
          <w:b/>
          <w:color w:val="000000"/>
          <w:sz w:val="22"/>
        </w:rPr>
        <w:t xml:space="preserve">6 </w:t>
      </w:r>
      <w:r>
        <w:rPr>
          <w:rFonts w:ascii="Times New Roman" w:hAnsi="Times New Roman" w:hint="eastAsia"/>
          <w:b/>
          <w:color w:val="000000"/>
          <w:sz w:val="22"/>
        </w:rPr>
        <w:t>合同的签订</w:t>
      </w:r>
      <w:bookmarkEnd w:id="39"/>
      <w:bookmarkEnd w:id="40"/>
      <w:bookmarkEnd w:id="41"/>
    </w:p>
    <w:p w14:paraId="4DBFAF5C" w14:textId="77777777" w:rsidR="00025BCF" w:rsidRDefault="00885E6D">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6.1 </w:t>
      </w:r>
      <w:r>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4DB7301E" w14:textId="77777777" w:rsidR="00025BCF" w:rsidRDefault="00885E6D">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6.2 </w:t>
      </w:r>
      <w:r>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162CB373" w14:textId="77777777" w:rsidR="00025BCF" w:rsidRDefault="00885E6D">
      <w:pPr>
        <w:adjustRightInd w:val="0"/>
        <w:snapToGrid w:val="0"/>
        <w:spacing w:line="300" w:lineRule="auto"/>
        <w:ind w:firstLineChars="200" w:firstLine="442"/>
        <w:jc w:val="left"/>
        <w:rPr>
          <w:rFonts w:ascii="Times New Roman" w:hAnsi="Times New Roman"/>
          <w:b/>
          <w:bCs/>
          <w:color w:val="000000" w:themeColor="text1"/>
          <w:sz w:val="22"/>
          <w:u w:val="single"/>
        </w:rPr>
      </w:pPr>
      <w:r>
        <w:rPr>
          <w:rFonts w:ascii="Times New Roman" w:hAnsi="Times New Roman"/>
          <w:b/>
          <w:color w:val="000000" w:themeColor="text1"/>
          <w:sz w:val="22"/>
          <w:u w:val="single"/>
        </w:rPr>
        <w:t>6.3</w:t>
      </w:r>
      <w:r>
        <w:rPr>
          <w:rFonts w:ascii="Times New Roman" w:hAnsi="Times New Roman" w:hint="eastAsia"/>
          <w:color w:val="000000" w:themeColor="text1"/>
          <w:sz w:val="22"/>
          <w:u w:val="single"/>
        </w:rPr>
        <w:t>本项目资金由新区财政预算逐年安排，一次招标，</w:t>
      </w:r>
      <w:r>
        <w:rPr>
          <w:rFonts w:ascii="Times New Roman" w:hAnsi="Times New Roman" w:hint="eastAsia"/>
          <w:color w:val="000000" w:themeColor="text1"/>
          <w:sz w:val="22"/>
          <w:u w:val="single"/>
        </w:rPr>
        <w:t>3</w:t>
      </w:r>
      <w:r>
        <w:rPr>
          <w:rFonts w:ascii="Times New Roman" w:hAnsi="Times New Roman" w:hint="eastAsia"/>
          <w:color w:val="000000" w:themeColor="text1"/>
          <w:sz w:val="22"/>
          <w:u w:val="single"/>
        </w:rPr>
        <w:t>年沿用，分三个年度分别签订合同。采购人每年度对中标人的工作进行考核，考核通过的，双方续签下一年度合同。如中标人年度考核未通过，双方不再续签下一年度合同。</w:t>
      </w:r>
    </w:p>
    <w:p w14:paraId="5C179423" w14:textId="77777777" w:rsidR="00025BCF" w:rsidRDefault="00025BCF">
      <w:pPr>
        <w:adjustRightInd w:val="0"/>
        <w:snapToGrid w:val="0"/>
        <w:spacing w:line="300" w:lineRule="auto"/>
        <w:ind w:firstLineChars="200" w:firstLine="440"/>
        <w:jc w:val="left"/>
        <w:rPr>
          <w:rFonts w:ascii="Times New Roman" w:hAnsi="Times New Roman"/>
          <w:color w:val="000000"/>
          <w:sz w:val="22"/>
        </w:rPr>
      </w:pPr>
    </w:p>
    <w:p w14:paraId="0F9AF6B5" w14:textId="77777777" w:rsidR="00025BCF" w:rsidRDefault="00885E6D">
      <w:pPr>
        <w:adjustRightInd w:val="0"/>
        <w:snapToGrid w:val="0"/>
        <w:spacing w:line="300" w:lineRule="auto"/>
        <w:ind w:firstLineChars="200" w:firstLine="442"/>
        <w:jc w:val="left"/>
        <w:outlineLvl w:val="2"/>
        <w:rPr>
          <w:rFonts w:ascii="Times New Roman" w:hAnsi="Times New Roman"/>
          <w:sz w:val="22"/>
        </w:rPr>
      </w:pPr>
      <w:bookmarkStart w:id="42" w:name="_Toc162957304"/>
      <w:bookmarkStart w:id="43" w:name="_Toc118676632"/>
      <w:bookmarkStart w:id="44" w:name="_Toc177576176"/>
      <w:r>
        <w:rPr>
          <w:rFonts w:ascii="Times New Roman" w:hAnsi="Times New Roman"/>
          <w:b/>
          <w:color w:val="000000"/>
          <w:sz w:val="22"/>
        </w:rPr>
        <w:t xml:space="preserve">7 </w:t>
      </w:r>
      <w:r>
        <w:rPr>
          <w:rFonts w:ascii="Times New Roman" w:hAnsi="Times New Roman" w:hint="eastAsia"/>
          <w:b/>
          <w:color w:val="000000"/>
          <w:sz w:val="22"/>
        </w:rPr>
        <w:t>结算原则和支付方式</w:t>
      </w:r>
      <w:bookmarkEnd w:id="42"/>
      <w:bookmarkEnd w:id="43"/>
      <w:bookmarkEnd w:id="44"/>
    </w:p>
    <w:p w14:paraId="46F7381F"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hint="eastAsia"/>
          <w:color w:val="000000"/>
          <w:sz w:val="22"/>
        </w:rPr>
        <w:t>结算原则</w:t>
      </w:r>
    </w:p>
    <w:p w14:paraId="1530EA36"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hint="eastAsia"/>
          <w:color w:val="000000"/>
          <w:sz w:val="22"/>
        </w:rPr>
        <w:t>根据考核管理要求，依照考核结果按实结算。</w:t>
      </w:r>
    </w:p>
    <w:p w14:paraId="5E851C68" w14:textId="77777777" w:rsidR="00025BCF" w:rsidRDefault="00885E6D">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Pr>
          <w:rFonts w:ascii="Times New Roman" w:hAnsi="Times New Roman"/>
          <w:sz w:val="22"/>
        </w:rPr>
        <w:t>7.1.2</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14:paraId="0E35E806"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7.1.3 </w:t>
      </w:r>
      <w:r>
        <w:rPr>
          <w:rFonts w:ascii="Times New Roman" w:hAnsi="Times New Roman" w:hint="eastAsia"/>
          <w:color w:val="000000"/>
          <w:sz w:val="22"/>
        </w:rPr>
        <w:t>合同履约期间，如发生设备中修、大修和应急维修的，则费用按实结算。</w:t>
      </w:r>
    </w:p>
    <w:p w14:paraId="4512D538"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hint="eastAsia"/>
          <w:color w:val="000000"/>
          <w:sz w:val="22"/>
        </w:rPr>
        <w:t>支付方式</w:t>
      </w:r>
    </w:p>
    <w:p w14:paraId="7E8A912B" w14:textId="77777777" w:rsidR="00025BCF" w:rsidRDefault="00885E6D">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Pr>
          <w:rFonts w:ascii="Times New Roman" w:hAnsi="Times New Roman" w:hint="eastAsia"/>
          <w:color w:val="000000"/>
          <w:sz w:val="22"/>
        </w:rPr>
        <w:t>:</w:t>
      </w:r>
    </w:p>
    <w:tbl>
      <w:tblPr>
        <w:tblStyle w:val="afff7"/>
        <w:tblW w:w="0" w:type="auto"/>
        <w:jc w:val="center"/>
        <w:tblLook w:val="04A0" w:firstRow="1" w:lastRow="0" w:firstColumn="1" w:lastColumn="0" w:noHBand="0" w:noVBand="1"/>
      </w:tblPr>
      <w:tblGrid>
        <w:gridCol w:w="1129"/>
        <w:gridCol w:w="5048"/>
        <w:gridCol w:w="1560"/>
      </w:tblGrid>
      <w:tr w:rsidR="00025BCF" w14:paraId="68804C52" w14:textId="77777777" w:rsidTr="007224CA">
        <w:trPr>
          <w:jc w:val="center"/>
        </w:trPr>
        <w:tc>
          <w:tcPr>
            <w:tcW w:w="1129" w:type="dxa"/>
          </w:tcPr>
          <w:p w14:paraId="23B896A0" w14:textId="77777777" w:rsidR="00025BCF" w:rsidRDefault="00885E6D">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序号</w:t>
            </w:r>
          </w:p>
        </w:tc>
        <w:tc>
          <w:tcPr>
            <w:tcW w:w="5048" w:type="dxa"/>
          </w:tcPr>
          <w:p w14:paraId="7B774094" w14:textId="77777777" w:rsidR="00025BCF" w:rsidRDefault="00885E6D">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560" w:type="dxa"/>
          </w:tcPr>
          <w:p w14:paraId="28F56068" w14:textId="77777777" w:rsidR="00025BCF" w:rsidRDefault="00885E6D">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7224CA" w14:paraId="18D94446" w14:textId="77777777" w:rsidTr="007224CA">
        <w:trPr>
          <w:jc w:val="center"/>
        </w:trPr>
        <w:tc>
          <w:tcPr>
            <w:tcW w:w="1129" w:type="dxa"/>
          </w:tcPr>
          <w:p w14:paraId="1CFCDE20" w14:textId="77777777"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1</w:t>
            </w:r>
          </w:p>
        </w:tc>
        <w:tc>
          <w:tcPr>
            <w:tcW w:w="5048" w:type="dxa"/>
          </w:tcPr>
          <w:p w14:paraId="2BE24087" w14:textId="23BDA85C"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2024年</w:t>
            </w:r>
            <w:r w:rsidRPr="00863CE1">
              <w:rPr>
                <w:rFonts w:ascii="Times New Roman" w:eastAsiaTheme="minorEastAsia" w:hAnsi="Times New Roman" w:hint="eastAsia"/>
                <w:sz w:val="22"/>
              </w:rPr>
              <w:t>11</w:t>
            </w:r>
            <w:r w:rsidRPr="00863CE1">
              <w:rPr>
                <w:rFonts w:ascii="Times New Roman" w:hAnsi="Times New Roman" w:hint="eastAsia"/>
                <w:sz w:val="22"/>
              </w:rPr>
              <w:t>月5日前</w:t>
            </w:r>
          </w:p>
        </w:tc>
        <w:tc>
          <w:tcPr>
            <w:tcW w:w="1560" w:type="dxa"/>
          </w:tcPr>
          <w:p w14:paraId="21D238C9" w14:textId="53F2A601"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eastAsiaTheme="minorEastAsia" w:hAnsi="Times New Roman" w:hint="eastAsia"/>
                <w:sz w:val="22"/>
              </w:rPr>
              <w:t>16.6</w:t>
            </w:r>
            <w:r w:rsidRPr="00863CE1">
              <w:rPr>
                <w:rFonts w:ascii="Times New Roman" w:hAnsi="Times New Roman" w:hint="eastAsia"/>
                <w:sz w:val="22"/>
              </w:rPr>
              <w:t>%</w:t>
            </w:r>
          </w:p>
        </w:tc>
      </w:tr>
      <w:tr w:rsidR="007224CA" w14:paraId="293A8051" w14:textId="77777777" w:rsidTr="007224CA">
        <w:trPr>
          <w:jc w:val="center"/>
        </w:trPr>
        <w:tc>
          <w:tcPr>
            <w:tcW w:w="1129" w:type="dxa"/>
          </w:tcPr>
          <w:p w14:paraId="621CEF52" w14:textId="77777777"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2</w:t>
            </w:r>
          </w:p>
        </w:tc>
        <w:tc>
          <w:tcPr>
            <w:tcW w:w="5048" w:type="dxa"/>
          </w:tcPr>
          <w:p w14:paraId="0B15F7FB" w14:textId="458F4AAC"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202</w:t>
            </w:r>
            <w:r w:rsidRPr="00863CE1">
              <w:rPr>
                <w:rFonts w:ascii="Times New Roman" w:eastAsiaTheme="minorEastAsia" w:hAnsi="Times New Roman" w:hint="eastAsia"/>
                <w:sz w:val="22"/>
              </w:rPr>
              <w:t>5</w:t>
            </w:r>
            <w:r w:rsidRPr="00863CE1">
              <w:rPr>
                <w:rFonts w:ascii="Times New Roman" w:hAnsi="Times New Roman" w:hint="eastAsia"/>
                <w:sz w:val="22"/>
              </w:rPr>
              <w:t>年</w:t>
            </w:r>
            <w:r w:rsidRPr="00863CE1">
              <w:rPr>
                <w:rFonts w:ascii="Times New Roman" w:eastAsiaTheme="minorEastAsia" w:hAnsi="Times New Roman" w:hint="eastAsia"/>
                <w:sz w:val="22"/>
              </w:rPr>
              <w:t>3</w:t>
            </w:r>
            <w:r w:rsidRPr="00863CE1">
              <w:rPr>
                <w:rFonts w:ascii="Times New Roman" w:hAnsi="Times New Roman" w:hint="eastAsia"/>
                <w:sz w:val="22"/>
              </w:rPr>
              <w:t>月5日前</w:t>
            </w:r>
          </w:p>
        </w:tc>
        <w:tc>
          <w:tcPr>
            <w:tcW w:w="1560" w:type="dxa"/>
          </w:tcPr>
          <w:p w14:paraId="64D70DD5" w14:textId="53857EFC"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eastAsiaTheme="minorEastAsia" w:hAnsi="Times New Roman" w:hint="eastAsia"/>
                <w:sz w:val="22"/>
              </w:rPr>
              <w:t>23.4</w:t>
            </w:r>
            <w:r w:rsidRPr="00863CE1">
              <w:rPr>
                <w:rFonts w:ascii="Times New Roman" w:hAnsi="Times New Roman" w:hint="eastAsia"/>
                <w:sz w:val="22"/>
              </w:rPr>
              <w:t>%</w:t>
            </w:r>
          </w:p>
        </w:tc>
      </w:tr>
      <w:tr w:rsidR="007224CA" w14:paraId="2E7570C0" w14:textId="77777777" w:rsidTr="007224CA">
        <w:trPr>
          <w:jc w:val="center"/>
        </w:trPr>
        <w:tc>
          <w:tcPr>
            <w:tcW w:w="1129" w:type="dxa"/>
          </w:tcPr>
          <w:p w14:paraId="44597865" w14:textId="77777777"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3</w:t>
            </w:r>
          </w:p>
        </w:tc>
        <w:tc>
          <w:tcPr>
            <w:tcW w:w="5048" w:type="dxa"/>
          </w:tcPr>
          <w:p w14:paraId="376C93C8" w14:textId="23D37C71"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2025年</w:t>
            </w:r>
            <w:r w:rsidRPr="00863CE1">
              <w:rPr>
                <w:rFonts w:ascii="Times New Roman" w:eastAsiaTheme="minorEastAsia" w:hAnsi="Times New Roman" w:hint="eastAsia"/>
                <w:sz w:val="22"/>
              </w:rPr>
              <w:t>6</w:t>
            </w:r>
            <w:r w:rsidRPr="00863CE1">
              <w:rPr>
                <w:rFonts w:ascii="Times New Roman" w:hAnsi="Times New Roman" w:hint="eastAsia"/>
                <w:sz w:val="22"/>
              </w:rPr>
              <w:t>月5日前</w:t>
            </w:r>
          </w:p>
        </w:tc>
        <w:tc>
          <w:tcPr>
            <w:tcW w:w="1560" w:type="dxa"/>
          </w:tcPr>
          <w:p w14:paraId="5B6E385F" w14:textId="2377D7FC"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30%</w:t>
            </w:r>
          </w:p>
        </w:tc>
      </w:tr>
      <w:tr w:rsidR="007224CA" w14:paraId="58F5E36D" w14:textId="77777777" w:rsidTr="007224CA">
        <w:trPr>
          <w:jc w:val="center"/>
        </w:trPr>
        <w:tc>
          <w:tcPr>
            <w:tcW w:w="1129" w:type="dxa"/>
          </w:tcPr>
          <w:p w14:paraId="4904FE83" w14:textId="77777777"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4</w:t>
            </w:r>
          </w:p>
        </w:tc>
        <w:tc>
          <w:tcPr>
            <w:tcW w:w="5048" w:type="dxa"/>
          </w:tcPr>
          <w:p w14:paraId="5FA4BB22" w14:textId="364A1D11"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hAnsi="Times New Roman" w:hint="eastAsia"/>
                <w:sz w:val="22"/>
              </w:rPr>
              <w:t>2025年</w:t>
            </w:r>
            <w:r w:rsidRPr="00863CE1">
              <w:rPr>
                <w:rFonts w:ascii="Times New Roman" w:eastAsiaTheme="minorEastAsia" w:hAnsi="Times New Roman" w:hint="eastAsia"/>
                <w:sz w:val="22"/>
              </w:rPr>
              <w:t>11</w:t>
            </w:r>
            <w:r w:rsidRPr="00863CE1">
              <w:rPr>
                <w:rFonts w:ascii="Times New Roman" w:hAnsi="Times New Roman" w:hint="eastAsia"/>
                <w:sz w:val="22"/>
              </w:rPr>
              <w:t>月25日前，且</w:t>
            </w:r>
            <w:r w:rsidRPr="00863CE1">
              <w:rPr>
                <w:rFonts w:ascii="宋体" w:hAnsi="宋体" w:cs="宋体" w:hint="eastAsia"/>
                <w:kern w:val="0"/>
                <w:sz w:val="22"/>
              </w:rPr>
              <w:t>考核等级结果非“不合格”</w:t>
            </w:r>
          </w:p>
        </w:tc>
        <w:tc>
          <w:tcPr>
            <w:tcW w:w="1560" w:type="dxa"/>
          </w:tcPr>
          <w:p w14:paraId="4DABF57F" w14:textId="33775D39" w:rsidR="007224CA" w:rsidRPr="00863CE1" w:rsidRDefault="007224CA" w:rsidP="007224CA">
            <w:pPr>
              <w:adjustRightInd w:val="0"/>
              <w:snapToGrid w:val="0"/>
              <w:spacing w:line="360" w:lineRule="auto"/>
              <w:jc w:val="center"/>
              <w:rPr>
                <w:rFonts w:ascii="Times New Roman" w:hAnsi="Times New Roman"/>
                <w:sz w:val="22"/>
              </w:rPr>
            </w:pPr>
            <w:r w:rsidRPr="00863CE1">
              <w:rPr>
                <w:rFonts w:ascii="Times New Roman" w:eastAsiaTheme="minorEastAsia" w:hAnsi="Times New Roman" w:hint="eastAsia"/>
                <w:sz w:val="22"/>
              </w:rPr>
              <w:t>30</w:t>
            </w:r>
            <w:r w:rsidRPr="00863CE1">
              <w:rPr>
                <w:rFonts w:ascii="Times New Roman" w:hAnsi="Times New Roman" w:hint="eastAsia"/>
                <w:sz w:val="22"/>
              </w:rPr>
              <w:t>%</w:t>
            </w:r>
          </w:p>
        </w:tc>
      </w:tr>
    </w:tbl>
    <w:p w14:paraId="24F017EF" w14:textId="465D1D10" w:rsidR="00025BCF" w:rsidRDefault="00885E6D">
      <w:pPr>
        <w:adjustRightInd w:val="0"/>
        <w:snapToGrid w:val="0"/>
        <w:spacing w:line="360" w:lineRule="auto"/>
        <w:ind w:firstLineChars="200" w:firstLine="440"/>
        <w:jc w:val="left"/>
        <w:rPr>
          <w:rFonts w:ascii="Times New Roman" w:hAnsi="Times New Roman"/>
          <w:color w:val="000000"/>
          <w:sz w:val="22"/>
        </w:rPr>
      </w:pPr>
      <w:r>
        <w:rPr>
          <w:bCs/>
          <w:sz w:val="22"/>
        </w:rPr>
        <w:t>7.2.2</w:t>
      </w:r>
      <w:r>
        <w:rPr>
          <w:rFonts w:hint="eastAsia"/>
          <w:bCs/>
          <w:sz w:val="22"/>
        </w:rPr>
        <w:t>采购人收到发票后</w:t>
      </w:r>
      <w:r w:rsidR="003A5839">
        <w:rPr>
          <w:rFonts w:hint="eastAsia"/>
          <w:bCs/>
          <w:sz w:val="22"/>
        </w:rPr>
        <w:t>10</w:t>
      </w:r>
      <w:r w:rsidR="003A5839">
        <w:rPr>
          <w:rFonts w:hint="eastAsia"/>
          <w:bCs/>
          <w:sz w:val="22"/>
        </w:rPr>
        <w:t>个工作日</w:t>
      </w:r>
      <w:r>
        <w:rPr>
          <w:rFonts w:hint="eastAsia"/>
          <w:bCs/>
          <w:sz w:val="22"/>
        </w:rPr>
        <w:t>内按考核结果支付</w:t>
      </w:r>
      <w:r>
        <w:rPr>
          <w:rFonts w:ascii="Times New Roman" w:hAnsi="Times New Roman" w:hint="eastAsia"/>
          <w:sz w:val="22"/>
        </w:rPr>
        <w:t>相应的合</w:t>
      </w:r>
      <w:r>
        <w:rPr>
          <w:rFonts w:ascii="Times New Roman" w:hAnsi="Times New Roman" w:hint="eastAsia"/>
          <w:color w:val="000000"/>
          <w:sz w:val="22"/>
        </w:rPr>
        <w:t>同款项。</w:t>
      </w:r>
    </w:p>
    <w:p w14:paraId="29D2E24C" w14:textId="77777777" w:rsidR="00025BCF" w:rsidRDefault="00885E6D">
      <w:pPr>
        <w:adjustRightInd w:val="0"/>
        <w:snapToGrid w:val="0"/>
        <w:spacing w:line="360" w:lineRule="auto"/>
        <w:ind w:firstLineChars="200" w:firstLine="440"/>
        <w:jc w:val="left"/>
        <w:rPr>
          <w:rFonts w:ascii="宋体" w:hAnsi="宋体" w:cs="宋体" w:hint="eastAsia"/>
          <w:kern w:val="0"/>
          <w:sz w:val="22"/>
        </w:rPr>
      </w:pPr>
      <w:r>
        <w:rPr>
          <w:rFonts w:ascii="Times New Roman" w:hAnsi="Times New Roman"/>
          <w:color w:val="000000"/>
          <w:sz w:val="22"/>
        </w:rPr>
        <w:t>7.3</w:t>
      </w:r>
      <w:r>
        <w:rPr>
          <w:rFonts w:ascii="Times New Roman" w:hAnsi="Times New Roman" w:hint="eastAsia"/>
          <w:color w:val="000000"/>
          <w:sz w:val="22"/>
        </w:rPr>
        <w:t>采购人不得以法定代表人或者主要负责人变更，履行内部付款流程，或者在合同未作约定的</w:t>
      </w:r>
      <w:r>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Pr>
          <w:rFonts w:ascii="宋体" w:hAnsi="宋体" w:cs="宋体"/>
          <w:kern w:val="0"/>
          <w:sz w:val="22"/>
        </w:rPr>
        <w:t>1</w:t>
      </w:r>
      <w:r>
        <w:rPr>
          <w:rFonts w:ascii="宋体" w:hAnsi="宋体" w:cs="宋体" w:hint="eastAsia"/>
          <w:kern w:val="0"/>
          <w:sz w:val="22"/>
        </w:rPr>
        <w:t>年期贷款市场报价利率。</w:t>
      </w:r>
    </w:p>
    <w:p w14:paraId="27D8C506" w14:textId="77777777" w:rsidR="00025BCF" w:rsidRDefault="00885E6D">
      <w:pPr>
        <w:widowControl/>
        <w:jc w:val="left"/>
        <w:rPr>
          <w:rFonts w:ascii="宋体" w:hAnsi="宋体" w:cs="宋体" w:hint="eastAsia"/>
          <w:kern w:val="0"/>
          <w:sz w:val="22"/>
        </w:rPr>
      </w:pPr>
      <w:r>
        <w:rPr>
          <w:rFonts w:ascii="宋体" w:hAnsi="宋体" w:cs="宋体"/>
          <w:kern w:val="0"/>
          <w:sz w:val="22"/>
        </w:rPr>
        <w:br w:type="page"/>
      </w:r>
    </w:p>
    <w:p w14:paraId="31B544F5" w14:textId="77777777" w:rsidR="00025BCF" w:rsidRDefault="00885E6D">
      <w:pPr>
        <w:adjustRightInd w:val="0"/>
        <w:snapToGrid w:val="0"/>
        <w:spacing w:line="300" w:lineRule="auto"/>
        <w:ind w:firstLine="600"/>
        <w:jc w:val="center"/>
        <w:outlineLvl w:val="1"/>
        <w:rPr>
          <w:rFonts w:ascii="Times New Roman" w:eastAsia="黑体" w:hAnsi="Times New Roman"/>
          <w:sz w:val="30"/>
          <w:szCs w:val="30"/>
        </w:rPr>
      </w:pPr>
      <w:bookmarkStart w:id="45" w:name="_Toc118676633"/>
      <w:bookmarkStart w:id="46" w:name="_Toc162957305"/>
      <w:bookmarkStart w:id="47" w:name="_Toc177576177"/>
      <w:r>
        <w:rPr>
          <w:rFonts w:ascii="Times New Roman" w:eastAsia="黑体" w:hAnsi="Times New Roman" w:hint="eastAsia"/>
          <w:sz w:val="30"/>
          <w:szCs w:val="30"/>
        </w:rPr>
        <w:lastRenderedPageBreak/>
        <w:t>三、技术质量要求</w:t>
      </w:r>
      <w:bookmarkEnd w:id="45"/>
      <w:bookmarkEnd w:id="46"/>
      <w:bookmarkEnd w:id="47"/>
    </w:p>
    <w:p w14:paraId="12234838" w14:textId="77777777" w:rsidR="00025BCF" w:rsidRDefault="00885E6D">
      <w:pPr>
        <w:adjustRightInd w:val="0"/>
        <w:snapToGrid w:val="0"/>
        <w:spacing w:line="300" w:lineRule="auto"/>
        <w:ind w:firstLineChars="200" w:firstLine="442"/>
        <w:jc w:val="left"/>
        <w:outlineLvl w:val="2"/>
        <w:rPr>
          <w:rFonts w:ascii="Times New Roman" w:hAnsi="Times New Roman"/>
          <w:b/>
          <w:bCs/>
          <w:sz w:val="22"/>
        </w:rPr>
      </w:pPr>
      <w:bookmarkStart w:id="48" w:name="_Toc162957306"/>
      <w:bookmarkStart w:id="49" w:name="_Toc118676634"/>
      <w:bookmarkStart w:id="50" w:name="_Toc98142760"/>
      <w:bookmarkStart w:id="51" w:name="_Toc177576178"/>
      <w:r>
        <w:rPr>
          <w:rFonts w:ascii="Times New Roman" w:hAnsi="Times New Roman"/>
          <w:b/>
          <w:bCs/>
          <w:sz w:val="22"/>
        </w:rPr>
        <w:t xml:space="preserve">8 </w:t>
      </w:r>
      <w:r>
        <w:rPr>
          <w:rFonts w:ascii="Times New Roman" w:hAnsi="Times New Roman" w:hint="eastAsia"/>
          <w:b/>
          <w:bCs/>
          <w:sz w:val="22"/>
        </w:rPr>
        <w:t>适用技术规范和规范性文件</w:t>
      </w:r>
      <w:bookmarkEnd w:id="48"/>
      <w:bookmarkEnd w:id="49"/>
      <w:bookmarkEnd w:id="50"/>
      <w:bookmarkEnd w:id="51"/>
    </w:p>
    <w:p w14:paraId="111E0664" w14:textId="77777777" w:rsidR="00025BCF" w:rsidRDefault="00885E6D">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47E7E78B" w14:textId="77777777" w:rsidR="00025BCF" w:rsidRDefault="00885E6D">
      <w:pPr>
        <w:adjustRightInd w:val="0"/>
        <w:snapToGrid w:val="0"/>
        <w:spacing w:line="300" w:lineRule="auto"/>
        <w:ind w:firstLineChars="200" w:firstLine="442"/>
        <w:jc w:val="left"/>
        <w:outlineLvl w:val="2"/>
        <w:rPr>
          <w:rFonts w:ascii="Times New Roman" w:hAnsi="Times New Roman"/>
          <w:b/>
          <w:bCs/>
          <w:color w:val="FF0000"/>
          <w:sz w:val="22"/>
        </w:rPr>
      </w:pPr>
      <w:bookmarkStart w:id="52" w:name="_Toc118676635"/>
      <w:bookmarkStart w:id="53" w:name="_Toc98142761"/>
      <w:bookmarkStart w:id="54" w:name="_Toc162957307"/>
      <w:bookmarkStart w:id="55" w:name="_Toc177576179"/>
      <w:r>
        <w:rPr>
          <w:rFonts w:ascii="Times New Roman" w:hAnsi="Times New Roman"/>
          <w:b/>
          <w:bCs/>
          <w:sz w:val="22"/>
        </w:rPr>
        <w:t xml:space="preserve">9 </w:t>
      </w:r>
      <w:r>
        <w:rPr>
          <w:rFonts w:ascii="Times New Roman" w:hAnsi="Times New Roman" w:hint="eastAsia"/>
          <w:b/>
          <w:bCs/>
          <w:sz w:val="22"/>
        </w:rPr>
        <w:t>招标内容与质量要求</w:t>
      </w:r>
      <w:bookmarkEnd w:id="52"/>
      <w:bookmarkEnd w:id="53"/>
      <w:bookmarkEnd w:id="54"/>
      <w:bookmarkEnd w:id="55"/>
    </w:p>
    <w:p w14:paraId="0EBA9242" w14:textId="77777777" w:rsidR="00025BCF" w:rsidRDefault="00885E6D">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bCs/>
          <w:sz w:val="22"/>
        </w:rPr>
        <w:t xml:space="preserve">9.1 </w:t>
      </w:r>
      <w:r>
        <w:rPr>
          <w:rFonts w:ascii="Times New Roman" w:hAnsi="Times New Roman" w:hint="eastAsia"/>
          <w:b/>
          <w:kern w:val="0"/>
          <w:sz w:val="22"/>
          <w:u w:val="single"/>
        </w:rPr>
        <w:t>岗位设置表</w:t>
      </w:r>
    </w:p>
    <w:tbl>
      <w:tblPr>
        <w:tblStyle w:val="afff7"/>
        <w:tblW w:w="9664" w:type="dxa"/>
        <w:jc w:val="center"/>
        <w:tblLook w:val="04A0" w:firstRow="1" w:lastRow="0" w:firstColumn="1" w:lastColumn="0" w:noHBand="0" w:noVBand="1"/>
      </w:tblPr>
      <w:tblGrid>
        <w:gridCol w:w="864"/>
        <w:gridCol w:w="850"/>
        <w:gridCol w:w="1276"/>
        <w:gridCol w:w="4961"/>
        <w:gridCol w:w="1713"/>
      </w:tblGrid>
      <w:tr w:rsidR="00847AC2" w:rsidRPr="00507CAB" w14:paraId="7449218E" w14:textId="77777777" w:rsidTr="002A328F">
        <w:trPr>
          <w:jc w:val="center"/>
        </w:trPr>
        <w:tc>
          <w:tcPr>
            <w:tcW w:w="864" w:type="dxa"/>
            <w:vAlign w:val="center"/>
          </w:tcPr>
          <w:p w14:paraId="28204D36"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部门</w:t>
            </w:r>
          </w:p>
        </w:tc>
        <w:tc>
          <w:tcPr>
            <w:tcW w:w="850" w:type="dxa"/>
            <w:vAlign w:val="center"/>
          </w:tcPr>
          <w:p w14:paraId="7A3EDB78"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岗位数</w:t>
            </w:r>
          </w:p>
        </w:tc>
        <w:tc>
          <w:tcPr>
            <w:tcW w:w="1276" w:type="dxa"/>
            <w:vAlign w:val="center"/>
          </w:tcPr>
          <w:p w14:paraId="58768D0B"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岗位</w:t>
            </w:r>
          </w:p>
        </w:tc>
        <w:tc>
          <w:tcPr>
            <w:tcW w:w="4961" w:type="dxa"/>
            <w:vAlign w:val="center"/>
          </w:tcPr>
          <w:p w14:paraId="570DC1FA"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职责范围</w:t>
            </w:r>
          </w:p>
        </w:tc>
        <w:tc>
          <w:tcPr>
            <w:tcW w:w="1713" w:type="dxa"/>
            <w:vAlign w:val="center"/>
          </w:tcPr>
          <w:p w14:paraId="45D76BA3"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服务时间</w:t>
            </w:r>
          </w:p>
        </w:tc>
      </w:tr>
      <w:tr w:rsidR="00847AC2" w:rsidRPr="00507CAB" w14:paraId="6AC01FC0" w14:textId="77777777" w:rsidTr="002A328F">
        <w:trPr>
          <w:jc w:val="center"/>
        </w:trPr>
        <w:tc>
          <w:tcPr>
            <w:tcW w:w="864" w:type="dxa"/>
            <w:vAlign w:val="center"/>
          </w:tcPr>
          <w:p w14:paraId="34994085"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管理部</w:t>
            </w:r>
          </w:p>
        </w:tc>
        <w:tc>
          <w:tcPr>
            <w:tcW w:w="850" w:type="dxa"/>
            <w:vAlign w:val="center"/>
          </w:tcPr>
          <w:p w14:paraId="764CF293"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1</w:t>
            </w:r>
          </w:p>
        </w:tc>
        <w:tc>
          <w:tcPr>
            <w:tcW w:w="1276" w:type="dxa"/>
            <w:vAlign w:val="center"/>
          </w:tcPr>
          <w:p w14:paraId="0102DD74"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物业经理/主管</w:t>
            </w:r>
          </w:p>
        </w:tc>
        <w:tc>
          <w:tcPr>
            <w:tcW w:w="4961" w:type="dxa"/>
            <w:vAlign w:val="center"/>
          </w:tcPr>
          <w:p w14:paraId="65F65BEB" w14:textId="77777777" w:rsidR="00847AC2" w:rsidRPr="00507CAB" w:rsidRDefault="00847AC2" w:rsidP="009630E4">
            <w:pPr>
              <w:widowControl/>
              <w:jc w:val="left"/>
              <w:rPr>
                <w:rFonts w:ascii="宋体" w:eastAsia="宋体" w:hAnsi="宋体" w:hint="eastAsia"/>
                <w:szCs w:val="21"/>
              </w:rPr>
            </w:pPr>
            <w:r w:rsidRPr="00507CAB">
              <w:rPr>
                <w:rFonts w:ascii="宋体" w:eastAsia="宋体" w:hAnsi="宋体" w:cs="宋体" w:hint="eastAsia"/>
                <w:color w:val="000000"/>
                <w:kern w:val="0"/>
                <w:szCs w:val="21"/>
              </w:rPr>
              <w:t>全面负责安保、保洁、工程部及绿化养护的管理工作</w:t>
            </w:r>
          </w:p>
        </w:tc>
        <w:tc>
          <w:tcPr>
            <w:tcW w:w="1713" w:type="dxa"/>
            <w:vAlign w:val="center"/>
          </w:tcPr>
          <w:p w14:paraId="373129BA" w14:textId="77777777" w:rsidR="00847AC2" w:rsidRPr="00507CAB" w:rsidRDefault="00847AC2" w:rsidP="009630E4">
            <w:pPr>
              <w:widowControl/>
              <w:jc w:val="center"/>
              <w:rPr>
                <w:rFonts w:ascii="宋体" w:eastAsia="宋体" w:hAnsi="宋体" w:hint="eastAsia"/>
                <w:szCs w:val="21"/>
              </w:rPr>
            </w:pPr>
            <w:r w:rsidRPr="00507CAB">
              <w:rPr>
                <w:rFonts w:ascii="宋体" w:eastAsia="宋体" w:hAnsi="宋体" w:cs="宋体" w:hint="eastAsia"/>
                <w:color w:val="000000"/>
                <w:kern w:val="0"/>
                <w:szCs w:val="21"/>
              </w:rPr>
              <w:t>周一～周五</w:t>
            </w:r>
          </w:p>
          <w:p w14:paraId="741AA453" w14:textId="3EAE7B91" w:rsidR="00847AC2" w:rsidRPr="00507CAB" w:rsidRDefault="00847AC2" w:rsidP="009630E4">
            <w:pPr>
              <w:widowControl/>
              <w:jc w:val="center"/>
              <w:rPr>
                <w:rFonts w:ascii="宋体" w:eastAsia="宋体" w:hAnsi="宋体" w:hint="eastAsia"/>
                <w:color w:val="000000"/>
                <w:kern w:val="0"/>
                <w:szCs w:val="21"/>
              </w:rPr>
            </w:pPr>
            <w:r w:rsidRPr="00507CAB">
              <w:rPr>
                <w:rFonts w:ascii="宋体" w:eastAsia="宋体" w:hAnsi="宋体" w:hint="eastAsia"/>
                <w:color w:val="000000"/>
                <w:kern w:val="0"/>
                <w:szCs w:val="21"/>
              </w:rPr>
              <w:t xml:space="preserve"> </w:t>
            </w: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p>
          <w:p w14:paraId="3D1F099A" w14:textId="654232F3" w:rsidR="00847AC2" w:rsidRPr="00507CAB" w:rsidRDefault="00847AC2" w:rsidP="009630E4">
            <w:pPr>
              <w:widowControl/>
              <w:jc w:val="center"/>
              <w:rPr>
                <w:rFonts w:ascii="宋体" w:eastAsia="宋体" w:hAnsi="宋体" w:hint="eastAsia"/>
                <w:szCs w:val="21"/>
              </w:rPr>
            </w:pPr>
            <w:r w:rsidRPr="00507CAB">
              <w:rPr>
                <w:rFonts w:ascii="宋体" w:eastAsia="宋体" w:hAnsi="宋体" w:hint="eastAsia"/>
                <w:color w:val="000000"/>
                <w:kern w:val="0"/>
                <w:szCs w:val="21"/>
              </w:rPr>
              <w:t>12:30-16:30</w:t>
            </w:r>
          </w:p>
        </w:tc>
      </w:tr>
      <w:tr w:rsidR="00847AC2" w:rsidRPr="00507CAB" w14:paraId="6F391DE0" w14:textId="77777777" w:rsidTr="002A328F">
        <w:trPr>
          <w:jc w:val="center"/>
        </w:trPr>
        <w:tc>
          <w:tcPr>
            <w:tcW w:w="864" w:type="dxa"/>
            <w:vMerge w:val="restart"/>
            <w:vAlign w:val="center"/>
          </w:tcPr>
          <w:p w14:paraId="678EFB8A"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保洁部</w:t>
            </w:r>
          </w:p>
        </w:tc>
        <w:tc>
          <w:tcPr>
            <w:tcW w:w="850" w:type="dxa"/>
            <w:vMerge w:val="restart"/>
            <w:vAlign w:val="center"/>
          </w:tcPr>
          <w:p w14:paraId="7354C176"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5</w:t>
            </w:r>
          </w:p>
        </w:tc>
        <w:tc>
          <w:tcPr>
            <w:tcW w:w="1276" w:type="dxa"/>
            <w:vAlign w:val="center"/>
          </w:tcPr>
          <w:p w14:paraId="158EAE07"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保洁工岗1</w:t>
            </w:r>
          </w:p>
        </w:tc>
        <w:tc>
          <w:tcPr>
            <w:tcW w:w="4961" w:type="dxa"/>
            <w:vAlign w:val="center"/>
          </w:tcPr>
          <w:p w14:paraId="1DB6F439" w14:textId="6DBD6A44" w:rsidR="00847AC2" w:rsidRPr="00507CAB" w:rsidRDefault="00847AC2" w:rsidP="009630E4">
            <w:pPr>
              <w:jc w:val="left"/>
              <w:rPr>
                <w:rFonts w:ascii="宋体" w:eastAsia="宋体" w:hAnsi="宋体" w:hint="eastAsia"/>
                <w:szCs w:val="21"/>
              </w:rPr>
            </w:pPr>
            <w:r w:rsidRPr="00507CAB">
              <w:rPr>
                <w:rFonts w:ascii="宋体" w:eastAsia="宋体" w:hAnsi="宋体"/>
                <w:szCs w:val="21"/>
              </w:rPr>
              <w:t>全面负责1号楼一楼</w:t>
            </w:r>
            <w:r w:rsidRPr="00507CAB">
              <w:rPr>
                <w:rFonts w:ascii="宋体" w:eastAsia="宋体" w:hAnsi="宋体" w:hint="eastAsia"/>
                <w:szCs w:val="21"/>
              </w:rPr>
              <w:t>、三楼</w:t>
            </w:r>
            <w:r w:rsidR="009630E4">
              <w:rPr>
                <w:rFonts w:ascii="宋体" w:eastAsia="宋体" w:hAnsi="宋体"/>
                <w:szCs w:val="21"/>
              </w:rPr>
              <w:t>的保洁工作</w:t>
            </w:r>
            <w:r w:rsidR="009630E4" w:rsidRPr="00507CAB">
              <w:rPr>
                <w:rFonts w:ascii="宋体" w:eastAsia="宋体" w:hAnsi="宋体"/>
                <w:szCs w:val="21"/>
              </w:rPr>
              <w:t xml:space="preserve"> </w:t>
            </w:r>
          </w:p>
        </w:tc>
        <w:tc>
          <w:tcPr>
            <w:tcW w:w="1713" w:type="dxa"/>
            <w:vMerge w:val="restart"/>
            <w:vAlign w:val="center"/>
          </w:tcPr>
          <w:p w14:paraId="0EC3F298" w14:textId="77777777" w:rsidR="00847AC2" w:rsidRPr="00507CAB" w:rsidRDefault="00847AC2" w:rsidP="009630E4">
            <w:pPr>
              <w:widowControl/>
              <w:jc w:val="center"/>
              <w:rPr>
                <w:rFonts w:ascii="宋体" w:eastAsia="宋体" w:hAnsi="宋体" w:hint="eastAsia"/>
                <w:szCs w:val="21"/>
              </w:rPr>
            </w:pPr>
            <w:r w:rsidRPr="00507CAB">
              <w:rPr>
                <w:rFonts w:ascii="宋体" w:eastAsia="宋体" w:hAnsi="宋体" w:cs="宋体" w:hint="eastAsia"/>
                <w:color w:val="000000"/>
                <w:kern w:val="0"/>
                <w:szCs w:val="21"/>
              </w:rPr>
              <w:t>周一～周五</w:t>
            </w:r>
          </w:p>
          <w:p w14:paraId="0E3E7A6D" w14:textId="40EA2479" w:rsidR="00847AC2" w:rsidRPr="00507CAB" w:rsidRDefault="00847AC2" w:rsidP="009630E4">
            <w:pPr>
              <w:widowControl/>
              <w:jc w:val="center"/>
              <w:rPr>
                <w:rFonts w:ascii="宋体" w:eastAsia="宋体" w:hAnsi="宋体" w:hint="eastAsia"/>
                <w:color w:val="000000"/>
                <w:kern w:val="0"/>
                <w:szCs w:val="21"/>
              </w:rPr>
            </w:pPr>
            <w:r w:rsidRPr="00507CAB">
              <w:rPr>
                <w:rFonts w:ascii="宋体" w:eastAsia="宋体" w:hAnsi="宋体" w:hint="eastAsia"/>
                <w:color w:val="000000"/>
                <w:kern w:val="0"/>
                <w:szCs w:val="21"/>
              </w:rPr>
              <w:t xml:space="preserve">  </w:t>
            </w: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p>
          <w:p w14:paraId="1BBAFAED" w14:textId="65F4D15D" w:rsidR="00847AC2" w:rsidRPr="002A328F" w:rsidRDefault="00847AC2" w:rsidP="002A328F">
            <w:pPr>
              <w:widowControl/>
              <w:ind w:firstLineChars="100" w:firstLine="210"/>
              <w:jc w:val="center"/>
              <w:rPr>
                <w:rFonts w:ascii="宋体" w:eastAsia="宋体" w:hAnsi="宋体" w:hint="eastAsia"/>
                <w:color w:val="000000"/>
                <w:kern w:val="0"/>
                <w:szCs w:val="21"/>
              </w:rPr>
            </w:pPr>
            <w:r w:rsidRPr="00507CAB">
              <w:rPr>
                <w:rFonts w:ascii="宋体" w:eastAsia="宋体" w:hAnsi="宋体" w:hint="eastAsia"/>
                <w:color w:val="000000"/>
                <w:kern w:val="0"/>
                <w:szCs w:val="21"/>
              </w:rPr>
              <w:t>12:30-16:30</w:t>
            </w:r>
          </w:p>
        </w:tc>
      </w:tr>
      <w:tr w:rsidR="00847AC2" w:rsidRPr="00507CAB" w14:paraId="526FF908" w14:textId="77777777" w:rsidTr="002A328F">
        <w:trPr>
          <w:jc w:val="center"/>
        </w:trPr>
        <w:tc>
          <w:tcPr>
            <w:tcW w:w="864" w:type="dxa"/>
            <w:vMerge/>
            <w:vAlign w:val="center"/>
          </w:tcPr>
          <w:p w14:paraId="7D3C1B06" w14:textId="77777777" w:rsidR="00847AC2" w:rsidRPr="00507CAB" w:rsidRDefault="00847AC2" w:rsidP="009630E4">
            <w:pPr>
              <w:jc w:val="center"/>
              <w:rPr>
                <w:rFonts w:ascii="宋体" w:eastAsia="宋体" w:hAnsi="宋体" w:hint="eastAsia"/>
                <w:szCs w:val="21"/>
              </w:rPr>
            </w:pPr>
          </w:p>
        </w:tc>
        <w:tc>
          <w:tcPr>
            <w:tcW w:w="850" w:type="dxa"/>
            <w:vMerge/>
            <w:vAlign w:val="center"/>
          </w:tcPr>
          <w:p w14:paraId="05E5B0BE" w14:textId="77777777" w:rsidR="00847AC2" w:rsidRPr="00507CAB" w:rsidRDefault="00847AC2" w:rsidP="009630E4">
            <w:pPr>
              <w:jc w:val="center"/>
              <w:rPr>
                <w:rFonts w:ascii="宋体" w:eastAsia="宋体" w:hAnsi="宋体" w:hint="eastAsia"/>
                <w:szCs w:val="21"/>
              </w:rPr>
            </w:pPr>
          </w:p>
        </w:tc>
        <w:tc>
          <w:tcPr>
            <w:tcW w:w="1276" w:type="dxa"/>
            <w:vAlign w:val="center"/>
          </w:tcPr>
          <w:p w14:paraId="57BA0A5E"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保洁工岗2</w:t>
            </w:r>
          </w:p>
        </w:tc>
        <w:tc>
          <w:tcPr>
            <w:tcW w:w="4961" w:type="dxa"/>
            <w:vAlign w:val="center"/>
          </w:tcPr>
          <w:p w14:paraId="172C8B79" w14:textId="16A2A3D9" w:rsidR="00847AC2" w:rsidRPr="00507CAB" w:rsidRDefault="00847AC2" w:rsidP="009630E4">
            <w:pPr>
              <w:jc w:val="left"/>
              <w:rPr>
                <w:rFonts w:ascii="宋体" w:eastAsia="宋体" w:hAnsi="宋体" w:hint="eastAsia"/>
                <w:szCs w:val="21"/>
              </w:rPr>
            </w:pPr>
            <w:r w:rsidRPr="00507CAB">
              <w:rPr>
                <w:rFonts w:ascii="宋体" w:eastAsia="宋体" w:hAnsi="宋体"/>
                <w:szCs w:val="21"/>
              </w:rPr>
              <w:t>全面负责1号楼二楼</w:t>
            </w:r>
            <w:r w:rsidRPr="00507CAB">
              <w:rPr>
                <w:rFonts w:ascii="宋体" w:eastAsia="宋体" w:hAnsi="宋体" w:hint="eastAsia"/>
                <w:szCs w:val="21"/>
              </w:rPr>
              <w:t>、四楼、五楼</w:t>
            </w:r>
            <w:r w:rsidRPr="00507CAB">
              <w:rPr>
                <w:rFonts w:ascii="宋体" w:eastAsia="宋体" w:hAnsi="宋体"/>
                <w:szCs w:val="21"/>
              </w:rPr>
              <w:t>的保洁工作</w:t>
            </w:r>
          </w:p>
        </w:tc>
        <w:tc>
          <w:tcPr>
            <w:tcW w:w="1713" w:type="dxa"/>
            <w:vMerge/>
            <w:vAlign w:val="center"/>
          </w:tcPr>
          <w:p w14:paraId="22EF53D6" w14:textId="77777777" w:rsidR="00847AC2" w:rsidRPr="00507CAB" w:rsidRDefault="00847AC2" w:rsidP="009630E4">
            <w:pPr>
              <w:jc w:val="center"/>
              <w:rPr>
                <w:rFonts w:ascii="宋体" w:eastAsia="宋体" w:hAnsi="宋体" w:hint="eastAsia"/>
                <w:szCs w:val="21"/>
              </w:rPr>
            </w:pPr>
          </w:p>
        </w:tc>
      </w:tr>
      <w:tr w:rsidR="00847AC2" w:rsidRPr="00507CAB" w14:paraId="38A2F421" w14:textId="77777777" w:rsidTr="002A328F">
        <w:trPr>
          <w:jc w:val="center"/>
        </w:trPr>
        <w:tc>
          <w:tcPr>
            <w:tcW w:w="864" w:type="dxa"/>
            <w:vMerge/>
            <w:vAlign w:val="center"/>
          </w:tcPr>
          <w:p w14:paraId="2CB17BE7" w14:textId="77777777" w:rsidR="00847AC2" w:rsidRPr="00507CAB" w:rsidRDefault="00847AC2" w:rsidP="009630E4">
            <w:pPr>
              <w:jc w:val="center"/>
              <w:rPr>
                <w:rFonts w:ascii="宋体" w:eastAsia="宋体" w:hAnsi="宋体" w:hint="eastAsia"/>
                <w:szCs w:val="21"/>
              </w:rPr>
            </w:pPr>
          </w:p>
        </w:tc>
        <w:tc>
          <w:tcPr>
            <w:tcW w:w="850" w:type="dxa"/>
            <w:vMerge/>
            <w:vAlign w:val="center"/>
          </w:tcPr>
          <w:p w14:paraId="2FEB1826" w14:textId="77777777" w:rsidR="00847AC2" w:rsidRPr="00507CAB" w:rsidRDefault="00847AC2" w:rsidP="009630E4">
            <w:pPr>
              <w:jc w:val="center"/>
              <w:rPr>
                <w:rFonts w:ascii="宋体" w:eastAsia="宋体" w:hAnsi="宋体" w:hint="eastAsia"/>
                <w:szCs w:val="21"/>
              </w:rPr>
            </w:pPr>
          </w:p>
        </w:tc>
        <w:tc>
          <w:tcPr>
            <w:tcW w:w="1276" w:type="dxa"/>
            <w:vAlign w:val="center"/>
          </w:tcPr>
          <w:p w14:paraId="690A2B5D"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保洁工岗3</w:t>
            </w:r>
          </w:p>
        </w:tc>
        <w:tc>
          <w:tcPr>
            <w:tcW w:w="4961" w:type="dxa"/>
            <w:vAlign w:val="center"/>
          </w:tcPr>
          <w:p w14:paraId="462E8C84" w14:textId="78747A18" w:rsidR="00847AC2" w:rsidRPr="00507CAB" w:rsidRDefault="00847AC2" w:rsidP="009630E4">
            <w:pPr>
              <w:jc w:val="left"/>
              <w:rPr>
                <w:rFonts w:ascii="宋体" w:eastAsia="宋体" w:hAnsi="宋体" w:hint="eastAsia"/>
                <w:szCs w:val="21"/>
              </w:rPr>
            </w:pPr>
            <w:r w:rsidRPr="00507CAB">
              <w:rPr>
                <w:rFonts w:ascii="宋体" w:eastAsia="宋体" w:hAnsi="宋体"/>
                <w:szCs w:val="21"/>
              </w:rPr>
              <w:t>全面负责</w:t>
            </w:r>
            <w:r w:rsidRPr="00507CAB">
              <w:rPr>
                <w:rFonts w:ascii="宋体" w:eastAsia="宋体" w:hAnsi="宋体" w:hint="eastAsia"/>
                <w:szCs w:val="21"/>
              </w:rPr>
              <w:t>3</w:t>
            </w:r>
            <w:r w:rsidRPr="00507CAB">
              <w:rPr>
                <w:rFonts w:ascii="宋体" w:eastAsia="宋体" w:hAnsi="宋体"/>
                <w:szCs w:val="21"/>
              </w:rPr>
              <w:t>号楼的保洁工作</w:t>
            </w:r>
          </w:p>
        </w:tc>
        <w:tc>
          <w:tcPr>
            <w:tcW w:w="1713" w:type="dxa"/>
            <w:vMerge/>
            <w:vAlign w:val="center"/>
          </w:tcPr>
          <w:p w14:paraId="02D175DB" w14:textId="77777777" w:rsidR="00847AC2" w:rsidRPr="00507CAB" w:rsidRDefault="00847AC2" w:rsidP="009630E4">
            <w:pPr>
              <w:jc w:val="center"/>
              <w:rPr>
                <w:rFonts w:ascii="宋体" w:eastAsia="宋体" w:hAnsi="宋体" w:hint="eastAsia"/>
                <w:szCs w:val="21"/>
              </w:rPr>
            </w:pPr>
          </w:p>
        </w:tc>
      </w:tr>
      <w:tr w:rsidR="00847AC2" w:rsidRPr="00507CAB" w14:paraId="01D5D07F" w14:textId="77777777" w:rsidTr="002A328F">
        <w:trPr>
          <w:jc w:val="center"/>
        </w:trPr>
        <w:tc>
          <w:tcPr>
            <w:tcW w:w="864" w:type="dxa"/>
            <w:vMerge/>
            <w:vAlign w:val="center"/>
          </w:tcPr>
          <w:p w14:paraId="5E7C57DA" w14:textId="77777777" w:rsidR="00847AC2" w:rsidRPr="00507CAB" w:rsidRDefault="00847AC2" w:rsidP="009630E4">
            <w:pPr>
              <w:jc w:val="center"/>
              <w:rPr>
                <w:rFonts w:ascii="宋体" w:eastAsia="宋体" w:hAnsi="宋体" w:hint="eastAsia"/>
                <w:szCs w:val="21"/>
              </w:rPr>
            </w:pPr>
          </w:p>
        </w:tc>
        <w:tc>
          <w:tcPr>
            <w:tcW w:w="850" w:type="dxa"/>
            <w:vMerge/>
            <w:vAlign w:val="center"/>
          </w:tcPr>
          <w:p w14:paraId="63432A13" w14:textId="77777777" w:rsidR="00847AC2" w:rsidRPr="00507CAB" w:rsidRDefault="00847AC2" w:rsidP="009630E4">
            <w:pPr>
              <w:jc w:val="center"/>
              <w:rPr>
                <w:rFonts w:ascii="宋体" w:eastAsia="宋体" w:hAnsi="宋体" w:hint="eastAsia"/>
                <w:szCs w:val="21"/>
              </w:rPr>
            </w:pPr>
          </w:p>
        </w:tc>
        <w:tc>
          <w:tcPr>
            <w:tcW w:w="1276" w:type="dxa"/>
            <w:vAlign w:val="center"/>
          </w:tcPr>
          <w:p w14:paraId="22B1F99D"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保洁工岗4</w:t>
            </w:r>
          </w:p>
        </w:tc>
        <w:tc>
          <w:tcPr>
            <w:tcW w:w="4961" w:type="dxa"/>
            <w:vAlign w:val="center"/>
          </w:tcPr>
          <w:p w14:paraId="20C1C64B" w14:textId="277CE8C0" w:rsidR="00847AC2" w:rsidRPr="00507CAB" w:rsidRDefault="00847AC2" w:rsidP="009630E4">
            <w:pPr>
              <w:jc w:val="left"/>
              <w:rPr>
                <w:rFonts w:ascii="宋体" w:eastAsia="宋体" w:hAnsi="宋体" w:hint="eastAsia"/>
                <w:szCs w:val="21"/>
              </w:rPr>
            </w:pPr>
            <w:r w:rsidRPr="00507CAB">
              <w:rPr>
                <w:rFonts w:ascii="宋体" w:eastAsia="宋体" w:hAnsi="宋体"/>
                <w:szCs w:val="21"/>
              </w:rPr>
              <w:t>全面负责</w:t>
            </w:r>
            <w:r w:rsidRPr="00507CAB">
              <w:rPr>
                <w:rFonts w:ascii="宋体" w:eastAsia="宋体" w:hAnsi="宋体" w:hint="eastAsia"/>
                <w:szCs w:val="21"/>
              </w:rPr>
              <w:t>4、5</w:t>
            </w:r>
            <w:r w:rsidRPr="00507CAB">
              <w:rPr>
                <w:rFonts w:ascii="宋体" w:eastAsia="宋体" w:hAnsi="宋体"/>
                <w:szCs w:val="21"/>
              </w:rPr>
              <w:t>号楼的保洁工作</w:t>
            </w:r>
          </w:p>
        </w:tc>
        <w:tc>
          <w:tcPr>
            <w:tcW w:w="1713" w:type="dxa"/>
            <w:vMerge/>
            <w:vAlign w:val="center"/>
          </w:tcPr>
          <w:p w14:paraId="44E0DEF2" w14:textId="77777777" w:rsidR="00847AC2" w:rsidRPr="00507CAB" w:rsidRDefault="00847AC2" w:rsidP="009630E4">
            <w:pPr>
              <w:jc w:val="center"/>
              <w:rPr>
                <w:rFonts w:ascii="宋体" w:eastAsia="宋体" w:hAnsi="宋体" w:hint="eastAsia"/>
                <w:szCs w:val="21"/>
              </w:rPr>
            </w:pPr>
          </w:p>
        </w:tc>
      </w:tr>
      <w:tr w:rsidR="00847AC2" w:rsidRPr="00507CAB" w14:paraId="3B74858D" w14:textId="77777777" w:rsidTr="002A328F">
        <w:trPr>
          <w:jc w:val="center"/>
        </w:trPr>
        <w:tc>
          <w:tcPr>
            <w:tcW w:w="864" w:type="dxa"/>
            <w:vMerge/>
            <w:vAlign w:val="center"/>
          </w:tcPr>
          <w:p w14:paraId="02AC3ECE" w14:textId="77777777" w:rsidR="00847AC2" w:rsidRPr="00507CAB" w:rsidRDefault="00847AC2" w:rsidP="009630E4">
            <w:pPr>
              <w:jc w:val="center"/>
              <w:rPr>
                <w:rFonts w:ascii="宋体" w:eastAsia="宋体" w:hAnsi="宋体" w:hint="eastAsia"/>
                <w:szCs w:val="21"/>
              </w:rPr>
            </w:pPr>
          </w:p>
        </w:tc>
        <w:tc>
          <w:tcPr>
            <w:tcW w:w="850" w:type="dxa"/>
            <w:vMerge/>
            <w:vAlign w:val="center"/>
          </w:tcPr>
          <w:p w14:paraId="24F20DD3" w14:textId="77777777" w:rsidR="00847AC2" w:rsidRPr="00507CAB" w:rsidRDefault="00847AC2" w:rsidP="009630E4">
            <w:pPr>
              <w:jc w:val="center"/>
              <w:rPr>
                <w:rFonts w:ascii="宋体" w:eastAsia="宋体" w:hAnsi="宋体" w:hint="eastAsia"/>
                <w:szCs w:val="21"/>
              </w:rPr>
            </w:pPr>
          </w:p>
        </w:tc>
        <w:tc>
          <w:tcPr>
            <w:tcW w:w="1276" w:type="dxa"/>
            <w:vAlign w:val="center"/>
          </w:tcPr>
          <w:p w14:paraId="75092FD6"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保洁工岗5</w:t>
            </w:r>
          </w:p>
        </w:tc>
        <w:tc>
          <w:tcPr>
            <w:tcW w:w="4961" w:type="dxa"/>
            <w:vAlign w:val="center"/>
          </w:tcPr>
          <w:p w14:paraId="7C7D1548" w14:textId="77777777" w:rsidR="00847AC2" w:rsidRPr="00507CAB" w:rsidRDefault="00847AC2" w:rsidP="009630E4">
            <w:pPr>
              <w:jc w:val="left"/>
              <w:rPr>
                <w:rFonts w:ascii="宋体" w:eastAsia="宋体" w:hAnsi="宋体" w:hint="eastAsia"/>
                <w:szCs w:val="21"/>
              </w:rPr>
            </w:pPr>
            <w:r w:rsidRPr="00507CAB">
              <w:rPr>
                <w:rFonts w:ascii="宋体" w:eastAsia="宋体" w:hAnsi="宋体" w:hint="eastAsia"/>
                <w:szCs w:val="21"/>
              </w:rPr>
              <w:t>全面负责校园公共区域环境卫生、下水道疏通、每日清理干垃圾，做好分类规范处置</w:t>
            </w:r>
          </w:p>
        </w:tc>
        <w:tc>
          <w:tcPr>
            <w:tcW w:w="1713" w:type="dxa"/>
            <w:vMerge/>
            <w:vAlign w:val="center"/>
          </w:tcPr>
          <w:p w14:paraId="65A664C3" w14:textId="77777777" w:rsidR="00847AC2" w:rsidRPr="00507CAB" w:rsidRDefault="00847AC2" w:rsidP="009630E4">
            <w:pPr>
              <w:jc w:val="center"/>
              <w:rPr>
                <w:rFonts w:ascii="宋体" w:eastAsia="宋体" w:hAnsi="宋体" w:hint="eastAsia"/>
                <w:szCs w:val="21"/>
              </w:rPr>
            </w:pPr>
          </w:p>
        </w:tc>
      </w:tr>
      <w:tr w:rsidR="00847AC2" w:rsidRPr="00507CAB" w14:paraId="583919E1" w14:textId="77777777" w:rsidTr="002A328F">
        <w:trPr>
          <w:jc w:val="center"/>
        </w:trPr>
        <w:tc>
          <w:tcPr>
            <w:tcW w:w="864" w:type="dxa"/>
            <w:vMerge w:val="restart"/>
            <w:vAlign w:val="center"/>
          </w:tcPr>
          <w:p w14:paraId="00343D9B"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保安</w:t>
            </w:r>
            <w:r w:rsidRPr="00507CAB">
              <w:rPr>
                <w:rFonts w:ascii="宋体" w:eastAsia="宋体" w:hAnsi="宋体"/>
                <w:szCs w:val="21"/>
              </w:rPr>
              <w:t>部</w:t>
            </w:r>
          </w:p>
        </w:tc>
        <w:tc>
          <w:tcPr>
            <w:tcW w:w="850" w:type="dxa"/>
            <w:vAlign w:val="center"/>
          </w:tcPr>
          <w:p w14:paraId="6F2C0C71"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1</w:t>
            </w:r>
          </w:p>
        </w:tc>
        <w:tc>
          <w:tcPr>
            <w:tcW w:w="1276" w:type="dxa"/>
            <w:vAlign w:val="center"/>
          </w:tcPr>
          <w:p w14:paraId="07E6408B"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门岗</w:t>
            </w:r>
          </w:p>
        </w:tc>
        <w:tc>
          <w:tcPr>
            <w:tcW w:w="4961" w:type="dxa"/>
            <w:vAlign w:val="center"/>
          </w:tcPr>
          <w:p w14:paraId="2746CF2B" w14:textId="577688A6" w:rsidR="00847AC2" w:rsidRPr="00507CAB" w:rsidRDefault="00847AC2" w:rsidP="002300DF">
            <w:pPr>
              <w:jc w:val="left"/>
              <w:rPr>
                <w:rFonts w:ascii="宋体" w:eastAsia="宋体" w:hAnsi="宋体" w:hint="eastAsia"/>
                <w:szCs w:val="21"/>
              </w:rPr>
            </w:pPr>
            <w:r w:rsidRPr="00507CAB">
              <w:rPr>
                <w:rFonts w:ascii="宋体" w:eastAsia="宋体" w:hAnsi="宋体" w:hint="eastAsia"/>
                <w:szCs w:val="21"/>
              </w:rPr>
              <w:t>全面负责校园安全防范</w:t>
            </w:r>
            <w:r w:rsidR="002300DF">
              <w:rPr>
                <w:rFonts w:ascii="宋体" w:eastAsia="宋体" w:hAnsi="宋体" w:hint="eastAsia"/>
                <w:szCs w:val="21"/>
              </w:rPr>
              <w:t>，接待外来访客，</w:t>
            </w:r>
            <w:r w:rsidRPr="00507CAB">
              <w:rPr>
                <w:rFonts w:ascii="宋体" w:eastAsia="宋体" w:hAnsi="宋体" w:hint="eastAsia"/>
                <w:szCs w:val="21"/>
              </w:rPr>
              <w:t>须持有保安员证</w:t>
            </w:r>
          </w:p>
        </w:tc>
        <w:tc>
          <w:tcPr>
            <w:tcW w:w="1713" w:type="dxa"/>
            <w:vAlign w:val="center"/>
          </w:tcPr>
          <w:p w14:paraId="628660B6"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7天24小</w:t>
            </w:r>
            <w:r w:rsidRPr="00507CAB">
              <w:rPr>
                <w:rFonts w:ascii="宋体" w:eastAsia="宋体" w:hAnsi="宋体" w:cs="宋体" w:hint="eastAsia"/>
                <w:szCs w:val="21"/>
              </w:rPr>
              <w:t>时制</w:t>
            </w:r>
          </w:p>
        </w:tc>
      </w:tr>
      <w:tr w:rsidR="00847AC2" w:rsidRPr="00507CAB" w14:paraId="063F8058" w14:textId="77777777" w:rsidTr="002A328F">
        <w:trPr>
          <w:trHeight w:val="764"/>
          <w:jc w:val="center"/>
        </w:trPr>
        <w:tc>
          <w:tcPr>
            <w:tcW w:w="864" w:type="dxa"/>
            <w:vMerge/>
            <w:vAlign w:val="center"/>
          </w:tcPr>
          <w:p w14:paraId="21A2BEEE" w14:textId="77777777" w:rsidR="00847AC2" w:rsidRPr="00507CAB" w:rsidRDefault="00847AC2" w:rsidP="009630E4">
            <w:pPr>
              <w:jc w:val="center"/>
              <w:rPr>
                <w:rFonts w:ascii="宋体" w:eastAsia="宋体" w:hAnsi="宋体" w:hint="eastAsia"/>
                <w:szCs w:val="21"/>
              </w:rPr>
            </w:pPr>
          </w:p>
        </w:tc>
        <w:tc>
          <w:tcPr>
            <w:tcW w:w="850" w:type="dxa"/>
            <w:vAlign w:val="center"/>
          </w:tcPr>
          <w:p w14:paraId="7B838367"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1</w:t>
            </w:r>
          </w:p>
        </w:tc>
        <w:tc>
          <w:tcPr>
            <w:tcW w:w="1276" w:type="dxa"/>
            <w:vAlign w:val="center"/>
          </w:tcPr>
          <w:p w14:paraId="7F55098A" w14:textId="77777777" w:rsidR="00847AC2" w:rsidRPr="00507CAB" w:rsidRDefault="00847AC2" w:rsidP="009630E4">
            <w:pPr>
              <w:widowControl/>
              <w:jc w:val="center"/>
              <w:rPr>
                <w:rFonts w:ascii="宋体" w:eastAsia="宋体" w:hAnsi="宋体" w:hint="eastAsia"/>
                <w:szCs w:val="21"/>
              </w:rPr>
            </w:pPr>
            <w:r w:rsidRPr="00507CAB">
              <w:rPr>
                <w:rFonts w:ascii="宋体" w:eastAsia="宋体" w:hAnsi="宋体" w:cs="宋体" w:hint="eastAsia"/>
                <w:color w:val="000000"/>
                <w:kern w:val="0"/>
                <w:szCs w:val="21"/>
              </w:rPr>
              <w:t>巡逻岗</w:t>
            </w:r>
          </w:p>
        </w:tc>
        <w:tc>
          <w:tcPr>
            <w:tcW w:w="4961" w:type="dxa"/>
            <w:vAlign w:val="center"/>
          </w:tcPr>
          <w:p w14:paraId="7C5BEE89" w14:textId="35F53405" w:rsidR="002300DF" w:rsidRPr="00507CAB" w:rsidRDefault="002300DF" w:rsidP="009630E4">
            <w:pPr>
              <w:jc w:val="left"/>
              <w:rPr>
                <w:rFonts w:ascii="宋体" w:eastAsia="宋体" w:hAnsi="宋体" w:hint="eastAsia"/>
                <w:szCs w:val="21"/>
              </w:rPr>
            </w:pPr>
            <w:r w:rsidRPr="00507CAB">
              <w:rPr>
                <w:rFonts w:ascii="宋体" w:eastAsia="宋体" w:hAnsi="宋体" w:hint="eastAsia"/>
                <w:szCs w:val="21"/>
              </w:rPr>
              <w:t>定时对全校区开展巡逻工作，及时清除安全隐患。白天学生在校期间</w:t>
            </w:r>
            <w:r>
              <w:rPr>
                <w:rFonts w:ascii="宋体" w:eastAsia="宋体" w:hAnsi="宋体" w:hint="eastAsia"/>
                <w:szCs w:val="21"/>
              </w:rPr>
              <w:t>；</w:t>
            </w:r>
            <w:r w:rsidRPr="00507CAB">
              <w:rPr>
                <w:rFonts w:ascii="宋体" w:eastAsia="宋体" w:hAnsi="宋体" w:hint="eastAsia"/>
                <w:szCs w:val="21"/>
              </w:rPr>
              <w:t>须持有保安员证</w:t>
            </w:r>
          </w:p>
        </w:tc>
        <w:tc>
          <w:tcPr>
            <w:tcW w:w="1713" w:type="dxa"/>
            <w:vAlign w:val="center"/>
          </w:tcPr>
          <w:p w14:paraId="4416FE9D" w14:textId="77777777" w:rsidR="002300DF" w:rsidRDefault="002300DF" w:rsidP="004912B9">
            <w:pPr>
              <w:jc w:val="center"/>
              <w:rPr>
                <w:rFonts w:ascii="宋体" w:eastAsia="宋体" w:hAnsi="宋体" w:hint="eastAsia"/>
                <w:szCs w:val="21"/>
              </w:rPr>
            </w:pPr>
            <w:r w:rsidRPr="00507CAB">
              <w:rPr>
                <w:rFonts w:ascii="宋体" w:eastAsia="宋体" w:hAnsi="宋体"/>
                <w:szCs w:val="21"/>
              </w:rPr>
              <w:t>7天</w:t>
            </w:r>
          </w:p>
          <w:p w14:paraId="6DDB0443" w14:textId="742D7970" w:rsidR="004912B9" w:rsidRPr="00507CAB" w:rsidRDefault="002300DF" w:rsidP="004912B9">
            <w:pPr>
              <w:jc w:val="center"/>
              <w:rPr>
                <w:rFonts w:ascii="宋体" w:eastAsia="宋体" w:hAnsi="宋体" w:hint="eastAsia"/>
                <w:szCs w:val="21"/>
              </w:rPr>
            </w:pPr>
            <w:r>
              <w:rPr>
                <w:rFonts w:ascii="宋体" w:eastAsia="宋体" w:hAnsi="宋体" w:hint="eastAsia"/>
                <w:szCs w:val="21"/>
              </w:rPr>
              <w:t>7:00-18:00</w:t>
            </w:r>
            <w:r w:rsidRPr="00507CAB">
              <w:rPr>
                <w:rFonts w:ascii="宋体" w:eastAsia="宋体" w:hAnsi="宋体" w:hint="eastAsia"/>
                <w:szCs w:val="21"/>
              </w:rPr>
              <w:t xml:space="preserve"> </w:t>
            </w:r>
          </w:p>
        </w:tc>
      </w:tr>
      <w:tr w:rsidR="00847AC2" w:rsidRPr="00507CAB" w14:paraId="55D6D9EA" w14:textId="77777777" w:rsidTr="002A328F">
        <w:trPr>
          <w:trHeight w:val="863"/>
          <w:jc w:val="center"/>
        </w:trPr>
        <w:tc>
          <w:tcPr>
            <w:tcW w:w="864" w:type="dxa"/>
            <w:vAlign w:val="center"/>
          </w:tcPr>
          <w:p w14:paraId="4D2B6923"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工程部</w:t>
            </w:r>
          </w:p>
        </w:tc>
        <w:tc>
          <w:tcPr>
            <w:tcW w:w="850" w:type="dxa"/>
            <w:vAlign w:val="center"/>
          </w:tcPr>
          <w:p w14:paraId="156D5443"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1</w:t>
            </w:r>
          </w:p>
        </w:tc>
        <w:tc>
          <w:tcPr>
            <w:tcW w:w="1276" w:type="dxa"/>
            <w:vAlign w:val="center"/>
          </w:tcPr>
          <w:p w14:paraId="1E463B13"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维修工</w:t>
            </w:r>
          </w:p>
        </w:tc>
        <w:tc>
          <w:tcPr>
            <w:tcW w:w="4961" w:type="dxa"/>
            <w:vAlign w:val="center"/>
          </w:tcPr>
          <w:p w14:paraId="07550C3E" w14:textId="77777777" w:rsidR="00847AC2" w:rsidRPr="00507CAB" w:rsidRDefault="00847AC2" w:rsidP="009630E4">
            <w:pPr>
              <w:jc w:val="left"/>
              <w:rPr>
                <w:rFonts w:ascii="宋体" w:eastAsia="宋体" w:hAnsi="宋体" w:hint="eastAsia"/>
                <w:szCs w:val="21"/>
              </w:rPr>
            </w:pPr>
            <w:bookmarkStart w:id="56" w:name="_Hlk167117017"/>
            <w:r w:rsidRPr="00507CAB">
              <w:rPr>
                <w:rFonts w:ascii="宋体" w:eastAsia="宋体" w:hAnsi="宋体"/>
                <w:szCs w:val="21"/>
              </w:rPr>
              <w:t>全面负责校区内</w:t>
            </w:r>
            <w:r w:rsidRPr="00507CAB">
              <w:rPr>
                <w:rFonts w:ascii="宋体" w:eastAsia="宋体" w:hAnsi="宋体" w:hint="eastAsia"/>
                <w:szCs w:val="21"/>
              </w:rPr>
              <w:t>办公家具、教室设施设备、</w:t>
            </w:r>
            <w:r w:rsidRPr="00507CAB">
              <w:rPr>
                <w:rFonts w:ascii="宋体" w:eastAsia="宋体" w:hAnsi="宋体"/>
                <w:szCs w:val="21"/>
              </w:rPr>
              <w:t>水、电的零星常规维修、须持有电工操作证</w:t>
            </w:r>
            <w:bookmarkEnd w:id="56"/>
          </w:p>
        </w:tc>
        <w:tc>
          <w:tcPr>
            <w:tcW w:w="1713" w:type="dxa"/>
            <w:vAlign w:val="center"/>
          </w:tcPr>
          <w:p w14:paraId="64C34CCF" w14:textId="77777777" w:rsidR="00847AC2" w:rsidRPr="00507CAB" w:rsidRDefault="00847AC2" w:rsidP="009630E4">
            <w:pPr>
              <w:widowControl/>
              <w:jc w:val="center"/>
              <w:rPr>
                <w:rFonts w:ascii="宋体" w:eastAsia="宋体" w:hAnsi="宋体" w:hint="eastAsia"/>
                <w:szCs w:val="21"/>
              </w:rPr>
            </w:pPr>
            <w:r w:rsidRPr="00507CAB">
              <w:rPr>
                <w:rFonts w:ascii="宋体" w:eastAsia="宋体" w:hAnsi="宋体" w:cs="宋体" w:hint="eastAsia"/>
                <w:color w:val="000000"/>
                <w:kern w:val="0"/>
                <w:szCs w:val="21"/>
              </w:rPr>
              <w:t>周一～周五</w:t>
            </w:r>
          </w:p>
          <w:p w14:paraId="24DCA134" w14:textId="095D7FBC" w:rsidR="00507CAB" w:rsidRPr="00507CAB" w:rsidRDefault="00847AC2" w:rsidP="00507CAB">
            <w:pPr>
              <w:widowControl/>
              <w:jc w:val="center"/>
              <w:rPr>
                <w:rFonts w:ascii="宋体" w:eastAsia="宋体" w:hAnsi="宋体" w:hint="eastAsia"/>
                <w:color w:val="000000"/>
                <w:kern w:val="0"/>
                <w:szCs w:val="21"/>
              </w:rPr>
            </w:pPr>
            <w:r w:rsidRPr="00507CAB">
              <w:rPr>
                <w:rFonts w:ascii="宋体" w:eastAsia="宋体" w:hAnsi="宋体" w:hint="eastAsia"/>
                <w:color w:val="000000"/>
                <w:kern w:val="0"/>
                <w:szCs w:val="21"/>
              </w:rPr>
              <w:t xml:space="preserve"> </w:t>
            </w: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p>
          <w:p w14:paraId="023F6A1F" w14:textId="5A9B0D63" w:rsidR="00847AC2" w:rsidRPr="00507CAB" w:rsidRDefault="00847AC2" w:rsidP="00507CAB">
            <w:pPr>
              <w:widowControl/>
              <w:jc w:val="center"/>
              <w:rPr>
                <w:rFonts w:ascii="宋体" w:eastAsia="宋体" w:hAnsi="宋体" w:hint="eastAsia"/>
                <w:color w:val="000000"/>
                <w:kern w:val="0"/>
                <w:szCs w:val="21"/>
              </w:rPr>
            </w:pPr>
            <w:r w:rsidRPr="00507CAB">
              <w:rPr>
                <w:rFonts w:ascii="宋体" w:eastAsia="宋体" w:hAnsi="宋体" w:hint="eastAsia"/>
                <w:color w:val="000000"/>
                <w:kern w:val="0"/>
                <w:szCs w:val="21"/>
              </w:rPr>
              <w:t>12:30-16:30</w:t>
            </w:r>
          </w:p>
        </w:tc>
      </w:tr>
      <w:tr w:rsidR="00847AC2" w:rsidRPr="00507CAB" w14:paraId="1F033768" w14:textId="77777777" w:rsidTr="002A328F">
        <w:trPr>
          <w:trHeight w:val="950"/>
          <w:jc w:val="center"/>
        </w:trPr>
        <w:tc>
          <w:tcPr>
            <w:tcW w:w="864" w:type="dxa"/>
            <w:vAlign w:val="center"/>
          </w:tcPr>
          <w:p w14:paraId="2E72B7C2"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绿化部</w:t>
            </w:r>
          </w:p>
        </w:tc>
        <w:tc>
          <w:tcPr>
            <w:tcW w:w="850" w:type="dxa"/>
            <w:vAlign w:val="center"/>
          </w:tcPr>
          <w:p w14:paraId="02005E7A"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1</w:t>
            </w:r>
          </w:p>
        </w:tc>
        <w:tc>
          <w:tcPr>
            <w:tcW w:w="1276" w:type="dxa"/>
            <w:vAlign w:val="center"/>
          </w:tcPr>
          <w:p w14:paraId="63352F5B" w14:textId="17A856BB" w:rsidR="00847AC2" w:rsidRPr="00507CAB" w:rsidRDefault="00847AC2" w:rsidP="009630E4">
            <w:pPr>
              <w:jc w:val="center"/>
              <w:rPr>
                <w:rFonts w:ascii="宋体" w:eastAsia="宋体" w:hAnsi="宋体" w:hint="eastAsia"/>
                <w:szCs w:val="21"/>
              </w:rPr>
            </w:pPr>
            <w:r w:rsidRPr="00507CAB">
              <w:rPr>
                <w:rFonts w:ascii="宋体" w:eastAsia="宋体" w:hAnsi="宋体"/>
                <w:szCs w:val="21"/>
              </w:rPr>
              <w:t>绿化工</w:t>
            </w:r>
          </w:p>
        </w:tc>
        <w:tc>
          <w:tcPr>
            <w:tcW w:w="4961" w:type="dxa"/>
            <w:vAlign w:val="center"/>
          </w:tcPr>
          <w:p w14:paraId="0A66A961" w14:textId="77777777" w:rsidR="00847AC2" w:rsidRPr="00507CAB" w:rsidRDefault="00847AC2" w:rsidP="009630E4">
            <w:pPr>
              <w:jc w:val="left"/>
              <w:rPr>
                <w:rFonts w:ascii="宋体" w:eastAsia="宋体" w:hAnsi="宋体" w:hint="eastAsia"/>
                <w:szCs w:val="21"/>
              </w:rPr>
            </w:pPr>
            <w:r w:rsidRPr="00507CAB">
              <w:rPr>
                <w:rFonts w:ascii="宋体" w:eastAsia="宋体" w:hAnsi="宋体"/>
                <w:szCs w:val="21"/>
              </w:rPr>
              <w:t>负责全校绿化区的花木浇水，施肥 ，除草</w:t>
            </w:r>
            <w:r w:rsidRPr="00507CAB">
              <w:rPr>
                <w:rFonts w:ascii="宋体" w:eastAsia="宋体" w:hAnsi="宋体" w:hint="eastAsia"/>
                <w:szCs w:val="21"/>
              </w:rPr>
              <w:t>除虫</w:t>
            </w:r>
            <w:r w:rsidRPr="00507CAB">
              <w:rPr>
                <w:rFonts w:ascii="宋体" w:eastAsia="宋体" w:hAnsi="宋体"/>
                <w:szCs w:val="21"/>
              </w:rPr>
              <w:t>，</w:t>
            </w:r>
            <w:r w:rsidRPr="00507CAB">
              <w:rPr>
                <w:rFonts w:ascii="宋体" w:eastAsia="宋体" w:hAnsi="宋体" w:hint="eastAsia"/>
                <w:szCs w:val="21"/>
              </w:rPr>
              <w:t>修剪</w:t>
            </w:r>
            <w:r w:rsidRPr="00507CAB">
              <w:rPr>
                <w:rFonts w:ascii="宋体" w:eastAsia="宋体" w:hAnsi="宋体"/>
                <w:szCs w:val="21"/>
              </w:rPr>
              <w:t>养护，培土等工作</w:t>
            </w:r>
            <w:r w:rsidRPr="00507CAB">
              <w:rPr>
                <w:rFonts w:ascii="宋体" w:eastAsia="宋体" w:hAnsi="宋体" w:hint="eastAsia"/>
                <w:szCs w:val="21"/>
              </w:rPr>
              <w:t>；做好300平米花径设计栽种养护，一年不少于4次更换；做好室内绿植的养护，定期更换</w:t>
            </w:r>
          </w:p>
        </w:tc>
        <w:tc>
          <w:tcPr>
            <w:tcW w:w="1713" w:type="dxa"/>
            <w:vAlign w:val="center"/>
          </w:tcPr>
          <w:p w14:paraId="23D78B2E" w14:textId="5A4E0D33" w:rsidR="00847AC2" w:rsidRPr="00507CAB" w:rsidRDefault="00847AC2" w:rsidP="00507CAB">
            <w:pPr>
              <w:widowControl/>
              <w:jc w:val="center"/>
              <w:rPr>
                <w:rFonts w:ascii="宋体" w:eastAsia="宋体" w:hAnsi="宋体" w:hint="eastAsia"/>
                <w:szCs w:val="21"/>
              </w:rPr>
            </w:pPr>
            <w:r w:rsidRPr="00507CAB">
              <w:rPr>
                <w:rFonts w:ascii="宋体" w:eastAsia="宋体" w:hAnsi="宋体" w:cs="宋体" w:hint="eastAsia"/>
                <w:color w:val="000000"/>
                <w:kern w:val="0"/>
                <w:szCs w:val="21"/>
              </w:rPr>
              <w:t>周一～周五</w:t>
            </w:r>
            <w:r w:rsidRPr="00507CAB">
              <w:rPr>
                <w:rFonts w:ascii="宋体" w:eastAsia="宋体" w:hAnsi="宋体" w:hint="eastAsia"/>
                <w:color w:val="000000"/>
                <w:kern w:val="0"/>
                <w:szCs w:val="21"/>
              </w:rPr>
              <w:t xml:space="preserve">  </w:t>
            </w: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r w:rsidR="00507CAB" w:rsidRPr="00507CAB">
              <w:rPr>
                <w:rFonts w:ascii="宋体" w:eastAsia="宋体" w:hAnsi="宋体" w:hint="eastAsia"/>
                <w:color w:val="000000"/>
                <w:szCs w:val="21"/>
              </w:rPr>
              <w:t>、</w:t>
            </w:r>
            <w:r w:rsidRPr="00507CAB">
              <w:rPr>
                <w:rFonts w:ascii="宋体" w:eastAsia="宋体" w:hAnsi="宋体" w:hint="eastAsia"/>
                <w:color w:val="000000"/>
                <w:kern w:val="0"/>
                <w:szCs w:val="21"/>
              </w:rPr>
              <w:t>12:30-16:30</w:t>
            </w:r>
          </w:p>
        </w:tc>
      </w:tr>
      <w:tr w:rsidR="00847AC2" w:rsidRPr="00507CAB" w14:paraId="0773215B" w14:textId="77777777" w:rsidTr="002A328F">
        <w:trPr>
          <w:trHeight w:val="844"/>
          <w:jc w:val="center"/>
        </w:trPr>
        <w:tc>
          <w:tcPr>
            <w:tcW w:w="864" w:type="dxa"/>
            <w:vMerge w:val="restart"/>
            <w:vAlign w:val="center"/>
          </w:tcPr>
          <w:p w14:paraId="5971667F" w14:textId="77777777" w:rsidR="00847AC2" w:rsidRPr="00507CAB" w:rsidRDefault="00847AC2" w:rsidP="009630E4">
            <w:pPr>
              <w:jc w:val="center"/>
              <w:rPr>
                <w:rFonts w:ascii="宋体" w:eastAsia="宋体" w:hAnsi="宋体" w:hint="eastAsia"/>
                <w:szCs w:val="21"/>
              </w:rPr>
            </w:pPr>
            <w:r w:rsidRPr="00507CAB">
              <w:rPr>
                <w:rFonts w:ascii="宋体" w:eastAsia="宋体" w:hAnsi="宋体"/>
                <w:szCs w:val="21"/>
              </w:rPr>
              <w:t>后勤部</w:t>
            </w:r>
          </w:p>
        </w:tc>
        <w:tc>
          <w:tcPr>
            <w:tcW w:w="850" w:type="dxa"/>
            <w:vMerge w:val="restart"/>
            <w:vAlign w:val="center"/>
          </w:tcPr>
          <w:p w14:paraId="6E760E8B" w14:textId="77777777" w:rsidR="00847AC2" w:rsidRPr="00507CAB" w:rsidRDefault="00847AC2" w:rsidP="009630E4">
            <w:pPr>
              <w:jc w:val="center"/>
              <w:rPr>
                <w:rFonts w:ascii="宋体" w:eastAsia="宋体" w:hAnsi="宋体" w:hint="eastAsia"/>
                <w:szCs w:val="21"/>
              </w:rPr>
            </w:pPr>
            <w:r w:rsidRPr="00507CAB">
              <w:rPr>
                <w:rFonts w:ascii="宋体" w:eastAsia="宋体" w:hAnsi="宋体" w:hint="eastAsia"/>
                <w:szCs w:val="21"/>
              </w:rPr>
              <w:t>3</w:t>
            </w:r>
          </w:p>
        </w:tc>
        <w:tc>
          <w:tcPr>
            <w:tcW w:w="1276" w:type="dxa"/>
            <w:vAlign w:val="center"/>
          </w:tcPr>
          <w:p w14:paraId="4218E6BA" w14:textId="30140B7E" w:rsidR="00847AC2" w:rsidRPr="00507CAB" w:rsidRDefault="00847AC2" w:rsidP="009630E4">
            <w:pPr>
              <w:jc w:val="center"/>
              <w:rPr>
                <w:rFonts w:ascii="宋体" w:eastAsia="宋体" w:hAnsi="宋体" w:hint="eastAsia"/>
                <w:szCs w:val="21"/>
              </w:rPr>
            </w:pPr>
            <w:r w:rsidRPr="00507CAB">
              <w:rPr>
                <w:rFonts w:ascii="宋体" w:eastAsia="宋体" w:hAnsi="宋体"/>
                <w:szCs w:val="21"/>
              </w:rPr>
              <w:t>事务</w:t>
            </w:r>
            <w:r w:rsidRPr="00507CAB">
              <w:rPr>
                <w:rFonts w:ascii="宋体" w:eastAsia="宋体" w:hAnsi="宋体" w:hint="eastAsia"/>
                <w:szCs w:val="21"/>
              </w:rPr>
              <w:t>员</w:t>
            </w:r>
            <w:r w:rsidRPr="00507CAB">
              <w:rPr>
                <w:rFonts w:ascii="宋体" w:eastAsia="宋体" w:hAnsi="宋体"/>
                <w:szCs w:val="21"/>
              </w:rPr>
              <w:t>1</w:t>
            </w:r>
          </w:p>
        </w:tc>
        <w:tc>
          <w:tcPr>
            <w:tcW w:w="4961" w:type="dxa"/>
            <w:vAlign w:val="center"/>
          </w:tcPr>
          <w:p w14:paraId="50584DB4" w14:textId="77777777" w:rsidR="00847AC2" w:rsidRPr="00507CAB" w:rsidRDefault="00847AC2" w:rsidP="009630E4">
            <w:pPr>
              <w:jc w:val="left"/>
              <w:rPr>
                <w:rFonts w:ascii="宋体" w:eastAsia="宋体" w:hAnsi="宋体" w:hint="eastAsia"/>
                <w:szCs w:val="21"/>
              </w:rPr>
            </w:pPr>
            <w:r w:rsidRPr="00507CAB">
              <w:rPr>
                <w:rFonts w:ascii="宋体" w:eastAsia="宋体" w:hAnsi="宋体"/>
                <w:szCs w:val="21"/>
              </w:rPr>
              <w:t>配合学校做好相关的后勤管理工作、</w:t>
            </w:r>
            <w:r w:rsidRPr="00507CAB">
              <w:rPr>
                <w:rFonts w:ascii="宋体" w:eastAsia="宋体" w:hAnsi="宋体" w:hint="eastAsia"/>
                <w:szCs w:val="21"/>
              </w:rPr>
              <w:t>资产管理、登记入账、发放使用、报废处置、配合财务资产报表</w:t>
            </w:r>
            <w:r w:rsidRPr="00507CAB">
              <w:rPr>
                <w:rFonts w:ascii="宋体" w:eastAsia="宋体" w:hAnsi="宋体"/>
                <w:szCs w:val="21"/>
              </w:rPr>
              <w:t>等</w:t>
            </w:r>
            <w:r w:rsidRPr="00507CAB">
              <w:rPr>
                <w:rFonts w:ascii="宋体" w:eastAsia="宋体" w:hAnsi="宋体" w:hint="eastAsia"/>
                <w:szCs w:val="21"/>
              </w:rPr>
              <w:t>工作</w:t>
            </w:r>
          </w:p>
        </w:tc>
        <w:tc>
          <w:tcPr>
            <w:tcW w:w="1713" w:type="dxa"/>
            <w:vAlign w:val="center"/>
          </w:tcPr>
          <w:p w14:paraId="66A9CDF3" w14:textId="77777777" w:rsidR="00847AC2" w:rsidRPr="00507CAB" w:rsidRDefault="00847AC2" w:rsidP="009630E4">
            <w:pPr>
              <w:widowControl/>
              <w:jc w:val="center"/>
              <w:rPr>
                <w:rFonts w:ascii="宋体" w:eastAsia="宋体" w:hAnsi="宋体" w:hint="eastAsia"/>
                <w:szCs w:val="21"/>
              </w:rPr>
            </w:pPr>
            <w:r w:rsidRPr="00507CAB">
              <w:rPr>
                <w:rFonts w:ascii="宋体" w:eastAsia="宋体" w:hAnsi="宋体" w:cs="宋体" w:hint="eastAsia"/>
                <w:color w:val="000000"/>
                <w:kern w:val="0"/>
                <w:szCs w:val="21"/>
              </w:rPr>
              <w:t>周一～周五</w:t>
            </w:r>
          </w:p>
          <w:p w14:paraId="1B4EE222" w14:textId="347C0FE2" w:rsidR="00847AC2" w:rsidRPr="00507CAB" w:rsidRDefault="00847AC2" w:rsidP="009630E4">
            <w:pPr>
              <w:widowControl/>
              <w:jc w:val="center"/>
              <w:rPr>
                <w:rFonts w:ascii="宋体" w:eastAsia="宋体" w:hAnsi="宋体" w:hint="eastAsia"/>
                <w:color w:val="000000"/>
                <w:kern w:val="0"/>
                <w:szCs w:val="21"/>
              </w:rPr>
            </w:pPr>
            <w:r w:rsidRPr="00507CAB">
              <w:rPr>
                <w:rFonts w:ascii="宋体" w:eastAsia="宋体" w:hAnsi="宋体" w:hint="eastAsia"/>
                <w:color w:val="000000"/>
                <w:kern w:val="0"/>
                <w:szCs w:val="21"/>
              </w:rPr>
              <w:t xml:space="preserve">  </w:t>
            </w: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p>
          <w:p w14:paraId="6388856A" w14:textId="167A30CA" w:rsidR="00847AC2" w:rsidRPr="00507CAB" w:rsidRDefault="00847AC2" w:rsidP="00507CAB">
            <w:pPr>
              <w:widowControl/>
              <w:ind w:firstLineChars="100" w:firstLine="210"/>
              <w:jc w:val="center"/>
              <w:rPr>
                <w:rFonts w:ascii="宋体" w:eastAsia="宋体" w:hAnsi="宋体" w:hint="eastAsia"/>
                <w:color w:val="000000"/>
                <w:kern w:val="0"/>
                <w:szCs w:val="21"/>
              </w:rPr>
            </w:pPr>
            <w:r w:rsidRPr="00507CAB">
              <w:rPr>
                <w:rFonts w:ascii="宋体" w:eastAsia="宋体" w:hAnsi="宋体" w:hint="eastAsia"/>
                <w:color w:val="000000"/>
                <w:kern w:val="0"/>
                <w:szCs w:val="21"/>
              </w:rPr>
              <w:t>12:30-16:30</w:t>
            </w:r>
          </w:p>
        </w:tc>
      </w:tr>
      <w:tr w:rsidR="00847AC2" w:rsidRPr="00507CAB" w14:paraId="0B1C4D91" w14:textId="77777777" w:rsidTr="002A328F">
        <w:trPr>
          <w:jc w:val="center"/>
        </w:trPr>
        <w:tc>
          <w:tcPr>
            <w:tcW w:w="864" w:type="dxa"/>
            <w:vMerge/>
            <w:vAlign w:val="center"/>
          </w:tcPr>
          <w:p w14:paraId="66D35E79" w14:textId="77777777" w:rsidR="00847AC2" w:rsidRPr="00507CAB" w:rsidRDefault="00847AC2" w:rsidP="009630E4">
            <w:pPr>
              <w:jc w:val="center"/>
              <w:rPr>
                <w:rFonts w:ascii="宋体" w:eastAsia="宋体" w:hAnsi="宋体" w:hint="eastAsia"/>
                <w:szCs w:val="21"/>
              </w:rPr>
            </w:pPr>
          </w:p>
        </w:tc>
        <w:tc>
          <w:tcPr>
            <w:tcW w:w="850" w:type="dxa"/>
            <w:vMerge/>
            <w:vAlign w:val="center"/>
          </w:tcPr>
          <w:p w14:paraId="55DC2D8F" w14:textId="77777777" w:rsidR="00847AC2" w:rsidRPr="00507CAB" w:rsidRDefault="00847AC2" w:rsidP="009630E4">
            <w:pPr>
              <w:jc w:val="center"/>
              <w:rPr>
                <w:rFonts w:ascii="宋体" w:eastAsia="宋体" w:hAnsi="宋体" w:hint="eastAsia"/>
                <w:szCs w:val="21"/>
              </w:rPr>
            </w:pPr>
          </w:p>
        </w:tc>
        <w:tc>
          <w:tcPr>
            <w:tcW w:w="1276" w:type="dxa"/>
            <w:vAlign w:val="center"/>
          </w:tcPr>
          <w:p w14:paraId="7ACCAC79" w14:textId="0C09A629" w:rsidR="00847AC2" w:rsidRPr="00507CAB" w:rsidRDefault="00847AC2" w:rsidP="009630E4">
            <w:pPr>
              <w:jc w:val="center"/>
              <w:rPr>
                <w:rFonts w:ascii="宋体" w:eastAsia="宋体" w:hAnsi="宋体" w:hint="eastAsia"/>
                <w:szCs w:val="21"/>
              </w:rPr>
            </w:pPr>
            <w:r w:rsidRPr="00507CAB">
              <w:rPr>
                <w:rFonts w:ascii="宋体" w:eastAsia="宋体" w:hAnsi="宋体"/>
                <w:szCs w:val="21"/>
              </w:rPr>
              <w:t>事务</w:t>
            </w:r>
            <w:r w:rsidRPr="00507CAB">
              <w:rPr>
                <w:rFonts w:ascii="宋体" w:eastAsia="宋体" w:hAnsi="宋体" w:hint="eastAsia"/>
                <w:szCs w:val="21"/>
              </w:rPr>
              <w:t>员</w:t>
            </w:r>
            <w:r w:rsidRPr="00507CAB">
              <w:rPr>
                <w:rFonts w:ascii="宋体" w:eastAsia="宋体" w:hAnsi="宋体"/>
                <w:szCs w:val="21"/>
              </w:rPr>
              <w:t>2</w:t>
            </w:r>
          </w:p>
        </w:tc>
        <w:tc>
          <w:tcPr>
            <w:tcW w:w="4961" w:type="dxa"/>
            <w:vAlign w:val="center"/>
          </w:tcPr>
          <w:p w14:paraId="1901A2E2" w14:textId="77777777" w:rsidR="00847AC2" w:rsidRPr="00507CAB" w:rsidRDefault="00847AC2" w:rsidP="009630E4">
            <w:pPr>
              <w:jc w:val="left"/>
              <w:rPr>
                <w:rFonts w:ascii="宋体" w:eastAsia="宋体" w:hAnsi="宋体" w:hint="eastAsia"/>
                <w:szCs w:val="21"/>
              </w:rPr>
            </w:pPr>
            <w:r w:rsidRPr="00507CAB">
              <w:rPr>
                <w:rFonts w:ascii="宋体" w:eastAsia="宋体" w:hAnsi="宋体"/>
                <w:szCs w:val="21"/>
              </w:rPr>
              <w:t>配合学校做好整理资料、印刷</w:t>
            </w:r>
            <w:r w:rsidRPr="00507CAB">
              <w:rPr>
                <w:rFonts w:ascii="宋体" w:eastAsia="宋体" w:hAnsi="宋体" w:hint="eastAsia"/>
                <w:szCs w:val="21"/>
              </w:rPr>
              <w:t>、打印</w:t>
            </w:r>
            <w:r w:rsidRPr="00507CAB">
              <w:rPr>
                <w:rFonts w:ascii="宋体" w:eastAsia="宋体" w:hAnsi="宋体"/>
                <w:szCs w:val="21"/>
              </w:rPr>
              <w:t>下发等工作</w:t>
            </w:r>
          </w:p>
        </w:tc>
        <w:tc>
          <w:tcPr>
            <w:tcW w:w="1713" w:type="dxa"/>
            <w:vAlign w:val="center"/>
          </w:tcPr>
          <w:p w14:paraId="6ED27491" w14:textId="77777777" w:rsidR="00847AC2" w:rsidRPr="00507CAB" w:rsidRDefault="00847AC2" w:rsidP="009630E4">
            <w:pPr>
              <w:widowControl/>
              <w:jc w:val="center"/>
              <w:rPr>
                <w:rFonts w:ascii="宋体" w:eastAsia="宋体" w:hAnsi="宋体" w:hint="eastAsia"/>
                <w:szCs w:val="21"/>
              </w:rPr>
            </w:pPr>
            <w:r w:rsidRPr="00507CAB">
              <w:rPr>
                <w:rFonts w:ascii="宋体" w:eastAsia="宋体" w:hAnsi="宋体" w:cs="宋体" w:hint="eastAsia"/>
                <w:color w:val="000000"/>
                <w:kern w:val="0"/>
                <w:szCs w:val="21"/>
              </w:rPr>
              <w:t>周一～周五</w:t>
            </w:r>
          </w:p>
          <w:p w14:paraId="1ACECEEC" w14:textId="69FFCA1F" w:rsidR="00847AC2" w:rsidRPr="00507CAB" w:rsidRDefault="00847AC2" w:rsidP="009630E4">
            <w:pPr>
              <w:widowControl/>
              <w:jc w:val="center"/>
              <w:rPr>
                <w:rFonts w:ascii="宋体" w:eastAsia="宋体" w:hAnsi="宋体" w:hint="eastAsia"/>
                <w:color w:val="000000"/>
                <w:kern w:val="0"/>
                <w:szCs w:val="21"/>
              </w:rPr>
            </w:pP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p>
          <w:p w14:paraId="0AE4EB1C" w14:textId="05B77492" w:rsidR="00847AC2" w:rsidRPr="00507CAB" w:rsidRDefault="00847AC2" w:rsidP="009630E4">
            <w:pPr>
              <w:widowControl/>
              <w:ind w:firstLineChars="100" w:firstLine="210"/>
              <w:jc w:val="center"/>
              <w:rPr>
                <w:rFonts w:ascii="宋体" w:eastAsia="宋体" w:hAnsi="宋体" w:hint="eastAsia"/>
                <w:color w:val="000000"/>
                <w:kern w:val="0"/>
                <w:szCs w:val="21"/>
              </w:rPr>
            </w:pPr>
            <w:r w:rsidRPr="00507CAB">
              <w:rPr>
                <w:rFonts w:ascii="宋体" w:eastAsia="宋体" w:hAnsi="宋体" w:hint="eastAsia"/>
                <w:color w:val="000000"/>
                <w:kern w:val="0"/>
                <w:szCs w:val="21"/>
              </w:rPr>
              <w:t>12:30-16:30</w:t>
            </w:r>
          </w:p>
        </w:tc>
      </w:tr>
      <w:tr w:rsidR="00847AC2" w:rsidRPr="00507CAB" w14:paraId="0FA2D2C5" w14:textId="77777777" w:rsidTr="002A328F">
        <w:trPr>
          <w:jc w:val="center"/>
        </w:trPr>
        <w:tc>
          <w:tcPr>
            <w:tcW w:w="864" w:type="dxa"/>
            <w:vMerge/>
            <w:vAlign w:val="center"/>
          </w:tcPr>
          <w:p w14:paraId="57D87696" w14:textId="77777777" w:rsidR="00847AC2" w:rsidRPr="00507CAB" w:rsidRDefault="00847AC2" w:rsidP="009630E4">
            <w:pPr>
              <w:jc w:val="center"/>
              <w:rPr>
                <w:rFonts w:ascii="宋体" w:eastAsia="宋体" w:hAnsi="宋体" w:hint="eastAsia"/>
                <w:szCs w:val="21"/>
              </w:rPr>
            </w:pPr>
          </w:p>
        </w:tc>
        <w:tc>
          <w:tcPr>
            <w:tcW w:w="850" w:type="dxa"/>
            <w:vMerge/>
            <w:vAlign w:val="center"/>
          </w:tcPr>
          <w:p w14:paraId="264A3A33" w14:textId="77777777" w:rsidR="00847AC2" w:rsidRPr="00507CAB" w:rsidRDefault="00847AC2" w:rsidP="009630E4">
            <w:pPr>
              <w:jc w:val="center"/>
              <w:rPr>
                <w:rFonts w:ascii="宋体" w:eastAsia="宋体" w:hAnsi="宋体" w:hint="eastAsia"/>
                <w:szCs w:val="21"/>
              </w:rPr>
            </w:pPr>
          </w:p>
        </w:tc>
        <w:tc>
          <w:tcPr>
            <w:tcW w:w="1276" w:type="dxa"/>
            <w:vAlign w:val="center"/>
          </w:tcPr>
          <w:p w14:paraId="08A78AFA" w14:textId="69382E03" w:rsidR="00847AC2" w:rsidRPr="00507CAB" w:rsidRDefault="00847AC2" w:rsidP="009630E4">
            <w:pPr>
              <w:jc w:val="center"/>
              <w:rPr>
                <w:rFonts w:ascii="宋体" w:eastAsia="宋体" w:hAnsi="宋体" w:hint="eastAsia"/>
                <w:szCs w:val="21"/>
              </w:rPr>
            </w:pPr>
            <w:r w:rsidRPr="00507CAB">
              <w:rPr>
                <w:rFonts w:ascii="宋体" w:eastAsia="宋体" w:hAnsi="宋体"/>
                <w:szCs w:val="21"/>
              </w:rPr>
              <w:t>事务</w:t>
            </w:r>
            <w:r w:rsidRPr="00507CAB">
              <w:rPr>
                <w:rFonts w:ascii="宋体" w:eastAsia="宋体" w:hAnsi="宋体" w:hint="eastAsia"/>
                <w:szCs w:val="21"/>
              </w:rPr>
              <w:t>员</w:t>
            </w:r>
            <w:r w:rsidRPr="00507CAB">
              <w:rPr>
                <w:rFonts w:ascii="宋体" w:eastAsia="宋体" w:hAnsi="宋体"/>
                <w:szCs w:val="21"/>
              </w:rPr>
              <w:t>3</w:t>
            </w:r>
          </w:p>
        </w:tc>
        <w:tc>
          <w:tcPr>
            <w:tcW w:w="4961" w:type="dxa"/>
            <w:vAlign w:val="center"/>
          </w:tcPr>
          <w:p w14:paraId="1E8B4122" w14:textId="77777777" w:rsidR="00847AC2" w:rsidRPr="00507CAB" w:rsidRDefault="00847AC2" w:rsidP="009630E4">
            <w:pPr>
              <w:jc w:val="left"/>
              <w:rPr>
                <w:rFonts w:ascii="宋体" w:eastAsia="宋体" w:hAnsi="宋体" w:hint="eastAsia"/>
                <w:szCs w:val="21"/>
              </w:rPr>
            </w:pPr>
            <w:r w:rsidRPr="00507CAB">
              <w:rPr>
                <w:rFonts w:ascii="宋体" w:eastAsia="宋体" w:hAnsi="宋体"/>
                <w:szCs w:val="21"/>
              </w:rPr>
              <w:t>配合学校做好</w:t>
            </w:r>
            <w:r w:rsidRPr="00507CAB">
              <w:rPr>
                <w:rFonts w:ascii="宋体" w:eastAsia="宋体" w:hAnsi="宋体" w:hint="eastAsia"/>
                <w:szCs w:val="21"/>
              </w:rPr>
              <w:t>后勤管理、物品发放，公务车驾驶及平台记录</w:t>
            </w:r>
          </w:p>
        </w:tc>
        <w:tc>
          <w:tcPr>
            <w:tcW w:w="1713" w:type="dxa"/>
            <w:vAlign w:val="center"/>
          </w:tcPr>
          <w:p w14:paraId="1FCB9CF2" w14:textId="77777777" w:rsidR="00507CAB" w:rsidRPr="00507CAB" w:rsidRDefault="00847AC2" w:rsidP="00507CAB">
            <w:pPr>
              <w:widowControl/>
              <w:jc w:val="center"/>
              <w:rPr>
                <w:rFonts w:ascii="宋体" w:eastAsia="宋体" w:hAnsi="宋体" w:cs="宋体" w:hint="eastAsia"/>
                <w:color w:val="000000"/>
                <w:szCs w:val="21"/>
              </w:rPr>
            </w:pPr>
            <w:r w:rsidRPr="00507CAB">
              <w:rPr>
                <w:rFonts w:ascii="宋体" w:eastAsia="宋体" w:hAnsi="宋体" w:cs="宋体" w:hint="eastAsia"/>
                <w:color w:val="000000"/>
                <w:kern w:val="0"/>
                <w:szCs w:val="21"/>
              </w:rPr>
              <w:t>周一～周五</w:t>
            </w:r>
          </w:p>
          <w:p w14:paraId="34E8227A" w14:textId="77777777" w:rsidR="00507CAB" w:rsidRPr="00507CAB" w:rsidRDefault="00847AC2" w:rsidP="00507CAB">
            <w:pPr>
              <w:widowControl/>
              <w:jc w:val="center"/>
              <w:rPr>
                <w:rFonts w:ascii="宋体" w:eastAsia="宋体" w:hAnsi="宋体" w:hint="eastAsia"/>
                <w:color w:val="000000"/>
                <w:szCs w:val="21"/>
              </w:rPr>
            </w:pPr>
            <w:r w:rsidRPr="00507CAB">
              <w:rPr>
                <w:rFonts w:ascii="宋体" w:eastAsia="宋体" w:hAnsi="宋体"/>
                <w:color w:val="000000"/>
                <w:kern w:val="0"/>
                <w:szCs w:val="21"/>
              </w:rPr>
              <w:t>7:00-</w:t>
            </w:r>
            <w:r w:rsidRPr="00507CAB">
              <w:rPr>
                <w:rFonts w:ascii="宋体" w:eastAsia="宋体" w:hAnsi="宋体" w:hint="eastAsia"/>
                <w:color w:val="000000"/>
                <w:kern w:val="0"/>
                <w:szCs w:val="21"/>
              </w:rPr>
              <w:t>11：00</w:t>
            </w:r>
          </w:p>
          <w:p w14:paraId="49BA6ADF" w14:textId="69EFF072" w:rsidR="00847AC2" w:rsidRPr="00507CAB" w:rsidRDefault="00847AC2" w:rsidP="00507CAB">
            <w:pPr>
              <w:widowControl/>
              <w:jc w:val="center"/>
              <w:rPr>
                <w:rFonts w:ascii="宋体" w:eastAsia="宋体" w:hAnsi="宋体" w:hint="eastAsia"/>
                <w:szCs w:val="21"/>
              </w:rPr>
            </w:pPr>
            <w:r w:rsidRPr="00507CAB">
              <w:rPr>
                <w:rFonts w:ascii="宋体" w:eastAsia="宋体" w:hAnsi="宋体" w:hint="eastAsia"/>
                <w:color w:val="000000"/>
                <w:kern w:val="0"/>
                <w:szCs w:val="21"/>
              </w:rPr>
              <w:t>12:30-16:30</w:t>
            </w:r>
          </w:p>
        </w:tc>
      </w:tr>
    </w:tbl>
    <w:p w14:paraId="53F3E37F" w14:textId="77777777" w:rsidR="00025BCF" w:rsidRDefault="0088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Pr>
          <w:rFonts w:ascii="Times New Roman" w:hAnsi="Times New Roman" w:hint="eastAsia"/>
          <w:b/>
          <w:sz w:val="22"/>
        </w:rPr>
        <w:t>说明：</w:t>
      </w:r>
      <w:r>
        <w:rPr>
          <w:rFonts w:ascii="Times New Roman" w:hAnsi="Times New Roman" w:hint="eastAsia"/>
          <w:b/>
          <w:sz w:val="22"/>
        </w:rPr>
        <w:t>1</w:t>
      </w:r>
      <w:r>
        <w:rPr>
          <w:rFonts w:ascii="Times New Roman" w:hAnsi="Times New Roman" w:hint="eastAsia"/>
          <w:b/>
          <w:sz w:val="22"/>
        </w:rPr>
        <w:t>、投标人的各岗位配置标准应满足招标岗位工作要求。</w:t>
      </w:r>
      <w:r>
        <w:rPr>
          <w:b/>
          <w:sz w:val="22"/>
        </w:rPr>
        <w:t>2</w:t>
      </w:r>
      <w:r>
        <w:rPr>
          <w:b/>
          <w:sz w:val="22"/>
        </w:rPr>
        <w:t>、</w:t>
      </w:r>
      <w:r>
        <w:rPr>
          <w:rFonts w:hint="eastAsia"/>
          <w:b/>
          <w:sz w:val="22"/>
        </w:rPr>
        <w:t>以上岗位人员数量须按</w:t>
      </w:r>
      <w:r>
        <w:rPr>
          <w:rFonts w:hint="eastAsia"/>
          <w:b/>
          <w:sz w:val="22"/>
        </w:rPr>
        <w:t xml:space="preserve"> 5 </w:t>
      </w:r>
      <w:r>
        <w:rPr>
          <w:rFonts w:hint="eastAsia"/>
          <w:b/>
          <w:sz w:val="22"/>
        </w:rPr>
        <w:t>天</w:t>
      </w:r>
      <w:r>
        <w:rPr>
          <w:rFonts w:hint="eastAsia"/>
          <w:b/>
          <w:sz w:val="22"/>
        </w:rPr>
        <w:t xml:space="preserve"> 8 </w:t>
      </w:r>
      <w:r>
        <w:rPr>
          <w:rFonts w:hint="eastAsia"/>
          <w:b/>
          <w:sz w:val="22"/>
        </w:rPr>
        <w:t>小时工作制计算。</w:t>
      </w:r>
    </w:p>
    <w:p w14:paraId="0AC21825" w14:textId="77777777" w:rsidR="00025BCF" w:rsidRDefault="00885E6D">
      <w:pPr>
        <w:tabs>
          <w:tab w:val="left" w:pos="7200"/>
        </w:tabs>
        <w:adjustRightInd w:val="0"/>
        <w:snapToGrid w:val="0"/>
        <w:spacing w:line="300" w:lineRule="auto"/>
        <w:ind w:firstLineChars="200" w:firstLine="442"/>
        <w:jc w:val="left"/>
        <w:rPr>
          <w:rFonts w:ascii="Times New Roman" w:hAnsi="Times New Roman"/>
          <w:b/>
          <w:bCs/>
          <w:sz w:val="22"/>
        </w:rPr>
      </w:pPr>
      <w:bookmarkStart w:id="57" w:name="_Hlk167350629"/>
      <w:r>
        <w:rPr>
          <w:rFonts w:ascii="宋体" w:hAnsi="宋体" w:hint="eastAsia"/>
          <w:b/>
          <w:bCs/>
          <w:sz w:val="22"/>
        </w:rPr>
        <w:t>（</w:t>
      </w:r>
      <w:bookmarkStart w:id="58" w:name="_Hlk167360549"/>
      <w:r>
        <w:rPr>
          <w:rFonts w:ascii="宋体" w:hAnsi="宋体" w:hint="eastAsia"/>
          <w:b/>
          <w:bCs/>
          <w:sz w:val="22"/>
        </w:rPr>
        <w:t>三）中标后人员管理要求</w:t>
      </w:r>
    </w:p>
    <w:p w14:paraId="5325090D" w14:textId="77777777" w:rsidR="00025BCF" w:rsidRDefault="00885E6D">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Pr>
          <w:rFonts w:ascii="Times New Roman" w:hAnsi="Times New Roman"/>
          <w:b/>
          <w:bCs/>
          <w:sz w:val="22"/>
        </w:rPr>
        <w:t>1</w:t>
      </w:r>
      <w:r>
        <w:rPr>
          <w:rFonts w:ascii="Times New Roman" w:hAnsi="Times New Roman" w:hint="eastAsia"/>
          <w:b/>
          <w:bCs/>
          <w:sz w:val="22"/>
        </w:rPr>
        <w:t>周内更换人员。</w:t>
      </w:r>
    </w:p>
    <w:bookmarkEnd w:id="57"/>
    <w:bookmarkEnd w:id="58"/>
    <w:p w14:paraId="770B03EC" w14:textId="77777777" w:rsidR="00025BCF" w:rsidRDefault="0088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7CA2774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 xml:space="preserve">9.2.1 </w:t>
      </w:r>
      <w:r>
        <w:rPr>
          <w:rFonts w:ascii="Times New Roman" w:hAnsi="Times New Roman"/>
          <w:bCs/>
          <w:sz w:val="22"/>
        </w:rPr>
        <w:t>组织架构</w:t>
      </w:r>
    </w:p>
    <w:p w14:paraId="7FC608FF" w14:textId="77777777" w:rsidR="00025BCF" w:rsidRDefault="00885E6D">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14:paraId="6B541FBC" w14:textId="2E687F29" w:rsidR="00025BCF" w:rsidRDefault="00885E6D">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物业服务包括保洁部、工程部、绿化</w:t>
      </w:r>
      <w:r w:rsidR="002A328F">
        <w:rPr>
          <w:rFonts w:ascii="Times New Roman" w:hAnsi="Times New Roman" w:hint="eastAsia"/>
          <w:sz w:val="22"/>
        </w:rPr>
        <w:t>部</w:t>
      </w:r>
      <w:r>
        <w:rPr>
          <w:rFonts w:ascii="Times New Roman" w:hAnsi="Times New Roman"/>
          <w:sz w:val="22"/>
        </w:rPr>
        <w:t>和保安部。</w:t>
      </w:r>
    </w:p>
    <w:p w14:paraId="15526E4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165E5552"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3BFBD9FF"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47E6CFBF"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7CBCB07E"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6DCBD75E"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40122C42"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1438A43D"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5C017DD8"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40459E76"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49DCEA49"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3B14CF0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14:paraId="28583271"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5A93D12C"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73CC60B2"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02A67318"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469A1EE2" w14:textId="77777777" w:rsidR="00025BCF" w:rsidRDefault="00885E6D">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219FA2A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0430271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bCs/>
          <w:sz w:val="22"/>
        </w:rPr>
        <w:t>物业经理</w:t>
      </w:r>
    </w:p>
    <w:p w14:paraId="4658038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398B5284"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30E965F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04F8E68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5BAFCAC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02037EC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5B225DA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506F713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5E580A0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7285725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0480CF4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5C9D5FF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1C7759E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29C0BE3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624E593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14</w:t>
      </w:r>
      <w:r>
        <w:rPr>
          <w:rFonts w:ascii="Times New Roman" w:hAnsi="Times New Roman"/>
          <w:bCs/>
          <w:sz w:val="22"/>
        </w:rPr>
        <w:t>、强调安全，努力防范，保证托管区域治安、刑事案件发生率在控制范围以内；</w:t>
      </w:r>
    </w:p>
    <w:p w14:paraId="72C24C6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22FA040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6C7A51A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2B9B088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75A1DD2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5DAE2C6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7DE9985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0585712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6B51FC3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4344D1A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422B8BD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1BA1B73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25FD89B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0A995D85" w14:textId="77777777" w:rsidR="00025BCF" w:rsidRDefault="00885E6D">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38A56C9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3D43BC5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6A9C32A2" w14:textId="77777777" w:rsidR="00025BCF" w:rsidRDefault="00885E6D">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9.3.2 </w:t>
      </w:r>
      <w:r>
        <w:rPr>
          <w:rFonts w:ascii="Times New Roman" w:hAnsi="Times New Roman" w:hint="eastAsia"/>
          <w:bCs/>
          <w:sz w:val="22"/>
        </w:rPr>
        <w:t>保洁部</w:t>
      </w:r>
    </w:p>
    <w:p w14:paraId="054F6E6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14:paraId="534C5C4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337D2CB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642869C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7D6ECB3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1E76C13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4CE02D4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14:paraId="4F36011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65D5AD3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w:t>
      </w:r>
    </w:p>
    <w:p w14:paraId="5162341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3F749FB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、楼内垃圾实行袋装化，在各楼层公共部位设立公共垃圾箱，在露天公共部位设立杂物箱，由清洁工清运、处理。</w:t>
      </w:r>
    </w:p>
    <w:p w14:paraId="7820B92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14:paraId="1A6CD0F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5B9835B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14:paraId="7951A5F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4C58D19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066C839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0C01F30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14:paraId="41D44674"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14:paraId="079FA8D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14:paraId="131DB5C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75D41D9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14:paraId="657FF27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7885732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329F9AA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14:paraId="2FFCB95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0D5EC25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0752D3A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0F8FA40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1493CCD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05267EC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30DB030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5D1099E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60ED3C1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0827EE6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7EF2361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2D120B8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电器设施灯泡、灯管、灯罩无积尘、无污迹。装饰件无积尘、无污迹；开关、插座、配电箱无积尘、</w:t>
      </w:r>
      <w:r>
        <w:rPr>
          <w:rFonts w:ascii="Times New Roman" w:hAnsi="Times New Roman" w:hint="eastAsia"/>
          <w:bCs/>
          <w:sz w:val="22"/>
        </w:rPr>
        <w:lastRenderedPageBreak/>
        <w:t>无明显污迹。</w:t>
      </w:r>
    </w:p>
    <w:p w14:paraId="2851784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5880697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15B48C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3604FEB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17E78BD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14:paraId="28ED687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36CC71A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5C30A26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14:paraId="50D4277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14:paraId="75FB8B7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4E2383F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14:paraId="438A8C3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14:paraId="35332DD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077292F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污水管理</w:t>
      </w:r>
    </w:p>
    <w:p w14:paraId="517C928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、管理区域内生活污水经污水管道集中排放处理。</w:t>
      </w:r>
    </w:p>
    <w:p w14:paraId="330E107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、为保持污水管通畅，保洁员每月对排水沟清扫一次。</w:t>
      </w:r>
      <w:r>
        <w:rPr>
          <w:rFonts w:ascii="Times New Roman" w:hAnsi="Times New Roman"/>
          <w:bCs/>
          <w:sz w:val="22"/>
        </w:rPr>
        <w:t>(</w:t>
      </w:r>
      <w:r>
        <w:rPr>
          <w:rFonts w:ascii="Times New Roman" w:hAnsi="Times New Roman" w:hint="eastAsia"/>
          <w:bCs/>
          <w:sz w:val="22"/>
        </w:rPr>
        <w:t>明沟每周一次，暗沟每月一次</w:t>
      </w:r>
      <w:r>
        <w:rPr>
          <w:rFonts w:ascii="Times New Roman" w:hAnsi="Times New Roman"/>
          <w:bCs/>
          <w:sz w:val="22"/>
        </w:rPr>
        <w:t>)</w:t>
      </w:r>
      <w:r>
        <w:rPr>
          <w:rFonts w:ascii="Times New Roman" w:hAnsi="Times New Roman" w:hint="eastAsia"/>
          <w:bCs/>
          <w:sz w:val="22"/>
        </w:rPr>
        <w:t>。其他排水管道每月检查</w:t>
      </w:r>
      <w:r>
        <w:rPr>
          <w:rFonts w:ascii="Times New Roman" w:hAnsi="Times New Roman"/>
          <w:bCs/>
          <w:sz w:val="22"/>
        </w:rPr>
        <w:t>2</w:t>
      </w:r>
      <w:r>
        <w:rPr>
          <w:rFonts w:ascii="Times New Roman" w:hAnsi="Times New Roman" w:hint="eastAsia"/>
          <w:bCs/>
          <w:sz w:val="22"/>
        </w:rPr>
        <w:t>次，如有堵塞应随时处理、疏通、及时采样及分析，保持构筑物进出流、水位正常。判断正常运作采取有力措施。</w:t>
      </w:r>
    </w:p>
    <w:p w14:paraId="3D9BAE9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hint="eastAsia"/>
          <w:bCs/>
          <w:sz w:val="22"/>
        </w:rPr>
        <w:t>次，每季巡查</w:t>
      </w:r>
      <w:r>
        <w:rPr>
          <w:rFonts w:ascii="Times New Roman" w:hAnsi="Times New Roman"/>
          <w:bCs/>
          <w:sz w:val="22"/>
        </w:rPr>
        <w:t>1</w:t>
      </w:r>
      <w:r>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hint="eastAsia"/>
          <w:bCs/>
          <w:sz w:val="22"/>
        </w:rPr>
        <w:t>个月对地下管井清理</w:t>
      </w:r>
      <w:r>
        <w:rPr>
          <w:rFonts w:ascii="Times New Roman" w:hAnsi="Times New Roman"/>
          <w:bCs/>
          <w:sz w:val="22"/>
        </w:rPr>
        <w:t>1</w:t>
      </w:r>
      <w:r>
        <w:rPr>
          <w:rFonts w:ascii="Times New Roman" w:hAnsi="Times New Roman" w:hint="eastAsia"/>
          <w:bCs/>
          <w:sz w:val="22"/>
        </w:rPr>
        <w:t>次，捞起井内泥沙和悬浮物；每季度对地下管并彻底疏通</w:t>
      </w:r>
      <w:r>
        <w:rPr>
          <w:rFonts w:ascii="Times New Roman" w:hAnsi="Times New Roman"/>
          <w:bCs/>
          <w:sz w:val="22"/>
        </w:rPr>
        <w:t>1</w:t>
      </w:r>
      <w:r>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18863B5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卫生管理</w:t>
      </w:r>
    </w:p>
    <w:p w14:paraId="709E3F1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、灭鼠、灭蚊、灭苍蝇、灭蟑螂。</w:t>
      </w:r>
    </w:p>
    <w:p w14:paraId="01E6EC5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、科学有效地进行卫生消毒。</w:t>
      </w:r>
    </w:p>
    <w:p w14:paraId="1306564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75286E8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6FCC50F1" w14:textId="77777777" w:rsidR="00025BCF" w:rsidRDefault="00885E6D">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lastRenderedPageBreak/>
        <w:t>详见</w:t>
      </w:r>
      <w:r>
        <w:rPr>
          <w:rFonts w:ascii="Times New Roman" w:hAnsi="Times New Roman" w:hint="eastAsia"/>
          <w:b/>
          <w:kern w:val="0"/>
          <w:sz w:val="22"/>
        </w:rPr>
        <w:t>9.1</w:t>
      </w:r>
      <w:r>
        <w:rPr>
          <w:rFonts w:ascii="Times New Roman" w:hAnsi="Times New Roman" w:hint="eastAsia"/>
          <w:b/>
          <w:kern w:val="0"/>
          <w:sz w:val="22"/>
        </w:rPr>
        <w:t>岗位设置表</w:t>
      </w:r>
    </w:p>
    <w:p w14:paraId="4F9F4FE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2DC8118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0AC83D9C" w14:textId="77777777" w:rsidR="00025BCF" w:rsidRDefault="00885E6D">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9.3.3 </w:t>
      </w:r>
      <w:r>
        <w:rPr>
          <w:rFonts w:ascii="Times New Roman" w:hAnsi="Times New Roman" w:hint="eastAsia"/>
          <w:bCs/>
          <w:sz w:val="22"/>
        </w:rPr>
        <w:t>保安部</w:t>
      </w:r>
    </w:p>
    <w:p w14:paraId="3EF032BC" w14:textId="77777777" w:rsidR="00025BCF" w:rsidRDefault="00885E6D">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14:paraId="1FD71E7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14:paraId="1AB81EE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14:paraId="2486912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597B946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14:paraId="74FA253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、上岗时必须着统一制服，特别是工作衣裤整洁，帽子端正。</w:t>
      </w:r>
    </w:p>
    <w:p w14:paraId="3B718B7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14:paraId="0E01075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5884432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14:paraId="65118DE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14:paraId="6D7EBDF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14:paraId="324AE37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14:paraId="7E05C06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14:paraId="3DB3C7C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14:paraId="3504D1E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14F62B6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14:paraId="42EB814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5FCC6F5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14:paraId="40D84CE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450BDE4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735B8D94" w14:textId="58DF08E5" w:rsidR="00025BCF" w:rsidRDefault="00885E6D">
      <w:pPr>
        <w:adjustRightInd w:val="0"/>
        <w:snapToGrid w:val="0"/>
        <w:spacing w:line="300" w:lineRule="auto"/>
        <w:ind w:left="440" w:firstLine="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小时执勤服务，并对通道、围墙、办公楼、教学楼实施</w:t>
      </w:r>
      <w:r>
        <w:rPr>
          <w:sz w:val="22"/>
        </w:rPr>
        <w:t>24</w:t>
      </w:r>
      <w:r>
        <w:rPr>
          <w:rFonts w:hint="eastAsia"/>
          <w:sz w:val="22"/>
        </w:rPr>
        <w:t>小时保安、巡逻、值勤。</w:t>
      </w:r>
    </w:p>
    <w:p w14:paraId="1A5358A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14:paraId="0A7D027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14:paraId="78D47C7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14:paraId="0AB827B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14:paraId="55D877C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14:paraId="6C775D5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14:paraId="3A44A2D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14:paraId="762873B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14:paraId="08EC0A4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10</w:t>
      </w:r>
      <w:r>
        <w:rPr>
          <w:rFonts w:ascii="Times New Roman" w:hAnsi="Times New Roman" w:hint="eastAsia"/>
          <w:bCs/>
          <w:sz w:val="22"/>
        </w:rPr>
        <w:t>、定期巡视、试验、维修、更新消防器材和设备，指定有关人员负责保养、维修和管理。</w:t>
      </w:r>
    </w:p>
    <w:p w14:paraId="6251F9E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14:paraId="7DED567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hint="eastAsia"/>
          <w:bCs/>
          <w:sz w:val="22"/>
        </w:rPr>
        <w:t>、每天负责教学楼内教室门开启和关闭，包括检查门、窗、空调、电扇、灯完好以及开、关，检查粉笔配备。</w:t>
      </w:r>
    </w:p>
    <w:p w14:paraId="151B89A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、在学校保卫处的指导下，按要求对管理区域内的消防设备设施进行定期的巡检（设置专人），发现损坏以及遗失的，及时报学校保卫处。</w:t>
      </w:r>
    </w:p>
    <w:p w14:paraId="620D1E9F" w14:textId="29C7D9E0" w:rsidR="00025BCF" w:rsidRDefault="001E6194">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14</w:t>
      </w:r>
      <w:r w:rsidR="00885E6D">
        <w:rPr>
          <w:rFonts w:ascii="Times New Roman" w:hAnsi="Times New Roman" w:hint="eastAsia"/>
          <w:bCs/>
          <w:sz w:val="22"/>
        </w:rPr>
        <w:t>、做好常见传染病预防消杀工作。</w:t>
      </w:r>
    </w:p>
    <w:p w14:paraId="041BA5D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35"/>
        <w:gridCol w:w="1898"/>
        <w:gridCol w:w="1135"/>
        <w:gridCol w:w="1135"/>
        <w:gridCol w:w="3157"/>
      </w:tblGrid>
      <w:tr w:rsidR="00025BCF" w14:paraId="5F021E28" w14:textId="77777777">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33B5C2E2"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025BCF" w14:paraId="4FB8E035"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BDE5D" w14:textId="77777777" w:rsidR="00025BCF" w:rsidRDefault="00885E6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E7CF6" w14:textId="77777777" w:rsidR="00025BCF" w:rsidRDefault="00885E6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CC7D9" w14:textId="77777777" w:rsidR="00025BCF" w:rsidRDefault="00885E6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BD1E9" w14:textId="77777777" w:rsidR="00025BCF" w:rsidRDefault="00885E6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097B5" w14:textId="77777777" w:rsidR="00025BCF" w:rsidRDefault="00885E6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025BCF" w14:paraId="78949F7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E28D9"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1CD45"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B201"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83FD"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608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025BCF" w14:paraId="42E6E12D"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6673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2211E"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D2CAD"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7CC35"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1BB2F"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025BCF" w14:paraId="6A76B56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952CA"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9E840"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FA30F"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F5F0D"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E3F1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r>
      <w:tr w:rsidR="00025BCF" w14:paraId="7E118922" w14:textId="77777777">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B54FD"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85CCE"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D1E15"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7DDE7"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8AB5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025BCF" w14:paraId="1BA27F1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6D278"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F579"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9FF6B"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8A243"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9785"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r>
      <w:tr w:rsidR="00025BCF" w14:paraId="5356D6B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36569"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639DE"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6F9DB"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BF1F1"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D8AE8"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025BCF" w14:paraId="01FD89CB"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94FE1"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A3331"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AD170" w14:textId="0A06C83C" w:rsidR="00025BCF" w:rsidRDefault="00025BCF">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1B271"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78387"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25BCF" w14:paraId="1399697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BE99D"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E2712"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DB1D5" w14:textId="77777777" w:rsidR="00025BCF" w:rsidRDefault="00025BCF">
            <w:pPr>
              <w:widowControl/>
              <w:jc w:val="center"/>
              <w:textAlignment w:val="center"/>
              <w:rPr>
                <w:rFonts w:ascii="宋体" w:hAnsi="宋体" w:cs="宋体" w:hint="eastAsia"/>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C1F7B"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08920"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r>
      <w:tr w:rsidR="00025BCF" w14:paraId="20145BDC"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0CA9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89EBB"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354A"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F2B0E"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3836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r>
      <w:tr w:rsidR="00025BCF" w14:paraId="52223DC4"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4DA2B"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275E4"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9699"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B6591"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43A6D"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r>
      <w:tr w:rsidR="00025BCF" w14:paraId="368DA49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85DB3"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F592C"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CA8DA"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6920F"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DFB47"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r>
      <w:tr w:rsidR="00025BCF" w14:paraId="7902D404"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1025C" w14:textId="77777777" w:rsidR="00025BCF" w:rsidRDefault="00885E6D">
            <w:pPr>
              <w:widowControl/>
              <w:jc w:val="center"/>
              <w:textAlignment w:val="center"/>
              <w:rPr>
                <w:rFonts w:ascii="宋体" w:hAnsi="宋体" w:cs="宋体" w:hint="eastAsia"/>
                <w:color w:val="000000"/>
                <w:sz w:val="22"/>
              </w:rPr>
            </w:pPr>
            <w:r>
              <w:rPr>
                <w:rFonts w:ascii="宋体" w:hAnsi="宋体" w:cs="宋体" w:hint="eastAsia"/>
                <w:color w:val="00000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6FC5"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0A539" w14:textId="77777777" w:rsidR="00025BCF" w:rsidRDefault="00025BC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F2836"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69BC5" w14:textId="77777777" w:rsidR="00025BCF" w:rsidRDefault="00885E6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r>
    </w:tbl>
    <w:p w14:paraId="2C5CB1CC" w14:textId="77777777" w:rsidR="00025BCF" w:rsidRDefault="00025BCF">
      <w:pPr>
        <w:tabs>
          <w:tab w:val="left" w:pos="7200"/>
        </w:tabs>
        <w:adjustRightInd w:val="0"/>
        <w:snapToGrid w:val="0"/>
        <w:spacing w:line="300" w:lineRule="auto"/>
        <w:ind w:firstLineChars="200" w:firstLine="440"/>
        <w:jc w:val="left"/>
        <w:rPr>
          <w:rFonts w:ascii="Times New Roman" w:hAnsi="Times New Roman"/>
          <w:bCs/>
          <w:sz w:val="22"/>
        </w:rPr>
      </w:pPr>
    </w:p>
    <w:p w14:paraId="7129377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14:paraId="5542221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14:paraId="6523371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14:paraId="1305E3B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14:paraId="63FDECA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14:paraId="1F6D72B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14:paraId="44D7272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、保安队员若发现车辆门、窗没关好，速找车主提醒注意。</w:t>
      </w:r>
    </w:p>
    <w:p w14:paraId="0D05FE5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服务标准：确保车辆进出有记录、停放进出井然有序、车道通畅。凡装有易燃、易爆、剧毒物品或有污染性物品的车辆及其他来历不明车辆严禁驶入管理区内。</w:t>
      </w:r>
    </w:p>
    <w:p w14:paraId="39FB8DD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14:paraId="027D9ECB" w14:textId="62BF8FF8" w:rsidR="00025BCF" w:rsidRPr="002A328F" w:rsidRDefault="002A328F">
      <w:pPr>
        <w:tabs>
          <w:tab w:val="left" w:pos="7200"/>
        </w:tabs>
        <w:adjustRightInd w:val="0"/>
        <w:snapToGrid w:val="0"/>
        <w:spacing w:line="300" w:lineRule="auto"/>
        <w:ind w:firstLineChars="200" w:firstLine="442"/>
        <w:jc w:val="left"/>
        <w:rPr>
          <w:rFonts w:ascii="Times New Roman" w:hAnsi="Times New Roman"/>
          <w:b/>
          <w:sz w:val="22"/>
        </w:rPr>
      </w:pPr>
      <w:r w:rsidRPr="002A328F">
        <w:rPr>
          <w:rFonts w:ascii="Times New Roman" w:hAnsi="Times New Roman" w:hint="eastAsia"/>
          <w:b/>
          <w:sz w:val="22"/>
        </w:rPr>
        <w:t>详见</w:t>
      </w:r>
      <w:r w:rsidRPr="002A328F">
        <w:rPr>
          <w:rFonts w:ascii="Times New Roman" w:hAnsi="Times New Roman" w:hint="eastAsia"/>
          <w:b/>
          <w:sz w:val="22"/>
        </w:rPr>
        <w:t>9.1</w:t>
      </w:r>
      <w:r w:rsidRPr="002A328F">
        <w:rPr>
          <w:rFonts w:ascii="Times New Roman" w:hAnsi="Times New Roman" w:hint="eastAsia"/>
          <w:b/>
          <w:sz w:val="22"/>
        </w:rPr>
        <w:t>岗位设置表</w:t>
      </w:r>
    </w:p>
    <w:p w14:paraId="284186D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14:paraId="74DFEA8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r>
        <w:rPr>
          <w:rFonts w:ascii="Times New Roman" w:hAnsi="Times New Roman" w:hint="eastAsia"/>
          <w:bCs/>
          <w:sz w:val="22"/>
        </w:rPr>
        <w:t>沪保协（</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14:paraId="4D356C3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14:paraId="1585BAA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14:paraId="6B6BFD2F" w14:textId="77777777" w:rsidR="00025BCF" w:rsidRDefault="00025BCF">
      <w:pPr>
        <w:tabs>
          <w:tab w:val="left" w:pos="7200"/>
        </w:tabs>
        <w:adjustRightInd w:val="0"/>
        <w:snapToGrid w:val="0"/>
        <w:spacing w:line="300" w:lineRule="auto"/>
        <w:ind w:firstLineChars="200" w:firstLine="440"/>
        <w:jc w:val="left"/>
        <w:rPr>
          <w:rFonts w:ascii="Times New Roman" w:hAnsi="Times New Roman"/>
          <w:bCs/>
          <w:sz w:val="22"/>
        </w:rPr>
      </w:pPr>
    </w:p>
    <w:p w14:paraId="70297967" w14:textId="75AE40CA" w:rsidR="00025BCF" w:rsidRDefault="00885E6D">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sidR="00214886">
        <w:rPr>
          <w:rFonts w:ascii="Times New Roman" w:hAnsi="Times New Roman" w:hint="eastAsia"/>
          <w:b/>
          <w:bCs/>
          <w:sz w:val="22"/>
        </w:rPr>
        <w:t>4</w:t>
      </w:r>
      <w:r>
        <w:rPr>
          <w:rFonts w:ascii="Times New Roman" w:hAnsi="Times New Roman" w:hint="eastAsia"/>
          <w:b/>
          <w:bCs/>
          <w:sz w:val="22"/>
        </w:rPr>
        <w:t>维修工</w:t>
      </w:r>
    </w:p>
    <w:p w14:paraId="7CC5508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（一）校园环境</w:t>
      </w:r>
    </w:p>
    <w:p w14:paraId="38AE5A34" w14:textId="031D411E" w:rsidR="00025BCF" w:rsidRPr="002A328F" w:rsidRDefault="002A328F" w:rsidP="002A328F">
      <w:pPr>
        <w:tabs>
          <w:tab w:val="left" w:pos="7200"/>
        </w:tabs>
        <w:adjustRightInd w:val="0"/>
        <w:snapToGrid w:val="0"/>
        <w:spacing w:line="300" w:lineRule="auto"/>
        <w:ind w:left="440"/>
        <w:jc w:val="left"/>
        <w:rPr>
          <w:bCs/>
          <w:sz w:val="22"/>
        </w:rPr>
      </w:pPr>
      <w:r>
        <w:rPr>
          <w:rFonts w:hint="eastAsia"/>
          <w:bCs/>
          <w:sz w:val="22"/>
        </w:rPr>
        <w:t>1</w:t>
      </w:r>
      <w:r>
        <w:rPr>
          <w:rFonts w:hint="eastAsia"/>
          <w:bCs/>
          <w:sz w:val="22"/>
        </w:rPr>
        <w:t>）</w:t>
      </w:r>
      <w:r w:rsidR="00885E6D" w:rsidRPr="002A328F">
        <w:rPr>
          <w:rFonts w:hint="eastAsia"/>
          <w:bCs/>
          <w:sz w:val="22"/>
        </w:rPr>
        <w:t>1</w:t>
      </w:r>
      <w:r w:rsidR="00885E6D" w:rsidRPr="002A328F">
        <w:rPr>
          <w:rFonts w:hint="eastAsia"/>
          <w:bCs/>
          <w:sz w:val="22"/>
        </w:rPr>
        <w:t>次</w:t>
      </w:r>
      <w:r w:rsidR="00885E6D" w:rsidRPr="002A328F">
        <w:rPr>
          <w:rFonts w:hint="eastAsia"/>
          <w:bCs/>
          <w:sz w:val="22"/>
        </w:rPr>
        <w:t>/</w:t>
      </w:r>
      <w:r w:rsidR="00885E6D" w:rsidRPr="002A328F">
        <w:rPr>
          <w:rFonts w:hint="eastAsia"/>
          <w:bCs/>
          <w:sz w:val="22"/>
        </w:rPr>
        <w:t>天巡视校园中的室外电线电路、水道管路。确保照明、广播等正常使用；确保上下水道的畅通。</w:t>
      </w:r>
    </w:p>
    <w:p w14:paraId="13C741C1" w14:textId="0967B449" w:rsidR="00025BCF" w:rsidRPr="002A328F" w:rsidRDefault="002A328F" w:rsidP="002A328F">
      <w:pPr>
        <w:tabs>
          <w:tab w:val="left" w:pos="7200"/>
        </w:tabs>
        <w:adjustRightInd w:val="0"/>
        <w:snapToGrid w:val="0"/>
        <w:spacing w:line="300" w:lineRule="auto"/>
        <w:ind w:left="440"/>
        <w:jc w:val="left"/>
        <w:rPr>
          <w:bCs/>
          <w:sz w:val="22"/>
        </w:rPr>
      </w:pPr>
      <w:r>
        <w:rPr>
          <w:rFonts w:hint="eastAsia"/>
          <w:bCs/>
          <w:sz w:val="22"/>
        </w:rPr>
        <w:t>2</w:t>
      </w:r>
      <w:r>
        <w:rPr>
          <w:rFonts w:hint="eastAsia"/>
          <w:bCs/>
          <w:sz w:val="22"/>
        </w:rPr>
        <w:t>）</w:t>
      </w:r>
      <w:r w:rsidR="00885E6D" w:rsidRPr="002A328F">
        <w:rPr>
          <w:rFonts w:hint="eastAsia"/>
          <w:bCs/>
          <w:sz w:val="22"/>
        </w:rPr>
        <w:t>1</w:t>
      </w:r>
      <w:r w:rsidR="00885E6D" w:rsidRPr="002A328F">
        <w:rPr>
          <w:rFonts w:hint="eastAsia"/>
          <w:bCs/>
          <w:sz w:val="22"/>
        </w:rPr>
        <w:t>次</w:t>
      </w:r>
      <w:r w:rsidR="00885E6D" w:rsidRPr="002A328F">
        <w:rPr>
          <w:rFonts w:hint="eastAsia"/>
          <w:bCs/>
          <w:sz w:val="22"/>
        </w:rPr>
        <w:t>/</w:t>
      </w:r>
      <w:r w:rsidR="00885E6D" w:rsidRPr="002A328F">
        <w:rPr>
          <w:rFonts w:hint="eastAsia"/>
          <w:bCs/>
          <w:sz w:val="22"/>
        </w:rPr>
        <w:t>周巡视校园内的旗杆、围墙、广告牌、灯箱、空调外机等设施，消除安全隐患。</w:t>
      </w:r>
    </w:p>
    <w:p w14:paraId="5E3239D1" w14:textId="30E46EFC" w:rsidR="00025BCF" w:rsidRPr="002A328F" w:rsidRDefault="002A328F" w:rsidP="002A328F">
      <w:pPr>
        <w:tabs>
          <w:tab w:val="left" w:pos="7200"/>
        </w:tabs>
        <w:adjustRightInd w:val="0"/>
        <w:snapToGrid w:val="0"/>
        <w:spacing w:line="300" w:lineRule="auto"/>
        <w:ind w:left="440"/>
        <w:jc w:val="left"/>
        <w:rPr>
          <w:bCs/>
          <w:sz w:val="22"/>
        </w:rPr>
      </w:pPr>
      <w:r>
        <w:rPr>
          <w:rFonts w:hint="eastAsia"/>
          <w:bCs/>
          <w:sz w:val="22"/>
        </w:rPr>
        <w:t>3</w:t>
      </w:r>
      <w:r>
        <w:rPr>
          <w:rFonts w:hint="eastAsia"/>
          <w:bCs/>
          <w:sz w:val="22"/>
        </w:rPr>
        <w:t>）</w:t>
      </w:r>
      <w:r w:rsidR="00885E6D" w:rsidRPr="002A328F">
        <w:rPr>
          <w:rFonts w:hint="eastAsia"/>
          <w:bCs/>
          <w:sz w:val="22"/>
        </w:rPr>
        <w:t>1</w:t>
      </w:r>
      <w:r w:rsidR="00885E6D" w:rsidRPr="002A328F">
        <w:rPr>
          <w:rFonts w:hint="eastAsia"/>
          <w:bCs/>
          <w:sz w:val="22"/>
        </w:rPr>
        <w:t>次</w:t>
      </w:r>
      <w:r w:rsidR="00885E6D" w:rsidRPr="002A328F">
        <w:rPr>
          <w:rFonts w:hint="eastAsia"/>
          <w:bCs/>
          <w:sz w:val="22"/>
        </w:rPr>
        <w:t>/</w:t>
      </w:r>
      <w:r w:rsidR="00885E6D" w:rsidRPr="002A328F">
        <w:rPr>
          <w:rFonts w:hint="eastAsia"/>
          <w:bCs/>
          <w:sz w:val="22"/>
        </w:rPr>
        <w:t>周检查学校门卫室门窗、学校大小门。确保学校安全防范。</w:t>
      </w:r>
    </w:p>
    <w:p w14:paraId="47E0E35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p>
    <w:p w14:paraId="197D4C7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14:paraId="76EBCB0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14:paraId="4ED9665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14:paraId="0537456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346E9D0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hint="eastAsia"/>
          <w:bCs/>
          <w:sz w:val="22"/>
        </w:rPr>
        <w:t xml:space="preserve"> </w:t>
      </w:r>
    </w:p>
    <w:p w14:paraId="128A946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w:t>
      </w:r>
    </w:p>
    <w:p w14:paraId="696CB14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p>
    <w:p w14:paraId="09D9B38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（三）报修服务</w:t>
      </w:r>
    </w:p>
    <w:p w14:paraId="7FCA225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14:paraId="0894D9C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、学校的水电等紧急的报修须立即响应。视实际情况在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14:paraId="5172426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、所有维修工作应（除特殊情况外）在不影响学校正常的教学下进行。</w:t>
      </w:r>
    </w:p>
    <w:p w14:paraId="2769AD2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（四）工作职责</w:t>
      </w:r>
    </w:p>
    <w:p w14:paraId="1C256FB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633A92B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591A95B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14:paraId="6BEFAD7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64DF338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61C7C46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w:t>
      </w:r>
      <w:r>
        <w:rPr>
          <w:rFonts w:ascii="Times New Roman" w:hAnsi="Times New Roman" w:hint="eastAsia"/>
          <w:bCs/>
          <w:sz w:val="22"/>
        </w:rPr>
        <w:lastRenderedPageBreak/>
        <w:t>报修或维修，确保设施设备能正常使用。</w:t>
      </w:r>
    </w:p>
    <w:p w14:paraId="47C5F2B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14:paraId="0FFD2DC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7ED1CFD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521FF6F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2E6BEF4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（五）总体要求</w:t>
      </w:r>
    </w:p>
    <w:p w14:paraId="6FB61FB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38ECE45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72FFA9B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551E33A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02B0A92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4E55C69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4BB1242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65C559C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5F118D5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3F692ED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4136797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61DFC7F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6108205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0FCE2F0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14:paraId="73EF15E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3629250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637D4D3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5908E7A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45AB472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14:paraId="56D6B049" w14:textId="4682927D"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）供电和维修人员持证上岗。并配主管电气工程师。做到发现故障、及时排除。</w:t>
      </w:r>
    </w:p>
    <w:p w14:paraId="0535D50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7D3A7F0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14:paraId="48290C2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69C547A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505AD70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47F880C3"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2370826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14:paraId="2E482AF3" w14:textId="1A3A9031"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21A46B3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3BB20D0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38A981A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59E0D164"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20CDD9B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1426535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w:t>
      </w:r>
      <w:r>
        <w:rPr>
          <w:rFonts w:ascii="Times New Roman" w:hAnsi="Times New Roman" w:hint="eastAsia"/>
          <w:bCs/>
          <w:sz w:val="22"/>
        </w:rPr>
        <w:lastRenderedPageBreak/>
        <w:t>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1D5909B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7BD6F07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7FD42BD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09A3E2A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6F3AF60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43FCA6A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14:paraId="4E9265A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6152A3B6"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14F534FF" w14:textId="77777777" w:rsidR="00025BCF" w:rsidRDefault="00885E6D">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BEA495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660DC46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3934D692" w14:textId="30E4B21A" w:rsidR="00025BCF" w:rsidRDefault="00885E6D">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sidR="002A328F">
        <w:rPr>
          <w:rFonts w:ascii="Times New Roman" w:hAnsi="Times New Roman" w:hint="eastAsia"/>
          <w:b/>
          <w:bCs/>
          <w:sz w:val="22"/>
        </w:rPr>
        <w:t>5</w:t>
      </w:r>
      <w:r>
        <w:rPr>
          <w:rFonts w:ascii="Times New Roman" w:hAnsi="Times New Roman"/>
          <w:b/>
          <w:bCs/>
          <w:sz w:val="22"/>
        </w:rPr>
        <w:t xml:space="preserve"> </w:t>
      </w:r>
      <w:r>
        <w:rPr>
          <w:rFonts w:ascii="Times New Roman" w:hAnsi="Times New Roman" w:hint="eastAsia"/>
          <w:b/>
          <w:bCs/>
          <w:sz w:val="22"/>
        </w:rPr>
        <w:t>绿化部</w:t>
      </w:r>
    </w:p>
    <w:p w14:paraId="3B18847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369FAD5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26CAAF9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48BEEF6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14:paraId="5FF3EB9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14:paraId="2BA19BC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、绿化员对树林、花草、花坛强化管理，对损坏树木者要奖惩兑现。</w:t>
      </w:r>
    </w:p>
    <w:p w14:paraId="71E2FE2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2C3D39F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14:paraId="43E4C4AB"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5</w:t>
      </w:r>
      <w:r>
        <w:rPr>
          <w:rFonts w:ascii="Times New Roman" w:hAnsi="Times New Roman" w:hint="eastAsia"/>
          <w:bCs/>
          <w:sz w:val="22"/>
        </w:rPr>
        <w:t>、遵守校内各项规章制度，提升工作效率。听从指挥，服从分工</w:t>
      </w:r>
      <w:r>
        <w:rPr>
          <w:rFonts w:ascii="Times New Roman" w:hAnsi="Times New Roman"/>
          <w:bCs/>
          <w:sz w:val="22"/>
        </w:rPr>
        <w:t xml:space="preserve">. </w:t>
      </w:r>
    </w:p>
    <w:p w14:paraId="3A59A01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14:paraId="1B5FBFF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14:paraId="43543B4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、完成领导交办的其它工作</w:t>
      </w:r>
    </w:p>
    <w:p w14:paraId="1171DBE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hint="eastAsia"/>
          <w:bCs/>
          <w:sz w:val="22"/>
        </w:rPr>
        <w:t>总体要求</w:t>
      </w:r>
    </w:p>
    <w:p w14:paraId="580DAB4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14:paraId="1F70500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1DFEEA83" w14:textId="77777777" w:rsidR="00025BCF" w:rsidRDefault="00885E6D">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2A665C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749CAB8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14:paraId="396D91FE" w14:textId="6C0C82EB"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宋体" w:hAnsi="宋体" w:cs="宋体" w:hint="eastAsia"/>
          <w:color w:val="000000"/>
          <w:kern w:val="0"/>
          <w:sz w:val="22"/>
          <w:lang w:bidi="ar"/>
        </w:rPr>
        <w:t xml:space="preserve"> 上海市</w:t>
      </w:r>
      <w:r w:rsidR="003837E3">
        <w:rPr>
          <w:rFonts w:ascii="宋体" w:hAnsi="宋体" w:cs="宋体" w:hint="eastAsia"/>
          <w:color w:val="000000"/>
          <w:kern w:val="0"/>
          <w:sz w:val="22"/>
          <w:lang w:bidi="ar"/>
        </w:rPr>
        <w:t>罗山中学</w:t>
      </w:r>
      <w:r>
        <w:rPr>
          <w:rFonts w:ascii="Times New Roman" w:hAnsi="Times New Roman" w:hint="eastAsia"/>
          <w:bCs/>
          <w:sz w:val="22"/>
        </w:rPr>
        <w:t>公共区域的绿化清单如下：</w:t>
      </w:r>
    </w:p>
    <w:tbl>
      <w:tblPr>
        <w:tblW w:w="9938" w:type="dxa"/>
        <w:tblInd w:w="93" w:type="dxa"/>
        <w:tblLook w:val="04A0" w:firstRow="1" w:lastRow="0" w:firstColumn="1" w:lastColumn="0" w:noHBand="0" w:noVBand="1"/>
      </w:tblPr>
      <w:tblGrid>
        <w:gridCol w:w="1536"/>
        <w:gridCol w:w="3441"/>
        <w:gridCol w:w="2551"/>
        <w:gridCol w:w="2410"/>
      </w:tblGrid>
      <w:tr w:rsidR="003837E3" w14:paraId="189B853A" w14:textId="77777777" w:rsidTr="002A328F">
        <w:trPr>
          <w:trHeight w:val="360"/>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2937" w14:textId="77777777" w:rsidR="003837E3" w:rsidRDefault="003837E3" w:rsidP="009630E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位置</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0883" w14:textId="77777777" w:rsidR="003837E3" w:rsidRDefault="003837E3" w:rsidP="009630E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植物名称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41DC" w14:textId="77777777" w:rsidR="003837E3" w:rsidRDefault="003837E3" w:rsidP="009630E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规格（高度）</w:t>
            </w:r>
          </w:p>
        </w:tc>
        <w:tc>
          <w:tcPr>
            <w:tcW w:w="2410" w:type="dxa"/>
            <w:tcBorders>
              <w:top w:val="single" w:sz="4" w:space="0" w:color="000000"/>
              <w:left w:val="nil"/>
              <w:bottom w:val="single" w:sz="4" w:space="0" w:color="000000"/>
              <w:right w:val="single" w:sz="4" w:space="0" w:color="000000"/>
            </w:tcBorders>
            <w:shd w:val="clear" w:color="auto" w:fill="auto"/>
            <w:vAlign w:val="center"/>
          </w:tcPr>
          <w:p w14:paraId="5D837E92" w14:textId="62331804" w:rsidR="003837E3" w:rsidRDefault="003837E3" w:rsidP="009630E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数量</w:t>
            </w:r>
          </w:p>
        </w:tc>
      </w:tr>
      <w:tr w:rsidR="003837E3" w14:paraId="7916699E" w14:textId="77777777" w:rsidTr="002A328F">
        <w:trPr>
          <w:trHeight w:val="270"/>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52C1E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校门口</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D83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石榴</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B3C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D8F0" w14:textId="45C931CF"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r w:rsidR="00F14E85">
              <w:rPr>
                <w:rFonts w:ascii="宋体" w:hAnsi="宋体" w:cs="宋体" w:hint="eastAsia"/>
                <w:color w:val="000000"/>
                <w:kern w:val="0"/>
                <w:sz w:val="22"/>
                <w:lang w:bidi="ar"/>
              </w:rPr>
              <w:t>棵</w:t>
            </w:r>
          </w:p>
        </w:tc>
      </w:tr>
      <w:tr w:rsidR="003837E3" w14:paraId="42F8CD9E"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ECB1B"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BCA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红花继木球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1CA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color w:val="000000"/>
                <w:sz w:val="22"/>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9E17" w14:textId="00F5F0AA"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5946246B"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50A93"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A3F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天竺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DAA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20C5" w14:textId="761E6AB8"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r w:rsidR="00F14E85">
              <w:rPr>
                <w:rFonts w:ascii="宋体" w:hAnsi="宋体" w:cs="宋体" w:hint="eastAsia"/>
                <w:color w:val="000000"/>
                <w:kern w:val="0"/>
                <w:sz w:val="22"/>
                <w:lang w:bidi="ar"/>
              </w:rPr>
              <w:t>棵</w:t>
            </w:r>
          </w:p>
        </w:tc>
      </w:tr>
      <w:tr w:rsidR="003837E3" w14:paraId="0F082DD5"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00A90"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3384"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铁树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3CE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22D5" w14:textId="07F10132"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r w:rsidR="00F14E85">
              <w:rPr>
                <w:rFonts w:ascii="宋体" w:hAnsi="宋体" w:cs="宋体" w:hint="eastAsia"/>
                <w:color w:val="000000"/>
                <w:kern w:val="0"/>
                <w:sz w:val="22"/>
                <w:lang w:bidi="ar"/>
              </w:rPr>
              <w:t>棵</w:t>
            </w:r>
          </w:p>
        </w:tc>
      </w:tr>
      <w:tr w:rsidR="003837E3" w14:paraId="54C2F29A" w14:textId="77777777" w:rsidTr="002A328F">
        <w:trPr>
          <w:trHeight w:val="270"/>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2FFC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宣传栏花坛</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1087"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鸡脚枫</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AF3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9605E" w14:textId="43C78CD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3097E460"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1F2E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9CE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白蜡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1B1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0.5m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E3ED" w14:textId="5972FE5A"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47B62DEB"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0F23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22C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红叶石楠</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86E0F" w14:textId="77777777" w:rsidR="003837E3" w:rsidRDefault="003837E3" w:rsidP="009630E4">
            <w:pPr>
              <w:jc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04A6"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r>
      <w:tr w:rsidR="003837E3" w14:paraId="73DDF068"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C7381"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DB4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红花继木</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19B7"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57E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r>
      <w:tr w:rsidR="003837E3" w14:paraId="15E85C5B"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CC34A"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AAF4"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天竺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078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0.5m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1C1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r w:rsidR="003837E3" w14:paraId="26C3E30F" w14:textId="77777777" w:rsidTr="002A328F">
        <w:trPr>
          <w:trHeight w:val="270"/>
        </w:trPr>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BD51F"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B35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黄杨球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0453"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C290" w14:textId="2B94B244"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5</w:t>
            </w:r>
            <w:r w:rsidR="00F14E85">
              <w:rPr>
                <w:rFonts w:ascii="宋体" w:hAnsi="宋体" w:cs="宋体" w:hint="eastAsia"/>
                <w:color w:val="000000"/>
                <w:kern w:val="0"/>
                <w:sz w:val="22"/>
                <w:lang w:bidi="ar"/>
              </w:rPr>
              <w:t>棵</w:t>
            </w:r>
          </w:p>
        </w:tc>
      </w:tr>
      <w:tr w:rsidR="003837E3" w14:paraId="158EBF8D" w14:textId="77777777" w:rsidTr="002A328F">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A7AA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奋进广场花坛</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7DE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紫玉兰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EE9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5273" w14:textId="02879FF1"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5</w:t>
            </w:r>
            <w:r w:rsidR="00F14E85">
              <w:rPr>
                <w:rFonts w:ascii="宋体" w:hAnsi="宋体" w:cs="宋体" w:hint="eastAsia"/>
                <w:color w:val="000000"/>
                <w:kern w:val="0"/>
                <w:sz w:val="22"/>
                <w:lang w:bidi="ar"/>
              </w:rPr>
              <w:t>棵</w:t>
            </w:r>
          </w:p>
        </w:tc>
      </w:tr>
      <w:tr w:rsidR="003837E3" w14:paraId="4F452652"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7396D"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CB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樱花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EF2E8" w14:textId="77777777" w:rsidR="003837E3" w:rsidRDefault="003837E3" w:rsidP="009630E4">
            <w:pPr>
              <w:jc w:val="center"/>
              <w:rPr>
                <w:rFonts w:ascii="宋体" w:hAnsi="宋体" w:cs="宋体" w:hint="eastAsia"/>
                <w:color w:val="000000"/>
                <w:sz w:val="22"/>
              </w:rPr>
            </w:pPr>
            <w:r>
              <w:rPr>
                <w:rFonts w:ascii="宋体" w:hAnsi="宋体" w:cs="宋体" w:hint="eastAsia"/>
                <w:color w:val="000000"/>
                <w:sz w:val="22"/>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95EC3" w14:textId="280F8DBC"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6</w:t>
            </w:r>
            <w:r w:rsidR="00F14E85">
              <w:rPr>
                <w:rFonts w:ascii="宋体" w:hAnsi="宋体" w:cs="宋体" w:hint="eastAsia"/>
                <w:color w:val="000000"/>
                <w:kern w:val="0"/>
                <w:sz w:val="22"/>
                <w:lang w:bidi="ar"/>
              </w:rPr>
              <w:t>棵</w:t>
            </w:r>
          </w:p>
        </w:tc>
      </w:tr>
      <w:tr w:rsidR="003837E3" w14:paraId="00772E04"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BFC92"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52C47"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红枫</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855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795A" w14:textId="77BD2D14"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r w:rsidR="00F14E85">
              <w:rPr>
                <w:rFonts w:ascii="宋体" w:hAnsi="宋体" w:cs="宋体" w:hint="eastAsia"/>
                <w:color w:val="000000"/>
                <w:kern w:val="0"/>
                <w:sz w:val="22"/>
                <w:lang w:bidi="ar"/>
              </w:rPr>
              <w:t>棵</w:t>
            </w:r>
          </w:p>
        </w:tc>
      </w:tr>
      <w:tr w:rsidR="003837E3" w14:paraId="5EA2A2C0"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D0B65"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0786"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紫薇</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590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2D1D" w14:textId="2F77498F"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r w:rsidR="00F14E85">
              <w:rPr>
                <w:rFonts w:ascii="宋体" w:hAnsi="宋体" w:cs="宋体" w:hint="eastAsia"/>
                <w:color w:val="000000"/>
                <w:kern w:val="0"/>
                <w:sz w:val="22"/>
                <w:lang w:bidi="ar"/>
              </w:rPr>
              <w:t>棵</w:t>
            </w:r>
          </w:p>
        </w:tc>
      </w:tr>
      <w:tr w:rsidR="003837E3" w14:paraId="301307B1"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A8B33"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E92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银杏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B3B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8m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3332" w14:textId="0E4DBF01"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10</w:t>
            </w:r>
            <w:r w:rsidR="00F14E85">
              <w:rPr>
                <w:rFonts w:ascii="宋体" w:hAnsi="宋体" w:cs="宋体" w:hint="eastAsia"/>
                <w:color w:val="000000"/>
                <w:kern w:val="0"/>
                <w:sz w:val="22"/>
                <w:lang w:bidi="ar"/>
              </w:rPr>
              <w:t>棵</w:t>
            </w:r>
          </w:p>
        </w:tc>
      </w:tr>
      <w:tr w:rsidR="003837E3" w14:paraId="2C70BDDE"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AD4F6"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BC08"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铁树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508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374A" w14:textId="57A54AD9"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r w:rsidR="00F14E85">
              <w:rPr>
                <w:rFonts w:ascii="宋体" w:hAnsi="宋体" w:cs="宋体" w:hint="eastAsia"/>
                <w:color w:val="000000"/>
                <w:kern w:val="0"/>
                <w:sz w:val="22"/>
                <w:lang w:bidi="ar"/>
              </w:rPr>
              <w:t>棵</w:t>
            </w:r>
          </w:p>
        </w:tc>
      </w:tr>
      <w:tr w:rsidR="003837E3" w14:paraId="7991625E"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0B906"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110A"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黄杨球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A23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31DB" w14:textId="7B355D9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r w:rsidR="00F14E85">
              <w:rPr>
                <w:rFonts w:ascii="宋体" w:hAnsi="宋体" w:cs="宋体" w:hint="eastAsia"/>
                <w:color w:val="000000"/>
                <w:kern w:val="0"/>
                <w:sz w:val="22"/>
                <w:lang w:bidi="ar"/>
              </w:rPr>
              <w:t>棵</w:t>
            </w:r>
          </w:p>
        </w:tc>
      </w:tr>
      <w:tr w:rsidR="003837E3" w14:paraId="53567CF1"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798BF"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C71A"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腊梅</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29F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4D7D" w14:textId="4954663C"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302E46DE"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3FCCC"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F06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五针松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A403"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DAB5" w14:textId="45E2F9B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791B7C8E"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188D0"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8F6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罗汉松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DF74"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27F9" w14:textId="2F92CD3B"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w:t>
            </w:r>
            <w:r w:rsidR="00F14E85">
              <w:rPr>
                <w:rFonts w:ascii="宋体" w:hAnsi="宋体" w:cs="宋体" w:hint="eastAsia"/>
                <w:color w:val="000000"/>
                <w:kern w:val="0"/>
                <w:sz w:val="22"/>
                <w:lang w:bidi="ar"/>
              </w:rPr>
              <w:t>棵</w:t>
            </w:r>
          </w:p>
        </w:tc>
      </w:tr>
      <w:tr w:rsidR="003837E3" w14:paraId="0F3996A8"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65297"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403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雪松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ABA1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12m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1557" w14:textId="2DD80B8E"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70B15B6A"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55BD0"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F78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迎春球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D6E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5CE9" w14:textId="54400620"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5178F965"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CEC9D"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E2DA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山茶</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7215"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4043" w14:textId="3737D4AA"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0A410004"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4743B"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BB6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女贞球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FCB8"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8FA8F" w14:textId="73E64BD5"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w:t>
            </w:r>
            <w:r w:rsidR="00F14E85">
              <w:rPr>
                <w:rFonts w:ascii="宋体" w:hAnsi="宋体" w:cs="宋体" w:hint="eastAsia"/>
                <w:color w:val="000000"/>
                <w:kern w:val="0"/>
                <w:sz w:val="22"/>
                <w:lang w:bidi="ar"/>
              </w:rPr>
              <w:t>棵</w:t>
            </w:r>
          </w:p>
        </w:tc>
      </w:tr>
      <w:tr w:rsidR="003837E3" w14:paraId="20BC8EF6"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A588A"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A416"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红叶石楠</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C6D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1B9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80㎡</w:t>
            </w:r>
          </w:p>
        </w:tc>
      </w:tr>
      <w:tr w:rsidR="003837E3" w14:paraId="08734370"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531EE"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6B0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红花继木</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BC6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DB9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80㎡</w:t>
            </w:r>
          </w:p>
        </w:tc>
      </w:tr>
      <w:tr w:rsidR="003837E3" w14:paraId="5FEC1C5A"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ED98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18F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天竺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838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CCA7" w14:textId="64F80E8E"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5</w:t>
            </w:r>
            <w:r w:rsidR="00F14E85">
              <w:rPr>
                <w:rFonts w:ascii="宋体" w:hAnsi="宋体" w:cs="宋体" w:hint="eastAsia"/>
                <w:color w:val="000000"/>
                <w:kern w:val="0"/>
                <w:sz w:val="22"/>
                <w:lang w:bidi="ar"/>
              </w:rPr>
              <w:t>棵</w:t>
            </w:r>
          </w:p>
        </w:tc>
      </w:tr>
      <w:tr w:rsidR="003837E3" w14:paraId="4E706D0E" w14:textId="77777777" w:rsidTr="002A328F">
        <w:trPr>
          <w:trHeight w:val="270"/>
        </w:trPr>
        <w:tc>
          <w:tcPr>
            <w:tcW w:w="1536" w:type="dxa"/>
            <w:vMerge w:val="restart"/>
            <w:tcBorders>
              <w:top w:val="single" w:sz="4" w:space="0" w:color="000000"/>
              <w:left w:val="single" w:sz="4" w:space="0" w:color="000000"/>
              <w:right w:val="single" w:sz="4" w:space="0" w:color="000000"/>
            </w:tcBorders>
            <w:shd w:val="clear" w:color="auto" w:fill="auto"/>
            <w:noWrap/>
            <w:vAlign w:val="center"/>
          </w:tcPr>
          <w:p w14:paraId="000881F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桂花园</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947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桂花</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E05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5C4A" w14:textId="1B53583F"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13</w:t>
            </w:r>
            <w:r w:rsidR="00F14E85">
              <w:rPr>
                <w:rFonts w:ascii="宋体" w:hAnsi="宋体" w:cs="宋体" w:hint="eastAsia"/>
                <w:color w:val="000000"/>
                <w:kern w:val="0"/>
                <w:sz w:val="22"/>
                <w:lang w:bidi="ar"/>
              </w:rPr>
              <w:t>棵</w:t>
            </w:r>
          </w:p>
        </w:tc>
      </w:tr>
      <w:tr w:rsidR="003837E3" w14:paraId="254CA1E1"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4A149AAF"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1B4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珊瑚</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DF6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D72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r w:rsidR="003837E3" w14:paraId="5F4EB90E"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07EB07FD"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20D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侧柏球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DCB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92A5" w14:textId="676D299F"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2A328F" w14:paraId="52FAE079" w14:textId="77777777" w:rsidTr="002A328F">
        <w:trPr>
          <w:trHeight w:val="270"/>
        </w:trPr>
        <w:tc>
          <w:tcPr>
            <w:tcW w:w="1536" w:type="dxa"/>
            <w:vMerge w:val="restart"/>
            <w:tcBorders>
              <w:top w:val="single" w:sz="4" w:space="0" w:color="auto"/>
              <w:left w:val="single" w:sz="4" w:space="0" w:color="000000"/>
              <w:right w:val="single" w:sz="4" w:space="0" w:color="000000"/>
            </w:tcBorders>
            <w:shd w:val="clear" w:color="auto" w:fill="auto"/>
            <w:noWrap/>
            <w:vAlign w:val="center"/>
          </w:tcPr>
          <w:p w14:paraId="6A1E2453" w14:textId="77777777" w:rsidR="002A328F" w:rsidRDefault="002A328F" w:rsidP="009630E4">
            <w:pPr>
              <w:widowControl/>
              <w:jc w:val="center"/>
              <w:textAlignment w:val="center"/>
              <w:rPr>
                <w:rFonts w:ascii="宋体" w:hAnsi="宋体" w:cs="宋体" w:hint="eastAsia"/>
                <w:b/>
                <w:bCs/>
                <w:color w:val="000000"/>
                <w:sz w:val="22"/>
              </w:rPr>
            </w:pPr>
            <w:r>
              <w:rPr>
                <w:rFonts w:ascii="宋体" w:hAnsi="宋体" w:cs="宋体" w:hint="eastAsia"/>
                <w:color w:val="000000"/>
                <w:kern w:val="0"/>
                <w:sz w:val="22"/>
                <w:lang w:bidi="ar"/>
              </w:rPr>
              <w:t>艺术长廊</w:t>
            </w:r>
          </w:p>
        </w:tc>
        <w:tc>
          <w:tcPr>
            <w:tcW w:w="3441" w:type="dxa"/>
            <w:tcBorders>
              <w:top w:val="single" w:sz="4" w:space="0" w:color="auto"/>
              <w:left w:val="single" w:sz="4" w:space="0" w:color="000000"/>
              <w:bottom w:val="single" w:sz="4" w:space="0" w:color="000000"/>
              <w:right w:val="single" w:sz="4" w:space="0" w:color="000000"/>
            </w:tcBorders>
            <w:shd w:val="clear" w:color="auto" w:fill="auto"/>
            <w:vAlign w:val="center"/>
          </w:tcPr>
          <w:p w14:paraId="216486FB"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凌霄</w:t>
            </w:r>
          </w:p>
        </w:tc>
        <w:tc>
          <w:tcPr>
            <w:tcW w:w="25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89B0435" w14:textId="77777777" w:rsidR="002A328F" w:rsidRDefault="002A328F" w:rsidP="009630E4">
            <w:pPr>
              <w:widowControl/>
              <w:jc w:val="center"/>
              <w:textAlignment w:val="center"/>
              <w:rPr>
                <w:rFonts w:ascii="宋体" w:hAnsi="宋体" w:cs="宋体" w:hint="eastAsia"/>
                <w:b/>
                <w:bCs/>
                <w:color w:val="000000"/>
                <w:sz w:val="22"/>
              </w:rPr>
            </w:pPr>
            <w:r>
              <w:rPr>
                <w:rFonts w:ascii="宋体" w:hAnsi="宋体" w:cs="宋体" w:hint="eastAsia"/>
                <w:color w:val="000000"/>
                <w:kern w:val="0"/>
                <w:sz w:val="22"/>
                <w:lang w:bidi="ar"/>
              </w:rPr>
              <w:t>4.5m</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DFD217F" w14:textId="61E2B691" w:rsidR="002A328F" w:rsidRDefault="002A328F" w:rsidP="009630E4">
            <w:pPr>
              <w:widowControl/>
              <w:jc w:val="center"/>
              <w:textAlignment w:val="center"/>
              <w:rPr>
                <w:rFonts w:ascii="宋体" w:hAnsi="宋体" w:cs="宋体" w:hint="eastAsia"/>
                <w:b/>
                <w:bCs/>
                <w:color w:val="000000"/>
                <w:sz w:val="22"/>
              </w:rPr>
            </w:pPr>
            <w:r>
              <w:rPr>
                <w:rFonts w:ascii="宋体" w:hAnsi="宋体" w:cs="宋体" w:hint="eastAsia"/>
                <w:color w:val="000000"/>
                <w:kern w:val="0"/>
                <w:sz w:val="22"/>
                <w:lang w:bidi="ar"/>
              </w:rPr>
              <w:t>5</w:t>
            </w:r>
            <w:r w:rsidR="00F14E85">
              <w:rPr>
                <w:rFonts w:ascii="宋体" w:hAnsi="宋体" w:cs="宋体" w:hint="eastAsia"/>
                <w:color w:val="000000"/>
                <w:kern w:val="0"/>
                <w:sz w:val="22"/>
                <w:lang w:bidi="ar"/>
              </w:rPr>
              <w:t>棵</w:t>
            </w:r>
          </w:p>
        </w:tc>
      </w:tr>
      <w:tr w:rsidR="002A328F" w14:paraId="098B9E79"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7D826BE7"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76FB"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紫藤</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2A9D"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A20D" w14:textId="5182B18A"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r w:rsidR="00F14E85">
              <w:rPr>
                <w:rFonts w:ascii="宋体" w:hAnsi="宋体" w:cs="宋体" w:hint="eastAsia"/>
                <w:color w:val="000000"/>
                <w:kern w:val="0"/>
                <w:sz w:val="22"/>
                <w:lang w:bidi="ar"/>
              </w:rPr>
              <w:t>棵</w:t>
            </w:r>
          </w:p>
        </w:tc>
      </w:tr>
      <w:tr w:rsidR="002A328F" w14:paraId="7CB2AE6B"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4C4B41F3"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F7BE"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黄杨球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2684"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5E68" w14:textId="1DE1E54F"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r w:rsidR="00F14E85">
              <w:rPr>
                <w:rFonts w:ascii="宋体" w:hAnsi="宋体" w:cs="宋体" w:hint="eastAsia"/>
                <w:color w:val="000000"/>
                <w:kern w:val="0"/>
                <w:sz w:val="22"/>
                <w:lang w:bidi="ar"/>
              </w:rPr>
              <w:t>棵</w:t>
            </w:r>
          </w:p>
        </w:tc>
      </w:tr>
      <w:tr w:rsidR="002A328F" w14:paraId="136E7955"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6DDA3BA0"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5399"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芭蕉</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F2C4"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2F68" w14:textId="7E26C9EF"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r w:rsidR="00F14E85">
              <w:rPr>
                <w:rFonts w:ascii="宋体" w:hAnsi="宋体" w:cs="宋体" w:hint="eastAsia"/>
                <w:color w:val="000000"/>
                <w:kern w:val="0"/>
                <w:sz w:val="22"/>
                <w:lang w:bidi="ar"/>
              </w:rPr>
              <w:t>棵</w:t>
            </w:r>
          </w:p>
        </w:tc>
      </w:tr>
      <w:tr w:rsidR="002A328F" w14:paraId="18213DCF"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10316F79"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3445"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桂花</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2791"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99C0" w14:textId="311DC58B"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r w:rsidR="00F14E85">
              <w:rPr>
                <w:rFonts w:ascii="宋体" w:hAnsi="宋体" w:cs="宋体" w:hint="eastAsia"/>
                <w:color w:val="000000"/>
                <w:kern w:val="0"/>
                <w:sz w:val="22"/>
                <w:lang w:bidi="ar"/>
              </w:rPr>
              <w:t>棵</w:t>
            </w:r>
          </w:p>
        </w:tc>
      </w:tr>
      <w:tr w:rsidR="003837E3" w14:paraId="397D97E2" w14:textId="77777777" w:rsidTr="002A328F">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832FB" w14:textId="3A8391BF" w:rsidR="003837E3" w:rsidRDefault="003837E3" w:rsidP="002A328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操场周边</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C37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香樟</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796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8E28" w14:textId="5E3038BD"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r w:rsidR="00F14E85">
              <w:rPr>
                <w:rFonts w:ascii="宋体" w:hAnsi="宋体" w:cs="宋体" w:hint="eastAsia"/>
                <w:color w:val="000000"/>
                <w:kern w:val="0"/>
                <w:sz w:val="22"/>
                <w:lang w:bidi="ar"/>
              </w:rPr>
              <w:t>棵</w:t>
            </w:r>
          </w:p>
        </w:tc>
      </w:tr>
      <w:tr w:rsidR="003837E3" w14:paraId="0B0B6871"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7C9D"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5FC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沙枣</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395A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05F5" w14:textId="7AFDA34B"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w:t>
            </w:r>
            <w:r w:rsidR="00F14E85">
              <w:rPr>
                <w:rFonts w:ascii="宋体" w:hAnsi="宋体" w:cs="宋体" w:hint="eastAsia"/>
                <w:color w:val="000000"/>
                <w:kern w:val="0"/>
                <w:sz w:val="22"/>
                <w:lang w:bidi="ar"/>
              </w:rPr>
              <w:t>棵</w:t>
            </w:r>
          </w:p>
        </w:tc>
      </w:tr>
      <w:tr w:rsidR="003837E3" w14:paraId="2EB729BE"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261C2"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3DD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樱花</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76A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72083" w14:textId="6F6E5F04"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2C150CF9"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923EE"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4D5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红枫</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88B7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BA4FB" w14:textId="78401682"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w:t>
            </w:r>
            <w:r w:rsidR="00F14E85">
              <w:rPr>
                <w:rFonts w:ascii="宋体" w:hAnsi="宋体" w:cs="宋体" w:hint="eastAsia"/>
                <w:color w:val="000000"/>
                <w:kern w:val="0"/>
                <w:sz w:val="22"/>
                <w:lang w:bidi="ar"/>
              </w:rPr>
              <w:t>棵</w:t>
            </w:r>
          </w:p>
        </w:tc>
      </w:tr>
      <w:tr w:rsidR="003837E3" w14:paraId="7F665D20"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737D"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63B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铁树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47F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79831" w14:textId="4DAC7562"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8</w:t>
            </w:r>
            <w:r w:rsidR="00F14E85">
              <w:rPr>
                <w:rFonts w:ascii="宋体" w:hAnsi="宋体" w:cs="宋体" w:hint="eastAsia"/>
                <w:color w:val="000000"/>
                <w:kern w:val="0"/>
                <w:sz w:val="22"/>
                <w:lang w:bidi="ar"/>
              </w:rPr>
              <w:t>棵</w:t>
            </w:r>
          </w:p>
        </w:tc>
      </w:tr>
      <w:tr w:rsidR="003837E3" w14:paraId="3ECEDCBC"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F7FDA"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7EFA"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山楂</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BF9C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B74DB" w14:textId="6C2009B0"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178F63C9"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6F6B5"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528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桂花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0BCB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36AA6" w14:textId="2420A405"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1B24E48D"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3C4B2"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E717"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植球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70BB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A15D8" w14:textId="134109B1"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13</w:t>
            </w:r>
            <w:r w:rsidR="00F14E85">
              <w:rPr>
                <w:rFonts w:ascii="宋体" w:hAnsi="宋体" w:cs="宋体" w:hint="eastAsia"/>
                <w:color w:val="000000"/>
                <w:kern w:val="0"/>
                <w:sz w:val="22"/>
                <w:lang w:bidi="ar"/>
              </w:rPr>
              <w:t>棵</w:t>
            </w:r>
          </w:p>
        </w:tc>
      </w:tr>
      <w:tr w:rsidR="003837E3" w14:paraId="2AF2C500"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0A9F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8A8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六月雪</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30A2"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0.5m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9926A"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80㎡</w:t>
            </w:r>
          </w:p>
        </w:tc>
      </w:tr>
      <w:tr w:rsidR="003837E3" w14:paraId="3C143D15"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C5855"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8BB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红叶石楠</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DFFB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6E7B8"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100㎡</w:t>
            </w:r>
          </w:p>
        </w:tc>
      </w:tr>
      <w:tr w:rsidR="003837E3" w14:paraId="6B4891E1"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3427"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C117"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黄杨</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722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26564"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50㎡</w:t>
            </w:r>
          </w:p>
        </w:tc>
      </w:tr>
      <w:tr w:rsidR="003837E3" w14:paraId="316A5BA3" w14:textId="77777777" w:rsidTr="002A328F">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15BCC"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勤勉楼花坛</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9313"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竹子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6244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BAD77" w14:textId="53AB9375"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20</w:t>
            </w:r>
            <w:r w:rsidR="00F14E85">
              <w:rPr>
                <w:rFonts w:ascii="宋体" w:hAnsi="宋体" w:cs="宋体" w:hint="eastAsia"/>
                <w:color w:val="000000"/>
                <w:kern w:val="0"/>
                <w:sz w:val="22"/>
                <w:lang w:bidi="ar"/>
              </w:rPr>
              <w:t>棵</w:t>
            </w:r>
          </w:p>
        </w:tc>
      </w:tr>
      <w:tr w:rsidR="003837E3" w14:paraId="32442A27"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A58E6"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63D8"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樱花</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2BB6"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9C194" w14:textId="7844D2EE"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w:t>
            </w:r>
            <w:r w:rsidR="00F14E85">
              <w:rPr>
                <w:rFonts w:ascii="宋体" w:hAnsi="宋体" w:cs="宋体" w:hint="eastAsia"/>
                <w:color w:val="000000"/>
                <w:kern w:val="0"/>
                <w:sz w:val="22"/>
                <w:lang w:bidi="ar"/>
              </w:rPr>
              <w:t>棵</w:t>
            </w:r>
          </w:p>
        </w:tc>
      </w:tr>
      <w:tr w:rsidR="003837E3" w14:paraId="09836D9F"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1D66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557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铁树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B39B4"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1AF6A" w14:textId="035CF61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w:t>
            </w:r>
            <w:r w:rsidR="00F14E85">
              <w:rPr>
                <w:rFonts w:ascii="宋体" w:hAnsi="宋体" w:cs="宋体" w:hint="eastAsia"/>
                <w:color w:val="000000"/>
                <w:kern w:val="0"/>
                <w:sz w:val="22"/>
                <w:lang w:bidi="ar"/>
              </w:rPr>
              <w:t>棵</w:t>
            </w:r>
          </w:p>
        </w:tc>
      </w:tr>
      <w:tr w:rsidR="003837E3" w14:paraId="63115C99"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126C2"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AA95"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八角金盘</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E24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8C66F" w14:textId="20598D20"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r w:rsidR="00F14E85">
              <w:rPr>
                <w:rFonts w:ascii="宋体" w:hAnsi="宋体" w:cs="宋体" w:hint="eastAsia"/>
                <w:color w:val="000000"/>
                <w:kern w:val="0"/>
                <w:sz w:val="22"/>
                <w:lang w:bidi="ar"/>
              </w:rPr>
              <w:t>棵</w:t>
            </w:r>
          </w:p>
        </w:tc>
      </w:tr>
      <w:tr w:rsidR="003837E3" w14:paraId="00B0C7D3"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A5657"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0BA5"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侧柏</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E69B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6m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A9B33" w14:textId="2687C404"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w:t>
            </w:r>
            <w:r w:rsidR="00F14E85">
              <w:rPr>
                <w:rFonts w:ascii="宋体" w:hAnsi="宋体" w:cs="宋体" w:hint="eastAsia"/>
                <w:color w:val="000000"/>
                <w:kern w:val="0"/>
                <w:sz w:val="22"/>
                <w:lang w:bidi="ar"/>
              </w:rPr>
              <w:t>棵</w:t>
            </w:r>
          </w:p>
        </w:tc>
      </w:tr>
      <w:tr w:rsidR="003837E3" w14:paraId="7D68442A" w14:textId="77777777" w:rsidTr="002A328F">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EAA65"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95C6"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红叶石楠</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8AE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7C54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r>
      <w:tr w:rsidR="002A328F" w14:paraId="4BE8ADF0" w14:textId="77777777" w:rsidTr="002A328F">
        <w:trPr>
          <w:trHeight w:val="270"/>
        </w:trPr>
        <w:tc>
          <w:tcPr>
            <w:tcW w:w="1536" w:type="dxa"/>
            <w:vMerge w:val="restart"/>
            <w:tcBorders>
              <w:top w:val="single" w:sz="4" w:space="0" w:color="000000"/>
              <w:left w:val="single" w:sz="4" w:space="0" w:color="000000"/>
              <w:right w:val="single" w:sz="4" w:space="0" w:color="000000"/>
            </w:tcBorders>
            <w:shd w:val="clear" w:color="auto" w:fill="auto"/>
            <w:noWrap/>
            <w:vAlign w:val="center"/>
          </w:tcPr>
          <w:p w14:paraId="240C021F" w14:textId="12827238" w:rsidR="002A328F" w:rsidRPr="002A328F" w:rsidRDefault="002A328F" w:rsidP="002A328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百草园</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2F0F" w14:textId="77777777" w:rsidR="002A328F" w:rsidRDefault="002A328F" w:rsidP="009630E4">
            <w:pPr>
              <w:widowControl/>
              <w:jc w:val="center"/>
              <w:textAlignment w:val="center"/>
              <w:rPr>
                <w:rFonts w:ascii="宋体" w:hAnsi="宋体" w:cs="宋体" w:hint="eastAsia"/>
                <w:b/>
                <w:bCs/>
                <w:color w:val="000000"/>
                <w:sz w:val="22"/>
              </w:rPr>
            </w:pPr>
            <w:r>
              <w:rPr>
                <w:rFonts w:ascii="宋体" w:hAnsi="宋体" w:cs="宋体" w:hint="eastAsia"/>
                <w:color w:val="000000"/>
                <w:kern w:val="0"/>
                <w:sz w:val="22"/>
                <w:lang w:bidi="ar"/>
              </w:rPr>
              <w:t>柿子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3D73"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26F0" w14:textId="41779A8E" w:rsidR="002A328F" w:rsidRDefault="002A328F" w:rsidP="009630E4">
            <w:pPr>
              <w:widowControl/>
              <w:jc w:val="center"/>
              <w:textAlignment w:val="center"/>
              <w:rPr>
                <w:rFonts w:ascii="宋体" w:hAnsi="宋体" w:cs="宋体" w:hint="eastAsia"/>
                <w:b/>
                <w:bCs/>
                <w:color w:val="000000"/>
                <w:sz w:val="22"/>
              </w:rPr>
            </w:pPr>
            <w:r>
              <w:rPr>
                <w:rFonts w:ascii="宋体" w:hAnsi="宋体" w:cs="宋体" w:hint="eastAsia"/>
                <w:color w:val="000000"/>
                <w:kern w:val="0"/>
                <w:sz w:val="22"/>
                <w:lang w:bidi="ar"/>
              </w:rPr>
              <w:t>6</w:t>
            </w:r>
            <w:r w:rsidR="00F14E85">
              <w:rPr>
                <w:rFonts w:ascii="宋体" w:hAnsi="宋体" w:cs="宋体" w:hint="eastAsia"/>
                <w:color w:val="000000"/>
                <w:kern w:val="0"/>
                <w:sz w:val="22"/>
                <w:lang w:bidi="ar"/>
              </w:rPr>
              <w:t>棵</w:t>
            </w:r>
          </w:p>
        </w:tc>
      </w:tr>
      <w:tr w:rsidR="002A328F" w14:paraId="58C7CDAD"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050D2717"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5ED7"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桔子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054DF" w14:textId="77777777" w:rsidR="002A328F" w:rsidRDefault="002A328F" w:rsidP="009630E4">
            <w:pPr>
              <w:jc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49EAA" w14:textId="24710FE8"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r w:rsidR="00F14E85">
              <w:rPr>
                <w:rFonts w:ascii="宋体" w:hAnsi="宋体" w:cs="宋体" w:hint="eastAsia"/>
                <w:color w:val="000000"/>
                <w:kern w:val="0"/>
                <w:sz w:val="22"/>
                <w:lang w:bidi="ar"/>
              </w:rPr>
              <w:t>棵</w:t>
            </w:r>
          </w:p>
        </w:tc>
      </w:tr>
      <w:tr w:rsidR="002A328F" w14:paraId="0B3C05F3"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042A51AC"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F592"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枇杷</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C3D3"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D2AB4" w14:textId="207BF45A"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r w:rsidR="00F14E85">
              <w:rPr>
                <w:rFonts w:ascii="宋体" w:hAnsi="宋体" w:cs="宋体" w:hint="eastAsia"/>
                <w:color w:val="000000"/>
                <w:kern w:val="0"/>
                <w:sz w:val="22"/>
                <w:lang w:bidi="ar"/>
              </w:rPr>
              <w:t>棵</w:t>
            </w:r>
          </w:p>
        </w:tc>
      </w:tr>
      <w:tr w:rsidR="002A328F" w14:paraId="1B2F9FB7"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18BCE47E"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6581"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芭蕉</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0D464"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0C196" w14:textId="4E59D598"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6</w:t>
            </w:r>
            <w:r w:rsidR="00F14E85">
              <w:rPr>
                <w:rFonts w:ascii="宋体" w:hAnsi="宋体" w:cs="宋体" w:hint="eastAsia"/>
                <w:color w:val="000000"/>
                <w:kern w:val="0"/>
                <w:sz w:val="22"/>
                <w:lang w:bidi="ar"/>
              </w:rPr>
              <w:t>棵</w:t>
            </w:r>
          </w:p>
        </w:tc>
      </w:tr>
      <w:tr w:rsidR="002A328F" w14:paraId="18CDC286"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0D0EEBA7"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13AD"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罗汉松</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69B8E"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A69E8" w14:textId="67640B32"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r w:rsidR="00F14E85">
              <w:rPr>
                <w:rFonts w:ascii="宋体" w:hAnsi="宋体" w:cs="宋体" w:hint="eastAsia"/>
                <w:color w:val="000000"/>
                <w:kern w:val="0"/>
                <w:sz w:val="22"/>
                <w:lang w:bidi="ar"/>
              </w:rPr>
              <w:t>棵</w:t>
            </w:r>
          </w:p>
        </w:tc>
      </w:tr>
      <w:tr w:rsidR="002A328F" w14:paraId="2A044574"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28AC4EF8"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5416"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雪松</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CC195"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B590E" w14:textId="040E7B59"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sidR="00F14E85">
              <w:rPr>
                <w:rFonts w:ascii="宋体" w:hAnsi="宋体" w:cs="宋体" w:hint="eastAsia"/>
                <w:color w:val="000000"/>
                <w:kern w:val="0"/>
                <w:sz w:val="22"/>
                <w:lang w:bidi="ar"/>
              </w:rPr>
              <w:t>棵</w:t>
            </w:r>
          </w:p>
        </w:tc>
      </w:tr>
      <w:tr w:rsidR="002A328F" w14:paraId="24C533B1"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00E9450B"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5891"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枫树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47489"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7AA82" w14:textId="3A9EB450"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w:t>
            </w:r>
            <w:r w:rsidR="00F14E85">
              <w:rPr>
                <w:rFonts w:ascii="宋体" w:hAnsi="宋体" w:cs="宋体" w:hint="eastAsia"/>
                <w:color w:val="000000"/>
                <w:kern w:val="0"/>
                <w:sz w:val="22"/>
                <w:lang w:bidi="ar"/>
              </w:rPr>
              <w:t>棵</w:t>
            </w:r>
          </w:p>
        </w:tc>
      </w:tr>
      <w:tr w:rsidR="002A328F" w14:paraId="32897960"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3C5CC785"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1853"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无花果</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50E48"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1A9BC" w14:textId="757836A1"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r w:rsidR="00F14E85">
              <w:rPr>
                <w:rFonts w:ascii="宋体" w:hAnsi="宋体" w:cs="宋体" w:hint="eastAsia"/>
                <w:color w:val="000000"/>
                <w:kern w:val="0"/>
                <w:sz w:val="22"/>
                <w:lang w:bidi="ar"/>
              </w:rPr>
              <w:t>棵</w:t>
            </w:r>
          </w:p>
        </w:tc>
      </w:tr>
      <w:tr w:rsidR="002A328F" w14:paraId="01F74060"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5F0216D0"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1994"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广玉兰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C31D0"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FB388" w14:textId="1FD4A8F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16</w:t>
            </w:r>
            <w:r w:rsidR="00F14E85">
              <w:rPr>
                <w:rFonts w:ascii="宋体" w:hAnsi="宋体" w:cs="宋体" w:hint="eastAsia"/>
                <w:color w:val="000000"/>
                <w:kern w:val="0"/>
                <w:sz w:val="22"/>
                <w:lang w:bidi="ar"/>
              </w:rPr>
              <w:t>棵</w:t>
            </w:r>
          </w:p>
        </w:tc>
      </w:tr>
      <w:tr w:rsidR="002A328F" w14:paraId="68671FE9"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056D5FCC"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BC13"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杨梅</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C00C1"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5D131" w14:textId="3C62C38D"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sidR="00F14E85">
              <w:rPr>
                <w:rFonts w:ascii="宋体" w:hAnsi="宋体" w:cs="宋体" w:hint="eastAsia"/>
                <w:color w:val="000000"/>
                <w:kern w:val="0"/>
                <w:sz w:val="22"/>
                <w:lang w:bidi="ar"/>
              </w:rPr>
              <w:t>棵</w:t>
            </w:r>
          </w:p>
        </w:tc>
      </w:tr>
      <w:tr w:rsidR="002A328F" w14:paraId="0596343F"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5740290D"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B7C8"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苹果</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E4841"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69BDC" w14:textId="33F4DE6D"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sidR="00F14E85">
              <w:rPr>
                <w:rFonts w:ascii="宋体" w:hAnsi="宋体" w:cs="宋体" w:hint="eastAsia"/>
                <w:color w:val="000000"/>
                <w:kern w:val="0"/>
                <w:sz w:val="22"/>
                <w:lang w:bidi="ar"/>
              </w:rPr>
              <w:t>棵</w:t>
            </w:r>
          </w:p>
        </w:tc>
      </w:tr>
      <w:tr w:rsidR="002A328F" w14:paraId="0713DB1A"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6E5F08E2"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C88D"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石榴</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AC34"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11EB6" w14:textId="5405CC25"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r w:rsidR="00F14E85">
              <w:rPr>
                <w:rFonts w:ascii="宋体" w:hAnsi="宋体" w:cs="宋体" w:hint="eastAsia"/>
                <w:color w:val="000000"/>
                <w:kern w:val="0"/>
                <w:sz w:val="22"/>
                <w:lang w:bidi="ar"/>
              </w:rPr>
              <w:t>棵</w:t>
            </w:r>
          </w:p>
        </w:tc>
      </w:tr>
      <w:tr w:rsidR="002A328F" w14:paraId="1C4DFD58"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1FC923A7"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81C8"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紫薇</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48D68"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187A7" w14:textId="7D758B64"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r w:rsidR="00F14E85">
              <w:rPr>
                <w:rFonts w:ascii="宋体" w:hAnsi="宋体" w:cs="宋体" w:hint="eastAsia"/>
                <w:color w:val="000000"/>
                <w:kern w:val="0"/>
                <w:sz w:val="22"/>
                <w:lang w:bidi="ar"/>
              </w:rPr>
              <w:t>棵</w:t>
            </w:r>
          </w:p>
        </w:tc>
      </w:tr>
      <w:tr w:rsidR="002A328F" w14:paraId="1C2711FB"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76FCCD1E"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E1EC"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香樟</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8F57A"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DFB86" w14:textId="2171875F"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r w:rsidR="00F14E85">
              <w:rPr>
                <w:rFonts w:ascii="宋体" w:hAnsi="宋体" w:cs="宋体" w:hint="eastAsia"/>
                <w:color w:val="000000"/>
                <w:kern w:val="0"/>
                <w:sz w:val="22"/>
                <w:lang w:bidi="ar"/>
              </w:rPr>
              <w:t>棵</w:t>
            </w:r>
          </w:p>
        </w:tc>
      </w:tr>
      <w:tr w:rsidR="002A328F" w14:paraId="6F21B58A"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21E99CE8"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53824"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紫藤</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777FA"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25C74" w14:textId="1B630DB9"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r w:rsidR="00F14E85">
              <w:rPr>
                <w:rFonts w:ascii="宋体" w:hAnsi="宋体" w:cs="宋体" w:hint="eastAsia"/>
                <w:color w:val="000000"/>
                <w:kern w:val="0"/>
                <w:sz w:val="22"/>
                <w:lang w:bidi="ar"/>
              </w:rPr>
              <w:t>棵</w:t>
            </w:r>
          </w:p>
        </w:tc>
      </w:tr>
      <w:tr w:rsidR="002A328F" w14:paraId="005AD48A"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7B3E6272"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9E3C"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葡萄</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3026"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5FF2B" w14:textId="42122D40"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r w:rsidR="00F14E85">
              <w:rPr>
                <w:rFonts w:ascii="宋体" w:hAnsi="宋体" w:cs="宋体" w:hint="eastAsia"/>
                <w:color w:val="000000"/>
                <w:kern w:val="0"/>
                <w:sz w:val="22"/>
                <w:lang w:bidi="ar"/>
              </w:rPr>
              <w:t>棵</w:t>
            </w:r>
          </w:p>
        </w:tc>
      </w:tr>
      <w:tr w:rsidR="002A328F" w14:paraId="5D7C1D5E"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37986349"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C75A"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红叶石楠</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DBC23"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748AF"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200㎡</w:t>
            </w:r>
          </w:p>
        </w:tc>
      </w:tr>
      <w:tr w:rsidR="002A328F" w14:paraId="017F8782" w14:textId="77777777" w:rsidTr="002A328F">
        <w:trPr>
          <w:trHeight w:val="270"/>
        </w:trPr>
        <w:tc>
          <w:tcPr>
            <w:tcW w:w="1536" w:type="dxa"/>
            <w:vMerge/>
            <w:tcBorders>
              <w:left w:val="single" w:sz="4" w:space="0" w:color="000000"/>
              <w:right w:val="single" w:sz="4" w:space="0" w:color="000000"/>
            </w:tcBorders>
            <w:shd w:val="clear" w:color="auto" w:fill="auto"/>
            <w:noWrap/>
            <w:vAlign w:val="center"/>
          </w:tcPr>
          <w:p w14:paraId="7D7F856C"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7E1E"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红花继木</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8FE5F"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34234"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300㎡</w:t>
            </w:r>
          </w:p>
        </w:tc>
      </w:tr>
      <w:tr w:rsidR="002A328F" w14:paraId="4A8F4569" w14:textId="77777777" w:rsidTr="002A328F">
        <w:trPr>
          <w:trHeight w:val="270"/>
        </w:trPr>
        <w:tc>
          <w:tcPr>
            <w:tcW w:w="1536" w:type="dxa"/>
            <w:vMerge/>
            <w:tcBorders>
              <w:left w:val="single" w:sz="4" w:space="0" w:color="000000"/>
              <w:bottom w:val="single" w:sz="4" w:space="0" w:color="000000"/>
              <w:right w:val="single" w:sz="4" w:space="0" w:color="000000"/>
            </w:tcBorders>
            <w:shd w:val="clear" w:color="auto" w:fill="auto"/>
            <w:noWrap/>
            <w:vAlign w:val="center"/>
          </w:tcPr>
          <w:p w14:paraId="147E25B3" w14:textId="77777777" w:rsidR="002A328F" w:rsidRDefault="002A328F"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0298" w14:textId="77777777" w:rsidR="002A328F" w:rsidRDefault="002A328F"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竹子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559E6"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9216" w14:textId="77777777" w:rsidR="002A328F" w:rsidRDefault="002A328F"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r>
      <w:tr w:rsidR="003837E3" w14:paraId="04263804" w14:textId="77777777" w:rsidTr="002A328F">
        <w:trPr>
          <w:trHeight w:val="270"/>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7566AAC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静思园</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7C9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植球</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0CD3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E38CE" w14:textId="4E5ECF2F"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r w:rsidR="00F14E85">
              <w:rPr>
                <w:rFonts w:ascii="宋体" w:hAnsi="宋体" w:cs="宋体" w:hint="eastAsia"/>
                <w:color w:val="000000"/>
                <w:kern w:val="0"/>
                <w:sz w:val="22"/>
                <w:lang w:bidi="ar"/>
              </w:rPr>
              <w:t>棵</w:t>
            </w:r>
          </w:p>
        </w:tc>
      </w:tr>
      <w:tr w:rsidR="003837E3" w14:paraId="6525A70B"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493FAAA0"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864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铁树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A316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733A9" w14:textId="263F1D3C"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r w:rsidR="00F14E85">
              <w:rPr>
                <w:rFonts w:ascii="宋体" w:hAnsi="宋体" w:cs="宋体" w:hint="eastAsia"/>
                <w:color w:val="000000"/>
                <w:kern w:val="0"/>
                <w:sz w:val="22"/>
                <w:lang w:bidi="ar"/>
              </w:rPr>
              <w:t>棵</w:t>
            </w:r>
          </w:p>
        </w:tc>
      </w:tr>
      <w:tr w:rsidR="003837E3" w14:paraId="16632AC8"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70864A3A"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8F3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罗汉松</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57D29"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F66B0" w14:textId="5E51547F"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r w:rsidR="00F14E85">
              <w:rPr>
                <w:rFonts w:ascii="宋体" w:hAnsi="宋体" w:cs="宋体" w:hint="eastAsia"/>
                <w:color w:val="000000"/>
                <w:kern w:val="0"/>
                <w:sz w:val="22"/>
                <w:lang w:bidi="ar"/>
              </w:rPr>
              <w:t>棵</w:t>
            </w:r>
          </w:p>
        </w:tc>
      </w:tr>
      <w:tr w:rsidR="003837E3" w14:paraId="3A361B18"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756D0103"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BF6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盘桦</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DC2A"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3252D" w14:textId="712373D6"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r w:rsidR="00F14E85">
              <w:rPr>
                <w:rFonts w:ascii="宋体" w:hAnsi="宋体" w:cs="宋体" w:hint="eastAsia"/>
                <w:color w:val="000000"/>
                <w:kern w:val="0"/>
                <w:sz w:val="22"/>
                <w:lang w:bidi="ar"/>
              </w:rPr>
              <w:t>棵</w:t>
            </w:r>
          </w:p>
        </w:tc>
      </w:tr>
      <w:tr w:rsidR="003837E3" w14:paraId="763A2D14"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48BA4933"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0F6E"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竹子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7CA0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D3013"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6㎡</w:t>
            </w:r>
          </w:p>
        </w:tc>
      </w:tr>
      <w:tr w:rsidR="003837E3" w14:paraId="64F5B7FD"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30E052D9"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2EF7"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女贞</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1954B"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936BD" w14:textId="781FC190"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6</w:t>
            </w:r>
            <w:r w:rsidR="00F14E85">
              <w:rPr>
                <w:rFonts w:ascii="宋体" w:hAnsi="宋体" w:cs="宋体" w:hint="eastAsia"/>
                <w:color w:val="000000"/>
                <w:kern w:val="0"/>
                <w:sz w:val="22"/>
                <w:lang w:bidi="ar"/>
              </w:rPr>
              <w:t>棵</w:t>
            </w:r>
          </w:p>
        </w:tc>
      </w:tr>
      <w:tr w:rsidR="003837E3" w14:paraId="1DF3DF9E"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41A0621E"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E061"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紫薇</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CE05"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8550F" w14:textId="7551B602"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w:t>
            </w:r>
            <w:r w:rsidR="00F14E85">
              <w:rPr>
                <w:rFonts w:ascii="宋体" w:hAnsi="宋体" w:cs="宋体" w:hint="eastAsia"/>
                <w:color w:val="000000"/>
                <w:kern w:val="0"/>
                <w:sz w:val="22"/>
                <w:lang w:bidi="ar"/>
              </w:rPr>
              <w:t>棵</w:t>
            </w:r>
          </w:p>
        </w:tc>
      </w:tr>
      <w:tr w:rsidR="003837E3" w14:paraId="7E1FF8D1"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2FD66899"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71E6"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海棠</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966D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BEBBF" w14:textId="5AC05EF0"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8</w:t>
            </w:r>
            <w:r w:rsidR="00F14E85">
              <w:rPr>
                <w:rFonts w:ascii="宋体" w:hAnsi="宋体" w:cs="宋体" w:hint="eastAsia"/>
                <w:color w:val="000000"/>
                <w:kern w:val="0"/>
                <w:sz w:val="22"/>
                <w:lang w:bidi="ar"/>
              </w:rPr>
              <w:t>棵</w:t>
            </w:r>
          </w:p>
        </w:tc>
      </w:tr>
      <w:tr w:rsidR="003837E3" w14:paraId="3E1DBB34"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2B99627D"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12ED"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广玉兰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6ECCF"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16m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78B74" w14:textId="210712E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12</w:t>
            </w:r>
            <w:r w:rsidR="00F14E85">
              <w:rPr>
                <w:rFonts w:ascii="宋体" w:hAnsi="宋体" w:cs="宋体" w:hint="eastAsia"/>
                <w:color w:val="000000"/>
                <w:kern w:val="0"/>
                <w:sz w:val="22"/>
                <w:lang w:bidi="ar"/>
              </w:rPr>
              <w:t>棵</w:t>
            </w:r>
          </w:p>
        </w:tc>
      </w:tr>
      <w:tr w:rsidR="003837E3" w14:paraId="5EFF2C18"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15A3A07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E89F"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银杏</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EB1D"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778B9" w14:textId="276CE91B"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w:t>
            </w:r>
            <w:r w:rsidR="00F14E85">
              <w:rPr>
                <w:rFonts w:ascii="宋体" w:hAnsi="宋体" w:cs="宋体" w:hint="eastAsia"/>
                <w:color w:val="000000"/>
                <w:kern w:val="0"/>
                <w:sz w:val="22"/>
                <w:lang w:bidi="ar"/>
              </w:rPr>
              <w:t>棵</w:t>
            </w:r>
          </w:p>
        </w:tc>
      </w:tr>
      <w:tr w:rsidR="003837E3" w14:paraId="6539B1B1"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7E4B7B3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2FFC4"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香樟</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AD5C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15m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EE88" w14:textId="18378BB3"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4</w:t>
            </w:r>
            <w:r w:rsidR="00F14E85">
              <w:rPr>
                <w:rFonts w:ascii="宋体" w:hAnsi="宋体" w:cs="宋体" w:hint="eastAsia"/>
                <w:color w:val="000000"/>
                <w:kern w:val="0"/>
                <w:sz w:val="22"/>
                <w:lang w:bidi="ar"/>
              </w:rPr>
              <w:t>棵</w:t>
            </w:r>
          </w:p>
        </w:tc>
      </w:tr>
      <w:tr w:rsidR="003837E3" w14:paraId="0A702B89"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7162CEC8"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B5AE"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杂树</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DCB20"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12m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6484A" w14:textId="25F7122B"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20</w:t>
            </w:r>
            <w:r w:rsidR="00F14E85">
              <w:rPr>
                <w:rFonts w:ascii="宋体" w:hAnsi="宋体" w:cs="宋体" w:hint="eastAsia"/>
                <w:color w:val="000000"/>
                <w:kern w:val="0"/>
                <w:sz w:val="22"/>
                <w:lang w:bidi="ar"/>
              </w:rPr>
              <w:t>棵</w:t>
            </w:r>
          </w:p>
        </w:tc>
      </w:tr>
      <w:tr w:rsidR="003837E3" w14:paraId="126D0540" w14:textId="77777777" w:rsidTr="002A328F">
        <w:trPr>
          <w:trHeight w:val="270"/>
        </w:trPr>
        <w:tc>
          <w:tcPr>
            <w:tcW w:w="0" w:type="auto"/>
            <w:vMerge/>
            <w:tcBorders>
              <w:left w:val="single" w:sz="4" w:space="0" w:color="000000"/>
              <w:right w:val="single" w:sz="4" w:space="0" w:color="000000"/>
            </w:tcBorders>
            <w:shd w:val="clear" w:color="auto" w:fill="auto"/>
            <w:noWrap/>
            <w:vAlign w:val="center"/>
          </w:tcPr>
          <w:p w14:paraId="0C42CDE3"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29E5"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黄杨</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12B6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1m</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0561"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200㎡</w:t>
            </w:r>
          </w:p>
        </w:tc>
      </w:tr>
      <w:tr w:rsidR="003837E3" w14:paraId="56A562DD" w14:textId="77777777" w:rsidTr="00F14E85">
        <w:trPr>
          <w:trHeight w:val="270"/>
        </w:trPr>
        <w:tc>
          <w:tcPr>
            <w:tcW w:w="0" w:type="auto"/>
            <w:vMerge/>
            <w:tcBorders>
              <w:left w:val="single" w:sz="4" w:space="0" w:color="000000"/>
              <w:bottom w:val="single" w:sz="4" w:space="0" w:color="auto"/>
              <w:right w:val="single" w:sz="4" w:space="0" w:color="000000"/>
            </w:tcBorders>
            <w:shd w:val="clear" w:color="auto" w:fill="auto"/>
            <w:noWrap/>
            <w:vAlign w:val="center"/>
          </w:tcPr>
          <w:p w14:paraId="7B6F25C3" w14:textId="77777777" w:rsidR="003837E3" w:rsidRDefault="003837E3" w:rsidP="009630E4">
            <w:pPr>
              <w:jc w:val="center"/>
              <w:rPr>
                <w:rFonts w:ascii="宋体" w:hAnsi="宋体" w:cs="宋体" w:hint="eastAsia"/>
                <w:color w:val="000000"/>
                <w:sz w:val="22"/>
              </w:rPr>
            </w:pPr>
          </w:p>
        </w:tc>
        <w:tc>
          <w:tcPr>
            <w:tcW w:w="3441" w:type="dxa"/>
            <w:tcBorders>
              <w:top w:val="single" w:sz="4" w:space="0" w:color="000000"/>
              <w:left w:val="single" w:sz="4" w:space="0" w:color="000000"/>
              <w:bottom w:val="single" w:sz="4" w:space="0" w:color="auto"/>
              <w:right w:val="single" w:sz="4" w:space="0" w:color="000000"/>
            </w:tcBorders>
            <w:shd w:val="clear" w:color="auto" w:fill="auto"/>
            <w:vAlign w:val="center"/>
          </w:tcPr>
          <w:p w14:paraId="7208AEE9" w14:textId="77777777" w:rsidR="003837E3" w:rsidRDefault="003837E3" w:rsidP="009630E4">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迎春</w:t>
            </w:r>
          </w:p>
        </w:tc>
        <w:tc>
          <w:tcPr>
            <w:tcW w:w="255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2B1143"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1m</w:t>
            </w:r>
          </w:p>
        </w:tc>
        <w:tc>
          <w:tcPr>
            <w:tcW w:w="241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42117A" w14:textId="77777777" w:rsidR="003837E3" w:rsidRDefault="003837E3" w:rsidP="009630E4">
            <w:pPr>
              <w:widowControl/>
              <w:jc w:val="center"/>
              <w:textAlignment w:val="center"/>
              <w:rPr>
                <w:rFonts w:ascii="宋体" w:hAnsi="宋体" w:cs="宋体" w:hint="eastAsia"/>
                <w:color w:val="000000"/>
                <w:sz w:val="22"/>
              </w:rPr>
            </w:pPr>
            <w:r>
              <w:rPr>
                <w:rFonts w:ascii="宋体" w:hAnsi="宋体" w:cs="宋体" w:hint="eastAsia"/>
                <w:color w:val="000000"/>
                <w:sz w:val="22"/>
              </w:rPr>
              <w:t>200㎡</w:t>
            </w:r>
          </w:p>
        </w:tc>
      </w:tr>
    </w:tbl>
    <w:p w14:paraId="4726FD13" w14:textId="77777777" w:rsidR="00025BCF" w:rsidRDefault="00025BCF">
      <w:pPr>
        <w:tabs>
          <w:tab w:val="left" w:pos="7200"/>
        </w:tabs>
        <w:adjustRightInd w:val="0"/>
        <w:snapToGrid w:val="0"/>
        <w:spacing w:line="300" w:lineRule="auto"/>
        <w:ind w:firstLineChars="200" w:firstLine="440"/>
        <w:jc w:val="left"/>
        <w:rPr>
          <w:rFonts w:ascii="Times New Roman" w:hAnsi="Times New Roman"/>
          <w:bCs/>
          <w:sz w:val="22"/>
        </w:rPr>
      </w:pPr>
    </w:p>
    <w:p w14:paraId="6A66F7DB" w14:textId="5764F624" w:rsidR="00025BCF" w:rsidRDefault="00885E6D">
      <w:pPr>
        <w:tabs>
          <w:tab w:val="left" w:pos="7200"/>
        </w:tabs>
        <w:adjustRightInd w:val="0"/>
        <w:snapToGrid w:val="0"/>
        <w:spacing w:line="300" w:lineRule="auto"/>
        <w:ind w:firstLineChars="200" w:firstLine="442"/>
        <w:jc w:val="left"/>
        <w:rPr>
          <w:rFonts w:ascii="Times New Roman" w:hAnsi="Times New Roman"/>
          <w:bCs/>
          <w:color w:val="FF0000"/>
          <w:sz w:val="22"/>
        </w:rPr>
      </w:pPr>
      <w:r>
        <w:rPr>
          <w:rFonts w:ascii="Times New Roman" w:hAnsi="Times New Roman"/>
          <w:b/>
          <w:bCs/>
          <w:sz w:val="22"/>
        </w:rPr>
        <w:t>9.3.</w:t>
      </w:r>
      <w:r w:rsidR="002A328F">
        <w:rPr>
          <w:rFonts w:ascii="Times New Roman" w:hAnsi="Times New Roman" w:hint="eastAsia"/>
          <w:b/>
          <w:bCs/>
          <w:sz w:val="22"/>
        </w:rPr>
        <w:t>6</w:t>
      </w:r>
      <w:r>
        <w:rPr>
          <w:rFonts w:ascii="Times New Roman" w:hAnsi="Times New Roman" w:hint="eastAsia"/>
          <w:b/>
          <w:bCs/>
          <w:sz w:val="22"/>
        </w:rPr>
        <w:t>事务员</w:t>
      </w:r>
    </w:p>
    <w:p w14:paraId="0B3F808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1E335B98"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334D9CCD"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(2) </w:t>
      </w:r>
      <w:r>
        <w:rPr>
          <w:rFonts w:ascii="Times New Roman" w:hAnsi="Times New Roman" w:hint="eastAsia"/>
          <w:bCs/>
          <w:sz w:val="22"/>
        </w:rPr>
        <w:t>工作职责</w:t>
      </w:r>
    </w:p>
    <w:p w14:paraId="4385425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必须留意节约用水、用电。</w:t>
      </w:r>
    </w:p>
    <w:p w14:paraId="6A4F8DC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08FDDFC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每天负责及时开关老师办公室、广播室门窗，教学楼、办公楼有关铁门。</w:t>
      </w:r>
    </w:p>
    <w:p w14:paraId="0E7EDE1E"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学校有会议时，要负责供给开水，清洗好杯子，多功能室开放时也要负责供给开水，并及时搞好卫生。</w:t>
      </w:r>
    </w:p>
    <w:p w14:paraId="341BCBF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296B8204"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完成领导交办的其他工作任务。</w:t>
      </w:r>
    </w:p>
    <w:p w14:paraId="1C67A667"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(3) </w:t>
      </w:r>
      <w:r>
        <w:rPr>
          <w:rFonts w:ascii="Times New Roman" w:hAnsi="Times New Roman" w:hint="eastAsia"/>
          <w:bCs/>
          <w:sz w:val="22"/>
        </w:rPr>
        <w:t>总体要求</w:t>
      </w:r>
    </w:p>
    <w:p w14:paraId="5198B0B8" w14:textId="77777777" w:rsidR="003837E3" w:rsidRPr="003837E3" w:rsidRDefault="003837E3" w:rsidP="003837E3">
      <w:pPr>
        <w:tabs>
          <w:tab w:val="left" w:pos="7200"/>
        </w:tabs>
        <w:adjustRightInd w:val="0"/>
        <w:snapToGrid w:val="0"/>
        <w:spacing w:line="300" w:lineRule="auto"/>
        <w:ind w:firstLineChars="200" w:firstLine="440"/>
        <w:jc w:val="left"/>
        <w:rPr>
          <w:rFonts w:ascii="Times New Roman" w:hAnsi="Times New Roman"/>
          <w:bCs/>
          <w:sz w:val="22"/>
        </w:rPr>
      </w:pPr>
      <w:r w:rsidRPr="003837E3">
        <w:rPr>
          <w:rFonts w:ascii="Times New Roman" w:hAnsi="Times New Roman"/>
          <w:bCs/>
          <w:sz w:val="22"/>
        </w:rPr>
        <w:t>(</w:t>
      </w:r>
      <w:r w:rsidRPr="003837E3">
        <w:rPr>
          <w:rFonts w:ascii="Times New Roman" w:hAnsi="Times New Roman" w:hint="eastAsia"/>
          <w:bCs/>
          <w:sz w:val="22"/>
        </w:rPr>
        <w:t>一</w:t>
      </w:r>
      <w:r w:rsidRPr="003837E3">
        <w:rPr>
          <w:rFonts w:ascii="Times New Roman" w:hAnsi="Times New Roman"/>
          <w:bCs/>
          <w:sz w:val="22"/>
        </w:rPr>
        <w:t>)</w:t>
      </w:r>
      <w:r w:rsidRPr="003837E3">
        <w:rPr>
          <w:rFonts w:ascii="Times New Roman" w:hAnsi="Times New Roman" w:hint="eastAsia"/>
          <w:bCs/>
          <w:sz w:val="22"/>
        </w:rPr>
        <w:t xml:space="preserve"> </w:t>
      </w:r>
      <w:r w:rsidRPr="003837E3">
        <w:rPr>
          <w:rFonts w:ascii="Times New Roman" w:hAnsi="Times New Roman" w:hint="eastAsia"/>
          <w:bCs/>
          <w:sz w:val="22"/>
        </w:rPr>
        <w:t>资产管理：配合学校做好相关的后勤管理工作、资产管理、登记入账、发放使用、报废处置、配合财务资产报表等工作</w:t>
      </w:r>
    </w:p>
    <w:p w14:paraId="69C06DC4" w14:textId="77777777" w:rsidR="003837E3" w:rsidRPr="003837E3" w:rsidRDefault="003837E3" w:rsidP="003837E3">
      <w:pPr>
        <w:tabs>
          <w:tab w:val="left" w:pos="7200"/>
        </w:tabs>
        <w:adjustRightInd w:val="0"/>
        <w:snapToGrid w:val="0"/>
        <w:spacing w:line="300" w:lineRule="auto"/>
        <w:ind w:firstLineChars="200" w:firstLine="440"/>
        <w:jc w:val="left"/>
        <w:rPr>
          <w:rFonts w:ascii="Times New Roman" w:hAnsi="Times New Roman"/>
          <w:bCs/>
          <w:sz w:val="22"/>
        </w:rPr>
      </w:pPr>
      <w:r w:rsidRPr="003837E3">
        <w:rPr>
          <w:rFonts w:ascii="Times New Roman" w:hAnsi="Times New Roman"/>
          <w:bCs/>
          <w:sz w:val="22"/>
        </w:rPr>
        <w:t>(</w:t>
      </w:r>
      <w:r w:rsidRPr="003837E3">
        <w:rPr>
          <w:rFonts w:ascii="Times New Roman" w:hAnsi="Times New Roman" w:hint="eastAsia"/>
          <w:bCs/>
          <w:sz w:val="22"/>
        </w:rPr>
        <w:t>二</w:t>
      </w:r>
      <w:r w:rsidRPr="003837E3">
        <w:rPr>
          <w:rFonts w:ascii="Times New Roman" w:hAnsi="Times New Roman"/>
          <w:bCs/>
          <w:sz w:val="22"/>
        </w:rPr>
        <w:t>)</w:t>
      </w:r>
      <w:r w:rsidRPr="003837E3">
        <w:rPr>
          <w:rFonts w:ascii="Times New Roman" w:hAnsi="Times New Roman" w:hint="eastAsia"/>
          <w:bCs/>
          <w:sz w:val="22"/>
        </w:rPr>
        <w:t>文印服务：配合学校做好整理资料、印刷、打印下发等工作</w:t>
      </w:r>
    </w:p>
    <w:p w14:paraId="163FD9C3" w14:textId="77777777" w:rsidR="003837E3" w:rsidRPr="003837E3" w:rsidRDefault="003837E3" w:rsidP="003837E3">
      <w:pPr>
        <w:tabs>
          <w:tab w:val="left" w:pos="7200"/>
        </w:tabs>
        <w:adjustRightInd w:val="0"/>
        <w:snapToGrid w:val="0"/>
        <w:spacing w:line="300" w:lineRule="auto"/>
        <w:ind w:firstLineChars="200" w:firstLine="440"/>
        <w:jc w:val="left"/>
        <w:rPr>
          <w:rFonts w:ascii="Times New Roman" w:hAnsi="Times New Roman"/>
          <w:bCs/>
          <w:sz w:val="22"/>
        </w:rPr>
      </w:pPr>
      <w:r w:rsidRPr="003837E3">
        <w:rPr>
          <w:rFonts w:ascii="Times New Roman" w:hAnsi="Times New Roman"/>
          <w:bCs/>
          <w:sz w:val="22"/>
        </w:rPr>
        <w:t>(</w:t>
      </w:r>
      <w:r w:rsidRPr="003837E3">
        <w:rPr>
          <w:rFonts w:ascii="Times New Roman" w:hAnsi="Times New Roman" w:hint="eastAsia"/>
          <w:bCs/>
          <w:sz w:val="22"/>
        </w:rPr>
        <w:t>三</w:t>
      </w:r>
      <w:r w:rsidRPr="003837E3">
        <w:rPr>
          <w:rFonts w:ascii="Times New Roman" w:hAnsi="Times New Roman"/>
          <w:bCs/>
          <w:sz w:val="22"/>
        </w:rPr>
        <w:t xml:space="preserve">) </w:t>
      </w:r>
      <w:r w:rsidRPr="003837E3">
        <w:rPr>
          <w:rFonts w:ascii="Times New Roman" w:hAnsi="Times New Roman" w:hint="eastAsia"/>
          <w:bCs/>
          <w:sz w:val="22"/>
        </w:rPr>
        <w:t>公务车服务：配合学校做好后勤管理、物品发放，公务车驾驶及平台记录</w:t>
      </w:r>
    </w:p>
    <w:p w14:paraId="2A91D459" w14:textId="77777777" w:rsidR="003837E3" w:rsidRPr="003837E3" w:rsidRDefault="003837E3" w:rsidP="003837E3">
      <w:pPr>
        <w:tabs>
          <w:tab w:val="left" w:pos="7200"/>
        </w:tabs>
        <w:adjustRightInd w:val="0"/>
        <w:snapToGrid w:val="0"/>
        <w:spacing w:line="300" w:lineRule="auto"/>
        <w:ind w:firstLineChars="200" w:firstLine="440"/>
        <w:jc w:val="left"/>
        <w:rPr>
          <w:rFonts w:ascii="Times New Roman" w:hAnsi="Times New Roman"/>
          <w:bCs/>
          <w:sz w:val="22"/>
        </w:rPr>
      </w:pPr>
      <w:r w:rsidRPr="003837E3">
        <w:rPr>
          <w:rFonts w:ascii="Times New Roman" w:hAnsi="Times New Roman"/>
          <w:bCs/>
          <w:sz w:val="22"/>
        </w:rPr>
        <w:t>(</w:t>
      </w:r>
      <w:r w:rsidRPr="003837E3">
        <w:rPr>
          <w:rFonts w:ascii="Times New Roman" w:hAnsi="Times New Roman" w:hint="eastAsia"/>
          <w:bCs/>
          <w:sz w:val="22"/>
        </w:rPr>
        <w:t>四</w:t>
      </w:r>
      <w:r w:rsidRPr="003837E3">
        <w:rPr>
          <w:rFonts w:ascii="Times New Roman" w:hAnsi="Times New Roman"/>
          <w:bCs/>
          <w:sz w:val="22"/>
        </w:rPr>
        <w:t>)</w:t>
      </w:r>
      <w:r w:rsidRPr="003837E3">
        <w:rPr>
          <w:rFonts w:ascii="Times New Roman" w:hAnsi="Times New Roman" w:hint="eastAsia"/>
          <w:bCs/>
          <w:sz w:val="22"/>
        </w:rPr>
        <w:t>勤杂服务</w:t>
      </w:r>
    </w:p>
    <w:p w14:paraId="378C3140" w14:textId="56FBFFA6" w:rsidR="003837E3" w:rsidRPr="003837E3" w:rsidRDefault="003837E3" w:rsidP="003837E3">
      <w:pPr>
        <w:tabs>
          <w:tab w:val="left" w:pos="7200"/>
        </w:tabs>
        <w:adjustRightInd w:val="0"/>
        <w:snapToGrid w:val="0"/>
        <w:spacing w:line="300" w:lineRule="auto"/>
        <w:ind w:firstLineChars="200" w:firstLine="440"/>
        <w:jc w:val="left"/>
        <w:rPr>
          <w:rFonts w:ascii="Times New Roman" w:hAnsi="Times New Roman"/>
          <w:bCs/>
          <w:sz w:val="22"/>
        </w:rPr>
      </w:pPr>
      <w:r w:rsidRPr="003837E3">
        <w:rPr>
          <w:rFonts w:ascii="Times New Roman" w:hAnsi="Times New Roman"/>
          <w:bCs/>
          <w:sz w:val="22"/>
        </w:rPr>
        <w:t>1</w:t>
      </w:r>
      <w:r w:rsidRPr="003837E3">
        <w:rPr>
          <w:rFonts w:ascii="Times New Roman" w:hAnsi="Times New Roman" w:hint="eastAsia"/>
          <w:bCs/>
          <w:sz w:val="22"/>
        </w:rPr>
        <w:t>、负责学校体育馆管理工作，包括控制人员进出，场馆安全巡视等工作。</w:t>
      </w:r>
    </w:p>
    <w:p w14:paraId="184A32B4" w14:textId="77777777" w:rsidR="003837E3" w:rsidRPr="003837E3" w:rsidRDefault="003837E3" w:rsidP="003837E3">
      <w:pPr>
        <w:tabs>
          <w:tab w:val="left" w:pos="7200"/>
        </w:tabs>
        <w:adjustRightInd w:val="0"/>
        <w:snapToGrid w:val="0"/>
        <w:spacing w:line="300" w:lineRule="auto"/>
        <w:ind w:firstLineChars="200" w:firstLine="440"/>
        <w:jc w:val="left"/>
        <w:rPr>
          <w:rFonts w:ascii="Times New Roman" w:hAnsi="Times New Roman"/>
          <w:bCs/>
          <w:sz w:val="22"/>
        </w:rPr>
      </w:pPr>
      <w:r w:rsidRPr="003837E3">
        <w:rPr>
          <w:rFonts w:ascii="Times New Roman" w:hAnsi="Times New Roman"/>
          <w:bCs/>
          <w:sz w:val="22"/>
        </w:rPr>
        <w:t>2</w:t>
      </w:r>
      <w:r w:rsidRPr="003837E3">
        <w:rPr>
          <w:rFonts w:ascii="Times New Roman" w:hAnsi="Times New Roman" w:hint="eastAsia"/>
          <w:bCs/>
          <w:sz w:val="22"/>
        </w:rPr>
        <w:t>、负责项目快递收发与重点科室的物资运送。</w:t>
      </w:r>
    </w:p>
    <w:p w14:paraId="1FCC2725" w14:textId="71028959"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(4) </w:t>
      </w:r>
      <w:r>
        <w:rPr>
          <w:rFonts w:ascii="Times New Roman" w:hAnsi="Times New Roman" w:hint="eastAsia"/>
          <w:bCs/>
          <w:sz w:val="22"/>
        </w:rPr>
        <w:t>工作时间要求</w:t>
      </w:r>
    </w:p>
    <w:p w14:paraId="7606718F" w14:textId="77777777" w:rsidR="00025BCF" w:rsidRDefault="00885E6D">
      <w:pPr>
        <w:widowControl/>
        <w:ind w:firstLine="440"/>
        <w:rPr>
          <w:rFonts w:ascii="Times New Roman" w:hAnsi="Times New Roman"/>
          <w:b/>
          <w:bCs/>
          <w:sz w:val="22"/>
        </w:rPr>
      </w:pPr>
      <w:r>
        <w:rPr>
          <w:rFonts w:ascii="Times New Roman" w:hAnsi="Times New Roman" w:hint="eastAsia"/>
          <w:b/>
          <w:bCs/>
          <w:sz w:val="22"/>
        </w:rPr>
        <w:t>具体详见</w:t>
      </w:r>
      <w:r>
        <w:rPr>
          <w:rFonts w:ascii="Times New Roman" w:hAnsi="Times New Roman" w:hint="eastAsia"/>
          <w:b/>
          <w:bCs/>
          <w:sz w:val="22"/>
        </w:rPr>
        <w:t>9.1</w:t>
      </w:r>
      <w:r>
        <w:rPr>
          <w:rFonts w:ascii="Times New Roman" w:hAnsi="Times New Roman" w:hint="eastAsia"/>
          <w:b/>
          <w:bCs/>
          <w:sz w:val="22"/>
        </w:rPr>
        <w:t>岗位设置表</w:t>
      </w:r>
    </w:p>
    <w:p w14:paraId="703F60D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4A73663C"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4825D9F2" w14:textId="28563391" w:rsidR="00025BCF" w:rsidRDefault="00885E6D">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sidR="002A328F">
        <w:rPr>
          <w:rFonts w:ascii="Times New Roman" w:hAnsi="Times New Roman" w:hint="eastAsia"/>
          <w:b/>
          <w:bCs/>
          <w:sz w:val="22"/>
        </w:rPr>
        <w:t>7</w:t>
      </w:r>
      <w:r>
        <w:rPr>
          <w:rFonts w:ascii="Times New Roman" w:hAnsi="Times New Roman" w:hint="eastAsia"/>
          <w:b/>
          <w:bCs/>
          <w:sz w:val="22"/>
        </w:rPr>
        <w:t xml:space="preserve"> </w:t>
      </w:r>
      <w:r>
        <w:rPr>
          <w:rFonts w:ascii="Times New Roman" w:hAnsi="Times New Roman" w:hint="eastAsia"/>
          <w:bCs/>
          <w:sz w:val="22"/>
        </w:rPr>
        <w:t>其他要求</w:t>
      </w:r>
    </w:p>
    <w:p w14:paraId="6F27040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46D3A9E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w:t>
      </w:r>
      <w:r>
        <w:rPr>
          <w:rFonts w:ascii="Times New Roman" w:hAnsi="Times New Roman" w:hint="eastAsia"/>
          <w:bCs/>
          <w:sz w:val="22"/>
        </w:rPr>
        <w:lastRenderedPageBreak/>
        <w:t>规章制度、人员培训与突发事件应急预案、防止交叉感染、消毒隔离措施方案、项目负责人资历证明、拟投入本项目的人员情况资历证明、管理经理、其他相关资质等。</w:t>
      </w:r>
    </w:p>
    <w:p w14:paraId="412A303A"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783AAED4" w14:textId="77777777" w:rsidR="00025BCF" w:rsidRPr="002A328F" w:rsidRDefault="00885E6D">
      <w:pPr>
        <w:tabs>
          <w:tab w:val="left" w:pos="7200"/>
        </w:tabs>
        <w:adjustRightInd w:val="0"/>
        <w:snapToGrid w:val="0"/>
        <w:spacing w:line="300" w:lineRule="auto"/>
        <w:ind w:firstLineChars="200" w:firstLine="440"/>
        <w:jc w:val="left"/>
        <w:rPr>
          <w:rFonts w:ascii="Times New Roman" w:hAnsi="Times New Roman"/>
          <w:bCs/>
          <w:sz w:val="22"/>
        </w:rPr>
      </w:pPr>
      <w:r w:rsidRPr="002A328F">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724DC29" w14:textId="77777777" w:rsidR="00025BCF" w:rsidRPr="002A328F" w:rsidRDefault="00885E6D">
      <w:pPr>
        <w:tabs>
          <w:tab w:val="left" w:pos="7200"/>
        </w:tabs>
        <w:adjustRightInd w:val="0"/>
        <w:snapToGrid w:val="0"/>
        <w:spacing w:line="300" w:lineRule="auto"/>
        <w:ind w:firstLineChars="200" w:firstLine="440"/>
        <w:jc w:val="left"/>
        <w:rPr>
          <w:rFonts w:ascii="Times New Roman" w:hAnsi="Times New Roman"/>
          <w:bCs/>
          <w:sz w:val="22"/>
        </w:rPr>
      </w:pPr>
      <w:r w:rsidRPr="002A328F">
        <w:rPr>
          <w:rFonts w:ascii="Times New Roman" w:hAnsi="Times New Roman" w:hint="eastAsia"/>
          <w:bCs/>
          <w:sz w:val="22"/>
        </w:rPr>
        <w:t>⑤中标人需严格按照国家规定给所有的员工缴纳社会保险（包括养老、医疗、工伤、生育险、失业保险等）。</w:t>
      </w:r>
    </w:p>
    <w:p w14:paraId="36711D46" w14:textId="77777777" w:rsidR="00025BCF" w:rsidRPr="002A328F" w:rsidRDefault="00885E6D">
      <w:pPr>
        <w:tabs>
          <w:tab w:val="left" w:pos="7200"/>
        </w:tabs>
        <w:adjustRightInd w:val="0"/>
        <w:snapToGrid w:val="0"/>
        <w:spacing w:line="300" w:lineRule="auto"/>
        <w:ind w:firstLineChars="200" w:firstLine="440"/>
        <w:jc w:val="left"/>
        <w:rPr>
          <w:rFonts w:ascii="Times New Roman" w:hAnsi="Times New Roman"/>
          <w:bCs/>
          <w:sz w:val="22"/>
        </w:rPr>
      </w:pPr>
      <w:r w:rsidRPr="002A328F">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2C7CC82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sidRPr="002A328F">
        <w:rPr>
          <w:rFonts w:ascii="Times New Roman" w:hAnsi="Times New Roman"/>
          <w:bCs/>
          <w:sz w:val="22"/>
        </w:rPr>
        <w:t>A</w:t>
      </w:r>
      <w:r w:rsidRPr="002A328F">
        <w:rPr>
          <w:rFonts w:ascii="Times New Roman" w:hAnsi="Times New Roman" w:hint="eastAsia"/>
          <w:bCs/>
          <w:sz w:val="22"/>
        </w:rPr>
        <w:t>、全部服务人员的工作时间应</w:t>
      </w:r>
      <w:r>
        <w:rPr>
          <w:rFonts w:ascii="Times New Roman" w:hAnsi="Times New Roman" w:hint="eastAsia"/>
          <w:bCs/>
          <w:sz w:val="22"/>
        </w:rPr>
        <w:t>严格按国家有关法律、法规要求的标准执行，因工作原因产生的加班（含节假日加班）应严格按国家有关法律、法规要求的标准给付员工加班薪资。</w:t>
      </w:r>
    </w:p>
    <w:p w14:paraId="4A16F262"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、所有服务人员在入校服务时都必须经体检合格后才能上岗。</w:t>
      </w:r>
    </w:p>
    <w:p w14:paraId="6D5D634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7D54455C" w14:textId="77777777" w:rsidR="00025BCF" w:rsidRDefault="00885E6D">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9" w:name="_Toc118676636"/>
      <w:bookmarkStart w:id="60" w:name="_Toc162957308"/>
      <w:bookmarkStart w:id="61" w:name="_Toc177576180"/>
      <w:r>
        <w:rPr>
          <w:rFonts w:ascii="Times New Roman" w:hAnsi="Times New Roman"/>
          <w:b/>
          <w:bCs/>
          <w:sz w:val="22"/>
        </w:rPr>
        <w:t xml:space="preserve">10 </w:t>
      </w:r>
      <w:r>
        <w:rPr>
          <w:rFonts w:ascii="Times New Roman" w:hAnsi="Times New Roman" w:hint="eastAsia"/>
          <w:b/>
          <w:bCs/>
          <w:sz w:val="22"/>
        </w:rPr>
        <w:t>安全文明作业要求和应急处置要求</w:t>
      </w:r>
      <w:bookmarkEnd w:id="59"/>
      <w:bookmarkEnd w:id="60"/>
      <w:bookmarkEnd w:id="61"/>
    </w:p>
    <w:p w14:paraId="24F5D8C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689212F"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55CABCF9"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5DC07F70"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）中标人在提供物业服务时必须保护好服务区域内的环境和原有建筑、装饰与设施，保证环境和原有建筑、装饰与设施完好。</w:t>
      </w:r>
    </w:p>
    <w:p w14:paraId="3CE5C381"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）各投标人在投标文件中要结合本项目的特点和采购人上述的具体要求制定相应的安全文明施工措施。</w:t>
      </w:r>
    </w:p>
    <w:p w14:paraId="558A0135" w14:textId="77777777" w:rsidR="00025BCF" w:rsidRDefault="00885E6D">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）建立突发事件应急处置方案，定期开展防灾防火应急疏散演练，并做好相应记录。</w:t>
      </w:r>
    </w:p>
    <w:p w14:paraId="2A5D23D3" w14:textId="77777777" w:rsidR="00025BCF" w:rsidRDefault="00885E6D">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2" w:name="_Toc118676637"/>
      <w:bookmarkStart w:id="63" w:name="_Toc162957309"/>
      <w:bookmarkStart w:id="64" w:name="_Toc177576181"/>
      <w:r>
        <w:rPr>
          <w:rFonts w:ascii="Times New Roman" w:hAnsi="Times New Roman"/>
          <w:b/>
          <w:bCs/>
          <w:sz w:val="22"/>
        </w:rPr>
        <w:t>11</w:t>
      </w:r>
      <w:r>
        <w:rPr>
          <w:rFonts w:ascii="Times New Roman" w:hAnsi="Times New Roman" w:hint="eastAsia"/>
          <w:b/>
          <w:bCs/>
          <w:sz w:val="22"/>
        </w:rPr>
        <w:t>考核管理办法和要求</w:t>
      </w:r>
      <w:bookmarkEnd w:id="62"/>
      <w:bookmarkEnd w:id="63"/>
      <w:bookmarkEnd w:id="64"/>
    </w:p>
    <w:p w14:paraId="523419C3"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14:paraId="33CD2BF3"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14:paraId="611BE882"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（二）考核等级</w:t>
      </w:r>
    </w:p>
    <w:p w14:paraId="06B3BE43" w14:textId="77777777" w:rsidR="00025BCF" w:rsidRDefault="00885E6D">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14:paraId="3896CD8F" w14:textId="77777777" w:rsidR="00025BCF" w:rsidRDefault="00885E6D">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14:paraId="0C58A9CA" w14:textId="77777777" w:rsidR="00025BCF" w:rsidRDefault="00885E6D">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14:paraId="40765EC2" w14:textId="77777777" w:rsidR="00025BCF" w:rsidRDefault="00885E6D">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025BCF" w14:paraId="79C48BBB" w14:textId="77777777">
        <w:trPr>
          <w:jc w:val="center"/>
        </w:trPr>
        <w:tc>
          <w:tcPr>
            <w:tcW w:w="2432" w:type="dxa"/>
          </w:tcPr>
          <w:p w14:paraId="181E110B" w14:textId="77777777" w:rsidR="00025BCF" w:rsidRDefault="00885E6D">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tcPr>
          <w:p w14:paraId="5480A14C" w14:textId="77777777" w:rsidR="00025BCF" w:rsidRDefault="00885E6D">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14:paraId="65B8B354" w14:textId="77777777" w:rsidR="00025BCF" w:rsidRDefault="00885E6D">
            <w:pPr>
              <w:widowControl/>
              <w:spacing w:line="360" w:lineRule="atLeast"/>
              <w:ind w:firstLine="440"/>
              <w:jc w:val="center"/>
              <w:rPr>
                <w:rFonts w:ascii="宋体" w:cs="宋体"/>
                <w:kern w:val="0"/>
                <w:sz w:val="22"/>
              </w:rPr>
            </w:pPr>
            <w:r>
              <w:rPr>
                <w:rFonts w:ascii="宋体" w:hAnsi="宋体" w:cs="宋体" w:hint="eastAsia"/>
                <w:color w:val="000000"/>
                <w:kern w:val="0"/>
                <w:sz w:val="22"/>
              </w:rPr>
              <w:t>等级</w:t>
            </w:r>
          </w:p>
        </w:tc>
      </w:tr>
      <w:tr w:rsidR="00025BCF" w14:paraId="1E11054B" w14:textId="77777777">
        <w:trPr>
          <w:jc w:val="center"/>
        </w:trPr>
        <w:tc>
          <w:tcPr>
            <w:tcW w:w="2432" w:type="dxa"/>
            <w:vMerge w:val="restart"/>
            <w:vAlign w:val="center"/>
          </w:tcPr>
          <w:p w14:paraId="04318C8F" w14:textId="76020D76" w:rsidR="00025BCF" w:rsidRDefault="00885E6D">
            <w:pPr>
              <w:widowControl/>
              <w:spacing w:line="360" w:lineRule="atLeast"/>
              <w:rPr>
                <w:rFonts w:ascii="宋体" w:cs="宋体"/>
                <w:color w:val="000000"/>
                <w:kern w:val="0"/>
                <w:sz w:val="22"/>
              </w:rPr>
            </w:pPr>
            <w:r>
              <w:rPr>
                <w:rFonts w:ascii="宋体" w:hAnsi="宋体" w:cs="宋体" w:hint="eastAsia"/>
                <w:color w:val="000000"/>
                <w:kern w:val="0"/>
                <w:sz w:val="22"/>
              </w:rPr>
              <w:t>上海市</w:t>
            </w:r>
            <w:r w:rsidR="003837E3">
              <w:rPr>
                <w:rFonts w:ascii="宋体" w:hAnsi="宋体" w:cs="宋体" w:hint="eastAsia"/>
                <w:color w:val="000000"/>
                <w:kern w:val="0"/>
                <w:sz w:val="22"/>
              </w:rPr>
              <w:t>罗山中学</w:t>
            </w:r>
          </w:p>
        </w:tc>
        <w:tc>
          <w:tcPr>
            <w:tcW w:w="2088" w:type="dxa"/>
            <w:tcMar>
              <w:top w:w="0" w:type="dxa"/>
              <w:left w:w="108" w:type="dxa"/>
              <w:bottom w:w="0" w:type="dxa"/>
              <w:right w:w="108" w:type="dxa"/>
            </w:tcMar>
          </w:tcPr>
          <w:p w14:paraId="7BE9F4BB" w14:textId="77777777" w:rsidR="00025BCF" w:rsidRDefault="00885E6D">
            <w:pPr>
              <w:widowControl/>
              <w:spacing w:line="360" w:lineRule="atLeast"/>
              <w:ind w:firstLine="440"/>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14:paraId="595E9F45" w14:textId="77777777" w:rsidR="00025BCF" w:rsidRDefault="00885E6D">
            <w:pPr>
              <w:widowControl/>
              <w:spacing w:line="360" w:lineRule="atLeast"/>
              <w:ind w:firstLine="440"/>
              <w:jc w:val="center"/>
              <w:rPr>
                <w:rFonts w:ascii="宋体" w:cs="宋体"/>
                <w:kern w:val="0"/>
                <w:sz w:val="22"/>
              </w:rPr>
            </w:pPr>
            <w:r>
              <w:rPr>
                <w:rFonts w:ascii="宋体" w:hAnsi="宋体" w:cs="宋体" w:hint="eastAsia"/>
                <w:color w:val="000000"/>
                <w:kern w:val="0"/>
                <w:sz w:val="22"/>
              </w:rPr>
              <w:t>优秀</w:t>
            </w:r>
          </w:p>
        </w:tc>
      </w:tr>
      <w:tr w:rsidR="00025BCF" w14:paraId="3110F4B6" w14:textId="77777777">
        <w:trPr>
          <w:jc w:val="center"/>
        </w:trPr>
        <w:tc>
          <w:tcPr>
            <w:tcW w:w="2432" w:type="dxa"/>
            <w:vMerge/>
          </w:tcPr>
          <w:p w14:paraId="0E04BEF4" w14:textId="77777777" w:rsidR="00025BCF" w:rsidRDefault="00025BC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671E4CA9" w14:textId="77777777" w:rsidR="00025BCF" w:rsidRDefault="00885E6D">
            <w:pPr>
              <w:widowControl/>
              <w:spacing w:line="360" w:lineRule="atLeast"/>
              <w:ind w:firstLine="440"/>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106FEE2D" w14:textId="77777777" w:rsidR="00025BCF" w:rsidRDefault="00885E6D">
            <w:pPr>
              <w:widowControl/>
              <w:spacing w:line="360" w:lineRule="atLeast"/>
              <w:ind w:firstLine="440"/>
              <w:jc w:val="center"/>
              <w:rPr>
                <w:rFonts w:ascii="宋体" w:cs="宋体"/>
                <w:kern w:val="0"/>
                <w:sz w:val="22"/>
              </w:rPr>
            </w:pPr>
            <w:r>
              <w:rPr>
                <w:rFonts w:ascii="宋体" w:hAnsi="宋体" w:cs="宋体" w:hint="eastAsia"/>
                <w:color w:val="000000"/>
                <w:kern w:val="0"/>
                <w:sz w:val="22"/>
              </w:rPr>
              <w:t>合格</w:t>
            </w:r>
          </w:p>
        </w:tc>
      </w:tr>
      <w:tr w:rsidR="00025BCF" w14:paraId="1C5B0A4D" w14:textId="77777777">
        <w:trPr>
          <w:jc w:val="center"/>
        </w:trPr>
        <w:tc>
          <w:tcPr>
            <w:tcW w:w="2432" w:type="dxa"/>
            <w:vMerge/>
          </w:tcPr>
          <w:p w14:paraId="7288C514" w14:textId="77777777" w:rsidR="00025BCF" w:rsidRDefault="00025BC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03FD7DBD" w14:textId="77777777" w:rsidR="00025BCF" w:rsidRDefault="00885E6D">
            <w:pPr>
              <w:widowControl/>
              <w:spacing w:line="360" w:lineRule="atLeast"/>
              <w:ind w:firstLine="440"/>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2ECD7DAC" w14:textId="77777777" w:rsidR="00025BCF" w:rsidRDefault="00885E6D">
            <w:pPr>
              <w:widowControl/>
              <w:spacing w:line="360" w:lineRule="atLeast"/>
              <w:ind w:firstLine="440"/>
              <w:jc w:val="center"/>
              <w:rPr>
                <w:rFonts w:ascii="宋体" w:cs="宋体"/>
                <w:kern w:val="0"/>
                <w:sz w:val="22"/>
              </w:rPr>
            </w:pPr>
            <w:r>
              <w:rPr>
                <w:rFonts w:ascii="宋体" w:hAnsi="宋体" w:cs="宋体" w:hint="eastAsia"/>
                <w:color w:val="000000"/>
                <w:kern w:val="0"/>
                <w:sz w:val="22"/>
              </w:rPr>
              <w:t>基本合格</w:t>
            </w:r>
          </w:p>
        </w:tc>
      </w:tr>
      <w:tr w:rsidR="00025BCF" w14:paraId="59780012" w14:textId="77777777">
        <w:trPr>
          <w:jc w:val="center"/>
        </w:trPr>
        <w:tc>
          <w:tcPr>
            <w:tcW w:w="2432" w:type="dxa"/>
            <w:vMerge/>
          </w:tcPr>
          <w:p w14:paraId="6BA6E524" w14:textId="77777777" w:rsidR="00025BCF" w:rsidRDefault="00025BC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7CB1869E" w14:textId="77777777" w:rsidR="00025BCF" w:rsidRDefault="00885E6D">
            <w:pPr>
              <w:widowControl/>
              <w:spacing w:line="360" w:lineRule="atLeast"/>
              <w:ind w:firstLine="440"/>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14:paraId="41865502" w14:textId="77777777" w:rsidR="00025BCF" w:rsidRDefault="00885E6D">
            <w:pPr>
              <w:widowControl/>
              <w:spacing w:line="360" w:lineRule="atLeast"/>
              <w:ind w:firstLine="440"/>
              <w:jc w:val="center"/>
              <w:rPr>
                <w:rFonts w:ascii="宋体" w:cs="宋体"/>
                <w:kern w:val="0"/>
                <w:sz w:val="22"/>
              </w:rPr>
            </w:pPr>
            <w:r>
              <w:rPr>
                <w:rFonts w:ascii="宋体" w:hAnsi="宋体" w:cs="宋体" w:hint="eastAsia"/>
                <w:color w:val="000000"/>
                <w:kern w:val="0"/>
                <w:sz w:val="22"/>
              </w:rPr>
              <w:t>不合格</w:t>
            </w:r>
          </w:p>
        </w:tc>
      </w:tr>
    </w:tbl>
    <w:p w14:paraId="6BA7A447" w14:textId="77777777" w:rsidR="00025BCF" w:rsidRDefault="00025BCF">
      <w:pPr>
        <w:tabs>
          <w:tab w:val="left" w:pos="7200"/>
        </w:tabs>
        <w:adjustRightInd w:val="0"/>
        <w:snapToGrid w:val="0"/>
        <w:spacing w:line="300" w:lineRule="auto"/>
        <w:ind w:firstLineChars="200" w:firstLine="440"/>
        <w:rPr>
          <w:sz w:val="22"/>
        </w:rPr>
      </w:pPr>
    </w:p>
    <w:p w14:paraId="19562DA8" w14:textId="77777777" w:rsidR="00025BCF" w:rsidRDefault="00885E6D">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14:paraId="1A22553C"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（三）考核实施</w:t>
      </w:r>
    </w:p>
    <w:p w14:paraId="322C920D"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14:paraId="72EBB97D"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637"/>
        <w:gridCol w:w="1015"/>
        <w:gridCol w:w="4380"/>
        <w:gridCol w:w="826"/>
      </w:tblGrid>
      <w:tr w:rsidR="00025BCF" w14:paraId="1A5E22C5" w14:textId="77777777">
        <w:trPr>
          <w:trHeight w:val="270"/>
          <w:tblHeader/>
          <w:jc w:val="center"/>
        </w:trPr>
        <w:tc>
          <w:tcPr>
            <w:tcW w:w="757" w:type="pct"/>
            <w:noWrap/>
            <w:vAlign w:val="center"/>
          </w:tcPr>
          <w:p w14:paraId="5837D629" w14:textId="77777777" w:rsidR="00025BCF" w:rsidRDefault="00885E6D">
            <w:pPr>
              <w:tabs>
                <w:tab w:val="left" w:pos="7200"/>
              </w:tabs>
              <w:adjustRightInd w:val="0"/>
              <w:snapToGrid w:val="0"/>
              <w:spacing w:line="300" w:lineRule="auto"/>
              <w:jc w:val="center"/>
              <w:rPr>
                <w:sz w:val="22"/>
              </w:rPr>
            </w:pPr>
            <w:r>
              <w:rPr>
                <w:rFonts w:hint="eastAsia"/>
                <w:sz w:val="22"/>
              </w:rPr>
              <w:t>检查类别</w:t>
            </w:r>
          </w:p>
        </w:tc>
        <w:tc>
          <w:tcPr>
            <w:tcW w:w="884" w:type="pct"/>
            <w:vAlign w:val="center"/>
          </w:tcPr>
          <w:p w14:paraId="711FD682" w14:textId="77777777" w:rsidR="00025BCF" w:rsidRDefault="00885E6D">
            <w:pPr>
              <w:tabs>
                <w:tab w:val="left" w:pos="7200"/>
              </w:tabs>
              <w:adjustRightInd w:val="0"/>
              <w:snapToGrid w:val="0"/>
              <w:spacing w:line="300" w:lineRule="auto"/>
              <w:jc w:val="center"/>
              <w:rPr>
                <w:sz w:val="22"/>
              </w:rPr>
            </w:pPr>
            <w:r>
              <w:rPr>
                <w:rFonts w:hint="eastAsia"/>
                <w:sz w:val="22"/>
              </w:rPr>
              <w:t>检查项目</w:t>
            </w:r>
          </w:p>
        </w:tc>
        <w:tc>
          <w:tcPr>
            <w:tcW w:w="548" w:type="pct"/>
            <w:noWrap/>
            <w:vAlign w:val="center"/>
          </w:tcPr>
          <w:p w14:paraId="6D751D7A" w14:textId="77777777" w:rsidR="00025BCF" w:rsidRDefault="00885E6D">
            <w:pPr>
              <w:tabs>
                <w:tab w:val="left" w:pos="7200"/>
              </w:tabs>
              <w:adjustRightInd w:val="0"/>
              <w:snapToGrid w:val="0"/>
              <w:spacing w:line="300" w:lineRule="auto"/>
              <w:rPr>
                <w:sz w:val="22"/>
              </w:rPr>
            </w:pPr>
            <w:r>
              <w:rPr>
                <w:rFonts w:hint="eastAsia"/>
                <w:sz w:val="22"/>
              </w:rPr>
              <w:t>标准分</w:t>
            </w:r>
          </w:p>
        </w:tc>
        <w:tc>
          <w:tcPr>
            <w:tcW w:w="2365" w:type="pct"/>
            <w:vAlign w:val="center"/>
          </w:tcPr>
          <w:p w14:paraId="40F8D305" w14:textId="77777777" w:rsidR="00025BCF" w:rsidRDefault="00885E6D">
            <w:pPr>
              <w:tabs>
                <w:tab w:val="left" w:pos="7200"/>
              </w:tabs>
              <w:adjustRightInd w:val="0"/>
              <w:snapToGrid w:val="0"/>
              <w:spacing w:line="300" w:lineRule="auto"/>
              <w:ind w:firstLine="440"/>
              <w:rPr>
                <w:sz w:val="22"/>
              </w:rPr>
            </w:pPr>
            <w:r>
              <w:rPr>
                <w:rFonts w:hint="eastAsia"/>
                <w:sz w:val="22"/>
              </w:rPr>
              <w:t>检查标准</w:t>
            </w:r>
          </w:p>
        </w:tc>
        <w:tc>
          <w:tcPr>
            <w:tcW w:w="446" w:type="pct"/>
            <w:noWrap/>
            <w:vAlign w:val="center"/>
          </w:tcPr>
          <w:p w14:paraId="24C450D8" w14:textId="77777777" w:rsidR="00025BCF" w:rsidRDefault="00885E6D">
            <w:pPr>
              <w:tabs>
                <w:tab w:val="left" w:pos="7200"/>
              </w:tabs>
              <w:adjustRightInd w:val="0"/>
              <w:snapToGrid w:val="0"/>
              <w:spacing w:line="300" w:lineRule="auto"/>
              <w:rPr>
                <w:sz w:val="22"/>
              </w:rPr>
            </w:pPr>
            <w:r>
              <w:rPr>
                <w:rFonts w:hint="eastAsia"/>
                <w:sz w:val="22"/>
              </w:rPr>
              <w:t>得分</w:t>
            </w:r>
          </w:p>
        </w:tc>
      </w:tr>
      <w:tr w:rsidR="00025BCF" w14:paraId="04CF126A" w14:textId="77777777">
        <w:trPr>
          <w:trHeight w:val="540"/>
          <w:jc w:val="center"/>
        </w:trPr>
        <w:tc>
          <w:tcPr>
            <w:tcW w:w="757" w:type="pct"/>
            <w:vMerge w:val="restart"/>
            <w:noWrap/>
            <w:vAlign w:val="center"/>
          </w:tcPr>
          <w:p w14:paraId="2868B12A" w14:textId="77777777" w:rsidR="00025BCF" w:rsidRDefault="00885E6D">
            <w:pPr>
              <w:tabs>
                <w:tab w:val="left" w:pos="7200"/>
              </w:tabs>
              <w:adjustRightInd w:val="0"/>
              <w:snapToGrid w:val="0"/>
              <w:spacing w:line="300" w:lineRule="auto"/>
              <w:jc w:val="center"/>
              <w:rPr>
                <w:sz w:val="22"/>
              </w:rPr>
            </w:pPr>
            <w:r>
              <w:rPr>
                <w:rFonts w:hint="eastAsia"/>
                <w:sz w:val="22"/>
              </w:rPr>
              <w:t>综合管理</w:t>
            </w:r>
          </w:p>
          <w:p w14:paraId="53616AAE" w14:textId="77777777" w:rsidR="00025BCF" w:rsidRDefault="00885E6D">
            <w:pPr>
              <w:tabs>
                <w:tab w:val="left" w:pos="7200"/>
              </w:tabs>
              <w:adjustRightInd w:val="0"/>
              <w:snapToGrid w:val="0"/>
              <w:spacing w:line="300" w:lineRule="auto"/>
              <w:jc w:val="center"/>
              <w:rPr>
                <w:sz w:val="22"/>
              </w:rPr>
            </w:pPr>
            <w:r>
              <w:rPr>
                <w:rFonts w:hint="eastAsia"/>
                <w:sz w:val="22"/>
              </w:rPr>
              <w:t>（</w:t>
            </w:r>
            <w:r>
              <w:rPr>
                <w:sz w:val="22"/>
              </w:rPr>
              <w:t>10</w:t>
            </w:r>
            <w:r>
              <w:rPr>
                <w:rFonts w:hint="eastAsia"/>
                <w:sz w:val="22"/>
              </w:rPr>
              <w:t>分）</w:t>
            </w:r>
          </w:p>
        </w:tc>
        <w:tc>
          <w:tcPr>
            <w:tcW w:w="884" w:type="pct"/>
            <w:vAlign w:val="center"/>
          </w:tcPr>
          <w:p w14:paraId="5B46678E" w14:textId="77777777" w:rsidR="00025BCF" w:rsidRDefault="00885E6D">
            <w:pPr>
              <w:tabs>
                <w:tab w:val="left" w:pos="7200"/>
              </w:tabs>
              <w:adjustRightInd w:val="0"/>
              <w:snapToGrid w:val="0"/>
              <w:spacing w:line="300" w:lineRule="auto"/>
              <w:jc w:val="center"/>
              <w:rPr>
                <w:sz w:val="22"/>
              </w:rPr>
            </w:pPr>
            <w:r>
              <w:rPr>
                <w:rFonts w:hint="eastAsia"/>
                <w:sz w:val="22"/>
              </w:rPr>
              <w:t>管理制度</w:t>
            </w:r>
          </w:p>
        </w:tc>
        <w:tc>
          <w:tcPr>
            <w:tcW w:w="548" w:type="pct"/>
            <w:noWrap/>
            <w:vAlign w:val="center"/>
          </w:tcPr>
          <w:p w14:paraId="36FFA454"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084FFA05" w14:textId="77777777" w:rsidR="00025BCF" w:rsidRDefault="00885E6D">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46" w:type="pct"/>
            <w:noWrap/>
          </w:tcPr>
          <w:p w14:paraId="7F373A93" w14:textId="77777777" w:rsidR="00025BCF" w:rsidRDefault="00025BCF">
            <w:pPr>
              <w:tabs>
                <w:tab w:val="left" w:pos="7200"/>
              </w:tabs>
              <w:adjustRightInd w:val="0"/>
              <w:snapToGrid w:val="0"/>
              <w:spacing w:line="300" w:lineRule="auto"/>
              <w:ind w:firstLine="440"/>
              <w:rPr>
                <w:sz w:val="22"/>
              </w:rPr>
            </w:pPr>
          </w:p>
        </w:tc>
      </w:tr>
      <w:tr w:rsidR="00025BCF" w14:paraId="5AFFAC89" w14:textId="77777777">
        <w:trPr>
          <w:trHeight w:val="555"/>
          <w:jc w:val="center"/>
        </w:trPr>
        <w:tc>
          <w:tcPr>
            <w:tcW w:w="757" w:type="pct"/>
            <w:vMerge/>
            <w:vAlign w:val="center"/>
          </w:tcPr>
          <w:p w14:paraId="17022D79"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499740F1" w14:textId="77777777" w:rsidR="00025BCF" w:rsidRDefault="00885E6D">
            <w:pPr>
              <w:tabs>
                <w:tab w:val="left" w:pos="7200"/>
              </w:tabs>
              <w:adjustRightInd w:val="0"/>
              <w:snapToGrid w:val="0"/>
              <w:spacing w:line="300" w:lineRule="auto"/>
              <w:jc w:val="center"/>
              <w:rPr>
                <w:sz w:val="22"/>
              </w:rPr>
            </w:pPr>
            <w:r>
              <w:rPr>
                <w:rFonts w:hint="eastAsia"/>
                <w:sz w:val="22"/>
              </w:rPr>
              <w:t>资产管理</w:t>
            </w:r>
          </w:p>
        </w:tc>
        <w:tc>
          <w:tcPr>
            <w:tcW w:w="548" w:type="pct"/>
            <w:noWrap/>
            <w:vAlign w:val="center"/>
          </w:tcPr>
          <w:p w14:paraId="4AA32A0D"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70912004" w14:textId="77777777" w:rsidR="00025BCF" w:rsidRDefault="00885E6D">
            <w:pPr>
              <w:tabs>
                <w:tab w:val="left" w:pos="7200"/>
              </w:tabs>
              <w:adjustRightInd w:val="0"/>
              <w:snapToGrid w:val="0"/>
              <w:spacing w:line="300" w:lineRule="auto"/>
              <w:ind w:firstLine="440"/>
              <w:rPr>
                <w:sz w:val="22"/>
              </w:rPr>
            </w:pPr>
            <w:r>
              <w:rPr>
                <w:rFonts w:hint="eastAsia"/>
                <w:sz w:val="22"/>
              </w:rPr>
              <w:t>查看委托管理的资产是否建立台帐，是否有专门的保管制度，是否完好、有无丢失等。</w:t>
            </w:r>
          </w:p>
        </w:tc>
        <w:tc>
          <w:tcPr>
            <w:tcW w:w="446" w:type="pct"/>
            <w:noWrap/>
          </w:tcPr>
          <w:p w14:paraId="0A863DDB" w14:textId="77777777" w:rsidR="00025BCF" w:rsidRDefault="00025BCF">
            <w:pPr>
              <w:tabs>
                <w:tab w:val="left" w:pos="7200"/>
              </w:tabs>
              <w:adjustRightInd w:val="0"/>
              <w:snapToGrid w:val="0"/>
              <w:spacing w:line="300" w:lineRule="auto"/>
              <w:ind w:firstLine="440"/>
              <w:rPr>
                <w:sz w:val="22"/>
              </w:rPr>
            </w:pPr>
          </w:p>
        </w:tc>
      </w:tr>
      <w:tr w:rsidR="00025BCF" w14:paraId="454333E8" w14:textId="77777777">
        <w:trPr>
          <w:trHeight w:val="540"/>
          <w:jc w:val="center"/>
        </w:trPr>
        <w:tc>
          <w:tcPr>
            <w:tcW w:w="757" w:type="pct"/>
            <w:vMerge/>
            <w:vAlign w:val="center"/>
          </w:tcPr>
          <w:p w14:paraId="1D8AE388"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74479120" w14:textId="77777777" w:rsidR="00025BCF" w:rsidRDefault="00885E6D">
            <w:pPr>
              <w:tabs>
                <w:tab w:val="left" w:pos="7200"/>
              </w:tabs>
              <w:adjustRightInd w:val="0"/>
              <w:snapToGrid w:val="0"/>
              <w:spacing w:line="300" w:lineRule="auto"/>
              <w:jc w:val="center"/>
              <w:rPr>
                <w:sz w:val="22"/>
              </w:rPr>
            </w:pPr>
            <w:r>
              <w:rPr>
                <w:rFonts w:hint="eastAsia"/>
                <w:sz w:val="22"/>
              </w:rPr>
              <w:t>培训记录</w:t>
            </w:r>
          </w:p>
        </w:tc>
        <w:tc>
          <w:tcPr>
            <w:tcW w:w="548" w:type="pct"/>
            <w:noWrap/>
            <w:vAlign w:val="center"/>
          </w:tcPr>
          <w:p w14:paraId="789765B8"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63262FAA" w14:textId="77777777" w:rsidR="00025BCF" w:rsidRDefault="00885E6D">
            <w:pPr>
              <w:tabs>
                <w:tab w:val="left" w:pos="7200"/>
              </w:tabs>
              <w:adjustRightInd w:val="0"/>
              <w:snapToGrid w:val="0"/>
              <w:spacing w:line="300" w:lineRule="auto"/>
              <w:ind w:firstLine="440"/>
              <w:rPr>
                <w:sz w:val="22"/>
              </w:rPr>
            </w:pPr>
            <w:r>
              <w:rPr>
                <w:rFonts w:hint="eastAsia"/>
                <w:sz w:val="22"/>
              </w:rPr>
              <w:t>查看各类员工培训记录，含岗位培训、技能培训、安全培训、新员工培训等。</w:t>
            </w:r>
          </w:p>
        </w:tc>
        <w:tc>
          <w:tcPr>
            <w:tcW w:w="446" w:type="pct"/>
            <w:noWrap/>
          </w:tcPr>
          <w:p w14:paraId="4AFF7548" w14:textId="77777777" w:rsidR="00025BCF" w:rsidRDefault="00025BCF">
            <w:pPr>
              <w:tabs>
                <w:tab w:val="left" w:pos="7200"/>
              </w:tabs>
              <w:adjustRightInd w:val="0"/>
              <w:snapToGrid w:val="0"/>
              <w:spacing w:line="300" w:lineRule="auto"/>
              <w:ind w:firstLine="440"/>
              <w:rPr>
                <w:sz w:val="22"/>
              </w:rPr>
            </w:pPr>
          </w:p>
        </w:tc>
      </w:tr>
      <w:tr w:rsidR="00025BCF" w14:paraId="170D33E3" w14:textId="77777777">
        <w:trPr>
          <w:trHeight w:val="270"/>
          <w:jc w:val="center"/>
        </w:trPr>
        <w:tc>
          <w:tcPr>
            <w:tcW w:w="757" w:type="pct"/>
            <w:vMerge/>
            <w:vAlign w:val="center"/>
          </w:tcPr>
          <w:p w14:paraId="3E2B2293"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17DA2C55" w14:textId="77777777" w:rsidR="00025BCF" w:rsidRDefault="00885E6D">
            <w:pPr>
              <w:tabs>
                <w:tab w:val="left" w:pos="7200"/>
              </w:tabs>
              <w:adjustRightInd w:val="0"/>
              <w:snapToGrid w:val="0"/>
              <w:spacing w:line="300" w:lineRule="auto"/>
              <w:jc w:val="center"/>
              <w:rPr>
                <w:sz w:val="22"/>
              </w:rPr>
            </w:pPr>
            <w:r>
              <w:rPr>
                <w:rFonts w:hint="eastAsia"/>
                <w:sz w:val="22"/>
              </w:rPr>
              <w:t>持证上岗</w:t>
            </w:r>
          </w:p>
        </w:tc>
        <w:tc>
          <w:tcPr>
            <w:tcW w:w="548" w:type="pct"/>
            <w:noWrap/>
            <w:vAlign w:val="center"/>
          </w:tcPr>
          <w:p w14:paraId="27E384EF"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5E6F864F" w14:textId="77777777" w:rsidR="00025BCF" w:rsidRDefault="00885E6D">
            <w:pPr>
              <w:tabs>
                <w:tab w:val="left" w:pos="7200"/>
              </w:tabs>
              <w:adjustRightInd w:val="0"/>
              <w:snapToGrid w:val="0"/>
              <w:spacing w:line="300" w:lineRule="auto"/>
              <w:ind w:firstLine="440"/>
              <w:rPr>
                <w:sz w:val="22"/>
              </w:rPr>
            </w:pPr>
            <w:r>
              <w:rPr>
                <w:rFonts w:hint="eastAsia"/>
                <w:sz w:val="22"/>
              </w:rPr>
              <w:t>检查是否持证上岗及各类上岗证的有效期与适用性。</w:t>
            </w:r>
          </w:p>
        </w:tc>
        <w:tc>
          <w:tcPr>
            <w:tcW w:w="446" w:type="pct"/>
            <w:noWrap/>
          </w:tcPr>
          <w:p w14:paraId="77807B75" w14:textId="77777777" w:rsidR="00025BCF" w:rsidRDefault="00025BCF">
            <w:pPr>
              <w:tabs>
                <w:tab w:val="left" w:pos="7200"/>
              </w:tabs>
              <w:adjustRightInd w:val="0"/>
              <w:snapToGrid w:val="0"/>
              <w:spacing w:line="300" w:lineRule="auto"/>
              <w:ind w:firstLine="440"/>
              <w:rPr>
                <w:sz w:val="22"/>
              </w:rPr>
            </w:pPr>
          </w:p>
        </w:tc>
      </w:tr>
      <w:tr w:rsidR="00025BCF" w14:paraId="57DFE173" w14:textId="77777777">
        <w:trPr>
          <w:trHeight w:val="270"/>
          <w:jc w:val="center"/>
        </w:trPr>
        <w:tc>
          <w:tcPr>
            <w:tcW w:w="757" w:type="pct"/>
            <w:vMerge/>
            <w:vAlign w:val="center"/>
          </w:tcPr>
          <w:p w14:paraId="708C5305"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5259D290" w14:textId="77777777" w:rsidR="00025BCF" w:rsidRDefault="00885E6D">
            <w:pPr>
              <w:tabs>
                <w:tab w:val="left" w:pos="7200"/>
              </w:tabs>
              <w:adjustRightInd w:val="0"/>
              <w:snapToGrid w:val="0"/>
              <w:spacing w:line="300" w:lineRule="auto"/>
              <w:jc w:val="center"/>
              <w:rPr>
                <w:sz w:val="22"/>
              </w:rPr>
            </w:pPr>
            <w:r>
              <w:rPr>
                <w:rFonts w:hint="eastAsia"/>
                <w:sz w:val="22"/>
              </w:rPr>
              <w:t>仪表仪容</w:t>
            </w:r>
          </w:p>
        </w:tc>
        <w:tc>
          <w:tcPr>
            <w:tcW w:w="548" w:type="pct"/>
            <w:noWrap/>
            <w:vAlign w:val="center"/>
          </w:tcPr>
          <w:p w14:paraId="5AEFBFF1"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3AA37464" w14:textId="77777777" w:rsidR="00025BCF" w:rsidRDefault="00885E6D">
            <w:pPr>
              <w:tabs>
                <w:tab w:val="left" w:pos="7200"/>
              </w:tabs>
              <w:adjustRightInd w:val="0"/>
              <w:snapToGrid w:val="0"/>
              <w:spacing w:line="300" w:lineRule="auto"/>
              <w:ind w:firstLine="440"/>
              <w:rPr>
                <w:sz w:val="22"/>
              </w:rPr>
            </w:pPr>
            <w:r>
              <w:rPr>
                <w:rFonts w:hint="eastAsia"/>
                <w:sz w:val="22"/>
              </w:rPr>
              <w:t>查看工装是否统一整洁干净，员工精神面貌。</w:t>
            </w:r>
          </w:p>
        </w:tc>
        <w:tc>
          <w:tcPr>
            <w:tcW w:w="446" w:type="pct"/>
            <w:noWrap/>
          </w:tcPr>
          <w:p w14:paraId="2BB4F320" w14:textId="77777777" w:rsidR="00025BCF" w:rsidRDefault="00025BCF">
            <w:pPr>
              <w:tabs>
                <w:tab w:val="left" w:pos="7200"/>
              </w:tabs>
              <w:adjustRightInd w:val="0"/>
              <w:snapToGrid w:val="0"/>
              <w:spacing w:line="300" w:lineRule="auto"/>
              <w:ind w:firstLine="440"/>
              <w:rPr>
                <w:sz w:val="22"/>
              </w:rPr>
            </w:pPr>
          </w:p>
        </w:tc>
      </w:tr>
      <w:tr w:rsidR="00025BCF" w14:paraId="59C70078" w14:textId="77777777">
        <w:trPr>
          <w:trHeight w:val="810"/>
          <w:jc w:val="center"/>
        </w:trPr>
        <w:tc>
          <w:tcPr>
            <w:tcW w:w="757" w:type="pct"/>
            <w:vMerge w:val="restart"/>
            <w:noWrap/>
            <w:vAlign w:val="center"/>
          </w:tcPr>
          <w:p w14:paraId="42D8D5EA" w14:textId="77777777" w:rsidR="00025BCF" w:rsidRDefault="00885E6D">
            <w:pPr>
              <w:tabs>
                <w:tab w:val="left" w:pos="7200"/>
              </w:tabs>
              <w:adjustRightInd w:val="0"/>
              <w:snapToGrid w:val="0"/>
              <w:spacing w:line="300" w:lineRule="auto"/>
              <w:jc w:val="center"/>
              <w:rPr>
                <w:sz w:val="22"/>
              </w:rPr>
            </w:pPr>
            <w:r>
              <w:rPr>
                <w:rFonts w:hint="eastAsia"/>
                <w:sz w:val="22"/>
              </w:rPr>
              <w:t>校园环境</w:t>
            </w:r>
          </w:p>
          <w:p w14:paraId="13934362" w14:textId="77777777" w:rsidR="00025BCF" w:rsidRDefault="00885E6D">
            <w:pPr>
              <w:tabs>
                <w:tab w:val="left" w:pos="7200"/>
              </w:tabs>
              <w:adjustRightInd w:val="0"/>
              <w:snapToGrid w:val="0"/>
              <w:spacing w:line="300" w:lineRule="auto"/>
              <w:jc w:val="center"/>
              <w:rPr>
                <w:sz w:val="22"/>
              </w:rPr>
            </w:pPr>
            <w:r>
              <w:rPr>
                <w:rFonts w:hint="eastAsia"/>
                <w:sz w:val="22"/>
              </w:rPr>
              <w:t>（</w:t>
            </w:r>
            <w:r>
              <w:rPr>
                <w:sz w:val="22"/>
              </w:rPr>
              <w:t>15</w:t>
            </w:r>
            <w:r>
              <w:rPr>
                <w:rFonts w:hint="eastAsia"/>
                <w:sz w:val="22"/>
              </w:rPr>
              <w:t>分）</w:t>
            </w:r>
          </w:p>
        </w:tc>
        <w:tc>
          <w:tcPr>
            <w:tcW w:w="884" w:type="pct"/>
            <w:vAlign w:val="center"/>
          </w:tcPr>
          <w:p w14:paraId="138CC41F" w14:textId="77777777" w:rsidR="00025BCF" w:rsidRDefault="00885E6D">
            <w:pPr>
              <w:tabs>
                <w:tab w:val="left" w:pos="7200"/>
              </w:tabs>
              <w:adjustRightInd w:val="0"/>
              <w:snapToGrid w:val="0"/>
              <w:spacing w:line="300" w:lineRule="auto"/>
              <w:jc w:val="center"/>
              <w:rPr>
                <w:sz w:val="22"/>
              </w:rPr>
            </w:pPr>
            <w:r>
              <w:rPr>
                <w:rFonts w:hint="eastAsia"/>
                <w:sz w:val="22"/>
              </w:rPr>
              <w:t>道路与附属设施卫生</w:t>
            </w:r>
          </w:p>
        </w:tc>
        <w:tc>
          <w:tcPr>
            <w:tcW w:w="548" w:type="pct"/>
            <w:noWrap/>
            <w:vAlign w:val="center"/>
          </w:tcPr>
          <w:p w14:paraId="1A4C919C" w14:textId="77777777" w:rsidR="00025BCF" w:rsidRDefault="00885E6D">
            <w:pPr>
              <w:tabs>
                <w:tab w:val="left" w:pos="7200"/>
              </w:tabs>
              <w:adjustRightInd w:val="0"/>
              <w:snapToGrid w:val="0"/>
              <w:spacing w:line="300" w:lineRule="auto"/>
              <w:ind w:firstLine="440"/>
              <w:rPr>
                <w:sz w:val="22"/>
              </w:rPr>
            </w:pPr>
            <w:r>
              <w:rPr>
                <w:sz w:val="22"/>
              </w:rPr>
              <w:t>5</w:t>
            </w:r>
          </w:p>
        </w:tc>
        <w:tc>
          <w:tcPr>
            <w:tcW w:w="2365" w:type="pct"/>
          </w:tcPr>
          <w:p w14:paraId="067AD7EE" w14:textId="77777777" w:rsidR="00025BCF" w:rsidRDefault="00885E6D">
            <w:pPr>
              <w:tabs>
                <w:tab w:val="left" w:pos="7200"/>
              </w:tabs>
              <w:adjustRightInd w:val="0"/>
              <w:snapToGrid w:val="0"/>
              <w:spacing w:line="300" w:lineRule="auto"/>
              <w:ind w:firstLine="440"/>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46" w:type="pct"/>
            <w:noWrap/>
          </w:tcPr>
          <w:p w14:paraId="31BA792A" w14:textId="77777777" w:rsidR="00025BCF" w:rsidRDefault="00025BCF">
            <w:pPr>
              <w:tabs>
                <w:tab w:val="left" w:pos="7200"/>
              </w:tabs>
              <w:adjustRightInd w:val="0"/>
              <w:snapToGrid w:val="0"/>
              <w:spacing w:line="300" w:lineRule="auto"/>
              <w:ind w:firstLine="440"/>
              <w:rPr>
                <w:sz w:val="22"/>
              </w:rPr>
            </w:pPr>
          </w:p>
        </w:tc>
      </w:tr>
      <w:tr w:rsidR="00025BCF" w14:paraId="1F4A03A5" w14:textId="77777777">
        <w:trPr>
          <w:trHeight w:val="270"/>
          <w:jc w:val="center"/>
        </w:trPr>
        <w:tc>
          <w:tcPr>
            <w:tcW w:w="757" w:type="pct"/>
            <w:vMerge/>
            <w:vAlign w:val="center"/>
          </w:tcPr>
          <w:p w14:paraId="4269EEFC"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750208E5" w14:textId="77777777" w:rsidR="00025BCF" w:rsidRDefault="00885E6D">
            <w:pPr>
              <w:tabs>
                <w:tab w:val="left" w:pos="7200"/>
              </w:tabs>
              <w:adjustRightInd w:val="0"/>
              <w:snapToGrid w:val="0"/>
              <w:spacing w:line="300" w:lineRule="auto"/>
              <w:jc w:val="center"/>
              <w:rPr>
                <w:sz w:val="22"/>
              </w:rPr>
            </w:pPr>
            <w:r>
              <w:rPr>
                <w:rFonts w:hint="eastAsia"/>
                <w:sz w:val="22"/>
              </w:rPr>
              <w:t>停车棚管理</w:t>
            </w:r>
          </w:p>
        </w:tc>
        <w:tc>
          <w:tcPr>
            <w:tcW w:w="548" w:type="pct"/>
            <w:noWrap/>
            <w:vAlign w:val="center"/>
          </w:tcPr>
          <w:p w14:paraId="6A1C20BD" w14:textId="36DAF070" w:rsidR="00025BCF" w:rsidRDefault="00F14E85">
            <w:pPr>
              <w:tabs>
                <w:tab w:val="left" w:pos="7200"/>
              </w:tabs>
              <w:adjustRightInd w:val="0"/>
              <w:snapToGrid w:val="0"/>
              <w:spacing w:line="300" w:lineRule="auto"/>
              <w:ind w:firstLine="440"/>
              <w:rPr>
                <w:sz w:val="22"/>
              </w:rPr>
            </w:pPr>
            <w:r>
              <w:rPr>
                <w:rFonts w:hint="eastAsia"/>
                <w:sz w:val="22"/>
              </w:rPr>
              <w:t>4</w:t>
            </w:r>
          </w:p>
        </w:tc>
        <w:tc>
          <w:tcPr>
            <w:tcW w:w="2365" w:type="pct"/>
          </w:tcPr>
          <w:p w14:paraId="5420F40F" w14:textId="77777777" w:rsidR="00025BCF" w:rsidRDefault="00885E6D">
            <w:pPr>
              <w:tabs>
                <w:tab w:val="left" w:pos="7200"/>
              </w:tabs>
              <w:adjustRightInd w:val="0"/>
              <w:snapToGrid w:val="0"/>
              <w:spacing w:line="300" w:lineRule="auto"/>
              <w:ind w:firstLine="440"/>
              <w:rPr>
                <w:sz w:val="22"/>
              </w:rPr>
            </w:pPr>
            <w:r>
              <w:rPr>
                <w:rFonts w:hint="eastAsia"/>
                <w:sz w:val="22"/>
              </w:rPr>
              <w:t>停车棚卫生、电源盒安全状况，结构是否牢固等</w:t>
            </w:r>
          </w:p>
        </w:tc>
        <w:tc>
          <w:tcPr>
            <w:tcW w:w="446" w:type="pct"/>
            <w:noWrap/>
          </w:tcPr>
          <w:p w14:paraId="0F3FD7E4" w14:textId="77777777" w:rsidR="00025BCF" w:rsidRDefault="00025BCF">
            <w:pPr>
              <w:tabs>
                <w:tab w:val="left" w:pos="7200"/>
              </w:tabs>
              <w:adjustRightInd w:val="0"/>
              <w:snapToGrid w:val="0"/>
              <w:spacing w:line="300" w:lineRule="auto"/>
              <w:ind w:firstLine="440"/>
              <w:rPr>
                <w:sz w:val="22"/>
              </w:rPr>
            </w:pPr>
          </w:p>
        </w:tc>
      </w:tr>
      <w:tr w:rsidR="00025BCF" w14:paraId="6094F9BC" w14:textId="77777777">
        <w:trPr>
          <w:trHeight w:val="540"/>
          <w:jc w:val="center"/>
        </w:trPr>
        <w:tc>
          <w:tcPr>
            <w:tcW w:w="757" w:type="pct"/>
            <w:vMerge/>
            <w:vAlign w:val="center"/>
          </w:tcPr>
          <w:p w14:paraId="645111C3"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152358DC" w14:textId="77777777" w:rsidR="00025BCF" w:rsidRDefault="00885E6D">
            <w:pPr>
              <w:tabs>
                <w:tab w:val="left" w:pos="7200"/>
              </w:tabs>
              <w:adjustRightInd w:val="0"/>
              <w:snapToGrid w:val="0"/>
              <w:spacing w:line="300" w:lineRule="auto"/>
              <w:jc w:val="center"/>
              <w:rPr>
                <w:sz w:val="22"/>
              </w:rPr>
            </w:pPr>
            <w:r>
              <w:rPr>
                <w:rFonts w:hint="eastAsia"/>
                <w:sz w:val="22"/>
              </w:rPr>
              <w:t>硬质景观</w:t>
            </w:r>
          </w:p>
        </w:tc>
        <w:tc>
          <w:tcPr>
            <w:tcW w:w="548" w:type="pct"/>
            <w:noWrap/>
            <w:vAlign w:val="center"/>
          </w:tcPr>
          <w:p w14:paraId="08149C6F" w14:textId="77777777" w:rsidR="00025BCF" w:rsidRDefault="00885E6D">
            <w:pPr>
              <w:tabs>
                <w:tab w:val="left" w:pos="7200"/>
              </w:tabs>
              <w:adjustRightInd w:val="0"/>
              <w:snapToGrid w:val="0"/>
              <w:spacing w:line="300" w:lineRule="auto"/>
              <w:ind w:firstLine="440"/>
              <w:rPr>
                <w:sz w:val="22"/>
              </w:rPr>
            </w:pPr>
            <w:r>
              <w:rPr>
                <w:sz w:val="22"/>
              </w:rPr>
              <w:t>4</w:t>
            </w:r>
          </w:p>
        </w:tc>
        <w:tc>
          <w:tcPr>
            <w:tcW w:w="2365" w:type="pct"/>
          </w:tcPr>
          <w:p w14:paraId="19C1FDC2" w14:textId="77777777" w:rsidR="00025BCF" w:rsidRDefault="00885E6D">
            <w:pPr>
              <w:tabs>
                <w:tab w:val="left" w:pos="7200"/>
              </w:tabs>
              <w:adjustRightInd w:val="0"/>
              <w:snapToGrid w:val="0"/>
              <w:spacing w:line="300" w:lineRule="auto"/>
              <w:ind w:firstLine="440"/>
              <w:rPr>
                <w:sz w:val="22"/>
              </w:rPr>
            </w:pPr>
            <w:r>
              <w:rPr>
                <w:rFonts w:hint="eastAsia"/>
                <w:sz w:val="22"/>
              </w:rPr>
              <w:t>大理石、透水砖等无松动脱落、无缺失，景观水循环系统功能正常，景观水面干净。</w:t>
            </w:r>
          </w:p>
        </w:tc>
        <w:tc>
          <w:tcPr>
            <w:tcW w:w="446" w:type="pct"/>
            <w:noWrap/>
          </w:tcPr>
          <w:p w14:paraId="4230AE21" w14:textId="77777777" w:rsidR="00025BCF" w:rsidRDefault="00025BCF">
            <w:pPr>
              <w:tabs>
                <w:tab w:val="left" w:pos="7200"/>
              </w:tabs>
              <w:adjustRightInd w:val="0"/>
              <w:snapToGrid w:val="0"/>
              <w:spacing w:line="300" w:lineRule="auto"/>
              <w:ind w:firstLine="440"/>
              <w:rPr>
                <w:sz w:val="22"/>
              </w:rPr>
            </w:pPr>
          </w:p>
        </w:tc>
      </w:tr>
      <w:tr w:rsidR="00025BCF" w14:paraId="223F6545" w14:textId="77777777">
        <w:trPr>
          <w:trHeight w:val="540"/>
          <w:jc w:val="center"/>
        </w:trPr>
        <w:tc>
          <w:tcPr>
            <w:tcW w:w="757" w:type="pct"/>
            <w:vMerge/>
            <w:vAlign w:val="center"/>
          </w:tcPr>
          <w:p w14:paraId="4E3D81A7"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28A3D423" w14:textId="77777777" w:rsidR="00025BCF" w:rsidRDefault="00885E6D">
            <w:pPr>
              <w:tabs>
                <w:tab w:val="left" w:pos="7200"/>
              </w:tabs>
              <w:adjustRightInd w:val="0"/>
              <w:snapToGrid w:val="0"/>
              <w:spacing w:line="300" w:lineRule="auto"/>
              <w:jc w:val="center"/>
              <w:rPr>
                <w:sz w:val="22"/>
              </w:rPr>
            </w:pPr>
            <w:r>
              <w:rPr>
                <w:rFonts w:hint="eastAsia"/>
                <w:sz w:val="22"/>
              </w:rPr>
              <w:t>下水道管理</w:t>
            </w:r>
          </w:p>
        </w:tc>
        <w:tc>
          <w:tcPr>
            <w:tcW w:w="548" w:type="pct"/>
            <w:noWrap/>
            <w:vAlign w:val="center"/>
          </w:tcPr>
          <w:p w14:paraId="300E0ED8"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265C3CED" w14:textId="77777777" w:rsidR="00025BCF" w:rsidRDefault="00885E6D">
            <w:pPr>
              <w:tabs>
                <w:tab w:val="left" w:pos="7200"/>
              </w:tabs>
              <w:adjustRightInd w:val="0"/>
              <w:snapToGrid w:val="0"/>
              <w:spacing w:line="300" w:lineRule="auto"/>
              <w:ind w:firstLine="440"/>
              <w:rPr>
                <w:sz w:val="22"/>
              </w:rPr>
            </w:pPr>
            <w:r>
              <w:rPr>
                <w:rFonts w:hint="eastAsia"/>
                <w:sz w:val="22"/>
              </w:rPr>
              <w:t>定期清理下水道与窨井（查看现场与台帐记录），窨井盖有无破损与缺失，污水格栅井内有无漂浮物等。</w:t>
            </w:r>
          </w:p>
        </w:tc>
        <w:tc>
          <w:tcPr>
            <w:tcW w:w="446" w:type="pct"/>
            <w:noWrap/>
          </w:tcPr>
          <w:p w14:paraId="3B9A1C60" w14:textId="77777777" w:rsidR="00025BCF" w:rsidRDefault="00025BCF">
            <w:pPr>
              <w:tabs>
                <w:tab w:val="left" w:pos="7200"/>
              </w:tabs>
              <w:adjustRightInd w:val="0"/>
              <w:snapToGrid w:val="0"/>
              <w:spacing w:line="300" w:lineRule="auto"/>
              <w:ind w:firstLine="440"/>
              <w:rPr>
                <w:sz w:val="22"/>
              </w:rPr>
            </w:pPr>
          </w:p>
        </w:tc>
      </w:tr>
      <w:tr w:rsidR="00025BCF" w14:paraId="72106987" w14:textId="77777777">
        <w:trPr>
          <w:trHeight w:val="540"/>
          <w:jc w:val="center"/>
        </w:trPr>
        <w:tc>
          <w:tcPr>
            <w:tcW w:w="757" w:type="pct"/>
            <w:vMerge w:val="restart"/>
            <w:noWrap/>
            <w:vAlign w:val="center"/>
          </w:tcPr>
          <w:p w14:paraId="751CCC19" w14:textId="77777777" w:rsidR="00025BCF" w:rsidRDefault="00885E6D">
            <w:pPr>
              <w:tabs>
                <w:tab w:val="left" w:pos="7200"/>
              </w:tabs>
              <w:adjustRightInd w:val="0"/>
              <w:snapToGrid w:val="0"/>
              <w:spacing w:line="300" w:lineRule="auto"/>
              <w:jc w:val="center"/>
              <w:rPr>
                <w:sz w:val="22"/>
              </w:rPr>
            </w:pPr>
            <w:r>
              <w:rPr>
                <w:rFonts w:hint="eastAsia"/>
                <w:sz w:val="22"/>
              </w:rPr>
              <w:t>楼宇保洁</w:t>
            </w:r>
          </w:p>
          <w:p w14:paraId="6CCED896" w14:textId="77777777" w:rsidR="00025BCF" w:rsidRDefault="00885E6D">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14:paraId="5657D5EC" w14:textId="77777777" w:rsidR="00025BCF" w:rsidRDefault="00885E6D">
            <w:pPr>
              <w:tabs>
                <w:tab w:val="left" w:pos="7200"/>
              </w:tabs>
              <w:adjustRightInd w:val="0"/>
              <w:snapToGrid w:val="0"/>
              <w:spacing w:line="300" w:lineRule="auto"/>
              <w:jc w:val="center"/>
              <w:rPr>
                <w:sz w:val="22"/>
              </w:rPr>
            </w:pPr>
            <w:r>
              <w:rPr>
                <w:rFonts w:hint="eastAsia"/>
                <w:sz w:val="22"/>
              </w:rPr>
              <w:t>楼宇外部</w:t>
            </w:r>
          </w:p>
        </w:tc>
        <w:tc>
          <w:tcPr>
            <w:tcW w:w="548" w:type="pct"/>
            <w:noWrap/>
            <w:vAlign w:val="center"/>
          </w:tcPr>
          <w:p w14:paraId="02B69A13"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32418E7D" w14:textId="77777777" w:rsidR="00025BCF" w:rsidRDefault="00885E6D">
            <w:pPr>
              <w:tabs>
                <w:tab w:val="left" w:pos="7200"/>
              </w:tabs>
              <w:adjustRightInd w:val="0"/>
              <w:snapToGrid w:val="0"/>
              <w:spacing w:line="300" w:lineRule="auto"/>
              <w:ind w:firstLine="440"/>
              <w:rPr>
                <w:sz w:val="22"/>
              </w:rPr>
            </w:pPr>
            <w:r>
              <w:rPr>
                <w:rFonts w:hint="eastAsia"/>
                <w:sz w:val="22"/>
              </w:rPr>
              <w:t>查看楼宇外围绿地及门前场地有无白色垃圾，天台卫生和天沟有无堵塞。</w:t>
            </w:r>
          </w:p>
        </w:tc>
        <w:tc>
          <w:tcPr>
            <w:tcW w:w="446" w:type="pct"/>
            <w:noWrap/>
          </w:tcPr>
          <w:p w14:paraId="1804251C" w14:textId="77777777" w:rsidR="00025BCF" w:rsidRDefault="00025BCF">
            <w:pPr>
              <w:tabs>
                <w:tab w:val="left" w:pos="7200"/>
              </w:tabs>
              <w:adjustRightInd w:val="0"/>
              <w:snapToGrid w:val="0"/>
              <w:spacing w:line="300" w:lineRule="auto"/>
              <w:ind w:firstLine="440"/>
              <w:rPr>
                <w:sz w:val="22"/>
              </w:rPr>
            </w:pPr>
          </w:p>
        </w:tc>
      </w:tr>
      <w:tr w:rsidR="00025BCF" w14:paraId="1B0B8466" w14:textId="77777777">
        <w:trPr>
          <w:trHeight w:val="2160"/>
          <w:jc w:val="center"/>
        </w:trPr>
        <w:tc>
          <w:tcPr>
            <w:tcW w:w="757" w:type="pct"/>
            <w:vMerge/>
            <w:vAlign w:val="center"/>
          </w:tcPr>
          <w:p w14:paraId="7AAD4F62"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65CB5FCE" w14:textId="77777777" w:rsidR="00025BCF" w:rsidRDefault="00885E6D">
            <w:pPr>
              <w:tabs>
                <w:tab w:val="left" w:pos="7200"/>
              </w:tabs>
              <w:adjustRightInd w:val="0"/>
              <w:snapToGrid w:val="0"/>
              <w:spacing w:line="300" w:lineRule="auto"/>
              <w:jc w:val="center"/>
              <w:rPr>
                <w:sz w:val="22"/>
              </w:rPr>
            </w:pPr>
            <w:r>
              <w:rPr>
                <w:rFonts w:hint="eastAsia"/>
                <w:sz w:val="22"/>
              </w:rPr>
              <w:t>楼宇内部</w:t>
            </w:r>
          </w:p>
        </w:tc>
        <w:tc>
          <w:tcPr>
            <w:tcW w:w="548" w:type="pct"/>
            <w:noWrap/>
            <w:vAlign w:val="center"/>
          </w:tcPr>
          <w:p w14:paraId="46274FC1" w14:textId="77777777" w:rsidR="00025BCF" w:rsidRDefault="00885E6D">
            <w:pPr>
              <w:tabs>
                <w:tab w:val="left" w:pos="7200"/>
              </w:tabs>
              <w:adjustRightInd w:val="0"/>
              <w:snapToGrid w:val="0"/>
              <w:spacing w:line="300" w:lineRule="auto"/>
              <w:ind w:firstLine="440"/>
              <w:rPr>
                <w:sz w:val="22"/>
              </w:rPr>
            </w:pPr>
            <w:r>
              <w:rPr>
                <w:sz w:val="22"/>
              </w:rPr>
              <w:t>12</w:t>
            </w:r>
          </w:p>
        </w:tc>
        <w:tc>
          <w:tcPr>
            <w:tcW w:w="2365" w:type="pct"/>
          </w:tcPr>
          <w:p w14:paraId="6D2B8ADC" w14:textId="77777777" w:rsidR="00025BCF" w:rsidRDefault="00885E6D">
            <w:pPr>
              <w:tabs>
                <w:tab w:val="left" w:pos="7200"/>
              </w:tabs>
              <w:adjustRightInd w:val="0"/>
              <w:snapToGrid w:val="0"/>
              <w:spacing w:line="300" w:lineRule="auto"/>
              <w:ind w:firstLine="440"/>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14:paraId="3A7AFB67" w14:textId="77777777" w:rsidR="00025BCF" w:rsidRDefault="00025BCF">
            <w:pPr>
              <w:tabs>
                <w:tab w:val="left" w:pos="7200"/>
              </w:tabs>
              <w:adjustRightInd w:val="0"/>
              <w:snapToGrid w:val="0"/>
              <w:spacing w:line="300" w:lineRule="auto"/>
              <w:ind w:firstLine="440"/>
              <w:rPr>
                <w:sz w:val="22"/>
              </w:rPr>
            </w:pPr>
          </w:p>
        </w:tc>
      </w:tr>
      <w:tr w:rsidR="00025BCF" w14:paraId="1712FFB7" w14:textId="77777777">
        <w:trPr>
          <w:trHeight w:val="1080"/>
          <w:jc w:val="center"/>
        </w:trPr>
        <w:tc>
          <w:tcPr>
            <w:tcW w:w="757" w:type="pct"/>
            <w:vMerge/>
            <w:vAlign w:val="center"/>
          </w:tcPr>
          <w:p w14:paraId="23E2F8B3"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556BB4FB" w14:textId="77777777" w:rsidR="00025BCF" w:rsidRDefault="00885E6D">
            <w:pPr>
              <w:tabs>
                <w:tab w:val="left" w:pos="7200"/>
              </w:tabs>
              <w:adjustRightInd w:val="0"/>
              <w:snapToGrid w:val="0"/>
              <w:spacing w:line="300" w:lineRule="auto"/>
              <w:jc w:val="center"/>
              <w:rPr>
                <w:sz w:val="22"/>
              </w:rPr>
            </w:pPr>
            <w:r>
              <w:rPr>
                <w:rFonts w:hint="eastAsia"/>
                <w:sz w:val="22"/>
              </w:rPr>
              <w:t>教室、教师休息室</w:t>
            </w:r>
          </w:p>
        </w:tc>
        <w:tc>
          <w:tcPr>
            <w:tcW w:w="548" w:type="pct"/>
            <w:noWrap/>
            <w:vAlign w:val="center"/>
          </w:tcPr>
          <w:p w14:paraId="200AE5BD"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5D1C545B" w14:textId="77777777" w:rsidR="00025BCF" w:rsidRDefault="00885E6D">
            <w:pPr>
              <w:tabs>
                <w:tab w:val="left" w:pos="7200"/>
              </w:tabs>
              <w:adjustRightInd w:val="0"/>
              <w:snapToGrid w:val="0"/>
              <w:spacing w:line="300" w:lineRule="auto"/>
              <w:ind w:firstLine="440"/>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46" w:type="pct"/>
            <w:noWrap/>
          </w:tcPr>
          <w:p w14:paraId="22DD18F4" w14:textId="77777777" w:rsidR="00025BCF" w:rsidRDefault="00025BCF">
            <w:pPr>
              <w:tabs>
                <w:tab w:val="left" w:pos="7200"/>
              </w:tabs>
              <w:adjustRightInd w:val="0"/>
              <w:snapToGrid w:val="0"/>
              <w:spacing w:line="300" w:lineRule="auto"/>
              <w:ind w:firstLine="440"/>
              <w:rPr>
                <w:sz w:val="22"/>
              </w:rPr>
            </w:pPr>
          </w:p>
        </w:tc>
      </w:tr>
      <w:tr w:rsidR="00025BCF" w14:paraId="5102EE76" w14:textId="77777777">
        <w:trPr>
          <w:trHeight w:val="1080"/>
          <w:jc w:val="center"/>
        </w:trPr>
        <w:tc>
          <w:tcPr>
            <w:tcW w:w="757" w:type="pct"/>
            <w:vMerge/>
            <w:vAlign w:val="center"/>
          </w:tcPr>
          <w:p w14:paraId="4EE8D65D"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5574812E" w14:textId="77777777" w:rsidR="00025BCF" w:rsidRDefault="00885E6D">
            <w:pPr>
              <w:tabs>
                <w:tab w:val="left" w:pos="7200"/>
              </w:tabs>
              <w:adjustRightInd w:val="0"/>
              <w:snapToGrid w:val="0"/>
              <w:spacing w:line="300" w:lineRule="auto"/>
              <w:jc w:val="center"/>
              <w:rPr>
                <w:sz w:val="22"/>
              </w:rPr>
            </w:pPr>
            <w:r>
              <w:rPr>
                <w:rFonts w:hint="eastAsia"/>
                <w:sz w:val="22"/>
              </w:rPr>
              <w:t>公共设施</w:t>
            </w:r>
          </w:p>
        </w:tc>
        <w:tc>
          <w:tcPr>
            <w:tcW w:w="548" w:type="pct"/>
            <w:noWrap/>
            <w:vAlign w:val="center"/>
          </w:tcPr>
          <w:p w14:paraId="718CA1EB"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3B2C96E7" w14:textId="77777777" w:rsidR="00025BCF" w:rsidRDefault="00885E6D">
            <w:pPr>
              <w:tabs>
                <w:tab w:val="left" w:pos="7200"/>
              </w:tabs>
              <w:adjustRightInd w:val="0"/>
              <w:snapToGrid w:val="0"/>
              <w:spacing w:line="300" w:lineRule="auto"/>
              <w:ind w:firstLine="440"/>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14:paraId="38A5F05D" w14:textId="77777777" w:rsidR="00025BCF" w:rsidRDefault="00025BCF">
            <w:pPr>
              <w:tabs>
                <w:tab w:val="left" w:pos="7200"/>
              </w:tabs>
              <w:adjustRightInd w:val="0"/>
              <w:snapToGrid w:val="0"/>
              <w:spacing w:line="300" w:lineRule="auto"/>
              <w:ind w:firstLine="440"/>
              <w:rPr>
                <w:sz w:val="22"/>
              </w:rPr>
            </w:pPr>
          </w:p>
        </w:tc>
      </w:tr>
      <w:tr w:rsidR="00025BCF" w14:paraId="0CFB91DC" w14:textId="77777777">
        <w:trPr>
          <w:trHeight w:val="540"/>
          <w:jc w:val="center"/>
        </w:trPr>
        <w:tc>
          <w:tcPr>
            <w:tcW w:w="757" w:type="pct"/>
            <w:vMerge/>
            <w:vAlign w:val="center"/>
          </w:tcPr>
          <w:p w14:paraId="7882F410"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52DA09CA" w14:textId="77777777" w:rsidR="00025BCF" w:rsidRDefault="00885E6D">
            <w:pPr>
              <w:tabs>
                <w:tab w:val="left" w:pos="7200"/>
              </w:tabs>
              <w:adjustRightInd w:val="0"/>
              <w:snapToGrid w:val="0"/>
              <w:spacing w:line="300" w:lineRule="auto"/>
              <w:jc w:val="center"/>
              <w:rPr>
                <w:sz w:val="22"/>
              </w:rPr>
            </w:pPr>
            <w:r>
              <w:rPr>
                <w:rFonts w:hint="eastAsia"/>
                <w:sz w:val="22"/>
              </w:rPr>
              <w:t>垃圾桶</w:t>
            </w:r>
          </w:p>
        </w:tc>
        <w:tc>
          <w:tcPr>
            <w:tcW w:w="548" w:type="pct"/>
            <w:noWrap/>
            <w:vAlign w:val="center"/>
          </w:tcPr>
          <w:p w14:paraId="11B66D84"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1E942058" w14:textId="77777777" w:rsidR="00025BCF" w:rsidRDefault="00885E6D">
            <w:pPr>
              <w:tabs>
                <w:tab w:val="left" w:pos="7200"/>
              </w:tabs>
              <w:adjustRightInd w:val="0"/>
              <w:snapToGrid w:val="0"/>
              <w:spacing w:line="300" w:lineRule="auto"/>
              <w:ind w:firstLine="440"/>
              <w:rPr>
                <w:sz w:val="22"/>
              </w:rPr>
            </w:pPr>
            <w:r>
              <w:rPr>
                <w:rFonts w:hint="eastAsia"/>
                <w:sz w:val="22"/>
              </w:rPr>
              <w:t>摆放四分类垃圾桶，垃圾桶外表干净，无异味、无漏液、无垃圾溢出，定时倾倒分类垃圾。</w:t>
            </w:r>
          </w:p>
        </w:tc>
        <w:tc>
          <w:tcPr>
            <w:tcW w:w="446" w:type="pct"/>
            <w:noWrap/>
          </w:tcPr>
          <w:p w14:paraId="33A99D12" w14:textId="77777777" w:rsidR="00025BCF" w:rsidRDefault="00025BCF">
            <w:pPr>
              <w:tabs>
                <w:tab w:val="left" w:pos="7200"/>
              </w:tabs>
              <w:adjustRightInd w:val="0"/>
              <w:snapToGrid w:val="0"/>
              <w:spacing w:line="300" w:lineRule="auto"/>
              <w:ind w:firstLine="440"/>
              <w:rPr>
                <w:sz w:val="22"/>
              </w:rPr>
            </w:pPr>
          </w:p>
        </w:tc>
      </w:tr>
      <w:tr w:rsidR="00025BCF" w14:paraId="7F4B9DFA" w14:textId="77777777" w:rsidTr="002300DF">
        <w:trPr>
          <w:trHeight w:val="953"/>
          <w:jc w:val="center"/>
        </w:trPr>
        <w:tc>
          <w:tcPr>
            <w:tcW w:w="757" w:type="pct"/>
            <w:vMerge w:val="restart"/>
            <w:noWrap/>
            <w:vAlign w:val="center"/>
          </w:tcPr>
          <w:p w14:paraId="2A1761FD" w14:textId="223EBB39" w:rsidR="00025BCF" w:rsidRDefault="001E6194">
            <w:pPr>
              <w:tabs>
                <w:tab w:val="left" w:pos="7200"/>
              </w:tabs>
              <w:adjustRightInd w:val="0"/>
              <w:snapToGrid w:val="0"/>
              <w:spacing w:line="300" w:lineRule="auto"/>
              <w:jc w:val="center"/>
              <w:rPr>
                <w:sz w:val="22"/>
              </w:rPr>
            </w:pPr>
            <w:r>
              <w:rPr>
                <w:rFonts w:hint="eastAsia"/>
                <w:sz w:val="22"/>
              </w:rPr>
              <w:t>绿化管理</w:t>
            </w:r>
          </w:p>
          <w:p w14:paraId="5E17022C" w14:textId="77777777" w:rsidR="00025BCF" w:rsidRDefault="00885E6D">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14:paraId="33BB34F7" w14:textId="5B5C16E1" w:rsidR="00025BCF" w:rsidRDefault="004C537B">
            <w:pPr>
              <w:tabs>
                <w:tab w:val="left" w:pos="7200"/>
              </w:tabs>
              <w:adjustRightInd w:val="0"/>
              <w:snapToGrid w:val="0"/>
              <w:spacing w:line="300" w:lineRule="auto"/>
              <w:jc w:val="center"/>
              <w:rPr>
                <w:sz w:val="22"/>
              </w:rPr>
            </w:pPr>
            <w:r>
              <w:rPr>
                <w:rFonts w:hint="eastAsia"/>
                <w:sz w:val="22"/>
              </w:rPr>
              <w:t>室内摆放</w:t>
            </w:r>
          </w:p>
        </w:tc>
        <w:tc>
          <w:tcPr>
            <w:tcW w:w="548" w:type="pct"/>
            <w:noWrap/>
            <w:vAlign w:val="center"/>
          </w:tcPr>
          <w:p w14:paraId="2FEBBF8C" w14:textId="0C44BC60" w:rsidR="00025BCF" w:rsidRDefault="003B0CED">
            <w:pPr>
              <w:tabs>
                <w:tab w:val="left" w:pos="7200"/>
              </w:tabs>
              <w:adjustRightInd w:val="0"/>
              <w:snapToGrid w:val="0"/>
              <w:spacing w:line="300" w:lineRule="auto"/>
              <w:ind w:firstLine="440"/>
              <w:rPr>
                <w:sz w:val="22"/>
              </w:rPr>
            </w:pPr>
            <w:r>
              <w:rPr>
                <w:sz w:val="22"/>
              </w:rPr>
              <w:t>10</w:t>
            </w:r>
          </w:p>
        </w:tc>
        <w:tc>
          <w:tcPr>
            <w:tcW w:w="2365" w:type="pct"/>
          </w:tcPr>
          <w:p w14:paraId="02203335" w14:textId="07B0DBFC" w:rsidR="00025BCF" w:rsidRDefault="004C537B" w:rsidP="003B0CED">
            <w:pPr>
              <w:tabs>
                <w:tab w:val="left" w:pos="7200"/>
              </w:tabs>
              <w:adjustRightInd w:val="0"/>
              <w:snapToGrid w:val="0"/>
              <w:spacing w:line="300" w:lineRule="auto"/>
              <w:rPr>
                <w:sz w:val="22"/>
              </w:rPr>
            </w:pPr>
            <w:r>
              <w:rPr>
                <w:rFonts w:hint="eastAsia"/>
                <w:sz w:val="22"/>
              </w:rPr>
              <w:t>各公共区域（大厅、走道）、会议室、办公室</w:t>
            </w:r>
            <w:r w:rsidR="003B0CED">
              <w:rPr>
                <w:rFonts w:hint="eastAsia"/>
                <w:sz w:val="22"/>
              </w:rPr>
              <w:t>绿植摆放</w:t>
            </w:r>
            <w:r>
              <w:rPr>
                <w:rFonts w:hint="eastAsia"/>
                <w:sz w:val="22"/>
              </w:rPr>
              <w:t>按要求保证鲜活、精神，有损耗及时更换</w:t>
            </w:r>
          </w:p>
        </w:tc>
        <w:tc>
          <w:tcPr>
            <w:tcW w:w="446" w:type="pct"/>
            <w:noWrap/>
          </w:tcPr>
          <w:p w14:paraId="28592776" w14:textId="77777777" w:rsidR="00025BCF" w:rsidRDefault="00025BCF">
            <w:pPr>
              <w:tabs>
                <w:tab w:val="left" w:pos="7200"/>
              </w:tabs>
              <w:adjustRightInd w:val="0"/>
              <w:snapToGrid w:val="0"/>
              <w:spacing w:line="300" w:lineRule="auto"/>
              <w:ind w:firstLine="440"/>
              <w:rPr>
                <w:sz w:val="22"/>
              </w:rPr>
            </w:pPr>
          </w:p>
        </w:tc>
      </w:tr>
      <w:tr w:rsidR="00025BCF" w14:paraId="21050BC7" w14:textId="77777777" w:rsidTr="00145E83">
        <w:trPr>
          <w:trHeight w:val="1531"/>
          <w:jc w:val="center"/>
        </w:trPr>
        <w:tc>
          <w:tcPr>
            <w:tcW w:w="757" w:type="pct"/>
            <w:vMerge/>
            <w:vAlign w:val="center"/>
          </w:tcPr>
          <w:p w14:paraId="12F874F0"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60AACB11" w14:textId="573D7937" w:rsidR="00025BCF" w:rsidRDefault="004C537B">
            <w:pPr>
              <w:tabs>
                <w:tab w:val="left" w:pos="7200"/>
              </w:tabs>
              <w:adjustRightInd w:val="0"/>
              <w:snapToGrid w:val="0"/>
              <w:spacing w:line="300" w:lineRule="auto"/>
              <w:jc w:val="center"/>
              <w:rPr>
                <w:sz w:val="22"/>
              </w:rPr>
            </w:pPr>
            <w:r>
              <w:rPr>
                <w:rFonts w:hint="eastAsia"/>
                <w:sz w:val="22"/>
              </w:rPr>
              <w:t>室外养护</w:t>
            </w:r>
          </w:p>
        </w:tc>
        <w:tc>
          <w:tcPr>
            <w:tcW w:w="548" w:type="pct"/>
            <w:noWrap/>
            <w:vAlign w:val="center"/>
          </w:tcPr>
          <w:p w14:paraId="133D27A4" w14:textId="711654A4" w:rsidR="00025BCF" w:rsidRDefault="003B0CED">
            <w:pPr>
              <w:tabs>
                <w:tab w:val="left" w:pos="7200"/>
              </w:tabs>
              <w:adjustRightInd w:val="0"/>
              <w:snapToGrid w:val="0"/>
              <w:spacing w:line="300" w:lineRule="auto"/>
              <w:ind w:firstLine="440"/>
              <w:rPr>
                <w:sz w:val="22"/>
              </w:rPr>
            </w:pPr>
            <w:r>
              <w:rPr>
                <w:sz w:val="22"/>
              </w:rPr>
              <w:t>10</w:t>
            </w:r>
          </w:p>
        </w:tc>
        <w:tc>
          <w:tcPr>
            <w:tcW w:w="2365" w:type="pct"/>
          </w:tcPr>
          <w:p w14:paraId="21689A23" w14:textId="77777777" w:rsidR="004C537B" w:rsidRPr="002300DF" w:rsidRDefault="004C537B" w:rsidP="002300DF">
            <w:pPr>
              <w:tabs>
                <w:tab w:val="left" w:pos="7200"/>
              </w:tabs>
              <w:adjustRightInd w:val="0"/>
              <w:snapToGrid w:val="0"/>
              <w:spacing w:line="300" w:lineRule="auto"/>
              <w:rPr>
                <w:sz w:val="22"/>
              </w:rPr>
            </w:pPr>
            <w:r w:rsidRPr="002300DF">
              <w:rPr>
                <w:rFonts w:hint="eastAsia"/>
                <w:sz w:val="22"/>
              </w:rPr>
              <w:t>花径：一年不少于四次更换，确保近</w:t>
            </w:r>
            <w:r w:rsidRPr="002300DF">
              <w:rPr>
                <w:rFonts w:hint="eastAsia"/>
                <w:sz w:val="22"/>
              </w:rPr>
              <w:t>3</w:t>
            </w:r>
            <w:r w:rsidRPr="002300DF">
              <w:rPr>
                <w:sz w:val="22"/>
              </w:rPr>
              <w:t>00</w:t>
            </w:r>
            <w:r w:rsidRPr="002300DF">
              <w:rPr>
                <w:sz w:val="22"/>
              </w:rPr>
              <w:t>平米路径四季鲜花常开</w:t>
            </w:r>
          </w:p>
          <w:p w14:paraId="2C26779A" w14:textId="0E0C6E6E" w:rsidR="004C537B" w:rsidRPr="002300DF" w:rsidRDefault="003B0CED" w:rsidP="002300DF">
            <w:pPr>
              <w:tabs>
                <w:tab w:val="left" w:pos="7200"/>
              </w:tabs>
              <w:adjustRightInd w:val="0"/>
              <w:snapToGrid w:val="0"/>
              <w:spacing w:line="300" w:lineRule="auto"/>
              <w:rPr>
                <w:sz w:val="22"/>
              </w:rPr>
            </w:pPr>
            <w:r w:rsidRPr="002300DF">
              <w:rPr>
                <w:rFonts w:hint="eastAsia"/>
                <w:sz w:val="22"/>
              </w:rPr>
              <w:t>3</w:t>
            </w:r>
            <w:r w:rsidRPr="002300DF">
              <w:rPr>
                <w:sz w:val="22"/>
              </w:rPr>
              <w:t>000</w:t>
            </w:r>
            <w:r w:rsidRPr="002300DF">
              <w:rPr>
                <w:sz w:val="22"/>
              </w:rPr>
              <w:t>平米室外</w:t>
            </w:r>
            <w:r w:rsidRPr="002300DF">
              <w:rPr>
                <w:rFonts w:hint="eastAsia"/>
                <w:sz w:val="22"/>
              </w:rPr>
              <w:t>绿地植物（见清单）日常修建养护；定期除虫害、修剪。保证绿地规整，存活。</w:t>
            </w:r>
          </w:p>
        </w:tc>
        <w:tc>
          <w:tcPr>
            <w:tcW w:w="446" w:type="pct"/>
            <w:noWrap/>
          </w:tcPr>
          <w:p w14:paraId="5AC70B30" w14:textId="77777777" w:rsidR="00025BCF" w:rsidRDefault="00025BCF">
            <w:pPr>
              <w:tabs>
                <w:tab w:val="left" w:pos="7200"/>
              </w:tabs>
              <w:adjustRightInd w:val="0"/>
              <w:snapToGrid w:val="0"/>
              <w:spacing w:line="300" w:lineRule="auto"/>
              <w:ind w:firstLine="440"/>
              <w:rPr>
                <w:sz w:val="22"/>
              </w:rPr>
            </w:pPr>
          </w:p>
        </w:tc>
      </w:tr>
      <w:tr w:rsidR="00025BCF" w14:paraId="3142555E" w14:textId="77777777">
        <w:trPr>
          <w:trHeight w:val="810"/>
          <w:jc w:val="center"/>
        </w:trPr>
        <w:tc>
          <w:tcPr>
            <w:tcW w:w="757" w:type="pct"/>
            <w:vMerge w:val="restart"/>
            <w:noWrap/>
            <w:vAlign w:val="center"/>
          </w:tcPr>
          <w:p w14:paraId="7B314785" w14:textId="77777777" w:rsidR="00025BCF" w:rsidRDefault="00885E6D">
            <w:pPr>
              <w:tabs>
                <w:tab w:val="left" w:pos="7200"/>
              </w:tabs>
              <w:adjustRightInd w:val="0"/>
              <w:snapToGrid w:val="0"/>
              <w:spacing w:line="300" w:lineRule="auto"/>
              <w:jc w:val="center"/>
              <w:rPr>
                <w:sz w:val="22"/>
              </w:rPr>
            </w:pPr>
            <w:r>
              <w:rPr>
                <w:rFonts w:hint="eastAsia"/>
                <w:sz w:val="22"/>
              </w:rPr>
              <w:t>安保服务</w:t>
            </w:r>
          </w:p>
          <w:p w14:paraId="2C91C429" w14:textId="77777777" w:rsidR="00025BCF" w:rsidRDefault="00885E6D">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14:paraId="6F1F22B2" w14:textId="77777777" w:rsidR="00025BCF" w:rsidRDefault="00885E6D">
            <w:pPr>
              <w:tabs>
                <w:tab w:val="left" w:pos="7200"/>
              </w:tabs>
              <w:adjustRightInd w:val="0"/>
              <w:snapToGrid w:val="0"/>
              <w:spacing w:line="300" w:lineRule="auto"/>
              <w:jc w:val="center"/>
              <w:rPr>
                <w:sz w:val="22"/>
              </w:rPr>
            </w:pPr>
            <w:r>
              <w:rPr>
                <w:rFonts w:hint="eastAsia"/>
                <w:sz w:val="22"/>
              </w:rPr>
              <w:t>安全管理</w:t>
            </w:r>
          </w:p>
        </w:tc>
        <w:tc>
          <w:tcPr>
            <w:tcW w:w="548" w:type="pct"/>
            <w:noWrap/>
            <w:vAlign w:val="center"/>
          </w:tcPr>
          <w:p w14:paraId="188303A6" w14:textId="77777777" w:rsidR="00025BCF" w:rsidRDefault="00885E6D">
            <w:pPr>
              <w:tabs>
                <w:tab w:val="left" w:pos="7200"/>
              </w:tabs>
              <w:adjustRightInd w:val="0"/>
              <w:snapToGrid w:val="0"/>
              <w:spacing w:line="300" w:lineRule="auto"/>
              <w:ind w:firstLine="440"/>
              <w:rPr>
                <w:sz w:val="22"/>
              </w:rPr>
            </w:pPr>
            <w:r>
              <w:rPr>
                <w:sz w:val="22"/>
              </w:rPr>
              <w:t>5</w:t>
            </w:r>
          </w:p>
        </w:tc>
        <w:tc>
          <w:tcPr>
            <w:tcW w:w="2365" w:type="pct"/>
          </w:tcPr>
          <w:p w14:paraId="752FA9E1" w14:textId="77777777" w:rsidR="00025BCF" w:rsidRDefault="00885E6D">
            <w:pPr>
              <w:tabs>
                <w:tab w:val="left" w:pos="7200"/>
              </w:tabs>
              <w:adjustRightInd w:val="0"/>
              <w:snapToGrid w:val="0"/>
              <w:spacing w:line="300" w:lineRule="auto"/>
              <w:ind w:firstLine="440"/>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14:paraId="40950DE1" w14:textId="77777777" w:rsidR="00025BCF" w:rsidRDefault="00025BCF">
            <w:pPr>
              <w:tabs>
                <w:tab w:val="left" w:pos="7200"/>
              </w:tabs>
              <w:adjustRightInd w:val="0"/>
              <w:snapToGrid w:val="0"/>
              <w:spacing w:line="300" w:lineRule="auto"/>
              <w:ind w:firstLine="440"/>
              <w:rPr>
                <w:sz w:val="22"/>
              </w:rPr>
            </w:pPr>
          </w:p>
        </w:tc>
      </w:tr>
      <w:tr w:rsidR="00025BCF" w14:paraId="4274A6F1" w14:textId="77777777">
        <w:trPr>
          <w:trHeight w:val="810"/>
          <w:jc w:val="center"/>
        </w:trPr>
        <w:tc>
          <w:tcPr>
            <w:tcW w:w="757" w:type="pct"/>
            <w:vMerge/>
            <w:vAlign w:val="center"/>
          </w:tcPr>
          <w:p w14:paraId="58D1CED0"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03F7EF56" w14:textId="77777777" w:rsidR="00025BCF" w:rsidRDefault="00885E6D">
            <w:pPr>
              <w:tabs>
                <w:tab w:val="left" w:pos="7200"/>
              </w:tabs>
              <w:adjustRightInd w:val="0"/>
              <w:snapToGrid w:val="0"/>
              <w:spacing w:line="300" w:lineRule="auto"/>
              <w:jc w:val="center"/>
              <w:rPr>
                <w:sz w:val="22"/>
              </w:rPr>
            </w:pPr>
            <w:r>
              <w:rPr>
                <w:rFonts w:hint="eastAsia"/>
                <w:sz w:val="22"/>
              </w:rPr>
              <w:t>日常管理</w:t>
            </w:r>
          </w:p>
        </w:tc>
        <w:tc>
          <w:tcPr>
            <w:tcW w:w="548" w:type="pct"/>
            <w:noWrap/>
            <w:vAlign w:val="center"/>
          </w:tcPr>
          <w:p w14:paraId="59A56DB0" w14:textId="77777777" w:rsidR="00025BCF" w:rsidRDefault="00885E6D">
            <w:pPr>
              <w:tabs>
                <w:tab w:val="left" w:pos="7200"/>
              </w:tabs>
              <w:adjustRightInd w:val="0"/>
              <w:snapToGrid w:val="0"/>
              <w:spacing w:line="300" w:lineRule="auto"/>
              <w:ind w:firstLine="440"/>
              <w:rPr>
                <w:sz w:val="22"/>
              </w:rPr>
            </w:pPr>
            <w:r>
              <w:rPr>
                <w:sz w:val="22"/>
              </w:rPr>
              <w:t>5</w:t>
            </w:r>
          </w:p>
        </w:tc>
        <w:tc>
          <w:tcPr>
            <w:tcW w:w="2365" w:type="pct"/>
          </w:tcPr>
          <w:p w14:paraId="3A6DE2A9" w14:textId="77777777" w:rsidR="00025BCF" w:rsidRDefault="00885E6D">
            <w:pPr>
              <w:tabs>
                <w:tab w:val="left" w:pos="7200"/>
              </w:tabs>
              <w:adjustRightInd w:val="0"/>
              <w:snapToGrid w:val="0"/>
              <w:spacing w:line="300" w:lineRule="auto"/>
              <w:ind w:firstLine="440"/>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14:paraId="249D528D" w14:textId="77777777" w:rsidR="00025BCF" w:rsidRDefault="00025BCF">
            <w:pPr>
              <w:tabs>
                <w:tab w:val="left" w:pos="7200"/>
              </w:tabs>
              <w:adjustRightInd w:val="0"/>
              <w:snapToGrid w:val="0"/>
              <w:spacing w:line="300" w:lineRule="auto"/>
              <w:ind w:firstLine="440"/>
              <w:rPr>
                <w:sz w:val="22"/>
              </w:rPr>
            </w:pPr>
          </w:p>
        </w:tc>
      </w:tr>
      <w:tr w:rsidR="00025BCF" w14:paraId="641188B7" w14:textId="77777777">
        <w:trPr>
          <w:trHeight w:val="810"/>
          <w:jc w:val="center"/>
        </w:trPr>
        <w:tc>
          <w:tcPr>
            <w:tcW w:w="757" w:type="pct"/>
            <w:vMerge/>
            <w:vAlign w:val="center"/>
          </w:tcPr>
          <w:p w14:paraId="10353C7A"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655DCE63" w14:textId="77777777" w:rsidR="00025BCF" w:rsidRDefault="00885E6D">
            <w:pPr>
              <w:tabs>
                <w:tab w:val="left" w:pos="7200"/>
              </w:tabs>
              <w:adjustRightInd w:val="0"/>
              <w:snapToGrid w:val="0"/>
              <w:spacing w:line="300" w:lineRule="auto"/>
              <w:jc w:val="center"/>
              <w:rPr>
                <w:sz w:val="22"/>
              </w:rPr>
            </w:pPr>
            <w:r>
              <w:rPr>
                <w:rFonts w:hint="eastAsia"/>
                <w:sz w:val="22"/>
              </w:rPr>
              <w:t>文明服务</w:t>
            </w:r>
          </w:p>
        </w:tc>
        <w:tc>
          <w:tcPr>
            <w:tcW w:w="548" w:type="pct"/>
            <w:noWrap/>
            <w:vAlign w:val="center"/>
          </w:tcPr>
          <w:p w14:paraId="5AC3A366" w14:textId="77777777" w:rsidR="00025BCF" w:rsidRDefault="00885E6D">
            <w:pPr>
              <w:tabs>
                <w:tab w:val="left" w:pos="7200"/>
              </w:tabs>
              <w:adjustRightInd w:val="0"/>
              <w:snapToGrid w:val="0"/>
              <w:spacing w:line="300" w:lineRule="auto"/>
              <w:ind w:firstLine="440"/>
              <w:rPr>
                <w:sz w:val="22"/>
              </w:rPr>
            </w:pPr>
            <w:r>
              <w:rPr>
                <w:sz w:val="22"/>
              </w:rPr>
              <w:t>5</w:t>
            </w:r>
          </w:p>
        </w:tc>
        <w:tc>
          <w:tcPr>
            <w:tcW w:w="2365" w:type="pct"/>
          </w:tcPr>
          <w:p w14:paraId="1E606E6D" w14:textId="77777777" w:rsidR="00025BCF" w:rsidRDefault="00885E6D">
            <w:pPr>
              <w:tabs>
                <w:tab w:val="left" w:pos="7200"/>
              </w:tabs>
              <w:adjustRightInd w:val="0"/>
              <w:snapToGrid w:val="0"/>
              <w:spacing w:line="300" w:lineRule="auto"/>
              <w:ind w:firstLine="440"/>
              <w:rPr>
                <w:sz w:val="22"/>
              </w:rPr>
            </w:pPr>
            <w:r>
              <w:rPr>
                <w:rFonts w:hint="eastAsia"/>
                <w:sz w:val="22"/>
              </w:rPr>
              <w:t>着装统一、整洁，工作岗位区域环境整洁、物品摆放整齐；执勤规范、精神饱满；热情服务师生，言行举止文明、礼貌，无粗</w:t>
            </w:r>
            <w:r>
              <w:rPr>
                <w:rFonts w:hint="eastAsia"/>
                <w:sz w:val="22"/>
              </w:rPr>
              <w:lastRenderedPageBreak/>
              <w:t>暴、蛮横行为；未受到服务态度差、工作不到位等投诉。</w:t>
            </w:r>
          </w:p>
        </w:tc>
        <w:tc>
          <w:tcPr>
            <w:tcW w:w="446" w:type="pct"/>
            <w:noWrap/>
          </w:tcPr>
          <w:p w14:paraId="7479146D" w14:textId="77777777" w:rsidR="00025BCF" w:rsidRDefault="00025BCF">
            <w:pPr>
              <w:tabs>
                <w:tab w:val="left" w:pos="7200"/>
              </w:tabs>
              <w:adjustRightInd w:val="0"/>
              <w:snapToGrid w:val="0"/>
              <w:spacing w:line="300" w:lineRule="auto"/>
              <w:ind w:firstLine="440"/>
              <w:rPr>
                <w:sz w:val="22"/>
              </w:rPr>
            </w:pPr>
          </w:p>
        </w:tc>
      </w:tr>
      <w:tr w:rsidR="00025BCF" w14:paraId="1A3426D9" w14:textId="77777777">
        <w:trPr>
          <w:trHeight w:val="1080"/>
          <w:jc w:val="center"/>
        </w:trPr>
        <w:tc>
          <w:tcPr>
            <w:tcW w:w="757" w:type="pct"/>
            <w:vMerge/>
            <w:vAlign w:val="center"/>
          </w:tcPr>
          <w:p w14:paraId="0FB6BCB6"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707238A1" w14:textId="77777777" w:rsidR="00025BCF" w:rsidRDefault="00885E6D">
            <w:pPr>
              <w:tabs>
                <w:tab w:val="left" w:pos="7200"/>
              </w:tabs>
              <w:adjustRightInd w:val="0"/>
              <w:snapToGrid w:val="0"/>
              <w:spacing w:line="300" w:lineRule="auto"/>
              <w:jc w:val="center"/>
              <w:rPr>
                <w:sz w:val="22"/>
              </w:rPr>
            </w:pPr>
            <w:r>
              <w:rPr>
                <w:rFonts w:hint="eastAsia"/>
                <w:sz w:val="22"/>
              </w:rPr>
              <w:t>工作责任心与主动性</w:t>
            </w:r>
          </w:p>
        </w:tc>
        <w:tc>
          <w:tcPr>
            <w:tcW w:w="548" w:type="pct"/>
            <w:noWrap/>
            <w:vAlign w:val="center"/>
          </w:tcPr>
          <w:p w14:paraId="68F36043" w14:textId="77777777" w:rsidR="00025BCF" w:rsidRDefault="00885E6D">
            <w:pPr>
              <w:tabs>
                <w:tab w:val="left" w:pos="7200"/>
              </w:tabs>
              <w:adjustRightInd w:val="0"/>
              <w:snapToGrid w:val="0"/>
              <w:spacing w:line="300" w:lineRule="auto"/>
              <w:ind w:firstLine="440"/>
              <w:rPr>
                <w:sz w:val="22"/>
              </w:rPr>
            </w:pPr>
            <w:r>
              <w:rPr>
                <w:sz w:val="22"/>
              </w:rPr>
              <w:t>5</w:t>
            </w:r>
          </w:p>
        </w:tc>
        <w:tc>
          <w:tcPr>
            <w:tcW w:w="2365" w:type="pct"/>
          </w:tcPr>
          <w:p w14:paraId="5BC0DA35" w14:textId="77777777" w:rsidR="00025BCF" w:rsidRDefault="00885E6D">
            <w:pPr>
              <w:tabs>
                <w:tab w:val="left" w:pos="7200"/>
              </w:tabs>
              <w:adjustRightInd w:val="0"/>
              <w:snapToGrid w:val="0"/>
              <w:spacing w:line="300" w:lineRule="auto"/>
              <w:ind w:firstLine="440"/>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6" w:type="pct"/>
            <w:noWrap/>
          </w:tcPr>
          <w:p w14:paraId="1080045D" w14:textId="77777777" w:rsidR="00025BCF" w:rsidRDefault="00025BCF">
            <w:pPr>
              <w:tabs>
                <w:tab w:val="left" w:pos="7200"/>
              </w:tabs>
              <w:adjustRightInd w:val="0"/>
              <w:snapToGrid w:val="0"/>
              <w:spacing w:line="300" w:lineRule="auto"/>
              <w:ind w:firstLine="440"/>
              <w:rPr>
                <w:sz w:val="22"/>
              </w:rPr>
            </w:pPr>
          </w:p>
        </w:tc>
      </w:tr>
      <w:tr w:rsidR="00025BCF" w14:paraId="087ADDEB" w14:textId="77777777">
        <w:trPr>
          <w:trHeight w:val="540"/>
          <w:jc w:val="center"/>
        </w:trPr>
        <w:tc>
          <w:tcPr>
            <w:tcW w:w="757" w:type="pct"/>
            <w:vMerge w:val="restart"/>
            <w:noWrap/>
            <w:vAlign w:val="center"/>
          </w:tcPr>
          <w:p w14:paraId="5DC31C1C" w14:textId="77777777" w:rsidR="00025BCF" w:rsidRDefault="00885E6D">
            <w:pPr>
              <w:tabs>
                <w:tab w:val="left" w:pos="7200"/>
              </w:tabs>
              <w:adjustRightInd w:val="0"/>
              <w:snapToGrid w:val="0"/>
              <w:spacing w:line="300" w:lineRule="auto"/>
              <w:jc w:val="center"/>
              <w:rPr>
                <w:sz w:val="22"/>
              </w:rPr>
            </w:pPr>
            <w:r>
              <w:rPr>
                <w:rFonts w:hint="eastAsia"/>
                <w:sz w:val="22"/>
              </w:rPr>
              <w:t>维修管理（</w:t>
            </w:r>
            <w:r>
              <w:rPr>
                <w:sz w:val="22"/>
              </w:rPr>
              <w:t>12</w:t>
            </w:r>
            <w:r>
              <w:rPr>
                <w:rFonts w:hint="eastAsia"/>
                <w:sz w:val="22"/>
              </w:rPr>
              <w:t>分）</w:t>
            </w:r>
          </w:p>
        </w:tc>
        <w:tc>
          <w:tcPr>
            <w:tcW w:w="884" w:type="pct"/>
            <w:vAlign w:val="center"/>
          </w:tcPr>
          <w:p w14:paraId="211A50BD" w14:textId="77777777" w:rsidR="00025BCF" w:rsidRDefault="00885E6D">
            <w:pPr>
              <w:tabs>
                <w:tab w:val="left" w:pos="7200"/>
              </w:tabs>
              <w:adjustRightInd w:val="0"/>
              <w:snapToGrid w:val="0"/>
              <w:spacing w:line="300" w:lineRule="auto"/>
              <w:jc w:val="center"/>
              <w:rPr>
                <w:sz w:val="22"/>
              </w:rPr>
            </w:pPr>
            <w:r>
              <w:rPr>
                <w:rFonts w:hint="eastAsia"/>
                <w:sz w:val="22"/>
              </w:rPr>
              <w:t>维修受理</w:t>
            </w:r>
          </w:p>
        </w:tc>
        <w:tc>
          <w:tcPr>
            <w:tcW w:w="548" w:type="pct"/>
            <w:noWrap/>
            <w:vAlign w:val="center"/>
          </w:tcPr>
          <w:p w14:paraId="09983216"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2EC63E26" w14:textId="77777777" w:rsidR="00025BCF" w:rsidRDefault="00885E6D">
            <w:pPr>
              <w:tabs>
                <w:tab w:val="left" w:pos="7200"/>
              </w:tabs>
              <w:adjustRightInd w:val="0"/>
              <w:snapToGrid w:val="0"/>
              <w:spacing w:line="300" w:lineRule="auto"/>
              <w:ind w:firstLine="440"/>
              <w:rPr>
                <w:sz w:val="22"/>
              </w:rPr>
            </w:pPr>
            <w:r>
              <w:rPr>
                <w:rFonts w:hint="eastAsia"/>
                <w:sz w:val="22"/>
              </w:rPr>
              <w:t>设立报修电话，主动巡检及时发现，畅通各类报修途径；建立报修记录台帐。</w:t>
            </w:r>
          </w:p>
        </w:tc>
        <w:tc>
          <w:tcPr>
            <w:tcW w:w="446" w:type="pct"/>
            <w:noWrap/>
          </w:tcPr>
          <w:p w14:paraId="064B0E93" w14:textId="77777777" w:rsidR="00025BCF" w:rsidRDefault="00025BCF">
            <w:pPr>
              <w:tabs>
                <w:tab w:val="left" w:pos="7200"/>
              </w:tabs>
              <w:adjustRightInd w:val="0"/>
              <w:snapToGrid w:val="0"/>
              <w:spacing w:line="300" w:lineRule="auto"/>
              <w:ind w:firstLine="440"/>
              <w:rPr>
                <w:sz w:val="22"/>
              </w:rPr>
            </w:pPr>
          </w:p>
        </w:tc>
      </w:tr>
      <w:tr w:rsidR="00025BCF" w14:paraId="45D4294C" w14:textId="77777777">
        <w:trPr>
          <w:trHeight w:val="540"/>
          <w:jc w:val="center"/>
        </w:trPr>
        <w:tc>
          <w:tcPr>
            <w:tcW w:w="757" w:type="pct"/>
            <w:vMerge/>
            <w:vAlign w:val="center"/>
          </w:tcPr>
          <w:p w14:paraId="6CA042E8"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5B33A382" w14:textId="77777777" w:rsidR="00025BCF" w:rsidRDefault="00885E6D">
            <w:pPr>
              <w:tabs>
                <w:tab w:val="left" w:pos="7200"/>
              </w:tabs>
              <w:adjustRightInd w:val="0"/>
              <w:snapToGrid w:val="0"/>
              <w:spacing w:line="300" w:lineRule="auto"/>
              <w:jc w:val="center"/>
              <w:rPr>
                <w:sz w:val="22"/>
              </w:rPr>
            </w:pPr>
            <w:r>
              <w:rPr>
                <w:rFonts w:hint="eastAsia"/>
                <w:sz w:val="22"/>
              </w:rPr>
              <w:t>及时维修</w:t>
            </w:r>
          </w:p>
        </w:tc>
        <w:tc>
          <w:tcPr>
            <w:tcW w:w="548" w:type="pct"/>
            <w:noWrap/>
            <w:vAlign w:val="center"/>
          </w:tcPr>
          <w:p w14:paraId="67149B59" w14:textId="77777777" w:rsidR="00025BCF" w:rsidRDefault="00885E6D">
            <w:pPr>
              <w:tabs>
                <w:tab w:val="left" w:pos="7200"/>
              </w:tabs>
              <w:adjustRightInd w:val="0"/>
              <w:snapToGrid w:val="0"/>
              <w:spacing w:line="300" w:lineRule="auto"/>
              <w:ind w:firstLine="440"/>
              <w:rPr>
                <w:sz w:val="22"/>
              </w:rPr>
            </w:pPr>
            <w:r>
              <w:rPr>
                <w:sz w:val="22"/>
              </w:rPr>
              <w:t>4</w:t>
            </w:r>
          </w:p>
        </w:tc>
        <w:tc>
          <w:tcPr>
            <w:tcW w:w="2365" w:type="pct"/>
          </w:tcPr>
          <w:p w14:paraId="1C989F78" w14:textId="77777777" w:rsidR="00025BCF" w:rsidRDefault="00885E6D">
            <w:pPr>
              <w:tabs>
                <w:tab w:val="left" w:pos="7200"/>
              </w:tabs>
              <w:adjustRightInd w:val="0"/>
              <w:snapToGrid w:val="0"/>
              <w:spacing w:line="300" w:lineRule="auto"/>
              <w:ind w:firstLine="440"/>
              <w:rPr>
                <w:sz w:val="22"/>
              </w:rPr>
            </w:pPr>
            <w:r>
              <w:rPr>
                <w:rFonts w:hint="eastAsia"/>
                <w:sz w:val="22"/>
              </w:rPr>
              <w:t>按招标文件要求、投标文件承诺及时处理各项维修，维修做到落手清。</w:t>
            </w:r>
          </w:p>
        </w:tc>
        <w:tc>
          <w:tcPr>
            <w:tcW w:w="446" w:type="pct"/>
            <w:noWrap/>
          </w:tcPr>
          <w:p w14:paraId="262A74EB" w14:textId="77777777" w:rsidR="00025BCF" w:rsidRDefault="00025BCF">
            <w:pPr>
              <w:tabs>
                <w:tab w:val="left" w:pos="7200"/>
              </w:tabs>
              <w:adjustRightInd w:val="0"/>
              <w:snapToGrid w:val="0"/>
              <w:spacing w:line="300" w:lineRule="auto"/>
              <w:ind w:firstLine="440"/>
              <w:rPr>
                <w:sz w:val="22"/>
              </w:rPr>
            </w:pPr>
          </w:p>
        </w:tc>
      </w:tr>
      <w:tr w:rsidR="00025BCF" w14:paraId="2A8B625E" w14:textId="77777777">
        <w:trPr>
          <w:trHeight w:val="540"/>
          <w:jc w:val="center"/>
        </w:trPr>
        <w:tc>
          <w:tcPr>
            <w:tcW w:w="757" w:type="pct"/>
            <w:vMerge/>
            <w:vAlign w:val="center"/>
          </w:tcPr>
          <w:p w14:paraId="77411ED9"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18496DA9" w14:textId="77777777" w:rsidR="00025BCF" w:rsidRDefault="00885E6D">
            <w:pPr>
              <w:tabs>
                <w:tab w:val="left" w:pos="7200"/>
              </w:tabs>
              <w:adjustRightInd w:val="0"/>
              <w:snapToGrid w:val="0"/>
              <w:spacing w:line="300" w:lineRule="auto"/>
              <w:jc w:val="center"/>
              <w:rPr>
                <w:sz w:val="22"/>
              </w:rPr>
            </w:pPr>
            <w:r>
              <w:rPr>
                <w:rFonts w:hint="eastAsia"/>
                <w:sz w:val="22"/>
              </w:rPr>
              <w:t>项目配合</w:t>
            </w:r>
          </w:p>
        </w:tc>
        <w:tc>
          <w:tcPr>
            <w:tcW w:w="548" w:type="pct"/>
            <w:noWrap/>
            <w:vAlign w:val="center"/>
          </w:tcPr>
          <w:p w14:paraId="5400A590"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37DC75DB" w14:textId="77777777" w:rsidR="00025BCF" w:rsidRDefault="00885E6D">
            <w:pPr>
              <w:tabs>
                <w:tab w:val="left" w:pos="7200"/>
              </w:tabs>
              <w:adjustRightInd w:val="0"/>
              <w:snapToGrid w:val="0"/>
              <w:spacing w:line="300" w:lineRule="auto"/>
              <w:ind w:firstLine="440"/>
              <w:rPr>
                <w:sz w:val="22"/>
              </w:rPr>
            </w:pPr>
            <w:r>
              <w:rPr>
                <w:rFonts w:hint="eastAsia"/>
                <w:sz w:val="22"/>
              </w:rPr>
              <w:t>根据各楼宇现状，提出楼宇大修、维修计划；配合学校做好各类维修立项工作；有专门工作记录。</w:t>
            </w:r>
          </w:p>
        </w:tc>
        <w:tc>
          <w:tcPr>
            <w:tcW w:w="446" w:type="pct"/>
            <w:noWrap/>
          </w:tcPr>
          <w:p w14:paraId="1FA225A8" w14:textId="77777777" w:rsidR="00025BCF" w:rsidRDefault="00025BCF">
            <w:pPr>
              <w:tabs>
                <w:tab w:val="left" w:pos="7200"/>
              </w:tabs>
              <w:adjustRightInd w:val="0"/>
              <w:snapToGrid w:val="0"/>
              <w:spacing w:line="300" w:lineRule="auto"/>
              <w:ind w:firstLine="440"/>
              <w:rPr>
                <w:sz w:val="22"/>
              </w:rPr>
            </w:pPr>
          </w:p>
        </w:tc>
      </w:tr>
      <w:tr w:rsidR="00025BCF" w14:paraId="236E80B2" w14:textId="77777777">
        <w:trPr>
          <w:trHeight w:val="270"/>
          <w:jc w:val="center"/>
        </w:trPr>
        <w:tc>
          <w:tcPr>
            <w:tcW w:w="757" w:type="pct"/>
            <w:vMerge/>
            <w:vAlign w:val="center"/>
          </w:tcPr>
          <w:p w14:paraId="40497CCD"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5E459758" w14:textId="77777777" w:rsidR="00025BCF" w:rsidRDefault="00885E6D">
            <w:pPr>
              <w:tabs>
                <w:tab w:val="left" w:pos="7200"/>
              </w:tabs>
              <w:adjustRightInd w:val="0"/>
              <w:snapToGrid w:val="0"/>
              <w:spacing w:line="300" w:lineRule="auto"/>
              <w:jc w:val="center"/>
              <w:rPr>
                <w:sz w:val="22"/>
              </w:rPr>
            </w:pPr>
            <w:r>
              <w:rPr>
                <w:rFonts w:hint="eastAsia"/>
                <w:sz w:val="22"/>
              </w:rPr>
              <w:t>维修质量</w:t>
            </w:r>
          </w:p>
        </w:tc>
        <w:tc>
          <w:tcPr>
            <w:tcW w:w="548" w:type="pct"/>
            <w:noWrap/>
            <w:vAlign w:val="center"/>
          </w:tcPr>
          <w:p w14:paraId="2ECBE0C3"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5E7A71DA" w14:textId="77777777" w:rsidR="00025BCF" w:rsidRDefault="00885E6D">
            <w:pPr>
              <w:tabs>
                <w:tab w:val="left" w:pos="7200"/>
              </w:tabs>
              <w:adjustRightInd w:val="0"/>
              <w:snapToGrid w:val="0"/>
              <w:spacing w:line="300" w:lineRule="auto"/>
              <w:ind w:firstLine="440"/>
              <w:rPr>
                <w:sz w:val="22"/>
              </w:rPr>
            </w:pPr>
            <w:r>
              <w:rPr>
                <w:rFonts w:hint="eastAsia"/>
                <w:sz w:val="22"/>
              </w:rPr>
              <w:t>有维修质量自检、自查制度，有专门的记录台帐。</w:t>
            </w:r>
          </w:p>
        </w:tc>
        <w:tc>
          <w:tcPr>
            <w:tcW w:w="446" w:type="pct"/>
            <w:noWrap/>
          </w:tcPr>
          <w:p w14:paraId="1A6EB04F" w14:textId="77777777" w:rsidR="00025BCF" w:rsidRDefault="00025BCF">
            <w:pPr>
              <w:tabs>
                <w:tab w:val="left" w:pos="7200"/>
              </w:tabs>
              <w:adjustRightInd w:val="0"/>
              <w:snapToGrid w:val="0"/>
              <w:spacing w:line="300" w:lineRule="auto"/>
              <w:ind w:firstLine="440"/>
              <w:rPr>
                <w:sz w:val="22"/>
              </w:rPr>
            </w:pPr>
          </w:p>
        </w:tc>
      </w:tr>
      <w:tr w:rsidR="00025BCF" w14:paraId="0E4FD415" w14:textId="77777777">
        <w:trPr>
          <w:trHeight w:val="540"/>
          <w:jc w:val="center"/>
        </w:trPr>
        <w:tc>
          <w:tcPr>
            <w:tcW w:w="757" w:type="pct"/>
            <w:vMerge/>
            <w:vAlign w:val="center"/>
          </w:tcPr>
          <w:p w14:paraId="614BF6C4"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3A46AFB2" w14:textId="77777777" w:rsidR="00025BCF" w:rsidRDefault="00885E6D">
            <w:pPr>
              <w:tabs>
                <w:tab w:val="left" w:pos="7200"/>
              </w:tabs>
              <w:adjustRightInd w:val="0"/>
              <w:snapToGrid w:val="0"/>
              <w:spacing w:line="300" w:lineRule="auto"/>
              <w:jc w:val="center"/>
              <w:rPr>
                <w:sz w:val="22"/>
              </w:rPr>
            </w:pPr>
            <w:r>
              <w:rPr>
                <w:rFonts w:hint="eastAsia"/>
                <w:sz w:val="22"/>
              </w:rPr>
              <w:t>进校施工监管</w:t>
            </w:r>
          </w:p>
        </w:tc>
        <w:tc>
          <w:tcPr>
            <w:tcW w:w="548" w:type="pct"/>
            <w:noWrap/>
            <w:vAlign w:val="center"/>
          </w:tcPr>
          <w:p w14:paraId="44CF081F" w14:textId="77777777" w:rsidR="00025BCF" w:rsidRDefault="00885E6D">
            <w:pPr>
              <w:tabs>
                <w:tab w:val="left" w:pos="7200"/>
              </w:tabs>
              <w:adjustRightInd w:val="0"/>
              <w:snapToGrid w:val="0"/>
              <w:spacing w:line="300" w:lineRule="auto"/>
              <w:ind w:firstLine="440"/>
              <w:rPr>
                <w:sz w:val="22"/>
              </w:rPr>
            </w:pPr>
            <w:r>
              <w:rPr>
                <w:sz w:val="22"/>
              </w:rPr>
              <w:t>2</w:t>
            </w:r>
          </w:p>
        </w:tc>
        <w:tc>
          <w:tcPr>
            <w:tcW w:w="2365" w:type="pct"/>
          </w:tcPr>
          <w:p w14:paraId="5577598A" w14:textId="77777777" w:rsidR="00025BCF" w:rsidRDefault="00885E6D">
            <w:pPr>
              <w:tabs>
                <w:tab w:val="left" w:pos="7200"/>
              </w:tabs>
              <w:adjustRightInd w:val="0"/>
              <w:snapToGrid w:val="0"/>
              <w:spacing w:line="300" w:lineRule="auto"/>
              <w:ind w:firstLine="440"/>
              <w:rPr>
                <w:sz w:val="22"/>
              </w:rPr>
            </w:pPr>
            <w:r>
              <w:rPr>
                <w:rFonts w:hint="eastAsia"/>
                <w:sz w:val="22"/>
              </w:rPr>
              <w:t>负责对进校施工的工程队伍进行现场监管，配合施工队规范取水、取电，及时制止违规操作杜绝安全隐患。</w:t>
            </w:r>
          </w:p>
        </w:tc>
        <w:tc>
          <w:tcPr>
            <w:tcW w:w="446" w:type="pct"/>
            <w:noWrap/>
          </w:tcPr>
          <w:p w14:paraId="5EB2D986" w14:textId="77777777" w:rsidR="00025BCF" w:rsidRDefault="00025BCF">
            <w:pPr>
              <w:tabs>
                <w:tab w:val="left" w:pos="7200"/>
              </w:tabs>
              <w:adjustRightInd w:val="0"/>
              <w:snapToGrid w:val="0"/>
              <w:spacing w:line="300" w:lineRule="auto"/>
              <w:ind w:firstLine="440"/>
              <w:rPr>
                <w:sz w:val="22"/>
              </w:rPr>
            </w:pPr>
          </w:p>
        </w:tc>
      </w:tr>
      <w:tr w:rsidR="00025BCF" w14:paraId="7FD98A51" w14:textId="77777777">
        <w:trPr>
          <w:trHeight w:val="540"/>
          <w:jc w:val="center"/>
        </w:trPr>
        <w:tc>
          <w:tcPr>
            <w:tcW w:w="757" w:type="pct"/>
            <w:vMerge w:val="restart"/>
            <w:noWrap/>
            <w:vAlign w:val="center"/>
          </w:tcPr>
          <w:p w14:paraId="2787DA69" w14:textId="77777777" w:rsidR="00025BCF" w:rsidRDefault="00885E6D">
            <w:pPr>
              <w:tabs>
                <w:tab w:val="left" w:pos="7200"/>
              </w:tabs>
              <w:adjustRightInd w:val="0"/>
              <w:snapToGrid w:val="0"/>
              <w:spacing w:line="300" w:lineRule="auto"/>
              <w:jc w:val="center"/>
              <w:rPr>
                <w:sz w:val="22"/>
              </w:rPr>
            </w:pPr>
            <w:r>
              <w:rPr>
                <w:rFonts w:hint="eastAsia"/>
                <w:sz w:val="22"/>
              </w:rPr>
              <w:t>投诉处理</w:t>
            </w:r>
          </w:p>
          <w:p w14:paraId="21D2AB23" w14:textId="77777777" w:rsidR="00025BCF" w:rsidRDefault="00885E6D">
            <w:pPr>
              <w:tabs>
                <w:tab w:val="left" w:pos="7200"/>
              </w:tabs>
              <w:adjustRightInd w:val="0"/>
              <w:snapToGrid w:val="0"/>
              <w:spacing w:line="300" w:lineRule="auto"/>
              <w:jc w:val="center"/>
              <w:rPr>
                <w:sz w:val="22"/>
              </w:rPr>
            </w:pPr>
            <w:r>
              <w:rPr>
                <w:rFonts w:hint="eastAsia"/>
                <w:sz w:val="22"/>
              </w:rPr>
              <w:t>（</w:t>
            </w:r>
            <w:r>
              <w:rPr>
                <w:sz w:val="22"/>
              </w:rPr>
              <w:t>3</w:t>
            </w:r>
            <w:r>
              <w:rPr>
                <w:rFonts w:hint="eastAsia"/>
                <w:sz w:val="22"/>
              </w:rPr>
              <w:t>分）</w:t>
            </w:r>
          </w:p>
        </w:tc>
        <w:tc>
          <w:tcPr>
            <w:tcW w:w="884" w:type="pct"/>
            <w:vAlign w:val="center"/>
          </w:tcPr>
          <w:p w14:paraId="29FC3203" w14:textId="77777777" w:rsidR="00025BCF" w:rsidRDefault="00885E6D">
            <w:pPr>
              <w:tabs>
                <w:tab w:val="left" w:pos="7200"/>
              </w:tabs>
              <w:adjustRightInd w:val="0"/>
              <w:snapToGrid w:val="0"/>
              <w:spacing w:line="300" w:lineRule="auto"/>
              <w:jc w:val="center"/>
              <w:rPr>
                <w:sz w:val="22"/>
              </w:rPr>
            </w:pPr>
            <w:r>
              <w:rPr>
                <w:rFonts w:hint="eastAsia"/>
                <w:sz w:val="22"/>
              </w:rPr>
              <w:t>投诉受理</w:t>
            </w:r>
          </w:p>
        </w:tc>
        <w:tc>
          <w:tcPr>
            <w:tcW w:w="548" w:type="pct"/>
            <w:noWrap/>
            <w:vAlign w:val="center"/>
          </w:tcPr>
          <w:p w14:paraId="4B175DD4" w14:textId="77777777" w:rsidR="00025BCF" w:rsidRDefault="00885E6D">
            <w:pPr>
              <w:tabs>
                <w:tab w:val="left" w:pos="7200"/>
              </w:tabs>
              <w:adjustRightInd w:val="0"/>
              <w:snapToGrid w:val="0"/>
              <w:spacing w:line="300" w:lineRule="auto"/>
              <w:ind w:firstLine="440"/>
              <w:rPr>
                <w:sz w:val="22"/>
              </w:rPr>
            </w:pPr>
            <w:r>
              <w:rPr>
                <w:sz w:val="22"/>
              </w:rPr>
              <w:t>1</w:t>
            </w:r>
          </w:p>
        </w:tc>
        <w:tc>
          <w:tcPr>
            <w:tcW w:w="2365" w:type="pct"/>
          </w:tcPr>
          <w:p w14:paraId="5A776575" w14:textId="77777777" w:rsidR="00025BCF" w:rsidRDefault="00885E6D">
            <w:pPr>
              <w:tabs>
                <w:tab w:val="left" w:pos="7200"/>
              </w:tabs>
              <w:adjustRightInd w:val="0"/>
              <w:snapToGrid w:val="0"/>
              <w:spacing w:line="300" w:lineRule="auto"/>
              <w:ind w:firstLine="440"/>
              <w:rPr>
                <w:sz w:val="22"/>
              </w:rPr>
            </w:pPr>
            <w:r>
              <w:rPr>
                <w:rFonts w:hint="eastAsia"/>
                <w:sz w:val="22"/>
              </w:rPr>
              <w:t>设立投诉箱、投诉电话、邮箱，畅通投诉途径；关注家校互动渠道，收集意见建议；定期与师生沟通，了解服务需求。</w:t>
            </w:r>
          </w:p>
        </w:tc>
        <w:tc>
          <w:tcPr>
            <w:tcW w:w="446" w:type="pct"/>
            <w:noWrap/>
          </w:tcPr>
          <w:p w14:paraId="317C125F" w14:textId="77777777" w:rsidR="00025BCF" w:rsidRDefault="00025BCF">
            <w:pPr>
              <w:tabs>
                <w:tab w:val="left" w:pos="7200"/>
              </w:tabs>
              <w:adjustRightInd w:val="0"/>
              <w:snapToGrid w:val="0"/>
              <w:spacing w:line="300" w:lineRule="auto"/>
              <w:ind w:firstLine="440"/>
              <w:rPr>
                <w:sz w:val="22"/>
              </w:rPr>
            </w:pPr>
          </w:p>
        </w:tc>
      </w:tr>
      <w:tr w:rsidR="00025BCF" w14:paraId="274D037F" w14:textId="77777777">
        <w:trPr>
          <w:trHeight w:val="270"/>
          <w:jc w:val="center"/>
        </w:trPr>
        <w:tc>
          <w:tcPr>
            <w:tcW w:w="757" w:type="pct"/>
            <w:vMerge/>
            <w:vAlign w:val="center"/>
          </w:tcPr>
          <w:p w14:paraId="579C5463"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235E49AF" w14:textId="77777777" w:rsidR="00025BCF" w:rsidRDefault="00885E6D">
            <w:pPr>
              <w:tabs>
                <w:tab w:val="left" w:pos="7200"/>
              </w:tabs>
              <w:adjustRightInd w:val="0"/>
              <w:snapToGrid w:val="0"/>
              <w:spacing w:line="300" w:lineRule="auto"/>
              <w:jc w:val="center"/>
              <w:rPr>
                <w:sz w:val="22"/>
              </w:rPr>
            </w:pPr>
            <w:r>
              <w:rPr>
                <w:rFonts w:hint="eastAsia"/>
                <w:sz w:val="22"/>
              </w:rPr>
              <w:t>投诉处理</w:t>
            </w:r>
          </w:p>
        </w:tc>
        <w:tc>
          <w:tcPr>
            <w:tcW w:w="548" w:type="pct"/>
            <w:noWrap/>
            <w:vAlign w:val="center"/>
          </w:tcPr>
          <w:p w14:paraId="733D91BE" w14:textId="77777777" w:rsidR="00025BCF" w:rsidRDefault="00885E6D">
            <w:pPr>
              <w:tabs>
                <w:tab w:val="left" w:pos="7200"/>
              </w:tabs>
              <w:adjustRightInd w:val="0"/>
              <w:snapToGrid w:val="0"/>
              <w:spacing w:line="300" w:lineRule="auto"/>
              <w:ind w:firstLine="440"/>
              <w:rPr>
                <w:sz w:val="22"/>
              </w:rPr>
            </w:pPr>
            <w:r>
              <w:rPr>
                <w:sz w:val="22"/>
              </w:rPr>
              <w:t>1</w:t>
            </w:r>
          </w:p>
        </w:tc>
        <w:tc>
          <w:tcPr>
            <w:tcW w:w="2365" w:type="pct"/>
          </w:tcPr>
          <w:p w14:paraId="1C0D17B1" w14:textId="77777777" w:rsidR="00025BCF" w:rsidRDefault="00885E6D">
            <w:pPr>
              <w:tabs>
                <w:tab w:val="left" w:pos="7200"/>
              </w:tabs>
              <w:adjustRightInd w:val="0"/>
              <w:snapToGrid w:val="0"/>
              <w:spacing w:line="300" w:lineRule="auto"/>
              <w:ind w:firstLine="440"/>
              <w:rPr>
                <w:sz w:val="22"/>
              </w:rPr>
            </w:pPr>
            <w:r>
              <w:rPr>
                <w:rFonts w:hint="eastAsia"/>
                <w:sz w:val="22"/>
              </w:rPr>
              <w:t>及时回复处理有效投诉，并形成书面记录。</w:t>
            </w:r>
          </w:p>
        </w:tc>
        <w:tc>
          <w:tcPr>
            <w:tcW w:w="446" w:type="pct"/>
            <w:noWrap/>
          </w:tcPr>
          <w:p w14:paraId="3D52A9E8" w14:textId="77777777" w:rsidR="00025BCF" w:rsidRDefault="00025BCF">
            <w:pPr>
              <w:tabs>
                <w:tab w:val="left" w:pos="7200"/>
              </w:tabs>
              <w:adjustRightInd w:val="0"/>
              <w:snapToGrid w:val="0"/>
              <w:spacing w:line="300" w:lineRule="auto"/>
              <w:ind w:firstLine="440"/>
              <w:rPr>
                <w:sz w:val="22"/>
              </w:rPr>
            </w:pPr>
          </w:p>
        </w:tc>
      </w:tr>
      <w:tr w:rsidR="00025BCF" w14:paraId="4F64470B" w14:textId="77777777">
        <w:trPr>
          <w:trHeight w:val="270"/>
          <w:jc w:val="center"/>
        </w:trPr>
        <w:tc>
          <w:tcPr>
            <w:tcW w:w="757" w:type="pct"/>
            <w:vMerge/>
            <w:vAlign w:val="center"/>
          </w:tcPr>
          <w:p w14:paraId="508BED49" w14:textId="77777777" w:rsidR="00025BCF" w:rsidRDefault="00025BCF">
            <w:pPr>
              <w:tabs>
                <w:tab w:val="left" w:pos="7200"/>
              </w:tabs>
              <w:adjustRightInd w:val="0"/>
              <w:snapToGrid w:val="0"/>
              <w:spacing w:line="300" w:lineRule="auto"/>
              <w:ind w:firstLineChars="200" w:firstLine="440"/>
              <w:jc w:val="center"/>
              <w:rPr>
                <w:sz w:val="22"/>
              </w:rPr>
            </w:pPr>
          </w:p>
        </w:tc>
        <w:tc>
          <w:tcPr>
            <w:tcW w:w="884" w:type="pct"/>
            <w:vAlign w:val="center"/>
          </w:tcPr>
          <w:p w14:paraId="231AF4AB" w14:textId="77777777" w:rsidR="00025BCF" w:rsidRDefault="00885E6D">
            <w:pPr>
              <w:tabs>
                <w:tab w:val="left" w:pos="7200"/>
              </w:tabs>
              <w:adjustRightInd w:val="0"/>
              <w:snapToGrid w:val="0"/>
              <w:spacing w:line="300" w:lineRule="auto"/>
              <w:jc w:val="center"/>
              <w:rPr>
                <w:sz w:val="22"/>
              </w:rPr>
            </w:pPr>
            <w:r>
              <w:rPr>
                <w:rFonts w:hint="eastAsia"/>
                <w:sz w:val="22"/>
              </w:rPr>
              <w:t>反馈提高</w:t>
            </w:r>
          </w:p>
        </w:tc>
        <w:tc>
          <w:tcPr>
            <w:tcW w:w="548" w:type="pct"/>
            <w:noWrap/>
            <w:vAlign w:val="center"/>
          </w:tcPr>
          <w:p w14:paraId="5C291438" w14:textId="77777777" w:rsidR="00025BCF" w:rsidRDefault="00885E6D">
            <w:pPr>
              <w:tabs>
                <w:tab w:val="left" w:pos="7200"/>
              </w:tabs>
              <w:adjustRightInd w:val="0"/>
              <w:snapToGrid w:val="0"/>
              <w:spacing w:line="300" w:lineRule="auto"/>
              <w:ind w:firstLine="440"/>
              <w:rPr>
                <w:sz w:val="22"/>
              </w:rPr>
            </w:pPr>
            <w:r>
              <w:rPr>
                <w:sz w:val="22"/>
              </w:rPr>
              <w:t>1</w:t>
            </w:r>
          </w:p>
        </w:tc>
        <w:tc>
          <w:tcPr>
            <w:tcW w:w="2365" w:type="pct"/>
          </w:tcPr>
          <w:p w14:paraId="2EF988DA" w14:textId="77777777" w:rsidR="00025BCF" w:rsidRDefault="00885E6D">
            <w:pPr>
              <w:tabs>
                <w:tab w:val="left" w:pos="7200"/>
              </w:tabs>
              <w:adjustRightInd w:val="0"/>
              <w:snapToGrid w:val="0"/>
              <w:spacing w:line="300" w:lineRule="auto"/>
              <w:ind w:firstLine="440"/>
              <w:rPr>
                <w:sz w:val="22"/>
              </w:rPr>
            </w:pPr>
            <w:r>
              <w:rPr>
                <w:rFonts w:hint="eastAsia"/>
                <w:sz w:val="22"/>
              </w:rPr>
              <w:t>分析投诉原因，改进服务方法，提高服务质量。</w:t>
            </w:r>
          </w:p>
        </w:tc>
        <w:tc>
          <w:tcPr>
            <w:tcW w:w="446" w:type="pct"/>
            <w:noWrap/>
          </w:tcPr>
          <w:p w14:paraId="3603EB3D" w14:textId="77777777" w:rsidR="00025BCF" w:rsidRDefault="00025BCF">
            <w:pPr>
              <w:tabs>
                <w:tab w:val="left" w:pos="7200"/>
              </w:tabs>
              <w:adjustRightInd w:val="0"/>
              <w:snapToGrid w:val="0"/>
              <w:spacing w:line="300" w:lineRule="auto"/>
              <w:ind w:firstLine="440"/>
              <w:rPr>
                <w:sz w:val="22"/>
              </w:rPr>
            </w:pPr>
          </w:p>
        </w:tc>
      </w:tr>
      <w:tr w:rsidR="00025BCF" w14:paraId="2C734131" w14:textId="77777777">
        <w:trPr>
          <w:trHeight w:val="270"/>
          <w:jc w:val="center"/>
        </w:trPr>
        <w:tc>
          <w:tcPr>
            <w:tcW w:w="1641" w:type="pct"/>
            <w:gridSpan w:val="2"/>
            <w:vAlign w:val="center"/>
          </w:tcPr>
          <w:p w14:paraId="55066090" w14:textId="77777777" w:rsidR="00025BCF" w:rsidRDefault="00885E6D">
            <w:pPr>
              <w:tabs>
                <w:tab w:val="left" w:pos="7200"/>
              </w:tabs>
              <w:adjustRightInd w:val="0"/>
              <w:snapToGrid w:val="0"/>
              <w:spacing w:line="300" w:lineRule="auto"/>
              <w:ind w:firstLineChars="200" w:firstLine="440"/>
              <w:jc w:val="center"/>
              <w:rPr>
                <w:sz w:val="22"/>
              </w:rPr>
            </w:pPr>
            <w:r>
              <w:rPr>
                <w:rFonts w:hint="eastAsia"/>
                <w:sz w:val="22"/>
              </w:rPr>
              <w:t>本次得分：</w:t>
            </w:r>
          </w:p>
        </w:tc>
        <w:tc>
          <w:tcPr>
            <w:tcW w:w="3359" w:type="pct"/>
            <w:gridSpan w:val="3"/>
            <w:noWrap/>
            <w:vAlign w:val="center"/>
          </w:tcPr>
          <w:p w14:paraId="70B35FE8"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整体评价：</w:t>
            </w:r>
          </w:p>
        </w:tc>
      </w:tr>
      <w:tr w:rsidR="00025BCF" w14:paraId="58B699E1" w14:textId="77777777">
        <w:trPr>
          <w:trHeight w:val="270"/>
          <w:jc w:val="center"/>
        </w:trPr>
        <w:tc>
          <w:tcPr>
            <w:tcW w:w="1641" w:type="pct"/>
            <w:gridSpan w:val="2"/>
            <w:vAlign w:val="center"/>
          </w:tcPr>
          <w:p w14:paraId="5C98BCA8" w14:textId="77777777" w:rsidR="00025BCF" w:rsidRDefault="00885E6D">
            <w:pPr>
              <w:tabs>
                <w:tab w:val="left" w:pos="7200"/>
              </w:tabs>
              <w:adjustRightInd w:val="0"/>
              <w:snapToGrid w:val="0"/>
              <w:spacing w:line="300" w:lineRule="auto"/>
              <w:ind w:firstLineChars="200" w:firstLine="440"/>
              <w:jc w:val="center"/>
              <w:rPr>
                <w:sz w:val="22"/>
              </w:rPr>
            </w:pPr>
            <w:r>
              <w:rPr>
                <w:rFonts w:hint="eastAsia"/>
                <w:sz w:val="22"/>
              </w:rPr>
              <w:t>考核人：</w:t>
            </w:r>
          </w:p>
        </w:tc>
        <w:tc>
          <w:tcPr>
            <w:tcW w:w="3359" w:type="pct"/>
            <w:gridSpan w:val="3"/>
            <w:noWrap/>
            <w:vAlign w:val="center"/>
          </w:tcPr>
          <w:p w14:paraId="6A8A5A49" w14:textId="77777777" w:rsidR="00025BCF" w:rsidRDefault="00885E6D">
            <w:pPr>
              <w:tabs>
                <w:tab w:val="left" w:pos="7200"/>
              </w:tabs>
              <w:adjustRightInd w:val="0"/>
              <w:snapToGrid w:val="0"/>
              <w:spacing w:line="300" w:lineRule="auto"/>
              <w:ind w:firstLineChars="200" w:firstLine="440"/>
              <w:rPr>
                <w:sz w:val="22"/>
              </w:rPr>
            </w:pPr>
            <w:r>
              <w:rPr>
                <w:rFonts w:hint="eastAsia"/>
                <w:sz w:val="22"/>
              </w:rPr>
              <w:t>考核日期：</w:t>
            </w:r>
          </w:p>
        </w:tc>
      </w:tr>
    </w:tbl>
    <w:p w14:paraId="703A3423" w14:textId="77777777" w:rsidR="00025BCF" w:rsidRDefault="00025BCF">
      <w:pPr>
        <w:tabs>
          <w:tab w:val="left" w:pos="7200"/>
        </w:tabs>
        <w:adjustRightInd w:val="0"/>
        <w:snapToGrid w:val="0"/>
        <w:spacing w:line="300" w:lineRule="auto"/>
        <w:ind w:leftChars="-270" w:left="-2" w:hangingChars="257" w:hanging="565"/>
        <w:jc w:val="left"/>
        <w:rPr>
          <w:rFonts w:ascii="Times New Roman" w:hAnsi="Times New Roman"/>
          <w:bCs/>
          <w:sz w:val="22"/>
        </w:rPr>
      </w:pPr>
    </w:p>
    <w:p w14:paraId="03EF1609" w14:textId="77777777" w:rsidR="00025BCF" w:rsidRDefault="00025BCF">
      <w:pPr>
        <w:tabs>
          <w:tab w:val="left" w:pos="7200"/>
        </w:tabs>
        <w:adjustRightInd w:val="0"/>
        <w:snapToGrid w:val="0"/>
        <w:spacing w:line="300" w:lineRule="auto"/>
        <w:ind w:firstLineChars="200" w:firstLine="440"/>
        <w:jc w:val="left"/>
        <w:rPr>
          <w:rFonts w:ascii="Times New Roman" w:hAnsi="Times New Roman"/>
          <w:bCs/>
          <w:sz w:val="22"/>
        </w:rPr>
      </w:pPr>
    </w:p>
    <w:p w14:paraId="062CF95E" w14:textId="77777777" w:rsidR="00025BCF" w:rsidRDefault="00025BCF">
      <w:pPr>
        <w:ind w:firstLine="442"/>
        <w:rPr>
          <w:rFonts w:ascii="Times New Roman" w:hAnsi="Times New Roman"/>
          <w:b/>
          <w:bCs/>
          <w:sz w:val="22"/>
        </w:rPr>
      </w:pPr>
    </w:p>
    <w:p w14:paraId="06673111" w14:textId="77777777" w:rsidR="00025BCF" w:rsidRDefault="00885E6D">
      <w:pPr>
        <w:adjustRightInd w:val="0"/>
        <w:snapToGrid w:val="0"/>
        <w:spacing w:line="300" w:lineRule="auto"/>
        <w:ind w:firstLine="600"/>
        <w:jc w:val="center"/>
        <w:outlineLvl w:val="1"/>
        <w:rPr>
          <w:rFonts w:ascii="Times New Roman" w:eastAsia="黑体" w:hAnsi="Times New Roman"/>
          <w:sz w:val="30"/>
          <w:szCs w:val="30"/>
        </w:rPr>
      </w:pPr>
      <w:bookmarkStart w:id="65" w:name="_Toc464465687"/>
      <w:bookmarkStart w:id="66" w:name="_Toc460922295"/>
      <w:bookmarkStart w:id="67" w:name="_Toc142901933"/>
      <w:bookmarkStart w:id="68" w:name="_Toc162957310"/>
      <w:bookmarkStart w:id="69" w:name="_Toc177576182"/>
      <w:r>
        <w:rPr>
          <w:rFonts w:ascii="Times New Roman" w:eastAsia="黑体" w:hAnsi="Times New Roman"/>
          <w:sz w:val="30"/>
          <w:szCs w:val="30"/>
        </w:rPr>
        <w:t>四、</w:t>
      </w:r>
      <w:bookmarkEnd w:id="65"/>
      <w:bookmarkEnd w:id="66"/>
      <w:r>
        <w:rPr>
          <w:rFonts w:ascii="Times New Roman" w:eastAsia="黑体" w:hAnsi="Times New Roman"/>
          <w:sz w:val="30"/>
          <w:szCs w:val="30"/>
        </w:rPr>
        <w:t>投标报价须知</w:t>
      </w:r>
      <w:bookmarkEnd w:id="67"/>
      <w:bookmarkEnd w:id="68"/>
      <w:bookmarkEnd w:id="69"/>
    </w:p>
    <w:p w14:paraId="3FD20935" w14:textId="77777777" w:rsidR="00025BCF" w:rsidRDefault="00885E6D">
      <w:pPr>
        <w:adjustRightInd w:val="0"/>
        <w:snapToGrid w:val="0"/>
        <w:spacing w:line="300" w:lineRule="auto"/>
        <w:ind w:firstLineChars="200" w:firstLine="442"/>
        <w:outlineLvl w:val="2"/>
        <w:rPr>
          <w:rFonts w:ascii="Times New Roman" w:hAnsi="Times New Roman"/>
          <w:b/>
          <w:bCs/>
          <w:sz w:val="22"/>
        </w:rPr>
      </w:pPr>
      <w:bookmarkStart w:id="70" w:name="_Toc142901934"/>
      <w:bookmarkStart w:id="71" w:name="_Toc162957311"/>
      <w:bookmarkStart w:id="72" w:name="_Toc177576183"/>
      <w:r>
        <w:rPr>
          <w:rFonts w:ascii="Times New Roman" w:hAnsi="Times New Roman"/>
          <w:b/>
          <w:bCs/>
          <w:sz w:val="22"/>
        </w:rPr>
        <w:t xml:space="preserve">12 </w:t>
      </w:r>
      <w:r>
        <w:rPr>
          <w:rFonts w:ascii="Times New Roman" w:hAnsi="Times New Roman"/>
          <w:b/>
          <w:bCs/>
          <w:sz w:val="22"/>
        </w:rPr>
        <w:t>投标报价依据</w:t>
      </w:r>
      <w:bookmarkEnd w:id="70"/>
      <w:bookmarkEnd w:id="71"/>
      <w:bookmarkEnd w:id="72"/>
    </w:p>
    <w:p w14:paraId="77B7FA49"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6809C006"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招标文件明确的服务范围、服务内容、服务期限、服务质量要求、管理要求与服务标准及考核要求等。</w:t>
      </w:r>
    </w:p>
    <w:p w14:paraId="5918899C"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1D6400F0"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12.3.1 </w:t>
      </w:r>
      <w:r>
        <w:rPr>
          <w:rFonts w:ascii="Times New Roman" w:hAnsi="Times New Roman"/>
          <w:color w:val="000000"/>
          <w:sz w:val="22"/>
        </w:rPr>
        <w:t>岗位设置一览表应与投标人须知、合同条件、项目质量标准和要求等文件结合起来理解或解释。</w:t>
      </w:r>
    </w:p>
    <w:p w14:paraId="2084B3CF"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1DF2BDA8" w14:textId="77777777" w:rsidR="00025BCF" w:rsidRDefault="00885E6D">
      <w:pPr>
        <w:adjustRightInd w:val="0"/>
        <w:snapToGrid w:val="0"/>
        <w:spacing w:line="300" w:lineRule="auto"/>
        <w:ind w:firstLineChars="200" w:firstLine="442"/>
        <w:jc w:val="left"/>
        <w:outlineLvl w:val="2"/>
        <w:rPr>
          <w:rFonts w:ascii="Times New Roman" w:hAnsi="Times New Roman"/>
          <w:b/>
          <w:color w:val="000000"/>
          <w:sz w:val="22"/>
        </w:rPr>
      </w:pPr>
      <w:bookmarkStart w:id="73" w:name="_Toc162957312"/>
      <w:bookmarkStart w:id="74" w:name="_Toc142901935"/>
      <w:bookmarkStart w:id="75" w:name="_Toc177576184"/>
      <w:r>
        <w:rPr>
          <w:rFonts w:ascii="Times New Roman" w:hAnsi="Times New Roman"/>
          <w:b/>
          <w:color w:val="000000"/>
          <w:sz w:val="22"/>
        </w:rPr>
        <w:t>13</w:t>
      </w:r>
      <w:r>
        <w:rPr>
          <w:rFonts w:ascii="Times New Roman" w:hAnsi="Times New Roman"/>
          <w:b/>
          <w:color w:val="000000"/>
          <w:sz w:val="22"/>
        </w:rPr>
        <w:t>投标报价内容</w:t>
      </w:r>
      <w:bookmarkEnd w:id="73"/>
      <w:bookmarkEnd w:id="74"/>
      <w:bookmarkEnd w:id="75"/>
    </w:p>
    <w:p w14:paraId="04628504" w14:textId="0F8BE001"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依据本项目的招标范围和内容，中标人提供全天候安保服务，并实施保洁服务、零星维修、安保服务等。其投标报价应包括以下费用：人</w:t>
      </w:r>
      <w:r>
        <w:rPr>
          <w:rFonts w:ascii="Times New Roman" w:hAnsi="Times New Roman"/>
          <w:sz w:val="22"/>
        </w:rPr>
        <w:t>员服务费（工资、工作午餐费、服装费、福利费、社会保险费）、</w:t>
      </w:r>
      <w:r w:rsidR="002A328F">
        <w:rPr>
          <w:rFonts w:ascii="Times New Roman" w:hAnsi="Times New Roman" w:hint="eastAsia"/>
          <w:sz w:val="22"/>
        </w:rPr>
        <w:t>耗材费、</w:t>
      </w:r>
      <w:r>
        <w:rPr>
          <w:rFonts w:ascii="Times New Roman" w:hAnsi="Times New Roman"/>
          <w:sz w:val="22"/>
        </w:rPr>
        <w:t>管理费、利润、税金和其他</w:t>
      </w:r>
      <w:r>
        <w:rPr>
          <w:rFonts w:ascii="Times New Roman" w:hAnsi="Times New Roman"/>
          <w:color w:val="000000"/>
          <w:sz w:val="22"/>
        </w:rPr>
        <w:t>等。</w:t>
      </w:r>
    </w:p>
    <w:p w14:paraId="529599A8"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034AC81"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19CDCB6D" w14:textId="77777777" w:rsidR="00025BCF" w:rsidRDefault="00885E6D">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sz w:val="22"/>
        </w:rPr>
        <w:t>13.4</w:t>
      </w:r>
      <w:r>
        <w:rPr>
          <w:rFonts w:ascii="Times New Roman" w:hAnsi="Times New Roman" w:hint="eastAsia"/>
          <w:color w:val="000000" w:themeColor="text1"/>
          <w:sz w:val="22"/>
          <w:u w:val="single"/>
        </w:rPr>
        <w:t>本项目一招</w:t>
      </w:r>
      <w:r>
        <w:rPr>
          <w:rFonts w:ascii="Times New Roman" w:hAnsi="Times New Roman"/>
          <w:color w:val="000000" w:themeColor="text1"/>
          <w:sz w:val="22"/>
          <w:u w:val="single"/>
        </w:rPr>
        <w:t>3</w:t>
      </w:r>
      <w:r>
        <w:rPr>
          <w:rFonts w:ascii="Times New Roman" w:hAnsi="Times New Roman" w:hint="eastAsia"/>
          <w:color w:val="000000" w:themeColor="text1"/>
          <w:sz w:val="22"/>
          <w:u w:val="single"/>
        </w:rPr>
        <w:t>年，投标总价为第一年费用。</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14:paraId="0701E719" w14:textId="77777777" w:rsidR="00025BCF" w:rsidRDefault="00885E6D">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13.5</w:t>
      </w:r>
      <w:r>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14:paraId="35CC1420" w14:textId="77777777" w:rsidR="00025BCF" w:rsidRDefault="00885E6D">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6" w:name="_Hlk167360844"/>
      <w:r>
        <w:rPr>
          <w:rFonts w:ascii="Times New Roman" w:hAnsi="Times New Roman" w:hint="eastAsia"/>
          <w:color w:val="FF0000"/>
          <w:sz w:val="22"/>
          <w:u w:val="single"/>
        </w:rPr>
        <w:t>投标人需在《开标一览表》和《投标报价明细表》中分别报出第一年服务的投标价格。</w:t>
      </w:r>
    </w:p>
    <w:bookmarkEnd w:id="76"/>
    <w:p w14:paraId="1C4775D9" w14:textId="77777777" w:rsidR="00025BCF" w:rsidRDefault="00885E6D">
      <w:pPr>
        <w:widowControl/>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7C80BFE6" w14:textId="77777777" w:rsidR="00025BCF" w:rsidRDefault="00885E6D">
      <w:pPr>
        <w:spacing w:line="300" w:lineRule="auto"/>
        <w:ind w:firstLineChars="200" w:firstLine="440"/>
        <w:rPr>
          <w:rFonts w:ascii="Times New Roman" w:hAnsi="Times New Roman"/>
          <w:color w:val="000000"/>
          <w:sz w:val="22"/>
        </w:rPr>
      </w:pPr>
      <w:r>
        <w:rPr>
          <w:rFonts w:ascii="Times New Roman" w:hAnsi="Times New Roman"/>
          <w:color w:val="000000"/>
          <w:sz w:val="22"/>
        </w:rPr>
        <w:t>投标报价包括直接人工费、</w:t>
      </w:r>
      <w:r>
        <w:rPr>
          <w:rFonts w:ascii="Times New Roman" w:hAnsi="Times New Roman" w:hint="eastAsia"/>
          <w:sz w:val="22"/>
        </w:rPr>
        <w:t>耗材费、</w:t>
      </w:r>
      <w:r>
        <w:rPr>
          <w:rFonts w:ascii="Times New Roman" w:hAnsi="Times New Roman"/>
          <w:color w:val="000000"/>
          <w:sz w:val="22"/>
        </w:rPr>
        <w:t>管理费和税费、利润等</w:t>
      </w:r>
      <w:r>
        <w:rPr>
          <w:rFonts w:ascii="Times New Roman" w:hAnsi="Times New Roman" w:hint="eastAsia"/>
          <w:color w:val="000000"/>
          <w:sz w:val="22"/>
        </w:rPr>
        <w:t>五</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025BCF" w14:paraId="03559135" w14:textId="77777777">
        <w:trPr>
          <w:trHeight w:val="567"/>
          <w:jc w:val="center"/>
        </w:trPr>
        <w:tc>
          <w:tcPr>
            <w:tcW w:w="798" w:type="dxa"/>
            <w:vAlign w:val="center"/>
          </w:tcPr>
          <w:p w14:paraId="724ED1FD" w14:textId="77777777" w:rsidR="00025BCF" w:rsidRDefault="00885E6D" w:rsidP="002A328F">
            <w:pPr>
              <w:jc w:val="center"/>
              <w:rPr>
                <w:rFonts w:ascii="Times New Roman" w:hAnsi="Times New Roman"/>
              </w:rPr>
            </w:pPr>
            <w:r>
              <w:rPr>
                <w:rFonts w:ascii="Times New Roman" w:hAnsi="Times New Roman"/>
              </w:rPr>
              <w:t>序号</w:t>
            </w:r>
          </w:p>
        </w:tc>
        <w:tc>
          <w:tcPr>
            <w:tcW w:w="2126" w:type="dxa"/>
            <w:gridSpan w:val="2"/>
            <w:vAlign w:val="center"/>
          </w:tcPr>
          <w:p w14:paraId="54DAC56E" w14:textId="77777777" w:rsidR="00025BCF" w:rsidRDefault="00885E6D" w:rsidP="002A328F">
            <w:pPr>
              <w:rPr>
                <w:rFonts w:ascii="Times New Roman" w:hAnsi="Times New Roman"/>
              </w:rPr>
            </w:pPr>
            <w:r>
              <w:rPr>
                <w:rFonts w:ascii="Times New Roman" w:hAnsi="Times New Roman"/>
              </w:rPr>
              <w:t>项目</w:t>
            </w:r>
          </w:p>
        </w:tc>
        <w:tc>
          <w:tcPr>
            <w:tcW w:w="4678" w:type="dxa"/>
            <w:vAlign w:val="center"/>
          </w:tcPr>
          <w:p w14:paraId="67D4E3CD" w14:textId="77777777" w:rsidR="00025BCF" w:rsidRDefault="00885E6D" w:rsidP="002A328F">
            <w:pPr>
              <w:rPr>
                <w:rFonts w:ascii="Times New Roman" w:hAnsi="Times New Roman"/>
              </w:rPr>
            </w:pPr>
            <w:r>
              <w:rPr>
                <w:rFonts w:ascii="Times New Roman" w:hAnsi="Times New Roman"/>
              </w:rPr>
              <w:t>要求</w:t>
            </w:r>
          </w:p>
        </w:tc>
        <w:tc>
          <w:tcPr>
            <w:tcW w:w="1417" w:type="dxa"/>
            <w:vAlign w:val="center"/>
          </w:tcPr>
          <w:p w14:paraId="6D341D51" w14:textId="77777777" w:rsidR="00025BCF" w:rsidRDefault="00885E6D" w:rsidP="002A328F">
            <w:pPr>
              <w:rPr>
                <w:rFonts w:ascii="Times New Roman" w:hAnsi="Times New Roman"/>
              </w:rPr>
            </w:pPr>
            <w:r>
              <w:rPr>
                <w:rFonts w:ascii="Times New Roman" w:hAnsi="Times New Roman"/>
              </w:rPr>
              <w:t>分项报价</w:t>
            </w:r>
          </w:p>
        </w:tc>
      </w:tr>
      <w:tr w:rsidR="00025BCF" w14:paraId="506D27F7" w14:textId="77777777">
        <w:trPr>
          <w:trHeight w:val="567"/>
          <w:jc w:val="center"/>
        </w:trPr>
        <w:tc>
          <w:tcPr>
            <w:tcW w:w="798" w:type="dxa"/>
            <w:vMerge w:val="restart"/>
            <w:vAlign w:val="center"/>
          </w:tcPr>
          <w:p w14:paraId="04B05D92" w14:textId="77777777" w:rsidR="00025BCF" w:rsidRDefault="00885E6D" w:rsidP="002A328F">
            <w:pPr>
              <w:jc w:val="center"/>
              <w:rPr>
                <w:rFonts w:ascii="Times New Roman" w:hAnsi="Times New Roman"/>
              </w:rPr>
            </w:pPr>
            <w:r>
              <w:rPr>
                <w:rFonts w:ascii="Times New Roman" w:hAnsi="Times New Roman"/>
              </w:rPr>
              <w:t>1</w:t>
            </w:r>
          </w:p>
        </w:tc>
        <w:tc>
          <w:tcPr>
            <w:tcW w:w="886" w:type="dxa"/>
            <w:vMerge w:val="restart"/>
            <w:vAlign w:val="center"/>
          </w:tcPr>
          <w:p w14:paraId="7D02702B" w14:textId="77777777" w:rsidR="00025BCF" w:rsidRDefault="00885E6D" w:rsidP="002A328F">
            <w:pPr>
              <w:rPr>
                <w:rFonts w:ascii="Times New Roman" w:hAnsi="Times New Roman"/>
              </w:rPr>
            </w:pPr>
            <w:r>
              <w:rPr>
                <w:rFonts w:ascii="Times New Roman" w:hAnsi="Times New Roman"/>
              </w:rPr>
              <w:t>直接</w:t>
            </w:r>
          </w:p>
          <w:p w14:paraId="6196226C" w14:textId="77777777" w:rsidR="00025BCF" w:rsidRDefault="00885E6D" w:rsidP="002A328F">
            <w:pPr>
              <w:rPr>
                <w:rFonts w:ascii="Times New Roman" w:hAnsi="Times New Roman"/>
              </w:rPr>
            </w:pPr>
            <w:r>
              <w:rPr>
                <w:rFonts w:ascii="Times New Roman" w:hAnsi="Times New Roman"/>
              </w:rPr>
              <w:t>人工费</w:t>
            </w:r>
          </w:p>
        </w:tc>
        <w:tc>
          <w:tcPr>
            <w:tcW w:w="1240" w:type="dxa"/>
            <w:vAlign w:val="center"/>
          </w:tcPr>
          <w:p w14:paraId="57B36C5D" w14:textId="77777777" w:rsidR="00025BCF" w:rsidRDefault="00885E6D" w:rsidP="002A328F">
            <w:pPr>
              <w:rPr>
                <w:rFonts w:ascii="Times New Roman" w:hAnsi="Times New Roman"/>
              </w:rPr>
            </w:pPr>
            <w:r>
              <w:rPr>
                <w:rFonts w:ascii="Times New Roman" w:hAnsi="Times New Roman"/>
              </w:rPr>
              <w:t>基本工资</w:t>
            </w:r>
          </w:p>
        </w:tc>
        <w:tc>
          <w:tcPr>
            <w:tcW w:w="4678" w:type="dxa"/>
            <w:vAlign w:val="center"/>
          </w:tcPr>
          <w:p w14:paraId="1951118A" w14:textId="77777777" w:rsidR="00025BCF" w:rsidRDefault="00885E6D" w:rsidP="002A328F">
            <w:pPr>
              <w:rPr>
                <w:rFonts w:ascii="Times New Roman" w:hAnsi="Times New Roman"/>
              </w:rPr>
            </w:pPr>
            <w:r>
              <w:rPr>
                <w:rFonts w:ascii="Times New Roman" w:hAnsi="Times New Roman"/>
              </w:rPr>
              <w:t>基本工资即根据劳动合同约定或国家及企业规章制度规定的工资标准计算的工资。</w:t>
            </w:r>
          </w:p>
          <w:p w14:paraId="561AA83C" w14:textId="77777777" w:rsidR="00025BCF" w:rsidRDefault="00885E6D" w:rsidP="002A328F">
            <w:pPr>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14:paraId="57B4DC1D" w14:textId="77777777" w:rsidR="00025BCF" w:rsidRDefault="00025BCF" w:rsidP="002A328F">
            <w:pPr>
              <w:rPr>
                <w:rFonts w:ascii="Times New Roman" w:hAnsi="Times New Roman"/>
              </w:rPr>
            </w:pPr>
          </w:p>
        </w:tc>
      </w:tr>
      <w:tr w:rsidR="00025BCF" w14:paraId="0169138C" w14:textId="77777777">
        <w:trPr>
          <w:trHeight w:val="567"/>
          <w:jc w:val="center"/>
        </w:trPr>
        <w:tc>
          <w:tcPr>
            <w:tcW w:w="798" w:type="dxa"/>
            <w:vMerge/>
            <w:vAlign w:val="center"/>
          </w:tcPr>
          <w:p w14:paraId="06A309FF" w14:textId="77777777" w:rsidR="00025BCF" w:rsidRDefault="00025BCF" w:rsidP="002A328F">
            <w:pPr>
              <w:jc w:val="center"/>
              <w:rPr>
                <w:rFonts w:ascii="Times New Roman" w:hAnsi="Times New Roman"/>
              </w:rPr>
            </w:pPr>
          </w:p>
        </w:tc>
        <w:tc>
          <w:tcPr>
            <w:tcW w:w="886" w:type="dxa"/>
            <w:vMerge/>
            <w:vAlign w:val="center"/>
          </w:tcPr>
          <w:p w14:paraId="37C33841" w14:textId="77777777" w:rsidR="00025BCF" w:rsidRDefault="00025BCF" w:rsidP="002A328F">
            <w:pPr>
              <w:rPr>
                <w:rFonts w:ascii="Times New Roman" w:hAnsi="Times New Roman"/>
              </w:rPr>
            </w:pPr>
          </w:p>
        </w:tc>
        <w:tc>
          <w:tcPr>
            <w:tcW w:w="1240" w:type="dxa"/>
            <w:vAlign w:val="center"/>
          </w:tcPr>
          <w:p w14:paraId="5751ED6E" w14:textId="77777777" w:rsidR="00025BCF" w:rsidRDefault="00885E6D" w:rsidP="002A328F">
            <w:pPr>
              <w:rPr>
                <w:rFonts w:ascii="Times New Roman" w:hAnsi="Times New Roman"/>
              </w:rPr>
            </w:pPr>
            <w:r>
              <w:rPr>
                <w:rFonts w:ascii="Times New Roman" w:hAnsi="Times New Roman"/>
              </w:rPr>
              <w:t>社会保险费</w:t>
            </w:r>
          </w:p>
        </w:tc>
        <w:tc>
          <w:tcPr>
            <w:tcW w:w="4678" w:type="dxa"/>
            <w:vAlign w:val="center"/>
          </w:tcPr>
          <w:p w14:paraId="7D0E6A4D" w14:textId="77777777" w:rsidR="00025BCF" w:rsidRDefault="00885E6D" w:rsidP="002A328F">
            <w:pPr>
              <w:rPr>
                <w:rFonts w:ascii="Times New Roman" w:hAnsi="Times New Roman"/>
              </w:rPr>
            </w:pPr>
            <w:r>
              <w:rPr>
                <w:rFonts w:ascii="Times New Roman" w:hAnsi="Times New Roman"/>
              </w:rPr>
              <w:t>按国家及上海市规定计取。</w:t>
            </w:r>
          </w:p>
        </w:tc>
        <w:tc>
          <w:tcPr>
            <w:tcW w:w="1417" w:type="dxa"/>
            <w:vAlign w:val="center"/>
          </w:tcPr>
          <w:p w14:paraId="2D1107E8" w14:textId="77777777" w:rsidR="00025BCF" w:rsidRDefault="00025BCF" w:rsidP="002A328F">
            <w:pPr>
              <w:rPr>
                <w:rFonts w:ascii="Times New Roman" w:hAnsi="Times New Roman"/>
              </w:rPr>
            </w:pPr>
          </w:p>
        </w:tc>
      </w:tr>
      <w:tr w:rsidR="00025BCF" w14:paraId="52DFFED0" w14:textId="77777777">
        <w:trPr>
          <w:trHeight w:val="567"/>
          <w:jc w:val="center"/>
        </w:trPr>
        <w:tc>
          <w:tcPr>
            <w:tcW w:w="798" w:type="dxa"/>
            <w:vMerge/>
            <w:vAlign w:val="center"/>
          </w:tcPr>
          <w:p w14:paraId="371F812E" w14:textId="77777777" w:rsidR="00025BCF" w:rsidRDefault="00025BCF" w:rsidP="002A328F">
            <w:pPr>
              <w:jc w:val="center"/>
              <w:rPr>
                <w:rFonts w:ascii="Times New Roman" w:hAnsi="Times New Roman"/>
              </w:rPr>
            </w:pPr>
          </w:p>
        </w:tc>
        <w:tc>
          <w:tcPr>
            <w:tcW w:w="886" w:type="dxa"/>
            <w:vMerge/>
            <w:vAlign w:val="center"/>
          </w:tcPr>
          <w:p w14:paraId="4EAB98B4" w14:textId="77777777" w:rsidR="00025BCF" w:rsidRDefault="00025BCF" w:rsidP="002A328F">
            <w:pPr>
              <w:rPr>
                <w:rFonts w:ascii="Times New Roman" w:hAnsi="Times New Roman"/>
              </w:rPr>
            </w:pPr>
          </w:p>
        </w:tc>
        <w:tc>
          <w:tcPr>
            <w:tcW w:w="1240" w:type="dxa"/>
            <w:vAlign w:val="center"/>
          </w:tcPr>
          <w:p w14:paraId="280E1246" w14:textId="77777777" w:rsidR="00025BCF" w:rsidRDefault="00885E6D" w:rsidP="002A328F">
            <w:pPr>
              <w:rPr>
                <w:rFonts w:ascii="Times New Roman" w:hAnsi="Times New Roman"/>
              </w:rPr>
            </w:pPr>
            <w:r>
              <w:rPr>
                <w:rFonts w:ascii="Times New Roman" w:hAnsi="Times New Roman"/>
              </w:rPr>
              <w:t>福利费</w:t>
            </w:r>
          </w:p>
        </w:tc>
        <w:tc>
          <w:tcPr>
            <w:tcW w:w="4678" w:type="dxa"/>
            <w:vAlign w:val="center"/>
          </w:tcPr>
          <w:p w14:paraId="3EDFDBF3" w14:textId="77777777" w:rsidR="00025BCF" w:rsidRDefault="00885E6D" w:rsidP="002A328F">
            <w:pPr>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14:paraId="2D05CEEC" w14:textId="77777777" w:rsidR="00025BCF" w:rsidRDefault="00025BCF" w:rsidP="002A328F">
            <w:pPr>
              <w:rPr>
                <w:rFonts w:ascii="Times New Roman" w:hAnsi="Times New Roman"/>
              </w:rPr>
            </w:pPr>
          </w:p>
        </w:tc>
      </w:tr>
      <w:tr w:rsidR="00025BCF" w14:paraId="37695711" w14:textId="77777777">
        <w:trPr>
          <w:trHeight w:val="567"/>
          <w:jc w:val="center"/>
        </w:trPr>
        <w:tc>
          <w:tcPr>
            <w:tcW w:w="798" w:type="dxa"/>
            <w:vMerge/>
            <w:vAlign w:val="center"/>
          </w:tcPr>
          <w:p w14:paraId="763F4B8C" w14:textId="77777777" w:rsidR="00025BCF" w:rsidRDefault="00025BCF" w:rsidP="002A328F">
            <w:pPr>
              <w:jc w:val="center"/>
              <w:rPr>
                <w:rFonts w:ascii="Times New Roman" w:hAnsi="Times New Roman"/>
              </w:rPr>
            </w:pPr>
          </w:p>
        </w:tc>
        <w:tc>
          <w:tcPr>
            <w:tcW w:w="886" w:type="dxa"/>
            <w:vMerge/>
            <w:vAlign w:val="center"/>
          </w:tcPr>
          <w:p w14:paraId="75423FD4" w14:textId="77777777" w:rsidR="00025BCF" w:rsidRDefault="00025BCF" w:rsidP="002A328F">
            <w:pPr>
              <w:rPr>
                <w:rFonts w:ascii="Times New Roman" w:hAnsi="Times New Roman"/>
              </w:rPr>
            </w:pPr>
          </w:p>
        </w:tc>
        <w:tc>
          <w:tcPr>
            <w:tcW w:w="1240" w:type="dxa"/>
            <w:vAlign w:val="center"/>
          </w:tcPr>
          <w:p w14:paraId="09979F88" w14:textId="77777777" w:rsidR="00025BCF" w:rsidRDefault="00885E6D" w:rsidP="002A328F">
            <w:pPr>
              <w:rPr>
                <w:rFonts w:ascii="Times New Roman" w:hAnsi="Times New Roman"/>
              </w:rPr>
            </w:pPr>
            <w:r>
              <w:rPr>
                <w:rFonts w:ascii="Times New Roman" w:hAnsi="Times New Roman"/>
              </w:rPr>
              <w:t>培训费</w:t>
            </w:r>
          </w:p>
        </w:tc>
        <w:tc>
          <w:tcPr>
            <w:tcW w:w="4678" w:type="dxa"/>
            <w:vAlign w:val="center"/>
          </w:tcPr>
          <w:p w14:paraId="18CFCD18" w14:textId="77777777" w:rsidR="00025BCF" w:rsidRDefault="00885E6D" w:rsidP="002A328F">
            <w:pPr>
              <w:rPr>
                <w:rFonts w:ascii="Times New Roman" w:hAnsi="Times New Roman"/>
              </w:rPr>
            </w:pPr>
            <w:r>
              <w:rPr>
                <w:rFonts w:ascii="Times New Roman" w:hAnsi="Times New Roman"/>
              </w:rPr>
              <w:t>员工的日常培训费</w:t>
            </w:r>
          </w:p>
        </w:tc>
        <w:tc>
          <w:tcPr>
            <w:tcW w:w="1417" w:type="dxa"/>
            <w:vAlign w:val="center"/>
          </w:tcPr>
          <w:p w14:paraId="76FBDD65" w14:textId="77777777" w:rsidR="00025BCF" w:rsidRDefault="00025BCF" w:rsidP="002A328F">
            <w:pPr>
              <w:rPr>
                <w:rFonts w:ascii="Times New Roman" w:hAnsi="Times New Roman"/>
              </w:rPr>
            </w:pPr>
          </w:p>
        </w:tc>
      </w:tr>
      <w:tr w:rsidR="00025BCF" w14:paraId="61B23439" w14:textId="77777777">
        <w:trPr>
          <w:trHeight w:val="567"/>
          <w:jc w:val="center"/>
        </w:trPr>
        <w:tc>
          <w:tcPr>
            <w:tcW w:w="798" w:type="dxa"/>
            <w:vAlign w:val="center"/>
          </w:tcPr>
          <w:p w14:paraId="5F6BAE69" w14:textId="77777777" w:rsidR="00025BCF" w:rsidRDefault="00885E6D" w:rsidP="002A328F">
            <w:pPr>
              <w:jc w:val="center"/>
              <w:rPr>
                <w:rFonts w:ascii="Times New Roman" w:hAnsi="Times New Roman"/>
              </w:rPr>
            </w:pPr>
            <w:r>
              <w:rPr>
                <w:rFonts w:ascii="Times New Roman" w:hAnsi="Times New Roman" w:hint="eastAsia"/>
              </w:rPr>
              <w:t>2</w:t>
            </w:r>
          </w:p>
        </w:tc>
        <w:tc>
          <w:tcPr>
            <w:tcW w:w="2126" w:type="dxa"/>
            <w:gridSpan w:val="2"/>
            <w:vAlign w:val="center"/>
          </w:tcPr>
          <w:p w14:paraId="7141025E" w14:textId="77777777" w:rsidR="00025BCF" w:rsidRDefault="00885E6D" w:rsidP="002A328F">
            <w:pPr>
              <w:rPr>
                <w:rFonts w:ascii="Times New Roman" w:hAnsi="Times New Roman"/>
              </w:rPr>
            </w:pPr>
            <w:r>
              <w:rPr>
                <w:rFonts w:ascii="Times New Roman" w:hAnsi="Times New Roman" w:hint="eastAsia"/>
                <w:bCs/>
                <w:sz w:val="22"/>
              </w:rPr>
              <w:t>耗材费</w:t>
            </w:r>
          </w:p>
        </w:tc>
        <w:tc>
          <w:tcPr>
            <w:tcW w:w="4678" w:type="dxa"/>
            <w:vAlign w:val="center"/>
          </w:tcPr>
          <w:p w14:paraId="6604D6A5" w14:textId="77777777" w:rsidR="00025BCF" w:rsidRDefault="00885E6D" w:rsidP="002A328F">
            <w:pPr>
              <w:rPr>
                <w:rFonts w:ascii="Times New Roman" w:hAnsi="Times New Roman"/>
              </w:rPr>
            </w:pPr>
            <w:r>
              <w:rPr>
                <w:rFonts w:ascii="Times New Roman"/>
                <w:bCs/>
                <w:sz w:val="22"/>
              </w:rPr>
              <w:t>包括</w:t>
            </w:r>
            <w:r>
              <w:rPr>
                <w:rFonts w:ascii="Times New Roman" w:hint="eastAsia"/>
                <w:bCs/>
                <w:sz w:val="22"/>
              </w:rPr>
              <w:t>保安用品，</w:t>
            </w:r>
            <w:r>
              <w:rPr>
                <w:rFonts w:ascii="Times New Roman"/>
                <w:bCs/>
                <w:sz w:val="22"/>
              </w:rPr>
              <w:t>保安耗材，详见第二章</w:t>
            </w:r>
            <w:r>
              <w:rPr>
                <w:rFonts w:ascii="Times New Roman"/>
                <w:bCs/>
                <w:sz w:val="22"/>
              </w:rPr>
              <w:t xml:space="preserve"> 9.3</w:t>
            </w:r>
            <w:r>
              <w:rPr>
                <w:rFonts w:ascii="Times New Roman"/>
                <w:bCs/>
                <w:sz w:val="22"/>
              </w:rPr>
              <w:t>《保安耗材清单》</w:t>
            </w:r>
          </w:p>
        </w:tc>
        <w:tc>
          <w:tcPr>
            <w:tcW w:w="1417" w:type="dxa"/>
            <w:vAlign w:val="center"/>
          </w:tcPr>
          <w:p w14:paraId="62AB5394" w14:textId="77777777" w:rsidR="00025BCF" w:rsidRDefault="00025BCF" w:rsidP="002A328F">
            <w:pPr>
              <w:rPr>
                <w:rFonts w:ascii="Times New Roman" w:hAnsi="Times New Roman"/>
              </w:rPr>
            </w:pPr>
          </w:p>
        </w:tc>
      </w:tr>
      <w:tr w:rsidR="00025BCF" w14:paraId="44EB4E93" w14:textId="77777777">
        <w:trPr>
          <w:trHeight w:val="567"/>
          <w:jc w:val="center"/>
        </w:trPr>
        <w:tc>
          <w:tcPr>
            <w:tcW w:w="798" w:type="dxa"/>
          </w:tcPr>
          <w:p w14:paraId="77176C77" w14:textId="77777777" w:rsidR="00025BCF" w:rsidRDefault="00885E6D" w:rsidP="002A328F">
            <w:pPr>
              <w:jc w:val="center"/>
              <w:rPr>
                <w:rFonts w:ascii="Times New Roman" w:hAnsi="Times New Roman"/>
              </w:rPr>
            </w:pPr>
            <w:r>
              <w:rPr>
                <w:rFonts w:ascii="Times New Roman" w:hAnsi="Times New Roman" w:hint="eastAsia"/>
              </w:rPr>
              <w:t>3</w:t>
            </w:r>
          </w:p>
        </w:tc>
        <w:tc>
          <w:tcPr>
            <w:tcW w:w="2126" w:type="dxa"/>
            <w:gridSpan w:val="2"/>
          </w:tcPr>
          <w:p w14:paraId="58A90F2F" w14:textId="77777777" w:rsidR="00025BCF" w:rsidRDefault="00885E6D" w:rsidP="002A328F">
            <w:pPr>
              <w:rPr>
                <w:rFonts w:ascii="Times New Roman" w:hAnsi="Times New Roman"/>
              </w:rPr>
            </w:pPr>
            <w:r>
              <w:rPr>
                <w:rFonts w:ascii="Times New Roman" w:hAnsi="Times New Roman"/>
              </w:rPr>
              <w:t>管理费</w:t>
            </w:r>
          </w:p>
        </w:tc>
        <w:tc>
          <w:tcPr>
            <w:tcW w:w="4678" w:type="dxa"/>
          </w:tcPr>
          <w:p w14:paraId="68B864F3" w14:textId="77777777" w:rsidR="00025BCF" w:rsidRDefault="00885E6D" w:rsidP="002A328F">
            <w:pPr>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14:paraId="0505A72E" w14:textId="77777777" w:rsidR="00025BCF" w:rsidRDefault="00025BCF" w:rsidP="002A328F">
            <w:pPr>
              <w:rPr>
                <w:rFonts w:ascii="Times New Roman" w:hAnsi="Times New Roman"/>
              </w:rPr>
            </w:pPr>
          </w:p>
        </w:tc>
      </w:tr>
      <w:tr w:rsidR="00025BCF" w14:paraId="47D82239" w14:textId="77777777">
        <w:trPr>
          <w:trHeight w:val="567"/>
          <w:jc w:val="center"/>
        </w:trPr>
        <w:tc>
          <w:tcPr>
            <w:tcW w:w="798" w:type="dxa"/>
            <w:vAlign w:val="center"/>
          </w:tcPr>
          <w:p w14:paraId="12324674" w14:textId="77777777" w:rsidR="00025BCF" w:rsidRDefault="00885E6D" w:rsidP="002A328F">
            <w:pPr>
              <w:jc w:val="center"/>
              <w:rPr>
                <w:rFonts w:ascii="Times New Roman" w:hAnsi="Times New Roman"/>
              </w:rPr>
            </w:pPr>
            <w:r>
              <w:rPr>
                <w:rFonts w:ascii="Times New Roman" w:hAnsi="Times New Roman" w:hint="eastAsia"/>
              </w:rPr>
              <w:lastRenderedPageBreak/>
              <w:t>4</w:t>
            </w:r>
          </w:p>
        </w:tc>
        <w:tc>
          <w:tcPr>
            <w:tcW w:w="2126" w:type="dxa"/>
            <w:gridSpan w:val="2"/>
            <w:vAlign w:val="center"/>
          </w:tcPr>
          <w:p w14:paraId="2DC59CF2" w14:textId="77777777" w:rsidR="00025BCF" w:rsidRDefault="00885E6D" w:rsidP="002A328F">
            <w:pPr>
              <w:rPr>
                <w:rFonts w:ascii="Times New Roman" w:hAnsi="Times New Roman"/>
              </w:rPr>
            </w:pPr>
            <w:r>
              <w:rPr>
                <w:rFonts w:ascii="Times New Roman" w:hAnsi="Times New Roman"/>
              </w:rPr>
              <w:t>利润</w:t>
            </w:r>
          </w:p>
        </w:tc>
        <w:tc>
          <w:tcPr>
            <w:tcW w:w="4678" w:type="dxa"/>
            <w:vAlign w:val="center"/>
          </w:tcPr>
          <w:p w14:paraId="1122AA5C" w14:textId="77777777" w:rsidR="00025BCF" w:rsidRDefault="00885E6D" w:rsidP="002A328F">
            <w:pPr>
              <w:rPr>
                <w:rFonts w:ascii="Times New Roman" w:hAnsi="Times New Roman"/>
              </w:rPr>
            </w:pPr>
            <w:r>
              <w:rPr>
                <w:rFonts w:ascii="Times New Roman" w:hAnsi="Times New Roman"/>
              </w:rPr>
              <w:t>按（</w:t>
            </w:r>
            <w:r>
              <w:rPr>
                <w:rFonts w:ascii="Times New Roman" w:hAnsi="Times New Roman"/>
              </w:rPr>
              <w:t>1+2+3</w:t>
            </w:r>
            <w:r>
              <w:rPr>
                <w:rFonts w:ascii="Times New Roman" w:hAnsi="Times New Roman"/>
              </w:rPr>
              <w:t>）的</w:t>
            </w:r>
            <w:r>
              <w:rPr>
                <w:rFonts w:ascii="Times New Roman" w:hAnsi="Times New Roman"/>
              </w:rPr>
              <w:t>%</w:t>
            </w:r>
            <w:r>
              <w:rPr>
                <w:rFonts w:ascii="Times New Roman" w:hAnsi="Times New Roman"/>
              </w:rPr>
              <w:t>计取</w:t>
            </w:r>
          </w:p>
        </w:tc>
        <w:tc>
          <w:tcPr>
            <w:tcW w:w="1417" w:type="dxa"/>
            <w:vAlign w:val="center"/>
          </w:tcPr>
          <w:p w14:paraId="79EE58F8" w14:textId="77777777" w:rsidR="00025BCF" w:rsidRDefault="00025BCF" w:rsidP="002A328F">
            <w:pPr>
              <w:rPr>
                <w:rFonts w:ascii="Times New Roman" w:hAnsi="Times New Roman"/>
              </w:rPr>
            </w:pPr>
          </w:p>
        </w:tc>
      </w:tr>
      <w:tr w:rsidR="00025BCF" w14:paraId="7A29D110" w14:textId="77777777">
        <w:trPr>
          <w:trHeight w:val="567"/>
          <w:jc w:val="center"/>
        </w:trPr>
        <w:tc>
          <w:tcPr>
            <w:tcW w:w="798" w:type="dxa"/>
            <w:vAlign w:val="center"/>
          </w:tcPr>
          <w:p w14:paraId="49A5AF8F" w14:textId="77777777" w:rsidR="00025BCF" w:rsidRDefault="00885E6D" w:rsidP="002A328F">
            <w:pPr>
              <w:jc w:val="center"/>
              <w:rPr>
                <w:rFonts w:ascii="Times New Roman" w:hAnsi="Times New Roman"/>
              </w:rPr>
            </w:pPr>
            <w:r>
              <w:rPr>
                <w:rFonts w:ascii="Times New Roman" w:hAnsi="Times New Roman" w:hint="eastAsia"/>
              </w:rPr>
              <w:t>5</w:t>
            </w:r>
          </w:p>
        </w:tc>
        <w:tc>
          <w:tcPr>
            <w:tcW w:w="2126" w:type="dxa"/>
            <w:gridSpan w:val="2"/>
            <w:vAlign w:val="center"/>
          </w:tcPr>
          <w:p w14:paraId="744CEC65" w14:textId="77777777" w:rsidR="00025BCF" w:rsidRDefault="00885E6D" w:rsidP="002A328F">
            <w:pPr>
              <w:rPr>
                <w:rFonts w:ascii="Times New Roman" w:hAnsi="Times New Roman"/>
              </w:rPr>
            </w:pPr>
            <w:r>
              <w:rPr>
                <w:rFonts w:ascii="Times New Roman" w:hAnsi="Times New Roman"/>
              </w:rPr>
              <w:t>税费</w:t>
            </w:r>
          </w:p>
        </w:tc>
        <w:tc>
          <w:tcPr>
            <w:tcW w:w="4678" w:type="dxa"/>
            <w:vAlign w:val="center"/>
          </w:tcPr>
          <w:p w14:paraId="4615CAAA" w14:textId="77777777" w:rsidR="00025BCF" w:rsidRDefault="00885E6D" w:rsidP="002A328F">
            <w:pPr>
              <w:rPr>
                <w:rFonts w:ascii="Times New Roman" w:hAnsi="Times New Roman"/>
              </w:rPr>
            </w:pPr>
            <w:r>
              <w:rPr>
                <w:rFonts w:ascii="Times New Roman" w:hAnsi="Times New Roman"/>
              </w:rPr>
              <w:t>税费按国家及上海市规定缴纳</w:t>
            </w:r>
          </w:p>
        </w:tc>
        <w:tc>
          <w:tcPr>
            <w:tcW w:w="1417" w:type="dxa"/>
            <w:vAlign w:val="center"/>
          </w:tcPr>
          <w:p w14:paraId="4D0CABDB" w14:textId="77777777" w:rsidR="00025BCF" w:rsidRDefault="00025BCF" w:rsidP="002A328F">
            <w:pPr>
              <w:rPr>
                <w:rFonts w:ascii="Times New Roman" w:hAnsi="Times New Roman"/>
              </w:rPr>
            </w:pPr>
          </w:p>
        </w:tc>
      </w:tr>
      <w:tr w:rsidR="00025BCF" w14:paraId="1EBAA183" w14:textId="77777777">
        <w:trPr>
          <w:trHeight w:val="567"/>
          <w:jc w:val="center"/>
        </w:trPr>
        <w:tc>
          <w:tcPr>
            <w:tcW w:w="7602" w:type="dxa"/>
            <w:gridSpan w:val="4"/>
            <w:vAlign w:val="center"/>
          </w:tcPr>
          <w:p w14:paraId="31465138" w14:textId="77777777" w:rsidR="00025BCF" w:rsidRDefault="00885E6D" w:rsidP="002A328F">
            <w:pPr>
              <w:jc w:val="center"/>
              <w:rPr>
                <w:rFonts w:ascii="Times New Roman" w:hAnsi="Times New Roman"/>
              </w:rPr>
            </w:pPr>
            <w:r>
              <w:rPr>
                <w:rFonts w:ascii="Times New Roman" w:hAnsi="Times New Roman"/>
              </w:rPr>
              <w:t>投标总价</w:t>
            </w:r>
          </w:p>
        </w:tc>
        <w:tc>
          <w:tcPr>
            <w:tcW w:w="1417" w:type="dxa"/>
            <w:vAlign w:val="center"/>
          </w:tcPr>
          <w:p w14:paraId="71A6954D" w14:textId="77777777" w:rsidR="00025BCF" w:rsidRDefault="00025BCF" w:rsidP="002A328F">
            <w:pPr>
              <w:rPr>
                <w:rFonts w:ascii="Times New Roman" w:hAnsi="Times New Roman"/>
              </w:rPr>
            </w:pPr>
          </w:p>
        </w:tc>
      </w:tr>
    </w:tbl>
    <w:p w14:paraId="78D2DFD9" w14:textId="77777777" w:rsidR="00025BCF" w:rsidRDefault="00885E6D">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w:t>
      </w:r>
    </w:p>
    <w:p w14:paraId="4CE2900D" w14:textId="77777777" w:rsidR="00025BCF" w:rsidRDefault="00885E6D">
      <w:pPr>
        <w:adjustRightInd w:val="0"/>
        <w:snapToGrid w:val="0"/>
        <w:spacing w:line="300" w:lineRule="auto"/>
        <w:ind w:firstLineChars="200" w:firstLine="442"/>
        <w:jc w:val="left"/>
        <w:outlineLvl w:val="2"/>
        <w:rPr>
          <w:rFonts w:ascii="Times New Roman" w:hAnsi="Times New Roman"/>
          <w:b/>
          <w:color w:val="000000"/>
          <w:sz w:val="22"/>
        </w:rPr>
      </w:pPr>
      <w:bookmarkStart w:id="77" w:name="_Toc162957313"/>
      <w:bookmarkStart w:id="78" w:name="_Toc142901936"/>
      <w:bookmarkStart w:id="79" w:name="_Toc177576185"/>
      <w:r>
        <w:rPr>
          <w:rFonts w:ascii="Times New Roman" w:hAnsi="Times New Roman"/>
          <w:b/>
          <w:color w:val="000000"/>
          <w:sz w:val="22"/>
        </w:rPr>
        <w:t>14</w:t>
      </w:r>
      <w:r>
        <w:rPr>
          <w:rFonts w:ascii="Times New Roman" w:hAnsi="Times New Roman"/>
          <w:b/>
          <w:color w:val="000000"/>
          <w:sz w:val="22"/>
        </w:rPr>
        <w:t>投标报价控制性条款</w:t>
      </w:r>
      <w:bookmarkEnd w:id="77"/>
      <w:bookmarkEnd w:id="78"/>
      <w:bookmarkEnd w:id="79"/>
    </w:p>
    <w:p w14:paraId="2ABD2541"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14:paraId="354B02FC"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19BE4542" w14:textId="77777777" w:rsidR="00025BCF" w:rsidRPr="002A328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w:t>
      </w:r>
      <w:r w:rsidRPr="002A328F">
        <w:rPr>
          <w:rFonts w:ascii="Times New Roman" w:hAnsi="Times New Roman"/>
          <w:color w:val="000000"/>
          <w:sz w:val="22"/>
        </w:rPr>
        <w:t>违反法规标准规定或合同约定，不得通过降低服务质量、减少服务内容等手段进行恶性低价竞争，扰乱正常市场秩序。</w:t>
      </w:r>
    </w:p>
    <w:p w14:paraId="3373A1EF" w14:textId="77777777" w:rsidR="00025BCF" w:rsidRPr="002A328F" w:rsidRDefault="00885E6D">
      <w:pPr>
        <w:adjustRightInd w:val="0"/>
        <w:snapToGrid w:val="0"/>
        <w:spacing w:line="300" w:lineRule="auto"/>
        <w:ind w:firstLineChars="200" w:firstLine="440"/>
        <w:jc w:val="left"/>
        <w:rPr>
          <w:rFonts w:ascii="Times New Roman" w:hAnsi="Times New Roman"/>
          <w:color w:val="000000"/>
          <w:sz w:val="22"/>
        </w:rPr>
      </w:pPr>
      <w:r w:rsidRPr="002A328F">
        <w:rPr>
          <w:rFonts w:ascii="宋体" w:hAnsi="宋体" w:cs="Segoe UI Symbol"/>
          <w:sz w:val="22"/>
        </w:rPr>
        <w:t>★</w:t>
      </w:r>
      <w:r w:rsidRPr="002A328F">
        <w:rPr>
          <w:rFonts w:ascii="Times New Roman" w:hAnsi="Times New Roman"/>
          <w:color w:val="000000"/>
          <w:sz w:val="22"/>
        </w:rPr>
        <w:t xml:space="preserve">14.4 </w:t>
      </w:r>
      <w:r w:rsidRPr="002A328F">
        <w:rPr>
          <w:rFonts w:ascii="Times New Roman" w:hAnsi="Times New Roman"/>
          <w:color w:val="000000"/>
          <w:sz w:val="22"/>
        </w:rPr>
        <w:t>经评标委员会审定，投标报价存在下列情形之一的，该投标文件作无效标处理：</w:t>
      </w:r>
    </w:p>
    <w:p w14:paraId="76182710" w14:textId="77777777" w:rsidR="00025BCF" w:rsidRPr="002A328F" w:rsidRDefault="00885E6D">
      <w:pPr>
        <w:adjustRightInd w:val="0"/>
        <w:snapToGrid w:val="0"/>
        <w:spacing w:line="300" w:lineRule="auto"/>
        <w:ind w:firstLineChars="200" w:firstLine="440"/>
        <w:jc w:val="left"/>
        <w:rPr>
          <w:rFonts w:ascii="Times New Roman" w:hAnsi="Times New Roman"/>
          <w:color w:val="000000"/>
          <w:sz w:val="22"/>
        </w:rPr>
      </w:pPr>
      <w:r w:rsidRPr="002A328F">
        <w:rPr>
          <w:rFonts w:ascii="Times New Roman" w:hAnsi="Times New Roman"/>
          <w:color w:val="000000"/>
          <w:sz w:val="22"/>
        </w:rPr>
        <w:t xml:space="preserve">14.4.1 </w:t>
      </w:r>
      <w:r w:rsidRPr="002A328F">
        <w:rPr>
          <w:rFonts w:ascii="Times New Roman" w:hAnsi="Times New Roman"/>
          <w:color w:val="000000"/>
          <w:sz w:val="22"/>
        </w:rPr>
        <w:t>对岗位设置一览表中的</w:t>
      </w:r>
      <w:r w:rsidRPr="002A328F">
        <w:rPr>
          <w:rFonts w:ascii="Times New Roman" w:hAnsi="Times New Roman"/>
          <w:sz w:val="22"/>
        </w:rPr>
        <w:t>岗位配置数进行缩减的</w:t>
      </w:r>
      <w:r w:rsidRPr="002A328F">
        <w:rPr>
          <w:rFonts w:ascii="Times New Roman" w:hAnsi="Times New Roman"/>
          <w:color w:val="000000"/>
          <w:sz w:val="22"/>
        </w:rPr>
        <w:t>；</w:t>
      </w:r>
    </w:p>
    <w:p w14:paraId="179F7778" w14:textId="77777777" w:rsidR="00025BCF" w:rsidRPr="002A328F" w:rsidRDefault="00885E6D">
      <w:pPr>
        <w:adjustRightInd w:val="0"/>
        <w:snapToGrid w:val="0"/>
        <w:spacing w:line="300" w:lineRule="auto"/>
        <w:ind w:firstLineChars="200" w:firstLine="440"/>
        <w:jc w:val="left"/>
        <w:rPr>
          <w:rFonts w:ascii="Times New Roman" w:hAnsi="Times New Roman"/>
          <w:color w:val="000000"/>
          <w:sz w:val="22"/>
        </w:rPr>
      </w:pPr>
      <w:r w:rsidRPr="002A328F">
        <w:rPr>
          <w:rFonts w:ascii="Times New Roman" w:hAnsi="Times New Roman"/>
          <w:color w:val="000000"/>
          <w:sz w:val="22"/>
        </w:rPr>
        <w:t xml:space="preserve">14.4.2 </w:t>
      </w:r>
      <w:r w:rsidRPr="002A328F">
        <w:rPr>
          <w:rFonts w:ascii="Times New Roman" w:hAnsi="Times New Roman"/>
          <w:color w:val="000000"/>
          <w:sz w:val="22"/>
        </w:rPr>
        <w:t>投标报价</w:t>
      </w:r>
      <w:r w:rsidRPr="002A328F">
        <w:rPr>
          <w:rFonts w:ascii="Times New Roman" w:hAnsi="Times New Roman" w:hint="eastAsia"/>
          <w:color w:val="000000"/>
          <w:sz w:val="22"/>
        </w:rPr>
        <w:t>与</w:t>
      </w:r>
      <w:r w:rsidRPr="002A328F">
        <w:rPr>
          <w:rFonts w:ascii="Times New Roman" w:hAnsi="Times New Roman"/>
          <w:color w:val="000000"/>
          <w:sz w:val="22"/>
        </w:rPr>
        <w:t>技术方案</w:t>
      </w:r>
      <w:r w:rsidRPr="002A328F">
        <w:rPr>
          <w:rFonts w:ascii="Times New Roman" w:hAnsi="Times New Roman" w:hint="eastAsia"/>
          <w:color w:val="000000"/>
          <w:sz w:val="22"/>
        </w:rPr>
        <w:t>及法律法规</w:t>
      </w:r>
      <w:r w:rsidRPr="002A328F">
        <w:rPr>
          <w:rFonts w:ascii="Times New Roman" w:hAnsi="Times New Roman"/>
          <w:color w:val="000000"/>
          <w:sz w:val="22"/>
        </w:rPr>
        <w:t>明显不相符的；</w:t>
      </w:r>
    </w:p>
    <w:p w14:paraId="5BB6E460"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sidRPr="002A328F">
        <w:rPr>
          <w:rFonts w:ascii="Times New Roman" w:hAnsi="Times New Roman"/>
          <w:color w:val="000000"/>
          <w:sz w:val="22"/>
        </w:rPr>
        <w:t xml:space="preserve">14.4.3 </w:t>
      </w:r>
      <w:r w:rsidRPr="002A328F">
        <w:rPr>
          <w:rFonts w:ascii="Times New Roman" w:hAnsi="Times New Roman"/>
          <w:color w:val="000000"/>
          <w:sz w:val="22"/>
        </w:rPr>
        <w:t>投标报价中员工的基本工资低于本市职工最新的最低工资标准的</w:t>
      </w:r>
      <w:r w:rsidRPr="002A328F">
        <w:rPr>
          <w:rFonts w:ascii="Times New Roman" w:hAnsi="Times New Roman" w:hint="eastAsia"/>
          <w:color w:val="000000"/>
          <w:sz w:val="22"/>
        </w:rPr>
        <w:t>。</w:t>
      </w:r>
    </w:p>
    <w:p w14:paraId="1264100B" w14:textId="77777777" w:rsidR="00025BCF" w:rsidRDefault="00885E6D">
      <w:pPr>
        <w:widowControl/>
        <w:jc w:val="center"/>
        <w:rPr>
          <w:rFonts w:ascii="Times New Roman" w:eastAsia="黑体" w:hAnsi="Times New Roman"/>
          <w:sz w:val="30"/>
          <w:szCs w:val="30"/>
        </w:rPr>
      </w:pPr>
      <w:r>
        <w:rPr>
          <w:rFonts w:ascii="Times New Roman" w:hAnsi="Times New Roman"/>
          <w:color w:val="000000"/>
          <w:sz w:val="22"/>
        </w:rPr>
        <w:br w:type="page"/>
      </w:r>
      <w:bookmarkStart w:id="80" w:name="_Toc142901937"/>
      <w:bookmarkStart w:id="81" w:name="_Toc162957314"/>
      <w:bookmarkStart w:id="82" w:name="_Toc481849902"/>
      <w:bookmarkStart w:id="83" w:name="_Toc486604818"/>
      <w:r>
        <w:rPr>
          <w:rFonts w:ascii="Times New Roman" w:eastAsia="黑体" w:hAnsi="Times New Roman"/>
          <w:sz w:val="30"/>
          <w:szCs w:val="30"/>
        </w:rPr>
        <w:lastRenderedPageBreak/>
        <w:t>五、政府采购政策</w:t>
      </w:r>
      <w:bookmarkEnd w:id="80"/>
      <w:bookmarkEnd w:id="81"/>
    </w:p>
    <w:p w14:paraId="23C82F51" w14:textId="77777777" w:rsidR="00025BCF" w:rsidRDefault="00885E6D">
      <w:pPr>
        <w:adjustRightInd w:val="0"/>
        <w:snapToGrid w:val="0"/>
        <w:spacing w:line="300" w:lineRule="auto"/>
        <w:ind w:firstLineChars="200" w:firstLine="442"/>
        <w:outlineLvl w:val="2"/>
        <w:rPr>
          <w:rFonts w:ascii="Times New Roman" w:eastAsiaTheme="minorEastAsia" w:hAnsi="Times New Roman"/>
          <w:b/>
          <w:sz w:val="22"/>
        </w:rPr>
      </w:pPr>
      <w:bookmarkStart w:id="84" w:name="_Toc142901938"/>
      <w:bookmarkStart w:id="85" w:name="_Toc162957315"/>
      <w:bookmarkStart w:id="86" w:name="_Toc177576186"/>
      <w:bookmarkStart w:id="87" w:name="_Toc481849905"/>
      <w:bookmarkStart w:id="88" w:name="_Toc486604821"/>
      <w:bookmarkEnd w:id="82"/>
      <w:bookmarkEnd w:id="83"/>
      <w:r>
        <w:rPr>
          <w:rFonts w:ascii="Times New Roman" w:hAnsi="Times New Roman"/>
          <w:b/>
          <w:sz w:val="22"/>
        </w:rPr>
        <w:t>15</w:t>
      </w:r>
      <w:r>
        <w:rPr>
          <w:rFonts w:ascii="Times New Roman" w:eastAsiaTheme="minorEastAsia" w:hAnsi="Times New Roman"/>
          <w:b/>
          <w:sz w:val="22"/>
        </w:rPr>
        <w:t>促进中小企业发展</w:t>
      </w:r>
      <w:bookmarkEnd w:id="84"/>
      <w:bookmarkEnd w:id="85"/>
      <w:bookmarkEnd w:id="86"/>
    </w:p>
    <w:p w14:paraId="51CC0E8A"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bookmarkStart w:id="89" w:name="_Toc142901939"/>
      <w:bookmarkEnd w:id="87"/>
      <w:bookmarkEnd w:id="88"/>
      <w:r>
        <w:rPr>
          <w:rFonts w:ascii="Times New Roman" w:hAnsi="Times New Roman"/>
          <w:color w:val="000000"/>
          <w:sz w:val="22"/>
        </w:rPr>
        <w:t xml:space="preserve">15.1 </w:t>
      </w:r>
      <w:r>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14:paraId="1C56B55A" w14:textId="77777777" w:rsidR="00025BCF" w:rsidRDefault="00885E6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号）规定提供声明函内容不实的，属于提供虚假材料谋取中标、成交，依照《中华人民共和国政府采购法》等国家相关规定追究相应责任。</w:t>
      </w:r>
    </w:p>
    <w:p w14:paraId="457802C7" w14:textId="77777777" w:rsidR="00025BCF" w:rsidRDefault="00885E6D">
      <w:pPr>
        <w:adjustRightInd w:val="0"/>
        <w:snapToGrid w:val="0"/>
        <w:spacing w:line="300" w:lineRule="auto"/>
        <w:ind w:firstLineChars="200" w:firstLine="442"/>
        <w:outlineLvl w:val="2"/>
        <w:rPr>
          <w:rFonts w:ascii="Times New Roman" w:hAnsi="Times New Roman"/>
          <w:b/>
          <w:sz w:val="22"/>
        </w:rPr>
      </w:pPr>
      <w:bookmarkStart w:id="90" w:name="_Toc162957316"/>
      <w:bookmarkStart w:id="91" w:name="_Toc177576187"/>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89"/>
      <w:bookmarkEnd w:id="90"/>
      <w:bookmarkEnd w:id="91"/>
    </w:p>
    <w:p w14:paraId="280F7844" w14:textId="77777777" w:rsidR="00025BCF" w:rsidRDefault="00885E6D">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92" w:name="sendNo"/>
      <w:r>
        <w:rPr>
          <w:rFonts w:ascii="Times New Roman" w:hAnsi="Times New Roman"/>
          <w:sz w:val="22"/>
        </w:rPr>
        <w:t>符合财库</w:t>
      </w:r>
      <w:bookmarkEnd w:id="92"/>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1744C307" w14:textId="3033F247" w:rsidR="00025BCF" w:rsidRPr="0082021E" w:rsidRDefault="00885E6D" w:rsidP="0082021E">
      <w:pPr>
        <w:adjustRightInd w:val="0"/>
        <w:snapToGrid w:val="0"/>
        <w:spacing w:line="300" w:lineRule="auto"/>
        <w:ind w:firstLineChars="200" w:firstLine="440"/>
        <w:rPr>
          <w:rFonts w:ascii="Times New Roman" w:eastAsia="黑体" w:hAnsi="Times New Roman"/>
          <w:b/>
          <w:kern w:val="0"/>
          <w:sz w:val="30"/>
          <w:szCs w:val="30"/>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End w:id="21"/>
    </w:p>
    <w:sectPr w:rsidR="00025BCF" w:rsidRPr="0082021E">
      <w:headerReference w:type="default" r:id="rId9"/>
      <w:footerReference w:type="default" r:id="rId10"/>
      <w:pgSz w:w="11906" w:h="16838"/>
      <w:pgMar w:top="851" w:right="849" w:bottom="851" w:left="113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EF156" w14:textId="77777777" w:rsidR="0085264E" w:rsidRDefault="0085264E">
      <w:r>
        <w:separator/>
      </w:r>
    </w:p>
  </w:endnote>
  <w:endnote w:type="continuationSeparator" w:id="0">
    <w:p w14:paraId="4AFFCAA5" w14:textId="77777777" w:rsidR="0085264E" w:rsidRDefault="0085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84EF" w14:textId="77777777" w:rsidR="009630E4" w:rsidRDefault="009630E4">
    <w:pPr>
      <w:pStyle w:val="aff6"/>
      <w:spacing w:after="120"/>
      <w:ind w:firstLine="360"/>
      <w:jc w:val="center"/>
    </w:pPr>
    <w:r>
      <w:fldChar w:fldCharType="begin"/>
    </w:r>
    <w:r>
      <w:instrText xml:space="preserve"> PAGE   \* MERGEFORMAT </w:instrText>
    </w:r>
    <w:r>
      <w:fldChar w:fldCharType="separate"/>
    </w:r>
    <w:r w:rsidR="009B6A70" w:rsidRPr="009B6A70">
      <w:rPr>
        <w:noProof/>
        <w:lang w:val="zh-CN"/>
      </w:rPr>
      <w:t>78</w:t>
    </w:r>
    <w:r>
      <w:rPr>
        <w:lang w:val="zh-CN"/>
      </w:rPr>
      <w:fldChar w:fldCharType="end"/>
    </w:r>
  </w:p>
  <w:p w14:paraId="445E11DF" w14:textId="77777777" w:rsidR="009630E4" w:rsidRDefault="009630E4">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6D3CB" w14:textId="77777777" w:rsidR="0085264E" w:rsidRDefault="0085264E">
      <w:r>
        <w:separator/>
      </w:r>
    </w:p>
  </w:footnote>
  <w:footnote w:type="continuationSeparator" w:id="0">
    <w:p w14:paraId="06CE56DB" w14:textId="77777777" w:rsidR="0085264E" w:rsidRDefault="0085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9519" w14:textId="77777777" w:rsidR="009630E4" w:rsidRDefault="009630E4">
    <w:pPr>
      <w:pStyle w:val="aff8"/>
      <w:ind w:firstLine="360"/>
      <w:jc w:val="left"/>
    </w:pPr>
    <w:r>
      <w:rPr>
        <w:rFonts w:hint="eastAsia"/>
      </w:rPr>
      <w:t>浦东政府采购中心招标文件（物业管理服务类项目）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1E3D2EF2"/>
    <w:multiLevelType w:val="hybridMultilevel"/>
    <w:tmpl w:val="15F6D5A2"/>
    <w:lvl w:ilvl="0" w:tplc="5456EC2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2"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043748269">
    <w:abstractNumId w:val="10"/>
  </w:num>
  <w:num w:numId="2" w16cid:durableId="362559244">
    <w:abstractNumId w:val="32"/>
  </w:num>
  <w:num w:numId="3" w16cid:durableId="1206523832">
    <w:abstractNumId w:val="0"/>
  </w:num>
  <w:num w:numId="4" w16cid:durableId="1310286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990246">
    <w:abstractNumId w:val="16"/>
  </w:num>
  <w:num w:numId="6" w16cid:durableId="1783184106">
    <w:abstractNumId w:val="27"/>
  </w:num>
  <w:num w:numId="7" w16cid:durableId="1956599354">
    <w:abstractNumId w:val="20"/>
  </w:num>
  <w:num w:numId="8" w16cid:durableId="520822083">
    <w:abstractNumId w:val="25"/>
    <w:lvlOverride w:ilvl="0">
      <w:startOverride w:val="1"/>
    </w:lvlOverride>
  </w:num>
  <w:num w:numId="9" w16cid:durableId="705836398">
    <w:abstractNumId w:val="6"/>
  </w:num>
  <w:num w:numId="10" w16cid:durableId="41513229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8789830">
    <w:abstractNumId w:val="3"/>
  </w:num>
  <w:num w:numId="12" w16cid:durableId="1578636846">
    <w:abstractNumId w:val="15"/>
  </w:num>
  <w:num w:numId="13" w16cid:durableId="187305673">
    <w:abstractNumId w:val="23"/>
  </w:num>
  <w:num w:numId="14" w16cid:durableId="523322429">
    <w:abstractNumId w:val="17"/>
  </w:num>
  <w:num w:numId="15" w16cid:durableId="998658824">
    <w:abstractNumId w:val="13"/>
  </w:num>
  <w:num w:numId="16" w16cid:durableId="1856771300">
    <w:abstractNumId w:val="2"/>
  </w:num>
  <w:num w:numId="17" w16cid:durableId="2143228817">
    <w:abstractNumId w:val="21"/>
  </w:num>
  <w:num w:numId="18" w16cid:durableId="473647147">
    <w:abstractNumId w:val="4"/>
  </w:num>
  <w:num w:numId="19" w16cid:durableId="67922479">
    <w:abstractNumId w:val="11"/>
  </w:num>
  <w:num w:numId="20" w16cid:durableId="312411056">
    <w:abstractNumId w:val="9"/>
  </w:num>
  <w:num w:numId="21" w16cid:durableId="984969891">
    <w:abstractNumId w:val="18"/>
  </w:num>
  <w:num w:numId="22" w16cid:durableId="1476139972">
    <w:abstractNumId w:val="5"/>
  </w:num>
  <w:num w:numId="23" w16cid:durableId="232664769">
    <w:abstractNumId w:val="26"/>
  </w:num>
  <w:num w:numId="24" w16cid:durableId="1415400438">
    <w:abstractNumId w:val="1"/>
  </w:num>
  <w:num w:numId="25" w16cid:durableId="1301301179">
    <w:abstractNumId w:val="24"/>
  </w:num>
  <w:num w:numId="26" w16cid:durableId="2042244189">
    <w:abstractNumId w:val="19"/>
  </w:num>
  <w:num w:numId="27" w16cid:durableId="542641157">
    <w:abstractNumId w:val="8"/>
  </w:num>
  <w:num w:numId="28" w16cid:durableId="978345138">
    <w:abstractNumId w:val="22"/>
  </w:num>
  <w:num w:numId="29" w16cid:durableId="900408606">
    <w:abstractNumId w:val="30"/>
  </w:num>
  <w:num w:numId="30" w16cid:durableId="2093962788">
    <w:abstractNumId w:val="14"/>
  </w:num>
  <w:num w:numId="31" w16cid:durableId="661853518">
    <w:abstractNumId w:val="31"/>
  </w:num>
  <w:num w:numId="32" w16cid:durableId="1064337268">
    <w:abstractNumId w:val="28"/>
  </w:num>
  <w:num w:numId="33" w16cid:durableId="5313779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2YzUxZGNmYzJjNmZhNzFlYWQ2Y2ZmNWM3NWYzYjEifQ=="/>
  </w:docVars>
  <w:rsids>
    <w:rsidRoot w:val="00F11BCA"/>
    <w:rsid w:val="00000842"/>
    <w:rsid w:val="00001505"/>
    <w:rsid w:val="000020D0"/>
    <w:rsid w:val="00002643"/>
    <w:rsid w:val="0000458E"/>
    <w:rsid w:val="00010BB4"/>
    <w:rsid w:val="00013848"/>
    <w:rsid w:val="00013C1A"/>
    <w:rsid w:val="00013D65"/>
    <w:rsid w:val="00013F5F"/>
    <w:rsid w:val="00015F98"/>
    <w:rsid w:val="0001615C"/>
    <w:rsid w:val="00016F85"/>
    <w:rsid w:val="000214C2"/>
    <w:rsid w:val="000237F6"/>
    <w:rsid w:val="000240DC"/>
    <w:rsid w:val="00024C9B"/>
    <w:rsid w:val="0002572F"/>
    <w:rsid w:val="00025BCF"/>
    <w:rsid w:val="00027C1A"/>
    <w:rsid w:val="00027DC5"/>
    <w:rsid w:val="00030287"/>
    <w:rsid w:val="00030DA4"/>
    <w:rsid w:val="00031926"/>
    <w:rsid w:val="000319C4"/>
    <w:rsid w:val="00033444"/>
    <w:rsid w:val="00037D1B"/>
    <w:rsid w:val="00042182"/>
    <w:rsid w:val="000428E4"/>
    <w:rsid w:val="00042C18"/>
    <w:rsid w:val="00042E41"/>
    <w:rsid w:val="00043345"/>
    <w:rsid w:val="000464AF"/>
    <w:rsid w:val="000502EB"/>
    <w:rsid w:val="00051624"/>
    <w:rsid w:val="00051EE3"/>
    <w:rsid w:val="00053317"/>
    <w:rsid w:val="00053BE9"/>
    <w:rsid w:val="00054619"/>
    <w:rsid w:val="00057898"/>
    <w:rsid w:val="00060015"/>
    <w:rsid w:val="000615A0"/>
    <w:rsid w:val="00062047"/>
    <w:rsid w:val="00062530"/>
    <w:rsid w:val="0006254A"/>
    <w:rsid w:val="00064B33"/>
    <w:rsid w:val="00065248"/>
    <w:rsid w:val="00065439"/>
    <w:rsid w:val="00070048"/>
    <w:rsid w:val="000705F7"/>
    <w:rsid w:val="00070C60"/>
    <w:rsid w:val="00071D9A"/>
    <w:rsid w:val="000722C6"/>
    <w:rsid w:val="00073C02"/>
    <w:rsid w:val="00073D27"/>
    <w:rsid w:val="0007429E"/>
    <w:rsid w:val="00075BC9"/>
    <w:rsid w:val="00076086"/>
    <w:rsid w:val="00076E11"/>
    <w:rsid w:val="00077DCA"/>
    <w:rsid w:val="00083331"/>
    <w:rsid w:val="00084453"/>
    <w:rsid w:val="00086B41"/>
    <w:rsid w:val="000917DA"/>
    <w:rsid w:val="00091E9D"/>
    <w:rsid w:val="00091EDD"/>
    <w:rsid w:val="000922A5"/>
    <w:rsid w:val="0009296D"/>
    <w:rsid w:val="00092D73"/>
    <w:rsid w:val="00092EED"/>
    <w:rsid w:val="000933A3"/>
    <w:rsid w:val="000934A4"/>
    <w:rsid w:val="00093FDC"/>
    <w:rsid w:val="00095415"/>
    <w:rsid w:val="00095700"/>
    <w:rsid w:val="000968DE"/>
    <w:rsid w:val="00097CDC"/>
    <w:rsid w:val="000A09F7"/>
    <w:rsid w:val="000A0A9F"/>
    <w:rsid w:val="000A15BE"/>
    <w:rsid w:val="000A2011"/>
    <w:rsid w:val="000A2C9F"/>
    <w:rsid w:val="000A44AB"/>
    <w:rsid w:val="000A5A32"/>
    <w:rsid w:val="000A679C"/>
    <w:rsid w:val="000A6F47"/>
    <w:rsid w:val="000A7FC1"/>
    <w:rsid w:val="000B0E0D"/>
    <w:rsid w:val="000B1D01"/>
    <w:rsid w:val="000B315B"/>
    <w:rsid w:val="000B58B4"/>
    <w:rsid w:val="000B71A0"/>
    <w:rsid w:val="000B733F"/>
    <w:rsid w:val="000C224B"/>
    <w:rsid w:val="000C2A12"/>
    <w:rsid w:val="000C64BF"/>
    <w:rsid w:val="000C6D6E"/>
    <w:rsid w:val="000C6FF5"/>
    <w:rsid w:val="000C7126"/>
    <w:rsid w:val="000D007D"/>
    <w:rsid w:val="000D01E3"/>
    <w:rsid w:val="000D0571"/>
    <w:rsid w:val="000D1F26"/>
    <w:rsid w:val="000D272E"/>
    <w:rsid w:val="000D291B"/>
    <w:rsid w:val="000D2ABC"/>
    <w:rsid w:val="000D3AD2"/>
    <w:rsid w:val="000D42E2"/>
    <w:rsid w:val="000D7421"/>
    <w:rsid w:val="000E0763"/>
    <w:rsid w:val="000E0A27"/>
    <w:rsid w:val="000E111E"/>
    <w:rsid w:val="000E26B8"/>
    <w:rsid w:val="000E2CB5"/>
    <w:rsid w:val="000E3BF8"/>
    <w:rsid w:val="000E4353"/>
    <w:rsid w:val="000E4AF6"/>
    <w:rsid w:val="000E74E1"/>
    <w:rsid w:val="000E7683"/>
    <w:rsid w:val="000E7CFC"/>
    <w:rsid w:val="000E7E52"/>
    <w:rsid w:val="000F01CC"/>
    <w:rsid w:val="000F028F"/>
    <w:rsid w:val="000F037B"/>
    <w:rsid w:val="000F0E10"/>
    <w:rsid w:val="000F1D22"/>
    <w:rsid w:val="000F364F"/>
    <w:rsid w:val="000F4B07"/>
    <w:rsid w:val="000F5A86"/>
    <w:rsid w:val="000F79C9"/>
    <w:rsid w:val="00101D39"/>
    <w:rsid w:val="00101F32"/>
    <w:rsid w:val="0010376A"/>
    <w:rsid w:val="00105735"/>
    <w:rsid w:val="001062D9"/>
    <w:rsid w:val="001068B3"/>
    <w:rsid w:val="0010753A"/>
    <w:rsid w:val="00107BDE"/>
    <w:rsid w:val="001101A6"/>
    <w:rsid w:val="00110A0B"/>
    <w:rsid w:val="001118DD"/>
    <w:rsid w:val="00112273"/>
    <w:rsid w:val="00114F49"/>
    <w:rsid w:val="001200CD"/>
    <w:rsid w:val="00120357"/>
    <w:rsid w:val="0012090F"/>
    <w:rsid w:val="0012149D"/>
    <w:rsid w:val="00122C71"/>
    <w:rsid w:val="001230FD"/>
    <w:rsid w:val="00123A56"/>
    <w:rsid w:val="00123FA9"/>
    <w:rsid w:val="001245EA"/>
    <w:rsid w:val="001252B7"/>
    <w:rsid w:val="00125428"/>
    <w:rsid w:val="0012622E"/>
    <w:rsid w:val="001264DF"/>
    <w:rsid w:val="001272BA"/>
    <w:rsid w:val="001276EA"/>
    <w:rsid w:val="001301C3"/>
    <w:rsid w:val="001304B5"/>
    <w:rsid w:val="00131091"/>
    <w:rsid w:val="00132F5B"/>
    <w:rsid w:val="00133482"/>
    <w:rsid w:val="00133503"/>
    <w:rsid w:val="00133C20"/>
    <w:rsid w:val="00133E3D"/>
    <w:rsid w:val="0013476B"/>
    <w:rsid w:val="001355DC"/>
    <w:rsid w:val="00136241"/>
    <w:rsid w:val="00137042"/>
    <w:rsid w:val="0014201D"/>
    <w:rsid w:val="00143428"/>
    <w:rsid w:val="001445E4"/>
    <w:rsid w:val="00144ABC"/>
    <w:rsid w:val="00144E9C"/>
    <w:rsid w:val="00145986"/>
    <w:rsid w:val="00145C94"/>
    <w:rsid w:val="00145E83"/>
    <w:rsid w:val="00146731"/>
    <w:rsid w:val="0015314A"/>
    <w:rsid w:val="00153A22"/>
    <w:rsid w:val="00153A32"/>
    <w:rsid w:val="00154882"/>
    <w:rsid w:val="00155440"/>
    <w:rsid w:val="001569B8"/>
    <w:rsid w:val="001572C1"/>
    <w:rsid w:val="001604D5"/>
    <w:rsid w:val="00160CDF"/>
    <w:rsid w:val="00161CE3"/>
    <w:rsid w:val="00162DCB"/>
    <w:rsid w:val="00163C46"/>
    <w:rsid w:val="00164CB0"/>
    <w:rsid w:val="001655FE"/>
    <w:rsid w:val="00165C8E"/>
    <w:rsid w:val="0016698E"/>
    <w:rsid w:val="00166A68"/>
    <w:rsid w:val="00167799"/>
    <w:rsid w:val="00171827"/>
    <w:rsid w:val="00171CC1"/>
    <w:rsid w:val="00172B31"/>
    <w:rsid w:val="00173D6C"/>
    <w:rsid w:val="00175145"/>
    <w:rsid w:val="001811D6"/>
    <w:rsid w:val="00181E25"/>
    <w:rsid w:val="00182C27"/>
    <w:rsid w:val="0018488B"/>
    <w:rsid w:val="00185ADD"/>
    <w:rsid w:val="00185B18"/>
    <w:rsid w:val="001869A4"/>
    <w:rsid w:val="0019081F"/>
    <w:rsid w:val="00191A6B"/>
    <w:rsid w:val="00191B19"/>
    <w:rsid w:val="00191F59"/>
    <w:rsid w:val="00192EEC"/>
    <w:rsid w:val="001950F8"/>
    <w:rsid w:val="001953AB"/>
    <w:rsid w:val="00197A60"/>
    <w:rsid w:val="00197F93"/>
    <w:rsid w:val="001A015D"/>
    <w:rsid w:val="001A0DFF"/>
    <w:rsid w:val="001A185A"/>
    <w:rsid w:val="001A39DC"/>
    <w:rsid w:val="001A3BD8"/>
    <w:rsid w:val="001A416C"/>
    <w:rsid w:val="001A41A3"/>
    <w:rsid w:val="001A437D"/>
    <w:rsid w:val="001A4A95"/>
    <w:rsid w:val="001A55FD"/>
    <w:rsid w:val="001A70AC"/>
    <w:rsid w:val="001A7714"/>
    <w:rsid w:val="001B021A"/>
    <w:rsid w:val="001B0576"/>
    <w:rsid w:val="001B13AC"/>
    <w:rsid w:val="001B2173"/>
    <w:rsid w:val="001B26A7"/>
    <w:rsid w:val="001B2EBA"/>
    <w:rsid w:val="001B336C"/>
    <w:rsid w:val="001B3C67"/>
    <w:rsid w:val="001B4B95"/>
    <w:rsid w:val="001B5C31"/>
    <w:rsid w:val="001B663A"/>
    <w:rsid w:val="001C2670"/>
    <w:rsid w:val="001C4A39"/>
    <w:rsid w:val="001C5334"/>
    <w:rsid w:val="001C543E"/>
    <w:rsid w:val="001C7D39"/>
    <w:rsid w:val="001D13AA"/>
    <w:rsid w:val="001D2688"/>
    <w:rsid w:val="001D26A9"/>
    <w:rsid w:val="001D2B3F"/>
    <w:rsid w:val="001D31D9"/>
    <w:rsid w:val="001D36DD"/>
    <w:rsid w:val="001D38D7"/>
    <w:rsid w:val="001D6D3A"/>
    <w:rsid w:val="001E3A20"/>
    <w:rsid w:val="001E4004"/>
    <w:rsid w:val="001E5148"/>
    <w:rsid w:val="001E51A4"/>
    <w:rsid w:val="001E6194"/>
    <w:rsid w:val="001E78B0"/>
    <w:rsid w:val="001F0258"/>
    <w:rsid w:val="001F09F1"/>
    <w:rsid w:val="001F2543"/>
    <w:rsid w:val="001F32AC"/>
    <w:rsid w:val="001F4839"/>
    <w:rsid w:val="001F55A2"/>
    <w:rsid w:val="001F68AC"/>
    <w:rsid w:val="002001F7"/>
    <w:rsid w:val="002003F4"/>
    <w:rsid w:val="00201366"/>
    <w:rsid w:val="00202B60"/>
    <w:rsid w:val="002042F1"/>
    <w:rsid w:val="00204E72"/>
    <w:rsid w:val="00205F4B"/>
    <w:rsid w:val="00207ADB"/>
    <w:rsid w:val="002101FE"/>
    <w:rsid w:val="0021213F"/>
    <w:rsid w:val="0021357F"/>
    <w:rsid w:val="0021380D"/>
    <w:rsid w:val="00213C8E"/>
    <w:rsid w:val="0021437F"/>
    <w:rsid w:val="00214489"/>
    <w:rsid w:val="00214886"/>
    <w:rsid w:val="002164C8"/>
    <w:rsid w:val="002168F6"/>
    <w:rsid w:val="002170C2"/>
    <w:rsid w:val="00217EC4"/>
    <w:rsid w:val="002208DA"/>
    <w:rsid w:val="00220C72"/>
    <w:rsid w:val="00221C10"/>
    <w:rsid w:val="00222344"/>
    <w:rsid w:val="00224DED"/>
    <w:rsid w:val="00225956"/>
    <w:rsid w:val="00225B07"/>
    <w:rsid w:val="00227815"/>
    <w:rsid w:val="00227FB4"/>
    <w:rsid w:val="002300DF"/>
    <w:rsid w:val="00230810"/>
    <w:rsid w:val="002312D1"/>
    <w:rsid w:val="002336D6"/>
    <w:rsid w:val="002348DF"/>
    <w:rsid w:val="00234ABE"/>
    <w:rsid w:val="002363BD"/>
    <w:rsid w:val="0023714D"/>
    <w:rsid w:val="002401DE"/>
    <w:rsid w:val="00240D20"/>
    <w:rsid w:val="00240F2A"/>
    <w:rsid w:val="002411AC"/>
    <w:rsid w:val="00241B22"/>
    <w:rsid w:val="00242D15"/>
    <w:rsid w:val="002444EB"/>
    <w:rsid w:val="0024545D"/>
    <w:rsid w:val="002454A6"/>
    <w:rsid w:val="0024617F"/>
    <w:rsid w:val="00247A8C"/>
    <w:rsid w:val="002505F2"/>
    <w:rsid w:val="00250DC4"/>
    <w:rsid w:val="002512F7"/>
    <w:rsid w:val="0025246E"/>
    <w:rsid w:val="00252473"/>
    <w:rsid w:val="00254171"/>
    <w:rsid w:val="00254E35"/>
    <w:rsid w:val="002554DC"/>
    <w:rsid w:val="00255B3C"/>
    <w:rsid w:val="002565BA"/>
    <w:rsid w:val="00257FC6"/>
    <w:rsid w:val="00260937"/>
    <w:rsid w:val="00260BC2"/>
    <w:rsid w:val="00261F32"/>
    <w:rsid w:val="00263013"/>
    <w:rsid w:val="002649DD"/>
    <w:rsid w:val="002676D1"/>
    <w:rsid w:val="00267D2C"/>
    <w:rsid w:val="00272A12"/>
    <w:rsid w:val="0027348C"/>
    <w:rsid w:val="00273609"/>
    <w:rsid w:val="00275316"/>
    <w:rsid w:val="00275749"/>
    <w:rsid w:val="0027775C"/>
    <w:rsid w:val="00280ABF"/>
    <w:rsid w:val="00280FB8"/>
    <w:rsid w:val="002840EA"/>
    <w:rsid w:val="00285AF4"/>
    <w:rsid w:val="00285F35"/>
    <w:rsid w:val="002861AE"/>
    <w:rsid w:val="00287FD9"/>
    <w:rsid w:val="00290171"/>
    <w:rsid w:val="00290573"/>
    <w:rsid w:val="00290879"/>
    <w:rsid w:val="00291B37"/>
    <w:rsid w:val="00291F01"/>
    <w:rsid w:val="00292E81"/>
    <w:rsid w:val="00293155"/>
    <w:rsid w:val="00294299"/>
    <w:rsid w:val="002956E7"/>
    <w:rsid w:val="0029592E"/>
    <w:rsid w:val="00296701"/>
    <w:rsid w:val="00296C0A"/>
    <w:rsid w:val="0029742D"/>
    <w:rsid w:val="002A0F85"/>
    <w:rsid w:val="002A2029"/>
    <w:rsid w:val="002A2945"/>
    <w:rsid w:val="002A328F"/>
    <w:rsid w:val="002A4250"/>
    <w:rsid w:val="002A4977"/>
    <w:rsid w:val="002A63C5"/>
    <w:rsid w:val="002B0378"/>
    <w:rsid w:val="002B0615"/>
    <w:rsid w:val="002B0EFF"/>
    <w:rsid w:val="002B0FB9"/>
    <w:rsid w:val="002B16F5"/>
    <w:rsid w:val="002B25E4"/>
    <w:rsid w:val="002C06BC"/>
    <w:rsid w:val="002C0900"/>
    <w:rsid w:val="002C1260"/>
    <w:rsid w:val="002C27A8"/>
    <w:rsid w:val="002C3260"/>
    <w:rsid w:val="002C46B3"/>
    <w:rsid w:val="002C4FE6"/>
    <w:rsid w:val="002C595F"/>
    <w:rsid w:val="002D0106"/>
    <w:rsid w:val="002D10EB"/>
    <w:rsid w:val="002D2AFF"/>
    <w:rsid w:val="002D3BCE"/>
    <w:rsid w:val="002D459F"/>
    <w:rsid w:val="002D5490"/>
    <w:rsid w:val="002D54C2"/>
    <w:rsid w:val="002D5DF7"/>
    <w:rsid w:val="002E00CB"/>
    <w:rsid w:val="002E16A1"/>
    <w:rsid w:val="002E2042"/>
    <w:rsid w:val="002E3CD0"/>
    <w:rsid w:val="002E5348"/>
    <w:rsid w:val="002E615A"/>
    <w:rsid w:val="002E7922"/>
    <w:rsid w:val="002F0A1B"/>
    <w:rsid w:val="002F0BB8"/>
    <w:rsid w:val="002F0F61"/>
    <w:rsid w:val="002F1342"/>
    <w:rsid w:val="002F17AD"/>
    <w:rsid w:val="002F26FE"/>
    <w:rsid w:val="002F2A2D"/>
    <w:rsid w:val="002F3BB1"/>
    <w:rsid w:val="002F70A3"/>
    <w:rsid w:val="003008E3"/>
    <w:rsid w:val="00300E12"/>
    <w:rsid w:val="003015F8"/>
    <w:rsid w:val="00303535"/>
    <w:rsid w:val="0030414A"/>
    <w:rsid w:val="00304537"/>
    <w:rsid w:val="00304FD5"/>
    <w:rsid w:val="00305368"/>
    <w:rsid w:val="00306BE3"/>
    <w:rsid w:val="00306DA2"/>
    <w:rsid w:val="003076DB"/>
    <w:rsid w:val="00310509"/>
    <w:rsid w:val="0031176F"/>
    <w:rsid w:val="003159AF"/>
    <w:rsid w:val="00315D86"/>
    <w:rsid w:val="00316035"/>
    <w:rsid w:val="003162A8"/>
    <w:rsid w:val="00317D8E"/>
    <w:rsid w:val="003215BE"/>
    <w:rsid w:val="00321DD6"/>
    <w:rsid w:val="00322712"/>
    <w:rsid w:val="00323633"/>
    <w:rsid w:val="00324147"/>
    <w:rsid w:val="00325D44"/>
    <w:rsid w:val="00330D45"/>
    <w:rsid w:val="00330F73"/>
    <w:rsid w:val="00331048"/>
    <w:rsid w:val="00332F8D"/>
    <w:rsid w:val="003340C5"/>
    <w:rsid w:val="00340641"/>
    <w:rsid w:val="00343ECF"/>
    <w:rsid w:val="003447C9"/>
    <w:rsid w:val="00345C70"/>
    <w:rsid w:val="003468C4"/>
    <w:rsid w:val="00346F77"/>
    <w:rsid w:val="00347EF8"/>
    <w:rsid w:val="00352F93"/>
    <w:rsid w:val="00353D2C"/>
    <w:rsid w:val="003545E1"/>
    <w:rsid w:val="00354916"/>
    <w:rsid w:val="00354AF5"/>
    <w:rsid w:val="00355B34"/>
    <w:rsid w:val="0035636E"/>
    <w:rsid w:val="0035656B"/>
    <w:rsid w:val="00356A8E"/>
    <w:rsid w:val="00356FA2"/>
    <w:rsid w:val="00357B96"/>
    <w:rsid w:val="003630AE"/>
    <w:rsid w:val="003633E8"/>
    <w:rsid w:val="00364050"/>
    <w:rsid w:val="00364610"/>
    <w:rsid w:val="00364A46"/>
    <w:rsid w:val="00365012"/>
    <w:rsid w:val="00365C00"/>
    <w:rsid w:val="00365C63"/>
    <w:rsid w:val="00365FB6"/>
    <w:rsid w:val="00370B53"/>
    <w:rsid w:val="00372953"/>
    <w:rsid w:val="00373950"/>
    <w:rsid w:val="00374638"/>
    <w:rsid w:val="003763BD"/>
    <w:rsid w:val="00376767"/>
    <w:rsid w:val="003767AB"/>
    <w:rsid w:val="00376F90"/>
    <w:rsid w:val="00377101"/>
    <w:rsid w:val="00377EC1"/>
    <w:rsid w:val="00380200"/>
    <w:rsid w:val="00380BE2"/>
    <w:rsid w:val="00380BE5"/>
    <w:rsid w:val="00381639"/>
    <w:rsid w:val="00381C71"/>
    <w:rsid w:val="003837E3"/>
    <w:rsid w:val="00385B0D"/>
    <w:rsid w:val="0038655E"/>
    <w:rsid w:val="00386653"/>
    <w:rsid w:val="00386985"/>
    <w:rsid w:val="00390943"/>
    <w:rsid w:val="0039148E"/>
    <w:rsid w:val="00392604"/>
    <w:rsid w:val="00394130"/>
    <w:rsid w:val="00394D9F"/>
    <w:rsid w:val="00395862"/>
    <w:rsid w:val="00397D5B"/>
    <w:rsid w:val="003A036F"/>
    <w:rsid w:val="003A0583"/>
    <w:rsid w:val="003A1C20"/>
    <w:rsid w:val="003A1EB5"/>
    <w:rsid w:val="003A2C82"/>
    <w:rsid w:val="003A339D"/>
    <w:rsid w:val="003A43B2"/>
    <w:rsid w:val="003A44A5"/>
    <w:rsid w:val="003A4DB9"/>
    <w:rsid w:val="003A5839"/>
    <w:rsid w:val="003A72CA"/>
    <w:rsid w:val="003B0CED"/>
    <w:rsid w:val="003B21AD"/>
    <w:rsid w:val="003B266C"/>
    <w:rsid w:val="003B28C4"/>
    <w:rsid w:val="003B73B3"/>
    <w:rsid w:val="003B796F"/>
    <w:rsid w:val="003B7F87"/>
    <w:rsid w:val="003C04A7"/>
    <w:rsid w:val="003C4CA9"/>
    <w:rsid w:val="003C4EC6"/>
    <w:rsid w:val="003C7F67"/>
    <w:rsid w:val="003D1649"/>
    <w:rsid w:val="003D249F"/>
    <w:rsid w:val="003D30BC"/>
    <w:rsid w:val="003D360C"/>
    <w:rsid w:val="003D3CF3"/>
    <w:rsid w:val="003D3DF9"/>
    <w:rsid w:val="003D5DC4"/>
    <w:rsid w:val="003D729E"/>
    <w:rsid w:val="003E029E"/>
    <w:rsid w:val="003E02B8"/>
    <w:rsid w:val="003E0F9F"/>
    <w:rsid w:val="003E140D"/>
    <w:rsid w:val="003E1A07"/>
    <w:rsid w:val="003E1BEF"/>
    <w:rsid w:val="003E2A72"/>
    <w:rsid w:val="003E4532"/>
    <w:rsid w:val="003E4ECA"/>
    <w:rsid w:val="003E5355"/>
    <w:rsid w:val="003E5817"/>
    <w:rsid w:val="003E739B"/>
    <w:rsid w:val="003F0078"/>
    <w:rsid w:val="003F0DC0"/>
    <w:rsid w:val="003F0FBD"/>
    <w:rsid w:val="003F1123"/>
    <w:rsid w:val="003F1A1C"/>
    <w:rsid w:val="003F5F2D"/>
    <w:rsid w:val="003F62D2"/>
    <w:rsid w:val="003F6893"/>
    <w:rsid w:val="003F7735"/>
    <w:rsid w:val="004014C1"/>
    <w:rsid w:val="0040298A"/>
    <w:rsid w:val="004032BA"/>
    <w:rsid w:val="004063FB"/>
    <w:rsid w:val="00406F15"/>
    <w:rsid w:val="00407925"/>
    <w:rsid w:val="004108B3"/>
    <w:rsid w:val="004110D2"/>
    <w:rsid w:val="004117DF"/>
    <w:rsid w:val="004120CC"/>
    <w:rsid w:val="00412118"/>
    <w:rsid w:val="00412C9B"/>
    <w:rsid w:val="0041351B"/>
    <w:rsid w:val="004136A5"/>
    <w:rsid w:val="004138BF"/>
    <w:rsid w:val="00414E7C"/>
    <w:rsid w:val="0041600E"/>
    <w:rsid w:val="00416C54"/>
    <w:rsid w:val="0041746D"/>
    <w:rsid w:val="00417CB0"/>
    <w:rsid w:val="00420707"/>
    <w:rsid w:val="00420907"/>
    <w:rsid w:val="00421064"/>
    <w:rsid w:val="004229A6"/>
    <w:rsid w:val="0042370E"/>
    <w:rsid w:val="00424246"/>
    <w:rsid w:val="00424ECD"/>
    <w:rsid w:val="004253F6"/>
    <w:rsid w:val="0042618E"/>
    <w:rsid w:val="00426C8F"/>
    <w:rsid w:val="0043109B"/>
    <w:rsid w:val="00431191"/>
    <w:rsid w:val="004315A3"/>
    <w:rsid w:val="00431CB5"/>
    <w:rsid w:val="00431F27"/>
    <w:rsid w:val="00432F0A"/>
    <w:rsid w:val="00432F8E"/>
    <w:rsid w:val="0043325D"/>
    <w:rsid w:val="00437913"/>
    <w:rsid w:val="004408E2"/>
    <w:rsid w:val="00441F98"/>
    <w:rsid w:val="004441B9"/>
    <w:rsid w:val="004445AD"/>
    <w:rsid w:val="00444D0B"/>
    <w:rsid w:val="004455BC"/>
    <w:rsid w:val="00445869"/>
    <w:rsid w:val="00446513"/>
    <w:rsid w:val="00447A8C"/>
    <w:rsid w:val="00447D66"/>
    <w:rsid w:val="00451033"/>
    <w:rsid w:val="00451707"/>
    <w:rsid w:val="00452DAD"/>
    <w:rsid w:val="00453741"/>
    <w:rsid w:val="00453802"/>
    <w:rsid w:val="00454000"/>
    <w:rsid w:val="00456FD8"/>
    <w:rsid w:val="004576AF"/>
    <w:rsid w:val="00460BBE"/>
    <w:rsid w:val="00461E47"/>
    <w:rsid w:val="00463BF5"/>
    <w:rsid w:val="00464C4C"/>
    <w:rsid w:val="00467415"/>
    <w:rsid w:val="004701BD"/>
    <w:rsid w:val="004706A6"/>
    <w:rsid w:val="00471F69"/>
    <w:rsid w:val="00474A9B"/>
    <w:rsid w:val="004763F6"/>
    <w:rsid w:val="004801F7"/>
    <w:rsid w:val="00480DBF"/>
    <w:rsid w:val="004816AF"/>
    <w:rsid w:val="004823BC"/>
    <w:rsid w:val="004841C6"/>
    <w:rsid w:val="0048534F"/>
    <w:rsid w:val="00485B7C"/>
    <w:rsid w:val="00485BF0"/>
    <w:rsid w:val="0048693D"/>
    <w:rsid w:val="004912B9"/>
    <w:rsid w:val="00492A4B"/>
    <w:rsid w:val="0049305A"/>
    <w:rsid w:val="00493B8D"/>
    <w:rsid w:val="00493E1D"/>
    <w:rsid w:val="004940AA"/>
    <w:rsid w:val="0049424B"/>
    <w:rsid w:val="00494831"/>
    <w:rsid w:val="0049540B"/>
    <w:rsid w:val="00497F2C"/>
    <w:rsid w:val="004A03C7"/>
    <w:rsid w:val="004A0A45"/>
    <w:rsid w:val="004A1186"/>
    <w:rsid w:val="004A1FFC"/>
    <w:rsid w:val="004A2597"/>
    <w:rsid w:val="004A2881"/>
    <w:rsid w:val="004A35ED"/>
    <w:rsid w:val="004A3B85"/>
    <w:rsid w:val="004A4569"/>
    <w:rsid w:val="004A49EA"/>
    <w:rsid w:val="004B045B"/>
    <w:rsid w:val="004B1615"/>
    <w:rsid w:val="004B2068"/>
    <w:rsid w:val="004B22DB"/>
    <w:rsid w:val="004B2703"/>
    <w:rsid w:val="004B3569"/>
    <w:rsid w:val="004B46BF"/>
    <w:rsid w:val="004B4706"/>
    <w:rsid w:val="004B48DE"/>
    <w:rsid w:val="004B49A1"/>
    <w:rsid w:val="004B5B50"/>
    <w:rsid w:val="004B6F4F"/>
    <w:rsid w:val="004C1018"/>
    <w:rsid w:val="004C1441"/>
    <w:rsid w:val="004C33A8"/>
    <w:rsid w:val="004C537B"/>
    <w:rsid w:val="004C5541"/>
    <w:rsid w:val="004C5ED4"/>
    <w:rsid w:val="004C7731"/>
    <w:rsid w:val="004C785B"/>
    <w:rsid w:val="004C7F1C"/>
    <w:rsid w:val="004D08AD"/>
    <w:rsid w:val="004D0999"/>
    <w:rsid w:val="004D3288"/>
    <w:rsid w:val="004D4168"/>
    <w:rsid w:val="004D5359"/>
    <w:rsid w:val="004E2153"/>
    <w:rsid w:val="004E22F3"/>
    <w:rsid w:val="004E27E1"/>
    <w:rsid w:val="004E2C92"/>
    <w:rsid w:val="004E4B48"/>
    <w:rsid w:val="004E5DD2"/>
    <w:rsid w:val="004E5F82"/>
    <w:rsid w:val="004E6089"/>
    <w:rsid w:val="004E643D"/>
    <w:rsid w:val="004E7276"/>
    <w:rsid w:val="004F06A7"/>
    <w:rsid w:val="004F1B62"/>
    <w:rsid w:val="004F46A6"/>
    <w:rsid w:val="004F4DC2"/>
    <w:rsid w:val="004F4F9A"/>
    <w:rsid w:val="004F5580"/>
    <w:rsid w:val="00501FB4"/>
    <w:rsid w:val="005028BE"/>
    <w:rsid w:val="00504E06"/>
    <w:rsid w:val="005058FD"/>
    <w:rsid w:val="00505E6A"/>
    <w:rsid w:val="00506334"/>
    <w:rsid w:val="00506ABD"/>
    <w:rsid w:val="00506E64"/>
    <w:rsid w:val="005075DB"/>
    <w:rsid w:val="00507CAB"/>
    <w:rsid w:val="005117F6"/>
    <w:rsid w:val="00512600"/>
    <w:rsid w:val="00513C3D"/>
    <w:rsid w:val="00513C5D"/>
    <w:rsid w:val="00514984"/>
    <w:rsid w:val="00514CC6"/>
    <w:rsid w:val="00517DC2"/>
    <w:rsid w:val="005208C6"/>
    <w:rsid w:val="00525047"/>
    <w:rsid w:val="00527762"/>
    <w:rsid w:val="00530D70"/>
    <w:rsid w:val="00531139"/>
    <w:rsid w:val="00531A8F"/>
    <w:rsid w:val="005334BD"/>
    <w:rsid w:val="00533EC7"/>
    <w:rsid w:val="00534AFA"/>
    <w:rsid w:val="00537EF8"/>
    <w:rsid w:val="00540AAE"/>
    <w:rsid w:val="00541E95"/>
    <w:rsid w:val="00542B8F"/>
    <w:rsid w:val="00543B2A"/>
    <w:rsid w:val="0054414F"/>
    <w:rsid w:val="00544F0E"/>
    <w:rsid w:val="00545404"/>
    <w:rsid w:val="00546C5E"/>
    <w:rsid w:val="00546F0F"/>
    <w:rsid w:val="005509E1"/>
    <w:rsid w:val="0055135E"/>
    <w:rsid w:val="00551362"/>
    <w:rsid w:val="00552B66"/>
    <w:rsid w:val="00552F95"/>
    <w:rsid w:val="0055325C"/>
    <w:rsid w:val="00555149"/>
    <w:rsid w:val="00556D43"/>
    <w:rsid w:val="005600FB"/>
    <w:rsid w:val="005605F4"/>
    <w:rsid w:val="00562992"/>
    <w:rsid w:val="0056391A"/>
    <w:rsid w:val="005646DF"/>
    <w:rsid w:val="00564F00"/>
    <w:rsid w:val="00564FA5"/>
    <w:rsid w:val="005668B4"/>
    <w:rsid w:val="00567745"/>
    <w:rsid w:val="00570010"/>
    <w:rsid w:val="00570509"/>
    <w:rsid w:val="00570B24"/>
    <w:rsid w:val="00571FC4"/>
    <w:rsid w:val="00575C38"/>
    <w:rsid w:val="005808D5"/>
    <w:rsid w:val="0058092E"/>
    <w:rsid w:val="00580BF3"/>
    <w:rsid w:val="00581E07"/>
    <w:rsid w:val="00582319"/>
    <w:rsid w:val="00582A07"/>
    <w:rsid w:val="00582D48"/>
    <w:rsid w:val="00584954"/>
    <w:rsid w:val="0058584F"/>
    <w:rsid w:val="005859B0"/>
    <w:rsid w:val="00585CDC"/>
    <w:rsid w:val="00585D15"/>
    <w:rsid w:val="00585FD1"/>
    <w:rsid w:val="00586EDB"/>
    <w:rsid w:val="0058791B"/>
    <w:rsid w:val="00590590"/>
    <w:rsid w:val="005906F8"/>
    <w:rsid w:val="00591014"/>
    <w:rsid w:val="00592C00"/>
    <w:rsid w:val="0059341B"/>
    <w:rsid w:val="00594DC2"/>
    <w:rsid w:val="005972B5"/>
    <w:rsid w:val="00597D23"/>
    <w:rsid w:val="005A36AE"/>
    <w:rsid w:val="005A417E"/>
    <w:rsid w:val="005A45B4"/>
    <w:rsid w:val="005A47B2"/>
    <w:rsid w:val="005A4EBA"/>
    <w:rsid w:val="005A5E9B"/>
    <w:rsid w:val="005A5F18"/>
    <w:rsid w:val="005A63BE"/>
    <w:rsid w:val="005B0342"/>
    <w:rsid w:val="005B2B26"/>
    <w:rsid w:val="005B340D"/>
    <w:rsid w:val="005B3456"/>
    <w:rsid w:val="005B418C"/>
    <w:rsid w:val="005B43AA"/>
    <w:rsid w:val="005B6160"/>
    <w:rsid w:val="005B6551"/>
    <w:rsid w:val="005C03B6"/>
    <w:rsid w:val="005C143E"/>
    <w:rsid w:val="005C1B26"/>
    <w:rsid w:val="005C1BCD"/>
    <w:rsid w:val="005C504C"/>
    <w:rsid w:val="005C5670"/>
    <w:rsid w:val="005C5903"/>
    <w:rsid w:val="005C61DC"/>
    <w:rsid w:val="005C68BE"/>
    <w:rsid w:val="005C75C7"/>
    <w:rsid w:val="005D0066"/>
    <w:rsid w:val="005D2188"/>
    <w:rsid w:val="005D4231"/>
    <w:rsid w:val="005D4A7D"/>
    <w:rsid w:val="005D574D"/>
    <w:rsid w:val="005D724D"/>
    <w:rsid w:val="005E03B3"/>
    <w:rsid w:val="005E1C6A"/>
    <w:rsid w:val="005E2F54"/>
    <w:rsid w:val="005E3BB2"/>
    <w:rsid w:val="005E42E1"/>
    <w:rsid w:val="005F09B5"/>
    <w:rsid w:val="005F11DF"/>
    <w:rsid w:val="005F14F0"/>
    <w:rsid w:val="005F2666"/>
    <w:rsid w:val="005F72DA"/>
    <w:rsid w:val="005F765A"/>
    <w:rsid w:val="00601668"/>
    <w:rsid w:val="0060246E"/>
    <w:rsid w:val="00602DC1"/>
    <w:rsid w:val="0060328D"/>
    <w:rsid w:val="00604285"/>
    <w:rsid w:val="006042D4"/>
    <w:rsid w:val="006069E4"/>
    <w:rsid w:val="006075D2"/>
    <w:rsid w:val="006101BD"/>
    <w:rsid w:val="006116E6"/>
    <w:rsid w:val="0061189F"/>
    <w:rsid w:val="006126E8"/>
    <w:rsid w:val="006135CA"/>
    <w:rsid w:val="00614992"/>
    <w:rsid w:val="00615AE9"/>
    <w:rsid w:val="00617F18"/>
    <w:rsid w:val="0062092D"/>
    <w:rsid w:val="00621BEA"/>
    <w:rsid w:val="00622E02"/>
    <w:rsid w:val="00623B13"/>
    <w:rsid w:val="00624D2B"/>
    <w:rsid w:val="00625BF7"/>
    <w:rsid w:val="006265F4"/>
    <w:rsid w:val="00630692"/>
    <w:rsid w:val="006351DF"/>
    <w:rsid w:val="00637207"/>
    <w:rsid w:val="0063774A"/>
    <w:rsid w:val="00640B20"/>
    <w:rsid w:val="00643FFA"/>
    <w:rsid w:val="00644922"/>
    <w:rsid w:val="006458FA"/>
    <w:rsid w:val="00646071"/>
    <w:rsid w:val="0065014F"/>
    <w:rsid w:val="00650C7F"/>
    <w:rsid w:val="0065413A"/>
    <w:rsid w:val="00655E1C"/>
    <w:rsid w:val="00656601"/>
    <w:rsid w:val="00656BCD"/>
    <w:rsid w:val="006572F7"/>
    <w:rsid w:val="00657720"/>
    <w:rsid w:val="00657AFF"/>
    <w:rsid w:val="00660BF2"/>
    <w:rsid w:val="00660FBE"/>
    <w:rsid w:val="0066113E"/>
    <w:rsid w:val="006612C8"/>
    <w:rsid w:val="006623EE"/>
    <w:rsid w:val="00663772"/>
    <w:rsid w:val="006637CD"/>
    <w:rsid w:val="006643E4"/>
    <w:rsid w:val="00665140"/>
    <w:rsid w:val="00666DF5"/>
    <w:rsid w:val="00666DFA"/>
    <w:rsid w:val="0066796D"/>
    <w:rsid w:val="00670C54"/>
    <w:rsid w:val="00671016"/>
    <w:rsid w:val="00673287"/>
    <w:rsid w:val="0067722E"/>
    <w:rsid w:val="00680B1C"/>
    <w:rsid w:val="006810A8"/>
    <w:rsid w:val="00682079"/>
    <w:rsid w:val="006829E2"/>
    <w:rsid w:val="00683E8E"/>
    <w:rsid w:val="006848B6"/>
    <w:rsid w:val="00686321"/>
    <w:rsid w:val="00686EDB"/>
    <w:rsid w:val="006903E1"/>
    <w:rsid w:val="006907B0"/>
    <w:rsid w:val="00690EB9"/>
    <w:rsid w:val="00691C43"/>
    <w:rsid w:val="00691D75"/>
    <w:rsid w:val="00692441"/>
    <w:rsid w:val="00692925"/>
    <w:rsid w:val="00692A14"/>
    <w:rsid w:val="006937D6"/>
    <w:rsid w:val="00693CC0"/>
    <w:rsid w:val="00694559"/>
    <w:rsid w:val="0069492F"/>
    <w:rsid w:val="00695F5D"/>
    <w:rsid w:val="006962B0"/>
    <w:rsid w:val="00696DFF"/>
    <w:rsid w:val="006979C4"/>
    <w:rsid w:val="006A16EF"/>
    <w:rsid w:val="006A18CF"/>
    <w:rsid w:val="006A3674"/>
    <w:rsid w:val="006A47A2"/>
    <w:rsid w:val="006A4DD9"/>
    <w:rsid w:val="006A6092"/>
    <w:rsid w:val="006B0A0D"/>
    <w:rsid w:val="006B1A14"/>
    <w:rsid w:val="006B1DFA"/>
    <w:rsid w:val="006B2439"/>
    <w:rsid w:val="006B30AB"/>
    <w:rsid w:val="006B4903"/>
    <w:rsid w:val="006B50C3"/>
    <w:rsid w:val="006B5678"/>
    <w:rsid w:val="006B5AF2"/>
    <w:rsid w:val="006B6952"/>
    <w:rsid w:val="006B7148"/>
    <w:rsid w:val="006C3229"/>
    <w:rsid w:val="006C4943"/>
    <w:rsid w:val="006D0221"/>
    <w:rsid w:val="006D072D"/>
    <w:rsid w:val="006D0FF9"/>
    <w:rsid w:val="006D2A96"/>
    <w:rsid w:val="006D392B"/>
    <w:rsid w:val="006D3F98"/>
    <w:rsid w:val="006D628D"/>
    <w:rsid w:val="006D71BD"/>
    <w:rsid w:val="006E0AD9"/>
    <w:rsid w:val="006E0EE1"/>
    <w:rsid w:val="006E11EB"/>
    <w:rsid w:val="006E1790"/>
    <w:rsid w:val="006E4517"/>
    <w:rsid w:val="006E45EE"/>
    <w:rsid w:val="006E55C9"/>
    <w:rsid w:val="006F0610"/>
    <w:rsid w:val="006F4B44"/>
    <w:rsid w:val="006F4CEC"/>
    <w:rsid w:val="006F6DB2"/>
    <w:rsid w:val="006F6ECD"/>
    <w:rsid w:val="0070312A"/>
    <w:rsid w:val="00705372"/>
    <w:rsid w:val="00706696"/>
    <w:rsid w:val="007067FF"/>
    <w:rsid w:val="00710234"/>
    <w:rsid w:val="00710F0E"/>
    <w:rsid w:val="00713474"/>
    <w:rsid w:val="007159A8"/>
    <w:rsid w:val="007166CE"/>
    <w:rsid w:val="0072105A"/>
    <w:rsid w:val="00721751"/>
    <w:rsid w:val="0072202A"/>
    <w:rsid w:val="007224CA"/>
    <w:rsid w:val="00722B47"/>
    <w:rsid w:val="0072675D"/>
    <w:rsid w:val="0072763C"/>
    <w:rsid w:val="00727CE0"/>
    <w:rsid w:val="00731774"/>
    <w:rsid w:val="00732500"/>
    <w:rsid w:val="0073272F"/>
    <w:rsid w:val="00732962"/>
    <w:rsid w:val="007337F9"/>
    <w:rsid w:val="00735B9A"/>
    <w:rsid w:val="0073683C"/>
    <w:rsid w:val="00737947"/>
    <w:rsid w:val="007379DD"/>
    <w:rsid w:val="007400BF"/>
    <w:rsid w:val="0074222B"/>
    <w:rsid w:val="00742908"/>
    <w:rsid w:val="00743F3A"/>
    <w:rsid w:val="00744C27"/>
    <w:rsid w:val="007457E3"/>
    <w:rsid w:val="00745C7E"/>
    <w:rsid w:val="007465E9"/>
    <w:rsid w:val="007469A1"/>
    <w:rsid w:val="00746A02"/>
    <w:rsid w:val="00746B3E"/>
    <w:rsid w:val="00746DBB"/>
    <w:rsid w:val="00750322"/>
    <w:rsid w:val="0075173B"/>
    <w:rsid w:val="00751857"/>
    <w:rsid w:val="00751B84"/>
    <w:rsid w:val="00751DF3"/>
    <w:rsid w:val="00752121"/>
    <w:rsid w:val="007533F2"/>
    <w:rsid w:val="007546B1"/>
    <w:rsid w:val="007550AF"/>
    <w:rsid w:val="00755DD2"/>
    <w:rsid w:val="007575A8"/>
    <w:rsid w:val="00760BD4"/>
    <w:rsid w:val="0076119C"/>
    <w:rsid w:val="00762F74"/>
    <w:rsid w:val="007635A6"/>
    <w:rsid w:val="00763F9F"/>
    <w:rsid w:val="007641AD"/>
    <w:rsid w:val="00765076"/>
    <w:rsid w:val="0076583C"/>
    <w:rsid w:val="00765B37"/>
    <w:rsid w:val="00770B9C"/>
    <w:rsid w:val="00772A2E"/>
    <w:rsid w:val="00773C53"/>
    <w:rsid w:val="0077532B"/>
    <w:rsid w:val="00775987"/>
    <w:rsid w:val="00775EE0"/>
    <w:rsid w:val="00776799"/>
    <w:rsid w:val="00780080"/>
    <w:rsid w:val="007818C1"/>
    <w:rsid w:val="00783BBE"/>
    <w:rsid w:val="007841A9"/>
    <w:rsid w:val="007860F5"/>
    <w:rsid w:val="00791AB2"/>
    <w:rsid w:val="00794574"/>
    <w:rsid w:val="00795207"/>
    <w:rsid w:val="007952F0"/>
    <w:rsid w:val="00795CE5"/>
    <w:rsid w:val="00797AAA"/>
    <w:rsid w:val="00797AB9"/>
    <w:rsid w:val="007A04A4"/>
    <w:rsid w:val="007A3CFB"/>
    <w:rsid w:val="007A3F8A"/>
    <w:rsid w:val="007A5285"/>
    <w:rsid w:val="007B2FB2"/>
    <w:rsid w:val="007B4CF5"/>
    <w:rsid w:val="007B4D93"/>
    <w:rsid w:val="007B542D"/>
    <w:rsid w:val="007B6371"/>
    <w:rsid w:val="007B69A0"/>
    <w:rsid w:val="007C043D"/>
    <w:rsid w:val="007C0E22"/>
    <w:rsid w:val="007C1BE8"/>
    <w:rsid w:val="007C3058"/>
    <w:rsid w:val="007C5B53"/>
    <w:rsid w:val="007C610F"/>
    <w:rsid w:val="007C6F43"/>
    <w:rsid w:val="007C7CE2"/>
    <w:rsid w:val="007D0768"/>
    <w:rsid w:val="007D096C"/>
    <w:rsid w:val="007D24FE"/>
    <w:rsid w:val="007D39FA"/>
    <w:rsid w:val="007D47B5"/>
    <w:rsid w:val="007D55EC"/>
    <w:rsid w:val="007D6B9E"/>
    <w:rsid w:val="007D778D"/>
    <w:rsid w:val="007E0DD4"/>
    <w:rsid w:val="007E0ECA"/>
    <w:rsid w:val="007E143A"/>
    <w:rsid w:val="007E1CDD"/>
    <w:rsid w:val="007E23A8"/>
    <w:rsid w:val="007E27BC"/>
    <w:rsid w:val="007E3F1A"/>
    <w:rsid w:val="007E493D"/>
    <w:rsid w:val="007E4FF0"/>
    <w:rsid w:val="007E6B89"/>
    <w:rsid w:val="007F2F0B"/>
    <w:rsid w:val="007F338A"/>
    <w:rsid w:val="007F3AC5"/>
    <w:rsid w:val="007F545A"/>
    <w:rsid w:val="007F6FBE"/>
    <w:rsid w:val="007F75CB"/>
    <w:rsid w:val="007F7C5C"/>
    <w:rsid w:val="00801D30"/>
    <w:rsid w:val="008024B6"/>
    <w:rsid w:val="00802F85"/>
    <w:rsid w:val="00804D97"/>
    <w:rsid w:val="00806BDB"/>
    <w:rsid w:val="008072D8"/>
    <w:rsid w:val="008076E2"/>
    <w:rsid w:val="00811CC3"/>
    <w:rsid w:val="00812E9C"/>
    <w:rsid w:val="008148D7"/>
    <w:rsid w:val="00816693"/>
    <w:rsid w:val="0082021E"/>
    <w:rsid w:val="00820AE4"/>
    <w:rsid w:val="00820F2F"/>
    <w:rsid w:val="008210A4"/>
    <w:rsid w:val="00821D81"/>
    <w:rsid w:val="00822EF0"/>
    <w:rsid w:val="00824297"/>
    <w:rsid w:val="00825784"/>
    <w:rsid w:val="008261D3"/>
    <w:rsid w:val="00830DEE"/>
    <w:rsid w:val="00832556"/>
    <w:rsid w:val="0083286C"/>
    <w:rsid w:val="00834AA5"/>
    <w:rsid w:val="00835D28"/>
    <w:rsid w:val="00835FDB"/>
    <w:rsid w:val="0083600D"/>
    <w:rsid w:val="00836262"/>
    <w:rsid w:val="00837F5A"/>
    <w:rsid w:val="008404B0"/>
    <w:rsid w:val="008413DD"/>
    <w:rsid w:val="008417C9"/>
    <w:rsid w:val="00842369"/>
    <w:rsid w:val="00842654"/>
    <w:rsid w:val="00842767"/>
    <w:rsid w:val="008429C3"/>
    <w:rsid w:val="00842BD7"/>
    <w:rsid w:val="008438E1"/>
    <w:rsid w:val="00846193"/>
    <w:rsid w:val="0084672D"/>
    <w:rsid w:val="00847AC2"/>
    <w:rsid w:val="0085264E"/>
    <w:rsid w:val="00852E41"/>
    <w:rsid w:val="00854680"/>
    <w:rsid w:val="008548C6"/>
    <w:rsid w:val="0085511E"/>
    <w:rsid w:val="00855582"/>
    <w:rsid w:val="0085636F"/>
    <w:rsid w:val="00856589"/>
    <w:rsid w:val="008606A9"/>
    <w:rsid w:val="00861593"/>
    <w:rsid w:val="00861DA5"/>
    <w:rsid w:val="00862610"/>
    <w:rsid w:val="008629ED"/>
    <w:rsid w:val="00862C2B"/>
    <w:rsid w:val="00863157"/>
    <w:rsid w:val="00863971"/>
    <w:rsid w:val="00863CE1"/>
    <w:rsid w:val="00865F79"/>
    <w:rsid w:val="00866E27"/>
    <w:rsid w:val="00866F2F"/>
    <w:rsid w:val="0086700E"/>
    <w:rsid w:val="008674BA"/>
    <w:rsid w:val="00867559"/>
    <w:rsid w:val="008706D7"/>
    <w:rsid w:val="008713BB"/>
    <w:rsid w:val="008735F0"/>
    <w:rsid w:val="00873CAB"/>
    <w:rsid w:val="00873E6D"/>
    <w:rsid w:val="00874823"/>
    <w:rsid w:val="00874A58"/>
    <w:rsid w:val="008774B9"/>
    <w:rsid w:val="00883A9B"/>
    <w:rsid w:val="00884089"/>
    <w:rsid w:val="00885578"/>
    <w:rsid w:val="00885E6D"/>
    <w:rsid w:val="00886436"/>
    <w:rsid w:val="008913C1"/>
    <w:rsid w:val="00891F8D"/>
    <w:rsid w:val="008925A6"/>
    <w:rsid w:val="008934E7"/>
    <w:rsid w:val="00894429"/>
    <w:rsid w:val="00894809"/>
    <w:rsid w:val="00895647"/>
    <w:rsid w:val="00895918"/>
    <w:rsid w:val="00895C2D"/>
    <w:rsid w:val="00896584"/>
    <w:rsid w:val="00897240"/>
    <w:rsid w:val="00897CC2"/>
    <w:rsid w:val="008A2F64"/>
    <w:rsid w:val="008A5476"/>
    <w:rsid w:val="008A5C41"/>
    <w:rsid w:val="008A692A"/>
    <w:rsid w:val="008A7ECB"/>
    <w:rsid w:val="008B2C2E"/>
    <w:rsid w:val="008B35AE"/>
    <w:rsid w:val="008C02D8"/>
    <w:rsid w:val="008C28C6"/>
    <w:rsid w:val="008C3671"/>
    <w:rsid w:val="008C49FE"/>
    <w:rsid w:val="008C4D47"/>
    <w:rsid w:val="008C5089"/>
    <w:rsid w:val="008C60ED"/>
    <w:rsid w:val="008C7FCD"/>
    <w:rsid w:val="008D40F8"/>
    <w:rsid w:val="008D44D4"/>
    <w:rsid w:val="008D5489"/>
    <w:rsid w:val="008E012F"/>
    <w:rsid w:val="008E18B7"/>
    <w:rsid w:val="008E198D"/>
    <w:rsid w:val="008E1B3E"/>
    <w:rsid w:val="008E1B71"/>
    <w:rsid w:val="008E292A"/>
    <w:rsid w:val="008E33B1"/>
    <w:rsid w:val="008E3435"/>
    <w:rsid w:val="008E3592"/>
    <w:rsid w:val="008E3983"/>
    <w:rsid w:val="008E4EAD"/>
    <w:rsid w:val="008E5E16"/>
    <w:rsid w:val="008E678B"/>
    <w:rsid w:val="008E760F"/>
    <w:rsid w:val="008F13EF"/>
    <w:rsid w:val="008F1E04"/>
    <w:rsid w:val="008F2311"/>
    <w:rsid w:val="008F2E66"/>
    <w:rsid w:val="008F4A0D"/>
    <w:rsid w:val="008F4F16"/>
    <w:rsid w:val="008F61EB"/>
    <w:rsid w:val="008F68FC"/>
    <w:rsid w:val="008F76D7"/>
    <w:rsid w:val="00902058"/>
    <w:rsid w:val="00902A0B"/>
    <w:rsid w:val="00902D6D"/>
    <w:rsid w:val="009037EA"/>
    <w:rsid w:val="009038A2"/>
    <w:rsid w:val="0090533F"/>
    <w:rsid w:val="00907B84"/>
    <w:rsid w:val="009102B4"/>
    <w:rsid w:val="00911893"/>
    <w:rsid w:val="00911F6B"/>
    <w:rsid w:val="009122EA"/>
    <w:rsid w:val="00912B19"/>
    <w:rsid w:val="00913C21"/>
    <w:rsid w:val="00914429"/>
    <w:rsid w:val="0091527F"/>
    <w:rsid w:val="00915E2F"/>
    <w:rsid w:val="009226FF"/>
    <w:rsid w:val="00922746"/>
    <w:rsid w:val="00922A77"/>
    <w:rsid w:val="00924920"/>
    <w:rsid w:val="00924B4E"/>
    <w:rsid w:val="00926AAE"/>
    <w:rsid w:val="009271A8"/>
    <w:rsid w:val="009274A9"/>
    <w:rsid w:val="0092795E"/>
    <w:rsid w:val="00930635"/>
    <w:rsid w:val="00930AA2"/>
    <w:rsid w:val="00932045"/>
    <w:rsid w:val="00932E43"/>
    <w:rsid w:val="009338C6"/>
    <w:rsid w:val="00933D38"/>
    <w:rsid w:val="00937EA2"/>
    <w:rsid w:val="009401E0"/>
    <w:rsid w:val="00940682"/>
    <w:rsid w:val="009418EF"/>
    <w:rsid w:val="0094370B"/>
    <w:rsid w:val="00945101"/>
    <w:rsid w:val="00945541"/>
    <w:rsid w:val="00945897"/>
    <w:rsid w:val="009458C1"/>
    <w:rsid w:val="00946057"/>
    <w:rsid w:val="009469B5"/>
    <w:rsid w:val="009509D1"/>
    <w:rsid w:val="00957F28"/>
    <w:rsid w:val="00957FA4"/>
    <w:rsid w:val="0096084B"/>
    <w:rsid w:val="0096218D"/>
    <w:rsid w:val="00962297"/>
    <w:rsid w:val="009626D4"/>
    <w:rsid w:val="00962947"/>
    <w:rsid w:val="009630E4"/>
    <w:rsid w:val="009641C3"/>
    <w:rsid w:val="009656C0"/>
    <w:rsid w:val="009663F8"/>
    <w:rsid w:val="009675D7"/>
    <w:rsid w:val="00970319"/>
    <w:rsid w:val="009705D1"/>
    <w:rsid w:val="00970A2B"/>
    <w:rsid w:val="00973654"/>
    <w:rsid w:val="00973A1E"/>
    <w:rsid w:val="0097626C"/>
    <w:rsid w:val="009765F1"/>
    <w:rsid w:val="00980410"/>
    <w:rsid w:val="00980568"/>
    <w:rsid w:val="009815B0"/>
    <w:rsid w:val="00984D0A"/>
    <w:rsid w:val="00986256"/>
    <w:rsid w:val="0099068F"/>
    <w:rsid w:val="009906D7"/>
    <w:rsid w:val="0099250B"/>
    <w:rsid w:val="00992F18"/>
    <w:rsid w:val="00992FD6"/>
    <w:rsid w:val="009931A9"/>
    <w:rsid w:val="00993B90"/>
    <w:rsid w:val="009956ED"/>
    <w:rsid w:val="00996909"/>
    <w:rsid w:val="0099718A"/>
    <w:rsid w:val="00997C37"/>
    <w:rsid w:val="009A01EA"/>
    <w:rsid w:val="009A0468"/>
    <w:rsid w:val="009A0B8B"/>
    <w:rsid w:val="009A15A3"/>
    <w:rsid w:val="009A2450"/>
    <w:rsid w:val="009A30F6"/>
    <w:rsid w:val="009A328E"/>
    <w:rsid w:val="009A3C7D"/>
    <w:rsid w:val="009A7E2B"/>
    <w:rsid w:val="009B10F5"/>
    <w:rsid w:val="009B3EA9"/>
    <w:rsid w:val="009B49F4"/>
    <w:rsid w:val="009B4B01"/>
    <w:rsid w:val="009B4C42"/>
    <w:rsid w:val="009B5816"/>
    <w:rsid w:val="009B6A3F"/>
    <w:rsid w:val="009B6A70"/>
    <w:rsid w:val="009B6ABB"/>
    <w:rsid w:val="009B6C40"/>
    <w:rsid w:val="009C0BD2"/>
    <w:rsid w:val="009C15CF"/>
    <w:rsid w:val="009C3893"/>
    <w:rsid w:val="009C3B59"/>
    <w:rsid w:val="009C69BF"/>
    <w:rsid w:val="009C737E"/>
    <w:rsid w:val="009D1C61"/>
    <w:rsid w:val="009D24CF"/>
    <w:rsid w:val="009D573A"/>
    <w:rsid w:val="009D6078"/>
    <w:rsid w:val="009D7897"/>
    <w:rsid w:val="009E14DF"/>
    <w:rsid w:val="009E17F7"/>
    <w:rsid w:val="009E1EE6"/>
    <w:rsid w:val="009E219E"/>
    <w:rsid w:val="009E274B"/>
    <w:rsid w:val="009E3BBB"/>
    <w:rsid w:val="009E40D6"/>
    <w:rsid w:val="009E4D22"/>
    <w:rsid w:val="009E4E83"/>
    <w:rsid w:val="009E6460"/>
    <w:rsid w:val="009E6F8B"/>
    <w:rsid w:val="009F07A3"/>
    <w:rsid w:val="009F1BF4"/>
    <w:rsid w:val="009F26CB"/>
    <w:rsid w:val="009F3A57"/>
    <w:rsid w:val="009F4963"/>
    <w:rsid w:val="009F4F07"/>
    <w:rsid w:val="009F65BE"/>
    <w:rsid w:val="009F6BCC"/>
    <w:rsid w:val="009F6F69"/>
    <w:rsid w:val="009F7D49"/>
    <w:rsid w:val="009F7FF6"/>
    <w:rsid w:val="00A01D9C"/>
    <w:rsid w:val="00A0263B"/>
    <w:rsid w:val="00A07B36"/>
    <w:rsid w:val="00A07B9A"/>
    <w:rsid w:val="00A134AB"/>
    <w:rsid w:val="00A150E4"/>
    <w:rsid w:val="00A17237"/>
    <w:rsid w:val="00A17748"/>
    <w:rsid w:val="00A17AB7"/>
    <w:rsid w:val="00A21B28"/>
    <w:rsid w:val="00A22BF4"/>
    <w:rsid w:val="00A22E50"/>
    <w:rsid w:val="00A24525"/>
    <w:rsid w:val="00A247F0"/>
    <w:rsid w:val="00A252DE"/>
    <w:rsid w:val="00A25C86"/>
    <w:rsid w:val="00A30A5A"/>
    <w:rsid w:val="00A3436B"/>
    <w:rsid w:val="00A3459E"/>
    <w:rsid w:val="00A35780"/>
    <w:rsid w:val="00A36409"/>
    <w:rsid w:val="00A36F07"/>
    <w:rsid w:val="00A3706F"/>
    <w:rsid w:val="00A3760E"/>
    <w:rsid w:val="00A416C5"/>
    <w:rsid w:val="00A45CF8"/>
    <w:rsid w:val="00A45FE4"/>
    <w:rsid w:val="00A46098"/>
    <w:rsid w:val="00A46227"/>
    <w:rsid w:val="00A521DB"/>
    <w:rsid w:val="00A5245D"/>
    <w:rsid w:val="00A563F9"/>
    <w:rsid w:val="00A60C65"/>
    <w:rsid w:val="00A61D48"/>
    <w:rsid w:val="00A624EA"/>
    <w:rsid w:val="00A6388D"/>
    <w:rsid w:val="00A638E6"/>
    <w:rsid w:val="00A64C0C"/>
    <w:rsid w:val="00A65ABF"/>
    <w:rsid w:val="00A667C9"/>
    <w:rsid w:val="00A71926"/>
    <w:rsid w:val="00A73B85"/>
    <w:rsid w:val="00A75BC6"/>
    <w:rsid w:val="00A75D01"/>
    <w:rsid w:val="00A762CD"/>
    <w:rsid w:val="00A76789"/>
    <w:rsid w:val="00A77110"/>
    <w:rsid w:val="00A77682"/>
    <w:rsid w:val="00A7786C"/>
    <w:rsid w:val="00A815D7"/>
    <w:rsid w:val="00A81926"/>
    <w:rsid w:val="00A82275"/>
    <w:rsid w:val="00A82ABC"/>
    <w:rsid w:val="00A83A5A"/>
    <w:rsid w:val="00A85F8B"/>
    <w:rsid w:val="00A86031"/>
    <w:rsid w:val="00A87081"/>
    <w:rsid w:val="00A9143D"/>
    <w:rsid w:val="00A9210D"/>
    <w:rsid w:val="00A92211"/>
    <w:rsid w:val="00A92702"/>
    <w:rsid w:val="00A94F0E"/>
    <w:rsid w:val="00A95371"/>
    <w:rsid w:val="00AA42B3"/>
    <w:rsid w:val="00AA52B4"/>
    <w:rsid w:val="00AA5C32"/>
    <w:rsid w:val="00AA5F53"/>
    <w:rsid w:val="00AA72BB"/>
    <w:rsid w:val="00AB1E2B"/>
    <w:rsid w:val="00AB1F6C"/>
    <w:rsid w:val="00AB2C3E"/>
    <w:rsid w:val="00AB2EC0"/>
    <w:rsid w:val="00AB3F32"/>
    <w:rsid w:val="00AB40FD"/>
    <w:rsid w:val="00AB4DF9"/>
    <w:rsid w:val="00AB534A"/>
    <w:rsid w:val="00AB53FA"/>
    <w:rsid w:val="00AB7792"/>
    <w:rsid w:val="00AB7F63"/>
    <w:rsid w:val="00AC0690"/>
    <w:rsid w:val="00AC0B8F"/>
    <w:rsid w:val="00AC2ADA"/>
    <w:rsid w:val="00AC332F"/>
    <w:rsid w:val="00AC40E4"/>
    <w:rsid w:val="00AC4245"/>
    <w:rsid w:val="00AC69E6"/>
    <w:rsid w:val="00AD153C"/>
    <w:rsid w:val="00AD1738"/>
    <w:rsid w:val="00AD3625"/>
    <w:rsid w:val="00AD42E9"/>
    <w:rsid w:val="00AD4356"/>
    <w:rsid w:val="00AD5772"/>
    <w:rsid w:val="00AD7326"/>
    <w:rsid w:val="00AE144C"/>
    <w:rsid w:val="00AE1AEE"/>
    <w:rsid w:val="00AE247C"/>
    <w:rsid w:val="00AE2E09"/>
    <w:rsid w:val="00AE3E35"/>
    <w:rsid w:val="00AE469D"/>
    <w:rsid w:val="00AE4A93"/>
    <w:rsid w:val="00AE53DF"/>
    <w:rsid w:val="00AF20FF"/>
    <w:rsid w:val="00AF5A60"/>
    <w:rsid w:val="00B05C4A"/>
    <w:rsid w:val="00B05EA0"/>
    <w:rsid w:val="00B061EE"/>
    <w:rsid w:val="00B06F59"/>
    <w:rsid w:val="00B129C8"/>
    <w:rsid w:val="00B12D32"/>
    <w:rsid w:val="00B15A7E"/>
    <w:rsid w:val="00B15D57"/>
    <w:rsid w:val="00B15EC7"/>
    <w:rsid w:val="00B16C1F"/>
    <w:rsid w:val="00B17C2C"/>
    <w:rsid w:val="00B20CB2"/>
    <w:rsid w:val="00B22F4A"/>
    <w:rsid w:val="00B232F0"/>
    <w:rsid w:val="00B30448"/>
    <w:rsid w:val="00B304FC"/>
    <w:rsid w:val="00B31102"/>
    <w:rsid w:val="00B31747"/>
    <w:rsid w:val="00B321C0"/>
    <w:rsid w:val="00B34826"/>
    <w:rsid w:val="00B35A5A"/>
    <w:rsid w:val="00B36118"/>
    <w:rsid w:val="00B36607"/>
    <w:rsid w:val="00B3770D"/>
    <w:rsid w:val="00B4107B"/>
    <w:rsid w:val="00B4117E"/>
    <w:rsid w:val="00B429D7"/>
    <w:rsid w:val="00B43184"/>
    <w:rsid w:val="00B43546"/>
    <w:rsid w:val="00B43564"/>
    <w:rsid w:val="00B46679"/>
    <w:rsid w:val="00B46F4B"/>
    <w:rsid w:val="00B4793E"/>
    <w:rsid w:val="00B47B0F"/>
    <w:rsid w:val="00B505D3"/>
    <w:rsid w:val="00B5278A"/>
    <w:rsid w:val="00B52BF6"/>
    <w:rsid w:val="00B5413C"/>
    <w:rsid w:val="00B54299"/>
    <w:rsid w:val="00B56D7E"/>
    <w:rsid w:val="00B5793E"/>
    <w:rsid w:val="00B60BDE"/>
    <w:rsid w:val="00B60CCF"/>
    <w:rsid w:val="00B61477"/>
    <w:rsid w:val="00B616E3"/>
    <w:rsid w:val="00B62918"/>
    <w:rsid w:val="00B631E5"/>
    <w:rsid w:val="00B6391E"/>
    <w:rsid w:val="00B63F09"/>
    <w:rsid w:val="00B65E9D"/>
    <w:rsid w:val="00B6604E"/>
    <w:rsid w:val="00B66A10"/>
    <w:rsid w:val="00B67096"/>
    <w:rsid w:val="00B67D39"/>
    <w:rsid w:val="00B708D9"/>
    <w:rsid w:val="00B711C0"/>
    <w:rsid w:val="00B71305"/>
    <w:rsid w:val="00B71C77"/>
    <w:rsid w:val="00B74E66"/>
    <w:rsid w:val="00B755FB"/>
    <w:rsid w:val="00B806F8"/>
    <w:rsid w:val="00B80DD0"/>
    <w:rsid w:val="00B80DD4"/>
    <w:rsid w:val="00B826CD"/>
    <w:rsid w:val="00B8353B"/>
    <w:rsid w:val="00B84807"/>
    <w:rsid w:val="00B855D1"/>
    <w:rsid w:val="00B85EFC"/>
    <w:rsid w:val="00B86C88"/>
    <w:rsid w:val="00B87174"/>
    <w:rsid w:val="00B90F4E"/>
    <w:rsid w:val="00B90FDB"/>
    <w:rsid w:val="00B9129F"/>
    <w:rsid w:val="00B91BAB"/>
    <w:rsid w:val="00B9220A"/>
    <w:rsid w:val="00B92A53"/>
    <w:rsid w:val="00B92CCF"/>
    <w:rsid w:val="00B93252"/>
    <w:rsid w:val="00B93462"/>
    <w:rsid w:val="00B94879"/>
    <w:rsid w:val="00B94E94"/>
    <w:rsid w:val="00BA06C2"/>
    <w:rsid w:val="00BA1466"/>
    <w:rsid w:val="00BA348B"/>
    <w:rsid w:val="00BA4209"/>
    <w:rsid w:val="00BA6347"/>
    <w:rsid w:val="00BA686C"/>
    <w:rsid w:val="00BA7A7C"/>
    <w:rsid w:val="00BB19B6"/>
    <w:rsid w:val="00BB1C76"/>
    <w:rsid w:val="00BB2572"/>
    <w:rsid w:val="00BB2692"/>
    <w:rsid w:val="00BB44C8"/>
    <w:rsid w:val="00BB56C2"/>
    <w:rsid w:val="00BB5AE0"/>
    <w:rsid w:val="00BB5B4E"/>
    <w:rsid w:val="00BC1E61"/>
    <w:rsid w:val="00BC3A97"/>
    <w:rsid w:val="00BC7115"/>
    <w:rsid w:val="00BD27EE"/>
    <w:rsid w:val="00BD27FD"/>
    <w:rsid w:val="00BD4618"/>
    <w:rsid w:val="00BD55A7"/>
    <w:rsid w:val="00BD6442"/>
    <w:rsid w:val="00BD6E63"/>
    <w:rsid w:val="00BD7BD7"/>
    <w:rsid w:val="00BD7BFE"/>
    <w:rsid w:val="00BE00FA"/>
    <w:rsid w:val="00BE01BD"/>
    <w:rsid w:val="00BE033F"/>
    <w:rsid w:val="00BE1A02"/>
    <w:rsid w:val="00BE1C41"/>
    <w:rsid w:val="00BE27EC"/>
    <w:rsid w:val="00BE3377"/>
    <w:rsid w:val="00BE3BD4"/>
    <w:rsid w:val="00BE3C89"/>
    <w:rsid w:val="00BE5D8F"/>
    <w:rsid w:val="00BE608D"/>
    <w:rsid w:val="00BE60FF"/>
    <w:rsid w:val="00BE610D"/>
    <w:rsid w:val="00BE610F"/>
    <w:rsid w:val="00BE615E"/>
    <w:rsid w:val="00BF0056"/>
    <w:rsid w:val="00BF2774"/>
    <w:rsid w:val="00BF2BD0"/>
    <w:rsid w:val="00BF6719"/>
    <w:rsid w:val="00BF746A"/>
    <w:rsid w:val="00BF7C16"/>
    <w:rsid w:val="00C02083"/>
    <w:rsid w:val="00C025D8"/>
    <w:rsid w:val="00C02AAA"/>
    <w:rsid w:val="00C03D4D"/>
    <w:rsid w:val="00C06E7D"/>
    <w:rsid w:val="00C070B0"/>
    <w:rsid w:val="00C10FED"/>
    <w:rsid w:val="00C11507"/>
    <w:rsid w:val="00C11C5D"/>
    <w:rsid w:val="00C12390"/>
    <w:rsid w:val="00C13E41"/>
    <w:rsid w:val="00C14E56"/>
    <w:rsid w:val="00C15092"/>
    <w:rsid w:val="00C150B7"/>
    <w:rsid w:val="00C15197"/>
    <w:rsid w:val="00C17086"/>
    <w:rsid w:val="00C1766A"/>
    <w:rsid w:val="00C22219"/>
    <w:rsid w:val="00C2240E"/>
    <w:rsid w:val="00C22EA3"/>
    <w:rsid w:val="00C23775"/>
    <w:rsid w:val="00C238B0"/>
    <w:rsid w:val="00C24856"/>
    <w:rsid w:val="00C26246"/>
    <w:rsid w:val="00C26493"/>
    <w:rsid w:val="00C2752E"/>
    <w:rsid w:val="00C3203E"/>
    <w:rsid w:val="00C32D10"/>
    <w:rsid w:val="00C33308"/>
    <w:rsid w:val="00C3345D"/>
    <w:rsid w:val="00C33D6C"/>
    <w:rsid w:val="00C33F63"/>
    <w:rsid w:val="00C34381"/>
    <w:rsid w:val="00C34743"/>
    <w:rsid w:val="00C365CA"/>
    <w:rsid w:val="00C369C9"/>
    <w:rsid w:val="00C36C2E"/>
    <w:rsid w:val="00C379F1"/>
    <w:rsid w:val="00C40700"/>
    <w:rsid w:val="00C42DFC"/>
    <w:rsid w:val="00C438AB"/>
    <w:rsid w:val="00C449F2"/>
    <w:rsid w:val="00C44EFA"/>
    <w:rsid w:val="00C4788B"/>
    <w:rsid w:val="00C5103A"/>
    <w:rsid w:val="00C5255E"/>
    <w:rsid w:val="00C5284E"/>
    <w:rsid w:val="00C53C97"/>
    <w:rsid w:val="00C5459A"/>
    <w:rsid w:val="00C547AD"/>
    <w:rsid w:val="00C56D45"/>
    <w:rsid w:val="00C57155"/>
    <w:rsid w:val="00C5747E"/>
    <w:rsid w:val="00C57933"/>
    <w:rsid w:val="00C623C4"/>
    <w:rsid w:val="00C625C4"/>
    <w:rsid w:val="00C64325"/>
    <w:rsid w:val="00C67083"/>
    <w:rsid w:val="00C70115"/>
    <w:rsid w:val="00C7044D"/>
    <w:rsid w:val="00C71F00"/>
    <w:rsid w:val="00C725CF"/>
    <w:rsid w:val="00C734E7"/>
    <w:rsid w:val="00C73505"/>
    <w:rsid w:val="00C75397"/>
    <w:rsid w:val="00C76249"/>
    <w:rsid w:val="00C76592"/>
    <w:rsid w:val="00C76D34"/>
    <w:rsid w:val="00C77F9F"/>
    <w:rsid w:val="00C80783"/>
    <w:rsid w:val="00C81A0A"/>
    <w:rsid w:val="00C834A5"/>
    <w:rsid w:val="00C8536D"/>
    <w:rsid w:val="00C853B1"/>
    <w:rsid w:val="00C91D63"/>
    <w:rsid w:val="00C91DD9"/>
    <w:rsid w:val="00C9269B"/>
    <w:rsid w:val="00C9281A"/>
    <w:rsid w:val="00C9379D"/>
    <w:rsid w:val="00C94DC9"/>
    <w:rsid w:val="00C95397"/>
    <w:rsid w:val="00C955CE"/>
    <w:rsid w:val="00C959D9"/>
    <w:rsid w:val="00C9669B"/>
    <w:rsid w:val="00C97418"/>
    <w:rsid w:val="00CA27CD"/>
    <w:rsid w:val="00CA2BBF"/>
    <w:rsid w:val="00CA3286"/>
    <w:rsid w:val="00CA600D"/>
    <w:rsid w:val="00CB1152"/>
    <w:rsid w:val="00CB1A43"/>
    <w:rsid w:val="00CB1C75"/>
    <w:rsid w:val="00CB1D7D"/>
    <w:rsid w:val="00CB33B9"/>
    <w:rsid w:val="00CB3476"/>
    <w:rsid w:val="00CB422A"/>
    <w:rsid w:val="00CB4DAE"/>
    <w:rsid w:val="00CB7D0C"/>
    <w:rsid w:val="00CC036F"/>
    <w:rsid w:val="00CC3AEF"/>
    <w:rsid w:val="00CC3B80"/>
    <w:rsid w:val="00CC3EA1"/>
    <w:rsid w:val="00CC447E"/>
    <w:rsid w:val="00CC4B68"/>
    <w:rsid w:val="00CC5C25"/>
    <w:rsid w:val="00CD235B"/>
    <w:rsid w:val="00CD3285"/>
    <w:rsid w:val="00CD45BB"/>
    <w:rsid w:val="00CD5004"/>
    <w:rsid w:val="00CD6A72"/>
    <w:rsid w:val="00CD76DA"/>
    <w:rsid w:val="00CD7BB5"/>
    <w:rsid w:val="00CE032C"/>
    <w:rsid w:val="00CE136A"/>
    <w:rsid w:val="00CE1F10"/>
    <w:rsid w:val="00CE74D4"/>
    <w:rsid w:val="00CE75D9"/>
    <w:rsid w:val="00CE7DE8"/>
    <w:rsid w:val="00CF0258"/>
    <w:rsid w:val="00CF1236"/>
    <w:rsid w:val="00CF199F"/>
    <w:rsid w:val="00CF391A"/>
    <w:rsid w:val="00CF3CDC"/>
    <w:rsid w:val="00CF4660"/>
    <w:rsid w:val="00CF6D67"/>
    <w:rsid w:val="00CF7707"/>
    <w:rsid w:val="00D01D11"/>
    <w:rsid w:val="00D023CC"/>
    <w:rsid w:val="00D03560"/>
    <w:rsid w:val="00D040D5"/>
    <w:rsid w:val="00D06116"/>
    <w:rsid w:val="00D07414"/>
    <w:rsid w:val="00D1070C"/>
    <w:rsid w:val="00D10739"/>
    <w:rsid w:val="00D12EAB"/>
    <w:rsid w:val="00D1349F"/>
    <w:rsid w:val="00D140E1"/>
    <w:rsid w:val="00D1534D"/>
    <w:rsid w:val="00D15603"/>
    <w:rsid w:val="00D15AA7"/>
    <w:rsid w:val="00D205AF"/>
    <w:rsid w:val="00D20F85"/>
    <w:rsid w:val="00D23188"/>
    <w:rsid w:val="00D232B8"/>
    <w:rsid w:val="00D2453C"/>
    <w:rsid w:val="00D26518"/>
    <w:rsid w:val="00D267C7"/>
    <w:rsid w:val="00D26F75"/>
    <w:rsid w:val="00D27FF2"/>
    <w:rsid w:val="00D30710"/>
    <w:rsid w:val="00D30D2D"/>
    <w:rsid w:val="00D31356"/>
    <w:rsid w:val="00D31FBE"/>
    <w:rsid w:val="00D33081"/>
    <w:rsid w:val="00D337D7"/>
    <w:rsid w:val="00D33BEF"/>
    <w:rsid w:val="00D33D68"/>
    <w:rsid w:val="00D346B8"/>
    <w:rsid w:val="00D36353"/>
    <w:rsid w:val="00D4033F"/>
    <w:rsid w:val="00D405C0"/>
    <w:rsid w:val="00D41792"/>
    <w:rsid w:val="00D41AD5"/>
    <w:rsid w:val="00D41C90"/>
    <w:rsid w:val="00D42FF5"/>
    <w:rsid w:val="00D444C2"/>
    <w:rsid w:val="00D448A0"/>
    <w:rsid w:val="00D46D80"/>
    <w:rsid w:val="00D4760B"/>
    <w:rsid w:val="00D478D0"/>
    <w:rsid w:val="00D47BF9"/>
    <w:rsid w:val="00D47C75"/>
    <w:rsid w:val="00D47D47"/>
    <w:rsid w:val="00D501C8"/>
    <w:rsid w:val="00D52777"/>
    <w:rsid w:val="00D528A4"/>
    <w:rsid w:val="00D530C9"/>
    <w:rsid w:val="00D548E4"/>
    <w:rsid w:val="00D5584E"/>
    <w:rsid w:val="00D5749B"/>
    <w:rsid w:val="00D61585"/>
    <w:rsid w:val="00D61661"/>
    <w:rsid w:val="00D6236B"/>
    <w:rsid w:val="00D63734"/>
    <w:rsid w:val="00D63F13"/>
    <w:rsid w:val="00D64AB1"/>
    <w:rsid w:val="00D64C39"/>
    <w:rsid w:val="00D65764"/>
    <w:rsid w:val="00D67C95"/>
    <w:rsid w:val="00D67F7A"/>
    <w:rsid w:val="00D70884"/>
    <w:rsid w:val="00D70C21"/>
    <w:rsid w:val="00D717B5"/>
    <w:rsid w:val="00D720FA"/>
    <w:rsid w:val="00D722E4"/>
    <w:rsid w:val="00D7249C"/>
    <w:rsid w:val="00D725DE"/>
    <w:rsid w:val="00D73145"/>
    <w:rsid w:val="00D732CE"/>
    <w:rsid w:val="00D75D43"/>
    <w:rsid w:val="00D76E19"/>
    <w:rsid w:val="00D77838"/>
    <w:rsid w:val="00D77BCF"/>
    <w:rsid w:val="00D80765"/>
    <w:rsid w:val="00D80AAF"/>
    <w:rsid w:val="00D80CB3"/>
    <w:rsid w:val="00D83F14"/>
    <w:rsid w:val="00D845EC"/>
    <w:rsid w:val="00D850A0"/>
    <w:rsid w:val="00D8776A"/>
    <w:rsid w:val="00D9064A"/>
    <w:rsid w:val="00D90A0E"/>
    <w:rsid w:val="00D943FA"/>
    <w:rsid w:val="00D94637"/>
    <w:rsid w:val="00D94EE8"/>
    <w:rsid w:val="00D96344"/>
    <w:rsid w:val="00D97D5F"/>
    <w:rsid w:val="00DA209C"/>
    <w:rsid w:val="00DA2BBD"/>
    <w:rsid w:val="00DA304B"/>
    <w:rsid w:val="00DA4AD4"/>
    <w:rsid w:val="00DA689D"/>
    <w:rsid w:val="00DA6DEB"/>
    <w:rsid w:val="00DA7B44"/>
    <w:rsid w:val="00DA7EEA"/>
    <w:rsid w:val="00DB0151"/>
    <w:rsid w:val="00DB16F3"/>
    <w:rsid w:val="00DB29E1"/>
    <w:rsid w:val="00DB2AEF"/>
    <w:rsid w:val="00DB2E85"/>
    <w:rsid w:val="00DB3E99"/>
    <w:rsid w:val="00DB506A"/>
    <w:rsid w:val="00DB52FF"/>
    <w:rsid w:val="00DB5FF2"/>
    <w:rsid w:val="00DB745E"/>
    <w:rsid w:val="00DC0531"/>
    <w:rsid w:val="00DC084D"/>
    <w:rsid w:val="00DC090E"/>
    <w:rsid w:val="00DC0CA0"/>
    <w:rsid w:val="00DC50D4"/>
    <w:rsid w:val="00DC6BCA"/>
    <w:rsid w:val="00DC6C78"/>
    <w:rsid w:val="00DD1D2C"/>
    <w:rsid w:val="00DD2E18"/>
    <w:rsid w:val="00DD3D43"/>
    <w:rsid w:val="00DD4FBB"/>
    <w:rsid w:val="00DE08CB"/>
    <w:rsid w:val="00DE1664"/>
    <w:rsid w:val="00DE223D"/>
    <w:rsid w:val="00DE3C03"/>
    <w:rsid w:val="00DE40BB"/>
    <w:rsid w:val="00DE51FC"/>
    <w:rsid w:val="00DE5B62"/>
    <w:rsid w:val="00DE75A4"/>
    <w:rsid w:val="00DE7AC2"/>
    <w:rsid w:val="00DF026C"/>
    <w:rsid w:val="00DF0305"/>
    <w:rsid w:val="00DF221A"/>
    <w:rsid w:val="00DF2775"/>
    <w:rsid w:val="00DF32DD"/>
    <w:rsid w:val="00DF34EA"/>
    <w:rsid w:val="00DF3B44"/>
    <w:rsid w:val="00DF65FF"/>
    <w:rsid w:val="00DF7E2A"/>
    <w:rsid w:val="00E00E40"/>
    <w:rsid w:val="00E0155A"/>
    <w:rsid w:val="00E0170E"/>
    <w:rsid w:val="00E01FAE"/>
    <w:rsid w:val="00E02420"/>
    <w:rsid w:val="00E02B12"/>
    <w:rsid w:val="00E03284"/>
    <w:rsid w:val="00E0456E"/>
    <w:rsid w:val="00E04969"/>
    <w:rsid w:val="00E059B2"/>
    <w:rsid w:val="00E0794D"/>
    <w:rsid w:val="00E07AFB"/>
    <w:rsid w:val="00E07FD5"/>
    <w:rsid w:val="00E10248"/>
    <w:rsid w:val="00E1243A"/>
    <w:rsid w:val="00E158B1"/>
    <w:rsid w:val="00E15BD7"/>
    <w:rsid w:val="00E20B3B"/>
    <w:rsid w:val="00E21468"/>
    <w:rsid w:val="00E22295"/>
    <w:rsid w:val="00E22501"/>
    <w:rsid w:val="00E23E1C"/>
    <w:rsid w:val="00E30644"/>
    <w:rsid w:val="00E31105"/>
    <w:rsid w:val="00E32EEC"/>
    <w:rsid w:val="00E35E9A"/>
    <w:rsid w:val="00E37C1F"/>
    <w:rsid w:val="00E37FFB"/>
    <w:rsid w:val="00E41CBA"/>
    <w:rsid w:val="00E42184"/>
    <w:rsid w:val="00E424C4"/>
    <w:rsid w:val="00E42518"/>
    <w:rsid w:val="00E42A66"/>
    <w:rsid w:val="00E43D29"/>
    <w:rsid w:val="00E43D84"/>
    <w:rsid w:val="00E445E9"/>
    <w:rsid w:val="00E44E17"/>
    <w:rsid w:val="00E44EEE"/>
    <w:rsid w:val="00E4520F"/>
    <w:rsid w:val="00E46CA2"/>
    <w:rsid w:val="00E50565"/>
    <w:rsid w:val="00E50BE3"/>
    <w:rsid w:val="00E5120D"/>
    <w:rsid w:val="00E51EA1"/>
    <w:rsid w:val="00E52420"/>
    <w:rsid w:val="00E529B1"/>
    <w:rsid w:val="00E529D1"/>
    <w:rsid w:val="00E53A1B"/>
    <w:rsid w:val="00E544F3"/>
    <w:rsid w:val="00E55358"/>
    <w:rsid w:val="00E5604A"/>
    <w:rsid w:val="00E56D9B"/>
    <w:rsid w:val="00E571D7"/>
    <w:rsid w:val="00E57E9E"/>
    <w:rsid w:val="00E60AFA"/>
    <w:rsid w:val="00E615FE"/>
    <w:rsid w:val="00E616C1"/>
    <w:rsid w:val="00E62113"/>
    <w:rsid w:val="00E624FE"/>
    <w:rsid w:val="00E62D77"/>
    <w:rsid w:val="00E64D66"/>
    <w:rsid w:val="00E671F7"/>
    <w:rsid w:val="00E6743D"/>
    <w:rsid w:val="00E7043A"/>
    <w:rsid w:val="00E753CE"/>
    <w:rsid w:val="00E75AA1"/>
    <w:rsid w:val="00E75B54"/>
    <w:rsid w:val="00E80EDA"/>
    <w:rsid w:val="00E82265"/>
    <w:rsid w:val="00E83D49"/>
    <w:rsid w:val="00E83F8A"/>
    <w:rsid w:val="00E84FD6"/>
    <w:rsid w:val="00E861F3"/>
    <w:rsid w:val="00E87FF8"/>
    <w:rsid w:val="00E903D1"/>
    <w:rsid w:val="00E913A2"/>
    <w:rsid w:val="00E95496"/>
    <w:rsid w:val="00E96074"/>
    <w:rsid w:val="00E96559"/>
    <w:rsid w:val="00EA05F2"/>
    <w:rsid w:val="00EA0741"/>
    <w:rsid w:val="00EA0BBA"/>
    <w:rsid w:val="00EA1449"/>
    <w:rsid w:val="00EA148B"/>
    <w:rsid w:val="00EA23CA"/>
    <w:rsid w:val="00EA24BF"/>
    <w:rsid w:val="00EA366A"/>
    <w:rsid w:val="00EA36F7"/>
    <w:rsid w:val="00EA5B40"/>
    <w:rsid w:val="00EA5F86"/>
    <w:rsid w:val="00EA7848"/>
    <w:rsid w:val="00EA7A46"/>
    <w:rsid w:val="00EB1D6A"/>
    <w:rsid w:val="00EB205C"/>
    <w:rsid w:val="00EB4CE7"/>
    <w:rsid w:val="00EB55BD"/>
    <w:rsid w:val="00EB63CD"/>
    <w:rsid w:val="00EB670A"/>
    <w:rsid w:val="00EB7361"/>
    <w:rsid w:val="00EB7D35"/>
    <w:rsid w:val="00EC1357"/>
    <w:rsid w:val="00EC19FF"/>
    <w:rsid w:val="00EC3DB0"/>
    <w:rsid w:val="00EC585A"/>
    <w:rsid w:val="00EC6D99"/>
    <w:rsid w:val="00EC7092"/>
    <w:rsid w:val="00EC7A77"/>
    <w:rsid w:val="00ED0BDD"/>
    <w:rsid w:val="00ED10B7"/>
    <w:rsid w:val="00ED1FC0"/>
    <w:rsid w:val="00ED2211"/>
    <w:rsid w:val="00ED2DDC"/>
    <w:rsid w:val="00ED365F"/>
    <w:rsid w:val="00ED38F2"/>
    <w:rsid w:val="00ED3A4B"/>
    <w:rsid w:val="00ED4377"/>
    <w:rsid w:val="00ED4C26"/>
    <w:rsid w:val="00ED5FA5"/>
    <w:rsid w:val="00ED6213"/>
    <w:rsid w:val="00ED6277"/>
    <w:rsid w:val="00ED6644"/>
    <w:rsid w:val="00ED7F98"/>
    <w:rsid w:val="00EE0E4C"/>
    <w:rsid w:val="00EE1402"/>
    <w:rsid w:val="00EE3E38"/>
    <w:rsid w:val="00EF0096"/>
    <w:rsid w:val="00EF0925"/>
    <w:rsid w:val="00EF0CCF"/>
    <w:rsid w:val="00EF0D58"/>
    <w:rsid w:val="00EF16F6"/>
    <w:rsid w:val="00EF1A09"/>
    <w:rsid w:val="00EF2909"/>
    <w:rsid w:val="00EF3192"/>
    <w:rsid w:val="00EF3974"/>
    <w:rsid w:val="00EF4324"/>
    <w:rsid w:val="00EF50F4"/>
    <w:rsid w:val="00EF5683"/>
    <w:rsid w:val="00EF609C"/>
    <w:rsid w:val="00EF620F"/>
    <w:rsid w:val="00F0129D"/>
    <w:rsid w:val="00F014F1"/>
    <w:rsid w:val="00F02F09"/>
    <w:rsid w:val="00F04001"/>
    <w:rsid w:val="00F11BCA"/>
    <w:rsid w:val="00F129F8"/>
    <w:rsid w:val="00F12FB7"/>
    <w:rsid w:val="00F130AA"/>
    <w:rsid w:val="00F13F73"/>
    <w:rsid w:val="00F1484E"/>
    <w:rsid w:val="00F14E85"/>
    <w:rsid w:val="00F16127"/>
    <w:rsid w:val="00F17592"/>
    <w:rsid w:val="00F21594"/>
    <w:rsid w:val="00F2173A"/>
    <w:rsid w:val="00F237E4"/>
    <w:rsid w:val="00F2470F"/>
    <w:rsid w:val="00F2706C"/>
    <w:rsid w:val="00F27B81"/>
    <w:rsid w:val="00F27EB7"/>
    <w:rsid w:val="00F33678"/>
    <w:rsid w:val="00F36185"/>
    <w:rsid w:val="00F363F2"/>
    <w:rsid w:val="00F37086"/>
    <w:rsid w:val="00F378A5"/>
    <w:rsid w:val="00F42D01"/>
    <w:rsid w:val="00F4536F"/>
    <w:rsid w:val="00F455B1"/>
    <w:rsid w:val="00F4721D"/>
    <w:rsid w:val="00F476D6"/>
    <w:rsid w:val="00F47EB0"/>
    <w:rsid w:val="00F5024A"/>
    <w:rsid w:val="00F50906"/>
    <w:rsid w:val="00F5133A"/>
    <w:rsid w:val="00F51BE9"/>
    <w:rsid w:val="00F54022"/>
    <w:rsid w:val="00F54D7E"/>
    <w:rsid w:val="00F55351"/>
    <w:rsid w:val="00F56E0E"/>
    <w:rsid w:val="00F5714F"/>
    <w:rsid w:val="00F63FC8"/>
    <w:rsid w:val="00F64529"/>
    <w:rsid w:val="00F6465B"/>
    <w:rsid w:val="00F6553A"/>
    <w:rsid w:val="00F65B09"/>
    <w:rsid w:val="00F65BC0"/>
    <w:rsid w:val="00F67263"/>
    <w:rsid w:val="00F701F7"/>
    <w:rsid w:val="00F72EA1"/>
    <w:rsid w:val="00F74637"/>
    <w:rsid w:val="00F748A6"/>
    <w:rsid w:val="00F7529C"/>
    <w:rsid w:val="00F76D9A"/>
    <w:rsid w:val="00F77A54"/>
    <w:rsid w:val="00F814B7"/>
    <w:rsid w:val="00F816C6"/>
    <w:rsid w:val="00F81BE6"/>
    <w:rsid w:val="00F83282"/>
    <w:rsid w:val="00F83F47"/>
    <w:rsid w:val="00F84BF7"/>
    <w:rsid w:val="00F90D9E"/>
    <w:rsid w:val="00F916A7"/>
    <w:rsid w:val="00F93A55"/>
    <w:rsid w:val="00F949C5"/>
    <w:rsid w:val="00F96663"/>
    <w:rsid w:val="00FA1221"/>
    <w:rsid w:val="00FA19AF"/>
    <w:rsid w:val="00FA2B9E"/>
    <w:rsid w:val="00FA3A1B"/>
    <w:rsid w:val="00FA3CE8"/>
    <w:rsid w:val="00FA65A2"/>
    <w:rsid w:val="00FB1BE1"/>
    <w:rsid w:val="00FB1D67"/>
    <w:rsid w:val="00FB2334"/>
    <w:rsid w:val="00FB39FB"/>
    <w:rsid w:val="00FB3DD9"/>
    <w:rsid w:val="00FB4363"/>
    <w:rsid w:val="00FB4BD1"/>
    <w:rsid w:val="00FB4E6A"/>
    <w:rsid w:val="00FB5EB2"/>
    <w:rsid w:val="00FB7299"/>
    <w:rsid w:val="00FC032A"/>
    <w:rsid w:val="00FC0EFE"/>
    <w:rsid w:val="00FC31A5"/>
    <w:rsid w:val="00FC4EAE"/>
    <w:rsid w:val="00FC5C62"/>
    <w:rsid w:val="00FC664A"/>
    <w:rsid w:val="00FC6C5C"/>
    <w:rsid w:val="00FC7663"/>
    <w:rsid w:val="00FD0329"/>
    <w:rsid w:val="00FD20D5"/>
    <w:rsid w:val="00FD74DF"/>
    <w:rsid w:val="00FE13E9"/>
    <w:rsid w:val="00FE1BA6"/>
    <w:rsid w:val="00FE1BAB"/>
    <w:rsid w:val="00FE26AC"/>
    <w:rsid w:val="00FE292D"/>
    <w:rsid w:val="00FE4BBF"/>
    <w:rsid w:val="00FF0E62"/>
    <w:rsid w:val="00FF3252"/>
    <w:rsid w:val="00FF4F16"/>
    <w:rsid w:val="00FF609E"/>
    <w:rsid w:val="0100390C"/>
    <w:rsid w:val="010C0502"/>
    <w:rsid w:val="019D115B"/>
    <w:rsid w:val="03A36874"/>
    <w:rsid w:val="03B60BF9"/>
    <w:rsid w:val="03E531F1"/>
    <w:rsid w:val="043A0B48"/>
    <w:rsid w:val="04DA26C6"/>
    <w:rsid w:val="050F4C03"/>
    <w:rsid w:val="059E7FBF"/>
    <w:rsid w:val="05A54A82"/>
    <w:rsid w:val="060C4B01"/>
    <w:rsid w:val="08A00A2D"/>
    <w:rsid w:val="09B515D1"/>
    <w:rsid w:val="0A48535E"/>
    <w:rsid w:val="0ACC2AB1"/>
    <w:rsid w:val="0B143885"/>
    <w:rsid w:val="0B4855D0"/>
    <w:rsid w:val="0B667E81"/>
    <w:rsid w:val="0B995C03"/>
    <w:rsid w:val="0BE36304"/>
    <w:rsid w:val="0C361E3B"/>
    <w:rsid w:val="0CB11601"/>
    <w:rsid w:val="0CD868A4"/>
    <w:rsid w:val="0E083E00"/>
    <w:rsid w:val="0EBF2C88"/>
    <w:rsid w:val="10A122E9"/>
    <w:rsid w:val="10AF6B25"/>
    <w:rsid w:val="11E12D86"/>
    <w:rsid w:val="13262CCA"/>
    <w:rsid w:val="135757DE"/>
    <w:rsid w:val="140A1395"/>
    <w:rsid w:val="15400323"/>
    <w:rsid w:val="169F7E24"/>
    <w:rsid w:val="17827CF6"/>
    <w:rsid w:val="17EF7DDE"/>
    <w:rsid w:val="182B32B1"/>
    <w:rsid w:val="18543B9A"/>
    <w:rsid w:val="1A0F70D2"/>
    <w:rsid w:val="1A252E41"/>
    <w:rsid w:val="1A7A6085"/>
    <w:rsid w:val="1B8E5D92"/>
    <w:rsid w:val="1BF937CB"/>
    <w:rsid w:val="1C1819E5"/>
    <w:rsid w:val="1C700634"/>
    <w:rsid w:val="1CF163A7"/>
    <w:rsid w:val="21213176"/>
    <w:rsid w:val="21AF413F"/>
    <w:rsid w:val="21DD6EC8"/>
    <w:rsid w:val="2203233E"/>
    <w:rsid w:val="22EE2D77"/>
    <w:rsid w:val="23416B51"/>
    <w:rsid w:val="23640A7D"/>
    <w:rsid w:val="23E6575E"/>
    <w:rsid w:val="24092E02"/>
    <w:rsid w:val="2528309D"/>
    <w:rsid w:val="28024416"/>
    <w:rsid w:val="29312005"/>
    <w:rsid w:val="29326463"/>
    <w:rsid w:val="298A7967"/>
    <w:rsid w:val="2AC84BEB"/>
    <w:rsid w:val="2AF23A16"/>
    <w:rsid w:val="2B08148B"/>
    <w:rsid w:val="2B125E66"/>
    <w:rsid w:val="2CB847EB"/>
    <w:rsid w:val="2CEA52EC"/>
    <w:rsid w:val="2D155F4E"/>
    <w:rsid w:val="2D357455"/>
    <w:rsid w:val="2D6178F9"/>
    <w:rsid w:val="2F1A353B"/>
    <w:rsid w:val="30D047F9"/>
    <w:rsid w:val="31264419"/>
    <w:rsid w:val="32BC36D7"/>
    <w:rsid w:val="32D275BB"/>
    <w:rsid w:val="33A701D1"/>
    <w:rsid w:val="354A4242"/>
    <w:rsid w:val="362566B0"/>
    <w:rsid w:val="38D84DBA"/>
    <w:rsid w:val="39E55521"/>
    <w:rsid w:val="3AE90C69"/>
    <w:rsid w:val="3B0A69C8"/>
    <w:rsid w:val="3B247EB6"/>
    <w:rsid w:val="3BB478F1"/>
    <w:rsid w:val="3BD741E3"/>
    <w:rsid w:val="3CE55188"/>
    <w:rsid w:val="3D2B250A"/>
    <w:rsid w:val="3D884C0F"/>
    <w:rsid w:val="3EDD64BB"/>
    <w:rsid w:val="3F544847"/>
    <w:rsid w:val="41E950DD"/>
    <w:rsid w:val="430A079C"/>
    <w:rsid w:val="439D4A0F"/>
    <w:rsid w:val="4495671A"/>
    <w:rsid w:val="457572C5"/>
    <w:rsid w:val="45CD0EAF"/>
    <w:rsid w:val="47045351"/>
    <w:rsid w:val="47581F65"/>
    <w:rsid w:val="47EB386F"/>
    <w:rsid w:val="488B2AA3"/>
    <w:rsid w:val="49A7237B"/>
    <w:rsid w:val="4AA86A97"/>
    <w:rsid w:val="4AD017F7"/>
    <w:rsid w:val="4B5F662C"/>
    <w:rsid w:val="4BC0573E"/>
    <w:rsid w:val="4CCB6C1A"/>
    <w:rsid w:val="4CEC1651"/>
    <w:rsid w:val="4DC53BFE"/>
    <w:rsid w:val="50655EDD"/>
    <w:rsid w:val="509A77F3"/>
    <w:rsid w:val="519E3EEB"/>
    <w:rsid w:val="543D5452"/>
    <w:rsid w:val="54680ECA"/>
    <w:rsid w:val="54DE09E3"/>
    <w:rsid w:val="57315742"/>
    <w:rsid w:val="5B4B2E6F"/>
    <w:rsid w:val="5D2C42B6"/>
    <w:rsid w:val="5E0514CB"/>
    <w:rsid w:val="5F2C25F1"/>
    <w:rsid w:val="5F625E4C"/>
    <w:rsid w:val="603043B8"/>
    <w:rsid w:val="60605D50"/>
    <w:rsid w:val="61DF5D9B"/>
    <w:rsid w:val="637309CB"/>
    <w:rsid w:val="63E728E8"/>
    <w:rsid w:val="64AD2180"/>
    <w:rsid w:val="64B81776"/>
    <w:rsid w:val="665B6D0A"/>
    <w:rsid w:val="667A3C6D"/>
    <w:rsid w:val="66CD6B09"/>
    <w:rsid w:val="67674868"/>
    <w:rsid w:val="67786A75"/>
    <w:rsid w:val="67E4235D"/>
    <w:rsid w:val="681D41BC"/>
    <w:rsid w:val="6A507835"/>
    <w:rsid w:val="6A9A4F55"/>
    <w:rsid w:val="6B136C42"/>
    <w:rsid w:val="6BA73DCD"/>
    <w:rsid w:val="6C066102"/>
    <w:rsid w:val="72407D03"/>
    <w:rsid w:val="724A3704"/>
    <w:rsid w:val="72D37256"/>
    <w:rsid w:val="73A016D5"/>
    <w:rsid w:val="74DF6386"/>
    <w:rsid w:val="757A60AE"/>
    <w:rsid w:val="76B67308"/>
    <w:rsid w:val="797137BC"/>
    <w:rsid w:val="79D57D57"/>
    <w:rsid w:val="7A171F72"/>
    <w:rsid w:val="7A3727C0"/>
    <w:rsid w:val="7A9C0875"/>
    <w:rsid w:val="7B75534E"/>
    <w:rsid w:val="7B774A17"/>
    <w:rsid w:val="7B7A69BD"/>
    <w:rsid w:val="7BB87930"/>
    <w:rsid w:val="7BC125BF"/>
    <w:rsid w:val="7C8B0290"/>
    <w:rsid w:val="7DAC4653"/>
    <w:rsid w:val="7DCC0512"/>
    <w:rsid w:val="7F0569E9"/>
    <w:rsid w:val="7FC2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22B9A8"/>
  <w15:docId w15:val="{53F89194-5B6B-464C-A3B0-38A593FE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uiPriority="0" w:qFormat="1"/>
    <w:lsdException w:name="table of authorities" w:uiPriority="0" w:qFormat="1"/>
    <w:lsdException w:name="macro" w:semiHidden="1" w:unhideWhenUsed="1"/>
    <w:lsdException w:name="toa heading" w:semiHidden="1" w:unhideWhenUsed="1"/>
    <w:lsdException w:name="List" w:uiPriority="0" w:qFormat="1"/>
    <w:lsdException w:name="List Bullet" w:qFormat="1"/>
    <w:lsdException w:name="List Number" w:qFormat="1"/>
    <w:lsdException w:name="List 2" w:uiPriority="0" w:qFormat="1"/>
    <w:lsdException w:name="List 3" w:uiPriority="0"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jc w:val="both"/>
    </w:pPr>
    <w:rPr>
      <w:rFonts w:ascii="Calibri" w:hAnsi="Calibri"/>
      <w:kern w:val="2"/>
      <w:sz w:val="21"/>
      <w:szCs w:val="22"/>
    </w:rPr>
  </w:style>
  <w:style w:type="paragraph" w:styleId="11">
    <w:name w:val="heading 1"/>
    <w:basedOn w:val="a9"/>
    <w:next w:val="a9"/>
    <w:link w:val="12"/>
    <w:autoRedefine/>
    <w:uiPriority w:val="99"/>
    <w:qFormat/>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autoRedefine/>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autoRedefine/>
    <w:uiPriority w:val="99"/>
    <w:qFormat/>
    <w:pPr>
      <w:keepNext/>
      <w:keepLines/>
      <w:spacing w:before="120" w:after="120"/>
      <w:outlineLvl w:val="2"/>
    </w:pPr>
    <w:rPr>
      <w:rFonts w:ascii="Times New Roman" w:hAnsi="Times New Roman"/>
      <w:b/>
      <w:bCs/>
      <w:szCs w:val="32"/>
    </w:rPr>
  </w:style>
  <w:style w:type="paragraph" w:styleId="40">
    <w:name w:val="heading 4"/>
    <w:basedOn w:val="a9"/>
    <w:next w:val="a9"/>
    <w:link w:val="41"/>
    <w:autoRedefine/>
    <w:uiPriority w:val="99"/>
    <w:qFormat/>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autoRedefine/>
    <w:uiPriority w:val="99"/>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autoRedefine/>
    <w:uiPriority w:val="99"/>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autoRedefine/>
    <w:uiPriority w:val="99"/>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autoRedefine/>
    <w:uiPriority w:val="99"/>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autoRedefine/>
    <w:uiPriority w:val="99"/>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link w:val="ae"/>
    <w:autoRedefine/>
    <w:uiPriority w:val="99"/>
    <w:qFormat/>
    <w:pPr>
      <w:ind w:firstLine="420"/>
    </w:pPr>
  </w:style>
  <w:style w:type="paragraph" w:styleId="32">
    <w:name w:val="List 3"/>
    <w:basedOn w:val="a9"/>
    <w:autoRedefine/>
    <w:qFormat/>
    <w:pPr>
      <w:ind w:leftChars="400" w:left="100" w:hangingChars="200" w:hanging="200"/>
    </w:pPr>
    <w:rPr>
      <w:rFonts w:ascii="Times New Roman" w:hAnsi="Times New Roman"/>
      <w:szCs w:val="20"/>
    </w:rPr>
  </w:style>
  <w:style w:type="paragraph" w:styleId="TOC7">
    <w:name w:val="toc 7"/>
    <w:basedOn w:val="a9"/>
    <w:next w:val="a9"/>
    <w:autoRedefine/>
    <w:uiPriority w:val="99"/>
    <w:qFormat/>
    <w:pPr>
      <w:ind w:leftChars="1200" w:left="2520"/>
    </w:pPr>
    <w:rPr>
      <w:rFonts w:ascii="Times New Roman" w:hAnsi="Times New Roman"/>
      <w:szCs w:val="20"/>
    </w:rPr>
  </w:style>
  <w:style w:type="paragraph" w:styleId="23">
    <w:name w:val="List Number 2"/>
    <w:basedOn w:val="a9"/>
    <w:autoRedefine/>
    <w:qFormat/>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pPr>
      <w:numPr>
        <w:numId w:val="1"/>
      </w:numPr>
      <w:ind w:leftChars="200" w:left="200"/>
    </w:pPr>
    <w:rPr>
      <w:rFonts w:ascii="Times New Roman" w:hAnsi="Times New Roman"/>
      <w:sz w:val="18"/>
      <w:szCs w:val="24"/>
    </w:rPr>
  </w:style>
  <w:style w:type="paragraph" w:styleId="af">
    <w:name w:val="Note Heading"/>
    <w:basedOn w:val="a9"/>
    <w:next w:val="a9"/>
    <w:link w:val="af0"/>
    <w:autoRedefine/>
    <w:uiPriority w:val="99"/>
    <w:qFormat/>
    <w:pPr>
      <w:jc w:val="center"/>
    </w:pPr>
  </w:style>
  <w:style w:type="paragraph" w:styleId="42">
    <w:name w:val="List Bullet 4"/>
    <w:basedOn w:val="a9"/>
    <w:autoRedefine/>
    <w:uiPriority w:val="99"/>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pPr>
      <w:tabs>
        <w:tab w:val="left" w:pos="560"/>
      </w:tabs>
      <w:ind w:left="900" w:hanging="340"/>
    </w:pPr>
    <w:rPr>
      <w:rFonts w:ascii="Times New Roman" w:hAnsi="Times New Roman"/>
      <w:szCs w:val="20"/>
    </w:rPr>
  </w:style>
  <w:style w:type="paragraph" w:styleId="af2">
    <w:name w:val="caption"/>
    <w:basedOn w:val="a9"/>
    <w:next w:val="a9"/>
    <w:link w:val="af3"/>
    <w:autoRedefine/>
    <w:qFormat/>
    <w:pPr>
      <w:spacing w:line="480" w:lineRule="auto"/>
    </w:pPr>
    <w:rPr>
      <w:rFonts w:ascii="华文中宋" w:eastAsia="华文中宋" w:hAnsi="华文中宋"/>
      <w:sz w:val="36"/>
      <w:szCs w:val="20"/>
    </w:rPr>
  </w:style>
  <w:style w:type="paragraph" w:styleId="af4">
    <w:name w:val="List Bullet"/>
    <w:basedOn w:val="a9"/>
    <w:uiPriority w:val="99"/>
    <w:qFormat/>
    <w:pPr>
      <w:adjustRightInd w:val="0"/>
      <w:spacing w:line="300" w:lineRule="auto"/>
      <w:ind w:left="360" w:hanging="360"/>
      <w:textAlignment w:val="baseline"/>
    </w:pPr>
    <w:rPr>
      <w:rFonts w:ascii="Times New Roman" w:hAnsi="Times New Roman"/>
      <w:kern w:val="0"/>
      <w:sz w:val="24"/>
      <w:szCs w:val="20"/>
    </w:rPr>
  </w:style>
  <w:style w:type="paragraph" w:styleId="af5">
    <w:name w:val="Document Map"/>
    <w:basedOn w:val="a9"/>
    <w:link w:val="af6"/>
    <w:uiPriority w:val="99"/>
    <w:qFormat/>
    <w:pPr>
      <w:shd w:val="clear" w:color="auto" w:fill="000080"/>
    </w:pPr>
    <w:rPr>
      <w:rFonts w:ascii="Times New Roman" w:hAnsi="Times New Roman"/>
      <w:szCs w:val="20"/>
    </w:rPr>
  </w:style>
  <w:style w:type="paragraph" w:styleId="af7">
    <w:name w:val="annotation text"/>
    <w:basedOn w:val="a9"/>
    <w:link w:val="af8"/>
    <w:uiPriority w:val="99"/>
    <w:unhideWhenUsed/>
    <w:qFormat/>
    <w:pPr>
      <w:jc w:val="left"/>
    </w:pPr>
  </w:style>
  <w:style w:type="paragraph" w:styleId="af9">
    <w:name w:val="Salutation"/>
    <w:basedOn w:val="a9"/>
    <w:next w:val="a9"/>
    <w:link w:val="afa"/>
    <w:autoRedefine/>
    <w:uiPriority w:val="99"/>
    <w:qFormat/>
    <w:pPr>
      <w:spacing w:beforeLines="40" w:afterLines="40" w:line="312" w:lineRule="auto"/>
    </w:pPr>
    <w:rPr>
      <w:rFonts w:ascii="Times New Roman" w:hAnsi="Times New Roman"/>
      <w:kern w:val="0"/>
      <w:sz w:val="24"/>
      <w:szCs w:val="24"/>
    </w:rPr>
  </w:style>
  <w:style w:type="paragraph" w:styleId="33">
    <w:name w:val="Body Text 3"/>
    <w:basedOn w:val="a9"/>
    <w:link w:val="34"/>
    <w:uiPriority w:val="99"/>
    <w:qFormat/>
    <w:pPr>
      <w:autoSpaceDE w:val="0"/>
      <w:autoSpaceDN w:val="0"/>
      <w:jc w:val="center"/>
    </w:pPr>
    <w:rPr>
      <w:rFonts w:ascii="Times New Roman" w:hAnsi="Times New Roman"/>
      <w:kern w:val="0"/>
      <w:sz w:val="16"/>
      <w:szCs w:val="20"/>
    </w:rPr>
  </w:style>
  <w:style w:type="paragraph" w:styleId="35">
    <w:name w:val="List Bullet 3"/>
    <w:basedOn w:val="a9"/>
    <w:autoRedefine/>
    <w:uiPriority w:val="99"/>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b">
    <w:name w:val="Body Text"/>
    <w:basedOn w:val="a9"/>
    <w:link w:val="afc"/>
    <w:autoRedefine/>
    <w:uiPriority w:val="99"/>
    <w:unhideWhenUsed/>
    <w:qFormat/>
    <w:pPr>
      <w:spacing w:after="120"/>
    </w:pPr>
  </w:style>
  <w:style w:type="paragraph" w:styleId="afd">
    <w:name w:val="Body Text Indent"/>
    <w:basedOn w:val="a9"/>
    <w:link w:val="afe"/>
    <w:uiPriority w:val="99"/>
    <w:qFormat/>
    <w:pPr>
      <w:ind w:firstLine="444"/>
    </w:pPr>
    <w:rPr>
      <w:rFonts w:ascii="Times New Roman" w:hAnsi="Times New Roman"/>
      <w:b/>
      <w:sz w:val="24"/>
      <w:szCs w:val="20"/>
    </w:rPr>
  </w:style>
  <w:style w:type="paragraph" w:styleId="3">
    <w:name w:val="List Number 3"/>
    <w:basedOn w:val="a9"/>
    <w:autoRedefine/>
    <w:qFormat/>
    <w:pPr>
      <w:numPr>
        <w:numId w:val="2"/>
      </w:numPr>
    </w:pPr>
    <w:rPr>
      <w:rFonts w:ascii="Times New Roman" w:hAnsi="Times New Roman"/>
      <w:szCs w:val="24"/>
    </w:rPr>
  </w:style>
  <w:style w:type="paragraph" w:styleId="24">
    <w:name w:val="List 2"/>
    <w:basedOn w:val="a9"/>
    <w:autoRedefine/>
    <w:qFormat/>
    <w:pPr>
      <w:ind w:leftChars="200" w:left="100" w:hangingChars="200" w:hanging="200"/>
    </w:pPr>
    <w:rPr>
      <w:rFonts w:ascii="Times New Roman" w:hAnsi="Times New Roman"/>
      <w:sz w:val="28"/>
      <w:szCs w:val="24"/>
    </w:rPr>
  </w:style>
  <w:style w:type="paragraph" w:styleId="25">
    <w:name w:val="List Bullet 2"/>
    <w:basedOn w:val="a9"/>
    <w:uiPriority w:val="99"/>
    <w:qFormat/>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pPr>
      <w:ind w:leftChars="800" w:left="1680"/>
    </w:pPr>
    <w:rPr>
      <w:rFonts w:ascii="Times New Roman" w:hAnsi="Times New Roman"/>
      <w:szCs w:val="20"/>
    </w:rPr>
  </w:style>
  <w:style w:type="paragraph" w:styleId="TOC3">
    <w:name w:val="toc 3"/>
    <w:basedOn w:val="a9"/>
    <w:next w:val="a9"/>
    <w:autoRedefine/>
    <w:uiPriority w:val="39"/>
    <w:qFormat/>
    <w:pPr>
      <w:tabs>
        <w:tab w:val="right" w:leader="dot" w:pos="9231"/>
      </w:tabs>
      <w:ind w:leftChars="400" w:left="840"/>
    </w:pPr>
    <w:rPr>
      <w:rFonts w:ascii="Times New Roman" w:hAnsi="Times New Roman"/>
      <w:szCs w:val="24"/>
    </w:rPr>
  </w:style>
  <w:style w:type="paragraph" w:styleId="aff">
    <w:name w:val="Plain Text"/>
    <w:basedOn w:val="a9"/>
    <w:link w:val="aff0"/>
    <w:qFormat/>
    <w:rPr>
      <w:rFonts w:ascii="宋体" w:hAnsi="Courier New"/>
      <w:kern w:val="0"/>
      <w:sz w:val="20"/>
      <w:szCs w:val="20"/>
    </w:rPr>
  </w:style>
  <w:style w:type="paragraph" w:styleId="5">
    <w:name w:val="List Bullet 5"/>
    <w:basedOn w:val="a9"/>
    <w:autoRedefine/>
    <w:qFormat/>
    <w:pPr>
      <w:numPr>
        <w:numId w:val="3"/>
      </w:numPr>
    </w:pPr>
    <w:rPr>
      <w:rFonts w:ascii="Times New Roman" w:hAnsi="Times New Roman"/>
      <w:szCs w:val="24"/>
    </w:rPr>
  </w:style>
  <w:style w:type="paragraph" w:styleId="TOC8">
    <w:name w:val="toc 8"/>
    <w:basedOn w:val="a9"/>
    <w:next w:val="a9"/>
    <w:autoRedefine/>
    <w:uiPriority w:val="99"/>
    <w:qFormat/>
    <w:pPr>
      <w:ind w:leftChars="1400" w:left="2940"/>
    </w:pPr>
    <w:rPr>
      <w:rFonts w:ascii="Times New Roman" w:hAnsi="Times New Roman"/>
      <w:szCs w:val="20"/>
    </w:rPr>
  </w:style>
  <w:style w:type="paragraph" w:styleId="aff1">
    <w:name w:val="Date"/>
    <w:basedOn w:val="a9"/>
    <w:next w:val="a9"/>
    <w:link w:val="aff2"/>
    <w:autoRedefine/>
    <w:uiPriority w:val="99"/>
    <w:qFormat/>
  </w:style>
  <w:style w:type="paragraph" w:styleId="26">
    <w:name w:val="Body Text Indent 2"/>
    <w:basedOn w:val="a9"/>
    <w:link w:val="27"/>
    <w:autoRedefine/>
    <w:uiPriority w:val="99"/>
    <w:qFormat/>
    <w:pPr>
      <w:adjustRightInd w:val="0"/>
      <w:spacing w:line="360" w:lineRule="auto"/>
      <w:ind w:firstLineChars="175" w:firstLine="420"/>
    </w:pPr>
    <w:rPr>
      <w:rFonts w:ascii="宋体" w:hAnsi="宋体"/>
      <w:b/>
      <w:bCs/>
      <w:sz w:val="24"/>
      <w:szCs w:val="20"/>
    </w:rPr>
  </w:style>
  <w:style w:type="paragraph" w:styleId="a1">
    <w:name w:val="endnote text"/>
    <w:basedOn w:val="a9"/>
    <w:link w:val="aff3"/>
    <w:autoRedefine/>
    <w:qFormat/>
    <w:pPr>
      <w:numPr>
        <w:numId w:val="4"/>
      </w:numPr>
      <w:snapToGrid w:val="0"/>
      <w:spacing w:afterLines="50"/>
      <w:jc w:val="left"/>
    </w:pPr>
    <w:rPr>
      <w:rFonts w:ascii="宋体" w:cs="宋体"/>
      <w:snapToGrid w:val="0"/>
    </w:rPr>
  </w:style>
  <w:style w:type="paragraph" w:styleId="aff4">
    <w:name w:val="Balloon Text"/>
    <w:basedOn w:val="a9"/>
    <w:link w:val="aff5"/>
    <w:autoRedefine/>
    <w:uiPriority w:val="99"/>
    <w:qFormat/>
    <w:rPr>
      <w:rFonts w:ascii="Times New Roman" w:hAnsi="Times New Roman"/>
      <w:sz w:val="18"/>
      <w:szCs w:val="18"/>
    </w:rPr>
  </w:style>
  <w:style w:type="paragraph" w:styleId="aff6">
    <w:name w:val="footer"/>
    <w:basedOn w:val="a9"/>
    <w:link w:val="aff7"/>
    <w:autoRedefine/>
    <w:uiPriority w:val="99"/>
    <w:qFormat/>
    <w:pPr>
      <w:tabs>
        <w:tab w:val="center" w:pos="4153"/>
        <w:tab w:val="right" w:pos="8306"/>
      </w:tabs>
      <w:snapToGrid w:val="0"/>
      <w:jc w:val="left"/>
    </w:pPr>
    <w:rPr>
      <w:rFonts w:ascii="Times New Roman" w:hAnsi="Times New Roman"/>
      <w:kern w:val="0"/>
      <w:sz w:val="18"/>
      <w:szCs w:val="20"/>
    </w:rPr>
  </w:style>
  <w:style w:type="paragraph" w:styleId="aff8">
    <w:name w:val="header"/>
    <w:basedOn w:val="a9"/>
    <w:link w:val="aff9"/>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TOC1">
    <w:name w:val="toc 1"/>
    <w:basedOn w:val="a9"/>
    <w:next w:val="a9"/>
    <w:autoRedefine/>
    <w:uiPriority w:val="39"/>
    <w:qFormat/>
    <w:pPr>
      <w:tabs>
        <w:tab w:val="left" w:pos="840"/>
        <w:tab w:val="right" w:leader="dot" w:pos="9231"/>
      </w:tabs>
    </w:pPr>
    <w:rPr>
      <w:rFonts w:ascii="Times New Roman" w:hAnsi="Times New Roman"/>
      <w:szCs w:val="24"/>
    </w:rPr>
  </w:style>
  <w:style w:type="paragraph" w:styleId="TOC4">
    <w:name w:val="toc 4"/>
    <w:basedOn w:val="a9"/>
    <w:next w:val="a9"/>
    <w:autoRedefine/>
    <w:uiPriority w:val="99"/>
    <w:qFormat/>
    <w:pPr>
      <w:ind w:leftChars="600" w:left="1260"/>
    </w:pPr>
    <w:rPr>
      <w:rFonts w:ascii="Times New Roman" w:hAnsi="Times New Roman"/>
      <w:szCs w:val="20"/>
    </w:rPr>
  </w:style>
  <w:style w:type="paragraph" w:styleId="affa">
    <w:name w:val="Subtitle"/>
    <w:basedOn w:val="a9"/>
    <w:next w:val="a9"/>
    <w:link w:val="affb"/>
    <w:autoRedefine/>
    <w:uiPriority w:val="99"/>
    <w:qFormat/>
    <w:pPr>
      <w:spacing w:beforeLines="100" w:afterLines="50" w:line="360" w:lineRule="auto"/>
      <w:jc w:val="center"/>
    </w:pPr>
    <w:rPr>
      <w:rFonts w:ascii="Arial" w:eastAsia="方正魏碑简体" w:hAnsi="Arial"/>
      <w:bCs/>
      <w:kern w:val="28"/>
      <w:sz w:val="32"/>
      <w:szCs w:val="32"/>
    </w:rPr>
  </w:style>
  <w:style w:type="paragraph" w:styleId="affc">
    <w:name w:val="List"/>
    <w:basedOn w:val="a9"/>
    <w:autoRedefine/>
    <w:qFormat/>
    <w:pPr>
      <w:ind w:left="200" w:hangingChars="200" w:hanging="200"/>
    </w:pPr>
    <w:rPr>
      <w:rFonts w:ascii="Times New Roman" w:hAnsi="Times New Roman"/>
      <w:sz w:val="28"/>
      <w:szCs w:val="24"/>
    </w:rPr>
  </w:style>
  <w:style w:type="paragraph" w:styleId="affd">
    <w:name w:val="footnote text"/>
    <w:basedOn w:val="a9"/>
    <w:link w:val="affe"/>
    <w:autoRedefine/>
    <w:uiPriority w:val="99"/>
    <w:unhideWhenUsed/>
    <w:qFormat/>
    <w:pPr>
      <w:snapToGrid w:val="0"/>
      <w:jc w:val="left"/>
    </w:pPr>
    <w:rPr>
      <w:rFonts w:ascii="Times New Roman" w:hAnsi="Times New Roman"/>
      <w:sz w:val="18"/>
      <w:szCs w:val="18"/>
    </w:rPr>
  </w:style>
  <w:style w:type="paragraph" w:styleId="TOC6">
    <w:name w:val="toc 6"/>
    <w:basedOn w:val="a9"/>
    <w:next w:val="a9"/>
    <w:autoRedefine/>
    <w:uiPriority w:val="99"/>
    <w:qFormat/>
    <w:pPr>
      <w:ind w:leftChars="1000" w:left="2100"/>
    </w:pPr>
    <w:rPr>
      <w:rFonts w:ascii="Times New Roman" w:hAnsi="Times New Roman"/>
      <w:szCs w:val="20"/>
    </w:rPr>
  </w:style>
  <w:style w:type="paragraph" w:styleId="36">
    <w:name w:val="Body Text Indent 3"/>
    <w:basedOn w:val="a9"/>
    <w:link w:val="37"/>
    <w:autoRedefine/>
    <w:uiPriority w:val="99"/>
    <w:qFormat/>
    <w:pPr>
      <w:spacing w:afterLines="50"/>
      <w:ind w:firstLineChars="200" w:firstLine="420"/>
    </w:pPr>
    <w:rPr>
      <w:rFonts w:ascii="Times New Roman" w:hAnsi="Times New Roman"/>
      <w:szCs w:val="21"/>
    </w:rPr>
  </w:style>
  <w:style w:type="paragraph" w:styleId="afff">
    <w:name w:val="table of figures"/>
    <w:basedOn w:val="a9"/>
    <w:next w:val="a9"/>
    <w:autoRedefine/>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autoRedefine/>
    <w:uiPriority w:val="39"/>
    <w:qFormat/>
    <w:pPr>
      <w:tabs>
        <w:tab w:val="left" w:pos="851"/>
        <w:tab w:val="right" w:leader="dot" w:pos="9231"/>
      </w:tabs>
      <w:ind w:leftChars="200" w:left="420"/>
    </w:pPr>
    <w:rPr>
      <w:rFonts w:ascii="Times New Roman" w:hAnsi="Times New Roman"/>
      <w:szCs w:val="20"/>
    </w:rPr>
  </w:style>
  <w:style w:type="paragraph" w:styleId="TOC9">
    <w:name w:val="toc 9"/>
    <w:basedOn w:val="a9"/>
    <w:next w:val="a9"/>
    <w:autoRedefine/>
    <w:uiPriority w:val="99"/>
    <w:qFormat/>
    <w:pPr>
      <w:ind w:leftChars="1600" w:left="3360"/>
    </w:pPr>
    <w:rPr>
      <w:rFonts w:ascii="Times New Roman" w:hAnsi="Times New Roman"/>
      <w:szCs w:val="20"/>
    </w:rPr>
  </w:style>
  <w:style w:type="paragraph" w:styleId="28">
    <w:name w:val="Body Text 2"/>
    <w:basedOn w:val="a9"/>
    <w:link w:val="29"/>
    <w:autoRedefine/>
    <w:uiPriority w:val="99"/>
    <w:qFormat/>
    <w:pPr>
      <w:spacing w:after="120" w:line="480" w:lineRule="auto"/>
    </w:pPr>
    <w:rPr>
      <w:rFonts w:ascii="Times New Roman" w:hAnsi="Times New Roman"/>
      <w:szCs w:val="20"/>
    </w:rPr>
  </w:style>
  <w:style w:type="paragraph" w:styleId="HTML">
    <w:name w:val="HTML Preformatted"/>
    <w:basedOn w:val="a9"/>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f0">
    <w:name w:val="Normal (Web)"/>
    <w:basedOn w:val="a9"/>
    <w:autoRedefine/>
    <w:uiPriority w:val="99"/>
    <w:qFormat/>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Pr>
      <w:rFonts w:ascii="Times New Roman" w:hAnsi="Times New Roman"/>
      <w:szCs w:val="20"/>
    </w:rPr>
  </w:style>
  <w:style w:type="paragraph" w:styleId="afff1">
    <w:name w:val="Title"/>
    <w:basedOn w:val="a9"/>
    <w:link w:val="afff2"/>
    <w:autoRedefine/>
    <w:uiPriority w:val="99"/>
    <w:qFormat/>
    <w:pPr>
      <w:spacing w:before="240" w:after="240" w:line="360" w:lineRule="auto"/>
      <w:jc w:val="center"/>
    </w:pPr>
    <w:rPr>
      <w:rFonts w:ascii="Arial" w:eastAsia="黑体" w:hAnsi="Arial"/>
      <w:kern w:val="0"/>
      <w:sz w:val="44"/>
      <w:szCs w:val="20"/>
    </w:rPr>
  </w:style>
  <w:style w:type="paragraph" w:styleId="afff3">
    <w:name w:val="annotation subject"/>
    <w:basedOn w:val="af7"/>
    <w:next w:val="af7"/>
    <w:link w:val="afff4"/>
    <w:autoRedefine/>
    <w:uiPriority w:val="99"/>
    <w:unhideWhenUsed/>
    <w:qFormat/>
    <w:rPr>
      <w:rFonts w:ascii="Times New Roman" w:hAnsi="Times New Roman"/>
      <w:b/>
      <w:bCs/>
      <w:kern w:val="0"/>
      <w:sz w:val="20"/>
      <w:szCs w:val="20"/>
    </w:rPr>
  </w:style>
  <w:style w:type="paragraph" w:styleId="afff5">
    <w:name w:val="Body Text First Indent"/>
    <w:basedOn w:val="afb"/>
    <w:link w:val="afff6"/>
    <w:autoRedefine/>
    <w:uiPriority w:val="99"/>
    <w:qFormat/>
    <w:pPr>
      <w:spacing w:line="300" w:lineRule="auto"/>
      <w:ind w:firstLine="510"/>
    </w:pPr>
    <w:rPr>
      <w:sz w:val="24"/>
    </w:rPr>
  </w:style>
  <w:style w:type="paragraph" w:styleId="2a">
    <w:name w:val="Body Text First Indent 2"/>
    <w:basedOn w:val="afd"/>
    <w:link w:val="2b"/>
    <w:autoRedefine/>
    <w:qFormat/>
    <w:pPr>
      <w:spacing w:after="120"/>
      <w:ind w:leftChars="200" w:left="420" w:firstLineChars="200" w:firstLine="420"/>
    </w:pPr>
    <w:rPr>
      <w:b w:val="0"/>
      <w:sz w:val="21"/>
    </w:rPr>
  </w:style>
  <w:style w:type="table" w:styleId="afff7">
    <w:name w:val="Table Grid"/>
    <w:basedOn w:val="ac"/>
    <w:autoRedefine/>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autoRedefine/>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autoRedefine/>
    <w:uiPriority w:val="99"/>
    <w:qFormat/>
    <w:rPr>
      <w:b/>
      <w:bCs/>
    </w:rPr>
  </w:style>
  <w:style w:type="character" w:styleId="afff9">
    <w:name w:val="page number"/>
    <w:basedOn w:val="ab"/>
    <w:autoRedefine/>
    <w:uiPriority w:val="99"/>
    <w:qFormat/>
  </w:style>
  <w:style w:type="character" w:styleId="afffa">
    <w:name w:val="FollowedHyperlink"/>
    <w:autoRedefine/>
    <w:uiPriority w:val="99"/>
    <w:qFormat/>
    <w:rPr>
      <w:color w:val="800080"/>
      <w:u w:val="single"/>
    </w:rPr>
  </w:style>
  <w:style w:type="character" w:styleId="afffb">
    <w:name w:val="Emphasis"/>
    <w:autoRedefine/>
    <w:uiPriority w:val="99"/>
    <w:qFormat/>
    <w:rPr>
      <w:i/>
      <w:iCs/>
    </w:rPr>
  </w:style>
  <w:style w:type="character" w:styleId="afffc">
    <w:name w:val="Hyperlink"/>
    <w:autoRedefine/>
    <w:uiPriority w:val="99"/>
    <w:qFormat/>
    <w:rPr>
      <w:color w:val="0000FF"/>
      <w:u w:val="single"/>
    </w:rPr>
  </w:style>
  <w:style w:type="character" w:styleId="afffd">
    <w:name w:val="annotation reference"/>
    <w:autoRedefine/>
    <w:uiPriority w:val="99"/>
    <w:unhideWhenUsed/>
    <w:qFormat/>
    <w:rPr>
      <w:sz w:val="21"/>
      <w:szCs w:val="21"/>
    </w:rPr>
  </w:style>
  <w:style w:type="character" w:styleId="afffe">
    <w:name w:val="footnote reference"/>
    <w:autoRedefine/>
    <w:uiPriority w:val="99"/>
    <w:qFormat/>
    <w:rPr>
      <w:vertAlign w:val="superscript"/>
    </w:rPr>
  </w:style>
  <w:style w:type="character" w:customStyle="1" w:styleId="Char">
    <w:name w:val="居中 Char"/>
    <w:autoRedefine/>
    <w:qFormat/>
    <w:rPr>
      <w:kern w:val="2"/>
      <w:sz w:val="24"/>
    </w:rPr>
  </w:style>
  <w:style w:type="character" w:customStyle="1" w:styleId="aff5">
    <w:name w:val="批注框文本 字符"/>
    <w:basedOn w:val="ab"/>
    <w:link w:val="aff4"/>
    <w:autoRedefine/>
    <w:uiPriority w:val="99"/>
    <w:qFormat/>
    <w:rPr>
      <w:rFonts w:ascii="Times New Roman" w:eastAsia="宋体" w:hAnsi="Times New Roman" w:cs="Times New Roman"/>
      <w:sz w:val="18"/>
      <w:szCs w:val="18"/>
    </w:rPr>
  </w:style>
  <w:style w:type="character" w:customStyle="1" w:styleId="90">
    <w:name w:val="标题 9 字符"/>
    <w:basedOn w:val="ab"/>
    <w:link w:val="9"/>
    <w:autoRedefine/>
    <w:uiPriority w:val="99"/>
    <w:qFormat/>
    <w:rPr>
      <w:rFonts w:ascii="Arial" w:eastAsia="黑体" w:hAnsi="Arial"/>
      <w:kern w:val="2"/>
      <w:sz w:val="21"/>
    </w:rPr>
  </w:style>
  <w:style w:type="character" w:customStyle="1" w:styleId="Char1">
    <w:name w:val="批注文字 Char1"/>
    <w:basedOn w:val="ab"/>
    <w:autoRedefine/>
    <w:uiPriority w:val="99"/>
    <w:semiHidden/>
    <w:qFormat/>
  </w:style>
  <w:style w:type="character" w:customStyle="1" w:styleId="80">
    <w:name w:val="标题 8 字符"/>
    <w:basedOn w:val="ab"/>
    <w:link w:val="8"/>
    <w:autoRedefine/>
    <w:uiPriority w:val="99"/>
    <w:qFormat/>
    <w:rPr>
      <w:rFonts w:ascii="Arial" w:eastAsia="黑体" w:hAnsi="Arial"/>
      <w:kern w:val="2"/>
      <w:sz w:val="24"/>
    </w:rPr>
  </w:style>
  <w:style w:type="character" w:customStyle="1" w:styleId="29">
    <w:name w:val="正文文本 2 字符"/>
    <w:basedOn w:val="ab"/>
    <w:link w:val="28"/>
    <w:autoRedefine/>
    <w:uiPriority w:val="99"/>
    <w:qFormat/>
    <w:rPr>
      <w:rFonts w:ascii="Times New Roman" w:eastAsia="宋体" w:hAnsi="Times New Roman" w:cs="Times New Roman"/>
      <w:szCs w:val="20"/>
    </w:rPr>
  </w:style>
  <w:style w:type="character" w:customStyle="1" w:styleId="affe">
    <w:name w:val="脚注文本 字符"/>
    <w:basedOn w:val="ab"/>
    <w:link w:val="affd"/>
    <w:autoRedefine/>
    <w:uiPriority w:val="99"/>
    <w:qFormat/>
    <w:locked/>
    <w:rPr>
      <w:rFonts w:ascii="Times New Roman" w:eastAsia="宋体" w:hAnsi="Times New Roman" w:cs="Times New Roman"/>
      <w:sz w:val="18"/>
      <w:szCs w:val="18"/>
    </w:rPr>
  </w:style>
  <w:style w:type="character" w:customStyle="1" w:styleId="12">
    <w:name w:val="标题 1 字符"/>
    <w:basedOn w:val="ab"/>
    <w:link w:val="11"/>
    <w:autoRedefine/>
    <w:uiPriority w:val="99"/>
    <w:qFormat/>
    <w:rPr>
      <w:rFonts w:ascii="Times New Roman" w:eastAsia="宋体" w:hAnsi="Times New Roman" w:cs="Times New Roman"/>
      <w:b/>
      <w:bCs/>
      <w:kern w:val="44"/>
      <w:sz w:val="44"/>
      <w:szCs w:val="44"/>
    </w:rPr>
  </w:style>
  <w:style w:type="character" w:customStyle="1" w:styleId="afc">
    <w:name w:val="正文文本 字符"/>
    <w:basedOn w:val="ab"/>
    <w:link w:val="afb"/>
    <w:autoRedefine/>
    <w:uiPriority w:val="99"/>
    <w:qFormat/>
  </w:style>
  <w:style w:type="character" w:customStyle="1" w:styleId="Char0">
    <w:name w:val="标准款样式 Char"/>
    <w:basedOn w:val="ab"/>
    <w:link w:val="affff"/>
    <w:autoRedefine/>
    <w:uiPriority w:val="99"/>
    <w:qFormat/>
    <w:rPr>
      <w:rFonts w:ascii="黑体" w:eastAsia="宋体" w:hAnsi="宋体" w:cs="Times New Roman"/>
      <w:szCs w:val="20"/>
    </w:rPr>
  </w:style>
  <w:style w:type="paragraph" w:customStyle="1" w:styleId="affff">
    <w:name w:val="标准款样式"/>
    <w:basedOn w:val="a9"/>
    <w:link w:val="Char0"/>
    <w:autoRedefine/>
    <w:uiPriority w:val="99"/>
    <w:qFormat/>
    <w:rPr>
      <w:rFonts w:ascii="黑体" w:hAnsi="宋体"/>
      <w:szCs w:val="20"/>
    </w:rPr>
  </w:style>
  <w:style w:type="character" w:customStyle="1" w:styleId="Char2">
    <w:name w:val="脚注文本 Char"/>
    <w:basedOn w:val="ab"/>
    <w:autoRedefine/>
    <w:semiHidden/>
    <w:qFormat/>
    <w:rPr>
      <w:sz w:val="18"/>
      <w:szCs w:val="18"/>
    </w:rPr>
  </w:style>
  <w:style w:type="character" w:customStyle="1" w:styleId="aff7">
    <w:name w:val="页脚 字符"/>
    <w:link w:val="aff6"/>
    <w:autoRedefine/>
    <w:uiPriority w:val="99"/>
    <w:qFormat/>
    <w:rPr>
      <w:sz w:val="18"/>
    </w:rPr>
  </w:style>
  <w:style w:type="character" w:customStyle="1" w:styleId="solutioncontent1">
    <w:name w:val="solutioncontent1"/>
    <w:autoRedefine/>
    <w:uiPriority w:val="99"/>
    <w:qFormat/>
    <w:rPr>
      <w:rFonts w:cs="Times New Roman"/>
      <w:color w:val="333333"/>
      <w:sz w:val="15"/>
      <w:szCs w:val="15"/>
    </w:rPr>
  </w:style>
  <w:style w:type="character" w:customStyle="1" w:styleId="SubtitleChar">
    <w:name w:val="Subtitle Char"/>
    <w:uiPriority w:val="99"/>
    <w:qFormat/>
    <w:locked/>
    <w:rPr>
      <w:rFonts w:ascii="Calibri Light" w:eastAsia="宋体" w:hAnsi="Calibri Light" w:cs="Times New Roman"/>
      <w:b/>
      <w:bCs/>
      <w:kern w:val="28"/>
      <w:sz w:val="32"/>
      <w:szCs w:val="32"/>
      <w:lang w:eastAsia="en-US"/>
    </w:rPr>
  </w:style>
  <w:style w:type="character" w:customStyle="1" w:styleId="34">
    <w:name w:val="正文文本 3 字符"/>
    <w:link w:val="33"/>
    <w:autoRedefine/>
    <w:uiPriority w:val="99"/>
    <w:qFormat/>
    <w:rPr>
      <w:sz w:val="16"/>
    </w:rPr>
  </w:style>
  <w:style w:type="character" w:customStyle="1" w:styleId="Char10">
    <w:name w:val="页脚 Char1"/>
    <w:basedOn w:val="ab"/>
    <w:autoRedefine/>
    <w:uiPriority w:val="99"/>
    <w:semiHidden/>
    <w:qFormat/>
    <w:rPr>
      <w:sz w:val="18"/>
      <w:szCs w:val="18"/>
    </w:rPr>
  </w:style>
  <w:style w:type="character" w:customStyle="1" w:styleId="Char3">
    <w:name w:val="明显引用 Char"/>
    <w:basedOn w:val="ab"/>
    <w:autoRedefine/>
    <w:uiPriority w:val="99"/>
    <w:qFormat/>
    <w:rPr>
      <w:b/>
      <w:bCs/>
      <w:i/>
      <w:iCs/>
      <w:color w:val="4F81BD"/>
      <w:kern w:val="2"/>
      <w:sz w:val="21"/>
    </w:rPr>
  </w:style>
  <w:style w:type="character" w:customStyle="1" w:styleId="CharChar">
    <w:name w:val="+正文 Char Char"/>
    <w:link w:val="CharCharChar"/>
    <w:autoRedefine/>
    <w:uiPriority w:val="99"/>
    <w:qFormat/>
    <w:locked/>
    <w:rPr>
      <w:rFonts w:ascii="楷体_GB2312" w:eastAsia="楷体_GB2312"/>
      <w:sz w:val="24"/>
    </w:rPr>
  </w:style>
  <w:style w:type="paragraph" w:customStyle="1" w:styleId="CharCharChar">
    <w:name w:val="+正文 Char Char Char"/>
    <w:basedOn w:val="a9"/>
    <w:link w:val="CharChar"/>
    <w:autoRedefine/>
    <w:uiPriority w:val="99"/>
    <w:qFormat/>
    <w:pPr>
      <w:tabs>
        <w:tab w:val="left" w:pos="6521"/>
      </w:tabs>
      <w:spacing w:line="360" w:lineRule="auto"/>
    </w:pPr>
    <w:rPr>
      <w:rFonts w:ascii="楷体_GB2312" w:eastAsia="楷体_GB2312" w:hAnsi="Times New Roman"/>
      <w:kern w:val="0"/>
      <w:sz w:val="24"/>
      <w:szCs w:val="20"/>
    </w:rPr>
  </w:style>
  <w:style w:type="character" w:customStyle="1" w:styleId="60">
    <w:name w:val="标题 6 字符"/>
    <w:basedOn w:val="ab"/>
    <w:link w:val="6"/>
    <w:autoRedefine/>
    <w:uiPriority w:val="99"/>
    <w:qFormat/>
    <w:rPr>
      <w:rFonts w:ascii="Arial" w:eastAsia="黑体" w:hAnsi="Arial"/>
      <w:b/>
      <w:kern w:val="2"/>
      <w:sz w:val="24"/>
    </w:rPr>
  </w:style>
  <w:style w:type="character" w:customStyle="1" w:styleId="CharChar4">
    <w:name w:val="Char Char4"/>
    <w:autoRedefine/>
    <w:uiPriority w:val="99"/>
    <w:qFormat/>
    <w:rPr>
      <w:kern w:val="2"/>
      <w:sz w:val="16"/>
    </w:rPr>
  </w:style>
  <w:style w:type="character" w:customStyle="1" w:styleId="CharChar6">
    <w:name w:val="Char Char6"/>
    <w:uiPriority w:val="99"/>
    <w:qFormat/>
    <w:rPr>
      <w:rFonts w:ascii="Arial" w:eastAsia="黑体" w:hAnsi="Arial"/>
      <w:kern w:val="2"/>
      <w:sz w:val="44"/>
    </w:rPr>
  </w:style>
  <w:style w:type="character" w:customStyle="1" w:styleId="Char4">
    <w:name w:val="引用 Char"/>
    <w:basedOn w:val="ab"/>
    <w:autoRedefine/>
    <w:uiPriority w:val="99"/>
    <w:qFormat/>
    <w:rPr>
      <w:i/>
      <w:iCs/>
      <w:color w:val="000000"/>
      <w:kern w:val="2"/>
      <w:sz w:val="21"/>
    </w:rPr>
  </w:style>
  <w:style w:type="character" w:customStyle="1" w:styleId="31">
    <w:name w:val="标题 3 字符"/>
    <w:basedOn w:val="ab"/>
    <w:link w:val="30"/>
    <w:autoRedefine/>
    <w:uiPriority w:val="99"/>
    <w:qFormat/>
    <w:rPr>
      <w:rFonts w:ascii="Times New Roman" w:eastAsia="宋体" w:hAnsi="Times New Roman" w:cs="Times New Roman"/>
      <w:b/>
      <w:bCs/>
      <w:szCs w:val="32"/>
    </w:rPr>
  </w:style>
  <w:style w:type="character" w:customStyle="1" w:styleId="1CharCharCharCharChar">
    <w:name w:val="+列表1 Char Char Char Char Char"/>
    <w:link w:val="1CharCharChar"/>
    <w:autoRedefine/>
    <w:uiPriority w:val="99"/>
    <w:qFormat/>
    <w:locked/>
    <w:rPr>
      <w:rFonts w:ascii="宋体" w:hAnsi="宋体"/>
    </w:rPr>
  </w:style>
  <w:style w:type="paragraph" w:customStyle="1" w:styleId="1CharCharChar">
    <w:name w:val="+列表1 Char Char Char"/>
    <w:basedOn w:val="a9"/>
    <w:link w:val="1CharCharCharCharChar"/>
    <w:autoRedefine/>
    <w:uiPriority w:val="99"/>
    <w:qFormat/>
    <w:pPr>
      <w:jc w:val="center"/>
    </w:pPr>
    <w:rPr>
      <w:rFonts w:ascii="宋体" w:hAnsi="宋体"/>
      <w:kern w:val="0"/>
      <w:sz w:val="20"/>
      <w:szCs w:val="20"/>
    </w:rPr>
  </w:style>
  <w:style w:type="character" w:customStyle="1" w:styleId="3Char1">
    <w:name w:val="正文文本 3 Char1"/>
    <w:basedOn w:val="ab"/>
    <w:autoRedefine/>
    <w:uiPriority w:val="99"/>
    <w:qFormat/>
    <w:rPr>
      <w:sz w:val="16"/>
      <w:szCs w:val="16"/>
    </w:rPr>
  </w:style>
  <w:style w:type="character" w:customStyle="1" w:styleId="Char11">
    <w:name w:val="日期 Char1"/>
    <w:basedOn w:val="ab"/>
    <w:autoRedefine/>
    <w:uiPriority w:val="99"/>
    <w:qFormat/>
  </w:style>
  <w:style w:type="character" w:customStyle="1" w:styleId="Char5">
    <w:name w:val="无间隔 Char"/>
    <w:link w:val="16"/>
    <w:autoRedefine/>
    <w:uiPriority w:val="99"/>
    <w:qFormat/>
    <w:locked/>
    <w:rPr>
      <w:rFonts w:ascii="Calibri" w:eastAsia="Times New Roman" w:hAnsi="Calibri"/>
      <w:kern w:val="2"/>
      <w:sz w:val="22"/>
      <w:szCs w:val="22"/>
      <w:lang w:val="en-US" w:eastAsia="en-US" w:bidi="en-US"/>
    </w:rPr>
  </w:style>
  <w:style w:type="paragraph" w:customStyle="1" w:styleId="16">
    <w:name w:val="无间隔1"/>
    <w:link w:val="Char5"/>
    <w:autoRedefine/>
    <w:uiPriority w:val="99"/>
    <w:qFormat/>
    <w:rPr>
      <w:rFonts w:ascii="Calibri" w:eastAsia="Times New Roman" w:hAnsi="Calibri"/>
      <w:kern w:val="2"/>
      <w:sz w:val="22"/>
      <w:szCs w:val="22"/>
      <w:lang w:eastAsia="en-US" w:bidi="en-US"/>
    </w:rPr>
  </w:style>
  <w:style w:type="character" w:customStyle="1" w:styleId="70">
    <w:name w:val="标题 7 字符"/>
    <w:basedOn w:val="ab"/>
    <w:link w:val="7"/>
    <w:autoRedefine/>
    <w:uiPriority w:val="99"/>
    <w:qFormat/>
    <w:rPr>
      <w:b/>
      <w:kern w:val="2"/>
      <w:sz w:val="24"/>
    </w:rPr>
  </w:style>
  <w:style w:type="character" w:customStyle="1" w:styleId="aff2">
    <w:name w:val="日期 字符"/>
    <w:link w:val="aff1"/>
    <w:autoRedefine/>
    <w:uiPriority w:val="99"/>
    <w:qFormat/>
  </w:style>
  <w:style w:type="character" w:customStyle="1" w:styleId="afa">
    <w:name w:val="称呼 字符"/>
    <w:link w:val="af9"/>
    <w:autoRedefine/>
    <w:uiPriority w:val="99"/>
    <w:qFormat/>
    <w:rPr>
      <w:sz w:val="24"/>
      <w:szCs w:val="24"/>
    </w:rPr>
  </w:style>
  <w:style w:type="character" w:customStyle="1" w:styleId="41">
    <w:name w:val="标题 4 字符"/>
    <w:basedOn w:val="ab"/>
    <w:link w:val="40"/>
    <w:autoRedefine/>
    <w:uiPriority w:val="99"/>
    <w:qFormat/>
    <w:rPr>
      <w:rFonts w:ascii="Arial" w:eastAsia="黑体" w:hAnsi="Arial" w:cs="Times New Roman"/>
      <w:b/>
      <w:bCs/>
      <w:sz w:val="28"/>
      <w:szCs w:val="28"/>
    </w:rPr>
  </w:style>
  <w:style w:type="character" w:customStyle="1" w:styleId="CharChar5">
    <w:name w:val="Char Char5"/>
    <w:autoRedefine/>
    <w:uiPriority w:val="99"/>
    <w:qFormat/>
    <w:rPr>
      <w:rFonts w:ascii="Arial" w:eastAsia="方正魏碑简体" w:hAnsi="Arial" w:cs="Arial"/>
      <w:bCs/>
      <w:kern w:val="28"/>
      <w:sz w:val="32"/>
      <w:szCs w:val="32"/>
    </w:rPr>
  </w:style>
  <w:style w:type="character" w:customStyle="1" w:styleId="CharChar0">
    <w:name w:val="表文字 Char Char"/>
    <w:link w:val="affff0"/>
    <w:autoRedefine/>
    <w:uiPriority w:val="99"/>
    <w:qFormat/>
    <w:locked/>
    <w:rPr>
      <w:rFonts w:ascii="楷体_GB2312" w:eastAsia="楷体_GB2312" w:hAnsi="宋体"/>
      <w:spacing w:val="-8"/>
      <w:sz w:val="24"/>
      <w:lang w:val="zh-CN"/>
    </w:rPr>
  </w:style>
  <w:style w:type="paragraph" w:customStyle="1" w:styleId="affff0">
    <w:name w:val="表文字"/>
    <w:basedOn w:val="a9"/>
    <w:link w:val="CharChar0"/>
    <w:autoRedefine/>
    <w:uiPriority w:val="99"/>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17">
    <w:name w:val="@他1"/>
    <w:basedOn w:val="ab"/>
    <w:autoRedefine/>
    <w:uiPriority w:val="99"/>
    <w:unhideWhenUsed/>
    <w:qFormat/>
    <w:rPr>
      <w:color w:val="2B579A"/>
      <w:shd w:val="clear" w:color="auto" w:fill="E6E6E6"/>
    </w:rPr>
  </w:style>
  <w:style w:type="character" w:customStyle="1" w:styleId="aff0">
    <w:name w:val="纯文本 字符"/>
    <w:link w:val="aff"/>
    <w:autoRedefine/>
    <w:qFormat/>
    <w:rPr>
      <w:rFonts w:ascii="宋体" w:hAnsi="Courier New"/>
    </w:rPr>
  </w:style>
  <w:style w:type="character" w:customStyle="1" w:styleId="Char5CharCharCharCharChar">
    <w:name w:val="+正文 Char5 Char Char Char Char Char"/>
    <w:link w:val="Char5CharCharChar"/>
    <w:autoRedefine/>
    <w:uiPriority w:val="99"/>
    <w:qFormat/>
    <w:locked/>
    <w:rPr>
      <w:rFonts w:ascii="宋体" w:hAnsi="宋体"/>
      <w:sz w:val="24"/>
    </w:rPr>
  </w:style>
  <w:style w:type="paragraph" w:customStyle="1" w:styleId="Char5CharCharChar">
    <w:name w:val="+正文 Char5 Char Char Char"/>
    <w:basedOn w:val="a9"/>
    <w:link w:val="Char5CharCharCharCharChar"/>
    <w:autoRedefine/>
    <w:uiPriority w:val="99"/>
    <w:qFormat/>
    <w:pPr>
      <w:spacing w:line="360" w:lineRule="auto"/>
      <w:ind w:firstLineChars="200" w:firstLine="200"/>
    </w:pPr>
    <w:rPr>
      <w:rFonts w:ascii="宋体" w:hAnsi="宋体"/>
      <w:kern w:val="0"/>
      <w:sz w:val="24"/>
      <w:szCs w:val="20"/>
    </w:rPr>
  </w:style>
  <w:style w:type="character" w:customStyle="1" w:styleId="HTML0">
    <w:name w:val="HTML 预设格式 字符"/>
    <w:basedOn w:val="ab"/>
    <w:link w:val="HTML"/>
    <w:autoRedefine/>
    <w:uiPriority w:val="99"/>
    <w:qFormat/>
    <w:rPr>
      <w:rFonts w:ascii="宋体" w:eastAsia="宋体" w:hAnsi="宋体" w:cs="宋体"/>
      <w:kern w:val="0"/>
      <w:sz w:val="24"/>
      <w:szCs w:val="24"/>
    </w:rPr>
  </w:style>
  <w:style w:type="character" w:customStyle="1" w:styleId="hCharChar">
    <w:name w:val="h Char Char"/>
    <w:autoRedefine/>
    <w:uiPriority w:val="99"/>
    <w:qFormat/>
    <w:rPr>
      <w:kern w:val="2"/>
      <w:sz w:val="18"/>
    </w:rPr>
  </w:style>
  <w:style w:type="character" w:customStyle="1" w:styleId="Char6">
    <w:name w:val="段 Char"/>
    <w:basedOn w:val="ab"/>
    <w:link w:val="affff1"/>
    <w:autoRedefine/>
    <w:uiPriority w:val="99"/>
    <w:qFormat/>
    <w:rPr>
      <w:rFonts w:ascii="宋体"/>
      <w:sz w:val="21"/>
      <w:lang w:val="en-US" w:eastAsia="zh-CN" w:bidi="ar-SA"/>
    </w:rPr>
  </w:style>
  <w:style w:type="paragraph" w:customStyle="1" w:styleId="affff1">
    <w:name w:val="段"/>
    <w:link w:val="Char6"/>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autoRedefine/>
    <w:uiPriority w:val="99"/>
    <w:qFormat/>
    <w:rPr>
      <w:kern w:val="2"/>
      <w:sz w:val="24"/>
      <w:szCs w:val="24"/>
    </w:rPr>
  </w:style>
  <w:style w:type="character" w:customStyle="1" w:styleId="msoins0">
    <w:name w:val="msoins"/>
    <w:basedOn w:val="ab"/>
    <w:autoRedefine/>
    <w:uiPriority w:val="99"/>
    <w:qFormat/>
  </w:style>
  <w:style w:type="character" w:customStyle="1" w:styleId="afff4">
    <w:name w:val="批注主题 字符"/>
    <w:link w:val="afff3"/>
    <w:autoRedefine/>
    <w:uiPriority w:val="99"/>
    <w:qFormat/>
    <w:rPr>
      <w:b/>
      <w:bCs/>
    </w:rPr>
  </w:style>
  <w:style w:type="character" w:customStyle="1" w:styleId="Char12">
    <w:name w:val="纯文本 Char1"/>
    <w:basedOn w:val="ab"/>
    <w:autoRedefine/>
    <w:uiPriority w:val="99"/>
    <w:qFormat/>
    <w:rPr>
      <w:rFonts w:ascii="宋体" w:eastAsia="宋体" w:hAnsi="Courier New" w:cs="Courier New"/>
      <w:szCs w:val="21"/>
    </w:rPr>
  </w:style>
  <w:style w:type="character" w:customStyle="1" w:styleId="CharChar1">
    <w:name w:val="Char Char1"/>
    <w:autoRedefine/>
    <w:qFormat/>
    <w:rPr>
      <w:kern w:val="2"/>
      <w:sz w:val="21"/>
    </w:rPr>
  </w:style>
  <w:style w:type="character" w:customStyle="1" w:styleId="afe">
    <w:name w:val="正文文本缩进 字符"/>
    <w:basedOn w:val="ab"/>
    <w:link w:val="afd"/>
    <w:autoRedefine/>
    <w:uiPriority w:val="99"/>
    <w:qFormat/>
    <w:rPr>
      <w:rFonts w:ascii="Times New Roman" w:eastAsia="宋体" w:hAnsi="Times New Roman" w:cs="Times New Roman"/>
      <w:b/>
      <w:sz w:val="24"/>
      <w:szCs w:val="20"/>
    </w:rPr>
  </w:style>
  <w:style w:type="character" w:customStyle="1" w:styleId="ae">
    <w:name w:val="正文缩进 字符"/>
    <w:link w:val="aa"/>
    <w:autoRedefine/>
    <w:uiPriority w:val="99"/>
    <w:qFormat/>
  </w:style>
  <w:style w:type="character" w:customStyle="1" w:styleId="black1">
    <w:name w:val="black1"/>
    <w:autoRedefine/>
    <w:uiPriority w:val="99"/>
    <w:qFormat/>
    <w:rPr>
      <w:rFonts w:ascii="ˎ̥" w:hAnsi="ˎ̥" w:hint="default"/>
      <w:color w:val="333333"/>
      <w:sz w:val="18"/>
      <w:szCs w:val="18"/>
      <w:u w:val="none"/>
    </w:rPr>
  </w:style>
  <w:style w:type="character" w:customStyle="1" w:styleId="Char13">
    <w:name w:val="引用 Char1"/>
    <w:basedOn w:val="ab"/>
    <w:link w:val="18"/>
    <w:autoRedefine/>
    <w:uiPriority w:val="99"/>
    <w:qFormat/>
    <w:locked/>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autoRedefine/>
    <w:uiPriority w:val="99"/>
    <w:qFormat/>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Pr>
      <w:rFonts w:ascii="宋体" w:hAnsi="宋体"/>
      <w:sz w:val="24"/>
    </w:rPr>
  </w:style>
  <w:style w:type="paragraph" w:customStyle="1" w:styleId="CharChar3CharChar">
    <w:name w:val="+正文 Char Char3 Char Char"/>
    <w:basedOn w:val="a9"/>
    <w:link w:val="CharChar3CharCharCharChar"/>
    <w:uiPriority w:val="99"/>
    <w:qFormat/>
    <w:pPr>
      <w:spacing w:line="360" w:lineRule="auto"/>
      <w:ind w:firstLineChars="200" w:firstLine="200"/>
    </w:pPr>
    <w:rPr>
      <w:rFonts w:ascii="宋体" w:hAnsi="宋体"/>
      <w:kern w:val="0"/>
      <w:sz w:val="24"/>
      <w:szCs w:val="20"/>
    </w:rPr>
  </w:style>
  <w:style w:type="character" w:customStyle="1" w:styleId="Char14">
    <w:name w:val="页眉 Char1"/>
    <w:basedOn w:val="ab"/>
    <w:uiPriority w:val="99"/>
    <w:semiHidden/>
    <w:qFormat/>
    <w:rPr>
      <w:sz w:val="18"/>
      <w:szCs w:val="18"/>
    </w:rPr>
  </w:style>
  <w:style w:type="character" w:customStyle="1" w:styleId="Char15">
    <w:name w:val="副标题 Char1"/>
    <w:basedOn w:val="ab"/>
    <w:autoRedefine/>
    <w:uiPriority w:val="99"/>
    <w:qFormat/>
    <w:rPr>
      <w:rFonts w:ascii="Cambria" w:eastAsia="宋体" w:hAnsi="Cambria" w:cs="Times New Roman"/>
      <w:b/>
      <w:bCs/>
      <w:kern w:val="28"/>
      <w:sz w:val="32"/>
      <w:szCs w:val="32"/>
    </w:rPr>
  </w:style>
  <w:style w:type="character" w:customStyle="1" w:styleId="font12-blue-bold1">
    <w:name w:val="font12-blue-bold1"/>
    <w:autoRedefine/>
    <w:uiPriority w:val="99"/>
    <w:qFormat/>
    <w:rPr>
      <w:b/>
      <w:bCs/>
      <w:color w:val="0249A5"/>
      <w:sz w:val="18"/>
      <w:szCs w:val="18"/>
      <w:u w:val="none"/>
    </w:rPr>
  </w:style>
  <w:style w:type="character" w:customStyle="1" w:styleId="CharChar5CharCharChar">
    <w:name w:val="+正文 Char Char5 Char Char Char"/>
    <w:link w:val="CharChar5Char"/>
    <w:autoRedefine/>
    <w:uiPriority w:val="99"/>
    <w:qFormat/>
    <w:locked/>
    <w:rPr>
      <w:rFonts w:ascii="宋体" w:hAnsi="宋体"/>
      <w:sz w:val="24"/>
    </w:rPr>
  </w:style>
  <w:style w:type="paragraph" w:customStyle="1" w:styleId="CharChar5Char">
    <w:name w:val="+正文 Char Char5 Char"/>
    <w:basedOn w:val="a9"/>
    <w:link w:val="CharChar5CharCharChar"/>
    <w:autoRedefine/>
    <w:uiPriority w:val="99"/>
    <w:qFormat/>
    <w:pPr>
      <w:spacing w:line="360" w:lineRule="auto"/>
      <w:ind w:firstLineChars="200" w:firstLine="200"/>
    </w:pPr>
    <w:rPr>
      <w:rFonts w:ascii="宋体" w:hAnsi="宋体"/>
      <w:kern w:val="0"/>
      <w:sz w:val="24"/>
      <w:szCs w:val="20"/>
    </w:rPr>
  </w:style>
  <w:style w:type="character" w:customStyle="1" w:styleId="Char16">
    <w:name w:val="批注主题 Char1"/>
    <w:basedOn w:val="Char1"/>
    <w:autoRedefine/>
    <w:uiPriority w:val="99"/>
    <w:semiHidden/>
    <w:qFormat/>
    <w:rPr>
      <w:b/>
      <w:bCs/>
    </w:rPr>
  </w:style>
  <w:style w:type="character" w:customStyle="1" w:styleId="CharChar3">
    <w:name w:val="Char Char3"/>
    <w:autoRedefine/>
    <w:uiPriority w:val="99"/>
    <w:qFormat/>
    <w:rPr>
      <w:kern w:val="2"/>
      <w:sz w:val="21"/>
    </w:rPr>
  </w:style>
  <w:style w:type="character" w:customStyle="1" w:styleId="affb">
    <w:name w:val="副标题 字符"/>
    <w:link w:val="affa"/>
    <w:autoRedefine/>
    <w:uiPriority w:val="99"/>
    <w:qFormat/>
    <w:rPr>
      <w:rFonts w:ascii="Arial" w:eastAsia="方正魏碑简体" w:hAnsi="Arial" w:cs="Arial"/>
      <w:bCs/>
      <w:kern w:val="28"/>
      <w:sz w:val="32"/>
      <w:szCs w:val="32"/>
    </w:rPr>
  </w:style>
  <w:style w:type="character" w:customStyle="1" w:styleId="Char7">
    <w:name w:val="正文文本 Char"/>
    <w:autoRedefine/>
    <w:uiPriority w:val="99"/>
    <w:qFormat/>
    <w:rPr>
      <w:kern w:val="2"/>
      <w:sz w:val="24"/>
    </w:rPr>
  </w:style>
  <w:style w:type="character" w:customStyle="1" w:styleId="CharChar7">
    <w:name w:val="普通文字 Char Char"/>
    <w:autoRedefine/>
    <w:qFormat/>
    <w:rPr>
      <w:rFonts w:ascii="宋体" w:hAnsi="Courier New"/>
      <w:kern w:val="2"/>
      <w:sz w:val="21"/>
    </w:rPr>
  </w:style>
  <w:style w:type="character" w:customStyle="1" w:styleId="grame">
    <w:name w:val="grame"/>
    <w:basedOn w:val="ab"/>
    <w:autoRedefine/>
    <w:uiPriority w:val="99"/>
    <w:qFormat/>
  </w:style>
  <w:style w:type="character" w:customStyle="1" w:styleId="160">
    <w:name w:val="16"/>
    <w:autoRedefine/>
    <w:uiPriority w:val="99"/>
    <w:qFormat/>
    <w:rPr>
      <w:rFonts w:ascii="Times New Roman" w:hAnsi="Times New Roman" w:cs="Times New Roman" w:hint="default"/>
      <w:color w:val="0000FF"/>
      <w:sz w:val="20"/>
      <w:szCs w:val="20"/>
      <w:u w:val="single"/>
    </w:rPr>
  </w:style>
  <w:style w:type="character" w:customStyle="1" w:styleId="CharChar70">
    <w:name w:val="Char Char7"/>
    <w:autoRedefine/>
    <w:uiPriority w:val="99"/>
    <w:qFormat/>
    <w:rPr>
      <w:kern w:val="2"/>
      <w:sz w:val="18"/>
    </w:rPr>
  </w:style>
  <w:style w:type="character" w:customStyle="1" w:styleId="150">
    <w:name w:val="15"/>
    <w:autoRedefine/>
    <w:qFormat/>
    <w:rPr>
      <w:rFonts w:ascii="Calibri" w:hAnsi="Calibri" w:hint="default"/>
    </w:rPr>
  </w:style>
  <w:style w:type="character" w:customStyle="1" w:styleId="1CharCharChar0">
    <w:name w:val="+1. Char Char Char"/>
    <w:link w:val="1Char"/>
    <w:autoRedefine/>
    <w:uiPriority w:val="99"/>
    <w:qFormat/>
    <w:locked/>
    <w:rPr>
      <w:rFonts w:ascii="Times New Roman" w:eastAsia="宋体" w:hAnsi="Times New Roman" w:cs="Times New Roman"/>
      <w:szCs w:val="20"/>
    </w:rPr>
  </w:style>
  <w:style w:type="paragraph" w:customStyle="1" w:styleId="1Char">
    <w:name w:val="+1. Char"/>
    <w:basedOn w:val="a9"/>
    <w:link w:val="1CharCharChar0"/>
    <w:autoRedefine/>
    <w:uiPriority w:val="99"/>
    <w:qFormat/>
    <w:rPr>
      <w:rFonts w:ascii="Times New Roman" w:hAnsi="Times New Roman"/>
      <w:kern w:val="0"/>
      <w:sz w:val="20"/>
      <w:szCs w:val="20"/>
    </w:rPr>
  </w:style>
  <w:style w:type="character" w:customStyle="1" w:styleId="af8">
    <w:name w:val="批注文字 字符"/>
    <w:link w:val="af7"/>
    <w:uiPriority w:val="99"/>
    <w:qFormat/>
  </w:style>
  <w:style w:type="character" w:customStyle="1" w:styleId="Char17">
    <w:name w:val="明显引用 Char1"/>
    <w:basedOn w:val="ab"/>
    <w:link w:val="19"/>
    <w:autoRedefine/>
    <w:uiPriority w:val="99"/>
    <w:qFormat/>
    <w:locked/>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autoRedefine/>
    <w:uiPriority w:val="99"/>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2">
    <w:name w:val="标题 5 字符"/>
    <w:basedOn w:val="ab"/>
    <w:link w:val="51"/>
    <w:uiPriority w:val="99"/>
    <w:qFormat/>
    <w:rPr>
      <w:b/>
      <w:kern w:val="2"/>
      <w:sz w:val="28"/>
    </w:rPr>
  </w:style>
  <w:style w:type="character" w:customStyle="1" w:styleId="aff9">
    <w:name w:val="页眉 字符"/>
    <w:link w:val="aff8"/>
    <w:uiPriority w:val="99"/>
    <w:qFormat/>
    <w:rPr>
      <w:sz w:val="18"/>
    </w:rPr>
  </w:style>
  <w:style w:type="character" w:customStyle="1" w:styleId="CharChar8">
    <w:name w:val="Char Char8"/>
    <w:autoRedefine/>
    <w:uiPriority w:val="99"/>
    <w:qFormat/>
    <w:rPr>
      <w:kern w:val="2"/>
      <w:sz w:val="21"/>
    </w:rPr>
  </w:style>
  <w:style w:type="character" w:customStyle="1" w:styleId="22">
    <w:name w:val="标题 2 字符"/>
    <w:basedOn w:val="ab"/>
    <w:link w:val="21"/>
    <w:autoRedefine/>
    <w:uiPriority w:val="99"/>
    <w:qFormat/>
    <w:rPr>
      <w:rFonts w:ascii="Arial" w:eastAsia="黑体" w:hAnsi="Arial" w:cs="Times New Roman"/>
      <w:b/>
      <w:bCs/>
      <w:sz w:val="32"/>
      <w:szCs w:val="32"/>
    </w:rPr>
  </w:style>
  <w:style w:type="character" w:customStyle="1" w:styleId="37">
    <w:name w:val="正文文本缩进 3 字符"/>
    <w:basedOn w:val="ab"/>
    <w:link w:val="36"/>
    <w:autoRedefine/>
    <w:uiPriority w:val="99"/>
    <w:qFormat/>
    <w:rPr>
      <w:rFonts w:ascii="Times New Roman" w:eastAsia="宋体" w:hAnsi="Times New Roman" w:cs="Times New Roman"/>
      <w:szCs w:val="21"/>
    </w:rPr>
  </w:style>
  <w:style w:type="character" w:customStyle="1" w:styleId="afff2">
    <w:name w:val="标题 字符"/>
    <w:link w:val="afff1"/>
    <w:uiPriority w:val="99"/>
    <w:qFormat/>
    <w:rPr>
      <w:rFonts w:ascii="Arial" w:eastAsia="黑体" w:hAnsi="Arial"/>
      <w:sz w:val="44"/>
    </w:rPr>
  </w:style>
  <w:style w:type="character" w:customStyle="1" w:styleId="CharChar9">
    <w:name w:val="Char Char"/>
    <w:autoRedefine/>
    <w:qFormat/>
    <w:rPr>
      <w:b/>
      <w:bCs/>
      <w:kern w:val="2"/>
      <w:sz w:val="21"/>
    </w:rPr>
  </w:style>
  <w:style w:type="character" w:customStyle="1" w:styleId="Char18">
    <w:name w:val="表正文 Char1"/>
    <w:autoRedefine/>
    <w:uiPriority w:val="99"/>
    <w:qFormat/>
    <w:rPr>
      <w:kern w:val="2"/>
      <w:sz w:val="21"/>
    </w:rPr>
  </w:style>
  <w:style w:type="character" w:customStyle="1" w:styleId="afff6">
    <w:name w:val="正文文本首行缩进 字符"/>
    <w:basedOn w:val="Char7"/>
    <w:link w:val="afff5"/>
    <w:autoRedefine/>
    <w:uiPriority w:val="99"/>
    <w:qFormat/>
    <w:rPr>
      <w:kern w:val="2"/>
      <w:sz w:val="24"/>
    </w:rPr>
  </w:style>
  <w:style w:type="character" w:customStyle="1" w:styleId="Char8">
    <w:name w:val="表正文 Char"/>
    <w:autoRedefine/>
    <w:uiPriority w:val="99"/>
    <w:qFormat/>
    <w:rPr>
      <w:rFonts w:eastAsia="宋体"/>
      <w:kern w:val="2"/>
      <w:sz w:val="24"/>
      <w:lang w:val="en-US" w:eastAsia="zh-CN" w:bidi="ar-SA"/>
    </w:rPr>
  </w:style>
  <w:style w:type="character" w:customStyle="1" w:styleId="Char19">
    <w:name w:val="正文首行缩进 Char1"/>
    <w:basedOn w:val="afc"/>
    <w:uiPriority w:val="99"/>
    <w:qFormat/>
  </w:style>
  <w:style w:type="character" w:customStyle="1" w:styleId="Char1a">
    <w:name w:val="标题 Char1"/>
    <w:basedOn w:val="ab"/>
    <w:uiPriority w:val="99"/>
    <w:qFormat/>
    <w:rPr>
      <w:rFonts w:ascii="Cambria" w:eastAsia="宋体" w:hAnsi="Cambria" w:cs="Times New Roman"/>
      <w:b/>
      <w:bCs/>
      <w:sz w:val="32"/>
      <w:szCs w:val="32"/>
    </w:rPr>
  </w:style>
  <w:style w:type="character" w:customStyle="1" w:styleId="Char40">
    <w:name w:val="+正文 Char4"/>
    <w:link w:val="affff2"/>
    <w:autoRedefine/>
    <w:uiPriority w:val="99"/>
    <w:qFormat/>
    <w:locked/>
    <w:rPr>
      <w:rFonts w:ascii="宋体" w:hAnsi="宋体"/>
      <w:sz w:val="24"/>
    </w:rPr>
  </w:style>
  <w:style w:type="paragraph" w:customStyle="1" w:styleId="affff2">
    <w:name w:val="+正文"/>
    <w:basedOn w:val="a9"/>
    <w:link w:val="Char40"/>
    <w:autoRedefine/>
    <w:uiPriority w:val="99"/>
    <w:qFormat/>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autoRedefine/>
    <w:uiPriority w:val="99"/>
    <w:qFormat/>
    <w:locked/>
    <w:rPr>
      <w:rFonts w:ascii="宋体" w:hAnsi="宋体"/>
      <w:sz w:val="24"/>
    </w:rPr>
  </w:style>
  <w:style w:type="paragraph" w:customStyle="1" w:styleId="CharChar2Char">
    <w:name w:val="+正文 Char Char2 Char"/>
    <w:basedOn w:val="a9"/>
    <w:link w:val="CharChar2CharCharChar"/>
    <w:uiPriority w:val="99"/>
    <w:qFormat/>
    <w:pPr>
      <w:spacing w:line="360" w:lineRule="auto"/>
      <w:ind w:firstLineChars="200" w:firstLine="200"/>
    </w:pPr>
    <w:rPr>
      <w:rFonts w:ascii="宋体" w:hAnsi="宋体"/>
      <w:kern w:val="0"/>
      <w:sz w:val="24"/>
      <w:szCs w:val="20"/>
    </w:rPr>
  </w:style>
  <w:style w:type="character" w:customStyle="1" w:styleId="af6">
    <w:name w:val="文档结构图 字符"/>
    <w:basedOn w:val="ab"/>
    <w:link w:val="af5"/>
    <w:autoRedefine/>
    <w:uiPriority w:val="99"/>
    <w:qFormat/>
    <w:rPr>
      <w:rFonts w:ascii="Times New Roman" w:eastAsia="宋体" w:hAnsi="Times New Roman" w:cs="Times New Roman"/>
      <w:szCs w:val="20"/>
      <w:shd w:val="clear" w:color="auto" w:fill="000080"/>
    </w:rPr>
  </w:style>
  <w:style w:type="character" w:customStyle="1" w:styleId="Char1b">
    <w:name w:val="注释标题 Char1"/>
    <w:basedOn w:val="ab"/>
    <w:autoRedefine/>
    <w:uiPriority w:val="99"/>
    <w:qFormat/>
  </w:style>
  <w:style w:type="character" w:customStyle="1" w:styleId="af0">
    <w:name w:val="注释标题 字符"/>
    <w:link w:val="af"/>
    <w:autoRedefine/>
    <w:uiPriority w:val="99"/>
    <w:qFormat/>
  </w:style>
  <w:style w:type="character" w:customStyle="1" w:styleId="Char2CharChar">
    <w:name w:val="+正文 Char2 Char Char"/>
    <w:link w:val="Char20"/>
    <w:uiPriority w:val="99"/>
    <w:qFormat/>
    <w:locked/>
    <w:rPr>
      <w:rFonts w:ascii="宋体" w:hAnsi="宋体"/>
      <w:sz w:val="24"/>
    </w:rPr>
  </w:style>
  <w:style w:type="paragraph" w:customStyle="1" w:styleId="Char20">
    <w:name w:val="+正文 Char2"/>
    <w:basedOn w:val="a9"/>
    <w:link w:val="Char2CharChar"/>
    <w:uiPriority w:val="99"/>
    <w:qFormat/>
    <w:pPr>
      <w:spacing w:line="360" w:lineRule="auto"/>
      <w:ind w:firstLineChars="200" w:firstLine="200"/>
    </w:pPr>
    <w:rPr>
      <w:rFonts w:ascii="宋体" w:hAnsi="宋体"/>
      <w:kern w:val="0"/>
      <w:sz w:val="24"/>
      <w:szCs w:val="20"/>
    </w:rPr>
  </w:style>
  <w:style w:type="character" w:customStyle="1" w:styleId="Char1c">
    <w:name w:val="称呼 Char1"/>
    <w:basedOn w:val="ab"/>
    <w:autoRedefine/>
    <w:uiPriority w:val="99"/>
    <w:qFormat/>
  </w:style>
  <w:style w:type="character" w:customStyle="1" w:styleId="27">
    <w:name w:val="正文文本缩进 2 字符"/>
    <w:basedOn w:val="ab"/>
    <w:link w:val="26"/>
    <w:uiPriority w:val="99"/>
    <w:qFormat/>
    <w:rPr>
      <w:rFonts w:ascii="宋体" w:eastAsia="宋体" w:hAnsi="宋体" w:cs="Times New Roman"/>
      <w:b/>
      <w:bCs/>
      <w:sz w:val="24"/>
      <w:szCs w:val="20"/>
    </w:rPr>
  </w:style>
  <w:style w:type="paragraph" w:customStyle="1" w:styleId="affff3">
    <w:name w:val="标准次分项"/>
    <w:basedOn w:val="a9"/>
    <w:autoRedefine/>
    <w:uiPriority w:val="99"/>
    <w:qFormat/>
    <w:pPr>
      <w:jc w:val="left"/>
    </w:pPr>
    <w:rPr>
      <w:rFonts w:ascii="宋体" w:hAnsi="宋体"/>
      <w:szCs w:val="21"/>
    </w:rPr>
  </w:style>
  <w:style w:type="paragraph" w:customStyle="1" w:styleId="xl34">
    <w:name w:val="xl34"/>
    <w:basedOn w:val="a9"/>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pPr>
      <w:widowControl/>
    </w:pPr>
    <w:rPr>
      <w:rFonts w:ascii="Times New Roman" w:hAnsi="Times New Roman"/>
      <w:kern w:val="0"/>
      <w:szCs w:val="21"/>
    </w:rPr>
  </w:style>
  <w:style w:type="paragraph" w:customStyle="1" w:styleId="xl67">
    <w:name w:val="xl67"/>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pPr>
      <w:spacing w:line="360" w:lineRule="auto"/>
    </w:pPr>
    <w:rPr>
      <w:rFonts w:ascii="宋体" w:hAnsi="宋体"/>
      <w:bCs/>
      <w:szCs w:val="21"/>
    </w:rPr>
  </w:style>
  <w:style w:type="paragraph" w:customStyle="1" w:styleId="xl44">
    <w:name w:val="xl44"/>
    <w:basedOn w:val="a9"/>
    <w:autoRedefine/>
    <w:uiPriority w:val="99"/>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autoRedefine/>
    <w:uiPriority w:val="99"/>
    <w:qFormat/>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Pr>
      <w:rFonts w:ascii="宋体" w:hAnsi="宋体"/>
      <w:szCs w:val="24"/>
    </w:rPr>
  </w:style>
  <w:style w:type="paragraph" w:customStyle="1" w:styleId="affff5">
    <w:name w:val="文档编号"/>
    <w:basedOn w:val="a9"/>
    <w:next w:val="a9"/>
    <w:autoRedefine/>
    <w:uiPriority w:val="99"/>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autoRedefine/>
    <w:qFormat/>
    <w:pPr>
      <w:tabs>
        <w:tab w:val="left" w:pos="360"/>
      </w:tabs>
    </w:pPr>
    <w:rPr>
      <w:rFonts w:ascii="Times New Roman" w:hAnsi="Times New Roman"/>
      <w:sz w:val="24"/>
      <w:szCs w:val="24"/>
    </w:rPr>
  </w:style>
  <w:style w:type="paragraph" w:customStyle="1" w:styleId="xl78">
    <w:name w:val="xl78"/>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pPr>
      <w:widowControl w:val="0"/>
      <w:adjustRightInd w:val="0"/>
      <w:spacing w:line="315" w:lineRule="atLeast"/>
      <w:jc w:val="both"/>
      <w:textAlignment w:val="baseline"/>
    </w:pPr>
    <w:rPr>
      <w:rFonts w:ascii="宋体"/>
      <w:sz w:val="24"/>
    </w:rPr>
  </w:style>
  <w:style w:type="paragraph" w:customStyle="1" w:styleId="xl29">
    <w:name w:val="xl29"/>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autoRedefine/>
    <w:uiPriority w:val="99"/>
    <w:qFormat/>
    <w:rPr>
      <w:rFonts w:ascii="Tahoma" w:hAnsi="Tahoma"/>
      <w:sz w:val="24"/>
      <w:szCs w:val="20"/>
    </w:rPr>
  </w:style>
  <w:style w:type="paragraph" w:customStyle="1" w:styleId="2d">
    <w:name w:val="列出段落2"/>
    <w:basedOn w:val="a9"/>
    <w:autoRedefine/>
    <w:uiPriority w:val="99"/>
    <w:qFormat/>
    <w:pPr>
      <w:ind w:firstLineChars="200" w:firstLine="420"/>
    </w:pPr>
  </w:style>
  <w:style w:type="paragraph" w:customStyle="1" w:styleId="220">
    <w:name w:val="22"/>
    <w:basedOn w:val="a9"/>
    <w:uiPriority w:val="99"/>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pPr>
      <w:tabs>
        <w:tab w:val="left" w:pos="360"/>
      </w:tabs>
    </w:pPr>
    <w:rPr>
      <w:rFonts w:ascii="Times New Roman" w:hAnsi="Times New Roman"/>
      <w:sz w:val="24"/>
      <w:szCs w:val="24"/>
    </w:rPr>
  </w:style>
  <w:style w:type="paragraph" w:customStyle="1" w:styleId="font10">
    <w:name w:val="font10"/>
    <w:basedOn w:val="a9"/>
    <w:uiPriority w:val="99"/>
    <w:qFormat/>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pPr>
      <w:widowControl/>
    </w:pPr>
    <w:rPr>
      <w:rFonts w:ascii="Times New Roman" w:hAnsi="Times New Roman"/>
      <w:kern w:val="0"/>
      <w:szCs w:val="21"/>
    </w:rPr>
  </w:style>
  <w:style w:type="paragraph" w:customStyle="1" w:styleId="xl66">
    <w:name w:val="xl66"/>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pPr>
      <w:ind w:firstLineChars="200" w:firstLine="420"/>
    </w:pPr>
  </w:style>
  <w:style w:type="paragraph" w:customStyle="1" w:styleId="affff7">
    <w:name w:val="文档正文"/>
    <w:basedOn w:val="a9"/>
    <w:uiPriority w:val="99"/>
    <w:qFormat/>
    <w:pPr>
      <w:spacing w:line="360" w:lineRule="auto"/>
    </w:pPr>
    <w:rPr>
      <w:rFonts w:ascii="宋体" w:hAnsi="宋体" w:cs="Arial"/>
      <w:b/>
      <w:bCs/>
      <w:szCs w:val="21"/>
    </w:rPr>
  </w:style>
  <w:style w:type="paragraph" w:customStyle="1" w:styleId="font15">
    <w:name w:val="font15"/>
    <w:basedOn w:val="a9"/>
    <w:uiPriority w:val="99"/>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pPr>
      <w:ind w:firstLineChars="200" w:firstLine="420"/>
    </w:pPr>
  </w:style>
  <w:style w:type="paragraph" w:customStyle="1" w:styleId="Char1d">
    <w:name w:val="Char1"/>
    <w:basedOn w:val="a9"/>
    <w:uiPriority w:val="99"/>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pPr>
      <w:tabs>
        <w:tab w:val="left" w:pos="360"/>
      </w:tabs>
    </w:pPr>
    <w:rPr>
      <w:rFonts w:ascii="Times New Roman" w:hAnsi="Times New Roman"/>
      <w:sz w:val="24"/>
      <w:szCs w:val="24"/>
    </w:rPr>
  </w:style>
  <w:style w:type="paragraph" w:customStyle="1" w:styleId="xl84">
    <w:name w:val="xl84"/>
    <w:basedOn w:val="a9"/>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pPr>
      <w:jc w:val="center"/>
    </w:pPr>
    <w:rPr>
      <w:rFonts w:ascii="Arial" w:eastAsia="黑体" w:hAnsi="Arial" w:cs="Arial"/>
      <w:bCs/>
      <w:kern w:val="2"/>
      <w:sz w:val="52"/>
      <w:szCs w:val="32"/>
    </w:rPr>
  </w:style>
  <w:style w:type="paragraph" w:customStyle="1" w:styleId="p18">
    <w:name w:val="p18"/>
    <w:basedOn w:val="a9"/>
    <w:uiPriority w:val="99"/>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Pr>
      <w:rFonts w:ascii="Tahoma" w:hAnsi="Tahoma"/>
      <w:sz w:val="24"/>
      <w:szCs w:val="20"/>
    </w:rPr>
  </w:style>
  <w:style w:type="paragraph" w:customStyle="1" w:styleId="flType">
    <w:name w:val="flType"/>
    <w:basedOn w:val="a9"/>
    <w:autoRedefine/>
    <w:uiPriority w:val="99"/>
    <w:qFormat/>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Pr>
      <w:rFonts w:ascii="Tahoma" w:hAnsi="Tahoma"/>
      <w:sz w:val="24"/>
      <w:szCs w:val="20"/>
    </w:rPr>
  </w:style>
  <w:style w:type="paragraph" w:customStyle="1" w:styleId="xl52">
    <w:name w:val="xl52"/>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autoRedefine/>
    <w:uiPriority w:val="99"/>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autoRedefine/>
    <w:uiPriority w:val="99"/>
    <w:qFormat/>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autoRedefine/>
    <w:uiPriority w:val="99"/>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autoRedefine/>
    <w:uiPriority w:val="99"/>
    <w:qFormat/>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autoRedefine/>
    <w:uiPriority w:val="99"/>
    <w:qFormat/>
  </w:style>
  <w:style w:type="paragraph" w:customStyle="1" w:styleId="affffd">
    <w:name w:val="图例编号"/>
    <w:basedOn w:val="afff5"/>
    <w:next w:val="afff5"/>
    <w:autoRedefine/>
    <w:uiPriority w:val="99"/>
    <w:qFormat/>
  </w:style>
  <w:style w:type="paragraph" w:customStyle="1" w:styleId="font14">
    <w:name w:val="font14"/>
    <w:basedOn w:val="a9"/>
    <w:autoRedefine/>
    <w:uiPriority w:val="99"/>
    <w:qFormat/>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autoRedefine/>
    <w:uiPriority w:val="99"/>
    <w:qFormat/>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pPr>
      <w:widowControl/>
      <w:ind w:firstLine="420"/>
    </w:pPr>
    <w:rPr>
      <w:rFonts w:cs="宋体"/>
      <w:kern w:val="0"/>
      <w:szCs w:val="21"/>
    </w:rPr>
  </w:style>
  <w:style w:type="paragraph" w:customStyle="1" w:styleId="xl46">
    <w:name w:val="xl46"/>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autoRedefine/>
    <w:uiPriority w:val="99"/>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pPr>
      <w:spacing w:line="300" w:lineRule="auto"/>
    </w:pPr>
    <w:rPr>
      <w:rFonts w:ascii="Times New Roman" w:hAnsi="Times New Roman"/>
      <w:sz w:val="24"/>
      <w:szCs w:val="24"/>
    </w:rPr>
  </w:style>
  <w:style w:type="paragraph" w:customStyle="1" w:styleId="xl33">
    <w:name w:val="xl33"/>
    <w:basedOn w:val="a9"/>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autoRedefine/>
    <w:qFormat/>
    <w:pPr>
      <w:suppressAutoHyphens/>
      <w:ind w:firstLine="420"/>
    </w:pPr>
    <w:rPr>
      <w:rFonts w:ascii="Times New Roman" w:hAnsi="Times New Roman"/>
      <w:kern w:val="1"/>
      <w:szCs w:val="21"/>
    </w:rPr>
  </w:style>
  <w:style w:type="character" w:customStyle="1" w:styleId="navname">
    <w:name w:val="navname"/>
    <w:basedOn w:val="ab"/>
    <w:autoRedefine/>
    <w:uiPriority w:val="99"/>
    <w:qFormat/>
  </w:style>
  <w:style w:type="paragraph" w:customStyle="1" w:styleId="Default">
    <w:name w:val="Default"/>
    <w:autoRedefine/>
    <w:uiPriority w:val="99"/>
    <w:qFormat/>
    <w:pPr>
      <w:widowControl w:val="0"/>
      <w:autoSpaceDE w:val="0"/>
      <w:autoSpaceDN w:val="0"/>
      <w:adjustRightInd w:val="0"/>
    </w:pPr>
    <w:rPr>
      <w:rFonts w:ascii="FZFangSong-Z02" w:eastAsia="FZFangSong-Z02" w:cs="FZFangSong-Z02"/>
      <w:color w:val="000000"/>
      <w:sz w:val="24"/>
      <w:szCs w:val="24"/>
    </w:rPr>
  </w:style>
  <w:style w:type="paragraph" w:customStyle="1" w:styleId="39">
    <w:name w:val="列出段落3"/>
    <w:basedOn w:val="a9"/>
    <w:autoRedefine/>
    <w:uiPriority w:val="34"/>
    <w:unhideWhenUsed/>
    <w:qFormat/>
    <w:pPr>
      <w:ind w:firstLineChars="200" w:firstLine="420"/>
    </w:pPr>
  </w:style>
  <w:style w:type="table" w:customStyle="1" w:styleId="1f">
    <w:name w:val="网格型1"/>
    <w:basedOn w:val="ac"/>
    <w:autoRedefine/>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Pr>
      <w:rFonts w:ascii="Calibri" w:eastAsia="宋体" w:hAnsi="Calibri" w:cs="Times New Roman"/>
    </w:rPr>
  </w:style>
  <w:style w:type="paragraph" w:customStyle="1" w:styleId="TableParagraph">
    <w:name w:val="Table Paragraph"/>
    <w:basedOn w:val="a9"/>
    <w:autoRedefine/>
    <w:uiPriority w:val="1"/>
    <w:qFormat/>
    <w:pPr>
      <w:autoSpaceDE w:val="0"/>
      <w:autoSpaceDN w:val="0"/>
      <w:jc w:val="center"/>
    </w:pPr>
    <w:rPr>
      <w:rFonts w:ascii="宋体" w:hAnsi="宋体" w:cs="宋体"/>
      <w:kern w:val="0"/>
      <w:sz w:val="22"/>
    </w:rPr>
  </w:style>
  <w:style w:type="character" w:customStyle="1" w:styleId="aff3">
    <w:name w:val="尾注文本 字符"/>
    <w:basedOn w:val="ab"/>
    <w:link w:val="a1"/>
    <w:autoRedefine/>
    <w:qFormat/>
    <w:rPr>
      <w:rFonts w:ascii="宋体" w:hAnsi="Calibri" w:cs="宋体"/>
      <w:snapToGrid w:val="0"/>
      <w:kern w:val="2"/>
      <w:sz w:val="21"/>
      <w:szCs w:val="22"/>
    </w:rPr>
  </w:style>
  <w:style w:type="character" w:customStyle="1" w:styleId="2b">
    <w:name w:val="正文文本首行缩进 2 字符"/>
    <w:basedOn w:val="afe"/>
    <w:link w:val="2a"/>
    <w:autoRedefine/>
    <w:qFormat/>
    <w:rPr>
      <w:rFonts w:ascii="Times New Roman" w:eastAsia="宋体" w:hAnsi="Times New Roman" w:cs="Times New Roman"/>
      <w:b w:val="0"/>
      <w:kern w:val="2"/>
      <w:sz w:val="21"/>
      <w:szCs w:val="20"/>
    </w:rPr>
  </w:style>
  <w:style w:type="character" w:customStyle="1" w:styleId="2Char">
    <w:name w:val="标题 2 Char"/>
    <w:basedOn w:val="ab"/>
    <w:autoRedefine/>
    <w:uiPriority w:val="99"/>
    <w:qFormat/>
    <w:rPr>
      <w:rFonts w:ascii="Cambria" w:eastAsia="宋体" w:hAnsi="Cambria" w:cs="宋体"/>
      <w:b/>
      <w:bCs/>
      <w:sz w:val="32"/>
      <w:szCs w:val="32"/>
    </w:rPr>
  </w:style>
  <w:style w:type="paragraph" w:customStyle="1" w:styleId="Style27">
    <w:name w:val="_Style 27"/>
    <w:autoRedefine/>
    <w:uiPriority w:val="99"/>
    <w:qFormat/>
    <w:pPr>
      <w:widowControl w:val="0"/>
      <w:jc w:val="both"/>
    </w:pPr>
    <w:rPr>
      <w:rFonts w:ascii="Calibri" w:hAnsi="Calibri"/>
      <w:kern w:val="2"/>
      <w:sz w:val="21"/>
      <w:szCs w:val="22"/>
    </w:rPr>
  </w:style>
  <w:style w:type="character" w:customStyle="1" w:styleId="ca-8">
    <w:name w:val="ca-8"/>
    <w:basedOn w:val="ab"/>
    <w:autoRedefine/>
    <w:qFormat/>
  </w:style>
  <w:style w:type="character" w:customStyle="1" w:styleId="af3">
    <w:name w:val="题注 字符"/>
    <w:link w:val="af2"/>
    <w:autoRedefine/>
    <w:qFormat/>
    <w:rPr>
      <w:rFonts w:ascii="华文中宋" w:eastAsia="华文中宋" w:hAnsi="华文中宋"/>
      <w:kern w:val="2"/>
      <w:sz w:val="36"/>
    </w:rPr>
  </w:style>
  <w:style w:type="character" w:customStyle="1" w:styleId="2CharChar">
    <w:name w:val="正文2 Char Char"/>
    <w:link w:val="2f"/>
    <w:autoRedefine/>
    <w:qFormat/>
    <w:rPr>
      <w:sz w:val="24"/>
    </w:rPr>
  </w:style>
  <w:style w:type="paragraph" w:customStyle="1" w:styleId="2f">
    <w:name w:val="正文2"/>
    <w:basedOn w:val="a9"/>
    <w:link w:val="2CharChar"/>
    <w:autoRedefine/>
    <w:qFormat/>
    <w:pPr>
      <w:spacing w:before="156" w:line="360" w:lineRule="auto"/>
      <w:ind w:firstLineChars="200" w:firstLine="510"/>
    </w:pPr>
    <w:rPr>
      <w:rFonts w:ascii="Times New Roman" w:hAnsi="Times New Roman"/>
      <w:kern w:val="0"/>
      <w:sz w:val="24"/>
      <w:szCs w:val="20"/>
    </w:rPr>
  </w:style>
  <w:style w:type="character" w:customStyle="1" w:styleId="Charb">
    <w:name w:val="新昌正文 Char"/>
    <w:link w:val="afffff0"/>
    <w:autoRedefine/>
    <w:qFormat/>
    <w:rPr>
      <w:rFonts w:hAnsi="宋体"/>
      <w:sz w:val="24"/>
      <w:szCs w:val="24"/>
    </w:rPr>
  </w:style>
  <w:style w:type="paragraph" w:customStyle="1" w:styleId="afffff0">
    <w:name w:val="新昌正文"/>
    <w:basedOn w:val="a9"/>
    <w:link w:val="Charb"/>
    <w:autoRedefin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autoRedefine/>
    <w:qFormat/>
    <w:rPr>
      <w:rFonts w:eastAsia="宋体" w:cs="宋体"/>
      <w:kern w:val="2"/>
      <w:sz w:val="24"/>
      <w:lang w:val="en-US" w:eastAsia="zh-CN" w:bidi="ar-SA"/>
    </w:rPr>
  </w:style>
  <w:style w:type="character" w:customStyle="1" w:styleId="AC0">
    <w:name w:val="A C"/>
    <w:autoRedefine/>
    <w:qFormat/>
    <w:rPr>
      <w:rFonts w:ascii="仿宋_GB2312"/>
      <w:bCs/>
      <w:iCs/>
      <w:sz w:val="24"/>
    </w:rPr>
  </w:style>
  <w:style w:type="character" w:customStyle="1" w:styleId="Char1e">
    <w:name w:val="大汉方案正文 Char1"/>
    <w:link w:val="afffff1"/>
    <w:autoRedefine/>
    <w:qFormat/>
    <w:rPr>
      <w:rFonts w:ascii="Arial" w:hAnsi="Arial"/>
      <w:sz w:val="24"/>
      <w:szCs w:val="24"/>
    </w:rPr>
  </w:style>
  <w:style w:type="paragraph" w:customStyle="1" w:styleId="afffff1">
    <w:name w:val="大汉方案正文"/>
    <w:basedOn w:val="a9"/>
    <w:link w:val="Char1e"/>
    <w:autoRedefine/>
    <w:qFormat/>
    <w:pPr>
      <w:spacing w:line="360" w:lineRule="auto"/>
      <w:ind w:firstLineChars="200" w:firstLine="200"/>
    </w:pPr>
    <w:rPr>
      <w:rFonts w:ascii="Arial" w:hAnsi="Arial"/>
      <w:kern w:val="0"/>
      <w:sz w:val="24"/>
      <w:szCs w:val="24"/>
    </w:rPr>
  </w:style>
  <w:style w:type="character" w:customStyle="1" w:styleId="1CharChar">
    <w:name w:val="正 文 1 Char Char"/>
    <w:autoRedefine/>
    <w:qFormat/>
    <w:rPr>
      <w:rFonts w:ascii="宋体" w:eastAsia="宋体" w:hAnsi="Courier New"/>
      <w:kern w:val="2"/>
      <w:sz w:val="21"/>
      <w:lang w:val="en-US" w:eastAsia="zh-CN" w:bidi="ar-SA"/>
    </w:rPr>
  </w:style>
  <w:style w:type="character" w:customStyle="1" w:styleId="1Char1">
    <w:name w:val="标题 1 Char1"/>
    <w:autoRedefine/>
    <w:qFormat/>
    <w:rPr>
      <w:rFonts w:cs="Times New Roman"/>
      <w:b/>
      <w:bCs/>
      <w:kern w:val="44"/>
      <w:sz w:val="44"/>
      <w:szCs w:val="44"/>
    </w:rPr>
  </w:style>
  <w:style w:type="character" w:customStyle="1" w:styleId="Charc">
    <w:name w:val="仙居正文 Char"/>
    <w:link w:val="afffff2"/>
    <w:autoRedefine/>
    <w:qFormat/>
    <w:rPr>
      <w:rFonts w:ascii="宋体" w:hAnsi="宋体"/>
      <w:sz w:val="24"/>
      <w:szCs w:val="24"/>
    </w:rPr>
  </w:style>
  <w:style w:type="paragraph" w:customStyle="1" w:styleId="afffff2">
    <w:name w:val="仙居正文"/>
    <w:basedOn w:val="a9"/>
    <w:link w:val="Charc"/>
    <w:autoRedefine/>
    <w:qFormat/>
    <w:pPr>
      <w:spacing w:line="360" w:lineRule="auto"/>
      <w:ind w:firstLineChars="200" w:firstLine="480"/>
    </w:pPr>
    <w:rPr>
      <w:rFonts w:ascii="宋体" w:hAnsi="宋体"/>
      <w:kern w:val="0"/>
      <w:sz w:val="24"/>
      <w:szCs w:val="24"/>
    </w:rPr>
  </w:style>
  <w:style w:type="character" w:customStyle="1" w:styleId="tw4winJump">
    <w:name w:val="tw4winJump"/>
    <w:autoRedefine/>
    <w:qFormat/>
    <w:rPr>
      <w:rFonts w:ascii="Courier New" w:hAnsi="Courier New"/>
      <w:color w:val="008080"/>
    </w:rPr>
  </w:style>
  <w:style w:type="character" w:customStyle="1" w:styleId="unnamed1">
    <w:name w:val="unnamed1"/>
    <w:basedOn w:val="ab"/>
    <w:autoRedefine/>
    <w:qFormat/>
  </w:style>
  <w:style w:type="character" w:customStyle="1" w:styleId="-Char">
    <w:name w:val="样式(-) Char"/>
    <w:link w:val="-"/>
    <w:autoRedefine/>
    <w:qFormat/>
    <w:rPr>
      <w:rFonts w:eastAsia="仿宋"/>
      <w:b/>
      <w:sz w:val="28"/>
      <w:szCs w:val="21"/>
    </w:rPr>
  </w:style>
  <w:style w:type="paragraph" w:customStyle="1" w:styleId="-">
    <w:name w:val="样式(-)"/>
    <w:basedOn w:val="-31"/>
    <w:link w:val="-Char"/>
    <w:autoRedefine/>
    <w:qFormat/>
    <w:pPr>
      <w:numPr>
        <w:numId w:val="5"/>
      </w:numPr>
      <w:spacing w:line="360" w:lineRule="auto"/>
      <w:ind w:left="860" w:firstLineChars="0" w:firstLine="0"/>
      <w:jc w:val="left"/>
    </w:pPr>
    <w:rPr>
      <w:rFonts w:ascii="Times New Roman" w:eastAsia="仿宋" w:hAnsi="Times New Roman" w:cs="Times New Roman"/>
      <w:b/>
      <w:kern w:val="0"/>
      <w:sz w:val="28"/>
      <w:szCs w:val="21"/>
    </w:rPr>
  </w:style>
  <w:style w:type="paragraph" w:customStyle="1" w:styleId="-31">
    <w:name w:val="浅色网格 - 强调文字颜色 31"/>
    <w:basedOn w:val="a9"/>
    <w:link w:val="-3Char1"/>
    <w:autoRedefine/>
    <w:qFormat/>
    <w:pPr>
      <w:ind w:firstLineChars="200" w:firstLine="420"/>
    </w:pPr>
    <w:rPr>
      <w:rFonts w:cs="宋体"/>
      <w:szCs w:val="24"/>
    </w:rPr>
  </w:style>
  <w:style w:type="character" w:customStyle="1" w:styleId="Char22">
    <w:name w:val="表正文 Char2"/>
    <w:autoRedefine/>
    <w:qFormat/>
    <w:rPr>
      <w:rFonts w:eastAsia="宋体"/>
      <w:kern w:val="2"/>
      <w:sz w:val="21"/>
      <w:lang w:val="en-US" w:eastAsia="zh-CN" w:bidi="ar-SA"/>
    </w:rPr>
  </w:style>
  <w:style w:type="character" w:customStyle="1" w:styleId="CharChara">
    <w:name w:val="表格中文字 Char Char"/>
    <w:autoRedefine/>
    <w:qFormat/>
    <w:rPr>
      <w:rFonts w:ascii="新宋体" w:eastAsia="新宋体" w:hAnsi="新宋体"/>
      <w:sz w:val="24"/>
      <w:szCs w:val="24"/>
      <w:lang w:bidi="ar-SA"/>
    </w:rPr>
  </w:style>
  <w:style w:type="character" w:customStyle="1" w:styleId="ca-7">
    <w:name w:val="ca-7"/>
    <w:basedOn w:val="ab"/>
    <w:autoRedefine/>
    <w:qFormat/>
  </w:style>
  <w:style w:type="character" w:customStyle="1" w:styleId="afffff3">
    <w:name w:val="公司一级标题"/>
    <w:autoRedefine/>
    <w:qFormat/>
    <w:rPr>
      <w:rFonts w:ascii="黑体" w:eastAsia="黑体" w:hAnsi="黑体"/>
      <w:color w:val="333300"/>
      <w:sz w:val="30"/>
    </w:rPr>
  </w:style>
  <w:style w:type="character" w:customStyle="1" w:styleId="aChar">
    <w:name w:val="a Char"/>
    <w:link w:val="afffff4"/>
    <w:autoRedefine/>
    <w:qFormat/>
    <w:rPr>
      <w:rFonts w:ascii="宋体" w:eastAsia="仿宋_GB2312" w:hAnsi="宋体"/>
      <w:sz w:val="24"/>
    </w:rPr>
  </w:style>
  <w:style w:type="paragraph" w:customStyle="1" w:styleId="afffff4">
    <w:name w:val="a"/>
    <w:basedOn w:val="a9"/>
    <w:link w:val="aChar"/>
    <w:autoRedefine/>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b"/>
    <w:autoRedefine/>
    <w:qFormat/>
  </w:style>
  <w:style w:type="character" w:customStyle="1" w:styleId="tw4winTerm">
    <w:name w:val="tw4winTerm"/>
    <w:autoRedefine/>
    <w:qFormat/>
    <w:rPr>
      <w:color w:val="0000FF"/>
    </w:rPr>
  </w:style>
  <w:style w:type="character" w:customStyle="1" w:styleId="2Char0">
    <w:name w:val="正文样式_首行缩进2字符 Char"/>
    <w:link w:val="2f0"/>
    <w:autoRedefine/>
    <w:qFormat/>
    <w:rPr>
      <w:sz w:val="24"/>
      <w:szCs w:val="24"/>
    </w:rPr>
  </w:style>
  <w:style w:type="paragraph" w:customStyle="1" w:styleId="2f0">
    <w:name w:val="正文样式_首行缩进2字符"/>
    <w:basedOn w:val="a9"/>
    <w:link w:val="2Char0"/>
    <w:autoRedefine/>
    <w:qFormat/>
    <w:pPr>
      <w:spacing w:line="360" w:lineRule="auto"/>
      <w:ind w:firstLineChars="200" w:firstLine="480"/>
    </w:pPr>
    <w:rPr>
      <w:rFonts w:ascii="Times New Roman" w:hAnsi="Times New Roman"/>
      <w:kern w:val="0"/>
      <w:sz w:val="24"/>
      <w:szCs w:val="24"/>
    </w:rPr>
  </w:style>
  <w:style w:type="character" w:customStyle="1" w:styleId="4CharChar">
    <w:name w:val="正文4 Char Char"/>
    <w:autoRedefine/>
    <w:qFormat/>
    <w:rPr>
      <w:rFonts w:ascii="Calibri" w:eastAsia="宋体" w:hAnsi="Calibri"/>
      <w:kern w:val="2"/>
      <w:sz w:val="24"/>
      <w:szCs w:val="24"/>
      <w:lang w:bidi="ar-SA"/>
    </w:rPr>
  </w:style>
  <w:style w:type="character" w:customStyle="1" w:styleId="BodyText2CharChar">
    <w:name w:val="BodyText 2 Char Char"/>
    <w:link w:val="BodyText2"/>
    <w:autoRedefine/>
    <w:qFormat/>
    <w:rPr>
      <w:snapToGrid w:val="0"/>
      <w:sz w:val="24"/>
    </w:rPr>
  </w:style>
  <w:style w:type="paragraph" w:customStyle="1" w:styleId="BodyText2">
    <w:name w:val="BodyText 2"/>
    <w:basedOn w:val="a9"/>
    <w:link w:val="BodyText2CharChar"/>
    <w:autoRedefine/>
    <w:qFormat/>
    <w:pPr>
      <w:widowControl/>
      <w:spacing w:before="120"/>
      <w:ind w:left="994"/>
    </w:pPr>
    <w:rPr>
      <w:rFonts w:ascii="Times New Roman" w:hAnsi="Times New Roman"/>
      <w:snapToGrid w:val="0"/>
      <w:kern w:val="0"/>
      <w:sz w:val="24"/>
      <w:szCs w:val="20"/>
    </w:rPr>
  </w:style>
  <w:style w:type="character" w:customStyle="1" w:styleId="tw4winInternal">
    <w:name w:val="tw4winInternal"/>
    <w:autoRedefine/>
    <w:qFormat/>
    <w:rPr>
      <w:rFonts w:ascii="Courier New" w:hAnsi="Courier New"/>
      <w:color w:val="FF0000"/>
    </w:rPr>
  </w:style>
  <w:style w:type="character" w:customStyle="1" w:styleId="ZChar">
    <w:name w:val="Z图表 Char"/>
    <w:link w:val="Z"/>
    <w:autoRedefine/>
    <w:qFormat/>
    <w:rPr>
      <w:rFonts w:eastAsia="黑体"/>
      <w:sz w:val="24"/>
      <w:szCs w:val="24"/>
    </w:rPr>
  </w:style>
  <w:style w:type="paragraph" w:customStyle="1" w:styleId="Z">
    <w:name w:val="Z图表"/>
    <w:basedOn w:val="af2"/>
    <w:link w:val="ZChar"/>
    <w:autoRedefine/>
    <w:qFormat/>
    <w:pPr>
      <w:spacing w:beforeLines="50" w:before="152" w:afterLines="50" w:after="160" w:line="240" w:lineRule="auto"/>
      <w:jc w:val="center"/>
    </w:pPr>
    <w:rPr>
      <w:rFonts w:ascii="Times New Roman" w:eastAsia="黑体" w:hAnsi="Times New Roman"/>
      <w:kern w:val="0"/>
      <w:sz w:val="24"/>
      <w:szCs w:val="24"/>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0"/>
    <w:link w:val="4-dyfChar"/>
    <w:autoRedefine/>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ZJGISChar">
    <w:name w:val="ZJGIS图表 Char"/>
    <w:link w:val="ZJGIS"/>
    <w:autoRedefine/>
    <w:qFormat/>
    <w:rPr>
      <w:rFonts w:eastAsia="黑体"/>
      <w:color w:val="000000"/>
      <w:sz w:val="24"/>
      <w:szCs w:val="24"/>
    </w:rPr>
  </w:style>
  <w:style w:type="paragraph" w:customStyle="1" w:styleId="ZJGIS">
    <w:name w:val="ZJGIS图表"/>
    <w:basedOn w:val="a9"/>
    <w:link w:val="ZJGISChar"/>
    <w:autoRedefine/>
    <w:qFormat/>
    <w:pPr>
      <w:jc w:val="center"/>
    </w:pPr>
    <w:rPr>
      <w:rFonts w:ascii="Times New Roman" w:eastAsia="黑体" w:hAnsi="Times New Roman"/>
      <w:color w:val="000000"/>
      <w:kern w:val="0"/>
      <w:sz w:val="24"/>
      <w:szCs w:val="24"/>
    </w:rPr>
  </w:style>
  <w:style w:type="character" w:customStyle="1" w:styleId="H1Char2">
    <w:name w:val="H1 Char2"/>
    <w:autoRedefine/>
    <w:qFormat/>
    <w:rPr>
      <w:rFonts w:eastAsia="隶书"/>
      <w:b/>
      <w:bCs/>
      <w:sz w:val="36"/>
      <w:szCs w:val="36"/>
      <w:lang w:val="en-US" w:eastAsia="zh-CN" w:bidi="ar-SA"/>
    </w:rPr>
  </w:style>
  <w:style w:type="character" w:customStyle="1" w:styleId="info4">
    <w:name w:val="info4"/>
    <w:basedOn w:val="ab"/>
    <w:autoRedefine/>
    <w:qFormat/>
  </w:style>
  <w:style w:type="character" w:customStyle="1" w:styleId="content">
    <w:name w:val="content"/>
    <w:basedOn w:val="ab"/>
    <w:autoRedefine/>
    <w:qFormat/>
  </w:style>
  <w:style w:type="character" w:customStyle="1" w:styleId="CharChar20">
    <w:name w:val="普通文字 Char Char2"/>
    <w:autoRedefine/>
    <w:qFormat/>
    <w:rPr>
      <w:rFonts w:ascii="宋体" w:eastAsia="宋体" w:hAnsi="Courier New"/>
      <w:sz w:val="21"/>
      <w:lang w:val="en-US" w:eastAsia="zh-CN" w:bidi="ar-SA"/>
    </w:rPr>
  </w:style>
  <w:style w:type="character" w:customStyle="1" w:styleId="1CharChar0">
    <w:name w:val="列表1 Char Char"/>
    <w:link w:val="112"/>
    <w:autoRedefine/>
    <w:qFormat/>
    <w:rPr>
      <w:rFonts w:ascii="Century" w:hAnsi="Century"/>
      <w:szCs w:val="21"/>
    </w:rPr>
  </w:style>
  <w:style w:type="paragraph" w:customStyle="1" w:styleId="112">
    <w:name w:val="列表11"/>
    <w:basedOn w:val="a9"/>
    <w:link w:val="1CharChar0"/>
    <w:autoRedefine/>
    <w:qFormat/>
    <w:pPr>
      <w:tabs>
        <w:tab w:val="left" w:pos="840"/>
      </w:tabs>
      <w:spacing w:line="360" w:lineRule="auto"/>
      <w:ind w:left="840" w:hanging="420"/>
      <w:jc w:val="left"/>
    </w:pPr>
    <w:rPr>
      <w:rFonts w:ascii="Century" w:hAnsi="Century"/>
      <w:kern w:val="0"/>
      <w:sz w:val="20"/>
      <w:szCs w:val="21"/>
    </w:rPr>
  </w:style>
  <w:style w:type="character" w:customStyle="1" w:styleId="Head2">
    <w:name w:val="Head 2"/>
    <w:autoRedefine/>
    <w:qFormat/>
    <w:rPr>
      <w:rFonts w:ascii="仿宋_GB2312"/>
      <w:bCs/>
      <w:iCs/>
      <w:sz w:val="24"/>
    </w:rPr>
  </w:style>
  <w:style w:type="character" w:customStyle="1" w:styleId="ZJChar">
    <w:name w:val="ZJ正文 Char"/>
    <w:link w:val="ZJ"/>
    <w:autoRedefine/>
    <w:qFormat/>
    <w:rPr>
      <w:sz w:val="24"/>
      <w:szCs w:val="24"/>
    </w:rPr>
  </w:style>
  <w:style w:type="paragraph" w:customStyle="1" w:styleId="ZJ">
    <w:name w:val="ZJ正文"/>
    <w:basedOn w:val="a9"/>
    <w:link w:val="ZJChar"/>
    <w:autoRedefine/>
    <w:qFormat/>
    <w:pPr>
      <w:spacing w:line="360" w:lineRule="auto"/>
      <w:ind w:firstLineChars="200" w:firstLine="480"/>
    </w:pPr>
    <w:rPr>
      <w:rFonts w:ascii="Times New Roman" w:hAnsi="Times New Roman"/>
      <w:kern w:val="0"/>
      <w:sz w:val="24"/>
      <w:szCs w:val="24"/>
    </w:rPr>
  </w:style>
  <w:style w:type="character" w:customStyle="1" w:styleId="ttag">
    <w:name w:val="t_tag"/>
    <w:basedOn w:val="ab"/>
    <w:autoRedefine/>
    <w:qFormat/>
  </w:style>
  <w:style w:type="character" w:customStyle="1" w:styleId="p71">
    <w:name w:val="p71"/>
    <w:autoRedefine/>
    <w:qFormat/>
    <w:rPr>
      <w:sz w:val="21"/>
    </w:rPr>
  </w:style>
  <w:style w:type="character" w:customStyle="1" w:styleId="Char1f">
    <w:name w:val="文档结构图 Char1"/>
    <w:autoRedefine/>
    <w:qFormat/>
    <w:rPr>
      <w:rFonts w:ascii="宋体" w:eastAsia="宋体" w:hAnsi="Courier New"/>
      <w:sz w:val="21"/>
      <w:lang w:val="en-US" w:eastAsia="zh-CN" w:bidi="ar-SA"/>
    </w:rPr>
  </w:style>
  <w:style w:type="character" w:customStyle="1" w:styleId="afffff5">
    <w:name w:val="样式 小四"/>
    <w:autoRedefine/>
    <w:qFormat/>
    <w:rPr>
      <w:sz w:val="21"/>
    </w:rPr>
  </w:style>
  <w:style w:type="character" w:customStyle="1" w:styleId="CharCharb">
    <w:name w:val="页眉 Char Char"/>
    <w:autoRedefine/>
    <w:qFormat/>
    <w:rPr>
      <w:kern w:val="2"/>
      <w:sz w:val="18"/>
      <w:szCs w:val="18"/>
      <w:lang w:bidi="ar-SA"/>
    </w:rPr>
  </w:style>
  <w:style w:type="character" w:customStyle="1" w:styleId="font9blackline14">
    <w:name w:val="font9_black_line14"/>
    <w:basedOn w:val="ab"/>
    <w:autoRedefine/>
    <w:qFormat/>
  </w:style>
  <w:style w:type="character" w:customStyle="1" w:styleId="Chard">
    <w:name w:val="粘贴正文 Char"/>
    <w:link w:val="afffff6"/>
    <w:autoRedefine/>
    <w:qFormat/>
    <w:rPr>
      <w:sz w:val="24"/>
      <w:szCs w:val="21"/>
    </w:rPr>
  </w:style>
  <w:style w:type="paragraph" w:customStyle="1" w:styleId="afffff6">
    <w:name w:val="粘贴正文"/>
    <w:link w:val="Chard"/>
    <w:autoRedefine/>
    <w:qFormat/>
    <w:pPr>
      <w:spacing w:line="360" w:lineRule="auto"/>
      <w:ind w:right="210" w:firstLine="480"/>
      <w:jc w:val="both"/>
    </w:pPr>
    <w:rPr>
      <w:sz w:val="24"/>
      <w:szCs w:val="21"/>
    </w:rPr>
  </w:style>
  <w:style w:type="character" w:customStyle="1" w:styleId="tpccontent1">
    <w:name w:val="tpc_content1"/>
    <w:autoRedefine/>
    <w:qFormat/>
    <w:rPr>
      <w:sz w:val="20"/>
      <w:szCs w:val="20"/>
    </w:rPr>
  </w:style>
  <w:style w:type="character" w:customStyle="1" w:styleId="Heading2Char56d95a18-4dba-4567-b9ab-904145f06cab">
    <w:name w:val="Heading 2 Char_56d95a18-4dba-4567-b9ab-904145f06cab"/>
    <w:autoRedefine/>
    <w:qFormat/>
    <w:rPr>
      <w:rFonts w:ascii="Cambria" w:eastAsia="宋体" w:hAnsi="Cambria" w:cs="Cambria"/>
      <w:b/>
      <w:bCs/>
      <w:sz w:val="32"/>
      <w:szCs w:val="32"/>
      <w:lang w:val="en-US" w:eastAsia="zh-CN" w:bidi="ar-SA"/>
    </w:rPr>
  </w:style>
  <w:style w:type="character" w:customStyle="1" w:styleId="maywed421">
    <w:name w:val="maywed421"/>
    <w:autoRedefine/>
    <w:qFormat/>
    <w:rPr>
      <w:color w:val="366FB6"/>
      <w:u w:val="none"/>
    </w:rPr>
  </w:style>
  <w:style w:type="character" w:customStyle="1" w:styleId="Chare">
    <w:name w:val="表格抬头 Char"/>
    <w:link w:val="afffff7"/>
    <w:autoRedefine/>
    <w:qFormat/>
    <w:rPr>
      <w:rFonts w:ascii="黑体" w:eastAsia="黑体"/>
      <w:b/>
    </w:rPr>
  </w:style>
  <w:style w:type="paragraph" w:customStyle="1" w:styleId="afffff7">
    <w:name w:val="表格抬头"/>
    <w:basedOn w:val="a9"/>
    <w:link w:val="Chare"/>
    <w:autoRedefine/>
    <w:qFormat/>
    <w:pPr>
      <w:jc w:val="center"/>
    </w:pPr>
    <w:rPr>
      <w:rFonts w:ascii="黑体" w:eastAsia="黑体" w:hAnsi="Times New Roman"/>
      <w:b/>
      <w:kern w:val="0"/>
      <w:sz w:val="20"/>
      <w:szCs w:val="20"/>
    </w:rPr>
  </w:style>
  <w:style w:type="character" w:customStyle="1" w:styleId="greyfont1">
    <w:name w:val="greyfont1"/>
    <w:autoRedefine/>
    <w:qFormat/>
    <w:rPr>
      <w:b/>
      <w:bCs/>
      <w:color w:val="666666"/>
    </w:rPr>
  </w:style>
  <w:style w:type="character" w:customStyle="1" w:styleId="pt91">
    <w:name w:val="pt91"/>
    <w:autoRedefine/>
    <w:qFormat/>
    <w:rPr>
      <w:rFonts w:hint="default"/>
      <w:spacing w:val="240"/>
      <w:sz w:val="18"/>
      <w:szCs w:val="18"/>
    </w:rPr>
  </w:style>
  <w:style w:type="character" w:customStyle="1" w:styleId="title14">
    <w:name w:val="title14"/>
    <w:basedOn w:val="ab"/>
    <w:autoRedefine/>
    <w:qFormat/>
  </w:style>
  <w:style w:type="character" w:customStyle="1" w:styleId="410">
    <w:name w:val="样式41"/>
    <w:autoRedefine/>
    <w:qFormat/>
    <w:rPr>
      <w:color w:val="3366CC"/>
      <w:sz w:val="21"/>
      <w:szCs w:val="21"/>
    </w:rPr>
  </w:style>
  <w:style w:type="character" w:customStyle="1" w:styleId="sChar">
    <w:name w:val="正文s Char"/>
    <w:link w:val="s"/>
    <w:autoRedefine/>
    <w:qFormat/>
    <w:rPr>
      <w:rFonts w:ascii="Arial" w:hAnsi="Arial"/>
    </w:rPr>
  </w:style>
  <w:style w:type="paragraph" w:customStyle="1" w:styleId="s">
    <w:name w:val="正文s"/>
    <w:basedOn w:val="a9"/>
    <w:link w:val="sChar"/>
    <w:autoRedefine/>
    <w:qFormat/>
    <w:pPr>
      <w:spacing w:beforeLines="50" w:line="360" w:lineRule="exact"/>
      <w:ind w:left="420"/>
    </w:pPr>
    <w:rPr>
      <w:rFonts w:ascii="Arial" w:hAnsi="Arial"/>
      <w:kern w:val="0"/>
      <w:sz w:val="20"/>
      <w:szCs w:val="20"/>
    </w:rPr>
  </w:style>
  <w:style w:type="character" w:customStyle="1" w:styleId="-3Char1">
    <w:name w:val="浅色网格 - 强调文字颜色 3 Char1"/>
    <w:link w:val="-31"/>
    <w:autoRedefine/>
    <w:qFormat/>
    <w:rPr>
      <w:rFonts w:ascii="Calibri" w:hAnsi="Calibri" w:cs="宋体"/>
      <w:kern w:val="2"/>
      <w:sz w:val="21"/>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9"/>
    <w:next w:val="a9"/>
    <w:link w:val="b1101bChar"/>
    <w:autoRedefine/>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afffff">
    <w:name w:val="列表段落 字符"/>
    <w:link w:val="affffe"/>
    <w:autoRedefine/>
    <w:qFormat/>
    <w:rPr>
      <w:kern w:val="1"/>
      <w:sz w:val="21"/>
      <w:szCs w:val="21"/>
    </w:rPr>
  </w:style>
  <w:style w:type="character" w:customStyle="1" w:styleId="para">
    <w:name w:val="para"/>
    <w:basedOn w:val="ab"/>
    <w:autoRedefine/>
    <w:qFormat/>
  </w:style>
  <w:style w:type="character" w:customStyle="1" w:styleId="1CharChar1">
    <w:name w:val="文档正文1 Char Char"/>
    <w:autoRedefine/>
    <w:qFormat/>
    <w:rPr>
      <w:rFonts w:ascii="仿宋_GB2312" w:eastAsia="仿宋_GB2312" w:hAnsi="仿宋"/>
      <w:kern w:val="2"/>
      <w:sz w:val="30"/>
      <w:szCs w:val="30"/>
      <w:lang w:bidi="ar-SA"/>
    </w:rPr>
  </w:style>
  <w:style w:type="character" w:customStyle="1" w:styleId="Charf">
    <w:name w:val="加重文字 Char"/>
    <w:link w:val="afffff8"/>
    <w:autoRedefine/>
    <w:qFormat/>
    <w:rPr>
      <w:b/>
      <w:bCs/>
      <w:sz w:val="24"/>
      <w:szCs w:val="24"/>
      <w:u w:val="thick"/>
    </w:rPr>
  </w:style>
  <w:style w:type="paragraph" w:customStyle="1" w:styleId="afffff8">
    <w:name w:val="加重文字"/>
    <w:basedOn w:val="afffff9"/>
    <w:link w:val="Charf"/>
    <w:autoRedefine/>
    <w:qFormat/>
    <w:pPr>
      <w:ind w:firstLineChars="0" w:firstLine="0"/>
    </w:pPr>
    <w:rPr>
      <w:rFonts w:ascii="Times New Roman" w:hAnsi="Times New Roman" w:cs="Times New Roman"/>
      <w:b/>
      <w:bCs/>
      <w:kern w:val="0"/>
      <w:u w:val="thick"/>
    </w:rPr>
  </w:style>
  <w:style w:type="paragraph" w:customStyle="1" w:styleId="afffff9">
    <w:name w:val="标准文本"/>
    <w:basedOn w:val="a9"/>
    <w:link w:val="Charf0"/>
    <w:autoRedefine/>
    <w:qFormat/>
    <w:pPr>
      <w:spacing w:line="360" w:lineRule="auto"/>
      <w:ind w:firstLineChars="200" w:firstLine="480"/>
    </w:pPr>
    <w:rPr>
      <w:rFonts w:cs="宋体"/>
      <w:sz w:val="24"/>
      <w:szCs w:val="24"/>
    </w:rPr>
  </w:style>
  <w:style w:type="character" w:customStyle="1" w:styleId="H1Char3">
    <w:name w:val="H1 Char3"/>
    <w:autoRedefine/>
    <w:qFormat/>
    <w:rPr>
      <w:rFonts w:eastAsia="隶书"/>
      <w:b/>
      <w:bCs/>
      <w:sz w:val="36"/>
      <w:szCs w:val="36"/>
      <w:lang w:val="en-US" w:eastAsia="zh-CN" w:bidi="ar-SA"/>
    </w:rPr>
  </w:style>
  <w:style w:type="character" w:customStyle="1" w:styleId="style181">
    <w:name w:val="style181"/>
    <w:autoRedefine/>
    <w:qFormat/>
    <w:rPr>
      <w:rFonts w:ascii="Arial" w:hAnsi="Arial" w:cs="Arial" w:hint="default"/>
      <w:color w:val="000000"/>
      <w:sz w:val="18"/>
      <w:szCs w:val="18"/>
    </w:rPr>
  </w:style>
  <w:style w:type="character" w:customStyle="1" w:styleId="Char23">
    <w:name w:val="吉奥正文 Char2"/>
    <w:link w:val="afffffa"/>
    <w:autoRedefine/>
    <w:qFormat/>
    <w:rPr>
      <w:rFonts w:eastAsia="仿宋_GB2312"/>
      <w:sz w:val="24"/>
    </w:rPr>
  </w:style>
  <w:style w:type="paragraph" w:customStyle="1" w:styleId="afffffa">
    <w:name w:val="吉奥正文"/>
    <w:basedOn w:val="a9"/>
    <w:link w:val="Char23"/>
    <w:autoRedefine/>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b"/>
    <w:autoRedefine/>
    <w:qFormat/>
  </w:style>
  <w:style w:type="character" w:customStyle="1" w:styleId="headeroddCharChar1">
    <w:name w:val="header odd Char Char1"/>
    <w:autoRedefine/>
    <w:qFormat/>
    <w:rPr>
      <w:rFonts w:eastAsia="宋体"/>
      <w:kern w:val="2"/>
      <w:sz w:val="18"/>
      <w:szCs w:val="18"/>
      <w:lang w:val="en-US" w:eastAsia="zh-CN" w:bidi="ar-SA"/>
    </w:rPr>
  </w:style>
  <w:style w:type="character" w:customStyle="1" w:styleId="CharCharc">
    <w:name w:val="一级标题 Char Char"/>
    <w:autoRedefine/>
    <w:qFormat/>
    <w:rPr>
      <w:rFonts w:eastAsia="仿宋"/>
      <w:b/>
      <w:kern w:val="44"/>
      <w:sz w:val="28"/>
      <w:lang w:val="en-US" w:eastAsia="zh-CN" w:bidi="ar-SA"/>
    </w:rPr>
  </w:style>
  <w:style w:type="character" w:customStyle="1" w:styleId="CharChar12">
    <w:name w:val="Char Char12"/>
    <w:autoRedefine/>
    <w:qFormat/>
    <w:rPr>
      <w:rFonts w:ascii="宋体" w:eastAsia="宋体" w:hAnsi="Courier New" w:cs="Times New Roman"/>
      <w:spacing w:val="-4"/>
      <w:sz w:val="18"/>
      <w:szCs w:val="20"/>
    </w:rPr>
  </w:style>
  <w:style w:type="character" w:customStyle="1" w:styleId="huide001">
    <w:name w:val="huide001"/>
    <w:autoRedefine/>
    <w:qFormat/>
    <w:rPr>
      <w:rFonts w:ascii="Arial" w:hAnsi="Arial" w:cs="Arial" w:hint="default"/>
      <w:color w:val="666666"/>
      <w:sz w:val="18"/>
      <w:szCs w:val="18"/>
    </w:rPr>
  </w:style>
  <w:style w:type="character" w:customStyle="1" w:styleId="TitleChar46febb39-beb7-4999-88d6-5af7effa9c66">
    <w:name w:val="Title Char_46febb39-beb7-4999-88d6-5af7effa9c66"/>
    <w:autoRedefine/>
    <w:qFormat/>
    <w:rPr>
      <w:rFonts w:ascii="Cambria" w:eastAsia="宋体" w:hAnsi="Cambria" w:cs="Cambria"/>
      <w:b/>
      <w:bCs/>
      <w:sz w:val="32"/>
      <w:szCs w:val="32"/>
      <w:lang w:val="en-US" w:eastAsia="zh-CN" w:bidi="ar-SA"/>
    </w:rPr>
  </w:style>
  <w:style w:type="character" w:customStyle="1" w:styleId="textshow1">
    <w:name w:val="text_show1"/>
    <w:autoRedefine/>
    <w:qFormat/>
    <w:rPr>
      <w:color w:val="000000"/>
      <w:sz w:val="21"/>
      <w:szCs w:val="21"/>
      <w:u w:val="none"/>
    </w:rPr>
  </w:style>
  <w:style w:type="character" w:customStyle="1" w:styleId="Charf0">
    <w:name w:val="标准文本 Char"/>
    <w:link w:val="afffff9"/>
    <w:autoRedefine/>
    <w:qFormat/>
    <w:rPr>
      <w:rFonts w:ascii="Calibri" w:hAnsi="Calibri" w:cs="宋体"/>
      <w:kern w:val="2"/>
      <w:sz w:val="24"/>
      <w:szCs w:val="24"/>
    </w:rPr>
  </w:style>
  <w:style w:type="character" w:customStyle="1" w:styleId="CharChar141">
    <w:name w:val="Char Char141"/>
    <w:autoRedefine/>
    <w:qFormat/>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Pr>
      <w:rFonts w:ascii="Times New Roman" w:eastAsia="宋体" w:hAnsi="Times New Roman" w:cs="Times New Roman"/>
      <w:sz w:val="18"/>
      <w:szCs w:val="18"/>
    </w:rPr>
  </w:style>
  <w:style w:type="character" w:customStyle="1" w:styleId="p21">
    <w:name w:val="p21"/>
    <w:autoRedefine/>
    <w:qFormat/>
    <w:rPr>
      <w:rFonts w:ascii="Arial" w:hAnsi="Arial" w:hint="default"/>
      <w:color w:val="333333"/>
      <w:sz w:val="18"/>
      <w:u w:val="none"/>
    </w:rPr>
  </w:style>
  <w:style w:type="character" w:customStyle="1" w:styleId="FooterChar169c0409-8c67-42cd-a1d5-841504dfe2ca">
    <w:name w:val="Footer Char_169c0409-8c67-42cd-a1d5-841504dfe2ca"/>
    <w:autoRedefine/>
    <w:qFormat/>
    <w:rPr>
      <w:rFonts w:ascii="Times New Roman" w:eastAsia="宋体" w:hAnsi="Times New Roman" w:cs="Times New Roman"/>
      <w:sz w:val="18"/>
      <w:szCs w:val="18"/>
    </w:rPr>
  </w:style>
  <w:style w:type="character" w:customStyle="1" w:styleId="NormalIndentCharChar">
    <w:name w:val="Normal Indent Char Char"/>
    <w:autoRedefine/>
    <w:qFormat/>
    <w:rPr>
      <w:rFonts w:eastAsia="宋体"/>
      <w:kern w:val="2"/>
      <w:sz w:val="21"/>
      <w:szCs w:val="24"/>
      <w:lang w:val="en-US" w:eastAsia="zh-CN" w:bidi="ar-SA"/>
    </w:rPr>
  </w:style>
  <w:style w:type="character" w:customStyle="1" w:styleId="ListParagraphChar">
    <w:name w:val="List Paragraph Char"/>
    <w:link w:val="1b"/>
    <w:autoRedefine/>
    <w:qFormat/>
    <w:rPr>
      <w:rFonts w:ascii="Calibri" w:hAnsi="Calibri"/>
      <w:kern w:val="2"/>
      <w:sz w:val="21"/>
      <w:szCs w:val="22"/>
    </w:rPr>
  </w:style>
  <w:style w:type="character" w:customStyle="1" w:styleId="BalloonTextChar">
    <w:name w:val="Balloon Text Char"/>
    <w:autoRedefine/>
    <w:qFormat/>
    <w:rPr>
      <w:rFonts w:ascii="Times New Roman" w:eastAsia="宋体" w:hAnsi="Times New Roman" w:cs="Times New Roman"/>
      <w:sz w:val="18"/>
      <w:szCs w:val="18"/>
    </w:rPr>
  </w:style>
  <w:style w:type="character" w:customStyle="1" w:styleId="1f0">
    <w:name w:val="书籍标题1"/>
    <w:autoRedefine/>
    <w:uiPriority w:val="33"/>
    <w:qFormat/>
    <w:rPr>
      <w:b/>
      <w:bCs/>
      <w:smallCaps/>
      <w:spacing w:val="5"/>
    </w:rPr>
  </w:style>
  <w:style w:type="character" w:customStyle="1" w:styleId="tw4winMark">
    <w:name w:val="tw4winMark"/>
    <w:autoRedefine/>
    <w:qFormat/>
    <w:rPr>
      <w:rFonts w:ascii="Courier New" w:hAnsi="Courier New"/>
      <w:vanish/>
      <w:color w:val="800080"/>
      <w:vertAlign w:val="subscript"/>
    </w:rPr>
  </w:style>
  <w:style w:type="character" w:customStyle="1" w:styleId="ItemListinTableCharChar">
    <w:name w:val="Item List in Table Char Char"/>
    <w:link w:val="ItemListinTable"/>
    <w:autoRedefine/>
    <w:qFormat/>
    <w:rPr>
      <w:rFonts w:ascii="Arial" w:hAnsi="Arial"/>
      <w:sz w:val="18"/>
      <w:szCs w:val="18"/>
    </w:rPr>
  </w:style>
  <w:style w:type="paragraph" w:customStyle="1" w:styleId="ItemListinTable">
    <w:name w:val="Item List in Table"/>
    <w:link w:val="ItemListinTableCharChar"/>
    <w:autoRedefine/>
    <w:qFormat/>
    <w:pPr>
      <w:numPr>
        <w:numId w:val="6"/>
      </w:numPr>
      <w:spacing w:before="40" w:after="40"/>
      <w:jc w:val="both"/>
    </w:pPr>
    <w:rPr>
      <w:rFonts w:ascii="Arial" w:hAnsi="Arial"/>
      <w:sz w:val="18"/>
      <w:szCs w:val="18"/>
    </w:rPr>
  </w:style>
  <w:style w:type="character" w:customStyle="1" w:styleId="paragraph1CharChar">
    <w:name w:val="paragraph1 Char Char"/>
    <w:autoRedefine/>
    <w:qFormat/>
    <w:rPr>
      <w:rFonts w:eastAsia="楷体_GB2312"/>
      <w:kern w:val="2"/>
      <w:sz w:val="24"/>
      <w:lang w:val="en-US" w:eastAsia="zh-CN" w:bidi="ar-SA"/>
    </w:rPr>
  </w:style>
  <w:style w:type="character" w:customStyle="1" w:styleId="fontdz1">
    <w:name w:val="fontdz1"/>
    <w:autoRedefine/>
    <w:qFormat/>
    <w:rPr>
      <w:sz w:val="18"/>
      <w:szCs w:val="18"/>
    </w:rPr>
  </w:style>
  <w:style w:type="character" w:customStyle="1" w:styleId="Charf1">
    <w:name w:val="自定义正文 Char"/>
    <w:link w:val="afffffb"/>
    <w:autoRedefine/>
    <w:qFormat/>
    <w:rPr>
      <w:rFonts w:ascii="仿宋_GB2312" w:eastAsia="仿宋_GB2312"/>
      <w:sz w:val="28"/>
      <w:szCs w:val="24"/>
    </w:rPr>
  </w:style>
  <w:style w:type="paragraph" w:customStyle="1" w:styleId="afffffb">
    <w:name w:val="自定义正文"/>
    <w:basedOn w:val="a9"/>
    <w:link w:val="Charf1"/>
    <w:autoRedefine/>
    <w:qFormat/>
    <w:pPr>
      <w:spacing w:before="120" w:after="120" w:line="480" w:lineRule="exact"/>
      <w:ind w:firstLineChars="200" w:firstLine="200"/>
      <w:jc w:val="left"/>
    </w:pPr>
    <w:rPr>
      <w:rFonts w:ascii="仿宋_GB2312" w:eastAsia="仿宋_GB2312" w:hAnsi="Times New Roman"/>
      <w:kern w:val="0"/>
      <w:sz w:val="28"/>
      <w:szCs w:val="24"/>
    </w:rPr>
  </w:style>
  <w:style w:type="character" w:customStyle="1" w:styleId="Charf2">
    <w:name w:val="公文正文 Char"/>
    <w:link w:val="afffffc"/>
    <w:autoRedefine/>
    <w:qFormat/>
    <w:rPr>
      <w:rFonts w:ascii="仿宋_GB2312" w:eastAsia="仿宋_GB2312"/>
      <w:sz w:val="24"/>
      <w:szCs w:val="24"/>
    </w:rPr>
  </w:style>
  <w:style w:type="paragraph" w:customStyle="1" w:styleId="afffffc">
    <w:name w:val="公文正文"/>
    <w:basedOn w:val="a9"/>
    <w:link w:val="Charf2"/>
    <w:autoRedefine/>
    <w:qFormat/>
    <w:pPr>
      <w:spacing w:before="156" w:line="360" w:lineRule="auto"/>
      <w:ind w:firstLineChars="200" w:firstLine="360"/>
    </w:pPr>
    <w:rPr>
      <w:rFonts w:ascii="仿宋_GB2312" w:eastAsia="仿宋_GB2312" w:hAnsi="Times New Roman"/>
      <w:kern w:val="0"/>
      <w:sz w:val="24"/>
      <w:szCs w:val="24"/>
    </w:rPr>
  </w:style>
  <w:style w:type="character" w:customStyle="1" w:styleId="CharChar14">
    <w:name w:val="Char Char14"/>
    <w:autoRedefine/>
    <w:qFormat/>
    <w:rPr>
      <w:rFonts w:ascii="Calibri" w:eastAsia="宋体" w:hAnsi="Calibri" w:cs="Times New Roman"/>
      <w:b/>
      <w:bCs/>
      <w:sz w:val="28"/>
      <w:szCs w:val="28"/>
    </w:rPr>
  </w:style>
  <w:style w:type="character" w:customStyle="1" w:styleId="1CharChar2">
    <w:name w:val="列表1、 Char Char"/>
    <w:autoRedefine/>
    <w:qFormat/>
    <w:rPr>
      <w:rFonts w:ascii="仿宋" w:eastAsia="仿宋" w:hAnsi="仿宋"/>
      <w:kern w:val="2"/>
      <w:sz w:val="28"/>
      <w:szCs w:val="21"/>
      <w:lang w:bidi="ar-SA"/>
    </w:rPr>
  </w:style>
  <w:style w:type="character" w:customStyle="1" w:styleId="Charf3">
    <w:name w:val="批注主题 Char"/>
    <w:link w:val="1f1"/>
    <w:autoRedefine/>
    <w:uiPriority w:val="99"/>
    <w:qFormat/>
    <w:rPr>
      <w:b/>
      <w:bCs/>
    </w:rPr>
  </w:style>
  <w:style w:type="paragraph" w:customStyle="1" w:styleId="1f1">
    <w:name w:val="批注主题1"/>
    <w:basedOn w:val="af7"/>
    <w:next w:val="af7"/>
    <w:link w:val="Charf3"/>
    <w:autoRedefine/>
    <w:uiPriority w:val="99"/>
    <w:qFormat/>
    <w:rPr>
      <w:rFonts w:ascii="Times New Roman" w:hAnsi="Times New Roman"/>
      <w:b/>
      <w:bCs/>
      <w:kern w:val="0"/>
      <w:sz w:val="20"/>
      <w:szCs w:val="20"/>
    </w:rPr>
  </w:style>
  <w:style w:type="character" w:customStyle="1" w:styleId="Charf4">
    <w:name w:val="表名 Char"/>
    <w:autoRedefine/>
    <w:qFormat/>
    <w:rPr>
      <w:rFonts w:ascii="Arial" w:eastAsia="黑体" w:hAnsi="Arial"/>
      <w:sz w:val="24"/>
      <w:szCs w:val="24"/>
    </w:rPr>
  </w:style>
  <w:style w:type="character" w:customStyle="1" w:styleId="ZJChar0">
    <w:name w:val="ZJ图表 Char"/>
    <w:link w:val="ZJ0"/>
    <w:autoRedefine/>
    <w:qFormat/>
    <w:rPr>
      <w:rFonts w:eastAsia="黑体"/>
      <w:color w:val="000000"/>
      <w:sz w:val="24"/>
      <w:szCs w:val="24"/>
    </w:rPr>
  </w:style>
  <w:style w:type="paragraph" w:customStyle="1" w:styleId="ZJ0">
    <w:name w:val="ZJ图表"/>
    <w:basedOn w:val="7"/>
    <w:link w:val="ZJChar0"/>
    <w:autoRedefine/>
    <w:qFormat/>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hChar">
    <w:name w:val="h Char"/>
    <w:autoRedefine/>
    <w:qFormat/>
    <w:rPr>
      <w:rFonts w:ascii="Calibri" w:eastAsia="宋体" w:hAnsi="Calibri" w:cs="Times New Roman"/>
      <w:sz w:val="18"/>
      <w:szCs w:val="18"/>
    </w:rPr>
  </w:style>
  <w:style w:type="character" w:customStyle="1" w:styleId="z-Char">
    <w:name w:val="z-窗体底端 Char"/>
    <w:link w:val="z-1"/>
    <w:autoRedefine/>
    <w:qFormat/>
    <w:rPr>
      <w:rFonts w:ascii="Arial" w:hAnsi="Arial" w:cs="Arial"/>
      <w:vanish/>
      <w:sz w:val="16"/>
      <w:szCs w:val="16"/>
    </w:rPr>
  </w:style>
  <w:style w:type="paragraph" w:customStyle="1" w:styleId="z-1">
    <w:name w:val="z-窗体底端1"/>
    <w:basedOn w:val="a9"/>
    <w:next w:val="a9"/>
    <w:link w:val="z-Char"/>
    <w:autoRedefine/>
    <w:qFormat/>
    <w:pPr>
      <w:widowControl/>
      <w:pBdr>
        <w:top w:val="single" w:sz="6" w:space="1" w:color="auto"/>
      </w:pBdr>
      <w:jc w:val="center"/>
    </w:pPr>
    <w:rPr>
      <w:rFonts w:ascii="Arial" w:hAnsi="Arial" w:cs="Arial"/>
      <w:vanish/>
      <w:kern w:val="0"/>
      <w:sz w:val="16"/>
      <w:szCs w:val="16"/>
    </w:rPr>
  </w:style>
  <w:style w:type="character" w:customStyle="1" w:styleId="titlesubblue1">
    <w:name w:val="title_sub_blue1"/>
    <w:autoRedefine/>
    <w:qFormat/>
    <w:rPr>
      <w:rFonts w:ascii="Arial" w:hAnsi="Arial" w:hint="default"/>
      <w:b/>
      <w:color w:val="16344F"/>
      <w:spacing w:val="15"/>
      <w:sz w:val="18"/>
      <w:u w:val="none"/>
    </w:rPr>
  </w:style>
  <w:style w:type="character" w:customStyle="1" w:styleId="CharChard">
    <w:name w:val="二级标题 Char Char"/>
    <w:autoRedefine/>
    <w:qFormat/>
    <w:rPr>
      <w:rFonts w:eastAsia="仿宋"/>
      <w:b/>
      <w:sz w:val="28"/>
      <w:lang w:val="en-US" w:eastAsia="zh-CN" w:bidi="ar-SA"/>
    </w:rPr>
  </w:style>
  <w:style w:type="character" w:customStyle="1" w:styleId="1f2">
    <w:name w:val="明显参考1"/>
    <w:autoRedefine/>
    <w:qFormat/>
    <w:rPr>
      <w:b/>
      <w:sz w:val="24"/>
      <w:u w:val="single"/>
    </w:rPr>
  </w:style>
  <w:style w:type="character" w:customStyle="1" w:styleId="113">
    <w:name w:val="中等深浅网格 11"/>
    <w:autoRedefine/>
    <w:qFormat/>
    <w:rPr>
      <w:color w:val="808080"/>
    </w:rPr>
  </w:style>
  <w:style w:type="character" w:customStyle="1" w:styleId="CharChar90">
    <w:name w:val="Char Char9"/>
    <w:autoRedefine/>
    <w:qFormat/>
    <w:rPr>
      <w:rFonts w:eastAsia="宋体"/>
      <w:b/>
      <w:kern w:val="44"/>
      <w:sz w:val="44"/>
      <w:lang w:bidi="ar-SA"/>
    </w:rPr>
  </w:style>
  <w:style w:type="character" w:customStyle="1" w:styleId="Char1f0">
    <w:name w:val="正文文本缩进 Char1"/>
    <w:autoRedefine/>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Pr>
      <w:rFonts w:eastAsia="仿宋_GB2312"/>
      <w:kern w:val="2"/>
      <w:sz w:val="22"/>
      <w:szCs w:val="24"/>
      <w:lang w:val="en-US" w:eastAsia="zh-CN" w:bidi="ar-SA"/>
    </w:rPr>
  </w:style>
  <w:style w:type="character" w:customStyle="1" w:styleId="Charf5">
    <w:name w:val="大标题 Char"/>
    <w:link w:val="afffffd"/>
    <w:autoRedefine/>
    <w:qFormat/>
    <w:rPr>
      <w:b/>
      <w:sz w:val="28"/>
    </w:rPr>
  </w:style>
  <w:style w:type="paragraph" w:customStyle="1" w:styleId="afffffd">
    <w:name w:val="大标题"/>
    <w:next w:val="a9"/>
    <w:link w:val="Charf5"/>
    <w:autoRedefine/>
    <w:qFormat/>
    <w:pPr>
      <w:spacing w:before="120" w:after="120" w:line="360" w:lineRule="auto"/>
    </w:pPr>
    <w:rPr>
      <w:b/>
      <w:sz w:val="28"/>
    </w:rPr>
  </w:style>
  <w:style w:type="character" w:customStyle="1" w:styleId="4CharChar0">
    <w:name w:val="样式4 Char Char"/>
    <w:autoRedefine/>
    <w:qFormat/>
    <w:rPr>
      <w:rFonts w:ascii="Calibri" w:eastAsia="宋体" w:hAnsi="Calibri"/>
      <w:kern w:val="2"/>
      <w:sz w:val="24"/>
      <w:szCs w:val="22"/>
      <w:lang w:val="en-US" w:eastAsia="zh-CN" w:bidi="ar-SA"/>
    </w:rPr>
  </w:style>
  <w:style w:type="character" w:customStyle="1" w:styleId="Charf6">
    <w:name w:val="正文文本缩进 Char"/>
    <w:autoRedefine/>
    <w:uiPriority w:val="99"/>
    <w:qFormat/>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Pr>
      <w:szCs w:val="21"/>
    </w:rPr>
  </w:style>
  <w:style w:type="paragraph" w:customStyle="1" w:styleId="2f1">
    <w:name w:val="正文（首行缩进2字符）"/>
    <w:basedOn w:val="a9"/>
    <w:link w:val="2CharChar0"/>
    <w:autoRedefine/>
    <w:qFormat/>
    <w:pPr>
      <w:spacing w:line="360" w:lineRule="auto"/>
      <w:ind w:firstLineChars="200" w:firstLine="420"/>
    </w:pPr>
    <w:rPr>
      <w:rFonts w:ascii="Times New Roman" w:hAnsi="Times New Roman"/>
      <w:kern w:val="0"/>
      <w:sz w:val="20"/>
      <w:szCs w:val="21"/>
    </w:rPr>
  </w:style>
  <w:style w:type="character" w:customStyle="1" w:styleId="tw4winPopup">
    <w:name w:val="tw4winPopup"/>
    <w:autoRedefine/>
    <w:qFormat/>
    <w:rPr>
      <w:rFonts w:ascii="Courier New" w:hAnsi="Courier New"/>
      <w:color w:val="008000"/>
    </w:rPr>
  </w:style>
  <w:style w:type="character" w:customStyle="1" w:styleId="-3Char">
    <w:name w:val="浅色网格 - 强调文字颜色 3 Char"/>
    <w:autoRedefine/>
    <w:qFormat/>
    <w:rPr>
      <w:rFonts w:ascii="Calibri" w:eastAsia="宋体" w:hAnsi="Calibri" w:cs="Times New Roman"/>
    </w:rPr>
  </w:style>
  <w:style w:type="character" w:customStyle="1" w:styleId="CharChar21">
    <w:name w:val="Char Char21"/>
    <w:autoRedefine/>
    <w:qFormat/>
    <w:rPr>
      <w:rFonts w:ascii="宋体" w:eastAsia="宋体" w:hAnsi="Courier New"/>
      <w:sz w:val="21"/>
      <w:lang w:val="en-US" w:eastAsia="zh-CN" w:bidi="ar-SA"/>
    </w:rPr>
  </w:style>
  <w:style w:type="character" w:customStyle="1" w:styleId="H2Char3">
    <w:name w:val="H2 Char3"/>
    <w:autoRedefine/>
    <w:qFormat/>
    <w:rPr>
      <w:rFonts w:ascii="Arial" w:eastAsia="黑体" w:hAnsi="Arial"/>
      <w:b/>
      <w:bCs/>
      <w:kern w:val="2"/>
      <w:sz w:val="32"/>
      <w:szCs w:val="32"/>
      <w:lang w:val="en-US" w:eastAsia="zh-CN" w:bidi="ar-SA"/>
    </w:rPr>
  </w:style>
  <w:style w:type="character" w:customStyle="1" w:styleId="Charf7">
    <w:name w:val="新昌图表 Char"/>
    <w:link w:val="afffffe"/>
    <w:autoRedefine/>
    <w:qFormat/>
    <w:rPr>
      <w:rFonts w:eastAsia="黑体"/>
      <w:color w:val="000000"/>
      <w:sz w:val="24"/>
      <w:szCs w:val="24"/>
    </w:rPr>
  </w:style>
  <w:style w:type="paragraph" w:customStyle="1" w:styleId="afffffe">
    <w:name w:val="新昌图表"/>
    <w:basedOn w:val="a9"/>
    <w:link w:val="Charf7"/>
    <w:autoRedefine/>
    <w:qFormat/>
    <w:pPr>
      <w:jc w:val="center"/>
    </w:pPr>
    <w:rPr>
      <w:rFonts w:ascii="Times New Roman" w:eastAsia="黑体" w:hAnsi="Times New Roman"/>
      <w:color w:val="000000"/>
      <w:kern w:val="0"/>
      <w:sz w:val="24"/>
      <w:szCs w:val="24"/>
    </w:rPr>
  </w:style>
  <w:style w:type="character" w:customStyle="1" w:styleId="tw4winError">
    <w:name w:val="tw4winError"/>
    <w:autoRedefine/>
    <w:qFormat/>
    <w:rPr>
      <w:rFonts w:ascii="Courier New" w:hAnsi="Courier New"/>
      <w:color w:val="00FF00"/>
      <w:sz w:val="40"/>
    </w:rPr>
  </w:style>
  <w:style w:type="character" w:customStyle="1" w:styleId="4Char">
    <w:name w:val="正文4 Char"/>
    <w:link w:val="4"/>
    <w:autoRedefine/>
    <w:qFormat/>
    <w:rPr>
      <w:rFonts w:ascii="Calibri" w:hAnsi="Calibri"/>
      <w:sz w:val="24"/>
      <w:szCs w:val="24"/>
    </w:rPr>
  </w:style>
  <w:style w:type="paragraph" w:customStyle="1" w:styleId="4">
    <w:name w:val="正文4"/>
    <w:basedOn w:val="a9"/>
    <w:link w:val="4Char"/>
    <w:autoRedefine/>
    <w:qFormat/>
    <w:pPr>
      <w:numPr>
        <w:numId w:val="7"/>
      </w:numPr>
      <w:spacing w:before="60" w:after="60" w:line="360" w:lineRule="auto"/>
      <w:ind w:firstLine="0"/>
    </w:pPr>
    <w:rPr>
      <w:kern w:val="0"/>
      <w:sz w:val="24"/>
      <w:szCs w:val="24"/>
    </w:rPr>
  </w:style>
  <w:style w:type="character" w:customStyle="1" w:styleId="z-Char0">
    <w:name w:val="z-窗体顶端 Char"/>
    <w:link w:val="z-10"/>
    <w:autoRedefine/>
    <w:qFormat/>
    <w:rPr>
      <w:rFonts w:ascii="Arial" w:hAnsi="Arial" w:cs="Arial"/>
      <w:vanish/>
      <w:sz w:val="16"/>
      <w:szCs w:val="16"/>
    </w:rPr>
  </w:style>
  <w:style w:type="paragraph" w:customStyle="1" w:styleId="z-10">
    <w:name w:val="z-窗体顶端1"/>
    <w:basedOn w:val="a9"/>
    <w:next w:val="a9"/>
    <w:link w:val="z-Char0"/>
    <w:autoRedefine/>
    <w:qFormat/>
    <w:pPr>
      <w:widowControl/>
      <w:pBdr>
        <w:bottom w:val="single" w:sz="6" w:space="1" w:color="auto"/>
      </w:pBdr>
      <w:jc w:val="center"/>
    </w:pPr>
    <w:rPr>
      <w:rFonts w:ascii="Arial" w:hAnsi="Arial" w:cs="Arial"/>
      <w:vanish/>
      <w:kern w:val="0"/>
      <w:sz w:val="16"/>
      <w:szCs w:val="16"/>
    </w:rPr>
  </w:style>
  <w:style w:type="character" w:customStyle="1" w:styleId="Charf8">
    <w:name w:val="衢州正文 Char"/>
    <w:link w:val="affffff"/>
    <w:autoRedefine/>
    <w:qFormat/>
    <w:rPr>
      <w:rFonts w:hAnsi="宋体"/>
      <w:sz w:val="24"/>
      <w:szCs w:val="24"/>
    </w:rPr>
  </w:style>
  <w:style w:type="paragraph" w:customStyle="1" w:styleId="affffff">
    <w:name w:val="衢州正文"/>
    <w:basedOn w:val="a9"/>
    <w:link w:val="Charf8"/>
    <w:autoRedefine/>
    <w:qFormat/>
    <w:pPr>
      <w:spacing w:line="360" w:lineRule="auto"/>
      <w:ind w:firstLineChars="200" w:firstLine="480"/>
    </w:pPr>
    <w:rPr>
      <w:rFonts w:ascii="Times New Roman" w:hAnsi="宋体"/>
      <w:kern w:val="0"/>
      <w:sz w:val="24"/>
      <w:szCs w:val="24"/>
    </w:rPr>
  </w:style>
  <w:style w:type="character" w:customStyle="1" w:styleId="CharChare">
    <w:name w:val="公文正文 Char Char"/>
    <w:autoRedefine/>
    <w:qFormat/>
    <w:rPr>
      <w:rFonts w:ascii="仿宋_GB2312" w:eastAsia="仿宋_GB2312"/>
      <w:kern w:val="2"/>
      <w:sz w:val="24"/>
      <w:szCs w:val="24"/>
      <w:lang w:val="en-US" w:eastAsia="zh-CN" w:bidi="ar-SA"/>
    </w:rPr>
  </w:style>
  <w:style w:type="character" w:customStyle="1" w:styleId="css21">
    <w:name w:val="css21"/>
    <w:autoRedefine/>
    <w:qFormat/>
    <w:rPr>
      <w:sz w:val="18"/>
    </w:rPr>
  </w:style>
  <w:style w:type="character" w:customStyle="1" w:styleId="-CharChar">
    <w:name w:val="样式(-) Char Char"/>
    <w:autoRedefine/>
    <w:qFormat/>
    <w:rPr>
      <w:rFonts w:ascii="Calibri" w:eastAsia="仿宋" w:hAnsi="Calibri"/>
      <w:b/>
      <w:kern w:val="2"/>
      <w:sz w:val="28"/>
      <w:szCs w:val="21"/>
      <w:lang w:bidi="ar-SA"/>
    </w:rPr>
  </w:style>
  <w:style w:type="character" w:customStyle="1" w:styleId="1Char0">
    <w:name w:val="列表1、 Char"/>
    <w:link w:val="10"/>
    <w:autoRedefine/>
    <w:qFormat/>
    <w:rPr>
      <w:rFonts w:ascii="仿宋" w:eastAsia="仿宋" w:hAnsi="仿宋"/>
      <w:sz w:val="28"/>
      <w:szCs w:val="21"/>
    </w:rPr>
  </w:style>
  <w:style w:type="paragraph" w:customStyle="1" w:styleId="10">
    <w:name w:val="列表1、"/>
    <w:basedOn w:val="-31"/>
    <w:link w:val="1Char0"/>
    <w:autoRedefine/>
    <w:qFormat/>
    <w:pPr>
      <w:numPr>
        <w:numId w:val="8"/>
      </w:numPr>
      <w:tabs>
        <w:tab w:val="left" w:pos="1276"/>
      </w:tabs>
      <w:spacing w:line="360" w:lineRule="auto"/>
      <w:ind w:left="987" w:firstLineChars="0" w:firstLine="0"/>
      <w:jc w:val="left"/>
    </w:pPr>
    <w:rPr>
      <w:rFonts w:ascii="仿宋" w:eastAsia="仿宋" w:hAnsi="仿宋" w:cs="Times New Roman"/>
      <w:kern w:val="0"/>
      <w:sz w:val="28"/>
      <w:szCs w:val="21"/>
    </w:rPr>
  </w:style>
  <w:style w:type="character" w:customStyle="1" w:styleId="btChar2">
    <w:name w:val="bt Char2"/>
    <w:autoRedefine/>
    <w:qFormat/>
    <w:rPr>
      <w:rFonts w:eastAsia="宋体"/>
      <w:kern w:val="2"/>
      <w:sz w:val="28"/>
      <w:szCs w:val="24"/>
      <w:lang w:val="en-US" w:eastAsia="zh-CN" w:bidi="ar-SA"/>
    </w:rPr>
  </w:style>
  <w:style w:type="character" w:customStyle="1" w:styleId="news1">
    <w:name w:val="news1"/>
    <w:autoRedefine/>
    <w:qFormat/>
    <w:rPr>
      <w:rFonts w:ascii="Times New Roman" w:hAnsi="Times New Roman" w:cs="Times New Roman" w:hint="default"/>
      <w:sz w:val="21"/>
      <w:szCs w:val="21"/>
    </w:rPr>
  </w:style>
  <w:style w:type="character" w:customStyle="1" w:styleId="Charf9">
    <w:name w:val="正文文字 Char"/>
    <w:autoRedefine/>
    <w:uiPriority w:val="99"/>
    <w:qFormat/>
    <w:rPr>
      <w:rFonts w:ascii="Arial" w:eastAsia="宋体" w:hAnsi="Arial"/>
      <w:kern w:val="2"/>
      <w:sz w:val="24"/>
      <w:lang w:val="en-US" w:eastAsia="zh-CN"/>
    </w:rPr>
  </w:style>
  <w:style w:type="character" w:customStyle="1" w:styleId="CharCharf">
    <w:name w:val="大标题 Char Char"/>
    <w:autoRedefine/>
    <w:qFormat/>
    <w:rPr>
      <w:b/>
      <w:sz w:val="28"/>
      <w:lang w:val="en-US" w:eastAsia="zh-CN" w:bidi="ar-SA"/>
    </w:rPr>
  </w:style>
  <w:style w:type="character" w:customStyle="1" w:styleId="Charfa">
    <w:name w:val="华电 正文 Char"/>
    <w:link w:val="affffff0"/>
    <w:autoRedefine/>
    <w:qFormat/>
    <w:rPr>
      <w:rFonts w:ascii="宋体" w:hAnsi="宋体"/>
      <w:sz w:val="22"/>
    </w:rPr>
  </w:style>
  <w:style w:type="paragraph" w:customStyle="1" w:styleId="affffff0">
    <w:name w:val="华电 正文"/>
    <w:basedOn w:val="a9"/>
    <w:link w:val="Charfa"/>
    <w:autoRedefine/>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f1"/>
    <w:autoRedefine/>
    <w:qFormat/>
    <w:rPr>
      <w:rFonts w:ascii="宋体" w:eastAsia="仿宋_GB2312" w:cs="宋体"/>
      <w:color w:val="000000"/>
      <w:sz w:val="24"/>
    </w:rPr>
  </w:style>
  <w:style w:type="paragraph" w:customStyle="1" w:styleId="affffff1">
    <w:name w:val="标准正文格式"/>
    <w:basedOn w:val="a9"/>
    <w:link w:val="Charfb"/>
    <w:autoRedefine/>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3Char10">
    <w:name w:val="标题 3 Char1"/>
    <w:autoRedefine/>
    <w:qFormat/>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style>
  <w:style w:type="paragraph" w:customStyle="1" w:styleId="IndentNormal">
    <w:name w:val="Indent Normal"/>
    <w:basedOn w:val="a9"/>
    <w:link w:val="IndentNormalChar"/>
    <w:autoRedefine/>
    <w:qFormat/>
    <w:pPr>
      <w:ind w:firstLine="420"/>
    </w:pPr>
    <w:rPr>
      <w:rFonts w:ascii="Times New Roman" w:hAnsi="Times New Roman"/>
      <w:kern w:val="0"/>
      <w:sz w:val="20"/>
      <w:szCs w:val="20"/>
    </w:rPr>
  </w:style>
  <w:style w:type="character" w:customStyle="1" w:styleId="line1">
    <w:name w:val="line1"/>
    <w:autoRedefine/>
    <w:qFormat/>
    <w:rPr>
      <w:spacing w:val="360"/>
      <w:u w:val="none"/>
    </w:rPr>
  </w:style>
  <w:style w:type="character" w:customStyle="1" w:styleId="Charfc">
    <w:name w:val="页脚 Char"/>
    <w:autoRedefine/>
    <w:uiPriority w:val="99"/>
    <w:qFormat/>
    <w:rPr>
      <w:kern w:val="2"/>
      <w:sz w:val="18"/>
      <w:szCs w:val="18"/>
      <w:lang w:bidi="ar-SA"/>
    </w:rPr>
  </w:style>
  <w:style w:type="character" w:customStyle="1" w:styleId="pointnormal1">
    <w:name w:val="point_normal1"/>
    <w:autoRedefine/>
    <w:qFormat/>
    <w:rPr>
      <w:rFonts w:ascii="Arial" w:hAnsi="Arial" w:cs="Arial" w:hint="default"/>
      <w:sz w:val="18"/>
      <w:szCs w:val="18"/>
    </w:rPr>
  </w:style>
  <w:style w:type="character" w:customStyle="1" w:styleId="unnamed11">
    <w:name w:val="unnamed11"/>
    <w:autoRedefine/>
    <w:qFormat/>
    <w:rPr>
      <w:color w:val="000000"/>
      <w:sz w:val="20"/>
      <w:szCs w:val="20"/>
    </w:rPr>
  </w:style>
  <w:style w:type="character" w:customStyle="1" w:styleId="Charfd">
    <w:name w:val="模板正文 Char"/>
    <w:link w:val="affffff2"/>
    <w:autoRedefine/>
    <w:qFormat/>
    <w:rPr>
      <w:rFonts w:ascii="Arial" w:hAnsi="Arial"/>
      <w:szCs w:val="21"/>
    </w:rPr>
  </w:style>
  <w:style w:type="paragraph" w:customStyle="1" w:styleId="affffff2">
    <w:name w:val="模板正文"/>
    <w:basedOn w:val="a9"/>
    <w:link w:val="Charfd"/>
    <w:autoRedefine/>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autoRedefine/>
    <w:qFormat/>
    <w:rPr>
      <w:rFonts w:ascii="Futura Lt" w:hAnsi="Futura Lt" w:cs="Futura Lt"/>
      <w:szCs w:val="21"/>
      <w:lang w:eastAsia="en-US"/>
    </w:rPr>
  </w:style>
  <w:style w:type="paragraph" w:customStyle="1" w:styleId="BodyText">
    <w:name w:val="*Body Text"/>
    <w:link w:val="BodyTextChar1"/>
    <w:autoRedefine/>
    <w:qFormat/>
    <w:pPr>
      <w:spacing w:line="360" w:lineRule="auto"/>
    </w:pPr>
    <w:rPr>
      <w:rFonts w:ascii="Futura Lt" w:hAnsi="Futura Lt" w:cs="Futura Lt"/>
      <w:szCs w:val="21"/>
      <w:lang w:eastAsia="en-US"/>
    </w:rPr>
  </w:style>
  <w:style w:type="character" w:customStyle="1" w:styleId="14black1">
    <w:name w:val="14_black1"/>
    <w:autoRedefine/>
    <w:qFormat/>
    <w:rPr>
      <w:color w:val="000000"/>
      <w:sz w:val="21"/>
    </w:rPr>
  </w:style>
  <w:style w:type="character" w:customStyle="1" w:styleId="1f3">
    <w:name w:val="样式 小四1"/>
    <w:autoRedefine/>
    <w:qFormat/>
    <w:rPr>
      <w:rFonts w:ascii="Tahoma" w:eastAsia="仿宋_GB2312" w:hAnsi="Tahoma"/>
      <w:kern w:val="2"/>
      <w:sz w:val="24"/>
      <w:lang w:val="en-US" w:eastAsia="zh-CN" w:bidi="ar-SA"/>
    </w:rPr>
  </w:style>
  <w:style w:type="character" w:customStyle="1" w:styleId="style51">
    <w:name w:val="style51"/>
    <w:autoRedefine/>
    <w:qFormat/>
    <w:rPr>
      <w:rFonts w:ascii="宋体" w:eastAsia="宋体" w:hAnsi="宋体" w:hint="eastAsia"/>
      <w:color w:val="333333"/>
      <w:sz w:val="23"/>
      <w:szCs w:val="23"/>
      <w:u w:val="none"/>
    </w:rPr>
  </w:style>
  <w:style w:type="character" w:customStyle="1" w:styleId="font3">
    <w:name w:val="font3"/>
    <w:basedOn w:val="ab"/>
    <w:autoRedefine/>
    <w:qFormat/>
  </w:style>
  <w:style w:type="character" w:customStyle="1" w:styleId="4Char0">
    <w:name w:val="样式4 Char"/>
    <w:link w:val="43"/>
    <w:autoRedefine/>
    <w:qFormat/>
    <w:rPr>
      <w:rFonts w:ascii="Calibri" w:hAnsi="Calibri"/>
      <w:sz w:val="24"/>
    </w:rPr>
  </w:style>
  <w:style w:type="paragraph" w:customStyle="1" w:styleId="43">
    <w:name w:val="样式4"/>
    <w:basedOn w:val="a9"/>
    <w:link w:val="4Char0"/>
    <w:autoRedefine/>
    <w:qFormat/>
    <w:pPr>
      <w:spacing w:line="360" w:lineRule="auto"/>
    </w:pPr>
    <w:rPr>
      <w:kern w:val="0"/>
      <w:sz w:val="24"/>
      <w:szCs w:val="20"/>
    </w:rPr>
  </w:style>
  <w:style w:type="character" w:customStyle="1" w:styleId="2Char1">
    <w:name w:val="样式 正文缩进 + 首行缩进:  2 字符 Char"/>
    <w:link w:val="2f2"/>
    <w:autoRedefine/>
    <w:qFormat/>
    <w:rPr>
      <w:sz w:val="24"/>
    </w:rPr>
  </w:style>
  <w:style w:type="paragraph" w:customStyle="1" w:styleId="2f2">
    <w:name w:val="样式 正文缩进 + 首行缩进:  2 字符"/>
    <w:basedOn w:val="aa"/>
    <w:link w:val="2Char1"/>
    <w:autoRedefine/>
    <w:qFormat/>
    <w:pPr>
      <w:spacing w:line="360" w:lineRule="auto"/>
      <w:ind w:firstLineChars="200" w:firstLine="200"/>
    </w:pPr>
    <w:rPr>
      <w:rFonts w:ascii="Times New Roman" w:hAnsi="Times New Roman"/>
      <w:kern w:val="0"/>
      <w:sz w:val="24"/>
      <w:szCs w:val="20"/>
    </w:rPr>
  </w:style>
  <w:style w:type="character" w:customStyle="1" w:styleId="inf1">
    <w:name w:val="inf1"/>
    <w:autoRedefine/>
    <w:qFormat/>
    <w:rPr>
      <w:rFonts w:ascii="宋体" w:eastAsia="宋体" w:hAnsi="宋体" w:hint="eastAsia"/>
      <w:color w:val="000000"/>
      <w:sz w:val="20"/>
      <w:szCs w:val="20"/>
    </w:rPr>
  </w:style>
  <w:style w:type="character" w:customStyle="1" w:styleId="h3Char">
    <w:name w:val="h3 Char"/>
    <w:autoRedefine/>
    <w:qFormat/>
    <w:rPr>
      <w:rFonts w:ascii="Times New Roman" w:hAnsi="Times New Roman"/>
      <w:b/>
      <w:bCs/>
      <w:kern w:val="2"/>
      <w:sz w:val="32"/>
      <w:szCs w:val="32"/>
    </w:rPr>
  </w:style>
  <w:style w:type="character" w:customStyle="1" w:styleId="apple-style-span">
    <w:name w:val="apple-style-span"/>
    <w:basedOn w:val="ab"/>
    <w:autoRedefine/>
    <w:qFormat/>
  </w:style>
  <w:style w:type="character" w:customStyle="1" w:styleId="085Char">
    <w:name w:val="样式 首行缩进:  0.85 厘米 Char"/>
    <w:link w:val="085"/>
    <w:autoRedefine/>
    <w:qFormat/>
    <w:rPr>
      <w:rFonts w:cs="宋体"/>
      <w:sz w:val="24"/>
    </w:rPr>
  </w:style>
  <w:style w:type="paragraph" w:customStyle="1" w:styleId="085">
    <w:name w:val="样式 首行缩进:  0.85 厘米"/>
    <w:basedOn w:val="a9"/>
    <w:link w:val="085Char"/>
    <w:autoRedefine/>
    <w:qFormat/>
    <w:pPr>
      <w:spacing w:line="360" w:lineRule="auto"/>
      <w:ind w:firstLine="480"/>
    </w:pPr>
    <w:rPr>
      <w:rFonts w:ascii="Times New Roman" w:hAnsi="Times New Roman" w:cs="宋体"/>
      <w:kern w:val="0"/>
      <w:sz w:val="24"/>
      <w:szCs w:val="20"/>
    </w:rPr>
  </w:style>
  <w:style w:type="character" w:customStyle="1" w:styleId="style31">
    <w:name w:val="style31"/>
    <w:autoRedefine/>
    <w:qFormat/>
    <w:rPr>
      <w:color w:val="666666"/>
    </w:rPr>
  </w:style>
  <w:style w:type="character" w:customStyle="1" w:styleId="Charfe">
    <w:name w:val="_正文段落 Char"/>
    <w:link w:val="affffff3"/>
    <w:autoRedefine/>
    <w:qFormat/>
    <w:rPr>
      <w:szCs w:val="24"/>
    </w:rPr>
  </w:style>
  <w:style w:type="paragraph" w:customStyle="1" w:styleId="affffff3">
    <w:name w:val="_正文段落"/>
    <w:basedOn w:val="a9"/>
    <w:link w:val="Charfe"/>
    <w:autoRedefine/>
    <w:qFormat/>
    <w:pPr>
      <w:spacing w:beforeLines="15" w:afterLines="15" w:line="360" w:lineRule="auto"/>
      <w:ind w:firstLineChars="200" w:firstLine="200"/>
    </w:pPr>
    <w:rPr>
      <w:rFonts w:ascii="Times New Roman" w:hAnsi="Times New Roman"/>
      <w:kern w:val="0"/>
      <w:sz w:val="20"/>
      <w:szCs w:val="24"/>
    </w:rPr>
  </w:style>
  <w:style w:type="character" w:customStyle="1" w:styleId="1f4">
    <w:name w:val="列表1"/>
    <w:basedOn w:val="ab"/>
    <w:autoRedefine/>
    <w:qFormat/>
  </w:style>
  <w:style w:type="character" w:customStyle="1" w:styleId="affffff4">
    <w:name w:val="数据小节格式"/>
    <w:autoRedefine/>
    <w:qFormat/>
    <w:rPr>
      <w:rFonts w:ascii="新宋体" w:eastAsia="华文中宋" w:hAnsi="新宋体"/>
      <w:b/>
      <w:bCs/>
      <w:sz w:val="27"/>
      <w:szCs w:val="26"/>
      <w:shd w:val="clear" w:color="auto" w:fill="auto"/>
    </w:rPr>
  </w:style>
  <w:style w:type="character" w:customStyle="1" w:styleId="CharCharf0">
    <w:name w:val="自定义正文 Char Char"/>
    <w:autoRedefine/>
    <w:qFormat/>
    <w:rPr>
      <w:rFonts w:eastAsia="宋体"/>
      <w:kern w:val="2"/>
      <w:sz w:val="24"/>
      <w:szCs w:val="24"/>
      <w:lang w:val="en-US" w:eastAsia="zh-CN" w:bidi="ar-SA"/>
    </w:rPr>
  </w:style>
  <w:style w:type="character" w:customStyle="1" w:styleId="apple-converted-space">
    <w:name w:val="apple-converted-space"/>
    <w:autoRedefine/>
    <w:qFormat/>
  </w:style>
  <w:style w:type="character" w:customStyle="1" w:styleId="Charff">
    <w:name w:val="表格文字 Char"/>
    <w:link w:val="affffff5"/>
    <w:autoRedefine/>
    <w:qFormat/>
    <w:rPr>
      <w:sz w:val="18"/>
      <w:szCs w:val="24"/>
    </w:rPr>
  </w:style>
  <w:style w:type="paragraph" w:customStyle="1" w:styleId="affffff5">
    <w:name w:val="表格文字"/>
    <w:basedOn w:val="a9"/>
    <w:link w:val="Charff"/>
    <w:autoRedefine/>
    <w:qFormat/>
    <w:pPr>
      <w:jc w:val="left"/>
      <w:textAlignment w:val="top"/>
    </w:pPr>
    <w:rPr>
      <w:rFonts w:ascii="Times New Roman" w:hAnsi="Times New Roman"/>
      <w:kern w:val="0"/>
      <w:sz w:val="18"/>
      <w:szCs w:val="24"/>
    </w:rPr>
  </w:style>
  <w:style w:type="character" w:customStyle="1" w:styleId="Charff0">
    <w:name w:val="我的正文 Char"/>
    <w:link w:val="affffff6"/>
    <w:autoRedefine/>
    <w:qFormat/>
    <w:rPr>
      <w:rFonts w:eastAsia="仿宋_GB2312" w:cs="宋体"/>
      <w:sz w:val="24"/>
    </w:rPr>
  </w:style>
  <w:style w:type="paragraph" w:customStyle="1" w:styleId="affffff6">
    <w:name w:val="我的正文"/>
    <w:basedOn w:val="a9"/>
    <w:link w:val="Charff0"/>
    <w:autoRedefine/>
    <w:qFormat/>
    <w:pPr>
      <w:spacing w:afterLines="100" w:line="360" w:lineRule="auto"/>
      <w:ind w:firstLineChars="200" w:firstLine="480"/>
    </w:pPr>
    <w:rPr>
      <w:rFonts w:ascii="Times New Roman" w:eastAsia="仿宋_GB2312" w:hAnsi="Times New Roman" w:cs="宋体"/>
      <w:kern w:val="0"/>
      <w:sz w:val="24"/>
      <w:szCs w:val="20"/>
    </w:rPr>
  </w:style>
  <w:style w:type="character" w:customStyle="1" w:styleId="7Char">
    <w:name w:val="7.表小四 Char"/>
    <w:link w:val="71"/>
    <w:autoRedefine/>
    <w:qFormat/>
    <w:rPr>
      <w:rFonts w:ascii="宋体" w:hAnsi="宋体"/>
      <w:sz w:val="24"/>
      <w:szCs w:val="24"/>
    </w:rPr>
  </w:style>
  <w:style w:type="paragraph" w:customStyle="1" w:styleId="71">
    <w:name w:val="7.表小四"/>
    <w:basedOn w:val="a9"/>
    <w:link w:val="7Char"/>
    <w:autoRedefine/>
    <w:qFormat/>
    <w:pPr>
      <w:spacing w:beforeLines="50" w:afterLines="50"/>
    </w:pPr>
    <w:rPr>
      <w:rFonts w:ascii="宋体" w:hAnsi="宋体"/>
      <w:kern w:val="0"/>
      <w:sz w:val="24"/>
      <w:szCs w:val="24"/>
    </w:rPr>
  </w:style>
  <w:style w:type="character" w:customStyle="1" w:styleId="1CharChar3">
    <w:name w:val="标题 1 Char Char"/>
    <w:autoRedefine/>
    <w:qFormat/>
    <w:rPr>
      <w:rFonts w:eastAsia="宋体"/>
      <w:b/>
      <w:spacing w:val="-2"/>
      <w:sz w:val="24"/>
      <w:lang w:val="en-US" w:eastAsia="zh-CN" w:bidi="ar-SA"/>
    </w:rPr>
  </w:style>
  <w:style w:type="character" w:customStyle="1" w:styleId="b1101bCharChar">
    <w:name w:val="b11_01b Char Char"/>
    <w:autoRedefine/>
    <w:qFormat/>
    <w:rPr>
      <w:rFonts w:ascii="Verdana" w:eastAsia="宋体" w:hAnsi="Verdana"/>
      <w:b/>
      <w:bCs/>
      <w:color w:val="4A82CA"/>
      <w:sz w:val="17"/>
      <w:szCs w:val="17"/>
      <w:lang w:val="en-US" w:eastAsia="zh-CN" w:bidi="ar-SA"/>
    </w:rPr>
  </w:style>
  <w:style w:type="character" w:customStyle="1" w:styleId="Charff1">
    <w:name w:val="方案正文 Char"/>
    <w:link w:val="affffff7"/>
    <w:autoRedefine/>
    <w:qFormat/>
    <w:rPr>
      <w:rFonts w:ascii="Calibri" w:eastAsia="仿宋_GB2312" w:hAnsi="Calibri"/>
      <w:sz w:val="32"/>
      <w:szCs w:val="24"/>
    </w:rPr>
  </w:style>
  <w:style w:type="paragraph" w:customStyle="1" w:styleId="affffff7">
    <w:name w:val="方案正文"/>
    <w:basedOn w:val="a9"/>
    <w:link w:val="Charff1"/>
    <w:autoRedefine/>
    <w:qFormat/>
    <w:pPr>
      <w:adjustRightInd w:val="0"/>
      <w:snapToGrid w:val="0"/>
      <w:spacing w:line="560" w:lineRule="exact"/>
      <w:ind w:firstLineChars="200" w:firstLine="200"/>
    </w:pPr>
    <w:rPr>
      <w:rFonts w:eastAsia="仿宋_GB2312"/>
      <w:kern w:val="0"/>
      <w:sz w:val="32"/>
      <w:szCs w:val="24"/>
    </w:rPr>
  </w:style>
  <w:style w:type="character" w:customStyle="1" w:styleId="CharCharf1">
    <w:name w:val="标准正文格式 Char Char"/>
    <w:autoRedefine/>
    <w:qFormat/>
    <w:rPr>
      <w:rFonts w:ascii="宋体" w:eastAsia="仿宋_GB2312" w:cs="宋体"/>
      <w:color w:val="000000"/>
      <w:sz w:val="24"/>
      <w:lang w:val="en-US" w:eastAsia="zh-CN" w:bidi="ar-SA"/>
    </w:rPr>
  </w:style>
  <w:style w:type="character" w:customStyle="1" w:styleId="CharCharf2">
    <w:name w:val="页脚 Char Char"/>
    <w:autoRedefine/>
    <w:qFormat/>
    <w:rPr>
      <w:kern w:val="2"/>
      <w:sz w:val="18"/>
      <w:szCs w:val="18"/>
      <w:lang w:bidi="ar-SA"/>
    </w:rPr>
  </w:style>
  <w:style w:type="character" w:customStyle="1" w:styleId="Charff2">
    <w:name w:val="投标正文 Char"/>
    <w:link w:val="affffff8"/>
    <w:autoRedefine/>
    <w:qFormat/>
    <w:rPr>
      <w:rFonts w:ascii="宋体" w:hAnsi="宋体"/>
      <w:sz w:val="24"/>
      <w:szCs w:val="24"/>
    </w:rPr>
  </w:style>
  <w:style w:type="paragraph" w:customStyle="1" w:styleId="affffff8">
    <w:name w:val="投标正文"/>
    <w:basedOn w:val="a9"/>
    <w:link w:val="Charff2"/>
    <w:autoRedefine/>
    <w:qFormat/>
    <w:pPr>
      <w:adjustRightInd w:val="0"/>
      <w:snapToGrid w:val="0"/>
      <w:spacing w:line="360" w:lineRule="auto"/>
      <w:ind w:firstLineChars="200" w:firstLine="480"/>
    </w:pPr>
    <w:rPr>
      <w:rFonts w:ascii="宋体" w:hAnsi="宋体"/>
      <w:kern w:val="0"/>
      <w:sz w:val="24"/>
      <w:szCs w:val="24"/>
    </w:rPr>
  </w:style>
  <w:style w:type="character" w:customStyle="1" w:styleId="CharCharf3">
    <w:name w:val="封面日期 Char Char"/>
    <w:autoRedefine/>
    <w:qFormat/>
    <w:rPr>
      <w:rFonts w:eastAsia="楷体_GB2312"/>
      <w:kern w:val="2"/>
      <w:sz w:val="32"/>
      <w:lang w:val="en-US" w:eastAsia="zh-CN" w:bidi="ar-SA"/>
    </w:rPr>
  </w:style>
  <w:style w:type="character" w:customStyle="1" w:styleId="0Char">
    <w:name w:val="正文0缩进 Char"/>
    <w:link w:val="00"/>
    <w:autoRedefine/>
    <w:qFormat/>
    <w:rPr>
      <w:rFonts w:ascii="宋体" w:hAnsi="宋体"/>
      <w:sz w:val="24"/>
      <w:szCs w:val="24"/>
    </w:rPr>
  </w:style>
  <w:style w:type="paragraph" w:customStyle="1" w:styleId="00">
    <w:name w:val="正文0缩进"/>
    <w:basedOn w:val="a9"/>
    <w:link w:val="0Char"/>
    <w:autoRedefine/>
    <w:qFormat/>
    <w:pPr>
      <w:spacing w:line="360" w:lineRule="auto"/>
    </w:pPr>
    <w:rPr>
      <w:rFonts w:ascii="宋体" w:hAnsi="宋体"/>
      <w:kern w:val="0"/>
      <w:sz w:val="24"/>
      <w:szCs w:val="24"/>
    </w:rPr>
  </w:style>
  <w:style w:type="character" w:customStyle="1" w:styleId="2Char2">
    <w:name w:val="正文首行缩进 2 Char"/>
    <w:link w:val="221"/>
    <w:autoRedefine/>
    <w:qFormat/>
    <w:rPr>
      <w:rFonts w:eastAsia="仿宋"/>
      <w:sz w:val="24"/>
      <w:szCs w:val="24"/>
    </w:rPr>
  </w:style>
  <w:style w:type="paragraph" w:customStyle="1" w:styleId="221">
    <w:name w:val="正文首行缩进 22"/>
    <w:basedOn w:val="1f5"/>
    <w:link w:val="2Char2"/>
    <w:autoRedefine/>
    <w:qFormat/>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1f5">
    <w:name w:val="正文文本缩进1"/>
    <w:basedOn w:val="a9"/>
    <w:autoRedefine/>
    <w:qFormat/>
    <w:pPr>
      <w:spacing w:after="120"/>
      <w:ind w:leftChars="200" w:left="420"/>
    </w:pPr>
    <w:rPr>
      <w:rFonts w:cs="黑体"/>
    </w:rPr>
  </w:style>
  <w:style w:type="character" w:customStyle="1" w:styleId="Charff3">
    <w:name w:val="表格中文字 Char"/>
    <w:link w:val="affffff9"/>
    <w:autoRedefine/>
    <w:qFormat/>
    <w:rPr>
      <w:rFonts w:ascii="新宋体" w:eastAsia="新宋体" w:hAnsi="新宋体"/>
      <w:sz w:val="24"/>
      <w:szCs w:val="24"/>
    </w:rPr>
  </w:style>
  <w:style w:type="paragraph" w:customStyle="1" w:styleId="affffff9">
    <w:name w:val="表格中文字"/>
    <w:basedOn w:val="a9"/>
    <w:link w:val="Charff3"/>
    <w:autoRedefine/>
    <w:qFormat/>
    <w:pPr>
      <w:spacing w:line="288" w:lineRule="auto"/>
    </w:pPr>
    <w:rPr>
      <w:rFonts w:ascii="新宋体" w:eastAsia="新宋体" w:hAnsi="新宋体"/>
      <w:kern w:val="0"/>
      <w:sz w:val="24"/>
      <w:szCs w:val="24"/>
    </w:rPr>
  </w:style>
  <w:style w:type="character" w:styleId="affffffa">
    <w:name w:val="Placeholder Text"/>
    <w:autoRedefine/>
    <w:qFormat/>
    <w:rPr>
      <w:color w:val="808080"/>
    </w:rPr>
  </w:style>
  <w:style w:type="character" w:customStyle="1" w:styleId="4-dyfCharChar">
    <w:name w:val="标题4-dyf Char Char"/>
    <w:autoRedefine/>
    <w:qFormat/>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Pr>
      <w:rFonts w:ascii="Calibri" w:eastAsia="楷体_GB2312" w:hAnsi="Calibri"/>
      <w:kern w:val="2"/>
      <w:sz w:val="32"/>
      <w:lang w:val="en-US" w:eastAsia="zh-CN" w:bidi="ar-SA"/>
    </w:rPr>
  </w:style>
  <w:style w:type="character" w:customStyle="1" w:styleId="viewdoctitle">
    <w:name w:val="viewdoctitle"/>
    <w:basedOn w:val="ab"/>
    <w:autoRedefine/>
    <w:qFormat/>
  </w:style>
  <w:style w:type="character" w:customStyle="1" w:styleId="black10">
    <w:name w:val="black10"/>
    <w:basedOn w:val="ab"/>
    <w:autoRedefine/>
    <w:qFormat/>
  </w:style>
  <w:style w:type="character" w:customStyle="1" w:styleId="CharCharf4">
    <w:name w:val="段 Char Char"/>
    <w:autoRedefine/>
    <w:qFormat/>
    <w:rPr>
      <w:rFonts w:ascii="宋体" w:hAnsi="Times New Roman"/>
    </w:rPr>
  </w:style>
  <w:style w:type="character" w:customStyle="1" w:styleId="f9">
    <w:name w:val="f9"/>
    <w:basedOn w:val="ab"/>
    <w:autoRedefine/>
    <w:qFormat/>
  </w:style>
  <w:style w:type="character" w:customStyle="1" w:styleId="ZJGIS-Char">
    <w:name w:val="ZJGIS-四级标题 Char"/>
    <w:link w:val="ZJGIS-2"/>
    <w:autoRedefine/>
    <w:qFormat/>
    <w:rPr>
      <w:rFonts w:ascii="Arial" w:eastAsia="仿宋_GB2312" w:hAnsi="Arial"/>
      <w:b/>
      <w:bCs/>
      <w:sz w:val="28"/>
      <w:szCs w:val="28"/>
    </w:rPr>
  </w:style>
  <w:style w:type="paragraph" w:customStyle="1" w:styleId="ZJGIS-2">
    <w:name w:val="ZJGIS-四级标题"/>
    <w:basedOn w:val="40"/>
    <w:link w:val="ZJGIS-Char"/>
    <w:autoRedefine/>
    <w:qFormat/>
    <w:pPr>
      <w:numPr>
        <w:ilvl w:val="3"/>
        <w:numId w:val="9"/>
      </w:numPr>
      <w:spacing w:before="120" w:after="120" w:line="240" w:lineRule="auto"/>
    </w:pPr>
    <w:rPr>
      <w:rFonts w:eastAsia="仿宋_GB2312"/>
      <w:kern w:val="0"/>
    </w:rPr>
  </w:style>
  <w:style w:type="character" w:customStyle="1" w:styleId="1f6">
    <w:name w:val="不明显参考1"/>
    <w:autoRedefine/>
    <w:uiPriority w:val="31"/>
    <w:qFormat/>
    <w:rPr>
      <w:smallCaps/>
      <w:color w:val="C0504D"/>
      <w:u w:val="single"/>
    </w:rPr>
  </w:style>
  <w:style w:type="character" w:customStyle="1" w:styleId="22Char">
    <w:name w:val="样式 样式 正文首行缩进 + 首行缩进:  2 字符 + 首行缩进:  2 字符 Char"/>
    <w:link w:val="222"/>
    <w:autoRedefine/>
    <w:qFormat/>
    <w:rPr>
      <w:rFonts w:cs="宋体"/>
      <w:sz w:val="24"/>
    </w:rPr>
  </w:style>
  <w:style w:type="paragraph" w:customStyle="1" w:styleId="222">
    <w:name w:val="样式 样式 正文首行缩进 + 首行缩进:  2 字符 + 首行缩进:  2 字符"/>
    <w:basedOn w:val="a9"/>
    <w:link w:val="22Char"/>
    <w:autoRedefine/>
    <w:qFormat/>
    <w:pPr>
      <w:spacing w:line="440" w:lineRule="exact"/>
      <w:ind w:firstLineChars="200" w:firstLine="200"/>
    </w:pPr>
    <w:rPr>
      <w:rFonts w:ascii="Times New Roman" w:hAnsi="Times New Roman" w:cs="宋体"/>
      <w:kern w:val="0"/>
      <w:sz w:val="24"/>
      <w:szCs w:val="20"/>
    </w:rPr>
  </w:style>
  <w:style w:type="character" w:customStyle="1" w:styleId="btitlenamewangputoptitle">
    <w:name w:val="b titlename wangputoptitle"/>
    <w:basedOn w:val="ab"/>
    <w:autoRedefine/>
    <w:qFormat/>
  </w:style>
  <w:style w:type="character" w:customStyle="1" w:styleId="tw4winExternal">
    <w:name w:val="tw4winExternal"/>
    <w:autoRedefine/>
    <w:qFormat/>
    <w:rPr>
      <w:rFonts w:ascii="Courier New" w:hAnsi="Courier New"/>
      <w:color w:val="808080"/>
    </w:rPr>
  </w:style>
  <w:style w:type="character" w:customStyle="1" w:styleId="glossaryitem">
    <w:name w:val="glossaryitem"/>
    <w:autoRedefine/>
    <w:qFormat/>
    <w:rPr>
      <w:u w:val="none"/>
    </w:rPr>
  </w:style>
  <w:style w:type="character" w:customStyle="1" w:styleId="titleemph1">
    <w:name w:val="title_emph1"/>
    <w:autoRedefine/>
    <w:qFormat/>
    <w:rPr>
      <w:rFonts w:ascii="Arial" w:hAnsi="Arial" w:cs="Arial" w:hint="default"/>
      <w:b/>
      <w:bCs/>
      <w:sz w:val="18"/>
      <w:szCs w:val="18"/>
    </w:rPr>
  </w:style>
  <w:style w:type="character" w:customStyle="1" w:styleId="Charff4">
    <w:name w:val="正文段落 Char"/>
    <w:link w:val="affffffb"/>
    <w:autoRedefine/>
    <w:qFormat/>
    <w:rPr>
      <w:sz w:val="24"/>
    </w:rPr>
  </w:style>
  <w:style w:type="paragraph" w:customStyle="1" w:styleId="affffffb">
    <w:name w:val="正文段落"/>
    <w:basedOn w:val="a9"/>
    <w:link w:val="Charff4"/>
    <w:autoRedefine/>
    <w:qFormat/>
    <w:pPr>
      <w:spacing w:line="300" w:lineRule="auto"/>
      <w:ind w:firstLine="510"/>
    </w:pPr>
    <w:rPr>
      <w:rFonts w:ascii="Times New Roman" w:hAnsi="Times New Roman"/>
      <w:kern w:val="0"/>
      <w:sz w:val="24"/>
      <w:szCs w:val="20"/>
    </w:rPr>
  </w:style>
  <w:style w:type="character" w:customStyle="1" w:styleId="paramname2">
    <w:name w:val="paramname2"/>
    <w:basedOn w:val="ab"/>
    <w:autoRedefine/>
    <w:qFormat/>
  </w:style>
  <w:style w:type="character" w:customStyle="1" w:styleId="2Char3">
    <w:name w:val="样式 首行缩进:  2 字符 Char"/>
    <w:link w:val="2"/>
    <w:autoRedefine/>
    <w:qFormat/>
    <w:rPr>
      <w:rFonts w:ascii="宋体" w:hAnsi="宋体"/>
      <w:bCs/>
      <w:color w:val="000000"/>
      <w:sz w:val="24"/>
      <w:szCs w:val="24"/>
    </w:rPr>
  </w:style>
  <w:style w:type="paragraph" w:customStyle="1" w:styleId="2">
    <w:name w:val="样式 首行缩进:  2 字符"/>
    <w:basedOn w:val="a9"/>
    <w:link w:val="2Char3"/>
    <w:autoRedefine/>
    <w:qFormat/>
    <w:pPr>
      <w:widowControl/>
      <w:numPr>
        <w:numId w:val="10"/>
      </w:numPr>
    </w:pPr>
    <w:rPr>
      <w:rFonts w:ascii="宋体" w:hAnsi="宋体"/>
      <w:bCs/>
      <w:color w:val="000000"/>
      <w:kern w:val="0"/>
      <w:sz w:val="24"/>
      <w:szCs w:val="24"/>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Pr>
      <w:rFonts w:ascii="Arial" w:hAnsi="Arial"/>
      <w:sz w:val="24"/>
      <w:szCs w:val="24"/>
    </w:rPr>
  </w:style>
  <w:style w:type="paragraph" w:customStyle="1" w:styleId="Charff5">
    <w:name w:val="大汉方案正文 Char"/>
    <w:basedOn w:val="a9"/>
    <w:link w:val="CharCharChar1"/>
    <w:autoRedefine/>
    <w:qFormat/>
    <w:pPr>
      <w:spacing w:line="360" w:lineRule="auto"/>
      <w:ind w:firstLineChars="200" w:firstLine="200"/>
    </w:pPr>
    <w:rPr>
      <w:rFonts w:ascii="Arial" w:hAnsi="Arial"/>
      <w:kern w:val="0"/>
      <w:sz w:val="24"/>
      <w:szCs w:val="24"/>
    </w:rPr>
  </w:style>
  <w:style w:type="character" w:customStyle="1" w:styleId="CharCharf5">
    <w:name w:val="表格正文 Char Char"/>
    <w:link w:val="affffffc"/>
    <w:autoRedefine/>
    <w:qFormat/>
    <w:rPr>
      <w:rFonts w:eastAsia="仿宋_GB2312"/>
      <w:szCs w:val="21"/>
    </w:rPr>
  </w:style>
  <w:style w:type="paragraph" w:customStyle="1" w:styleId="affffffc">
    <w:name w:val="表格正文"/>
    <w:basedOn w:val="a9"/>
    <w:link w:val="CharCharf5"/>
    <w:autoRedefine/>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autoRedefine/>
    <w:qFormat/>
    <w:rPr>
      <w:rFonts w:cs="宋体"/>
      <w:sz w:val="24"/>
    </w:rPr>
  </w:style>
  <w:style w:type="paragraph" w:customStyle="1" w:styleId="ty">
    <w:name w:val="正文标准样式ty"/>
    <w:basedOn w:val="a9"/>
    <w:link w:val="tyChar2"/>
    <w:autoRedefine/>
    <w:qFormat/>
    <w:pPr>
      <w:spacing w:line="360" w:lineRule="auto"/>
      <w:ind w:firstLineChars="200" w:firstLine="480"/>
    </w:pPr>
    <w:rPr>
      <w:rFonts w:ascii="Times New Roman" w:hAnsi="Times New Roman" w:cs="宋体"/>
      <w:kern w:val="0"/>
      <w:sz w:val="24"/>
      <w:szCs w:val="20"/>
    </w:rPr>
  </w:style>
  <w:style w:type="character" w:customStyle="1" w:styleId="CharChar13">
    <w:name w:val="Char Char13"/>
    <w:autoRedefine/>
    <w:qFormat/>
    <w:rPr>
      <w:rFonts w:ascii="Calibri" w:eastAsia="宋体" w:hAnsi="Calibri" w:cs="Times New Roman"/>
      <w:sz w:val="18"/>
      <w:szCs w:val="18"/>
    </w:rPr>
  </w:style>
  <w:style w:type="character" w:customStyle="1" w:styleId="Charff6">
    <w:name w:val="吉奥表格正文 Char"/>
    <w:link w:val="affffffd"/>
    <w:autoRedefine/>
    <w:qFormat/>
    <w:rPr>
      <w:rFonts w:eastAsia="仿宋_GB2312"/>
      <w:szCs w:val="21"/>
    </w:rPr>
  </w:style>
  <w:style w:type="paragraph" w:customStyle="1" w:styleId="affffffd">
    <w:name w:val="吉奥表格正文"/>
    <w:basedOn w:val="a9"/>
    <w:link w:val="Charff6"/>
    <w:autoRedefine/>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autoRedefine/>
    <w:qFormat/>
    <w:rPr>
      <w:rFonts w:ascii="宋体" w:hAnsi="宋体" w:cs="Arial"/>
      <w:lang w:eastAsia="en-US"/>
    </w:rPr>
  </w:style>
  <w:style w:type="paragraph" w:customStyle="1" w:styleId="SymcPara">
    <w:name w:val="+SymcPara"/>
    <w:link w:val="SymcParaChar"/>
    <w:autoRedefine/>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Pr>
      <w:rFonts w:ascii="宋体" w:eastAsia="仿宋_GB2312" w:hAnsi="宋体"/>
      <w:sz w:val="24"/>
      <w:lang w:val="en-US" w:eastAsia="zh-CN" w:bidi="ar-SA"/>
    </w:rPr>
  </w:style>
  <w:style w:type="character" w:customStyle="1" w:styleId="7CharChar">
    <w:name w:val="7.表小四 Char Char"/>
    <w:autoRedefine/>
    <w:qFormat/>
    <w:rPr>
      <w:rFonts w:ascii="宋体" w:eastAsia="宋体" w:hAnsi="宋体"/>
      <w:kern w:val="2"/>
      <w:sz w:val="24"/>
      <w:szCs w:val="24"/>
      <w:lang w:val="en-US" w:eastAsia="zh-CN" w:bidi="ar-SA"/>
    </w:rPr>
  </w:style>
  <w:style w:type="character" w:customStyle="1" w:styleId="ca-16">
    <w:name w:val="ca-16"/>
    <w:basedOn w:val="ab"/>
    <w:autoRedefine/>
    <w:qFormat/>
  </w:style>
  <w:style w:type="character" w:customStyle="1" w:styleId="Charff7">
    <w:name w:val="正文（缩进） Char"/>
    <w:link w:val="affffffe"/>
    <w:autoRedefine/>
    <w:qFormat/>
    <w:rPr>
      <w:sz w:val="24"/>
      <w:szCs w:val="24"/>
    </w:rPr>
  </w:style>
  <w:style w:type="paragraph" w:customStyle="1" w:styleId="affffffe">
    <w:name w:val="正文（缩进）"/>
    <w:basedOn w:val="a9"/>
    <w:link w:val="Charff7"/>
    <w:autoRedefine/>
    <w:qFormat/>
    <w:pPr>
      <w:spacing w:beforeLines="50" w:afterLines="50" w:line="360" w:lineRule="auto"/>
      <w:ind w:firstLineChars="200" w:firstLine="480"/>
    </w:pPr>
    <w:rPr>
      <w:rFonts w:ascii="Times New Roman" w:hAnsi="Times New Roman"/>
      <w:kern w:val="0"/>
      <w:sz w:val="24"/>
      <w:szCs w:val="24"/>
    </w:rPr>
  </w:style>
  <w:style w:type="character" w:customStyle="1" w:styleId="1Char2">
    <w:name w:val="文档正文1 Char"/>
    <w:link w:val="1f7"/>
    <w:autoRedefine/>
    <w:qFormat/>
    <w:rPr>
      <w:rFonts w:ascii="仿宋_GB2312" w:eastAsia="仿宋_GB2312" w:hAnsi="仿宋"/>
      <w:sz w:val="30"/>
      <w:szCs w:val="30"/>
    </w:rPr>
  </w:style>
  <w:style w:type="paragraph" w:customStyle="1" w:styleId="1f7">
    <w:name w:val="文档正文1"/>
    <w:basedOn w:val="a9"/>
    <w:link w:val="1Char2"/>
    <w:autoRedefine/>
    <w:qFormat/>
    <w:pPr>
      <w:spacing w:line="360" w:lineRule="auto"/>
      <w:ind w:firstLine="600"/>
    </w:pPr>
    <w:rPr>
      <w:rFonts w:ascii="仿宋_GB2312" w:eastAsia="仿宋_GB2312" w:hAnsi="仿宋"/>
      <w:kern w:val="0"/>
      <w:sz w:val="30"/>
      <w:szCs w:val="30"/>
    </w:rPr>
  </w:style>
  <w:style w:type="character" w:customStyle="1" w:styleId="IndentNormalCharChar">
    <w:name w:val="Indent Normal Char Char"/>
    <w:autoRedefine/>
    <w:qFormat/>
    <w:rPr>
      <w:kern w:val="2"/>
      <w:sz w:val="21"/>
      <w:lang w:bidi="ar-SA"/>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CharCharf6">
    <w:name w:val="列出段落 Char Char"/>
    <w:autoRedefine/>
    <w:qFormat/>
    <w:rPr>
      <w:rFonts w:ascii="Calibri" w:eastAsia="宋体" w:hAnsi="Calibri"/>
      <w:kern w:val="2"/>
      <w:sz w:val="21"/>
      <w:szCs w:val="24"/>
      <w:lang w:val="en-US" w:eastAsia="zh-CN" w:bidi="ar-SA"/>
    </w:rPr>
  </w:style>
  <w:style w:type="character" w:customStyle="1" w:styleId="mark8">
    <w:name w:val="mark8"/>
    <w:autoRedefine/>
    <w:qFormat/>
    <w:rPr>
      <w:b/>
      <w:bCs/>
      <w:sz w:val="21"/>
      <w:szCs w:val="21"/>
    </w:rPr>
  </w:style>
  <w:style w:type="character" w:customStyle="1" w:styleId="paragraph1Char">
    <w:name w:val="paragraph1 Char"/>
    <w:link w:val="paragraph1"/>
    <w:autoRedefine/>
    <w:qFormat/>
    <w:rPr>
      <w:rFonts w:eastAsia="楷体_GB2312"/>
      <w:sz w:val="24"/>
    </w:rPr>
  </w:style>
  <w:style w:type="paragraph" w:customStyle="1" w:styleId="paragraph1">
    <w:name w:val="paragraph1"/>
    <w:basedOn w:val="a9"/>
    <w:link w:val="paragraph1Char"/>
    <w:autoRedefine/>
    <w:qFormat/>
    <w:pPr>
      <w:spacing w:afterLines="30" w:line="360" w:lineRule="auto"/>
      <w:ind w:firstLineChars="200" w:firstLine="420"/>
    </w:pPr>
    <w:rPr>
      <w:rFonts w:ascii="Times New Roman" w:eastAsia="楷体_GB2312" w:hAnsi="Times New Roman"/>
      <w:kern w:val="0"/>
      <w:sz w:val="24"/>
      <w:szCs w:val="20"/>
    </w:rPr>
  </w:style>
  <w:style w:type="character" w:customStyle="1" w:styleId="3CharCharCharChar">
    <w:name w:val="样式 样式3 + 宋体 五号 Char Char Char Char"/>
    <w:autoRedefine/>
    <w:qFormat/>
    <w:rPr>
      <w:rFonts w:ascii="宋体" w:eastAsia="宋体" w:hAnsi="宋体" w:hint="eastAsia"/>
      <w:b/>
      <w:bCs/>
      <w:kern w:val="2"/>
      <w:sz w:val="21"/>
      <w:szCs w:val="24"/>
      <w:lang w:val="en-US" w:eastAsia="zh-CN" w:bidi="ar-SA"/>
    </w:rPr>
  </w:style>
  <w:style w:type="character" w:customStyle="1" w:styleId="mark">
    <w:name w:val="mark"/>
    <w:autoRedefine/>
    <w:qFormat/>
    <w:rPr>
      <w:rFonts w:cs="Times New Roman"/>
    </w:rPr>
  </w:style>
  <w:style w:type="character" w:customStyle="1" w:styleId="Char2Char">
    <w:name w:val="Char2 Char"/>
    <w:autoRedefine/>
    <w:qFormat/>
    <w:rPr>
      <w:rFonts w:ascii="Verdana" w:eastAsia="宋体" w:hAnsi="宋体" w:cs="Times New Roman"/>
      <w:sz w:val="28"/>
      <w:szCs w:val="28"/>
    </w:rPr>
  </w:style>
  <w:style w:type="character" w:customStyle="1" w:styleId="Charff8">
    <w:name w:val="页眉 Char"/>
    <w:autoRedefine/>
    <w:uiPriority w:val="99"/>
    <w:qFormat/>
    <w:rPr>
      <w:kern w:val="2"/>
      <w:sz w:val="18"/>
      <w:szCs w:val="18"/>
      <w:lang w:bidi="ar-SA"/>
    </w:rPr>
  </w:style>
  <w:style w:type="character" w:customStyle="1" w:styleId="2Char4">
    <w:name w:val="正文 首行缩进:  2 字符 Char"/>
    <w:link w:val="2f3"/>
    <w:autoRedefine/>
    <w:qFormat/>
    <w:rPr>
      <w:rFonts w:cs="宋体"/>
      <w:sz w:val="24"/>
    </w:rPr>
  </w:style>
  <w:style w:type="paragraph" w:customStyle="1" w:styleId="2f3">
    <w:name w:val="正文 首行缩进:  2 字符"/>
    <w:basedOn w:val="a9"/>
    <w:next w:val="a9"/>
    <w:link w:val="2Char4"/>
    <w:autoRedefine/>
    <w:qFormat/>
    <w:pPr>
      <w:spacing w:line="360" w:lineRule="auto"/>
      <w:ind w:firstLineChars="200" w:firstLine="480"/>
      <w:jc w:val="left"/>
    </w:pPr>
    <w:rPr>
      <w:rFonts w:ascii="Times New Roman" w:hAnsi="Times New Roman" w:cs="宋体"/>
      <w:kern w:val="0"/>
      <w:sz w:val="24"/>
      <w:szCs w:val="20"/>
    </w:rPr>
  </w:style>
  <w:style w:type="character" w:customStyle="1" w:styleId="paramname3">
    <w:name w:val="paramname3"/>
    <w:autoRedefine/>
    <w:qFormat/>
    <w:rPr>
      <w:color w:val="999999"/>
    </w:rPr>
  </w:style>
  <w:style w:type="character" w:customStyle="1" w:styleId="CharCharf7">
    <w:name w:val="华电 正文 Char Char"/>
    <w:autoRedefine/>
    <w:qFormat/>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autoRedefine/>
    <w:uiPriority w:val="99"/>
    <w:qFormat/>
    <w:rPr>
      <w:rFonts w:ascii="Calibri" w:eastAsia="宋体" w:hAnsi="Calibri" w:cs="Times New Roman"/>
      <w:sz w:val="18"/>
      <w:szCs w:val="18"/>
    </w:rPr>
  </w:style>
  <w:style w:type="paragraph" w:customStyle="1" w:styleId="3a">
    <w:name w:val="正文3"/>
    <w:basedOn w:val="a9"/>
    <w:autoRedefin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autoRedefine/>
    <w:qFormat/>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Pr>
      <w:rFonts w:ascii="Courier New" w:eastAsia="宋体" w:hAnsi="Courier New" w:cs="Courier New"/>
      <w:sz w:val="20"/>
      <w:szCs w:val="20"/>
    </w:rPr>
  </w:style>
  <w:style w:type="paragraph" w:customStyle="1" w:styleId="InfoBlue">
    <w:name w:val="InfoBlue"/>
    <w:basedOn w:val="a9"/>
    <w:next w:val="afb"/>
    <w:autoRedefine/>
    <w:qFormat/>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pPr>
      <w:ind w:firstLineChars="200" w:firstLine="480"/>
    </w:pPr>
  </w:style>
  <w:style w:type="character" w:customStyle="1" w:styleId="Char1f1">
    <w:name w:val="批注框文本 Char1"/>
    <w:basedOn w:val="ab"/>
    <w:autoRedefine/>
    <w:uiPriority w:val="99"/>
    <w:qFormat/>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pPr>
      <w:ind w:firstLineChars="200" w:firstLine="420"/>
    </w:pPr>
  </w:style>
  <w:style w:type="paragraph" w:customStyle="1" w:styleId="afffffff0">
    <w:name w:val="表格中序号"/>
    <w:basedOn w:val="a9"/>
    <w:autoRedefine/>
    <w:qFormat/>
    <w:pPr>
      <w:spacing w:line="288" w:lineRule="auto"/>
      <w:jc w:val="center"/>
    </w:pPr>
    <w:rPr>
      <w:rFonts w:ascii="新宋体" w:eastAsia="新宋体" w:hAnsi="Times New Roman"/>
      <w:sz w:val="24"/>
      <w:szCs w:val="24"/>
    </w:rPr>
  </w:style>
  <w:style w:type="paragraph" w:customStyle="1" w:styleId="Bullet1">
    <w:name w:val="Bullet1"/>
    <w:basedOn w:val="a9"/>
    <w:autoRedefine/>
    <w:qFormat/>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pPr>
      <w:spacing w:line="360" w:lineRule="auto"/>
    </w:pPr>
    <w:rPr>
      <w:rFonts w:ascii="Times New Roman" w:hAnsi="Times New Roman"/>
      <w:b/>
      <w:i/>
      <w:sz w:val="24"/>
      <w:szCs w:val="24"/>
      <w:u w:val="single"/>
    </w:rPr>
  </w:style>
  <w:style w:type="paragraph" w:customStyle="1" w:styleId="xl101">
    <w:name w:val="xl101"/>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pPr>
      <w:spacing w:after="120"/>
    </w:pPr>
    <w:rPr>
      <w:rFonts w:ascii="Times New Roman" w:hAnsi="Times New Roman"/>
      <w:sz w:val="28"/>
      <w:szCs w:val="24"/>
    </w:rPr>
  </w:style>
  <w:style w:type="character" w:customStyle="1" w:styleId="2Char10">
    <w:name w:val="正文文本 2 Char1"/>
    <w:basedOn w:val="ab"/>
    <w:autoRedefine/>
    <w:uiPriority w:val="99"/>
    <w:qFormat/>
    <w:rPr>
      <w:rFonts w:ascii="Calibri" w:eastAsia="宋体" w:hAnsi="Calibri" w:cs="Times New Roman"/>
    </w:rPr>
  </w:style>
  <w:style w:type="paragraph" w:customStyle="1" w:styleId="afffffff1">
    <w:name w:val="内文正文"/>
    <w:basedOn w:val="a9"/>
    <w:autoRedefin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autoRedefine/>
    <w:qFormat/>
    <w:pPr>
      <w:spacing w:line="360" w:lineRule="auto"/>
      <w:jc w:val="center"/>
    </w:pPr>
    <w:rPr>
      <w:rFonts w:ascii="宋体" w:hAnsi="宋体"/>
      <w:b/>
      <w:sz w:val="24"/>
      <w:szCs w:val="24"/>
    </w:rPr>
  </w:style>
  <w:style w:type="character" w:customStyle="1" w:styleId="1f8">
    <w:name w:val="批注文字 字符1"/>
    <w:basedOn w:val="ab"/>
    <w:autoRedefine/>
    <w:uiPriority w:val="99"/>
    <w:qFormat/>
    <w:rPr>
      <w:rFonts w:ascii="Calibri" w:eastAsia="宋体" w:hAnsi="Calibri" w:cs="Times New Roman"/>
    </w:rPr>
  </w:style>
  <w:style w:type="paragraph" w:customStyle="1" w:styleId="afffffff3">
    <w:name w:val="正文居中"/>
    <w:autoRedefine/>
    <w:qFormat/>
    <w:pPr>
      <w:widowControl w:val="0"/>
      <w:spacing w:line="240" w:lineRule="exact"/>
      <w:ind w:leftChars="-50" w:left="-105" w:rightChars="-50" w:right="-105"/>
      <w:jc w:val="center"/>
    </w:pPr>
    <w:rPr>
      <w:bCs/>
      <w:sz w:val="18"/>
      <w:szCs w:val="18"/>
    </w:rPr>
  </w:style>
  <w:style w:type="paragraph" w:customStyle="1" w:styleId="afffffff4">
    <w:name w:val="图表"/>
    <w:basedOn w:val="a9"/>
    <w:autoRedefine/>
    <w:qFormat/>
    <w:pPr>
      <w:adjustRightInd w:val="0"/>
      <w:snapToGrid w:val="0"/>
      <w:jc w:val="center"/>
    </w:pPr>
    <w:rPr>
      <w:rFonts w:ascii="宋体" w:hAnsi="宋体"/>
      <w:szCs w:val="21"/>
    </w:rPr>
  </w:style>
  <w:style w:type="paragraph" w:customStyle="1" w:styleId="afffffff5">
    <w:name w:val="正文浙江中烟安全"/>
    <w:basedOn w:val="a9"/>
    <w:autoRedefine/>
    <w:qFormat/>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autoRedefine/>
    <w:qFormat/>
    <w:pPr>
      <w:spacing w:before="180" w:line="180" w:lineRule="exact"/>
      <w:jc w:val="center"/>
    </w:pPr>
    <w:rPr>
      <w:rFonts w:ascii="宋体"/>
      <w:sz w:val="21"/>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qFormat/>
    <w:pPr>
      <w:ind w:firstLineChars="200" w:firstLine="480"/>
    </w:pPr>
  </w:style>
  <w:style w:type="paragraph" w:customStyle="1" w:styleId="GB2312015">
    <w:name w:val="样式 正文文本缩进 + 仿宋_GB2312 小四 首行缩进:  0 厘米 行距: 1.5 倍行距"/>
    <w:basedOn w:val="afd"/>
    <w:autoRedefine/>
    <w:qFormat/>
    <w:pPr>
      <w:spacing w:line="360" w:lineRule="auto"/>
      <w:ind w:firstLine="0"/>
    </w:pPr>
    <w:rPr>
      <w:rFonts w:ascii="仿宋_GB2312" w:eastAsia="新宋体"/>
      <w:b w:val="0"/>
    </w:rPr>
  </w:style>
  <w:style w:type="paragraph" w:customStyle="1" w:styleId="afffffff7">
    <w:name w:val="正文样式加粗"/>
    <w:basedOn w:val="2f0"/>
    <w:autoRedefine/>
    <w:qFormat/>
    <w:pPr>
      <w:ind w:firstLine="562"/>
    </w:pPr>
    <w:rPr>
      <w:rFonts w:ascii="仿宋_GB2312" w:eastAsia="仿宋_GB2312"/>
      <w:b/>
      <w:sz w:val="28"/>
      <w:szCs w:val="28"/>
    </w:rPr>
  </w:style>
  <w:style w:type="paragraph" w:customStyle="1" w:styleId="afffffff8">
    <w:name w:val="图名"/>
    <w:basedOn w:val="af2"/>
    <w:autoRedefine/>
    <w:qFormat/>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autoRedefine/>
    <w:uiPriority w:val="99"/>
    <w:qFormat/>
    <w:rPr>
      <w:rFonts w:ascii="Calibri" w:eastAsia="宋体" w:hAnsi="Calibri" w:cs="Times New Roman"/>
      <w:sz w:val="18"/>
      <w:szCs w:val="18"/>
    </w:rPr>
  </w:style>
  <w:style w:type="paragraph" w:styleId="afffffff9">
    <w:name w:val="No Spacing"/>
    <w:autoRedefine/>
    <w:uiPriority w:val="1"/>
    <w:qFormat/>
    <w:pPr>
      <w:widowControl w:val="0"/>
      <w:jc w:val="both"/>
    </w:pPr>
    <w:rPr>
      <w:kern w:val="2"/>
      <w:sz w:val="21"/>
      <w:szCs w:val="24"/>
    </w:rPr>
  </w:style>
  <w:style w:type="paragraph" w:customStyle="1" w:styleId="PlainText1">
    <w:name w:val="Plain Text1"/>
    <w:basedOn w:val="a9"/>
    <w:autoRedefin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autoRedefine/>
    <w:qFormat/>
    <w:pPr>
      <w:spacing w:before="120"/>
      <w:jc w:val="right"/>
    </w:pPr>
    <w:rPr>
      <w:sz w:val="18"/>
    </w:rPr>
  </w:style>
  <w:style w:type="character" w:customStyle="1" w:styleId="2Char11">
    <w:name w:val="正文文本缩进 2 Char1"/>
    <w:basedOn w:val="ab"/>
    <w:uiPriority w:val="99"/>
    <w:qFormat/>
    <w:rPr>
      <w:rFonts w:ascii="Calibri" w:eastAsia="宋体" w:hAnsi="Calibri" w:cs="Times New Roman"/>
    </w:rPr>
  </w:style>
  <w:style w:type="paragraph" w:customStyle="1" w:styleId="Charff9">
    <w:name w:val="文档正文 Char"/>
    <w:basedOn w:val="a9"/>
    <w:autoRedefin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2"/>
    <w:autoRedefine/>
    <w:qFormat/>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pPr>
      <w:numPr>
        <w:ilvl w:val="1"/>
        <w:numId w:val="4"/>
      </w:numPr>
      <w:spacing w:after="120"/>
      <w:ind w:left="0" w:firstLine="0"/>
    </w:pPr>
  </w:style>
  <w:style w:type="paragraph" w:customStyle="1" w:styleId="405">
    <w:name w:val="样式 标题 4 + 段后: 0.5 行"/>
    <w:basedOn w:val="40"/>
    <w:autoRedefine/>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pPr>
      <w:tabs>
        <w:tab w:val="left" w:pos="709"/>
      </w:tabs>
      <w:spacing w:line="360" w:lineRule="auto"/>
    </w:pPr>
    <w:rPr>
      <w:rFonts w:ascii="Times New Roman" w:hAnsi="Times New Roman"/>
      <w:kern w:val="0"/>
      <w:sz w:val="28"/>
      <w:szCs w:val="28"/>
    </w:rPr>
  </w:style>
  <w:style w:type="paragraph" w:customStyle="1" w:styleId="afffffffc">
    <w:name w:val="贷方"/>
    <w:basedOn w:val="a9"/>
    <w:autoRedefine/>
    <w:qFormat/>
    <w:pPr>
      <w:ind w:leftChars="900" w:left="1890"/>
    </w:pPr>
    <w:rPr>
      <w:rFonts w:ascii="Times New Roman" w:hAnsi="Times New Roman"/>
      <w:sz w:val="24"/>
      <w:szCs w:val="24"/>
    </w:rPr>
  </w:style>
  <w:style w:type="paragraph" w:customStyle="1" w:styleId="linyang-">
    <w:name w:val="linyang-正文"/>
    <w:basedOn w:val="a9"/>
    <w:autoRedefine/>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b"/>
    <w:qFormat/>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pPr>
      <w:spacing w:after="120" w:line="360" w:lineRule="auto"/>
      <w:jc w:val="center"/>
    </w:pPr>
    <w:rPr>
      <w:rFonts w:ascii="Times New Roman" w:hAnsi="Times New Roman"/>
      <w:szCs w:val="21"/>
    </w:rPr>
  </w:style>
  <w:style w:type="paragraph" w:customStyle="1" w:styleId="P2">
    <w:name w:val="P2"/>
    <w:basedOn w:val="a9"/>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
    <w:qFormat/>
    <w:pPr>
      <w:spacing w:beforeLines="50" w:afterLines="50" w:line="360" w:lineRule="auto"/>
    </w:pPr>
    <w:rPr>
      <w:rFonts w:cs="宋体"/>
      <w:b/>
      <w:kern w:val="2"/>
      <w:sz w:val="30"/>
    </w:rPr>
  </w:style>
  <w:style w:type="paragraph" w:customStyle="1" w:styleId="Normal0">
    <w:name w:val="Normal0"/>
    <w:autoRedefine/>
    <w:qFormat/>
    <w:rPr>
      <w:lang w:eastAsia="en-US"/>
    </w:rPr>
  </w:style>
  <w:style w:type="paragraph" w:customStyle="1" w:styleId="Char60">
    <w:name w:val="Char6"/>
    <w:basedOn w:val="a9"/>
    <w:autoRedefin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pPr>
      <w:spacing w:before="260" w:after="260" w:line="416" w:lineRule="auto"/>
    </w:pPr>
    <w:rPr>
      <w:rFonts w:ascii="Arial" w:hAnsi="Arial"/>
      <w:sz w:val="30"/>
    </w:rPr>
  </w:style>
  <w:style w:type="paragraph" w:customStyle="1" w:styleId="3b">
    <w:name w:val="书籍标题3"/>
    <w:basedOn w:val="a9"/>
    <w:autoRedefin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Pr>
      <w:rFonts w:ascii="Century Schoolbook" w:hAnsi="Century Schoolbook" w:cs="宋体"/>
      <w:color w:val="FFFFFF"/>
      <w:kern w:val="28"/>
      <w:sz w:val="13"/>
      <w:szCs w:val="13"/>
    </w:rPr>
  </w:style>
  <w:style w:type="paragraph" w:customStyle="1" w:styleId="1fa">
    <w:name w:val="正文缩进1"/>
    <w:basedOn w:val="a9"/>
    <w:autoRedefin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pPr>
      <w:ind w:firstLine="420"/>
    </w:pPr>
    <w:rPr>
      <w:rFonts w:ascii="Times New Roman" w:hAnsi="Times New Roman"/>
      <w:szCs w:val="20"/>
    </w:rPr>
  </w:style>
  <w:style w:type="paragraph" w:customStyle="1" w:styleId="pa-17">
    <w:name w:val="pa-17"/>
    <w:basedOn w:val="a9"/>
    <w:autoRedefine/>
    <w:qFormat/>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pPr>
      <w:spacing w:line="360" w:lineRule="auto"/>
      <w:ind w:firstLineChars="200" w:firstLine="480"/>
    </w:pPr>
    <w:rPr>
      <w:rFonts w:ascii="宋体" w:hAnsi="宋体"/>
      <w:sz w:val="24"/>
      <w:szCs w:val="24"/>
    </w:rPr>
  </w:style>
  <w:style w:type="paragraph" w:customStyle="1" w:styleId="Char90">
    <w:name w:val="Char9"/>
    <w:basedOn w:val="a9"/>
    <w:autoRedefin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pPr>
      <w:spacing w:after="120"/>
    </w:pPr>
    <w:rPr>
      <w:bCs/>
    </w:rPr>
  </w:style>
  <w:style w:type="paragraph" w:customStyle="1" w:styleId="1fc">
    <w:name w:val="样式 标题1"/>
    <w:basedOn w:val="105"/>
    <w:next w:val="2f7"/>
    <w:autoRedefine/>
    <w:qFormat/>
    <w:pPr>
      <w:tabs>
        <w:tab w:val="left" w:pos="1140"/>
      </w:tabs>
      <w:spacing w:after="50"/>
      <w:ind w:left="1140" w:hanging="720"/>
    </w:pPr>
    <w:rPr>
      <w:bCs w:val="0"/>
      <w:sz w:val="32"/>
    </w:rPr>
  </w:style>
  <w:style w:type="paragraph" w:customStyle="1" w:styleId="105">
    <w:name w:val="样式 标题 1 + 段后: 0.5 行"/>
    <w:basedOn w:val="11"/>
    <w:autoRedefine/>
    <w:qFormat/>
    <w:pPr>
      <w:keepLines w:val="0"/>
      <w:spacing w:before="120" w:afterLines="50" w:after="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pPr>
      <w:spacing w:after="120"/>
    </w:pPr>
  </w:style>
  <w:style w:type="paragraph" w:customStyle="1" w:styleId="2f8">
    <w:name w:val="样式 标题 2"/>
    <w:basedOn w:val="21"/>
    <w:next w:val="3c"/>
    <w:autoRedefine/>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pPr>
      <w:spacing w:after="120"/>
    </w:pPr>
  </w:style>
  <w:style w:type="paragraph" w:customStyle="1" w:styleId="3d">
    <w:name w:val="样式 标题 3"/>
    <w:basedOn w:val="30"/>
    <w:next w:val="44"/>
    <w:autoRedefine/>
    <w:qFormat/>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pPr>
      <w:spacing w:after="120"/>
      <w:ind w:left="0" w:firstLine="0"/>
    </w:pPr>
  </w:style>
  <w:style w:type="paragraph" w:customStyle="1" w:styleId="45">
    <w:name w:val="样式 标题 4"/>
    <w:basedOn w:val="4ChapterXXXX051"/>
    <w:next w:val="a2"/>
    <w:autoRedefine/>
    <w:qFormat/>
    <w:pPr>
      <w:tabs>
        <w:tab w:val="left" w:pos="2100"/>
      </w:tabs>
      <w:spacing w:after="50"/>
      <w:ind w:left="2100" w:hanging="420"/>
    </w:pPr>
  </w:style>
  <w:style w:type="paragraph" w:customStyle="1" w:styleId="4ChapterXXXX051">
    <w:name w:val="样式 标题 4Chapter X.X.X.X. + 段后: 0.5 行1"/>
    <w:basedOn w:val="405"/>
    <w:autoRedefine/>
    <w:qFormat/>
    <w:pPr>
      <w:numPr>
        <w:ilvl w:val="0"/>
        <w:numId w:val="0"/>
      </w:numPr>
      <w:tabs>
        <w:tab w:val="left" w:pos="864"/>
      </w:tabs>
      <w:spacing w:after="120"/>
      <w:ind w:left="864" w:hanging="864"/>
    </w:pPr>
  </w:style>
  <w:style w:type="paragraph" w:customStyle="1" w:styleId="a2">
    <w:name w:val="样式 正文"/>
    <w:basedOn w:val="a9"/>
    <w:next w:val="a9"/>
    <w:autoRedefine/>
    <w:qFormat/>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autoRedefine/>
    <w:qFormat/>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autoRedefine/>
    <w:uiPriority w:val="99"/>
    <w:qFormat/>
    <w:rPr>
      <w:rFonts w:ascii="Calibri" w:eastAsia="宋体" w:hAnsi="Calibri" w:cs="Times New Roman"/>
      <w:sz w:val="16"/>
      <w:szCs w:val="16"/>
    </w:rPr>
  </w:style>
  <w:style w:type="paragraph" w:customStyle="1" w:styleId="Style1481">
    <w:name w:val="_Style 1481"/>
    <w:next w:val="a9"/>
    <w:autoRedefine/>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autoRedefine/>
    <w:qFormat/>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pPr>
      <w:spacing w:before="80" w:afterLines="50"/>
    </w:pPr>
    <w:rPr>
      <w:rFonts w:ascii="宋体" w:hAnsi="Times New Roman"/>
      <w:snapToGrid w:val="0"/>
      <w:kern w:val="0"/>
      <w:szCs w:val="20"/>
    </w:rPr>
  </w:style>
  <w:style w:type="paragraph" w:customStyle="1" w:styleId="46">
    <w:name w:val="4"/>
    <w:basedOn w:val="a9"/>
    <w:autoRedefine/>
    <w:qFormat/>
  </w:style>
  <w:style w:type="paragraph" w:customStyle="1" w:styleId="ZJGIS-">
    <w:name w:val="ZJGIS-一级标题"/>
    <w:basedOn w:val="11"/>
    <w:autoRedefine/>
    <w:qFormat/>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Pr>
      <w:rFonts w:ascii="Calibri" w:hAnsi="Calibri"/>
      <w:kern w:val="2"/>
      <w:sz w:val="21"/>
      <w:szCs w:val="22"/>
    </w:rPr>
  </w:style>
  <w:style w:type="paragraph" w:customStyle="1" w:styleId="affffffff0">
    <w:name w:val="文本"/>
    <w:autoRedefine/>
    <w:qFormat/>
    <w:pPr>
      <w:spacing w:line="360" w:lineRule="auto"/>
      <w:ind w:firstLineChars="200" w:firstLine="200"/>
    </w:pPr>
    <w:rPr>
      <w:kern w:val="2"/>
      <w:sz w:val="21"/>
      <w:szCs w:val="24"/>
    </w:rPr>
  </w:style>
  <w:style w:type="paragraph" w:customStyle="1" w:styleId="xl104">
    <w:name w:val="xl104"/>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autoRedefine/>
    <w:uiPriority w:val="99"/>
    <w:qFormat/>
    <w:rPr>
      <w:rFonts w:ascii="Calibri" w:eastAsia="宋体" w:hAnsi="Calibri" w:cs="Times New Roman"/>
      <w:sz w:val="18"/>
      <w:szCs w:val="18"/>
    </w:rPr>
  </w:style>
  <w:style w:type="paragraph" w:customStyle="1" w:styleId="CharCharCharChar1CharChar">
    <w:name w:val="Char Char Char Char1 Char Char"/>
    <w:basedOn w:val="a9"/>
    <w:autoRedefine/>
    <w:qFormat/>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autoRedefine/>
    <w:uiPriority w:val="99"/>
    <w:qFormat/>
    <w:rPr>
      <w:rFonts w:ascii="宋体" w:eastAsia="宋体" w:hAnsi="Calibri" w:cs="Times New Roman"/>
      <w:sz w:val="18"/>
      <w:szCs w:val="18"/>
    </w:rPr>
  </w:style>
  <w:style w:type="character" w:customStyle="1" w:styleId="Char1f3">
    <w:name w:val="尾注文本 Char1"/>
    <w:basedOn w:val="ab"/>
    <w:autoRedefine/>
    <w:uiPriority w:val="99"/>
    <w:qFormat/>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autoRedefine/>
    <w:qFormat/>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autoRedefine/>
    <w:qFormat/>
    <w:pPr>
      <w:tabs>
        <w:tab w:val="left" w:pos="840"/>
      </w:tabs>
      <w:spacing w:afterLines="50" w:line="360" w:lineRule="auto"/>
      <w:ind w:right="240"/>
      <w:jc w:val="both"/>
    </w:pPr>
    <w:rPr>
      <w:sz w:val="21"/>
      <w:szCs w:val="21"/>
    </w:rPr>
  </w:style>
  <w:style w:type="paragraph" w:customStyle="1" w:styleId="xl110">
    <w:name w:val="xl110"/>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autoRedefin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pPr>
      <w:adjustRightInd w:val="0"/>
      <w:spacing w:line="360" w:lineRule="atLeast"/>
      <w:textAlignment w:val="baseline"/>
    </w:pPr>
    <w:rPr>
      <w:rFonts w:ascii="Tahoma" w:hAnsi="Tahoma"/>
      <w:sz w:val="24"/>
      <w:szCs w:val="20"/>
    </w:rPr>
  </w:style>
  <w:style w:type="paragraph" w:customStyle="1" w:styleId="affffffff4">
    <w:name w:val="圆点"/>
    <w:basedOn w:val="a9"/>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spacing w:before="0" w:after="0" w:line="480" w:lineRule="auto"/>
    </w:pPr>
    <w:rPr>
      <w:rFonts w:ascii="Calibri" w:hAnsi="Calibri"/>
      <w:sz w:val="21"/>
    </w:rPr>
  </w:style>
  <w:style w:type="paragraph" w:customStyle="1" w:styleId="Style148">
    <w:name w:val="_Style 148"/>
    <w:next w:val="a9"/>
    <w:uiPriority w:val="99"/>
    <w:qFormat/>
    <w:pPr>
      <w:widowControl w:val="0"/>
      <w:jc w:val="both"/>
    </w:pPr>
    <w:rPr>
      <w:rFonts w:ascii="Calibri" w:hAnsi="Calibri"/>
      <w:kern w:val="2"/>
      <w:sz w:val="21"/>
      <w:szCs w:val="22"/>
    </w:rPr>
  </w:style>
  <w:style w:type="paragraph" w:customStyle="1" w:styleId="CharChar1Char">
    <w:name w:val="Char Char1 Char"/>
    <w:basedOn w:val="a9"/>
    <w:qFormat/>
    <w:rPr>
      <w:rFonts w:ascii="仿宋_GB2312" w:eastAsia="仿宋_GB2312" w:hAnsi="Times New Roman"/>
      <w:b/>
      <w:sz w:val="32"/>
      <w:szCs w:val="32"/>
    </w:rPr>
  </w:style>
  <w:style w:type="paragraph" w:customStyle="1" w:styleId="61">
    <w:name w:val="样式6"/>
    <w:basedOn w:val="a9"/>
    <w:qFormat/>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pPr>
      <w:numPr>
        <w:numId w:val="13"/>
      </w:numPr>
      <w:spacing w:line="400" w:lineRule="exact"/>
    </w:pPr>
    <w:rPr>
      <w:rFonts w:ascii="Arial" w:hAnsi="Arial"/>
      <w:szCs w:val="24"/>
    </w:rPr>
  </w:style>
  <w:style w:type="paragraph" w:customStyle="1" w:styleId="GP2">
    <w:name w:val="GP有序编号2级"/>
    <w:basedOn w:val="a9"/>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6">
    <w:name w:val="段(正文）"/>
    <w:qFormat/>
    <w:pPr>
      <w:autoSpaceDE w:val="0"/>
      <w:autoSpaceDN w:val="0"/>
      <w:ind w:firstLine="420"/>
      <w:jc w:val="both"/>
    </w:pPr>
    <w:rPr>
      <w:rFonts w:ascii="宋体"/>
      <w:sz w:val="21"/>
    </w:rPr>
  </w:style>
  <w:style w:type="paragraph" w:customStyle="1" w:styleId="S4-L15-No">
    <w:name w:val="S4-L15-No"/>
    <w:basedOn w:val="S4-L15"/>
    <w:autoRedefine/>
    <w:qFormat/>
    <w:pPr>
      <w:tabs>
        <w:tab w:val="left" w:pos="720"/>
      </w:tabs>
      <w:ind w:hanging="720"/>
    </w:pPr>
  </w:style>
  <w:style w:type="paragraph" w:customStyle="1" w:styleId="S4-L15">
    <w:name w:val="S4-L15"/>
    <w:basedOn w:val="a9"/>
    <w:qFormat/>
    <w:pPr>
      <w:spacing w:after="120" w:line="360" w:lineRule="auto"/>
      <w:ind w:left="720" w:firstLine="392"/>
    </w:pPr>
    <w:rPr>
      <w:rFonts w:ascii="Times New Roman" w:hAnsi="Times New Roman"/>
      <w:szCs w:val="21"/>
      <w:lang w:val="fr-FR"/>
    </w:rPr>
  </w:style>
  <w:style w:type="paragraph" w:customStyle="1" w:styleId="a10">
    <w:name w:val="a1"/>
    <w:basedOn w:val="a9"/>
    <w:qFormat/>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pPr>
      <w:tabs>
        <w:tab w:val="left" w:pos="432"/>
      </w:tabs>
      <w:ind w:left="432" w:hanging="432"/>
    </w:pPr>
    <w:rPr>
      <w:rFonts w:ascii="Tahoma" w:hAnsi="Tahoma"/>
      <w:sz w:val="24"/>
      <w:szCs w:val="20"/>
    </w:rPr>
  </w:style>
  <w:style w:type="paragraph" w:customStyle="1" w:styleId="Bullet20">
    <w:name w:val="Bullet2"/>
    <w:basedOn w:val="a9"/>
    <w:qFormat/>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pPr>
      <w:spacing w:line="360" w:lineRule="auto"/>
      <w:ind w:firstLineChars="200" w:firstLine="480"/>
    </w:pPr>
    <w:rPr>
      <w:rFonts w:ascii="宋体" w:hAnsi="宋体" w:cs="宋体"/>
      <w:sz w:val="24"/>
      <w:szCs w:val="20"/>
    </w:rPr>
  </w:style>
  <w:style w:type="paragraph" w:customStyle="1" w:styleId="affffffff9">
    <w:name w:val="文本框内文字"/>
    <w:basedOn w:val="a9"/>
    <w:qFormat/>
    <w:pPr>
      <w:spacing w:line="0" w:lineRule="atLeast"/>
    </w:pPr>
    <w:rPr>
      <w:rFonts w:ascii="Times New Roman" w:eastAsia="仿宋_GB2312" w:hAnsi="Times New Roman"/>
      <w:sz w:val="22"/>
      <w:szCs w:val="24"/>
    </w:rPr>
  </w:style>
  <w:style w:type="paragraph" w:customStyle="1" w:styleId="Char30">
    <w:name w:val="Char3"/>
    <w:basedOn w:val="a9"/>
    <w:qFormat/>
    <w:rPr>
      <w:rFonts w:ascii="仿宋_GB2312" w:eastAsia="仿宋_GB2312" w:hAnsi="Times New Roman"/>
      <w:b/>
      <w:sz w:val="32"/>
      <w:szCs w:val="20"/>
    </w:rPr>
  </w:style>
  <w:style w:type="paragraph" w:customStyle="1" w:styleId="affffffffa">
    <w:name w:val="此正文"/>
    <w:basedOn w:val="a9"/>
    <w:qFormat/>
    <w:pPr>
      <w:spacing w:line="360" w:lineRule="auto"/>
      <w:ind w:firstLineChars="200" w:firstLine="200"/>
    </w:pPr>
    <w:rPr>
      <w:rFonts w:ascii="Times New Roman" w:hAnsi="Times New Roman"/>
      <w:sz w:val="24"/>
      <w:szCs w:val="24"/>
    </w:rPr>
  </w:style>
  <w:style w:type="paragraph" w:customStyle="1" w:styleId="Style13">
    <w:name w:val="_Style 13"/>
    <w:basedOn w:val="a9"/>
    <w:qFormat/>
    <w:pPr>
      <w:tabs>
        <w:tab w:val="left" w:pos="360"/>
      </w:tabs>
      <w:ind w:firstLineChars="150" w:firstLine="420"/>
    </w:pPr>
    <w:rPr>
      <w:rFonts w:ascii="Times New Roman" w:hAnsi="Times New Roman"/>
      <w:szCs w:val="20"/>
    </w:rPr>
  </w:style>
  <w:style w:type="paragraph" w:customStyle="1" w:styleId="Bullet2">
    <w:name w:val="Bullet 2"/>
    <w:basedOn w:val="afb"/>
    <w:qFormat/>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Pr>
      <w:rFonts w:ascii="Tahoma" w:hAnsi="Tahoma"/>
      <w:sz w:val="24"/>
      <w:szCs w:val="20"/>
    </w:rPr>
  </w:style>
  <w:style w:type="paragraph" w:customStyle="1" w:styleId="affffffffc">
    <w:name w:val="页面边线"/>
    <w:basedOn w:val="a9"/>
    <w:qFormat/>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pPr>
      <w:wordWrap w:val="0"/>
      <w:spacing w:before="120" w:line="320" w:lineRule="exact"/>
      <w:ind w:firstLineChars="200" w:firstLine="200"/>
    </w:pPr>
    <w:rPr>
      <w:rFonts w:ascii="Arial" w:hAnsi="Arial"/>
      <w:szCs w:val="20"/>
    </w:rPr>
  </w:style>
  <w:style w:type="paragraph" w:customStyle="1" w:styleId="Style118">
    <w:name w:val="_Style 118"/>
    <w:basedOn w:val="a9"/>
    <w:qFormat/>
  </w:style>
  <w:style w:type="paragraph" w:customStyle="1" w:styleId="L1">
    <w:name w:val="标准有序列表（L1）"/>
    <w:basedOn w:val="aa"/>
    <w:qFormat/>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pPr>
      <w:jc w:val="center"/>
    </w:pPr>
    <w:rPr>
      <w:rFonts w:ascii="Times New Roman" w:eastAsia="幼圆" w:hAnsi="Times New Roman" w:cs="宋体"/>
      <w:b/>
      <w:sz w:val="28"/>
      <w:szCs w:val="28"/>
    </w:rPr>
  </w:style>
  <w:style w:type="paragraph" w:customStyle="1" w:styleId="Style11811">
    <w:name w:val="_Style 11811"/>
    <w:basedOn w:val="a9"/>
    <w:qFormat/>
  </w:style>
  <w:style w:type="paragraph" w:customStyle="1" w:styleId="CharCharCharCharCharCharCharChar">
    <w:name w:val="Char Char Char Char Char Char Char Char"/>
    <w:basedOn w:val="a9"/>
    <w:qFormat/>
    <w:pPr>
      <w:tabs>
        <w:tab w:val="left" w:pos="360"/>
      </w:tabs>
    </w:pPr>
    <w:rPr>
      <w:rFonts w:ascii="Times New Roman" w:hAnsi="Times New Roman"/>
      <w:sz w:val="24"/>
      <w:szCs w:val="24"/>
    </w:rPr>
  </w:style>
  <w:style w:type="paragraph" w:customStyle="1" w:styleId="CharCharChar2">
    <w:name w:val="Char Char Char2"/>
    <w:basedOn w:val="a9"/>
    <w:qFormat/>
    <w:rPr>
      <w:rFonts w:ascii="Times New Roman" w:eastAsia="仿宋_GB2312" w:hAnsi="Times New Roman" w:cs="宋体"/>
      <w:sz w:val="24"/>
      <w:szCs w:val="20"/>
    </w:rPr>
  </w:style>
  <w:style w:type="paragraph" w:customStyle="1" w:styleId="1520">
    <w:name w:val="样式 小四 行距: 1.5 倍行距 首行缩进:  2 字符"/>
    <w:basedOn w:val="a9"/>
    <w:qFormat/>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pPr>
      <w:ind w:firstLineChars="200" w:firstLine="420"/>
    </w:pPr>
    <w:rPr>
      <w:szCs w:val="24"/>
    </w:rPr>
  </w:style>
  <w:style w:type="paragraph" w:customStyle="1" w:styleId="2fa">
    <w:name w:val="样式 标题 2 + 五号"/>
    <w:basedOn w:val="21"/>
    <w:qFormat/>
    <w:pPr>
      <w:spacing w:before="0" w:after="0" w:line="240" w:lineRule="auto"/>
    </w:pPr>
    <w:rPr>
      <w:rFonts w:ascii="宋体" w:eastAsia="宋体" w:hAnsi="宋体"/>
      <w:sz w:val="21"/>
    </w:rPr>
  </w:style>
  <w:style w:type="paragraph" w:customStyle="1" w:styleId="xl99">
    <w:name w:val="xl9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pPr>
      <w:spacing w:line="360" w:lineRule="auto"/>
    </w:pPr>
    <w:rPr>
      <w:rFonts w:cs="宋体"/>
      <w:sz w:val="24"/>
      <w:szCs w:val="24"/>
    </w:rPr>
  </w:style>
  <w:style w:type="paragraph" w:customStyle="1" w:styleId="Style-">
    <w:name w:val="Style-正文"/>
    <w:basedOn w:val="a9"/>
    <w:qFormat/>
    <w:pPr>
      <w:spacing w:line="360" w:lineRule="auto"/>
      <w:ind w:firstLine="420"/>
    </w:pPr>
    <w:rPr>
      <w:rFonts w:ascii="宋体" w:hAnsi="宋体"/>
      <w:sz w:val="24"/>
      <w:szCs w:val="24"/>
    </w:rPr>
  </w:style>
  <w:style w:type="paragraph" w:customStyle="1" w:styleId="Charffa">
    <w:name w:val="金保文档标准正文 Char"/>
    <w:basedOn w:val="a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Pr>
      <w:rFonts w:ascii="Times New Roman" w:hAnsi="Times New Roman"/>
      <w:szCs w:val="24"/>
    </w:rPr>
  </w:style>
  <w:style w:type="paragraph" w:customStyle="1" w:styleId="1fd">
    <w:name w:val="样式 标题 1 + 五号"/>
    <w:basedOn w:val="11"/>
    <w:qFormat/>
    <w:pPr>
      <w:spacing w:before="0" w:after="0" w:line="240" w:lineRule="auto"/>
      <w:jc w:val="center"/>
    </w:pPr>
    <w:rPr>
      <w:rFonts w:ascii="Calibri" w:hAnsi="Calibri"/>
      <w:sz w:val="32"/>
      <w:szCs w:val="32"/>
    </w:rPr>
  </w:style>
  <w:style w:type="paragraph" w:customStyle="1" w:styleId="xl119">
    <w:name w:val="xl119"/>
    <w:basedOn w:val="a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Pr>
      <w:rFonts w:ascii="宋体" w:hAnsi="Courier New"/>
      <w:szCs w:val="20"/>
    </w:rPr>
  </w:style>
  <w:style w:type="paragraph" w:customStyle="1" w:styleId="S4-I-U-L15-No-dot">
    <w:name w:val="S4-I-U-L15-No-dot"/>
    <w:basedOn w:val="a9"/>
    <w:qFormat/>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Pr>
      <w:rFonts w:ascii="Tahoma" w:hAnsi="Tahoma"/>
      <w:sz w:val="24"/>
      <w:szCs w:val="20"/>
    </w:rPr>
  </w:style>
  <w:style w:type="paragraph" w:customStyle="1" w:styleId="3CharCharChar">
    <w:name w:val="样式 样式3 + 宋体 五号 Char Char Char"/>
    <w:basedOn w:val="a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pPr>
      <w:widowControl/>
      <w:spacing w:after="160" w:line="240" w:lineRule="exact"/>
      <w:jc w:val="left"/>
    </w:pPr>
    <w:rPr>
      <w:rFonts w:ascii="Times New Roman" w:hAnsi="Times New Roman"/>
      <w:szCs w:val="20"/>
    </w:rPr>
  </w:style>
  <w:style w:type="paragraph" w:customStyle="1" w:styleId="afffffffff">
    <w:name w:val="二级标题"/>
    <w:basedOn w:val="21"/>
    <w:qFormat/>
    <w:pPr>
      <w:tabs>
        <w:tab w:val="left" w:pos="1116"/>
      </w:tabs>
      <w:ind w:left="1116" w:hanging="576"/>
    </w:pPr>
    <w:rPr>
      <w:rFonts w:ascii="黑体" w:hAnsi="Cambria"/>
      <w:kern w:val="0"/>
    </w:rPr>
  </w:style>
  <w:style w:type="paragraph" w:customStyle="1" w:styleId="1ff">
    <w:name w:val="文档结构图1"/>
    <w:basedOn w:val="a9"/>
    <w:qFormat/>
    <w:rPr>
      <w:rFonts w:ascii="宋体"/>
      <w:kern w:val="0"/>
      <w:sz w:val="18"/>
      <w:szCs w:val="18"/>
    </w:rPr>
  </w:style>
  <w:style w:type="paragraph" w:customStyle="1" w:styleId="xl88">
    <w:name w:val="xl88"/>
    <w:basedOn w:val="a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Pr>
      <w:rFonts w:ascii="Tahoma" w:hAnsi="Tahoma"/>
      <w:sz w:val="24"/>
      <w:szCs w:val="20"/>
    </w:rPr>
  </w:style>
  <w:style w:type="paragraph" w:customStyle="1" w:styleId="2fb">
    <w:name w:val="文档结构图2"/>
    <w:basedOn w:val="a9"/>
    <w:qFormat/>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f0">
    <w:name w:val="大汉正文"/>
    <w:basedOn w:val="a9"/>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Pr>
      <w:sz w:val="18"/>
    </w:rPr>
  </w:style>
  <w:style w:type="paragraph" w:customStyle="1" w:styleId="IBM">
    <w:name w:val="IBM 正文"/>
    <w:basedOn w:val="a9"/>
    <w:qFormat/>
    <w:pPr>
      <w:spacing w:line="360" w:lineRule="atLeast"/>
    </w:pPr>
    <w:rPr>
      <w:rFonts w:ascii="Times New Roman" w:hAnsi="Times New Roman"/>
      <w:sz w:val="24"/>
      <w:szCs w:val="20"/>
    </w:rPr>
  </w:style>
  <w:style w:type="paragraph" w:customStyle="1" w:styleId="CharChar1Char1">
    <w:name w:val="Char Char1 Char1"/>
    <w:basedOn w:val="a9"/>
    <w:qFormat/>
    <w:rPr>
      <w:rFonts w:ascii="仿宋_GB2312" w:eastAsia="仿宋_GB2312" w:hAnsi="Times New Roman"/>
      <w:b/>
      <w:sz w:val="32"/>
      <w:szCs w:val="32"/>
    </w:rPr>
  </w:style>
  <w:style w:type="paragraph" w:customStyle="1" w:styleId="xl121">
    <w:name w:val="xl12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pPr>
      <w:tabs>
        <w:tab w:val="left" w:pos="432"/>
      </w:tabs>
      <w:ind w:left="432" w:hanging="432"/>
    </w:pPr>
    <w:rPr>
      <w:rFonts w:ascii="Tahoma" w:hAnsi="Tahoma"/>
      <w:sz w:val="24"/>
      <w:szCs w:val="20"/>
    </w:rPr>
  </w:style>
  <w:style w:type="paragraph" w:customStyle="1" w:styleId="Tabletext0">
    <w:name w:val="Tabletext"/>
    <w:basedOn w:val="a9"/>
    <w:qFormat/>
    <w:pPr>
      <w:keepLines/>
      <w:spacing w:afterLines="50"/>
      <w:jc w:val="left"/>
    </w:pPr>
    <w:rPr>
      <w:rFonts w:ascii="宋体" w:hAnsi="Times New Roman"/>
      <w:snapToGrid w:val="0"/>
      <w:kern w:val="0"/>
      <w:szCs w:val="20"/>
    </w:rPr>
  </w:style>
  <w:style w:type="paragraph" w:customStyle="1" w:styleId="P3">
    <w:name w:val="P3"/>
    <w:basedOn w:val="a9"/>
    <w:qFormat/>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pPr>
      <w:widowControl/>
      <w:jc w:val="left"/>
    </w:pPr>
    <w:rPr>
      <w:rFonts w:ascii="宋体" w:hAnsi="宋体" w:cs="宋体"/>
      <w:kern w:val="0"/>
      <w:szCs w:val="21"/>
    </w:rPr>
  </w:style>
  <w:style w:type="paragraph" w:customStyle="1" w:styleId="afffffffff1">
    <w:name w:val="段落正文"/>
    <w:basedOn w:val="a9"/>
    <w:qFormat/>
    <w:pPr>
      <w:spacing w:line="360" w:lineRule="auto"/>
      <w:ind w:firstLineChars="200" w:firstLine="560"/>
    </w:pPr>
    <w:rPr>
      <w:rFonts w:ascii="Times New Roman" w:hAnsi="Times New Roman"/>
      <w:sz w:val="28"/>
      <w:szCs w:val="28"/>
    </w:rPr>
  </w:style>
  <w:style w:type="paragraph" w:customStyle="1" w:styleId="footnote">
    <w:name w:val="footnote"/>
    <w:basedOn w:val="a9"/>
    <w:qFormat/>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pPr>
      <w:spacing w:line="360" w:lineRule="auto"/>
      <w:ind w:firstLine="0"/>
    </w:pPr>
    <w:rPr>
      <w:rFonts w:ascii="宋体" w:hAnsi="宋体"/>
    </w:rPr>
  </w:style>
  <w:style w:type="paragraph" w:customStyle="1" w:styleId="graytext">
    <w:name w:val="graytext"/>
    <w:basedOn w:val="a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pPr>
      <w:widowControl/>
      <w:spacing w:after="160" w:line="240" w:lineRule="exact"/>
      <w:jc w:val="left"/>
    </w:pPr>
    <w:rPr>
      <w:rFonts w:ascii="Times New Roman" w:hAnsi="Times New Roman"/>
      <w:szCs w:val="20"/>
    </w:rPr>
  </w:style>
  <w:style w:type="paragraph" w:customStyle="1" w:styleId="xl120">
    <w:name w:val="xl120"/>
    <w:basedOn w:val="a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autoRedefin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pPr>
      <w:spacing w:line="360" w:lineRule="auto"/>
      <w:ind w:firstLineChars="200" w:firstLine="200"/>
    </w:pPr>
    <w:rPr>
      <w:rFonts w:ascii="Times New Roman" w:hAnsi="Times New Roman"/>
      <w:sz w:val="24"/>
      <w:szCs w:val="24"/>
    </w:rPr>
  </w:style>
  <w:style w:type="paragraph" w:customStyle="1" w:styleId="xl111">
    <w:name w:val="xl11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Pr>
      <w:rFonts w:ascii="Arial" w:eastAsia="宋体" w:hAnsi="Arial" w:cs="Arial"/>
      <w:vanish/>
      <w:sz w:val="16"/>
      <w:szCs w:val="16"/>
    </w:rPr>
  </w:style>
  <w:style w:type="paragraph" w:customStyle="1" w:styleId="afffffffff9">
    <w:name w:val="表格内容"/>
    <w:basedOn w:val="afb"/>
    <w:qFormat/>
    <w:pPr>
      <w:suppressLineNumbers/>
      <w:suppressAutoHyphens/>
    </w:pPr>
    <w:rPr>
      <w:kern w:val="1"/>
      <w:szCs w:val="24"/>
      <w:lang w:eastAsia="ar-SA"/>
    </w:rPr>
  </w:style>
  <w:style w:type="paragraph" w:customStyle="1" w:styleId="47">
    <w:name w:val="样式　标题4"/>
    <w:basedOn w:val="4ChapterXXX051"/>
    <w:next w:val="a9"/>
    <w:qFormat/>
    <w:pPr>
      <w:numPr>
        <w:ilvl w:val="0"/>
        <w:numId w:val="0"/>
      </w:numPr>
      <w:ind w:left="425" w:hanging="425"/>
    </w:pPr>
  </w:style>
  <w:style w:type="paragraph" w:customStyle="1" w:styleId="Char2CharCharChar">
    <w:name w:val="Char2 Char Char Char"/>
    <w:basedOn w:val="a9"/>
    <w:qFormat/>
    <w:rPr>
      <w:rFonts w:ascii="仿宋_GB2312" w:eastAsia="仿宋_GB2312" w:hAnsi="Times New Roman"/>
      <w:b/>
      <w:sz w:val="32"/>
      <w:szCs w:val="32"/>
    </w:rPr>
  </w:style>
  <w:style w:type="paragraph" w:customStyle="1" w:styleId="Paragraph4">
    <w:name w:val="Paragraph4"/>
    <w:basedOn w:val="a9"/>
    <w:qFormat/>
    <w:pPr>
      <w:spacing w:before="80" w:afterLines="50"/>
      <w:ind w:left="2250"/>
    </w:pPr>
    <w:rPr>
      <w:rFonts w:ascii="宋体" w:hAnsi="Times New Roman"/>
      <w:snapToGrid w:val="0"/>
      <w:kern w:val="0"/>
      <w:szCs w:val="20"/>
    </w:rPr>
  </w:style>
  <w:style w:type="paragraph" w:customStyle="1" w:styleId="3f">
    <w:name w:val="标题 3 （加黑）"/>
    <w:basedOn w:val="30"/>
    <w:qFormat/>
    <w:pPr>
      <w:keepNext w:val="0"/>
      <w:spacing w:line="413" w:lineRule="auto"/>
      <w:ind w:left="354" w:hangingChars="150" w:hanging="354"/>
    </w:pPr>
    <w:rPr>
      <w:bCs w:val="0"/>
      <w:sz w:val="24"/>
      <w:szCs w:val="20"/>
    </w:rPr>
  </w:style>
  <w:style w:type="paragraph" w:customStyle="1" w:styleId="afffffffffa">
    <w:name w:val="吉奥表头文字"/>
    <w:basedOn w:val="a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pPr>
      <w:adjustRightInd w:val="0"/>
      <w:spacing w:line="360" w:lineRule="auto"/>
      <w:ind w:firstLine="480"/>
    </w:pPr>
    <w:rPr>
      <w:rFonts w:ascii="宋体" w:hAnsi="宋体"/>
      <w:kern w:val="0"/>
      <w:sz w:val="24"/>
      <w:szCs w:val="20"/>
    </w:rPr>
  </w:style>
  <w:style w:type="paragraph" w:customStyle="1" w:styleId="xl108">
    <w:name w:val="xl10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Pr>
      <w:rFonts w:ascii="Tahoma" w:hAnsi="Tahoma"/>
      <w:sz w:val="24"/>
      <w:szCs w:val="20"/>
    </w:rPr>
  </w:style>
  <w:style w:type="paragraph" w:customStyle="1" w:styleId="1ff2">
    <w:name w:val="样式1"/>
    <w:basedOn w:val="a9"/>
    <w:qFormat/>
    <w:pPr>
      <w:pBdr>
        <w:bottom w:val="single" w:sz="4" w:space="1" w:color="auto"/>
      </w:pBdr>
    </w:pPr>
    <w:rPr>
      <w:rFonts w:ascii="Times New Roman" w:hAnsi="Times New Roman"/>
      <w:szCs w:val="24"/>
    </w:rPr>
  </w:style>
  <w:style w:type="paragraph" w:customStyle="1" w:styleId="2fc">
    <w:name w:val="要点2"/>
    <w:basedOn w:val="a9"/>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b">
    <w:name w:val="样式 模板描述"/>
    <w:basedOn w:val="a9"/>
    <w:next w:val="a2"/>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pPr>
      <w:spacing w:before="480" w:afterLines="50"/>
      <w:jc w:val="center"/>
    </w:pPr>
    <w:rPr>
      <w:rFonts w:ascii="宋体" w:hAnsi="Times New Roman"/>
      <w:b/>
      <w:snapToGrid w:val="0"/>
      <w:kern w:val="28"/>
      <w:sz w:val="32"/>
      <w:szCs w:val="20"/>
    </w:rPr>
  </w:style>
  <w:style w:type="paragraph" w:customStyle="1" w:styleId="xl106">
    <w:name w:val="xl10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pPr>
      <w:spacing w:line="360" w:lineRule="auto"/>
      <w:ind w:firstLineChars="200" w:firstLine="560"/>
    </w:pPr>
    <w:rPr>
      <w:rFonts w:ascii="仿宋" w:eastAsia="仿宋" w:hAnsi="宋体"/>
      <w:sz w:val="28"/>
    </w:rPr>
  </w:style>
  <w:style w:type="paragraph" w:customStyle="1" w:styleId="05">
    <w:name w:val="样式 三号 加粗 段后: 0.5 行"/>
    <w:basedOn w:val="a9"/>
    <w:qFormat/>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pPr>
      <w:spacing w:beforeLines="50" w:afterLines="50" w:line="360" w:lineRule="auto"/>
      <w:jc w:val="left"/>
    </w:pPr>
    <w:rPr>
      <w:rFonts w:eastAsia="仿宋_GB2312" w:cs="Arial"/>
      <w:kern w:val="2"/>
      <w:sz w:val="28"/>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FA">
    <w:name w:val="FA正文+标号"/>
    <w:basedOn w:val="a9"/>
    <w:qFormat/>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pPr>
      <w:keepLines w:val="0"/>
      <w:spacing w:afterLines="50" w:after="260"/>
      <w:jc w:val="left"/>
    </w:pPr>
    <w:rPr>
      <w:rFonts w:ascii="宋体" w:hAnsi="Calibri" w:cs="宋体"/>
      <w:snapToGrid w:val="0"/>
      <w:kern w:val="0"/>
      <w:sz w:val="24"/>
      <w:szCs w:val="20"/>
    </w:rPr>
  </w:style>
  <w:style w:type="paragraph" w:customStyle="1" w:styleId="afffffffffd">
    <w:name w:val="公司名"/>
    <w:basedOn w:val="a9"/>
    <w:next w:val="a9"/>
    <w:qFormat/>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pPr>
      <w:widowControl/>
      <w:ind w:left="75"/>
      <w:jc w:val="left"/>
    </w:pPr>
    <w:rPr>
      <w:rFonts w:ascii="Arial" w:hAnsi="Arial" w:cs="Arial"/>
      <w:b/>
      <w:bCs/>
      <w:kern w:val="0"/>
      <w:sz w:val="20"/>
      <w:szCs w:val="20"/>
    </w:rPr>
  </w:style>
  <w:style w:type="paragraph" w:customStyle="1" w:styleId="itemlist0">
    <w:name w:val="itemlist"/>
    <w:basedOn w:val="a9"/>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pPr>
      <w:tabs>
        <w:tab w:val="left" w:pos="432"/>
      </w:tabs>
      <w:ind w:left="432" w:hanging="432"/>
    </w:pPr>
    <w:rPr>
      <w:rFonts w:ascii="Times New Roman" w:hAnsi="Times New Roman"/>
      <w:sz w:val="24"/>
      <w:szCs w:val="24"/>
    </w:rPr>
  </w:style>
  <w:style w:type="paragraph" w:customStyle="1" w:styleId="afffffffffe">
    <w:name w:val="二级."/>
    <w:basedOn w:val="21"/>
    <w:qFormat/>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pPr>
      <w:spacing w:line="360" w:lineRule="auto"/>
      <w:ind w:firstLineChars="200" w:firstLine="480"/>
    </w:pPr>
    <w:rPr>
      <w:rFonts w:ascii="Arial" w:hAnsi="Arial"/>
      <w:sz w:val="24"/>
      <w:szCs w:val="21"/>
    </w:rPr>
  </w:style>
  <w:style w:type="paragraph" w:customStyle="1" w:styleId="xl112">
    <w:name w:val="xl11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pPr>
      <w:keepNext/>
      <w:snapToGrid w:val="0"/>
      <w:spacing w:before="160" w:after="80"/>
      <w:ind w:left="1701"/>
      <w:jc w:val="center"/>
    </w:pPr>
    <w:rPr>
      <w:rFonts w:ascii="Arial" w:eastAsia="黑体" w:hAnsi="Arial"/>
      <w:sz w:val="18"/>
      <w:lang w:eastAsia="en-US"/>
    </w:rPr>
  </w:style>
  <w:style w:type="character" w:customStyle="1" w:styleId="z-Char10">
    <w:name w:val="z-窗体顶端 Char1"/>
    <w:basedOn w:val="ab"/>
    <w:uiPriority w:val="99"/>
    <w:qFormat/>
    <w:rPr>
      <w:rFonts w:ascii="Arial" w:eastAsia="宋体" w:hAnsi="Arial" w:cs="Arial"/>
      <w:vanish/>
      <w:sz w:val="16"/>
      <w:szCs w:val="16"/>
    </w:rPr>
  </w:style>
  <w:style w:type="paragraph" w:customStyle="1" w:styleId="affffffffff0">
    <w:name w:val="表格内文"/>
    <w:qFormat/>
    <w:pPr>
      <w:widowControl w:val="0"/>
      <w:spacing w:line="360" w:lineRule="auto"/>
      <w:jc w:val="both"/>
    </w:pPr>
    <w:rPr>
      <w:rFonts w:ascii="宋体" w:cs="宋体"/>
      <w:color w:val="000000"/>
      <w:kern w:val="2"/>
      <w:sz w:val="21"/>
    </w:rPr>
  </w:style>
  <w:style w:type="paragraph" w:customStyle="1" w:styleId="1ff4">
    <w:name w:val="日期1"/>
    <w:basedOn w:val="a9"/>
    <w:next w:val="a9"/>
    <w:qFormat/>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pPr>
      <w:spacing w:afterLines="50"/>
      <w:ind w:firstLine="425"/>
      <w:jc w:val="left"/>
    </w:pPr>
    <w:rPr>
      <w:rFonts w:ascii="宋体" w:hAnsi="Times New Roman" w:cs="宋体"/>
      <w:snapToGrid w:val="0"/>
      <w:kern w:val="0"/>
      <w:szCs w:val="20"/>
    </w:rPr>
  </w:style>
  <w:style w:type="paragraph" w:customStyle="1" w:styleId="a6">
    <w:name w:val="首行缩进"/>
    <w:basedOn w:val="a9"/>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1080"/>
      </w:tabs>
      <w:spacing w:before="30" w:after="30" w:line="377" w:lineRule="auto"/>
      <w:ind w:left="0" w:firstLine="0"/>
      <w:jc w:val="center"/>
    </w:pPr>
    <w:rPr>
      <w:rFonts w:cs="宋体"/>
      <w:bCs/>
      <w:sz w:val="21"/>
    </w:rPr>
  </w:style>
  <w:style w:type="paragraph" w:customStyle="1" w:styleId="a">
    <w:name w:val="插图"/>
    <w:next w:val="afff5"/>
    <w:qFormat/>
    <w:pPr>
      <w:numPr>
        <w:numId w:val="24"/>
      </w:numPr>
      <w:jc w:val="center"/>
    </w:pPr>
    <w:rPr>
      <w:rFonts w:ascii="Tahoma" w:eastAsia="楷体_GB2312" w:hAnsi="Tahoma"/>
      <w:kern w:val="2"/>
      <w:sz w:val="21"/>
      <w:szCs w:val="24"/>
    </w:rPr>
  </w:style>
  <w:style w:type="paragraph" w:customStyle="1" w:styleId="2fd">
    <w:name w:val="无间隔2"/>
    <w:qFormat/>
    <w:rPr>
      <w:rFonts w:eastAsia="Times New Roman"/>
      <w:kern w:val="2"/>
      <w:sz w:val="22"/>
      <w:szCs w:val="22"/>
    </w:rPr>
  </w:style>
  <w:style w:type="paragraph" w:customStyle="1" w:styleId="S4-B-L15">
    <w:name w:val="S4-B-L15"/>
    <w:basedOn w:val="a9"/>
    <w:qFormat/>
    <w:pPr>
      <w:spacing w:line="360" w:lineRule="auto"/>
    </w:pPr>
    <w:rPr>
      <w:rFonts w:ascii="Times New Roman" w:hAnsi="Times New Roman"/>
      <w:b/>
      <w:bCs/>
      <w:sz w:val="24"/>
      <w:szCs w:val="24"/>
    </w:rPr>
  </w:style>
  <w:style w:type="paragraph" w:customStyle="1" w:styleId="GP1">
    <w:name w:val="GP标题1"/>
    <w:basedOn w:val="a9"/>
    <w:next w:val="a9"/>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pPr>
      <w:numPr>
        <w:ilvl w:val="1"/>
        <w:numId w:val="0"/>
      </w:numPr>
      <w:ind w:left="1260"/>
    </w:pPr>
  </w:style>
  <w:style w:type="paragraph" w:customStyle="1" w:styleId="huide00">
    <w:name w:val="huide00"/>
    <w:basedOn w:val="a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pPr>
      <w:spacing w:before="80" w:afterLines="50"/>
      <w:ind w:left="1530"/>
    </w:pPr>
    <w:rPr>
      <w:rFonts w:ascii="宋体" w:hAnsi="Times New Roman"/>
      <w:snapToGrid w:val="0"/>
      <w:kern w:val="0"/>
      <w:szCs w:val="20"/>
    </w:rPr>
  </w:style>
  <w:style w:type="paragraph" w:customStyle="1" w:styleId="affffffffff3">
    <w:name w:val="正文样式"/>
    <w:basedOn w:val="a9"/>
    <w:qFormat/>
    <w:pPr>
      <w:spacing w:line="360" w:lineRule="auto"/>
      <w:ind w:firstLineChars="200" w:firstLine="200"/>
    </w:pPr>
    <w:rPr>
      <w:rFonts w:ascii="宋体" w:hAnsi="Times New Roman"/>
      <w:sz w:val="24"/>
      <w:szCs w:val="24"/>
    </w:rPr>
  </w:style>
  <w:style w:type="paragraph" w:customStyle="1" w:styleId="xl97">
    <w:name w:val="xl9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pPr>
      <w:spacing w:after="0" w:line="415" w:lineRule="auto"/>
    </w:pPr>
    <w:rPr>
      <w:sz w:val="28"/>
      <w:szCs w:val="20"/>
    </w:rPr>
  </w:style>
  <w:style w:type="paragraph" w:customStyle="1" w:styleId="a8">
    <w:name w:val="表格标题"/>
    <w:basedOn w:val="afffffffff9"/>
    <w:qFormat/>
    <w:pPr>
      <w:numPr>
        <w:numId w:val="25"/>
      </w:numPr>
      <w:tabs>
        <w:tab w:val="clear" w:pos="360"/>
      </w:tabs>
      <w:ind w:left="0" w:firstLine="0"/>
      <w:jc w:val="center"/>
    </w:pPr>
    <w:rPr>
      <w:b/>
      <w:bCs/>
      <w:i/>
      <w:iCs/>
    </w:rPr>
  </w:style>
  <w:style w:type="paragraph" w:customStyle="1" w:styleId="Style1181">
    <w:name w:val="_Style 1181"/>
    <w:basedOn w:val="a9"/>
    <w:qFormat/>
  </w:style>
  <w:style w:type="paragraph" w:customStyle="1" w:styleId="ZJGIS-1">
    <w:name w:val="ZJGIS-三级标题"/>
    <w:basedOn w:val="30"/>
    <w:qFormat/>
    <w:pPr>
      <w:numPr>
        <w:ilvl w:val="2"/>
        <w:numId w:val="9"/>
      </w:numPr>
    </w:pPr>
    <w:rPr>
      <w:rFonts w:eastAsia="黑体"/>
      <w:sz w:val="28"/>
      <w:szCs w:val="28"/>
    </w:rPr>
  </w:style>
  <w:style w:type="paragraph" w:customStyle="1" w:styleId="xl115">
    <w:name w:val="xl11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pPr>
      <w:suppressAutoHyphens/>
      <w:autoSpaceDE w:val="0"/>
      <w:spacing w:after="120"/>
      <w:jc w:val="left"/>
    </w:pPr>
    <w:rPr>
      <w:rFonts w:ascii="Helvetica" w:hAnsi="Helvetica"/>
      <w:kern w:val="1"/>
      <w:sz w:val="20"/>
      <w:szCs w:val="20"/>
    </w:rPr>
  </w:style>
  <w:style w:type="paragraph" w:customStyle="1" w:styleId="72">
    <w:name w:val="样式7"/>
    <w:basedOn w:val="a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pPr>
      <w:widowControl/>
      <w:spacing w:before="150" w:after="150"/>
      <w:jc w:val="left"/>
    </w:pPr>
    <w:rPr>
      <w:rFonts w:ascii="宋体" w:hAnsi="宋体" w:cs="宋体"/>
      <w:kern w:val="0"/>
      <w:sz w:val="24"/>
      <w:szCs w:val="24"/>
    </w:rPr>
  </w:style>
  <w:style w:type="paragraph" w:customStyle="1" w:styleId="affffffffff4">
    <w:name w:val="表格_内容"/>
    <w:basedOn w:val="a9"/>
    <w:qFormat/>
    <w:rPr>
      <w:rFonts w:ascii="宋体" w:hAnsi="宋体"/>
      <w:szCs w:val="21"/>
    </w:rPr>
  </w:style>
  <w:style w:type="paragraph" w:customStyle="1" w:styleId="MMTitle">
    <w:name w:val="MM Title"/>
    <w:basedOn w:val="afff1"/>
    <w:qFormat/>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pPr>
      <w:spacing w:line="480" w:lineRule="exact"/>
      <w:ind w:firstLineChars="200" w:firstLine="480"/>
    </w:pPr>
    <w:rPr>
      <w:rFonts w:ascii="宋体" w:hAnsi="宋体" w:cs="宋体"/>
      <w:sz w:val="24"/>
      <w:szCs w:val="20"/>
    </w:rPr>
  </w:style>
  <w:style w:type="paragraph" w:customStyle="1" w:styleId="affffffffff5">
    <w:name w:val="表格"/>
    <w:basedOn w:val="a9"/>
    <w:qFormat/>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Pr>
      <w:rFonts w:ascii="Calibri" w:hAnsi="Calibri"/>
      <w:kern w:val="2"/>
      <w:sz w:val="21"/>
      <w:szCs w:val="22"/>
    </w:rPr>
  </w:style>
  <w:style w:type="paragraph" w:customStyle="1" w:styleId="1ff6">
    <w:name w:val="封面1级标题"/>
    <w:basedOn w:val="a9"/>
    <w:next w:val="a9"/>
    <w:qFormat/>
    <w:pPr>
      <w:spacing w:beforeLines="800"/>
      <w:jc w:val="center"/>
    </w:pPr>
    <w:rPr>
      <w:rFonts w:ascii="Arial" w:eastAsia="黑体" w:hAnsi="Arial" w:cs="宋体"/>
      <w:b/>
      <w:sz w:val="72"/>
      <w:szCs w:val="72"/>
    </w:rPr>
  </w:style>
  <w:style w:type="paragraph" w:customStyle="1" w:styleId="xl122">
    <w:name w:val="xl122"/>
    <w:basedOn w:val="a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pPr>
      <w:numPr>
        <w:ilvl w:val="4"/>
        <w:numId w:val="28"/>
      </w:numPr>
    </w:pPr>
    <w:rPr>
      <w:rFonts w:eastAsia="黑体"/>
      <w:kern w:val="0"/>
      <w:sz w:val="24"/>
      <w:szCs w:val="20"/>
    </w:rPr>
  </w:style>
  <w:style w:type="paragraph" w:customStyle="1" w:styleId="Body">
    <w:name w:val="Body"/>
    <w:basedOn w:val="a9"/>
    <w:qFormat/>
    <w:pPr>
      <w:widowControl/>
      <w:spacing w:before="120" w:afterLines="50"/>
    </w:pPr>
    <w:rPr>
      <w:rFonts w:ascii="宋体" w:hAnsi="Times New Roman"/>
      <w:snapToGrid w:val="0"/>
      <w:kern w:val="0"/>
      <w:szCs w:val="20"/>
    </w:rPr>
  </w:style>
  <w:style w:type="paragraph" w:customStyle="1" w:styleId="2ff">
    <w:name w:val="标准标题2"/>
    <w:basedOn w:val="21"/>
    <w:qFormat/>
    <w:pPr>
      <w:spacing w:line="360" w:lineRule="auto"/>
    </w:pPr>
    <w:rPr>
      <w:rFonts w:eastAsia="仿宋_GB2312"/>
      <w:bCs w:val="0"/>
      <w:sz w:val="28"/>
    </w:rPr>
  </w:style>
  <w:style w:type="paragraph" w:customStyle="1" w:styleId="img">
    <w:name w:val="img"/>
    <w:basedOn w:val="a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Pr>
      <w:rFonts w:ascii="Calibri" w:hAnsi="Calibri"/>
      <w:kern w:val="2"/>
      <w:sz w:val="21"/>
      <w:szCs w:val="22"/>
    </w:rPr>
  </w:style>
  <w:style w:type="paragraph" w:customStyle="1" w:styleId="Style164">
    <w:name w:val="_Style 164"/>
    <w:basedOn w:val="a9"/>
    <w:qFormat/>
    <w:rPr>
      <w:rFonts w:ascii="Times New Roman" w:hAnsi="Times New Roman"/>
      <w:szCs w:val="20"/>
    </w:rPr>
  </w:style>
  <w:style w:type="paragraph" w:customStyle="1" w:styleId="GP11">
    <w:name w:val="GP公文标题1"/>
    <w:basedOn w:val="a9"/>
    <w:next w:val="a9"/>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pPr>
      <w:tabs>
        <w:tab w:val="left" w:pos="432"/>
      </w:tabs>
      <w:ind w:left="432" w:hanging="432"/>
    </w:pPr>
    <w:rPr>
      <w:rFonts w:ascii="Tahoma" w:hAnsi="Tahoma"/>
      <w:sz w:val="24"/>
      <w:szCs w:val="20"/>
    </w:rPr>
  </w:style>
  <w:style w:type="paragraph" w:customStyle="1" w:styleId="TableText1">
    <w:name w:val="Table Text"/>
    <w:basedOn w:val="a9"/>
    <w:qFormat/>
    <w:pPr>
      <w:widowControl/>
      <w:spacing w:before="60" w:after="60"/>
      <w:jc w:val="left"/>
    </w:pPr>
    <w:rPr>
      <w:rFonts w:ascii="Times New Roman" w:hAnsi="Times New Roman"/>
      <w:kern w:val="0"/>
      <w:sz w:val="24"/>
      <w:szCs w:val="24"/>
    </w:rPr>
  </w:style>
  <w:style w:type="paragraph" w:customStyle="1" w:styleId="button">
    <w:name w:val="button"/>
    <w:basedOn w:val="a9"/>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pPr>
      <w:tabs>
        <w:tab w:val="left" w:pos="1200"/>
      </w:tabs>
      <w:ind w:left="1200" w:hanging="360"/>
    </w:pPr>
  </w:style>
  <w:style w:type="paragraph" w:customStyle="1" w:styleId="2ff0">
    <w:name w:val="封面2级标题"/>
    <w:basedOn w:val="a9"/>
    <w:next w:val="affffff2"/>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pPr>
      <w:ind w:firstLineChars="200" w:firstLine="420"/>
    </w:pPr>
  </w:style>
  <w:style w:type="paragraph" w:customStyle="1" w:styleId="3ChapterXXX050">
    <w:name w:val="样式 标题 3Chapter X.X.X. + 五号 段后: 0.5 行"/>
    <w:basedOn w:val="30"/>
    <w:qFormat/>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pPr>
      <w:widowControl/>
      <w:spacing w:before="150" w:after="150"/>
      <w:jc w:val="left"/>
    </w:pPr>
    <w:rPr>
      <w:rFonts w:ascii="宋体" w:hAnsi="宋体" w:cs="宋体"/>
      <w:kern w:val="0"/>
      <w:sz w:val="24"/>
      <w:szCs w:val="24"/>
    </w:rPr>
  </w:style>
  <w:style w:type="paragraph" w:customStyle="1" w:styleId="affffffffff8">
    <w:name w:val="注意事项"/>
    <w:basedOn w:val="a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autoRedefine/>
    <w:qFormat/>
    <w:pPr>
      <w:spacing w:line="360" w:lineRule="auto"/>
      <w:ind w:firstLineChars="200" w:firstLine="480"/>
    </w:pPr>
    <w:rPr>
      <w:rFonts w:eastAsia="楷体_GB2312"/>
      <w:kern w:val="2"/>
      <w:sz w:val="24"/>
      <w:szCs w:val="24"/>
    </w:rPr>
  </w:style>
  <w:style w:type="paragraph" w:customStyle="1" w:styleId="CM12">
    <w:name w:val="CM12"/>
    <w:basedOn w:val="Default"/>
    <w:next w:val="Default"/>
    <w:qFormat/>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pPr>
      <w:spacing w:line="360" w:lineRule="auto"/>
      <w:ind w:firstLine="0"/>
    </w:pPr>
    <w:rPr>
      <w:rFonts w:ascii="宋体" w:hAnsi="宋体"/>
    </w:rPr>
  </w:style>
  <w:style w:type="paragraph" w:customStyle="1" w:styleId="Char80">
    <w:name w:val="Char8"/>
    <w:basedOn w:val="a9"/>
    <w:qFormat/>
    <w:pPr>
      <w:tabs>
        <w:tab w:val="left" w:pos="432"/>
      </w:tabs>
      <w:ind w:left="432" w:hanging="432"/>
    </w:pPr>
    <w:rPr>
      <w:rFonts w:ascii="Times New Roman" w:hAnsi="Times New Roman"/>
      <w:sz w:val="24"/>
      <w:szCs w:val="24"/>
    </w:rPr>
  </w:style>
  <w:style w:type="paragraph" w:customStyle="1" w:styleId="CharCharChar10">
    <w:name w:val="Char Char Char1"/>
    <w:basedOn w:val="a9"/>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pPr>
      <w:jc w:val="center"/>
    </w:pPr>
    <w:rPr>
      <w:rFonts w:ascii="Arial" w:eastAsia="黑体" w:hAnsi="Arial"/>
      <w:b/>
    </w:rPr>
  </w:style>
  <w:style w:type="paragraph" w:customStyle="1" w:styleId="affffffffffc">
    <w:name w:val="吉奥封面(黑体小初)"/>
    <w:basedOn w:val="afffffa"/>
    <w:qFormat/>
    <w:pPr>
      <w:spacing w:before="480"/>
      <w:ind w:firstLineChars="0" w:firstLine="0"/>
      <w:jc w:val="center"/>
    </w:pPr>
    <w:rPr>
      <w:rFonts w:eastAsia="黑体"/>
      <w:sz w:val="72"/>
      <w:szCs w:val="72"/>
    </w:rPr>
  </w:style>
  <w:style w:type="paragraph" w:customStyle="1" w:styleId="321">
    <w:name w:val="样式 标题 3 + 首行缩进:  2 字符1"/>
    <w:basedOn w:val="30"/>
    <w:qFormat/>
    <w:pPr>
      <w:spacing w:before="260" w:after="260" w:line="360" w:lineRule="auto"/>
    </w:pPr>
    <w:rPr>
      <w:rFonts w:cs="宋体"/>
      <w:sz w:val="32"/>
      <w:szCs w:val="20"/>
    </w:rPr>
  </w:style>
  <w:style w:type="character" w:customStyle="1" w:styleId="Charffb">
    <w:name w:val="一级标题 Char"/>
    <w:link w:val="affffffffffd"/>
    <w:qFormat/>
    <w:rPr>
      <w:rFonts w:ascii="宋体" w:hAnsi="宋体"/>
      <w:b/>
      <w:sz w:val="36"/>
      <w:szCs w:val="36"/>
    </w:rPr>
  </w:style>
  <w:style w:type="paragraph" w:customStyle="1" w:styleId="affffffffffd">
    <w:name w:val="一级标题"/>
    <w:basedOn w:val="aff"/>
    <w:link w:val="Charffb"/>
    <w:qFormat/>
    <w:pPr>
      <w:spacing w:beforeLines="50" w:afterLines="50" w:line="360" w:lineRule="auto"/>
      <w:jc w:val="center"/>
    </w:pPr>
    <w:rPr>
      <w:rFonts w:hAnsi="宋体"/>
      <w:b/>
      <w:sz w:val="36"/>
      <w:szCs w:val="36"/>
    </w:rPr>
  </w:style>
  <w:style w:type="paragraph" w:customStyle="1" w:styleId="53">
    <w:name w:val="正文5"/>
    <w:qFormat/>
    <w:pPr>
      <w:widowControl w:val="0"/>
      <w:jc w:val="both"/>
    </w:pPr>
    <w:rPr>
      <w:kern w:val="2"/>
      <w:sz w:val="21"/>
    </w:rPr>
  </w:style>
  <w:style w:type="paragraph" w:customStyle="1" w:styleId="2ff1">
    <w:name w:val="纯文本2"/>
    <w:basedOn w:val="53"/>
    <w:qFormat/>
    <w:pPr>
      <w:widowControl/>
      <w:jc w:val="left"/>
    </w:pPr>
    <w:rPr>
      <w:rFonts w:ascii="宋体" w:hAnsi="Courier New"/>
    </w:rPr>
  </w:style>
  <w:style w:type="paragraph" w:customStyle="1" w:styleId="Style288">
    <w:name w:val="_Style 288"/>
    <w:basedOn w:val="a9"/>
    <w:next w:val="affffe"/>
    <w:uiPriority w:val="99"/>
    <w:qFormat/>
    <w:pPr>
      <w:suppressAutoHyphens/>
      <w:ind w:firstLine="420"/>
    </w:pPr>
    <w:rPr>
      <w:rFonts w:ascii="Times New Roman" w:hAnsi="Times New Roman"/>
      <w:kern w:val="1"/>
      <w:szCs w:val="21"/>
    </w:rPr>
  </w:style>
  <w:style w:type="character" w:customStyle="1" w:styleId="font71">
    <w:name w:val="font71"/>
    <w:basedOn w:val="ab"/>
    <w:qFormat/>
    <w:rPr>
      <w:rFonts w:ascii="宋体" w:eastAsia="宋体" w:hAnsi="宋体" w:cs="宋体"/>
      <w:b/>
      <w:bCs/>
      <w:color w:val="4F3700"/>
      <w:sz w:val="40"/>
      <w:szCs w:val="40"/>
      <w:u w:val="none"/>
    </w:rPr>
  </w:style>
  <w:style w:type="character" w:customStyle="1" w:styleId="font81">
    <w:name w:val="font81"/>
    <w:basedOn w:val="ab"/>
    <w:qFormat/>
    <w:rPr>
      <w:rFonts w:ascii="宋体" w:eastAsia="宋体" w:hAnsi="宋体" w:cs="宋体"/>
      <w:b/>
      <w:bCs/>
      <w:color w:val="000000"/>
      <w:sz w:val="40"/>
      <w:szCs w:val="40"/>
      <w:u w:val="none"/>
    </w:rPr>
  </w:style>
  <w:style w:type="character" w:customStyle="1" w:styleId="font91">
    <w:name w:val="font91"/>
    <w:basedOn w:val="ab"/>
    <w:qFormat/>
    <w:rPr>
      <w:rFonts w:ascii="宋体" w:eastAsia="宋体" w:hAnsi="宋体" w:cs="宋体"/>
      <w:color w:val="442B00"/>
      <w:sz w:val="40"/>
      <w:szCs w:val="40"/>
      <w:u w:val="none"/>
    </w:rPr>
  </w:style>
  <w:style w:type="character" w:customStyle="1" w:styleId="font101">
    <w:name w:val="font101"/>
    <w:basedOn w:val="ab"/>
    <w:qFormat/>
    <w:rPr>
      <w:rFonts w:ascii="宋体" w:eastAsia="宋体" w:hAnsi="宋体" w:cs="宋体"/>
      <w:color w:val="432D00"/>
      <w:sz w:val="40"/>
      <w:szCs w:val="40"/>
      <w:u w:val="none"/>
    </w:rPr>
  </w:style>
  <w:style w:type="character" w:customStyle="1" w:styleId="font112">
    <w:name w:val="font112"/>
    <w:basedOn w:val="ab"/>
    <w:qFormat/>
    <w:rPr>
      <w:rFonts w:ascii="宋体" w:eastAsia="宋体" w:hAnsi="宋体" w:cs="宋体" w:hint="eastAsia"/>
      <w:color w:val="000000"/>
      <w:sz w:val="32"/>
      <w:szCs w:val="32"/>
      <w:u w:val="none"/>
    </w:rPr>
  </w:style>
  <w:style w:type="character" w:customStyle="1" w:styleId="font121">
    <w:name w:val="font121"/>
    <w:basedOn w:val="ab"/>
    <w:qFormat/>
    <w:rPr>
      <w:rFonts w:ascii="宋体" w:eastAsia="宋体" w:hAnsi="宋体" w:cs="宋体"/>
      <w:color w:val="4B3200"/>
      <w:sz w:val="40"/>
      <w:szCs w:val="40"/>
      <w:u w:val="none"/>
    </w:rPr>
  </w:style>
  <w:style w:type="character" w:customStyle="1" w:styleId="font51">
    <w:name w:val="font51"/>
    <w:basedOn w:val="ab"/>
    <w:qFormat/>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pPr>
      <w:widowControl/>
      <w:spacing w:before="480" w:after="0" w:line="276" w:lineRule="auto"/>
      <w:jc w:val="left"/>
      <w:outlineLvl w:val="9"/>
    </w:pPr>
    <w:rPr>
      <w:rFonts w:ascii="Cambria" w:hAnsi="Cambria"/>
      <w:color w:val="366091"/>
      <w:kern w:val="0"/>
      <w:sz w:val="28"/>
      <w:szCs w:val="28"/>
    </w:rPr>
  </w:style>
  <w:style w:type="paragraph" w:styleId="affffffffffe">
    <w:name w:val="Revision"/>
    <w:hidden/>
    <w:uiPriority w:val="99"/>
    <w:semiHidden/>
    <w:rsid w:val="002A328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B60ED1F-A169-4028-8B8A-A0472D31B5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3489</Words>
  <Characters>19891</Characters>
  <Application>Microsoft Office Word</Application>
  <DocSecurity>0</DocSecurity>
  <Lines>165</Lines>
  <Paragraphs>46</Paragraphs>
  <ScaleCrop>false</ScaleCrop>
  <Company>Microsoft</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hyh</cp:lastModifiedBy>
  <cp:revision>28</cp:revision>
  <cp:lastPrinted>2024-07-24T08:33:00Z</cp:lastPrinted>
  <dcterms:created xsi:type="dcterms:W3CDTF">2024-07-26T07:35:00Z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E213B082C6A54961A37A6AC4222316C5_13</vt:lpwstr>
  </property>
</Properties>
</file>