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440BD" w14:textId="77777777" w:rsidR="00714951" w:rsidRPr="00714951" w:rsidRDefault="00714951" w:rsidP="00714951">
      <w:pPr>
        <w:adjustRightInd w:val="0"/>
        <w:snapToGrid w:val="0"/>
        <w:spacing w:line="300" w:lineRule="auto"/>
        <w:jc w:val="center"/>
        <w:outlineLvl w:val="1"/>
        <w:rPr>
          <w:rFonts w:ascii="Times New Roman" w:eastAsia="黑体" w:hAnsi="Times New Roman" w:cs="Times New Roman"/>
          <w:sz w:val="30"/>
          <w:szCs w:val="30"/>
          <w14:ligatures w14:val="none"/>
        </w:rPr>
      </w:pPr>
      <w:bookmarkStart w:id="0" w:name="_Toc184373189"/>
      <w:bookmarkStart w:id="1" w:name="_Toc460922282"/>
      <w:bookmarkStart w:id="2" w:name="_Toc464465675"/>
      <w:bookmarkStart w:id="3" w:name="_Toc464465674"/>
      <w:bookmarkStart w:id="4" w:name="_Toc464465672"/>
      <w:bookmarkStart w:id="5" w:name="_Toc464465670"/>
      <w:bookmarkStart w:id="6" w:name="_Toc460922281"/>
      <w:bookmarkStart w:id="7" w:name="_Toc464465671"/>
      <w:bookmarkStart w:id="8" w:name="_Toc460922283"/>
      <w:bookmarkStart w:id="9" w:name="_Toc460922279"/>
      <w:bookmarkStart w:id="10" w:name="_Toc464465673"/>
      <w:bookmarkStart w:id="11" w:name="_Toc460922284"/>
      <w:bookmarkStart w:id="12" w:name="_Toc464465676"/>
      <w:bookmarkStart w:id="13" w:name="_Toc460922285"/>
      <w:bookmarkStart w:id="14" w:name="_Toc464465677"/>
      <w:bookmarkStart w:id="15" w:name="_Toc460922286"/>
      <w:bookmarkStart w:id="16" w:name="_Toc460922287"/>
      <w:bookmarkStart w:id="17" w:name="_Toc464465679"/>
      <w:bookmarkStart w:id="18" w:name="_Toc464465678"/>
      <w:bookmarkStart w:id="19" w:name="_Hlk180757660"/>
      <w:r w:rsidRPr="00714951">
        <w:rPr>
          <w:rFonts w:ascii="Times New Roman" w:eastAsia="黑体" w:hAnsi="Times New Roman" w:cs="Times New Roman"/>
          <w:sz w:val="30"/>
          <w:szCs w:val="30"/>
          <w14:ligatures w14:val="none"/>
        </w:rPr>
        <w:t>一、说明</w:t>
      </w:r>
      <w:bookmarkEnd w:id="0"/>
    </w:p>
    <w:p w14:paraId="22F454C0" w14:textId="77777777" w:rsidR="00714951" w:rsidRPr="00714951" w:rsidRDefault="00714951" w:rsidP="00714951">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20" w:name="_Toc184373190"/>
      <w:r w:rsidRPr="00714951">
        <w:rPr>
          <w:rFonts w:ascii="Times New Roman" w:eastAsia="宋体" w:hAnsi="Times New Roman" w:cs="Times New Roman"/>
          <w:b/>
          <w:bCs/>
          <w:sz w:val="22"/>
          <w14:ligatures w14:val="none"/>
        </w:rPr>
        <w:t xml:space="preserve">1 </w:t>
      </w:r>
      <w:r w:rsidRPr="00714951">
        <w:rPr>
          <w:rFonts w:ascii="Times New Roman" w:eastAsia="宋体" w:hAnsi="Times New Roman" w:cs="Times New Roman"/>
          <w:b/>
          <w:bCs/>
          <w:sz w:val="22"/>
          <w14:ligatures w14:val="none"/>
        </w:rPr>
        <w:t>总则</w:t>
      </w:r>
      <w:bookmarkEnd w:id="20"/>
    </w:p>
    <w:p w14:paraId="1264052C"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 xml:space="preserve">1.1 </w:t>
      </w:r>
      <w:r w:rsidRPr="00714951">
        <w:rPr>
          <w:rFonts w:ascii="Times New Roman" w:eastAsia="宋体" w:hAnsi="Times New Roman" w:cs="Times New Roman"/>
          <w:color w:val="000000"/>
          <w:sz w:val="22"/>
          <w14:ligatures w14:val="none"/>
        </w:rPr>
        <w:t>投标人应具备国家或行业管理部门规定的，在本市实施本项目所需的资格（资质）和相关手续（如果有），由此引起的所有有关事宜及费用由投标人自行负责。</w:t>
      </w:r>
    </w:p>
    <w:p w14:paraId="22271E09"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 xml:space="preserve">1.2 </w:t>
      </w:r>
      <w:r w:rsidRPr="00714951">
        <w:rPr>
          <w:rFonts w:ascii="Times New Roman" w:eastAsia="宋体" w:hAnsi="Times New Roman" w:cs="Times New Roman"/>
          <w:color w:val="000000"/>
          <w:sz w:val="22"/>
          <w14:ligatures w14:val="none"/>
        </w:rPr>
        <w:t>投标人提供的服务应当符合招标文件的要求，并且其质量完全符合国家标准、行业标准或地方标准。</w:t>
      </w:r>
    </w:p>
    <w:p w14:paraId="51B809D3"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 xml:space="preserve">1.3 </w:t>
      </w:r>
      <w:r w:rsidRPr="00714951">
        <w:rPr>
          <w:rFonts w:ascii="Times New Roman" w:eastAsia="宋体" w:hAnsi="Times New Roman" w:cs="Times New Roman"/>
          <w:color w:val="000000"/>
          <w:sz w:val="22"/>
          <w14:ligatures w14:val="none"/>
        </w:rPr>
        <w:t>投标人在投标前应认真了解项目的实施背景、应提供的服务内容和质量、项目考核管理要求等，一旦中标，应按照招标文件和合同规定的要求提供相关服务。</w:t>
      </w:r>
    </w:p>
    <w:p w14:paraId="1C5DB33B" w14:textId="77777777" w:rsidR="00714951" w:rsidRPr="00714951" w:rsidRDefault="00714951" w:rsidP="00714951">
      <w:pPr>
        <w:adjustRightInd w:val="0"/>
        <w:snapToGrid w:val="0"/>
        <w:spacing w:line="300" w:lineRule="auto"/>
        <w:ind w:firstLineChars="200" w:firstLine="440"/>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1.4</w:t>
      </w:r>
      <w:r w:rsidRPr="00714951">
        <w:rPr>
          <w:rFonts w:ascii="Times New Roman" w:eastAsia="宋体" w:hAnsi="Times New Roman" w:cs="Times New Roman" w:hint="eastAsia"/>
          <w:sz w:val="22"/>
          <w14:ligatures w14:val="none"/>
        </w:rPr>
        <w:t>投标人认为招标文</w:t>
      </w:r>
      <w:r w:rsidRPr="00714951">
        <w:rPr>
          <w:rFonts w:ascii="Times New Roman" w:eastAsia="宋体" w:hAnsi="Times New Roman" w:cs="Times New Roman" w:hint="eastAsia"/>
          <w:color w:val="000000"/>
          <w:sz w:val="22"/>
          <w14:ligatures w14:val="none"/>
        </w:rPr>
        <w:t>件（包括招标补充文件）存在排他性或歧视性条款，自收到招标文件之日或者招标文件公告期限届满之日起七个工作日内，以书面形式提出，并附相关证据。</w:t>
      </w:r>
      <w:bookmarkEnd w:id="1"/>
      <w:bookmarkEnd w:id="2"/>
      <w:bookmarkEnd w:id="3"/>
      <w:bookmarkEnd w:id="4"/>
      <w:bookmarkEnd w:id="5"/>
      <w:bookmarkEnd w:id="6"/>
      <w:bookmarkEnd w:id="7"/>
      <w:bookmarkEnd w:id="8"/>
      <w:bookmarkEnd w:id="9"/>
      <w:bookmarkEnd w:id="10"/>
    </w:p>
    <w:p w14:paraId="51B18E2A"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 xml:space="preserve">1.5 </w:t>
      </w:r>
      <w:r w:rsidRPr="00714951">
        <w:rPr>
          <w:rFonts w:ascii="Times New Roman" w:eastAsia="宋体" w:hAnsi="Times New Roman" w:cs="Times New Roman"/>
          <w:color w:val="000000"/>
          <w:sz w:val="22"/>
          <w14:ligatures w14:val="none"/>
        </w:rPr>
        <w:t>本项目若涉及保安服务内容，根据《保安服务管理条例》（国务院令第</w:t>
      </w:r>
      <w:r w:rsidRPr="00714951">
        <w:rPr>
          <w:rFonts w:ascii="Times New Roman" w:eastAsia="宋体" w:hAnsi="Times New Roman" w:cs="Times New Roman"/>
          <w:color w:val="000000"/>
          <w:sz w:val="22"/>
          <w14:ligatures w14:val="none"/>
        </w:rPr>
        <w:t>564</w:t>
      </w:r>
      <w:r w:rsidRPr="00714951">
        <w:rPr>
          <w:rFonts w:ascii="Times New Roman" w:eastAsia="宋体" w:hAnsi="Times New Roman" w:cs="Times New Roman"/>
          <w:color w:val="000000"/>
          <w:sz w:val="22"/>
          <w14:ligatures w14:val="none"/>
        </w:rPr>
        <w:t>号）第十四条规定，中标人应当自开始保安服务之日起</w:t>
      </w:r>
      <w:r w:rsidRPr="00714951">
        <w:rPr>
          <w:rFonts w:ascii="Times New Roman" w:eastAsia="宋体" w:hAnsi="Times New Roman" w:cs="Times New Roman"/>
          <w:color w:val="000000"/>
          <w:sz w:val="22"/>
          <w14:ligatures w14:val="none"/>
        </w:rPr>
        <w:t>30</w:t>
      </w:r>
      <w:r w:rsidRPr="00714951">
        <w:rPr>
          <w:rFonts w:ascii="Times New Roman" w:eastAsia="宋体" w:hAnsi="Times New Roman" w:cs="Times New Roman"/>
          <w:color w:val="000000"/>
          <w:sz w:val="22"/>
          <w14:ligatures w14:val="none"/>
        </w:rPr>
        <w:t>日内，向所在地设区的市级人民政府公安机关备案。</w:t>
      </w:r>
    </w:p>
    <w:p w14:paraId="23A7AFC9"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 xml:space="preserve">1.6 </w:t>
      </w:r>
      <w:r w:rsidRPr="00714951">
        <w:rPr>
          <w:rFonts w:ascii="Times New Roman" w:eastAsia="宋体" w:hAnsi="Times New Roman" w:cs="Times New Roman"/>
          <w:color w:val="000000"/>
          <w:sz w:val="22"/>
          <w14:ligatures w14:val="none"/>
        </w:rPr>
        <w:t>本项目若涉及餐饮服务内容</w:t>
      </w:r>
      <w:r w:rsidRPr="00714951">
        <w:rPr>
          <w:rFonts w:ascii="Times New Roman" w:eastAsia="宋体" w:hAnsi="Times New Roman" w:cs="Times New Roman" w:hint="eastAsia"/>
          <w:color w:val="000000"/>
          <w:sz w:val="22"/>
          <w14:ligatures w14:val="none"/>
        </w:rPr>
        <w:t>，则应满足以下条件：</w:t>
      </w:r>
    </w:p>
    <w:p w14:paraId="730F7347" w14:textId="77777777" w:rsidR="00714951" w:rsidRPr="00714951" w:rsidRDefault="00714951" w:rsidP="00714951">
      <w:pPr>
        <w:adjustRightInd w:val="0"/>
        <w:snapToGrid w:val="0"/>
        <w:spacing w:line="300" w:lineRule="auto"/>
        <w:ind w:firstLineChars="200" w:firstLine="440"/>
        <w:rPr>
          <w:rFonts w:ascii="Times New Roman" w:eastAsia="宋体" w:hAnsi="Times New Roman" w:cs="Times New Roman"/>
          <w:color w:val="000000"/>
          <w:sz w:val="22"/>
          <w14:ligatures w14:val="none"/>
        </w:rPr>
      </w:pPr>
      <w:r w:rsidRPr="00714951">
        <w:rPr>
          <w:rFonts w:ascii="Times New Roman" w:eastAsia="宋体" w:hAnsi="Times New Roman" w:cs="Times New Roman" w:hint="eastAsia"/>
          <w:color w:val="000000"/>
          <w:sz w:val="22"/>
          <w14:ligatures w14:val="none"/>
        </w:rPr>
        <w:t xml:space="preserve">1.6.1 </w:t>
      </w:r>
      <w:r w:rsidRPr="00714951">
        <w:rPr>
          <w:rFonts w:ascii="Times New Roman" w:eastAsia="宋体" w:hAnsi="Times New Roman" w:cs="Times New Roman" w:hint="eastAsia"/>
          <w:color w:val="000000"/>
          <w:sz w:val="22"/>
          <w14:ligatures w14:val="none"/>
        </w:rPr>
        <w:t>投标人应按许可范围依法经营；如为学校餐饮采购项目，投标人应具有食品经营方面的资格（资质）。</w:t>
      </w:r>
    </w:p>
    <w:p w14:paraId="32C67304"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hint="eastAsia"/>
          <w:color w:val="000000"/>
          <w:sz w:val="22"/>
          <w14:ligatures w14:val="none"/>
        </w:rPr>
        <w:t xml:space="preserve">1.6.2 </w:t>
      </w:r>
      <w:r w:rsidRPr="00714951">
        <w:rPr>
          <w:rFonts w:ascii="Times New Roman" w:eastAsia="宋体" w:hAnsi="Times New Roman" w:cs="Times New Roman"/>
          <w:color w:val="000000"/>
          <w:sz w:val="22"/>
          <w14:ligatures w14:val="none"/>
        </w:rPr>
        <w:t>中标人需负责与有关部门和单位协调，协助配合采购人办理与餐饮服务相关的项目申报、审批、核准、备案许可等手续，为采购人的餐饮服务提供必要的工作条件。</w:t>
      </w:r>
    </w:p>
    <w:p w14:paraId="02371CA0"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 xml:space="preserve">1.7 </w:t>
      </w:r>
      <w:r w:rsidRPr="00714951">
        <w:rPr>
          <w:rFonts w:ascii="Times New Roman" w:eastAsia="宋体" w:hAnsi="Times New Roman" w:cs="Times New Roman"/>
          <w:color w:val="000000"/>
          <w:sz w:val="22"/>
          <w14:ligatures w14:val="none"/>
        </w:rPr>
        <w:t>投标人需在投标文件中承诺，</w:t>
      </w:r>
      <w:proofErr w:type="gramStart"/>
      <w:r w:rsidRPr="00714951">
        <w:rPr>
          <w:rFonts w:ascii="Times New Roman" w:eastAsia="宋体" w:hAnsi="Times New Roman" w:cs="Times New Roman"/>
          <w:color w:val="000000"/>
          <w:sz w:val="22"/>
          <w14:ligatures w14:val="none"/>
        </w:rPr>
        <w:t>如之前</w:t>
      </w:r>
      <w:proofErr w:type="gramEnd"/>
      <w:r w:rsidRPr="00714951">
        <w:rPr>
          <w:rFonts w:ascii="Times New Roman" w:eastAsia="宋体" w:hAnsi="Times New Roman" w:cs="Times New Roman"/>
          <w:color w:val="000000"/>
          <w:sz w:val="22"/>
          <w14:ligatures w14:val="none"/>
        </w:rPr>
        <w:t>在岗的工作人员经考评符合上岗要求的，原则上应继续留用。</w:t>
      </w:r>
    </w:p>
    <w:p w14:paraId="1751D422" w14:textId="77777777" w:rsidR="00714951" w:rsidRPr="00714951" w:rsidRDefault="00714951" w:rsidP="00714951">
      <w:pPr>
        <w:snapToGrid w:val="0"/>
        <w:spacing w:line="300" w:lineRule="auto"/>
        <w:ind w:firstLineChars="200" w:firstLine="440"/>
        <w:jc w:val="left"/>
        <w:rPr>
          <w:rFonts w:ascii="Calibri" w:eastAsia="宋体" w:hAnsi="Calibri" w:cs="Times New Roman"/>
          <w:color w:val="FF0000"/>
          <w:sz w:val="22"/>
          <w14:ligatures w14:val="none"/>
        </w:rPr>
      </w:pPr>
      <w:r w:rsidRPr="00714951">
        <w:rPr>
          <w:rFonts w:ascii="宋体" w:eastAsia="宋体" w:hAnsi="宋体" w:cs="宋体" w:hint="eastAsia"/>
          <w:color w:val="000000"/>
          <w:sz w:val="22"/>
          <w14:ligatures w14:val="none"/>
        </w:rPr>
        <w:t>★</w:t>
      </w:r>
      <w:r w:rsidRPr="00714951">
        <w:rPr>
          <w:rFonts w:ascii="Times New Roman" w:eastAsia="宋体" w:hAnsi="Times New Roman" w:cs="Times New Roman"/>
          <w:color w:val="000000"/>
          <w:sz w:val="22"/>
          <w14:ligatures w14:val="none"/>
        </w:rPr>
        <w:t>1.</w:t>
      </w:r>
      <w:r w:rsidRPr="00714951">
        <w:rPr>
          <w:rFonts w:ascii="Times New Roman" w:eastAsia="宋体" w:hAnsi="Times New Roman" w:cs="Times New Roman" w:hint="eastAsia"/>
          <w:color w:val="000000"/>
          <w:sz w:val="22"/>
          <w14:ligatures w14:val="none"/>
        </w:rPr>
        <w:t>8</w:t>
      </w:r>
      <w:r w:rsidRPr="00714951">
        <w:rPr>
          <w:rFonts w:ascii="Calibri" w:eastAsia="宋体" w:hAnsi="Calibri" w:cs="Times New Roman" w:hint="eastAsia"/>
          <w:color w:val="000000"/>
          <w:sz w:val="22"/>
          <w14:ligatures w14:val="none"/>
        </w:rPr>
        <w:t>投标人提供的服务必须符合国家强制性标准。</w:t>
      </w:r>
    </w:p>
    <w:p w14:paraId="3943E410" w14:textId="77777777" w:rsidR="00714951" w:rsidRPr="00714951" w:rsidRDefault="00714951" w:rsidP="00714951">
      <w:pPr>
        <w:snapToGrid w:val="0"/>
        <w:spacing w:line="300" w:lineRule="auto"/>
        <w:ind w:firstLineChars="200" w:firstLine="442"/>
        <w:jc w:val="left"/>
        <w:rPr>
          <w:rFonts w:ascii="Times New Roman" w:eastAsia="宋体" w:hAnsi="Times New Roman" w:cs="Times New Roman"/>
          <w:b/>
          <w:bCs/>
          <w:sz w:val="22"/>
          <w14:ligatures w14:val="none"/>
        </w:rPr>
      </w:pPr>
    </w:p>
    <w:p w14:paraId="7C90FDC5"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p>
    <w:p w14:paraId="6164651A" w14:textId="77777777" w:rsidR="00714951" w:rsidRPr="00714951" w:rsidRDefault="00714951" w:rsidP="00714951">
      <w:pPr>
        <w:adjustRightInd w:val="0"/>
        <w:snapToGrid w:val="0"/>
        <w:spacing w:line="300" w:lineRule="auto"/>
        <w:jc w:val="center"/>
        <w:outlineLvl w:val="1"/>
        <w:rPr>
          <w:rFonts w:ascii="Times New Roman" w:eastAsia="黑体" w:hAnsi="Times New Roman" w:cs="Times New Roman"/>
          <w:sz w:val="30"/>
          <w:szCs w:val="30"/>
          <w14:ligatures w14:val="none"/>
        </w:rPr>
      </w:pPr>
      <w:bookmarkStart w:id="21" w:name="_Toc184373191"/>
      <w:r w:rsidRPr="00714951">
        <w:rPr>
          <w:rFonts w:ascii="Times New Roman" w:eastAsia="黑体" w:hAnsi="Times New Roman" w:cs="Times New Roman"/>
          <w:sz w:val="30"/>
          <w:szCs w:val="30"/>
          <w14:ligatures w14:val="none"/>
        </w:rPr>
        <w:t>二、项目概况</w:t>
      </w:r>
      <w:bookmarkEnd w:id="21"/>
    </w:p>
    <w:p w14:paraId="63877E12" w14:textId="77777777" w:rsidR="00714951" w:rsidRPr="00714951" w:rsidRDefault="00714951" w:rsidP="00714951">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22" w:name="_Toc184373192"/>
      <w:r w:rsidRPr="00714951">
        <w:rPr>
          <w:rFonts w:ascii="Times New Roman" w:eastAsia="宋体" w:hAnsi="Times New Roman" w:cs="Times New Roman"/>
          <w:b/>
          <w:bCs/>
          <w:sz w:val="22"/>
          <w14:ligatures w14:val="none"/>
        </w:rPr>
        <w:t xml:space="preserve">2 </w:t>
      </w:r>
      <w:r w:rsidRPr="00714951">
        <w:rPr>
          <w:rFonts w:ascii="Times New Roman" w:eastAsia="宋体" w:hAnsi="Times New Roman" w:cs="Times New Roman"/>
          <w:b/>
          <w:bCs/>
          <w:sz w:val="22"/>
          <w14:ligatures w14:val="none"/>
        </w:rPr>
        <w:t>项目名称</w:t>
      </w:r>
      <w:bookmarkEnd w:id="22"/>
    </w:p>
    <w:p w14:paraId="5FFC5A65" w14:textId="77777777" w:rsidR="00714951" w:rsidRPr="00714951" w:rsidRDefault="00714951" w:rsidP="00714951">
      <w:pPr>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项目名称：</w:t>
      </w:r>
      <w:r w:rsidRPr="00714951">
        <w:rPr>
          <w:rFonts w:ascii="Times New Roman" w:eastAsia="宋体" w:hAnsi="Times New Roman" w:cs="Times New Roman" w:hint="eastAsia"/>
          <w:bCs/>
          <w:sz w:val="22"/>
          <w14:ligatures w14:val="none"/>
        </w:rPr>
        <w:t>上海市浦东</w:t>
      </w:r>
      <w:proofErr w:type="gramStart"/>
      <w:r w:rsidRPr="00714951">
        <w:rPr>
          <w:rFonts w:ascii="Times New Roman" w:eastAsia="宋体" w:hAnsi="Times New Roman" w:cs="Times New Roman" w:hint="eastAsia"/>
          <w:bCs/>
          <w:sz w:val="22"/>
          <w14:ligatures w14:val="none"/>
        </w:rPr>
        <w:t>新区宣桥镇</w:t>
      </w:r>
      <w:proofErr w:type="gramEnd"/>
      <w:r w:rsidRPr="00714951">
        <w:rPr>
          <w:rFonts w:ascii="Times New Roman" w:eastAsia="宋体" w:hAnsi="Times New Roman" w:cs="Times New Roman" w:hint="eastAsia"/>
          <w:bCs/>
          <w:sz w:val="22"/>
          <w14:ligatures w14:val="none"/>
        </w:rPr>
        <w:t>文化服务中心</w:t>
      </w:r>
      <w:r w:rsidRPr="00714951">
        <w:rPr>
          <w:rFonts w:ascii="Times New Roman" w:eastAsia="宋体" w:hAnsi="Times New Roman" w:cs="Times New Roman" w:hint="eastAsia"/>
          <w:bCs/>
          <w:sz w:val="22"/>
          <w14:ligatures w14:val="none"/>
        </w:rPr>
        <w:t>2025</w:t>
      </w:r>
      <w:r w:rsidRPr="00714951">
        <w:rPr>
          <w:rFonts w:ascii="Times New Roman" w:eastAsia="宋体" w:hAnsi="Times New Roman" w:cs="Times New Roman" w:hint="eastAsia"/>
          <w:bCs/>
          <w:sz w:val="22"/>
          <w14:ligatures w14:val="none"/>
        </w:rPr>
        <w:t>年物业管理服务项目</w:t>
      </w:r>
    </w:p>
    <w:p w14:paraId="6F24B712" w14:textId="77777777" w:rsidR="00714951" w:rsidRPr="00714951" w:rsidRDefault="00714951" w:rsidP="00714951">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23" w:name="_Toc184373193"/>
      <w:r w:rsidRPr="00714951">
        <w:rPr>
          <w:rFonts w:ascii="Times New Roman" w:eastAsia="宋体" w:hAnsi="Times New Roman" w:cs="Times New Roman"/>
          <w:b/>
          <w:bCs/>
          <w:sz w:val="22"/>
          <w14:ligatures w14:val="none"/>
        </w:rPr>
        <w:t>3</w:t>
      </w:r>
      <w:r w:rsidRPr="00714951">
        <w:rPr>
          <w:rFonts w:ascii="Times New Roman" w:eastAsia="宋体" w:hAnsi="Times New Roman" w:cs="Times New Roman"/>
          <w:b/>
          <w:bCs/>
          <w:sz w:val="22"/>
          <w14:ligatures w14:val="none"/>
        </w:rPr>
        <w:t>物业基本情况</w:t>
      </w:r>
      <w:bookmarkEnd w:id="23"/>
    </w:p>
    <w:p w14:paraId="6E901A55"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b/>
          <w:sz w:val="22"/>
          <w14:ligatures w14:val="none"/>
        </w:rPr>
      </w:pPr>
      <w:bookmarkStart w:id="24" w:name="_Toc184373194"/>
      <w:r w:rsidRPr="00714951">
        <w:rPr>
          <w:rFonts w:ascii="Times New Roman" w:eastAsia="宋体" w:hAnsi="Times New Roman" w:cs="Times New Roman" w:hint="eastAsia"/>
          <w:bCs/>
          <w:sz w:val="22"/>
          <w14:ligatures w14:val="none"/>
        </w:rPr>
        <w:t>上海市浦东</w:t>
      </w:r>
      <w:proofErr w:type="gramStart"/>
      <w:r w:rsidRPr="00714951">
        <w:rPr>
          <w:rFonts w:ascii="Times New Roman" w:eastAsia="宋体" w:hAnsi="Times New Roman" w:cs="Times New Roman" w:hint="eastAsia"/>
          <w:bCs/>
          <w:sz w:val="22"/>
          <w14:ligatures w14:val="none"/>
        </w:rPr>
        <w:t>新区宣桥镇</w:t>
      </w:r>
      <w:proofErr w:type="gramEnd"/>
      <w:r w:rsidRPr="00714951">
        <w:rPr>
          <w:rFonts w:ascii="Times New Roman" w:eastAsia="宋体" w:hAnsi="Times New Roman" w:cs="Times New Roman" w:hint="eastAsia"/>
          <w:bCs/>
          <w:sz w:val="22"/>
          <w14:ligatures w14:val="none"/>
        </w:rPr>
        <w:t>文化服务中心位于上海市浦东</w:t>
      </w:r>
      <w:proofErr w:type="gramStart"/>
      <w:r w:rsidRPr="00714951">
        <w:rPr>
          <w:rFonts w:ascii="Times New Roman" w:eastAsia="宋体" w:hAnsi="Times New Roman" w:cs="Times New Roman" w:hint="eastAsia"/>
          <w:bCs/>
          <w:sz w:val="22"/>
          <w14:ligatures w14:val="none"/>
        </w:rPr>
        <w:t>新区宣桥镇</w:t>
      </w:r>
      <w:proofErr w:type="gramEnd"/>
      <w:r w:rsidRPr="00714951">
        <w:rPr>
          <w:rFonts w:ascii="Times New Roman" w:eastAsia="宋体" w:hAnsi="Times New Roman" w:cs="Times New Roman" w:hint="eastAsia"/>
          <w:bCs/>
          <w:sz w:val="22"/>
          <w14:ligatures w14:val="none"/>
        </w:rPr>
        <w:t>下盐公路</w:t>
      </w:r>
      <w:r w:rsidRPr="00714951">
        <w:rPr>
          <w:rFonts w:ascii="Times New Roman" w:eastAsia="宋体" w:hAnsi="Times New Roman" w:cs="Times New Roman" w:hint="eastAsia"/>
          <w:bCs/>
          <w:sz w:val="22"/>
          <w14:ligatures w14:val="none"/>
        </w:rPr>
        <w:t>3824</w:t>
      </w:r>
      <w:r w:rsidRPr="00714951">
        <w:rPr>
          <w:rFonts w:ascii="Times New Roman" w:eastAsia="宋体" w:hAnsi="Times New Roman" w:cs="Times New Roman" w:hint="eastAsia"/>
          <w:bCs/>
          <w:sz w:val="22"/>
          <w14:ligatures w14:val="none"/>
        </w:rPr>
        <w:t>号，总建筑面积</w:t>
      </w:r>
      <w:r w:rsidRPr="00714951">
        <w:rPr>
          <w:rFonts w:ascii="Times New Roman" w:eastAsia="宋体" w:hAnsi="Times New Roman" w:cs="Times New Roman"/>
          <w:bCs/>
          <w:sz w:val="22"/>
          <w14:ligatures w14:val="none"/>
        </w:rPr>
        <w:t>4540</w:t>
      </w:r>
      <w:r w:rsidRPr="00714951">
        <w:rPr>
          <w:rFonts w:ascii="Times New Roman" w:eastAsia="宋体" w:hAnsi="Times New Roman" w:cs="Times New Roman" w:hint="eastAsia"/>
          <w:bCs/>
          <w:sz w:val="22"/>
          <w14:ligatures w14:val="none"/>
        </w:rPr>
        <w:t>㎡，文化中心主体一幢。</w:t>
      </w:r>
      <w:bookmarkEnd w:id="24"/>
    </w:p>
    <w:p w14:paraId="294F2531" w14:textId="77777777" w:rsidR="00714951" w:rsidRPr="00714951" w:rsidRDefault="00714951" w:rsidP="00714951">
      <w:pPr>
        <w:adjustRightInd w:val="0"/>
        <w:snapToGrid w:val="0"/>
        <w:spacing w:line="300" w:lineRule="auto"/>
        <w:ind w:firstLineChars="200" w:firstLine="442"/>
        <w:jc w:val="left"/>
        <w:outlineLvl w:val="2"/>
        <w:rPr>
          <w:rFonts w:ascii="Times New Roman" w:eastAsia="宋体" w:hAnsi="Times New Roman" w:cs="Times New Roman"/>
          <w:b/>
          <w:color w:val="000000"/>
          <w:sz w:val="22"/>
          <w14:ligatures w14:val="none"/>
        </w:rPr>
      </w:pPr>
      <w:bookmarkStart w:id="25" w:name="_Toc184373195"/>
      <w:r w:rsidRPr="00714951">
        <w:rPr>
          <w:rFonts w:ascii="Times New Roman" w:eastAsia="宋体" w:hAnsi="Times New Roman" w:cs="Times New Roman"/>
          <w:b/>
          <w:color w:val="000000"/>
          <w:sz w:val="22"/>
          <w14:ligatures w14:val="none"/>
        </w:rPr>
        <w:t xml:space="preserve">4 </w:t>
      </w:r>
      <w:r w:rsidRPr="00714951">
        <w:rPr>
          <w:rFonts w:ascii="Times New Roman" w:eastAsia="宋体" w:hAnsi="Times New Roman" w:cs="Times New Roman"/>
          <w:b/>
          <w:color w:val="000000"/>
          <w:sz w:val="22"/>
          <w14:ligatures w14:val="none"/>
        </w:rPr>
        <w:t>招标范围与内容</w:t>
      </w:r>
      <w:bookmarkEnd w:id="25"/>
    </w:p>
    <w:p w14:paraId="5C529B72"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 xml:space="preserve">4.1 </w:t>
      </w:r>
      <w:r w:rsidRPr="00714951">
        <w:rPr>
          <w:rFonts w:ascii="Times New Roman" w:eastAsia="宋体" w:hAnsi="Times New Roman" w:cs="Times New Roman"/>
          <w:color w:val="000000"/>
          <w:sz w:val="22"/>
          <w14:ligatures w14:val="none"/>
        </w:rPr>
        <w:t>项目背景及现状</w:t>
      </w:r>
    </w:p>
    <w:p w14:paraId="68224BAA"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宋体"/>
          <w:sz w:val="22"/>
          <w14:ligatures w14:val="none"/>
        </w:rPr>
      </w:pPr>
      <w:r w:rsidRPr="00714951">
        <w:rPr>
          <w:rFonts w:ascii="Times New Roman" w:eastAsia="宋体" w:hAnsi="Times New Roman" w:cs="Times New Roman" w:hint="eastAsia"/>
          <w:bCs/>
          <w:sz w:val="22"/>
          <w14:ligatures w14:val="none"/>
        </w:rPr>
        <w:t>上海市浦东</w:t>
      </w:r>
      <w:proofErr w:type="gramStart"/>
      <w:r w:rsidRPr="00714951">
        <w:rPr>
          <w:rFonts w:ascii="Times New Roman" w:eastAsia="宋体" w:hAnsi="Times New Roman" w:cs="Times New Roman" w:hint="eastAsia"/>
          <w:bCs/>
          <w:sz w:val="22"/>
          <w14:ligatures w14:val="none"/>
        </w:rPr>
        <w:t>新区宣桥镇</w:t>
      </w:r>
      <w:proofErr w:type="gramEnd"/>
      <w:r w:rsidRPr="00714951">
        <w:rPr>
          <w:rFonts w:ascii="Times New Roman" w:eastAsia="宋体" w:hAnsi="Times New Roman" w:cs="Times New Roman" w:hint="eastAsia"/>
          <w:bCs/>
          <w:sz w:val="22"/>
          <w14:ligatures w14:val="none"/>
        </w:rPr>
        <w:t>文化服务中心</w:t>
      </w:r>
      <w:proofErr w:type="gramStart"/>
      <w:r w:rsidRPr="00714951">
        <w:rPr>
          <w:rFonts w:ascii="宋体" w:eastAsia="宋体" w:hAnsi="宋体" w:cs="Segoe UI"/>
          <w:sz w:val="22"/>
          <w:shd w:val="clear" w:color="auto" w:fill="FFFFFF"/>
          <w14:ligatures w14:val="none"/>
        </w:rPr>
        <w:t>为</w:t>
      </w:r>
      <w:r w:rsidRPr="00714951">
        <w:rPr>
          <w:rFonts w:ascii="宋体" w:eastAsia="宋体" w:hAnsi="宋体" w:cs="Segoe UI" w:hint="eastAsia"/>
          <w:sz w:val="22"/>
          <w:shd w:val="clear" w:color="auto" w:fill="FFFFFF"/>
          <w14:ligatures w14:val="none"/>
        </w:rPr>
        <w:t>宣桥镇</w:t>
      </w:r>
      <w:proofErr w:type="gramEnd"/>
      <w:r w:rsidRPr="00714951">
        <w:rPr>
          <w:rFonts w:ascii="宋体" w:eastAsia="宋体" w:hAnsi="宋体" w:cs="Segoe UI"/>
          <w:sz w:val="22"/>
          <w:shd w:val="clear" w:color="auto" w:fill="FFFFFF"/>
          <w14:ligatures w14:val="none"/>
        </w:rPr>
        <w:t>辖区提供</w:t>
      </w:r>
      <w:r w:rsidRPr="00714951">
        <w:rPr>
          <w:rFonts w:ascii="宋体" w:eastAsia="宋体" w:hAnsi="宋体" w:cs="Segoe UI" w:hint="eastAsia"/>
          <w:sz w:val="22"/>
          <w:shd w:val="clear" w:color="auto" w:fill="FFFFFF"/>
          <w14:ligatures w14:val="none"/>
        </w:rPr>
        <w:t>文化中心交流场所外，还有非遗，图书，群文，体育，剧场等服务功能场馆继续对外开放，全年365天无休假开放。</w:t>
      </w:r>
    </w:p>
    <w:p w14:paraId="06BD9E24"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 xml:space="preserve">4.2 </w:t>
      </w:r>
      <w:r w:rsidRPr="00714951">
        <w:rPr>
          <w:rFonts w:ascii="Times New Roman" w:eastAsia="宋体" w:hAnsi="Times New Roman" w:cs="Times New Roman"/>
          <w:color w:val="000000"/>
          <w:sz w:val="22"/>
          <w14:ligatures w14:val="none"/>
        </w:rPr>
        <w:t>项目招标范围及内容</w:t>
      </w:r>
    </w:p>
    <w:p w14:paraId="33687557"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14951">
        <w:rPr>
          <w:rFonts w:ascii="Times New Roman" w:eastAsia="宋体" w:hAnsi="Times New Roman" w:cs="Times New Roman" w:hint="eastAsia"/>
          <w:sz w:val="22"/>
          <w14:ligatures w14:val="none"/>
        </w:rPr>
        <w:t>本项目为上海市浦东</w:t>
      </w:r>
      <w:proofErr w:type="gramStart"/>
      <w:r w:rsidRPr="00714951">
        <w:rPr>
          <w:rFonts w:ascii="Times New Roman" w:eastAsia="宋体" w:hAnsi="Times New Roman" w:cs="Times New Roman" w:hint="eastAsia"/>
          <w:sz w:val="22"/>
          <w14:ligatures w14:val="none"/>
        </w:rPr>
        <w:t>新区宣桥镇</w:t>
      </w:r>
      <w:proofErr w:type="gramEnd"/>
      <w:r w:rsidRPr="00714951">
        <w:rPr>
          <w:rFonts w:ascii="Times New Roman" w:eastAsia="宋体" w:hAnsi="Times New Roman" w:cs="Times New Roman" w:hint="eastAsia"/>
          <w:sz w:val="22"/>
          <w14:ligatures w14:val="none"/>
        </w:rPr>
        <w:t>文化服务中心</w:t>
      </w:r>
      <w:r w:rsidRPr="00714951">
        <w:rPr>
          <w:rFonts w:ascii="Times New Roman" w:eastAsia="宋体" w:hAnsi="Times New Roman" w:cs="Times New Roman" w:hint="eastAsia"/>
          <w:sz w:val="22"/>
          <w14:ligatures w14:val="none"/>
        </w:rPr>
        <w:t>2025</w:t>
      </w:r>
      <w:r w:rsidRPr="00714951">
        <w:rPr>
          <w:rFonts w:ascii="Times New Roman" w:eastAsia="宋体" w:hAnsi="Times New Roman" w:cs="Times New Roman" w:hint="eastAsia"/>
          <w:sz w:val="22"/>
          <w14:ligatures w14:val="none"/>
        </w:rPr>
        <w:t>年物业管理服务项目，包括安全保卫、秩序管理、车辆停放及停车管理、安全巡检、室内外公共部位的清洁、公共部位设备运行日常养护、维修、确保设备运行良好等物业管理内容。</w:t>
      </w:r>
    </w:p>
    <w:p w14:paraId="496A4F2A"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 xml:space="preserve">4.3 </w:t>
      </w:r>
      <w:r w:rsidRPr="00714951">
        <w:rPr>
          <w:rFonts w:ascii="Times New Roman" w:eastAsia="宋体" w:hAnsi="Times New Roman" w:cs="Times New Roman"/>
          <w:color w:val="000000"/>
          <w:sz w:val="22"/>
          <w14:ligatures w14:val="none"/>
        </w:rPr>
        <w:t>本项目服务期限：</w:t>
      </w:r>
      <w:r w:rsidRPr="00714951">
        <w:rPr>
          <w:rFonts w:ascii="Times New Roman" w:eastAsia="宋体" w:hAnsi="Times New Roman" w:cs="Times New Roman" w:hint="eastAsia"/>
          <w:kern w:val="0"/>
          <w:sz w:val="22"/>
          <w14:ligatures w14:val="none"/>
        </w:rPr>
        <w:t>服务期一年。服务期限具体起始时间以合同签订日期为准。</w:t>
      </w:r>
    </w:p>
    <w:p w14:paraId="0E6BDFD1" w14:textId="77777777" w:rsidR="00714951" w:rsidRPr="00714951" w:rsidRDefault="00714951" w:rsidP="00714951">
      <w:pPr>
        <w:adjustRightInd w:val="0"/>
        <w:snapToGrid w:val="0"/>
        <w:spacing w:line="300" w:lineRule="auto"/>
        <w:ind w:firstLineChars="200" w:firstLine="442"/>
        <w:jc w:val="left"/>
        <w:outlineLvl w:val="2"/>
        <w:rPr>
          <w:rFonts w:ascii="Times New Roman" w:eastAsia="宋体" w:hAnsi="Times New Roman" w:cs="Times New Roman"/>
          <w:b/>
          <w:color w:val="000000"/>
          <w:sz w:val="22"/>
          <w14:ligatures w14:val="none"/>
        </w:rPr>
      </w:pPr>
      <w:bookmarkStart w:id="26" w:name="_Toc184373196"/>
      <w:bookmarkEnd w:id="11"/>
      <w:bookmarkEnd w:id="12"/>
      <w:r w:rsidRPr="00714951">
        <w:rPr>
          <w:rFonts w:ascii="Times New Roman" w:eastAsia="宋体" w:hAnsi="Times New Roman" w:cs="Times New Roman"/>
          <w:b/>
          <w:color w:val="000000"/>
          <w:sz w:val="22"/>
          <w14:ligatures w14:val="none"/>
        </w:rPr>
        <w:t xml:space="preserve">5 </w:t>
      </w:r>
      <w:r w:rsidRPr="00714951">
        <w:rPr>
          <w:rFonts w:ascii="Times New Roman" w:eastAsia="宋体" w:hAnsi="Times New Roman" w:cs="Times New Roman"/>
          <w:b/>
          <w:color w:val="000000"/>
          <w:sz w:val="22"/>
          <w14:ligatures w14:val="none"/>
        </w:rPr>
        <w:t>承包方式</w:t>
      </w:r>
      <w:bookmarkEnd w:id="26"/>
    </w:p>
    <w:p w14:paraId="5B761B6F"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b/>
          <w:bCs/>
          <w:color w:val="FF0000"/>
          <w:sz w:val="22"/>
          <w:u w:val="wavyHeavy"/>
          <w14:ligatures w14:val="none"/>
        </w:rPr>
      </w:pPr>
      <w:r w:rsidRPr="00714951">
        <w:rPr>
          <w:rFonts w:ascii="Times New Roman" w:eastAsia="宋体" w:hAnsi="Times New Roman" w:cs="Times New Roman"/>
          <w:color w:val="000000"/>
          <w:sz w:val="22"/>
          <w14:ligatures w14:val="none"/>
        </w:rPr>
        <w:t xml:space="preserve">5.1 </w:t>
      </w:r>
      <w:r w:rsidRPr="00714951">
        <w:rPr>
          <w:rFonts w:ascii="Times New Roman" w:eastAsia="宋体" w:hAnsi="Times New Roman" w:cs="Times New Roman"/>
          <w:sz w:val="22"/>
          <w14:ligatures w14:val="none"/>
        </w:rPr>
        <w:t>依照本项目的招标范围和内容，中标人以</w:t>
      </w:r>
      <w:r w:rsidRPr="00714951">
        <w:rPr>
          <w:rFonts w:ascii="Times New Roman" w:eastAsia="宋体" w:hAnsi="Times New Roman" w:cs="Times New Roman"/>
          <w:b/>
          <w:kern w:val="0"/>
          <w:sz w:val="22"/>
          <w:u w:val="single"/>
          <w14:ligatures w14:val="none"/>
        </w:rPr>
        <w:t>“</w:t>
      </w:r>
      <w:r w:rsidRPr="00714951">
        <w:rPr>
          <w:rFonts w:ascii="Times New Roman" w:eastAsia="宋体" w:hAnsi="Times New Roman" w:cs="Times New Roman"/>
          <w:b/>
          <w:kern w:val="0"/>
          <w:sz w:val="22"/>
          <w:u w:val="single"/>
          <w14:ligatures w14:val="none"/>
        </w:rPr>
        <w:t>清包</w:t>
      </w:r>
      <w:r w:rsidRPr="00714951">
        <w:rPr>
          <w:rFonts w:ascii="Times New Roman" w:eastAsia="宋体" w:hAnsi="Times New Roman" w:cs="Times New Roman"/>
          <w:b/>
          <w:kern w:val="0"/>
          <w:sz w:val="22"/>
          <w:u w:val="single"/>
          <w14:ligatures w14:val="none"/>
        </w:rPr>
        <w:t>”</w:t>
      </w:r>
      <w:r w:rsidRPr="00714951">
        <w:rPr>
          <w:rFonts w:ascii="Times New Roman" w:eastAsia="宋体" w:hAnsi="Times New Roman" w:cs="Times New Roman"/>
          <w:sz w:val="22"/>
          <w14:ligatures w14:val="none"/>
        </w:rPr>
        <w:t>方式实施服务管理承包。</w:t>
      </w:r>
      <w:r w:rsidRPr="00714951">
        <w:rPr>
          <w:rFonts w:ascii="Times New Roman" w:eastAsia="宋体" w:hAnsi="Times New Roman" w:cs="Times New Roman"/>
          <w:sz w:val="22"/>
          <w14:ligatures w14:val="none"/>
        </w:rPr>
        <w:t>“</w:t>
      </w:r>
      <w:r w:rsidRPr="00714951">
        <w:rPr>
          <w:rFonts w:ascii="Times New Roman" w:eastAsia="宋体" w:hAnsi="Times New Roman" w:cs="Times New Roman"/>
          <w:sz w:val="22"/>
          <w14:ligatures w14:val="none"/>
        </w:rPr>
        <w:t>清包</w:t>
      </w:r>
      <w:r w:rsidRPr="00714951">
        <w:rPr>
          <w:rFonts w:ascii="Times New Roman" w:eastAsia="宋体" w:hAnsi="Times New Roman" w:cs="Times New Roman"/>
          <w:sz w:val="22"/>
          <w14:ligatures w14:val="none"/>
        </w:rPr>
        <w:t>”</w:t>
      </w:r>
      <w:r w:rsidRPr="00714951">
        <w:rPr>
          <w:rFonts w:ascii="Times New Roman" w:eastAsia="宋体" w:hAnsi="Times New Roman" w:cs="Times New Roman"/>
          <w:sz w:val="22"/>
          <w14:ligatures w14:val="none"/>
        </w:rPr>
        <w:t>的含义指：采购人按双方约定的服务人数，每</w:t>
      </w:r>
      <w:r w:rsidRPr="00714951">
        <w:rPr>
          <w:rFonts w:ascii="Times New Roman" w:eastAsia="宋体" w:hAnsi="Times New Roman" w:cs="Times New Roman" w:hint="eastAsia"/>
          <w:sz w:val="22"/>
          <w14:ligatures w14:val="none"/>
        </w:rPr>
        <w:t>季度</w:t>
      </w:r>
      <w:r w:rsidRPr="00714951">
        <w:rPr>
          <w:rFonts w:ascii="Times New Roman" w:eastAsia="宋体" w:hAnsi="Times New Roman" w:cs="Times New Roman"/>
          <w:sz w:val="22"/>
          <w14:ligatures w14:val="none"/>
        </w:rPr>
        <w:t>向中标人支付管理服务费。项目过程中所发生的水电气等能耗，设备添置、维修</w:t>
      </w:r>
      <w:r w:rsidRPr="00714951">
        <w:rPr>
          <w:rFonts w:ascii="Times New Roman" w:eastAsia="宋体" w:hAnsi="Times New Roman" w:cs="Times New Roman" w:hint="eastAsia"/>
          <w:sz w:val="22"/>
          <w14:ligatures w14:val="none"/>
        </w:rPr>
        <w:t>（</w:t>
      </w:r>
      <w:r w:rsidRPr="00714951">
        <w:rPr>
          <w:rFonts w:ascii="Times New Roman" w:eastAsia="宋体" w:hAnsi="Times New Roman" w:cs="Times New Roman"/>
          <w:color w:val="000000"/>
          <w:sz w:val="22"/>
          <w14:ligatures w14:val="none"/>
        </w:rPr>
        <w:t>中修、大修和应急维修的</w:t>
      </w:r>
      <w:r w:rsidRPr="00714951">
        <w:rPr>
          <w:rFonts w:ascii="Times New Roman" w:eastAsia="宋体" w:hAnsi="Times New Roman" w:cs="Times New Roman" w:hint="eastAsia"/>
          <w:sz w:val="22"/>
          <w14:ligatures w14:val="none"/>
        </w:rPr>
        <w:t>）</w:t>
      </w:r>
      <w:r w:rsidRPr="00714951">
        <w:rPr>
          <w:rFonts w:ascii="Times New Roman" w:eastAsia="宋体" w:hAnsi="Times New Roman" w:cs="Times New Roman"/>
          <w:sz w:val="22"/>
          <w14:ligatures w14:val="none"/>
        </w:rPr>
        <w:t>、保养等费用均由采购人承担。</w:t>
      </w:r>
      <w:r w:rsidRPr="00714951">
        <w:rPr>
          <w:rFonts w:ascii="Times New Roman" w:eastAsia="宋体" w:hAnsi="Times New Roman" w:cs="Times New Roman" w:hint="eastAsia"/>
          <w:sz w:val="22"/>
          <w14:ligatures w14:val="none"/>
        </w:rPr>
        <w:t>垃圾袋、</w:t>
      </w:r>
      <w:r w:rsidRPr="00714951">
        <w:rPr>
          <w:rFonts w:ascii="宋体" w:eastAsia="宋体" w:hAnsi="宋体" w:cs="宋体" w:hint="eastAsia"/>
          <w:kern w:val="0"/>
          <w:sz w:val="22"/>
          <w14:ligatures w14:val="none"/>
        </w:rPr>
        <w:t>专业设备、保洁材料及保洁工具由保洁工具由供应商承担。</w:t>
      </w:r>
    </w:p>
    <w:tbl>
      <w:tblPr>
        <w:tblW w:w="9460" w:type="dxa"/>
        <w:jc w:val="center"/>
        <w:tblLook w:val="04A0" w:firstRow="1" w:lastRow="0" w:firstColumn="1" w:lastColumn="0" w:noHBand="0" w:noVBand="1"/>
      </w:tblPr>
      <w:tblGrid>
        <w:gridCol w:w="960"/>
        <w:gridCol w:w="2500"/>
        <w:gridCol w:w="960"/>
        <w:gridCol w:w="960"/>
        <w:gridCol w:w="4080"/>
      </w:tblGrid>
      <w:tr w:rsidR="00714951" w:rsidRPr="00714951" w14:paraId="6A4B8256" w14:textId="77777777" w:rsidTr="00B932C2">
        <w:trPr>
          <w:trHeight w:val="280"/>
          <w:tblHeader/>
          <w:jc w:val="center"/>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5D07483D" w14:textId="77777777" w:rsidR="00714951" w:rsidRPr="00714951" w:rsidRDefault="00714951" w:rsidP="00714951">
            <w:pPr>
              <w:widowControl/>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lastRenderedPageBreak/>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7B6B40F8" w14:textId="77777777" w:rsidR="00714951" w:rsidRPr="00714951" w:rsidRDefault="00714951" w:rsidP="00714951">
            <w:pPr>
              <w:widowControl/>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5CA8711D" w14:textId="77777777" w:rsidR="00714951" w:rsidRPr="00714951" w:rsidRDefault="00714951" w:rsidP="00714951">
            <w:pPr>
              <w:widowControl/>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45084BAA" w14:textId="77777777" w:rsidR="00714951" w:rsidRPr="00714951" w:rsidRDefault="00714951" w:rsidP="00714951">
            <w:pPr>
              <w:widowControl/>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备注</w:t>
            </w:r>
          </w:p>
        </w:tc>
      </w:tr>
      <w:tr w:rsidR="00714951" w:rsidRPr="00714951" w14:paraId="237D3190" w14:textId="77777777" w:rsidTr="00B932C2">
        <w:trPr>
          <w:trHeight w:val="280"/>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DD40551" w14:textId="77777777" w:rsidR="00714951" w:rsidRPr="00714951" w:rsidRDefault="00714951" w:rsidP="00714951">
            <w:pPr>
              <w:widowControl/>
              <w:jc w:val="left"/>
              <w:rPr>
                <w:rFonts w:ascii="宋体" w:eastAsia="宋体" w:hAnsi="宋体" w:cs="宋体" w:hint="eastAsia"/>
                <w:kern w:val="0"/>
                <w:sz w:val="22"/>
                <w14:ligatures w14:val="none"/>
              </w:rPr>
            </w:pPr>
          </w:p>
        </w:tc>
        <w:tc>
          <w:tcPr>
            <w:tcW w:w="2500" w:type="dxa"/>
            <w:vMerge/>
            <w:tcBorders>
              <w:top w:val="single" w:sz="4" w:space="0" w:color="auto"/>
              <w:left w:val="single" w:sz="4" w:space="0" w:color="auto"/>
              <w:bottom w:val="single" w:sz="4" w:space="0" w:color="auto"/>
              <w:right w:val="single" w:sz="4" w:space="0" w:color="auto"/>
            </w:tcBorders>
            <w:vAlign w:val="center"/>
          </w:tcPr>
          <w:p w14:paraId="79DCD9BA" w14:textId="77777777" w:rsidR="00714951" w:rsidRPr="00714951" w:rsidRDefault="00714951" w:rsidP="00714951">
            <w:pPr>
              <w:widowControl/>
              <w:jc w:val="left"/>
              <w:rPr>
                <w:rFonts w:ascii="宋体" w:eastAsia="宋体" w:hAnsi="宋体" w:cs="宋体" w:hint="eastAsia"/>
                <w:kern w:val="0"/>
                <w:sz w:val="22"/>
                <w14:ligatures w14:val="none"/>
              </w:rPr>
            </w:pPr>
          </w:p>
        </w:tc>
        <w:tc>
          <w:tcPr>
            <w:tcW w:w="960" w:type="dxa"/>
            <w:tcBorders>
              <w:top w:val="nil"/>
              <w:left w:val="nil"/>
              <w:bottom w:val="single" w:sz="4" w:space="0" w:color="auto"/>
              <w:right w:val="single" w:sz="4" w:space="0" w:color="auto"/>
            </w:tcBorders>
            <w:noWrap/>
            <w:vAlign w:val="center"/>
          </w:tcPr>
          <w:p w14:paraId="2899A497" w14:textId="77777777" w:rsidR="00714951" w:rsidRPr="00714951" w:rsidRDefault="00714951" w:rsidP="00714951">
            <w:pPr>
              <w:widowControl/>
              <w:jc w:val="left"/>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采购人</w:t>
            </w:r>
          </w:p>
        </w:tc>
        <w:tc>
          <w:tcPr>
            <w:tcW w:w="960" w:type="dxa"/>
            <w:tcBorders>
              <w:top w:val="nil"/>
              <w:left w:val="nil"/>
              <w:bottom w:val="single" w:sz="4" w:space="0" w:color="auto"/>
              <w:right w:val="single" w:sz="4" w:space="0" w:color="auto"/>
            </w:tcBorders>
            <w:noWrap/>
            <w:vAlign w:val="center"/>
          </w:tcPr>
          <w:p w14:paraId="294BFD9D" w14:textId="77777777" w:rsidR="00714951" w:rsidRPr="00714951" w:rsidRDefault="00714951" w:rsidP="00714951">
            <w:pPr>
              <w:widowControl/>
              <w:jc w:val="left"/>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634D31D2" w14:textId="77777777" w:rsidR="00714951" w:rsidRPr="00714951" w:rsidRDefault="00714951" w:rsidP="00714951">
            <w:pPr>
              <w:widowControl/>
              <w:jc w:val="left"/>
              <w:rPr>
                <w:rFonts w:ascii="宋体" w:eastAsia="宋体" w:hAnsi="宋体" w:cs="宋体" w:hint="eastAsia"/>
                <w:kern w:val="0"/>
                <w:sz w:val="22"/>
                <w14:ligatures w14:val="none"/>
              </w:rPr>
            </w:pPr>
          </w:p>
        </w:tc>
      </w:tr>
      <w:tr w:rsidR="00714951" w:rsidRPr="00714951" w14:paraId="0A6B8878" w14:textId="77777777" w:rsidTr="00B932C2">
        <w:trPr>
          <w:trHeight w:val="945"/>
          <w:jc w:val="center"/>
        </w:trPr>
        <w:tc>
          <w:tcPr>
            <w:tcW w:w="960" w:type="dxa"/>
            <w:tcBorders>
              <w:top w:val="nil"/>
              <w:left w:val="single" w:sz="4" w:space="0" w:color="auto"/>
              <w:bottom w:val="single" w:sz="4" w:space="0" w:color="auto"/>
              <w:right w:val="single" w:sz="4" w:space="0" w:color="auto"/>
            </w:tcBorders>
            <w:noWrap/>
            <w:vAlign w:val="center"/>
          </w:tcPr>
          <w:p w14:paraId="14E326D9" w14:textId="77777777" w:rsidR="00714951" w:rsidRPr="00714951" w:rsidRDefault="00714951" w:rsidP="00714951">
            <w:pPr>
              <w:widowControl/>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1</w:t>
            </w:r>
          </w:p>
        </w:tc>
        <w:tc>
          <w:tcPr>
            <w:tcW w:w="2500" w:type="dxa"/>
            <w:tcBorders>
              <w:top w:val="nil"/>
              <w:left w:val="nil"/>
              <w:bottom w:val="single" w:sz="4" w:space="0" w:color="auto"/>
              <w:right w:val="single" w:sz="4" w:space="0" w:color="auto"/>
            </w:tcBorders>
            <w:noWrap/>
            <w:vAlign w:val="center"/>
          </w:tcPr>
          <w:p w14:paraId="69561BE3" w14:textId="77777777" w:rsidR="00714951" w:rsidRPr="00714951" w:rsidRDefault="00714951" w:rsidP="00714951">
            <w:pPr>
              <w:widowControl/>
              <w:jc w:val="left"/>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公用水电</w:t>
            </w:r>
          </w:p>
        </w:tc>
        <w:tc>
          <w:tcPr>
            <w:tcW w:w="960" w:type="dxa"/>
            <w:tcBorders>
              <w:top w:val="nil"/>
              <w:left w:val="nil"/>
              <w:bottom w:val="single" w:sz="4" w:space="0" w:color="auto"/>
              <w:right w:val="single" w:sz="4" w:space="0" w:color="auto"/>
            </w:tcBorders>
            <w:noWrap/>
            <w:vAlign w:val="center"/>
          </w:tcPr>
          <w:p w14:paraId="2778B121" w14:textId="77777777" w:rsidR="00714951" w:rsidRPr="00714951" w:rsidRDefault="00714951" w:rsidP="00714951">
            <w:pPr>
              <w:widowControl/>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w:t>
            </w:r>
          </w:p>
        </w:tc>
        <w:tc>
          <w:tcPr>
            <w:tcW w:w="960" w:type="dxa"/>
            <w:tcBorders>
              <w:top w:val="nil"/>
              <w:left w:val="nil"/>
              <w:bottom w:val="single" w:sz="4" w:space="0" w:color="auto"/>
              <w:right w:val="single" w:sz="4" w:space="0" w:color="auto"/>
            </w:tcBorders>
            <w:noWrap/>
            <w:vAlign w:val="center"/>
          </w:tcPr>
          <w:p w14:paraId="5C2FF469" w14:textId="77777777" w:rsidR="00714951" w:rsidRPr="00714951" w:rsidRDefault="00714951" w:rsidP="00714951">
            <w:pPr>
              <w:widowControl/>
              <w:jc w:val="center"/>
              <w:rPr>
                <w:rFonts w:ascii="宋体" w:eastAsia="宋体" w:hAnsi="宋体" w:cs="宋体" w:hint="eastAsia"/>
                <w:kern w:val="0"/>
                <w:sz w:val="22"/>
                <w14:ligatures w14:val="none"/>
              </w:rPr>
            </w:pPr>
          </w:p>
        </w:tc>
        <w:tc>
          <w:tcPr>
            <w:tcW w:w="4080" w:type="dxa"/>
            <w:tcBorders>
              <w:top w:val="nil"/>
              <w:left w:val="nil"/>
              <w:bottom w:val="single" w:sz="4" w:space="0" w:color="auto"/>
              <w:right w:val="single" w:sz="4" w:space="0" w:color="auto"/>
            </w:tcBorders>
            <w:vAlign w:val="center"/>
          </w:tcPr>
          <w:p w14:paraId="36C04D8A" w14:textId="77777777" w:rsidR="00714951" w:rsidRPr="00714951" w:rsidRDefault="00714951" w:rsidP="00714951">
            <w:pPr>
              <w:widowControl/>
              <w:jc w:val="left"/>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包括空调、清洁卫生、生活等各类用水；服务公司办公等各类用电</w:t>
            </w:r>
          </w:p>
        </w:tc>
      </w:tr>
      <w:tr w:rsidR="00714951" w:rsidRPr="00714951" w14:paraId="0A950029" w14:textId="77777777" w:rsidTr="00B932C2">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5A5F1532" w14:textId="77777777" w:rsidR="00714951" w:rsidRPr="00714951" w:rsidRDefault="00714951" w:rsidP="00714951">
            <w:pPr>
              <w:widowControl/>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2</w:t>
            </w:r>
          </w:p>
        </w:tc>
        <w:tc>
          <w:tcPr>
            <w:tcW w:w="2500" w:type="dxa"/>
            <w:tcBorders>
              <w:top w:val="nil"/>
              <w:left w:val="nil"/>
              <w:bottom w:val="single" w:sz="4" w:space="0" w:color="auto"/>
              <w:right w:val="single" w:sz="4" w:space="0" w:color="auto"/>
            </w:tcBorders>
            <w:noWrap/>
            <w:vAlign w:val="center"/>
          </w:tcPr>
          <w:p w14:paraId="0CBD0273" w14:textId="77777777" w:rsidR="00714951" w:rsidRPr="00714951" w:rsidRDefault="00714951" w:rsidP="00714951">
            <w:pPr>
              <w:widowControl/>
              <w:jc w:val="left"/>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各类垃圾桶</w:t>
            </w:r>
          </w:p>
        </w:tc>
        <w:tc>
          <w:tcPr>
            <w:tcW w:w="960" w:type="dxa"/>
            <w:tcBorders>
              <w:top w:val="nil"/>
              <w:left w:val="nil"/>
              <w:bottom w:val="single" w:sz="4" w:space="0" w:color="auto"/>
              <w:right w:val="single" w:sz="4" w:space="0" w:color="auto"/>
            </w:tcBorders>
            <w:noWrap/>
            <w:vAlign w:val="center"/>
          </w:tcPr>
          <w:p w14:paraId="4A139CBD" w14:textId="77777777" w:rsidR="00714951" w:rsidRPr="00714951" w:rsidRDefault="00714951" w:rsidP="00714951">
            <w:pPr>
              <w:widowControl/>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w:t>
            </w:r>
          </w:p>
        </w:tc>
        <w:tc>
          <w:tcPr>
            <w:tcW w:w="960" w:type="dxa"/>
            <w:tcBorders>
              <w:top w:val="nil"/>
              <w:left w:val="nil"/>
              <w:bottom w:val="single" w:sz="4" w:space="0" w:color="auto"/>
              <w:right w:val="single" w:sz="4" w:space="0" w:color="auto"/>
            </w:tcBorders>
            <w:noWrap/>
            <w:vAlign w:val="center"/>
          </w:tcPr>
          <w:p w14:paraId="6D70E9E1" w14:textId="77777777" w:rsidR="00714951" w:rsidRPr="00714951" w:rsidRDefault="00714951" w:rsidP="00714951">
            <w:pPr>
              <w:widowControl/>
              <w:jc w:val="center"/>
              <w:rPr>
                <w:rFonts w:ascii="宋体" w:eastAsia="宋体" w:hAnsi="宋体" w:cs="宋体" w:hint="eastAsia"/>
                <w:kern w:val="0"/>
                <w:sz w:val="22"/>
                <w14:ligatures w14:val="none"/>
              </w:rPr>
            </w:pPr>
          </w:p>
        </w:tc>
        <w:tc>
          <w:tcPr>
            <w:tcW w:w="4080" w:type="dxa"/>
            <w:tcBorders>
              <w:top w:val="nil"/>
              <w:left w:val="nil"/>
              <w:bottom w:val="single" w:sz="4" w:space="0" w:color="auto"/>
              <w:right w:val="single" w:sz="4" w:space="0" w:color="auto"/>
            </w:tcBorders>
            <w:vAlign w:val="center"/>
          </w:tcPr>
          <w:p w14:paraId="1FC95A2C" w14:textId="77777777" w:rsidR="00714951" w:rsidRPr="00714951" w:rsidRDefault="00714951" w:rsidP="00714951">
            <w:pPr>
              <w:widowControl/>
              <w:jc w:val="left"/>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包括生活垃圾、垃圾桶。</w:t>
            </w:r>
          </w:p>
        </w:tc>
      </w:tr>
      <w:tr w:rsidR="00714951" w:rsidRPr="00714951" w14:paraId="4788AE54" w14:textId="77777777" w:rsidTr="00B932C2">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1133E4E3" w14:textId="77777777" w:rsidR="00714951" w:rsidRPr="00714951" w:rsidRDefault="00714951" w:rsidP="00714951">
            <w:pPr>
              <w:widowControl/>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3</w:t>
            </w:r>
          </w:p>
        </w:tc>
        <w:tc>
          <w:tcPr>
            <w:tcW w:w="2500" w:type="dxa"/>
            <w:tcBorders>
              <w:top w:val="nil"/>
              <w:left w:val="nil"/>
              <w:bottom w:val="single" w:sz="4" w:space="0" w:color="auto"/>
              <w:right w:val="single" w:sz="4" w:space="0" w:color="auto"/>
            </w:tcBorders>
            <w:noWrap/>
            <w:vAlign w:val="center"/>
          </w:tcPr>
          <w:p w14:paraId="0EE09097" w14:textId="77777777" w:rsidR="00714951" w:rsidRPr="00714951" w:rsidRDefault="00714951" w:rsidP="00714951">
            <w:pPr>
              <w:widowControl/>
              <w:jc w:val="left"/>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垃圾袋</w:t>
            </w:r>
          </w:p>
        </w:tc>
        <w:tc>
          <w:tcPr>
            <w:tcW w:w="960" w:type="dxa"/>
            <w:tcBorders>
              <w:top w:val="nil"/>
              <w:left w:val="nil"/>
              <w:bottom w:val="single" w:sz="4" w:space="0" w:color="auto"/>
              <w:right w:val="single" w:sz="4" w:space="0" w:color="auto"/>
            </w:tcBorders>
            <w:noWrap/>
            <w:vAlign w:val="center"/>
          </w:tcPr>
          <w:p w14:paraId="5817A634" w14:textId="77777777" w:rsidR="00714951" w:rsidRPr="00714951" w:rsidRDefault="00714951" w:rsidP="00714951">
            <w:pPr>
              <w:widowControl/>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w:t>
            </w:r>
          </w:p>
        </w:tc>
        <w:tc>
          <w:tcPr>
            <w:tcW w:w="960" w:type="dxa"/>
            <w:tcBorders>
              <w:top w:val="nil"/>
              <w:left w:val="nil"/>
              <w:bottom w:val="single" w:sz="4" w:space="0" w:color="auto"/>
              <w:right w:val="single" w:sz="4" w:space="0" w:color="auto"/>
            </w:tcBorders>
            <w:noWrap/>
            <w:vAlign w:val="center"/>
          </w:tcPr>
          <w:p w14:paraId="1E4FFF52" w14:textId="77777777" w:rsidR="00714951" w:rsidRPr="00714951" w:rsidRDefault="00714951" w:rsidP="00714951">
            <w:pPr>
              <w:widowControl/>
              <w:jc w:val="center"/>
              <w:rPr>
                <w:rFonts w:ascii="宋体" w:eastAsia="宋体" w:hAnsi="宋体" w:cs="宋体" w:hint="eastAsia"/>
                <w:kern w:val="0"/>
                <w:sz w:val="22"/>
                <w14:ligatures w14:val="none"/>
              </w:rPr>
            </w:pPr>
          </w:p>
        </w:tc>
        <w:tc>
          <w:tcPr>
            <w:tcW w:w="4080" w:type="dxa"/>
            <w:tcBorders>
              <w:top w:val="nil"/>
              <w:left w:val="nil"/>
              <w:bottom w:val="single" w:sz="4" w:space="0" w:color="auto"/>
              <w:right w:val="single" w:sz="4" w:space="0" w:color="auto"/>
            </w:tcBorders>
            <w:vAlign w:val="center"/>
          </w:tcPr>
          <w:p w14:paraId="7E02ABE0" w14:textId="77777777" w:rsidR="00714951" w:rsidRPr="00714951" w:rsidRDefault="00714951" w:rsidP="00714951">
            <w:pPr>
              <w:widowControl/>
              <w:jc w:val="left"/>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包括生活垃圾、垃圾桶垃圾袋。。</w:t>
            </w:r>
          </w:p>
        </w:tc>
      </w:tr>
      <w:tr w:rsidR="00714951" w:rsidRPr="00714951" w14:paraId="4080450C" w14:textId="77777777" w:rsidTr="00B932C2">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6194B364" w14:textId="77777777" w:rsidR="00714951" w:rsidRPr="00714951" w:rsidRDefault="00714951" w:rsidP="00714951">
            <w:pPr>
              <w:widowControl/>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4</w:t>
            </w:r>
          </w:p>
        </w:tc>
        <w:tc>
          <w:tcPr>
            <w:tcW w:w="2500" w:type="dxa"/>
            <w:tcBorders>
              <w:top w:val="nil"/>
              <w:left w:val="nil"/>
              <w:bottom w:val="single" w:sz="4" w:space="0" w:color="auto"/>
              <w:right w:val="single" w:sz="4" w:space="0" w:color="auto"/>
            </w:tcBorders>
            <w:noWrap/>
            <w:vAlign w:val="center"/>
          </w:tcPr>
          <w:p w14:paraId="20B2EC3B" w14:textId="77777777" w:rsidR="00714951" w:rsidRPr="00714951" w:rsidRDefault="00714951" w:rsidP="00714951">
            <w:pPr>
              <w:widowControl/>
              <w:jc w:val="left"/>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办公用房</w:t>
            </w:r>
          </w:p>
        </w:tc>
        <w:tc>
          <w:tcPr>
            <w:tcW w:w="960" w:type="dxa"/>
            <w:tcBorders>
              <w:top w:val="nil"/>
              <w:left w:val="nil"/>
              <w:bottom w:val="single" w:sz="4" w:space="0" w:color="auto"/>
              <w:right w:val="single" w:sz="4" w:space="0" w:color="auto"/>
            </w:tcBorders>
            <w:noWrap/>
            <w:vAlign w:val="center"/>
          </w:tcPr>
          <w:p w14:paraId="0B1D524D" w14:textId="77777777" w:rsidR="00714951" w:rsidRPr="00714951" w:rsidRDefault="00714951" w:rsidP="00714951">
            <w:pPr>
              <w:widowControl/>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w:t>
            </w:r>
          </w:p>
        </w:tc>
        <w:tc>
          <w:tcPr>
            <w:tcW w:w="960" w:type="dxa"/>
            <w:tcBorders>
              <w:top w:val="nil"/>
              <w:left w:val="nil"/>
              <w:bottom w:val="single" w:sz="4" w:space="0" w:color="auto"/>
              <w:right w:val="single" w:sz="4" w:space="0" w:color="auto"/>
            </w:tcBorders>
            <w:noWrap/>
            <w:vAlign w:val="center"/>
          </w:tcPr>
          <w:p w14:paraId="7EEB16A8" w14:textId="77777777" w:rsidR="00714951" w:rsidRPr="00714951" w:rsidRDefault="00714951" w:rsidP="00714951">
            <w:pPr>
              <w:widowControl/>
              <w:jc w:val="center"/>
              <w:rPr>
                <w:rFonts w:ascii="宋体" w:eastAsia="宋体" w:hAnsi="宋体" w:cs="宋体" w:hint="eastAsia"/>
                <w:kern w:val="0"/>
                <w:sz w:val="22"/>
                <w14:ligatures w14:val="none"/>
              </w:rPr>
            </w:pPr>
          </w:p>
        </w:tc>
        <w:tc>
          <w:tcPr>
            <w:tcW w:w="4080" w:type="dxa"/>
            <w:tcBorders>
              <w:top w:val="nil"/>
              <w:left w:val="nil"/>
              <w:bottom w:val="single" w:sz="4" w:space="0" w:color="auto"/>
              <w:right w:val="single" w:sz="4" w:space="0" w:color="auto"/>
            </w:tcBorders>
            <w:vAlign w:val="center"/>
          </w:tcPr>
          <w:p w14:paraId="1BD11E33" w14:textId="77777777" w:rsidR="00714951" w:rsidRPr="00714951" w:rsidRDefault="00714951" w:rsidP="00714951">
            <w:pPr>
              <w:widowControl/>
              <w:jc w:val="left"/>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包括仓库用房。</w:t>
            </w:r>
          </w:p>
        </w:tc>
      </w:tr>
      <w:tr w:rsidR="00714951" w:rsidRPr="00714951" w14:paraId="3B6A48A5" w14:textId="77777777" w:rsidTr="00B932C2">
        <w:trPr>
          <w:trHeight w:val="854"/>
          <w:jc w:val="center"/>
        </w:trPr>
        <w:tc>
          <w:tcPr>
            <w:tcW w:w="960" w:type="dxa"/>
            <w:tcBorders>
              <w:top w:val="nil"/>
              <w:left w:val="single" w:sz="4" w:space="0" w:color="auto"/>
              <w:bottom w:val="single" w:sz="4" w:space="0" w:color="auto"/>
              <w:right w:val="single" w:sz="4" w:space="0" w:color="auto"/>
            </w:tcBorders>
            <w:noWrap/>
            <w:vAlign w:val="center"/>
          </w:tcPr>
          <w:p w14:paraId="13E5B1E2" w14:textId="77777777" w:rsidR="00714951" w:rsidRPr="00714951" w:rsidRDefault="00714951" w:rsidP="00714951">
            <w:pPr>
              <w:widowControl/>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5</w:t>
            </w:r>
          </w:p>
        </w:tc>
        <w:tc>
          <w:tcPr>
            <w:tcW w:w="2500" w:type="dxa"/>
            <w:tcBorders>
              <w:top w:val="nil"/>
              <w:left w:val="nil"/>
              <w:bottom w:val="single" w:sz="4" w:space="0" w:color="auto"/>
              <w:right w:val="single" w:sz="4" w:space="0" w:color="auto"/>
            </w:tcBorders>
            <w:noWrap/>
            <w:vAlign w:val="center"/>
          </w:tcPr>
          <w:p w14:paraId="6DE5DA61" w14:textId="77777777" w:rsidR="00714951" w:rsidRPr="00714951" w:rsidRDefault="00714951" w:rsidP="00714951">
            <w:pPr>
              <w:widowControl/>
              <w:jc w:val="left"/>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办公设备和家具等</w:t>
            </w:r>
          </w:p>
        </w:tc>
        <w:tc>
          <w:tcPr>
            <w:tcW w:w="960" w:type="dxa"/>
            <w:tcBorders>
              <w:top w:val="nil"/>
              <w:left w:val="nil"/>
              <w:bottom w:val="single" w:sz="4" w:space="0" w:color="auto"/>
              <w:right w:val="single" w:sz="4" w:space="0" w:color="auto"/>
            </w:tcBorders>
            <w:noWrap/>
            <w:vAlign w:val="center"/>
          </w:tcPr>
          <w:p w14:paraId="25F7ACAF" w14:textId="77777777" w:rsidR="00714951" w:rsidRPr="00714951" w:rsidRDefault="00714951" w:rsidP="00714951">
            <w:pPr>
              <w:widowControl/>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w:t>
            </w:r>
          </w:p>
        </w:tc>
        <w:tc>
          <w:tcPr>
            <w:tcW w:w="960" w:type="dxa"/>
            <w:tcBorders>
              <w:top w:val="nil"/>
              <w:left w:val="nil"/>
              <w:bottom w:val="single" w:sz="4" w:space="0" w:color="auto"/>
              <w:right w:val="single" w:sz="4" w:space="0" w:color="auto"/>
            </w:tcBorders>
            <w:noWrap/>
            <w:vAlign w:val="center"/>
          </w:tcPr>
          <w:p w14:paraId="29A8695A" w14:textId="77777777" w:rsidR="00714951" w:rsidRPr="00714951" w:rsidRDefault="00714951" w:rsidP="00714951">
            <w:pPr>
              <w:widowControl/>
              <w:jc w:val="center"/>
              <w:rPr>
                <w:rFonts w:ascii="宋体" w:eastAsia="宋体" w:hAnsi="宋体" w:cs="宋体" w:hint="eastAsia"/>
                <w:kern w:val="0"/>
                <w:sz w:val="22"/>
                <w14:ligatures w14:val="none"/>
              </w:rPr>
            </w:pPr>
          </w:p>
        </w:tc>
        <w:tc>
          <w:tcPr>
            <w:tcW w:w="4080" w:type="dxa"/>
            <w:tcBorders>
              <w:top w:val="nil"/>
              <w:left w:val="nil"/>
              <w:bottom w:val="single" w:sz="4" w:space="0" w:color="auto"/>
              <w:right w:val="single" w:sz="4" w:space="0" w:color="auto"/>
            </w:tcBorders>
            <w:vAlign w:val="center"/>
          </w:tcPr>
          <w:p w14:paraId="3CDE68E1" w14:textId="77777777" w:rsidR="00714951" w:rsidRPr="00714951" w:rsidRDefault="00714951" w:rsidP="00714951">
            <w:pPr>
              <w:widowControl/>
              <w:jc w:val="left"/>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包括电脑、考勤设备和打印机等办公设备和耗材；桌椅等办公家具和员工更衣柜。</w:t>
            </w:r>
          </w:p>
        </w:tc>
      </w:tr>
      <w:tr w:rsidR="00714951" w:rsidRPr="00714951" w14:paraId="36E274D0" w14:textId="77777777" w:rsidTr="00B932C2">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7771B1A9" w14:textId="77777777" w:rsidR="00714951" w:rsidRPr="00714951" w:rsidRDefault="00714951" w:rsidP="00714951">
            <w:pPr>
              <w:widowControl/>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6</w:t>
            </w:r>
          </w:p>
        </w:tc>
        <w:tc>
          <w:tcPr>
            <w:tcW w:w="2500" w:type="dxa"/>
            <w:tcBorders>
              <w:top w:val="nil"/>
              <w:left w:val="nil"/>
              <w:bottom w:val="single" w:sz="4" w:space="0" w:color="auto"/>
              <w:right w:val="single" w:sz="4" w:space="0" w:color="auto"/>
            </w:tcBorders>
            <w:noWrap/>
            <w:vAlign w:val="center"/>
          </w:tcPr>
          <w:p w14:paraId="5FB9AAC9" w14:textId="77777777" w:rsidR="00714951" w:rsidRPr="00714951" w:rsidRDefault="00714951" w:rsidP="00714951">
            <w:pPr>
              <w:widowControl/>
              <w:jc w:val="left"/>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人员装备（对讲机）</w:t>
            </w:r>
          </w:p>
        </w:tc>
        <w:tc>
          <w:tcPr>
            <w:tcW w:w="960" w:type="dxa"/>
            <w:tcBorders>
              <w:top w:val="nil"/>
              <w:left w:val="nil"/>
              <w:bottom w:val="single" w:sz="4" w:space="0" w:color="auto"/>
              <w:right w:val="single" w:sz="4" w:space="0" w:color="auto"/>
            </w:tcBorders>
            <w:noWrap/>
            <w:vAlign w:val="center"/>
          </w:tcPr>
          <w:p w14:paraId="70D9CDBD" w14:textId="77777777" w:rsidR="00714951" w:rsidRPr="00714951" w:rsidRDefault="00714951" w:rsidP="00714951">
            <w:pPr>
              <w:widowControl/>
              <w:jc w:val="center"/>
              <w:rPr>
                <w:rFonts w:ascii="宋体" w:eastAsia="宋体" w:hAnsi="宋体" w:cs="宋体" w:hint="eastAsia"/>
                <w:kern w:val="0"/>
                <w:sz w:val="22"/>
                <w14:ligatures w14:val="none"/>
              </w:rPr>
            </w:pPr>
          </w:p>
        </w:tc>
        <w:tc>
          <w:tcPr>
            <w:tcW w:w="960" w:type="dxa"/>
            <w:tcBorders>
              <w:top w:val="nil"/>
              <w:left w:val="nil"/>
              <w:bottom w:val="single" w:sz="4" w:space="0" w:color="auto"/>
              <w:right w:val="single" w:sz="4" w:space="0" w:color="auto"/>
            </w:tcBorders>
            <w:noWrap/>
            <w:vAlign w:val="center"/>
          </w:tcPr>
          <w:p w14:paraId="6EB6BB00" w14:textId="77777777" w:rsidR="00714951" w:rsidRPr="00714951" w:rsidRDefault="00714951" w:rsidP="00714951">
            <w:pPr>
              <w:widowControl/>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w:t>
            </w:r>
          </w:p>
        </w:tc>
        <w:tc>
          <w:tcPr>
            <w:tcW w:w="4080" w:type="dxa"/>
            <w:tcBorders>
              <w:top w:val="nil"/>
              <w:left w:val="nil"/>
              <w:bottom w:val="single" w:sz="4" w:space="0" w:color="auto"/>
              <w:right w:val="single" w:sz="4" w:space="0" w:color="auto"/>
            </w:tcBorders>
            <w:vAlign w:val="center"/>
          </w:tcPr>
          <w:p w14:paraId="7330EC34" w14:textId="77777777" w:rsidR="00714951" w:rsidRPr="00714951" w:rsidRDefault="00714951" w:rsidP="00714951">
            <w:pPr>
              <w:widowControl/>
              <w:jc w:val="left"/>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包括对讲机公共频道占用费及维修费用等。</w:t>
            </w:r>
          </w:p>
        </w:tc>
      </w:tr>
      <w:tr w:rsidR="00714951" w:rsidRPr="00714951" w14:paraId="5DCCD6E2" w14:textId="77777777" w:rsidTr="00B932C2">
        <w:trPr>
          <w:trHeight w:val="1485"/>
          <w:jc w:val="center"/>
        </w:trPr>
        <w:tc>
          <w:tcPr>
            <w:tcW w:w="960" w:type="dxa"/>
            <w:tcBorders>
              <w:top w:val="nil"/>
              <w:left w:val="single" w:sz="4" w:space="0" w:color="auto"/>
              <w:bottom w:val="single" w:sz="4" w:space="0" w:color="auto"/>
              <w:right w:val="single" w:sz="4" w:space="0" w:color="auto"/>
            </w:tcBorders>
            <w:noWrap/>
            <w:vAlign w:val="center"/>
          </w:tcPr>
          <w:p w14:paraId="28A81506" w14:textId="77777777" w:rsidR="00714951" w:rsidRPr="00714951" w:rsidRDefault="00714951" w:rsidP="00714951">
            <w:pPr>
              <w:widowControl/>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7</w:t>
            </w:r>
          </w:p>
        </w:tc>
        <w:tc>
          <w:tcPr>
            <w:tcW w:w="2500" w:type="dxa"/>
            <w:tcBorders>
              <w:top w:val="nil"/>
              <w:left w:val="nil"/>
              <w:bottom w:val="single" w:sz="4" w:space="0" w:color="auto"/>
              <w:right w:val="single" w:sz="4" w:space="0" w:color="auto"/>
            </w:tcBorders>
            <w:noWrap/>
            <w:vAlign w:val="center"/>
          </w:tcPr>
          <w:p w14:paraId="533B4944" w14:textId="77777777" w:rsidR="00714951" w:rsidRPr="00714951" w:rsidRDefault="00714951" w:rsidP="00714951">
            <w:pPr>
              <w:widowControl/>
              <w:jc w:val="left"/>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专业设备</w:t>
            </w:r>
          </w:p>
        </w:tc>
        <w:tc>
          <w:tcPr>
            <w:tcW w:w="960" w:type="dxa"/>
            <w:tcBorders>
              <w:top w:val="nil"/>
              <w:left w:val="nil"/>
              <w:bottom w:val="single" w:sz="4" w:space="0" w:color="auto"/>
              <w:right w:val="single" w:sz="4" w:space="0" w:color="auto"/>
            </w:tcBorders>
            <w:noWrap/>
            <w:vAlign w:val="center"/>
          </w:tcPr>
          <w:p w14:paraId="2476977D" w14:textId="77777777" w:rsidR="00714951" w:rsidRPr="00714951" w:rsidRDefault="00714951" w:rsidP="00714951">
            <w:pPr>
              <w:widowControl/>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w:t>
            </w:r>
          </w:p>
        </w:tc>
        <w:tc>
          <w:tcPr>
            <w:tcW w:w="960" w:type="dxa"/>
            <w:tcBorders>
              <w:top w:val="nil"/>
              <w:left w:val="nil"/>
              <w:bottom w:val="single" w:sz="4" w:space="0" w:color="auto"/>
              <w:right w:val="single" w:sz="4" w:space="0" w:color="auto"/>
            </w:tcBorders>
            <w:noWrap/>
            <w:vAlign w:val="center"/>
          </w:tcPr>
          <w:p w14:paraId="749E4B75" w14:textId="77777777" w:rsidR="00714951" w:rsidRPr="00714951" w:rsidRDefault="00714951" w:rsidP="00714951">
            <w:pPr>
              <w:widowControl/>
              <w:jc w:val="center"/>
              <w:rPr>
                <w:rFonts w:ascii="宋体" w:eastAsia="宋体" w:hAnsi="宋体" w:cs="宋体" w:hint="eastAsia"/>
                <w:kern w:val="0"/>
                <w:sz w:val="22"/>
                <w14:ligatures w14:val="none"/>
              </w:rPr>
            </w:pPr>
          </w:p>
        </w:tc>
        <w:tc>
          <w:tcPr>
            <w:tcW w:w="4080" w:type="dxa"/>
            <w:tcBorders>
              <w:top w:val="nil"/>
              <w:left w:val="nil"/>
              <w:bottom w:val="single" w:sz="4" w:space="0" w:color="auto"/>
              <w:right w:val="single" w:sz="4" w:space="0" w:color="auto"/>
            </w:tcBorders>
            <w:vAlign w:val="center"/>
          </w:tcPr>
          <w:p w14:paraId="77C1B86B" w14:textId="77777777" w:rsidR="00714951" w:rsidRPr="00714951" w:rsidRDefault="00714951" w:rsidP="00714951">
            <w:pPr>
              <w:widowControl/>
              <w:jc w:val="left"/>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包括专用的洗地机、自动洗地吸水机、抛光机、吸水洗尘机、地坪/地毯吹干机、真空吸尘机、垃圾车、高压水枪、</w:t>
            </w:r>
            <w:proofErr w:type="gramStart"/>
            <w:r w:rsidRPr="00714951">
              <w:rPr>
                <w:rFonts w:ascii="宋体" w:eastAsia="宋体" w:hAnsi="宋体" w:cs="宋体" w:hint="eastAsia"/>
                <w:kern w:val="0"/>
                <w:sz w:val="22"/>
                <w14:ligatures w14:val="none"/>
              </w:rPr>
              <w:t>榨</w:t>
            </w:r>
            <w:proofErr w:type="gramEnd"/>
            <w:r w:rsidRPr="00714951">
              <w:rPr>
                <w:rFonts w:ascii="宋体" w:eastAsia="宋体" w:hAnsi="宋体" w:cs="宋体" w:hint="eastAsia"/>
                <w:kern w:val="0"/>
                <w:sz w:val="22"/>
                <w14:ligatures w14:val="none"/>
              </w:rPr>
              <w:t>水器、不锈钢桶等。</w:t>
            </w:r>
          </w:p>
        </w:tc>
      </w:tr>
      <w:tr w:rsidR="00714951" w:rsidRPr="00714951" w14:paraId="323A0AE5" w14:textId="77777777" w:rsidTr="00B932C2">
        <w:trPr>
          <w:trHeight w:val="765"/>
          <w:jc w:val="center"/>
        </w:trPr>
        <w:tc>
          <w:tcPr>
            <w:tcW w:w="960" w:type="dxa"/>
            <w:tcBorders>
              <w:top w:val="nil"/>
              <w:left w:val="single" w:sz="4" w:space="0" w:color="auto"/>
              <w:bottom w:val="single" w:sz="4" w:space="0" w:color="auto"/>
              <w:right w:val="single" w:sz="4" w:space="0" w:color="auto"/>
            </w:tcBorders>
            <w:noWrap/>
            <w:vAlign w:val="center"/>
          </w:tcPr>
          <w:p w14:paraId="165C793E" w14:textId="77777777" w:rsidR="00714951" w:rsidRPr="00714951" w:rsidRDefault="00714951" w:rsidP="00714951">
            <w:pPr>
              <w:widowControl/>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8</w:t>
            </w:r>
          </w:p>
        </w:tc>
        <w:tc>
          <w:tcPr>
            <w:tcW w:w="2500" w:type="dxa"/>
            <w:tcBorders>
              <w:top w:val="nil"/>
              <w:left w:val="nil"/>
              <w:bottom w:val="single" w:sz="4" w:space="0" w:color="auto"/>
              <w:right w:val="single" w:sz="4" w:space="0" w:color="auto"/>
            </w:tcBorders>
            <w:noWrap/>
            <w:vAlign w:val="center"/>
          </w:tcPr>
          <w:p w14:paraId="74A3EA88" w14:textId="77777777" w:rsidR="00714951" w:rsidRPr="00714951" w:rsidRDefault="00714951" w:rsidP="00714951">
            <w:pPr>
              <w:widowControl/>
              <w:jc w:val="left"/>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维修材料</w:t>
            </w:r>
          </w:p>
        </w:tc>
        <w:tc>
          <w:tcPr>
            <w:tcW w:w="960" w:type="dxa"/>
            <w:tcBorders>
              <w:top w:val="nil"/>
              <w:left w:val="nil"/>
              <w:bottom w:val="single" w:sz="4" w:space="0" w:color="auto"/>
              <w:right w:val="single" w:sz="4" w:space="0" w:color="auto"/>
            </w:tcBorders>
            <w:noWrap/>
            <w:vAlign w:val="center"/>
          </w:tcPr>
          <w:p w14:paraId="4F694749" w14:textId="77777777" w:rsidR="00714951" w:rsidRPr="00714951" w:rsidRDefault="00714951" w:rsidP="00714951">
            <w:pPr>
              <w:widowControl/>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w:t>
            </w:r>
          </w:p>
        </w:tc>
        <w:tc>
          <w:tcPr>
            <w:tcW w:w="960" w:type="dxa"/>
            <w:tcBorders>
              <w:top w:val="nil"/>
              <w:left w:val="nil"/>
              <w:bottom w:val="single" w:sz="4" w:space="0" w:color="auto"/>
              <w:right w:val="single" w:sz="4" w:space="0" w:color="auto"/>
            </w:tcBorders>
            <w:noWrap/>
            <w:vAlign w:val="center"/>
          </w:tcPr>
          <w:p w14:paraId="14E09A4F" w14:textId="77777777" w:rsidR="00714951" w:rsidRPr="00714951" w:rsidRDefault="00714951" w:rsidP="00714951">
            <w:pPr>
              <w:widowControl/>
              <w:jc w:val="center"/>
              <w:rPr>
                <w:rFonts w:ascii="宋体" w:eastAsia="宋体" w:hAnsi="宋体" w:cs="宋体" w:hint="eastAsia"/>
                <w:kern w:val="0"/>
                <w:sz w:val="22"/>
                <w14:ligatures w14:val="none"/>
              </w:rPr>
            </w:pPr>
          </w:p>
        </w:tc>
        <w:tc>
          <w:tcPr>
            <w:tcW w:w="4080" w:type="dxa"/>
            <w:tcBorders>
              <w:top w:val="nil"/>
              <w:left w:val="nil"/>
              <w:bottom w:val="single" w:sz="4" w:space="0" w:color="auto"/>
              <w:right w:val="single" w:sz="4" w:space="0" w:color="auto"/>
            </w:tcBorders>
            <w:vAlign w:val="center"/>
          </w:tcPr>
          <w:p w14:paraId="078C7390" w14:textId="77777777" w:rsidR="00714951" w:rsidRPr="00714951" w:rsidRDefault="00714951" w:rsidP="00714951">
            <w:pPr>
              <w:widowControl/>
              <w:jc w:val="left"/>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各类设施设备维修所需的材料，不包含维修工具。</w:t>
            </w:r>
          </w:p>
        </w:tc>
      </w:tr>
      <w:tr w:rsidR="00714951" w:rsidRPr="00714951" w14:paraId="6989E224" w14:textId="77777777" w:rsidTr="00B932C2">
        <w:trPr>
          <w:trHeight w:val="1365"/>
          <w:jc w:val="center"/>
        </w:trPr>
        <w:tc>
          <w:tcPr>
            <w:tcW w:w="960" w:type="dxa"/>
            <w:tcBorders>
              <w:top w:val="nil"/>
              <w:left w:val="single" w:sz="4" w:space="0" w:color="auto"/>
              <w:bottom w:val="single" w:sz="4" w:space="0" w:color="auto"/>
              <w:right w:val="single" w:sz="4" w:space="0" w:color="auto"/>
            </w:tcBorders>
            <w:noWrap/>
            <w:vAlign w:val="center"/>
          </w:tcPr>
          <w:p w14:paraId="77C0B3C7" w14:textId="77777777" w:rsidR="00714951" w:rsidRPr="00714951" w:rsidRDefault="00714951" w:rsidP="00714951">
            <w:pPr>
              <w:widowControl/>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9</w:t>
            </w:r>
          </w:p>
        </w:tc>
        <w:tc>
          <w:tcPr>
            <w:tcW w:w="2500" w:type="dxa"/>
            <w:tcBorders>
              <w:top w:val="nil"/>
              <w:left w:val="nil"/>
              <w:bottom w:val="single" w:sz="4" w:space="0" w:color="auto"/>
              <w:right w:val="single" w:sz="4" w:space="0" w:color="auto"/>
            </w:tcBorders>
            <w:noWrap/>
            <w:vAlign w:val="center"/>
          </w:tcPr>
          <w:p w14:paraId="36BDC929" w14:textId="77777777" w:rsidR="00714951" w:rsidRPr="00714951" w:rsidRDefault="00714951" w:rsidP="00714951">
            <w:pPr>
              <w:widowControl/>
              <w:jc w:val="left"/>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保洁材料</w:t>
            </w:r>
          </w:p>
        </w:tc>
        <w:tc>
          <w:tcPr>
            <w:tcW w:w="960" w:type="dxa"/>
            <w:tcBorders>
              <w:top w:val="nil"/>
              <w:left w:val="nil"/>
              <w:bottom w:val="single" w:sz="4" w:space="0" w:color="auto"/>
              <w:right w:val="single" w:sz="4" w:space="0" w:color="auto"/>
            </w:tcBorders>
            <w:noWrap/>
            <w:vAlign w:val="center"/>
          </w:tcPr>
          <w:p w14:paraId="29DB0B14" w14:textId="77777777" w:rsidR="00714951" w:rsidRPr="00714951" w:rsidRDefault="00714951" w:rsidP="00714951">
            <w:pPr>
              <w:widowControl/>
              <w:jc w:val="center"/>
              <w:rPr>
                <w:rFonts w:ascii="宋体" w:eastAsia="宋体" w:hAnsi="宋体" w:cs="宋体" w:hint="eastAsia"/>
                <w:kern w:val="0"/>
                <w:sz w:val="22"/>
                <w14:ligatures w14:val="none"/>
              </w:rPr>
            </w:pPr>
          </w:p>
        </w:tc>
        <w:tc>
          <w:tcPr>
            <w:tcW w:w="960" w:type="dxa"/>
            <w:tcBorders>
              <w:top w:val="nil"/>
              <w:left w:val="nil"/>
              <w:bottom w:val="single" w:sz="4" w:space="0" w:color="auto"/>
              <w:right w:val="single" w:sz="4" w:space="0" w:color="auto"/>
            </w:tcBorders>
            <w:noWrap/>
            <w:vAlign w:val="center"/>
          </w:tcPr>
          <w:p w14:paraId="5344C84B" w14:textId="77777777" w:rsidR="00714951" w:rsidRPr="00714951" w:rsidRDefault="00714951" w:rsidP="00714951">
            <w:pPr>
              <w:widowControl/>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w:t>
            </w:r>
          </w:p>
        </w:tc>
        <w:tc>
          <w:tcPr>
            <w:tcW w:w="4080" w:type="dxa"/>
            <w:tcBorders>
              <w:top w:val="nil"/>
              <w:left w:val="nil"/>
              <w:bottom w:val="single" w:sz="4" w:space="0" w:color="auto"/>
              <w:right w:val="single" w:sz="4" w:space="0" w:color="auto"/>
            </w:tcBorders>
            <w:vAlign w:val="center"/>
          </w:tcPr>
          <w:p w14:paraId="10C4D0C5" w14:textId="77777777" w:rsidR="00714951" w:rsidRPr="00714951" w:rsidRDefault="00714951" w:rsidP="00714951">
            <w:pPr>
              <w:widowControl/>
              <w:jc w:val="left"/>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包括环境保洁所需的清洁、洗涤药剂，地面和物体表面擦拭用的消毒剂，地面养护药剂、材料和保洁工具等耗材（耗材品质需可靠有保证）。</w:t>
            </w:r>
          </w:p>
        </w:tc>
      </w:tr>
      <w:tr w:rsidR="00714951" w:rsidRPr="00714951" w14:paraId="22C577F5" w14:textId="77777777" w:rsidTr="00B932C2">
        <w:trPr>
          <w:trHeight w:val="828"/>
          <w:jc w:val="center"/>
        </w:trPr>
        <w:tc>
          <w:tcPr>
            <w:tcW w:w="960" w:type="dxa"/>
            <w:tcBorders>
              <w:top w:val="nil"/>
              <w:left w:val="single" w:sz="4" w:space="0" w:color="auto"/>
              <w:bottom w:val="single" w:sz="4" w:space="0" w:color="auto"/>
              <w:right w:val="single" w:sz="4" w:space="0" w:color="auto"/>
            </w:tcBorders>
            <w:noWrap/>
            <w:vAlign w:val="center"/>
          </w:tcPr>
          <w:p w14:paraId="69B57157" w14:textId="77777777" w:rsidR="00714951" w:rsidRPr="00714951" w:rsidRDefault="00714951" w:rsidP="00714951">
            <w:pPr>
              <w:widowControl/>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10</w:t>
            </w:r>
          </w:p>
        </w:tc>
        <w:tc>
          <w:tcPr>
            <w:tcW w:w="2500" w:type="dxa"/>
            <w:tcBorders>
              <w:top w:val="nil"/>
              <w:left w:val="nil"/>
              <w:bottom w:val="single" w:sz="4" w:space="0" w:color="auto"/>
              <w:right w:val="single" w:sz="4" w:space="0" w:color="auto"/>
            </w:tcBorders>
            <w:noWrap/>
            <w:vAlign w:val="center"/>
          </w:tcPr>
          <w:p w14:paraId="70CA16E1" w14:textId="77777777" w:rsidR="00714951" w:rsidRPr="00714951" w:rsidRDefault="00714951" w:rsidP="00714951">
            <w:pPr>
              <w:widowControl/>
              <w:jc w:val="left"/>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保洁工具</w:t>
            </w:r>
          </w:p>
        </w:tc>
        <w:tc>
          <w:tcPr>
            <w:tcW w:w="960" w:type="dxa"/>
            <w:tcBorders>
              <w:top w:val="nil"/>
              <w:left w:val="nil"/>
              <w:bottom w:val="single" w:sz="4" w:space="0" w:color="auto"/>
              <w:right w:val="single" w:sz="4" w:space="0" w:color="auto"/>
            </w:tcBorders>
            <w:noWrap/>
            <w:vAlign w:val="center"/>
          </w:tcPr>
          <w:p w14:paraId="13DCB4BF" w14:textId="77777777" w:rsidR="00714951" w:rsidRPr="00714951" w:rsidRDefault="00714951" w:rsidP="00714951">
            <w:pPr>
              <w:widowControl/>
              <w:jc w:val="center"/>
              <w:rPr>
                <w:rFonts w:ascii="宋体" w:eastAsia="宋体" w:hAnsi="宋体" w:cs="宋体" w:hint="eastAsia"/>
                <w:kern w:val="0"/>
                <w:sz w:val="22"/>
                <w14:ligatures w14:val="none"/>
              </w:rPr>
            </w:pPr>
          </w:p>
        </w:tc>
        <w:tc>
          <w:tcPr>
            <w:tcW w:w="960" w:type="dxa"/>
            <w:tcBorders>
              <w:top w:val="nil"/>
              <w:left w:val="nil"/>
              <w:bottom w:val="single" w:sz="4" w:space="0" w:color="auto"/>
              <w:right w:val="single" w:sz="4" w:space="0" w:color="auto"/>
            </w:tcBorders>
            <w:noWrap/>
            <w:vAlign w:val="center"/>
          </w:tcPr>
          <w:p w14:paraId="150EB25F" w14:textId="77777777" w:rsidR="00714951" w:rsidRPr="00714951" w:rsidRDefault="00714951" w:rsidP="00714951">
            <w:pPr>
              <w:widowControl/>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w:t>
            </w:r>
          </w:p>
        </w:tc>
        <w:tc>
          <w:tcPr>
            <w:tcW w:w="4080" w:type="dxa"/>
            <w:tcBorders>
              <w:top w:val="nil"/>
              <w:left w:val="nil"/>
              <w:bottom w:val="single" w:sz="4" w:space="0" w:color="auto"/>
              <w:right w:val="single" w:sz="4" w:space="0" w:color="auto"/>
            </w:tcBorders>
            <w:noWrap/>
            <w:vAlign w:val="center"/>
          </w:tcPr>
          <w:p w14:paraId="6FDD95B7" w14:textId="77777777" w:rsidR="00714951" w:rsidRPr="00714951" w:rsidRDefault="00714951" w:rsidP="00714951">
            <w:pPr>
              <w:widowControl/>
              <w:jc w:val="left"/>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包括</w:t>
            </w:r>
            <w:proofErr w:type="gramStart"/>
            <w:r w:rsidRPr="00714951">
              <w:rPr>
                <w:rFonts w:ascii="宋体" w:eastAsia="宋体" w:hAnsi="宋体" w:cs="宋体" w:hint="eastAsia"/>
                <w:kern w:val="0"/>
                <w:sz w:val="22"/>
                <w14:ligatures w14:val="none"/>
              </w:rPr>
              <w:t>保洁小</w:t>
            </w:r>
            <w:proofErr w:type="gramEnd"/>
            <w:r w:rsidRPr="00714951">
              <w:rPr>
                <w:rFonts w:ascii="宋体" w:eastAsia="宋体" w:hAnsi="宋体" w:cs="宋体" w:hint="eastAsia"/>
                <w:kern w:val="0"/>
                <w:sz w:val="22"/>
                <w14:ligatures w14:val="none"/>
              </w:rPr>
              <w:t>工具、尘推、工作警示牌等。</w:t>
            </w:r>
          </w:p>
        </w:tc>
      </w:tr>
    </w:tbl>
    <w:p w14:paraId="0C97A9D4"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5.2</w:t>
      </w:r>
      <w:r w:rsidRPr="00714951">
        <w:rPr>
          <w:rFonts w:ascii="Times New Roman" w:eastAsia="宋体" w:hAnsi="Times New Roman" w:cs="Times New Roman"/>
          <w:color w:val="000000"/>
          <w:sz w:val="22"/>
          <w14:ligatures w14:val="none"/>
        </w:rPr>
        <w:t>本项目不允许分包。</w:t>
      </w:r>
    </w:p>
    <w:p w14:paraId="315AE9DB" w14:textId="77777777" w:rsidR="00714951" w:rsidRPr="00714951" w:rsidRDefault="00714951" w:rsidP="00714951">
      <w:pPr>
        <w:adjustRightInd w:val="0"/>
        <w:snapToGrid w:val="0"/>
        <w:spacing w:line="300" w:lineRule="auto"/>
        <w:ind w:firstLineChars="200" w:firstLine="442"/>
        <w:jc w:val="left"/>
        <w:outlineLvl w:val="2"/>
        <w:rPr>
          <w:rFonts w:ascii="Times New Roman" w:eastAsia="宋体" w:hAnsi="Times New Roman" w:cs="Times New Roman"/>
          <w:b/>
          <w:color w:val="000000"/>
          <w:sz w:val="22"/>
          <w14:ligatures w14:val="none"/>
        </w:rPr>
      </w:pPr>
      <w:bookmarkStart w:id="27" w:name="_Toc184373197"/>
      <w:r w:rsidRPr="00714951">
        <w:rPr>
          <w:rFonts w:ascii="Times New Roman" w:eastAsia="宋体" w:hAnsi="Times New Roman" w:cs="Times New Roman"/>
          <w:b/>
          <w:color w:val="000000"/>
          <w:sz w:val="22"/>
          <w14:ligatures w14:val="none"/>
        </w:rPr>
        <w:t xml:space="preserve">6 </w:t>
      </w:r>
      <w:r w:rsidRPr="00714951">
        <w:rPr>
          <w:rFonts w:ascii="Times New Roman" w:eastAsia="宋体" w:hAnsi="Times New Roman" w:cs="Times New Roman"/>
          <w:b/>
          <w:color w:val="000000"/>
          <w:sz w:val="22"/>
          <w14:ligatures w14:val="none"/>
        </w:rPr>
        <w:t>合同的签订</w:t>
      </w:r>
      <w:bookmarkEnd w:id="27"/>
    </w:p>
    <w:p w14:paraId="07CA471C" w14:textId="77777777" w:rsidR="00714951" w:rsidRPr="00714951" w:rsidRDefault="00714951" w:rsidP="00714951">
      <w:pPr>
        <w:snapToGrid w:val="0"/>
        <w:spacing w:line="300" w:lineRule="auto"/>
        <w:ind w:firstLineChars="200" w:firstLine="440"/>
        <w:rPr>
          <w:rFonts w:ascii="Times New Roman" w:eastAsia="宋体" w:hAnsi="Times New Roman" w:cs="Times New Roman"/>
          <w:sz w:val="22"/>
          <w14:ligatures w14:val="none"/>
        </w:rPr>
      </w:pPr>
      <w:r w:rsidRPr="00714951">
        <w:rPr>
          <w:rFonts w:ascii="Times New Roman" w:eastAsia="宋体" w:hAnsi="Times New Roman" w:cs="Times New Roman"/>
          <w:sz w:val="22"/>
          <w14:ligatures w14:val="none"/>
        </w:rPr>
        <w:t xml:space="preserve">6.1 </w:t>
      </w:r>
      <w:r w:rsidRPr="00714951">
        <w:rPr>
          <w:rFonts w:ascii="Times New Roman" w:eastAsia="宋体" w:hAnsi="Times New Roman" w:cs="Times New Roman"/>
          <w:sz w:val="22"/>
          <w14:ligatures w14:val="none"/>
        </w:rPr>
        <w:t>本项目合同的标的、价格、质量及验收标准、考核管理、履约期限等主要条款应当与招标文件和中标人投标文件的内容一致，并互相补充和解释。</w:t>
      </w:r>
    </w:p>
    <w:p w14:paraId="7616BAC3"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 xml:space="preserve">6.2 </w:t>
      </w:r>
      <w:r w:rsidRPr="00714951">
        <w:rPr>
          <w:rFonts w:ascii="Times New Roman" w:eastAsia="宋体" w:hAnsi="Times New Roman" w:cs="Times New Roman"/>
          <w:color w:val="000000"/>
          <w:sz w:val="22"/>
          <w14:ligatures w14:val="none"/>
        </w:rPr>
        <w:t>合同履约过程中，如遇不可抗力或政策性调价（以招标文件和合同约定为准），经双方商定可以调整合同金额（调整原则以招标文件约定为准），并签订补充协议。</w:t>
      </w:r>
    </w:p>
    <w:p w14:paraId="6107B084"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6.3</w:t>
      </w:r>
      <w:r w:rsidRPr="00714951">
        <w:rPr>
          <w:rFonts w:ascii="Times New Roman" w:eastAsia="宋体" w:hAnsi="Times New Roman" w:cs="Times New Roman"/>
          <w:color w:val="000000"/>
          <w:sz w:val="22"/>
          <w14:ligatures w14:val="none"/>
        </w:rPr>
        <w:t>本项目资金由新区财政预算逐年安排</w:t>
      </w:r>
    </w:p>
    <w:p w14:paraId="7F0BA485" w14:textId="77777777" w:rsidR="00714951" w:rsidRPr="00714951" w:rsidRDefault="00714951" w:rsidP="00714951">
      <w:pPr>
        <w:adjustRightInd w:val="0"/>
        <w:snapToGrid w:val="0"/>
        <w:spacing w:line="300" w:lineRule="auto"/>
        <w:ind w:firstLineChars="200" w:firstLine="442"/>
        <w:jc w:val="left"/>
        <w:outlineLvl w:val="2"/>
        <w:rPr>
          <w:rFonts w:ascii="Times New Roman" w:eastAsia="宋体" w:hAnsi="Times New Roman" w:cs="Times New Roman"/>
          <w:sz w:val="22"/>
          <w14:ligatures w14:val="none"/>
        </w:rPr>
      </w:pPr>
      <w:bookmarkStart w:id="28" w:name="_Toc184373198"/>
      <w:r w:rsidRPr="00714951">
        <w:rPr>
          <w:rFonts w:ascii="Times New Roman" w:eastAsia="宋体" w:hAnsi="Times New Roman" w:cs="Times New Roman"/>
          <w:b/>
          <w:color w:val="000000"/>
          <w:sz w:val="22"/>
          <w14:ligatures w14:val="none"/>
        </w:rPr>
        <w:t xml:space="preserve">7 </w:t>
      </w:r>
      <w:r w:rsidRPr="00714951">
        <w:rPr>
          <w:rFonts w:ascii="Times New Roman" w:eastAsia="宋体" w:hAnsi="Times New Roman" w:cs="Times New Roman"/>
          <w:b/>
          <w:color w:val="000000"/>
          <w:sz w:val="22"/>
          <w14:ligatures w14:val="none"/>
        </w:rPr>
        <w:t>结算原则和支付方式</w:t>
      </w:r>
      <w:bookmarkEnd w:id="28"/>
    </w:p>
    <w:p w14:paraId="7CB38A15"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 xml:space="preserve">7.1 </w:t>
      </w:r>
      <w:r w:rsidRPr="00714951">
        <w:rPr>
          <w:rFonts w:ascii="Times New Roman" w:eastAsia="宋体" w:hAnsi="Times New Roman" w:cs="Times New Roman"/>
          <w:color w:val="000000"/>
          <w:sz w:val="22"/>
          <w14:ligatures w14:val="none"/>
        </w:rPr>
        <w:t>结算原则</w:t>
      </w:r>
    </w:p>
    <w:p w14:paraId="0EC54CEE"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7.1.1</w:t>
      </w:r>
      <w:r w:rsidRPr="00714951">
        <w:rPr>
          <w:rFonts w:ascii="Times New Roman" w:eastAsia="宋体" w:hAnsi="Times New Roman" w:cs="Times New Roman"/>
          <w:color w:val="000000"/>
          <w:sz w:val="22"/>
          <w14:ligatures w14:val="none"/>
        </w:rPr>
        <w:t>根据考核管理要求，依照考核结果按实结算。</w:t>
      </w:r>
    </w:p>
    <w:p w14:paraId="4224FF55"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7.1.2</w:t>
      </w:r>
      <w:r w:rsidRPr="00714951">
        <w:rPr>
          <w:rFonts w:ascii="Times New Roman" w:eastAsia="宋体" w:hAnsi="Times New Roman" w:cs="Times New Roman"/>
          <w:b/>
          <w:color w:val="000000"/>
          <w:kern w:val="0"/>
          <w:sz w:val="22"/>
          <w:u w:val="single"/>
          <w14:ligatures w14:val="none"/>
        </w:rPr>
        <w:t>本项目合同总价不变，采购人不会因政策性调价、人工成本、材料、设备使用年限增长引起的维修成本增加和效能衰减等因素（不可抗力除外）的变动而进行调整。</w:t>
      </w:r>
    </w:p>
    <w:p w14:paraId="2064348D"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 xml:space="preserve">7.1.3 </w:t>
      </w:r>
      <w:r w:rsidRPr="00714951">
        <w:rPr>
          <w:rFonts w:ascii="Times New Roman" w:eastAsia="宋体" w:hAnsi="Times New Roman" w:cs="Times New Roman"/>
          <w:color w:val="000000"/>
          <w:sz w:val="22"/>
          <w14:ligatures w14:val="none"/>
        </w:rPr>
        <w:t>合同履约期间，如发生设备中修、大修和应急维修的，</w:t>
      </w:r>
      <w:r w:rsidRPr="00714951">
        <w:rPr>
          <w:rFonts w:ascii="Times New Roman" w:eastAsia="宋体" w:hAnsi="Times New Roman" w:cs="Times New Roman" w:hint="eastAsia"/>
          <w:color w:val="000000"/>
          <w:sz w:val="22"/>
          <w14:ligatures w14:val="none"/>
        </w:rPr>
        <w:t>由采购人负责</w:t>
      </w:r>
      <w:r w:rsidRPr="00714951">
        <w:rPr>
          <w:rFonts w:ascii="Times New Roman" w:eastAsia="宋体" w:hAnsi="Times New Roman" w:cs="Times New Roman"/>
          <w:color w:val="000000"/>
          <w:sz w:val="22"/>
          <w14:ligatures w14:val="none"/>
        </w:rPr>
        <w:t>。</w:t>
      </w:r>
    </w:p>
    <w:p w14:paraId="3F40C270"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 xml:space="preserve">7.2 </w:t>
      </w:r>
      <w:r w:rsidRPr="00714951">
        <w:rPr>
          <w:rFonts w:ascii="Times New Roman" w:eastAsia="宋体" w:hAnsi="Times New Roman" w:cs="Times New Roman"/>
          <w:color w:val="000000"/>
          <w:sz w:val="22"/>
          <w14:ligatures w14:val="none"/>
        </w:rPr>
        <w:t>支付方式</w:t>
      </w:r>
    </w:p>
    <w:p w14:paraId="32702BE3"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14951">
        <w:rPr>
          <w:rFonts w:ascii="Times New Roman" w:eastAsia="宋体" w:hAnsi="Times New Roman" w:cs="Times New Roman"/>
          <w:color w:val="000000"/>
          <w:sz w:val="22"/>
          <w14:ligatures w14:val="none"/>
        </w:rPr>
        <w:t xml:space="preserve">7.2.1 </w:t>
      </w:r>
      <w:r w:rsidRPr="00714951">
        <w:rPr>
          <w:rFonts w:ascii="Times New Roman" w:eastAsia="宋体" w:hAnsi="Times New Roman" w:cs="Times New Roman"/>
          <w:color w:val="000000"/>
          <w:sz w:val="22"/>
          <w14:ligatures w14:val="none"/>
        </w:rPr>
        <w:t>本项目合同金额采用</w:t>
      </w:r>
      <w:r w:rsidRPr="00714951">
        <w:rPr>
          <w:rFonts w:ascii="Times New Roman" w:eastAsia="宋体" w:hAnsi="Times New Roman" w:cs="Times New Roman"/>
          <w:color w:val="000000"/>
          <w:sz w:val="22"/>
          <w:u w:val="single"/>
          <w14:ligatures w14:val="none"/>
        </w:rPr>
        <w:t>分期付款</w:t>
      </w:r>
      <w:r w:rsidRPr="00714951">
        <w:rPr>
          <w:rFonts w:ascii="Times New Roman" w:eastAsia="宋体" w:hAnsi="Times New Roman" w:cs="Times New Roman"/>
          <w:color w:val="000000"/>
          <w:sz w:val="22"/>
          <w14:ligatures w14:val="none"/>
        </w:rPr>
        <w:t>方式，在采购人和中标人合同签订，且财政资金到位后，</w:t>
      </w:r>
      <w:r w:rsidRPr="00714951">
        <w:rPr>
          <w:rFonts w:ascii="Times New Roman" w:eastAsia="宋体" w:hAnsi="Times New Roman" w:cs="Times New Roman" w:hint="eastAsia"/>
          <w:sz w:val="22"/>
          <w14:ligatures w14:val="none"/>
        </w:rPr>
        <w:t>每季度最后一个月考核后的次月根据考核结果支付相应的合同款项</w:t>
      </w:r>
      <w:r w:rsidRPr="00714951">
        <w:rPr>
          <w:rFonts w:ascii="Times New Roman" w:eastAsia="宋体" w:hAnsi="Times New Roman" w:cs="Times New Roman"/>
          <w:sz w:val="22"/>
          <w14:ligatures w14:val="none"/>
        </w:rPr>
        <w:t>。</w:t>
      </w:r>
    </w:p>
    <w:p w14:paraId="14507E35"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14951">
        <w:rPr>
          <w:rFonts w:ascii="Times New Roman" w:eastAsia="宋体" w:hAnsi="Times New Roman" w:cs="Times New Roman" w:hint="eastAsia"/>
          <w:sz w:val="22"/>
          <w14:ligatures w14:val="none"/>
        </w:rPr>
        <w:t>7.3</w:t>
      </w:r>
      <w:r w:rsidRPr="00714951">
        <w:rPr>
          <w:rFonts w:ascii="Times New Roman" w:eastAsia="宋体" w:hAnsi="Times New Roman" w:cs="Times New Roman" w:hint="eastAsia"/>
          <w:sz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714951">
        <w:rPr>
          <w:rFonts w:ascii="Times New Roman" w:eastAsia="宋体" w:hAnsi="Times New Roman" w:cs="Times New Roman"/>
          <w:sz w:val="22"/>
          <w14:ligatures w14:val="none"/>
        </w:rPr>
        <w:t>1</w:t>
      </w:r>
      <w:r w:rsidRPr="00714951">
        <w:rPr>
          <w:rFonts w:ascii="Times New Roman" w:eastAsia="宋体" w:hAnsi="Times New Roman" w:cs="Times New Roman" w:hint="eastAsia"/>
          <w:sz w:val="22"/>
          <w14:ligatures w14:val="none"/>
        </w:rPr>
        <w:t>年</w:t>
      </w:r>
      <w:proofErr w:type="gramStart"/>
      <w:r w:rsidRPr="00714951">
        <w:rPr>
          <w:rFonts w:ascii="Times New Roman" w:eastAsia="宋体" w:hAnsi="Times New Roman" w:cs="Times New Roman" w:hint="eastAsia"/>
          <w:sz w:val="22"/>
          <w14:ligatures w14:val="none"/>
        </w:rPr>
        <w:t>期贷款市场</w:t>
      </w:r>
      <w:proofErr w:type="gramEnd"/>
      <w:r w:rsidRPr="00714951">
        <w:rPr>
          <w:rFonts w:ascii="Times New Roman" w:eastAsia="宋体" w:hAnsi="Times New Roman" w:cs="Times New Roman" w:hint="eastAsia"/>
          <w:sz w:val="22"/>
          <w14:ligatures w14:val="none"/>
        </w:rPr>
        <w:t>报价利率。</w:t>
      </w:r>
    </w:p>
    <w:p w14:paraId="6F066974"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p>
    <w:p w14:paraId="64087BCD" w14:textId="77777777" w:rsidR="00714951" w:rsidRPr="00714951" w:rsidRDefault="00714951" w:rsidP="00714951">
      <w:pPr>
        <w:snapToGrid w:val="0"/>
        <w:spacing w:line="300" w:lineRule="auto"/>
        <w:ind w:firstLineChars="200" w:firstLine="400"/>
        <w:jc w:val="left"/>
        <w:rPr>
          <w:rFonts w:ascii="Times New Roman" w:eastAsia="宋体" w:hAnsi="Times New Roman" w:cs="Times New Roman"/>
          <w:color w:val="000000"/>
          <w:sz w:val="20"/>
          <w:szCs w:val="20"/>
          <w14:ligatures w14:val="none"/>
        </w:rPr>
      </w:pPr>
    </w:p>
    <w:p w14:paraId="348260A2" w14:textId="77777777" w:rsidR="00714951" w:rsidRPr="00714951" w:rsidRDefault="00714951" w:rsidP="00714951">
      <w:pPr>
        <w:adjustRightInd w:val="0"/>
        <w:snapToGrid w:val="0"/>
        <w:spacing w:line="300" w:lineRule="auto"/>
        <w:jc w:val="center"/>
        <w:outlineLvl w:val="1"/>
        <w:rPr>
          <w:rFonts w:ascii="Times New Roman" w:eastAsia="黑体" w:hAnsi="Times New Roman" w:cs="Times New Roman"/>
          <w:sz w:val="30"/>
          <w:szCs w:val="30"/>
          <w14:ligatures w14:val="none"/>
        </w:rPr>
      </w:pPr>
      <w:bookmarkStart w:id="29" w:name="_Toc184373199"/>
      <w:r w:rsidRPr="00714951">
        <w:rPr>
          <w:rFonts w:ascii="Times New Roman" w:eastAsia="黑体" w:hAnsi="Times New Roman" w:cs="Times New Roman"/>
          <w:sz w:val="30"/>
          <w:szCs w:val="30"/>
          <w14:ligatures w14:val="none"/>
        </w:rPr>
        <w:t>三、技术质量要求</w:t>
      </w:r>
      <w:bookmarkEnd w:id="13"/>
      <w:bookmarkEnd w:id="14"/>
      <w:bookmarkEnd w:id="29"/>
    </w:p>
    <w:p w14:paraId="08C1F5AE" w14:textId="77777777" w:rsidR="00714951" w:rsidRPr="00714951" w:rsidRDefault="00714951" w:rsidP="00714951">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30" w:name="_Toc184373200"/>
      <w:bookmarkEnd w:id="15"/>
      <w:bookmarkEnd w:id="16"/>
      <w:bookmarkEnd w:id="17"/>
      <w:bookmarkEnd w:id="18"/>
      <w:r w:rsidRPr="00714951">
        <w:rPr>
          <w:rFonts w:ascii="Times New Roman" w:eastAsia="宋体" w:hAnsi="Times New Roman" w:cs="Times New Roman"/>
          <w:b/>
          <w:bCs/>
          <w:sz w:val="22"/>
          <w14:ligatures w14:val="none"/>
        </w:rPr>
        <w:t xml:space="preserve">8 </w:t>
      </w:r>
      <w:r w:rsidRPr="00714951">
        <w:rPr>
          <w:rFonts w:ascii="Times New Roman" w:eastAsia="宋体" w:hAnsi="Times New Roman" w:cs="Times New Roman"/>
          <w:b/>
          <w:bCs/>
          <w:sz w:val="22"/>
          <w14:ligatures w14:val="none"/>
        </w:rPr>
        <w:t>适用技术规范和规范性文件</w:t>
      </w:r>
      <w:bookmarkEnd w:id="30"/>
    </w:p>
    <w:p w14:paraId="13FACAFD"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14951">
        <w:rPr>
          <w:rFonts w:ascii="Times New Roman" w:eastAsia="宋体" w:hAnsi="Times New Roman" w:cs="Times New Roman"/>
          <w:sz w:val="22"/>
          <w14:ligatures w14:val="none"/>
        </w:rPr>
        <w:t>各投标人应充分注意，凡涉及国家或行业管理部门颁发的相关规范、规程和标准，无论其是否在本招标文件中列明，中标人应无条件执行。标准、规范等不一致的，以要求高者为准。</w:t>
      </w:r>
    </w:p>
    <w:p w14:paraId="1749F6EC" w14:textId="77777777" w:rsidR="00714951" w:rsidRPr="00714951" w:rsidRDefault="00714951" w:rsidP="00714951">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31" w:name="_Toc184373201"/>
      <w:r w:rsidRPr="00714951">
        <w:rPr>
          <w:rFonts w:ascii="Times New Roman" w:eastAsia="宋体" w:hAnsi="Times New Roman" w:cs="Times New Roman"/>
          <w:b/>
          <w:bCs/>
          <w:sz w:val="22"/>
          <w14:ligatures w14:val="none"/>
        </w:rPr>
        <w:t xml:space="preserve">9 </w:t>
      </w:r>
      <w:r w:rsidRPr="00714951">
        <w:rPr>
          <w:rFonts w:ascii="Times New Roman" w:eastAsia="宋体" w:hAnsi="Times New Roman" w:cs="Times New Roman"/>
          <w:b/>
          <w:bCs/>
          <w:sz w:val="22"/>
          <w14:ligatures w14:val="none"/>
        </w:rPr>
        <w:t>招标内容与质量要求</w:t>
      </w:r>
      <w:bookmarkEnd w:id="31"/>
    </w:p>
    <w:p w14:paraId="0B927941"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b/>
          <w:bCs/>
          <w:color w:val="FF0000"/>
          <w:sz w:val="22"/>
          <w:u w:val="wavyHeavy"/>
          <w14:ligatures w14:val="none"/>
        </w:rPr>
      </w:pPr>
      <w:r w:rsidRPr="00714951">
        <w:rPr>
          <w:rFonts w:ascii="Times New Roman" w:eastAsia="宋体" w:hAnsi="Times New Roman" w:cs="Times New Roman"/>
          <w:bCs/>
          <w:sz w:val="22"/>
          <w14:ligatures w14:val="none"/>
        </w:rPr>
        <w:t xml:space="preserve">9.1 </w:t>
      </w:r>
      <w:r w:rsidRPr="00714951">
        <w:rPr>
          <w:rFonts w:ascii="Times New Roman" w:eastAsia="宋体" w:hAnsi="Times New Roman" w:cs="Times New Roman"/>
          <w:b/>
          <w:color w:val="000000"/>
          <w:kern w:val="0"/>
          <w:sz w:val="22"/>
          <w:u w:val="single"/>
          <w14:ligatures w14:val="none"/>
        </w:rPr>
        <w:t>岗位设置一览表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1245"/>
        <w:gridCol w:w="1383"/>
        <w:gridCol w:w="1105"/>
        <w:gridCol w:w="3002"/>
        <w:gridCol w:w="2093"/>
      </w:tblGrid>
      <w:tr w:rsidR="00714951" w:rsidRPr="00714951" w14:paraId="08797A89" w14:textId="77777777" w:rsidTr="00B932C2">
        <w:trPr>
          <w:trHeight w:val="510"/>
          <w:jc w:val="center"/>
        </w:trPr>
        <w:tc>
          <w:tcPr>
            <w:tcW w:w="415" w:type="pct"/>
            <w:vAlign w:val="center"/>
          </w:tcPr>
          <w:p w14:paraId="0D426AF6" w14:textId="77777777" w:rsidR="00714951" w:rsidRPr="00714951" w:rsidRDefault="00714951" w:rsidP="00714951">
            <w:pPr>
              <w:jc w:val="center"/>
              <w:rPr>
                <w:rFonts w:ascii="宋体" w:eastAsia="宋体" w:hAnsi="宋体" w:cs="宋体" w:hint="eastAsia"/>
                <w:sz w:val="22"/>
                <w14:ligatures w14:val="none"/>
              </w:rPr>
            </w:pPr>
            <w:r w:rsidRPr="00714951">
              <w:rPr>
                <w:rFonts w:ascii="宋体" w:eastAsia="宋体" w:hAnsi="宋体" w:cs="宋体" w:hint="eastAsia"/>
                <w:sz w:val="22"/>
                <w14:ligatures w14:val="none"/>
              </w:rPr>
              <w:t>序号</w:t>
            </w:r>
          </w:p>
        </w:tc>
        <w:tc>
          <w:tcPr>
            <w:tcW w:w="646" w:type="pct"/>
            <w:vAlign w:val="center"/>
          </w:tcPr>
          <w:p w14:paraId="480E299F" w14:textId="77777777" w:rsidR="00714951" w:rsidRPr="00714951" w:rsidRDefault="00714951" w:rsidP="00714951">
            <w:pPr>
              <w:jc w:val="center"/>
              <w:rPr>
                <w:rFonts w:ascii="宋体" w:eastAsia="宋体" w:hAnsi="宋体" w:cs="宋体" w:hint="eastAsia"/>
                <w:sz w:val="22"/>
                <w14:ligatures w14:val="none"/>
              </w:rPr>
            </w:pPr>
            <w:r w:rsidRPr="00714951">
              <w:rPr>
                <w:rFonts w:ascii="宋体" w:eastAsia="宋体" w:hAnsi="宋体" w:cs="宋体" w:hint="eastAsia"/>
                <w:sz w:val="22"/>
                <w14:ligatures w14:val="none"/>
              </w:rPr>
              <w:t>部门</w:t>
            </w:r>
          </w:p>
        </w:tc>
        <w:tc>
          <w:tcPr>
            <w:tcW w:w="718" w:type="pct"/>
            <w:vAlign w:val="center"/>
          </w:tcPr>
          <w:p w14:paraId="625F92D3" w14:textId="77777777" w:rsidR="00714951" w:rsidRPr="00714951" w:rsidRDefault="00714951" w:rsidP="00714951">
            <w:pPr>
              <w:jc w:val="center"/>
              <w:rPr>
                <w:rFonts w:ascii="宋体" w:eastAsia="宋体" w:hAnsi="宋体" w:cs="宋体" w:hint="eastAsia"/>
                <w:sz w:val="22"/>
                <w14:ligatures w14:val="none"/>
              </w:rPr>
            </w:pPr>
            <w:r w:rsidRPr="00714951">
              <w:rPr>
                <w:rFonts w:ascii="宋体" w:eastAsia="宋体" w:hAnsi="宋体" w:cs="宋体" w:hint="eastAsia"/>
                <w:sz w:val="22"/>
                <w14:ligatures w14:val="none"/>
              </w:rPr>
              <w:t>岗位名称</w:t>
            </w:r>
          </w:p>
        </w:tc>
        <w:tc>
          <w:tcPr>
            <w:tcW w:w="574" w:type="pct"/>
            <w:vAlign w:val="center"/>
          </w:tcPr>
          <w:p w14:paraId="07908F3C" w14:textId="77777777" w:rsidR="00714951" w:rsidRPr="00714951" w:rsidRDefault="00714951" w:rsidP="00714951">
            <w:pPr>
              <w:jc w:val="center"/>
              <w:rPr>
                <w:rFonts w:ascii="宋体" w:eastAsia="宋体" w:hAnsi="宋体" w:cs="宋体" w:hint="eastAsia"/>
                <w:sz w:val="22"/>
                <w14:ligatures w14:val="none"/>
              </w:rPr>
            </w:pPr>
            <w:r w:rsidRPr="00714951">
              <w:rPr>
                <w:rFonts w:ascii="宋体" w:eastAsia="宋体" w:hAnsi="宋体" w:cs="宋体" w:hint="eastAsia"/>
                <w:sz w:val="22"/>
                <w14:ligatures w14:val="none"/>
              </w:rPr>
              <w:t>岗位数</w:t>
            </w:r>
          </w:p>
        </w:tc>
        <w:tc>
          <w:tcPr>
            <w:tcW w:w="1558" w:type="pct"/>
            <w:vAlign w:val="center"/>
          </w:tcPr>
          <w:p w14:paraId="4FD39776" w14:textId="77777777" w:rsidR="00714951" w:rsidRPr="00714951" w:rsidRDefault="00714951" w:rsidP="00714951">
            <w:pPr>
              <w:jc w:val="center"/>
              <w:rPr>
                <w:rFonts w:ascii="宋体" w:eastAsia="宋体" w:hAnsi="宋体" w:cs="宋体" w:hint="eastAsia"/>
                <w:sz w:val="22"/>
                <w14:ligatures w14:val="none"/>
              </w:rPr>
            </w:pPr>
            <w:r w:rsidRPr="00714951">
              <w:rPr>
                <w:rFonts w:ascii="宋体" w:eastAsia="宋体" w:hAnsi="宋体" w:cs="宋体" w:hint="eastAsia"/>
                <w:sz w:val="22"/>
                <w14:ligatures w14:val="none"/>
              </w:rPr>
              <w:t>要求</w:t>
            </w:r>
          </w:p>
        </w:tc>
        <w:tc>
          <w:tcPr>
            <w:tcW w:w="1086" w:type="pct"/>
            <w:vAlign w:val="center"/>
          </w:tcPr>
          <w:p w14:paraId="03665938" w14:textId="77777777" w:rsidR="00714951" w:rsidRPr="00714951" w:rsidRDefault="00714951" w:rsidP="00714951">
            <w:pPr>
              <w:jc w:val="center"/>
              <w:rPr>
                <w:rFonts w:ascii="宋体" w:eastAsia="宋体" w:hAnsi="宋体" w:cs="宋体" w:hint="eastAsia"/>
                <w:sz w:val="22"/>
                <w14:ligatures w14:val="none"/>
              </w:rPr>
            </w:pPr>
            <w:r w:rsidRPr="00714951">
              <w:rPr>
                <w:rFonts w:ascii="宋体" w:eastAsia="宋体" w:hAnsi="宋体" w:cs="宋体" w:hint="eastAsia"/>
                <w:sz w:val="22"/>
                <w14:ligatures w14:val="none"/>
              </w:rPr>
              <w:t>备注</w:t>
            </w:r>
          </w:p>
        </w:tc>
      </w:tr>
      <w:tr w:rsidR="00714951" w:rsidRPr="00714951" w14:paraId="37AF8590" w14:textId="77777777" w:rsidTr="00B932C2">
        <w:trPr>
          <w:trHeight w:val="510"/>
          <w:jc w:val="center"/>
        </w:trPr>
        <w:tc>
          <w:tcPr>
            <w:tcW w:w="415" w:type="pct"/>
            <w:vMerge w:val="restart"/>
            <w:vAlign w:val="center"/>
          </w:tcPr>
          <w:p w14:paraId="375E8E4C" w14:textId="77777777" w:rsidR="00714951" w:rsidRPr="00714951" w:rsidRDefault="00714951" w:rsidP="00714951">
            <w:pPr>
              <w:snapToGrid w:val="0"/>
              <w:jc w:val="center"/>
              <w:rPr>
                <w:rFonts w:ascii="宋体" w:eastAsia="宋体" w:hAnsi="宋体" w:cs="宋体" w:hint="eastAsia"/>
                <w:color w:val="000000"/>
                <w:sz w:val="22"/>
                <w14:ligatures w14:val="none"/>
              </w:rPr>
            </w:pPr>
            <w:r w:rsidRPr="00714951">
              <w:rPr>
                <w:rFonts w:ascii="宋体" w:eastAsia="宋体" w:hAnsi="宋体" w:cs="宋体" w:hint="eastAsia"/>
                <w:color w:val="000000"/>
                <w:sz w:val="22"/>
                <w14:ligatures w14:val="none"/>
              </w:rPr>
              <w:t>1</w:t>
            </w:r>
          </w:p>
        </w:tc>
        <w:tc>
          <w:tcPr>
            <w:tcW w:w="646" w:type="pct"/>
            <w:vMerge w:val="restart"/>
            <w:vAlign w:val="center"/>
          </w:tcPr>
          <w:p w14:paraId="4185B9C0" w14:textId="77777777" w:rsidR="00714951" w:rsidRPr="00714951" w:rsidRDefault="00714951" w:rsidP="00714951">
            <w:pPr>
              <w:snapToGrid w:val="0"/>
              <w:jc w:val="center"/>
              <w:rPr>
                <w:rFonts w:ascii="宋体" w:eastAsia="宋体" w:hAnsi="宋体" w:cs="宋体" w:hint="eastAsia"/>
                <w:color w:val="000000"/>
                <w:sz w:val="22"/>
                <w14:ligatures w14:val="none"/>
              </w:rPr>
            </w:pPr>
            <w:r w:rsidRPr="00714951">
              <w:rPr>
                <w:rFonts w:ascii="宋体" w:eastAsia="宋体" w:hAnsi="宋体" w:cs="宋体" w:hint="eastAsia"/>
                <w:color w:val="000000"/>
                <w:sz w:val="22"/>
                <w14:ligatures w14:val="none"/>
              </w:rPr>
              <w:t>管理部</w:t>
            </w:r>
          </w:p>
        </w:tc>
        <w:tc>
          <w:tcPr>
            <w:tcW w:w="718" w:type="pct"/>
            <w:vAlign w:val="center"/>
          </w:tcPr>
          <w:p w14:paraId="4233C0CF" w14:textId="77777777" w:rsidR="00714951" w:rsidRPr="00714951" w:rsidRDefault="00714951" w:rsidP="00714951">
            <w:pPr>
              <w:snapToGrid w:val="0"/>
              <w:jc w:val="center"/>
              <w:rPr>
                <w:rFonts w:ascii="宋体" w:eastAsia="宋体" w:hAnsi="宋体" w:cs="宋体" w:hint="eastAsia"/>
                <w:color w:val="000000"/>
                <w:sz w:val="22"/>
                <w14:ligatures w14:val="none"/>
              </w:rPr>
            </w:pPr>
            <w:r w:rsidRPr="00714951">
              <w:rPr>
                <w:rFonts w:ascii="宋体" w:eastAsia="宋体" w:hAnsi="宋体" w:cs="宋体" w:hint="eastAsia"/>
                <w:color w:val="000000"/>
                <w:sz w:val="22"/>
                <w14:ligatures w14:val="none"/>
              </w:rPr>
              <w:t>物业经理</w:t>
            </w:r>
          </w:p>
        </w:tc>
        <w:tc>
          <w:tcPr>
            <w:tcW w:w="574" w:type="pct"/>
            <w:vAlign w:val="center"/>
          </w:tcPr>
          <w:p w14:paraId="567898AB" w14:textId="77777777" w:rsidR="00714951" w:rsidRPr="00714951" w:rsidRDefault="00714951" w:rsidP="00714951">
            <w:pPr>
              <w:snapToGrid w:val="0"/>
              <w:jc w:val="center"/>
              <w:rPr>
                <w:rFonts w:ascii="宋体" w:eastAsia="宋体" w:hAnsi="宋体" w:cs="宋体" w:hint="eastAsia"/>
                <w:color w:val="000000"/>
                <w:sz w:val="22"/>
                <w14:ligatures w14:val="none"/>
              </w:rPr>
            </w:pPr>
            <w:r w:rsidRPr="00714951">
              <w:rPr>
                <w:rFonts w:ascii="宋体" w:eastAsia="宋体" w:hAnsi="宋体" w:cs="宋体" w:hint="eastAsia"/>
                <w:color w:val="000000"/>
                <w:sz w:val="22"/>
                <w14:ligatures w14:val="none"/>
              </w:rPr>
              <w:t>1</w:t>
            </w:r>
          </w:p>
        </w:tc>
        <w:tc>
          <w:tcPr>
            <w:tcW w:w="1558" w:type="pct"/>
            <w:vAlign w:val="center"/>
          </w:tcPr>
          <w:p w14:paraId="6B85BF4C" w14:textId="77777777" w:rsidR="00714951" w:rsidRPr="00714951" w:rsidRDefault="00714951" w:rsidP="00714951">
            <w:pPr>
              <w:jc w:val="center"/>
              <w:rPr>
                <w:rFonts w:ascii="宋体" w:eastAsia="宋体" w:hAnsi="宋体" w:cs="宋体" w:hint="eastAsia"/>
                <w:sz w:val="22"/>
                <w14:ligatures w14:val="none"/>
              </w:rPr>
            </w:pPr>
            <w:r w:rsidRPr="00714951">
              <w:rPr>
                <w:rFonts w:ascii="宋体" w:eastAsia="宋体" w:hAnsi="宋体" w:cs="宋体" w:hint="eastAsia"/>
                <w:szCs w:val="21"/>
                <w14:ligatures w14:val="none"/>
              </w:rPr>
              <w:t>日常与采购人沟通，日常检查项目点各岗位工作人员工作质量。</w:t>
            </w:r>
          </w:p>
        </w:tc>
        <w:tc>
          <w:tcPr>
            <w:tcW w:w="1086" w:type="pct"/>
            <w:vAlign w:val="center"/>
          </w:tcPr>
          <w:p w14:paraId="0508A506" w14:textId="77777777" w:rsidR="00714951" w:rsidRPr="00714951" w:rsidRDefault="00714951" w:rsidP="00714951">
            <w:pPr>
              <w:spacing w:line="400" w:lineRule="exact"/>
              <w:jc w:val="center"/>
              <w:rPr>
                <w:rFonts w:ascii="宋体" w:eastAsia="宋体" w:hAnsi="宋体" w:cs="宋体" w:hint="eastAsia"/>
                <w:sz w:val="22"/>
                <w14:ligatures w14:val="none"/>
              </w:rPr>
            </w:pPr>
            <w:r w:rsidRPr="00714951">
              <w:rPr>
                <w:rFonts w:ascii="宋体" w:eastAsia="宋体" w:hAnsi="宋体" w:cs="宋体" w:hint="eastAsia"/>
                <w:szCs w:val="21"/>
                <w14:ligatures w14:val="none"/>
              </w:rPr>
              <w:t>5天8小时工作制</w:t>
            </w:r>
          </w:p>
        </w:tc>
      </w:tr>
      <w:tr w:rsidR="00714951" w:rsidRPr="00714951" w14:paraId="62F6767D" w14:textId="77777777" w:rsidTr="00B932C2">
        <w:trPr>
          <w:trHeight w:val="510"/>
          <w:jc w:val="center"/>
        </w:trPr>
        <w:tc>
          <w:tcPr>
            <w:tcW w:w="415" w:type="pct"/>
            <w:vMerge/>
            <w:vAlign w:val="center"/>
          </w:tcPr>
          <w:p w14:paraId="63A3A97F" w14:textId="77777777" w:rsidR="00714951" w:rsidRPr="00714951" w:rsidRDefault="00714951" w:rsidP="00714951">
            <w:pPr>
              <w:snapToGrid w:val="0"/>
              <w:jc w:val="center"/>
              <w:rPr>
                <w:rFonts w:ascii="宋体" w:eastAsia="宋体" w:hAnsi="宋体" w:cs="宋体" w:hint="eastAsia"/>
                <w:color w:val="000000"/>
                <w:sz w:val="22"/>
                <w14:ligatures w14:val="none"/>
              </w:rPr>
            </w:pPr>
          </w:p>
        </w:tc>
        <w:tc>
          <w:tcPr>
            <w:tcW w:w="646" w:type="pct"/>
            <w:vMerge/>
            <w:vAlign w:val="center"/>
          </w:tcPr>
          <w:p w14:paraId="18AA5238" w14:textId="77777777" w:rsidR="00714951" w:rsidRPr="00714951" w:rsidRDefault="00714951" w:rsidP="00714951">
            <w:pPr>
              <w:snapToGrid w:val="0"/>
              <w:jc w:val="center"/>
              <w:rPr>
                <w:rFonts w:ascii="宋体" w:eastAsia="宋体" w:hAnsi="宋体" w:cs="宋体" w:hint="eastAsia"/>
                <w:color w:val="000000"/>
                <w:sz w:val="22"/>
                <w14:ligatures w14:val="none"/>
              </w:rPr>
            </w:pPr>
          </w:p>
        </w:tc>
        <w:tc>
          <w:tcPr>
            <w:tcW w:w="718" w:type="pct"/>
            <w:vAlign w:val="center"/>
          </w:tcPr>
          <w:p w14:paraId="5920E318" w14:textId="77777777" w:rsidR="00714951" w:rsidRPr="00714951" w:rsidRDefault="00714951" w:rsidP="00714951">
            <w:pPr>
              <w:snapToGrid w:val="0"/>
              <w:jc w:val="center"/>
              <w:rPr>
                <w:rFonts w:ascii="宋体" w:eastAsia="宋体" w:hAnsi="宋体" w:cs="宋体" w:hint="eastAsia"/>
                <w:color w:val="000000"/>
                <w:sz w:val="22"/>
                <w14:ligatures w14:val="none"/>
              </w:rPr>
            </w:pPr>
            <w:r w:rsidRPr="00714951">
              <w:rPr>
                <w:rFonts w:ascii="宋体" w:eastAsia="宋体" w:hAnsi="宋体" w:cs="宋体" w:hint="eastAsia"/>
                <w:color w:val="000000"/>
                <w:sz w:val="22"/>
                <w14:ligatures w14:val="none"/>
              </w:rPr>
              <w:t>物业主管</w:t>
            </w:r>
          </w:p>
        </w:tc>
        <w:tc>
          <w:tcPr>
            <w:tcW w:w="574" w:type="pct"/>
            <w:vAlign w:val="center"/>
          </w:tcPr>
          <w:p w14:paraId="5DB4E4C3" w14:textId="77777777" w:rsidR="00714951" w:rsidRPr="00714951" w:rsidRDefault="00714951" w:rsidP="00714951">
            <w:pPr>
              <w:snapToGrid w:val="0"/>
              <w:jc w:val="center"/>
              <w:rPr>
                <w:rFonts w:ascii="宋体" w:eastAsia="宋体" w:hAnsi="宋体" w:cs="宋体" w:hint="eastAsia"/>
                <w:color w:val="000000"/>
                <w:sz w:val="22"/>
                <w14:ligatures w14:val="none"/>
              </w:rPr>
            </w:pPr>
            <w:r w:rsidRPr="00714951">
              <w:rPr>
                <w:rFonts w:ascii="宋体" w:eastAsia="宋体" w:hAnsi="宋体" w:cs="宋体" w:hint="eastAsia"/>
                <w:color w:val="000000"/>
                <w:sz w:val="22"/>
                <w14:ligatures w14:val="none"/>
              </w:rPr>
              <w:t>1</w:t>
            </w:r>
          </w:p>
        </w:tc>
        <w:tc>
          <w:tcPr>
            <w:tcW w:w="1558" w:type="pct"/>
            <w:vAlign w:val="center"/>
          </w:tcPr>
          <w:p w14:paraId="7FB8ECE5" w14:textId="77777777" w:rsidR="00714951" w:rsidRPr="00714951" w:rsidRDefault="00714951" w:rsidP="00714951">
            <w:pPr>
              <w:jc w:val="center"/>
              <w:rPr>
                <w:rFonts w:ascii="宋体" w:eastAsia="宋体" w:hAnsi="宋体" w:cs="宋体" w:hint="eastAsia"/>
                <w:sz w:val="22"/>
                <w14:ligatures w14:val="none"/>
              </w:rPr>
            </w:pPr>
            <w:r w:rsidRPr="00714951">
              <w:rPr>
                <w:rFonts w:ascii="宋体" w:eastAsia="宋体" w:hAnsi="宋体" w:cs="宋体" w:hint="eastAsia"/>
                <w:szCs w:val="21"/>
                <w14:ligatures w14:val="none"/>
              </w:rPr>
              <w:t>配合物业经理，日常管理物业各条线工作，并根据落实采购人的投诉与请求等工作。</w:t>
            </w:r>
          </w:p>
        </w:tc>
        <w:tc>
          <w:tcPr>
            <w:tcW w:w="1086" w:type="pct"/>
            <w:vAlign w:val="center"/>
          </w:tcPr>
          <w:p w14:paraId="74650825" w14:textId="77777777" w:rsidR="00714951" w:rsidRPr="00714951" w:rsidRDefault="00714951" w:rsidP="00714951">
            <w:pPr>
              <w:spacing w:line="400" w:lineRule="exact"/>
              <w:jc w:val="center"/>
              <w:rPr>
                <w:rFonts w:ascii="宋体" w:eastAsia="宋体" w:hAnsi="宋体" w:cs="宋体" w:hint="eastAsia"/>
                <w:sz w:val="22"/>
                <w14:ligatures w14:val="none"/>
              </w:rPr>
            </w:pPr>
            <w:r w:rsidRPr="00714951">
              <w:rPr>
                <w:rFonts w:ascii="宋体" w:eastAsia="宋体" w:hAnsi="宋体" w:cs="宋体" w:hint="eastAsia"/>
                <w:szCs w:val="21"/>
                <w14:ligatures w14:val="none"/>
              </w:rPr>
              <w:t>5天8小时工作制</w:t>
            </w:r>
          </w:p>
        </w:tc>
      </w:tr>
      <w:tr w:rsidR="00714951" w:rsidRPr="00714951" w14:paraId="64C0002C" w14:textId="77777777" w:rsidTr="00B932C2">
        <w:trPr>
          <w:trHeight w:val="510"/>
          <w:jc w:val="center"/>
        </w:trPr>
        <w:tc>
          <w:tcPr>
            <w:tcW w:w="415" w:type="pct"/>
            <w:vMerge w:val="restart"/>
            <w:vAlign w:val="center"/>
          </w:tcPr>
          <w:p w14:paraId="242C8DC7" w14:textId="77777777" w:rsidR="00714951" w:rsidRPr="00714951" w:rsidRDefault="00714951" w:rsidP="00714951">
            <w:pPr>
              <w:snapToGrid w:val="0"/>
              <w:jc w:val="center"/>
              <w:rPr>
                <w:rFonts w:ascii="宋体" w:eastAsia="宋体" w:hAnsi="宋体" w:cs="宋体" w:hint="eastAsia"/>
                <w:color w:val="000000"/>
                <w:sz w:val="22"/>
                <w14:ligatures w14:val="none"/>
              </w:rPr>
            </w:pPr>
            <w:r w:rsidRPr="00714951">
              <w:rPr>
                <w:rFonts w:ascii="宋体" w:eastAsia="宋体" w:hAnsi="宋体" w:cs="宋体" w:hint="eastAsia"/>
                <w:color w:val="000000"/>
                <w:sz w:val="22"/>
                <w14:ligatures w14:val="none"/>
              </w:rPr>
              <w:t>2</w:t>
            </w:r>
          </w:p>
        </w:tc>
        <w:tc>
          <w:tcPr>
            <w:tcW w:w="646" w:type="pct"/>
            <w:vMerge w:val="restart"/>
            <w:vAlign w:val="center"/>
          </w:tcPr>
          <w:p w14:paraId="5C47C224" w14:textId="77777777" w:rsidR="00714951" w:rsidRPr="00714951" w:rsidRDefault="00714951" w:rsidP="00714951">
            <w:pPr>
              <w:snapToGrid w:val="0"/>
              <w:jc w:val="center"/>
              <w:rPr>
                <w:rFonts w:ascii="宋体" w:eastAsia="宋体" w:hAnsi="宋体" w:cs="宋体" w:hint="eastAsia"/>
                <w:color w:val="000000"/>
                <w:sz w:val="22"/>
                <w14:ligatures w14:val="none"/>
              </w:rPr>
            </w:pPr>
            <w:r w:rsidRPr="00714951">
              <w:rPr>
                <w:rFonts w:ascii="宋体" w:eastAsia="宋体" w:hAnsi="宋体" w:cs="宋体" w:hint="eastAsia"/>
                <w:color w:val="000000"/>
                <w:sz w:val="22"/>
                <w14:ligatures w14:val="none"/>
              </w:rPr>
              <w:t>保安部</w:t>
            </w:r>
          </w:p>
        </w:tc>
        <w:tc>
          <w:tcPr>
            <w:tcW w:w="718" w:type="pct"/>
            <w:vAlign w:val="center"/>
          </w:tcPr>
          <w:p w14:paraId="47EFB76B" w14:textId="77777777" w:rsidR="00714951" w:rsidRPr="00714951" w:rsidRDefault="00714951" w:rsidP="00714951">
            <w:pPr>
              <w:snapToGrid w:val="0"/>
              <w:jc w:val="center"/>
              <w:rPr>
                <w:rFonts w:ascii="宋体" w:eastAsia="宋体" w:hAnsi="宋体" w:cs="宋体" w:hint="eastAsia"/>
                <w:color w:val="000000"/>
                <w:sz w:val="22"/>
                <w14:ligatures w14:val="none"/>
              </w:rPr>
            </w:pPr>
            <w:r w:rsidRPr="00714951">
              <w:rPr>
                <w:rFonts w:ascii="宋体" w:eastAsia="宋体" w:hAnsi="宋体" w:cs="宋体" w:hint="eastAsia"/>
                <w:color w:val="000000"/>
                <w:sz w:val="22"/>
                <w14:ligatures w14:val="none"/>
              </w:rPr>
              <w:t>门卫岗</w:t>
            </w:r>
          </w:p>
        </w:tc>
        <w:tc>
          <w:tcPr>
            <w:tcW w:w="574" w:type="pct"/>
            <w:vAlign w:val="center"/>
          </w:tcPr>
          <w:p w14:paraId="525C63A1" w14:textId="77777777" w:rsidR="00714951" w:rsidRPr="00714951" w:rsidRDefault="00714951" w:rsidP="00714951">
            <w:pPr>
              <w:snapToGrid w:val="0"/>
              <w:jc w:val="center"/>
              <w:rPr>
                <w:rFonts w:ascii="宋体" w:eastAsia="宋体" w:hAnsi="宋体" w:cs="宋体" w:hint="eastAsia"/>
                <w:color w:val="000000"/>
                <w:sz w:val="22"/>
                <w14:ligatures w14:val="none"/>
              </w:rPr>
            </w:pPr>
            <w:r w:rsidRPr="00714951">
              <w:rPr>
                <w:rFonts w:ascii="宋体" w:eastAsia="宋体" w:hAnsi="宋体" w:cs="宋体" w:hint="eastAsia"/>
                <w:color w:val="000000"/>
                <w:sz w:val="22"/>
                <w14:ligatures w14:val="none"/>
              </w:rPr>
              <w:t>1</w:t>
            </w:r>
          </w:p>
        </w:tc>
        <w:tc>
          <w:tcPr>
            <w:tcW w:w="1558" w:type="pct"/>
            <w:vAlign w:val="center"/>
          </w:tcPr>
          <w:p w14:paraId="3D66F693" w14:textId="77777777" w:rsidR="00714951" w:rsidRPr="00714951" w:rsidRDefault="00714951" w:rsidP="00714951">
            <w:pPr>
              <w:jc w:val="center"/>
              <w:rPr>
                <w:rFonts w:ascii="宋体" w:eastAsia="宋体" w:hAnsi="宋体" w:cs="宋体" w:hint="eastAsia"/>
                <w:sz w:val="22"/>
                <w14:ligatures w14:val="none"/>
              </w:rPr>
            </w:pPr>
            <w:r w:rsidRPr="00714951">
              <w:rPr>
                <w:rFonts w:ascii="宋体" w:eastAsia="宋体" w:hAnsi="宋体" w:cs="宋体" w:hint="eastAsia"/>
                <w:sz w:val="22"/>
                <w14:ligatures w14:val="none"/>
              </w:rPr>
              <w:t>做好检查、询问、登记、指挥引导等共工作。</w:t>
            </w:r>
          </w:p>
        </w:tc>
        <w:tc>
          <w:tcPr>
            <w:tcW w:w="1086" w:type="pct"/>
            <w:vAlign w:val="center"/>
          </w:tcPr>
          <w:p w14:paraId="320E2C23" w14:textId="77777777" w:rsidR="00714951" w:rsidRPr="00714951" w:rsidRDefault="00714951" w:rsidP="00714951">
            <w:pPr>
              <w:spacing w:line="400" w:lineRule="exact"/>
              <w:jc w:val="center"/>
              <w:rPr>
                <w:rFonts w:ascii="宋体" w:eastAsia="宋体" w:hAnsi="宋体" w:cs="宋体" w:hint="eastAsia"/>
                <w:sz w:val="22"/>
                <w14:ligatures w14:val="none"/>
              </w:rPr>
            </w:pPr>
            <w:r w:rsidRPr="00714951">
              <w:rPr>
                <w:rFonts w:ascii="宋体" w:eastAsia="宋体" w:hAnsi="宋体" w:cs="宋体" w:hint="eastAsia"/>
                <w:sz w:val="22"/>
                <w14:ligatures w14:val="none"/>
              </w:rPr>
              <w:t>7天24小时工作制</w:t>
            </w:r>
          </w:p>
        </w:tc>
      </w:tr>
      <w:tr w:rsidR="00714951" w:rsidRPr="00714951" w14:paraId="16A85DDD" w14:textId="77777777" w:rsidTr="00B932C2">
        <w:trPr>
          <w:trHeight w:val="510"/>
          <w:jc w:val="center"/>
        </w:trPr>
        <w:tc>
          <w:tcPr>
            <w:tcW w:w="415" w:type="pct"/>
            <w:vMerge/>
            <w:vAlign w:val="center"/>
          </w:tcPr>
          <w:p w14:paraId="34D3806F" w14:textId="77777777" w:rsidR="00714951" w:rsidRPr="00714951" w:rsidRDefault="00714951" w:rsidP="00714951">
            <w:pPr>
              <w:snapToGrid w:val="0"/>
              <w:jc w:val="center"/>
              <w:rPr>
                <w:rFonts w:ascii="宋体" w:eastAsia="宋体" w:hAnsi="宋体" w:cs="宋体" w:hint="eastAsia"/>
                <w:color w:val="000000"/>
                <w:sz w:val="22"/>
                <w14:ligatures w14:val="none"/>
              </w:rPr>
            </w:pPr>
          </w:p>
        </w:tc>
        <w:tc>
          <w:tcPr>
            <w:tcW w:w="646" w:type="pct"/>
            <w:vMerge/>
            <w:vAlign w:val="center"/>
          </w:tcPr>
          <w:p w14:paraId="30F3041B" w14:textId="77777777" w:rsidR="00714951" w:rsidRPr="00714951" w:rsidRDefault="00714951" w:rsidP="00714951">
            <w:pPr>
              <w:snapToGrid w:val="0"/>
              <w:jc w:val="center"/>
              <w:rPr>
                <w:rFonts w:ascii="宋体" w:eastAsia="宋体" w:hAnsi="宋体" w:cs="宋体" w:hint="eastAsia"/>
                <w:color w:val="000000"/>
                <w:sz w:val="22"/>
                <w14:ligatures w14:val="none"/>
              </w:rPr>
            </w:pPr>
          </w:p>
        </w:tc>
        <w:tc>
          <w:tcPr>
            <w:tcW w:w="718" w:type="pct"/>
            <w:vAlign w:val="center"/>
          </w:tcPr>
          <w:p w14:paraId="75F15B38" w14:textId="77777777" w:rsidR="00714951" w:rsidRPr="00714951" w:rsidRDefault="00714951" w:rsidP="00714951">
            <w:pPr>
              <w:snapToGrid w:val="0"/>
              <w:jc w:val="center"/>
              <w:rPr>
                <w:rFonts w:ascii="宋体" w:eastAsia="宋体" w:hAnsi="宋体" w:cs="宋体" w:hint="eastAsia"/>
                <w:color w:val="000000"/>
                <w:sz w:val="22"/>
                <w14:ligatures w14:val="none"/>
              </w:rPr>
            </w:pPr>
            <w:r w:rsidRPr="00714951">
              <w:rPr>
                <w:rFonts w:ascii="宋体" w:eastAsia="宋体" w:hAnsi="宋体" w:cs="宋体" w:hint="eastAsia"/>
                <w:color w:val="000000"/>
                <w:sz w:val="22"/>
                <w14:ligatures w14:val="none"/>
              </w:rPr>
              <w:t>巡逻岗</w:t>
            </w:r>
          </w:p>
        </w:tc>
        <w:tc>
          <w:tcPr>
            <w:tcW w:w="574" w:type="pct"/>
            <w:vAlign w:val="center"/>
          </w:tcPr>
          <w:p w14:paraId="47456443" w14:textId="77777777" w:rsidR="00714951" w:rsidRPr="00714951" w:rsidRDefault="00714951" w:rsidP="00714951">
            <w:pPr>
              <w:snapToGrid w:val="0"/>
              <w:jc w:val="center"/>
              <w:rPr>
                <w:rFonts w:ascii="宋体" w:eastAsia="宋体" w:hAnsi="宋体" w:cs="宋体" w:hint="eastAsia"/>
                <w:color w:val="000000"/>
                <w:sz w:val="22"/>
                <w14:ligatures w14:val="none"/>
              </w:rPr>
            </w:pPr>
            <w:r w:rsidRPr="00714951">
              <w:rPr>
                <w:rFonts w:ascii="宋体" w:eastAsia="宋体" w:hAnsi="宋体" w:cs="宋体" w:hint="eastAsia"/>
                <w:color w:val="000000"/>
                <w:sz w:val="22"/>
                <w14:ligatures w14:val="none"/>
              </w:rPr>
              <w:t>2</w:t>
            </w:r>
          </w:p>
        </w:tc>
        <w:tc>
          <w:tcPr>
            <w:tcW w:w="1558" w:type="pct"/>
            <w:vAlign w:val="center"/>
          </w:tcPr>
          <w:p w14:paraId="4C242DFD" w14:textId="77777777" w:rsidR="00714951" w:rsidRPr="00714951" w:rsidRDefault="00714951" w:rsidP="00714951">
            <w:pPr>
              <w:jc w:val="center"/>
              <w:rPr>
                <w:rFonts w:ascii="宋体" w:eastAsia="宋体" w:hAnsi="宋体" w:cs="宋体" w:hint="eastAsia"/>
                <w:sz w:val="22"/>
                <w14:ligatures w14:val="none"/>
              </w:rPr>
            </w:pPr>
            <w:r w:rsidRPr="00714951">
              <w:rPr>
                <w:rFonts w:ascii="宋体" w:eastAsia="宋体" w:hAnsi="宋体" w:cs="宋体" w:hint="eastAsia"/>
                <w:kern w:val="0"/>
                <w:sz w:val="22"/>
                <w14:ligatures w14:val="none"/>
              </w:rPr>
              <w:t>根据项目点情况，全区域内的机动巡逻。</w:t>
            </w:r>
          </w:p>
        </w:tc>
        <w:tc>
          <w:tcPr>
            <w:tcW w:w="1086" w:type="pct"/>
            <w:vAlign w:val="center"/>
          </w:tcPr>
          <w:p w14:paraId="23051FF9" w14:textId="77777777" w:rsidR="00714951" w:rsidRPr="00714951" w:rsidRDefault="00714951" w:rsidP="00714951">
            <w:pPr>
              <w:spacing w:line="400" w:lineRule="exact"/>
              <w:jc w:val="center"/>
              <w:rPr>
                <w:rFonts w:ascii="宋体" w:eastAsia="宋体" w:hAnsi="宋体" w:cs="宋体" w:hint="eastAsia"/>
                <w:sz w:val="22"/>
                <w14:ligatures w14:val="none"/>
              </w:rPr>
            </w:pPr>
            <w:r w:rsidRPr="00714951">
              <w:rPr>
                <w:rFonts w:ascii="宋体" w:eastAsia="宋体" w:hAnsi="宋体" w:cs="宋体" w:hint="eastAsia"/>
                <w:sz w:val="22"/>
                <w14:ligatures w14:val="none"/>
              </w:rPr>
              <w:t>5天8小时工作制</w:t>
            </w:r>
          </w:p>
        </w:tc>
      </w:tr>
      <w:tr w:rsidR="00714951" w:rsidRPr="00714951" w14:paraId="1ADE727C" w14:textId="77777777" w:rsidTr="00B932C2">
        <w:trPr>
          <w:trHeight w:val="510"/>
          <w:jc w:val="center"/>
        </w:trPr>
        <w:tc>
          <w:tcPr>
            <w:tcW w:w="415" w:type="pct"/>
            <w:vAlign w:val="center"/>
          </w:tcPr>
          <w:p w14:paraId="5425A8EC" w14:textId="77777777" w:rsidR="00714951" w:rsidRPr="00714951" w:rsidRDefault="00714951" w:rsidP="00714951">
            <w:pPr>
              <w:snapToGrid w:val="0"/>
              <w:jc w:val="center"/>
              <w:rPr>
                <w:rFonts w:ascii="宋体" w:eastAsia="宋体" w:hAnsi="宋体" w:cs="宋体" w:hint="eastAsia"/>
                <w:color w:val="000000"/>
                <w:sz w:val="22"/>
                <w14:ligatures w14:val="none"/>
              </w:rPr>
            </w:pPr>
            <w:r w:rsidRPr="00714951">
              <w:rPr>
                <w:rFonts w:ascii="宋体" w:eastAsia="宋体" w:hAnsi="宋体" w:cs="宋体" w:hint="eastAsia"/>
                <w:color w:val="000000"/>
                <w:sz w:val="22"/>
                <w14:ligatures w14:val="none"/>
              </w:rPr>
              <w:t>3</w:t>
            </w:r>
          </w:p>
        </w:tc>
        <w:tc>
          <w:tcPr>
            <w:tcW w:w="646" w:type="pct"/>
            <w:vAlign w:val="center"/>
          </w:tcPr>
          <w:p w14:paraId="43CE4412" w14:textId="77777777" w:rsidR="00714951" w:rsidRPr="00714951" w:rsidRDefault="00714951" w:rsidP="00714951">
            <w:pPr>
              <w:snapToGrid w:val="0"/>
              <w:jc w:val="center"/>
              <w:rPr>
                <w:rFonts w:ascii="宋体" w:eastAsia="宋体" w:hAnsi="宋体" w:cs="宋体" w:hint="eastAsia"/>
                <w:color w:val="000000"/>
                <w:sz w:val="22"/>
                <w14:ligatures w14:val="none"/>
              </w:rPr>
            </w:pPr>
            <w:r w:rsidRPr="00714951">
              <w:rPr>
                <w:rFonts w:ascii="宋体" w:eastAsia="宋体" w:hAnsi="宋体" w:cs="宋体" w:hint="eastAsia"/>
                <w:color w:val="000000"/>
                <w:sz w:val="22"/>
                <w14:ligatures w14:val="none"/>
              </w:rPr>
              <w:t>保洁部</w:t>
            </w:r>
          </w:p>
        </w:tc>
        <w:tc>
          <w:tcPr>
            <w:tcW w:w="718" w:type="pct"/>
            <w:shd w:val="clear" w:color="auto" w:fill="auto"/>
            <w:vAlign w:val="center"/>
          </w:tcPr>
          <w:p w14:paraId="5B163450" w14:textId="77777777" w:rsidR="00714951" w:rsidRPr="00714951" w:rsidRDefault="00714951" w:rsidP="00714951">
            <w:pPr>
              <w:snapToGrid w:val="0"/>
              <w:jc w:val="center"/>
              <w:rPr>
                <w:rFonts w:ascii="宋体" w:eastAsia="宋体" w:hAnsi="宋体" w:cs="宋体" w:hint="eastAsia"/>
                <w:color w:val="000000"/>
                <w:sz w:val="22"/>
                <w14:ligatures w14:val="none"/>
              </w:rPr>
            </w:pPr>
            <w:r w:rsidRPr="00714951">
              <w:rPr>
                <w:rFonts w:ascii="宋体" w:eastAsia="宋体" w:hAnsi="宋体" w:cs="宋体" w:hint="eastAsia"/>
                <w:color w:val="000000"/>
                <w:sz w:val="22"/>
                <w14:ligatures w14:val="none"/>
              </w:rPr>
              <w:t>保洁岗</w:t>
            </w:r>
          </w:p>
        </w:tc>
        <w:tc>
          <w:tcPr>
            <w:tcW w:w="574" w:type="pct"/>
            <w:shd w:val="clear" w:color="auto" w:fill="auto"/>
            <w:vAlign w:val="center"/>
          </w:tcPr>
          <w:p w14:paraId="7DE1CFBA" w14:textId="77777777" w:rsidR="00714951" w:rsidRPr="00714951" w:rsidRDefault="00714951" w:rsidP="00714951">
            <w:pPr>
              <w:snapToGrid w:val="0"/>
              <w:jc w:val="center"/>
              <w:rPr>
                <w:rFonts w:ascii="宋体" w:eastAsia="宋体" w:hAnsi="宋体" w:cs="宋体" w:hint="eastAsia"/>
                <w:color w:val="000000"/>
                <w:sz w:val="22"/>
                <w14:ligatures w14:val="none"/>
              </w:rPr>
            </w:pPr>
            <w:r w:rsidRPr="00714951">
              <w:rPr>
                <w:rFonts w:ascii="宋体" w:eastAsia="宋体" w:hAnsi="宋体" w:cs="宋体" w:hint="eastAsia"/>
                <w:color w:val="000000"/>
                <w:sz w:val="22"/>
                <w14:ligatures w14:val="none"/>
              </w:rPr>
              <w:t>4</w:t>
            </w:r>
          </w:p>
        </w:tc>
        <w:tc>
          <w:tcPr>
            <w:tcW w:w="1558" w:type="pct"/>
            <w:vAlign w:val="center"/>
          </w:tcPr>
          <w:p w14:paraId="5AEB1DA3" w14:textId="77777777" w:rsidR="00714951" w:rsidRPr="00714951" w:rsidRDefault="00714951" w:rsidP="00714951">
            <w:pPr>
              <w:jc w:val="center"/>
              <w:rPr>
                <w:rFonts w:ascii="宋体" w:eastAsia="宋体" w:hAnsi="宋体" w:cs="宋体" w:hint="eastAsia"/>
                <w:sz w:val="22"/>
                <w14:ligatures w14:val="none"/>
              </w:rPr>
            </w:pPr>
            <w:r w:rsidRPr="00714951">
              <w:rPr>
                <w:rFonts w:ascii="宋体" w:eastAsia="宋体" w:hAnsi="宋体" w:cs="宋体" w:hint="eastAsia"/>
                <w:sz w:val="22"/>
                <w14:ligatures w14:val="none"/>
              </w:rPr>
              <w:t>每日完成自身所属分块区域（室内）保洁工作。</w:t>
            </w:r>
          </w:p>
        </w:tc>
        <w:tc>
          <w:tcPr>
            <w:tcW w:w="1086" w:type="pct"/>
            <w:shd w:val="clear" w:color="auto" w:fill="auto"/>
            <w:vAlign w:val="center"/>
          </w:tcPr>
          <w:p w14:paraId="08DCD4DA" w14:textId="77777777" w:rsidR="00714951" w:rsidRPr="00714951" w:rsidRDefault="00714951" w:rsidP="00714951">
            <w:pPr>
              <w:spacing w:line="400" w:lineRule="exact"/>
              <w:jc w:val="center"/>
              <w:rPr>
                <w:rFonts w:ascii="宋体" w:eastAsia="宋体" w:hAnsi="宋体" w:cs="宋体" w:hint="eastAsia"/>
                <w:sz w:val="22"/>
                <w14:ligatures w14:val="none"/>
              </w:rPr>
            </w:pPr>
            <w:r w:rsidRPr="00714951">
              <w:rPr>
                <w:rFonts w:ascii="宋体" w:eastAsia="宋体" w:hAnsi="宋体" w:cs="宋体" w:hint="eastAsia"/>
                <w:sz w:val="22"/>
                <w14:ligatures w14:val="none"/>
              </w:rPr>
              <w:t>5天8小时工作制</w:t>
            </w:r>
          </w:p>
        </w:tc>
      </w:tr>
      <w:tr w:rsidR="00714951" w:rsidRPr="00714951" w14:paraId="71D93091" w14:textId="77777777" w:rsidTr="00B932C2">
        <w:trPr>
          <w:trHeight w:val="510"/>
          <w:jc w:val="center"/>
        </w:trPr>
        <w:tc>
          <w:tcPr>
            <w:tcW w:w="415" w:type="pct"/>
            <w:vAlign w:val="center"/>
          </w:tcPr>
          <w:p w14:paraId="62DAB6DE" w14:textId="77777777" w:rsidR="00714951" w:rsidRPr="00714951" w:rsidRDefault="00714951" w:rsidP="00714951">
            <w:pPr>
              <w:snapToGrid w:val="0"/>
              <w:jc w:val="center"/>
              <w:rPr>
                <w:rFonts w:ascii="宋体" w:eastAsia="宋体" w:hAnsi="宋体" w:cs="宋体" w:hint="eastAsia"/>
                <w:sz w:val="22"/>
                <w14:ligatures w14:val="none"/>
              </w:rPr>
            </w:pPr>
            <w:r w:rsidRPr="00714951">
              <w:rPr>
                <w:rFonts w:ascii="宋体" w:eastAsia="宋体" w:hAnsi="宋体" w:cs="宋体" w:hint="eastAsia"/>
                <w:sz w:val="22"/>
                <w14:ligatures w14:val="none"/>
              </w:rPr>
              <w:t>4</w:t>
            </w:r>
          </w:p>
        </w:tc>
        <w:tc>
          <w:tcPr>
            <w:tcW w:w="646" w:type="pct"/>
            <w:vAlign w:val="center"/>
          </w:tcPr>
          <w:p w14:paraId="7BA648D9" w14:textId="77777777" w:rsidR="00714951" w:rsidRPr="00714951" w:rsidRDefault="00714951" w:rsidP="00714951">
            <w:pPr>
              <w:snapToGrid w:val="0"/>
              <w:jc w:val="center"/>
              <w:rPr>
                <w:rFonts w:ascii="宋体" w:eastAsia="宋体" w:hAnsi="宋体" w:cs="宋体" w:hint="eastAsia"/>
                <w:sz w:val="22"/>
                <w14:ligatures w14:val="none"/>
              </w:rPr>
            </w:pPr>
            <w:r w:rsidRPr="00714951">
              <w:rPr>
                <w:rFonts w:ascii="宋体" w:eastAsia="宋体" w:hAnsi="宋体" w:cs="宋体" w:hint="eastAsia"/>
                <w:sz w:val="22"/>
                <w14:ligatures w14:val="none"/>
              </w:rPr>
              <w:t>图书馆</w:t>
            </w:r>
          </w:p>
        </w:tc>
        <w:tc>
          <w:tcPr>
            <w:tcW w:w="718" w:type="pct"/>
            <w:vAlign w:val="center"/>
          </w:tcPr>
          <w:p w14:paraId="3545A3BF" w14:textId="77777777" w:rsidR="00714951" w:rsidRPr="00714951" w:rsidRDefault="00714951" w:rsidP="00714951">
            <w:pPr>
              <w:snapToGrid w:val="0"/>
              <w:jc w:val="center"/>
              <w:rPr>
                <w:rFonts w:ascii="Calibri" w:eastAsia="宋体" w:hAnsi="Calibri" w:cs="Times New Roman"/>
                <w:sz w:val="22"/>
                <w14:ligatures w14:val="none"/>
              </w:rPr>
            </w:pPr>
            <w:r w:rsidRPr="00714951">
              <w:rPr>
                <w:rFonts w:ascii="宋体" w:eastAsia="宋体" w:hAnsi="宋体" w:cs="宋体" w:hint="eastAsia"/>
                <w:sz w:val="22"/>
                <w14:ligatures w14:val="none"/>
              </w:rPr>
              <w:t>图书管理岗</w:t>
            </w:r>
          </w:p>
        </w:tc>
        <w:tc>
          <w:tcPr>
            <w:tcW w:w="574" w:type="pct"/>
            <w:vAlign w:val="center"/>
          </w:tcPr>
          <w:p w14:paraId="4BA7940D" w14:textId="77777777" w:rsidR="00714951" w:rsidRPr="00714951" w:rsidRDefault="00714951" w:rsidP="00714951">
            <w:pPr>
              <w:snapToGrid w:val="0"/>
              <w:jc w:val="center"/>
              <w:rPr>
                <w:rFonts w:ascii="宋体" w:eastAsia="宋体" w:hAnsi="宋体" w:cs="宋体" w:hint="eastAsia"/>
                <w:color w:val="000000"/>
                <w:sz w:val="22"/>
                <w14:ligatures w14:val="none"/>
              </w:rPr>
            </w:pPr>
            <w:r w:rsidRPr="00714951">
              <w:rPr>
                <w:rFonts w:ascii="宋体" w:eastAsia="宋体" w:hAnsi="宋体" w:cs="宋体" w:hint="eastAsia"/>
                <w:color w:val="000000"/>
                <w:sz w:val="22"/>
                <w14:ligatures w14:val="none"/>
              </w:rPr>
              <w:t>1</w:t>
            </w:r>
          </w:p>
        </w:tc>
        <w:tc>
          <w:tcPr>
            <w:tcW w:w="1558" w:type="pct"/>
            <w:vAlign w:val="center"/>
          </w:tcPr>
          <w:p w14:paraId="76E7A35E" w14:textId="77777777" w:rsidR="00714951" w:rsidRPr="00714951" w:rsidRDefault="00714951" w:rsidP="00714951">
            <w:pPr>
              <w:jc w:val="center"/>
              <w:rPr>
                <w:rFonts w:ascii="Calibri" w:eastAsia="宋体" w:hAnsi="Calibri" w:cs="Times New Roman"/>
                <w:sz w:val="22"/>
                <w14:ligatures w14:val="none"/>
              </w:rPr>
            </w:pPr>
            <w:r w:rsidRPr="00714951">
              <w:rPr>
                <w:rFonts w:ascii="宋体" w:eastAsia="宋体" w:hAnsi="宋体" w:cs="宋体" w:hint="eastAsia"/>
                <w:sz w:val="22"/>
                <w14:ligatures w14:val="none"/>
              </w:rPr>
              <w:t>图书资源管理、提供读者服务、进行图书分类编目、借阅管理和维护图书馆秩序。</w:t>
            </w:r>
          </w:p>
        </w:tc>
        <w:tc>
          <w:tcPr>
            <w:tcW w:w="1086" w:type="pct"/>
            <w:vAlign w:val="center"/>
          </w:tcPr>
          <w:p w14:paraId="2F733586" w14:textId="77777777" w:rsidR="00714951" w:rsidRPr="00714951" w:rsidRDefault="00714951" w:rsidP="00714951">
            <w:pPr>
              <w:spacing w:line="400" w:lineRule="exact"/>
              <w:jc w:val="center"/>
              <w:rPr>
                <w:rFonts w:ascii="宋体" w:eastAsia="宋体" w:hAnsi="宋体" w:cs="宋体" w:hint="eastAsia"/>
                <w:sz w:val="22"/>
                <w14:ligatures w14:val="none"/>
              </w:rPr>
            </w:pPr>
            <w:r w:rsidRPr="00714951">
              <w:rPr>
                <w:rFonts w:ascii="宋体" w:eastAsia="宋体" w:hAnsi="宋体" w:cs="宋体" w:hint="eastAsia"/>
                <w:sz w:val="22"/>
                <w14:ligatures w14:val="none"/>
              </w:rPr>
              <w:t>5天8小时工作制</w:t>
            </w:r>
          </w:p>
        </w:tc>
      </w:tr>
      <w:tr w:rsidR="00714951" w:rsidRPr="00714951" w14:paraId="60C6933D" w14:textId="77777777" w:rsidTr="00B932C2">
        <w:trPr>
          <w:trHeight w:val="510"/>
          <w:jc w:val="center"/>
        </w:trPr>
        <w:tc>
          <w:tcPr>
            <w:tcW w:w="415" w:type="pct"/>
            <w:vAlign w:val="center"/>
          </w:tcPr>
          <w:p w14:paraId="3429112E" w14:textId="77777777" w:rsidR="00714951" w:rsidRPr="00714951" w:rsidRDefault="00714951" w:rsidP="00714951">
            <w:pPr>
              <w:snapToGrid w:val="0"/>
              <w:jc w:val="center"/>
              <w:rPr>
                <w:rFonts w:ascii="宋体" w:eastAsia="宋体" w:hAnsi="宋体" w:cs="宋体" w:hint="eastAsia"/>
                <w:sz w:val="22"/>
                <w14:ligatures w14:val="none"/>
              </w:rPr>
            </w:pPr>
            <w:r w:rsidRPr="00714951">
              <w:rPr>
                <w:rFonts w:ascii="宋体" w:eastAsia="宋体" w:hAnsi="宋体" w:cs="宋体" w:hint="eastAsia"/>
                <w:sz w:val="22"/>
                <w14:ligatures w14:val="none"/>
              </w:rPr>
              <w:t>5</w:t>
            </w:r>
          </w:p>
        </w:tc>
        <w:tc>
          <w:tcPr>
            <w:tcW w:w="646" w:type="pct"/>
            <w:vAlign w:val="center"/>
          </w:tcPr>
          <w:p w14:paraId="2684D7C5" w14:textId="77777777" w:rsidR="00714951" w:rsidRPr="00714951" w:rsidRDefault="00714951" w:rsidP="00714951">
            <w:pPr>
              <w:snapToGrid w:val="0"/>
              <w:jc w:val="center"/>
              <w:rPr>
                <w:rFonts w:ascii="宋体" w:eastAsia="宋体" w:hAnsi="宋体" w:cs="宋体" w:hint="eastAsia"/>
                <w:sz w:val="22"/>
                <w14:ligatures w14:val="none"/>
              </w:rPr>
            </w:pPr>
            <w:r w:rsidRPr="00714951">
              <w:rPr>
                <w:rFonts w:ascii="宋体" w:eastAsia="宋体" w:hAnsi="宋体" w:cs="宋体" w:hint="eastAsia"/>
                <w:sz w:val="22"/>
                <w14:ligatures w14:val="none"/>
              </w:rPr>
              <w:t>工程部</w:t>
            </w:r>
          </w:p>
        </w:tc>
        <w:tc>
          <w:tcPr>
            <w:tcW w:w="718" w:type="pct"/>
            <w:vAlign w:val="center"/>
          </w:tcPr>
          <w:p w14:paraId="51567409" w14:textId="77777777" w:rsidR="00714951" w:rsidRPr="00714951" w:rsidRDefault="00714951" w:rsidP="00714951">
            <w:pPr>
              <w:snapToGrid w:val="0"/>
              <w:jc w:val="center"/>
              <w:rPr>
                <w:rFonts w:ascii="宋体" w:eastAsia="宋体" w:hAnsi="宋体" w:cs="宋体" w:hint="eastAsia"/>
                <w:color w:val="000000"/>
                <w:sz w:val="22"/>
                <w14:ligatures w14:val="none"/>
              </w:rPr>
            </w:pPr>
            <w:r w:rsidRPr="00714951">
              <w:rPr>
                <w:rFonts w:ascii="宋体" w:eastAsia="宋体" w:hAnsi="宋体" w:cs="宋体" w:hint="eastAsia"/>
                <w:sz w:val="22"/>
                <w14:ligatures w14:val="none"/>
              </w:rPr>
              <w:t>设备维修岗</w:t>
            </w:r>
          </w:p>
        </w:tc>
        <w:tc>
          <w:tcPr>
            <w:tcW w:w="574" w:type="pct"/>
            <w:vAlign w:val="center"/>
          </w:tcPr>
          <w:p w14:paraId="7CAE6471" w14:textId="77777777" w:rsidR="00714951" w:rsidRPr="00714951" w:rsidRDefault="00714951" w:rsidP="00714951">
            <w:pPr>
              <w:snapToGrid w:val="0"/>
              <w:jc w:val="center"/>
              <w:rPr>
                <w:rFonts w:ascii="宋体" w:eastAsia="宋体" w:hAnsi="宋体" w:cs="宋体" w:hint="eastAsia"/>
                <w:color w:val="000000"/>
                <w:sz w:val="22"/>
                <w14:ligatures w14:val="none"/>
              </w:rPr>
            </w:pPr>
            <w:r w:rsidRPr="00714951">
              <w:rPr>
                <w:rFonts w:ascii="宋体" w:eastAsia="宋体" w:hAnsi="宋体" w:cs="宋体" w:hint="eastAsia"/>
                <w:color w:val="000000"/>
                <w:sz w:val="22"/>
                <w14:ligatures w14:val="none"/>
              </w:rPr>
              <w:t>1</w:t>
            </w:r>
          </w:p>
        </w:tc>
        <w:tc>
          <w:tcPr>
            <w:tcW w:w="1558" w:type="pct"/>
            <w:vAlign w:val="center"/>
          </w:tcPr>
          <w:p w14:paraId="495047D3" w14:textId="77777777" w:rsidR="00714951" w:rsidRPr="00714951" w:rsidRDefault="00714951" w:rsidP="00714951">
            <w:pPr>
              <w:jc w:val="center"/>
              <w:rPr>
                <w:rFonts w:ascii="宋体" w:eastAsia="宋体" w:hAnsi="宋体" w:cs="宋体" w:hint="eastAsia"/>
                <w:sz w:val="22"/>
                <w14:ligatures w14:val="none"/>
              </w:rPr>
            </w:pPr>
            <w:r w:rsidRPr="00714951">
              <w:rPr>
                <w:rFonts w:ascii="宋体" w:eastAsia="宋体" w:hAnsi="宋体" w:cs="宋体" w:hint="eastAsia"/>
                <w:sz w:val="22"/>
                <w14:ligatures w14:val="none"/>
              </w:rPr>
              <w:t>日常物业零星维修，确保设施设备正常运行。</w:t>
            </w:r>
          </w:p>
        </w:tc>
        <w:tc>
          <w:tcPr>
            <w:tcW w:w="1086" w:type="pct"/>
            <w:vAlign w:val="center"/>
          </w:tcPr>
          <w:p w14:paraId="27E03E66" w14:textId="77777777" w:rsidR="00714951" w:rsidRPr="00714951" w:rsidRDefault="00714951" w:rsidP="00714951">
            <w:pPr>
              <w:spacing w:line="400" w:lineRule="exact"/>
              <w:jc w:val="center"/>
              <w:rPr>
                <w:rFonts w:ascii="宋体" w:eastAsia="宋体" w:hAnsi="宋体" w:cs="宋体" w:hint="eastAsia"/>
                <w:sz w:val="22"/>
                <w14:ligatures w14:val="none"/>
              </w:rPr>
            </w:pPr>
            <w:r w:rsidRPr="00714951">
              <w:rPr>
                <w:rFonts w:ascii="宋体" w:eastAsia="宋体" w:hAnsi="宋体" w:cs="宋体" w:hint="eastAsia"/>
                <w:sz w:val="22"/>
                <w14:ligatures w14:val="none"/>
              </w:rPr>
              <w:t>5天8小时工作制</w:t>
            </w:r>
          </w:p>
        </w:tc>
      </w:tr>
      <w:tr w:rsidR="00714951" w:rsidRPr="00714951" w14:paraId="7E74CC9D" w14:textId="77777777" w:rsidTr="00B932C2">
        <w:trPr>
          <w:trHeight w:val="510"/>
          <w:jc w:val="center"/>
        </w:trPr>
        <w:tc>
          <w:tcPr>
            <w:tcW w:w="415" w:type="pct"/>
            <w:vAlign w:val="center"/>
          </w:tcPr>
          <w:p w14:paraId="3D0B703D" w14:textId="77777777" w:rsidR="00714951" w:rsidRPr="00714951" w:rsidRDefault="00714951" w:rsidP="00714951">
            <w:pPr>
              <w:snapToGrid w:val="0"/>
              <w:jc w:val="center"/>
              <w:rPr>
                <w:rFonts w:ascii="宋体" w:eastAsia="宋体" w:hAnsi="宋体" w:cs="宋体" w:hint="eastAsia"/>
                <w:sz w:val="22"/>
                <w14:ligatures w14:val="none"/>
              </w:rPr>
            </w:pPr>
            <w:r w:rsidRPr="00714951">
              <w:rPr>
                <w:rFonts w:ascii="宋体" w:eastAsia="宋体" w:hAnsi="宋体" w:cs="宋体" w:hint="eastAsia"/>
                <w:sz w:val="22"/>
                <w14:ligatures w14:val="none"/>
              </w:rPr>
              <w:t>6</w:t>
            </w:r>
          </w:p>
        </w:tc>
        <w:tc>
          <w:tcPr>
            <w:tcW w:w="646" w:type="pct"/>
            <w:vAlign w:val="center"/>
          </w:tcPr>
          <w:p w14:paraId="7ADDAF45" w14:textId="77777777" w:rsidR="00714951" w:rsidRPr="00714951" w:rsidRDefault="00714951" w:rsidP="00714951">
            <w:pPr>
              <w:snapToGrid w:val="0"/>
              <w:jc w:val="center"/>
              <w:rPr>
                <w:rFonts w:ascii="宋体" w:eastAsia="宋体" w:hAnsi="宋体" w:cs="宋体" w:hint="eastAsia"/>
                <w:sz w:val="22"/>
                <w14:ligatures w14:val="none"/>
              </w:rPr>
            </w:pPr>
            <w:r w:rsidRPr="00714951">
              <w:rPr>
                <w:rFonts w:ascii="宋体" w:eastAsia="宋体" w:hAnsi="宋体" w:cs="宋体" w:hint="eastAsia"/>
                <w:sz w:val="22"/>
                <w14:ligatures w14:val="none"/>
              </w:rPr>
              <w:t>后勤部</w:t>
            </w:r>
          </w:p>
        </w:tc>
        <w:tc>
          <w:tcPr>
            <w:tcW w:w="718" w:type="pct"/>
            <w:vAlign w:val="center"/>
          </w:tcPr>
          <w:p w14:paraId="2599E57A" w14:textId="77777777" w:rsidR="00714951" w:rsidRPr="00714951" w:rsidRDefault="00714951" w:rsidP="00714951">
            <w:pPr>
              <w:snapToGrid w:val="0"/>
              <w:jc w:val="center"/>
              <w:rPr>
                <w:rFonts w:ascii="宋体" w:eastAsia="宋体" w:hAnsi="宋体" w:cs="宋体" w:hint="eastAsia"/>
                <w:sz w:val="22"/>
                <w14:ligatures w14:val="none"/>
              </w:rPr>
            </w:pPr>
            <w:r w:rsidRPr="00714951">
              <w:rPr>
                <w:rFonts w:ascii="宋体" w:eastAsia="宋体" w:hAnsi="宋体" w:cs="宋体" w:hint="eastAsia"/>
                <w:sz w:val="22"/>
                <w14:ligatures w14:val="none"/>
              </w:rPr>
              <w:t>会务</w:t>
            </w:r>
          </w:p>
        </w:tc>
        <w:tc>
          <w:tcPr>
            <w:tcW w:w="574" w:type="pct"/>
            <w:vAlign w:val="center"/>
          </w:tcPr>
          <w:p w14:paraId="1C053318" w14:textId="77777777" w:rsidR="00714951" w:rsidRPr="00714951" w:rsidRDefault="00714951" w:rsidP="00714951">
            <w:pPr>
              <w:snapToGrid w:val="0"/>
              <w:jc w:val="center"/>
              <w:rPr>
                <w:rFonts w:ascii="宋体" w:eastAsia="宋体" w:hAnsi="宋体" w:cs="宋体" w:hint="eastAsia"/>
                <w:color w:val="000000"/>
                <w:sz w:val="22"/>
                <w14:ligatures w14:val="none"/>
              </w:rPr>
            </w:pPr>
            <w:r w:rsidRPr="00714951">
              <w:rPr>
                <w:rFonts w:ascii="宋体" w:eastAsia="宋体" w:hAnsi="宋体" w:cs="宋体" w:hint="eastAsia"/>
                <w:color w:val="000000"/>
                <w:sz w:val="22"/>
                <w14:ligatures w14:val="none"/>
              </w:rPr>
              <w:t>1</w:t>
            </w:r>
          </w:p>
        </w:tc>
        <w:tc>
          <w:tcPr>
            <w:tcW w:w="1558" w:type="pct"/>
            <w:vAlign w:val="center"/>
          </w:tcPr>
          <w:p w14:paraId="0E85D4EC" w14:textId="77777777" w:rsidR="00714951" w:rsidRPr="00714951" w:rsidRDefault="00714951" w:rsidP="00714951">
            <w:pPr>
              <w:jc w:val="center"/>
              <w:rPr>
                <w:rFonts w:ascii="宋体" w:eastAsia="宋体" w:hAnsi="宋体" w:cs="宋体" w:hint="eastAsia"/>
                <w:sz w:val="22"/>
                <w14:ligatures w14:val="none"/>
              </w:rPr>
            </w:pPr>
            <w:r w:rsidRPr="00714951">
              <w:rPr>
                <w:rFonts w:ascii="Times New Roman" w:eastAsia="宋体" w:hAnsi="Times New Roman" w:cs="Times New Roman" w:hint="eastAsia"/>
                <w:bCs/>
                <w:sz w:val="22"/>
                <w14:ligatures w14:val="none"/>
              </w:rPr>
              <w:t>严格</w:t>
            </w:r>
            <w:proofErr w:type="gramStart"/>
            <w:r w:rsidRPr="00714951">
              <w:rPr>
                <w:rFonts w:ascii="Times New Roman" w:eastAsia="宋体" w:hAnsi="Times New Roman" w:cs="Times New Roman" w:hint="eastAsia"/>
                <w:bCs/>
                <w:sz w:val="22"/>
                <w14:ligatures w14:val="none"/>
              </w:rPr>
              <w:t>遵照工作</w:t>
            </w:r>
            <w:proofErr w:type="gramEnd"/>
            <w:r w:rsidRPr="00714951">
              <w:rPr>
                <w:rFonts w:ascii="Times New Roman" w:eastAsia="宋体" w:hAnsi="Times New Roman" w:cs="Times New Roman" w:hint="eastAsia"/>
                <w:bCs/>
                <w:sz w:val="22"/>
                <w14:ligatures w14:val="none"/>
              </w:rPr>
              <w:t>流程做好宾客的接待及安排会务工作，做好各项会务交接工作。</w:t>
            </w:r>
          </w:p>
        </w:tc>
        <w:tc>
          <w:tcPr>
            <w:tcW w:w="1086" w:type="pct"/>
            <w:vAlign w:val="center"/>
          </w:tcPr>
          <w:p w14:paraId="3F4613DD" w14:textId="77777777" w:rsidR="00714951" w:rsidRPr="00714951" w:rsidRDefault="00714951" w:rsidP="00714951">
            <w:pPr>
              <w:spacing w:line="400" w:lineRule="exact"/>
              <w:jc w:val="center"/>
              <w:rPr>
                <w:rFonts w:ascii="宋体" w:eastAsia="宋体" w:hAnsi="宋体" w:cs="宋体" w:hint="eastAsia"/>
                <w:sz w:val="22"/>
                <w14:ligatures w14:val="none"/>
              </w:rPr>
            </w:pPr>
            <w:r w:rsidRPr="00714951">
              <w:rPr>
                <w:rFonts w:ascii="宋体" w:eastAsia="宋体" w:hAnsi="宋体" w:cs="宋体" w:hint="eastAsia"/>
                <w:sz w:val="22"/>
                <w14:ligatures w14:val="none"/>
              </w:rPr>
              <w:t>5天8小时工作制</w:t>
            </w:r>
          </w:p>
        </w:tc>
      </w:tr>
      <w:tr w:rsidR="00714951" w:rsidRPr="00714951" w14:paraId="56A7C5EE" w14:textId="77777777" w:rsidTr="00B932C2">
        <w:trPr>
          <w:trHeight w:val="526"/>
          <w:jc w:val="center"/>
        </w:trPr>
        <w:tc>
          <w:tcPr>
            <w:tcW w:w="415" w:type="pct"/>
            <w:vAlign w:val="center"/>
          </w:tcPr>
          <w:p w14:paraId="61DAA03D" w14:textId="77777777" w:rsidR="00714951" w:rsidRPr="00714951" w:rsidRDefault="00714951" w:rsidP="00714951">
            <w:pPr>
              <w:snapToGrid w:val="0"/>
              <w:jc w:val="center"/>
              <w:rPr>
                <w:rFonts w:ascii="宋体" w:eastAsia="宋体" w:hAnsi="宋体" w:cs="宋体" w:hint="eastAsia"/>
                <w:color w:val="000000"/>
                <w:sz w:val="22"/>
                <w14:ligatures w14:val="none"/>
              </w:rPr>
            </w:pPr>
            <w:r w:rsidRPr="00714951">
              <w:rPr>
                <w:rFonts w:ascii="宋体" w:eastAsia="宋体" w:hAnsi="宋体" w:cs="宋体" w:hint="eastAsia"/>
                <w:color w:val="000000"/>
                <w:sz w:val="22"/>
                <w14:ligatures w14:val="none"/>
              </w:rPr>
              <w:t>7</w:t>
            </w:r>
          </w:p>
        </w:tc>
        <w:tc>
          <w:tcPr>
            <w:tcW w:w="646" w:type="pct"/>
            <w:vAlign w:val="center"/>
          </w:tcPr>
          <w:p w14:paraId="1B423215" w14:textId="77777777" w:rsidR="00714951" w:rsidRPr="00714951" w:rsidRDefault="00714951" w:rsidP="00714951">
            <w:pPr>
              <w:snapToGrid w:val="0"/>
              <w:jc w:val="center"/>
              <w:rPr>
                <w:rFonts w:ascii="宋体" w:eastAsia="宋体" w:hAnsi="宋体" w:cs="宋体" w:hint="eastAsia"/>
                <w:color w:val="000000"/>
                <w:sz w:val="22"/>
                <w14:ligatures w14:val="none"/>
              </w:rPr>
            </w:pPr>
            <w:r w:rsidRPr="00714951">
              <w:rPr>
                <w:rFonts w:ascii="宋体" w:eastAsia="宋体" w:hAnsi="宋体" w:cs="宋体" w:hint="eastAsia"/>
                <w:color w:val="000000"/>
                <w:sz w:val="22"/>
                <w14:ligatures w14:val="none"/>
              </w:rPr>
              <w:t>合计</w:t>
            </w:r>
          </w:p>
        </w:tc>
        <w:tc>
          <w:tcPr>
            <w:tcW w:w="718" w:type="pct"/>
            <w:vAlign w:val="center"/>
          </w:tcPr>
          <w:p w14:paraId="55881503" w14:textId="77777777" w:rsidR="00714951" w:rsidRPr="00714951" w:rsidRDefault="00714951" w:rsidP="00714951">
            <w:pPr>
              <w:snapToGrid w:val="0"/>
              <w:jc w:val="center"/>
              <w:rPr>
                <w:rFonts w:ascii="宋体" w:eastAsia="宋体" w:hAnsi="宋体" w:cs="宋体" w:hint="eastAsia"/>
                <w:color w:val="000000"/>
                <w:sz w:val="22"/>
                <w14:ligatures w14:val="none"/>
              </w:rPr>
            </w:pPr>
          </w:p>
        </w:tc>
        <w:tc>
          <w:tcPr>
            <w:tcW w:w="574" w:type="pct"/>
            <w:vAlign w:val="center"/>
          </w:tcPr>
          <w:p w14:paraId="609AF592" w14:textId="77777777" w:rsidR="00714951" w:rsidRPr="00714951" w:rsidRDefault="00714951" w:rsidP="00714951">
            <w:pPr>
              <w:snapToGrid w:val="0"/>
              <w:jc w:val="center"/>
              <w:rPr>
                <w:rFonts w:ascii="宋体" w:eastAsia="宋体" w:hAnsi="宋体" w:cs="宋体" w:hint="eastAsia"/>
                <w:sz w:val="22"/>
                <w14:ligatures w14:val="none"/>
              </w:rPr>
            </w:pPr>
            <w:r w:rsidRPr="00714951">
              <w:rPr>
                <w:rFonts w:ascii="宋体" w:eastAsia="宋体" w:hAnsi="宋体" w:cs="宋体" w:hint="eastAsia"/>
                <w:color w:val="000000"/>
                <w:sz w:val="22"/>
                <w14:ligatures w14:val="none"/>
              </w:rPr>
              <w:t>12</w:t>
            </w:r>
          </w:p>
        </w:tc>
        <w:tc>
          <w:tcPr>
            <w:tcW w:w="1558" w:type="pct"/>
            <w:vAlign w:val="center"/>
          </w:tcPr>
          <w:p w14:paraId="33CBC7F1" w14:textId="77777777" w:rsidR="00714951" w:rsidRPr="00714951" w:rsidRDefault="00714951" w:rsidP="00714951">
            <w:pPr>
              <w:snapToGrid w:val="0"/>
              <w:jc w:val="center"/>
              <w:rPr>
                <w:rFonts w:ascii="宋体" w:eastAsia="宋体" w:hAnsi="宋体" w:cs="宋体" w:hint="eastAsia"/>
                <w:sz w:val="22"/>
                <w:highlight w:val="yellow"/>
                <w14:ligatures w14:val="none"/>
              </w:rPr>
            </w:pPr>
          </w:p>
        </w:tc>
        <w:tc>
          <w:tcPr>
            <w:tcW w:w="1086" w:type="pct"/>
            <w:vAlign w:val="center"/>
          </w:tcPr>
          <w:p w14:paraId="2BC24397" w14:textId="77777777" w:rsidR="00714951" w:rsidRPr="00714951" w:rsidRDefault="00714951" w:rsidP="00714951">
            <w:pPr>
              <w:spacing w:line="400" w:lineRule="exact"/>
              <w:jc w:val="left"/>
              <w:rPr>
                <w:rFonts w:ascii="宋体" w:eastAsia="宋体" w:hAnsi="宋体" w:cs="宋体" w:hint="eastAsia"/>
                <w:sz w:val="22"/>
                <w:highlight w:val="yellow"/>
                <w14:ligatures w14:val="none"/>
              </w:rPr>
            </w:pPr>
          </w:p>
        </w:tc>
      </w:tr>
    </w:tbl>
    <w:p w14:paraId="7D611FA3" w14:textId="77777777" w:rsidR="00714951" w:rsidRPr="00714951" w:rsidRDefault="00714951" w:rsidP="00714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color w:val="0000FF"/>
          <w:sz w:val="22"/>
          <w14:ligatures w14:val="none"/>
        </w:rPr>
      </w:pPr>
      <w:r w:rsidRPr="00714951">
        <w:rPr>
          <w:rFonts w:ascii="Times New Roman" w:eastAsia="宋体" w:hAnsi="Times New Roman" w:cs="Times New Roman"/>
          <w:b/>
          <w:color w:val="000000"/>
          <w:sz w:val="22"/>
          <w14:ligatures w14:val="none"/>
        </w:rPr>
        <w:t>说明：投标人的各岗位配置标准不得低于表内岗位配置数要求。</w:t>
      </w:r>
    </w:p>
    <w:p w14:paraId="1207AACD"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p>
    <w:p w14:paraId="4B30343E"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 xml:space="preserve">9.2 </w:t>
      </w:r>
      <w:r w:rsidRPr="00714951">
        <w:rPr>
          <w:rFonts w:ascii="Times New Roman" w:eastAsia="宋体" w:hAnsi="Times New Roman" w:cs="Times New Roman"/>
          <w:bCs/>
          <w:sz w:val="22"/>
          <w14:ligatures w14:val="none"/>
        </w:rPr>
        <w:t>组织架构、管理制度及管理团队要求</w:t>
      </w:r>
    </w:p>
    <w:p w14:paraId="13510A17"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 xml:space="preserve">9.2.1 </w:t>
      </w:r>
      <w:r w:rsidRPr="00714951">
        <w:rPr>
          <w:rFonts w:ascii="Times New Roman" w:eastAsia="宋体" w:hAnsi="Times New Roman" w:cs="Times New Roman"/>
          <w:bCs/>
          <w:sz w:val="22"/>
          <w14:ligatures w14:val="none"/>
        </w:rPr>
        <w:t>组织架构</w:t>
      </w:r>
    </w:p>
    <w:p w14:paraId="26FCC67C"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物业管理服务设置文化中心工程部、图书馆、保洁部及保安部的各项工作。</w:t>
      </w:r>
    </w:p>
    <w:p w14:paraId="4A574A61"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 xml:space="preserve">9.2.2 </w:t>
      </w:r>
      <w:r w:rsidRPr="00714951">
        <w:rPr>
          <w:rFonts w:ascii="Times New Roman" w:eastAsia="宋体" w:hAnsi="Times New Roman" w:cs="Times New Roman"/>
          <w:bCs/>
          <w:sz w:val="22"/>
          <w14:ligatures w14:val="none"/>
        </w:rPr>
        <w:t>管理制度</w:t>
      </w:r>
    </w:p>
    <w:p w14:paraId="11CD4215"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14:paraId="0A6CE71D"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 xml:space="preserve">9.2.3 </w:t>
      </w:r>
      <w:r w:rsidRPr="00714951">
        <w:rPr>
          <w:rFonts w:ascii="Times New Roman" w:eastAsia="宋体" w:hAnsi="Times New Roman" w:cs="Times New Roman"/>
          <w:bCs/>
          <w:sz w:val="22"/>
          <w14:ligatures w14:val="none"/>
        </w:rPr>
        <w:t>管理团队要求</w:t>
      </w:r>
    </w:p>
    <w:p w14:paraId="0EEB01F4"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1</w:t>
      </w:r>
      <w:r w:rsidRPr="00714951">
        <w:rPr>
          <w:rFonts w:ascii="Times New Roman" w:eastAsia="宋体" w:hAnsi="Times New Roman" w:cs="Times New Roman" w:hint="eastAsia"/>
          <w:bCs/>
          <w:sz w:val="22"/>
          <w14:ligatures w14:val="none"/>
        </w:rPr>
        <w:t>）树立正确的物业管理观念，以“服务至上，客户第一”为管理宗旨，不断提高良好信誉、不断加强科学管理，做好服务工作。</w:t>
      </w:r>
    </w:p>
    <w:p w14:paraId="68B6ACE1"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2</w:t>
      </w:r>
      <w:r w:rsidRPr="00714951">
        <w:rPr>
          <w:rFonts w:ascii="Times New Roman" w:eastAsia="宋体" w:hAnsi="Times New Roman" w:cs="Times New Roman" w:hint="eastAsia"/>
          <w:bCs/>
          <w:sz w:val="22"/>
          <w14:ligatures w14:val="none"/>
        </w:rPr>
        <w:t>）加强服务保障，提高服务质量，无人为差错事故。</w:t>
      </w:r>
    </w:p>
    <w:p w14:paraId="43131944"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3</w:t>
      </w:r>
      <w:r w:rsidRPr="00714951">
        <w:rPr>
          <w:rFonts w:ascii="Times New Roman" w:eastAsia="宋体" w:hAnsi="Times New Roman" w:cs="Times New Roman" w:hint="eastAsia"/>
          <w:bCs/>
          <w:sz w:val="22"/>
          <w14:ligatures w14:val="none"/>
        </w:rPr>
        <w:t>）优质服务，规范服务，提供方便、及时和舒适的人性化服务。</w:t>
      </w:r>
    </w:p>
    <w:p w14:paraId="4EBD2443"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 xml:space="preserve">9.3 </w:t>
      </w:r>
      <w:r w:rsidRPr="00714951">
        <w:rPr>
          <w:rFonts w:ascii="Times New Roman" w:eastAsia="宋体" w:hAnsi="Times New Roman" w:cs="Times New Roman"/>
          <w:bCs/>
          <w:sz w:val="22"/>
          <w14:ligatures w14:val="none"/>
        </w:rPr>
        <w:t>各岗位具体服务要求</w:t>
      </w:r>
    </w:p>
    <w:p w14:paraId="49250105"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9.3.1</w:t>
      </w:r>
      <w:r w:rsidRPr="00714951">
        <w:rPr>
          <w:rFonts w:ascii="Times New Roman" w:eastAsia="宋体" w:hAnsi="Times New Roman" w:cs="Times New Roman" w:hint="eastAsia"/>
          <w:bCs/>
          <w:sz w:val="22"/>
          <w14:ligatures w14:val="none"/>
        </w:rPr>
        <w:t>管理部</w:t>
      </w:r>
    </w:p>
    <w:p w14:paraId="2BA4FF20"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9.3.1.1</w:t>
      </w:r>
      <w:r w:rsidRPr="00714951">
        <w:rPr>
          <w:rFonts w:ascii="Times New Roman" w:eastAsia="宋体" w:hAnsi="Times New Roman" w:cs="Times New Roman" w:hint="eastAsia"/>
          <w:bCs/>
          <w:sz w:val="22"/>
          <w14:ligatures w14:val="none"/>
        </w:rPr>
        <w:t>物业经理</w:t>
      </w:r>
    </w:p>
    <w:p w14:paraId="73DC2E16"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1</w:t>
      </w:r>
      <w:r w:rsidRPr="00714951">
        <w:rPr>
          <w:rFonts w:ascii="Times New Roman" w:eastAsia="宋体" w:hAnsi="Times New Roman" w:cs="Times New Roman" w:hint="eastAsia"/>
          <w:bCs/>
          <w:sz w:val="22"/>
          <w14:ligatures w14:val="none"/>
        </w:rPr>
        <w:t>）工作职责</w:t>
      </w:r>
    </w:p>
    <w:p w14:paraId="60E0FC6C"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①统管本项目所有相关事宜，做好内部管理工作及和采购人的沟通协调工作，建立健全管理中心的组织架构，使之合理化、精简化、效率化。主持工作例会，听取工作汇报，分析、研究、解决存在的问题，布置工作任务，改进管理方法，促进工作发展。</w:t>
      </w:r>
    </w:p>
    <w:p w14:paraId="3240B3F2"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②指导下属各部门的工作，树立正气，坚决打击歪风邪气，保障工作顺利进行。经常巡视中心内各部门工作情况，检查服务质量，及时发现问题和解决问题。督促属下管理人员的日常工作，检查各项工作的落实完成情况，并正确评价员工的工作，严格按培训制度培训各层次管理人员，做好员工的考核工作。</w:t>
      </w:r>
    </w:p>
    <w:p w14:paraId="7744164A"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③以身作则，关心员工，奖罚分明，提高自身素质和修养，最大限度地发挥和调动全体员工的工作热情和责任感。</w:t>
      </w:r>
    </w:p>
    <w:p w14:paraId="0A180AC0"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④负责落实各项服务工作，协调处理内外关系，为中标人树立良好的社会形象。</w:t>
      </w:r>
    </w:p>
    <w:p w14:paraId="57611096"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2</w:t>
      </w:r>
      <w:r w:rsidRPr="00714951">
        <w:rPr>
          <w:rFonts w:ascii="Times New Roman" w:eastAsia="宋体" w:hAnsi="Times New Roman" w:cs="Times New Roman" w:hint="eastAsia"/>
          <w:bCs/>
          <w:sz w:val="22"/>
          <w14:ligatures w14:val="none"/>
        </w:rPr>
        <w:t>）人员要求</w:t>
      </w:r>
    </w:p>
    <w:p w14:paraId="41C6241B"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具有五年以上的相关管理经验，具有严谨的组织管理能力和策划能力。</w:t>
      </w:r>
      <w:r w:rsidRPr="00714951">
        <w:rPr>
          <w:rFonts w:ascii="Times New Roman" w:eastAsia="宋体" w:hAnsi="Times New Roman" w:cs="Times New Roman" w:hint="eastAsia"/>
          <w:bCs/>
          <w:sz w:val="22"/>
          <w14:ligatures w14:val="none"/>
        </w:rPr>
        <w:t>50</w:t>
      </w:r>
      <w:r w:rsidRPr="00714951">
        <w:rPr>
          <w:rFonts w:ascii="Times New Roman" w:eastAsia="宋体" w:hAnsi="Times New Roman" w:cs="Times New Roman" w:hint="eastAsia"/>
          <w:bCs/>
          <w:sz w:val="22"/>
          <w14:ligatures w14:val="none"/>
        </w:rPr>
        <w:t>周岁以下，熟练使用电脑，中专及以上学历，若有相应的物业管理资格证书和机关大楼管理经验可在投标文件中提供。</w:t>
      </w:r>
    </w:p>
    <w:p w14:paraId="696402F0"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9.3.1.2</w:t>
      </w:r>
      <w:r w:rsidRPr="00714951">
        <w:rPr>
          <w:rFonts w:ascii="Times New Roman" w:eastAsia="宋体" w:hAnsi="Times New Roman" w:cs="Times New Roman" w:hint="eastAsia"/>
          <w:bCs/>
          <w:sz w:val="22"/>
          <w14:ligatures w14:val="none"/>
        </w:rPr>
        <w:t>物业主管</w:t>
      </w:r>
    </w:p>
    <w:p w14:paraId="3CD196F1"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1</w:t>
      </w:r>
      <w:r w:rsidRPr="00714951">
        <w:rPr>
          <w:rFonts w:ascii="Times New Roman" w:eastAsia="宋体" w:hAnsi="Times New Roman" w:cs="Times New Roman" w:hint="eastAsia"/>
          <w:bCs/>
          <w:sz w:val="22"/>
          <w14:ligatures w14:val="none"/>
        </w:rPr>
        <w:t>）工作职责</w:t>
      </w:r>
    </w:p>
    <w:p w14:paraId="4F9868A7"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①负责接听服务电话，热情接待采购人，详细记录采购人的投诉与请求，耐心解释及时处理。</w:t>
      </w:r>
    </w:p>
    <w:p w14:paraId="24F3A4FD"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②起草、收发各类行文，并做好档案管理。</w:t>
      </w:r>
    </w:p>
    <w:p w14:paraId="320D3AFA"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③负责管理处所有物品的采购、登记、发放等管理工作。</w:t>
      </w:r>
    </w:p>
    <w:p w14:paraId="409C6415"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④完成领导交办其他工作。</w:t>
      </w:r>
    </w:p>
    <w:p w14:paraId="4AB85C9C"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⑤严格遵守保密制度。</w:t>
      </w:r>
    </w:p>
    <w:p w14:paraId="1DC5A47E"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2</w:t>
      </w:r>
      <w:r w:rsidRPr="00714951">
        <w:rPr>
          <w:rFonts w:ascii="Times New Roman" w:eastAsia="宋体" w:hAnsi="Times New Roman" w:cs="Times New Roman" w:hint="eastAsia"/>
          <w:bCs/>
          <w:sz w:val="22"/>
          <w14:ligatures w14:val="none"/>
        </w:rPr>
        <w:t>）人员要求</w:t>
      </w:r>
    </w:p>
    <w:p w14:paraId="424424C1"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具备一定的管理能力与书面表达能力，礼貌待人，热情服务，自觉维护机关的良好形象和声誉。具有五年以上的相关管理经验，具有严谨的组织管理能力和策划能力。</w:t>
      </w:r>
      <w:r w:rsidRPr="00714951">
        <w:rPr>
          <w:rFonts w:ascii="Times New Roman" w:eastAsia="宋体" w:hAnsi="Times New Roman" w:cs="Times New Roman" w:hint="eastAsia"/>
          <w:bCs/>
          <w:sz w:val="22"/>
          <w14:ligatures w14:val="none"/>
        </w:rPr>
        <w:t>50</w:t>
      </w:r>
      <w:r w:rsidRPr="00714951">
        <w:rPr>
          <w:rFonts w:ascii="Times New Roman" w:eastAsia="宋体" w:hAnsi="Times New Roman" w:cs="Times New Roman" w:hint="eastAsia"/>
          <w:bCs/>
          <w:sz w:val="22"/>
          <w14:ligatures w14:val="none"/>
        </w:rPr>
        <w:t>周岁以下，熟练使用电脑，中专及以上学历，若有相应的物业管理资格证书和机关大楼管理经验可在投标文件中提供。</w:t>
      </w:r>
    </w:p>
    <w:p w14:paraId="4B42D5AE"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9.3.2</w:t>
      </w:r>
      <w:r w:rsidRPr="00714951">
        <w:rPr>
          <w:rFonts w:ascii="Times New Roman" w:eastAsia="宋体" w:hAnsi="Times New Roman" w:cs="Times New Roman" w:hint="eastAsia"/>
          <w:bCs/>
          <w:sz w:val="22"/>
          <w14:ligatures w14:val="none"/>
        </w:rPr>
        <w:t>保安部</w:t>
      </w:r>
    </w:p>
    <w:p w14:paraId="5E0C5EAF"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工作内容</w:t>
      </w:r>
    </w:p>
    <w:p w14:paraId="1B993DB0"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1</w:t>
      </w:r>
      <w:r w:rsidRPr="00714951">
        <w:rPr>
          <w:rFonts w:ascii="Times New Roman" w:eastAsia="宋体" w:hAnsi="Times New Roman" w:cs="Times New Roman" w:hint="eastAsia"/>
          <w:bCs/>
          <w:sz w:val="22"/>
          <w14:ligatures w14:val="none"/>
        </w:rPr>
        <w:t>）服务范围</w:t>
      </w:r>
    </w:p>
    <w:p w14:paraId="60E041CE"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上海市浦东</w:t>
      </w:r>
      <w:proofErr w:type="gramStart"/>
      <w:r w:rsidRPr="00714951">
        <w:rPr>
          <w:rFonts w:ascii="Times New Roman" w:eastAsia="宋体" w:hAnsi="Times New Roman" w:cs="Times New Roman" w:hint="eastAsia"/>
          <w:bCs/>
          <w:sz w:val="22"/>
          <w14:ligatures w14:val="none"/>
        </w:rPr>
        <w:t>新区宣桥镇</w:t>
      </w:r>
      <w:proofErr w:type="gramEnd"/>
      <w:r w:rsidRPr="00714951">
        <w:rPr>
          <w:rFonts w:ascii="Times New Roman" w:eastAsia="宋体" w:hAnsi="Times New Roman" w:cs="Times New Roman" w:hint="eastAsia"/>
          <w:bCs/>
          <w:sz w:val="22"/>
          <w14:ligatures w14:val="none"/>
        </w:rPr>
        <w:t>下盐公路</w:t>
      </w:r>
      <w:r w:rsidRPr="00714951">
        <w:rPr>
          <w:rFonts w:ascii="Times New Roman" w:eastAsia="宋体" w:hAnsi="Times New Roman" w:cs="Times New Roman" w:hint="eastAsia"/>
          <w:bCs/>
          <w:sz w:val="22"/>
          <w14:ligatures w14:val="none"/>
        </w:rPr>
        <w:t>3824</w:t>
      </w:r>
      <w:r w:rsidRPr="00714951">
        <w:rPr>
          <w:rFonts w:ascii="Times New Roman" w:eastAsia="宋体" w:hAnsi="Times New Roman" w:cs="Times New Roman" w:hint="eastAsia"/>
          <w:bCs/>
          <w:sz w:val="22"/>
          <w14:ligatures w14:val="none"/>
        </w:rPr>
        <w:t>号。</w:t>
      </w:r>
    </w:p>
    <w:p w14:paraId="164976DF"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2</w:t>
      </w:r>
      <w:r w:rsidRPr="00714951">
        <w:rPr>
          <w:rFonts w:ascii="Times New Roman" w:eastAsia="宋体" w:hAnsi="Times New Roman" w:cs="Times New Roman" w:hint="eastAsia"/>
          <w:bCs/>
          <w:sz w:val="22"/>
          <w14:ligatures w14:val="none"/>
        </w:rPr>
        <w:t>）工作职责</w:t>
      </w:r>
    </w:p>
    <w:p w14:paraId="1B62063B"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①维护物业管理区域全天候公共秩序，包括人员出入管理、安全巡视和</w:t>
      </w:r>
      <w:r w:rsidRPr="00714951">
        <w:rPr>
          <w:rFonts w:ascii="Times New Roman" w:eastAsia="宋体" w:hAnsi="Times New Roman" w:cs="Times New Roman" w:hint="eastAsia"/>
          <w:bCs/>
          <w:sz w:val="22"/>
          <w14:ligatures w14:val="none"/>
        </w:rPr>
        <w:t>24</w:t>
      </w:r>
      <w:r w:rsidRPr="00714951">
        <w:rPr>
          <w:rFonts w:ascii="Times New Roman" w:eastAsia="宋体" w:hAnsi="Times New Roman" w:cs="Times New Roman" w:hint="eastAsia"/>
          <w:bCs/>
          <w:sz w:val="22"/>
          <w14:ligatures w14:val="none"/>
        </w:rPr>
        <w:t>小时物业监控和突发事件处理等。</w:t>
      </w:r>
    </w:p>
    <w:p w14:paraId="1A95C846"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②交通秩序维护与车辆停放管理。</w:t>
      </w:r>
    </w:p>
    <w:p w14:paraId="7F30D9CD"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③消防防灾管理。</w:t>
      </w:r>
    </w:p>
    <w:p w14:paraId="10208C68"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④完善各类消防管理制度，落实消防工作责任制，按要求制定应急预案并定期开展预案演练，一旦发生火灾等灾情及时报告，并配合相关部门及甲方做好处置应对。</w:t>
      </w:r>
    </w:p>
    <w:p w14:paraId="4BB719DE"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3</w:t>
      </w:r>
      <w:r w:rsidRPr="00714951">
        <w:rPr>
          <w:rFonts w:ascii="Times New Roman" w:eastAsia="宋体" w:hAnsi="Times New Roman" w:cs="Times New Roman" w:hint="eastAsia"/>
          <w:bCs/>
          <w:sz w:val="22"/>
          <w14:ligatures w14:val="none"/>
        </w:rPr>
        <w:t>）总体要求</w:t>
      </w:r>
      <w:r w:rsidRPr="00714951">
        <w:rPr>
          <w:rFonts w:ascii="Times New Roman" w:eastAsia="宋体" w:hAnsi="Times New Roman" w:cs="Times New Roman" w:hint="eastAsia"/>
          <w:bCs/>
          <w:sz w:val="22"/>
          <w14:ligatures w14:val="none"/>
        </w:rPr>
        <w:t xml:space="preserve"> </w:t>
      </w:r>
    </w:p>
    <w:p w14:paraId="4A683A4E"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统一穿着规定的保安制服，佩带工号牌上岗。</w:t>
      </w:r>
    </w:p>
    <w:p w14:paraId="1B91A851"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对采购人的安全利益负全责。派驻的保安人员因责任心不强或工作严重疏漏而造成驻点发生爆炸、火灾、破坏和盗窃事故，必须承担经济责任和法律责任</w:t>
      </w:r>
    </w:p>
    <w:p w14:paraId="3DF2E712"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要</w:t>
      </w:r>
      <w:proofErr w:type="gramStart"/>
      <w:r w:rsidRPr="00714951">
        <w:rPr>
          <w:rFonts w:ascii="Times New Roman" w:eastAsia="宋体" w:hAnsi="Times New Roman" w:cs="Times New Roman" w:hint="eastAsia"/>
          <w:bCs/>
          <w:sz w:val="22"/>
          <w14:ligatures w14:val="none"/>
        </w:rPr>
        <w:t>结合大楼</w:t>
      </w:r>
      <w:proofErr w:type="gramEnd"/>
      <w:r w:rsidRPr="00714951">
        <w:rPr>
          <w:rFonts w:ascii="Times New Roman" w:eastAsia="宋体" w:hAnsi="Times New Roman" w:cs="Times New Roman" w:hint="eastAsia"/>
          <w:bCs/>
          <w:sz w:val="22"/>
          <w14:ligatures w14:val="none"/>
        </w:rPr>
        <w:t>的特点和实际，要加强对外来办事人员的管理</w:t>
      </w: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如遇群众</w:t>
      </w:r>
      <w:proofErr w:type="gramStart"/>
      <w:r w:rsidRPr="00714951">
        <w:rPr>
          <w:rFonts w:ascii="Times New Roman" w:eastAsia="宋体" w:hAnsi="Times New Roman" w:cs="Times New Roman" w:hint="eastAsia"/>
          <w:bCs/>
          <w:sz w:val="22"/>
          <w14:ligatures w14:val="none"/>
        </w:rPr>
        <w:t>集访应</w:t>
      </w:r>
      <w:proofErr w:type="gramEnd"/>
      <w:r w:rsidRPr="00714951">
        <w:rPr>
          <w:rFonts w:ascii="Times New Roman" w:eastAsia="宋体" w:hAnsi="Times New Roman" w:cs="Times New Roman" w:hint="eastAsia"/>
          <w:bCs/>
          <w:sz w:val="22"/>
          <w14:ligatures w14:val="none"/>
        </w:rPr>
        <w:t>及时向有关部门汇报并做好劝说、解释工作，确保大楼的正常秩序。</w:t>
      </w:r>
    </w:p>
    <w:p w14:paraId="2A97677F"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对外来的施工人员、搬运人员的活动范围进行一定的限制；对可疑陌生人采取追踪、监控措施，必要时可上前询问；劝阻推销、乞讨等无关人员入内。</w:t>
      </w:r>
    </w:p>
    <w:p w14:paraId="0D6A3155"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加强技防保卫和院内道路监控，无爆炸、火灾、破坏和盗窃事故，及时发现、监控不可预见的设备、设施故障，减少损失。</w:t>
      </w:r>
    </w:p>
    <w:p w14:paraId="3DF33437"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加强监控管理，认真履行每日</w:t>
      </w:r>
      <w:r w:rsidRPr="00714951">
        <w:rPr>
          <w:rFonts w:ascii="Times New Roman" w:eastAsia="宋体" w:hAnsi="Times New Roman" w:cs="Times New Roman" w:hint="eastAsia"/>
          <w:bCs/>
          <w:sz w:val="22"/>
          <w14:ligatures w14:val="none"/>
        </w:rPr>
        <w:t>24</w:t>
      </w:r>
      <w:r w:rsidRPr="00714951">
        <w:rPr>
          <w:rFonts w:ascii="Times New Roman" w:eastAsia="宋体" w:hAnsi="Times New Roman" w:cs="Times New Roman" w:hint="eastAsia"/>
          <w:bCs/>
          <w:sz w:val="22"/>
          <w14:ligatures w14:val="none"/>
        </w:rPr>
        <w:t>小时值守管理服务职责，对电视监控、防盗报警、周边报警和火灾报警等系统进行严格监控。</w:t>
      </w:r>
    </w:p>
    <w:p w14:paraId="3626ED82"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每天检查各类系统运行状况是否良好，仔细观察电视监控画面，及时更换监控硬盘，做好交接班和各类事件或设备故障等的记录，对突发事件或紧急情况要立即汇报并先行处置，保持通讯畅通，做到精神集中，认真布防，保持联络，强化预警。</w:t>
      </w:r>
    </w:p>
    <w:p w14:paraId="0E7271AA"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对物资进出大楼实施盘查、登记制度</w:t>
      </w: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物品运出须由部门负责人在出门证上签名同意，凭</w:t>
      </w:r>
      <w:proofErr w:type="gramStart"/>
      <w:r w:rsidRPr="00714951">
        <w:rPr>
          <w:rFonts w:ascii="Times New Roman" w:eastAsia="宋体" w:hAnsi="Times New Roman" w:cs="Times New Roman" w:hint="eastAsia"/>
          <w:bCs/>
          <w:sz w:val="22"/>
          <w14:ligatures w14:val="none"/>
        </w:rPr>
        <w:t>出门证</w:t>
      </w:r>
      <w:proofErr w:type="gramEnd"/>
      <w:r w:rsidRPr="00714951">
        <w:rPr>
          <w:rFonts w:ascii="Times New Roman" w:eastAsia="宋体" w:hAnsi="Times New Roman" w:cs="Times New Roman" w:hint="eastAsia"/>
          <w:bCs/>
          <w:sz w:val="22"/>
          <w14:ligatures w14:val="none"/>
        </w:rPr>
        <w:t>在验明品种、数量的情况下方可放行。</w:t>
      </w:r>
    </w:p>
    <w:p w14:paraId="577F4DA4"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严格值勤，规范服务，每次巡查结束后，必须认真详尽地作好记录，以备后查</w:t>
      </w: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无严重人为疏漏责任事故。</w:t>
      </w:r>
    </w:p>
    <w:p w14:paraId="49D25FF9"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坚持不间断地巡查，重点部位、区域重点查，一般部位不放过，消除盲区不留死角。</w:t>
      </w:r>
    </w:p>
    <w:p w14:paraId="26B8B3AB"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建立建全防火、防盗、自然灾害等安全预警机制和停电、防台防汛，</w:t>
      </w:r>
      <w:proofErr w:type="gramStart"/>
      <w:r w:rsidRPr="00714951">
        <w:rPr>
          <w:rFonts w:ascii="Times New Roman" w:eastAsia="宋体" w:hAnsi="Times New Roman" w:cs="Times New Roman" w:hint="eastAsia"/>
          <w:bCs/>
          <w:sz w:val="22"/>
          <w14:ligatures w14:val="none"/>
        </w:rPr>
        <w:t>闹访等</w:t>
      </w:r>
      <w:proofErr w:type="gramEnd"/>
      <w:r w:rsidRPr="00714951">
        <w:rPr>
          <w:rFonts w:ascii="Times New Roman" w:eastAsia="宋体" w:hAnsi="Times New Roman" w:cs="Times New Roman" w:hint="eastAsia"/>
          <w:bCs/>
          <w:sz w:val="22"/>
          <w14:ligatures w14:val="none"/>
        </w:rPr>
        <w:t>突发情况的应急处置预案，有效落实措施，定期对消防器材、电气设备、开关、线路和照明灯具等进行检查，遇有故障等问题，及时与维修人员联系，尽快修复。</w:t>
      </w:r>
    </w:p>
    <w:p w14:paraId="16D1634B"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加强车辆停放管理，引导车辆停放在指定位置，做到整齐划一，严禁乱停乱放。</w:t>
      </w:r>
    </w:p>
    <w:p w14:paraId="79DAE240"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加强保安队伍建设、提供优质服务。</w:t>
      </w:r>
    </w:p>
    <w:p w14:paraId="5D269F51"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处置突发事件等方面制定一套严格、完善的规章制度及具体落实方案。</w:t>
      </w:r>
    </w:p>
    <w:p w14:paraId="2DBAE030"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采购人每季对管理服务的安保工作情况进行检查考核，未达到考核要求的，将按合同规定予以处罚，并可建议更换或辞退违纪违规队员。</w:t>
      </w:r>
    </w:p>
    <w:p w14:paraId="75374B47"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4</w:t>
      </w:r>
      <w:r w:rsidRPr="00714951">
        <w:rPr>
          <w:rFonts w:ascii="Times New Roman" w:eastAsia="宋体" w:hAnsi="Times New Roman" w:cs="Times New Roman" w:hint="eastAsia"/>
          <w:bCs/>
          <w:sz w:val="22"/>
          <w14:ligatures w14:val="none"/>
        </w:rPr>
        <w:t>）工作时间要求</w:t>
      </w:r>
    </w:p>
    <w:p w14:paraId="654FEBAF"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详见</w:t>
      </w:r>
      <w:r w:rsidRPr="00714951">
        <w:rPr>
          <w:rFonts w:ascii="Times New Roman" w:eastAsia="宋体" w:hAnsi="Times New Roman" w:cs="Times New Roman" w:hint="eastAsia"/>
          <w:bCs/>
          <w:sz w:val="22"/>
          <w14:ligatures w14:val="none"/>
        </w:rPr>
        <w:t>9.1</w:t>
      </w:r>
      <w:r w:rsidRPr="00714951">
        <w:rPr>
          <w:rFonts w:ascii="Times New Roman" w:eastAsia="宋体" w:hAnsi="Times New Roman" w:cs="Times New Roman" w:hint="eastAsia"/>
          <w:bCs/>
          <w:sz w:val="22"/>
          <w14:ligatures w14:val="none"/>
        </w:rPr>
        <w:t>岗位设置一览表，具体工作时间分配按采购人实际要求进行。</w:t>
      </w:r>
    </w:p>
    <w:p w14:paraId="46119362"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5</w:t>
      </w:r>
      <w:r w:rsidRPr="00714951">
        <w:rPr>
          <w:rFonts w:ascii="Times New Roman" w:eastAsia="宋体" w:hAnsi="Times New Roman" w:cs="Times New Roman" w:hint="eastAsia"/>
          <w:bCs/>
          <w:sz w:val="22"/>
          <w14:ligatures w14:val="none"/>
        </w:rPr>
        <w:t>）人员要求</w:t>
      </w:r>
    </w:p>
    <w:p w14:paraId="2B4FE547"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①初中以上学历，身体健康，容貌较端正，品行端正，无不良记录。</w:t>
      </w:r>
    </w:p>
    <w:p w14:paraId="331BA3FE"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②工作认真负责，踏实肯干，有团队协作精神，责任心强。</w:t>
      </w:r>
    </w:p>
    <w:p w14:paraId="466F20E3"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③熟悉本岗位相关工作流程及操作规范。</w:t>
      </w:r>
    </w:p>
    <w:p w14:paraId="304D8799"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④持有保安上岗证，外地户口持有居住证，相关证明可在投标文件中提供。</w:t>
      </w:r>
    </w:p>
    <w:p w14:paraId="2957B7F9"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⑤熟悉国家有关治安、消防方面的法律、法规常识。</w:t>
      </w:r>
    </w:p>
    <w:p w14:paraId="2539988F"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6</w:t>
      </w:r>
      <w:r w:rsidRPr="00714951">
        <w:rPr>
          <w:rFonts w:ascii="Times New Roman" w:eastAsia="宋体" w:hAnsi="Times New Roman" w:cs="Times New Roman" w:hint="eastAsia"/>
          <w:bCs/>
          <w:sz w:val="22"/>
          <w14:ligatures w14:val="none"/>
        </w:rPr>
        <w:t>）各工种（工作点）具体工作要求</w:t>
      </w:r>
    </w:p>
    <w:p w14:paraId="2D9E7C45"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①门岗：按照规定着装，仪表仪容端正、整洁，精神饱满，文明礼貌待客。立岗时，对进出客人的询问，应热情周到，语言规范，文明礼貌，面带微笑，并行注目礼。</w:t>
      </w:r>
    </w:p>
    <w:p w14:paraId="34122022"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②访客进出登记：接待时要讲普通话，坚持文明用语，态度和蔼，语言简洁。对来访者（非本大楼工作人员）需凭有效证件并正确填写《访客登记表》，经保安核对后方可进入大楼，无有效证件者由保安员与受访</w:t>
      </w:r>
      <w:proofErr w:type="gramStart"/>
      <w:r w:rsidRPr="00714951">
        <w:rPr>
          <w:rFonts w:ascii="Times New Roman" w:eastAsia="宋体" w:hAnsi="Times New Roman" w:cs="Times New Roman" w:hint="eastAsia"/>
          <w:bCs/>
          <w:sz w:val="22"/>
          <w14:ligatures w14:val="none"/>
        </w:rPr>
        <w:t>者电话</w:t>
      </w:r>
      <w:proofErr w:type="gramEnd"/>
      <w:r w:rsidRPr="00714951">
        <w:rPr>
          <w:rFonts w:ascii="Times New Roman" w:eastAsia="宋体" w:hAnsi="Times New Roman" w:cs="Times New Roman" w:hint="eastAsia"/>
          <w:bCs/>
          <w:sz w:val="22"/>
          <w14:ligatures w14:val="none"/>
        </w:rPr>
        <w:t>联系确认后，由受访者允许后，方可进入。</w:t>
      </w:r>
    </w:p>
    <w:p w14:paraId="3667939D"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③车辆进出管理：当班管理人员认真巡查车库内情况，检查进出车库的车辆停车牌号及数量和摆放情况，发现问题应迅速采取有效措施并作好记录。定期检查车库内的有关设施、器材保养情况，发现问题迅速采取措施处理，并做好记录。</w:t>
      </w:r>
    </w:p>
    <w:p w14:paraId="3E96D104"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7</w:t>
      </w: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bCs/>
          <w:sz w:val="22"/>
          <w14:ligatures w14:val="none"/>
        </w:rPr>
        <w:t>保安服务设施设备配备情况</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714951" w:rsidRPr="00714951" w14:paraId="44B761F7" w14:textId="77777777" w:rsidTr="00B932C2">
        <w:trPr>
          <w:trHeight w:val="425"/>
          <w:jc w:val="center"/>
        </w:trPr>
        <w:tc>
          <w:tcPr>
            <w:tcW w:w="595" w:type="dxa"/>
            <w:vMerge w:val="restart"/>
            <w:vAlign w:val="center"/>
          </w:tcPr>
          <w:p w14:paraId="3ADD5E45" w14:textId="77777777" w:rsidR="00714951" w:rsidRPr="00714951" w:rsidRDefault="00714951" w:rsidP="00714951">
            <w:pPr>
              <w:tabs>
                <w:tab w:val="left" w:pos="7200"/>
              </w:tabs>
              <w:adjustRightInd w:val="0"/>
              <w:snapToGrid w:val="0"/>
              <w:spacing w:line="300" w:lineRule="auto"/>
              <w:jc w:val="center"/>
              <w:rPr>
                <w:rFonts w:ascii="Calibri" w:eastAsia="宋体" w:hAnsi="Calibri" w:cs="Times New Roman"/>
                <w:bCs/>
                <w14:ligatures w14:val="none"/>
              </w:rPr>
            </w:pPr>
            <w:r w:rsidRPr="00714951">
              <w:rPr>
                <w:rFonts w:ascii="Calibri" w:eastAsia="宋体" w:hAnsi="Calibri" w:cs="Times New Roman"/>
                <w:bCs/>
                <w14:ligatures w14:val="none"/>
              </w:rPr>
              <w:t>序号</w:t>
            </w:r>
          </w:p>
        </w:tc>
        <w:tc>
          <w:tcPr>
            <w:tcW w:w="2788" w:type="dxa"/>
            <w:vMerge w:val="restart"/>
            <w:vAlign w:val="center"/>
          </w:tcPr>
          <w:p w14:paraId="59765269" w14:textId="77777777" w:rsidR="00714951" w:rsidRPr="00714951" w:rsidRDefault="00714951" w:rsidP="00714951">
            <w:pPr>
              <w:tabs>
                <w:tab w:val="left" w:pos="7200"/>
              </w:tabs>
              <w:adjustRightInd w:val="0"/>
              <w:snapToGrid w:val="0"/>
              <w:spacing w:line="300" w:lineRule="auto"/>
              <w:jc w:val="center"/>
              <w:rPr>
                <w:rFonts w:ascii="Calibri" w:eastAsia="宋体" w:hAnsi="Calibri" w:cs="Times New Roman"/>
                <w:bCs/>
                <w14:ligatures w14:val="none"/>
              </w:rPr>
            </w:pPr>
            <w:r w:rsidRPr="00714951">
              <w:rPr>
                <w:rFonts w:ascii="Calibri" w:eastAsia="宋体" w:hAnsi="Calibri" w:cs="Times New Roman"/>
                <w:bCs/>
                <w14:ligatures w14:val="none"/>
              </w:rPr>
              <w:t>设施设备名称</w:t>
            </w:r>
          </w:p>
        </w:tc>
        <w:tc>
          <w:tcPr>
            <w:tcW w:w="3828" w:type="dxa"/>
            <w:gridSpan w:val="2"/>
            <w:vAlign w:val="center"/>
          </w:tcPr>
          <w:p w14:paraId="2B445BB7" w14:textId="77777777" w:rsidR="00714951" w:rsidRPr="00714951" w:rsidRDefault="00714951" w:rsidP="00714951">
            <w:pPr>
              <w:tabs>
                <w:tab w:val="left" w:pos="7200"/>
              </w:tabs>
              <w:adjustRightInd w:val="0"/>
              <w:snapToGrid w:val="0"/>
              <w:spacing w:line="300" w:lineRule="auto"/>
              <w:jc w:val="center"/>
              <w:rPr>
                <w:rFonts w:ascii="Calibri" w:eastAsia="宋体" w:hAnsi="Calibri" w:cs="Times New Roman"/>
                <w:bCs/>
                <w14:ligatures w14:val="none"/>
              </w:rPr>
            </w:pPr>
            <w:r w:rsidRPr="00714951">
              <w:rPr>
                <w:rFonts w:ascii="Calibri" w:eastAsia="宋体" w:hAnsi="Calibri" w:cs="Times New Roman"/>
                <w:bCs/>
                <w14:ligatures w14:val="none"/>
              </w:rPr>
              <w:t>配备要求</w:t>
            </w:r>
          </w:p>
        </w:tc>
        <w:tc>
          <w:tcPr>
            <w:tcW w:w="1528" w:type="dxa"/>
            <w:vMerge w:val="restart"/>
            <w:vAlign w:val="center"/>
          </w:tcPr>
          <w:p w14:paraId="787F3F96" w14:textId="77777777" w:rsidR="00714951" w:rsidRPr="00714951" w:rsidRDefault="00714951" w:rsidP="00714951">
            <w:pPr>
              <w:tabs>
                <w:tab w:val="left" w:pos="7200"/>
              </w:tabs>
              <w:adjustRightInd w:val="0"/>
              <w:snapToGrid w:val="0"/>
              <w:spacing w:line="300" w:lineRule="auto"/>
              <w:rPr>
                <w:rFonts w:ascii="Calibri" w:eastAsia="宋体" w:hAnsi="Calibri" w:cs="Times New Roman"/>
                <w:bCs/>
                <w14:ligatures w14:val="none"/>
              </w:rPr>
            </w:pPr>
            <w:r w:rsidRPr="00714951">
              <w:rPr>
                <w:rFonts w:ascii="Calibri" w:eastAsia="宋体" w:hAnsi="Calibri" w:cs="Times New Roman"/>
                <w:bCs/>
                <w14:ligatures w14:val="none"/>
              </w:rPr>
              <w:t>备注</w:t>
            </w:r>
          </w:p>
        </w:tc>
      </w:tr>
      <w:tr w:rsidR="00714951" w:rsidRPr="00714951" w14:paraId="4AF4976F" w14:textId="77777777" w:rsidTr="00B932C2">
        <w:trPr>
          <w:trHeight w:val="425"/>
          <w:jc w:val="center"/>
        </w:trPr>
        <w:tc>
          <w:tcPr>
            <w:tcW w:w="595" w:type="dxa"/>
            <w:vMerge/>
            <w:vAlign w:val="center"/>
          </w:tcPr>
          <w:p w14:paraId="4A361FF7" w14:textId="77777777" w:rsidR="00714951" w:rsidRPr="00714951" w:rsidRDefault="00714951" w:rsidP="00714951">
            <w:pPr>
              <w:tabs>
                <w:tab w:val="left" w:pos="7200"/>
              </w:tabs>
              <w:adjustRightInd w:val="0"/>
              <w:snapToGrid w:val="0"/>
              <w:spacing w:line="300" w:lineRule="auto"/>
              <w:jc w:val="center"/>
              <w:rPr>
                <w:rFonts w:ascii="Calibri" w:eastAsia="宋体" w:hAnsi="Calibri" w:cs="Times New Roman"/>
                <w:bCs/>
                <w14:ligatures w14:val="none"/>
              </w:rPr>
            </w:pPr>
          </w:p>
        </w:tc>
        <w:tc>
          <w:tcPr>
            <w:tcW w:w="2788" w:type="dxa"/>
            <w:vMerge/>
            <w:vAlign w:val="center"/>
          </w:tcPr>
          <w:p w14:paraId="19751B67" w14:textId="77777777" w:rsidR="00714951" w:rsidRPr="00714951" w:rsidRDefault="00714951" w:rsidP="00714951">
            <w:pPr>
              <w:tabs>
                <w:tab w:val="left" w:pos="7200"/>
              </w:tabs>
              <w:adjustRightInd w:val="0"/>
              <w:snapToGrid w:val="0"/>
              <w:spacing w:line="300" w:lineRule="auto"/>
              <w:jc w:val="center"/>
              <w:rPr>
                <w:rFonts w:ascii="Calibri" w:eastAsia="宋体" w:hAnsi="Calibri" w:cs="Times New Roman"/>
                <w:bCs/>
                <w14:ligatures w14:val="none"/>
              </w:rPr>
            </w:pPr>
          </w:p>
        </w:tc>
        <w:tc>
          <w:tcPr>
            <w:tcW w:w="1771" w:type="dxa"/>
            <w:vAlign w:val="center"/>
          </w:tcPr>
          <w:p w14:paraId="3CA8FBA3" w14:textId="77777777" w:rsidR="00714951" w:rsidRPr="00714951" w:rsidRDefault="00714951" w:rsidP="00714951">
            <w:pPr>
              <w:tabs>
                <w:tab w:val="left" w:pos="7200"/>
              </w:tabs>
              <w:adjustRightInd w:val="0"/>
              <w:snapToGrid w:val="0"/>
              <w:spacing w:line="300" w:lineRule="auto"/>
              <w:jc w:val="center"/>
              <w:rPr>
                <w:rFonts w:ascii="Calibri" w:eastAsia="宋体" w:hAnsi="Calibri" w:cs="Times New Roman"/>
                <w:bCs/>
                <w14:ligatures w14:val="none"/>
              </w:rPr>
            </w:pPr>
            <w:r w:rsidRPr="00714951">
              <w:rPr>
                <w:rFonts w:ascii="Calibri" w:eastAsia="宋体" w:hAnsi="Calibri" w:cs="Times New Roman"/>
                <w:bCs/>
                <w14:ligatures w14:val="none"/>
              </w:rPr>
              <w:t>由采购人提供</w:t>
            </w:r>
          </w:p>
        </w:tc>
        <w:tc>
          <w:tcPr>
            <w:tcW w:w="2057" w:type="dxa"/>
            <w:vAlign w:val="center"/>
          </w:tcPr>
          <w:p w14:paraId="39CA5F0D" w14:textId="77777777" w:rsidR="00714951" w:rsidRPr="00714951" w:rsidRDefault="00714951" w:rsidP="00714951">
            <w:pPr>
              <w:tabs>
                <w:tab w:val="left" w:pos="7200"/>
              </w:tabs>
              <w:adjustRightInd w:val="0"/>
              <w:snapToGrid w:val="0"/>
              <w:spacing w:line="300" w:lineRule="auto"/>
              <w:jc w:val="center"/>
              <w:rPr>
                <w:rFonts w:ascii="Calibri" w:eastAsia="宋体" w:hAnsi="Calibri" w:cs="Times New Roman"/>
                <w:bCs/>
                <w14:ligatures w14:val="none"/>
              </w:rPr>
            </w:pPr>
            <w:r w:rsidRPr="00714951">
              <w:rPr>
                <w:rFonts w:ascii="Calibri" w:eastAsia="宋体" w:hAnsi="Calibri" w:cs="Times New Roman"/>
                <w:bCs/>
                <w14:ligatures w14:val="none"/>
              </w:rPr>
              <w:t>由投标人提供</w:t>
            </w:r>
          </w:p>
        </w:tc>
        <w:tc>
          <w:tcPr>
            <w:tcW w:w="1528" w:type="dxa"/>
            <w:vMerge/>
          </w:tcPr>
          <w:p w14:paraId="23AD5076" w14:textId="77777777" w:rsidR="00714951" w:rsidRPr="00714951" w:rsidRDefault="00714951" w:rsidP="00714951">
            <w:pPr>
              <w:tabs>
                <w:tab w:val="left" w:pos="7200"/>
              </w:tabs>
              <w:adjustRightInd w:val="0"/>
              <w:snapToGrid w:val="0"/>
              <w:spacing w:line="300" w:lineRule="auto"/>
              <w:rPr>
                <w:rFonts w:ascii="Calibri" w:eastAsia="宋体" w:hAnsi="Calibri" w:cs="Times New Roman"/>
                <w:bCs/>
                <w14:ligatures w14:val="none"/>
              </w:rPr>
            </w:pPr>
          </w:p>
        </w:tc>
      </w:tr>
      <w:tr w:rsidR="00714951" w:rsidRPr="00714951" w14:paraId="1F713F4C" w14:textId="77777777" w:rsidTr="00B932C2">
        <w:trPr>
          <w:trHeight w:val="425"/>
          <w:jc w:val="center"/>
        </w:trPr>
        <w:tc>
          <w:tcPr>
            <w:tcW w:w="595" w:type="dxa"/>
            <w:vAlign w:val="center"/>
          </w:tcPr>
          <w:p w14:paraId="24624BA0" w14:textId="77777777" w:rsidR="00714951" w:rsidRPr="00714951" w:rsidRDefault="00714951" w:rsidP="00714951">
            <w:pPr>
              <w:tabs>
                <w:tab w:val="left" w:pos="7200"/>
              </w:tabs>
              <w:adjustRightInd w:val="0"/>
              <w:snapToGrid w:val="0"/>
              <w:spacing w:line="300" w:lineRule="auto"/>
              <w:rPr>
                <w:rFonts w:ascii="Calibri" w:eastAsia="宋体" w:hAnsi="Calibri" w:cs="Times New Roman"/>
                <w:bCs/>
                <w14:ligatures w14:val="none"/>
              </w:rPr>
            </w:pPr>
            <w:r w:rsidRPr="00714951">
              <w:rPr>
                <w:rFonts w:ascii="Calibri" w:eastAsia="宋体" w:hAnsi="Calibri" w:cs="Times New Roman"/>
                <w:bCs/>
                <w14:ligatures w14:val="none"/>
              </w:rPr>
              <w:t>1</w:t>
            </w:r>
          </w:p>
        </w:tc>
        <w:tc>
          <w:tcPr>
            <w:tcW w:w="2788" w:type="dxa"/>
            <w:vAlign w:val="center"/>
          </w:tcPr>
          <w:p w14:paraId="69FC0BD8" w14:textId="77777777" w:rsidR="00714951" w:rsidRPr="00714951" w:rsidRDefault="00714951" w:rsidP="00714951">
            <w:pPr>
              <w:tabs>
                <w:tab w:val="left" w:pos="7200"/>
              </w:tabs>
              <w:adjustRightInd w:val="0"/>
              <w:snapToGrid w:val="0"/>
              <w:spacing w:line="300" w:lineRule="auto"/>
              <w:rPr>
                <w:rFonts w:ascii="Calibri" w:eastAsia="宋体" w:hAnsi="Calibri" w:cs="Times New Roman"/>
                <w:bCs/>
                <w14:ligatures w14:val="none"/>
              </w:rPr>
            </w:pPr>
            <w:r w:rsidRPr="00714951">
              <w:rPr>
                <w:rFonts w:ascii="Calibri" w:eastAsia="宋体" w:hAnsi="Calibri" w:cs="Times New Roman"/>
                <w:bCs/>
                <w14:ligatures w14:val="none"/>
              </w:rPr>
              <w:t>保安用房</w:t>
            </w:r>
          </w:p>
        </w:tc>
        <w:tc>
          <w:tcPr>
            <w:tcW w:w="1771" w:type="dxa"/>
            <w:vAlign w:val="center"/>
          </w:tcPr>
          <w:p w14:paraId="055F4BB1" w14:textId="77777777" w:rsidR="00714951" w:rsidRPr="00714951" w:rsidRDefault="00714951" w:rsidP="00714951">
            <w:pPr>
              <w:tabs>
                <w:tab w:val="left" w:pos="7200"/>
              </w:tabs>
              <w:adjustRightInd w:val="0"/>
              <w:snapToGrid w:val="0"/>
              <w:spacing w:line="300" w:lineRule="auto"/>
              <w:jc w:val="center"/>
              <w:rPr>
                <w:rFonts w:ascii="Calibri" w:eastAsia="宋体" w:hAnsi="Calibri" w:cs="Times New Roman"/>
                <w:bCs/>
                <w14:ligatures w14:val="none"/>
              </w:rPr>
            </w:pPr>
            <w:r w:rsidRPr="00714951">
              <w:rPr>
                <w:rFonts w:ascii="Arial" w:eastAsia="宋体" w:hAnsi="Arial" w:cs="Arial"/>
                <w:bCs/>
                <w14:ligatures w14:val="none"/>
              </w:rPr>
              <w:t>√</w:t>
            </w:r>
          </w:p>
        </w:tc>
        <w:tc>
          <w:tcPr>
            <w:tcW w:w="2057" w:type="dxa"/>
          </w:tcPr>
          <w:p w14:paraId="33E78032" w14:textId="77777777" w:rsidR="00714951" w:rsidRPr="00714951" w:rsidRDefault="00714951" w:rsidP="00714951">
            <w:pPr>
              <w:tabs>
                <w:tab w:val="left" w:pos="7200"/>
              </w:tabs>
              <w:adjustRightInd w:val="0"/>
              <w:snapToGrid w:val="0"/>
              <w:spacing w:line="300" w:lineRule="auto"/>
              <w:jc w:val="center"/>
              <w:rPr>
                <w:rFonts w:ascii="Calibri" w:eastAsia="宋体" w:hAnsi="Calibri" w:cs="Times New Roman"/>
                <w:bCs/>
                <w14:ligatures w14:val="none"/>
              </w:rPr>
            </w:pPr>
          </w:p>
        </w:tc>
        <w:tc>
          <w:tcPr>
            <w:tcW w:w="1528" w:type="dxa"/>
          </w:tcPr>
          <w:p w14:paraId="532DCF29" w14:textId="77777777" w:rsidR="00714951" w:rsidRPr="00714951" w:rsidRDefault="00714951" w:rsidP="00714951">
            <w:pPr>
              <w:tabs>
                <w:tab w:val="left" w:pos="7200"/>
              </w:tabs>
              <w:adjustRightInd w:val="0"/>
              <w:snapToGrid w:val="0"/>
              <w:spacing w:line="300" w:lineRule="auto"/>
              <w:rPr>
                <w:rFonts w:ascii="Calibri" w:eastAsia="宋体" w:hAnsi="Calibri" w:cs="Times New Roman"/>
                <w:bCs/>
                <w14:ligatures w14:val="none"/>
              </w:rPr>
            </w:pPr>
          </w:p>
        </w:tc>
      </w:tr>
      <w:tr w:rsidR="00714951" w:rsidRPr="00714951" w14:paraId="62A17F8F" w14:textId="77777777" w:rsidTr="00B932C2">
        <w:trPr>
          <w:trHeight w:val="425"/>
          <w:jc w:val="center"/>
        </w:trPr>
        <w:tc>
          <w:tcPr>
            <w:tcW w:w="595" w:type="dxa"/>
            <w:vAlign w:val="center"/>
          </w:tcPr>
          <w:p w14:paraId="5696138F" w14:textId="77777777" w:rsidR="00714951" w:rsidRPr="00714951" w:rsidRDefault="00714951" w:rsidP="00714951">
            <w:pPr>
              <w:tabs>
                <w:tab w:val="left" w:pos="7200"/>
              </w:tabs>
              <w:adjustRightInd w:val="0"/>
              <w:snapToGrid w:val="0"/>
              <w:spacing w:line="300" w:lineRule="auto"/>
              <w:rPr>
                <w:rFonts w:ascii="Calibri" w:eastAsia="宋体" w:hAnsi="Calibri" w:cs="Times New Roman"/>
                <w:bCs/>
                <w14:ligatures w14:val="none"/>
              </w:rPr>
            </w:pPr>
            <w:r w:rsidRPr="00714951">
              <w:rPr>
                <w:rFonts w:ascii="Calibri" w:eastAsia="宋体" w:hAnsi="Calibri" w:cs="Times New Roman"/>
                <w:bCs/>
                <w14:ligatures w14:val="none"/>
              </w:rPr>
              <w:t>2</w:t>
            </w:r>
          </w:p>
        </w:tc>
        <w:tc>
          <w:tcPr>
            <w:tcW w:w="2788" w:type="dxa"/>
            <w:vAlign w:val="center"/>
          </w:tcPr>
          <w:p w14:paraId="567943B1" w14:textId="77777777" w:rsidR="00714951" w:rsidRPr="00714951" w:rsidRDefault="00714951" w:rsidP="00714951">
            <w:pPr>
              <w:tabs>
                <w:tab w:val="left" w:pos="7200"/>
              </w:tabs>
              <w:adjustRightInd w:val="0"/>
              <w:snapToGrid w:val="0"/>
              <w:spacing w:line="300" w:lineRule="auto"/>
              <w:rPr>
                <w:rFonts w:ascii="Calibri" w:eastAsia="宋体" w:hAnsi="Calibri" w:cs="Times New Roman"/>
                <w:bCs/>
                <w14:ligatures w14:val="none"/>
              </w:rPr>
            </w:pPr>
            <w:r w:rsidRPr="00714951">
              <w:rPr>
                <w:rFonts w:ascii="Calibri" w:eastAsia="宋体" w:hAnsi="Calibri" w:cs="Times New Roman"/>
                <w:bCs/>
                <w14:ligatures w14:val="none"/>
              </w:rPr>
              <w:t>办公设施设备</w:t>
            </w:r>
          </w:p>
        </w:tc>
        <w:tc>
          <w:tcPr>
            <w:tcW w:w="1771" w:type="dxa"/>
            <w:vAlign w:val="center"/>
          </w:tcPr>
          <w:p w14:paraId="0526C8FA" w14:textId="77777777" w:rsidR="00714951" w:rsidRPr="00714951" w:rsidRDefault="00714951" w:rsidP="00714951">
            <w:pPr>
              <w:tabs>
                <w:tab w:val="left" w:pos="7200"/>
              </w:tabs>
              <w:adjustRightInd w:val="0"/>
              <w:snapToGrid w:val="0"/>
              <w:spacing w:line="300" w:lineRule="auto"/>
              <w:jc w:val="center"/>
              <w:rPr>
                <w:rFonts w:ascii="Calibri" w:eastAsia="宋体" w:hAnsi="Calibri" w:cs="Times New Roman"/>
                <w:bCs/>
                <w14:ligatures w14:val="none"/>
              </w:rPr>
            </w:pPr>
            <w:r w:rsidRPr="00714951">
              <w:rPr>
                <w:rFonts w:ascii="Arial" w:eastAsia="宋体" w:hAnsi="Arial" w:cs="Arial"/>
                <w:bCs/>
                <w14:ligatures w14:val="none"/>
              </w:rPr>
              <w:t>√</w:t>
            </w:r>
          </w:p>
        </w:tc>
        <w:tc>
          <w:tcPr>
            <w:tcW w:w="2057" w:type="dxa"/>
          </w:tcPr>
          <w:p w14:paraId="3BF8D2F9" w14:textId="77777777" w:rsidR="00714951" w:rsidRPr="00714951" w:rsidRDefault="00714951" w:rsidP="00714951">
            <w:pPr>
              <w:tabs>
                <w:tab w:val="left" w:pos="7200"/>
              </w:tabs>
              <w:adjustRightInd w:val="0"/>
              <w:snapToGrid w:val="0"/>
              <w:spacing w:line="300" w:lineRule="auto"/>
              <w:jc w:val="center"/>
              <w:rPr>
                <w:rFonts w:ascii="Calibri" w:eastAsia="宋体" w:hAnsi="Calibri" w:cs="Times New Roman"/>
                <w:bCs/>
                <w14:ligatures w14:val="none"/>
              </w:rPr>
            </w:pPr>
          </w:p>
        </w:tc>
        <w:tc>
          <w:tcPr>
            <w:tcW w:w="1528" w:type="dxa"/>
          </w:tcPr>
          <w:p w14:paraId="53C25E1E" w14:textId="77777777" w:rsidR="00714951" w:rsidRPr="00714951" w:rsidRDefault="00714951" w:rsidP="00714951">
            <w:pPr>
              <w:tabs>
                <w:tab w:val="left" w:pos="7200"/>
              </w:tabs>
              <w:adjustRightInd w:val="0"/>
              <w:snapToGrid w:val="0"/>
              <w:spacing w:line="300" w:lineRule="auto"/>
              <w:rPr>
                <w:rFonts w:ascii="Calibri" w:eastAsia="宋体" w:hAnsi="Calibri" w:cs="Times New Roman"/>
                <w:bCs/>
                <w14:ligatures w14:val="none"/>
              </w:rPr>
            </w:pPr>
          </w:p>
        </w:tc>
      </w:tr>
      <w:tr w:rsidR="00714951" w:rsidRPr="00714951" w14:paraId="30EDA44B" w14:textId="77777777" w:rsidTr="00B932C2">
        <w:trPr>
          <w:trHeight w:val="425"/>
          <w:jc w:val="center"/>
        </w:trPr>
        <w:tc>
          <w:tcPr>
            <w:tcW w:w="595" w:type="dxa"/>
            <w:vAlign w:val="center"/>
          </w:tcPr>
          <w:p w14:paraId="68A788E8" w14:textId="77777777" w:rsidR="00714951" w:rsidRPr="00714951" w:rsidRDefault="00714951" w:rsidP="00714951">
            <w:pPr>
              <w:tabs>
                <w:tab w:val="left" w:pos="7200"/>
              </w:tabs>
              <w:adjustRightInd w:val="0"/>
              <w:snapToGrid w:val="0"/>
              <w:spacing w:line="300" w:lineRule="auto"/>
              <w:rPr>
                <w:rFonts w:ascii="Calibri" w:eastAsia="宋体" w:hAnsi="Calibri" w:cs="Times New Roman"/>
                <w:bCs/>
                <w14:ligatures w14:val="none"/>
              </w:rPr>
            </w:pPr>
            <w:r w:rsidRPr="00714951">
              <w:rPr>
                <w:rFonts w:ascii="Calibri" w:eastAsia="宋体" w:hAnsi="Calibri" w:cs="Times New Roman"/>
                <w:bCs/>
                <w14:ligatures w14:val="none"/>
              </w:rPr>
              <w:t>3</w:t>
            </w:r>
          </w:p>
        </w:tc>
        <w:tc>
          <w:tcPr>
            <w:tcW w:w="2788" w:type="dxa"/>
            <w:vAlign w:val="center"/>
          </w:tcPr>
          <w:p w14:paraId="7E3C2510" w14:textId="77777777" w:rsidR="00714951" w:rsidRPr="00714951" w:rsidRDefault="00714951" w:rsidP="00714951">
            <w:pPr>
              <w:tabs>
                <w:tab w:val="left" w:pos="7200"/>
              </w:tabs>
              <w:adjustRightInd w:val="0"/>
              <w:snapToGrid w:val="0"/>
              <w:spacing w:line="300" w:lineRule="auto"/>
              <w:rPr>
                <w:rFonts w:ascii="Calibri" w:eastAsia="宋体" w:hAnsi="Calibri" w:cs="Times New Roman"/>
                <w:bCs/>
                <w14:ligatures w14:val="none"/>
              </w:rPr>
            </w:pPr>
            <w:r w:rsidRPr="00714951">
              <w:rPr>
                <w:rFonts w:ascii="Calibri" w:eastAsia="宋体" w:hAnsi="Calibri" w:cs="Times New Roman" w:hint="eastAsia"/>
                <w:bCs/>
                <w14:ligatures w14:val="none"/>
              </w:rPr>
              <w:t>人员装备（对讲机）</w:t>
            </w:r>
          </w:p>
        </w:tc>
        <w:tc>
          <w:tcPr>
            <w:tcW w:w="1771" w:type="dxa"/>
            <w:vAlign w:val="center"/>
          </w:tcPr>
          <w:p w14:paraId="6466CF85" w14:textId="77777777" w:rsidR="00714951" w:rsidRPr="00714951" w:rsidRDefault="00714951" w:rsidP="00714951">
            <w:pPr>
              <w:tabs>
                <w:tab w:val="left" w:pos="7200"/>
              </w:tabs>
              <w:adjustRightInd w:val="0"/>
              <w:snapToGrid w:val="0"/>
              <w:spacing w:line="300" w:lineRule="auto"/>
              <w:jc w:val="center"/>
              <w:rPr>
                <w:rFonts w:ascii="Calibri" w:eastAsia="宋体" w:hAnsi="Calibri" w:cs="Times New Roman"/>
                <w:bCs/>
                <w14:ligatures w14:val="none"/>
              </w:rPr>
            </w:pPr>
          </w:p>
        </w:tc>
        <w:tc>
          <w:tcPr>
            <w:tcW w:w="2057" w:type="dxa"/>
          </w:tcPr>
          <w:p w14:paraId="57341322" w14:textId="77777777" w:rsidR="00714951" w:rsidRPr="00714951" w:rsidRDefault="00714951" w:rsidP="00714951">
            <w:pPr>
              <w:tabs>
                <w:tab w:val="left" w:pos="7200"/>
              </w:tabs>
              <w:adjustRightInd w:val="0"/>
              <w:snapToGrid w:val="0"/>
              <w:spacing w:line="300" w:lineRule="auto"/>
              <w:jc w:val="center"/>
              <w:rPr>
                <w:rFonts w:ascii="Calibri" w:eastAsia="宋体" w:hAnsi="Calibri" w:cs="Times New Roman"/>
                <w:bCs/>
                <w14:ligatures w14:val="none"/>
              </w:rPr>
            </w:pPr>
            <w:r w:rsidRPr="00714951">
              <w:rPr>
                <w:rFonts w:ascii="Arial" w:eastAsia="宋体" w:hAnsi="Arial" w:cs="Arial"/>
                <w:bCs/>
                <w14:ligatures w14:val="none"/>
              </w:rPr>
              <w:t>√</w:t>
            </w:r>
          </w:p>
        </w:tc>
        <w:tc>
          <w:tcPr>
            <w:tcW w:w="1528" w:type="dxa"/>
          </w:tcPr>
          <w:p w14:paraId="03CED5D3" w14:textId="77777777" w:rsidR="00714951" w:rsidRPr="00714951" w:rsidRDefault="00714951" w:rsidP="00714951">
            <w:pPr>
              <w:tabs>
                <w:tab w:val="left" w:pos="7200"/>
              </w:tabs>
              <w:adjustRightInd w:val="0"/>
              <w:snapToGrid w:val="0"/>
              <w:spacing w:line="300" w:lineRule="auto"/>
              <w:rPr>
                <w:rFonts w:ascii="Calibri" w:eastAsia="宋体" w:hAnsi="Calibri" w:cs="Times New Roman"/>
                <w:bCs/>
                <w14:ligatures w14:val="none"/>
              </w:rPr>
            </w:pPr>
          </w:p>
        </w:tc>
      </w:tr>
      <w:tr w:rsidR="00714951" w:rsidRPr="00714951" w14:paraId="3EACB7E3" w14:textId="77777777" w:rsidTr="00B932C2">
        <w:trPr>
          <w:trHeight w:val="425"/>
          <w:jc w:val="center"/>
        </w:trPr>
        <w:tc>
          <w:tcPr>
            <w:tcW w:w="595" w:type="dxa"/>
            <w:vAlign w:val="center"/>
          </w:tcPr>
          <w:p w14:paraId="27C4A445" w14:textId="77777777" w:rsidR="00714951" w:rsidRPr="00714951" w:rsidRDefault="00714951" w:rsidP="00714951">
            <w:pPr>
              <w:tabs>
                <w:tab w:val="left" w:pos="7200"/>
              </w:tabs>
              <w:adjustRightInd w:val="0"/>
              <w:snapToGrid w:val="0"/>
              <w:spacing w:line="300" w:lineRule="auto"/>
              <w:rPr>
                <w:rFonts w:ascii="Calibri" w:eastAsia="宋体" w:hAnsi="Calibri" w:cs="Times New Roman"/>
                <w:bCs/>
                <w14:ligatures w14:val="none"/>
              </w:rPr>
            </w:pPr>
            <w:r w:rsidRPr="00714951">
              <w:rPr>
                <w:rFonts w:ascii="Calibri" w:eastAsia="宋体" w:hAnsi="Calibri" w:cs="Times New Roman"/>
                <w:bCs/>
                <w14:ligatures w14:val="none"/>
              </w:rPr>
              <w:t>4</w:t>
            </w:r>
          </w:p>
        </w:tc>
        <w:tc>
          <w:tcPr>
            <w:tcW w:w="2788" w:type="dxa"/>
            <w:vAlign w:val="center"/>
          </w:tcPr>
          <w:p w14:paraId="3DDEA86F" w14:textId="77777777" w:rsidR="00714951" w:rsidRPr="00714951" w:rsidRDefault="00714951" w:rsidP="00714951">
            <w:pPr>
              <w:tabs>
                <w:tab w:val="left" w:pos="7200"/>
              </w:tabs>
              <w:adjustRightInd w:val="0"/>
              <w:snapToGrid w:val="0"/>
              <w:spacing w:line="300" w:lineRule="auto"/>
              <w:rPr>
                <w:rFonts w:ascii="Calibri" w:eastAsia="宋体" w:hAnsi="Calibri" w:cs="Times New Roman"/>
                <w:bCs/>
                <w14:ligatures w14:val="none"/>
              </w:rPr>
            </w:pPr>
            <w:r w:rsidRPr="00714951">
              <w:rPr>
                <w:rFonts w:ascii="Calibri" w:eastAsia="宋体" w:hAnsi="Calibri" w:cs="Times New Roman"/>
                <w:bCs/>
                <w14:ligatures w14:val="none"/>
              </w:rPr>
              <w:t>保安员个人安防用品</w:t>
            </w:r>
          </w:p>
        </w:tc>
        <w:tc>
          <w:tcPr>
            <w:tcW w:w="1771" w:type="dxa"/>
            <w:vAlign w:val="center"/>
          </w:tcPr>
          <w:p w14:paraId="21F07B19" w14:textId="77777777" w:rsidR="00714951" w:rsidRPr="00714951" w:rsidRDefault="00714951" w:rsidP="00714951">
            <w:pPr>
              <w:tabs>
                <w:tab w:val="left" w:pos="7200"/>
              </w:tabs>
              <w:adjustRightInd w:val="0"/>
              <w:snapToGrid w:val="0"/>
              <w:spacing w:line="300" w:lineRule="auto"/>
              <w:jc w:val="center"/>
              <w:rPr>
                <w:rFonts w:ascii="Calibri" w:eastAsia="宋体" w:hAnsi="Calibri" w:cs="Times New Roman"/>
                <w:bCs/>
                <w14:ligatures w14:val="none"/>
              </w:rPr>
            </w:pPr>
          </w:p>
        </w:tc>
        <w:tc>
          <w:tcPr>
            <w:tcW w:w="2057" w:type="dxa"/>
          </w:tcPr>
          <w:p w14:paraId="21AF4095" w14:textId="77777777" w:rsidR="00714951" w:rsidRPr="00714951" w:rsidRDefault="00714951" w:rsidP="00714951">
            <w:pPr>
              <w:tabs>
                <w:tab w:val="left" w:pos="7200"/>
              </w:tabs>
              <w:adjustRightInd w:val="0"/>
              <w:snapToGrid w:val="0"/>
              <w:spacing w:line="300" w:lineRule="auto"/>
              <w:jc w:val="center"/>
              <w:rPr>
                <w:rFonts w:ascii="Calibri" w:eastAsia="宋体" w:hAnsi="Calibri" w:cs="Times New Roman"/>
                <w:bCs/>
                <w14:ligatures w14:val="none"/>
              </w:rPr>
            </w:pPr>
            <w:r w:rsidRPr="00714951">
              <w:rPr>
                <w:rFonts w:ascii="Arial" w:eastAsia="宋体" w:hAnsi="Arial" w:cs="Arial"/>
                <w:bCs/>
                <w14:ligatures w14:val="none"/>
              </w:rPr>
              <w:t>√</w:t>
            </w:r>
          </w:p>
        </w:tc>
        <w:tc>
          <w:tcPr>
            <w:tcW w:w="1528" w:type="dxa"/>
          </w:tcPr>
          <w:p w14:paraId="5B4D4714" w14:textId="77777777" w:rsidR="00714951" w:rsidRPr="00714951" w:rsidRDefault="00714951" w:rsidP="00714951">
            <w:pPr>
              <w:tabs>
                <w:tab w:val="left" w:pos="7200"/>
              </w:tabs>
              <w:adjustRightInd w:val="0"/>
              <w:snapToGrid w:val="0"/>
              <w:spacing w:line="300" w:lineRule="auto"/>
              <w:rPr>
                <w:rFonts w:ascii="Calibri" w:eastAsia="宋体" w:hAnsi="Calibri" w:cs="Times New Roman"/>
                <w:bCs/>
                <w14:ligatures w14:val="none"/>
              </w:rPr>
            </w:pPr>
          </w:p>
        </w:tc>
      </w:tr>
    </w:tbl>
    <w:p w14:paraId="03174F58"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9.3.</w:t>
      </w:r>
      <w:r w:rsidRPr="00714951">
        <w:rPr>
          <w:rFonts w:ascii="Times New Roman" w:eastAsia="宋体" w:hAnsi="Times New Roman" w:cs="Times New Roman" w:hint="eastAsia"/>
          <w:bCs/>
          <w:sz w:val="22"/>
          <w14:ligatures w14:val="none"/>
        </w:rPr>
        <w:t>3</w:t>
      </w:r>
      <w:r w:rsidRPr="00714951">
        <w:rPr>
          <w:rFonts w:ascii="Times New Roman" w:eastAsia="宋体" w:hAnsi="Times New Roman" w:cs="Times New Roman"/>
          <w:bCs/>
          <w:sz w:val="22"/>
          <w14:ligatures w14:val="none"/>
        </w:rPr>
        <w:t xml:space="preserve"> </w:t>
      </w:r>
      <w:r w:rsidRPr="00714951">
        <w:rPr>
          <w:rFonts w:ascii="Times New Roman" w:eastAsia="宋体" w:hAnsi="Times New Roman" w:cs="Times New Roman"/>
          <w:bCs/>
          <w:sz w:val="22"/>
          <w14:ligatures w14:val="none"/>
        </w:rPr>
        <w:t>保洁</w:t>
      </w:r>
      <w:r w:rsidRPr="00714951">
        <w:rPr>
          <w:rFonts w:ascii="Times New Roman" w:eastAsia="宋体" w:hAnsi="Times New Roman" w:cs="Times New Roman" w:hint="eastAsia"/>
          <w:bCs/>
          <w:sz w:val="22"/>
          <w14:ligatures w14:val="none"/>
        </w:rPr>
        <w:t>部</w:t>
      </w:r>
    </w:p>
    <w:p w14:paraId="304B8836"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1</w:t>
      </w:r>
      <w:r w:rsidRPr="00714951">
        <w:rPr>
          <w:rFonts w:ascii="Times New Roman" w:eastAsia="宋体" w:hAnsi="Times New Roman" w:cs="Times New Roman" w:hint="eastAsia"/>
          <w:bCs/>
          <w:sz w:val="22"/>
          <w14:ligatures w14:val="none"/>
        </w:rPr>
        <w:t>）服务范围</w:t>
      </w:r>
    </w:p>
    <w:p w14:paraId="5CB53DA9"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上海市浦东</w:t>
      </w:r>
      <w:proofErr w:type="gramStart"/>
      <w:r w:rsidRPr="00714951">
        <w:rPr>
          <w:rFonts w:ascii="Times New Roman" w:eastAsia="宋体" w:hAnsi="Times New Roman" w:cs="Times New Roman" w:hint="eastAsia"/>
          <w:bCs/>
          <w:sz w:val="22"/>
          <w14:ligatures w14:val="none"/>
        </w:rPr>
        <w:t>新区宣桥镇</w:t>
      </w:r>
      <w:proofErr w:type="gramEnd"/>
      <w:r w:rsidRPr="00714951">
        <w:rPr>
          <w:rFonts w:ascii="Times New Roman" w:eastAsia="宋体" w:hAnsi="Times New Roman" w:cs="Times New Roman" w:hint="eastAsia"/>
          <w:bCs/>
          <w:sz w:val="22"/>
          <w14:ligatures w14:val="none"/>
        </w:rPr>
        <w:t>下盐公路</w:t>
      </w:r>
      <w:proofErr w:type="gramStart"/>
      <w:r w:rsidRPr="00714951">
        <w:rPr>
          <w:rFonts w:ascii="Times New Roman" w:eastAsia="宋体" w:hAnsi="Times New Roman" w:cs="Times New Roman" w:hint="eastAsia"/>
          <w:bCs/>
          <w:sz w:val="22"/>
          <w14:ligatures w14:val="none"/>
        </w:rPr>
        <w:t>路</w:t>
      </w:r>
      <w:proofErr w:type="gramEnd"/>
      <w:r w:rsidRPr="00714951">
        <w:rPr>
          <w:rFonts w:ascii="Times New Roman" w:eastAsia="宋体" w:hAnsi="Times New Roman" w:cs="Times New Roman" w:hint="eastAsia"/>
          <w:bCs/>
          <w:sz w:val="22"/>
          <w14:ligatures w14:val="none"/>
        </w:rPr>
        <w:t>3824</w:t>
      </w:r>
      <w:r w:rsidRPr="00714951">
        <w:rPr>
          <w:rFonts w:ascii="Times New Roman" w:eastAsia="宋体" w:hAnsi="Times New Roman" w:cs="Times New Roman" w:hint="eastAsia"/>
          <w:bCs/>
          <w:sz w:val="22"/>
          <w14:ligatures w14:val="none"/>
        </w:rPr>
        <w:t>号。</w:t>
      </w:r>
    </w:p>
    <w:p w14:paraId="300B5629"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2</w:t>
      </w:r>
      <w:r w:rsidRPr="00714951">
        <w:rPr>
          <w:rFonts w:ascii="Times New Roman" w:eastAsia="宋体" w:hAnsi="Times New Roman" w:cs="Times New Roman" w:hint="eastAsia"/>
          <w:bCs/>
          <w:sz w:val="22"/>
          <w14:ligatures w14:val="none"/>
        </w:rPr>
        <w:t>）总体要求</w:t>
      </w:r>
    </w:p>
    <w:p w14:paraId="3DF52D99"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包括采购人办公用房、会议室、多功能室的清洁与消杀工作；负责本项目管理区域各楼层公共区域通道、墙面、固定的设备、洗手间、茶水间、公共大厅、电梯厅、电梯桥厢、楼梯间、道路、广场、停车区、绿化区域、垃圾房、公共照明设备、玻璃门窗等保洁与疫情消杀工作。负责外围道路及停车场等处的清扫</w:t>
      </w: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清洁工作；根据项目负责人要求，协助会场布置；保持积极的工作态度根据安排完成清洁工作，遵守在本项目的工作程序及安全程序，遵守项目规章制度，制服整洁，外表干净。负责本项目管理区域内环境清洁卫生与消毒、会场清洁消毒和垃圾清运分类等工作。</w:t>
      </w:r>
    </w:p>
    <w:p w14:paraId="01E32419"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3</w:t>
      </w:r>
      <w:r w:rsidRPr="00714951">
        <w:rPr>
          <w:rFonts w:ascii="Times New Roman" w:eastAsia="宋体" w:hAnsi="Times New Roman" w:cs="Times New Roman" w:hint="eastAsia"/>
          <w:bCs/>
          <w:sz w:val="22"/>
          <w14:ligatures w14:val="none"/>
        </w:rPr>
        <w:t>）服务要求</w:t>
      </w:r>
    </w:p>
    <w:p w14:paraId="01EC7A93"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①室内</w:t>
      </w:r>
    </w:p>
    <w:p w14:paraId="68270250"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保持大堂、地面无污渍，无烟蒂，无痰迹，无垃圾；柱面、墙面等无灰尘；玻璃大门无手印，无灰尘，循环清洁。</w:t>
      </w:r>
    </w:p>
    <w:p w14:paraId="3B90AEA5"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保持走廊、茶水间、通道和楼道等部位整洁、光亮，无污迹，无脚印，无污渍，无浮灰，循环清洁；</w:t>
      </w:r>
    </w:p>
    <w:p w14:paraId="3888BE3E"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地毯定期清洗、吸尘，保持干净，无污渍；</w:t>
      </w:r>
    </w:p>
    <w:p w14:paraId="70F7233E"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特定办公室、会议室及功能房地面干净、无污染，办公桌椅、门窗无积灰，每日一次清洁与消毒，垃圾收集每天一次；</w:t>
      </w:r>
    </w:p>
    <w:p w14:paraId="540FEFBE"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洗手间公共卫生部位和卫生洁具清洁疫情消毒，无水迹，地面干燥，无异味。墙面四角保持干燥，无蛛网，地面无脚印，无杂物。金属器具保持光亮，无浮灰，无水迹，无锈斑。卫生用品齐全，卫生间空气清新。每日循环清洁，不少于</w:t>
      </w:r>
      <w:r w:rsidRPr="00714951">
        <w:rPr>
          <w:rFonts w:ascii="Times New Roman" w:eastAsia="宋体" w:hAnsi="Times New Roman" w:cs="Times New Roman" w:hint="eastAsia"/>
          <w:bCs/>
          <w:sz w:val="22"/>
          <w14:ligatures w14:val="none"/>
        </w:rPr>
        <w:t>4</w:t>
      </w:r>
      <w:r w:rsidRPr="00714951">
        <w:rPr>
          <w:rFonts w:ascii="Times New Roman" w:eastAsia="宋体" w:hAnsi="Times New Roman" w:cs="Times New Roman" w:hint="eastAsia"/>
          <w:bCs/>
          <w:sz w:val="22"/>
          <w14:ligatures w14:val="none"/>
        </w:rPr>
        <w:t>次（人员使用频繁的清洗次数要增加，保证清洁），污物</w:t>
      </w:r>
      <w:proofErr w:type="gramStart"/>
      <w:r w:rsidRPr="00714951">
        <w:rPr>
          <w:rFonts w:ascii="Times New Roman" w:eastAsia="宋体" w:hAnsi="Times New Roman" w:cs="Times New Roman" w:hint="eastAsia"/>
          <w:bCs/>
          <w:sz w:val="22"/>
          <w14:ligatures w14:val="none"/>
        </w:rPr>
        <w:t>筐</w:t>
      </w:r>
      <w:proofErr w:type="gramEnd"/>
      <w:r w:rsidRPr="00714951">
        <w:rPr>
          <w:rFonts w:ascii="Times New Roman" w:eastAsia="宋体" w:hAnsi="Times New Roman" w:cs="Times New Roman" w:hint="eastAsia"/>
          <w:bCs/>
          <w:sz w:val="22"/>
          <w14:ligatures w14:val="none"/>
        </w:rPr>
        <w:t>及时处理，垃圾日产日</w:t>
      </w:r>
      <w:proofErr w:type="gramStart"/>
      <w:r w:rsidRPr="00714951">
        <w:rPr>
          <w:rFonts w:ascii="Times New Roman" w:eastAsia="宋体" w:hAnsi="Times New Roman" w:cs="Times New Roman" w:hint="eastAsia"/>
          <w:bCs/>
          <w:sz w:val="22"/>
          <w14:ligatures w14:val="none"/>
        </w:rPr>
        <w:t>清不过</w:t>
      </w:r>
      <w:proofErr w:type="gramEnd"/>
      <w:r w:rsidRPr="00714951">
        <w:rPr>
          <w:rFonts w:ascii="Times New Roman" w:eastAsia="宋体" w:hAnsi="Times New Roman" w:cs="Times New Roman" w:hint="eastAsia"/>
          <w:bCs/>
          <w:sz w:val="22"/>
          <w14:ligatures w14:val="none"/>
        </w:rPr>
        <w:t>三分之二，保持环境整洁。</w:t>
      </w:r>
    </w:p>
    <w:p w14:paraId="026D2D5C"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电梯轿厢保洁：工作时段定时循环保洁与消毒、保障无水迹、无异味、地面无纸屑、无手印；</w:t>
      </w:r>
    </w:p>
    <w:p w14:paraId="3171D407"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地下停车库地面保持干净、无污染、无堆积物。</w:t>
      </w:r>
    </w:p>
    <w:p w14:paraId="76DFCD76"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②室外</w:t>
      </w:r>
    </w:p>
    <w:p w14:paraId="02DA0C33"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道路、广场、停车区、建筑连廊、绿化区域、垃圾房、地面、各类设施设备、地面表面保洁、公共照明设备、垃圾箱清理、绿化中杂物清理、配合垃圾清运及垃圾房保洁等。无白色垃圾、无积水、疫情消杀；目视无污物，无杂草、青苔。墙面四角无灰尘，无蛛网，保持干净。铝合金保持清洁。</w:t>
      </w:r>
    </w:p>
    <w:p w14:paraId="0212BC66"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垃圾箱房、</w:t>
      </w:r>
      <w:proofErr w:type="gramStart"/>
      <w:r w:rsidRPr="00714951">
        <w:rPr>
          <w:rFonts w:ascii="Times New Roman" w:eastAsia="宋体" w:hAnsi="Times New Roman" w:cs="Times New Roman" w:hint="eastAsia"/>
          <w:bCs/>
          <w:sz w:val="22"/>
          <w14:ligatures w14:val="none"/>
        </w:rPr>
        <w:t>各集中</w:t>
      </w:r>
      <w:proofErr w:type="gramEnd"/>
      <w:r w:rsidRPr="00714951">
        <w:rPr>
          <w:rFonts w:ascii="Times New Roman" w:eastAsia="宋体" w:hAnsi="Times New Roman" w:cs="Times New Roman" w:hint="eastAsia"/>
          <w:bCs/>
          <w:sz w:val="22"/>
          <w14:ligatures w14:val="none"/>
        </w:rPr>
        <w:t>收集点做好垃圾分类，垃圾桶无污渍、无异味、垃圾箱房周边及时清理消毒、周边无垃圾，无堆积物，摆放整齐。</w:t>
      </w:r>
    </w:p>
    <w:p w14:paraId="23D24D8E"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以上区域每月须通过</w:t>
      </w:r>
      <w:proofErr w:type="gramStart"/>
      <w:r w:rsidRPr="00714951">
        <w:rPr>
          <w:rFonts w:ascii="Times New Roman" w:eastAsia="宋体" w:hAnsi="Times New Roman" w:cs="Times New Roman" w:hint="eastAsia"/>
          <w:bCs/>
          <w:sz w:val="22"/>
          <w14:ligatures w14:val="none"/>
        </w:rPr>
        <w:t>宣桥镇生活</w:t>
      </w:r>
      <w:proofErr w:type="gramEnd"/>
      <w:r w:rsidRPr="00714951">
        <w:rPr>
          <w:rFonts w:ascii="Times New Roman" w:eastAsia="宋体" w:hAnsi="Times New Roman" w:cs="Times New Roman" w:hint="eastAsia"/>
          <w:bCs/>
          <w:sz w:val="22"/>
          <w14:ligatures w14:val="none"/>
        </w:rPr>
        <w:t>垃圾有效测评考核。除日常保洁、会务工作外，保洁员不定期的对会议室进行矿泉水配送、各办公室每日发放报纸、各楼层配送复印纸，协助会议室搬运桌、</w:t>
      </w:r>
      <w:proofErr w:type="gramStart"/>
      <w:r w:rsidRPr="00714951">
        <w:rPr>
          <w:rFonts w:ascii="Times New Roman" w:eastAsia="宋体" w:hAnsi="Times New Roman" w:cs="Times New Roman" w:hint="eastAsia"/>
          <w:bCs/>
          <w:sz w:val="22"/>
          <w14:ligatures w14:val="none"/>
        </w:rPr>
        <w:t>椅并复原</w:t>
      </w:r>
      <w:proofErr w:type="gramEnd"/>
      <w:r w:rsidRPr="00714951">
        <w:rPr>
          <w:rFonts w:ascii="Times New Roman" w:eastAsia="宋体" w:hAnsi="Times New Roman" w:cs="Times New Roman" w:hint="eastAsia"/>
          <w:bCs/>
          <w:sz w:val="22"/>
          <w14:ligatures w14:val="none"/>
        </w:rPr>
        <w:t>，还需对值班室、休息室进行室内清洁与消毒，并每日更换清洗床单等。每月不少于</w:t>
      </w:r>
      <w:r w:rsidRPr="00714951">
        <w:rPr>
          <w:rFonts w:ascii="Times New Roman" w:eastAsia="宋体" w:hAnsi="Times New Roman" w:cs="Times New Roman" w:hint="eastAsia"/>
          <w:bCs/>
          <w:sz w:val="22"/>
          <w14:ligatures w14:val="none"/>
        </w:rPr>
        <w:t>1</w:t>
      </w:r>
      <w:r w:rsidRPr="00714951">
        <w:rPr>
          <w:rFonts w:ascii="Times New Roman" w:eastAsia="宋体" w:hAnsi="Times New Roman" w:cs="Times New Roman" w:hint="eastAsia"/>
          <w:bCs/>
          <w:sz w:val="22"/>
          <w14:ligatures w14:val="none"/>
        </w:rPr>
        <w:t>次的垃圾分类知识培训。</w:t>
      </w:r>
    </w:p>
    <w:p w14:paraId="55F60969"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5</w:t>
      </w:r>
      <w:r w:rsidRPr="00714951">
        <w:rPr>
          <w:rFonts w:ascii="Times New Roman" w:eastAsia="宋体" w:hAnsi="Times New Roman" w:cs="Times New Roman" w:hint="eastAsia"/>
          <w:bCs/>
          <w:sz w:val="22"/>
          <w14:ligatures w14:val="none"/>
        </w:rPr>
        <w:t>）人员要求</w:t>
      </w:r>
    </w:p>
    <w:p w14:paraId="5AD3E89F"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原则上不超过国家法定退休年龄</w:t>
      </w:r>
      <w:r w:rsidRPr="00714951">
        <w:rPr>
          <w:rFonts w:ascii="Times New Roman" w:eastAsia="宋体" w:hAnsi="Times New Roman" w:cs="Times New Roman" w:hint="eastAsia"/>
          <w:bCs/>
          <w:sz w:val="22"/>
          <w14:ligatures w14:val="none"/>
        </w:rPr>
        <w:t>55-60</w:t>
      </w:r>
      <w:r w:rsidRPr="00714951">
        <w:rPr>
          <w:rFonts w:ascii="Times New Roman" w:eastAsia="宋体" w:hAnsi="Times New Roman" w:cs="Times New Roman" w:hint="eastAsia"/>
          <w:bCs/>
          <w:sz w:val="22"/>
          <w14:ligatures w14:val="none"/>
        </w:rPr>
        <w:t>周岁；初中及以上文化程度，相貌端正，仪表大方，无传染疾病，有相关</w:t>
      </w:r>
      <w:r w:rsidRPr="00714951">
        <w:rPr>
          <w:rFonts w:ascii="Times New Roman" w:eastAsia="宋体" w:hAnsi="Times New Roman" w:cs="Times New Roman" w:hint="eastAsia"/>
          <w:bCs/>
          <w:sz w:val="22"/>
          <w14:ligatures w14:val="none"/>
        </w:rPr>
        <w:t>2</w:t>
      </w:r>
      <w:r w:rsidRPr="00714951">
        <w:rPr>
          <w:rFonts w:ascii="Times New Roman" w:eastAsia="宋体" w:hAnsi="Times New Roman" w:cs="Times New Roman" w:hint="eastAsia"/>
          <w:bCs/>
          <w:sz w:val="22"/>
          <w14:ligatures w14:val="none"/>
        </w:rPr>
        <w:t>年以上工作经验。尊重领导，服从安排，爱岗敬业，恪尽职守，遵纪守法，礼貌待人，作风正派，有较强的责任心和服务意识。所有人员要求保守采购人工作秘密，身体素质好，无不良行为记录。</w:t>
      </w:r>
    </w:p>
    <w:p w14:paraId="0E8FEFAF"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保洁所需材料、工具清单：</w:t>
      </w:r>
    </w:p>
    <w:p w14:paraId="42EAD0D6" w14:textId="77777777" w:rsidR="00714951" w:rsidRPr="00714951" w:rsidRDefault="00714951" w:rsidP="00714951">
      <w:pPr>
        <w:snapToGrid w:val="0"/>
        <w:spacing w:line="300" w:lineRule="auto"/>
        <w:ind w:firstLineChars="200" w:firstLine="442"/>
        <w:jc w:val="center"/>
        <w:rPr>
          <w:rFonts w:ascii="宋体" w:eastAsia="宋体" w:hAnsi="宋体" w:cs="Times New Roman" w:hint="eastAsia"/>
          <w:b/>
          <w:sz w:val="22"/>
          <w14:ligatures w14:val="none"/>
        </w:rPr>
      </w:pPr>
      <w:r w:rsidRPr="00714951">
        <w:rPr>
          <w:rFonts w:ascii="宋体" w:eastAsia="宋体" w:hAnsi="宋体" w:cs="Times New Roman" w:hint="eastAsia"/>
          <w:b/>
          <w:sz w:val="22"/>
          <w14:ligatures w14:val="none"/>
        </w:rPr>
        <w:t>保洁材料清单</w:t>
      </w:r>
    </w:p>
    <w:tbl>
      <w:tblPr>
        <w:tblW w:w="7371" w:type="dxa"/>
        <w:jc w:val="center"/>
        <w:tblLook w:val="04A0" w:firstRow="1" w:lastRow="0" w:firstColumn="1" w:lastColumn="0" w:noHBand="0" w:noVBand="1"/>
      </w:tblPr>
      <w:tblGrid>
        <w:gridCol w:w="708"/>
        <w:gridCol w:w="2552"/>
        <w:gridCol w:w="709"/>
        <w:gridCol w:w="1842"/>
        <w:gridCol w:w="1560"/>
      </w:tblGrid>
      <w:tr w:rsidR="00714951" w:rsidRPr="00714951" w14:paraId="45B37C1D" w14:textId="77777777" w:rsidTr="00B932C2">
        <w:trPr>
          <w:trHeight w:val="495"/>
          <w:jc w:val="center"/>
        </w:trPr>
        <w:tc>
          <w:tcPr>
            <w:tcW w:w="70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55A676D" w14:textId="77777777" w:rsidR="00714951" w:rsidRPr="00714951" w:rsidRDefault="00714951" w:rsidP="00714951">
            <w:pPr>
              <w:snapToGrid w:val="0"/>
              <w:spacing w:line="300" w:lineRule="auto"/>
              <w:rPr>
                <w:rFonts w:ascii="宋体" w:eastAsia="宋体" w:hAnsi="宋体" w:cs="Times New Roman" w:hint="eastAsia"/>
                <w:b/>
                <w:sz w:val="22"/>
                <w14:ligatures w14:val="none"/>
              </w:rPr>
            </w:pPr>
            <w:r w:rsidRPr="00714951">
              <w:rPr>
                <w:rFonts w:ascii="宋体" w:eastAsia="宋体" w:hAnsi="宋体" w:cs="Times New Roman" w:hint="eastAsia"/>
                <w:b/>
                <w:sz w:val="22"/>
                <w14:ligatures w14:val="none"/>
              </w:rPr>
              <w:t>序号</w:t>
            </w:r>
          </w:p>
        </w:tc>
        <w:tc>
          <w:tcPr>
            <w:tcW w:w="2552" w:type="dxa"/>
            <w:tcBorders>
              <w:top w:val="single" w:sz="4" w:space="0" w:color="808080"/>
              <w:left w:val="nil"/>
              <w:bottom w:val="single" w:sz="4" w:space="0" w:color="808080"/>
              <w:right w:val="single" w:sz="4" w:space="0" w:color="808080"/>
            </w:tcBorders>
            <w:shd w:val="clear" w:color="auto" w:fill="auto"/>
            <w:vAlign w:val="center"/>
          </w:tcPr>
          <w:p w14:paraId="383E9797" w14:textId="77777777" w:rsidR="00714951" w:rsidRPr="00714951" w:rsidRDefault="00714951" w:rsidP="00714951">
            <w:pPr>
              <w:snapToGrid w:val="0"/>
              <w:spacing w:line="300" w:lineRule="auto"/>
              <w:rPr>
                <w:rFonts w:ascii="宋体" w:eastAsia="宋体" w:hAnsi="宋体" w:cs="Times New Roman" w:hint="eastAsia"/>
                <w:b/>
                <w:sz w:val="22"/>
                <w14:ligatures w14:val="none"/>
              </w:rPr>
            </w:pPr>
            <w:r w:rsidRPr="00714951">
              <w:rPr>
                <w:rFonts w:ascii="宋体" w:eastAsia="宋体" w:hAnsi="宋体" w:cs="Times New Roman" w:hint="eastAsia"/>
                <w:b/>
                <w:sz w:val="22"/>
                <w14:ligatures w14:val="none"/>
              </w:rPr>
              <w:t>材料名称</w:t>
            </w:r>
          </w:p>
        </w:tc>
        <w:tc>
          <w:tcPr>
            <w:tcW w:w="709" w:type="dxa"/>
            <w:tcBorders>
              <w:top w:val="single" w:sz="4" w:space="0" w:color="808080"/>
              <w:left w:val="nil"/>
              <w:bottom w:val="single" w:sz="4" w:space="0" w:color="808080"/>
              <w:right w:val="single" w:sz="4" w:space="0" w:color="808080"/>
            </w:tcBorders>
            <w:shd w:val="clear" w:color="auto" w:fill="auto"/>
            <w:vAlign w:val="center"/>
          </w:tcPr>
          <w:p w14:paraId="544A5146" w14:textId="77777777" w:rsidR="00714951" w:rsidRPr="00714951" w:rsidRDefault="00714951" w:rsidP="00714951">
            <w:pPr>
              <w:snapToGrid w:val="0"/>
              <w:spacing w:line="300" w:lineRule="auto"/>
              <w:rPr>
                <w:rFonts w:ascii="宋体" w:eastAsia="宋体" w:hAnsi="宋体" w:cs="Times New Roman" w:hint="eastAsia"/>
                <w:b/>
                <w:sz w:val="22"/>
                <w14:ligatures w14:val="none"/>
              </w:rPr>
            </w:pPr>
            <w:r w:rsidRPr="00714951">
              <w:rPr>
                <w:rFonts w:ascii="宋体" w:eastAsia="宋体" w:hAnsi="宋体" w:cs="Times New Roman" w:hint="eastAsia"/>
                <w:b/>
                <w:sz w:val="22"/>
                <w14:ligatures w14:val="none"/>
              </w:rPr>
              <w:t>单位</w:t>
            </w:r>
          </w:p>
        </w:tc>
        <w:tc>
          <w:tcPr>
            <w:tcW w:w="1842" w:type="dxa"/>
            <w:tcBorders>
              <w:top w:val="single" w:sz="4" w:space="0" w:color="808080"/>
              <w:left w:val="nil"/>
              <w:bottom w:val="single" w:sz="4" w:space="0" w:color="808080"/>
              <w:right w:val="single" w:sz="4" w:space="0" w:color="808080"/>
            </w:tcBorders>
            <w:shd w:val="clear" w:color="auto" w:fill="auto"/>
            <w:vAlign w:val="center"/>
          </w:tcPr>
          <w:p w14:paraId="421CC6F7" w14:textId="77777777" w:rsidR="00714951" w:rsidRPr="00714951" w:rsidRDefault="00714951" w:rsidP="00714951">
            <w:pPr>
              <w:snapToGrid w:val="0"/>
              <w:spacing w:line="300" w:lineRule="auto"/>
              <w:rPr>
                <w:rFonts w:ascii="宋体" w:eastAsia="宋体" w:hAnsi="宋体" w:cs="Times New Roman" w:hint="eastAsia"/>
                <w:b/>
                <w:sz w:val="22"/>
                <w14:ligatures w14:val="none"/>
              </w:rPr>
            </w:pPr>
            <w:r w:rsidRPr="00714951">
              <w:rPr>
                <w:rFonts w:ascii="宋体" w:eastAsia="宋体" w:hAnsi="宋体" w:cs="Times New Roman" w:hint="eastAsia"/>
                <w:b/>
                <w:sz w:val="22"/>
                <w14:ligatures w14:val="none"/>
              </w:rPr>
              <w:t>材料规格</w:t>
            </w:r>
          </w:p>
        </w:tc>
        <w:tc>
          <w:tcPr>
            <w:tcW w:w="1560" w:type="dxa"/>
            <w:tcBorders>
              <w:top w:val="single" w:sz="4" w:space="0" w:color="808080"/>
              <w:left w:val="nil"/>
              <w:bottom w:val="single" w:sz="4" w:space="0" w:color="808080"/>
              <w:right w:val="single" w:sz="4" w:space="0" w:color="808080"/>
            </w:tcBorders>
            <w:shd w:val="clear" w:color="auto" w:fill="auto"/>
            <w:vAlign w:val="center"/>
          </w:tcPr>
          <w:p w14:paraId="6509D815" w14:textId="77777777" w:rsidR="00714951" w:rsidRPr="00714951" w:rsidRDefault="00714951" w:rsidP="00714951">
            <w:pPr>
              <w:snapToGrid w:val="0"/>
              <w:spacing w:line="300" w:lineRule="auto"/>
              <w:rPr>
                <w:rFonts w:ascii="宋体" w:eastAsia="宋体" w:hAnsi="宋体" w:cs="Times New Roman" w:hint="eastAsia"/>
                <w:b/>
                <w:sz w:val="22"/>
                <w14:ligatures w14:val="none"/>
              </w:rPr>
            </w:pPr>
            <w:r w:rsidRPr="00714951">
              <w:rPr>
                <w:rFonts w:ascii="宋体" w:eastAsia="宋体" w:hAnsi="宋体" w:cs="Times New Roman" w:hint="eastAsia"/>
                <w:b/>
                <w:sz w:val="22"/>
                <w14:ligatures w14:val="none"/>
              </w:rPr>
              <w:t>月消耗数量</w:t>
            </w:r>
          </w:p>
        </w:tc>
      </w:tr>
      <w:tr w:rsidR="00714951" w:rsidRPr="00714951" w14:paraId="4BC9BC8A" w14:textId="77777777" w:rsidTr="00B932C2">
        <w:trPr>
          <w:trHeight w:val="420"/>
          <w:jc w:val="center"/>
        </w:trPr>
        <w:tc>
          <w:tcPr>
            <w:tcW w:w="708" w:type="dxa"/>
            <w:tcBorders>
              <w:top w:val="nil"/>
              <w:left w:val="single" w:sz="4" w:space="0" w:color="808080"/>
              <w:bottom w:val="single" w:sz="4" w:space="0" w:color="808080"/>
              <w:right w:val="single" w:sz="4" w:space="0" w:color="808080"/>
            </w:tcBorders>
            <w:shd w:val="clear" w:color="auto" w:fill="auto"/>
            <w:vAlign w:val="center"/>
          </w:tcPr>
          <w:p w14:paraId="11AD4040"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1</w:t>
            </w:r>
          </w:p>
        </w:tc>
        <w:tc>
          <w:tcPr>
            <w:tcW w:w="2552" w:type="dxa"/>
            <w:tcBorders>
              <w:top w:val="nil"/>
              <w:left w:val="nil"/>
              <w:bottom w:val="single" w:sz="4" w:space="0" w:color="808080"/>
              <w:right w:val="single" w:sz="4" w:space="0" w:color="808080"/>
            </w:tcBorders>
            <w:shd w:val="clear" w:color="auto" w:fill="auto"/>
            <w:vAlign w:val="center"/>
          </w:tcPr>
          <w:p w14:paraId="3E869750"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洗洁精</w:t>
            </w:r>
          </w:p>
        </w:tc>
        <w:tc>
          <w:tcPr>
            <w:tcW w:w="709" w:type="dxa"/>
            <w:tcBorders>
              <w:top w:val="nil"/>
              <w:left w:val="nil"/>
              <w:bottom w:val="single" w:sz="4" w:space="0" w:color="808080"/>
              <w:right w:val="single" w:sz="4" w:space="0" w:color="808080"/>
            </w:tcBorders>
            <w:shd w:val="clear" w:color="auto" w:fill="auto"/>
            <w:vAlign w:val="center"/>
          </w:tcPr>
          <w:p w14:paraId="4C67BD84"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瓶</w:t>
            </w:r>
          </w:p>
        </w:tc>
        <w:tc>
          <w:tcPr>
            <w:tcW w:w="1842" w:type="dxa"/>
            <w:tcBorders>
              <w:top w:val="nil"/>
              <w:left w:val="nil"/>
              <w:bottom w:val="single" w:sz="4" w:space="0" w:color="808080"/>
              <w:right w:val="single" w:sz="4" w:space="0" w:color="808080"/>
            </w:tcBorders>
            <w:shd w:val="clear" w:color="auto" w:fill="auto"/>
            <w:vAlign w:val="center"/>
          </w:tcPr>
          <w:p w14:paraId="42DE488B"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p>
        </w:tc>
        <w:tc>
          <w:tcPr>
            <w:tcW w:w="1560" w:type="dxa"/>
            <w:tcBorders>
              <w:top w:val="nil"/>
              <w:left w:val="nil"/>
              <w:bottom w:val="single" w:sz="4" w:space="0" w:color="808080"/>
              <w:right w:val="single" w:sz="4" w:space="0" w:color="808080"/>
            </w:tcBorders>
            <w:shd w:val="clear" w:color="auto" w:fill="auto"/>
            <w:vAlign w:val="center"/>
          </w:tcPr>
          <w:p w14:paraId="6491E34C"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2</w:t>
            </w:r>
          </w:p>
        </w:tc>
      </w:tr>
      <w:tr w:rsidR="00714951" w:rsidRPr="00714951" w14:paraId="45A32828" w14:textId="77777777" w:rsidTr="00B932C2">
        <w:trPr>
          <w:trHeight w:val="420"/>
          <w:jc w:val="center"/>
        </w:trPr>
        <w:tc>
          <w:tcPr>
            <w:tcW w:w="708" w:type="dxa"/>
            <w:tcBorders>
              <w:top w:val="nil"/>
              <w:left w:val="single" w:sz="4" w:space="0" w:color="808080"/>
              <w:bottom w:val="single" w:sz="4" w:space="0" w:color="808080"/>
              <w:right w:val="single" w:sz="4" w:space="0" w:color="808080"/>
            </w:tcBorders>
            <w:shd w:val="clear" w:color="auto" w:fill="auto"/>
            <w:vAlign w:val="center"/>
          </w:tcPr>
          <w:p w14:paraId="1552E37C"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2</w:t>
            </w:r>
          </w:p>
        </w:tc>
        <w:tc>
          <w:tcPr>
            <w:tcW w:w="2552" w:type="dxa"/>
            <w:tcBorders>
              <w:top w:val="nil"/>
              <w:left w:val="nil"/>
              <w:bottom w:val="single" w:sz="4" w:space="0" w:color="808080"/>
              <w:right w:val="single" w:sz="4" w:space="0" w:color="808080"/>
            </w:tcBorders>
            <w:shd w:val="clear" w:color="auto" w:fill="auto"/>
            <w:vAlign w:val="center"/>
          </w:tcPr>
          <w:p w14:paraId="27EDCE5C"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全能清洁剂（中性）</w:t>
            </w:r>
          </w:p>
        </w:tc>
        <w:tc>
          <w:tcPr>
            <w:tcW w:w="709" w:type="dxa"/>
            <w:tcBorders>
              <w:top w:val="nil"/>
              <w:left w:val="nil"/>
              <w:bottom w:val="single" w:sz="4" w:space="0" w:color="808080"/>
              <w:right w:val="single" w:sz="4" w:space="0" w:color="808080"/>
            </w:tcBorders>
            <w:shd w:val="clear" w:color="auto" w:fill="auto"/>
            <w:vAlign w:val="center"/>
          </w:tcPr>
          <w:p w14:paraId="69126FBE"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瓶</w:t>
            </w:r>
          </w:p>
        </w:tc>
        <w:tc>
          <w:tcPr>
            <w:tcW w:w="1842" w:type="dxa"/>
            <w:tcBorders>
              <w:top w:val="nil"/>
              <w:left w:val="nil"/>
              <w:bottom w:val="single" w:sz="4" w:space="0" w:color="808080"/>
              <w:right w:val="single" w:sz="4" w:space="0" w:color="808080"/>
            </w:tcBorders>
            <w:shd w:val="clear" w:color="auto" w:fill="auto"/>
            <w:vAlign w:val="center"/>
          </w:tcPr>
          <w:p w14:paraId="0355C171"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p>
        </w:tc>
        <w:tc>
          <w:tcPr>
            <w:tcW w:w="1560" w:type="dxa"/>
            <w:tcBorders>
              <w:top w:val="nil"/>
              <w:left w:val="nil"/>
              <w:bottom w:val="single" w:sz="4" w:space="0" w:color="808080"/>
              <w:right w:val="single" w:sz="4" w:space="0" w:color="808080"/>
            </w:tcBorders>
            <w:shd w:val="clear" w:color="auto" w:fill="auto"/>
            <w:vAlign w:val="center"/>
          </w:tcPr>
          <w:p w14:paraId="0BEAB15E"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2</w:t>
            </w:r>
          </w:p>
        </w:tc>
      </w:tr>
      <w:tr w:rsidR="00714951" w:rsidRPr="00714951" w14:paraId="3D39E204" w14:textId="77777777" w:rsidTr="00B932C2">
        <w:trPr>
          <w:trHeight w:val="420"/>
          <w:jc w:val="center"/>
        </w:trPr>
        <w:tc>
          <w:tcPr>
            <w:tcW w:w="708" w:type="dxa"/>
            <w:tcBorders>
              <w:top w:val="nil"/>
              <w:left w:val="single" w:sz="4" w:space="0" w:color="808080"/>
              <w:bottom w:val="single" w:sz="4" w:space="0" w:color="808080"/>
              <w:right w:val="single" w:sz="4" w:space="0" w:color="808080"/>
            </w:tcBorders>
            <w:shd w:val="clear" w:color="auto" w:fill="auto"/>
            <w:vAlign w:val="center"/>
          </w:tcPr>
          <w:p w14:paraId="1F486B89"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3</w:t>
            </w:r>
          </w:p>
        </w:tc>
        <w:tc>
          <w:tcPr>
            <w:tcW w:w="2552" w:type="dxa"/>
            <w:tcBorders>
              <w:top w:val="nil"/>
              <w:left w:val="nil"/>
              <w:bottom w:val="single" w:sz="4" w:space="0" w:color="808080"/>
              <w:right w:val="single" w:sz="4" w:space="0" w:color="808080"/>
            </w:tcBorders>
            <w:shd w:val="clear" w:color="auto" w:fill="auto"/>
            <w:vAlign w:val="center"/>
          </w:tcPr>
          <w:p w14:paraId="38523AEA"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浓缩玻璃清洁剂（碱性）</w:t>
            </w:r>
          </w:p>
        </w:tc>
        <w:tc>
          <w:tcPr>
            <w:tcW w:w="709" w:type="dxa"/>
            <w:tcBorders>
              <w:top w:val="nil"/>
              <w:left w:val="nil"/>
              <w:bottom w:val="single" w:sz="4" w:space="0" w:color="808080"/>
              <w:right w:val="single" w:sz="4" w:space="0" w:color="808080"/>
            </w:tcBorders>
            <w:shd w:val="clear" w:color="auto" w:fill="auto"/>
            <w:vAlign w:val="center"/>
          </w:tcPr>
          <w:p w14:paraId="45AAFC2C"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瓶</w:t>
            </w:r>
          </w:p>
        </w:tc>
        <w:tc>
          <w:tcPr>
            <w:tcW w:w="1842" w:type="dxa"/>
            <w:tcBorders>
              <w:top w:val="nil"/>
              <w:left w:val="nil"/>
              <w:bottom w:val="single" w:sz="4" w:space="0" w:color="808080"/>
              <w:right w:val="single" w:sz="4" w:space="0" w:color="808080"/>
            </w:tcBorders>
            <w:shd w:val="clear" w:color="auto" w:fill="auto"/>
            <w:vAlign w:val="center"/>
          </w:tcPr>
          <w:p w14:paraId="4B9903AB"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p>
        </w:tc>
        <w:tc>
          <w:tcPr>
            <w:tcW w:w="1560" w:type="dxa"/>
            <w:tcBorders>
              <w:top w:val="nil"/>
              <w:left w:val="nil"/>
              <w:bottom w:val="single" w:sz="4" w:space="0" w:color="808080"/>
              <w:right w:val="single" w:sz="4" w:space="0" w:color="808080"/>
            </w:tcBorders>
            <w:shd w:val="clear" w:color="auto" w:fill="auto"/>
            <w:vAlign w:val="center"/>
          </w:tcPr>
          <w:p w14:paraId="482E8F3D"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2</w:t>
            </w:r>
          </w:p>
        </w:tc>
      </w:tr>
      <w:tr w:rsidR="00714951" w:rsidRPr="00714951" w14:paraId="4A61C28E" w14:textId="77777777" w:rsidTr="00B932C2">
        <w:trPr>
          <w:trHeight w:val="420"/>
          <w:jc w:val="center"/>
        </w:trPr>
        <w:tc>
          <w:tcPr>
            <w:tcW w:w="708" w:type="dxa"/>
            <w:tcBorders>
              <w:top w:val="nil"/>
              <w:left w:val="single" w:sz="4" w:space="0" w:color="808080"/>
              <w:bottom w:val="single" w:sz="4" w:space="0" w:color="808080"/>
              <w:right w:val="single" w:sz="4" w:space="0" w:color="808080"/>
            </w:tcBorders>
            <w:shd w:val="clear" w:color="auto" w:fill="auto"/>
            <w:vAlign w:val="center"/>
          </w:tcPr>
          <w:p w14:paraId="70A07889"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4</w:t>
            </w:r>
          </w:p>
        </w:tc>
        <w:tc>
          <w:tcPr>
            <w:tcW w:w="2552" w:type="dxa"/>
            <w:tcBorders>
              <w:top w:val="nil"/>
              <w:left w:val="nil"/>
              <w:bottom w:val="single" w:sz="4" w:space="0" w:color="808080"/>
              <w:right w:val="single" w:sz="4" w:space="0" w:color="808080"/>
            </w:tcBorders>
            <w:shd w:val="clear" w:color="auto" w:fill="auto"/>
            <w:vAlign w:val="center"/>
          </w:tcPr>
          <w:p w14:paraId="573D0BBD"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proofErr w:type="gramStart"/>
            <w:r w:rsidRPr="00714951">
              <w:rPr>
                <w:rFonts w:ascii="宋体" w:eastAsia="宋体" w:hAnsi="宋体" w:cs="Times New Roman" w:hint="eastAsia"/>
                <w:szCs w:val="21"/>
                <w14:ligatures w14:val="none"/>
              </w:rPr>
              <w:t>牵尘剂</w:t>
            </w:r>
            <w:proofErr w:type="gramEnd"/>
          </w:p>
        </w:tc>
        <w:tc>
          <w:tcPr>
            <w:tcW w:w="709" w:type="dxa"/>
            <w:tcBorders>
              <w:top w:val="nil"/>
              <w:left w:val="nil"/>
              <w:bottom w:val="single" w:sz="4" w:space="0" w:color="808080"/>
              <w:right w:val="single" w:sz="4" w:space="0" w:color="808080"/>
            </w:tcBorders>
            <w:shd w:val="clear" w:color="auto" w:fill="auto"/>
            <w:vAlign w:val="center"/>
          </w:tcPr>
          <w:p w14:paraId="5BF8481F"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瓶</w:t>
            </w:r>
          </w:p>
        </w:tc>
        <w:tc>
          <w:tcPr>
            <w:tcW w:w="1842" w:type="dxa"/>
            <w:tcBorders>
              <w:top w:val="nil"/>
              <w:left w:val="nil"/>
              <w:bottom w:val="single" w:sz="4" w:space="0" w:color="808080"/>
              <w:right w:val="single" w:sz="4" w:space="0" w:color="808080"/>
            </w:tcBorders>
            <w:shd w:val="clear" w:color="auto" w:fill="auto"/>
            <w:vAlign w:val="center"/>
          </w:tcPr>
          <w:p w14:paraId="5EF3ADC5"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p>
        </w:tc>
        <w:tc>
          <w:tcPr>
            <w:tcW w:w="1560" w:type="dxa"/>
            <w:tcBorders>
              <w:top w:val="nil"/>
              <w:left w:val="nil"/>
              <w:bottom w:val="single" w:sz="4" w:space="0" w:color="808080"/>
              <w:right w:val="single" w:sz="4" w:space="0" w:color="808080"/>
            </w:tcBorders>
            <w:shd w:val="clear" w:color="auto" w:fill="auto"/>
            <w:vAlign w:val="center"/>
          </w:tcPr>
          <w:p w14:paraId="455E369B"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1</w:t>
            </w:r>
          </w:p>
        </w:tc>
      </w:tr>
      <w:tr w:rsidR="00714951" w:rsidRPr="00714951" w14:paraId="709AAFC8" w14:textId="77777777" w:rsidTr="00B932C2">
        <w:trPr>
          <w:trHeight w:val="420"/>
          <w:jc w:val="center"/>
        </w:trPr>
        <w:tc>
          <w:tcPr>
            <w:tcW w:w="708" w:type="dxa"/>
            <w:tcBorders>
              <w:top w:val="nil"/>
              <w:left w:val="single" w:sz="4" w:space="0" w:color="808080"/>
              <w:bottom w:val="single" w:sz="4" w:space="0" w:color="808080"/>
              <w:right w:val="single" w:sz="4" w:space="0" w:color="808080"/>
            </w:tcBorders>
            <w:shd w:val="clear" w:color="auto" w:fill="auto"/>
            <w:vAlign w:val="center"/>
          </w:tcPr>
          <w:p w14:paraId="2371B128"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5</w:t>
            </w:r>
          </w:p>
        </w:tc>
        <w:tc>
          <w:tcPr>
            <w:tcW w:w="2552" w:type="dxa"/>
            <w:tcBorders>
              <w:top w:val="nil"/>
              <w:left w:val="nil"/>
              <w:bottom w:val="single" w:sz="4" w:space="0" w:color="808080"/>
              <w:right w:val="single" w:sz="4" w:space="0" w:color="808080"/>
            </w:tcBorders>
            <w:shd w:val="clear" w:color="auto" w:fill="auto"/>
            <w:vAlign w:val="center"/>
          </w:tcPr>
          <w:p w14:paraId="5BA610C3"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Times New Roman" w:hint="eastAsia"/>
                <w:szCs w:val="21"/>
                <w14:ligatures w14:val="none"/>
              </w:rPr>
              <w:t>84消毒液</w:t>
            </w:r>
          </w:p>
        </w:tc>
        <w:tc>
          <w:tcPr>
            <w:tcW w:w="709" w:type="dxa"/>
            <w:tcBorders>
              <w:top w:val="nil"/>
              <w:left w:val="nil"/>
              <w:bottom w:val="single" w:sz="4" w:space="0" w:color="808080"/>
              <w:right w:val="single" w:sz="4" w:space="0" w:color="808080"/>
            </w:tcBorders>
            <w:shd w:val="clear" w:color="auto" w:fill="auto"/>
            <w:vAlign w:val="center"/>
          </w:tcPr>
          <w:p w14:paraId="0CDE02C0"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瓶</w:t>
            </w:r>
          </w:p>
        </w:tc>
        <w:tc>
          <w:tcPr>
            <w:tcW w:w="1842" w:type="dxa"/>
            <w:tcBorders>
              <w:top w:val="nil"/>
              <w:left w:val="nil"/>
              <w:bottom w:val="single" w:sz="4" w:space="0" w:color="808080"/>
              <w:right w:val="single" w:sz="4" w:space="0" w:color="808080"/>
            </w:tcBorders>
            <w:shd w:val="clear" w:color="auto" w:fill="auto"/>
            <w:vAlign w:val="center"/>
          </w:tcPr>
          <w:p w14:paraId="3C1C4788"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750g</w:t>
            </w:r>
          </w:p>
        </w:tc>
        <w:tc>
          <w:tcPr>
            <w:tcW w:w="1560" w:type="dxa"/>
            <w:tcBorders>
              <w:top w:val="nil"/>
              <w:left w:val="nil"/>
              <w:bottom w:val="single" w:sz="4" w:space="0" w:color="808080"/>
              <w:right w:val="single" w:sz="4" w:space="0" w:color="808080"/>
            </w:tcBorders>
            <w:shd w:val="clear" w:color="auto" w:fill="auto"/>
            <w:vAlign w:val="center"/>
          </w:tcPr>
          <w:p w14:paraId="23F106B2"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1</w:t>
            </w:r>
          </w:p>
        </w:tc>
      </w:tr>
      <w:tr w:rsidR="00714951" w:rsidRPr="00714951" w14:paraId="306E56B0" w14:textId="77777777" w:rsidTr="00B932C2">
        <w:trPr>
          <w:trHeight w:val="420"/>
          <w:jc w:val="center"/>
        </w:trPr>
        <w:tc>
          <w:tcPr>
            <w:tcW w:w="708" w:type="dxa"/>
            <w:tcBorders>
              <w:top w:val="nil"/>
              <w:left w:val="single" w:sz="4" w:space="0" w:color="808080"/>
              <w:bottom w:val="single" w:sz="4" w:space="0" w:color="808080"/>
              <w:right w:val="single" w:sz="4" w:space="0" w:color="808080"/>
            </w:tcBorders>
            <w:shd w:val="clear" w:color="auto" w:fill="auto"/>
            <w:vAlign w:val="center"/>
          </w:tcPr>
          <w:p w14:paraId="795672AE"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6</w:t>
            </w:r>
          </w:p>
        </w:tc>
        <w:tc>
          <w:tcPr>
            <w:tcW w:w="2552" w:type="dxa"/>
            <w:tcBorders>
              <w:top w:val="nil"/>
              <w:left w:val="nil"/>
              <w:bottom w:val="single" w:sz="4" w:space="0" w:color="808080"/>
              <w:right w:val="single" w:sz="4" w:space="0" w:color="808080"/>
            </w:tcBorders>
            <w:shd w:val="clear" w:color="auto" w:fill="auto"/>
            <w:vAlign w:val="center"/>
          </w:tcPr>
          <w:p w14:paraId="047A7420"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强力除垢剂</w:t>
            </w:r>
          </w:p>
        </w:tc>
        <w:tc>
          <w:tcPr>
            <w:tcW w:w="709" w:type="dxa"/>
            <w:tcBorders>
              <w:top w:val="nil"/>
              <w:left w:val="nil"/>
              <w:bottom w:val="single" w:sz="4" w:space="0" w:color="808080"/>
              <w:right w:val="single" w:sz="4" w:space="0" w:color="808080"/>
            </w:tcBorders>
            <w:shd w:val="clear" w:color="auto" w:fill="auto"/>
            <w:vAlign w:val="center"/>
          </w:tcPr>
          <w:p w14:paraId="68C5AD4A"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瓶</w:t>
            </w:r>
          </w:p>
        </w:tc>
        <w:tc>
          <w:tcPr>
            <w:tcW w:w="1842" w:type="dxa"/>
            <w:tcBorders>
              <w:top w:val="nil"/>
              <w:left w:val="nil"/>
              <w:bottom w:val="single" w:sz="4" w:space="0" w:color="808080"/>
              <w:right w:val="single" w:sz="4" w:space="0" w:color="808080"/>
            </w:tcBorders>
            <w:shd w:val="clear" w:color="auto" w:fill="auto"/>
            <w:vAlign w:val="center"/>
          </w:tcPr>
          <w:p w14:paraId="0295DC88"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p>
        </w:tc>
        <w:tc>
          <w:tcPr>
            <w:tcW w:w="1560" w:type="dxa"/>
            <w:tcBorders>
              <w:top w:val="nil"/>
              <w:left w:val="nil"/>
              <w:bottom w:val="single" w:sz="4" w:space="0" w:color="808080"/>
              <w:right w:val="single" w:sz="4" w:space="0" w:color="808080"/>
            </w:tcBorders>
            <w:shd w:val="clear" w:color="auto" w:fill="auto"/>
            <w:vAlign w:val="center"/>
          </w:tcPr>
          <w:p w14:paraId="4A3A0F6B"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1</w:t>
            </w:r>
          </w:p>
        </w:tc>
      </w:tr>
      <w:tr w:rsidR="00714951" w:rsidRPr="00714951" w14:paraId="2E7B4575" w14:textId="77777777" w:rsidTr="00B932C2">
        <w:trPr>
          <w:trHeight w:val="420"/>
          <w:jc w:val="center"/>
        </w:trPr>
        <w:tc>
          <w:tcPr>
            <w:tcW w:w="708" w:type="dxa"/>
            <w:tcBorders>
              <w:top w:val="nil"/>
              <w:left w:val="single" w:sz="4" w:space="0" w:color="808080"/>
              <w:bottom w:val="single" w:sz="4" w:space="0" w:color="808080"/>
              <w:right w:val="single" w:sz="4" w:space="0" w:color="808080"/>
            </w:tcBorders>
            <w:shd w:val="clear" w:color="auto" w:fill="auto"/>
            <w:vAlign w:val="center"/>
          </w:tcPr>
          <w:p w14:paraId="14006E1D"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7</w:t>
            </w:r>
          </w:p>
        </w:tc>
        <w:tc>
          <w:tcPr>
            <w:tcW w:w="2552" w:type="dxa"/>
            <w:tcBorders>
              <w:top w:val="nil"/>
              <w:left w:val="nil"/>
              <w:bottom w:val="single" w:sz="4" w:space="0" w:color="808080"/>
              <w:right w:val="single" w:sz="4" w:space="0" w:color="808080"/>
            </w:tcBorders>
            <w:shd w:val="clear" w:color="auto" w:fill="auto"/>
            <w:vAlign w:val="center"/>
          </w:tcPr>
          <w:p w14:paraId="6F8D0FA5"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Times New Roman" w:hint="eastAsia"/>
                <w:szCs w:val="21"/>
                <w14:ligatures w14:val="none"/>
              </w:rPr>
              <w:t>洁厕剂</w:t>
            </w:r>
          </w:p>
        </w:tc>
        <w:tc>
          <w:tcPr>
            <w:tcW w:w="709" w:type="dxa"/>
            <w:tcBorders>
              <w:top w:val="nil"/>
              <w:left w:val="nil"/>
              <w:bottom w:val="single" w:sz="4" w:space="0" w:color="808080"/>
              <w:right w:val="single" w:sz="4" w:space="0" w:color="808080"/>
            </w:tcBorders>
            <w:shd w:val="clear" w:color="auto" w:fill="auto"/>
            <w:vAlign w:val="center"/>
          </w:tcPr>
          <w:p w14:paraId="119E273A"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瓶</w:t>
            </w:r>
          </w:p>
        </w:tc>
        <w:tc>
          <w:tcPr>
            <w:tcW w:w="1842" w:type="dxa"/>
            <w:tcBorders>
              <w:top w:val="nil"/>
              <w:left w:val="nil"/>
              <w:bottom w:val="single" w:sz="4" w:space="0" w:color="808080"/>
              <w:right w:val="single" w:sz="4" w:space="0" w:color="808080"/>
            </w:tcBorders>
            <w:shd w:val="clear" w:color="auto" w:fill="auto"/>
            <w:vAlign w:val="center"/>
          </w:tcPr>
          <w:p w14:paraId="7B53A054"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500g</w:t>
            </w:r>
          </w:p>
        </w:tc>
        <w:tc>
          <w:tcPr>
            <w:tcW w:w="1560" w:type="dxa"/>
            <w:tcBorders>
              <w:top w:val="nil"/>
              <w:left w:val="nil"/>
              <w:bottom w:val="single" w:sz="4" w:space="0" w:color="808080"/>
              <w:right w:val="single" w:sz="4" w:space="0" w:color="808080"/>
            </w:tcBorders>
            <w:shd w:val="clear" w:color="auto" w:fill="auto"/>
            <w:vAlign w:val="center"/>
          </w:tcPr>
          <w:p w14:paraId="523AA290"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0.5</w:t>
            </w:r>
          </w:p>
        </w:tc>
      </w:tr>
      <w:tr w:rsidR="00714951" w:rsidRPr="00714951" w14:paraId="21D4BEA5" w14:textId="77777777" w:rsidTr="00B932C2">
        <w:trPr>
          <w:trHeight w:val="420"/>
          <w:jc w:val="center"/>
        </w:trPr>
        <w:tc>
          <w:tcPr>
            <w:tcW w:w="708" w:type="dxa"/>
            <w:tcBorders>
              <w:top w:val="nil"/>
              <w:left w:val="single" w:sz="4" w:space="0" w:color="808080"/>
              <w:bottom w:val="single" w:sz="4" w:space="0" w:color="808080"/>
              <w:right w:val="single" w:sz="4" w:space="0" w:color="808080"/>
            </w:tcBorders>
            <w:shd w:val="clear" w:color="auto" w:fill="auto"/>
            <w:vAlign w:val="center"/>
          </w:tcPr>
          <w:p w14:paraId="4A24567F"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8</w:t>
            </w:r>
          </w:p>
        </w:tc>
        <w:tc>
          <w:tcPr>
            <w:tcW w:w="2552" w:type="dxa"/>
            <w:tcBorders>
              <w:top w:val="nil"/>
              <w:left w:val="nil"/>
              <w:bottom w:val="single" w:sz="4" w:space="0" w:color="808080"/>
              <w:right w:val="single" w:sz="4" w:space="0" w:color="808080"/>
            </w:tcBorders>
            <w:shd w:val="clear" w:color="auto" w:fill="auto"/>
            <w:vAlign w:val="center"/>
          </w:tcPr>
          <w:p w14:paraId="6F171A6E"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垃圾袋</w:t>
            </w:r>
          </w:p>
        </w:tc>
        <w:tc>
          <w:tcPr>
            <w:tcW w:w="709" w:type="dxa"/>
            <w:tcBorders>
              <w:top w:val="nil"/>
              <w:left w:val="nil"/>
              <w:bottom w:val="single" w:sz="4" w:space="0" w:color="808080"/>
              <w:right w:val="single" w:sz="4" w:space="0" w:color="808080"/>
            </w:tcBorders>
            <w:shd w:val="clear" w:color="auto" w:fill="auto"/>
            <w:vAlign w:val="center"/>
          </w:tcPr>
          <w:p w14:paraId="645DD50F"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只</w:t>
            </w:r>
          </w:p>
        </w:tc>
        <w:tc>
          <w:tcPr>
            <w:tcW w:w="1842" w:type="dxa"/>
            <w:tcBorders>
              <w:top w:val="nil"/>
              <w:left w:val="nil"/>
              <w:bottom w:val="single" w:sz="4" w:space="0" w:color="808080"/>
              <w:right w:val="single" w:sz="4" w:space="0" w:color="808080"/>
            </w:tcBorders>
            <w:shd w:val="clear" w:color="auto" w:fill="auto"/>
            <w:vAlign w:val="center"/>
          </w:tcPr>
          <w:p w14:paraId="7EC39E40"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120*140</w:t>
            </w:r>
          </w:p>
        </w:tc>
        <w:tc>
          <w:tcPr>
            <w:tcW w:w="1560" w:type="dxa"/>
            <w:tcBorders>
              <w:top w:val="nil"/>
              <w:left w:val="nil"/>
              <w:bottom w:val="single" w:sz="4" w:space="0" w:color="808080"/>
              <w:right w:val="single" w:sz="4" w:space="0" w:color="808080"/>
            </w:tcBorders>
            <w:shd w:val="clear" w:color="auto" w:fill="auto"/>
            <w:vAlign w:val="center"/>
          </w:tcPr>
          <w:p w14:paraId="319AFC7B"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900</w:t>
            </w:r>
          </w:p>
        </w:tc>
      </w:tr>
      <w:tr w:rsidR="00714951" w:rsidRPr="00714951" w14:paraId="25D11632" w14:textId="77777777" w:rsidTr="00B932C2">
        <w:trPr>
          <w:trHeight w:val="420"/>
          <w:jc w:val="center"/>
        </w:trPr>
        <w:tc>
          <w:tcPr>
            <w:tcW w:w="708" w:type="dxa"/>
            <w:tcBorders>
              <w:top w:val="nil"/>
              <w:left w:val="single" w:sz="4" w:space="0" w:color="808080"/>
              <w:bottom w:val="single" w:sz="4" w:space="0" w:color="808080"/>
              <w:right w:val="single" w:sz="4" w:space="0" w:color="808080"/>
            </w:tcBorders>
            <w:shd w:val="clear" w:color="auto" w:fill="auto"/>
            <w:vAlign w:val="center"/>
          </w:tcPr>
          <w:p w14:paraId="79A2901D"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9</w:t>
            </w:r>
          </w:p>
        </w:tc>
        <w:tc>
          <w:tcPr>
            <w:tcW w:w="2552" w:type="dxa"/>
            <w:tcBorders>
              <w:top w:val="nil"/>
              <w:left w:val="nil"/>
              <w:bottom w:val="single" w:sz="4" w:space="0" w:color="808080"/>
              <w:right w:val="single" w:sz="4" w:space="0" w:color="808080"/>
            </w:tcBorders>
            <w:shd w:val="clear" w:color="auto" w:fill="auto"/>
            <w:vAlign w:val="center"/>
          </w:tcPr>
          <w:p w14:paraId="6C7F9002"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垃圾袋</w:t>
            </w:r>
          </w:p>
        </w:tc>
        <w:tc>
          <w:tcPr>
            <w:tcW w:w="709" w:type="dxa"/>
            <w:tcBorders>
              <w:top w:val="nil"/>
              <w:left w:val="nil"/>
              <w:bottom w:val="single" w:sz="4" w:space="0" w:color="808080"/>
              <w:right w:val="single" w:sz="4" w:space="0" w:color="808080"/>
            </w:tcBorders>
            <w:shd w:val="clear" w:color="auto" w:fill="auto"/>
            <w:vAlign w:val="center"/>
          </w:tcPr>
          <w:p w14:paraId="74C49715"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只</w:t>
            </w:r>
          </w:p>
        </w:tc>
        <w:tc>
          <w:tcPr>
            <w:tcW w:w="1842" w:type="dxa"/>
            <w:tcBorders>
              <w:top w:val="nil"/>
              <w:left w:val="nil"/>
              <w:bottom w:val="single" w:sz="4" w:space="0" w:color="808080"/>
              <w:right w:val="single" w:sz="4" w:space="0" w:color="808080"/>
            </w:tcBorders>
            <w:shd w:val="clear" w:color="auto" w:fill="auto"/>
            <w:vAlign w:val="center"/>
          </w:tcPr>
          <w:p w14:paraId="34E4F24C"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90*100</w:t>
            </w:r>
          </w:p>
        </w:tc>
        <w:tc>
          <w:tcPr>
            <w:tcW w:w="1560" w:type="dxa"/>
            <w:tcBorders>
              <w:top w:val="nil"/>
              <w:left w:val="nil"/>
              <w:bottom w:val="single" w:sz="4" w:space="0" w:color="808080"/>
              <w:right w:val="single" w:sz="4" w:space="0" w:color="808080"/>
            </w:tcBorders>
            <w:shd w:val="clear" w:color="auto" w:fill="auto"/>
            <w:vAlign w:val="center"/>
          </w:tcPr>
          <w:p w14:paraId="4E301637"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800</w:t>
            </w:r>
          </w:p>
        </w:tc>
      </w:tr>
      <w:tr w:rsidR="00714951" w:rsidRPr="00714951" w14:paraId="42C0F46B" w14:textId="77777777" w:rsidTr="00B932C2">
        <w:trPr>
          <w:trHeight w:val="420"/>
          <w:jc w:val="center"/>
        </w:trPr>
        <w:tc>
          <w:tcPr>
            <w:tcW w:w="708" w:type="dxa"/>
            <w:tcBorders>
              <w:top w:val="nil"/>
              <w:left w:val="single" w:sz="4" w:space="0" w:color="808080"/>
              <w:bottom w:val="single" w:sz="4" w:space="0" w:color="808080"/>
              <w:right w:val="single" w:sz="4" w:space="0" w:color="808080"/>
            </w:tcBorders>
            <w:shd w:val="clear" w:color="auto" w:fill="auto"/>
            <w:vAlign w:val="center"/>
          </w:tcPr>
          <w:p w14:paraId="614D4A50"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10</w:t>
            </w:r>
          </w:p>
        </w:tc>
        <w:tc>
          <w:tcPr>
            <w:tcW w:w="2552" w:type="dxa"/>
            <w:tcBorders>
              <w:top w:val="nil"/>
              <w:left w:val="nil"/>
              <w:bottom w:val="single" w:sz="4" w:space="0" w:color="808080"/>
              <w:right w:val="single" w:sz="4" w:space="0" w:color="808080"/>
            </w:tcBorders>
            <w:shd w:val="clear" w:color="auto" w:fill="auto"/>
            <w:vAlign w:val="center"/>
          </w:tcPr>
          <w:p w14:paraId="6D28CA35"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垃圾袋</w:t>
            </w:r>
          </w:p>
        </w:tc>
        <w:tc>
          <w:tcPr>
            <w:tcW w:w="709" w:type="dxa"/>
            <w:tcBorders>
              <w:top w:val="nil"/>
              <w:left w:val="nil"/>
              <w:bottom w:val="single" w:sz="4" w:space="0" w:color="808080"/>
              <w:right w:val="single" w:sz="4" w:space="0" w:color="808080"/>
            </w:tcBorders>
            <w:shd w:val="clear" w:color="auto" w:fill="auto"/>
            <w:vAlign w:val="center"/>
          </w:tcPr>
          <w:p w14:paraId="50E249B7"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只</w:t>
            </w:r>
          </w:p>
        </w:tc>
        <w:tc>
          <w:tcPr>
            <w:tcW w:w="1842" w:type="dxa"/>
            <w:tcBorders>
              <w:top w:val="nil"/>
              <w:left w:val="nil"/>
              <w:bottom w:val="single" w:sz="4" w:space="0" w:color="808080"/>
              <w:right w:val="single" w:sz="4" w:space="0" w:color="808080"/>
            </w:tcBorders>
            <w:shd w:val="clear" w:color="auto" w:fill="auto"/>
            <w:vAlign w:val="center"/>
          </w:tcPr>
          <w:p w14:paraId="1432D211"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70*80</w:t>
            </w:r>
          </w:p>
        </w:tc>
        <w:tc>
          <w:tcPr>
            <w:tcW w:w="1560" w:type="dxa"/>
            <w:tcBorders>
              <w:top w:val="nil"/>
              <w:left w:val="nil"/>
              <w:bottom w:val="single" w:sz="4" w:space="0" w:color="808080"/>
              <w:right w:val="single" w:sz="4" w:space="0" w:color="808080"/>
            </w:tcBorders>
            <w:shd w:val="clear" w:color="auto" w:fill="auto"/>
            <w:vAlign w:val="center"/>
          </w:tcPr>
          <w:p w14:paraId="7CB18ED1"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600</w:t>
            </w:r>
          </w:p>
        </w:tc>
      </w:tr>
      <w:tr w:rsidR="00714951" w:rsidRPr="00714951" w14:paraId="7AB3801C" w14:textId="77777777" w:rsidTr="00B932C2">
        <w:trPr>
          <w:trHeight w:val="420"/>
          <w:jc w:val="center"/>
        </w:trPr>
        <w:tc>
          <w:tcPr>
            <w:tcW w:w="708" w:type="dxa"/>
            <w:tcBorders>
              <w:top w:val="nil"/>
              <w:left w:val="single" w:sz="4" w:space="0" w:color="808080"/>
              <w:bottom w:val="single" w:sz="4" w:space="0" w:color="808080"/>
              <w:right w:val="single" w:sz="4" w:space="0" w:color="808080"/>
            </w:tcBorders>
            <w:shd w:val="clear" w:color="auto" w:fill="auto"/>
            <w:vAlign w:val="center"/>
          </w:tcPr>
          <w:p w14:paraId="7F6D7686"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11</w:t>
            </w:r>
          </w:p>
        </w:tc>
        <w:tc>
          <w:tcPr>
            <w:tcW w:w="2552" w:type="dxa"/>
            <w:tcBorders>
              <w:top w:val="nil"/>
              <w:left w:val="nil"/>
              <w:bottom w:val="single" w:sz="4" w:space="0" w:color="808080"/>
              <w:right w:val="single" w:sz="4" w:space="0" w:color="808080"/>
            </w:tcBorders>
            <w:shd w:val="clear" w:color="auto" w:fill="auto"/>
            <w:vAlign w:val="center"/>
          </w:tcPr>
          <w:p w14:paraId="2568E1BA"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垃圾袋</w:t>
            </w:r>
          </w:p>
        </w:tc>
        <w:tc>
          <w:tcPr>
            <w:tcW w:w="709" w:type="dxa"/>
            <w:tcBorders>
              <w:top w:val="nil"/>
              <w:left w:val="nil"/>
              <w:bottom w:val="single" w:sz="4" w:space="0" w:color="808080"/>
              <w:right w:val="single" w:sz="4" w:space="0" w:color="808080"/>
            </w:tcBorders>
            <w:shd w:val="clear" w:color="auto" w:fill="auto"/>
            <w:vAlign w:val="center"/>
          </w:tcPr>
          <w:p w14:paraId="43A8578A"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卷</w:t>
            </w:r>
          </w:p>
        </w:tc>
        <w:tc>
          <w:tcPr>
            <w:tcW w:w="1842" w:type="dxa"/>
            <w:tcBorders>
              <w:top w:val="nil"/>
              <w:left w:val="nil"/>
              <w:bottom w:val="single" w:sz="4" w:space="0" w:color="808080"/>
              <w:right w:val="single" w:sz="4" w:space="0" w:color="808080"/>
            </w:tcBorders>
            <w:shd w:val="clear" w:color="auto" w:fill="auto"/>
            <w:vAlign w:val="center"/>
          </w:tcPr>
          <w:p w14:paraId="2C33211A"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50*60</w:t>
            </w:r>
          </w:p>
        </w:tc>
        <w:tc>
          <w:tcPr>
            <w:tcW w:w="1560" w:type="dxa"/>
            <w:tcBorders>
              <w:top w:val="nil"/>
              <w:left w:val="nil"/>
              <w:bottom w:val="single" w:sz="4" w:space="0" w:color="808080"/>
              <w:right w:val="single" w:sz="4" w:space="0" w:color="808080"/>
            </w:tcBorders>
            <w:shd w:val="clear" w:color="auto" w:fill="auto"/>
            <w:vAlign w:val="center"/>
          </w:tcPr>
          <w:p w14:paraId="40899F5D"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1000</w:t>
            </w:r>
          </w:p>
        </w:tc>
      </w:tr>
      <w:tr w:rsidR="00714951" w:rsidRPr="00714951" w14:paraId="54D54172" w14:textId="77777777" w:rsidTr="00B932C2">
        <w:trPr>
          <w:trHeight w:val="4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469D65"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12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71102D5"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洗衣粉</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A688BC"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9D86898"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500g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E314FF5"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1</w:t>
            </w:r>
          </w:p>
        </w:tc>
      </w:tr>
      <w:tr w:rsidR="00714951" w:rsidRPr="00714951" w14:paraId="38662366" w14:textId="77777777" w:rsidTr="00B932C2">
        <w:trPr>
          <w:trHeight w:val="4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43C8B48"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13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1B80CF7"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毛巾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D64855"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条</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3A1AE3D"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A606F7"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30</w:t>
            </w:r>
          </w:p>
        </w:tc>
      </w:tr>
      <w:tr w:rsidR="00714951" w:rsidRPr="00714951" w14:paraId="0C7E276C" w14:textId="77777777" w:rsidTr="00B932C2">
        <w:trPr>
          <w:trHeight w:val="4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168C8A9"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14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BE6D59B"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proofErr w:type="gramStart"/>
            <w:r w:rsidRPr="00714951">
              <w:rPr>
                <w:rFonts w:ascii="宋体" w:eastAsia="宋体" w:hAnsi="宋体" w:cs="Times New Roman" w:hint="eastAsia"/>
                <w:bCs/>
                <w:sz w:val="22"/>
                <w14:ligatures w14:val="none"/>
              </w:rPr>
              <w:t>抽纸</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9D8FD3"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箱</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A35682"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精装面纸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93AB6A8"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10</w:t>
            </w:r>
          </w:p>
        </w:tc>
      </w:tr>
      <w:tr w:rsidR="00714951" w:rsidRPr="00714951" w14:paraId="16B65747" w14:textId="77777777" w:rsidTr="00B932C2">
        <w:trPr>
          <w:trHeight w:val="4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EBB0C49"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15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8D3333F"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白色方巾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61D2D9"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块</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E2BC4D"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D5EBE45"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60</w:t>
            </w:r>
          </w:p>
        </w:tc>
      </w:tr>
      <w:tr w:rsidR="00714951" w:rsidRPr="00714951" w14:paraId="0D1377D5" w14:textId="77777777" w:rsidTr="00B932C2">
        <w:trPr>
          <w:trHeight w:val="4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C3EFC15"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16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759A1CC"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乳胶手套</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A0E5CD"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副</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9CC962"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8E67B43"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10</w:t>
            </w:r>
          </w:p>
        </w:tc>
      </w:tr>
      <w:tr w:rsidR="00714951" w:rsidRPr="00714951" w14:paraId="7CA1CF5C" w14:textId="77777777" w:rsidTr="00B932C2">
        <w:trPr>
          <w:trHeight w:val="4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E8EC96"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17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8C917E7"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药皂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A6B17E"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块</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6F3E793"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60799BD"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5</w:t>
            </w:r>
          </w:p>
        </w:tc>
      </w:tr>
      <w:tr w:rsidR="00714951" w:rsidRPr="00714951" w14:paraId="44F6B8B1" w14:textId="77777777" w:rsidTr="00B932C2">
        <w:trPr>
          <w:trHeight w:val="4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69CE53F"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18</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C138039"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芳香球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2AD87D"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DBFD55B"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368C266"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10</w:t>
            </w:r>
          </w:p>
        </w:tc>
      </w:tr>
      <w:tr w:rsidR="00714951" w:rsidRPr="00714951" w14:paraId="256DE3EA" w14:textId="77777777" w:rsidTr="00B932C2">
        <w:trPr>
          <w:trHeight w:val="4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8183EE2"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19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531431C"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便池芳香垫</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E86F4D"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片</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902A68D"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5BC574D" w14:textId="77777777" w:rsidR="00714951" w:rsidRPr="00714951" w:rsidRDefault="00714951" w:rsidP="00714951">
            <w:pPr>
              <w:snapToGrid w:val="0"/>
              <w:spacing w:line="300" w:lineRule="auto"/>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10</w:t>
            </w:r>
          </w:p>
        </w:tc>
      </w:tr>
    </w:tbl>
    <w:p w14:paraId="03CD51AB" w14:textId="77777777" w:rsidR="00714951" w:rsidRPr="00714951" w:rsidRDefault="00714951" w:rsidP="00714951">
      <w:pPr>
        <w:snapToGrid w:val="0"/>
        <w:spacing w:line="300" w:lineRule="auto"/>
        <w:rPr>
          <w:rFonts w:ascii="Calibri" w:eastAsia="宋体" w:hAnsi="Calibri" w:cs="Times New Roman"/>
          <w14:ligatures w14:val="none"/>
        </w:rPr>
      </w:pPr>
    </w:p>
    <w:p w14:paraId="76C2AF6F" w14:textId="77777777" w:rsidR="00714951" w:rsidRPr="00714951" w:rsidRDefault="00714951" w:rsidP="00714951">
      <w:pPr>
        <w:snapToGrid w:val="0"/>
        <w:spacing w:line="300" w:lineRule="auto"/>
        <w:ind w:firstLineChars="200" w:firstLine="442"/>
        <w:jc w:val="center"/>
        <w:rPr>
          <w:rFonts w:ascii="宋体" w:eastAsia="宋体" w:hAnsi="宋体" w:cs="Times New Roman" w:hint="eastAsia"/>
          <w:b/>
          <w:sz w:val="22"/>
          <w14:ligatures w14:val="none"/>
        </w:rPr>
      </w:pPr>
      <w:r w:rsidRPr="00714951">
        <w:rPr>
          <w:rFonts w:ascii="宋体" w:eastAsia="宋体" w:hAnsi="宋体" w:cs="Times New Roman" w:hint="eastAsia"/>
          <w:b/>
          <w:sz w:val="22"/>
          <w14:ligatures w14:val="none"/>
        </w:rPr>
        <w:t>保洁工具清单</w:t>
      </w:r>
    </w:p>
    <w:tbl>
      <w:tblPr>
        <w:tblW w:w="6082" w:type="dxa"/>
        <w:jc w:val="center"/>
        <w:tblLook w:val="04A0" w:firstRow="1" w:lastRow="0" w:firstColumn="1" w:lastColumn="0" w:noHBand="0" w:noVBand="1"/>
      </w:tblPr>
      <w:tblGrid>
        <w:gridCol w:w="680"/>
        <w:gridCol w:w="2787"/>
        <w:gridCol w:w="992"/>
        <w:gridCol w:w="1623"/>
      </w:tblGrid>
      <w:tr w:rsidR="00714951" w:rsidRPr="00714951" w14:paraId="55E91547" w14:textId="77777777" w:rsidTr="00B932C2">
        <w:trPr>
          <w:trHeight w:val="585"/>
          <w:jc w:val="center"/>
        </w:trPr>
        <w:tc>
          <w:tcPr>
            <w:tcW w:w="6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5D13CDF" w14:textId="77777777" w:rsidR="00714951" w:rsidRPr="00714951" w:rsidRDefault="00714951" w:rsidP="00714951">
            <w:pPr>
              <w:snapToGrid w:val="0"/>
              <w:spacing w:line="300" w:lineRule="auto"/>
              <w:jc w:val="center"/>
              <w:rPr>
                <w:rFonts w:ascii="宋体" w:eastAsia="宋体" w:hAnsi="宋体" w:cs="Times New Roman" w:hint="eastAsia"/>
                <w:b/>
                <w:sz w:val="22"/>
                <w14:ligatures w14:val="none"/>
              </w:rPr>
            </w:pPr>
            <w:r w:rsidRPr="00714951">
              <w:rPr>
                <w:rFonts w:ascii="宋体" w:eastAsia="宋体" w:hAnsi="宋体" w:cs="Times New Roman" w:hint="eastAsia"/>
                <w:b/>
                <w:sz w:val="22"/>
                <w14:ligatures w14:val="none"/>
              </w:rPr>
              <w:t>序号</w:t>
            </w:r>
          </w:p>
        </w:tc>
        <w:tc>
          <w:tcPr>
            <w:tcW w:w="2787" w:type="dxa"/>
            <w:tcBorders>
              <w:top w:val="single" w:sz="4" w:space="0" w:color="808080"/>
              <w:left w:val="nil"/>
              <w:bottom w:val="single" w:sz="4" w:space="0" w:color="808080"/>
              <w:right w:val="single" w:sz="4" w:space="0" w:color="808080"/>
            </w:tcBorders>
            <w:shd w:val="clear" w:color="auto" w:fill="auto"/>
            <w:vAlign w:val="center"/>
          </w:tcPr>
          <w:p w14:paraId="6719011D" w14:textId="77777777" w:rsidR="00714951" w:rsidRPr="00714951" w:rsidRDefault="00714951" w:rsidP="00714951">
            <w:pPr>
              <w:snapToGrid w:val="0"/>
              <w:spacing w:line="300" w:lineRule="auto"/>
              <w:jc w:val="center"/>
              <w:rPr>
                <w:rFonts w:ascii="宋体" w:eastAsia="宋体" w:hAnsi="宋体" w:cs="Times New Roman" w:hint="eastAsia"/>
                <w:b/>
                <w:sz w:val="22"/>
                <w14:ligatures w14:val="none"/>
              </w:rPr>
            </w:pPr>
            <w:r w:rsidRPr="00714951">
              <w:rPr>
                <w:rFonts w:ascii="宋体" w:eastAsia="宋体" w:hAnsi="宋体" w:cs="Times New Roman" w:hint="eastAsia"/>
                <w:b/>
                <w:sz w:val="22"/>
                <w14:ligatures w14:val="none"/>
              </w:rPr>
              <w:t>工具名称</w:t>
            </w:r>
          </w:p>
        </w:tc>
        <w:tc>
          <w:tcPr>
            <w:tcW w:w="992" w:type="dxa"/>
            <w:tcBorders>
              <w:top w:val="single" w:sz="4" w:space="0" w:color="808080"/>
              <w:left w:val="nil"/>
              <w:bottom w:val="single" w:sz="4" w:space="0" w:color="808080"/>
              <w:right w:val="single" w:sz="4" w:space="0" w:color="808080"/>
            </w:tcBorders>
            <w:shd w:val="clear" w:color="auto" w:fill="auto"/>
            <w:vAlign w:val="center"/>
          </w:tcPr>
          <w:p w14:paraId="454CA807" w14:textId="77777777" w:rsidR="00714951" w:rsidRPr="00714951" w:rsidRDefault="00714951" w:rsidP="00714951">
            <w:pPr>
              <w:snapToGrid w:val="0"/>
              <w:spacing w:line="300" w:lineRule="auto"/>
              <w:jc w:val="center"/>
              <w:rPr>
                <w:rFonts w:ascii="宋体" w:eastAsia="宋体" w:hAnsi="宋体" w:cs="Times New Roman" w:hint="eastAsia"/>
                <w:b/>
                <w:sz w:val="22"/>
                <w14:ligatures w14:val="none"/>
              </w:rPr>
            </w:pPr>
            <w:r w:rsidRPr="00714951">
              <w:rPr>
                <w:rFonts w:ascii="宋体" w:eastAsia="宋体" w:hAnsi="宋体" w:cs="Times New Roman" w:hint="eastAsia"/>
                <w:b/>
                <w:sz w:val="22"/>
                <w14:ligatures w14:val="none"/>
              </w:rPr>
              <w:t>单位</w:t>
            </w:r>
          </w:p>
        </w:tc>
        <w:tc>
          <w:tcPr>
            <w:tcW w:w="1623" w:type="dxa"/>
            <w:tcBorders>
              <w:top w:val="single" w:sz="4" w:space="0" w:color="808080"/>
              <w:left w:val="nil"/>
              <w:bottom w:val="single" w:sz="4" w:space="0" w:color="808080"/>
              <w:right w:val="single" w:sz="4" w:space="0" w:color="808080"/>
            </w:tcBorders>
            <w:shd w:val="clear" w:color="auto" w:fill="auto"/>
            <w:vAlign w:val="center"/>
          </w:tcPr>
          <w:p w14:paraId="28D6DD00" w14:textId="77777777" w:rsidR="00714951" w:rsidRPr="00714951" w:rsidRDefault="00714951" w:rsidP="00714951">
            <w:pPr>
              <w:snapToGrid w:val="0"/>
              <w:spacing w:line="300" w:lineRule="auto"/>
              <w:jc w:val="center"/>
              <w:rPr>
                <w:rFonts w:ascii="宋体" w:eastAsia="宋体" w:hAnsi="宋体" w:cs="Times New Roman" w:hint="eastAsia"/>
                <w:b/>
                <w:sz w:val="22"/>
                <w14:ligatures w14:val="none"/>
              </w:rPr>
            </w:pPr>
            <w:r w:rsidRPr="00714951">
              <w:rPr>
                <w:rFonts w:ascii="宋体" w:eastAsia="宋体" w:hAnsi="宋体" w:cs="Times New Roman" w:hint="eastAsia"/>
                <w:b/>
                <w:sz w:val="22"/>
                <w14:ligatures w14:val="none"/>
              </w:rPr>
              <w:t>数量</w:t>
            </w:r>
          </w:p>
        </w:tc>
      </w:tr>
      <w:tr w:rsidR="00714951" w:rsidRPr="00714951" w14:paraId="309BCBFC" w14:textId="77777777" w:rsidTr="00B932C2">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69E21B2F"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1</w:t>
            </w:r>
          </w:p>
        </w:tc>
        <w:tc>
          <w:tcPr>
            <w:tcW w:w="2787" w:type="dxa"/>
            <w:tcBorders>
              <w:top w:val="nil"/>
              <w:left w:val="nil"/>
              <w:bottom w:val="single" w:sz="4" w:space="0" w:color="808080"/>
              <w:right w:val="single" w:sz="4" w:space="0" w:color="808080"/>
            </w:tcBorders>
            <w:shd w:val="clear" w:color="auto" w:fill="auto"/>
            <w:vAlign w:val="center"/>
          </w:tcPr>
          <w:p w14:paraId="2239C479"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proofErr w:type="gramStart"/>
            <w:r w:rsidRPr="00714951">
              <w:rPr>
                <w:rFonts w:ascii="宋体" w:eastAsia="宋体" w:hAnsi="宋体" w:cs="宋体" w:hint="eastAsia"/>
                <w:kern w:val="0"/>
                <w:sz w:val="22"/>
                <w14:ligatures w14:val="none"/>
              </w:rPr>
              <w:t>保洁车</w:t>
            </w:r>
            <w:proofErr w:type="gramEnd"/>
          </w:p>
        </w:tc>
        <w:tc>
          <w:tcPr>
            <w:tcW w:w="992" w:type="dxa"/>
            <w:tcBorders>
              <w:top w:val="nil"/>
              <w:left w:val="nil"/>
              <w:bottom w:val="single" w:sz="4" w:space="0" w:color="808080"/>
              <w:right w:val="single" w:sz="4" w:space="0" w:color="808080"/>
            </w:tcBorders>
            <w:shd w:val="clear" w:color="auto" w:fill="auto"/>
            <w:vAlign w:val="center"/>
          </w:tcPr>
          <w:p w14:paraId="1D332D1A"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辆</w:t>
            </w:r>
          </w:p>
        </w:tc>
        <w:tc>
          <w:tcPr>
            <w:tcW w:w="1623" w:type="dxa"/>
            <w:tcBorders>
              <w:top w:val="nil"/>
              <w:left w:val="nil"/>
              <w:bottom w:val="single" w:sz="4" w:space="0" w:color="808080"/>
              <w:right w:val="single" w:sz="4" w:space="0" w:color="808080"/>
            </w:tcBorders>
            <w:shd w:val="clear" w:color="auto" w:fill="auto"/>
            <w:vAlign w:val="center"/>
          </w:tcPr>
          <w:p w14:paraId="4F55FB70"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2</w:t>
            </w:r>
          </w:p>
        </w:tc>
      </w:tr>
      <w:tr w:rsidR="00714951" w:rsidRPr="00714951" w14:paraId="0EAEBBE9" w14:textId="77777777" w:rsidTr="00B932C2">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63ED4348"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2</w:t>
            </w:r>
          </w:p>
        </w:tc>
        <w:tc>
          <w:tcPr>
            <w:tcW w:w="2787" w:type="dxa"/>
            <w:tcBorders>
              <w:top w:val="nil"/>
              <w:left w:val="nil"/>
              <w:bottom w:val="single" w:sz="4" w:space="0" w:color="808080"/>
              <w:right w:val="single" w:sz="4" w:space="0" w:color="808080"/>
            </w:tcBorders>
            <w:shd w:val="clear" w:color="auto" w:fill="auto"/>
            <w:vAlign w:val="center"/>
          </w:tcPr>
          <w:p w14:paraId="203B1EF7"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保洁工具腰包</w:t>
            </w:r>
          </w:p>
        </w:tc>
        <w:tc>
          <w:tcPr>
            <w:tcW w:w="992" w:type="dxa"/>
            <w:tcBorders>
              <w:top w:val="nil"/>
              <w:left w:val="nil"/>
              <w:bottom w:val="single" w:sz="4" w:space="0" w:color="808080"/>
              <w:right w:val="single" w:sz="4" w:space="0" w:color="808080"/>
            </w:tcBorders>
            <w:shd w:val="clear" w:color="auto" w:fill="auto"/>
            <w:vAlign w:val="center"/>
          </w:tcPr>
          <w:p w14:paraId="171F9C3C"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proofErr w:type="gramStart"/>
            <w:r w:rsidRPr="00714951">
              <w:rPr>
                <w:rFonts w:ascii="宋体" w:eastAsia="宋体" w:hAnsi="宋体" w:cs="宋体" w:hint="eastAsia"/>
                <w:kern w:val="0"/>
                <w:sz w:val="22"/>
                <w14:ligatures w14:val="none"/>
              </w:rPr>
              <w:t>个</w:t>
            </w:r>
            <w:proofErr w:type="gramEnd"/>
          </w:p>
        </w:tc>
        <w:tc>
          <w:tcPr>
            <w:tcW w:w="1623" w:type="dxa"/>
            <w:tcBorders>
              <w:top w:val="nil"/>
              <w:left w:val="nil"/>
              <w:bottom w:val="single" w:sz="4" w:space="0" w:color="808080"/>
              <w:right w:val="single" w:sz="4" w:space="0" w:color="808080"/>
            </w:tcBorders>
            <w:shd w:val="clear" w:color="auto" w:fill="auto"/>
            <w:vAlign w:val="center"/>
          </w:tcPr>
          <w:p w14:paraId="32B96D9C"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4</w:t>
            </w:r>
          </w:p>
        </w:tc>
      </w:tr>
      <w:tr w:rsidR="00714951" w:rsidRPr="00714951" w14:paraId="48BFA5C1" w14:textId="77777777" w:rsidTr="00B932C2">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606BA2FF"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3</w:t>
            </w:r>
          </w:p>
        </w:tc>
        <w:tc>
          <w:tcPr>
            <w:tcW w:w="2787" w:type="dxa"/>
            <w:tcBorders>
              <w:top w:val="nil"/>
              <w:left w:val="nil"/>
              <w:bottom w:val="single" w:sz="4" w:space="0" w:color="808080"/>
              <w:right w:val="single" w:sz="4" w:space="0" w:color="808080"/>
            </w:tcBorders>
            <w:shd w:val="clear" w:color="auto" w:fill="auto"/>
            <w:vAlign w:val="center"/>
          </w:tcPr>
          <w:p w14:paraId="1C590A2C"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proofErr w:type="gramStart"/>
            <w:r w:rsidRPr="00714951">
              <w:rPr>
                <w:rFonts w:ascii="宋体" w:eastAsia="宋体" w:hAnsi="宋体" w:cs="宋体" w:hint="eastAsia"/>
                <w:kern w:val="0"/>
                <w:sz w:val="22"/>
                <w14:ligatures w14:val="none"/>
              </w:rPr>
              <w:t>榨</w:t>
            </w:r>
            <w:proofErr w:type="gramEnd"/>
            <w:r w:rsidRPr="00714951">
              <w:rPr>
                <w:rFonts w:ascii="宋体" w:eastAsia="宋体" w:hAnsi="宋体" w:cs="宋体" w:hint="eastAsia"/>
                <w:kern w:val="0"/>
                <w:sz w:val="22"/>
                <w14:ligatures w14:val="none"/>
              </w:rPr>
              <w:t>水器</w:t>
            </w:r>
          </w:p>
        </w:tc>
        <w:tc>
          <w:tcPr>
            <w:tcW w:w="992" w:type="dxa"/>
            <w:tcBorders>
              <w:top w:val="nil"/>
              <w:left w:val="nil"/>
              <w:bottom w:val="single" w:sz="4" w:space="0" w:color="808080"/>
              <w:right w:val="single" w:sz="4" w:space="0" w:color="808080"/>
            </w:tcBorders>
            <w:shd w:val="clear" w:color="auto" w:fill="auto"/>
            <w:vAlign w:val="center"/>
          </w:tcPr>
          <w:p w14:paraId="1EE8054A"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proofErr w:type="gramStart"/>
            <w:r w:rsidRPr="00714951">
              <w:rPr>
                <w:rFonts w:ascii="宋体" w:eastAsia="宋体" w:hAnsi="宋体" w:cs="Times New Roman" w:hint="eastAsia"/>
                <w:bCs/>
                <w:sz w:val="22"/>
                <w14:ligatures w14:val="none"/>
              </w:rPr>
              <w:t>个</w:t>
            </w:r>
            <w:proofErr w:type="gramEnd"/>
          </w:p>
        </w:tc>
        <w:tc>
          <w:tcPr>
            <w:tcW w:w="1623" w:type="dxa"/>
            <w:tcBorders>
              <w:top w:val="nil"/>
              <w:left w:val="nil"/>
              <w:bottom w:val="single" w:sz="4" w:space="0" w:color="808080"/>
              <w:right w:val="single" w:sz="4" w:space="0" w:color="808080"/>
            </w:tcBorders>
            <w:shd w:val="clear" w:color="auto" w:fill="auto"/>
            <w:vAlign w:val="center"/>
          </w:tcPr>
          <w:p w14:paraId="461FB06A"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5</w:t>
            </w:r>
          </w:p>
        </w:tc>
      </w:tr>
      <w:tr w:rsidR="00714951" w:rsidRPr="00714951" w14:paraId="41FD4986" w14:textId="77777777" w:rsidTr="00B932C2">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7B46AF62"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4</w:t>
            </w:r>
          </w:p>
        </w:tc>
        <w:tc>
          <w:tcPr>
            <w:tcW w:w="2787" w:type="dxa"/>
            <w:tcBorders>
              <w:top w:val="nil"/>
              <w:left w:val="nil"/>
              <w:bottom w:val="single" w:sz="4" w:space="0" w:color="808080"/>
              <w:right w:val="single" w:sz="4" w:space="0" w:color="808080"/>
            </w:tcBorders>
            <w:shd w:val="clear" w:color="auto" w:fill="auto"/>
            <w:vAlign w:val="center"/>
          </w:tcPr>
          <w:p w14:paraId="61C32D5F"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“小心地滑”警示牌</w:t>
            </w:r>
          </w:p>
        </w:tc>
        <w:tc>
          <w:tcPr>
            <w:tcW w:w="992" w:type="dxa"/>
            <w:tcBorders>
              <w:top w:val="nil"/>
              <w:left w:val="nil"/>
              <w:bottom w:val="single" w:sz="4" w:space="0" w:color="808080"/>
              <w:right w:val="single" w:sz="4" w:space="0" w:color="808080"/>
            </w:tcBorders>
            <w:shd w:val="clear" w:color="auto" w:fill="auto"/>
            <w:vAlign w:val="center"/>
          </w:tcPr>
          <w:p w14:paraId="17B08F93"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块</w:t>
            </w:r>
          </w:p>
        </w:tc>
        <w:tc>
          <w:tcPr>
            <w:tcW w:w="1623" w:type="dxa"/>
            <w:tcBorders>
              <w:top w:val="nil"/>
              <w:left w:val="nil"/>
              <w:bottom w:val="single" w:sz="4" w:space="0" w:color="808080"/>
              <w:right w:val="single" w:sz="4" w:space="0" w:color="808080"/>
            </w:tcBorders>
            <w:shd w:val="clear" w:color="auto" w:fill="auto"/>
            <w:vAlign w:val="center"/>
          </w:tcPr>
          <w:p w14:paraId="6B80A9C1"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15</w:t>
            </w:r>
          </w:p>
        </w:tc>
      </w:tr>
      <w:tr w:rsidR="00714951" w:rsidRPr="00714951" w14:paraId="6FBB6217" w14:textId="77777777" w:rsidTr="00B932C2">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2CFA6FA0"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5</w:t>
            </w:r>
          </w:p>
        </w:tc>
        <w:tc>
          <w:tcPr>
            <w:tcW w:w="2787" w:type="dxa"/>
            <w:tcBorders>
              <w:top w:val="nil"/>
              <w:left w:val="nil"/>
              <w:bottom w:val="single" w:sz="4" w:space="0" w:color="808080"/>
              <w:right w:val="single" w:sz="4" w:space="0" w:color="808080"/>
            </w:tcBorders>
            <w:shd w:val="clear" w:color="auto" w:fill="auto"/>
            <w:vAlign w:val="center"/>
          </w:tcPr>
          <w:p w14:paraId="1E990DB7"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“工作进行中”警示牌</w:t>
            </w:r>
          </w:p>
        </w:tc>
        <w:tc>
          <w:tcPr>
            <w:tcW w:w="992" w:type="dxa"/>
            <w:tcBorders>
              <w:top w:val="nil"/>
              <w:left w:val="nil"/>
              <w:bottom w:val="single" w:sz="4" w:space="0" w:color="808080"/>
              <w:right w:val="single" w:sz="4" w:space="0" w:color="808080"/>
            </w:tcBorders>
            <w:shd w:val="clear" w:color="auto" w:fill="auto"/>
            <w:vAlign w:val="center"/>
          </w:tcPr>
          <w:p w14:paraId="70AFEEFC"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块</w:t>
            </w:r>
          </w:p>
        </w:tc>
        <w:tc>
          <w:tcPr>
            <w:tcW w:w="1623" w:type="dxa"/>
            <w:tcBorders>
              <w:top w:val="nil"/>
              <w:left w:val="nil"/>
              <w:bottom w:val="single" w:sz="4" w:space="0" w:color="808080"/>
              <w:right w:val="single" w:sz="4" w:space="0" w:color="808080"/>
            </w:tcBorders>
            <w:shd w:val="clear" w:color="auto" w:fill="auto"/>
            <w:vAlign w:val="center"/>
          </w:tcPr>
          <w:p w14:paraId="28701AA8"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15</w:t>
            </w:r>
          </w:p>
        </w:tc>
      </w:tr>
      <w:tr w:rsidR="00714951" w:rsidRPr="00714951" w14:paraId="51DC4499" w14:textId="77777777" w:rsidTr="00B932C2">
        <w:trPr>
          <w:trHeight w:val="46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02AEFC01"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6</w:t>
            </w:r>
          </w:p>
        </w:tc>
        <w:tc>
          <w:tcPr>
            <w:tcW w:w="2787" w:type="dxa"/>
            <w:tcBorders>
              <w:top w:val="nil"/>
              <w:left w:val="nil"/>
              <w:bottom w:val="single" w:sz="4" w:space="0" w:color="808080"/>
              <w:right w:val="single" w:sz="4" w:space="0" w:color="808080"/>
            </w:tcBorders>
            <w:shd w:val="clear" w:color="auto" w:fill="auto"/>
            <w:vAlign w:val="center"/>
          </w:tcPr>
          <w:p w14:paraId="0E06585B"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纸篓(卫生间)</w:t>
            </w:r>
          </w:p>
        </w:tc>
        <w:tc>
          <w:tcPr>
            <w:tcW w:w="992" w:type="dxa"/>
            <w:tcBorders>
              <w:top w:val="nil"/>
              <w:left w:val="nil"/>
              <w:bottom w:val="single" w:sz="4" w:space="0" w:color="808080"/>
              <w:right w:val="single" w:sz="4" w:space="0" w:color="808080"/>
            </w:tcBorders>
            <w:shd w:val="clear" w:color="auto" w:fill="auto"/>
            <w:vAlign w:val="center"/>
          </w:tcPr>
          <w:p w14:paraId="2478520F"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只</w:t>
            </w:r>
          </w:p>
        </w:tc>
        <w:tc>
          <w:tcPr>
            <w:tcW w:w="1623" w:type="dxa"/>
            <w:tcBorders>
              <w:top w:val="nil"/>
              <w:left w:val="nil"/>
              <w:bottom w:val="single" w:sz="4" w:space="0" w:color="808080"/>
              <w:right w:val="single" w:sz="4" w:space="0" w:color="808080"/>
            </w:tcBorders>
            <w:shd w:val="clear" w:color="auto" w:fill="auto"/>
            <w:vAlign w:val="center"/>
          </w:tcPr>
          <w:p w14:paraId="36F0E05E"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20</w:t>
            </w:r>
          </w:p>
        </w:tc>
      </w:tr>
      <w:tr w:rsidR="00714951" w:rsidRPr="00714951" w14:paraId="0F4E1474" w14:textId="77777777" w:rsidTr="00B932C2">
        <w:trPr>
          <w:trHeight w:val="46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0A40823E"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7</w:t>
            </w:r>
          </w:p>
        </w:tc>
        <w:tc>
          <w:tcPr>
            <w:tcW w:w="2787" w:type="dxa"/>
            <w:tcBorders>
              <w:top w:val="nil"/>
              <w:left w:val="nil"/>
              <w:bottom w:val="single" w:sz="4" w:space="0" w:color="808080"/>
              <w:right w:val="single" w:sz="4" w:space="0" w:color="808080"/>
            </w:tcBorders>
            <w:shd w:val="clear" w:color="auto" w:fill="auto"/>
            <w:vAlign w:val="center"/>
          </w:tcPr>
          <w:p w14:paraId="67D14423"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铝合金扶梯(1.8m)</w:t>
            </w:r>
          </w:p>
        </w:tc>
        <w:tc>
          <w:tcPr>
            <w:tcW w:w="992" w:type="dxa"/>
            <w:tcBorders>
              <w:top w:val="nil"/>
              <w:left w:val="nil"/>
              <w:bottom w:val="single" w:sz="4" w:space="0" w:color="808080"/>
              <w:right w:val="single" w:sz="4" w:space="0" w:color="808080"/>
            </w:tcBorders>
            <w:shd w:val="clear" w:color="auto" w:fill="auto"/>
            <w:vAlign w:val="center"/>
          </w:tcPr>
          <w:p w14:paraId="622FD4B8"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架</w:t>
            </w:r>
          </w:p>
        </w:tc>
        <w:tc>
          <w:tcPr>
            <w:tcW w:w="1623" w:type="dxa"/>
            <w:tcBorders>
              <w:top w:val="nil"/>
              <w:left w:val="nil"/>
              <w:bottom w:val="single" w:sz="4" w:space="0" w:color="808080"/>
              <w:right w:val="single" w:sz="4" w:space="0" w:color="808080"/>
            </w:tcBorders>
            <w:shd w:val="clear" w:color="auto" w:fill="auto"/>
            <w:vAlign w:val="center"/>
          </w:tcPr>
          <w:p w14:paraId="60008729"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1</w:t>
            </w:r>
          </w:p>
        </w:tc>
      </w:tr>
      <w:tr w:rsidR="00714951" w:rsidRPr="00714951" w14:paraId="22AB478C" w14:textId="77777777" w:rsidTr="00B932C2">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4173507A"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8</w:t>
            </w:r>
          </w:p>
        </w:tc>
        <w:tc>
          <w:tcPr>
            <w:tcW w:w="2787" w:type="dxa"/>
            <w:tcBorders>
              <w:top w:val="nil"/>
              <w:left w:val="nil"/>
              <w:bottom w:val="single" w:sz="4" w:space="0" w:color="808080"/>
              <w:right w:val="single" w:sz="4" w:space="0" w:color="808080"/>
            </w:tcBorders>
            <w:shd w:val="clear" w:color="auto" w:fill="auto"/>
            <w:vAlign w:val="center"/>
          </w:tcPr>
          <w:p w14:paraId="7FE323D8"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Times New Roman" w:hint="eastAsia"/>
                <w:szCs w:val="21"/>
                <w14:ligatures w14:val="none"/>
              </w:rPr>
              <w:t>高处除尘布头和手柄</w:t>
            </w:r>
          </w:p>
        </w:tc>
        <w:tc>
          <w:tcPr>
            <w:tcW w:w="992" w:type="dxa"/>
            <w:tcBorders>
              <w:top w:val="nil"/>
              <w:left w:val="nil"/>
              <w:bottom w:val="single" w:sz="4" w:space="0" w:color="808080"/>
              <w:right w:val="single" w:sz="4" w:space="0" w:color="808080"/>
            </w:tcBorders>
            <w:shd w:val="clear" w:color="auto" w:fill="auto"/>
            <w:vAlign w:val="center"/>
          </w:tcPr>
          <w:p w14:paraId="47E31944"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把</w:t>
            </w:r>
          </w:p>
        </w:tc>
        <w:tc>
          <w:tcPr>
            <w:tcW w:w="1623" w:type="dxa"/>
            <w:tcBorders>
              <w:top w:val="nil"/>
              <w:left w:val="nil"/>
              <w:bottom w:val="single" w:sz="4" w:space="0" w:color="808080"/>
              <w:right w:val="single" w:sz="4" w:space="0" w:color="808080"/>
            </w:tcBorders>
            <w:shd w:val="clear" w:color="auto" w:fill="auto"/>
            <w:vAlign w:val="center"/>
          </w:tcPr>
          <w:p w14:paraId="6E4D3305"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4</w:t>
            </w:r>
          </w:p>
        </w:tc>
      </w:tr>
      <w:tr w:rsidR="00714951" w:rsidRPr="00714951" w14:paraId="5087E3B7" w14:textId="77777777" w:rsidTr="00B932C2">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1FE47BBC"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9</w:t>
            </w:r>
          </w:p>
        </w:tc>
        <w:tc>
          <w:tcPr>
            <w:tcW w:w="2787" w:type="dxa"/>
            <w:tcBorders>
              <w:top w:val="nil"/>
              <w:left w:val="nil"/>
              <w:bottom w:val="single" w:sz="4" w:space="0" w:color="808080"/>
              <w:right w:val="single" w:sz="4" w:space="0" w:color="808080"/>
            </w:tcBorders>
            <w:shd w:val="clear" w:color="auto" w:fill="auto"/>
            <w:vAlign w:val="center"/>
          </w:tcPr>
          <w:p w14:paraId="1B6BA5C7"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proofErr w:type="gramStart"/>
            <w:r w:rsidRPr="00714951">
              <w:rPr>
                <w:rFonts w:ascii="宋体" w:eastAsia="宋体" w:hAnsi="宋体" w:cs="宋体" w:hint="eastAsia"/>
                <w:kern w:val="0"/>
                <w:sz w:val="22"/>
                <w14:ligatures w14:val="none"/>
              </w:rPr>
              <w:t>铝式拖把</w:t>
            </w:r>
            <w:proofErr w:type="gramEnd"/>
            <w:r w:rsidRPr="00714951">
              <w:rPr>
                <w:rFonts w:ascii="宋体" w:eastAsia="宋体" w:hAnsi="宋体" w:cs="宋体" w:hint="eastAsia"/>
                <w:kern w:val="0"/>
                <w:sz w:val="22"/>
                <w14:ligatures w14:val="none"/>
              </w:rPr>
              <w:t>杆</w:t>
            </w:r>
          </w:p>
        </w:tc>
        <w:tc>
          <w:tcPr>
            <w:tcW w:w="992" w:type="dxa"/>
            <w:tcBorders>
              <w:top w:val="nil"/>
              <w:left w:val="nil"/>
              <w:bottom w:val="single" w:sz="4" w:space="0" w:color="808080"/>
              <w:right w:val="single" w:sz="4" w:space="0" w:color="808080"/>
            </w:tcBorders>
            <w:shd w:val="clear" w:color="auto" w:fill="auto"/>
            <w:vAlign w:val="center"/>
          </w:tcPr>
          <w:p w14:paraId="0BC38BE7"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根</w:t>
            </w:r>
          </w:p>
        </w:tc>
        <w:tc>
          <w:tcPr>
            <w:tcW w:w="1623" w:type="dxa"/>
            <w:tcBorders>
              <w:top w:val="nil"/>
              <w:left w:val="nil"/>
              <w:bottom w:val="single" w:sz="4" w:space="0" w:color="808080"/>
              <w:right w:val="single" w:sz="4" w:space="0" w:color="808080"/>
            </w:tcBorders>
            <w:shd w:val="clear" w:color="auto" w:fill="auto"/>
            <w:vAlign w:val="center"/>
          </w:tcPr>
          <w:p w14:paraId="67DAD0C4"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10</w:t>
            </w:r>
          </w:p>
        </w:tc>
      </w:tr>
      <w:tr w:rsidR="00714951" w:rsidRPr="00714951" w14:paraId="416432E2" w14:textId="77777777" w:rsidTr="00B932C2">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0837CEA2"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11</w:t>
            </w:r>
          </w:p>
        </w:tc>
        <w:tc>
          <w:tcPr>
            <w:tcW w:w="2787" w:type="dxa"/>
            <w:tcBorders>
              <w:top w:val="nil"/>
              <w:left w:val="nil"/>
              <w:bottom w:val="single" w:sz="4" w:space="0" w:color="808080"/>
              <w:right w:val="single" w:sz="4" w:space="0" w:color="808080"/>
            </w:tcBorders>
            <w:shd w:val="clear" w:color="auto" w:fill="auto"/>
            <w:vAlign w:val="center"/>
          </w:tcPr>
          <w:p w14:paraId="5FFEC696"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proofErr w:type="gramStart"/>
            <w:r w:rsidRPr="00714951">
              <w:rPr>
                <w:rFonts w:ascii="宋体" w:eastAsia="宋体" w:hAnsi="宋体" w:cs="宋体" w:hint="eastAsia"/>
                <w:kern w:val="0"/>
                <w:sz w:val="22"/>
                <w14:ligatures w14:val="none"/>
              </w:rPr>
              <w:t>尘</w:t>
            </w:r>
            <w:proofErr w:type="gramEnd"/>
            <w:r w:rsidRPr="00714951">
              <w:rPr>
                <w:rFonts w:ascii="宋体" w:eastAsia="宋体" w:hAnsi="宋体" w:cs="宋体" w:hint="eastAsia"/>
                <w:kern w:val="0"/>
                <w:sz w:val="22"/>
                <w14:ligatures w14:val="none"/>
              </w:rPr>
              <w:t>推杆</w:t>
            </w:r>
          </w:p>
        </w:tc>
        <w:tc>
          <w:tcPr>
            <w:tcW w:w="992" w:type="dxa"/>
            <w:tcBorders>
              <w:top w:val="nil"/>
              <w:left w:val="nil"/>
              <w:bottom w:val="single" w:sz="4" w:space="0" w:color="808080"/>
              <w:right w:val="single" w:sz="4" w:space="0" w:color="808080"/>
            </w:tcBorders>
            <w:shd w:val="clear" w:color="auto" w:fill="auto"/>
            <w:vAlign w:val="center"/>
          </w:tcPr>
          <w:p w14:paraId="4C154900"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根</w:t>
            </w:r>
          </w:p>
        </w:tc>
        <w:tc>
          <w:tcPr>
            <w:tcW w:w="1623" w:type="dxa"/>
            <w:tcBorders>
              <w:top w:val="nil"/>
              <w:left w:val="nil"/>
              <w:bottom w:val="single" w:sz="4" w:space="0" w:color="808080"/>
              <w:right w:val="single" w:sz="4" w:space="0" w:color="808080"/>
            </w:tcBorders>
            <w:shd w:val="clear" w:color="auto" w:fill="auto"/>
            <w:vAlign w:val="center"/>
          </w:tcPr>
          <w:p w14:paraId="679E5D0A"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6</w:t>
            </w:r>
          </w:p>
        </w:tc>
      </w:tr>
      <w:tr w:rsidR="00714951" w:rsidRPr="00714951" w14:paraId="0719F78A" w14:textId="77777777" w:rsidTr="00B932C2">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3C00D14F"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12</w:t>
            </w:r>
          </w:p>
        </w:tc>
        <w:tc>
          <w:tcPr>
            <w:tcW w:w="2787" w:type="dxa"/>
            <w:tcBorders>
              <w:top w:val="nil"/>
              <w:left w:val="nil"/>
              <w:bottom w:val="single" w:sz="4" w:space="0" w:color="808080"/>
              <w:right w:val="single" w:sz="4" w:space="0" w:color="808080"/>
            </w:tcBorders>
            <w:shd w:val="clear" w:color="auto" w:fill="auto"/>
            <w:vAlign w:val="center"/>
          </w:tcPr>
          <w:p w14:paraId="066A88F0"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proofErr w:type="gramStart"/>
            <w:r w:rsidRPr="00714951">
              <w:rPr>
                <w:rFonts w:ascii="宋体" w:eastAsia="宋体" w:hAnsi="宋体" w:cs="宋体" w:hint="eastAsia"/>
                <w:kern w:val="0"/>
                <w:sz w:val="22"/>
                <w14:ligatures w14:val="none"/>
              </w:rPr>
              <w:t>尘推架</w:t>
            </w:r>
            <w:proofErr w:type="gramEnd"/>
            <w:r w:rsidRPr="00714951">
              <w:rPr>
                <w:rFonts w:ascii="宋体" w:eastAsia="宋体" w:hAnsi="宋体" w:cs="宋体" w:hint="eastAsia"/>
                <w:kern w:val="0"/>
                <w:sz w:val="22"/>
                <w14:ligatures w14:val="none"/>
              </w:rPr>
              <w:t>(5*24)</w:t>
            </w:r>
          </w:p>
        </w:tc>
        <w:tc>
          <w:tcPr>
            <w:tcW w:w="992" w:type="dxa"/>
            <w:tcBorders>
              <w:top w:val="nil"/>
              <w:left w:val="nil"/>
              <w:bottom w:val="single" w:sz="4" w:space="0" w:color="808080"/>
              <w:right w:val="single" w:sz="4" w:space="0" w:color="808080"/>
            </w:tcBorders>
            <w:shd w:val="clear" w:color="auto" w:fill="auto"/>
            <w:vAlign w:val="center"/>
          </w:tcPr>
          <w:p w14:paraId="40140C5F"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副</w:t>
            </w:r>
          </w:p>
        </w:tc>
        <w:tc>
          <w:tcPr>
            <w:tcW w:w="1623" w:type="dxa"/>
            <w:tcBorders>
              <w:top w:val="nil"/>
              <w:left w:val="nil"/>
              <w:bottom w:val="single" w:sz="4" w:space="0" w:color="808080"/>
              <w:right w:val="single" w:sz="4" w:space="0" w:color="808080"/>
            </w:tcBorders>
            <w:shd w:val="clear" w:color="auto" w:fill="auto"/>
            <w:vAlign w:val="center"/>
          </w:tcPr>
          <w:p w14:paraId="5C2B604B"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6</w:t>
            </w:r>
          </w:p>
        </w:tc>
      </w:tr>
      <w:tr w:rsidR="00714951" w:rsidRPr="00714951" w14:paraId="3B392D8D" w14:textId="77777777" w:rsidTr="00B932C2">
        <w:trPr>
          <w:trHeight w:val="495"/>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0A3A17E4"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13</w:t>
            </w:r>
          </w:p>
        </w:tc>
        <w:tc>
          <w:tcPr>
            <w:tcW w:w="2787" w:type="dxa"/>
            <w:tcBorders>
              <w:top w:val="nil"/>
              <w:left w:val="nil"/>
              <w:bottom w:val="single" w:sz="4" w:space="0" w:color="808080"/>
              <w:right w:val="single" w:sz="4" w:space="0" w:color="808080"/>
            </w:tcBorders>
            <w:shd w:val="clear" w:color="auto" w:fill="auto"/>
            <w:vAlign w:val="center"/>
          </w:tcPr>
          <w:p w14:paraId="71B3467D"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proofErr w:type="gramStart"/>
            <w:r w:rsidRPr="00714951">
              <w:rPr>
                <w:rFonts w:ascii="宋体" w:eastAsia="宋体" w:hAnsi="宋体" w:cs="宋体" w:hint="eastAsia"/>
                <w:kern w:val="0"/>
                <w:sz w:val="22"/>
                <w14:ligatures w14:val="none"/>
              </w:rPr>
              <w:t>尘推巾</w:t>
            </w:r>
            <w:proofErr w:type="gramEnd"/>
            <w:r w:rsidRPr="00714951">
              <w:rPr>
                <w:rFonts w:ascii="宋体" w:eastAsia="宋体" w:hAnsi="宋体" w:cs="宋体" w:hint="eastAsia"/>
                <w:kern w:val="0"/>
                <w:sz w:val="22"/>
                <w14:ligatures w14:val="none"/>
              </w:rPr>
              <w:t>(5*24)</w:t>
            </w:r>
          </w:p>
        </w:tc>
        <w:tc>
          <w:tcPr>
            <w:tcW w:w="992" w:type="dxa"/>
            <w:tcBorders>
              <w:top w:val="nil"/>
              <w:left w:val="nil"/>
              <w:bottom w:val="single" w:sz="4" w:space="0" w:color="808080"/>
              <w:right w:val="single" w:sz="4" w:space="0" w:color="808080"/>
            </w:tcBorders>
            <w:shd w:val="clear" w:color="auto" w:fill="auto"/>
            <w:vAlign w:val="center"/>
          </w:tcPr>
          <w:p w14:paraId="05A42040"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块</w:t>
            </w:r>
          </w:p>
        </w:tc>
        <w:tc>
          <w:tcPr>
            <w:tcW w:w="1623" w:type="dxa"/>
            <w:tcBorders>
              <w:top w:val="nil"/>
              <w:left w:val="nil"/>
              <w:bottom w:val="single" w:sz="4" w:space="0" w:color="808080"/>
              <w:right w:val="single" w:sz="4" w:space="0" w:color="808080"/>
            </w:tcBorders>
            <w:shd w:val="clear" w:color="auto" w:fill="auto"/>
            <w:vAlign w:val="center"/>
          </w:tcPr>
          <w:p w14:paraId="0475EE07"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20</w:t>
            </w:r>
          </w:p>
        </w:tc>
      </w:tr>
      <w:tr w:rsidR="00714951" w:rsidRPr="00714951" w14:paraId="3C411B5B" w14:textId="77777777" w:rsidTr="00B932C2">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1B955E1B"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14</w:t>
            </w:r>
          </w:p>
        </w:tc>
        <w:tc>
          <w:tcPr>
            <w:tcW w:w="2787" w:type="dxa"/>
            <w:tcBorders>
              <w:top w:val="nil"/>
              <w:left w:val="nil"/>
              <w:bottom w:val="single" w:sz="4" w:space="0" w:color="808080"/>
              <w:right w:val="single" w:sz="4" w:space="0" w:color="808080"/>
            </w:tcBorders>
            <w:shd w:val="clear" w:color="auto" w:fill="auto"/>
            <w:vAlign w:val="center"/>
          </w:tcPr>
          <w:p w14:paraId="4C47EA27"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地面推水器</w:t>
            </w:r>
          </w:p>
        </w:tc>
        <w:tc>
          <w:tcPr>
            <w:tcW w:w="992" w:type="dxa"/>
            <w:tcBorders>
              <w:top w:val="nil"/>
              <w:left w:val="nil"/>
              <w:bottom w:val="single" w:sz="4" w:space="0" w:color="808080"/>
              <w:right w:val="single" w:sz="4" w:space="0" w:color="808080"/>
            </w:tcBorders>
            <w:shd w:val="clear" w:color="auto" w:fill="auto"/>
            <w:vAlign w:val="center"/>
          </w:tcPr>
          <w:p w14:paraId="7DEECAC8"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把</w:t>
            </w:r>
          </w:p>
        </w:tc>
        <w:tc>
          <w:tcPr>
            <w:tcW w:w="1623" w:type="dxa"/>
            <w:tcBorders>
              <w:top w:val="nil"/>
              <w:left w:val="nil"/>
              <w:bottom w:val="single" w:sz="4" w:space="0" w:color="808080"/>
              <w:right w:val="single" w:sz="4" w:space="0" w:color="808080"/>
            </w:tcBorders>
            <w:shd w:val="clear" w:color="auto" w:fill="auto"/>
            <w:vAlign w:val="center"/>
          </w:tcPr>
          <w:p w14:paraId="4CE65B15"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2</w:t>
            </w:r>
          </w:p>
        </w:tc>
      </w:tr>
      <w:tr w:rsidR="00714951" w:rsidRPr="00714951" w14:paraId="5E7B6E01" w14:textId="77777777" w:rsidTr="00B932C2">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28C34D06"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15</w:t>
            </w:r>
          </w:p>
        </w:tc>
        <w:tc>
          <w:tcPr>
            <w:tcW w:w="2787" w:type="dxa"/>
            <w:tcBorders>
              <w:top w:val="nil"/>
              <w:left w:val="nil"/>
              <w:bottom w:val="single" w:sz="4" w:space="0" w:color="808080"/>
              <w:right w:val="single" w:sz="4" w:space="0" w:color="808080"/>
            </w:tcBorders>
            <w:shd w:val="clear" w:color="auto" w:fill="auto"/>
            <w:vAlign w:val="center"/>
          </w:tcPr>
          <w:p w14:paraId="676EA649"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木拖把</w:t>
            </w:r>
          </w:p>
        </w:tc>
        <w:tc>
          <w:tcPr>
            <w:tcW w:w="992" w:type="dxa"/>
            <w:tcBorders>
              <w:top w:val="nil"/>
              <w:left w:val="nil"/>
              <w:bottom w:val="single" w:sz="4" w:space="0" w:color="808080"/>
              <w:right w:val="single" w:sz="4" w:space="0" w:color="808080"/>
            </w:tcBorders>
            <w:shd w:val="clear" w:color="auto" w:fill="auto"/>
            <w:vAlign w:val="center"/>
          </w:tcPr>
          <w:p w14:paraId="1AEE26D3"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根</w:t>
            </w:r>
          </w:p>
        </w:tc>
        <w:tc>
          <w:tcPr>
            <w:tcW w:w="1623" w:type="dxa"/>
            <w:tcBorders>
              <w:top w:val="nil"/>
              <w:left w:val="nil"/>
              <w:bottom w:val="single" w:sz="4" w:space="0" w:color="808080"/>
              <w:right w:val="single" w:sz="4" w:space="0" w:color="808080"/>
            </w:tcBorders>
            <w:shd w:val="clear" w:color="auto" w:fill="auto"/>
            <w:vAlign w:val="center"/>
          </w:tcPr>
          <w:p w14:paraId="3D541A22"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2</w:t>
            </w:r>
          </w:p>
        </w:tc>
      </w:tr>
      <w:tr w:rsidR="00714951" w:rsidRPr="00714951" w14:paraId="09CDEF1E" w14:textId="77777777" w:rsidTr="00B932C2">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40380C88"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16</w:t>
            </w:r>
          </w:p>
        </w:tc>
        <w:tc>
          <w:tcPr>
            <w:tcW w:w="2787" w:type="dxa"/>
            <w:tcBorders>
              <w:top w:val="nil"/>
              <w:left w:val="nil"/>
              <w:bottom w:val="single" w:sz="4" w:space="0" w:color="808080"/>
              <w:right w:val="single" w:sz="4" w:space="0" w:color="808080"/>
            </w:tcBorders>
            <w:shd w:val="clear" w:color="auto" w:fill="auto"/>
            <w:vAlign w:val="center"/>
          </w:tcPr>
          <w:p w14:paraId="41459406"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长柄地板刷</w:t>
            </w:r>
          </w:p>
        </w:tc>
        <w:tc>
          <w:tcPr>
            <w:tcW w:w="992" w:type="dxa"/>
            <w:tcBorders>
              <w:top w:val="nil"/>
              <w:left w:val="nil"/>
              <w:bottom w:val="single" w:sz="4" w:space="0" w:color="808080"/>
              <w:right w:val="single" w:sz="4" w:space="0" w:color="808080"/>
            </w:tcBorders>
            <w:shd w:val="clear" w:color="auto" w:fill="auto"/>
            <w:vAlign w:val="center"/>
          </w:tcPr>
          <w:p w14:paraId="254C831F"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把</w:t>
            </w:r>
          </w:p>
        </w:tc>
        <w:tc>
          <w:tcPr>
            <w:tcW w:w="1623" w:type="dxa"/>
            <w:tcBorders>
              <w:top w:val="nil"/>
              <w:left w:val="nil"/>
              <w:bottom w:val="single" w:sz="4" w:space="0" w:color="808080"/>
              <w:right w:val="single" w:sz="4" w:space="0" w:color="808080"/>
            </w:tcBorders>
            <w:shd w:val="clear" w:color="auto" w:fill="auto"/>
            <w:vAlign w:val="center"/>
          </w:tcPr>
          <w:p w14:paraId="034F070B"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2</w:t>
            </w:r>
          </w:p>
        </w:tc>
      </w:tr>
      <w:tr w:rsidR="00714951" w:rsidRPr="00714951" w14:paraId="4B78AE41" w14:textId="77777777" w:rsidTr="00B932C2">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3C5AF544"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17</w:t>
            </w:r>
          </w:p>
        </w:tc>
        <w:tc>
          <w:tcPr>
            <w:tcW w:w="2787" w:type="dxa"/>
            <w:tcBorders>
              <w:top w:val="nil"/>
              <w:left w:val="nil"/>
              <w:bottom w:val="single" w:sz="4" w:space="0" w:color="808080"/>
              <w:right w:val="single" w:sz="4" w:space="0" w:color="808080"/>
            </w:tcBorders>
            <w:shd w:val="clear" w:color="auto" w:fill="auto"/>
            <w:vAlign w:val="center"/>
          </w:tcPr>
          <w:p w14:paraId="08801859"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马桶刷</w:t>
            </w:r>
          </w:p>
        </w:tc>
        <w:tc>
          <w:tcPr>
            <w:tcW w:w="992" w:type="dxa"/>
            <w:tcBorders>
              <w:top w:val="nil"/>
              <w:left w:val="nil"/>
              <w:bottom w:val="single" w:sz="4" w:space="0" w:color="808080"/>
              <w:right w:val="single" w:sz="4" w:space="0" w:color="808080"/>
            </w:tcBorders>
            <w:shd w:val="clear" w:color="auto" w:fill="auto"/>
            <w:vAlign w:val="center"/>
          </w:tcPr>
          <w:p w14:paraId="3532D30B"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把</w:t>
            </w:r>
          </w:p>
        </w:tc>
        <w:tc>
          <w:tcPr>
            <w:tcW w:w="1623" w:type="dxa"/>
            <w:tcBorders>
              <w:top w:val="nil"/>
              <w:left w:val="nil"/>
              <w:bottom w:val="single" w:sz="4" w:space="0" w:color="808080"/>
              <w:right w:val="single" w:sz="4" w:space="0" w:color="808080"/>
            </w:tcBorders>
            <w:shd w:val="clear" w:color="auto" w:fill="auto"/>
            <w:vAlign w:val="center"/>
          </w:tcPr>
          <w:p w14:paraId="79D7161F"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6</w:t>
            </w:r>
          </w:p>
        </w:tc>
      </w:tr>
      <w:tr w:rsidR="00714951" w:rsidRPr="00714951" w14:paraId="42AEDBB9" w14:textId="77777777" w:rsidTr="00B932C2">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6FC1CB5A"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18</w:t>
            </w:r>
          </w:p>
        </w:tc>
        <w:tc>
          <w:tcPr>
            <w:tcW w:w="2787" w:type="dxa"/>
            <w:tcBorders>
              <w:top w:val="nil"/>
              <w:left w:val="nil"/>
              <w:bottom w:val="single" w:sz="4" w:space="0" w:color="808080"/>
              <w:right w:val="single" w:sz="4" w:space="0" w:color="808080"/>
            </w:tcBorders>
            <w:shd w:val="clear" w:color="auto" w:fill="auto"/>
            <w:vAlign w:val="center"/>
          </w:tcPr>
          <w:p w14:paraId="78A3306E"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马桶泵</w:t>
            </w:r>
          </w:p>
        </w:tc>
        <w:tc>
          <w:tcPr>
            <w:tcW w:w="992" w:type="dxa"/>
            <w:tcBorders>
              <w:top w:val="nil"/>
              <w:left w:val="nil"/>
              <w:bottom w:val="single" w:sz="4" w:space="0" w:color="808080"/>
              <w:right w:val="single" w:sz="4" w:space="0" w:color="808080"/>
            </w:tcBorders>
            <w:shd w:val="clear" w:color="auto" w:fill="auto"/>
            <w:vAlign w:val="center"/>
          </w:tcPr>
          <w:p w14:paraId="2785EC2A"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只</w:t>
            </w:r>
          </w:p>
        </w:tc>
        <w:tc>
          <w:tcPr>
            <w:tcW w:w="1623" w:type="dxa"/>
            <w:tcBorders>
              <w:top w:val="nil"/>
              <w:left w:val="nil"/>
              <w:bottom w:val="single" w:sz="4" w:space="0" w:color="808080"/>
              <w:right w:val="single" w:sz="4" w:space="0" w:color="808080"/>
            </w:tcBorders>
            <w:shd w:val="clear" w:color="auto" w:fill="auto"/>
            <w:vAlign w:val="center"/>
          </w:tcPr>
          <w:p w14:paraId="57C1D901"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6</w:t>
            </w:r>
          </w:p>
        </w:tc>
      </w:tr>
      <w:tr w:rsidR="00714951" w:rsidRPr="00714951" w14:paraId="35E24302" w14:textId="77777777" w:rsidTr="00B932C2">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49301250"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19</w:t>
            </w:r>
          </w:p>
        </w:tc>
        <w:tc>
          <w:tcPr>
            <w:tcW w:w="2787" w:type="dxa"/>
            <w:tcBorders>
              <w:top w:val="nil"/>
              <w:left w:val="nil"/>
              <w:bottom w:val="single" w:sz="4" w:space="0" w:color="808080"/>
              <w:right w:val="single" w:sz="4" w:space="0" w:color="808080"/>
            </w:tcBorders>
            <w:shd w:val="clear" w:color="auto" w:fill="auto"/>
            <w:vAlign w:val="center"/>
          </w:tcPr>
          <w:p w14:paraId="543B5330"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扫帚/簸箕</w:t>
            </w:r>
          </w:p>
        </w:tc>
        <w:tc>
          <w:tcPr>
            <w:tcW w:w="992" w:type="dxa"/>
            <w:tcBorders>
              <w:top w:val="nil"/>
              <w:left w:val="nil"/>
              <w:bottom w:val="single" w:sz="4" w:space="0" w:color="808080"/>
              <w:right w:val="single" w:sz="4" w:space="0" w:color="808080"/>
            </w:tcBorders>
            <w:shd w:val="clear" w:color="auto" w:fill="auto"/>
            <w:vAlign w:val="center"/>
          </w:tcPr>
          <w:p w14:paraId="02F34743"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套</w:t>
            </w:r>
          </w:p>
        </w:tc>
        <w:tc>
          <w:tcPr>
            <w:tcW w:w="1623" w:type="dxa"/>
            <w:tcBorders>
              <w:top w:val="nil"/>
              <w:left w:val="nil"/>
              <w:bottom w:val="single" w:sz="4" w:space="0" w:color="808080"/>
              <w:right w:val="single" w:sz="4" w:space="0" w:color="808080"/>
            </w:tcBorders>
            <w:shd w:val="clear" w:color="auto" w:fill="auto"/>
            <w:vAlign w:val="center"/>
          </w:tcPr>
          <w:p w14:paraId="4A017B41"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6</w:t>
            </w:r>
          </w:p>
        </w:tc>
      </w:tr>
      <w:tr w:rsidR="00714951" w:rsidRPr="00714951" w14:paraId="32EE9EFB" w14:textId="77777777" w:rsidTr="00B932C2">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44317EC4"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20</w:t>
            </w:r>
          </w:p>
        </w:tc>
        <w:tc>
          <w:tcPr>
            <w:tcW w:w="2787" w:type="dxa"/>
            <w:tcBorders>
              <w:top w:val="nil"/>
              <w:left w:val="nil"/>
              <w:bottom w:val="single" w:sz="4" w:space="0" w:color="808080"/>
              <w:right w:val="single" w:sz="4" w:space="0" w:color="808080"/>
            </w:tcBorders>
            <w:shd w:val="clear" w:color="auto" w:fill="auto"/>
            <w:vAlign w:val="center"/>
          </w:tcPr>
          <w:p w14:paraId="39D8F347"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玻璃刮刀</w:t>
            </w:r>
          </w:p>
        </w:tc>
        <w:tc>
          <w:tcPr>
            <w:tcW w:w="992" w:type="dxa"/>
            <w:tcBorders>
              <w:top w:val="nil"/>
              <w:left w:val="nil"/>
              <w:bottom w:val="single" w:sz="4" w:space="0" w:color="808080"/>
              <w:right w:val="single" w:sz="4" w:space="0" w:color="808080"/>
            </w:tcBorders>
            <w:shd w:val="clear" w:color="auto" w:fill="auto"/>
            <w:vAlign w:val="center"/>
          </w:tcPr>
          <w:p w14:paraId="52F9CEF9"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把</w:t>
            </w:r>
          </w:p>
        </w:tc>
        <w:tc>
          <w:tcPr>
            <w:tcW w:w="1623" w:type="dxa"/>
            <w:tcBorders>
              <w:top w:val="nil"/>
              <w:left w:val="nil"/>
              <w:bottom w:val="single" w:sz="4" w:space="0" w:color="808080"/>
              <w:right w:val="single" w:sz="4" w:space="0" w:color="808080"/>
            </w:tcBorders>
            <w:shd w:val="clear" w:color="auto" w:fill="auto"/>
            <w:vAlign w:val="center"/>
          </w:tcPr>
          <w:p w14:paraId="5485FAAD"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10</w:t>
            </w:r>
          </w:p>
        </w:tc>
      </w:tr>
      <w:tr w:rsidR="00714951" w:rsidRPr="00714951" w14:paraId="758E8415" w14:textId="77777777" w:rsidTr="00B932C2">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0755DEC0"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21</w:t>
            </w:r>
          </w:p>
        </w:tc>
        <w:tc>
          <w:tcPr>
            <w:tcW w:w="2787" w:type="dxa"/>
            <w:tcBorders>
              <w:top w:val="nil"/>
              <w:left w:val="nil"/>
              <w:bottom w:val="single" w:sz="4" w:space="0" w:color="808080"/>
              <w:right w:val="single" w:sz="4" w:space="0" w:color="808080"/>
            </w:tcBorders>
            <w:shd w:val="clear" w:color="auto" w:fill="auto"/>
            <w:vAlign w:val="center"/>
          </w:tcPr>
          <w:p w14:paraId="044F1DE2"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proofErr w:type="gramStart"/>
            <w:r w:rsidRPr="00714951">
              <w:rPr>
                <w:rFonts w:ascii="宋体" w:eastAsia="宋体" w:hAnsi="宋体" w:cs="宋体" w:hint="eastAsia"/>
                <w:kern w:val="0"/>
                <w:sz w:val="22"/>
                <w14:ligatures w14:val="none"/>
              </w:rPr>
              <w:t>涂水器</w:t>
            </w:r>
            <w:proofErr w:type="gramEnd"/>
            <w:r w:rsidRPr="00714951">
              <w:rPr>
                <w:rFonts w:ascii="宋体" w:eastAsia="宋体" w:hAnsi="宋体" w:cs="宋体" w:hint="eastAsia"/>
                <w:kern w:val="0"/>
                <w:sz w:val="22"/>
                <w14:ligatures w14:val="none"/>
              </w:rPr>
              <w:t>（全套）</w:t>
            </w:r>
          </w:p>
        </w:tc>
        <w:tc>
          <w:tcPr>
            <w:tcW w:w="992" w:type="dxa"/>
            <w:tcBorders>
              <w:top w:val="nil"/>
              <w:left w:val="nil"/>
              <w:bottom w:val="single" w:sz="4" w:space="0" w:color="808080"/>
              <w:right w:val="single" w:sz="4" w:space="0" w:color="808080"/>
            </w:tcBorders>
            <w:shd w:val="clear" w:color="auto" w:fill="auto"/>
            <w:vAlign w:val="center"/>
          </w:tcPr>
          <w:p w14:paraId="6A3A0811"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把</w:t>
            </w:r>
          </w:p>
        </w:tc>
        <w:tc>
          <w:tcPr>
            <w:tcW w:w="1623" w:type="dxa"/>
            <w:tcBorders>
              <w:top w:val="nil"/>
              <w:left w:val="nil"/>
              <w:bottom w:val="single" w:sz="4" w:space="0" w:color="808080"/>
              <w:right w:val="single" w:sz="4" w:space="0" w:color="808080"/>
            </w:tcBorders>
            <w:shd w:val="clear" w:color="auto" w:fill="auto"/>
            <w:vAlign w:val="center"/>
          </w:tcPr>
          <w:p w14:paraId="4F547161"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4</w:t>
            </w:r>
          </w:p>
        </w:tc>
      </w:tr>
      <w:tr w:rsidR="00714951" w:rsidRPr="00714951" w14:paraId="025AE9A3" w14:textId="77777777" w:rsidTr="00B932C2">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776DFE68"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22</w:t>
            </w:r>
          </w:p>
        </w:tc>
        <w:tc>
          <w:tcPr>
            <w:tcW w:w="2787" w:type="dxa"/>
            <w:tcBorders>
              <w:top w:val="nil"/>
              <w:left w:val="nil"/>
              <w:bottom w:val="single" w:sz="4" w:space="0" w:color="808080"/>
              <w:right w:val="single" w:sz="4" w:space="0" w:color="808080"/>
            </w:tcBorders>
            <w:shd w:val="clear" w:color="auto" w:fill="auto"/>
            <w:vAlign w:val="center"/>
          </w:tcPr>
          <w:p w14:paraId="51C5C175" w14:textId="77777777" w:rsidR="00714951" w:rsidRPr="00714951" w:rsidRDefault="00714951" w:rsidP="00714951">
            <w:pPr>
              <w:snapToGrid w:val="0"/>
              <w:spacing w:line="300" w:lineRule="auto"/>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火钳</w:t>
            </w:r>
          </w:p>
        </w:tc>
        <w:tc>
          <w:tcPr>
            <w:tcW w:w="992" w:type="dxa"/>
            <w:tcBorders>
              <w:top w:val="nil"/>
              <w:left w:val="nil"/>
              <w:bottom w:val="single" w:sz="4" w:space="0" w:color="808080"/>
              <w:right w:val="single" w:sz="4" w:space="0" w:color="808080"/>
            </w:tcBorders>
            <w:shd w:val="clear" w:color="auto" w:fill="auto"/>
            <w:vAlign w:val="center"/>
          </w:tcPr>
          <w:p w14:paraId="2A9B9214" w14:textId="77777777" w:rsidR="00714951" w:rsidRPr="00714951" w:rsidRDefault="00714951" w:rsidP="00714951">
            <w:pPr>
              <w:snapToGrid w:val="0"/>
              <w:spacing w:line="300" w:lineRule="auto"/>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把</w:t>
            </w:r>
          </w:p>
        </w:tc>
        <w:tc>
          <w:tcPr>
            <w:tcW w:w="1623" w:type="dxa"/>
            <w:tcBorders>
              <w:top w:val="nil"/>
              <w:left w:val="nil"/>
              <w:bottom w:val="single" w:sz="4" w:space="0" w:color="808080"/>
              <w:right w:val="single" w:sz="4" w:space="0" w:color="808080"/>
            </w:tcBorders>
            <w:shd w:val="clear" w:color="auto" w:fill="auto"/>
            <w:vAlign w:val="center"/>
          </w:tcPr>
          <w:p w14:paraId="2D3FC450" w14:textId="77777777" w:rsidR="00714951" w:rsidRPr="00714951" w:rsidRDefault="00714951" w:rsidP="00714951">
            <w:pPr>
              <w:snapToGrid w:val="0"/>
              <w:spacing w:line="300" w:lineRule="auto"/>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2</w:t>
            </w:r>
          </w:p>
        </w:tc>
      </w:tr>
      <w:tr w:rsidR="00714951" w:rsidRPr="00714951" w14:paraId="24BDA2D6" w14:textId="77777777" w:rsidTr="00B932C2">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74C1CB02"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23</w:t>
            </w:r>
          </w:p>
        </w:tc>
        <w:tc>
          <w:tcPr>
            <w:tcW w:w="2787" w:type="dxa"/>
            <w:tcBorders>
              <w:top w:val="nil"/>
              <w:left w:val="nil"/>
              <w:bottom w:val="single" w:sz="4" w:space="0" w:color="808080"/>
              <w:right w:val="single" w:sz="4" w:space="0" w:color="808080"/>
            </w:tcBorders>
            <w:shd w:val="clear" w:color="auto" w:fill="auto"/>
            <w:vAlign w:val="center"/>
          </w:tcPr>
          <w:p w14:paraId="4995FFCB" w14:textId="77777777" w:rsidR="00714951" w:rsidRPr="00714951" w:rsidRDefault="00714951" w:rsidP="00714951">
            <w:pPr>
              <w:snapToGrid w:val="0"/>
              <w:spacing w:line="300" w:lineRule="auto"/>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喷壶</w:t>
            </w:r>
          </w:p>
        </w:tc>
        <w:tc>
          <w:tcPr>
            <w:tcW w:w="992" w:type="dxa"/>
            <w:tcBorders>
              <w:top w:val="nil"/>
              <w:left w:val="nil"/>
              <w:bottom w:val="single" w:sz="4" w:space="0" w:color="808080"/>
              <w:right w:val="single" w:sz="4" w:space="0" w:color="808080"/>
            </w:tcBorders>
            <w:shd w:val="clear" w:color="auto" w:fill="auto"/>
            <w:vAlign w:val="center"/>
          </w:tcPr>
          <w:p w14:paraId="1A82E717" w14:textId="77777777" w:rsidR="00714951" w:rsidRPr="00714951" w:rsidRDefault="00714951" w:rsidP="00714951">
            <w:pPr>
              <w:snapToGrid w:val="0"/>
              <w:spacing w:line="300" w:lineRule="auto"/>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只</w:t>
            </w:r>
          </w:p>
        </w:tc>
        <w:tc>
          <w:tcPr>
            <w:tcW w:w="1623" w:type="dxa"/>
            <w:tcBorders>
              <w:top w:val="nil"/>
              <w:left w:val="nil"/>
              <w:bottom w:val="single" w:sz="4" w:space="0" w:color="808080"/>
              <w:right w:val="single" w:sz="4" w:space="0" w:color="808080"/>
            </w:tcBorders>
            <w:shd w:val="clear" w:color="auto" w:fill="auto"/>
            <w:vAlign w:val="center"/>
          </w:tcPr>
          <w:p w14:paraId="2AE816C1" w14:textId="77777777" w:rsidR="00714951" w:rsidRPr="00714951" w:rsidRDefault="00714951" w:rsidP="00714951">
            <w:pPr>
              <w:snapToGrid w:val="0"/>
              <w:spacing w:line="300" w:lineRule="auto"/>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 xml:space="preserve">6 </w:t>
            </w:r>
          </w:p>
        </w:tc>
      </w:tr>
      <w:tr w:rsidR="00714951" w:rsidRPr="00714951" w14:paraId="603A093F" w14:textId="77777777" w:rsidTr="00B932C2">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1A1CB27A"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宋体" w:hint="eastAsia"/>
                <w:kern w:val="0"/>
                <w:sz w:val="22"/>
                <w14:ligatures w14:val="none"/>
              </w:rPr>
              <w:t>24</w:t>
            </w:r>
          </w:p>
        </w:tc>
        <w:tc>
          <w:tcPr>
            <w:tcW w:w="2787" w:type="dxa"/>
            <w:tcBorders>
              <w:top w:val="nil"/>
              <w:left w:val="nil"/>
              <w:bottom w:val="single" w:sz="4" w:space="0" w:color="808080"/>
              <w:right w:val="single" w:sz="4" w:space="0" w:color="808080"/>
            </w:tcBorders>
            <w:shd w:val="clear" w:color="auto" w:fill="auto"/>
            <w:vAlign w:val="center"/>
          </w:tcPr>
          <w:p w14:paraId="59F7B7C7" w14:textId="77777777" w:rsidR="00714951" w:rsidRPr="00714951" w:rsidRDefault="00714951" w:rsidP="00714951">
            <w:pPr>
              <w:snapToGrid w:val="0"/>
              <w:spacing w:line="300" w:lineRule="auto"/>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喷头</w:t>
            </w:r>
          </w:p>
        </w:tc>
        <w:tc>
          <w:tcPr>
            <w:tcW w:w="992" w:type="dxa"/>
            <w:tcBorders>
              <w:top w:val="nil"/>
              <w:left w:val="nil"/>
              <w:bottom w:val="single" w:sz="4" w:space="0" w:color="808080"/>
              <w:right w:val="single" w:sz="4" w:space="0" w:color="808080"/>
            </w:tcBorders>
            <w:shd w:val="clear" w:color="auto" w:fill="auto"/>
            <w:vAlign w:val="center"/>
          </w:tcPr>
          <w:p w14:paraId="0F5235BF" w14:textId="77777777" w:rsidR="00714951" w:rsidRPr="00714951" w:rsidRDefault="00714951" w:rsidP="00714951">
            <w:pPr>
              <w:snapToGrid w:val="0"/>
              <w:spacing w:line="300" w:lineRule="auto"/>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只</w:t>
            </w:r>
          </w:p>
        </w:tc>
        <w:tc>
          <w:tcPr>
            <w:tcW w:w="1623" w:type="dxa"/>
            <w:tcBorders>
              <w:top w:val="nil"/>
              <w:left w:val="nil"/>
              <w:bottom w:val="single" w:sz="4" w:space="0" w:color="808080"/>
              <w:right w:val="single" w:sz="4" w:space="0" w:color="808080"/>
            </w:tcBorders>
            <w:shd w:val="clear" w:color="auto" w:fill="auto"/>
            <w:vAlign w:val="center"/>
          </w:tcPr>
          <w:p w14:paraId="5FE49BCE" w14:textId="77777777" w:rsidR="00714951" w:rsidRPr="00714951" w:rsidRDefault="00714951" w:rsidP="00714951">
            <w:pPr>
              <w:snapToGrid w:val="0"/>
              <w:spacing w:line="300" w:lineRule="auto"/>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 xml:space="preserve">6 </w:t>
            </w:r>
          </w:p>
        </w:tc>
      </w:tr>
      <w:tr w:rsidR="00714951" w:rsidRPr="00714951" w14:paraId="25B19934" w14:textId="77777777" w:rsidTr="00B932C2">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2D81A6CE"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25</w:t>
            </w:r>
          </w:p>
        </w:tc>
        <w:tc>
          <w:tcPr>
            <w:tcW w:w="2787" w:type="dxa"/>
            <w:tcBorders>
              <w:top w:val="nil"/>
              <w:left w:val="nil"/>
              <w:bottom w:val="single" w:sz="4" w:space="0" w:color="808080"/>
              <w:right w:val="single" w:sz="4" w:space="0" w:color="808080"/>
            </w:tcBorders>
            <w:shd w:val="clear" w:color="auto" w:fill="auto"/>
            <w:vAlign w:val="center"/>
          </w:tcPr>
          <w:p w14:paraId="61E8FC68" w14:textId="77777777" w:rsidR="00714951" w:rsidRPr="00714951" w:rsidRDefault="00714951" w:rsidP="00714951">
            <w:pPr>
              <w:snapToGrid w:val="0"/>
              <w:spacing w:line="300" w:lineRule="auto"/>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塑料桶</w:t>
            </w:r>
          </w:p>
        </w:tc>
        <w:tc>
          <w:tcPr>
            <w:tcW w:w="992" w:type="dxa"/>
            <w:tcBorders>
              <w:top w:val="nil"/>
              <w:left w:val="nil"/>
              <w:bottom w:val="single" w:sz="4" w:space="0" w:color="808080"/>
              <w:right w:val="single" w:sz="4" w:space="0" w:color="808080"/>
            </w:tcBorders>
            <w:shd w:val="clear" w:color="auto" w:fill="auto"/>
            <w:vAlign w:val="center"/>
          </w:tcPr>
          <w:p w14:paraId="42281E3D" w14:textId="77777777" w:rsidR="00714951" w:rsidRPr="00714951" w:rsidRDefault="00714951" w:rsidP="00714951">
            <w:pPr>
              <w:snapToGrid w:val="0"/>
              <w:spacing w:line="300" w:lineRule="auto"/>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只</w:t>
            </w:r>
          </w:p>
        </w:tc>
        <w:tc>
          <w:tcPr>
            <w:tcW w:w="1623" w:type="dxa"/>
            <w:tcBorders>
              <w:top w:val="nil"/>
              <w:left w:val="nil"/>
              <w:bottom w:val="single" w:sz="4" w:space="0" w:color="808080"/>
              <w:right w:val="single" w:sz="4" w:space="0" w:color="808080"/>
            </w:tcBorders>
            <w:shd w:val="clear" w:color="auto" w:fill="auto"/>
            <w:vAlign w:val="center"/>
          </w:tcPr>
          <w:p w14:paraId="181CD8B0" w14:textId="77777777" w:rsidR="00714951" w:rsidRPr="00714951" w:rsidRDefault="00714951" w:rsidP="00714951">
            <w:pPr>
              <w:snapToGrid w:val="0"/>
              <w:spacing w:line="300" w:lineRule="auto"/>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6</w:t>
            </w:r>
          </w:p>
        </w:tc>
      </w:tr>
      <w:tr w:rsidR="00714951" w:rsidRPr="00714951" w14:paraId="5AA7F4EC" w14:textId="77777777" w:rsidTr="00B932C2">
        <w:trPr>
          <w:trHeight w:val="420"/>
          <w:jc w:val="center"/>
        </w:trPr>
        <w:tc>
          <w:tcPr>
            <w:tcW w:w="680" w:type="dxa"/>
            <w:tcBorders>
              <w:top w:val="nil"/>
              <w:left w:val="single" w:sz="4" w:space="0" w:color="808080"/>
              <w:bottom w:val="single" w:sz="4" w:space="0" w:color="808080"/>
              <w:right w:val="single" w:sz="4" w:space="0" w:color="808080"/>
            </w:tcBorders>
            <w:shd w:val="clear" w:color="auto" w:fill="auto"/>
            <w:vAlign w:val="center"/>
          </w:tcPr>
          <w:p w14:paraId="294F1B63" w14:textId="77777777" w:rsidR="00714951" w:rsidRPr="00714951" w:rsidRDefault="00714951" w:rsidP="00714951">
            <w:pPr>
              <w:snapToGrid w:val="0"/>
              <w:spacing w:line="300" w:lineRule="auto"/>
              <w:jc w:val="center"/>
              <w:rPr>
                <w:rFonts w:ascii="宋体" w:eastAsia="宋体" w:hAnsi="宋体" w:cs="Times New Roman" w:hint="eastAsia"/>
                <w:bCs/>
                <w:sz w:val="22"/>
                <w14:ligatures w14:val="none"/>
              </w:rPr>
            </w:pPr>
            <w:r w:rsidRPr="00714951">
              <w:rPr>
                <w:rFonts w:ascii="宋体" w:eastAsia="宋体" w:hAnsi="宋体" w:cs="Times New Roman" w:hint="eastAsia"/>
                <w:bCs/>
                <w:sz w:val="22"/>
                <w14:ligatures w14:val="none"/>
              </w:rPr>
              <w:t>26</w:t>
            </w:r>
          </w:p>
        </w:tc>
        <w:tc>
          <w:tcPr>
            <w:tcW w:w="2787" w:type="dxa"/>
            <w:tcBorders>
              <w:top w:val="nil"/>
              <w:left w:val="nil"/>
              <w:bottom w:val="single" w:sz="4" w:space="0" w:color="808080"/>
              <w:right w:val="single" w:sz="4" w:space="0" w:color="808080"/>
            </w:tcBorders>
            <w:shd w:val="clear" w:color="auto" w:fill="auto"/>
            <w:vAlign w:val="center"/>
          </w:tcPr>
          <w:p w14:paraId="5ADA60FB" w14:textId="77777777" w:rsidR="00714951" w:rsidRPr="00714951" w:rsidRDefault="00714951" w:rsidP="00714951">
            <w:pPr>
              <w:snapToGrid w:val="0"/>
              <w:spacing w:line="300" w:lineRule="auto"/>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竹扫帚</w:t>
            </w:r>
          </w:p>
        </w:tc>
        <w:tc>
          <w:tcPr>
            <w:tcW w:w="992" w:type="dxa"/>
            <w:tcBorders>
              <w:top w:val="nil"/>
              <w:left w:val="nil"/>
              <w:bottom w:val="single" w:sz="4" w:space="0" w:color="808080"/>
              <w:right w:val="single" w:sz="4" w:space="0" w:color="808080"/>
            </w:tcBorders>
            <w:shd w:val="clear" w:color="auto" w:fill="auto"/>
            <w:vAlign w:val="center"/>
          </w:tcPr>
          <w:p w14:paraId="06C769FC" w14:textId="77777777" w:rsidR="00714951" w:rsidRPr="00714951" w:rsidRDefault="00714951" w:rsidP="00714951">
            <w:pPr>
              <w:snapToGrid w:val="0"/>
              <w:spacing w:line="300" w:lineRule="auto"/>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把</w:t>
            </w:r>
          </w:p>
        </w:tc>
        <w:tc>
          <w:tcPr>
            <w:tcW w:w="1623" w:type="dxa"/>
            <w:tcBorders>
              <w:top w:val="nil"/>
              <w:left w:val="nil"/>
              <w:bottom w:val="single" w:sz="4" w:space="0" w:color="808080"/>
              <w:right w:val="single" w:sz="4" w:space="0" w:color="808080"/>
            </w:tcBorders>
            <w:shd w:val="clear" w:color="auto" w:fill="auto"/>
            <w:vAlign w:val="center"/>
          </w:tcPr>
          <w:p w14:paraId="2B399222" w14:textId="77777777" w:rsidR="00714951" w:rsidRPr="00714951" w:rsidRDefault="00714951" w:rsidP="00714951">
            <w:pPr>
              <w:snapToGrid w:val="0"/>
              <w:spacing w:line="300" w:lineRule="auto"/>
              <w:jc w:val="center"/>
              <w:rPr>
                <w:rFonts w:ascii="宋体" w:eastAsia="宋体" w:hAnsi="宋体" w:cs="宋体" w:hint="eastAsia"/>
                <w:kern w:val="0"/>
                <w:sz w:val="22"/>
                <w14:ligatures w14:val="none"/>
              </w:rPr>
            </w:pPr>
            <w:r w:rsidRPr="00714951">
              <w:rPr>
                <w:rFonts w:ascii="宋体" w:eastAsia="宋体" w:hAnsi="宋体" w:cs="宋体" w:hint="eastAsia"/>
                <w:kern w:val="0"/>
                <w:sz w:val="22"/>
                <w14:ligatures w14:val="none"/>
              </w:rPr>
              <w:t>2</w:t>
            </w:r>
          </w:p>
        </w:tc>
      </w:tr>
    </w:tbl>
    <w:p w14:paraId="786BE204"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p>
    <w:p w14:paraId="5DCA9CF3" w14:textId="77777777" w:rsidR="00714951" w:rsidRPr="00714951" w:rsidRDefault="00714951" w:rsidP="00714951">
      <w:pPr>
        <w:tabs>
          <w:tab w:val="left" w:pos="7200"/>
        </w:tabs>
        <w:adjustRightInd w:val="0"/>
        <w:snapToGrid w:val="0"/>
        <w:spacing w:line="300" w:lineRule="auto"/>
        <w:ind w:firstLineChars="200" w:firstLine="440"/>
        <w:rPr>
          <w:rFonts w:ascii="Calibri" w:eastAsia="宋体" w:hAnsi="Calibri" w:cs="Times New Roman"/>
          <w14:ligatures w14:val="none"/>
        </w:rPr>
      </w:pPr>
      <w:r w:rsidRPr="00714951">
        <w:rPr>
          <w:rFonts w:ascii="Times New Roman" w:eastAsia="宋体" w:hAnsi="Times New Roman" w:cs="Times New Roman" w:hint="eastAsia"/>
          <w:bCs/>
          <w:sz w:val="22"/>
          <w14:ligatures w14:val="none"/>
        </w:rPr>
        <w:t>9.3.4</w:t>
      </w:r>
      <w:r w:rsidRPr="00714951">
        <w:rPr>
          <w:rFonts w:ascii="Times New Roman" w:eastAsia="宋体" w:hAnsi="Times New Roman" w:cs="Times New Roman" w:hint="eastAsia"/>
          <w:bCs/>
          <w:sz w:val="22"/>
          <w14:ligatures w14:val="none"/>
        </w:rPr>
        <w:t>图书馆</w:t>
      </w:r>
    </w:p>
    <w:p w14:paraId="40F40CE4"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1</w:t>
      </w:r>
      <w:r w:rsidRPr="00714951">
        <w:rPr>
          <w:rFonts w:ascii="Times New Roman" w:eastAsia="宋体" w:hAnsi="Times New Roman" w:cs="Times New Roman" w:hint="eastAsia"/>
          <w:bCs/>
          <w:sz w:val="22"/>
          <w14:ligatures w14:val="none"/>
        </w:rPr>
        <w:t>）服务范围</w:t>
      </w:r>
    </w:p>
    <w:p w14:paraId="6D9F4EE8"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上海市浦东</w:t>
      </w:r>
      <w:proofErr w:type="gramStart"/>
      <w:r w:rsidRPr="00714951">
        <w:rPr>
          <w:rFonts w:ascii="Times New Roman" w:eastAsia="宋体" w:hAnsi="Times New Roman" w:cs="Times New Roman" w:hint="eastAsia"/>
          <w:bCs/>
          <w:sz w:val="22"/>
          <w14:ligatures w14:val="none"/>
        </w:rPr>
        <w:t>新区宣桥镇</w:t>
      </w:r>
      <w:proofErr w:type="gramEnd"/>
      <w:r w:rsidRPr="00714951">
        <w:rPr>
          <w:rFonts w:ascii="Times New Roman" w:eastAsia="宋体" w:hAnsi="Times New Roman" w:cs="Times New Roman" w:hint="eastAsia"/>
          <w:bCs/>
          <w:sz w:val="22"/>
          <w14:ligatures w14:val="none"/>
        </w:rPr>
        <w:t>下盐公路</w:t>
      </w:r>
      <w:r w:rsidRPr="00714951">
        <w:rPr>
          <w:rFonts w:ascii="Times New Roman" w:eastAsia="宋体" w:hAnsi="Times New Roman" w:cs="Times New Roman" w:hint="eastAsia"/>
          <w:bCs/>
          <w:sz w:val="22"/>
          <w14:ligatures w14:val="none"/>
        </w:rPr>
        <w:t>3824</w:t>
      </w:r>
      <w:r w:rsidRPr="00714951">
        <w:rPr>
          <w:rFonts w:ascii="Times New Roman" w:eastAsia="宋体" w:hAnsi="Times New Roman" w:cs="Times New Roman" w:hint="eastAsia"/>
          <w:bCs/>
          <w:sz w:val="22"/>
          <w14:ligatures w14:val="none"/>
        </w:rPr>
        <w:t>号。</w:t>
      </w:r>
    </w:p>
    <w:p w14:paraId="13A31072"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2</w:t>
      </w:r>
      <w:r w:rsidRPr="00714951">
        <w:rPr>
          <w:rFonts w:ascii="Times New Roman" w:eastAsia="宋体" w:hAnsi="Times New Roman" w:cs="Times New Roman" w:hint="eastAsia"/>
          <w:bCs/>
          <w:sz w:val="22"/>
          <w14:ligatures w14:val="none"/>
        </w:rPr>
        <w:t>）工作职责</w:t>
      </w:r>
    </w:p>
    <w:p w14:paraId="71BAAA1F"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保持服务人员应有的仪表仪容，严格</w:t>
      </w:r>
      <w:proofErr w:type="gramStart"/>
      <w:r w:rsidRPr="00714951">
        <w:rPr>
          <w:rFonts w:ascii="Times New Roman" w:eastAsia="宋体" w:hAnsi="Times New Roman" w:cs="Times New Roman" w:hint="eastAsia"/>
          <w:bCs/>
          <w:sz w:val="22"/>
          <w14:ligatures w14:val="none"/>
        </w:rPr>
        <w:t>遵照工作</w:t>
      </w:r>
      <w:proofErr w:type="gramEnd"/>
      <w:r w:rsidRPr="00714951">
        <w:rPr>
          <w:rFonts w:ascii="Times New Roman" w:eastAsia="宋体" w:hAnsi="Times New Roman" w:cs="Times New Roman" w:hint="eastAsia"/>
          <w:bCs/>
          <w:sz w:val="22"/>
          <w14:ligatures w14:val="none"/>
        </w:rPr>
        <w:t>流程做好图书管理工作，做好各项图书管理工作。</w:t>
      </w:r>
    </w:p>
    <w:p w14:paraId="211D56C2"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3</w:t>
      </w:r>
      <w:r w:rsidRPr="00714951">
        <w:rPr>
          <w:rFonts w:ascii="Times New Roman" w:eastAsia="宋体" w:hAnsi="Times New Roman" w:cs="Times New Roman" w:hint="eastAsia"/>
          <w:bCs/>
          <w:sz w:val="22"/>
          <w14:ligatures w14:val="none"/>
        </w:rPr>
        <w:t>）总体要求</w:t>
      </w:r>
    </w:p>
    <w:p w14:paraId="7D960EBD"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按照图书馆规划，有计划的补充图书，确保图书的系统性、完整性，形成合理、科学的藏书体系。科学管理图书资料，做到新书及时分编、上架，并做好各种条目的编制和维护工作。图书室要对外开放。工作中要文明服务，礼貌待人，主动宣传新书，严格执行借阅制度。按时清理，催还超期不还的图书，提高藏书利用率并做好破旧图书的修补、剔除和注销工作。</w:t>
      </w:r>
    </w:p>
    <w:p w14:paraId="00C066B2"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4</w:t>
      </w:r>
      <w:r w:rsidRPr="00714951">
        <w:rPr>
          <w:rFonts w:ascii="Times New Roman" w:eastAsia="宋体" w:hAnsi="Times New Roman" w:cs="Times New Roman" w:hint="eastAsia"/>
          <w:bCs/>
          <w:sz w:val="22"/>
          <w14:ligatures w14:val="none"/>
        </w:rPr>
        <w:t>）人员要求</w:t>
      </w:r>
    </w:p>
    <w:p w14:paraId="70305BDB"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具有良好的政治素质和道德品质、强烈的事业心和责任感、良好的团队合作意识和奉献精神；具备高中及以上学历。具有较强的组织管理和协调沟通能力，能够熟练使用办公设备及办自动化软件。身体健康，应急处理能力强，无不良行为记录。</w:t>
      </w:r>
    </w:p>
    <w:p w14:paraId="0A40CC4F"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5</w:t>
      </w:r>
      <w:r w:rsidRPr="00714951">
        <w:rPr>
          <w:rFonts w:ascii="Times New Roman" w:eastAsia="宋体" w:hAnsi="Times New Roman" w:cs="Times New Roman" w:hint="eastAsia"/>
          <w:bCs/>
          <w:sz w:val="22"/>
          <w14:ligatures w14:val="none"/>
        </w:rPr>
        <w:t>）工作时间要求</w:t>
      </w:r>
    </w:p>
    <w:p w14:paraId="72EAB95B"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详见</w:t>
      </w:r>
      <w:r w:rsidRPr="00714951">
        <w:rPr>
          <w:rFonts w:ascii="Times New Roman" w:eastAsia="宋体" w:hAnsi="Times New Roman" w:cs="Times New Roman"/>
          <w:bCs/>
          <w:sz w:val="22"/>
          <w14:ligatures w14:val="none"/>
        </w:rPr>
        <w:t>9.1</w:t>
      </w:r>
      <w:r w:rsidRPr="00714951">
        <w:rPr>
          <w:rFonts w:ascii="Times New Roman" w:eastAsia="宋体" w:hAnsi="Times New Roman" w:cs="Times New Roman"/>
          <w:bCs/>
          <w:kern w:val="0"/>
          <w:sz w:val="22"/>
          <w14:ligatures w14:val="none"/>
        </w:rPr>
        <w:t>岗位设置一览表</w:t>
      </w:r>
      <w:r w:rsidRPr="00714951">
        <w:rPr>
          <w:rFonts w:ascii="Times New Roman" w:eastAsia="宋体" w:hAnsi="Times New Roman" w:cs="Times New Roman" w:hint="eastAsia"/>
          <w:bCs/>
          <w:kern w:val="0"/>
          <w:sz w:val="22"/>
          <w14:ligatures w14:val="none"/>
        </w:rPr>
        <w:t>，具体工作时间分配按采购人实际要求进行。</w:t>
      </w:r>
    </w:p>
    <w:p w14:paraId="31D5BCEA" w14:textId="77777777" w:rsidR="00714951" w:rsidRPr="00714951" w:rsidRDefault="00714951" w:rsidP="00714951">
      <w:pPr>
        <w:adjustRightInd w:val="0"/>
        <w:snapToGrid w:val="0"/>
        <w:spacing w:line="300" w:lineRule="auto"/>
        <w:ind w:firstLineChars="200" w:firstLine="440"/>
        <w:rPr>
          <w:rFonts w:ascii="Times New Roman" w:eastAsia="宋体" w:hAnsi="Times New Roman" w:cs="Times New Roman"/>
          <w:bCs/>
          <w:sz w:val="22"/>
          <w:highlight w:val="cyan"/>
          <w14:ligatures w14:val="none"/>
        </w:rPr>
      </w:pPr>
      <w:r w:rsidRPr="00714951">
        <w:rPr>
          <w:rFonts w:ascii="Times New Roman" w:eastAsia="宋体" w:hAnsi="Times New Roman" w:cs="Times New Roman" w:hint="eastAsia"/>
          <w:bCs/>
          <w:sz w:val="22"/>
          <w14:ligatures w14:val="none"/>
        </w:rPr>
        <w:t>以上服务人员未经采购人同意不得擅自到服务范围以外的任何区域活动。各工种（各工作点）具体要求：统一着装，仪表整洁，操作规范，用语文明，微笑服务。</w:t>
      </w:r>
    </w:p>
    <w:p w14:paraId="6FBD235D"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9.3.</w:t>
      </w:r>
      <w:r w:rsidRPr="00714951">
        <w:rPr>
          <w:rFonts w:ascii="Times New Roman" w:eastAsia="宋体" w:hAnsi="Times New Roman" w:cs="Times New Roman" w:hint="eastAsia"/>
          <w:bCs/>
          <w:sz w:val="22"/>
          <w14:ligatures w14:val="none"/>
        </w:rPr>
        <w:t>5</w:t>
      </w:r>
      <w:r w:rsidRPr="00714951">
        <w:rPr>
          <w:rFonts w:ascii="Times New Roman" w:eastAsia="宋体" w:hAnsi="Times New Roman" w:cs="Times New Roman" w:hint="eastAsia"/>
          <w:bCs/>
          <w:sz w:val="22"/>
          <w14:ligatures w14:val="none"/>
        </w:rPr>
        <w:t>工程部</w:t>
      </w:r>
    </w:p>
    <w:p w14:paraId="46029621"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1</w:t>
      </w:r>
      <w:r w:rsidRPr="00714951">
        <w:rPr>
          <w:rFonts w:ascii="Times New Roman" w:eastAsia="宋体" w:hAnsi="Times New Roman" w:cs="Times New Roman" w:hint="eastAsia"/>
          <w:bCs/>
          <w:sz w:val="22"/>
          <w14:ligatures w14:val="none"/>
        </w:rPr>
        <w:t>）工作时间：详见</w:t>
      </w:r>
      <w:r w:rsidRPr="00714951">
        <w:rPr>
          <w:rFonts w:ascii="Times New Roman" w:eastAsia="宋体" w:hAnsi="Times New Roman" w:cs="Times New Roman"/>
          <w:bCs/>
          <w:sz w:val="22"/>
          <w14:ligatures w14:val="none"/>
        </w:rPr>
        <w:t>9.1</w:t>
      </w:r>
      <w:r w:rsidRPr="00714951">
        <w:rPr>
          <w:rFonts w:ascii="Times New Roman" w:eastAsia="宋体" w:hAnsi="Times New Roman" w:cs="Times New Roman"/>
          <w:bCs/>
          <w:kern w:val="0"/>
          <w:sz w:val="22"/>
          <w14:ligatures w14:val="none"/>
        </w:rPr>
        <w:t>岗位设置一览表</w:t>
      </w:r>
      <w:r w:rsidRPr="00714951">
        <w:rPr>
          <w:rFonts w:ascii="Times New Roman" w:eastAsia="宋体" w:hAnsi="Times New Roman" w:cs="Times New Roman" w:hint="eastAsia"/>
          <w:bCs/>
          <w:kern w:val="0"/>
          <w:sz w:val="22"/>
          <w14:ligatures w14:val="none"/>
        </w:rPr>
        <w:t>，</w:t>
      </w:r>
      <w:r w:rsidRPr="00714951">
        <w:rPr>
          <w:rFonts w:ascii="Times New Roman" w:eastAsia="宋体" w:hAnsi="Times New Roman" w:cs="Times New Roman" w:hint="eastAsia"/>
          <w:bCs/>
          <w:sz w:val="22"/>
          <w14:ligatures w14:val="none"/>
        </w:rPr>
        <w:t>按照接到报修事项约定时间准时到场，其他</w:t>
      </w:r>
      <w:proofErr w:type="gramStart"/>
      <w:r w:rsidRPr="00714951">
        <w:rPr>
          <w:rFonts w:ascii="Times New Roman" w:eastAsia="宋体" w:hAnsi="Times New Roman" w:cs="Times New Roman" w:hint="eastAsia"/>
          <w:bCs/>
          <w:sz w:val="22"/>
          <w14:ligatures w14:val="none"/>
        </w:rPr>
        <w:t>维保时间</w:t>
      </w:r>
      <w:proofErr w:type="gramEnd"/>
      <w:r w:rsidRPr="00714951">
        <w:rPr>
          <w:rFonts w:ascii="Times New Roman" w:eastAsia="宋体" w:hAnsi="Times New Roman" w:cs="Times New Roman" w:hint="eastAsia"/>
          <w:bCs/>
          <w:sz w:val="22"/>
          <w14:ligatures w14:val="none"/>
        </w:rPr>
        <w:t>按规约要求执行。</w:t>
      </w:r>
    </w:p>
    <w:p w14:paraId="6C4646D4"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2</w:t>
      </w:r>
      <w:r w:rsidRPr="00714951">
        <w:rPr>
          <w:rFonts w:ascii="Times New Roman" w:eastAsia="宋体" w:hAnsi="Times New Roman" w:cs="Times New Roman" w:hint="eastAsia"/>
          <w:bCs/>
          <w:sz w:val="22"/>
          <w14:ligatures w14:val="none"/>
        </w:rPr>
        <w:t>）工作职责</w:t>
      </w:r>
    </w:p>
    <w:p w14:paraId="5F1820DC"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严格按照管理制度、认真、规范做好供电系统、建筑物的管理维护工作。及时处理接报修工作以及发生突发问题时能及时、冷静、准确、有效处理。了解各设备的工作原理和参数设置，发觉设备异常情况，积极及时排除故障，并向</w:t>
      </w:r>
      <w:proofErr w:type="gramStart"/>
      <w:r w:rsidRPr="00714951">
        <w:rPr>
          <w:rFonts w:ascii="Times New Roman" w:eastAsia="宋体" w:hAnsi="Times New Roman" w:cs="Times New Roman" w:hint="eastAsia"/>
          <w:bCs/>
          <w:sz w:val="22"/>
          <w14:ligatures w14:val="none"/>
        </w:rPr>
        <w:t>上级邻导汇报</w:t>
      </w:r>
      <w:proofErr w:type="gramEnd"/>
      <w:r w:rsidRPr="00714951">
        <w:rPr>
          <w:rFonts w:ascii="Times New Roman" w:eastAsia="宋体" w:hAnsi="Times New Roman" w:cs="Times New Roman" w:hint="eastAsia"/>
          <w:bCs/>
          <w:sz w:val="22"/>
          <w14:ligatures w14:val="none"/>
        </w:rPr>
        <w:t>。做好各类相关记录。</w:t>
      </w:r>
      <w:r w:rsidRPr="00714951">
        <w:rPr>
          <w:rFonts w:ascii="宋体" w:eastAsia="宋体" w:hAnsi="宋体" w:cs="宋体" w:hint="eastAsia"/>
          <w:sz w:val="22"/>
          <w14:ligatures w14:val="none"/>
        </w:rPr>
        <w:t>做好</w:t>
      </w:r>
      <w:proofErr w:type="gramStart"/>
      <w:r w:rsidRPr="00714951">
        <w:rPr>
          <w:rFonts w:ascii="宋体" w:eastAsia="宋体" w:hAnsi="宋体" w:cs="宋体" w:hint="eastAsia"/>
          <w:sz w:val="22"/>
          <w14:ligatures w14:val="none"/>
        </w:rPr>
        <w:t>高配间</w:t>
      </w:r>
      <w:proofErr w:type="gramEnd"/>
      <w:r w:rsidRPr="00714951">
        <w:rPr>
          <w:rFonts w:ascii="宋体" w:eastAsia="宋体" w:hAnsi="宋体" w:cs="宋体" w:hint="eastAsia"/>
          <w:sz w:val="22"/>
          <w14:ligatures w14:val="none"/>
        </w:rPr>
        <w:t>、生活水泵、防雷检测系统、音响/监控系统、弱电系统、门禁/消费机设备、电脑/复印机设备、报警系统、消防检测系统、</w:t>
      </w:r>
      <w:r w:rsidRPr="00714951">
        <w:rPr>
          <w:rFonts w:ascii="Times New Roman" w:eastAsia="宋体" w:hAnsi="Times New Roman" w:cs="Times New Roman" w:hint="eastAsia"/>
          <w:bCs/>
          <w:sz w:val="22"/>
          <w14:ligatures w14:val="none"/>
        </w:rPr>
        <w:t>电梯、</w:t>
      </w:r>
      <w:r w:rsidRPr="00714951">
        <w:rPr>
          <w:rFonts w:ascii="宋体" w:eastAsia="宋体" w:hAnsi="宋体" w:cs="宋体" w:hint="eastAsia"/>
          <w:sz w:val="22"/>
          <w14:ligatures w14:val="none"/>
        </w:rPr>
        <w:t>空调系统及建筑物的管理维护等工作。</w:t>
      </w:r>
    </w:p>
    <w:p w14:paraId="3BB17CDA"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3</w:t>
      </w:r>
      <w:r w:rsidRPr="00714951">
        <w:rPr>
          <w:rFonts w:ascii="Times New Roman" w:eastAsia="宋体" w:hAnsi="Times New Roman" w:cs="Times New Roman" w:hint="eastAsia"/>
          <w:bCs/>
          <w:sz w:val="22"/>
          <w14:ligatures w14:val="none"/>
        </w:rPr>
        <w:t>）工作范围</w:t>
      </w:r>
    </w:p>
    <w:p w14:paraId="230F8460"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每日对各项设备设施提供日常巡视、检查、协助第三方维护及保养保障服务。确保应急指示灯、引路标志、消防装置与器材完好；</w:t>
      </w:r>
      <w:proofErr w:type="gramStart"/>
      <w:r w:rsidRPr="00714951">
        <w:rPr>
          <w:rFonts w:ascii="Times New Roman" w:eastAsia="宋体" w:hAnsi="Times New Roman" w:cs="Times New Roman" w:hint="eastAsia"/>
          <w:bCs/>
          <w:sz w:val="22"/>
          <w14:ligatures w14:val="none"/>
        </w:rPr>
        <w:t>对维保服务</w:t>
      </w:r>
      <w:proofErr w:type="gramEnd"/>
      <w:r w:rsidRPr="00714951">
        <w:rPr>
          <w:rFonts w:ascii="Times New Roman" w:eastAsia="宋体" w:hAnsi="Times New Roman" w:cs="Times New Roman" w:hint="eastAsia"/>
          <w:bCs/>
          <w:sz w:val="22"/>
          <w14:ligatures w14:val="none"/>
        </w:rPr>
        <w:t>外包的设备，维保全过程安排专人现场跟踪质量监督管理，做好维修记录，保质保量，</w:t>
      </w:r>
      <w:proofErr w:type="gramStart"/>
      <w:r w:rsidRPr="00714951">
        <w:rPr>
          <w:rFonts w:ascii="Times New Roman" w:eastAsia="宋体" w:hAnsi="Times New Roman" w:cs="Times New Roman" w:hint="eastAsia"/>
          <w:bCs/>
          <w:sz w:val="22"/>
          <w14:ligatures w14:val="none"/>
        </w:rPr>
        <w:t>确保维保服务</w:t>
      </w:r>
      <w:proofErr w:type="gramEnd"/>
      <w:r w:rsidRPr="00714951">
        <w:rPr>
          <w:rFonts w:ascii="Times New Roman" w:eastAsia="宋体" w:hAnsi="Times New Roman" w:cs="Times New Roman" w:hint="eastAsia"/>
          <w:bCs/>
          <w:sz w:val="22"/>
          <w14:ligatures w14:val="none"/>
        </w:rPr>
        <w:t>外包设备安全正常运转。消防系统检测，消防给水系统，洁具，小五金等杂项，各类门</w:t>
      </w: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窗等建筑设施。高压配电间设备及各种线缆，各种配电箱、开关箱、控制箱，照明设施、避雷设施等其他强电设备、火灾报警系统。熟练掌握并应用各项操作、保养、维修技能，使设备始终处于良好的工作和技术状态。</w:t>
      </w:r>
    </w:p>
    <w:p w14:paraId="25560DCD"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4</w:t>
      </w:r>
      <w:r w:rsidRPr="00714951">
        <w:rPr>
          <w:rFonts w:ascii="Times New Roman" w:eastAsia="宋体" w:hAnsi="Times New Roman" w:cs="Times New Roman" w:hint="eastAsia"/>
          <w:bCs/>
          <w:sz w:val="22"/>
          <w14:ligatures w14:val="none"/>
        </w:rPr>
        <w:t>）服务要求</w:t>
      </w:r>
    </w:p>
    <w:p w14:paraId="715C2A6A"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①严格贯彻执行有关水电设备管理方面的工作方针、政策、规章和制度。认真、规范、及时完成</w:t>
      </w: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，每日各项值班、操作、记录、保养、维修、巡检等工作；</w:t>
      </w:r>
    </w:p>
    <w:p w14:paraId="77D42681"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②在“安全、可靠、经济、合理”的前提下，及时供给各设备所需的能源（水、电等），做好节约能源工作；</w:t>
      </w:r>
    </w:p>
    <w:p w14:paraId="20D628C3"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③熟练掌握并应用各项操作、保养、维修技能，使设备始终处于良好的工作和技术状态。</w:t>
      </w:r>
    </w:p>
    <w:p w14:paraId="52E68B18"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④了解各设备的工作原理和参数设置；发生突发事件时，能及时、冷静、准确、有效处理。</w:t>
      </w:r>
    </w:p>
    <w:p w14:paraId="7172F1C8"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⑤熟悉各线缆、管线走向，各设备安装位置和设备基本功能及服务范围。</w:t>
      </w:r>
    </w:p>
    <w:p w14:paraId="61B26C3B"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⑥发觉设备异常情况，积极及时排除故障，并向</w:t>
      </w:r>
      <w:proofErr w:type="gramStart"/>
      <w:r w:rsidRPr="00714951">
        <w:rPr>
          <w:rFonts w:ascii="Times New Roman" w:eastAsia="宋体" w:hAnsi="Times New Roman" w:cs="Times New Roman" w:hint="eastAsia"/>
          <w:bCs/>
          <w:sz w:val="22"/>
          <w14:ligatures w14:val="none"/>
        </w:rPr>
        <w:t>上级邻导汇报</w:t>
      </w:r>
      <w:proofErr w:type="gramEnd"/>
      <w:r w:rsidRPr="00714951">
        <w:rPr>
          <w:rFonts w:ascii="Times New Roman" w:eastAsia="宋体" w:hAnsi="Times New Roman" w:cs="Times New Roman" w:hint="eastAsia"/>
          <w:bCs/>
          <w:sz w:val="22"/>
          <w14:ligatures w14:val="none"/>
        </w:rPr>
        <w:t>；做好各类相关记录。</w:t>
      </w:r>
    </w:p>
    <w:p w14:paraId="14EF06E7"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⑦接到报修电话或报修通知，立即赶到现场投入工作。</w:t>
      </w:r>
    </w:p>
    <w:p w14:paraId="30E87BE0"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⑧跟进施工保修单位、设施维修单位的现场施工管理和工作配合与支持。</w:t>
      </w:r>
    </w:p>
    <w:p w14:paraId="61E4FD71"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⑨积极参与突发事件</w:t>
      </w:r>
      <w:proofErr w:type="gramStart"/>
      <w:r w:rsidRPr="00714951">
        <w:rPr>
          <w:rFonts w:ascii="Times New Roman" w:eastAsia="宋体" w:hAnsi="Times New Roman" w:cs="Times New Roman" w:hint="eastAsia"/>
          <w:bCs/>
          <w:sz w:val="22"/>
          <w14:ligatures w14:val="none"/>
        </w:rPr>
        <w:t>的抢检与</w:t>
      </w:r>
      <w:proofErr w:type="gramEnd"/>
      <w:r w:rsidRPr="00714951">
        <w:rPr>
          <w:rFonts w:ascii="Times New Roman" w:eastAsia="宋体" w:hAnsi="Times New Roman" w:cs="Times New Roman" w:hint="eastAsia"/>
          <w:bCs/>
          <w:sz w:val="22"/>
          <w14:ligatures w14:val="none"/>
        </w:rPr>
        <w:t>排故，有责任如实向上级领导汇报突发事件的现场情况。</w:t>
      </w:r>
    </w:p>
    <w:p w14:paraId="28DBB351"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⑩</w:t>
      </w:r>
      <w:proofErr w:type="gramStart"/>
      <w:r w:rsidRPr="00714951">
        <w:rPr>
          <w:rFonts w:ascii="Times New Roman" w:eastAsia="宋体" w:hAnsi="Times New Roman" w:cs="Times New Roman" w:hint="eastAsia"/>
          <w:bCs/>
          <w:sz w:val="22"/>
          <w14:ligatures w14:val="none"/>
        </w:rPr>
        <w:t>各项维保项目</w:t>
      </w:r>
      <w:proofErr w:type="gramEnd"/>
      <w:r w:rsidRPr="00714951">
        <w:rPr>
          <w:rFonts w:ascii="Times New Roman" w:eastAsia="宋体" w:hAnsi="Times New Roman" w:cs="Times New Roman" w:hint="eastAsia"/>
          <w:bCs/>
          <w:sz w:val="22"/>
          <w14:ligatures w14:val="none"/>
        </w:rPr>
        <w:t>由专业公司提供专业服务。</w:t>
      </w:r>
    </w:p>
    <w:p w14:paraId="0F7AE70C"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5</w:t>
      </w:r>
      <w:r w:rsidRPr="00714951">
        <w:rPr>
          <w:rFonts w:ascii="Times New Roman" w:eastAsia="宋体" w:hAnsi="Times New Roman" w:cs="Times New Roman" w:hint="eastAsia"/>
          <w:bCs/>
          <w:sz w:val="22"/>
          <w14:ligatures w14:val="none"/>
        </w:rPr>
        <w:t>）人员要求</w:t>
      </w:r>
    </w:p>
    <w:p w14:paraId="78FE68CF"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宋体" w:eastAsia="宋体" w:hAnsi="宋体" w:cs="宋体" w:hint="eastAsia"/>
          <w:sz w:val="22"/>
          <w14:ligatures w14:val="none"/>
        </w:rPr>
        <w:t>有相关工作经验，专业技能熟练，有高压配电设备的办公楼持有高压电工证，身体健康、有责任心、吃苦耐劳；</w:t>
      </w:r>
      <w:r w:rsidRPr="00714951">
        <w:rPr>
          <w:rFonts w:ascii="Times New Roman" w:eastAsia="宋体" w:hAnsi="Times New Roman" w:cs="Times New Roman" w:hint="eastAsia"/>
          <w:bCs/>
          <w:sz w:val="22"/>
          <w14:ligatures w14:val="none"/>
        </w:rPr>
        <w:t>严格按照管理制度，认真、规范、及时完成各设备操作、记录、保养、维修、巡检等工作；</w:t>
      </w:r>
      <w:r w:rsidRPr="00714951">
        <w:rPr>
          <w:rFonts w:ascii="宋体" w:eastAsia="宋体" w:hAnsi="宋体" w:cs="宋体" w:hint="eastAsia"/>
          <w:sz w:val="22"/>
          <w14:ligatures w14:val="none"/>
        </w:rPr>
        <w:t>完成采购人临时交办其他任务。</w:t>
      </w:r>
    </w:p>
    <w:p w14:paraId="5307C8E8"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水电维修工：</w:t>
      </w:r>
      <w:r w:rsidRPr="00714951">
        <w:rPr>
          <w:rFonts w:ascii="Times New Roman" w:eastAsia="宋体" w:hAnsi="Times New Roman" w:cs="Times New Roman" w:hint="eastAsia"/>
          <w:bCs/>
          <w:sz w:val="22"/>
          <w14:ligatures w14:val="none"/>
        </w:rPr>
        <w:t>60</w:t>
      </w:r>
      <w:r w:rsidRPr="00714951">
        <w:rPr>
          <w:rFonts w:ascii="Times New Roman" w:eastAsia="宋体" w:hAnsi="Times New Roman" w:cs="Times New Roman" w:hint="eastAsia"/>
          <w:bCs/>
          <w:sz w:val="22"/>
          <w14:ligatures w14:val="none"/>
        </w:rPr>
        <w:t>岁以下，具备高中及以上文化程度，持有电工操作证，具有</w:t>
      </w:r>
      <w:r w:rsidRPr="00714951">
        <w:rPr>
          <w:rFonts w:ascii="Times New Roman" w:eastAsia="宋体" w:hAnsi="Times New Roman" w:cs="Times New Roman" w:hint="eastAsia"/>
          <w:bCs/>
          <w:sz w:val="22"/>
          <w14:ligatures w14:val="none"/>
        </w:rPr>
        <w:t>5</w:t>
      </w:r>
      <w:r w:rsidRPr="00714951">
        <w:rPr>
          <w:rFonts w:ascii="Times New Roman" w:eastAsia="宋体" w:hAnsi="Times New Roman" w:cs="Times New Roman" w:hint="eastAsia"/>
          <w:bCs/>
          <w:sz w:val="22"/>
          <w14:ligatures w14:val="none"/>
        </w:rPr>
        <w:t>年以上相关工作经验。所有人员要求政治上可靠，保守采购人工作秘密，身体素质好，无不良行为记录。</w:t>
      </w:r>
    </w:p>
    <w:p w14:paraId="6CB341EC"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9.3.</w:t>
      </w:r>
      <w:r w:rsidRPr="00714951">
        <w:rPr>
          <w:rFonts w:ascii="Times New Roman" w:eastAsia="宋体" w:hAnsi="Times New Roman" w:cs="Times New Roman" w:hint="eastAsia"/>
          <w:bCs/>
          <w:sz w:val="22"/>
          <w14:ligatures w14:val="none"/>
        </w:rPr>
        <w:t>6</w:t>
      </w:r>
      <w:r w:rsidRPr="00714951">
        <w:rPr>
          <w:rFonts w:ascii="Times New Roman" w:eastAsia="宋体" w:hAnsi="Times New Roman" w:cs="Times New Roman"/>
          <w:bCs/>
          <w:sz w:val="22"/>
          <w14:ligatures w14:val="none"/>
        </w:rPr>
        <w:t xml:space="preserve"> </w:t>
      </w:r>
      <w:r w:rsidRPr="00714951">
        <w:rPr>
          <w:rFonts w:ascii="Times New Roman" w:eastAsia="宋体" w:hAnsi="Times New Roman" w:cs="Times New Roman" w:hint="eastAsia"/>
          <w:bCs/>
          <w:sz w:val="22"/>
          <w14:ligatures w14:val="none"/>
        </w:rPr>
        <w:t>后勤部</w:t>
      </w:r>
    </w:p>
    <w:p w14:paraId="33F4EC2D"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1</w:t>
      </w:r>
      <w:r w:rsidRPr="00714951">
        <w:rPr>
          <w:rFonts w:ascii="Times New Roman" w:eastAsia="宋体" w:hAnsi="Times New Roman" w:cs="Times New Roman" w:hint="eastAsia"/>
          <w:bCs/>
          <w:sz w:val="22"/>
          <w14:ligatures w14:val="none"/>
        </w:rPr>
        <w:t>）服务范围</w:t>
      </w:r>
    </w:p>
    <w:p w14:paraId="5615547C"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上海市浦东</w:t>
      </w:r>
      <w:proofErr w:type="gramStart"/>
      <w:r w:rsidRPr="00714951">
        <w:rPr>
          <w:rFonts w:ascii="Times New Roman" w:eastAsia="宋体" w:hAnsi="Times New Roman" w:cs="Times New Roman" w:hint="eastAsia"/>
          <w:bCs/>
          <w:sz w:val="22"/>
          <w14:ligatures w14:val="none"/>
        </w:rPr>
        <w:t>新区宣桥镇</w:t>
      </w:r>
      <w:proofErr w:type="gramEnd"/>
      <w:r w:rsidRPr="00714951">
        <w:rPr>
          <w:rFonts w:ascii="Times New Roman" w:eastAsia="宋体" w:hAnsi="Times New Roman" w:cs="Times New Roman" w:hint="eastAsia"/>
          <w:bCs/>
          <w:sz w:val="22"/>
          <w14:ligatures w14:val="none"/>
        </w:rPr>
        <w:t>下盐公路</w:t>
      </w:r>
      <w:r w:rsidRPr="00714951">
        <w:rPr>
          <w:rFonts w:ascii="Times New Roman" w:eastAsia="宋体" w:hAnsi="Times New Roman" w:cs="Times New Roman" w:hint="eastAsia"/>
          <w:bCs/>
          <w:sz w:val="22"/>
          <w14:ligatures w14:val="none"/>
        </w:rPr>
        <w:t>3824</w:t>
      </w:r>
      <w:r w:rsidRPr="00714951">
        <w:rPr>
          <w:rFonts w:ascii="Times New Roman" w:eastAsia="宋体" w:hAnsi="Times New Roman" w:cs="Times New Roman" w:hint="eastAsia"/>
          <w:bCs/>
          <w:sz w:val="22"/>
          <w14:ligatures w14:val="none"/>
        </w:rPr>
        <w:t>号。</w:t>
      </w:r>
    </w:p>
    <w:p w14:paraId="0B570698"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2</w:t>
      </w:r>
      <w:r w:rsidRPr="00714951">
        <w:rPr>
          <w:rFonts w:ascii="Times New Roman" w:eastAsia="宋体" w:hAnsi="Times New Roman" w:cs="Times New Roman" w:hint="eastAsia"/>
          <w:bCs/>
          <w:sz w:val="22"/>
          <w14:ligatures w14:val="none"/>
        </w:rPr>
        <w:t>）工作职责</w:t>
      </w:r>
    </w:p>
    <w:p w14:paraId="24A4BE20"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保持服务人员应有的仪表仪容，严格</w:t>
      </w:r>
      <w:proofErr w:type="gramStart"/>
      <w:r w:rsidRPr="00714951">
        <w:rPr>
          <w:rFonts w:ascii="Times New Roman" w:eastAsia="宋体" w:hAnsi="Times New Roman" w:cs="Times New Roman" w:hint="eastAsia"/>
          <w:bCs/>
          <w:sz w:val="22"/>
          <w14:ligatures w14:val="none"/>
        </w:rPr>
        <w:t>遵照工作</w:t>
      </w:r>
      <w:proofErr w:type="gramEnd"/>
      <w:r w:rsidRPr="00714951">
        <w:rPr>
          <w:rFonts w:ascii="Times New Roman" w:eastAsia="宋体" w:hAnsi="Times New Roman" w:cs="Times New Roman" w:hint="eastAsia"/>
          <w:bCs/>
          <w:sz w:val="22"/>
          <w14:ligatures w14:val="none"/>
        </w:rPr>
        <w:t>流程做好宾客的接待及安排会务工作，做好各项会务交接工作。</w:t>
      </w:r>
    </w:p>
    <w:p w14:paraId="5F1EA159"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3</w:t>
      </w:r>
      <w:r w:rsidRPr="00714951">
        <w:rPr>
          <w:rFonts w:ascii="Times New Roman" w:eastAsia="宋体" w:hAnsi="Times New Roman" w:cs="Times New Roman" w:hint="eastAsia"/>
          <w:bCs/>
          <w:sz w:val="22"/>
          <w14:ligatures w14:val="none"/>
        </w:rPr>
        <w:t>）总体要求</w:t>
      </w:r>
    </w:p>
    <w:p w14:paraId="3520B75D"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按要求提供会议室、接待场所的热水瓶、茶杯、小毛巾、纸巾盒、会议桌椅、台布等用品；迎候与会人员，提供倒茶水、递送小毛巾等服务；及时清洗消毒和保管接待用品，定期消毒话筒等；迎送上级领导和重要宾客；完成办公中心重要会议和重大活动服务保障任务；做好会议室、接待场所的布置和服务保障工作；人员上岗前应进行培训，培训内容包括法律法规、职业道德、岗位业务知识等，培训合格后方可上岗。根据工作要求，认真、负责、仔细、积极地完成各项工作，在服务期间和场所内，应积极配合做好卫生保洁工作，作为美化环境和气氛烘托之用。</w:t>
      </w:r>
    </w:p>
    <w:p w14:paraId="43273111"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4</w:t>
      </w:r>
      <w:r w:rsidRPr="00714951">
        <w:rPr>
          <w:rFonts w:ascii="Times New Roman" w:eastAsia="宋体" w:hAnsi="Times New Roman" w:cs="Times New Roman" w:hint="eastAsia"/>
          <w:bCs/>
          <w:sz w:val="22"/>
          <w14:ligatures w14:val="none"/>
        </w:rPr>
        <w:t>）人员要求</w:t>
      </w:r>
    </w:p>
    <w:p w14:paraId="5192418D"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女性；</w:t>
      </w:r>
      <w:r w:rsidRPr="00714951">
        <w:rPr>
          <w:rFonts w:ascii="Times New Roman" w:eastAsia="宋体" w:hAnsi="Times New Roman" w:cs="Times New Roman" w:hint="eastAsia"/>
          <w:bCs/>
          <w:sz w:val="22"/>
          <w14:ligatures w14:val="none"/>
        </w:rPr>
        <w:t>40</w:t>
      </w:r>
      <w:r w:rsidRPr="00714951">
        <w:rPr>
          <w:rFonts w:ascii="Times New Roman" w:eastAsia="宋体" w:hAnsi="Times New Roman" w:cs="Times New Roman" w:hint="eastAsia"/>
          <w:bCs/>
          <w:sz w:val="22"/>
          <w14:ligatures w14:val="none"/>
        </w:rPr>
        <w:t>周岁以下</w:t>
      </w: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身高</w:t>
      </w:r>
      <w:r w:rsidRPr="00714951">
        <w:rPr>
          <w:rFonts w:ascii="Times New Roman" w:eastAsia="宋体" w:hAnsi="Times New Roman" w:cs="Times New Roman" w:hint="eastAsia"/>
          <w:bCs/>
          <w:sz w:val="22"/>
          <w14:ligatures w14:val="none"/>
        </w:rPr>
        <w:t>1.60-1.70</w:t>
      </w:r>
      <w:r w:rsidRPr="00714951">
        <w:rPr>
          <w:rFonts w:ascii="Times New Roman" w:eastAsia="宋体" w:hAnsi="Times New Roman" w:cs="Times New Roman" w:hint="eastAsia"/>
          <w:bCs/>
          <w:sz w:val="22"/>
          <w14:ligatures w14:val="none"/>
        </w:rPr>
        <w:t>米；容貌体形端正，仪表大方，遵纪守法，礼貌待人，作风正派，有较强的责任心和服务意识；具备高中及以上学历。所有人员要求政治上可靠，保守采购人工作秘密，身体健康，应急处理能力强，无不良行为记录。</w:t>
      </w:r>
    </w:p>
    <w:p w14:paraId="72E99908"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w:t>
      </w:r>
      <w:r w:rsidRPr="00714951">
        <w:rPr>
          <w:rFonts w:ascii="Times New Roman" w:eastAsia="宋体" w:hAnsi="Times New Roman" w:cs="Times New Roman" w:hint="eastAsia"/>
          <w:bCs/>
          <w:sz w:val="22"/>
          <w14:ligatures w14:val="none"/>
        </w:rPr>
        <w:t>5</w:t>
      </w:r>
      <w:r w:rsidRPr="00714951">
        <w:rPr>
          <w:rFonts w:ascii="Times New Roman" w:eastAsia="宋体" w:hAnsi="Times New Roman" w:cs="Times New Roman" w:hint="eastAsia"/>
          <w:bCs/>
          <w:sz w:val="22"/>
          <w14:ligatures w14:val="none"/>
        </w:rPr>
        <w:t>）工作时间要求</w:t>
      </w:r>
    </w:p>
    <w:p w14:paraId="06A0CDCF"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详见</w:t>
      </w:r>
      <w:r w:rsidRPr="00714951">
        <w:rPr>
          <w:rFonts w:ascii="Times New Roman" w:eastAsia="宋体" w:hAnsi="Times New Roman" w:cs="Times New Roman"/>
          <w:bCs/>
          <w:sz w:val="22"/>
          <w14:ligatures w14:val="none"/>
        </w:rPr>
        <w:t>9.1</w:t>
      </w:r>
      <w:r w:rsidRPr="00714951">
        <w:rPr>
          <w:rFonts w:ascii="Times New Roman" w:eastAsia="宋体" w:hAnsi="Times New Roman" w:cs="Times New Roman"/>
          <w:bCs/>
          <w:kern w:val="0"/>
          <w:sz w:val="22"/>
          <w14:ligatures w14:val="none"/>
        </w:rPr>
        <w:t>岗位设置一览表</w:t>
      </w:r>
      <w:r w:rsidRPr="00714951">
        <w:rPr>
          <w:rFonts w:ascii="Times New Roman" w:eastAsia="宋体" w:hAnsi="Times New Roman" w:cs="Times New Roman" w:hint="eastAsia"/>
          <w:bCs/>
          <w:kern w:val="0"/>
          <w:sz w:val="22"/>
          <w14:ligatures w14:val="none"/>
        </w:rPr>
        <w:t>，具体工作时间分配按采购人实际要求进行。</w:t>
      </w:r>
    </w:p>
    <w:p w14:paraId="62042217" w14:textId="77777777" w:rsidR="00714951" w:rsidRPr="00714951" w:rsidRDefault="00714951" w:rsidP="00714951">
      <w:pPr>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以上服务人员未经采购人同意不得擅自到服务范围以外的任何区域活动。各工种（各工作点）具体要求：统一着装，仪表整洁，操作规范，用语文明，微笑服务。</w:t>
      </w:r>
    </w:p>
    <w:p w14:paraId="539CA66B" w14:textId="77777777" w:rsidR="00714951" w:rsidRPr="00714951" w:rsidRDefault="00714951" w:rsidP="00714951">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32" w:name="_Toc184373202"/>
      <w:r w:rsidRPr="00714951">
        <w:rPr>
          <w:rFonts w:ascii="Times New Roman" w:eastAsia="宋体" w:hAnsi="Times New Roman" w:cs="Times New Roman"/>
          <w:b/>
          <w:bCs/>
          <w:sz w:val="22"/>
          <w14:ligatures w14:val="none"/>
        </w:rPr>
        <w:t xml:space="preserve">10 </w:t>
      </w:r>
      <w:r w:rsidRPr="00714951">
        <w:rPr>
          <w:rFonts w:ascii="Times New Roman" w:eastAsia="宋体" w:hAnsi="Times New Roman" w:cs="Times New Roman"/>
          <w:b/>
          <w:bCs/>
          <w:sz w:val="22"/>
          <w14:ligatures w14:val="none"/>
        </w:rPr>
        <w:t>安全文明作业要求和应急处置要求</w:t>
      </w:r>
      <w:bookmarkEnd w:id="32"/>
    </w:p>
    <w:p w14:paraId="3BA93D73"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w:t>
      </w:r>
      <w:r w:rsidRPr="00714951">
        <w:rPr>
          <w:rFonts w:ascii="Times New Roman" w:eastAsia="宋体" w:hAnsi="Times New Roman" w:cs="Times New Roman"/>
          <w:bCs/>
          <w:sz w:val="22"/>
          <w14:ligatures w14:val="none"/>
        </w:rPr>
        <w:t>1</w:t>
      </w:r>
      <w:r w:rsidRPr="00714951">
        <w:rPr>
          <w:rFonts w:ascii="Times New Roman" w:eastAsia="宋体" w:hAnsi="Times New Roman" w:cs="Times New Roman"/>
          <w:bCs/>
          <w:sz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66A731CD"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w:t>
      </w:r>
      <w:r w:rsidRPr="00714951">
        <w:rPr>
          <w:rFonts w:ascii="Times New Roman" w:eastAsia="宋体" w:hAnsi="Times New Roman" w:cs="Times New Roman"/>
          <w:bCs/>
          <w:sz w:val="22"/>
          <w14:ligatures w14:val="none"/>
        </w:rPr>
        <w:t>2</w:t>
      </w:r>
      <w:r w:rsidRPr="00714951">
        <w:rPr>
          <w:rFonts w:ascii="Times New Roman" w:eastAsia="宋体" w:hAnsi="Times New Roman" w:cs="Times New Roman"/>
          <w:bCs/>
          <w:sz w:val="22"/>
          <w14:ligatures w14:val="none"/>
        </w:rPr>
        <w:t>）中标人在项目实施期间，必须遵守国家与上海市各项有关安全作业规章、规范与制度，建立动用明火申请批准制度，安全用电等制度，确保杜绝各类事故的发生。</w:t>
      </w:r>
    </w:p>
    <w:p w14:paraId="372E7B30"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w:t>
      </w:r>
      <w:r w:rsidRPr="00714951">
        <w:rPr>
          <w:rFonts w:ascii="Times New Roman" w:eastAsia="宋体" w:hAnsi="Times New Roman" w:cs="Times New Roman"/>
          <w:bCs/>
          <w:sz w:val="22"/>
          <w14:ligatures w14:val="none"/>
        </w:rPr>
        <w:t>3</w:t>
      </w:r>
      <w:r w:rsidRPr="00714951">
        <w:rPr>
          <w:rFonts w:ascii="Times New Roman" w:eastAsia="宋体" w:hAnsi="Times New Roman" w:cs="Times New Roman"/>
          <w:bCs/>
          <w:sz w:val="22"/>
          <w14:ligatures w14:val="none"/>
        </w:rPr>
        <w:t>）中标人在提供物业服务时，如岗位涉及维护修理等工作，其负责人应具有专业证书，服务人员必须持证上岗。中标人对其提供服务的人员的人身安全负责，对采购方、第三方的人身安全和财产安全负责。</w:t>
      </w:r>
    </w:p>
    <w:p w14:paraId="0D38A1A1"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w:t>
      </w:r>
      <w:r w:rsidRPr="00714951">
        <w:rPr>
          <w:rFonts w:ascii="Times New Roman" w:eastAsia="宋体" w:hAnsi="Times New Roman" w:cs="Times New Roman"/>
          <w:bCs/>
          <w:sz w:val="22"/>
          <w14:ligatures w14:val="none"/>
        </w:rPr>
        <w:t>4</w:t>
      </w:r>
      <w:r w:rsidRPr="00714951">
        <w:rPr>
          <w:rFonts w:ascii="Times New Roman" w:eastAsia="宋体" w:hAnsi="Times New Roman" w:cs="Times New Roman"/>
          <w:bCs/>
          <w:sz w:val="22"/>
          <w14:ligatures w14:val="none"/>
        </w:rPr>
        <w:t>）中标人在提供物业服务时必须保护好服务区域内的环境和原有建筑、装饰与设施，保证环境和原有建筑、装饰与设施完好。</w:t>
      </w:r>
    </w:p>
    <w:p w14:paraId="509D5203"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w:t>
      </w:r>
      <w:r w:rsidRPr="00714951">
        <w:rPr>
          <w:rFonts w:ascii="Times New Roman" w:eastAsia="宋体" w:hAnsi="Times New Roman" w:cs="Times New Roman"/>
          <w:bCs/>
          <w:sz w:val="22"/>
          <w14:ligatures w14:val="none"/>
        </w:rPr>
        <w:t>5</w:t>
      </w:r>
      <w:r w:rsidRPr="00714951">
        <w:rPr>
          <w:rFonts w:ascii="Times New Roman" w:eastAsia="宋体" w:hAnsi="Times New Roman" w:cs="Times New Roman"/>
          <w:bCs/>
          <w:sz w:val="22"/>
          <w14:ligatures w14:val="none"/>
        </w:rPr>
        <w:t>）各投标人在投标文件中要结合本项目的特点和采购</w:t>
      </w:r>
      <w:proofErr w:type="gramStart"/>
      <w:r w:rsidRPr="00714951">
        <w:rPr>
          <w:rFonts w:ascii="Times New Roman" w:eastAsia="宋体" w:hAnsi="Times New Roman" w:cs="Times New Roman"/>
          <w:bCs/>
          <w:sz w:val="22"/>
          <w14:ligatures w14:val="none"/>
        </w:rPr>
        <w:t>人上述</w:t>
      </w:r>
      <w:proofErr w:type="gramEnd"/>
      <w:r w:rsidRPr="00714951">
        <w:rPr>
          <w:rFonts w:ascii="Times New Roman" w:eastAsia="宋体" w:hAnsi="Times New Roman" w:cs="Times New Roman"/>
          <w:bCs/>
          <w:sz w:val="22"/>
          <w14:ligatures w14:val="none"/>
        </w:rPr>
        <w:t>的具体要求制定相应的安全文明施工措施。</w:t>
      </w:r>
    </w:p>
    <w:p w14:paraId="3E602398"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w:t>
      </w:r>
      <w:r w:rsidRPr="00714951">
        <w:rPr>
          <w:rFonts w:ascii="Times New Roman" w:eastAsia="宋体" w:hAnsi="Times New Roman" w:cs="Times New Roman"/>
          <w:bCs/>
          <w:sz w:val="22"/>
          <w14:ligatures w14:val="none"/>
        </w:rPr>
        <w:t>6</w:t>
      </w:r>
      <w:r w:rsidRPr="00714951">
        <w:rPr>
          <w:rFonts w:ascii="Times New Roman" w:eastAsia="宋体" w:hAnsi="Times New Roman" w:cs="Times New Roman"/>
          <w:bCs/>
          <w:sz w:val="22"/>
          <w14:ligatures w14:val="none"/>
        </w:rPr>
        <w:t>）建立突发事件应急处置方案，定期开展防灾防火应急疏散演练，并做好相应记录。</w:t>
      </w:r>
    </w:p>
    <w:p w14:paraId="09424448" w14:textId="77777777" w:rsidR="00714951" w:rsidRPr="00714951" w:rsidRDefault="00714951" w:rsidP="00714951">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33" w:name="_Toc184373203"/>
      <w:r w:rsidRPr="00714951">
        <w:rPr>
          <w:rFonts w:ascii="Times New Roman" w:eastAsia="宋体" w:hAnsi="Times New Roman" w:cs="Times New Roman"/>
          <w:b/>
          <w:bCs/>
          <w:sz w:val="22"/>
          <w14:ligatures w14:val="none"/>
        </w:rPr>
        <w:t>11</w:t>
      </w:r>
      <w:r w:rsidRPr="00714951">
        <w:rPr>
          <w:rFonts w:ascii="Times New Roman" w:eastAsia="宋体" w:hAnsi="Times New Roman" w:cs="Times New Roman"/>
          <w:b/>
          <w:bCs/>
          <w:sz w:val="22"/>
          <w14:ligatures w14:val="none"/>
        </w:rPr>
        <w:t>考核管理办法和要求</w:t>
      </w:r>
      <w:bookmarkEnd w:id="33"/>
    </w:p>
    <w:p w14:paraId="4E422B43" w14:textId="77777777" w:rsidR="00714951" w:rsidRPr="00714951" w:rsidRDefault="00714951" w:rsidP="00714951">
      <w:pPr>
        <w:adjustRightInd w:val="0"/>
        <w:snapToGrid w:val="0"/>
        <w:spacing w:line="300" w:lineRule="auto"/>
        <w:ind w:firstLineChars="200" w:firstLine="440"/>
        <w:rPr>
          <w:rFonts w:ascii="宋体" w:eastAsia="宋体" w:hAnsi="宋体" w:cs="Times New Roman" w:hint="eastAsia"/>
          <w:bCs/>
          <w:sz w:val="22"/>
          <w14:ligatures w14:val="none"/>
        </w:rPr>
      </w:pPr>
      <w:bookmarkStart w:id="34" w:name="_Hlk89177704"/>
      <w:bookmarkStart w:id="35" w:name="_Toc161305153"/>
      <w:r w:rsidRPr="00714951">
        <w:rPr>
          <w:rFonts w:ascii="宋体" w:eastAsia="宋体" w:hAnsi="宋体" w:cs="Times New Roman" w:hint="eastAsia"/>
          <w:bCs/>
          <w:sz w:val="22"/>
          <w14:ligatures w14:val="none"/>
        </w:rPr>
        <w:t>11.1考核形式：每季度由采购人平时随机巡检考核</w:t>
      </w:r>
      <w:bookmarkEnd w:id="34"/>
      <w:r w:rsidRPr="00714951">
        <w:rPr>
          <w:rFonts w:ascii="宋体" w:eastAsia="宋体" w:hAnsi="宋体" w:cs="Times New Roman" w:hint="eastAsia"/>
          <w:bCs/>
          <w:sz w:val="22"/>
          <w14:ligatures w14:val="none"/>
        </w:rPr>
        <w:t>。</w:t>
      </w:r>
      <w:bookmarkEnd w:id="35"/>
    </w:p>
    <w:p w14:paraId="5B829084" w14:textId="77777777" w:rsidR="00714951" w:rsidRPr="00714951" w:rsidRDefault="00714951" w:rsidP="00714951">
      <w:pPr>
        <w:adjustRightInd w:val="0"/>
        <w:snapToGrid w:val="0"/>
        <w:spacing w:line="300" w:lineRule="auto"/>
        <w:ind w:firstLineChars="200" w:firstLine="440"/>
        <w:rPr>
          <w:rFonts w:ascii="宋体" w:eastAsia="宋体" w:hAnsi="宋体" w:cs="Times New Roman" w:hint="eastAsia"/>
          <w:bCs/>
          <w:sz w:val="22"/>
          <w14:ligatures w14:val="none"/>
        </w:rPr>
      </w:pPr>
      <w:bookmarkStart w:id="36" w:name="_Hlk89177710"/>
      <w:bookmarkStart w:id="37" w:name="_Toc161305154"/>
      <w:r w:rsidRPr="00714951">
        <w:rPr>
          <w:rFonts w:ascii="宋体" w:eastAsia="宋体" w:hAnsi="宋体" w:cs="Times New Roman" w:hint="eastAsia"/>
          <w:bCs/>
          <w:sz w:val="22"/>
          <w14:ligatures w14:val="none"/>
        </w:rPr>
        <w:t>11.2考核标准：依据考核结果，按得分高低分为好、较好、及格、差四个等级</w:t>
      </w:r>
      <w:bookmarkEnd w:id="36"/>
      <w:r w:rsidRPr="00714951">
        <w:rPr>
          <w:rFonts w:ascii="宋体" w:eastAsia="宋体" w:hAnsi="宋体" w:cs="Times New Roman" w:hint="eastAsia"/>
          <w:bCs/>
          <w:sz w:val="22"/>
          <w14:ligatures w14:val="none"/>
        </w:rPr>
        <w:t>。</w:t>
      </w:r>
      <w:bookmarkEnd w:id="37"/>
    </w:p>
    <w:tbl>
      <w:tblPr>
        <w:tblW w:w="9639" w:type="dxa"/>
        <w:tblInd w:w="108" w:type="dxa"/>
        <w:tblCellMar>
          <w:left w:w="0" w:type="dxa"/>
          <w:right w:w="0" w:type="dxa"/>
        </w:tblCellMar>
        <w:tblLook w:val="04A0" w:firstRow="1" w:lastRow="0" w:firstColumn="1" w:lastColumn="0" w:noHBand="0" w:noVBand="1"/>
      </w:tblPr>
      <w:tblGrid>
        <w:gridCol w:w="1134"/>
        <w:gridCol w:w="1560"/>
        <w:gridCol w:w="5953"/>
        <w:gridCol w:w="992"/>
      </w:tblGrid>
      <w:tr w:rsidR="00714951" w:rsidRPr="00714951" w14:paraId="1BE973AE" w14:textId="77777777" w:rsidTr="00B932C2">
        <w:trPr>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AEEF65D" w14:textId="77777777" w:rsidR="00714951" w:rsidRPr="00714951" w:rsidRDefault="00714951" w:rsidP="00714951">
            <w:pPr>
              <w:adjustRightInd w:val="0"/>
              <w:snapToGrid w:val="0"/>
              <w:spacing w:line="300" w:lineRule="auto"/>
              <w:jc w:val="center"/>
              <w:rPr>
                <w:rFonts w:ascii="宋体" w:eastAsia="宋体" w:hAnsi="宋体" w:cs="Times New Roman" w:hint="eastAsia"/>
                <w:bCs/>
                <w:sz w:val="22"/>
                <w14:ligatures w14:val="none"/>
              </w:rPr>
            </w:pPr>
            <w:bookmarkStart w:id="38" w:name="_Toc161305155"/>
            <w:bookmarkStart w:id="39" w:name="_Hlk89177629"/>
            <w:r w:rsidRPr="00714951">
              <w:rPr>
                <w:rFonts w:ascii="宋体" w:eastAsia="宋体" w:hAnsi="宋体" w:cs="Times New Roman" w:hint="eastAsia"/>
                <w:bCs/>
                <w:sz w:val="22"/>
                <w14:ligatures w14:val="none"/>
              </w:rPr>
              <w:t>考核单位</w:t>
            </w:r>
            <w:bookmarkEnd w:id="38"/>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C6E2287" w14:textId="77777777" w:rsidR="00714951" w:rsidRPr="00714951" w:rsidRDefault="00714951" w:rsidP="00714951">
            <w:pPr>
              <w:adjustRightInd w:val="0"/>
              <w:snapToGrid w:val="0"/>
              <w:spacing w:line="300" w:lineRule="auto"/>
              <w:jc w:val="center"/>
              <w:rPr>
                <w:rFonts w:ascii="宋体" w:eastAsia="宋体" w:hAnsi="宋体" w:cs="Times New Roman" w:hint="eastAsia"/>
                <w:bCs/>
                <w:sz w:val="22"/>
                <w14:ligatures w14:val="none"/>
              </w:rPr>
            </w:pPr>
            <w:bookmarkStart w:id="40" w:name="_Toc161305156"/>
            <w:r w:rsidRPr="00714951">
              <w:rPr>
                <w:rFonts w:ascii="宋体" w:eastAsia="宋体" w:hAnsi="宋体" w:cs="Times New Roman" w:hint="eastAsia"/>
                <w:bCs/>
                <w:sz w:val="22"/>
                <w14:ligatures w14:val="none"/>
              </w:rPr>
              <w:t>考核分</w:t>
            </w:r>
            <w:bookmarkEnd w:id="40"/>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82F7F98" w14:textId="77777777" w:rsidR="00714951" w:rsidRPr="00714951" w:rsidRDefault="00714951" w:rsidP="00714951">
            <w:pPr>
              <w:adjustRightInd w:val="0"/>
              <w:snapToGrid w:val="0"/>
              <w:spacing w:line="300" w:lineRule="auto"/>
              <w:ind w:firstLineChars="200" w:firstLine="440"/>
              <w:jc w:val="center"/>
              <w:rPr>
                <w:rFonts w:ascii="宋体" w:eastAsia="宋体" w:hAnsi="宋体" w:cs="Times New Roman" w:hint="eastAsia"/>
                <w:bCs/>
                <w:sz w:val="22"/>
                <w14:ligatures w14:val="none"/>
              </w:rPr>
            </w:pPr>
            <w:bookmarkStart w:id="41" w:name="_Toc161305157"/>
            <w:r w:rsidRPr="00714951">
              <w:rPr>
                <w:rFonts w:ascii="宋体" w:eastAsia="宋体" w:hAnsi="宋体" w:cs="Times New Roman" w:hint="eastAsia"/>
                <w:bCs/>
                <w:sz w:val="22"/>
                <w14:ligatures w14:val="none"/>
              </w:rPr>
              <w:t>评分依据</w:t>
            </w:r>
            <w:bookmarkEnd w:id="41"/>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13EA915" w14:textId="77777777" w:rsidR="00714951" w:rsidRPr="00714951" w:rsidRDefault="00714951" w:rsidP="00714951">
            <w:pPr>
              <w:adjustRightInd w:val="0"/>
              <w:snapToGrid w:val="0"/>
              <w:spacing w:line="300" w:lineRule="auto"/>
              <w:jc w:val="center"/>
              <w:rPr>
                <w:rFonts w:ascii="宋体" w:eastAsia="宋体" w:hAnsi="宋体" w:cs="Times New Roman" w:hint="eastAsia"/>
                <w:bCs/>
                <w:sz w:val="22"/>
                <w14:ligatures w14:val="none"/>
              </w:rPr>
            </w:pPr>
            <w:bookmarkStart w:id="42" w:name="_Toc161305158"/>
            <w:r w:rsidRPr="00714951">
              <w:rPr>
                <w:rFonts w:ascii="宋体" w:eastAsia="宋体" w:hAnsi="宋体" w:cs="Times New Roman" w:hint="eastAsia"/>
                <w:bCs/>
                <w:sz w:val="22"/>
                <w14:ligatures w14:val="none"/>
              </w:rPr>
              <w:t>等级</w:t>
            </w:r>
            <w:bookmarkEnd w:id="42"/>
          </w:p>
        </w:tc>
      </w:tr>
      <w:tr w:rsidR="00714951" w:rsidRPr="00714951" w14:paraId="44DD261B" w14:textId="77777777" w:rsidTr="00B932C2">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607A703" w14:textId="77777777" w:rsidR="00714951" w:rsidRPr="00714951" w:rsidRDefault="00714951" w:rsidP="00714951">
            <w:pPr>
              <w:adjustRightInd w:val="0"/>
              <w:snapToGrid w:val="0"/>
              <w:spacing w:line="300" w:lineRule="auto"/>
              <w:jc w:val="center"/>
              <w:rPr>
                <w:rFonts w:ascii="宋体" w:eastAsia="宋体" w:hAnsi="宋体" w:cs="Times New Roman" w:hint="eastAsia"/>
                <w:bCs/>
                <w:sz w:val="22"/>
                <w14:ligatures w14:val="none"/>
              </w:rPr>
            </w:pPr>
            <w:bookmarkStart w:id="43" w:name="_Toc161305159"/>
            <w:r w:rsidRPr="00714951">
              <w:rPr>
                <w:rFonts w:ascii="宋体" w:eastAsia="宋体" w:hAnsi="宋体" w:cs="Times New Roman" w:hint="eastAsia"/>
                <w:bCs/>
                <w:sz w:val="22"/>
                <w14:ligatures w14:val="none"/>
              </w:rPr>
              <w:t>采购人</w:t>
            </w:r>
            <w:bookmarkEnd w:id="43"/>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E9EFEE6" w14:textId="77777777" w:rsidR="00714951" w:rsidRPr="00714951" w:rsidRDefault="00714951" w:rsidP="00714951">
            <w:pPr>
              <w:adjustRightInd w:val="0"/>
              <w:snapToGrid w:val="0"/>
              <w:spacing w:line="300" w:lineRule="auto"/>
              <w:jc w:val="center"/>
              <w:rPr>
                <w:rFonts w:ascii="宋体" w:eastAsia="宋体" w:hAnsi="宋体" w:cs="Times New Roman" w:hint="eastAsia"/>
                <w:bCs/>
                <w:sz w:val="22"/>
                <w14:ligatures w14:val="none"/>
              </w:rPr>
            </w:pPr>
            <w:bookmarkStart w:id="44" w:name="_Toc161305160"/>
            <w:r w:rsidRPr="00714951">
              <w:rPr>
                <w:rFonts w:ascii="宋体" w:eastAsia="宋体" w:hAnsi="宋体" w:cs="Times New Roman"/>
                <w:bCs/>
                <w:sz w:val="22"/>
                <w14:ligatures w14:val="none"/>
              </w:rPr>
              <w:t>90</w:t>
            </w:r>
            <w:r w:rsidRPr="00714951">
              <w:rPr>
                <w:rFonts w:ascii="宋体" w:eastAsia="宋体" w:hAnsi="宋体" w:cs="Times New Roman" w:hint="eastAsia"/>
                <w:bCs/>
                <w:sz w:val="22"/>
                <w14:ligatures w14:val="none"/>
              </w:rPr>
              <w:t>分以上</w:t>
            </w:r>
            <w:bookmarkEnd w:id="44"/>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44A58B1B" w14:textId="77777777" w:rsidR="00714951" w:rsidRPr="00714951" w:rsidRDefault="00714951" w:rsidP="00714951">
            <w:pPr>
              <w:adjustRightInd w:val="0"/>
              <w:snapToGrid w:val="0"/>
              <w:spacing w:line="300" w:lineRule="auto"/>
              <w:rPr>
                <w:rFonts w:ascii="宋体" w:eastAsia="宋体" w:hAnsi="宋体" w:cs="Times New Roman" w:hint="eastAsia"/>
                <w:bCs/>
                <w:sz w:val="22"/>
                <w14:ligatures w14:val="none"/>
              </w:rPr>
            </w:pPr>
            <w:bookmarkStart w:id="45" w:name="_Toc161305161"/>
            <w:r w:rsidRPr="00714951">
              <w:rPr>
                <w:rFonts w:ascii="宋体" w:eastAsia="宋体" w:hAnsi="宋体" w:cs="Times New Roman"/>
                <w:bCs/>
                <w:sz w:val="22"/>
                <w14:ligatures w14:val="none"/>
              </w:rPr>
              <w:t>1.</w:t>
            </w:r>
            <w:r w:rsidRPr="00714951">
              <w:rPr>
                <w:rFonts w:ascii="宋体" w:eastAsia="宋体" w:hAnsi="宋体" w:cs="Times New Roman" w:hint="eastAsia"/>
                <w:bCs/>
                <w:sz w:val="22"/>
                <w14:ligatures w14:val="none"/>
              </w:rPr>
              <w:t>环境卫生按照规定要求定时定点定人，各规定场所时刻保持清洁干净；2</w:t>
            </w:r>
            <w:r w:rsidRPr="00714951">
              <w:rPr>
                <w:rFonts w:ascii="宋体" w:eastAsia="宋体" w:hAnsi="宋体" w:cs="Times New Roman"/>
                <w:bCs/>
                <w:sz w:val="22"/>
                <w14:ligatures w14:val="none"/>
              </w:rPr>
              <w:t>.</w:t>
            </w:r>
            <w:r w:rsidRPr="00714951">
              <w:rPr>
                <w:rFonts w:ascii="宋体" w:eastAsia="宋体" w:hAnsi="宋体" w:cs="Times New Roman" w:hint="eastAsia"/>
                <w:bCs/>
                <w:sz w:val="22"/>
                <w14:ligatures w14:val="none"/>
              </w:rPr>
              <w:t>设施设备常年保持良好运行，无责任事故；3</w:t>
            </w:r>
            <w:r w:rsidRPr="00714951">
              <w:rPr>
                <w:rFonts w:ascii="宋体" w:eastAsia="宋体" w:hAnsi="宋体" w:cs="Times New Roman"/>
                <w:bCs/>
                <w:sz w:val="22"/>
                <w14:ligatures w14:val="none"/>
              </w:rPr>
              <w:t>.</w:t>
            </w:r>
            <w:r w:rsidRPr="00714951">
              <w:rPr>
                <w:rFonts w:ascii="宋体" w:eastAsia="宋体" w:hAnsi="宋体" w:cs="Times New Roman" w:hint="eastAsia"/>
                <w:bCs/>
                <w:sz w:val="22"/>
                <w14:ligatures w14:val="none"/>
              </w:rPr>
              <w:t>服务达到管理服务承诺及质量保证措施；4</w:t>
            </w:r>
            <w:r w:rsidRPr="00714951">
              <w:rPr>
                <w:rFonts w:ascii="宋体" w:eastAsia="宋体" w:hAnsi="宋体" w:cs="Times New Roman"/>
                <w:bCs/>
                <w:sz w:val="22"/>
                <w14:ligatures w14:val="none"/>
              </w:rPr>
              <w:t>.</w:t>
            </w:r>
            <w:r w:rsidRPr="00714951">
              <w:rPr>
                <w:rFonts w:ascii="宋体" w:eastAsia="宋体" w:hAnsi="宋体" w:cs="Times New Roman" w:hint="eastAsia"/>
                <w:bCs/>
                <w:sz w:val="22"/>
                <w14:ligatures w14:val="none"/>
              </w:rPr>
              <w:t>客户满意度达到</w:t>
            </w:r>
            <w:r w:rsidRPr="00714951">
              <w:rPr>
                <w:rFonts w:ascii="宋体" w:eastAsia="宋体" w:hAnsi="宋体" w:cs="Times New Roman"/>
                <w:bCs/>
                <w:sz w:val="22"/>
                <w14:ligatures w14:val="none"/>
              </w:rPr>
              <w:t>≥90% </w:t>
            </w:r>
            <w:r w:rsidRPr="00714951">
              <w:rPr>
                <w:rFonts w:ascii="宋体" w:eastAsia="宋体" w:hAnsi="宋体" w:cs="Times New Roman" w:hint="eastAsia"/>
                <w:bCs/>
                <w:sz w:val="22"/>
                <w14:ligatures w14:val="none"/>
              </w:rPr>
              <w:t>以上。</w:t>
            </w:r>
            <w:bookmarkEnd w:id="45"/>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DD66493" w14:textId="77777777" w:rsidR="00714951" w:rsidRPr="00714951" w:rsidRDefault="00714951" w:rsidP="00714951">
            <w:pPr>
              <w:adjustRightInd w:val="0"/>
              <w:snapToGrid w:val="0"/>
              <w:spacing w:line="300" w:lineRule="auto"/>
              <w:jc w:val="center"/>
              <w:rPr>
                <w:rFonts w:ascii="宋体" w:eastAsia="宋体" w:hAnsi="宋体" w:cs="Times New Roman" w:hint="eastAsia"/>
                <w:bCs/>
                <w:sz w:val="22"/>
                <w14:ligatures w14:val="none"/>
              </w:rPr>
            </w:pPr>
            <w:bookmarkStart w:id="46" w:name="_Toc161305162"/>
            <w:r w:rsidRPr="00714951">
              <w:rPr>
                <w:rFonts w:ascii="宋体" w:eastAsia="宋体" w:hAnsi="宋体" w:cs="Times New Roman" w:hint="eastAsia"/>
                <w:bCs/>
                <w:sz w:val="22"/>
                <w14:ligatures w14:val="none"/>
              </w:rPr>
              <w:t>好</w:t>
            </w:r>
            <w:bookmarkEnd w:id="46"/>
          </w:p>
        </w:tc>
      </w:tr>
      <w:tr w:rsidR="00714951" w:rsidRPr="00714951" w14:paraId="4CF96631" w14:textId="77777777" w:rsidTr="00B932C2">
        <w:tc>
          <w:tcPr>
            <w:tcW w:w="1134" w:type="dxa"/>
            <w:vMerge/>
            <w:tcBorders>
              <w:top w:val="nil"/>
              <w:left w:val="single" w:sz="8" w:space="0" w:color="000000"/>
              <w:bottom w:val="single" w:sz="8" w:space="0" w:color="000000"/>
              <w:right w:val="single" w:sz="8" w:space="0" w:color="000000"/>
            </w:tcBorders>
            <w:vAlign w:val="center"/>
          </w:tcPr>
          <w:p w14:paraId="730BB751" w14:textId="77777777" w:rsidR="00714951" w:rsidRPr="00714951" w:rsidRDefault="00714951" w:rsidP="00714951">
            <w:pPr>
              <w:adjustRightInd w:val="0"/>
              <w:snapToGrid w:val="0"/>
              <w:spacing w:line="300" w:lineRule="auto"/>
              <w:ind w:firstLineChars="200" w:firstLine="440"/>
              <w:jc w:val="center"/>
              <w:rPr>
                <w:rFonts w:ascii="宋体" w:eastAsia="宋体" w:hAnsi="宋体" w:cs="Times New Roman" w:hint="eastAsia"/>
                <w:bCs/>
                <w:sz w:val="22"/>
                <w14:ligatures w14:val="none"/>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38492A4" w14:textId="77777777" w:rsidR="00714951" w:rsidRPr="00714951" w:rsidRDefault="00714951" w:rsidP="00714951">
            <w:pPr>
              <w:adjustRightInd w:val="0"/>
              <w:snapToGrid w:val="0"/>
              <w:spacing w:line="300" w:lineRule="auto"/>
              <w:jc w:val="center"/>
              <w:rPr>
                <w:rFonts w:ascii="宋体" w:eastAsia="宋体" w:hAnsi="宋体" w:cs="Times New Roman" w:hint="eastAsia"/>
                <w:bCs/>
                <w:sz w:val="22"/>
                <w14:ligatures w14:val="none"/>
              </w:rPr>
            </w:pPr>
            <w:bookmarkStart w:id="47" w:name="_Toc161305163"/>
            <w:r w:rsidRPr="00714951">
              <w:rPr>
                <w:rFonts w:ascii="宋体" w:eastAsia="宋体" w:hAnsi="宋体" w:cs="Times New Roman"/>
                <w:bCs/>
                <w:sz w:val="22"/>
                <w14:ligatures w14:val="none"/>
              </w:rPr>
              <w:t>80</w:t>
            </w:r>
            <w:r w:rsidRPr="00714951">
              <w:rPr>
                <w:rFonts w:ascii="宋体" w:eastAsia="宋体" w:hAnsi="宋体" w:cs="Times New Roman" w:hint="eastAsia"/>
                <w:bCs/>
                <w:sz w:val="22"/>
                <w14:ligatures w14:val="none"/>
              </w:rPr>
              <w:t>分～</w:t>
            </w:r>
            <w:r w:rsidRPr="00714951">
              <w:rPr>
                <w:rFonts w:ascii="宋体" w:eastAsia="宋体" w:hAnsi="宋体" w:cs="Times New Roman"/>
                <w:bCs/>
                <w:sz w:val="22"/>
                <w14:ligatures w14:val="none"/>
              </w:rPr>
              <w:t>89</w:t>
            </w:r>
            <w:r w:rsidRPr="00714951">
              <w:rPr>
                <w:rFonts w:ascii="宋体" w:eastAsia="宋体" w:hAnsi="宋体" w:cs="Times New Roman" w:hint="eastAsia"/>
                <w:bCs/>
                <w:sz w:val="22"/>
                <w14:ligatures w14:val="none"/>
              </w:rPr>
              <w:t>分</w:t>
            </w:r>
            <w:bookmarkEnd w:id="47"/>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2FFA6CEE" w14:textId="77777777" w:rsidR="00714951" w:rsidRPr="00714951" w:rsidRDefault="00714951" w:rsidP="00714951">
            <w:pPr>
              <w:adjustRightInd w:val="0"/>
              <w:snapToGrid w:val="0"/>
              <w:spacing w:line="300" w:lineRule="auto"/>
              <w:rPr>
                <w:rFonts w:ascii="宋体" w:eastAsia="宋体" w:hAnsi="宋体" w:cs="Times New Roman" w:hint="eastAsia"/>
                <w:bCs/>
                <w:sz w:val="22"/>
                <w14:ligatures w14:val="none"/>
              </w:rPr>
            </w:pPr>
            <w:bookmarkStart w:id="48" w:name="_Toc161305164"/>
            <w:r w:rsidRPr="00714951">
              <w:rPr>
                <w:rFonts w:ascii="宋体" w:eastAsia="宋体" w:hAnsi="宋体" w:cs="Times New Roman"/>
                <w:bCs/>
                <w:sz w:val="22"/>
                <w14:ligatures w14:val="none"/>
              </w:rPr>
              <w:t>1</w:t>
            </w:r>
            <w:r w:rsidRPr="00714951">
              <w:rPr>
                <w:rFonts w:ascii="宋体" w:eastAsia="宋体" w:hAnsi="宋体" w:cs="Times New Roman" w:hint="eastAsia"/>
                <w:bCs/>
                <w:sz w:val="22"/>
                <w14:ligatures w14:val="none"/>
              </w:rPr>
              <w:t>.环境卫生按照规定要求定时定点定人，各规定场所保持清洁干净；2.设施设备常年保持良好运行，无大的责任事故；3</w:t>
            </w:r>
            <w:r w:rsidRPr="00714951">
              <w:rPr>
                <w:rFonts w:ascii="宋体" w:eastAsia="宋体" w:hAnsi="宋体" w:cs="Times New Roman"/>
                <w:bCs/>
                <w:sz w:val="22"/>
                <w14:ligatures w14:val="none"/>
              </w:rPr>
              <w:t>.</w:t>
            </w:r>
            <w:r w:rsidRPr="00714951">
              <w:rPr>
                <w:rFonts w:ascii="宋体" w:eastAsia="宋体" w:hAnsi="宋体" w:cs="Times New Roman" w:hint="eastAsia"/>
                <w:bCs/>
                <w:sz w:val="22"/>
                <w14:ligatures w14:val="none"/>
              </w:rPr>
              <w:t>服务基本达到管理服务承诺及质量保证措施；4</w:t>
            </w:r>
            <w:r w:rsidRPr="00714951">
              <w:rPr>
                <w:rFonts w:ascii="宋体" w:eastAsia="宋体" w:hAnsi="宋体" w:cs="Times New Roman"/>
                <w:bCs/>
                <w:sz w:val="22"/>
                <w14:ligatures w14:val="none"/>
              </w:rPr>
              <w:t>.</w:t>
            </w:r>
            <w:r w:rsidRPr="00714951">
              <w:rPr>
                <w:rFonts w:ascii="宋体" w:eastAsia="宋体" w:hAnsi="宋体" w:cs="Times New Roman" w:hint="eastAsia"/>
                <w:bCs/>
                <w:sz w:val="22"/>
                <w14:ligatures w14:val="none"/>
              </w:rPr>
              <w:t>客户满意度达到</w:t>
            </w:r>
            <w:r w:rsidRPr="00714951">
              <w:rPr>
                <w:rFonts w:ascii="宋体" w:eastAsia="宋体" w:hAnsi="宋体" w:cs="Times New Roman"/>
                <w:bCs/>
                <w:sz w:val="22"/>
                <w14:ligatures w14:val="none"/>
              </w:rPr>
              <w:t>≥85% </w:t>
            </w:r>
            <w:r w:rsidRPr="00714951">
              <w:rPr>
                <w:rFonts w:ascii="宋体" w:eastAsia="宋体" w:hAnsi="宋体" w:cs="Times New Roman" w:hint="eastAsia"/>
                <w:bCs/>
                <w:sz w:val="22"/>
                <w14:ligatures w14:val="none"/>
              </w:rPr>
              <w:t>以上。</w:t>
            </w:r>
            <w:bookmarkEnd w:id="48"/>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531A7A6" w14:textId="77777777" w:rsidR="00714951" w:rsidRPr="00714951" w:rsidRDefault="00714951" w:rsidP="00714951">
            <w:pPr>
              <w:adjustRightInd w:val="0"/>
              <w:snapToGrid w:val="0"/>
              <w:spacing w:line="300" w:lineRule="auto"/>
              <w:jc w:val="center"/>
              <w:rPr>
                <w:rFonts w:ascii="宋体" w:eastAsia="宋体" w:hAnsi="宋体" w:cs="Times New Roman" w:hint="eastAsia"/>
                <w:bCs/>
                <w:sz w:val="22"/>
                <w14:ligatures w14:val="none"/>
              </w:rPr>
            </w:pPr>
            <w:bookmarkStart w:id="49" w:name="_Toc161305165"/>
            <w:r w:rsidRPr="00714951">
              <w:rPr>
                <w:rFonts w:ascii="宋体" w:eastAsia="宋体" w:hAnsi="宋体" w:cs="Times New Roman" w:hint="eastAsia"/>
                <w:bCs/>
                <w:sz w:val="22"/>
                <w14:ligatures w14:val="none"/>
              </w:rPr>
              <w:t>较好</w:t>
            </w:r>
            <w:bookmarkEnd w:id="49"/>
          </w:p>
        </w:tc>
      </w:tr>
      <w:tr w:rsidR="00714951" w:rsidRPr="00714951" w14:paraId="60436D06" w14:textId="77777777" w:rsidTr="00B932C2">
        <w:tc>
          <w:tcPr>
            <w:tcW w:w="1134" w:type="dxa"/>
            <w:vMerge/>
            <w:tcBorders>
              <w:top w:val="nil"/>
              <w:left w:val="single" w:sz="8" w:space="0" w:color="000000"/>
              <w:bottom w:val="single" w:sz="8" w:space="0" w:color="000000"/>
              <w:right w:val="single" w:sz="8" w:space="0" w:color="000000"/>
            </w:tcBorders>
            <w:vAlign w:val="center"/>
          </w:tcPr>
          <w:p w14:paraId="16D24C4E" w14:textId="77777777" w:rsidR="00714951" w:rsidRPr="00714951" w:rsidRDefault="00714951" w:rsidP="00714951">
            <w:pPr>
              <w:adjustRightInd w:val="0"/>
              <w:snapToGrid w:val="0"/>
              <w:spacing w:line="300" w:lineRule="auto"/>
              <w:ind w:firstLineChars="200" w:firstLine="440"/>
              <w:jc w:val="center"/>
              <w:rPr>
                <w:rFonts w:ascii="宋体" w:eastAsia="宋体" w:hAnsi="宋体" w:cs="Times New Roman" w:hint="eastAsia"/>
                <w:bCs/>
                <w:sz w:val="22"/>
                <w14:ligatures w14:val="none"/>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CC61265" w14:textId="77777777" w:rsidR="00714951" w:rsidRPr="00714951" w:rsidRDefault="00714951" w:rsidP="00714951">
            <w:pPr>
              <w:adjustRightInd w:val="0"/>
              <w:snapToGrid w:val="0"/>
              <w:spacing w:line="300" w:lineRule="auto"/>
              <w:jc w:val="center"/>
              <w:rPr>
                <w:rFonts w:ascii="宋体" w:eastAsia="宋体" w:hAnsi="宋体" w:cs="Times New Roman" w:hint="eastAsia"/>
                <w:bCs/>
                <w:sz w:val="22"/>
                <w14:ligatures w14:val="none"/>
              </w:rPr>
            </w:pPr>
            <w:bookmarkStart w:id="50" w:name="_Toc161305166"/>
            <w:r w:rsidRPr="00714951">
              <w:rPr>
                <w:rFonts w:ascii="宋体" w:eastAsia="宋体" w:hAnsi="宋体" w:cs="Times New Roman"/>
                <w:bCs/>
                <w:sz w:val="22"/>
                <w14:ligatures w14:val="none"/>
              </w:rPr>
              <w:t>70</w:t>
            </w:r>
            <w:r w:rsidRPr="00714951">
              <w:rPr>
                <w:rFonts w:ascii="宋体" w:eastAsia="宋体" w:hAnsi="宋体" w:cs="Times New Roman" w:hint="eastAsia"/>
                <w:bCs/>
                <w:sz w:val="22"/>
                <w14:ligatures w14:val="none"/>
              </w:rPr>
              <w:t>分～</w:t>
            </w:r>
            <w:r w:rsidRPr="00714951">
              <w:rPr>
                <w:rFonts w:ascii="宋体" w:eastAsia="宋体" w:hAnsi="宋体" w:cs="Times New Roman"/>
                <w:bCs/>
                <w:sz w:val="22"/>
                <w14:ligatures w14:val="none"/>
              </w:rPr>
              <w:t>79</w:t>
            </w:r>
            <w:r w:rsidRPr="00714951">
              <w:rPr>
                <w:rFonts w:ascii="宋体" w:eastAsia="宋体" w:hAnsi="宋体" w:cs="Times New Roman" w:hint="eastAsia"/>
                <w:bCs/>
                <w:sz w:val="22"/>
                <w14:ligatures w14:val="none"/>
              </w:rPr>
              <w:t>分</w:t>
            </w:r>
            <w:bookmarkEnd w:id="50"/>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75BC8029" w14:textId="77777777" w:rsidR="00714951" w:rsidRPr="00714951" w:rsidRDefault="00714951" w:rsidP="00714951">
            <w:pPr>
              <w:adjustRightInd w:val="0"/>
              <w:snapToGrid w:val="0"/>
              <w:spacing w:line="300" w:lineRule="auto"/>
              <w:rPr>
                <w:rFonts w:ascii="宋体" w:eastAsia="宋体" w:hAnsi="宋体" w:cs="Times New Roman" w:hint="eastAsia"/>
                <w:bCs/>
                <w:sz w:val="22"/>
                <w14:ligatures w14:val="none"/>
              </w:rPr>
            </w:pPr>
            <w:bookmarkStart w:id="51" w:name="_Toc161305167"/>
            <w:r w:rsidRPr="00714951">
              <w:rPr>
                <w:rFonts w:ascii="宋体" w:eastAsia="宋体" w:hAnsi="宋体" w:cs="Times New Roman"/>
                <w:bCs/>
                <w:sz w:val="22"/>
                <w14:ligatures w14:val="none"/>
              </w:rPr>
              <w:t>1</w:t>
            </w:r>
            <w:r w:rsidRPr="00714951">
              <w:rPr>
                <w:rFonts w:ascii="宋体" w:eastAsia="宋体" w:hAnsi="宋体" w:cs="Times New Roman" w:hint="eastAsia"/>
                <w:bCs/>
                <w:sz w:val="22"/>
                <w14:ligatures w14:val="none"/>
              </w:rPr>
              <w:t>.环境卫生按照规定要求定时定点清扫，各规定场所基本清洁干净；2.设施设备常年保持较好运行，无重大责任事故；3</w:t>
            </w:r>
            <w:r w:rsidRPr="00714951">
              <w:rPr>
                <w:rFonts w:ascii="宋体" w:eastAsia="宋体" w:hAnsi="宋体" w:cs="Times New Roman"/>
                <w:bCs/>
                <w:sz w:val="22"/>
                <w14:ligatures w14:val="none"/>
              </w:rPr>
              <w:t>.</w:t>
            </w:r>
            <w:r w:rsidRPr="00714951">
              <w:rPr>
                <w:rFonts w:ascii="宋体" w:eastAsia="宋体" w:hAnsi="宋体" w:cs="Times New Roman" w:hint="eastAsia"/>
                <w:bCs/>
                <w:sz w:val="22"/>
                <w14:ligatures w14:val="none"/>
              </w:rPr>
              <w:t>服务部分达到管理服务承诺及质量保证措施；4</w:t>
            </w:r>
            <w:r w:rsidRPr="00714951">
              <w:rPr>
                <w:rFonts w:ascii="宋体" w:eastAsia="宋体" w:hAnsi="宋体" w:cs="Times New Roman"/>
                <w:bCs/>
                <w:sz w:val="22"/>
                <w14:ligatures w14:val="none"/>
              </w:rPr>
              <w:t>.</w:t>
            </w:r>
            <w:r w:rsidRPr="00714951">
              <w:rPr>
                <w:rFonts w:ascii="宋体" w:eastAsia="宋体" w:hAnsi="宋体" w:cs="Times New Roman" w:hint="eastAsia"/>
                <w:bCs/>
                <w:sz w:val="22"/>
                <w14:ligatures w14:val="none"/>
              </w:rPr>
              <w:t>客户满意度达到</w:t>
            </w:r>
            <w:r w:rsidRPr="00714951">
              <w:rPr>
                <w:rFonts w:ascii="宋体" w:eastAsia="宋体" w:hAnsi="宋体" w:cs="Times New Roman"/>
                <w:bCs/>
                <w:sz w:val="22"/>
                <w14:ligatures w14:val="none"/>
              </w:rPr>
              <w:t>≥75% </w:t>
            </w:r>
            <w:r w:rsidRPr="00714951">
              <w:rPr>
                <w:rFonts w:ascii="宋体" w:eastAsia="宋体" w:hAnsi="宋体" w:cs="Times New Roman" w:hint="eastAsia"/>
                <w:bCs/>
                <w:sz w:val="22"/>
                <w14:ligatures w14:val="none"/>
              </w:rPr>
              <w:t>以上。</w:t>
            </w:r>
            <w:bookmarkEnd w:id="51"/>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B8D8C12" w14:textId="77777777" w:rsidR="00714951" w:rsidRPr="00714951" w:rsidRDefault="00714951" w:rsidP="00714951">
            <w:pPr>
              <w:adjustRightInd w:val="0"/>
              <w:snapToGrid w:val="0"/>
              <w:spacing w:line="300" w:lineRule="auto"/>
              <w:jc w:val="center"/>
              <w:rPr>
                <w:rFonts w:ascii="宋体" w:eastAsia="宋体" w:hAnsi="宋体" w:cs="Times New Roman" w:hint="eastAsia"/>
                <w:bCs/>
                <w:sz w:val="22"/>
                <w14:ligatures w14:val="none"/>
              </w:rPr>
            </w:pPr>
            <w:bookmarkStart w:id="52" w:name="_Toc161305168"/>
            <w:r w:rsidRPr="00714951">
              <w:rPr>
                <w:rFonts w:ascii="宋体" w:eastAsia="宋体" w:hAnsi="宋体" w:cs="Times New Roman" w:hint="eastAsia"/>
                <w:bCs/>
                <w:sz w:val="22"/>
                <w14:ligatures w14:val="none"/>
              </w:rPr>
              <w:t>及格</w:t>
            </w:r>
            <w:bookmarkEnd w:id="52"/>
          </w:p>
        </w:tc>
      </w:tr>
      <w:tr w:rsidR="00714951" w:rsidRPr="00714951" w14:paraId="181D0702" w14:textId="77777777" w:rsidTr="00B932C2">
        <w:tc>
          <w:tcPr>
            <w:tcW w:w="1134" w:type="dxa"/>
            <w:vMerge/>
            <w:tcBorders>
              <w:top w:val="nil"/>
              <w:left w:val="single" w:sz="8" w:space="0" w:color="000000"/>
              <w:bottom w:val="single" w:sz="8" w:space="0" w:color="000000"/>
              <w:right w:val="single" w:sz="8" w:space="0" w:color="000000"/>
            </w:tcBorders>
            <w:vAlign w:val="center"/>
          </w:tcPr>
          <w:p w14:paraId="15BA5AE5" w14:textId="77777777" w:rsidR="00714951" w:rsidRPr="00714951" w:rsidRDefault="00714951" w:rsidP="00714951">
            <w:pPr>
              <w:adjustRightInd w:val="0"/>
              <w:snapToGrid w:val="0"/>
              <w:spacing w:line="300" w:lineRule="auto"/>
              <w:ind w:firstLineChars="200" w:firstLine="440"/>
              <w:jc w:val="center"/>
              <w:rPr>
                <w:rFonts w:ascii="宋体" w:eastAsia="宋体" w:hAnsi="宋体" w:cs="Times New Roman" w:hint="eastAsia"/>
                <w:bCs/>
                <w:sz w:val="22"/>
                <w14:ligatures w14:val="none"/>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93DC342" w14:textId="77777777" w:rsidR="00714951" w:rsidRPr="00714951" w:rsidRDefault="00714951" w:rsidP="00714951">
            <w:pPr>
              <w:adjustRightInd w:val="0"/>
              <w:snapToGrid w:val="0"/>
              <w:spacing w:line="300" w:lineRule="auto"/>
              <w:jc w:val="center"/>
              <w:rPr>
                <w:rFonts w:ascii="宋体" w:eastAsia="宋体" w:hAnsi="宋体" w:cs="Times New Roman" w:hint="eastAsia"/>
                <w:bCs/>
                <w:sz w:val="22"/>
                <w14:ligatures w14:val="none"/>
              </w:rPr>
            </w:pPr>
            <w:bookmarkStart w:id="53" w:name="_Toc161305169"/>
            <w:r w:rsidRPr="00714951">
              <w:rPr>
                <w:rFonts w:ascii="宋体" w:eastAsia="宋体" w:hAnsi="宋体" w:cs="Times New Roman"/>
                <w:bCs/>
                <w:sz w:val="22"/>
                <w14:ligatures w14:val="none"/>
              </w:rPr>
              <w:t>70</w:t>
            </w:r>
            <w:r w:rsidRPr="00714951">
              <w:rPr>
                <w:rFonts w:ascii="宋体" w:eastAsia="宋体" w:hAnsi="宋体" w:cs="Times New Roman" w:hint="eastAsia"/>
                <w:bCs/>
                <w:sz w:val="22"/>
                <w14:ligatures w14:val="none"/>
              </w:rPr>
              <w:t>分以下</w:t>
            </w:r>
            <w:bookmarkEnd w:id="53"/>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41787A11" w14:textId="77777777" w:rsidR="00714951" w:rsidRPr="00714951" w:rsidRDefault="00714951" w:rsidP="00714951">
            <w:pPr>
              <w:adjustRightInd w:val="0"/>
              <w:snapToGrid w:val="0"/>
              <w:spacing w:line="300" w:lineRule="auto"/>
              <w:rPr>
                <w:rFonts w:ascii="宋体" w:eastAsia="宋体" w:hAnsi="宋体" w:cs="Times New Roman" w:hint="eastAsia"/>
                <w:bCs/>
                <w:sz w:val="22"/>
                <w14:ligatures w14:val="none"/>
              </w:rPr>
            </w:pPr>
            <w:bookmarkStart w:id="54" w:name="_Toc161305170"/>
            <w:r w:rsidRPr="00714951">
              <w:rPr>
                <w:rFonts w:ascii="宋体" w:eastAsia="宋体" w:hAnsi="宋体" w:cs="Times New Roman"/>
                <w:bCs/>
                <w:sz w:val="22"/>
                <w14:ligatures w14:val="none"/>
              </w:rPr>
              <w:t>1</w:t>
            </w:r>
            <w:r w:rsidRPr="00714951">
              <w:rPr>
                <w:rFonts w:ascii="宋体" w:eastAsia="宋体" w:hAnsi="宋体" w:cs="Times New Roman" w:hint="eastAsia"/>
                <w:bCs/>
                <w:sz w:val="22"/>
                <w14:ligatures w14:val="none"/>
              </w:rPr>
              <w:t>.环境卫生未按照规定要求定时定点清扫，各规定场所经常有卫生死角；2.设施设备经常出现故障，出现责任事故；3</w:t>
            </w:r>
            <w:r w:rsidRPr="00714951">
              <w:rPr>
                <w:rFonts w:ascii="宋体" w:eastAsia="宋体" w:hAnsi="宋体" w:cs="Times New Roman"/>
                <w:bCs/>
                <w:sz w:val="22"/>
                <w14:ligatures w14:val="none"/>
              </w:rPr>
              <w:t>.</w:t>
            </w:r>
            <w:r w:rsidRPr="00714951">
              <w:rPr>
                <w:rFonts w:ascii="宋体" w:eastAsia="宋体" w:hAnsi="宋体" w:cs="Times New Roman" w:hint="eastAsia"/>
                <w:bCs/>
                <w:sz w:val="22"/>
                <w14:ligatures w14:val="none"/>
              </w:rPr>
              <w:t>服务未达到管理服务承诺及质量保证措施；4</w:t>
            </w:r>
            <w:r w:rsidRPr="00714951">
              <w:rPr>
                <w:rFonts w:ascii="宋体" w:eastAsia="宋体" w:hAnsi="宋体" w:cs="Times New Roman"/>
                <w:bCs/>
                <w:sz w:val="22"/>
                <w14:ligatures w14:val="none"/>
              </w:rPr>
              <w:t>.</w:t>
            </w:r>
            <w:r w:rsidRPr="00714951">
              <w:rPr>
                <w:rFonts w:ascii="宋体" w:eastAsia="宋体" w:hAnsi="宋体" w:cs="Times New Roman" w:hint="eastAsia"/>
                <w:bCs/>
                <w:sz w:val="22"/>
                <w14:ligatures w14:val="none"/>
              </w:rPr>
              <w:t>客户满意度达到</w:t>
            </w:r>
            <w:r w:rsidRPr="00714951">
              <w:rPr>
                <w:rFonts w:ascii="宋体" w:eastAsia="宋体" w:hAnsi="宋体" w:cs="Times New Roman"/>
                <w:bCs/>
                <w:sz w:val="22"/>
                <w14:ligatures w14:val="none"/>
              </w:rPr>
              <w:t>≥70% </w:t>
            </w:r>
            <w:r w:rsidRPr="00714951">
              <w:rPr>
                <w:rFonts w:ascii="宋体" w:eastAsia="宋体" w:hAnsi="宋体" w:cs="Times New Roman" w:hint="eastAsia"/>
                <w:bCs/>
                <w:sz w:val="22"/>
                <w14:ligatures w14:val="none"/>
              </w:rPr>
              <w:t>以下。</w:t>
            </w:r>
            <w:bookmarkEnd w:id="54"/>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5EFB5C4" w14:textId="77777777" w:rsidR="00714951" w:rsidRPr="00714951" w:rsidRDefault="00714951" w:rsidP="00714951">
            <w:pPr>
              <w:adjustRightInd w:val="0"/>
              <w:snapToGrid w:val="0"/>
              <w:spacing w:line="300" w:lineRule="auto"/>
              <w:jc w:val="center"/>
              <w:rPr>
                <w:rFonts w:ascii="宋体" w:eastAsia="宋体" w:hAnsi="宋体" w:cs="Times New Roman" w:hint="eastAsia"/>
                <w:bCs/>
                <w:sz w:val="22"/>
                <w14:ligatures w14:val="none"/>
              </w:rPr>
            </w:pPr>
            <w:bookmarkStart w:id="55" w:name="_Toc161305171"/>
            <w:r w:rsidRPr="00714951">
              <w:rPr>
                <w:rFonts w:ascii="宋体" w:eastAsia="宋体" w:hAnsi="宋体" w:cs="Times New Roman" w:hint="eastAsia"/>
                <w:bCs/>
                <w:sz w:val="22"/>
                <w14:ligatures w14:val="none"/>
              </w:rPr>
              <w:t>差</w:t>
            </w:r>
            <w:bookmarkEnd w:id="55"/>
          </w:p>
        </w:tc>
      </w:tr>
    </w:tbl>
    <w:p w14:paraId="2CA2934C" w14:textId="77777777" w:rsidR="00714951" w:rsidRPr="00714951" w:rsidRDefault="00714951" w:rsidP="00714951">
      <w:pPr>
        <w:adjustRightInd w:val="0"/>
        <w:snapToGrid w:val="0"/>
        <w:spacing w:line="300" w:lineRule="auto"/>
        <w:ind w:firstLineChars="200" w:firstLine="440"/>
        <w:rPr>
          <w:rFonts w:ascii="宋体" w:eastAsia="宋体" w:hAnsi="宋体" w:cs="Times New Roman" w:hint="eastAsia"/>
          <w:bCs/>
          <w:sz w:val="22"/>
          <w14:ligatures w14:val="none"/>
        </w:rPr>
      </w:pPr>
      <w:bookmarkStart w:id="56" w:name="_Toc161305172"/>
      <w:bookmarkStart w:id="57" w:name="_Hlk89177654"/>
      <w:bookmarkEnd w:id="39"/>
      <w:r w:rsidRPr="00714951">
        <w:rPr>
          <w:rFonts w:ascii="宋体" w:eastAsia="宋体" w:hAnsi="宋体" w:cs="Times New Roman" w:hint="eastAsia"/>
          <w:bCs/>
          <w:sz w:val="22"/>
          <w14:ligatures w14:val="none"/>
        </w:rPr>
        <w:t>11.3奖惩措施：</w:t>
      </w:r>
      <w:bookmarkEnd w:id="56"/>
    </w:p>
    <w:p w14:paraId="73F98D98" w14:textId="77777777" w:rsidR="00714951" w:rsidRPr="00714951" w:rsidRDefault="00714951" w:rsidP="00714951">
      <w:pPr>
        <w:adjustRightInd w:val="0"/>
        <w:snapToGrid w:val="0"/>
        <w:spacing w:line="300" w:lineRule="auto"/>
        <w:ind w:firstLineChars="200" w:firstLine="440"/>
        <w:rPr>
          <w:rFonts w:ascii="宋体" w:eastAsia="宋体" w:hAnsi="宋体" w:cs="Times New Roman" w:hint="eastAsia"/>
          <w:bCs/>
          <w:sz w:val="22"/>
          <w14:ligatures w14:val="none"/>
        </w:rPr>
      </w:pPr>
      <w:bookmarkStart w:id="58" w:name="_Toc161305173"/>
      <w:r w:rsidRPr="00714951">
        <w:rPr>
          <w:rFonts w:ascii="宋体" w:eastAsia="宋体" w:hAnsi="宋体" w:cs="Times New Roman" w:hint="eastAsia"/>
          <w:bCs/>
          <w:sz w:val="22"/>
          <w14:ligatures w14:val="none"/>
        </w:rPr>
        <w:t>11.3.1每季度考核等级结果是</w:t>
      </w:r>
      <w:r w:rsidRPr="00714951">
        <w:rPr>
          <w:rFonts w:ascii="宋体" w:eastAsia="宋体" w:hAnsi="宋体" w:cs="Times New Roman"/>
          <w:bCs/>
          <w:sz w:val="22"/>
          <w14:ligatures w14:val="none"/>
        </w:rPr>
        <w:t>“</w:t>
      </w:r>
      <w:r w:rsidRPr="00714951">
        <w:rPr>
          <w:rFonts w:ascii="宋体" w:eastAsia="宋体" w:hAnsi="宋体" w:cs="Times New Roman" w:hint="eastAsia"/>
          <w:bCs/>
          <w:sz w:val="22"/>
          <w14:ligatures w14:val="none"/>
        </w:rPr>
        <w:t>好</w:t>
      </w:r>
      <w:r w:rsidRPr="00714951">
        <w:rPr>
          <w:rFonts w:ascii="宋体" w:eastAsia="宋体" w:hAnsi="宋体" w:cs="Times New Roman"/>
          <w:bCs/>
          <w:sz w:val="22"/>
          <w14:ligatures w14:val="none"/>
        </w:rPr>
        <w:t>”</w:t>
      </w:r>
      <w:r w:rsidRPr="00714951">
        <w:rPr>
          <w:rFonts w:ascii="宋体" w:eastAsia="宋体" w:hAnsi="宋体" w:cs="Times New Roman" w:hint="eastAsia"/>
          <w:bCs/>
          <w:sz w:val="22"/>
          <w14:ligatures w14:val="none"/>
        </w:rPr>
        <w:t>的，支付当季度合同费用的</w:t>
      </w:r>
      <w:r w:rsidRPr="00714951">
        <w:rPr>
          <w:rFonts w:ascii="宋体" w:eastAsia="宋体" w:hAnsi="宋体" w:cs="Times New Roman"/>
          <w:bCs/>
          <w:sz w:val="22"/>
          <w14:ligatures w14:val="none"/>
        </w:rPr>
        <w:t>100%</w:t>
      </w:r>
      <w:r w:rsidRPr="00714951">
        <w:rPr>
          <w:rFonts w:ascii="宋体" w:eastAsia="宋体" w:hAnsi="宋体" w:cs="Times New Roman" w:hint="eastAsia"/>
          <w:bCs/>
          <w:sz w:val="22"/>
          <w14:ligatures w14:val="none"/>
        </w:rPr>
        <w:t>。</w:t>
      </w:r>
      <w:bookmarkEnd w:id="58"/>
    </w:p>
    <w:p w14:paraId="47B9E8E5" w14:textId="77777777" w:rsidR="00714951" w:rsidRPr="00714951" w:rsidRDefault="00714951" w:rsidP="00714951">
      <w:pPr>
        <w:adjustRightInd w:val="0"/>
        <w:snapToGrid w:val="0"/>
        <w:spacing w:line="300" w:lineRule="auto"/>
        <w:ind w:firstLineChars="200" w:firstLine="440"/>
        <w:rPr>
          <w:rFonts w:ascii="宋体" w:eastAsia="宋体" w:hAnsi="宋体" w:cs="Times New Roman" w:hint="eastAsia"/>
          <w:bCs/>
          <w:sz w:val="22"/>
          <w14:ligatures w14:val="none"/>
        </w:rPr>
      </w:pPr>
      <w:bookmarkStart w:id="59" w:name="_Toc161305174"/>
      <w:r w:rsidRPr="00714951">
        <w:rPr>
          <w:rFonts w:ascii="宋体" w:eastAsia="宋体" w:hAnsi="宋体" w:cs="Times New Roman" w:hint="eastAsia"/>
          <w:bCs/>
          <w:sz w:val="22"/>
          <w14:ligatures w14:val="none"/>
        </w:rPr>
        <w:t>11.3.2每季度考核等级结果是</w:t>
      </w:r>
      <w:r w:rsidRPr="00714951">
        <w:rPr>
          <w:rFonts w:ascii="宋体" w:eastAsia="宋体" w:hAnsi="宋体" w:cs="Times New Roman"/>
          <w:bCs/>
          <w:sz w:val="22"/>
          <w14:ligatures w14:val="none"/>
        </w:rPr>
        <w:t>“</w:t>
      </w:r>
      <w:r w:rsidRPr="00714951">
        <w:rPr>
          <w:rFonts w:ascii="宋体" w:eastAsia="宋体" w:hAnsi="宋体" w:cs="Times New Roman" w:hint="eastAsia"/>
          <w:bCs/>
          <w:sz w:val="22"/>
          <w14:ligatures w14:val="none"/>
        </w:rPr>
        <w:t>较好</w:t>
      </w:r>
      <w:r w:rsidRPr="00714951">
        <w:rPr>
          <w:rFonts w:ascii="宋体" w:eastAsia="宋体" w:hAnsi="宋体" w:cs="Times New Roman"/>
          <w:bCs/>
          <w:sz w:val="22"/>
          <w14:ligatures w14:val="none"/>
        </w:rPr>
        <w:t>”</w:t>
      </w:r>
      <w:r w:rsidRPr="00714951">
        <w:rPr>
          <w:rFonts w:ascii="宋体" w:eastAsia="宋体" w:hAnsi="宋体" w:cs="Times New Roman" w:hint="eastAsia"/>
          <w:bCs/>
          <w:sz w:val="22"/>
          <w14:ligatures w14:val="none"/>
        </w:rPr>
        <w:t>的，支付当季度合同费用的</w:t>
      </w:r>
      <w:r w:rsidRPr="00714951">
        <w:rPr>
          <w:rFonts w:ascii="宋体" w:eastAsia="宋体" w:hAnsi="宋体" w:cs="Times New Roman"/>
          <w:bCs/>
          <w:sz w:val="22"/>
          <w14:ligatures w14:val="none"/>
        </w:rPr>
        <w:t>90%</w:t>
      </w:r>
      <w:r w:rsidRPr="00714951">
        <w:rPr>
          <w:rFonts w:ascii="宋体" w:eastAsia="宋体" w:hAnsi="宋体" w:cs="Times New Roman" w:hint="eastAsia"/>
          <w:bCs/>
          <w:sz w:val="22"/>
          <w14:ligatures w14:val="none"/>
        </w:rPr>
        <w:t>。</w:t>
      </w:r>
      <w:bookmarkEnd w:id="59"/>
    </w:p>
    <w:p w14:paraId="42286997" w14:textId="77777777" w:rsidR="00714951" w:rsidRPr="00714951" w:rsidRDefault="00714951" w:rsidP="00714951">
      <w:pPr>
        <w:adjustRightInd w:val="0"/>
        <w:snapToGrid w:val="0"/>
        <w:spacing w:line="300" w:lineRule="auto"/>
        <w:ind w:firstLineChars="200" w:firstLine="440"/>
        <w:rPr>
          <w:rFonts w:ascii="宋体" w:eastAsia="宋体" w:hAnsi="宋体" w:cs="Times New Roman" w:hint="eastAsia"/>
          <w:bCs/>
          <w:sz w:val="22"/>
          <w14:ligatures w14:val="none"/>
        </w:rPr>
      </w:pPr>
      <w:bookmarkStart w:id="60" w:name="_Toc161305175"/>
      <w:r w:rsidRPr="00714951">
        <w:rPr>
          <w:rFonts w:ascii="宋体" w:eastAsia="宋体" w:hAnsi="宋体" w:cs="Times New Roman" w:hint="eastAsia"/>
          <w:bCs/>
          <w:sz w:val="22"/>
          <w14:ligatures w14:val="none"/>
        </w:rPr>
        <w:t>11.3.3每季度考核等级结果是</w:t>
      </w:r>
      <w:r w:rsidRPr="00714951">
        <w:rPr>
          <w:rFonts w:ascii="宋体" w:eastAsia="宋体" w:hAnsi="宋体" w:cs="Times New Roman"/>
          <w:bCs/>
          <w:sz w:val="22"/>
          <w14:ligatures w14:val="none"/>
        </w:rPr>
        <w:t>“</w:t>
      </w:r>
      <w:r w:rsidRPr="00714951">
        <w:rPr>
          <w:rFonts w:ascii="宋体" w:eastAsia="宋体" w:hAnsi="宋体" w:cs="Times New Roman" w:hint="eastAsia"/>
          <w:bCs/>
          <w:sz w:val="22"/>
          <w14:ligatures w14:val="none"/>
        </w:rPr>
        <w:t>及格</w:t>
      </w:r>
      <w:r w:rsidRPr="00714951">
        <w:rPr>
          <w:rFonts w:ascii="宋体" w:eastAsia="宋体" w:hAnsi="宋体" w:cs="Times New Roman"/>
          <w:bCs/>
          <w:sz w:val="22"/>
          <w14:ligatures w14:val="none"/>
        </w:rPr>
        <w:t>”</w:t>
      </w:r>
      <w:r w:rsidRPr="00714951">
        <w:rPr>
          <w:rFonts w:ascii="宋体" w:eastAsia="宋体" w:hAnsi="宋体" w:cs="Times New Roman" w:hint="eastAsia"/>
          <w:bCs/>
          <w:sz w:val="22"/>
          <w14:ligatures w14:val="none"/>
        </w:rPr>
        <w:t>的，支付当季度合同费用的</w:t>
      </w:r>
      <w:r w:rsidRPr="00714951">
        <w:rPr>
          <w:rFonts w:ascii="宋体" w:eastAsia="宋体" w:hAnsi="宋体" w:cs="Times New Roman"/>
          <w:bCs/>
          <w:sz w:val="22"/>
          <w14:ligatures w14:val="none"/>
        </w:rPr>
        <w:t>80%</w:t>
      </w:r>
      <w:r w:rsidRPr="00714951">
        <w:rPr>
          <w:rFonts w:ascii="宋体" w:eastAsia="宋体" w:hAnsi="宋体" w:cs="Times New Roman" w:hint="eastAsia"/>
          <w:bCs/>
          <w:sz w:val="22"/>
          <w14:ligatures w14:val="none"/>
        </w:rPr>
        <w:t>。</w:t>
      </w:r>
      <w:bookmarkEnd w:id="60"/>
    </w:p>
    <w:p w14:paraId="23679BE0" w14:textId="77777777" w:rsidR="00714951" w:rsidRPr="00714951" w:rsidRDefault="00714951" w:rsidP="00714951">
      <w:pPr>
        <w:adjustRightInd w:val="0"/>
        <w:snapToGrid w:val="0"/>
        <w:spacing w:line="300" w:lineRule="auto"/>
        <w:ind w:firstLineChars="200" w:firstLine="440"/>
        <w:rPr>
          <w:rFonts w:ascii="宋体" w:eastAsia="宋体" w:hAnsi="宋体" w:cs="Times New Roman" w:hint="eastAsia"/>
          <w:bCs/>
          <w:sz w:val="22"/>
          <w14:ligatures w14:val="none"/>
        </w:rPr>
      </w:pPr>
      <w:bookmarkStart w:id="61" w:name="_Toc161305176"/>
      <w:r w:rsidRPr="00714951">
        <w:rPr>
          <w:rFonts w:ascii="宋体" w:eastAsia="宋体" w:hAnsi="宋体" w:cs="Times New Roman" w:hint="eastAsia"/>
          <w:bCs/>
          <w:sz w:val="22"/>
          <w14:ligatures w14:val="none"/>
        </w:rPr>
        <w:t>11.3.4季度考核等级结果是</w:t>
      </w:r>
      <w:r w:rsidRPr="00714951">
        <w:rPr>
          <w:rFonts w:ascii="宋体" w:eastAsia="宋体" w:hAnsi="宋体" w:cs="Times New Roman"/>
          <w:bCs/>
          <w:sz w:val="22"/>
          <w14:ligatures w14:val="none"/>
        </w:rPr>
        <w:t>“</w:t>
      </w:r>
      <w:r w:rsidRPr="00714951">
        <w:rPr>
          <w:rFonts w:ascii="宋体" w:eastAsia="宋体" w:hAnsi="宋体" w:cs="Times New Roman" w:hint="eastAsia"/>
          <w:bCs/>
          <w:sz w:val="22"/>
          <w14:ligatures w14:val="none"/>
        </w:rPr>
        <w:t>差</w:t>
      </w:r>
      <w:r w:rsidRPr="00714951">
        <w:rPr>
          <w:rFonts w:ascii="宋体" w:eastAsia="宋体" w:hAnsi="宋体" w:cs="Times New Roman"/>
          <w:bCs/>
          <w:sz w:val="22"/>
          <w14:ligatures w14:val="none"/>
        </w:rPr>
        <w:t>”</w:t>
      </w:r>
      <w:r w:rsidRPr="00714951">
        <w:rPr>
          <w:rFonts w:ascii="宋体" w:eastAsia="宋体" w:hAnsi="宋体" w:cs="Times New Roman" w:hint="eastAsia"/>
          <w:bCs/>
          <w:sz w:val="22"/>
          <w14:ligatures w14:val="none"/>
        </w:rPr>
        <w:t>的，自行终止服务合同，由此产生的一切法律后果及所有相关费用由服务单位承担。</w:t>
      </w:r>
      <w:bookmarkEnd w:id="57"/>
      <w:bookmarkEnd w:id="61"/>
    </w:p>
    <w:p w14:paraId="58D3A7EE" w14:textId="77777777" w:rsidR="00714951" w:rsidRPr="00714951" w:rsidRDefault="00714951" w:rsidP="00714951">
      <w:pPr>
        <w:tabs>
          <w:tab w:val="left" w:pos="7200"/>
        </w:tabs>
        <w:adjustRightInd w:val="0"/>
        <w:snapToGrid w:val="0"/>
        <w:spacing w:line="300" w:lineRule="auto"/>
        <w:ind w:firstLineChars="200" w:firstLine="440"/>
        <w:rPr>
          <w:rFonts w:ascii="Times New Roman" w:eastAsia="宋体" w:hAnsi="Times New Roman" w:cs="Times New Roman"/>
          <w:bCs/>
          <w:color w:val="FF0000"/>
          <w:sz w:val="22"/>
          <w14:ligatures w14:val="none"/>
        </w:rPr>
      </w:pPr>
    </w:p>
    <w:p w14:paraId="4ADE4135" w14:textId="77777777" w:rsidR="00714951" w:rsidRPr="00714951" w:rsidRDefault="00714951" w:rsidP="00714951">
      <w:pPr>
        <w:widowControl/>
        <w:jc w:val="left"/>
        <w:rPr>
          <w:rFonts w:ascii="Times New Roman" w:eastAsia="黑体" w:hAnsi="Times New Roman" w:cs="Times New Roman"/>
          <w:sz w:val="30"/>
          <w:szCs w:val="30"/>
          <w14:ligatures w14:val="none"/>
        </w:rPr>
      </w:pPr>
      <w:bookmarkStart w:id="62" w:name="_Toc460922295"/>
      <w:bookmarkStart w:id="63" w:name="_Toc464465687"/>
      <w:bookmarkStart w:id="64" w:name="_Toc184373204"/>
      <w:r w:rsidRPr="00714951">
        <w:rPr>
          <w:rFonts w:ascii="Times New Roman" w:eastAsia="黑体" w:hAnsi="Times New Roman" w:cs="Times New Roman"/>
          <w:sz w:val="30"/>
          <w:szCs w:val="30"/>
          <w14:ligatures w14:val="none"/>
        </w:rPr>
        <w:br w:type="page"/>
      </w:r>
    </w:p>
    <w:p w14:paraId="4B786FBC" w14:textId="77777777" w:rsidR="00714951" w:rsidRPr="00714951" w:rsidRDefault="00714951" w:rsidP="00714951">
      <w:pPr>
        <w:adjustRightInd w:val="0"/>
        <w:snapToGrid w:val="0"/>
        <w:spacing w:line="300" w:lineRule="auto"/>
        <w:jc w:val="center"/>
        <w:outlineLvl w:val="1"/>
        <w:rPr>
          <w:rFonts w:ascii="Times New Roman" w:eastAsia="黑体" w:hAnsi="Times New Roman" w:cs="Times New Roman"/>
          <w:sz w:val="30"/>
          <w:szCs w:val="30"/>
          <w14:ligatures w14:val="none"/>
        </w:rPr>
      </w:pPr>
      <w:r w:rsidRPr="00714951">
        <w:rPr>
          <w:rFonts w:ascii="Times New Roman" w:eastAsia="黑体" w:hAnsi="Times New Roman" w:cs="Times New Roman"/>
          <w:sz w:val="30"/>
          <w:szCs w:val="30"/>
          <w14:ligatures w14:val="none"/>
        </w:rPr>
        <w:t>四、</w:t>
      </w:r>
      <w:bookmarkEnd w:id="62"/>
      <w:bookmarkEnd w:id="63"/>
      <w:r w:rsidRPr="00714951">
        <w:rPr>
          <w:rFonts w:ascii="Times New Roman" w:eastAsia="黑体" w:hAnsi="Times New Roman" w:cs="Times New Roman"/>
          <w:sz w:val="30"/>
          <w:szCs w:val="30"/>
          <w14:ligatures w14:val="none"/>
        </w:rPr>
        <w:t>投标报价须知</w:t>
      </w:r>
      <w:bookmarkEnd w:id="64"/>
    </w:p>
    <w:p w14:paraId="66636533" w14:textId="77777777" w:rsidR="00714951" w:rsidRPr="00714951" w:rsidRDefault="00714951" w:rsidP="00714951">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65" w:name="_Toc184373205"/>
      <w:r w:rsidRPr="00714951">
        <w:rPr>
          <w:rFonts w:ascii="Times New Roman" w:eastAsia="宋体" w:hAnsi="Times New Roman" w:cs="Times New Roman"/>
          <w:b/>
          <w:bCs/>
          <w:sz w:val="22"/>
          <w14:ligatures w14:val="none"/>
        </w:rPr>
        <w:t xml:space="preserve">12 </w:t>
      </w:r>
      <w:r w:rsidRPr="00714951">
        <w:rPr>
          <w:rFonts w:ascii="Times New Roman" w:eastAsia="宋体" w:hAnsi="Times New Roman" w:cs="Times New Roman"/>
          <w:b/>
          <w:bCs/>
          <w:sz w:val="22"/>
          <w14:ligatures w14:val="none"/>
        </w:rPr>
        <w:t>投标报价依据</w:t>
      </w:r>
      <w:bookmarkEnd w:id="65"/>
    </w:p>
    <w:p w14:paraId="0E2E3092"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 xml:space="preserve">12.1 </w:t>
      </w:r>
      <w:r w:rsidRPr="00714951">
        <w:rPr>
          <w:rFonts w:ascii="Times New Roman" w:eastAsia="宋体" w:hAnsi="Times New Roman" w:cs="Times New Roman"/>
          <w:color w:val="000000"/>
          <w:sz w:val="22"/>
          <w14:ligatures w14:val="none"/>
        </w:rPr>
        <w:t>投标报价计算依据包括本项目的招标文件（包括提供的附件）、招标文件答疑或修改的补充文书、工作量清单、项目现场条件等。</w:t>
      </w:r>
    </w:p>
    <w:p w14:paraId="1D09F8C1"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 xml:space="preserve">12.2 </w:t>
      </w:r>
      <w:r w:rsidRPr="00714951">
        <w:rPr>
          <w:rFonts w:ascii="Times New Roman" w:eastAsia="宋体" w:hAnsi="Times New Roman" w:cs="Times New Roman"/>
          <w:color w:val="000000"/>
          <w:sz w:val="22"/>
          <w14:ligatures w14:val="none"/>
        </w:rPr>
        <w:t>招标文件明确的服务范围、服务内容、服务期限、服务质量要求、</w:t>
      </w:r>
      <w:r w:rsidRPr="00714951">
        <w:rPr>
          <w:rFonts w:ascii="Times New Roman" w:eastAsia="宋体" w:hAnsi="Times New Roman" w:cs="Times New Roman" w:hint="eastAsia"/>
          <w:color w:val="000000"/>
          <w:sz w:val="22"/>
          <w14:ligatures w14:val="none"/>
        </w:rPr>
        <w:t>售后服务、</w:t>
      </w:r>
      <w:r w:rsidRPr="00714951">
        <w:rPr>
          <w:rFonts w:ascii="Times New Roman" w:eastAsia="宋体" w:hAnsi="Times New Roman" w:cs="Times New Roman"/>
          <w:color w:val="000000"/>
          <w:sz w:val="22"/>
          <w14:ligatures w14:val="none"/>
        </w:rPr>
        <w:t>管理要求与服务标准及考核要求等。</w:t>
      </w:r>
    </w:p>
    <w:p w14:paraId="2298C1EE"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 xml:space="preserve">12.3 </w:t>
      </w:r>
      <w:r w:rsidRPr="00714951">
        <w:rPr>
          <w:rFonts w:ascii="Times New Roman" w:eastAsia="宋体" w:hAnsi="Times New Roman" w:cs="Times New Roman"/>
          <w:color w:val="000000"/>
          <w:sz w:val="22"/>
          <w14:ligatures w14:val="none"/>
        </w:rPr>
        <w:t>岗位设置一览表说明</w:t>
      </w:r>
    </w:p>
    <w:p w14:paraId="59549BAE"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 xml:space="preserve">12.3.1 </w:t>
      </w:r>
      <w:r w:rsidRPr="00714951">
        <w:rPr>
          <w:rFonts w:ascii="Times New Roman" w:eastAsia="宋体" w:hAnsi="Times New Roman" w:cs="Times New Roman"/>
          <w:color w:val="000000"/>
          <w:sz w:val="22"/>
          <w14:ligatures w14:val="none"/>
        </w:rPr>
        <w:t>岗位设置一览表应与投标人须知、合同条件、项目质量标准和要求等文件结合起来理解或解释。</w:t>
      </w:r>
    </w:p>
    <w:p w14:paraId="1DE54259"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 xml:space="preserve">12.3.2 </w:t>
      </w:r>
      <w:r w:rsidRPr="00714951">
        <w:rPr>
          <w:rFonts w:ascii="Times New Roman" w:eastAsia="宋体" w:hAnsi="Times New Roman" w:cs="Times New Roman"/>
          <w:color w:val="000000"/>
          <w:sz w:val="22"/>
          <w14:ligatures w14:val="none"/>
        </w:rPr>
        <w:t>采购人提供的</w:t>
      </w:r>
      <w:r w:rsidRPr="00714951">
        <w:rPr>
          <w:rFonts w:ascii="Times New Roman" w:eastAsia="宋体" w:hAnsi="Times New Roman" w:cs="Times New Roman"/>
          <w:b/>
          <w:color w:val="000000"/>
          <w:kern w:val="0"/>
          <w:sz w:val="22"/>
          <w:u w:val="single"/>
          <w14:ligatures w14:val="none"/>
        </w:rPr>
        <w:t>岗位设置一览表</w:t>
      </w:r>
      <w:r w:rsidRPr="00714951">
        <w:rPr>
          <w:rFonts w:ascii="Times New Roman" w:eastAsia="宋体" w:hAnsi="Times New Roman" w:cs="Times New Roman"/>
          <w:color w:val="000000"/>
          <w:sz w:val="22"/>
          <w14:ligatures w14:val="none"/>
        </w:rPr>
        <w:t>是依照采购需求测算出的</w:t>
      </w:r>
      <w:r w:rsidRPr="00714951">
        <w:rPr>
          <w:rFonts w:ascii="Times New Roman" w:eastAsia="宋体" w:hAnsi="Times New Roman" w:cs="Times New Roman"/>
          <w:b/>
          <w:color w:val="000000"/>
          <w:kern w:val="0"/>
          <w:sz w:val="22"/>
          <w:u w:val="single"/>
          <w14:ligatures w14:val="none"/>
        </w:rPr>
        <w:t>各岗位最低配置要求</w:t>
      </w:r>
      <w:r w:rsidRPr="00714951">
        <w:rPr>
          <w:rFonts w:ascii="Times New Roman" w:eastAsia="宋体" w:hAnsi="Times New Roman" w:cs="Times New Roman"/>
          <w:color w:val="000000"/>
          <w:sz w:val="22"/>
          <w14:ligatures w14:val="none"/>
        </w:rPr>
        <w:t>，与最终的实际履约可能存在小的出入，各投标人应自行认真踏勘现场，了解招标需求。投标人如发现</w:t>
      </w:r>
      <w:r w:rsidRPr="00714951">
        <w:rPr>
          <w:rFonts w:ascii="Times New Roman" w:eastAsia="宋体" w:hAnsi="Times New Roman" w:cs="Times New Roman"/>
          <w:b/>
          <w:color w:val="000000"/>
          <w:kern w:val="0"/>
          <w:sz w:val="22"/>
          <w:u w:val="single"/>
          <w14:ligatures w14:val="none"/>
        </w:rPr>
        <w:t>该表</w:t>
      </w:r>
      <w:r w:rsidRPr="00714951">
        <w:rPr>
          <w:rFonts w:ascii="Times New Roman" w:eastAsia="宋体" w:hAnsi="Times New Roman" w:cs="Times New Roman"/>
          <w:color w:val="000000"/>
          <w:sz w:val="22"/>
          <w14:ligatures w14:val="none"/>
        </w:rPr>
        <w:t>和实际工作内容不一致时，应立即以书面形式通知采购人核查，除非采购人以答疑文件或补充文件予以更正，否则，投标人不得</w:t>
      </w:r>
      <w:r w:rsidRPr="00714951">
        <w:rPr>
          <w:rFonts w:ascii="Times New Roman" w:eastAsia="宋体" w:hAnsi="Times New Roman" w:cs="Times New Roman"/>
          <w:b/>
          <w:color w:val="000000"/>
          <w:kern w:val="0"/>
          <w:sz w:val="22"/>
          <w:u w:val="single"/>
          <w14:ligatures w14:val="none"/>
        </w:rPr>
        <w:t>对岗位设置一览表中的岗位类别和数量进行缩减</w:t>
      </w:r>
      <w:r w:rsidRPr="00714951">
        <w:rPr>
          <w:rFonts w:ascii="Times New Roman" w:eastAsia="宋体" w:hAnsi="Times New Roman" w:cs="Times New Roman"/>
          <w:color w:val="000000"/>
          <w:sz w:val="22"/>
          <w14:ligatures w14:val="none"/>
        </w:rPr>
        <w:t>。</w:t>
      </w:r>
    </w:p>
    <w:p w14:paraId="7F2F0587" w14:textId="77777777" w:rsidR="00714951" w:rsidRPr="00714951" w:rsidRDefault="00714951" w:rsidP="00714951">
      <w:pPr>
        <w:adjustRightInd w:val="0"/>
        <w:snapToGrid w:val="0"/>
        <w:spacing w:line="300" w:lineRule="auto"/>
        <w:ind w:firstLineChars="200" w:firstLine="442"/>
        <w:jc w:val="left"/>
        <w:outlineLvl w:val="2"/>
        <w:rPr>
          <w:rFonts w:ascii="Times New Roman" w:eastAsia="宋体" w:hAnsi="Times New Roman" w:cs="Times New Roman"/>
          <w:b/>
          <w:color w:val="000000"/>
          <w:sz w:val="22"/>
          <w14:ligatures w14:val="none"/>
        </w:rPr>
      </w:pPr>
      <w:bookmarkStart w:id="66" w:name="_Toc184373206"/>
      <w:r w:rsidRPr="00714951">
        <w:rPr>
          <w:rFonts w:ascii="Times New Roman" w:eastAsia="宋体" w:hAnsi="Times New Roman" w:cs="Times New Roman"/>
          <w:b/>
          <w:color w:val="000000"/>
          <w:sz w:val="22"/>
          <w14:ligatures w14:val="none"/>
        </w:rPr>
        <w:t>13</w:t>
      </w:r>
      <w:r w:rsidRPr="00714951">
        <w:rPr>
          <w:rFonts w:ascii="Times New Roman" w:eastAsia="宋体" w:hAnsi="Times New Roman" w:cs="Times New Roman"/>
          <w:b/>
          <w:color w:val="000000"/>
          <w:sz w:val="22"/>
          <w14:ligatures w14:val="none"/>
        </w:rPr>
        <w:t>投标报价内容</w:t>
      </w:r>
      <w:bookmarkEnd w:id="66"/>
    </w:p>
    <w:p w14:paraId="49F40AE5"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13.1</w:t>
      </w:r>
      <w:r w:rsidRPr="00714951">
        <w:rPr>
          <w:rFonts w:ascii="Times New Roman" w:eastAsia="宋体" w:hAnsi="Times New Roman" w:cs="Times New Roman"/>
          <w:color w:val="000000"/>
          <w:sz w:val="22"/>
          <w14:ligatures w14:val="none"/>
        </w:rPr>
        <w:t>依据本项目的招标范围和内容，中标人提供物业管理服务，其投标报价应包括管理费、人工、日常维修（包括日常巡检、例保、小修）、清扫用设备、耗材</w:t>
      </w:r>
      <w:r w:rsidRPr="00714951">
        <w:rPr>
          <w:rFonts w:ascii="Times New Roman" w:eastAsia="宋体" w:hAnsi="Times New Roman" w:cs="Times New Roman" w:hint="eastAsia"/>
          <w:color w:val="000000"/>
          <w:sz w:val="22"/>
          <w14:ligatures w14:val="none"/>
        </w:rPr>
        <w:t>、售后服务</w:t>
      </w:r>
      <w:r w:rsidRPr="00714951">
        <w:rPr>
          <w:rFonts w:ascii="Times New Roman" w:eastAsia="宋体" w:hAnsi="Times New Roman" w:cs="Times New Roman"/>
          <w:color w:val="000000"/>
          <w:sz w:val="22"/>
          <w14:ligatures w14:val="none"/>
        </w:rPr>
        <w:t>等</w:t>
      </w:r>
      <w:r w:rsidRPr="00714951">
        <w:rPr>
          <w:rFonts w:ascii="Times New Roman" w:eastAsia="宋体" w:hAnsi="Times New Roman" w:cs="Times New Roman" w:hint="eastAsia"/>
          <w:color w:val="000000"/>
          <w:sz w:val="22"/>
          <w14:ligatures w14:val="none"/>
        </w:rPr>
        <w:t>费用</w:t>
      </w:r>
      <w:r w:rsidRPr="00714951">
        <w:rPr>
          <w:rFonts w:ascii="Times New Roman" w:eastAsia="宋体" w:hAnsi="Times New Roman" w:cs="Times New Roman"/>
          <w:color w:val="000000"/>
          <w:sz w:val="22"/>
          <w14:ligatures w14:val="none"/>
        </w:rPr>
        <w:t>。</w:t>
      </w:r>
    </w:p>
    <w:p w14:paraId="3252E0F6"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14951">
        <w:rPr>
          <w:rFonts w:ascii="Times New Roman" w:eastAsia="宋体" w:hAnsi="Times New Roman" w:cs="Times New Roman"/>
          <w:color w:val="000000"/>
          <w:sz w:val="22"/>
          <w14:ligatures w14:val="none"/>
        </w:rPr>
        <w:t>13.2</w:t>
      </w:r>
      <w:r w:rsidRPr="00714951">
        <w:rPr>
          <w:rFonts w:ascii="Times New Roman" w:eastAsia="宋体" w:hAnsi="Times New Roman" w:cs="Times New Roman"/>
          <w:color w:val="000000"/>
          <w:sz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308D1B2E"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13.3</w:t>
      </w:r>
      <w:r w:rsidRPr="00714951">
        <w:rPr>
          <w:rFonts w:ascii="Times New Roman" w:eastAsia="宋体" w:hAnsi="Times New Roman" w:cs="Times New Roman"/>
          <w:color w:val="000000"/>
          <w:sz w:val="22"/>
          <w14:ligatures w14:val="none"/>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30587713"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i/>
          <w:color w:val="000000"/>
          <w:sz w:val="22"/>
          <w14:ligatures w14:val="none"/>
        </w:rPr>
      </w:pPr>
      <w:r w:rsidRPr="00714951">
        <w:rPr>
          <w:rFonts w:ascii="Times New Roman" w:eastAsia="宋体" w:hAnsi="Times New Roman" w:cs="Times New Roman"/>
          <w:color w:val="000000"/>
          <w:sz w:val="22"/>
          <w14:ligatures w14:val="none"/>
        </w:rPr>
        <w:t>13.4</w:t>
      </w:r>
      <w:r w:rsidRPr="00714951">
        <w:rPr>
          <w:rFonts w:ascii="Times New Roman" w:eastAsia="宋体" w:hAnsi="Times New Roman" w:cs="Times New Roman"/>
          <w:color w:val="000000"/>
          <w:sz w:val="22"/>
          <w14:ligatures w14:val="none"/>
        </w:rPr>
        <w:t>投标人应考虑本项目可能存在的其他任何风险因素，包括政策性调价、人工和材料成本增涨、因</w:t>
      </w:r>
      <w:r w:rsidRPr="00714951">
        <w:rPr>
          <w:rFonts w:ascii="Times New Roman" w:eastAsia="宋体" w:hAnsi="Times New Roman" w:cs="Times New Roman" w:hint="eastAsia"/>
          <w:color w:val="000000"/>
          <w:kern w:val="0"/>
          <w:sz w:val="22"/>
          <w14:ligatures w14:val="none"/>
        </w:rPr>
        <w:t>设备使用年限增长引起的维修成本增加和效能衰减等，可对每一年度的投标报价做适当的递增</w:t>
      </w:r>
      <w:r w:rsidRPr="00714951">
        <w:rPr>
          <w:rFonts w:ascii="Times New Roman" w:eastAsia="宋体" w:hAnsi="Times New Roman" w:cs="Times New Roman"/>
          <w:color w:val="0000FF"/>
          <w:kern w:val="0"/>
          <w:sz w:val="22"/>
          <w14:ligatures w14:val="none"/>
        </w:rPr>
        <w:t>。</w:t>
      </w:r>
    </w:p>
    <w:p w14:paraId="4CDCD2B1"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13.5</w:t>
      </w:r>
      <w:r w:rsidRPr="00714951">
        <w:rPr>
          <w:rFonts w:ascii="Times New Roman" w:eastAsia="宋体" w:hAnsi="Times New Roman" w:cs="Times New Roman"/>
          <w:color w:val="000000"/>
          <w:sz w:val="22"/>
          <w14:ligatures w14:val="none"/>
        </w:rPr>
        <w:t>投标人按照投标文件格式中所附的表式完整地填写开标一览表及各类投标报价明细表，说明其拟提供服务的内容、数量、价格构成等。</w:t>
      </w:r>
    </w:p>
    <w:p w14:paraId="4E8BB262"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投标人只需在《开标一览表》中报出对应服务期限的投标价格即可。</w:t>
      </w:r>
    </w:p>
    <w:p w14:paraId="60472A86" w14:textId="77777777" w:rsidR="00714951" w:rsidRPr="00714951" w:rsidRDefault="00714951" w:rsidP="00714951">
      <w:pPr>
        <w:tabs>
          <w:tab w:val="left" w:pos="3060"/>
        </w:tabs>
        <w:adjustRightInd w:val="0"/>
        <w:snapToGrid w:val="0"/>
        <w:spacing w:line="300" w:lineRule="auto"/>
        <w:ind w:firstLineChars="200" w:firstLine="440"/>
        <w:jc w:val="left"/>
        <w:rPr>
          <w:rFonts w:ascii="Times New Roman" w:eastAsia="宋体" w:hAnsi="Times New Roman" w:cs="Times New Roman"/>
          <w:bCs/>
          <w:sz w:val="22"/>
          <w14:ligatures w14:val="none"/>
        </w:rPr>
      </w:pPr>
      <w:r w:rsidRPr="00714951">
        <w:rPr>
          <w:rFonts w:ascii="Times New Roman" w:eastAsia="宋体" w:hAnsi="Times New Roman" w:cs="Times New Roman"/>
          <w:color w:val="000000"/>
          <w:sz w:val="22"/>
          <w14:ligatures w14:val="none"/>
        </w:rPr>
        <w:t xml:space="preserve">13.6 </w:t>
      </w:r>
      <w:r w:rsidRPr="00714951">
        <w:rPr>
          <w:rFonts w:ascii="Times New Roman" w:eastAsia="宋体" w:hAnsi="Times New Roman" w:cs="Times New Roman"/>
          <w:bCs/>
          <w:sz w:val="22"/>
          <w14:ligatures w14:val="none"/>
        </w:rPr>
        <w:t>投标报价组成表</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9"/>
        <w:gridCol w:w="1276"/>
        <w:gridCol w:w="5175"/>
        <w:gridCol w:w="1629"/>
      </w:tblGrid>
      <w:tr w:rsidR="00714951" w:rsidRPr="00714951" w14:paraId="0A03A80B" w14:textId="77777777" w:rsidTr="00B932C2">
        <w:trPr>
          <w:trHeight w:val="567"/>
          <w:tblHeader/>
          <w:jc w:val="center"/>
        </w:trPr>
        <w:tc>
          <w:tcPr>
            <w:tcW w:w="2411" w:type="dxa"/>
            <w:gridSpan w:val="3"/>
            <w:tcBorders>
              <w:bottom w:val="double" w:sz="4" w:space="0" w:color="auto"/>
            </w:tcBorders>
            <w:vAlign w:val="center"/>
          </w:tcPr>
          <w:p w14:paraId="2537371D"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
                <w:bCs/>
                <w:sz w:val="22"/>
                <w14:ligatures w14:val="none"/>
              </w:rPr>
            </w:pPr>
            <w:r w:rsidRPr="00714951">
              <w:rPr>
                <w:rFonts w:ascii="Times New Roman" w:eastAsia="宋体" w:hAnsi="Times New Roman" w:cs="Times New Roman"/>
                <w:b/>
                <w:bCs/>
                <w:sz w:val="22"/>
                <w14:ligatures w14:val="none"/>
              </w:rPr>
              <w:t>项目</w:t>
            </w:r>
          </w:p>
        </w:tc>
        <w:tc>
          <w:tcPr>
            <w:tcW w:w="5175" w:type="dxa"/>
            <w:tcBorders>
              <w:bottom w:val="double" w:sz="4" w:space="0" w:color="auto"/>
            </w:tcBorders>
            <w:vAlign w:val="center"/>
          </w:tcPr>
          <w:p w14:paraId="524A249B"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
                <w:bCs/>
                <w:sz w:val="22"/>
                <w14:ligatures w14:val="none"/>
              </w:rPr>
            </w:pPr>
            <w:r w:rsidRPr="00714951">
              <w:rPr>
                <w:rFonts w:ascii="Times New Roman" w:eastAsia="宋体" w:hAnsi="Times New Roman" w:cs="Times New Roman"/>
                <w:b/>
                <w:bCs/>
                <w:sz w:val="22"/>
                <w14:ligatures w14:val="none"/>
              </w:rPr>
              <w:t>要求</w:t>
            </w:r>
          </w:p>
        </w:tc>
        <w:tc>
          <w:tcPr>
            <w:tcW w:w="1629" w:type="dxa"/>
            <w:tcBorders>
              <w:bottom w:val="double" w:sz="4" w:space="0" w:color="auto"/>
            </w:tcBorders>
            <w:vAlign w:val="center"/>
          </w:tcPr>
          <w:p w14:paraId="016B3CAF"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
                <w:bCs/>
                <w:sz w:val="22"/>
                <w14:ligatures w14:val="none"/>
              </w:rPr>
            </w:pPr>
            <w:r w:rsidRPr="00714951">
              <w:rPr>
                <w:rFonts w:ascii="Times New Roman" w:eastAsia="宋体" w:hAnsi="Times New Roman" w:cs="Times New Roman"/>
                <w:b/>
                <w:bCs/>
                <w:sz w:val="22"/>
                <w14:ligatures w14:val="none"/>
              </w:rPr>
              <w:t>分项报价</w:t>
            </w:r>
          </w:p>
        </w:tc>
      </w:tr>
      <w:tr w:rsidR="00714951" w:rsidRPr="00714951" w14:paraId="292C8822" w14:textId="77777777" w:rsidTr="00B932C2">
        <w:trPr>
          <w:trHeight w:val="567"/>
          <w:jc w:val="center"/>
        </w:trPr>
        <w:tc>
          <w:tcPr>
            <w:tcW w:w="426" w:type="dxa"/>
            <w:vMerge w:val="restart"/>
            <w:tcBorders>
              <w:top w:val="double" w:sz="4" w:space="0" w:color="auto"/>
            </w:tcBorders>
            <w:vAlign w:val="center"/>
          </w:tcPr>
          <w:p w14:paraId="495276C1"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1</w:t>
            </w:r>
          </w:p>
        </w:tc>
        <w:tc>
          <w:tcPr>
            <w:tcW w:w="709" w:type="dxa"/>
            <w:vMerge w:val="restart"/>
            <w:tcBorders>
              <w:top w:val="double" w:sz="4" w:space="0" w:color="auto"/>
            </w:tcBorders>
            <w:vAlign w:val="center"/>
          </w:tcPr>
          <w:p w14:paraId="7BA29766"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p>
          <w:p w14:paraId="27971EF0"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直接人工费</w:t>
            </w:r>
          </w:p>
          <w:p w14:paraId="6B8AB2D4"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p>
        </w:tc>
        <w:tc>
          <w:tcPr>
            <w:tcW w:w="1276" w:type="dxa"/>
            <w:tcBorders>
              <w:top w:val="double" w:sz="4" w:space="0" w:color="auto"/>
            </w:tcBorders>
            <w:vAlign w:val="center"/>
          </w:tcPr>
          <w:p w14:paraId="42FB6075"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基本工资</w:t>
            </w:r>
          </w:p>
        </w:tc>
        <w:tc>
          <w:tcPr>
            <w:tcW w:w="5175" w:type="dxa"/>
            <w:tcBorders>
              <w:top w:val="double" w:sz="4" w:space="0" w:color="auto"/>
            </w:tcBorders>
            <w:vAlign w:val="center"/>
          </w:tcPr>
          <w:p w14:paraId="40B042A5" w14:textId="77777777" w:rsidR="00714951" w:rsidRPr="00714951" w:rsidRDefault="00714951" w:rsidP="00714951">
            <w:pPr>
              <w:tabs>
                <w:tab w:val="left" w:pos="3060"/>
              </w:tabs>
              <w:adjustRightInd w:val="0"/>
              <w:snapToGrid w:val="0"/>
              <w:spacing w:line="300" w:lineRule="auto"/>
              <w:jc w:val="left"/>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基本工资即根据劳动合同约定或国家及企业规章制度规定的工资标准计算的工资。</w:t>
            </w:r>
          </w:p>
          <w:p w14:paraId="44F97B20" w14:textId="77777777" w:rsidR="00714951" w:rsidRPr="00714951" w:rsidRDefault="00714951" w:rsidP="00714951">
            <w:pPr>
              <w:tabs>
                <w:tab w:val="left" w:pos="3060"/>
              </w:tabs>
              <w:adjustRightInd w:val="0"/>
              <w:snapToGrid w:val="0"/>
              <w:spacing w:line="300" w:lineRule="auto"/>
              <w:jc w:val="left"/>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员工的基本工资不得低于本市职工</w:t>
            </w:r>
            <w:r w:rsidRPr="00714951">
              <w:rPr>
                <w:rFonts w:ascii="Times New Roman" w:eastAsia="宋体" w:hAnsi="Times New Roman" w:cs="Times New Roman" w:hint="eastAsia"/>
                <w:bCs/>
                <w:sz w:val="22"/>
                <w14:ligatures w14:val="none"/>
              </w:rPr>
              <w:t>最新的</w:t>
            </w:r>
            <w:r w:rsidRPr="00714951">
              <w:rPr>
                <w:rFonts w:ascii="Times New Roman" w:eastAsia="宋体" w:hAnsi="Times New Roman" w:cs="Times New Roman"/>
                <w:bCs/>
                <w:sz w:val="22"/>
                <w14:ligatures w14:val="none"/>
              </w:rPr>
              <w:t>最低工资标准。</w:t>
            </w:r>
          </w:p>
        </w:tc>
        <w:tc>
          <w:tcPr>
            <w:tcW w:w="1629" w:type="dxa"/>
            <w:tcBorders>
              <w:top w:val="double" w:sz="4" w:space="0" w:color="auto"/>
            </w:tcBorders>
            <w:vAlign w:val="center"/>
          </w:tcPr>
          <w:p w14:paraId="31F54388"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proofErr w:type="gramStart"/>
            <w:r w:rsidRPr="00714951">
              <w:rPr>
                <w:rFonts w:ascii="Times New Roman" w:eastAsia="宋体" w:hAnsi="Times New Roman" w:cs="Times New Roman"/>
                <w:bCs/>
                <w:sz w:val="22"/>
                <w14:ligatures w14:val="none"/>
              </w:rPr>
              <w:t>附人员</w:t>
            </w:r>
            <w:proofErr w:type="gramEnd"/>
            <w:r w:rsidRPr="00714951">
              <w:rPr>
                <w:rFonts w:ascii="Times New Roman" w:eastAsia="宋体" w:hAnsi="Times New Roman" w:cs="Times New Roman"/>
                <w:bCs/>
                <w:sz w:val="22"/>
                <w14:ligatures w14:val="none"/>
              </w:rPr>
              <w:t>配置表及分项成本分析</w:t>
            </w:r>
          </w:p>
        </w:tc>
      </w:tr>
      <w:tr w:rsidR="00714951" w:rsidRPr="00714951" w14:paraId="2ECA2B9F" w14:textId="77777777" w:rsidTr="00B932C2">
        <w:trPr>
          <w:trHeight w:val="567"/>
          <w:jc w:val="center"/>
        </w:trPr>
        <w:tc>
          <w:tcPr>
            <w:tcW w:w="426" w:type="dxa"/>
            <w:vMerge/>
            <w:vAlign w:val="center"/>
          </w:tcPr>
          <w:p w14:paraId="2C6F3E05"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p>
        </w:tc>
        <w:tc>
          <w:tcPr>
            <w:tcW w:w="709" w:type="dxa"/>
            <w:vMerge/>
            <w:vAlign w:val="center"/>
          </w:tcPr>
          <w:p w14:paraId="42AB0C19"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p>
        </w:tc>
        <w:tc>
          <w:tcPr>
            <w:tcW w:w="1276" w:type="dxa"/>
            <w:vAlign w:val="center"/>
          </w:tcPr>
          <w:p w14:paraId="36FC0375"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社会保险费</w:t>
            </w:r>
          </w:p>
        </w:tc>
        <w:tc>
          <w:tcPr>
            <w:tcW w:w="5175" w:type="dxa"/>
            <w:vAlign w:val="center"/>
          </w:tcPr>
          <w:p w14:paraId="7D1D7A50" w14:textId="77777777" w:rsidR="00714951" w:rsidRPr="00714951" w:rsidRDefault="00714951" w:rsidP="00714951">
            <w:pPr>
              <w:tabs>
                <w:tab w:val="left" w:pos="3060"/>
              </w:tabs>
              <w:adjustRightInd w:val="0"/>
              <w:snapToGrid w:val="0"/>
              <w:spacing w:line="300" w:lineRule="auto"/>
              <w:jc w:val="left"/>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按国家及上海市规定</w:t>
            </w:r>
            <w:r w:rsidRPr="00714951">
              <w:rPr>
                <w:rFonts w:ascii="Times New Roman" w:eastAsia="宋体" w:hAnsi="Times New Roman" w:cs="Times New Roman" w:hint="eastAsia"/>
                <w:bCs/>
                <w:sz w:val="22"/>
                <w14:ligatures w14:val="none"/>
              </w:rPr>
              <w:t>计取</w:t>
            </w:r>
            <w:r w:rsidRPr="00714951">
              <w:rPr>
                <w:rFonts w:ascii="Times New Roman" w:eastAsia="宋体" w:hAnsi="Times New Roman" w:cs="Times New Roman"/>
                <w:bCs/>
                <w:sz w:val="22"/>
                <w14:ligatures w14:val="none"/>
              </w:rPr>
              <w:t>。</w:t>
            </w:r>
          </w:p>
        </w:tc>
        <w:tc>
          <w:tcPr>
            <w:tcW w:w="1629" w:type="dxa"/>
            <w:vAlign w:val="center"/>
          </w:tcPr>
          <w:p w14:paraId="6EEA54F5"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p>
        </w:tc>
      </w:tr>
      <w:tr w:rsidR="00714951" w:rsidRPr="00714951" w14:paraId="42076D17" w14:textId="77777777" w:rsidTr="00B932C2">
        <w:trPr>
          <w:trHeight w:val="567"/>
          <w:jc w:val="center"/>
        </w:trPr>
        <w:tc>
          <w:tcPr>
            <w:tcW w:w="426" w:type="dxa"/>
            <w:vMerge/>
            <w:vAlign w:val="center"/>
          </w:tcPr>
          <w:p w14:paraId="1CF84CE7"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p>
        </w:tc>
        <w:tc>
          <w:tcPr>
            <w:tcW w:w="709" w:type="dxa"/>
            <w:vMerge/>
            <w:vAlign w:val="center"/>
          </w:tcPr>
          <w:p w14:paraId="7CAB0119"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p>
        </w:tc>
        <w:tc>
          <w:tcPr>
            <w:tcW w:w="1276" w:type="dxa"/>
            <w:vAlign w:val="center"/>
          </w:tcPr>
          <w:p w14:paraId="47560B5A"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福利费</w:t>
            </w:r>
          </w:p>
        </w:tc>
        <w:tc>
          <w:tcPr>
            <w:tcW w:w="5175" w:type="dxa"/>
            <w:vAlign w:val="center"/>
          </w:tcPr>
          <w:p w14:paraId="4AFE4B7E" w14:textId="77777777" w:rsidR="00714951" w:rsidRPr="00714951" w:rsidRDefault="00714951" w:rsidP="00714951">
            <w:pPr>
              <w:tabs>
                <w:tab w:val="left" w:pos="3060"/>
              </w:tabs>
              <w:adjustRightInd w:val="0"/>
              <w:snapToGrid w:val="0"/>
              <w:spacing w:line="300" w:lineRule="auto"/>
              <w:jc w:val="left"/>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包括福利基金、工会基金、教育基金、加班费、服装费、午餐费、高温费等</w:t>
            </w:r>
          </w:p>
        </w:tc>
        <w:tc>
          <w:tcPr>
            <w:tcW w:w="1629" w:type="dxa"/>
            <w:vAlign w:val="center"/>
          </w:tcPr>
          <w:p w14:paraId="18A30BC6"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分项分析</w:t>
            </w:r>
          </w:p>
        </w:tc>
      </w:tr>
      <w:tr w:rsidR="00714951" w:rsidRPr="00714951" w14:paraId="432ADEAD" w14:textId="77777777" w:rsidTr="00B932C2">
        <w:trPr>
          <w:trHeight w:val="567"/>
          <w:jc w:val="center"/>
        </w:trPr>
        <w:tc>
          <w:tcPr>
            <w:tcW w:w="426" w:type="dxa"/>
            <w:vMerge/>
            <w:vAlign w:val="center"/>
          </w:tcPr>
          <w:p w14:paraId="31F0F41B"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p>
        </w:tc>
        <w:tc>
          <w:tcPr>
            <w:tcW w:w="709" w:type="dxa"/>
            <w:vMerge/>
            <w:vAlign w:val="center"/>
          </w:tcPr>
          <w:p w14:paraId="03D1871B"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p>
        </w:tc>
        <w:tc>
          <w:tcPr>
            <w:tcW w:w="1276" w:type="dxa"/>
            <w:vAlign w:val="center"/>
          </w:tcPr>
          <w:p w14:paraId="1838BB60"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培训费</w:t>
            </w:r>
          </w:p>
        </w:tc>
        <w:tc>
          <w:tcPr>
            <w:tcW w:w="5175" w:type="dxa"/>
            <w:vAlign w:val="center"/>
          </w:tcPr>
          <w:p w14:paraId="53791DED"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员工的日常培训费</w:t>
            </w:r>
          </w:p>
        </w:tc>
        <w:tc>
          <w:tcPr>
            <w:tcW w:w="1629" w:type="dxa"/>
            <w:vAlign w:val="center"/>
          </w:tcPr>
          <w:p w14:paraId="687DF4F2"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p>
        </w:tc>
      </w:tr>
      <w:tr w:rsidR="00714951" w:rsidRPr="00714951" w14:paraId="4E99F291" w14:textId="77777777" w:rsidTr="00B932C2">
        <w:trPr>
          <w:trHeight w:val="567"/>
          <w:jc w:val="center"/>
        </w:trPr>
        <w:tc>
          <w:tcPr>
            <w:tcW w:w="426" w:type="dxa"/>
            <w:vAlign w:val="center"/>
          </w:tcPr>
          <w:p w14:paraId="5EAD68DD"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2</w:t>
            </w:r>
          </w:p>
        </w:tc>
        <w:tc>
          <w:tcPr>
            <w:tcW w:w="1985" w:type="dxa"/>
            <w:gridSpan w:val="2"/>
            <w:vAlign w:val="center"/>
          </w:tcPr>
          <w:p w14:paraId="3D9CD435"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材料费</w:t>
            </w:r>
          </w:p>
        </w:tc>
        <w:tc>
          <w:tcPr>
            <w:tcW w:w="5175" w:type="dxa"/>
            <w:vAlign w:val="center"/>
          </w:tcPr>
          <w:p w14:paraId="4485BAA3"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包括工具、材料、耗材等费用</w:t>
            </w:r>
          </w:p>
        </w:tc>
        <w:tc>
          <w:tcPr>
            <w:tcW w:w="1629" w:type="dxa"/>
            <w:vAlign w:val="center"/>
          </w:tcPr>
          <w:p w14:paraId="5955E0B2"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p>
        </w:tc>
      </w:tr>
      <w:tr w:rsidR="00714951" w:rsidRPr="00714951" w14:paraId="1F8D46A8" w14:textId="77777777" w:rsidTr="00B932C2">
        <w:trPr>
          <w:trHeight w:val="567"/>
          <w:jc w:val="center"/>
        </w:trPr>
        <w:tc>
          <w:tcPr>
            <w:tcW w:w="426" w:type="dxa"/>
            <w:vAlign w:val="center"/>
          </w:tcPr>
          <w:p w14:paraId="02FB7FB8"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3</w:t>
            </w:r>
          </w:p>
        </w:tc>
        <w:tc>
          <w:tcPr>
            <w:tcW w:w="1985" w:type="dxa"/>
            <w:gridSpan w:val="2"/>
            <w:vAlign w:val="center"/>
          </w:tcPr>
          <w:p w14:paraId="055F5D8F"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管理费</w:t>
            </w:r>
          </w:p>
        </w:tc>
        <w:tc>
          <w:tcPr>
            <w:tcW w:w="5175" w:type="dxa"/>
            <w:vAlign w:val="center"/>
          </w:tcPr>
          <w:p w14:paraId="3694F4C5"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包括办公设备等费用</w:t>
            </w:r>
          </w:p>
        </w:tc>
        <w:tc>
          <w:tcPr>
            <w:tcW w:w="1629" w:type="dxa"/>
            <w:vAlign w:val="center"/>
          </w:tcPr>
          <w:p w14:paraId="0B7EEE6B"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p>
        </w:tc>
      </w:tr>
      <w:tr w:rsidR="00714951" w:rsidRPr="00714951" w14:paraId="39CBC132" w14:textId="77777777" w:rsidTr="00B932C2">
        <w:trPr>
          <w:trHeight w:val="567"/>
          <w:jc w:val="center"/>
        </w:trPr>
        <w:tc>
          <w:tcPr>
            <w:tcW w:w="426" w:type="dxa"/>
            <w:vAlign w:val="center"/>
          </w:tcPr>
          <w:p w14:paraId="09DC4EF6"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4</w:t>
            </w:r>
          </w:p>
        </w:tc>
        <w:tc>
          <w:tcPr>
            <w:tcW w:w="1985" w:type="dxa"/>
            <w:gridSpan w:val="2"/>
            <w:vAlign w:val="center"/>
          </w:tcPr>
          <w:p w14:paraId="63CDE21F"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其他</w:t>
            </w:r>
          </w:p>
        </w:tc>
        <w:tc>
          <w:tcPr>
            <w:tcW w:w="5175" w:type="dxa"/>
            <w:vAlign w:val="center"/>
          </w:tcPr>
          <w:p w14:paraId="6C68A649"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项目实施过程中发生的不可预见的费用</w:t>
            </w:r>
          </w:p>
        </w:tc>
        <w:tc>
          <w:tcPr>
            <w:tcW w:w="1629" w:type="dxa"/>
            <w:vAlign w:val="center"/>
          </w:tcPr>
          <w:p w14:paraId="05C0355C"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p>
        </w:tc>
      </w:tr>
      <w:tr w:rsidR="00714951" w:rsidRPr="00714951" w14:paraId="68572AD1" w14:textId="77777777" w:rsidTr="00B932C2">
        <w:trPr>
          <w:trHeight w:val="567"/>
          <w:jc w:val="center"/>
        </w:trPr>
        <w:tc>
          <w:tcPr>
            <w:tcW w:w="426" w:type="dxa"/>
            <w:vAlign w:val="center"/>
          </w:tcPr>
          <w:p w14:paraId="58BF6C89"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5</w:t>
            </w:r>
          </w:p>
        </w:tc>
        <w:tc>
          <w:tcPr>
            <w:tcW w:w="1985" w:type="dxa"/>
            <w:gridSpan w:val="2"/>
            <w:vAlign w:val="center"/>
          </w:tcPr>
          <w:p w14:paraId="42B3A7A6"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利润</w:t>
            </w:r>
          </w:p>
        </w:tc>
        <w:tc>
          <w:tcPr>
            <w:tcW w:w="5175" w:type="dxa"/>
            <w:vAlign w:val="center"/>
          </w:tcPr>
          <w:p w14:paraId="01336A05"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按（</w:t>
            </w:r>
            <w:r w:rsidRPr="00714951">
              <w:rPr>
                <w:rFonts w:ascii="Times New Roman" w:eastAsia="宋体" w:hAnsi="Times New Roman" w:cs="Times New Roman"/>
                <w:bCs/>
                <w:sz w:val="22"/>
                <w14:ligatures w14:val="none"/>
              </w:rPr>
              <w:t>1+2+3+4</w:t>
            </w:r>
            <w:r w:rsidRPr="00714951">
              <w:rPr>
                <w:rFonts w:ascii="Times New Roman" w:eastAsia="宋体" w:hAnsi="Times New Roman" w:cs="Times New Roman"/>
                <w:bCs/>
                <w:sz w:val="22"/>
                <w14:ligatures w14:val="none"/>
              </w:rPr>
              <w:t>）的</w:t>
            </w:r>
            <w:r w:rsidRPr="00714951">
              <w:rPr>
                <w:rFonts w:ascii="Times New Roman" w:eastAsia="宋体" w:hAnsi="Times New Roman" w:cs="Times New Roman"/>
                <w:bCs/>
                <w:sz w:val="22"/>
                <w14:ligatures w14:val="none"/>
              </w:rPr>
              <w:t>%</w:t>
            </w:r>
            <w:r w:rsidRPr="00714951">
              <w:rPr>
                <w:rFonts w:ascii="Times New Roman" w:eastAsia="宋体" w:hAnsi="Times New Roman" w:cs="Times New Roman"/>
                <w:bCs/>
                <w:sz w:val="22"/>
                <w14:ligatures w14:val="none"/>
              </w:rPr>
              <w:t>计取</w:t>
            </w:r>
          </w:p>
        </w:tc>
        <w:tc>
          <w:tcPr>
            <w:tcW w:w="1629" w:type="dxa"/>
            <w:vAlign w:val="center"/>
          </w:tcPr>
          <w:p w14:paraId="2C76E5B5"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p>
        </w:tc>
      </w:tr>
      <w:tr w:rsidR="00714951" w:rsidRPr="00714951" w14:paraId="18F017B0" w14:textId="77777777" w:rsidTr="00B932C2">
        <w:trPr>
          <w:trHeight w:val="567"/>
          <w:jc w:val="center"/>
        </w:trPr>
        <w:tc>
          <w:tcPr>
            <w:tcW w:w="426" w:type="dxa"/>
            <w:vAlign w:val="center"/>
          </w:tcPr>
          <w:p w14:paraId="73128600"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714951">
              <w:rPr>
                <w:rFonts w:ascii="Times New Roman" w:eastAsia="宋体" w:hAnsi="Times New Roman" w:cs="Times New Roman" w:hint="eastAsia"/>
                <w:bCs/>
                <w:sz w:val="22"/>
                <w14:ligatures w14:val="none"/>
              </w:rPr>
              <w:t>6</w:t>
            </w:r>
          </w:p>
        </w:tc>
        <w:tc>
          <w:tcPr>
            <w:tcW w:w="1985" w:type="dxa"/>
            <w:gridSpan w:val="2"/>
            <w:vAlign w:val="center"/>
          </w:tcPr>
          <w:p w14:paraId="28ABB014"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税金</w:t>
            </w:r>
          </w:p>
        </w:tc>
        <w:tc>
          <w:tcPr>
            <w:tcW w:w="5175" w:type="dxa"/>
            <w:vAlign w:val="center"/>
          </w:tcPr>
          <w:p w14:paraId="5D8EAF54"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714951">
              <w:rPr>
                <w:rFonts w:ascii="Times New Roman" w:eastAsia="宋体" w:hAnsi="Times New Roman" w:cs="Times New Roman"/>
                <w:bCs/>
                <w:sz w:val="22"/>
                <w14:ligatures w14:val="none"/>
              </w:rPr>
              <w:t>按国家及上海市规定缴纳</w:t>
            </w:r>
          </w:p>
        </w:tc>
        <w:tc>
          <w:tcPr>
            <w:tcW w:w="1629" w:type="dxa"/>
            <w:vAlign w:val="center"/>
          </w:tcPr>
          <w:p w14:paraId="45E90EF8"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p>
        </w:tc>
      </w:tr>
      <w:tr w:rsidR="00714951" w:rsidRPr="00714951" w14:paraId="182C0F30" w14:textId="77777777" w:rsidTr="00B932C2">
        <w:trPr>
          <w:trHeight w:val="567"/>
          <w:jc w:val="center"/>
        </w:trPr>
        <w:tc>
          <w:tcPr>
            <w:tcW w:w="7586" w:type="dxa"/>
            <w:gridSpan w:val="4"/>
            <w:vAlign w:val="center"/>
          </w:tcPr>
          <w:p w14:paraId="4DC97B60"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
                <w:bCs/>
                <w:sz w:val="22"/>
                <w14:ligatures w14:val="none"/>
              </w:rPr>
            </w:pPr>
            <w:r w:rsidRPr="00714951">
              <w:rPr>
                <w:rFonts w:ascii="Times New Roman" w:eastAsia="宋体" w:hAnsi="Times New Roman" w:cs="Times New Roman" w:hint="eastAsia"/>
                <w:b/>
                <w:bCs/>
                <w:sz w:val="22"/>
                <w14:ligatures w14:val="none"/>
              </w:rPr>
              <w:t>投标总</w:t>
            </w:r>
            <w:r w:rsidRPr="00714951">
              <w:rPr>
                <w:rFonts w:ascii="Times New Roman" w:eastAsia="宋体" w:hAnsi="Times New Roman" w:cs="Times New Roman"/>
                <w:b/>
                <w:bCs/>
                <w:sz w:val="22"/>
                <w14:ligatures w14:val="none"/>
              </w:rPr>
              <w:t>计</w:t>
            </w:r>
          </w:p>
        </w:tc>
        <w:tc>
          <w:tcPr>
            <w:tcW w:w="1629" w:type="dxa"/>
            <w:vAlign w:val="center"/>
          </w:tcPr>
          <w:p w14:paraId="458EF3CE" w14:textId="77777777" w:rsidR="00714951" w:rsidRPr="00714951" w:rsidRDefault="00714951" w:rsidP="00714951">
            <w:pPr>
              <w:tabs>
                <w:tab w:val="left" w:pos="3060"/>
              </w:tabs>
              <w:adjustRightInd w:val="0"/>
              <w:snapToGrid w:val="0"/>
              <w:spacing w:line="300" w:lineRule="auto"/>
              <w:jc w:val="center"/>
              <w:rPr>
                <w:rFonts w:ascii="Times New Roman" w:eastAsia="宋体" w:hAnsi="Times New Roman" w:cs="Times New Roman"/>
                <w:bCs/>
                <w:sz w:val="22"/>
                <w14:ligatures w14:val="none"/>
              </w:rPr>
            </w:pPr>
          </w:p>
        </w:tc>
      </w:tr>
    </w:tbl>
    <w:p w14:paraId="6D4F66BF"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sz w:val="22"/>
          <w14:ligatures w14:val="none"/>
        </w:rPr>
      </w:pPr>
      <w:r w:rsidRPr="00714951">
        <w:rPr>
          <w:rFonts w:ascii="Times New Roman" w:eastAsia="宋体" w:hAnsi="Times New Roman" w:cs="Times New Roman"/>
          <w:bCs/>
          <w:sz w:val="22"/>
          <w14:ligatures w14:val="none"/>
        </w:rPr>
        <w:t>备注：投标人应按照服务项目的特点和性质，分项说明并计算出本项目范围内各人员费用的组成。成本测算和列项要求完整、成本分析依据充分，人员、材料经费测算合理。</w:t>
      </w:r>
    </w:p>
    <w:p w14:paraId="1A25A413" w14:textId="77777777" w:rsidR="00714951" w:rsidRPr="00714951" w:rsidRDefault="00714951" w:rsidP="00714951">
      <w:pPr>
        <w:adjustRightInd w:val="0"/>
        <w:snapToGrid w:val="0"/>
        <w:spacing w:line="300" w:lineRule="auto"/>
        <w:ind w:firstLineChars="200" w:firstLine="442"/>
        <w:jc w:val="left"/>
        <w:outlineLvl w:val="2"/>
        <w:rPr>
          <w:rFonts w:ascii="Times New Roman" w:eastAsia="宋体" w:hAnsi="Times New Roman" w:cs="Times New Roman"/>
          <w:b/>
          <w:color w:val="000000"/>
          <w:sz w:val="22"/>
          <w14:ligatures w14:val="none"/>
        </w:rPr>
      </w:pPr>
      <w:bookmarkStart w:id="67" w:name="_Toc184373207"/>
      <w:r w:rsidRPr="00714951">
        <w:rPr>
          <w:rFonts w:ascii="Times New Roman" w:eastAsia="宋体" w:hAnsi="Times New Roman" w:cs="Times New Roman"/>
          <w:b/>
          <w:color w:val="000000"/>
          <w:sz w:val="22"/>
          <w14:ligatures w14:val="none"/>
        </w:rPr>
        <w:t>14</w:t>
      </w:r>
      <w:r w:rsidRPr="00714951">
        <w:rPr>
          <w:rFonts w:ascii="Times New Roman" w:eastAsia="宋体" w:hAnsi="Times New Roman" w:cs="Times New Roman"/>
          <w:b/>
          <w:color w:val="000000"/>
          <w:sz w:val="22"/>
          <w14:ligatures w14:val="none"/>
        </w:rPr>
        <w:t>投标报价控制性条款</w:t>
      </w:r>
      <w:bookmarkEnd w:id="67"/>
    </w:p>
    <w:p w14:paraId="31143BF4"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 xml:space="preserve">14.1 </w:t>
      </w:r>
      <w:r w:rsidRPr="00714951">
        <w:rPr>
          <w:rFonts w:ascii="Times New Roman" w:eastAsia="宋体" w:hAnsi="Times New Roman" w:cs="Times New Roman"/>
          <w:color w:val="000000"/>
          <w:sz w:val="22"/>
          <w14:ligatures w14:val="none"/>
        </w:rPr>
        <w:t>投标报价不得超过公布的预算金额</w:t>
      </w:r>
      <w:r w:rsidRPr="00714951">
        <w:rPr>
          <w:rFonts w:ascii="Times New Roman" w:eastAsia="宋体" w:hAnsi="Times New Roman" w:cs="Times New Roman" w:hint="eastAsia"/>
          <w:color w:val="000000"/>
          <w:sz w:val="22"/>
          <w14:ligatures w14:val="none"/>
        </w:rPr>
        <w:t>或最高限价</w:t>
      </w:r>
      <w:r w:rsidRPr="00714951">
        <w:rPr>
          <w:rFonts w:ascii="Times New Roman" w:eastAsia="宋体" w:hAnsi="Times New Roman" w:cs="Times New Roman"/>
          <w:color w:val="000000"/>
          <w:sz w:val="22"/>
          <w14:ligatures w14:val="none"/>
        </w:rPr>
        <w:t>，其中各年度或各分项报价（如有要求）均不得超过对应的预算金额</w:t>
      </w:r>
      <w:r w:rsidRPr="00714951">
        <w:rPr>
          <w:rFonts w:ascii="Times New Roman" w:eastAsia="宋体" w:hAnsi="Times New Roman" w:cs="Times New Roman" w:hint="eastAsia"/>
          <w:color w:val="000000"/>
          <w:sz w:val="22"/>
          <w14:ligatures w14:val="none"/>
        </w:rPr>
        <w:t>或最高限价</w:t>
      </w:r>
      <w:r w:rsidRPr="00714951">
        <w:rPr>
          <w:rFonts w:ascii="Times New Roman" w:eastAsia="宋体" w:hAnsi="Times New Roman" w:cs="Times New Roman"/>
          <w:color w:val="000000"/>
          <w:sz w:val="22"/>
          <w14:ligatures w14:val="none"/>
        </w:rPr>
        <w:t>。</w:t>
      </w:r>
    </w:p>
    <w:p w14:paraId="704CCB51"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 xml:space="preserve">14.2 </w:t>
      </w:r>
      <w:r w:rsidRPr="00714951">
        <w:rPr>
          <w:rFonts w:ascii="Times New Roman" w:eastAsia="宋体" w:hAnsi="Times New Roman" w:cs="Times New Roman"/>
          <w:color w:val="000000"/>
          <w:sz w:val="22"/>
          <w14:ligatures w14:val="none"/>
        </w:rPr>
        <w:t>本项目只允许有一个报价，任何有选择的报价将不予接受。</w:t>
      </w:r>
    </w:p>
    <w:p w14:paraId="4D20CDCC"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 xml:space="preserve">14.3 </w:t>
      </w:r>
      <w:r w:rsidRPr="00714951">
        <w:rPr>
          <w:rFonts w:ascii="Times New Roman" w:eastAsia="宋体" w:hAnsi="Times New Roman" w:cs="Times New Roman"/>
          <w:color w:val="000000"/>
          <w:sz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E83F02F"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 xml:space="preserve">14.4 </w:t>
      </w:r>
      <w:r w:rsidRPr="00714951">
        <w:rPr>
          <w:rFonts w:ascii="Times New Roman" w:eastAsia="宋体" w:hAnsi="Times New Roman" w:cs="Times New Roman"/>
          <w:color w:val="000000"/>
          <w:sz w:val="22"/>
          <w14:ligatures w14:val="none"/>
        </w:rPr>
        <w:t>经评标委员会审定，投标报价存在下列情形之一的，该投标文件作无效标处理：</w:t>
      </w:r>
    </w:p>
    <w:p w14:paraId="26A23C8D"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 xml:space="preserve">14.4.1 </w:t>
      </w:r>
      <w:r w:rsidRPr="00714951">
        <w:rPr>
          <w:rFonts w:ascii="Times New Roman" w:eastAsia="宋体" w:hAnsi="Times New Roman" w:cs="Times New Roman"/>
          <w:color w:val="000000"/>
          <w:sz w:val="22"/>
          <w14:ligatures w14:val="none"/>
        </w:rPr>
        <w:t>对岗位设置一览表中的</w:t>
      </w:r>
      <w:r w:rsidRPr="00714951">
        <w:rPr>
          <w:rFonts w:ascii="Times New Roman" w:eastAsia="宋体" w:hAnsi="Times New Roman" w:cs="Times New Roman"/>
          <w:sz w:val="22"/>
          <w14:ligatures w14:val="none"/>
        </w:rPr>
        <w:t>岗位配置数进行缩减的</w:t>
      </w:r>
      <w:r w:rsidRPr="00714951">
        <w:rPr>
          <w:rFonts w:ascii="Times New Roman" w:eastAsia="宋体" w:hAnsi="Times New Roman" w:cs="Times New Roman"/>
          <w:color w:val="000000"/>
          <w:sz w:val="22"/>
          <w14:ligatures w14:val="none"/>
        </w:rPr>
        <w:t>；</w:t>
      </w:r>
    </w:p>
    <w:p w14:paraId="38F9C244"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 xml:space="preserve">14.4.2 </w:t>
      </w:r>
      <w:r w:rsidRPr="00714951">
        <w:rPr>
          <w:rFonts w:ascii="Times New Roman" w:eastAsia="宋体" w:hAnsi="Times New Roman" w:cs="Times New Roman"/>
          <w:color w:val="000000"/>
          <w:sz w:val="22"/>
          <w14:ligatures w14:val="none"/>
        </w:rPr>
        <w:t>投标报价和技术方案明显不相符的；</w:t>
      </w:r>
    </w:p>
    <w:p w14:paraId="609E8AC2" w14:textId="77777777" w:rsidR="00714951" w:rsidRPr="00714951" w:rsidRDefault="00714951" w:rsidP="00714951">
      <w:pPr>
        <w:adjustRightInd w:val="0"/>
        <w:snapToGrid w:val="0"/>
        <w:spacing w:line="300" w:lineRule="auto"/>
        <w:ind w:firstLineChars="200" w:firstLine="440"/>
        <w:jc w:val="left"/>
        <w:rPr>
          <w:rFonts w:ascii="Times New Roman" w:eastAsia="宋体" w:hAnsi="Times New Roman" w:cs="Times New Roman"/>
          <w:color w:val="000000"/>
          <w:sz w:val="22"/>
          <w14:ligatures w14:val="none"/>
        </w:rPr>
      </w:pPr>
      <w:r w:rsidRPr="00714951">
        <w:rPr>
          <w:rFonts w:ascii="Times New Roman" w:eastAsia="宋体" w:hAnsi="Times New Roman" w:cs="Times New Roman"/>
          <w:color w:val="000000"/>
          <w:sz w:val="22"/>
          <w14:ligatures w14:val="none"/>
        </w:rPr>
        <w:t xml:space="preserve">14.4.3 </w:t>
      </w:r>
      <w:r w:rsidRPr="00714951">
        <w:rPr>
          <w:rFonts w:ascii="Times New Roman" w:eastAsia="宋体" w:hAnsi="Times New Roman" w:cs="Times New Roman"/>
          <w:color w:val="000000"/>
          <w:sz w:val="22"/>
          <w14:ligatures w14:val="none"/>
        </w:rPr>
        <w:t>投标报价中员工的基本工资低于本市职工</w:t>
      </w:r>
      <w:r w:rsidRPr="00714951">
        <w:rPr>
          <w:rFonts w:ascii="Times New Roman" w:eastAsia="宋体" w:hAnsi="Times New Roman" w:cs="Times New Roman" w:hint="eastAsia"/>
          <w:color w:val="000000"/>
          <w:sz w:val="22"/>
          <w14:ligatures w14:val="none"/>
        </w:rPr>
        <w:t>最新的</w:t>
      </w:r>
      <w:r w:rsidRPr="00714951">
        <w:rPr>
          <w:rFonts w:ascii="Times New Roman" w:eastAsia="宋体" w:hAnsi="Times New Roman" w:cs="Times New Roman"/>
          <w:color w:val="000000"/>
          <w:sz w:val="22"/>
          <w14:ligatures w14:val="none"/>
        </w:rPr>
        <w:t>最低工资标准的。</w:t>
      </w:r>
    </w:p>
    <w:p w14:paraId="3D3E2F6F" w14:textId="77777777" w:rsidR="00714951" w:rsidRPr="00714951" w:rsidRDefault="00714951" w:rsidP="00714951">
      <w:pPr>
        <w:adjustRightInd w:val="0"/>
        <w:snapToGrid w:val="0"/>
        <w:spacing w:line="300" w:lineRule="auto"/>
        <w:jc w:val="center"/>
        <w:outlineLvl w:val="1"/>
        <w:rPr>
          <w:rFonts w:ascii="Times New Roman" w:eastAsia="黑体" w:hAnsi="Times New Roman" w:cs="Times New Roman"/>
          <w:sz w:val="30"/>
          <w:szCs w:val="30"/>
          <w14:ligatures w14:val="none"/>
        </w:rPr>
      </w:pPr>
      <w:bookmarkStart w:id="68" w:name="_Toc184373208"/>
      <w:bookmarkStart w:id="69" w:name="_Toc486604818"/>
      <w:bookmarkStart w:id="70" w:name="_Toc481849902"/>
      <w:r w:rsidRPr="00714951">
        <w:rPr>
          <w:rFonts w:ascii="Times New Roman" w:eastAsia="黑体" w:hAnsi="Times New Roman" w:cs="Times New Roman"/>
          <w:sz w:val="30"/>
          <w:szCs w:val="30"/>
          <w14:ligatures w14:val="none"/>
        </w:rPr>
        <w:t>五、政府采购政策</w:t>
      </w:r>
      <w:bookmarkEnd w:id="68"/>
    </w:p>
    <w:p w14:paraId="15AE91F0" w14:textId="77777777" w:rsidR="00714951" w:rsidRPr="00714951" w:rsidRDefault="00714951" w:rsidP="00714951">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71" w:name="_Toc184373209"/>
      <w:bookmarkStart w:id="72" w:name="_Toc486604821"/>
      <w:bookmarkStart w:id="73" w:name="_Toc481849905"/>
      <w:bookmarkEnd w:id="69"/>
      <w:bookmarkEnd w:id="70"/>
      <w:r w:rsidRPr="00714951">
        <w:rPr>
          <w:rFonts w:ascii="Times New Roman" w:eastAsia="宋体" w:hAnsi="Times New Roman" w:cs="Times New Roman"/>
          <w:b/>
          <w:sz w:val="22"/>
          <w14:ligatures w14:val="none"/>
        </w:rPr>
        <w:t>15</w:t>
      </w:r>
      <w:r w:rsidRPr="00714951">
        <w:rPr>
          <w:rFonts w:ascii="Times New Roman" w:eastAsia="宋体" w:hAnsi="宋体" w:cs="Times New Roman"/>
          <w:b/>
          <w:sz w:val="22"/>
          <w14:ligatures w14:val="none"/>
        </w:rPr>
        <w:t>促进中小企业发展</w:t>
      </w:r>
      <w:bookmarkEnd w:id="71"/>
    </w:p>
    <w:p w14:paraId="65216B25" w14:textId="77777777" w:rsidR="00714951" w:rsidRPr="00714951" w:rsidRDefault="00714951" w:rsidP="00714951">
      <w:pPr>
        <w:tabs>
          <w:tab w:val="left" w:pos="3060"/>
        </w:tabs>
        <w:adjustRightInd w:val="0"/>
        <w:snapToGrid w:val="0"/>
        <w:spacing w:line="300" w:lineRule="auto"/>
        <w:ind w:firstLineChars="200" w:firstLine="442"/>
        <w:rPr>
          <w:rFonts w:ascii="Times New Roman" w:eastAsia="宋体" w:hAnsi="Times New Roman" w:cs="Times New Roman"/>
          <w:sz w:val="22"/>
          <w14:ligatures w14:val="none"/>
        </w:rPr>
      </w:pPr>
      <w:r w:rsidRPr="00714951">
        <w:rPr>
          <w:rFonts w:ascii="宋体" w:eastAsia="宋体" w:hAnsi="宋体" w:cs="Times New Roman"/>
          <w:b/>
          <w:bCs/>
          <w:kern w:val="0"/>
          <w:sz w:val="22"/>
          <w14:ligatures w14:val="none"/>
        </w:rPr>
        <w:t>★</w:t>
      </w:r>
      <w:r w:rsidRPr="00714951">
        <w:rPr>
          <w:rFonts w:ascii="Times New Roman" w:eastAsia="宋体" w:hAnsi="Times New Roman" w:cs="Times New Roman"/>
          <w:sz w:val="22"/>
          <w14:ligatures w14:val="none"/>
        </w:rPr>
        <w:t>15</w:t>
      </w:r>
      <w:r w:rsidRPr="00714951">
        <w:rPr>
          <w:rFonts w:ascii="Times New Roman" w:eastAsia="宋体" w:hAnsi="Times New Roman" w:cs="Times New Roman"/>
          <w:bCs/>
          <w:sz w:val="22"/>
          <w14:ligatures w14:val="none"/>
        </w:rPr>
        <w:t>.1</w:t>
      </w:r>
      <w:r w:rsidRPr="00714951">
        <w:rPr>
          <w:rFonts w:ascii="Times New Roman" w:eastAsia="宋体" w:hAnsi="宋体" w:cs="Times New Roman"/>
          <w:sz w:val="22"/>
          <w14:ligatures w14:val="none"/>
        </w:rPr>
        <w:t>中小企业（含中型、小型、微型企业，下同）的划定按照《中小企业划型标准规定》（工信部联企业【</w:t>
      </w:r>
      <w:r w:rsidRPr="00714951">
        <w:rPr>
          <w:rFonts w:ascii="Times New Roman" w:eastAsia="宋体" w:hAnsi="Times New Roman" w:cs="Times New Roman"/>
          <w:sz w:val="22"/>
          <w14:ligatures w14:val="none"/>
        </w:rPr>
        <w:t>2011</w:t>
      </w:r>
      <w:r w:rsidRPr="00714951">
        <w:rPr>
          <w:rFonts w:ascii="Times New Roman" w:eastAsia="宋体" w:hAnsi="宋体" w:cs="Times New Roman"/>
          <w:sz w:val="22"/>
          <w14:ligatures w14:val="none"/>
        </w:rPr>
        <w:t>】</w:t>
      </w:r>
      <w:r w:rsidRPr="00714951">
        <w:rPr>
          <w:rFonts w:ascii="Times New Roman" w:eastAsia="宋体" w:hAnsi="Times New Roman" w:cs="Times New Roman"/>
          <w:sz w:val="22"/>
          <w14:ligatures w14:val="none"/>
        </w:rPr>
        <w:t>300</w:t>
      </w:r>
      <w:r w:rsidRPr="00714951">
        <w:rPr>
          <w:rFonts w:ascii="Times New Roman" w:eastAsia="宋体" w:hAnsi="宋体" w:cs="Times New Roman"/>
          <w:sz w:val="22"/>
          <w14:ligatures w14:val="none"/>
        </w:rPr>
        <w:t>号）执行，参加投标的中小企业应当提供《中小企业声明函》（具体格式见</w:t>
      </w:r>
      <w:r w:rsidRPr="00714951">
        <w:rPr>
          <w:rFonts w:ascii="Times New Roman" w:eastAsia="宋体" w:hAnsi="Times New Roman" w:cs="Times New Roman"/>
          <w:sz w:val="22"/>
          <w14:ligatures w14:val="none"/>
        </w:rPr>
        <w:t>“</w:t>
      </w:r>
      <w:r w:rsidRPr="00714951">
        <w:rPr>
          <w:rFonts w:ascii="Times New Roman" w:eastAsia="宋体" w:hAnsi="宋体" w:cs="Times New Roman"/>
          <w:sz w:val="22"/>
          <w14:ligatures w14:val="none"/>
        </w:rPr>
        <w:t>响应文件格式</w:t>
      </w:r>
      <w:r w:rsidRPr="00714951">
        <w:rPr>
          <w:rFonts w:ascii="Times New Roman" w:eastAsia="宋体" w:hAnsi="Times New Roman" w:cs="Times New Roman"/>
          <w:sz w:val="22"/>
          <w14:ligatures w14:val="none"/>
        </w:rPr>
        <w:t>”</w:t>
      </w:r>
      <w:r w:rsidRPr="00714951">
        <w:rPr>
          <w:rFonts w:ascii="Times New Roman" w:eastAsia="宋体" w:hAnsi="宋体" w:cs="Times New Roman"/>
          <w:sz w:val="22"/>
          <w14:ligatures w14:val="none"/>
        </w:rPr>
        <w:t>），反之，视作非中、小微企业，不具备参与投标资格。如项目允许联合体参与竞争的，则联合体中各方均应为中小企业，并按本款要求提供《中小企业声明函》。</w:t>
      </w:r>
    </w:p>
    <w:p w14:paraId="4E1844CE" w14:textId="77777777" w:rsidR="00714951" w:rsidRPr="00714951" w:rsidRDefault="00714951" w:rsidP="00714951">
      <w:pPr>
        <w:adjustRightInd w:val="0"/>
        <w:snapToGrid w:val="0"/>
        <w:spacing w:line="300" w:lineRule="auto"/>
        <w:ind w:firstLineChars="200" w:firstLine="442"/>
        <w:rPr>
          <w:rFonts w:ascii="Times New Roman" w:eastAsia="宋体" w:hAnsi="Times New Roman" w:cs="Times New Roman"/>
          <w:sz w:val="22"/>
          <w14:ligatures w14:val="none"/>
        </w:rPr>
      </w:pPr>
      <w:r w:rsidRPr="00714951">
        <w:rPr>
          <w:rFonts w:ascii="宋体" w:eastAsia="宋体" w:hAnsi="宋体" w:cs="Times New Roman"/>
          <w:b/>
          <w:bCs/>
          <w:kern w:val="0"/>
          <w:sz w:val="22"/>
          <w14:ligatures w14:val="none"/>
        </w:rPr>
        <w:t>★</w:t>
      </w:r>
      <w:r w:rsidRPr="00714951">
        <w:rPr>
          <w:rFonts w:ascii="Times New Roman" w:eastAsia="宋体" w:hAnsi="Times New Roman" w:cs="Times New Roman"/>
          <w:sz w:val="22"/>
          <w14:ligatures w14:val="none"/>
        </w:rPr>
        <w:t xml:space="preserve">15.2 </w:t>
      </w:r>
      <w:r w:rsidRPr="00714951">
        <w:rPr>
          <w:rFonts w:ascii="Times New Roman" w:eastAsia="宋体" w:hAnsi="宋体" w:cs="Times New Roman"/>
          <w:sz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714951">
        <w:rPr>
          <w:rFonts w:ascii="Times New Roman" w:eastAsia="宋体" w:hAnsi="宋体" w:cs="Times New Roman" w:hint="eastAsia"/>
          <w:sz w:val="22"/>
          <w14:ligatures w14:val="none"/>
        </w:rPr>
        <w:t>管理</w:t>
      </w:r>
      <w:r w:rsidRPr="00714951">
        <w:rPr>
          <w:rFonts w:ascii="Times New Roman" w:eastAsia="宋体" w:hAnsi="宋体" w:cs="Times New Roman"/>
          <w:sz w:val="22"/>
          <w14:ligatures w14:val="none"/>
        </w:rPr>
        <w:t>办法》。</w:t>
      </w:r>
    </w:p>
    <w:p w14:paraId="14146EED" w14:textId="77777777" w:rsidR="00714951" w:rsidRPr="00714951" w:rsidRDefault="00714951" w:rsidP="00714951">
      <w:pPr>
        <w:adjustRightInd w:val="0"/>
        <w:snapToGrid w:val="0"/>
        <w:spacing w:line="300" w:lineRule="auto"/>
        <w:ind w:firstLineChars="200" w:firstLine="442"/>
        <w:rPr>
          <w:rFonts w:ascii="Times New Roman" w:eastAsia="宋体" w:hAnsi="Times New Roman" w:cs="Times New Roman"/>
          <w:sz w:val="22"/>
          <w14:ligatures w14:val="none"/>
        </w:rPr>
      </w:pPr>
      <w:r w:rsidRPr="00714951">
        <w:rPr>
          <w:rFonts w:ascii="宋体" w:eastAsia="宋体" w:hAnsi="宋体" w:cs="Times New Roman"/>
          <w:b/>
          <w:bCs/>
          <w:kern w:val="0"/>
          <w:sz w:val="22"/>
          <w14:ligatures w14:val="none"/>
        </w:rPr>
        <w:t>★</w:t>
      </w:r>
      <w:r w:rsidRPr="00714951">
        <w:rPr>
          <w:rFonts w:ascii="Times New Roman" w:eastAsia="宋体" w:hAnsi="Times New Roman" w:cs="Times New Roman"/>
          <w:sz w:val="22"/>
          <w14:ligatures w14:val="none"/>
        </w:rPr>
        <w:t xml:space="preserve">15.3 </w:t>
      </w:r>
      <w:r w:rsidRPr="00714951">
        <w:rPr>
          <w:rFonts w:ascii="Times New Roman" w:eastAsia="宋体" w:hAnsi="宋体" w:cs="Times New Roman"/>
          <w:sz w:val="22"/>
          <w14:ligatures w14:val="none"/>
        </w:rPr>
        <w:t>如项目允许联合体参与竞争的，组成联合体的中型企业和其他自然人、法人或者其他组织，与小型、微型企业之间不得存在投资关系。</w:t>
      </w:r>
    </w:p>
    <w:p w14:paraId="6EF036A3" w14:textId="77777777" w:rsidR="00714951" w:rsidRPr="00714951" w:rsidRDefault="00714951" w:rsidP="00714951">
      <w:pPr>
        <w:adjustRightInd w:val="0"/>
        <w:snapToGrid w:val="0"/>
        <w:spacing w:line="300" w:lineRule="auto"/>
        <w:ind w:firstLineChars="200" w:firstLine="442"/>
        <w:rPr>
          <w:rFonts w:ascii="Times New Roman" w:eastAsia="宋体" w:hAnsi="Times New Roman" w:cs="Times New Roman"/>
          <w:sz w:val="22"/>
          <w14:ligatures w14:val="none"/>
        </w:rPr>
      </w:pPr>
      <w:r w:rsidRPr="00714951">
        <w:rPr>
          <w:rFonts w:ascii="宋体" w:eastAsia="宋体" w:hAnsi="宋体" w:cs="Times New Roman"/>
          <w:b/>
          <w:bCs/>
          <w:kern w:val="0"/>
          <w:sz w:val="22"/>
          <w14:ligatures w14:val="none"/>
        </w:rPr>
        <w:t>★</w:t>
      </w:r>
      <w:r w:rsidRPr="00714951">
        <w:rPr>
          <w:rFonts w:ascii="Times New Roman" w:eastAsia="宋体" w:hAnsi="Times New Roman" w:cs="Times New Roman"/>
          <w:sz w:val="22"/>
          <w14:ligatures w14:val="none"/>
        </w:rPr>
        <w:t>15.4</w:t>
      </w:r>
      <w:r w:rsidRPr="00714951">
        <w:rPr>
          <w:rFonts w:ascii="Times New Roman" w:eastAsia="宋体" w:hAnsi="宋体" w:cs="Times New Roman"/>
          <w:sz w:val="22"/>
          <w14:ligatures w14:val="none"/>
        </w:rPr>
        <w:t>供应商如提供虚假材料以谋取成交的，按照《政府采购法》有关条款处理，并记入供应商诚信档案。</w:t>
      </w:r>
    </w:p>
    <w:p w14:paraId="106D026E" w14:textId="77777777" w:rsidR="00714951" w:rsidRPr="00714951" w:rsidRDefault="00714951" w:rsidP="00714951">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74" w:name="_Toc184373210"/>
      <w:bookmarkEnd w:id="72"/>
      <w:bookmarkEnd w:id="73"/>
      <w:r w:rsidRPr="00714951">
        <w:rPr>
          <w:rFonts w:ascii="Times New Roman" w:eastAsia="宋体" w:hAnsi="Times New Roman" w:cs="Times New Roman"/>
          <w:b/>
          <w:sz w:val="22"/>
          <w14:ligatures w14:val="none"/>
        </w:rPr>
        <w:t xml:space="preserve">16 </w:t>
      </w:r>
      <w:r w:rsidRPr="00714951">
        <w:rPr>
          <w:rFonts w:ascii="Times New Roman" w:eastAsia="宋体" w:hAnsi="Times New Roman" w:cs="Times New Roman"/>
          <w:b/>
          <w:sz w:val="22"/>
          <w14:ligatures w14:val="none"/>
        </w:rPr>
        <w:t>促进残疾人就业</w:t>
      </w:r>
      <w:r w:rsidRPr="00714951">
        <w:rPr>
          <w:rFonts w:ascii="Calibri" w:eastAsia="宋体" w:hAnsi="Calibri" w:cs="Times New Roman" w:hint="eastAsia"/>
          <w:sz w:val="22"/>
          <w14:ligatures w14:val="none"/>
        </w:rPr>
        <w:t>（注：仅残疾人福利单位适用）</w:t>
      </w:r>
      <w:bookmarkEnd w:id="74"/>
    </w:p>
    <w:p w14:paraId="4102E923" w14:textId="77777777" w:rsidR="00714951" w:rsidRPr="00714951" w:rsidRDefault="00714951" w:rsidP="00714951">
      <w:pPr>
        <w:adjustRightInd w:val="0"/>
        <w:snapToGrid w:val="0"/>
        <w:spacing w:line="300" w:lineRule="auto"/>
        <w:ind w:firstLineChars="200" w:firstLine="440"/>
        <w:rPr>
          <w:rFonts w:ascii="Times New Roman" w:eastAsia="宋体" w:hAnsi="Times New Roman" w:cs="Times New Roman"/>
          <w:sz w:val="22"/>
          <w14:ligatures w14:val="none"/>
        </w:rPr>
      </w:pPr>
      <w:r w:rsidRPr="00714951">
        <w:rPr>
          <w:rFonts w:ascii="Times New Roman" w:eastAsia="宋体" w:hAnsi="Times New Roman" w:cs="Times New Roman"/>
          <w:sz w:val="22"/>
          <w14:ligatures w14:val="none"/>
        </w:rPr>
        <w:t xml:space="preserve">16.1 </w:t>
      </w:r>
      <w:bookmarkStart w:id="75" w:name="sendNo"/>
      <w:r w:rsidRPr="00714951">
        <w:rPr>
          <w:rFonts w:ascii="Times New Roman" w:eastAsia="宋体" w:hAnsi="Times New Roman" w:cs="Times New Roman"/>
          <w:sz w:val="22"/>
          <w14:ligatures w14:val="none"/>
        </w:rPr>
        <w:t>符合财库</w:t>
      </w:r>
      <w:bookmarkEnd w:id="75"/>
      <w:r w:rsidRPr="00714951">
        <w:rPr>
          <w:rFonts w:ascii="Times New Roman" w:eastAsia="宋体" w:hAnsi="Times New Roman" w:cs="Times New Roman"/>
          <w:sz w:val="22"/>
          <w14:ligatures w14:val="none"/>
        </w:rPr>
        <w:t>【</w:t>
      </w:r>
      <w:r w:rsidRPr="00714951">
        <w:rPr>
          <w:rFonts w:ascii="Times New Roman" w:eastAsia="宋体" w:hAnsi="Times New Roman" w:cs="Times New Roman"/>
          <w:sz w:val="22"/>
          <w14:ligatures w14:val="none"/>
        </w:rPr>
        <w:t>2017</w:t>
      </w:r>
      <w:r w:rsidRPr="00714951">
        <w:rPr>
          <w:rFonts w:ascii="Times New Roman" w:eastAsia="宋体" w:hAnsi="Times New Roman" w:cs="Times New Roman"/>
          <w:sz w:val="22"/>
          <w14:ligatures w14:val="none"/>
        </w:rPr>
        <w:t>】</w:t>
      </w:r>
      <w:r w:rsidRPr="00714951">
        <w:rPr>
          <w:rFonts w:ascii="Times New Roman" w:eastAsia="宋体" w:hAnsi="Times New Roman" w:cs="Times New Roman"/>
          <w:sz w:val="22"/>
          <w14:ligatures w14:val="none"/>
        </w:rPr>
        <w:t>141</w:t>
      </w:r>
      <w:r w:rsidRPr="00714951">
        <w:rPr>
          <w:rFonts w:ascii="Times New Roman" w:eastAsia="宋体" w:hAnsi="Times New Roman" w:cs="Times New Roman"/>
          <w:sz w:val="22"/>
          <w14:ligatures w14:val="none"/>
        </w:rPr>
        <w:t>号文中所示条件的残疾人福利性单位视同小型、微型企业，享受促进中小企业发展的政府采购政策。残疾人福利性单位属于小型、微型企业的，不重复享受政策。</w:t>
      </w:r>
    </w:p>
    <w:p w14:paraId="27B6BFE1" w14:textId="77777777" w:rsidR="00714951" w:rsidRPr="00714951" w:rsidRDefault="00714951" w:rsidP="00714951">
      <w:pPr>
        <w:adjustRightInd w:val="0"/>
        <w:snapToGrid w:val="0"/>
        <w:spacing w:line="300" w:lineRule="auto"/>
        <w:ind w:firstLineChars="200" w:firstLine="440"/>
        <w:rPr>
          <w:rFonts w:ascii="Times New Roman" w:eastAsia="宋体" w:hAnsi="Times New Roman" w:cs="Times New Roman"/>
          <w:sz w:val="22"/>
          <w14:ligatures w14:val="none"/>
        </w:rPr>
      </w:pPr>
      <w:r w:rsidRPr="00714951">
        <w:rPr>
          <w:rFonts w:ascii="Times New Roman" w:eastAsia="宋体" w:hAnsi="Times New Roman" w:cs="Times New Roman"/>
          <w:sz w:val="22"/>
          <w14:ligatures w14:val="none"/>
        </w:rPr>
        <w:t>16.2</w:t>
      </w:r>
      <w:r w:rsidRPr="00714951">
        <w:rPr>
          <w:rFonts w:ascii="Times New Roman" w:eastAsia="宋体" w:hAnsi="Times New Roman" w:cs="Times New Roman"/>
          <w:sz w:val="22"/>
          <w14:ligatures w14:val="none"/>
        </w:rPr>
        <w:t>残疾人福利性单位在参加政府采购活动时，</w:t>
      </w:r>
      <w:proofErr w:type="gramStart"/>
      <w:r w:rsidRPr="00714951">
        <w:rPr>
          <w:rFonts w:ascii="Times New Roman" w:eastAsia="宋体" w:hAnsi="Times New Roman" w:cs="Times New Roman"/>
          <w:sz w:val="22"/>
          <w14:ligatures w14:val="none"/>
        </w:rPr>
        <w:t>应当按财库</w:t>
      </w:r>
      <w:proofErr w:type="gramEnd"/>
      <w:r w:rsidRPr="00714951">
        <w:rPr>
          <w:rFonts w:ascii="Times New Roman" w:eastAsia="宋体" w:hAnsi="Times New Roman" w:cs="Times New Roman"/>
          <w:sz w:val="22"/>
          <w14:ligatures w14:val="none"/>
        </w:rPr>
        <w:t>【</w:t>
      </w:r>
      <w:r w:rsidRPr="00714951">
        <w:rPr>
          <w:rFonts w:ascii="Times New Roman" w:eastAsia="宋体" w:hAnsi="Times New Roman" w:cs="Times New Roman"/>
          <w:sz w:val="22"/>
          <w14:ligatures w14:val="none"/>
        </w:rPr>
        <w:t>2017</w:t>
      </w:r>
      <w:r w:rsidRPr="00714951">
        <w:rPr>
          <w:rFonts w:ascii="Times New Roman" w:eastAsia="宋体" w:hAnsi="Times New Roman" w:cs="Times New Roman"/>
          <w:sz w:val="22"/>
          <w14:ligatures w14:val="none"/>
        </w:rPr>
        <w:t>】</w:t>
      </w:r>
      <w:r w:rsidRPr="00714951">
        <w:rPr>
          <w:rFonts w:ascii="Times New Roman" w:eastAsia="宋体" w:hAnsi="Times New Roman" w:cs="Times New Roman"/>
          <w:sz w:val="22"/>
          <w14:ligatures w14:val="none"/>
        </w:rPr>
        <w:t>141</w:t>
      </w:r>
      <w:r w:rsidRPr="00714951">
        <w:rPr>
          <w:rFonts w:ascii="Times New Roman" w:eastAsia="宋体" w:hAnsi="Times New Roman" w:cs="Times New Roman"/>
          <w:sz w:val="22"/>
          <w14:ligatures w14:val="none"/>
        </w:rPr>
        <w:t>号规定的《残疾人福利性单位声明函》（具体格式详见</w:t>
      </w:r>
      <w:r w:rsidRPr="00714951">
        <w:rPr>
          <w:rFonts w:ascii="Times New Roman" w:eastAsia="宋体" w:hAnsi="Times New Roman" w:cs="Times New Roman"/>
          <w:sz w:val="22"/>
          <w14:ligatures w14:val="none"/>
        </w:rPr>
        <w:t>“</w:t>
      </w:r>
      <w:r w:rsidRPr="00714951">
        <w:rPr>
          <w:rFonts w:ascii="Times New Roman" w:eastAsia="宋体" w:hAnsi="Times New Roman" w:cs="Times New Roman"/>
          <w:sz w:val="22"/>
          <w14:ligatures w14:val="none"/>
        </w:rPr>
        <w:t>投标文件格式</w:t>
      </w:r>
      <w:r w:rsidRPr="00714951">
        <w:rPr>
          <w:rFonts w:ascii="Times New Roman" w:eastAsia="宋体" w:hAnsi="Times New Roman" w:cs="Times New Roman"/>
          <w:sz w:val="22"/>
          <w14:ligatures w14:val="none"/>
        </w:rPr>
        <w:t>”</w:t>
      </w:r>
      <w:r w:rsidRPr="00714951">
        <w:rPr>
          <w:rFonts w:ascii="Times New Roman" w:eastAsia="宋体" w:hAnsi="Times New Roman" w:cs="Times New Roman"/>
          <w:sz w:val="22"/>
          <w14:ligatures w14:val="none"/>
        </w:rPr>
        <w:t>），并对声明的真实性负责。</w:t>
      </w:r>
      <w:bookmarkEnd w:id="19"/>
    </w:p>
    <w:p w14:paraId="69F5A703" w14:textId="77777777" w:rsidR="008712A8" w:rsidRPr="00714951" w:rsidRDefault="008712A8">
      <w:pPr>
        <w:rPr>
          <w:rFonts w:hint="eastAsia"/>
        </w:rPr>
      </w:pPr>
    </w:p>
    <w:sectPr w:rsidR="008712A8" w:rsidRPr="00714951" w:rsidSect="00714951">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F5040" w14:textId="77777777" w:rsidR="00A27570" w:rsidRDefault="00A27570" w:rsidP="00F40B60">
      <w:pPr>
        <w:rPr>
          <w:rFonts w:hint="eastAsia"/>
        </w:rPr>
      </w:pPr>
      <w:r>
        <w:separator/>
      </w:r>
    </w:p>
  </w:endnote>
  <w:endnote w:type="continuationSeparator" w:id="0">
    <w:p w14:paraId="24CB294E" w14:textId="77777777" w:rsidR="00A27570" w:rsidRDefault="00A27570" w:rsidP="00F40B6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w:panose1 w:val="02060409020205020404"/>
    <w:charset w:val="00"/>
    <w:family w:val="modern"/>
    <w:pitch w:val="fixed"/>
    <w:sig w:usb0="00000007"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楷体_GB2312">
    <w:altName w:val="微软雅黑"/>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D31AD" w14:textId="77777777" w:rsidR="00A27570" w:rsidRDefault="00A27570" w:rsidP="00F40B60">
      <w:pPr>
        <w:rPr>
          <w:rFonts w:hint="eastAsia"/>
        </w:rPr>
      </w:pPr>
      <w:r>
        <w:separator/>
      </w:r>
    </w:p>
  </w:footnote>
  <w:footnote w:type="continuationSeparator" w:id="0">
    <w:p w14:paraId="5E762167" w14:textId="77777777" w:rsidR="00A27570" w:rsidRDefault="00A27570" w:rsidP="00F40B6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544711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grammar="clean"/>
  <w:defaultTabStop w:val="420"/>
  <w:drawingGridHorizontalSpacing w:val="105"/>
  <w:drawingGridVerticalSpacing w:val="156"/>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951"/>
    <w:rsid w:val="0070553F"/>
    <w:rsid w:val="00714951"/>
    <w:rsid w:val="00747968"/>
    <w:rsid w:val="008712A8"/>
    <w:rsid w:val="008E4468"/>
    <w:rsid w:val="00A27570"/>
    <w:rsid w:val="00AD1E8B"/>
    <w:rsid w:val="00F40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0A8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714951"/>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rsid w:val="00714951"/>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qFormat/>
    <w:rsid w:val="00714951"/>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0"/>
    <w:qFormat/>
    <w:rsid w:val="00714951"/>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0"/>
    <w:qFormat/>
    <w:rsid w:val="00714951"/>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0"/>
    <w:qFormat/>
    <w:rsid w:val="00714951"/>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0"/>
    <w:qFormat/>
    <w:rsid w:val="00714951"/>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0"/>
    <w:qFormat/>
    <w:rsid w:val="00714951"/>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0"/>
    <w:qFormat/>
    <w:rsid w:val="00714951"/>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714951"/>
    <w:rPr>
      <w:rFonts w:ascii="Times New Roman" w:eastAsia="宋体" w:hAnsi="Times New Roman" w:cs="Times New Roman"/>
      <w:b/>
      <w:bCs/>
      <w:kern w:val="44"/>
      <w:sz w:val="44"/>
      <w:szCs w:val="44"/>
    </w:rPr>
  </w:style>
  <w:style w:type="character" w:customStyle="1" w:styleId="20">
    <w:name w:val="标题 2 字符"/>
    <w:basedOn w:val="a1"/>
    <w:link w:val="2"/>
    <w:qFormat/>
    <w:rsid w:val="00714951"/>
    <w:rPr>
      <w:rFonts w:ascii="Arial" w:eastAsia="黑体" w:hAnsi="Arial" w:cs="Times New Roman"/>
      <w:b/>
      <w:bCs/>
      <w:sz w:val="32"/>
      <w:szCs w:val="32"/>
    </w:rPr>
  </w:style>
  <w:style w:type="character" w:customStyle="1" w:styleId="30">
    <w:name w:val="标题 3 字符"/>
    <w:basedOn w:val="a1"/>
    <w:link w:val="3"/>
    <w:qFormat/>
    <w:rsid w:val="00714951"/>
    <w:rPr>
      <w:rFonts w:ascii="Times New Roman" w:eastAsia="宋体" w:hAnsi="Times New Roman" w:cs="Times New Roman"/>
      <w:b/>
      <w:bCs/>
      <w:szCs w:val="32"/>
    </w:rPr>
  </w:style>
  <w:style w:type="character" w:customStyle="1" w:styleId="40">
    <w:name w:val="标题 4 字符"/>
    <w:basedOn w:val="a1"/>
    <w:link w:val="4"/>
    <w:qFormat/>
    <w:rsid w:val="00714951"/>
    <w:rPr>
      <w:rFonts w:ascii="Arial" w:eastAsia="黑体" w:hAnsi="Arial" w:cs="Times New Roman"/>
      <w:b/>
      <w:bCs/>
      <w:sz w:val="28"/>
      <w:szCs w:val="28"/>
    </w:rPr>
  </w:style>
  <w:style w:type="character" w:customStyle="1" w:styleId="50">
    <w:name w:val="标题 5 字符"/>
    <w:basedOn w:val="a1"/>
    <w:link w:val="5"/>
    <w:qFormat/>
    <w:rsid w:val="00714951"/>
    <w:rPr>
      <w:rFonts w:ascii="Times New Roman" w:eastAsia="宋体" w:hAnsi="Times New Roman" w:cs="Times New Roman"/>
      <w:b/>
      <w:sz w:val="28"/>
      <w:szCs w:val="20"/>
    </w:rPr>
  </w:style>
  <w:style w:type="character" w:customStyle="1" w:styleId="60">
    <w:name w:val="标题 6 字符"/>
    <w:basedOn w:val="a1"/>
    <w:link w:val="6"/>
    <w:qFormat/>
    <w:rsid w:val="00714951"/>
    <w:rPr>
      <w:rFonts w:ascii="Arial" w:eastAsia="黑体" w:hAnsi="Arial" w:cs="Times New Roman"/>
      <w:b/>
      <w:sz w:val="24"/>
      <w:szCs w:val="20"/>
    </w:rPr>
  </w:style>
  <w:style w:type="character" w:customStyle="1" w:styleId="70">
    <w:name w:val="标题 7 字符"/>
    <w:basedOn w:val="a1"/>
    <w:link w:val="7"/>
    <w:qFormat/>
    <w:rsid w:val="00714951"/>
    <w:rPr>
      <w:rFonts w:ascii="Times New Roman" w:eastAsia="宋体" w:hAnsi="Times New Roman" w:cs="Times New Roman"/>
      <w:b/>
      <w:sz w:val="24"/>
      <w:szCs w:val="20"/>
    </w:rPr>
  </w:style>
  <w:style w:type="character" w:customStyle="1" w:styleId="80">
    <w:name w:val="标题 8 字符"/>
    <w:basedOn w:val="a1"/>
    <w:link w:val="8"/>
    <w:qFormat/>
    <w:rsid w:val="00714951"/>
    <w:rPr>
      <w:rFonts w:ascii="Arial" w:eastAsia="黑体" w:hAnsi="Arial" w:cs="Times New Roman"/>
      <w:sz w:val="24"/>
      <w:szCs w:val="20"/>
    </w:rPr>
  </w:style>
  <w:style w:type="character" w:customStyle="1" w:styleId="90">
    <w:name w:val="标题 9 字符"/>
    <w:basedOn w:val="a1"/>
    <w:link w:val="9"/>
    <w:qFormat/>
    <w:rsid w:val="00714951"/>
    <w:rPr>
      <w:rFonts w:ascii="Arial" w:eastAsia="黑体" w:hAnsi="Arial" w:cs="Times New Roman"/>
      <w:szCs w:val="20"/>
    </w:rPr>
  </w:style>
  <w:style w:type="numbering" w:customStyle="1" w:styleId="11">
    <w:name w:val="无列表1"/>
    <w:next w:val="a3"/>
    <w:uiPriority w:val="99"/>
    <w:semiHidden/>
    <w:unhideWhenUsed/>
    <w:rsid w:val="00714951"/>
  </w:style>
  <w:style w:type="paragraph" w:styleId="a0">
    <w:name w:val="Normal Indent"/>
    <w:basedOn w:val="a"/>
    <w:link w:val="a4"/>
    <w:qFormat/>
    <w:rsid w:val="00714951"/>
    <w:pPr>
      <w:ind w:firstLine="420"/>
    </w:pPr>
    <w:rPr>
      <w:rFonts w:ascii="Calibri" w:eastAsia="宋体" w:hAnsi="Calibri" w:cs="Times New Roman"/>
    </w:rPr>
  </w:style>
  <w:style w:type="paragraph" w:styleId="TOC7">
    <w:name w:val="toc 7"/>
    <w:basedOn w:val="a"/>
    <w:next w:val="a"/>
    <w:uiPriority w:val="39"/>
    <w:qFormat/>
    <w:rsid w:val="00714951"/>
    <w:pPr>
      <w:ind w:leftChars="1200" w:left="2520"/>
    </w:pPr>
    <w:rPr>
      <w:rFonts w:ascii="Times New Roman" w:eastAsia="宋体" w:hAnsi="Times New Roman" w:cs="Times New Roman"/>
      <w:szCs w:val="20"/>
    </w:rPr>
  </w:style>
  <w:style w:type="paragraph" w:styleId="a5">
    <w:name w:val="Note Heading"/>
    <w:basedOn w:val="a"/>
    <w:next w:val="a"/>
    <w:link w:val="a6"/>
    <w:qFormat/>
    <w:rsid w:val="00714951"/>
    <w:pPr>
      <w:jc w:val="center"/>
    </w:pPr>
    <w:rPr>
      <w:rFonts w:ascii="Calibri" w:eastAsia="宋体" w:hAnsi="Calibri" w:cs="Times New Roman"/>
    </w:rPr>
  </w:style>
  <w:style w:type="character" w:customStyle="1" w:styleId="a6">
    <w:name w:val="注释标题 字符"/>
    <w:basedOn w:val="a1"/>
    <w:link w:val="a5"/>
    <w:qFormat/>
    <w:rsid w:val="00714951"/>
    <w:rPr>
      <w:rFonts w:ascii="Calibri" w:eastAsia="宋体" w:hAnsi="Calibri" w:cs="Times New Roman"/>
    </w:rPr>
  </w:style>
  <w:style w:type="paragraph" w:styleId="41">
    <w:name w:val="List Bullet 4"/>
    <w:basedOn w:val="a"/>
    <w:qFormat/>
    <w:rsid w:val="00714951"/>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7">
    <w:name w:val="List Number"/>
    <w:basedOn w:val="a"/>
    <w:qFormat/>
    <w:rsid w:val="00714951"/>
    <w:pPr>
      <w:tabs>
        <w:tab w:val="left" w:pos="560"/>
      </w:tabs>
      <w:ind w:left="900" w:hanging="340"/>
    </w:pPr>
    <w:rPr>
      <w:rFonts w:ascii="Times New Roman" w:eastAsia="宋体" w:hAnsi="Times New Roman" w:cs="Times New Roman"/>
      <w:szCs w:val="20"/>
    </w:rPr>
  </w:style>
  <w:style w:type="paragraph" w:styleId="a8">
    <w:name w:val="caption"/>
    <w:basedOn w:val="a"/>
    <w:next w:val="a"/>
    <w:qFormat/>
    <w:rsid w:val="00714951"/>
    <w:pPr>
      <w:spacing w:line="480" w:lineRule="auto"/>
    </w:pPr>
    <w:rPr>
      <w:rFonts w:ascii="华文中宋" w:eastAsia="华文中宋" w:hAnsi="华文中宋" w:cs="Times New Roman"/>
      <w:sz w:val="36"/>
      <w:szCs w:val="20"/>
    </w:rPr>
  </w:style>
  <w:style w:type="paragraph" w:styleId="a9">
    <w:name w:val="List Bullet"/>
    <w:basedOn w:val="a"/>
    <w:qFormat/>
    <w:rsid w:val="00714951"/>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a">
    <w:name w:val="Document Map"/>
    <w:basedOn w:val="a"/>
    <w:link w:val="ab"/>
    <w:semiHidden/>
    <w:qFormat/>
    <w:rsid w:val="00714951"/>
    <w:pPr>
      <w:shd w:val="clear" w:color="auto" w:fill="000080"/>
    </w:pPr>
    <w:rPr>
      <w:rFonts w:ascii="Times New Roman" w:eastAsia="宋体" w:hAnsi="Times New Roman" w:cs="Times New Roman"/>
      <w:szCs w:val="20"/>
    </w:rPr>
  </w:style>
  <w:style w:type="character" w:customStyle="1" w:styleId="ab">
    <w:name w:val="文档结构图 字符"/>
    <w:basedOn w:val="a1"/>
    <w:link w:val="aa"/>
    <w:semiHidden/>
    <w:qFormat/>
    <w:rsid w:val="00714951"/>
    <w:rPr>
      <w:rFonts w:ascii="Times New Roman" w:eastAsia="宋体" w:hAnsi="Times New Roman" w:cs="Times New Roman"/>
      <w:szCs w:val="20"/>
      <w:shd w:val="clear" w:color="auto" w:fill="000080"/>
    </w:rPr>
  </w:style>
  <w:style w:type="paragraph" w:styleId="ac">
    <w:name w:val="annotation text"/>
    <w:basedOn w:val="a"/>
    <w:link w:val="ad"/>
    <w:uiPriority w:val="99"/>
    <w:unhideWhenUsed/>
    <w:qFormat/>
    <w:rsid w:val="00714951"/>
    <w:pPr>
      <w:jc w:val="left"/>
    </w:pPr>
    <w:rPr>
      <w:rFonts w:ascii="Calibri" w:eastAsia="宋体" w:hAnsi="Calibri" w:cs="Times New Roman"/>
    </w:rPr>
  </w:style>
  <w:style w:type="character" w:customStyle="1" w:styleId="ad">
    <w:name w:val="批注文字 字符"/>
    <w:basedOn w:val="a1"/>
    <w:link w:val="ac"/>
    <w:uiPriority w:val="99"/>
    <w:qFormat/>
    <w:rsid w:val="00714951"/>
    <w:rPr>
      <w:rFonts w:ascii="Calibri" w:eastAsia="宋体" w:hAnsi="Calibri" w:cs="Times New Roman"/>
    </w:rPr>
  </w:style>
  <w:style w:type="paragraph" w:styleId="ae">
    <w:name w:val="Salutation"/>
    <w:basedOn w:val="a"/>
    <w:next w:val="a"/>
    <w:link w:val="af"/>
    <w:qFormat/>
    <w:rsid w:val="00714951"/>
    <w:pPr>
      <w:spacing w:beforeLines="40" w:afterLines="40" w:line="312" w:lineRule="auto"/>
    </w:pPr>
    <w:rPr>
      <w:rFonts w:ascii="Times New Roman" w:eastAsia="宋体" w:hAnsi="Times New Roman" w:cs="Times New Roman"/>
      <w:kern w:val="0"/>
      <w:sz w:val="24"/>
      <w:szCs w:val="24"/>
    </w:rPr>
  </w:style>
  <w:style w:type="character" w:customStyle="1" w:styleId="af">
    <w:name w:val="称呼 字符"/>
    <w:basedOn w:val="a1"/>
    <w:link w:val="ae"/>
    <w:qFormat/>
    <w:rsid w:val="00714951"/>
    <w:rPr>
      <w:rFonts w:ascii="Times New Roman" w:eastAsia="宋体" w:hAnsi="Times New Roman" w:cs="Times New Roman"/>
      <w:kern w:val="0"/>
      <w:sz w:val="24"/>
      <w:szCs w:val="24"/>
    </w:rPr>
  </w:style>
  <w:style w:type="paragraph" w:styleId="31">
    <w:name w:val="Body Text 3"/>
    <w:basedOn w:val="a"/>
    <w:link w:val="32"/>
    <w:qFormat/>
    <w:rsid w:val="00714951"/>
    <w:pPr>
      <w:autoSpaceDE w:val="0"/>
      <w:autoSpaceDN w:val="0"/>
      <w:jc w:val="center"/>
    </w:pPr>
    <w:rPr>
      <w:rFonts w:ascii="Times New Roman" w:eastAsia="宋体" w:hAnsi="Times New Roman" w:cs="Times New Roman"/>
      <w:kern w:val="0"/>
      <w:sz w:val="16"/>
      <w:szCs w:val="20"/>
    </w:rPr>
  </w:style>
  <w:style w:type="character" w:customStyle="1" w:styleId="32">
    <w:name w:val="正文文本 3 字符"/>
    <w:basedOn w:val="a1"/>
    <w:link w:val="31"/>
    <w:qFormat/>
    <w:rsid w:val="00714951"/>
    <w:rPr>
      <w:rFonts w:ascii="Times New Roman" w:eastAsia="宋体" w:hAnsi="Times New Roman" w:cs="Times New Roman"/>
      <w:kern w:val="0"/>
      <w:sz w:val="16"/>
      <w:szCs w:val="20"/>
    </w:rPr>
  </w:style>
  <w:style w:type="paragraph" w:styleId="33">
    <w:name w:val="List Bullet 3"/>
    <w:basedOn w:val="a"/>
    <w:qFormat/>
    <w:rsid w:val="00714951"/>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f0">
    <w:name w:val="Body Text"/>
    <w:basedOn w:val="a"/>
    <w:link w:val="af1"/>
    <w:unhideWhenUsed/>
    <w:qFormat/>
    <w:rsid w:val="00714951"/>
    <w:pPr>
      <w:spacing w:after="120"/>
    </w:pPr>
    <w:rPr>
      <w:rFonts w:ascii="Calibri" w:eastAsia="宋体" w:hAnsi="Calibri" w:cs="Times New Roman"/>
    </w:rPr>
  </w:style>
  <w:style w:type="character" w:customStyle="1" w:styleId="af1">
    <w:name w:val="正文文本 字符"/>
    <w:basedOn w:val="a1"/>
    <w:link w:val="af0"/>
    <w:qFormat/>
    <w:rsid w:val="00714951"/>
    <w:rPr>
      <w:rFonts w:ascii="Calibri" w:eastAsia="宋体" w:hAnsi="Calibri" w:cs="Times New Roman"/>
    </w:rPr>
  </w:style>
  <w:style w:type="paragraph" w:styleId="af2">
    <w:name w:val="Body Text Indent"/>
    <w:basedOn w:val="a"/>
    <w:link w:val="af3"/>
    <w:qFormat/>
    <w:rsid w:val="00714951"/>
    <w:pPr>
      <w:ind w:firstLine="444"/>
    </w:pPr>
    <w:rPr>
      <w:rFonts w:ascii="Times New Roman" w:eastAsia="宋体" w:hAnsi="Times New Roman" w:cs="Times New Roman"/>
      <w:b/>
      <w:sz w:val="24"/>
      <w:szCs w:val="20"/>
    </w:rPr>
  </w:style>
  <w:style w:type="character" w:customStyle="1" w:styleId="af3">
    <w:name w:val="正文文本缩进 字符"/>
    <w:basedOn w:val="a1"/>
    <w:link w:val="af2"/>
    <w:qFormat/>
    <w:rsid w:val="00714951"/>
    <w:rPr>
      <w:rFonts w:ascii="Times New Roman" w:eastAsia="宋体" w:hAnsi="Times New Roman" w:cs="Times New Roman"/>
      <w:b/>
      <w:sz w:val="24"/>
      <w:szCs w:val="20"/>
    </w:rPr>
  </w:style>
  <w:style w:type="paragraph" w:styleId="21">
    <w:name w:val="List Bullet 2"/>
    <w:basedOn w:val="a"/>
    <w:qFormat/>
    <w:rsid w:val="00714951"/>
    <w:pPr>
      <w:tabs>
        <w:tab w:val="left" w:pos="1680"/>
      </w:tabs>
      <w:spacing w:line="360" w:lineRule="auto"/>
      <w:ind w:left="1680" w:hanging="420"/>
    </w:pPr>
    <w:rPr>
      <w:rFonts w:ascii="Times New Roman" w:eastAsia="宋体" w:hAnsi="Times New Roman" w:cs="Times New Roman"/>
      <w:sz w:val="24"/>
      <w:szCs w:val="20"/>
    </w:rPr>
  </w:style>
  <w:style w:type="paragraph" w:styleId="TOC5">
    <w:name w:val="toc 5"/>
    <w:basedOn w:val="a"/>
    <w:next w:val="a"/>
    <w:uiPriority w:val="39"/>
    <w:qFormat/>
    <w:rsid w:val="00714951"/>
    <w:pPr>
      <w:ind w:leftChars="800" w:left="1680"/>
    </w:pPr>
    <w:rPr>
      <w:rFonts w:ascii="Times New Roman" w:eastAsia="宋体" w:hAnsi="Times New Roman" w:cs="Times New Roman"/>
      <w:szCs w:val="20"/>
    </w:rPr>
  </w:style>
  <w:style w:type="paragraph" w:styleId="TOC3">
    <w:name w:val="toc 3"/>
    <w:basedOn w:val="a"/>
    <w:next w:val="a"/>
    <w:uiPriority w:val="39"/>
    <w:qFormat/>
    <w:rsid w:val="00714951"/>
    <w:pPr>
      <w:tabs>
        <w:tab w:val="right" w:leader="dot" w:pos="9231"/>
      </w:tabs>
      <w:ind w:leftChars="400" w:left="840"/>
    </w:pPr>
    <w:rPr>
      <w:rFonts w:ascii="Times New Roman" w:eastAsia="宋体" w:hAnsi="Times New Roman" w:cs="Times New Roman"/>
      <w:szCs w:val="24"/>
    </w:rPr>
  </w:style>
  <w:style w:type="paragraph" w:styleId="af4">
    <w:name w:val="Plain Text"/>
    <w:basedOn w:val="a"/>
    <w:link w:val="af5"/>
    <w:qFormat/>
    <w:rsid w:val="00714951"/>
    <w:rPr>
      <w:rFonts w:ascii="宋体" w:eastAsia="宋体" w:hAnsi="Courier New" w:cs="Times New Roman"/>
      <w:kern w:val="0"/>
      <w:sz w:val="20"/>
      <w:szCs w:val="20"/>
    </w:rPr>
  </w:style>
  <w:style w:type="character" w:customStyle="1" w:styleId="af5">
    <w:name w:val="纯文本 字符"/>
    <w:basedOn w:val="a1"/>
    <w:link w:val="af4"/>
    <w:qFormat/>
    <w:rsid w:val="00714951"/>
    <w:rPr>
      <w:rFonts w:ascii="宋体" w:eastAsia="宋体" w:hAnsi="Courier New" w:cs="Times New Roman"/>
      <w:kern w:val="0"/>
      <w:sz w:val="20"/>
      <w:szCs w:val="20"/>
    </w:rPr>
  </w:style>
  <w:style w:type="paragraph" w:styleId="TOC8">
    <w:name w:val="toc 8"/>
    <w:basedOn w:val="a"/>
    <w:next w:val="a"/>
    <w:uiPriority w:val="39"/>
    <w:qFormat/>
    <w:rsid w:val="00714951"/>
    <w:pPr>
      <w:ind w:leftChars="1400" w:left="2940"/>
    </w:pPr>
    <w:rPr>
      <w:rFonts w:ascii="Times New Roman" w:eastAsia="宋体" w:hAnsi="Times New Roman" w:cs="Times New Roman"/>
      <w:szCs w:val="20"/>
    </w:rPr>
  </w:style>
  <w:style w:type="paragraph" w:styleId="af6">
    <w:name w:val="Date"/>
    <w:basedOn w:val="a"/>
    <w:next w:val="a"/>
    <w:link w:val="af7"/>
    <w:qFormat/>
    <w:rsid w:val="00714951"/>
    <w:rPr>
      <w:rFonts w:ascii="Calibri" w:eastAsia="宋体" w:hAnsi="Calibri" w:cs="Times New Roman"/>
    </w:rPr>
  </w:style>
  <w:style w:type="character" w:customStyle="1" w:styleId="af7">
    <w:name w:val="日期 字符"/>
    <w:basedOn w:val="a1"/>
    <w:link w:val="af6"/>
    <w:qFormat/>
    <w:rsid w:val="00714951"/>
    <w:rPr>
      <w:rFonts w:ascii="Calibri" w:eastAsia="宋体" w:hAnsi="Calibri" w:cs="Times New Roman"/>
    </w:rPr>
  </w:style>
  <w:style w:type="paragraph" w:styleId="22">
    <w:name w:val="Body Text Indent 2"/>
    <w:basedOn w:val="a"/>
    <w:link w:val="23"/>
    <w:qFormat/>
    <w:rsid w:val="00714951"/>
    <w:pPr>
      <w:adjustRightInd w:val="0"/>
      <w:spacing w:line="360" w:lineRule="auto"/>
      <w:ind w:firstLineChars="175" w:firstLine="420"/>
    </w:pPr>
    <w:rPr>
      <w:rFonts w:ascii="宋体" w:eastAsia="宋体" w:hAnsi="宋体" w:cs="Times New Roman"/>
      <w:b/>
      <w:bCs/>
      <w:sz w:val="24"/>
      <w:szCs w:val="20"/>
    </w:rPr>
  </w:style>
  <w:style w:type="character" w:customStyle="1" w:styleId="23">
    <w:name w:val="正文文本缩进 2 字符"/>
    <w:basedOn w:val="a1"/>
    <w:link w:val="22"/>
    <w:qFormat/>
    <w:rsid w:val="00714951"/>
    <w:rPr>
      <w:rFonts w:ascii="宋体" w:eastAsia="宋体" w:hAnsi="宋体" w:cs="Times New Roman"/>
      <w:b/>
      <w:bCs/>
      <w:sz w:val="24"/>
      <w:szCs w:val="20"/>
    </w:rPr>
  </w:style>
  <w:style w:type="paragraph" w:styleId="af8">
    <w:name w:val="Balloon Text"/>
    <w:basedOn w:val="a"/>
    <w:link w:val="af9"/>
    <w:semiHidden/>
    <w:qFormat/>
    <w:rsid w:val="00714951"/>
    <w:rPr>
      <w:rFonts w:ascii="Times New Roman" w:eastAsia="宋体" w:hAnsi="Times New Roman" w:cs="Times New Roman"/>
      <w:sz w:val="18"/>
      <w:szCs w:val="18"/>
    </w:rPr>
  </w:style>
  <w:style w:type="character" w:customStyle="1" w:styleId="af9">
    <w:name w:val="批注框文本 字符"/>
    <w:basedOn w:val="a1"/>
    <w:link w:val="af8"/>
    <w:semiHidden/>
    <w:qFormat/>
    <w:rsid w:val="00714951"/>
    <w:rPr>
      <w:rFonts w:ascii="Times New Roman" w:eastAsia="宋体" w:hAnsi="Times New Roman" w:cs="Times New Roman"/>
      <w:sz w:val="18"/>
      <w:szCs w:val="18"/>
    </w:rPr>
  </w:style>
  <w:style w:type="paragraph" w:styleId="afa">
    <w:name w:val="footer"/>
    <w:basedOn w:val="a"/>
    <w:link w:val="afb"/>
    <w:uiPriority w:val="99"/>
    <w:qFormat/>
    <w:rsid w:val="00714951"/>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afb">
    <w:name w:val="页脚 字符"/>
    <w:basedOn w:val="a1"/>
    <w:link w:val="afa"/>
    <w:uiPriority w:val="99"/>
    <w:qFormat/>
    <w:rsid w:val="00714951"/>
    <w:rPr>
      <w:rFonts w:ascii="Times New Roman" w:eastAsia="宋体" w:hAnsi="Times New Roman" w:cs="Times New Roman"/>
      <w:kern w:val="0"/>
      <w:sz w:val="18"/>
      <w:szCs w:val="20"/>
    </w:rPr>
  </w:style>
  <w:style w:type="paragraph" w:styleId="afc">
    <w:name w:val="header"/>
    <w:basedOn w:val="a"/>
    <w:link w:val="afd"/>
    <w:qFormat/>
    <w:rsid w:val="00714951"/>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afd">
    <w:name w:val="页眉 字符"/>
    <w:basedOn w:val="a1"/>
    <w:link w:val="afc"/>
    <w:qFormat/>
    <w:rsid w:val="00714951"/>
    <w:rPr>
      <w:rFonts w:ascii="Times New Roman" w:eastAsia="宋体" w:hAnsi="Times New Roman" w:cs="Times New Roman"/>
      <w:kern w:val="0"/>
      <w:sz w:val="18"/>
      <w:szCs w:val="20"/>
    </w:rPr>
  </w:style>
  <w:style w:type="paragraph" w:styleId="TOC1">
    <w:name w:val="toc 1"/>
    <w:basedOn w:val="a"/>
    <w:next w:val="a"/>
    <w:uiPriority w:val="39"/>
    <w:qFormat/>
    <w:rsid w:val="00714951"/>
    <w:pPr>
      <w:tabs>
        <w:tab w:val="left" w:pos="840"/>
        <w:tab w:val="right" w:leader="dot" w:pos="9231"/>
      </w:tabs>
    </w:pPr>
    <w:rPr>
      <w:rFonts w:ascii="Times New Roman" w:eastAsia="宋体" w:hAnsi="Times New Roman" w:cs="Times New Roman"/>
      <w:szCs w:val="24"/>
    </w:rPr>
  </w:style>
  <w:style w:type="paragraph" w:styleId="TOC4">
    <w:name w:val="toc 4"/>
    <w:basedOn w:val="a"/>
    <w:next w:val="a"/>
    <w:uiPriority w:val="39"/>
    <w:qFormat/>
    <w:rsid w:val="00714951"/>
    <w:pPr>
      <w:ind w:leftChars="600" w:left="1260"/>
    </w:pPr>
    <w:rPr>
      <w:rFonts w:ascii="Times New Roman" w:eastAsia="宋体" w:hAnsi="Times New Roman" w:cs="Times New Roman"/>
      <w:szCs w:val="20"/>
    </w:rPr>
  </w:style>
  <w:style w:type="paragraph" w:styleId="afe">
    <w:name w:val="Subtitle"/>
    <w:basedOn w:val="a"/>
    <w:next w:val="a"/>
    <w:link w:val="aff"/>
    <w:qFormat/>
    <w:rsid w:val="00714951"/>
    <w:pPr>
      <w:spacing w:beforeLines="100" w:afterLines="50" w:line="360" w:lineRule="auto"/>
      <w:jc w:val="center"/>
    </w:pPr>
    <w:rPr>
      <w:rFonts w:ascii="Arial" w:eastAsia="方正魏碑简体" w:hAnsi="Arial" w:cs="Times New Roman"/>
      <w:bCs/>
      <w:kern w:val="28"/>
      <w:sz w:val="32"/>
      <w:szCs w:val="32"/>
    </w:rPr>
  </w:style>
  <w:style w:type="character" w:customStyle="1" w:styleId="aff">
    <w:name w:val="副标题 字符"/>
    <w:basedOn w:val="a1"/>
    <w:link w:val="afe"/>
    <w:qFormat/>
    <w:rsid w:val="00714951"/>
    <w:rPr>
      <w:rFonts w:ascii="Arial" w:eastAsia="方正魏碑简体" w:hAnsi="Arial" w:cs="Times New Roman"/>
      <w:bCs/>
      <w:kern w:val="28"/>
      <w:sz w:val="32"/>
      <w:szCs w:val="32"/>
    </w:rPr>
  </w:style>
  <w:style w:type="paragraph" w:styleId="aff0">
    <w:name w:val="footnote text"/>
    <w:basedOn w:val="a"/>
    <w:link w:val="aff1"/>
    <w:unhideWhenUsed/>
    <w:qFormat/>
    <w:rsid w:val="00714951"/>
    <w:pPr>
      <w:snapToGrid w:val="0"/>
      <w:jc w:val="left"/>
    </w:pPr>
    <w:rPr>
      <w:rFonts w:ascii="Times New Roman" w:eastAsia="宋体" w:hAnsi="Times New Roman" w:cs="Times New Roman"/>
      <w:sz w:val="18"/>
      <w:szCs w:val="18"/>
    </w:rPr>
  </w:style>
  <w:style w:type="character" w:customStyle="1" w:styleId="aff1">
    <w:name w:val="脚注文本 字符"/>
    <w:basedOn w:val="a1"/>
    <w:link w:val="aff0"/>
    <w:qFormat/>
    <w:rsid w:val="00714951"/>
    <w:rPr>
      <w:rFonts w:ascii="Times New Roman" w:eastAsia="宋体" w:hAnsi="Times New Roman" w:cs="Times New Roman"/>
      <w:sz w:val="18"/>
      <w:szCs w:val="18"/>
    </w:rPr>
  </w:style>
  <w:style w:type="paragraph" w:styleId="TOC6">
    <w:name w:val="toc 6"/>
    <w:basedOn w:val="a"/>
    <w:next w:val="a"/>
    <w:uiPriority w:val="39"/>
    <w:qFormat/>
    <w:rsid w:val="00714951"/>
    <w:pPr>
      <w:ind w:leftChars="1000" w:left="2100"/>
    </w:pPr>
    <w:rPr>
      <w:rFonts w:ascii="Times New Roman" w:eastAsia="宋体" w:hAnsi="Times New Roman" w:cs="Times New Roman"/>
      <w:szCs w:val="20"/>
    </w:rPr>
  </w:style>
  <w:style w:type="paragraph" w:styleId="34">
    <w:name w:val="Body Text Indent 3"/>
    <w:basedOn w:val="a"/>
    <w:link w:val="35"/>
    <w:qFormat/>
    <w:rsid w:val="00714951"/>
    <w:pPr>
      <w:spacing w:afterLines="50"/>
      <w:ind w:firstLineChars="200" w:firstLine="420"/>
    </w:pPr>
    <w:rPr>
      <w:rFonts w:ascii="Times New Roman" w:eastAsia="宋体" w:hAnsi="Times New Roman" w:cs="Times New Roman"/>
      <w:szCs w:val="21"/>
    </w:rPr>
  </w:style>
  <w:style w:type="character" w:customStyle="1" w:styleId="35">
    <w:name w:val="正文文本缩进 3 字符"/>
    <w:basedOn w:val="a1"/>
    <w:link w:val="34"/>
    <w:qFormat/>
    <w:rsid w:val="00714951"/>
    <w:rPr>
      <w:rFonts w:ascii="Times New Roman" w:eastAsia="宋体" w:hAnsi="Times New Roman" w:cs="Times New Roman"/>
      <w:szCs w:val="21"/>
    </w:rPr>
  </w:style>
  <w:style w:type="paragraph" w:styleId="TOC2">
    <w:name w:val="toc 2"/>
    <w:basedOn w:val="a"/>
    <w:next w:val="a"/>
    <w:uiPriority w:val="39"/>
    <w:qFormat/>
    <w:rsid w:val="00714951"/>
    <w:pPr>
      <w:tabs>
        <w:tab w:val="left" w:pos="851"/>
        <w:tab w:val="right" w:leader="dot" w:pos="9231"/>
      </w:tabs>
      <w:ind w:leftChars="200" w:left="420"/>
    </w:pPr>
    <w:rPr>
      <w:rFonts w:ascii="Times New Roman" w:eastAsia="宋体" w:hAnsi="Times New Roman" w:cs="Times New Roman"/>
      <w:szCs w:val="20"/>
    </w:rPr>
  </w:style>
  <w:style w:type="paragraph" w:styleId="TOC9">
    <w:name w:val="toc 9"/>
    <w:basedOn w:val="a"/>
    <w:next w:val="a"/>
    <w:uiPriority w:val="39"/>
    <w:qFormat/>
    <w:rsid w:val="00714951"/>
    <w:pPr>
      <w:ind w:leftChars="1600" w:left="3360"/>
    </w:pPr>
    <w:rPr>
      <w:rFonts w:ascii="Times New Roman" w:eastAsia="宋体" w:hAnsi="Times New Roman" w:cs="Times New Roman"/>
      <w:szCs w:val="20"/>
    </w:rPr>
  </w:style>
  <w:style w:type="paragraph" w:styleId="24">
    <w:name w:val="Body Text 2"/>
    <w:basedOn w:val="a"/>
    <w:link w:val="25"/>
    <w:qFormat/>
    <w:rsid w:val="00714951"/>
    <w:pPr>
      <w:spacing w:after="120" w:line="480" w:lineRule="auto"/>
    </w:pPr>
    <w:rPr>
      <w:rFonts w:ascii="Times New Roman" w:eastAsia="宋体" w:hAnsi="Times New Roman" w:cs="Times New Roman"/>
      <w:szCs w:val="20"/>
    </w:rPr>
  </w:style>
  <w:style w:type="character" w:customStyle="1" w:styleId="25">
    <w:name w:val="正文文本 2 字符"/>
    <w:basedOn w:val="a1"/>
    <w:link w:val="24"/>
    <w:qFormat/>
    <w:rsid w:val="00714951"/>
    <w:rPr>
      <w:rFonts w:ascii="Times New Roman" w:eastAsia="宋体" w:hAnsi="Times New Roman" w:cs="Times New Roman"/>
      <w:szCs w:val="20"/>
    </w:rPr>
  </w:style>
  <w:style w:type="paragraph" w:styleId="HTML">
    <w:name w:val="HTML Preformatted"/>
    <w:basedOn w:val="a"/>
    <w:link w:val="HTML0"/>
    <w:qFormat/>
    <w:rsid w:val="007149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1"/>
    <w:link w:val="HTML"/>
    <w:qFormat/>
    <w:rsid w:val="00714951"/>
    <w:rPr>
      <w:rFonts w:ascii="宋体" w:eastAsia="宋体" w:hAnsi="宋体" w:cs="宋体"/>
      <w:kern w:val="0"/>
      <w:sz w:val="24"/>
      <w:szCs w:val="24"/>
    </w:rPr>
  </w:style>
  <w:style w:type="paragraph" w:styleId="aff2">
    <w:name w:val="Normal (Web)"/>
    <w:basedOn w:val="a"/>
    <w:link w:val="aff3"/>
    <w:uiPriority w:val="99"/>
    <w:qFormat/>
    <w:rsid w:val="00714951"/>
    <w:pPr>
      <w:widowControl/>
      <w:spacing w:before="100" w:beforeAutospacing="1" w:after="100" w:afterAutospacing="1"/>
      <w:jc w:val="left"/>
    </w:pPr>
    <w:rPr>
      <w:rFonts w:ascii="宋体" w:eastAsia="宋体" w:hAnsi="宋体" w:cs="宋体"/>
      <w:kern w:val="0"/>
      <w:sz w:val="24"/>
      <w:szCs w:val="24"/>
    </w:rPr>
  </w:style>
  <w:style w:type="paragraph" w:styleId="aff4">
    <w:name w:val="Title"/>
    <w:basedOn w:val="a"/>
    <w:link w:val="aff5"/>
    <w:qFormat/>
    <w:rsid w:val="00714951"/>
    <w:pPr>
      <w:spacing w:before="240" w:after="240" w:line="360" w:lineRule="auto"/>
      <w:jc w:val="center"/>
    </w:pPr>
    <w:rPr>
      <w:rFonts w:ascii="Arial" w:eastAsia="黑体" w:hAnsi="Arial" w:cs="Times New Roman"/>
      <w:kern w:val="0"/>
      <w:sz w:val="44"/>
      <w:szCs w:val="20"/>
    </w:rPr>
  </w:style>
  <w:style w:type="character" w:customStyle="1" w:styleId="aff5">
    <w:name w:val="标题 字符"/>
    <w:basedOn w:val="a1"/>
    <w:link w:val="aff4"/>
    <w:qFormat/>
    <w:rsid w:val="00714951"/>
    <w:rPr>
      <w:rFonts w:ascii="Arial" w:eastAsia="黑体" w:hAnsi="Arial" w:cs="Times New Roman"/>
      <w:kern w:val="0"/>
      <w:sz w:val="44"/>
      <w:szCs w:val="20"/>
    </w:rPr>
  </w:style>
  <w:style w:type="paragraph" w:styleId="aff6">
    <w:name w:val="annotation subject"/>
    <w:basedOn w:val="ac"/>
    <w:next w:val="ac"/>
    <w:link w:val="aff7"/>
    <w:uiPriority w:val="99"/>
    <w:unhideWhenUsed/>
    <w:qFormat/>
    <w:rsid w:val="00714951"/>
    <w:rPr>
      <w:rFonts w:ascii="Times New Roman" w:hAnsi="Times New Roman"/>
      <w:b/>
      <w:bCs/>
      <w:kern w:val="0"/>
      <w:sz w:val="20"/>
      <w:szCs w:val="20"/>
    </w:rPr>
  </w:style>
  <w:style w:type="character" w:customStyle="1" w:styleId="aff7">
    <w:name w:val="批注主题 字符"/>
    <w:basedOn w:val="ad"/>
    <w:link w:val="aff6"/>
    <w:uiPriority w:val="99"/>
    <w:qFormat/>
    <w:rsid w:val="00714951"/>
    <w:rPr>
      <w:rFonts w:ascii="Times New Roman" w:eastAsia="宋体" w:hAnsi="Times New Roman" w:cs="Times New Roman"/>
      <w:b/>
      <w:bCs/>
      <w:kern w:val="0"/>
      <w:sz w:val="20"/>
      <w:szCs w:val="20"/>
    </w:rPr>
  </w:style>
  <w:style w:type="paragraph" w:styleId="aff8">
    <w:name w:val="Body Text First Indent"/>
    <w:basedOn w:val="af0"/>
    <w:link w:val="aff9"/>
    <w:qFormat/>
    <w:rsid w:val="00714951"/>
    <w:pPr>
      <w:spacing w:line="300" w:lineRule="auto"/>
      <w:ind w:firstLine="510"/>
    </w:pPr>
    <w:rPr>
      <w:sz w:val="24"/>
    </w:rPr>
  </w:style>
  <w:style w:type="character" w:customStyle="1" w:styleId="aff9">
    <w:name w:val="正文文本首行缩进 字符"/>
    <w:basedOn w:val="af1"/>
    <w:link w:val="aff8"/>
    <w:qFormat/>
    <w:rsid w:val="00714951"/>
    <w:rPr>
      <w:rFonts w:ascii="Calibri" w:eastAsia="宋体" w:hAnsi="Calibri" w:cs="Times New Roman"/>
      <w:sz w:val="24"/>
    </w:rPr>
  </w:style>
  <w:style w:type="table" w:styleId="affa">
    <w:name w:val="Table Grid"/>
    <w:basedOn w:val="a2"/>
    <w:uiPriority w:val="59"/>
    <w:qFormat/>
    <w:rsid w:val="00714951"/>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uiPriority w:val="22"/>
    <w:qFormat/>
    <w:rsid w:val="00714951"/>
    <w:rPr>
      <w:b/>
      <w:bCs/>
    </w:rPr>
  </w:style>
  <w:style w:type="character" w:styleId="affc">
    <w:name w:val="page number"/>
    <w:basedOn w:val="a1"/>
    <w:qFormat/>
    <w:rsid w:val="00714951"/>
  </w:style>
  <w:style w:type="character" w:styleId="affd">
    <w:name w:val="FollowedHyperlink"/>
    <w:qFormat/>
    <w:rsid w:val="00714951"/>
    <w:rPr>
      <w:color w:val="800080"/>
      <w:u w:val="single"/>
    </w:rPr>
  </w:style>
  <w:style w:type="character" w:styleId="affe">
    <w:name w:val="Emphasis"/>
    <w:qFormat/>
    <w:rsid w:val="00714951"/>
    <w:rPr>
      <w:i/>
      <w:iCs/>
    </w:rPr>
  </w:style>
  <w:style w:type="character" w:styleId="afff">
    <w:name w:val="Hyperlink"/>
    <w:uiPriority w:val="99"/>
    <w:qFormat/>
    <w:rsid w:val="00714951"/>
    <w:rPr>
      <w:color w:val="0000FF"/>
      <w:u w:val="single"/>
    </w:rPr>
  </w:style>
  <w:style w:type="character" w:styleId="afff0">
    <w:name w:val="annotation reference"/>
    <w:uiPriority w:val="99"/>
    <w:unhideWhenUsed/>
    <w:qFormat/>
    <w:rsid w:val="00714951"/>
    <w:rPr>
      <w:sz w:val="21"/>
      <w:szCs w:val="21"/>
    </w:rPr>
  </w:style>
  <w:style w:type="character" w:customStyle="1" w:styleId="Char">
    <w:name w:val="居中 Char"/>
    <w:qFormat/>
    <w:rsid w:val="00714951"/>
    <w:rPr>
      <w:kern w:val="2"/>
      <w:sz w:val="24"/>
    </w:rPr>
  </w:style>
  <w:style w:type="character" w:customStyle="1" w:styleId="Char1">
    <w:name w:val="批注文字 Char1"/>
    <w:basedOn w:val="a1"/>
    <w:uiPriority w:val="99"/>
    <w:semiHidden/>
    <w:qFormat/>
    <w:rsid w:val="00714951"/>
  </w:style>
  <w:style w:type="character" w:customStyle="1" w:styleId="Char0">
    <w:name w:val="标准款样式 Char"/>
    <w:basedOn w:val="a1"/>
    <w:link w:val="afff1"/>
    <w:qFormat/>
    <w:rsid w:val="00714951"/>
    <w:rPr>
      <w:rFonts w:ascii="黑体" w:eastAsia="宋体" w:hAnsi="宋体" w:cs="Times New Roman"/>
      <w:szCs w:val="20"/>
    </w:rPr>
  </w:style>
  <w:style w:type="paragraph" w:customStyle="1" w:styleId="afff1">
    <w:name w:val="标准款样式"/>
    <w:basedOn w:val="a"/>
    <w:link w:val="Char0"/>
    <w:qFormat/>
    <w:rsid w:val="00714951"/>
    <w:rPr>
      <w:rFonts w:ascii="黑体" w:eastAsia="宋体" w:hAnsi="宋体" w:cs="Times New Roman"/>
      <w:szCs w:val="20"/>
    </w:rPr>
  </w:style>
  <w:style w:type="character" w:customStyle="1" w:styleId="Char2">
    <w:name w:val="脚注文本 Char"/>
    <w:basedOn w:val="a1"/>
    <w:semiHidden/>
    <w:qFormat/>
    <w:rsid w:val="00714951"/>
    <w:rPr>
      <w:sz w:val="18"/>
      <w:szCs w:val="18"/>
    </w:rPr>
  </w:style>
  <w:style w:type="character" w:customStyle="1" w:styleId="solutioncontent1">
    <w:name w:val="solutioncontent1"/>
    <w:qFormat/>
    <w:rsid w:val="00714951"/>
    <w:rPr>
      <w:rFonts w:cs="Times New Roman"/>
      <w:color w:val="333333"/>
      <w:sz w:val="15"/>
      <w:szCs w:val="15"/>
    </w:rPr>
  </w:style>
  <w:style w:type="character" w:customStyle="1" w:styleId="SubtitleChar">
    <w:name w:val="Subtitle Char"/>
    <w:qFormat/>
    <w:locked/>
    <w:rsid w:val="00714951"/>
    <w:rPr>
      <w:rFonts w:ascii="Calibri Light" w:eastAsia="宋体" w:hAnsi="Calibri Light" w:cs="Times New Roman"/>
      <w:b/>
      <w:bCs/>
      <w:kern w:val="28"/>
      <w:sz w:val="32"/>
      <w:szCs w:val="32"/>
      <w:lang w:eastAsia="en-US"/>
    </w:rPr>
  </w:style>
  <w:style w:type="character" w:customStyle="1" w:styleId="Char10">
    <w:name w:val="页脚 Char1"/>
    <w:basedOn w:val="a1"/>
    <w:uiPriority w:val="99"/>
    <w:semiHidden/>
    <w:qFormat/>
    <w:rsid w:val="00714951"/>
    <w:rPr>
      <w:sz w:val="18"/>
      <w:szCs w:val="18"/>
    </w:rPr>
  </w:style>
  <w:style w:type="character" w:customStyle="1" w:styleId="Char3">
    <w:name w:val="明显引用 Char"/>
    <w:basedOn w:val="a1"/>
    <w:qFormat/>
    <w:rsid w:val="00714951"/>
    <w:rPr>
      <w:b/>
      <w:bCs/>
      <w:i/>
      <w:iCs/>
      <w:color w:val="4F81BD"/>
      <w:kern w:val="2"/>
      <w:sz w:val="21"/>
    </w:rPr>
  </w:style>
  <w:style w:type="character" w:customStyle="1" w:styleId="CharChar">
    <w:name w:val="+正文 Char Char"/>
    <w:link w:val="CharCharChar"/>
    <w:qFormat/>
    <w:locked/>
    <w:rsid w:val="00714951"/>
    <w:rPr>
      <w:rFonts w:ascii="楷体_GB2312" w:eastAsia="楷体_GB2312"/>
      <w:sz w:val="24"/>
    </w:rPr>
  </w:style>
  <w:style w:type="paragraph" w:customStyle="1" w:styleId="CharCharChar">
    <w:name w:val="+正文 Char Char Char"/>
    <w:basedOn w:val="a"/>
    <w:link w:val="CharChar"/>
    <w:qFormat/>
    <w:rsid w:val="00714951"/>
    <w:pPr>
      <w:spacing w:line="360" w:lineRule="auto"/>
      <w:ind w:firstLineChars="200" w:firstLine="200"/>
    </w:pPr>
    <w:rPr>
      <w:rFonts w:ascii="楷体_GB2312" w:eastAsia="楷体_GB2312"/>
      <w:sz w:val="24"/>
    </w:rPr>
  </w:style>
  <w:style w:type="character" w:customStyle="1" w:styleId="CharChar4">
    <w:name w:val="Char Char4"/>
    <w:qFormat/>
    <w:rsid w:val="00714951"/>
    <w:rPr>
      <w:kern w:val="2"/>
      <w:sz w:val="16"/>
    </w:rPr>
  </w:style>
  <w:style w:type="character" w:customStyle="1" w:styleId="CharChar6">
    <w:name w:val="Char Char6"/>
    <w:qFormat/>
    <w:rsid w:val="00714951"/>
    <w:rPr>
      <w:rFonts w:ascii="Arial" w:eastAsia="黑体" w:hAnsi="Arial"/>
      <w:kern w:val="2"/>
      <w:sz w:val="44"/>
    </w:rPr>
  </w:style>
  <w:style w:type="character" w:customStyle="1" w:styleId="Char4">
    <w:name w:val="引用 Char"/>
    <w:basedOn w:val="a1"/>
    <w:qFormat/>
    <w:rsid w:val="00714951"/>
    <w:rPr>
      <w:i/>
      <w:iCs/>
      <w:color w:val="000000"/>
      <w:kern w:val="2"/>
      <w:sz w:val="21"/>
    </w:rPr>
  </w:style>
  <w:style w:type="character" w:customStyle="1" w:styleId="1CharCharCharCharChar">
    <w:name w:val="+列表1 Char Char Char Char Char"/>
    <w:link w:val="1CharCharChar"/>
    <w:qFormat/>
    <w:locked/>
    <w:rsid w:val="00714951"/>
    <w:rPr>
      <w:rFonts w:ascii="宋体" w:hAnsi="宋体"/>
    </w:rPr>
  </w:style>
  <w:style w:type="paragraph" w:customStyle="1" w:styleId="1CharCharChar">
    <w:name w:val="+列表1 Char Char Char"/>
    <w:basedOn w:val="a"/>
    <w:link w:val="1CharCharCharCharChar"/>
    <w:qFormat/>
    <w:rsid w:val="00714951"/>
    <w:pPr>
      <w:jc w:val="center"/>
    </w:pPr>
    <w:rPr>
      <w:rFonts w:ascii="宋体" w:hAnsi="宋体"/>
    </w:rPr>
  </w:style>
  <w:style w:type="character" w:customStyle="1" w:styleId="3Char1">
    <w:name w:val="正文文本 3 Char1"/>
    <w:basedOn w:val="a1"/>
    <w:uiPriority w:val="99"/>
    <w:semiHidden/>
    <w:qFormat/>
    <w:rsid w:val="00714951"/>
    <w:rPr>
      <w:sz w:val="16"/>
      <w:szCs w:val="16"/>
    </w:rPr>
  </w:style>
  <w:style w:type="character" w:customStyle="1" w:styleId="Char11">
    <w:name w:val="日期 Char1"/>
    <w:basedOn w:val="a1"/>
    <w:uiPriority w:val="99"/>
    <w:semiHidden/>
    <w:qFormat/>
    <w:rsid w:val="00714951"/>
  </w:style>
  <w:style w:type="character" w:customStyle="1" w:styleId="Char5">
    <w:name w:val="无间隔 Char"/>
    <w:link w:val="12"/>
    <w:qFormat/>
    <w:locked/>
    <w:rsid w:val="00714951"/>
    <w:rPr>
      <w:rFonts w:ascii="Calibri" w:eastAsia="Times New Roman" w:hAnsi="Calibri"/>
      <w:sz w:val="22"/>
      <w:lang w:eastAsia="en-US" w:bidi="en-US"/>
    </w:rPr>
  </w:style>
  <w:style w:type="paragraph" w:customStyle="1" w:styleId="12">
    <w:name w:val="无间隔1"/>
    <w:link w:val="Char5"/>
    <w:qFormat/>
    <w:rsid w:val="00714951"/>
    <w:rPr>
      <w:rFonts w:ascii="Calibri" w:eastAsia="Times New Roman" w:hAnsi="Calibri"/>
      <w:sz w:val="22"/>
      <w:lang w:eastAsia="en-US" w:bidi="en-US"/>
    </w:rPr>
  </w:style>
  <w:style w:type="character" w:customStyle="1" w:styleId="CharChar5">
    <w:name w:val="Char Char5"/>
    <w:qFormat/>
    <w:rsid w:val="00714951"/>
    <w:rPr>
      <w:rFonts w:ascii="Arial" w:eastAsia="方正魏碑简体" w:hAnsi="Arial" w:cs="Arial"/>
      <w:bCs/>
      <w:kern w:val="28"/>
      <w:sz w:val="32"/>
      <w:szCs w:val="32"/>
    </w:rPr>
  </w:style>
  <w:style w:type="character" w:customStyle="1" w:styleId="CharChar0">
    <w:name w:val="表文字 Char Char"/>
    <w:link w:val="afff2"/>
    <w:qFormat/>
    <w:locked/>
    <w:rsid w:val="00714951"/>
    <w:rPr>
      <w:rFonts w:ascii="楷体_GB2312" w:eastAsia="楷体_GB2312" w:hAnsi="宋体"/>
      <w:spacing w:val="-8"/>
      <w:sz w:val="24"/>
      <w:lang w:val="zh-CN"/>
    </w:rPr>
  </w:style>
  <w:style w:type="paragraph" w:customStyle="1" w:styleId="afff2">
    <w:name w:val="表文字"/>
    <w:basedOn w:val="a"/>
    <w:link w:val="CharChar0"/>
    <w:qFormat/>
    <w:rsid w:val="00714951"/>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13">
    <w:name w:val="@他1"/>
    <w:basedOn w:val="a1"/>
    <w:uiPriority w:val="99"/>
    <w:unhideWhenUsed/>
    <w:qFormat/>
    <w:rsid w:val="00714951"/>
    <w:rPr>
      <w:color w:val="2B579A"/>
      <w:shd w:val="clear" w:color="auto" w:fill="E6E6E6"/>
    </w:rPr>
  </w:style>
  <w:style w:type="character" w:customStyle="1" w:styleId="Char5CharCharCharCharChar">
    <w:name w:val="+正文 Char5 Char Char Char Char Char"/>
    <w:link w:val="Char5CharCharChar"/>
    <w:qFormat/>
    <w:locked/>
    <w:rsid w:val="00714951"/>
    <w:rPr>
      <w:rFonts w:ascii="宋体" w:hAnsi="宋体"/>
      <w:sz w:val="24"/>
    </w:rPr>
  </w:style>
  <w:style w:type="paragraph" w:customStyle="1" w:styleId="Char5CharCharChar">
    <w:name w:val="+正文 Char5 Char Char Char"/>
    <w:basedOn w:val="a"/>
    <w:link w:val="Char5CharCharCharCharChar"/>
    <w:qFormat/>
    <w:rsid w:val="00714951"/>
    <w:pPr>
      <w:spacing w:line="360" w:lineRule="auto"/>
      <w:ind w:firstLineChars="200" w:firstLine="200"/>
    </w:pPr>
    <w:rPr>
      <w:rFonts w:ascii="宋体" w:hAnsi="宋体"/>
      <w:sz w:val="24"/>
    </w:rPr>
  </w:style>
  <w:style w:type="character" w:customStyle="1" w:styleId="hCharChar">
    <w:name w:val="h Char Char"/>
    <w:qFormat/>
    <w:rsid w:val="00714951"/>
    <w:rPr>
      <w:kern w:val="2"/>
      <w:sz w:val="18"/>
    </w:rPr>
  </w:style>
  <w:style w:type="character" w:customStyle="1" w:styleId="Char6">
    <w:name w:val="段 Char"/>
    <w:basedOn w:val="a1"/>
    <w:link w:val="afff3"/>
    <w:qFormat/>
    <w:rsid w:val="00714951"/>
    <w:rPr>
      <w:rFonts w:ascii="宋体"/>
    </w:rPr>
  </w:style>
  <w:style w:type="paragraph" w:customStyle="1" w:styleId="afff3">
    <w:name w:val="段"/>
    <w:link w:val="Char6"/>
    <w:qFormat/>
    <w:rsid w:val="00714951"/>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714951"/>
    <w:rPr>
      <w:kern w:val="2"/>
      <w:sz w:val="24"/>
      <w:szCs w:val="24"/>
    </w:rPr>
  </w:style>
  <w:style w:type="character" w:customStyle="1" w:styleId="msoins0">
    <w:name w:val="msoins"/>
    <w:basedOn w:val="a1"/>
    <w:qFormat/>
    <w:rsid w:val="00714951"/>
  </w:style>
  <w:style w:type="character" w:customStyle="1" w:styleId="Char12">
    <w:name w:val="纯文本 Char1"/>
    <w:basedOn w:val="a1"/>
    <w:uiPriority w:val="99"/>
    <w:qFormat/>
    <w:rsid w:val="00714951"/>
    <w:rPr>
      <w:rFonts w:ascii="宋体" w:eastAsia="宋体" w:hAnsi="Courier New" w:cs="Courier New"/>
      <w:szCs w:val="21"/>
    </w:rPr>
  </w:style>
  <w:style w:type="character" w:customStyle="1" w:styleId="CharChar1">
    <w:name w:val="Char Char1"/>
    <w:semiHidden/>
    <w:qFormat/>
    <w:rsid w:val="00714951"/>
    <w:rPr>
      <w:kern w:val="2"/>
      <w:sz w:val="21"/>
    </w:rPr>
  </w:style>
  <w:style w:type="character" w:customStyle="1" w:styleId="a4">
    <w:name w:val="正文缩进 字符"/>
    <w:link w:val="a0"/>
    <w:qFormat/>
    <w:rsid w:val="00714951"/>
    <w:rPr>
      <w:rFonts w:ascii="Calibri" w:eastAsia="宋体" w:hAnsi="Calibri" w:cs="Times New Roman"/>
    </w:rPr>
  </w:style>
  <w:style w:type="character" w:customStyle="1" w:styleId="black1">
    <w:name w:val="black1"/>
    <w:qFormat/>
    <w:rsid w:val="00714951"/>
    <w:rPr>
      <w:rFonts w:ascii="ˎ̥" w:hAnsi="ˎ̥" w:hint="default"/>
      <w:color w:val="333333"/>
      <w:sz w:val="18"/>
      <w:szCs w:val="18"/>
      <w:u w:val="none"/>
    </w:rPr>
  </w:style>
  <w:style w:type="character" w:customStyle="1" w:styleId="Char13">
    <w:name w:val="引用 Char1"/>
    <w:basedOn w:val="a1"/>
    <w:link w:val="14"/>
    <w:qFormat/>
    <w:locked/>
    <w:rsid w:val="00714951"/>
    <w:rPr>
      <w:rFonts w:ascii="Calibri" w:eastAsia="宋体" w:hAnsi="Calibri" w:cs="Times New Roman"/>
      <w:i/>
      <w:iCs/>
      <w:color w:val="000000"/>
      <w:kern w:val="0"/>
      <w:sz w:val="22"/>
      <w:lang w:eastAsia="en-US" w:bidi="en-US"/>
    </w:rPr>
  </w:style>
  <w:style w:type="paragraph" w:customStyle="1" w:styleId="14">
    <w:name w:val="引用1"/>
    <w:basedOn w:val="a"/>
    <w:next w:val="a"/>
    <w:link w:val="Char13"/>
    <w:qFormat/>
    <w:rsid w:val="00714951"/>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qFormat/>
    <w:locked/>
    <w:rsid w:val="00714951"/>
    <w:rPr>
      <w:rFonts w:ascii="宋体" w:hAnsi="宋体"/>
      <w:sz w:val="24"/>
    </w:rPr>
  </w:style>
  <w:style w:type="paragraph" w:customStyle="1" w:styleId="CharChar3CharChar">
    <w:name w:val="+正文 Char Char3 Char Char"/>
    <w:basedOn w:val="a"/>
    <w:link w:val="CharChar3CharCharCharChar"/>
    <w:qFormat/>
    <w:rsid w:val="00714951"/>
    <w:pPr>
      <w:spacing w:line="360" w:lineRule="auto"/>
      <w:ind w:firstLineChars="200" w:firstLine="200"/>
    </w:pPr>
    <w:rPr>
      <w:rFonts w:ascii="宋体" w:hAnsi="宋体"/>
      <w:sz w:val="24"/>
    </w:rPr>
  </w:style>
  <w:style w:type="character" w:customStyle="1" w:styleId="Char14">
    <w:name w:val="页眉 Char1"/>
    <w:basedOn w:val="a1"/>
    <w:uiPriority w:val="99"/>
    <w:semiHidden/>
    <w:qFormat/>
    <w:rsid w:val="00714951"/>
    <w:rPr>
      <w:sz w:val="18"/>
      <w:szCs w:val="18"/>
    </w:rPr>
  </w:style>
  <w:style w:type="character" w:customStyle="1" w:styleId="Char15">
    <w:name w:val="副标题 Char1"/>
    <w:basedOn w:val="a1"/>
    <w:uiPriority w:val="11"/>
    <w:qFormat/>
    <w:rsid w:val="00714951"/>
    <w:rPr>
      <w:rFonts w:ascii="Cambria" w:eastAsia="宋体" w:hAnsi="Cambria" w:cs="Times New Roman"/>
      <w:b/>
      <w:bCs/>
      <w:kern w:val="28"/>
      <w:sz w:val="32"/>
      <w:szCs w:val="32"/>
    </w:rPr>
  </w:style>
  <w:style w:type="character" w:customStyle="1" w:styleId="font12-blue-bold1">
    <w:name w:val="font12-blue-bold1"/>
    <w:qFormat/>
    <w:rsid w:val="00714951"/>
    <w:rPr>
      <w:b/>
      <w:bCs/>
      <w:color w:val="0249A5"/>
      <w:sz w:val="18"/>
      <w:szCs w:val="18"/>
      <w:u w:val="none"/>
    </w:rPr>
  </w:style>
  <w:style w:type="character" w:customStyle="1" w:styleId="CharChar5CharCharChar">
    <w:name w:val="+正文 Char Char5 Char Char Char"/>
    <w:link w:val="CharChar5Char"/>
    <w:qFormat/>
    <w:locked/>
    <w:rsid w:val="00714951"/>
    <w:rPr>
      <w:rFonts w:ascii="宋体" w:hAnsi="宋体"/>
      <w:sz w:val="24"/>
    </w:rPr>
  </w:style>
  <w:style w:type="paragraph" w:customStyle="1" w:styleId="CharChar5Char">
    <w:name w:val="+正文 Char Char5 Char"/>
    <w:basedOn w:val="a"/>
    <w:link w:val="CharChar5CharCharChar"/>
    <w:qFormat/>
    <w:rsid w:val="00714951"/>
    <w:pPr>
      <w:spacing w:line="360" w:lineRule="auto"/>
      <w:ind w:firstLineChars="200" w:firstLine="200"/>
    </w:pPr>
    <w:rPr>
      <w:rFonts w:ascii="宋体" w:hAnsi="宋体"/>
      <w:sz w:val="24"/>
    </w:rPr>
  </w:style>
  <w:style w:type="character" w:customStyle="1" w:styleId="Char16">
    <w:name w:val="批注主题 Char1"/>
    <w:basedOn w:val="Char1"/>
    <w:uiPriority w:val="99"/>
    <w:semiHidden/>
    <w:qFormat/>
    <w:rsid w:val="00714951"/>
    <w:rPr>
      <w:b/>
      <w:bCs/>
    </w:rPr>
  </w:style>
  <w:style w:type="character" w:customStyle="1" w:styleId="CharChar3">
    <w:name w:val="Char Char3"/>
    <w:qFormat/>
    <w:rsid w:val="00714951"/>
    <w:rPr>
      <w:kern w:val="2"/>
      <w:sz w:val="21"/>
    </w:rPr>
  </w:style>
  <w:style w:type="character" w:customStyle="1" w:styleId="Char7">
    <w:name w:val="正文文本 Char"/>
    <w:qFormat/>
    <w:rsid w:val="00714951"/>
    <w:rPr>
      <w:kern w:val="2"/>
      <w:sz w:val="24"/>
    </w:rPr>
  </w:style>
  <w:style w:type="character" w:customStyle="1" w:styleId="CharChar7">
    <w:name w:val="普通文字 Char Char"/>
    <w:qFormat/>
    <w:rsid w:val="00714951"/>
    <w:rPr>
      <w:rFonts w:ascii="宋体" w:hAnsi="Courier New"/>
      <w:kern w:val="2"/>
      <w:sz w:val="21"/>
    </w:rPr>
  </w:style>
  <w:style w:type="character" w:customStyle="1" w:styleId="grame">
    <w:name w:val="grame"/>
    <w:basedOn w:val="a1"/>
    <w:qFormat/>
    <w:rsid w:val="00714951"/>
  </w:style>
  <w:style w:type="character" w:customStyle="1" w:styleId="16">
    <w:name w:val="16"/>
    <w:qFormat/>
    <w:rsid w:val="00714951"/>
    <w:rPr>
      <w:rFonts w:ascii="Times New Roman" w:hAnsi="Times New Roman" w:cs="Times New Roman" w:hint="default"/>
      <w:color w:val="0000FF"/>
      <w:sz w:val="20"/>
      <w:szCs w:val="20"/>
      <w:u w:val="single"/>
    </w:rPr>
  </w:style>
  <w:style w:type="character" w:customStyle="1" w:styleId="CharChar70">
    <w:name w:val="Char Char7"/>
    <w:qFormat/>
    <w:rsid w:val="00714951"/>
    <w:rPr>
      <w:kern w:val="2"/>
      <w:sz w:val="18"/>
    </w:rPr>
  </w:style>
  <w:style w:type="character" w:customStyle="1" w:styleId="15">
    <w:name w:val="15"/>
    <w:qFormat/>
    <w:rsid w:val="00714951"/>
    <w:rPr>
      <w:rFonts w:ascii="Calibri" w:hAnsi="Calibri" w:hint="default"/>
    </w:rPr>
  </w:style>
  <w:style w:type="character" w:customStyle="1" w:styleId="1CharCharChar0">
    <w:name w:val="+1. Char Char Char"/>
    <w:link w:val="1Char"/>
    <w:qFormat/>
    <w:locked/>
    <w:rsid w:val="00714951"/>
    <w:rPr>
      <w:rFonts w:ascii="Times New Roman" w:eastAsia="宋体" w:hAnsi="Times New Roman" w:cs="Times New Roman"/>
      <w:szCs w:val="20"/>
    </w:rPr>
  </w:style>
  <w:style w:type="paragraph" w:customStyle="1" w:styleId="1Char">
    <w:name w:val="+1. Char"/>
    <w:basedOn w:val="a"/>
    <w:link w:val="1CharCharChar0"/>
    <w:qFormat/>
    <w:rsid w:val="00714951"/>
    <w:rPr>
      <w:rFonts w:ascii="Times New Roman" w:eastAsia="宋体" w:hAnsi="Times New Roman" w:cs="Times New Roman"/>
      <w:szCs w:val="20"/>
    </w:rPr>
  </w:style>
  <w:style w:type="character" w:customStyle="1" w:styleId="Char17">
    <w:name w:val="明显引用 Char1"/>
    <w:basedOn w:val="a1"/>
    <w:link w:val="17"/>
    <w:qFormat/>
    <w:locked/>
    <w:rsid w:val="00714951"/>
    <w:rPr>
      <w:rFonts w:ascii="Calibri" w:eastAsia="宋体" w:hAnsi="Calibri" w:cs="Times New Roman"/>
      <w:b/>
      <w:bCs/>
      <w:i/>
      <w:iCs/>
      <w:color w:val="4F81BD"/>
      <w:kern w:val="0"/>
      <w:sz w:val="22"/>
      <w:lang w:eastAsia="en-US" w:bidi="en-US"/>
    </w:rPr>
  </w:style>
  <w:style w:type="paragraph" w:customStyle="1" w:styleId="17">
    <w:name w:val="明显引用1"/>
    <w:basedOn w:val="a"/>
    <w:next w:val="a"/>
    <w:link w:val="Char17"/>
    <w:qFormat/>
    <w:rsid w:val="00714951"/>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qFormat/>
    <w:rsid w:val="00714951"/>
    <w:rPr>
      <w:kern w:val="2"/>
      <w:sz w:val="21"/>
    </w:rPr>
  </w:style>
  <w:style w:type="character" w:customStyle="1" w:styleId="CharChar9">
    <w:name w:val="Char Char"/>
    <w:semiHidden/>
    <w:qFormat/>
    <w:rsid w:val="00714951"/>
    <w:rPr>
      <w:b/>
      <w:bCs/>
      <w:kern w:val="2"/>
      <w:sz w:val="21"/>
    </w:rPr>
  </w:style>
  <w:style w:type="character" w:customStyle="1" w:styleId="Char18">
    <w:name w:val="表正文 Char1"/>
    <w:qFormat/>
    <w:rsid w:val="00714951"/>
    <w:rPr>
      <w:kern w:val="2"/>
      <w:sz w:val="21"/>
    </w:rPr>
  </w:style>
  <w:style w:type="character" w:customStyle="1" w:styleId="Char8">
    <w:name w:val="表正文 Char"/>
    <w:qFormat/>
    <w:rsid w:val="00714951"/>
    <w:rPr>
      <w:rFonts w:eastAsia="宋体"/>
      <w:kern w:val="2"/>
      <w:sz w:val="24"/>
      <w:lang w:val="en-US" w:eastAsia="zh-CN" w:bidi="ar-SA"/>
    </w:rPr>
  </w:style>
  <w:style w:type="character" w:customStyle="1" w:styleId="Char19">
    <w:name w:val="正文首行缩进 Char1"/>
    <w:basedOn w:val="af1"/>
    <w:uiPriority w:val="99"/>
    <w:semiHidden/>
    <w:qFormat/>
    <w:rsid w:val="00714951"/>
    <w:rPr>
      <w:rFonts w:ascii="Calibri" w:eastAsia="宋体" w:hAnsi="Calibri" w:cs="Times New Roman"/>
    </w:rPr>
  </w:style>
  <w:style w:type="character" w:customStyle="1" w:styleId="Char1a">
    <w:name w:val="标题 Char1"/>
    <w:basedOn w:val="a1"/>
    <w:uiPriority w:val="10"/>
    <w:qFormat/>
    <w:rsid w:val="00714951"/>
    <w:rPr>
      <w:rFonts w:ascii="Cambria" w:eastAsia="宋体" w:hAnsi="Cambria" w:cs="Times New Roman"/>
      <w:b/>
      <w:bCs/>
      <w:sz w:val="32"/>
      <w:szCs w:val="32"/>
    </w:rPr>
  </w:style>
  <w:style w:type="character" w:customStyle="1" w:styleId="Char40">
    <w:name w:val="+正文 Char4"/>
    <w:link w:val="afff4"/>
    <w:qFormat/>
    <w:locked/>
    <w:rsid w:val="00714951"/>
    <w:rPr>
      <w:rFonts w:ascii="宋体" w:hAnsi="宋体"/>
      <w:sz w:val="24"/>
    </w:rPr>
  </w:style>
  <w:style w:type="paragraph" w:customStyle="1" w:styleId="afff4">
    <w:name w:val="+正文"/>
    <w:basedOn w:val="a"/>
    <w:link w:val="Char40"/>
    <w:qFormat/>
    <w:rsid w:val="00714951"/>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714951"/>
    <w:rPr>
      <w:rFonts w:ascii="宋体" w:hAnsi="宋体"/>
      <w:sz w:val="24"/>
    </w:rPr>
  </w:style>
  <w:style w:type="paragraph" w:customStyle="1" w:styleId="CharChar2Char">
    <w:name w:val="+正文 Char Char2 Char"/>
    <w:basedOn w:val="a"/>
    <w:link w:val="CharChar2CharCharChar"/>
    <w:qFormat/>
    <w:rsid w:val="00714951"/>
    <w:pPr>
      <w:spacing w:line="360" w:lineRule="auto"/>
      <w:ind w:firstLineChars="200" w:firstLine="200"/>
    </w:pPr>
    <w:rPr>
      <w:rFonts w:ascii="宋体" w:hAnsi="宋体"/>
      <w:sz w:val="24"/>
    </w:rPr>
  </w:style>
  <w:style w:type="character" w:customStyle="1" w:styleId="Char1b">
    <w:name w:val="注释标题 Char1"/>
    <w:basedOn w:val="a1"/>
    <w:uiPriority w:val="99"/>
    <w:semiHidden/>
    <w:qFormat/>
    <w:rsid w:val="00714951"/>
  </w:style>
  <w:style w:type="character" w:customStyle="1" w:styleId="Char2CharChar">
    <w:name w:val="+正文 Char2 Char Char"/>
    <w:link w:val="Char20"/>
    <w:qFormat/>
    <w:locked/>
    <w:rsid w:val="00714951"/>
    <w:rPr>
      <w:rFonts w:ascii="宋体" w:hAnsi="宋体"/>
      <w:sz w:val="24"/>
    </w:rPr>
  </w:style>
  <w:style w:type="paragraph" w:customStyle="1" w:styleId="Char20">
    <w:name w:val="+正文 Char2"/>
    <w:basedOn w:val="a"/>
    <w:link w:val="Char2CharChar"/>
    <w:qFormat/>
    <w:rsid w:val="00714951"/>
    <w:pPr>
      <w:spacing w:line="360" w:lineRule="auto"/>
      <w:ind w:firstLineChars="200" w:firstLine="200"/>
    </w:pPr>
    <w:rPr>
      <w:rFonts w:ascii="宋体" w:hAnsi="宋体"/>
      <w:sz w:val="24"/>
    </w:rPr>
  </w:style>
  <w:style w:type="character" w:customStyle="1" w:styleId="Char1c">
    <w:name w:val="称呼 Char1"/>
    <w:basedOn w:val="a1"/>
    <w:uiPriority w:val="99"/>
    <w:semiHidden/>
    <w:qFormat/>
    <w:rsid w:val="00714951"/>
  </w:style>
  <w:style w:type="paragraph" w:customStyle="1" w:styleId="afff5">
    <w:name w:val="标准次分项"/>
    <w:basedOn w:val="a"/>
    <w:qFormat/>
    <w:rsid w:val="00714951"/>
    <w:pPr>
      <w:jc w:val="left"/>
    </w:pPr>
    <w:rPr>
      <w:rFonts w:ascii="宋体" w:eastAsia="宋体" w:hAnsi="宋体" w:cs="Times New Roman"/>
      <w:szCs w:val="21"/>
    </w:rPr>
  </w:style>
  <w:style w:type="paragraph" w:customStyle="1" w:styleId="xl34">
    <w:name w:val="xl34"/>
    <w:basedOn w:val="a"/>
    <w:qFormat/>
    <w:rsid w:val="0071495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714951"/>
    <w:pPr>
      <w:widowControl/>
    </w:pPr>
    <w:rPr>
      <w:rFonts w:ascii="Times New Roman" w:eastAsia="宋体" w:hAnsi="Times New Roman" w:cs="Times New Roman"/>
      <w:kern w:val="0"/>
      <w:szCs w:val="21"/>
    </w:rPr>
  </w:style>
  <w:style w:type="paragraph" w:customStyle="1" w:styleId="xl67">
    <w:name w:val="xl67"/>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qFormat/>
    <w:rsid w:val="0071495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71495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6">
    <w:name w:val="四号　首行缩进"/>
    <w:basedOn w:val="a"/>
    <w:qFormat/>
    <w:rsid w:val="00714951"/>
    <w:pPr>
      <w:spacing w:line="360" w:lineRule="auto"/>
    </w:pPr>
    <w:rPr>
      <w:rFonts w:ascii="宋体" w:eastAsia="宋体" w:hAnsi="宋体" w:cs="Times New Roman"/>
      <w:bCs/>
      <w:szCs w:val="21"/>
    </w:rPr>
  </w:style>
  <w:style w:type="paragraph" w:customStyle="1" w:styleId="xl44">
    <w:name w:val="xl44"/>
    <w:basedOn w:val="a"/>
    <w:qFormat/>
    <w:rsid w:val="0071495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714951"/>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qFormat/>
    <w:rsid w:val="00714951"/>
    <w:rPr>
      <w:rFonts w:ascii="宋体" w:eastAsia="宋体" w:hAnsi="宋体" w:cs="Times New Roman"/>
      <w:szCs w:val="24"/>
    </w:rPr>
  </w:style>
  <w:style w:type="paragraph" w:customStyle="1" w:styleId="afff7">
    <w:name w:val="文档编号"/>
    <w:basedOn w:val="a"/>
    <w:next w:val="a"/>
    <w:qFormat/>
    <w:rsid w:val="00714951"/>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qFormat/>
    <w:rsid w:val="00714951"/>
    <w:pPr>
      <w:tabs>
        <w:tab w:val="left" w:pos="360"/>
      </w:tabs>
    </w:pPr>
    <w:rPr>
      <w:rFonts w:ascii="Times New Roman" w:eastAsia="宋体" w:hAnsi="Times New Roman" w:cs="Times New Roman"/>
      <w:sz w:val="24"/>
      <w:szCs w:val="24"/>
    </w:rPr>
  </w:style>
  <w:style w:type="paragraph" w:customStyle="1" w:styleId="xl78">
    <w:name w:val="xl78"/>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34"/>
    <w:qFormat/>
    <w:rsid w:val="00714951"/>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714951"/>
    <w:pPr>
      <w:widowControl/>
      <w:spacing w:before="100" w:beforeAutospacing="1" w:after="100" w:afterAutospacing="1"/>
      <w:jc w:val="left"/>
    </w:pPr>
    <w:rPr>
      <w:rFonts w:ascii="宋体" w:eastAsia="宋体" w:hAnsi="宋体" w:cs="宋体"/>
      <w:kern w:val="0"/>
      <w:sz w:val="18"/>
      <w:szCs w:val="18"/>
    </w:rPr>
  </w:style>
  <w:style w:type="paragraph" w:customStyle="1" w:styleId="18">
    <w:name w:val="正文1"/>
    <w:qFormat/>
    <w:rsid w:val="00714951"/>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qFormat/>
    <w:rsid w:val="00714951"/>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9">
    <w:name w:val="Char"/>
    <w:basedOn w:val="a"/>
    <w:qFormat/>
    <w:rsid w:val="00714951"/>
    <w:rPr>
      <w:rFonts w:ascii="Tahoma" w:eastAsia="宋体" w:hAnsi="Tahoma" w:cs="Times New Roman"/>
      <w:sz w:val="24"/>
      <w:szCs w:val="20"/>
    </w:rPr>
  </w:style>
  <w:style w:type="paragraph" w:customStyle="1" w:styleId="27">
    <w:name w:val="列出段落2"/>
    <w:basedOn w:val="a"/>
    <w:uiPriority w:val="34"/>
    <w:qFormat/>
    <w:rsid w:val="00714951"/>
    <w:pPr>
      <w:ind w:firstLineChars="200" w:firstLine="420"/>
    </w:pPr>
    <w:rPr>
      <w:rFonts w:ascii="Calibri" w:eastAsia="宋体" w:hAnsi="Calibri" w:cs="Times New Roman"/>
    </w:rPr>
  </w:style>
  <w:style w:type="paragraph" w:customStyle="1" w:styleId="220">
    <w:name w:val="22"/>
    <w:basedOn w:val="a"/>
    <w:qFormat/>
    <w:rsid w:val="00714951"/>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qFormat/>
    <w:rsid w:val="0071495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714951"/>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714951"/>
    <w:pPr>
      <w:tabs>
        <w:tab w:val="left" w:pos="360"/>
      </w:tabs>
    </w:pPr>
    <w:rPr>
      <w:rFonts w:ascii="Times New Roman" w:eastAsia="宋体" w:hAnsi="Times New Roman" w:cs="Times New Roman"/>
      <w:sz w:val="24"/>
      <w:szCs w:val="24"/>
    </w:rPr>
  </w:style>
  <w:style w:type="paragraph" w:customStyle="1" w:styleId="font10">
    <w:name w:val="font10"/>
    <w:basedOn w:val="a"/>
    <w:qFormat/>
    <w:rsid w:val="00714951"/>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f8">
    <w:name w:val="一般正文"/>
    <w:basedOn w:val="a"/>
    <w:qFormat/>
    <w:rsid w:val="00714951"/>
    <w:pPr>
      <w:spacing w:line="360" w:lineRule="auto"/>
      <w:ind w:firstLineChars="200" w:firstLine="480"/>
    </w:pPr>
    <w:rPr>
      <w:rFonts w:ascii="Times New Roman" w:eastAsia="宋体" w:hAnsi="Times New Roman" w:cs="宋体"/>
      <w:sz w:val="24"/>
      <w:szCs w:val="20"/>
    </w:rPr>
  </w:style>
  <w:style w:type="paragraph" w:customStyle="1" w:styleId="p0">
    <w:name w:val="p0"/>
    <w:basedOn w:val="a"/>
    <w:qFormat/>
    <w:rsid w:val="00714951"/>
    <w:pPr>
      <w:widowControl/>
    </w:pPr>
    <w:rPr>
      <w:rFonts w:ascii="Times New Roman" w:eastAsia="宋体" w:hAnsi="Times New Roman" w:cs="Times New Roman"/>
      <w:kern w:val="0"/>
      <w:szCs w:val="21"/>
    </w:rPr>
  </w:style>
  <w:style w:type="paragraph" w:customStyle="1" w:styleId="xl66">
    <w:name w:val="xl66"/>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9">
    <w:name w:val="列出段落1"/>
    <w:basedOn w:val="a"/>
    <w:uiPriority w:val="99"/>
    <w:unhideWhenUsed/>
    <w:qFormat/>
    <w:rsid w:val="00714951"/>
    <w:pPr>
      <w:ind w:firstLineChars="200" w:firstLine="420"/>
    </w:pPr>
    <w:rPr>
      <w:rFonts w:ascii="Calibri" w:eastAsia="宋体" w:hAnsi="Calibri" w:cs="Times New Roman"/>
    </w:rPr>
  </w:style>
  <w:style w:type="paragraph" w:customStyle="1" w:styleId="afff9">
    <w:name w:val="文档正文"/>
    <w:basedOn w:val="a"/>
    <w:qFormat/>
    <w:rsid w:val="00714951"/>
    <w:pPr>
      <w:spacing w:line="360" w:lineRule="auto"/>
    </w:pPr>
    <w:rPr>
      <w:rFonts w:ascii="宋体" w:eastAsia="宋体" w:hAnsi="宋体" w:cs="Arial"/>
      <w:b/>
      <w:bCs/>
      <w:szCs w:val="21"/>
    </w:rPr>
  </w:style>
  <w:style w:type="paragraph" w:customStyle="1" w:styleId="font15">
    <w:name w:val="font15"/>
    <w:basedOn w:val="a"/>
    <w:qFormat/>
    <w:rsid w:val="00714951"/>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71495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a">
    <w:name w:val="点点"/>
    <w:basedOn w:val="a"/>
    <w:qFormat/>
    <w:rsid w:val="00714951"/>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qFormat/>
    <w:rsid w:val="00714951"/>
    <w:pPr>
      <w:widowControl/>
      <w:snapToGrid w:val="0"/>
    </w:pPr>
    <w:rPr>
      <w:rFonts w:ascii="Times New Roman" w:eastAsia="Arial Unicode MS" w:hAnsi="Times New Roman" w:cs="Times New Roman"/>
      <w:kern w:val="0"/>
      <w:szCs w:val="21"/>
    </w:rPr>
  </w:style>
  <w:style w:type="paragraph" w:customStyle="1" w:styleId="170">
    <w:name w:val="17"/>
    <w:basedOn w:val="a"/>
    <w:qFormat/>
    <w:rsid w:val="00714951"/>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714951"/>
    <w:pPr>
      <w:ind w:firstLineChars="200" w:firstLine="420"/>
    </w:pPr>
    <w:rPr>
      <w:rFonts w:ascii="Calibri" w:eastAsia="宋体" w:hAnsi="Calibri" w:cs="Times New Roman"/>
    </w:rPr>
  </w:style>
  <w:style w:type="paragraph" w:customStyle="1" w:styleId="Char1d">
    <w:name w:val="Char1"/>
    <w:basedOn w:val="a"/>
    <w:semiHidden/>
    <w:qFormat/>
    <w:rsid w:val="00714951"/>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qFormat/>
    <w:rsid w:val="00714951"/>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qFormat/>
    <w:rsid w:val="00714951"/>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71495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71495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71495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714951"/>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714951"/>
    <w:pPr>
      <w:tabs>
        <w:tab w:val="left" w:pos="360"/>
      </w:tabs>
    </w:pPr>
    <w:rPr>
      <w:rFonts w:ascii="Times New Roman" w:eastAsia="宋体" w:hAnsi="Times New Roman" w:cs="Times New Roman"/>
      <w:sz w:val="24"/>
      <w:szCs w:val="24"/>
    </w:rPr>
  </w:style>
  <w:style w:type="paragraph" w:customStyle="1" w:styleId="xl84">
    <w:name w:val="xl84"/>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fb">
    <w:name w:val="全文标题"/>
    <w:next w:val="a"/>
    <w:qFormat/>
    <w:rsid w:val="00714951"/>
    <w:pPr>
      <w:jc w:val="center"/>
    </w:pPr>
    <w:rPr>
      <w:rFonts w:ascii="Arial" w:eastAsia="黑体" w:hAnsi="Arial" w:cs="Arial"/>
      <w:bCs/>
      <w:sz w:val="52"/>
      <w:szCs w:val="32"/>
    </w:rPr>
  </w:style>
  <w:style w:type="paragraph" w:customStyle="1" w:styleId="p18">
    <w:name w:val="p18"/>
    <w:basedOn w:val="a"/>
    <w:qFormat/>
    <w:rsid w:val="00714951"/>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qFormat/>
    <w:rsid w:val="0071495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qFormat/>
    <w:rsid w:val="00714951"/>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qFormat/>
    <w:rsid w:val="0071495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714951"/>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714951"/>
    <w:rPr>
      <w:rFonts w:ascii="Tahoma" w:eastAsia="宋体" w:hAnsi="Tahoma" w:cs="Times New Roman"/>
      <w:sz w:val="24"/>
      <w:szCs w:val="20"/>
    </w:rPr>
  </w:style>
  <w:style w:type="paragraph" w:customStyle="1" w:styleId="flType">
    <w:name w:val="flType"/>
    <w:basedOn w:val="a"/>
    <w:qFormat/>
    <w:rsid w:val="00714951"/>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qFormat/>
    <w:rsid w:val="00714951"/>
    <w:rPr>
      <w:rFonts w:ascii="Tahoma" w:eastAsia="宋体" w:hAnsi="Tahoma" w:cs="Times New Roman"/>
      <w:sz w:val="24"/>
      <w:szCs w:val="20"/>
    </w:rPr>
  </w:style>
  <w:style w:type="paragraph" w:customStyle="1" w:styleId="xl52">
    <w:name w:val="xl52"/>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714951"/>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fc">
    <w:name w:val="正文段"/>
    <w:basedOn w:val="a"/>
    <w:qFormat/>
    <w:rsid w:val="00714951"/>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qFormat/>
    <w:rsid w:val="0071495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714951"/>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a">
    <w:name w:val="普通(网站)1"/>
    <w:basedOn w:val="a"/>
    <w:qFormat/>
    <w:rsid w:val="00714951"/>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qFormat/>
    <w:rsid w:val="00714951"/>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qFormat/>
    <w:rsid w:val="00714951"/>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71495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714951"/>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qFormat/>
    <w:rsid w:val="00714951"/>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qFormat/>
    <w:rsid w:val="0071495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b">
    <w:name w:val="附录标题1"/>
    <w:basedOn w:val="1"/>
    <w:next w:val="a"/>
    <w:qFormat/>
    <w:rsid w:val="0071495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714951"/>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71495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71495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qFormat/>
    <w:rsid w:val="00714951"/>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qFormat/>
    <w:rsid w:val="00714951"/>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qFormat/>
    <w:rsid w:val="00714951"/>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714951"/>
    <w:pPr>
      <w:widowControl/>
      <w:spacing w:before="100" w:beforeAutospacing="1" w:after="100" w:afterAutospacing="1"/>
      <w:jc w:val="left"/>
    </w:pPr>
    <w:rPr>
      <w:rFonts w:ascii="宋体" w:eastAsia="宋体" w:hAnsi="宋体" w:cs="宋体"/>
      <w:kern w:val="0"/>
      <w:sz w:val="16"/>
      <w:szCs w:val="16"/>
    </w:rPr>
  </w:style>
  <w:style w:type="paragraph" w:customStyle="1" w:styleId="afffd">
    <w:name w:val="缩进正文"/>
    <w:basedOn w:val="a"/>
    <w:qFormat/>
    <w:rsid w:val="00714951"/>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fe">
    <w:name w:val="文字列表"/>
    <w:basedOn w:val="aff8"/>
    <w:qFormat/>
    <w:rsid w:val="00714951"/>
  </w:style>
  <w:style w:type="paragraph" w:customStyle="1" w:styleId="affff">
    <w:name w:val="图例编号"/>
    <w:basedOn w:val="aff8"/>
    <w:next w:val="aff8"/>
    <w:qFormat/>
    <w:rsid w:val="00714951"/>
  </w:style>
  <w:style w:type="paragraph" w:customStyle="1" w:styleId="font14">
    <w:name w:val="font14"/>
    <w:basedOn w:val="a"/>
    <w:qFormat/>
    <w:rsid w:val="00714951"/>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qFormat/>
    <w:rsid w:val="0071495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71495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714951"/>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qFormat/>
    <w:rsid w:val="0071495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714951"/>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qFormat/>
    <w:rsid w:val="0071495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qFormat/>
    <w:rsid w:val="0071495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714951"/>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71495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c">
    <w:name w:val="1"/>
    <w:basedOn w:val="a"/>
    <w:qFormat/>
    <w:rsid w:val="00714951"/>
    <w:pPr>
      <w:spacing w:afterLines="50" w:line="360" w:lineRule="auto"/>
    </w:pPr>
    <w:rPr>
      <w:rFonts w:ascii="仿宋_GB2312" w:eastAsia="仿宋_GB2312" w:hAnsi="宋体" w:cs="Times New Roman"/>
      <w:sz w:val="24"/>
      <w:szCs w:val="24"/>
    </w:rPr>
  </w:style>
  <w:style w:type="paragraph" w:customStyle="1" w:styleId="p15">
    <w:name w:val="p15"/>
    <w:basedOn w:val="a"/>
    <w:qFormat/>
    <w:rsid w:val="00714951"/>
    <w:pPr>
      <w:widowControl/>
      <w:ind w:firstLine="420"/>
    </w:pPr>
    <w:rPr>
      <w:rFonts w:ascii="Calibri" w:eastAsia="宋体" w:hAnsi="Calibri" w:cs="宋体"/>
      <w:kern w:val="0"/>
      <w:szCs w:val="21"/>
    </w:rPr>
  </w:style>
  <w:style w:type="paragraph" w:customStyle="1" w:styleId="xl46">
    <w:name w:val="xl46"/>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714951"/>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qFormat/>
    <w:rsid w:val="00714951"/>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qFormat/>
    <w:rsid w:val="0071495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714951"/>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6">
    <w:name w:val="表格3"/>
    <w:basedOn w:val="a"/>
    <w:qFormat/>
    <w:rsid w:val="00714951"/>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qFormat/>
    <w:rsid w:val="0071495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714951"/>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qFormat/>
    <w:rsid w:val="00714951"/>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714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714951"/>
    <w:pPr>
      <w:spacing w:line="300" w:lineRule="auto"/>
    </w:pPr>
    <w:rPr>
      <w:rFonts w:ascii="Times New Roman" w:eastAsia="宋体" w:hAnsi="Times New Roman" w:cs="Times New Roman"/>
      <w:sz w:val="24"/>
      <w:szCs w:val="24"/>
    </w:rPr>
  </w:style>
  <w:style w:type="paragraph" w:customStyle="1" w:styleId="xl33">
    <w:name w:val="xl33"/>
    <w:basedOn w:val="a"/>
    <w:qFormat/>
    <w:rsid w:val="0071495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714951"/>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714951"/>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ff0">
    <w:name w:val="List Paragraph"/>
    <w:basedOn w:val="a"/>
    <w:link w:val="affff1"/>
    <w:uiPriority w:val="99"/>
    <w:qFormat/>
    <w:rsid w:val="00714951"/>
    <w:pPr>
      <w:suppressAutoHyphens/>
      <w:ind w:firstLine="420"/>
    </w:pPr>
    <w:rPr>
      <w:rFonts w:ascii="Times New Roman" w:eastAsia="宋体" w:hAnsi="Times New Roman" w:cs="Times New Roman"/>
      <w:kern w:val="1"/>
      <w:szCs w:val="21"/>
    </w:rPr>
  </w:style>
  <w:style w:type="character" w:customStyle="1" w:styleId="navname">
    <w:name w:val="navname"/>
    <w:basedOn w:val="a1"/>
    <w:qFormat/>
    <w:rsid w:val="00714951"/>
  </w:style>
  <w:style w:type="paragraph" w:customStyle="1" w:styleId="Default">
    <w:name w:val="Default"/>
    <w:qFormat/>
    <w:rsid w:val="00714951"/>
    <w:pPr>
      <w:widowControl w:val="0"/>
      <w:autoSpaceDE w:val="0"/>
      <w:autoSpaceDN w:val="0"/>
      <w:adjustRightInd w:val="0"/>
    </w:pPr>
    <w:rPr>
      <w:rFonts w:ascii="FZFangSong-Z02" w:eastAsia="FZFangSong-Z02" w:hAnsi="Times New Roman" w:cs="FZFangSong-Z02"/>
      <w:color w:val="000000"/>
      <w:kern w:val="0"/>
      <w:sz w:val="24"/>
      <w:szCs w:val="24"/>
    </w:rPr>
  </w:style>
  <w:style w:type="table" w:customStyle="1" w:styleId="1d">
    <w:name w:val="网格型1"/>
    <w:basedOn w:val="a2"/>
    <w:uiPriority w:val="59"/>
    <w:qFormat/>
    <w:rsid w:val="00714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未处理的提及1"/>
    <w:basedOn w:val="a1"/>
    <w:uiPriority w:val="99"/>
    <w:semiHidden/>
    <w:unhideWhenUsed/>
    <w:qFormat/>
    <w:rsid w:val="00714951"/>
    <w:rPr>
      <w:color w:val="605E5C"/>
      <w:shd w:val="clear" w:color="auto" w:fill="E1DFDD"/>
    </w:rPr>
  </w:style>
  <w:style w:type="character" w:customStyle="1" w:styleId="Chara">
    <w:name w:val="列出段落 Char"/>
    <w:link w:val="Style285"/>
    <w:uiPriority w:val="99"/>
    <w:qFormat/>
    <w:rsid w:val="00714951"/>
    <w:rPr>
      <w:rFonts w:ascii="Calibri" w:hAnsi="Calibri"/>
      <w:lang w:val="zh-CN"/>
    </w:rPr>
  </w:style>
  <w:style w:type="paragraph" w:customStyle="1" w:styleId="Style285">
    <w:name w:val="_Style 285"/>
    <w:basedOn w:val="a"/>
    <w:next w:val="affff0"/>
    <w:link w:val="Chara"/>
    <w:uiPriority w:val="99"/>
    <w:qFormat/>
    <w:rsid w:val="00714951"/>
    <w:pPr>
      <w:ind w:firstLineChars="200" w:firstLine="420"/>
    </w:pPr>
    <w:rPr>
      <w:rFonts w:ascii="Calibri" w:hAnsi="Calibri"/>
      <w:lang w:val="zh-CN"/>
    </w:rPr>
  </w:style>
  <w:style w:type="character" w:customStyle="1" w:styleId="affff1">
    <w:name w:val="列表段落 字符"/>
    <w:link w:val="affff0"/>
    <w:uiPriority w:val="99"/>
    <w:qFormat/>
    <w:locked/>
    <w:rsid w:val="00714951"/>
    <w:rPr>
      <w:rFonts w:ascii="Times New Roman" w:eastAsia="宋体" w:hAnsi="Times New Roman" w:cs="Times New Roman"/>
      <w:kern w:val="1"/>
      <w:szCs w:val="21"/>
    </w:rPr>
  </w:style>
  <w:style w:type="character" w:customStyle="1" w:styleId="aff3">
    <w:name w:val="普通(网站) 字符"/>
    <w:link w:val="aff2"/>
    <w:uiPriority w:val="99"/>
    <w:qFormat/>
    <w:locked/>
    <w:rsid w:val="00714951"/>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49B85-46B0-4868-8646-74DD24A9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1930</Words>
  <Characters>11001</Characters>
  <Application>Microsoft Office Word</Application>
  <DocSecurity>0</DocSecurity>
  <Lines>91</Lines>
  <Paragraphs>25</Paragraphs>
  <ScaleCrop>false</ScaleCrop>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2024-12-10T08:32:00Z</dcterms:created>
  <dcterms:modified xsi:type="dcterms:W3CDTF">2024-12-10T08:32:00Z</dcterms:modified>
</cp:coreProperties>
</file>