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67EB6" w14:textId="77777777" w:rsidR="00820656" w:rsidRPr="00820656" w:rsidRDefault="00820656" w:rsidP="00820656">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0" w:name="_Toc497211593"/>
      <w:bookmarkStart w:id="1" w:name="_Toc183700386"/>
      <w:r w:rsidRPr="00820656">
        <w:rPr>
          <w:rFonts w:ascii="Times New Roman" w:eastAsia="黑体" w:hAnsi="Times New Roman" w:cs="Times New Roman" w:hint="eastAsia"/>
          <w:color w:val="000000"/>
          <w:sz w:val="30"/>
          <w:szCs w:val="30"/>
          <w14:ligatures w14:val="none"/>
        </w:rPr>
        <w:t>一、</w:t>
      </w:r>
      <w:r w:rsidRPr="00820656">
        <w:rPr>
          <w:rFonts w:ascii="Times New Roman" w:eastAsia="黑体" w:hAnsi="Times New Roman" w:cs="Times New Roman"/>
          <w:color w:val="000000"/>
          <w:sz w:val="30"/>
          <w:szCs w:val="30"/>
          <w14:ligatures w14:val="none"/>
        </w:rPr>
        <w:t>说明</w:t>
      </w:r>
      <w:bookmarkEnd w:id="0"/>
      <w:bookmarkEnd w:id="1"/>
    </w:p>
    <w:p w14:paraId="3EF7E415"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szCs w:val="22"/>
          <w14:ligatures w14:val="none"/>
        </w:rPr>
      </w:pPr>
      <w:bookmarkStart w:id="2" w:name="_Toc497211594"/>
      <w:bookmarkStart w:id="3" w:name="_Toc183700387"/>
      <w:r w:rsidRPr="00820656">
        <w:rPr>
          <w:rFonts w:ascii="Times New Roman" w:eastAsia="宋体" w:hAnsi="Times New Roman" w:cs="Times New Roman"/>
          <w:b/>
          <w:szCs w:val="22"/>
          <w14:ligatures w14:val="none"/>
        </w:rPr>
        <w:t xml:space="preserve">1 </w:t>
      </w:r>
      <w:r w:rsidRPr="00820656">
        <w:rPr>
          <w:rFonts w:ascii="Times New Roman" w:eastAsia="宋体" w:hAnsi="Times New Roman" w:cs="Times New Roman"/>
          <w:b/>
          <w:szCs w:val="22"/>
          <w14:ligatures w14:val="none"/>
        </w:rPr>
        <w:t>总则</w:t>
      </w:r>
      <w:bookmarkEnd w:id="2"/>
      <w:bookmarkEnd w:id="3"/>
    </w:p>
    <w:p w14:paraId="46F5DCE9" w14:textId="77777777" w:rsidR="00820656" w:rsidRPr="00820656" w:rsidRDefault="00820656" w:rsidP="00820656">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t xml:space="preserve">1.1 </w:t>
      </w:r>
      <w:r w:rsidRPr="00820656">
        <w:rPr>
          <w:rFonts w:ascii="Times New Roman" w:eastAsia="宋体" w:hAnsi="Times New Roman" w:cs="Times New Roman" w:hint="eastAsia"/>
          <w:color w:val="000000"/>
          <w:szCs w:val="22"/>
          <w14:ligatures w14:val="none"/>
        </w:rPr>
        <w:t>供应商</w:t>
      </w:r>
      <w:r w:rsidRPr="00820656">
        <w:rPr>
          <w:rFonts w:ascii="Times New Roman" w:eastAsia="宋体" w:hAnsi="Times New Roman" w:cs="Times New Roman"/>
          <w:color w:val="000000"/>
          <w:szCs w:val="22"/>
          <w14:ligatures w14:val="none"/>
        </w:rPr>
        <w:t>应具备国家或行业管理部门规定的，在本市实施本项目所需的资格（资质）和相关手续（如果有），由此引起的所有有关事宜及费用由</w:t>
      </w:r>
      <w:r w:rsidRPr="00820656">
        <w:rPr>
          <w:rFonts w:ascii="Times New Roman" w:eastAsia="宋体" w:hAnsi="Times New Roman" w:cs="Times New Roman" w:hint="eastAsia"/>
          <w:color w:val="000000"/>
          <w:szCs w:val="22"/>
          <w14:ligatures w14:val="none"/>
        </w:rPr>
        <w:t>供应商</w:t>
      </w:r>
      <w:r w:rsidRPr="00820656">
        <w:rPr>
          <w:rFonts w:ascii="Times New Roman" w:eastAsia="宋体" w:hAnsi="Times New Roman" w:cs="Times New Roman"/>
          <w:color w:val="000000"/>
          <w:szCs w:val="22"/>
          <w14:ligatures w14:val="none"/>
        </w:rPr>
        <w:t>自行负责。</w:t>
      </w:r>
    </w:p>
    <w:p w14:paraId="6128A3F8" w14:textId="77777777" w:rsidR="00820656" w:rsidRPr="00820656" w:rsidRDefault="00820656" w:rsidP="00820656">
      <w:pPr>
        <w:snapToGrid w:val="0"/>
        <w:spacing w:after="0" w:line="300" w:lineRule="auto"/>
        <w:ind w:firstLineChars="192" w:firstLine="422"/>
        <w:jc w:val="both"/>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t xml:space="preserve">1.2 </w:t>
      </w:r>
      <w:r w:rsidRPr="00820656">
        <w:rPr>
          <w:rFonts w:ascii="Times New Roman" w:eastAsia="宋体" w:hAnsi="Times New Roman" w:cs="Times New Roman" w:hint="eastAsia"/>
          <w:color w:val="000000"/>
          <w:szCs w:val="22"/>
          <w14:ligatures w14:val="none"/>
        </w:rPr>
        <w:t>供应商</w:t>
      </w:r>
      <w:r w:rsidRPr="00820656">
        <w:rPr>
          <w:rFonts w:ascii="Times New Roman" w:eastAsia="宋体" w:hAnsi="Times New Roman" w:cs="Times New Roman"/>
          <w:color w:val="000000"/>
          <w:szCs w:val="22"/>
          <w14:ligatures w14:val="none"/>
        </w:rPr>
        <w:t>提供的服务应当</w:t>
      </w:r>
      <w:proofErr w:type="gramStart"/>
      <w:r w:rsidRPr="00820656">
        <w:rPr>
          <w:rFonts w:ascii="Times New Roman" w:eastAsia="宋体" w:hAnsi="Times New Roman" w:cs="Times New Roman"/>
          <w:color w:val="000000"/>
          <w:szCs w:val="22"/>
          <w14:ligatures w14:val="none"/>
        </w:rPr>
        <w:t>符合</w:t>
      </w:r>
      <w:r w:rsidRPr="00820656">
        <w:rPr>
          <w:rFonts w:ascii="Times New Roman" w:eastAsia="宋体" w:hAnsi="Times New Roman" w:cs="Times New Roman" w:hint="eastAsia"/>
          <w:color w:val="000000"/>
          <w:szCs w:val="22"/>
          <w14:ligatures w14:val="none"/>
        </w:rPr>
        <w:t>磋商</w:t>
      </w:r>
      <w:proofErr w:type="gramEnd"/>
      <w:r w:rsidRPr="00820656">
        <w:rPr>
          <w:rFonts w:ascii="Times New Roman" w:eastAsia="宋体" w:hAnsi="Times New Roman" w:cs="Times New Roman"/>
          <w:color w:val="000000"/>
          <w:szCs w:val="22"/>
          <w14:ligatures w14:val="none"/>
        </w:rPr>
        <w:t>文件的要求，并且其质量完全符合国家标准、行业标准或地方标准。</w:t>
      </w:r>
      <w:r w:rsidRPr="00820656">
        <w:rPr>
          <w:rFonts w:ascii="Times New Roman" w:eastAsia="宋体" w:hAnsi="Times New Roman" w:cs="Times New Roman" w:hint="eastAsia"/>
          <w:color w:val="000000"/>
          <w:szCs w:val="22"/>
          <w14:ligatures w14:val="none"/>
        </w:rPr>
        <w:t>所</w:t>
      </w:r>
      <w:r w:rsidRPr="00820656">
        <w:rPr>
          <w:rFonts w:ascii="Times New Roman" w:eastAsia="宋体" w:hAnsi="宋体" w:cs="Times New Roman"/>
          <w:szCs w:val="22"/>
          <w14:ligatures w14:val="none"/>
        </w:rPr>
        <w:t>提供的货物应当是全新的、未使用过的</w:t>
      </w:r>
      <w:r w:rsidRPr="00820656">
        <w:rPr>
          <w:rFonts w:ascii="Times New Roman" w:eastAsia="宋体" w:hAnsi="宋体" w:cs="Times New Roman" w:hint="eastAsia"/>
          <w:szCs w:val="22"/>
          <w14:ligatures w14:val="none"/>
        </w:rPr>
        <w:t>。</w:t>
      </w:r>
    </w:p>
    <w:p w14:paraId="6F274C50" w14:textId="77777777" w:rsidR="00820656" w:rsidRPr="00820656" w:rsidRDefault="00820656" w:rsidP="00820656">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t xml:space="preserve">1.3 </w:t>
      </w:r>
      <w:r w:rsidRPr="00820656">
        <w:rPr>
          <w:rFonts w:ascii="Times New Roman" w:eastAsia="宋体" w:hAnsi="Times New Roman" w:cs="Times New Roman" w:hint="eastAsia"/>
          <w:color w:val="000000"/>
          <w:szCs w:val="22"/>
          <w14:ligatures w14:val="none"/>
        </w:rPr>
        <w:t>供应商</w:t>
      </w:r>
      <w:r w:rsidRPr="00820656">
        <w:rPr>
          <w:rFonts w:ascii="Times New Roman" w:eastAsia="宋体" w:hAnsi="Times New Roman" w:cs="Times New Roman"/>
          <w:color w:val="000000"/>
          <w:szCs w:val="22"/>
          <w14:ligatures w14:val="none"/>
        </w:rPr>
        <w:t>在</w:t>
      </w:r>
      <w:r w:rsidRPr="00820656">
        <w:rPr>
          <w:rFonts w:ascii="Times New Roman" w:eastAsia="宋体" w:hAnsi="Times New Roman" w:cs="Times New Roman" w:hint="eastAsia"/>
          <w:color w:val="000000"/>
          <w:szCs w:val="22"/>
          <w14:ligatures w14:val="none"/>
        </w:rPr>
        <w:t>磋商</w:t>
      </w:r>
      <w:r w:rsidRPr="00820656">
        <w:rPr>
          <w:rFonts w:ascii="Times New Roman" w:eastAsia="宋体" w:hAnsi="Times New Roman" w:cs="Times New Roman"/>
          <w:color w:val="000000"/>
          <w:szCs w:val="22"/>
          <w14:ligatures w14:val="none"/>
        </w:rPr>
        <w:t>前应认真了解项目的实施背景、应提供的服务内容和质量、项目考核管理要求等，一旦</w:t>
      </w:r>
      <w:r w:rsidRPr="00820656">
        <w:rPr>
          <w:rFonts w:ascii="Times New Roman" w:eastAsia="宋体" w:hAnsi="Times New Roman" w:cs="Times New Roman" w:hint="eastAsia"/>
          <w:color w:val="000000"/>
          <w:szCs w:val="22"/>
          <w14:ligatures w14:val="none"/>
        </w:rPr>
        <w:t>成交</w:t>
      </w:r>
      <w:r w:rsidRPr="00820656">
        <w:rPr>
          <w:rFonts w:ascii="Times New Roman" w:eastAsia="宋体" w:hAnsi="Times New Roman" w:cs="Times New Roman"/>
          <w:color w:val="000000"/>
          <w:szCs w:val="22"/>
          <w14:ligatures w14:val="none"/>
        </w:rPr>
        <w:t>，应按照</w:t>
      </w:r>
      <w:r w:rsidRPr="00820656">
        <w:rPr>
          <w:rFonts w:ascii="Times New Roman" w:eastAsia="宋体" w:hAnsi="Times New Roman" w:cs="Times New Roman" w:hint="eastAsia"/>
          <w:color w:val="000000"/>
          <w:szCs w:val="22"/>
          <w14:ligatures w14:val="none"/>
        </w:rPr>
        <w:t>磋商</w:t>
      </w:r>
      <w:r w:rsidRPr="00820656">
        <w:rPr>
          <w:rFonts w:ascii="Times New Roman" w:eastAsia="宋体" w:hAnsi="Times New Roman" w:cs="Times New Roman"/>
          <w:color w:val="000000"/>
          <w:szCs w:val="22"/>
          <w14:ligatures w14:val="none"/>
        </w:rPr>
        <w:t>文件和合同规定的要求提供相关服务。</w:t>
      </w:r>
    </w:p>
    <w:p w14:paraId="51A7967E" w14:textId="77777777" w:rsidR="00820656" w:rsidRPr="00820656" w:rsidRDefault="00820656" w:rsidP="00820656">
      <w:pPr>
        <w:spacing w:after="0" w:line="300" w:lineRule="auto"/>
        <w:ind w:firstLineChars="192" w:firstLine="422"/>
        <w:jc w:val="both"/>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4</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对所提供的</w:t>
      </w:r>
      <w:r w:rsidRPr="00820656">
        <w:rPr>
          <w:rFonts w:ascii="Times New Roman" w:eastAsia="宋体" w:hAnsi="宋体" w:cs="Times New Roman"/>
          <w:szCs w:val="22"/>
          <w14:ligatures w14:val="none"/>
        </w:rPr>
        <w:t>货物</w:t>
      </w:r>
      <w:r w:rsidRPr="00820656">
        <w:rPr>
          <w:rFonts w:ascii="Times New Roman" w:eastAsia="宋体" w:hAnsi="宋体" w:cs="Times New Roman" w:hint="eastAsia"/>
          <w:szCs w:val="22"/>
          <w14:ligatures w14:val="none"/>
        </w:rPr>
        <w:t>和</w:t>
      </w:r>
      <w:r w:rsidRPr="00820656">
        <w:rPr>
          <w:rFonts w:ascii="Times New Roman" w:eastAsia="宋体" w:hAnsi="Times New Roman" w:cs="Times New Roman"/>
          <w:szCs w:val="22"/>
          <w14:ligatures w14:val="none"/>
        </w:rPr>
        <w:t>服务应当享有合法的所有权，没有侵犯任何第三方的知识产权、商业秘密、技术秘密等权利，而且不存在任何抵押、留置、查封等产权瑕疵。如采购人使用该服务构成上述侵权的，则</w:t>
      </w:r>
      <w:proofErr w:type="gramStart"/>
      <w:r w:rsidRPr="00820656">
        <w:rPr>
          <w:rFonts w:ascii="Times New Roman" w:eastAsia="宋体" w:hAnsi="Times New Roman" w:cs="Times New Roman"/>
          <w:szCs w:val="22"/>
          <w14:ligatures w14:val="none"/>
        </w:rPr>
        <w:t>由</w:t>
      </w:r>
      <w:r w:rsidRPr="00820656">
        <w:rPr>
          <w:rFonts w:ascii="Times New Roman" w:eastAsia="宋体" w:hAnsi="Times New Roman" w:cs="Times New Roman" w:hint="eastAsia"/>
          <w:szCs w:val="22"/>
          <w14:ligatures w14:val="none"/>
        </w:rPr>
        <w:t>成交</w:t>
      </w:r>
      <w:proofErr w:type="gramEnd"/>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承担全部责任。</w:t>
      </w:r>
    </w:p>
    <w:p w14:paraId="25453C50" w14:textId="77777777" w:rsidR="00820656" w:rsidRPr="00820656" w:rsidRDefault="00820656" w:rsidP="00820656">
      <w:pPr>
        <w:snapToGrid w:val="0"/>
        <w:spacing w:after="0" w:line="300" w:lineRule="auto"/>
        <w:ind w:firstLineChars="192" w:firstLine="422"/>
        <w:jc w:val="both"/>
        <w:rPr>
          <w:rFonts w:ascii="Times New Roman" w:eastAsia="宋体" w:hAnsi="宋体" w:cs="Times New Roman" w:hint="eastAsia"/>
          <w:szCs w:val="22"/>
          <w14:ligatures w14:val="none"/>
        </w:rPr>
      </w:pPr>
      <w:r w:rsidRPr="00820656">
        <w:rPr>
          <w:rFonts w:ascii="宋体" w:eastAsia="宋体" w:hAnsi="宋体" w:cs="宋体" w:hint="eastAsia"/>
          <w:szCs w:val="22"/>
          <w14:ligatures w14:val="none"/>
        </w:rPr>
        <w:t>★</w:t>
      </w: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5</w:t>
      </w:r>
      <w:r w:rsidRPr="00820656">
        <w:rPr>
          <w:rFonts w:ascii="Times New Roman" w:eastAsia="宋体" w:hAnsi="Times New Roman" w:cs="Times New Roman" w:hint="eastAsia"/>
          <w:szCs w:val="22"/>
          <w14:ligatures w14:val="none"/>
        </w:rPr>
        <w:t>供应商提供的服务必须符合国家强制性标准。</w:t>
      </w:r>
    </w:p>
    <w:p w14:paraId="6C27890D"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b/>
          <w:szCs w:val="22"/>
          <w:u w:val="wavyHeavy"/>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6</w:t>
      </w:r>
      <w:r w:rsidRPr="00820656">
        <w:rPr>
          <w:rFonts w:ascii="Times New Roman" w:eastAsia="宋体" w:hAnsi="Times New Roman" w:cs="Times New Roman" w:hint="eastAsia"/>
          <w:szCs w:val="22"/>
          <w14:ligatures w14:val="none"/>
        </w:rPr>
        <w:t>响应供应商认为磋商文件（</w:t>
      </w:r>
      <w:proofErr w:type="gramStart"/>
      <w:r w:rsidRPr="00820656">
        <w:rPr>
          <w:rFonts w:ascii="Times New Roman" w:eastAsia="宋体" w:hAnsi="Times New Roman" w:cs="Times New Roman" w:hint="eastAsia"/>
          <w:szCs w:val="22"/>
          <w14:ligatures w14:val="none"/>
        </w:rPr>
        <w:t>包括磋商</w:t>
      </w:r>
      <w:proofErr w:type="gramEnd"/>
      <w:r w:rsidRPr="00820656">
        <w:rPr>
          <w:rFonts w:ascii="Times New Roman" w:eastAsia="宋体" w:hAnsi="Times New Roman" w:cs="Times New Roman" w:hint="eastAsia"/>
          <w:szCs w:val="22"/>
          <w14:ligatures w14:val="none"/>
        </w:rPr>
        <w:t>补充文件）存在排他性或歧视性条款，自</w:t>
      </w:r>
      <w:proofErr w:type="gramStart"/>
      <w:r w:rsidRPr="00820656">
        <w:rPr>
          <w:rFonts w:ascii="Times New Roman" w:eastAsia="宋体" w:hAnsi="Times New Roman" w:cs="Times New Roman" w:hint="eastAsia"/>
          <w:szCs w:val="22"/>
          <w14:ligatures w14:val="none"/>
        </w:rPr>
        <w:t>收到磋商</w:t>
      </w:r>
      <w:proofErr w:type="gramEnd"/>
      <w:r w:rsidRPr="00820656">
        <w:rPr>
          <w:rFonts w:ascii="Times New Roman" w:eastAsia="宋体" w:hAnsi="Times New Roman" w:cs="Times New Roman" w:hint="eastAsia"/>
          <w:szCs w:val="22"/>
          <w14:ligatures w14:val="none"/>
        </w:rPr>
        <w:t>文件之日或者磋商文件公告期限届满之日起</w:t>
      </w:r>
      <w:r w:rsidRPr="00820656">
        <w:rPr>
          <w:rFonts w:ascii="Times New Roman" w:eastAsia="宋体" w:hAnsi="Times New Roman" w:cs="Times New Roman"/>
          <w:sz w:val="21"/>
          <w:szCs w:val="22"/>
          <w14:ligatures w14:val="none"/>
        </w:rPr>
        <w:t>10</w:t>
      </w:r>
      <w:r w:rsidRPr="00820656">
        <w:rPr>
          <w:rFonts w:ascii="Times New Roman" w:eastAsia="宋体" w:hAnsi="Times New Roman" w:cs="Times New Roman"/>
          <w:sz w:val="21"/>
          <w:szCs w:val="22"/>
          <w14:ligatures w14:val="none"/>
        </w:rPr>
        <w:t>日内</w:t>
      </w:r>
      <w:r w:rsidRPr="00820656">
        <w:rPr>
          <w:rFonts w:ascii="Times New Roman" w:eastAsia="宋体" w:hAnsi="Times New Roman" w:cs="Times New Roman" w:hint="eastAsia"/>
          <w:szCs w:val="22"/>
          <w14:ligatures w14:val="none"/>
        </w:rPr>
        <w:t>，以书面形式提出，并附相关证据。</w:t>
      </w:r>
    </w:p>
    <w:p w14:paraId="43C19635" w14:textId="77777777" w:rsidR="00820656" w:rsidRPr="00820656" w:rsidRDefault="00820656" w:rsidP="00820656">
      <w:pPr>
        <w:spacing w:after="0" w:line="300" w:lineRule="auto"/>
        <w:jc w:val="both"/>
        <w:rPr>
          <w:rFonts w:ascii="Times New Roman" w:eastAsia="宋体" w:hAnsi="Times New Roman" w:cs="Times New Roman"/>
          <w:color w:val="FF0000"/>
          <w:szCs w:val="22"/>
          <w14:ligatures w14:val="none"/>
        </w:rPr>
      </w:pPr>
    </w:p>
    <w:p w14:paraId="74AC4B0A" w14:textId="77777777" w:rsidR="00820656" w:rsidRPr="00820656" w:rsidRDefault="00820656" w:rsidP="00820656">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4" w:name="_Toc183700388"/>
      <w:bookmarkStart w:id="5" w:name="_Toc497211595"/>
      <w:bookmarkStart w:id="6" w:name="_Toc486947676"/>
      <w:r w:rsidRPr="00820656">
        <w:rPr>
          <w:rFonts w:ascii="Times New Roman" w:eastAsia="黑体" w:hAnsi="Times New Roman" w:cs="Times New Roman"/>
          <w:color w:val="000000"/>
          <w:sz w:val="30"/>
          <w:szCs w:val="30"/>
          <w14:ligatures w14:val="none"/>
        </w:rPr>
        <w:t>二、项目概况</w:t>
      </w:r>
      <w:bookmarkEnd w:id="4"/>
      <w:bookmarkEnd w:id="5"/>
      <w:bookmarkEnd w:id="6"/>
    </w:p>
    <w:p w14:paraId="10C7AC08"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szCs w:val="22"/>
          <w14:ligatures w14:val="none"/>
        </w:rPr>
      </w:pPr>
      <w:bookmarkStart w:id="7" w:name="_Toc183700389"/>
      <w:bookmarkStart w:id="8" w:name="_Toc497211598"/>
      <w:r w:rsidRPr="00820656">
        <w:rPr>
          <w:rFonts w:ascii="Times New Roman" w:eastAsia="宋体" w:hAnsi="Times New Roman" w:cs="Times New Roman" w:hint="eastAsia"/>
          <w:b/>
          <w:szCs w:val="22"/>
          <w14:ligatures w14:val="none"/>
        </w:rPr>
        <w:t>2</w:t>
      </w:r>
      <w:r w:rsidRPr="00820656">
        <w:rPr>
          <w:rFonts w:ascii="Times New Roman" w:eastAsia="宋体" w:hAnsi="Times New Roman" w:cs="Times New Roman" w:hint="eastAsia"/>
          <w:b/>
          <w:szCs w:val="22"/>
          <w14:ligatures w14:val="none"/>
        </w:rPr>
        <w:t>磋商</w:t>
      </w:r>
      <w:r w:rsidRPr="00820656">
        <w:rPr>
          <w:rFonts w:ascii="Times New Roman" w:eastAsia="宋体" w:hAnsi="Times New Roman" w:cs="Times New Roman"/>
          <w:b/>
          <w:szCs w:val="22"/>
          <w14:ligatures w14:val="none"/>
        </w:rPr>
        <w:t>范围与内容</w:t>
      </w:r>
      <w:bookmarkEnd w:id="7"/>
      <w:bookmarkEnd w:id="8"/>
    </w:p>
    <w:p w14:paraId="571F69E0" w14:textId="77777777" w:rsidR="00820656" w:rsidRPr="00820656" w:rsidRDefault="00820656" w:rsidP="00820656">
      <w:pPr>
        <w:spacing w:after="0" w:line="300" w:lineRule="auto"/>
        <w:ind w:firstLineChars="192" w:firstLine="422"/>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2</w:t>
      </w:r>
      <w:r w:rsidRPr="00820656">
        <w:rPr>
          <w:rFonts w:ascii="Times New Roman" w:eastAsia="宋体" w:hAnsi="Times New Roman" w:cs="Times New Roman"/>
          <w:szCs w:val="22"/>
          <w14:ligatures w14:val="none"/>
        </w:rPr>
        <w:t xml:space="preserve">.1 </w:t>
      </w:r>
      <w:r w:rsidRPr="00820656">
        <w:rPr>
          <w:rFonts w:ascii="Times New Roman" w:eastAsia="宋体" w:hAnsi="Times New Roman" w:cs="Times New Roman"/>
          <w:szCs w:val="22"/>
          <w14:ligatures w14:val="none"/>
        </w:rPr>
        <w:t>项目背景及现状</w:t>
      </w:r>
    </w:p>
    <w:p w14:paraId="6B2D8E57" w14:textId="77777777" w:rsidR="00820656" w:rsidRPr="00820656" w:rsidRDefault="00820656" w:rsidP="00820656">
      <w:pPr>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根据《中华人民共和国网络安全法》、《中华人民共和国数据安全法》、《中华人民共和国个人信息保护法》、《网络数据安全管理条例》和《信息安全等级保护管理办法》（公通字</w:t>
      </w:r>
      <w:r w:rsidRPr="00820656">
        <w:rPr>
          <w:rFonts w:ascii="Times New Roman" w:eastAsia="宋体" w:hAnsi="Times New Roman" w:cs="Times New Roman" w:hint="eastAsia"/>
          <w:kern w:val="1"/>
          <w:szCs w:val="20"/>
          <w14:ligatures w14:val="none"/>
        </w:rPr>
        <w:t xml:space="preserve">[2007]43 </w:t>
      </w:r>
      <w:r w:rsidRPr="00820656">
        <w:rPr>
          <w:rFonts w:ascii="Times New Roman" w:eastAsia="宋体" w:hAnsi="Times New Roman" w:cs="Times New Roman" w:hint="eastAsia"/>
          <w:kern w:val="1"/>
          <w:szCs w:val="20"/>
          <w14:ligatures w14:val="none"/>
        </w:rPr>
        <w:t>号）、《关于开展全国重要信息系统安全等级保护定级工作的通知》（公信安</w:t>
      </w:r>
      <w:r w:rsidRPr="00820656">
        <w:rPr>
          <w:rFonts w:ascii="Times New Roman" w:eastAsia="宋体" w:hAnsi="Times New Roman" w:cs="Times New Roman" w:hint="eastAsia"/>
          <w:kern w:val="1"/>
          <w:szCs w:val="20"/>
          <w14:ligatures w14:val="none"/>
        </w:rPr>
        <w:t>[2007]861</w:t>
      </w:r>
      <w:r w:rsidRPr="00820656">
        <w:rPr>
          <w:rFonts w:ascii="Times New Roman" w:eastAsia="宋体" w:hAnsi="Times New Roman" w:cs="Times New Roman" w:hint="eastAsia"/>
          <w:kern w:val="1"/>
          <w:szCs w:val="20"/>
          <w14:ligatures w14:val="none"/>
        </w:rPr>
        <w:t>号）的规定，以及区领导关于必须高度重视网络安全、坚持守住新区党政机关应用系统安全底线的工作要求，结合我局落实意识形态工作责任制的工作内容，拟对部署于区政务云上的自</w:t>
      </w:r>
      <w:proofErr w:type="gramStart"/>
      <w:r w:rsidRPr="00820656">
        <w:rPr>
          <w:rFonts w:ascii="Times New Roman" w:eastAsia="宋体" w:hAnsi="Times New Roman" w:cs="Times New Roman" w:hint="eastAsia"/>
          <w:kern w:val="1"/>
          <w:szCs w:val="20"/>
          <w14:ligatures w14:val="none"/>
        </w:rPr>
        <w:t>建重要</w:t>
      </w:r>
      <w:proofErr w:type="gramEnd"/>
      <w:r w:rsidRPr="00820656">
        <w:rPr>
          <w:rFonts w:ascii="Times New Roman" w:eastAsia="宋体" w:hAnsi="Times New Roman" w:cs="Times New Roman" w:hint="eastAsia"/>
          <w:kern w:val="1"/>
          <w:szCs w:val="20"/>
          <w14:ligatures w14:val="none"/>
        </w:rPr>
        <w:t>信息系统启动信息安全等级保护工作，并对各系统进一步提升网络安全防护能力，提高局系统工作人员网络安全意识，在面对日趋严重的网络威胁时，确保各系统无重大网络安全事故。</w:t>
      </w:r>
    </w:p>
    <w:p w14:paraId="4DBA82E3" w14:textId="77777777" w:rsidR="00820656" w:rsidRPr="00820656" w:rsidRDefault="00820656" w:rsidP="00820656">
      <w:pPr>
        <w:spacing w:after="0" w:line="300" w:lineRule="auto"/>
        <w:ind w:firstLineChars="192" w:firstLine="422"/>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2</w:t>
      </w:r>
      <w:r w:rsidRPr="00820656">
        <w:rPr>
          <w:rFonts w:ascii="Times New Roman" w:eastAsia="宋体" w:hAnsi="Times New Roman" w:cs="Times New Roman"/>
          <w:szCs w:val="22"/>
          <w14:ligatures w14:val="none"/>
        </w:rPr>
        <w:t xml:space="preserve">.2 </w:t>
      </w:r>
      <w:r w:rsidRPr="00820656">
        <w:rPr>
          <w:rFonts w:ascii="Times New Roman" w:eastAsia="宋体" w:hAnsi="Times New Roman" w:cs="Times New Roman"/>
          <w:szCs w:val="22"/>
          <w14:ligatures w14:val="none"/>
        </w:rPr>
        <w:t>项目</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范围及内容</w:t>
      </w:r>
    </w:p>
    <w:p w14:paraId="073C0BDF" w14:textId="77777777" w:rsidR="00820656" w:rsidRPr="00820656" w:rsidRDefault="00820656" w:rsidP="00820656">
      <w:pPr>
        <w:spacing w:after="0" w:line="300" w:lineRule="auto"/>
        <w:ind w:firstLineChars="192" w:firstLine="422"/>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为采购人部署在政务云上的浦东新区就业保障平台和浦东新区就业补贴</w:t>
      </w:r>
      <w:proofErr w:type="gramStart"/>
      <w:r w:rsidRPr="00820656">
        <w:rPr>
          <w:rFonts w:ascii="Times New Roman" w:eastAsia="宋体" w:hAnsi="Times New Roman" w:cs="Times New Roman" w:hint="eastAsia"/>
          <w:szCs w:val="22"/>
          <w14:ligatures w14:val="none"/>
        </w:rPr>
        <w:t>网上通办系统</w:t>
      </w:r>
      <w:proofErr w:type="gramEnd"/>
      <w:r w:rsidRPr="00820656">
        <w:rPr>
          <w:rFonts w:ascii="Times New Roman" w:eastAsia="宋体" w:hAnsi="Times New Roman" w:cs="Times New Roman" w:hint="eastAsia"/>
          <w:szCs w:val="22"/>
          <w14:ligatures w14:val="none"/>
        </w:rPr>
        <w:t>提供网络安全等级（三级）测评和整改加固服务，增加数据库安全审计服务、运维审计服务、日志审计服务等增强防护服务；</w:t>
      </w:r>
    </w:p>
    <w:p w14:paraId="25A00F7A" w14:textId="77777777" w:rsidR="00820656" w:rsidRPr="00820656" w:rsidRDefault="00820656" w:rsidP="00820656">
      <w:pPr>
        <w:spacing w:after="0" w:line="300" w:lineRule="auto"/>
        <w:ind w:firstLineChars="192" w:firstLine="422"/>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为采购人部署在政务云上的浦东新区劳动关系服务管理信息系统和浦东新区人社局数据集成管理平台提供网络安全等级（二级）测评和整改加固服务；</w:t>
      </w:r>
    </w:p>
    <w:p w14:paraId="087E8E45" w14:textId="77777777" w:rsidR="00820656" w:rsidRPr="00820656" w:rsidRDefault="00820656" w:rsidP="00820656">
      <w:pPr>
        <w:spacing w:after="0" w:line="300" w:lineRule="auto"/>
        <w:ind w:firstLineChars="192" w:firstLine="422"/>
        <w:jc w:val="both"/>
        <w:rPr>
          <w:rFonts w:ascii="Times New Roman" w:eastAsia="宋体" w:hAnsi="Times New Roman" w:cs="Times New Roman"/>
          <w:color w:val="000000" w:themeColor="text1"/>
          <w:szCs w:val="22"/>
          <w14:ligatures w14:val="none"/>
        </w:rPr>
      </w:pPr>
      <w:r w:rsidRPr="00820656">
        <w:rPr>
          <w:rFonts w:ascii="Times New Roman" w:eastAsia="宋体" w:hAnsi="Times New Roman" w:cs="Times New Roman" w:hint="eastAsia"/>
          <w:szCs w:val="22"/>
          <w14:ligatures w14:val="none"/>
        </w:rPr>
        <w:t>完成采购人部署在浦东新区政务云上的重要信息系统的应用系统及安全资产统计服务、服务器风险评估服务、</w:t>
      </w:r>
      <w:r w:rsidRPr="00820656">
        <w:rPr>
          <w:rFonts w:ascii="Times New Roman" w:eastAsia="宋体" w:hAnsi="Times New Roman" w:cs="Times New Roman" w:hint="eastAsia"/>
          <w:color w:val="000000" w:themeColor="text1"/>
          <w:szCs w:val="22"/>
          <w14:ligatures w14:val="none"/>
        </w:rPr>
        <w:t>应用系统漏洞扫描服务、服务器安全核查服务、应用系统安全防护服务、应急演练服务、特权账号管理服务、联防联动服务、重保期的安全防护加固服务等。</w:t>
      </w:r>
    </w:p>
    <w:p w14:paraId="7A24A376" w14:textId="77777777" w:rsidR="00820656" w:rsidRPr="00820656" w:rsidRDefault="00820656" w:rsidP="00820656">
      <w:pPr>
        <w:spacing w:after="0" w:line="300" w:lineRule="auto"/>
        <w:ind w:firstLineChars="192" w:firstLine="422"/>
        <w:jc w:val="both"/>
        <w:rPr>
          <w:rFonts w:ascii="Times New Roman" w:eastAsia="宋体" w:hAnsi="Times New Roman" w:cs="Times New Roman"/>
          <w:bCs/>
          <w:color w:val="000000" w:themeColor="text1"/>
          <w:szCs w:val="22"/>
          <w14:ligatures w14:val="none"/>
        </w:rPr>
      </w:pPr>
      <w:r w:rsidRPr="00820656">
        <w:rPr>
          <w:rFonts w:ascii="Times New Roman" w:eastAsia="宋体" w:hAnsi="Times New Roman" w:cs="Times New Roman" w:hint="eastAsia"/>
          <w:color w:val="000000" w:themeColor="text1"/>
          <w:szCs w:val="22"/>
          <w14:ligatures w14:val="none"/>
        </w:rPr>
        <w:t>2</w:t>
      </w:r>
      <w:r w:rsidRPr="00820656">
        <w:rPr>
          <w:rFonts w:ascii="Times New Roman" w:eastAsia="宋体" w:hAnsi="Times New Roman" w:cs="Times New Roman"/>
          <w:color w:val="000000" w:themeColor="text1"/>
          <w:szCs w:val="22"/>
          <w14:ligatures w14:val="none"/>
        </w:rPr>
        <w:t xml:space="preserve">.3 </w:t>
      </w:r>
      <w:r w:rsidRPr="00820656">
        <w:rPr>
          <w:rFonts w:ascii="Times New Roman" w:eastAsia="宋体" w:hAnsi="Times New Roman" w:cs="Times New Roman"/>
          <w:color w:val="000000" w:themeColor="text1"/>
          <w:szCs w:val="22"/>
          <w14:ligatures w14:val="none"/>
        </w:rPr>
        <w:t>本项目服务期限</w:t>
      </w:r>
      <w:r w:rsidRPr="00820656">
        <w:rPr>
          <w:rFonts w:ascii="Times New Roman" w:eastAsia="宋体" w:hAnsi="Times New Roman" w:cs="Times New Roman"/>
          <w:bCs/>
          <w:color w:val="000000" w:themeColor="text1"/>
          <w:szCs w:val="22"/>
          <w14:ligatures w14:val="none"/>
        </w:rPr>
        <w:t>暂定</w:t>
      </w:r>
      <w:r w:rsidRPr="00820656">
        <w:rPr>
          <w:rFonts w:ascii="Times New Roman" w:eastAsia="宋体" w:hAnsi="Times New Roman" w:cs="Times New Roman" w:hint="eastAsia"/>
          <w:bCs/>
          <w:color w:val="000000" w:themeColor="text1"/>
          <w:szCs w:val="22"/>
          <w14:ligatures w14:val="none"/>
        </w:rPr>
        <w:t>2025</w:t>
      </w:r>
      <w:r w:rsidRPr="00820656">
        <w:rPr>
          <w:rFonts w:ascii="Times New Roman" w:eastAsia="宋体" w:hAnsi="Times New Roman" w:cs="Times New Roman"/>
          <w:color w:val="000000" w:themeColor="text1"/>
          <w:szCs w:val="22"/>
          <w14:ligatures w14:val="none"/>
        </w:rPr>
        <w:t>年</w:t>
      </w:r>
      <w:r w:rsidRPr="00820656">
        <w:rPr>
          <w:rFonts w:ascii="Times New Roman" w:eastAsia="宋体" w:hAnsi="Times New Roman" w:cs="Times New Roman" w:hint="eastAsia"/>
          <w:color w:val="000000" w:themeColor="text1"/>
          <w:szCs w:val="22"/>
          <w14:ligatures w14:val="none"/>
        </w:rPr>
        <w:t>1</w:t>
      </w:r>
      <w:r w:rsidRPr="00820656">
        <w:rPr>
          <w:rFonts w:ascii="Times New Roman" w:eastAsia="宋体" w:hAnsi="Times New Roman" w:cs="Times New Roman"/>
          <w:color w:val="000000" w:themeColor="text1"/>
          <w:szCs w:val="22"/>
          <w14:ligatures w14:val="none"/>
        </w:rPr>
        <w:t>月</w:t>
      </w:r>
      <w:r w:rsidRPr="00820656">
        <w:rPr>
          <w:rFonts w:ascii="Times New Roman" w:eastAsia="宋体" w:hAnsi="Times New Roman" w:cs="Times New Roman" w:hint="eastAsia"/>
          <w:color w:val="000000" w:themeColor="text1"/>
          <w:szCs w:val="22"/>
          <w14:ligatures w14:val="none"/>
        </w:rPr>
        <w:t>1</w:t>
      </w:r>
      <w:r w:rsidRPr="00820656">
        <w:rPr>
          <w:rFonts w:ascii="Times New Roman" w:eastAsia="宋体" w:hAnsi="Times New Roman" w:cs="Times New Roman"/>
          <w:color w:val="000000" w:themeColor="text1"/>
          <w:szCs w:val="22"/>
          <w14:ligatures w14:val="none"/>
        </w:rPr>
        <w:t>日起到</w:t>
      </w:r>
      <w:r w:rsidRPr="00820656">
        <w:rPr>
          <w:rFonts w:ascii="Times New Roman" w:eastAsia="宋体" w:hAnsi="Times New Roman" w:cs="Times New Roman" w:hint="eastAsia"/>
          <w:color w:val="000000" w:themeColor="text1"/>
          <w:szCs w:val="22"/>
          <w14:ligatures w14:val="none"/>
        </w:rPr>
        <w:t>2025</w:t>
      </w:r>
      <w:r w:rsidRPr="00820656">
        <w:rPr>
          <w:rFonts w:ascii="Times New Roman" w:eastAsia="宋体" w:hAnsi="Times New Roman" w:cs="Times New Roman"/>
          <w:color w:val="000000" w:themeColor="text1"/>
          <w:szCs w:val="22"/>
          <w14:ligatures w14:val="none"/>
        </w:rPr>
        <w:t>年</w:t>
      </w:r>
      <w:r w:rsidRPr="00820656">
        <w:rPr>
          <w:rFonts w:ascii="Times New Roman" w:eastAsia="宋体" w:hAnsi="Times New Roman" w:cs="Times New Roman" w:hint="eastAsia"/>
          <w:color w:val="000000" w:themeColor="text1"/>
          <w:szCs w:val="22"/>
          <w14:ligatures w14:val="none"/>
        </w:rPr>
        <w:t>12</w:t>
      </w:r>
      <w:r w:rsidRPr="00820656">
        <w:rPr>
          <w:rFonts w:ascii="Times New Roman" w:eastAsia="宋体" w:hAnsi="Times New Roman" w:cs="Times New Roman"/>
          <w:color w:val="000000" w:themeColor="text1"/>
          <w:szCs w:val="22"/>
          <w14:ligatures w14:val="none"/>
        </w:rPr>
        <w:t>月</w:t>
      </w:r>
      <w:r w:rsidRPr="00820656">
        <w:rPr>
          <w:rFonts w:ascii="Times New Roman" w:eastAsia="宋体" w:hAnsi="Times New Roman" w:cs="Times New Roman" w:hint="eastAsia"/>
          <w:color w:val="000000" w:themeColor="text1"/>
          <w:szCs w:val="22"/>
          <w14:ligatures w14:val="none"/>
        </w:rPr>
        <w:t>5</w:t>
      </w:r>
      <w:r w:rsidRPr="00820656">
        <w:rPr>
          <w:rFonts w:ascii="Times New Roman" w:eastAsia="宋体" w:hAnsi="Times New Roman" w:cs="Times New Roman"/>
          <w:color w:val="000000" w:themeColor="text1"/>
          <w:szCs w:val="22"/>
          <w14:ligatures w14:val="none"/>
        </w:rPr>
        <w:t>日止</w:t>
      </w:r>
      <w:r w:rsidRPr="00820656">
        <w:rPr>
          <w:rFonts w:ascii="Times New Roman" w:eastAsia="宋体" w:hAnsi="Times New Roman" w:cs="Times New Roman"/>
          <w:bCs/>
          <w:color w:val="000000" w:themeColor="text1"/>
          <w:szCs w:val="22"/>
          <w14:ligatures w14:val="none"/>
        </w:rPr>
        <w:t>，具体以合同签订日期为准。</w:t>
      </w:r>
    </w:p>
    <w:p w14:paraId="6A9FE11F"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color w:val="000000" w:themeColor="text1"/>
          <w:szCs w:val="22"/>
          <w14:ligatures w14:val="none"/>
        </w:rPr>
      </w:pPr>
      <w:bookmarkStart w:id="9" w:name="_Toc183700390"/>
      <w:bookmarkStart w:id="10" w:name="_Toc497211599"/>
      <w:r w:rsidRPr="00820656">
        <w:rPr>
          <w:rFonts w:ascii="Times New Roman" w:eastAsia="宋体" w:hAnsi="Times New Roman" w:cs="Times New Roman" w:hint="eastAsia"/>
          <w:b/>
          <w:color w:val="000000" w:themeColor="text1"/>
          <w:szCs w:val="22"/>
          <w14:ligatures w14:val="none"/>
        </w:rPr>
        <w:t>3</w:t>
      </w:r>
      <w:r w:rsidRPr="00820656">
        <w:rPr>
          <w:rFonts w:ascii="Times New Roman" w:eastAsia="宋体" w:hAnsi="Times New Roman" w:cs="Times New Roman"/>
          <w:b/>
          <w:color w:val="000000" w:themeColor="text1"/>
          <w:szCs w:val="22"/>
          <w14:ligatures w14:val="none"/>
        </w:rPr>
        <w:t>承包方式</w:t>
      </w:r>
      <w:bookmarkEnd w:id="9"/>
      <w:bookmarkEnd w:id="10"/>
    </w:p>
    <w:p w14:paraId="128C5AD3"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color w:val="000000" w:themeColor="text1"/>
          <w:kern w:val="1"/>
          <w:szCs w:val="20"/>
          <w14:ligatures w14:val="none"/>
        </w:rPr>
      </w:pPr>
      <w:r w:rsidRPr="00820656">
        <w:rPr>
          <w:rFonts w:ascii="Times New Roman" w:eastAsia="宋体" w:hAnsi="Times New Roman" w:cs="Times New Roman" w:hint="eastAsia"/>
          <w:color w:val="000000" w:themeColor="text1"/>
          <w:kern w:val="1"/>
          <w:szCs w:val="20"/>
          <w14:ligatures w14:val="none"/>
        </w:rPr>
        <w:t>3</w:t>
      </w:r>
      <w:r w:rsidRPr="00820656">
        <w:rPr>
          <w:rFonts w:ascii="Times New Roman" w:eastAsia="宋体" w:hAnsi="Times New Roman" w:cs="Times New Roman"/>
          <w:color w:val="000000" w:themeColor="text1"/>
          <w:kern w:val="1"/>
          <w:szCs w:val="20"/>
          <w14:ligatures w14:val="none"/>
        </w:rPr>
        <w:t xml:space="preserve">.1 </w:t>
      </w:r>
      <w:r w:rsidRPr="00820656">
        <w:rPr>
          <w:rFonts w:ascii="Times New Roman" w:eastAsia="宋体" w:hAnsi="Times New Roman" w:cs="Times New Roman"/>
          <w:color w:val="000000" w:themeColor="text1"/>
          <w:kern w:val="1"/>
          <w:szCs w:val="20"/>
          <w14:ligatures w14:val="none"/>
        </w:rPr>
        <w:t>依照本项目的</w:t>
      </w:r>
      <w:r w:rsidRPr="00820656">
        <w:rPr>
          <w:rFonts w:ascii="Times New Roman" w:eastAsia="宋体" w:hAnsi="Times New Roman" w:cs="Times New Roman" w:hint="eastAsia"/>
          <w:color w:val="000000" w:themeColor="text1"/>
          <w:kern w:val="1"/>
          <w:szCs w:val="20"/>
          <w14:ligatures w14:val="none"/>
        </w:rPr>
        <w:t>磋商</w:t>
      </w:r>
      <w:r w:rsidRPr="00820656">
        <w:rPr>
          <w:rFonts w:ascii="Times New Roman" w:eastAsia="宋体" w:hAnsi="Times New Roman" w:cs="Times New Roman"/>
          <w:color w:val="000000" w:themeColor="text1"/>
          <w:kern w:val="1"/>
          <w:szCs w:val="20"/>
          <w14:ligatures w14:val="none"/>
        </w:rPr>
        <w:t>范围和内容，</w:t>
      </w:r>
      <w:r w:rsidRPr="00820656">
        <w:rPr>
          <w:rFonts w:ascii="Times New Roman" w:eastAsia="宋体" w:hAnsi="Times New Roman" w:cs="Times New Roman" w:hint="eastAsia"/>
          <w:color w:val="000000" w:themeColor="text1"/>
          <w:kern w:val="1"/>
          <w:szCs w:val="20"/>
          <w14:ligatures w14:val="none"/>
        </w:rPr>
        <w:t>成交供应商</w:t>
      </w:r>
      <w:r w:rsidRPr="00820656">
        <w:rPr>
          <w:rFonts w:ascii="Times New Roman" w:eastAsia="宋体" w:hAnsi="Times New Roman" w:cs="Times New Roman"/>
          <w:color w:val="000000" w:themeColor="text1"/>
          <w:kern w:val="1"/>
          <w:szCs w:val="20"/>
          <w14:ligatures w14:val="none"/>
        </w:rPr>
        <w:t>以</w:t>
      </w:r>
      <w:r w:rsidRPr="00820656">
        <w:rPr>
          <w:rFonts w:ascii="Times New Roman" w:eastAsia="宋体" w:hAnsi="Times New Roman" w:cs="Times New Roman"/>
          <w:color w:val="000000" w:themeColor="text1"/>
          <w:kern w:val="1"/>
          <w:szCs w:val="20"/>
          <w:u w:val="single"/>
          <w14:ligatures w14:val="none"/>
        </w:rPr>
        <w:t>包质包量、包安全可靠</w:t>
      </w:r>
      <w:r w:rsidRPr="00820656">
        <w:rPr>
          <w:rFonts w:ascii="Times New Roman" w:eastAsia="宋体" w:hAnsi="Times New Roman" w:cs="Times New Roman"/>
          <w:color w:val="000000" w:themeColor="text1"/>
          <w:kern w:val="1"/>
          <w:szCs w:val="20"/>
          <w14:ligatures w14:val="none"/>
        </w:rPr>
        <w:t>实施项目承包。</w:t>
      </w:r>
    </w:p>
    <w:p w14:paraId="2D850E18"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color w:val="000000" w:themeColor="text1"/>
          <w:kern w:val="1"/>
          <w:szCs w:val="20"/>
          <w14:ligatures w14:val="none"/>
        </w:rPr>
      </w:pPr>
      <w:r w:rsidRPr="00820656">
        <w:rPr>
          <w:rFonts w:ascii="Times New Roman" w:eastAsia="宋体" w:hAnsi="Times New Roman" w:cs="Times New Roman" w:hint="eastAsia"/>
          <w:color w:val="000000" w:themeColor="text1"/>
          <w:kern w:val="1"/>
          <w:szCs w:val="20"/>
          <w14:ligatures w14:val="none"/>
        </w:rPr>
        <w:t>3</w:t>
      </w:r>
      <w:r w:rsidRPr="00820656">
        <w:rPr>
          <w:rFonts w:ascii="Times New Roman" w:eastAsia="宋体" w:hAnsi="Times New Roman" w:cs="Times New Roman"/>
          <w:color w:val="000000" w:themeColor="text1"/>
          <w:kern w:val="1"/>
          <w:szCs w:val="20"/>
          <w14:ligatures w14:val="none"/>
        </w:rPr>
        <w:t xml:space="preserve">.2 </w:t>
      </w:r>
      <w:r w:rsidRPr="00820656">
        <w:rPr>
          <w:rFonts w:ascii="Times New Roman" w:eastAsia="宋体" w:hAnsi="Times New Roman" w:cs="Times New Roman"/>
          <w:color w:val="000000" w:themeColor="text1"/>
          <w:kern w:val="1"/>
          <w:szCs w:val="20"/>
          <w14:ligatures w14:val="none"/>
        </w:rPr>
        <w:t>本项目不允许分包。</w:t>
      </w:r>
    </w:p>
    <w:p w14:paraId="647A8675"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color w:val="000000" w:themeColor="text1"/>
          <w:szCs w:val="22"/>
          <w14:ligatures w14:val="none"/>
        </w:rPr>
      </w:pPr>
      <w:bookmarkStart w:id="11" w:name="_Toc497211600"/>
      <w:bookmarkStart w:id="12" w:name="_Toc183700391"/>
      <w:r w:rsidRPr="00820656">
        <w:rPr>
          <w:rFonts w:ascii="Times New Roman" w:eastAsia="宋体" w:hAnsi="Times New Roman" w:cs="Times New Roman" w:hint="eastAsia"/>
          <w:b/>
          <w:color w:val="000000" w:themeColor="text1"/>
          <w:szCs w:val="22"/>
          <w14:ligatures w14:val="none"/>
        </w:rPr>
        <w:t>4</w:t>
      </w:r>
      <w:r w:rsidRPr="00820656">
        <w:rPr>
          <w:rFonts w:ascii="Times New Roman" w:eastAsia="宋体" w:hAnsi="Times New Roman" w:cs="Times New Roman"/>
          <w:b/>
          <w:color w:val="000000" w:themeColor="text1"/>
          <w:szCs w:val="22"/>
          <w14:ligatures w14:val="none"/>
        </w:rPr>
        <w:t>合同签订方式</w:t>
      </w:r>
      <w:bookmarkEnd w:id="11"/>
      <w:bookmarkEnd w:id="12"/>
    </w:p>
    <w:p w14:paraId="4B852B3E"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color w:val="000000" w:themeColor="text1"/>
          <w:kern w:val="1"/>
          <w:szCs w:val="20"/>
          <w14:ligatures w14:val="none"/>
        </w:rPr>
      </w:pPr>
      <w:r w:rsidRPr="00820656">
        <w:rPr>
          <w:rFonts w:ascii="Times New Roman" w:eastAsia="宋体" w:hAnsi="Times New Roman" w:cs="Times New Roman" w:hint="eastAsia"/>
          <w:color w:val="000000" w:themeColor="text1"/>
          <w:kern w:val="1"/>
          <w:szCs w:val="20"/>
          <w14:ligatures w14:val="none"/>
        </w:rPr>
        <w:lastRenderedPageBreak/>
        <w:t>4</w:t>
      </w:r>
      <w:r w:rsidRPr="00820656">
        <w:rPr>
          <w:rFonts w:ascii="Times New Roman" w:eastAsia="宋体" w:hAnsi="Times New Roman" w:cs="Times New Roman"/>
          <w:color w:val="000000" w:themeColor="text1"/>
          <w:kern w:val="1"/>
          <w:szCs w:val="20"/>
          <w14:ligatures w14:val="none"/>
        </w:rPr>
        <w:t xml:space="preserve">.1 </w:t>
      </w:r>
      <w:r w:rsidRPr="00820656">
        <w:rPr>
          <w:rFonts w:ascii="Times New Roman" w:eastAsia="宋体" w:hAnsi="Times New Roman" w:cs="Times New Roman"/>
          <w:color w:val="000000" w:themeColor="text1"/>
          <w:kern w:val="1"/>
          <w:szCs w:val="20"/>
          <w14:ligatures w14:val="none"/>
        </w:rPr>
        <w:t>本项目合同的标的、价格、质量及验收标准、考核管理、履约期限等主要条款应当与</w:t>
      </w:r>
      <w:r w:rsidRPr="00820656">
        <w:rPr>
          <w:rFonts w:ascii="Times New Roman" w:eastAsia="宋体" w:hAnsi="Times New Roman" w:cs="Times New Roman" w:hint="eastAsia"/>
          <w:color w:val="000000" w:themeColor="text1"/>
          <w:kern w:val="1"/>
          <w:szCs w:val="20"/>
          <w14:ligatures w14:val="none"/>
        </w:rPr>
        <w:t>磋商</w:t>
      </w:r>
      <w:r w:rsidRPr="00820656">
        <w:rPr>
          <w:rFonts w:ascii="Times New Roman" w:eastAsia="宋体" w:hAnsi="Times New Roman" w:cs="Times New Roman"/>
          <w:color w:val="000000" w:themeColor="text1"/>
          <w:kern w:val="1"/>
          <w:szCs w:val="20"/>
          <w14:ligatures w14:val="none"/>
        </w:rPr>
        <w:t>文件和</w:t>
      </w:r>
      <w:r w:rsidRPr="00820656">
        <w:rPr>
          <w:rFonts w:ascii="Times New Roman" w:eastAsia="宋体" w:hAnsi="Times New Roman" w:cs="Times New Roman" w:hint="eastAsia"/>
          <w:color w:val="000000" w:themeColor="text1"/>
          <w:kern w:val="1"/>
          <w:szCs w:val="20"/>
          <w14:ligatures w14:val="none"/>
        </w:rPr>
        <w:t>成交供应商响应</w:t>
      </w:r>
      <w:r w:rsidRPr="00820656">
        <w:rPr>
          <w:rFonts w:ascii="Times New Roman" w:eastAsia="宋体" w:hAnsi="Times New Roman" w:cs="Times New Roman"/>
          <w:color w:val="000000" w:themeColor="text1"/>
          <w:kern w:val="1"/>
          <w:szCs w:val="20"/>
          <w14:ligatures w14:val="none"/>
        </w:rPr>
        <w:t>文件的内容一致，并互相补充和解释。</w:t>
      </w:r>
    </w:p>
    <w:p w14:paraId="4ED8C336"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color w:val="000000" w:themeColor="text1"/>
          <w:szCs w:val="22"/>
          <w14:ligatures w14:val="none"/>
        </w:rPr>
      </w:pPr>
      <w:bookmarkStart w:id="13" w:name="_Toc183700392"/>
      <w:bookmarkStart w:id="14" w:name="_Toc497211601"/>
      <w:r w:rsidRPr="00820656">
        <w:rPr>
          <w:rFonts w:ascii="Times New Roman" w:eastAsia="宋体" w:hAnsi="Times New Roman" w:cs="Times New Roman" w:hint="eastAsia"/>
          <w:b/>
          <w:color w:val="000000" w:themeColor="text1"/>
          <w:szCs w:val="22"/>
          <w14:ligatures w14:val="none"/>
        </w:rPr>
        <w:t>5</w:t>
      </w:r>
      <w:r w:rsidRPr="00820656">
        <w:rPr>
          <w:rFonts w:ascii="Times New Roman" w:eastAsia="宋体" w:hAnsi="Times New Roman" w:cs="Times New Roman"/>
          <w:b/>
          <w:color w:val="000000" w:themeColor="text1"/>
          <w:szCs w:val="22"/>
          <w14:ligatures w14:val="none"/>
        </w:rPr>
        <w:t>结算原则和支付方式</w:t>
      </w:r>
      <w:bookmarkEnd w:id="13"/>
      <w:bookmarkEnd w:id="14"/>
    </w:p>
    <w:p w14:paraId="6CC5D8B7"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color w:val="000000" w:themeColor="text1"/>
          <w:kern w:val="1"/>
          <w:szCs w:val="20"/>
          <w14:ligatures w14:val="none"/>
        </w:rPr>
      </w:pPr>
      <w:r w:rsidRPr="00820656">
        <w:rPr>
          <w:rFonts w:ascii="Times New Roman" w:eastAsia="宋体" w:hAnsi="Times New Roman" w:cs="Times New Roman" w:hint="eastAsia"/>
          <w:color w:val="000000" w:themeColor="text1"/>
          <w:kern w:val="1"/>
          <w:szCs w:val="20"/>
          <w14:ligatures w14:val="none"/>
        </w:rPr>
        <w:t>5</w:t>
      </w:r>
      <w:r w:rsidRPr="00820656">
        <w:rPr>
          <w:rFonts w:ascii="Times New Roman" w:eastAsia="宋体" w:hAnsi="Times New Roman" w:cs="Times New Roman"/>
          <w:color w:val="000000" w:themeColor="text1"/>
          <w:kern w:val="1"/>
          <w:szCs w:val="20"/>
          <w14:ligatures w14:val="none"/>
        </w:rPr>
        <w:t xml:space="preserve">.1 </w:t>
      </w:r>
      <w:r w:rsidRPr="00820656">
        <w:rPr>
          <w:rFonts w:ascii="Times New Roman" w:eastAsia="宋体" w:hAnsi="Times New Roman" w:cs="Times New Roman"/>
          <w:color w:val="000000" w:themeColor="text1"/>
          <w:kern w:val="1"/>
          <w:szCs w:val="20"/>
          <w14:ligatures w14:val="none"/>
        </w:rPr>
        <w:t>结算原则</w:t>
      </w:r>
    </w:p>
    <w:p w14:paraId="7D17C61C"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color w:val="000000" w:themeColor="text1"/>
          <w:kern w:val="1"/>
          <w:szCs w:val="20"/>
          <w14:ligatures w14:val="none"/>
        </w:rPr>
      </w:pPr>
      <w:r w:rsidRPr="00820656">
        <w:rPr>
          <w:rFonts w:ascii="Times New Roman" w:eastAsia="宋体" w:hAnsi="Times New Roman" w:cs="Times New Roman" w:hint="eastAsia"/>
          <w:color w:val="000000" w:themeColor="text1"/>
          <w:kern w:val="1"/>
          <w:szCs w:val="20"/>
          <w14:ligatures w14:val="none"/>
        </w:rPr>
        <w:t>5</w:t>
      </w:r>
      <w:r w:rsidRPr="00820656">
        <w:rPr>
          <w:rFonts w:ascii="Times New Roman" w:eastAsia="宋体" w:hAnsi="Times New Roman" w:cs="Times New Roman"/>
          <w:color w:val="000000" w:themeColor="text1"/>
          <w:kern w:val="1"/>
          <w:szCs w:val="20"/>
          <w14:ligatures w14:val="none"/>
        </w:rPr>
        <w:t xml:space="preserve">.1.1 </w:t>
      </w:r>
      <w:r w:rsidRPr="00820656">
        <w:rPr>
          <w:rFonts w:ascii="Times New Roman" w:eastAsia="宋体" w:hAnsi="Times New Roman" w:cs="Times New Roman"/>
          <w:color w:val="000000" w:themeColor="text1"/>
          <w:kern w:val="1"/>
          <w:szCs w:val="20"/>
          <w14:ligatures w14:val="none"/>
        </w:rPr>
        <w:t>本项目合同总价不变，采购人不会因政策性调价、人工成本、材料、设备使用年限增长引起的维修成本增加和效能衰减等因素（不可抗力除外）的变动而进行调整。</w:t>
      </w:r>
    </w:p>
    <w:p w14:paraId="14181417" w14:textId="77777777" w:rsidR="00820656" w:rsidRPr="00820656" w:rsidRDefault="00820656" w:rsidP="00820656">
      <w:pPr>
        <w:spacing w:after="0" w:line="300" w:lineRule="auto"/>
        <w:ind w:firstLineChars="191" w:firstLine="420"/>
        <w:jc w:val="both"/>
        <w:rPr>
          <w:rFonts w:ascii="Times New Roman" w:eastAsia="宋体" w:hAnsi="Times New Roman" w:cs="Times New Roman"/>
          <w:color w:val="000000" w:themeColor="text1"/>
          <w:szCs w:val="22"/>
          <w14:ligatures w14:val="none"/>
        </w:rPr>
      </w:pPr>
      <w:r w:rsidRPr="00820656">
        <w:rPr>
          <w:rFonts w:ascii="Times New Roman" w:eastAsia="宋体" w:hAnsi="Times New Roman" w:cs="Times New Roman" w:hint="eastAsia"/>
          <w:color w:val="000000" w:themeColor="text1"/>
          <w:szCs w:val="22"/>
          <w14:ligatures w14:val="none"/>
        </w:rPr>
        <w:t>5</w:t>
      </w:r>
      <w:r w:rsidRPr="00820656">
        <w:rPr>
          <w:rFonts w:ascii="Times New Roman" w:eastAsia="宋体" w:hAnsi="Times New Roman" w:cs="Times New Roman"/>
          <w:color w:val="000000" w:themeColor="text1"/>
          <w:szCs w:val="22"/>
          <w14:ligatures w14:val="none"/>
        </w:rPr>
        <w:t xml:space="preserve">.2 </w:t>
      </w:r>
      <w:r w:rsidRPr="00820656">
        <w:rPr>
          <w:rFonts w:ascii="Times New Roman" w:eastAsia="宋体" w:hAnsi="Times New Roman" w:cs="Times New Roman"/>
          <w:color w:val="000000" w:themeColor="text1"/>
          <w:szCs w:val="22"/>
          <w14:ligatures w14:val="none"/>
        </w:rPr>
        <w:t>支付方式</w:t>
      </w:r>
    </w:p>
    <w:p w14:paraId="7AC769D4"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color w:val="000000" w:themeColor="text1"/>
          <w:kern w:val="1"/>
          <w:szCs w:val="20"/>
          <w14:ligatures w14:val="none"/>
        </w:rPr>
      </w:pPr>
      <w:r w:rsidRPr="00820656">
        <w:rPr>
          <w:rFonts w:ascii="Times New Roman" w:eastAsia="宋体" w:hAnsi="Times New Roman" w:cs="Times New Roman" w:hint="eastAsia"/>
          <w:bCs/>
          <w:color w:val="000000" w:themeColor="text1"/>
          <w:kern w:val="1"/>
          <w:szCs w:val="20"/>
          <w14:ligatures w14:val="none"/>
        </w:rPr>
        <w:t>5</w:t>
      </w:r>
      <w:r w:rsidRPr="00820656">
        <w:rPr>
          <w:rFonts w:ascii="Times New Roman" w:eastAsia="宋体" w:hAnsi="Times New Roman" w:cs="Times New Roman"/>
          <w:bCs/>
          <w:color w:val="000000" w:themeColor="text1"/>
          <w:kern w:val="1"/>
          <w:szCs w:val="20"/>
          <w14:ligatures w14:val="none"/>
        </w:rPr>
        <w:t xml:space="preserve">.2.1 </w:t>
      </w:r>
      <w:r w:rsidRPr="00820656">
        <w:rPr>
          <w:rFonts w:ascii="Times New Roman" w:eastAsia="宋体" w:hAnsi="Times New Roman" w:cs="Times New Roman"/>
          <w:bCs/>
          <w:color w:val="000000" w:themeColor="text1"/>
          <w:kern w:val="1"/>
          <w:szCs w:val="20"/>
          <w14:ligatures w14:val="none"/>
        </w:rPr>
        <w:t>本项目合同金额采用</w:t>
      </w:r>
      <w:r w:rsidRPr="00820656">
        <w:rPr>
          <w:rFonts w:ascii="Times New Roman" w:eastAsia="宋体" w:hAnsi="Times New Roman" w:cs="Times New Roman"/>
          <w:b/>
          <w:color w:val="000000" w:themeColor="text1"/>
          <w:szCs w:val="22"/>
          <w:u w:val="single"/>
          <w14:ligatures w14:val="none"/>
        </w:rPr>
        <w:t>分期付款</w:t>
      </w:r>
      <w:r w:rsidRPr="00820656">
        <w:rPr>
          <w:rFonts w:ascii="Times New Roman" w:eastAsia="宋体" w:hAnsi="Times New Roman" w:cs="Times New Roman"/>
          <w:bCs/>
          <w:color w:val="000000" w:themeColor="text1"/>
          <w:kern w:val="1"/>
          <w:szCs w:val="20"/>
          <w14:ligatures w14:val="none"/>
        </w:rPr>
        <w:t>方式，在采购人和</w:t>
      </w:r>
      <w:r w:rsidRPr="00820656">
        <w:rPr>
          <w:rFonts w:ascii="Times New Roman" w:eastAsia="宋体" w:hAnsi="Times New Roman" w:cs="Times New Roman" w:hint="eastAsia"/>
          <w:bCs/>
          <w:color w:val="000000" w:themeColor="text1"/>
          <w:kern w:val="1"/>
          <w:szCs w:val="20"/>
          <w14:ligatures w14:val="none"/>
        </w:rPr>
        <w:t>成交供应商</w:t>
      </w:r>
      <w:r w:rsidRPr="00820656">
        <w:rPr>
          <w:rFonts w:ascii="Times New Roman" w:eastAsia="宋体" w:hAnsi="Times New Roman" w:cs="Times New Roman"/>
          <w:bCs/>
          <w:color w:val="000000" w:themeColor="text1"/>
          <w:kern w:val="1"/>
          <w:szCs w:val="20"/>
          <w14:ligatures w14:val="none"/>
        </w:rPr>
        <w:t>合同签订后，且财政资金到位后，按下款要求支付相应的合同款项。</w:t>
      </w:r>
    </w:p>
    <w:p w14:paraId="4F33E20D" w14:textId="77777777" w:rsidR="00820656" w:rsidRPr="00820656" w:rsidRDefault="00820656" w:rsidP="00820656">
      <w:pPr>
        <w:adjustRightInd w:val="0"/>
        <w:snapToGrid w:val="0"/>
        <w:spacing w:after="0" w:line="360" w:lineRule="auto"/>
        <w:ind w:firstLine="510"/>
        <w:jc w:val="both"/>
        <w:rPr>
          <w:rFonts w:ascii="Times New Roman" w:eastAsia="宋体" w:hAnsi="Times New Roman" w:cs="Times New Roman"/>
          <w:kern w:val="0"/>
          <w:sz w:val="20"/>
          <w:szCs w:val="20"/>
          <w:u w:val="single"/>
          <w14:ligatures w14:val="none"/>
        </w:rPr>
      </w:pPr>
      <w:r w:rsidRPr="00820656">
        <w:rPr>
          <w:rFonts w:ascii="Times New Roman" w:eastAsia="宋体" w:hAnsi="Times New Roman" w:cs="Times New Roman" w:hint="eastAsia"/>
          <w:color w:val="000000" w:themeColor="text1"/>
          <w:kern w:val="0"/>
          <w:sz w:val="20"/>
          <w:szCs w:val="20"/>
          <w:u w:val="single"/>
          <w14:ligatures w14:val="none"/>
        </w:rPr>
        <w:t>合同签订后，成交供应商在一周内完成项目相关措施的部署，采购人对运行情况审核</w:t>
      </w:r>
      <w:r w:rsidRPr="00820656">
        <w:rPr>
          <w:rFonts w:ascii="Times New Roman" w:eastAsia="宋体" w:hAnsi="Times New Roman" w:cs="Times New Roman" w:hint="eastAsia"/>
          <w:kern w:val="0"/>
          <w:sz w:val="20"/>
          <w:szCs w:val="20"/>
          <w:u w:val="single"/>
          <w14:ligatures w14:val="none"/>
        </w:rPr>
        <w:t>通过后</w:t>
      </w:r>
      <w:r w:rsidRPr="00820656">
        <w:rPr>
          <w:rFonts w:ascii="Times New Roman" w:eastAsia="宋体" w:hAnsi="Times New Roman" w:cs="Times New Roman" w:hint="eastAsia"/>
          <w:kern w:val="0"/>
          <w:sz w:val="20"/>
          <w:szCs w:val="20"/>
          <w:u w:val="single"/>
          <w14:ligatures w14:val="none"/>
        </w:rPr>
        <w:t>30</w:t>
      </w:r>
      <w:r w:rsidRPr="00820656">
        <w:rPr>
          <w:rFonts w:ascii="Times New Roman" w:eastAsia="宋体" w:hAnsi="Times New Roman" w:cs="Times New Roman" w:hint="eastAsia"/>
          <w:kern w:val="0"/>
          <w:sz w:val="20"/>
          <w:szCs w:val="20"/>
          <w:u w:val="single"/>
          <w14:ligatures w14:val="none"/>
        </w:rPr>
        <w:t>日内支付</w:t>
      </w:r>
      <w:r w:rsidRPr="00820656">
        <w:rPr>
          <w:rFonts w:ascii="Times New Roman" w:eastAsia="宋体" w:hAnsi="Times New Roman" w:cs="Times New Roman" w:hint="eastAsia"/>
          <w:kern w:val="0"/>
          <w:sz w:val="20"/>
          <w:szCs w:val="20"/>
          <w:u w:val="single"/>
          <w14:ligatures w14:val="none"/>
        </w:rPr>
        <w:t>30%</w:t>
      </w:r>
      <w:r w:rsidRPr="00820656">
        <w:rPr>
          <w:rFonts w:ascii="Times New Roman" w:eastAsia="宋体" w:hAnsi="Times New Roman" w:cs="Times New Roman" w:hint="eastAsia"/>
          <w:kern w:val="0"/>
          <w:sz w:val="20"/>
          <w:szCs w:val="20"/>
          <w:u w:val="single"/>
          <w14:ligatures w14:val="none"/>
        </w:rPr>
        <w:t>的合同款项；信息系统</w:t>
      </w:r>
      <w:proofErr w:type="gramStart"/>
      <w:r w:rsidRPr="00820656">
        <w:rPr>
          <w:rFonts w:ascii="Times New Roman" w:eastAsia="宋体" w:hAnsi="Times New Roman" w:cs="Times New Roman" w:hint="eastAsia"/>
          <w:kern w:val="0"/>
          <w:sz w:val="20"/>
          <w:szCs w:val="20"/>
          <w:u w:val="single"/>
          <w14:ligatures w14:val="none"/>
        </w:rPr>
        <w:t>通过等保测评</w:t>
      </w:r>
      <w:proofErr w:type="gramEnd"/>
      <w:r w:rsidRPr="00820656">
        <w:rPr>
          <w:rFonts w:ascii="Times New Roman" w:eastAsia="宋体" w:hAnsi="Times New Roman" w:cs="Times New Roman" w:hint="eastAsia"/>
          <w:kern w:val="0"/>
          <w:sz w:val="20"/>
          <w:szCs w:val="20"/>
          <w:u w:val="single"/>
          <w14:ligatures w14:val="none"/>
        </w:rPr>
        <w:t>，采购人在</w:t>
      </w:r>
      <w:r w:rsidRPr="00820656">
        <w:rPr>
          <w:rFonts w:ascii="Times New Roman" w:eastAsia="宋体" w:hAnsi="Times New Roman" w:cs="Times New Roman" w:hint="eastAsia"/>
          <w:kern w:val="0"/>
          <w:sz w:val="20"/>
          <w:szCs w:val="20"/>
          <w:u w:val="single"/>
          <w14:ligatures w14:val="none"/>
        </w:rPr>
        <w:t>30</w:t>
      </w:r>
      <w:r w:rsidRPr="00820656">
        <w:rPr>
          <w:rFonts w:ascii="Times New Roman" w:eastAsia="宋体" w:hAnsi="Times New Roman" w:cs="Times New Roman" w:hint="eastAsia"/>
          <w:kern w:val="0"/>
          <w:sz w:val="20"/>
          <w:szCs w:val="20"/>
          <w:u w:val="single"/>
          <w14:ligatures w14:val="none"/>
        </w:rPr>
        <w:t>日内支付</w:t>
      </w:r>
      <w:r w:rsidRPr="00820656">
        <w:rPr>
          <w:rFonts w:ascii="Times New Roman" w:eastAsia="宋体" w:hAnsi="Times New Roman" w:cs="Times New Roman" w:hint="eastAsia"/>
          <w:kern w:val="0"/>
          <w:sz w:val="20"/>
          <w:szCs w:val="20"/>
          <w:u w:val="single"/>
          <w14:ligatures w14:val="none"/>
        </w:rPr>
        <w:t>40%</w:t>
      </w:r>
      <w:r w:rsidRPr="00820656">
        <w:rPr>
          <w:rFonts w:ascii="Times New Roman" w:eastAsia="宋体" w:hAnsi="Times New Roman" w:cs="Times New Roman" w:hint="eastAsia"/>
          <w:kern w:val="0"/>
          <w:sz w:val="20"/>
          <w:szCs w:val="20"/>
          <w:u w:val="single"/>
          <w14:ligatures w14:val="none"/>
        </w:rPr>
        <w:t>的合同款项；项目通过采购人考核后</w:t>
      </w:r>
      <w:r w:rsidRPr="00820656">
        <w:rPr>
          <w:rFonts w:ascii="Times New Roman" w:eastAsia="宋体" w:hAnsi="Times New Roman" w:cs="Times New Roman" w:hint="eastAsia"/>
          <w:kern w:val="0"/>
          <w:sz w:val="20"/>
          <w:szCs w:val="20"/>
          <w:u w:val="single"/>
          <w14:ligatures w14:val="none"/>
        </w:rPr>
        <w:t>30</w:t>
      </w:r>
      <w:r w:rsidRPr="00820656">
        <w:rPr>
          <w:rFonts w:ascii="Times New Roman" w:eastAsia="宋体" w:hAnsi="Times New Roman" w:cs="Times New Roman" w:hint="eastAsia"/>
          <w:kern w:val="0"/>
          <w:sz w:val="20"/>
          <w:szCs w:val="20"/>
          <w:u w:val="single"/>
          <w14:ligatures w14:val="none"/>
        </w:rPr>
        <w:t>日内，采购人支付剩余合同金额的</w:t>
      </w:r>
      <w:r w:rsidRPr="00820656">
        <w:rPr>
          <w:rFonts w:ascii="Times New Roman" w:eastAsia="宋体" w:hAnsi="Times New Roman" w:cs="Times New Roman" w:hint="eastAsia"/>
          <w:kern w:val="0"/>
          <w:sz w:val="20"/>
          <w:szCs w:val="20"/>
          <w:u w:val="single"/>
          <w14:ligatures w14:val="none"/>
        </w:rPr>
        <w:t>30%</w:t>
      </w:r>
      <w:r w:rsidRPr="00820656">
        <w:rPr>
          <w:rFonts w:ascii="Times New Roman" w:eastAsia="宋体" w:hAnsi="Times New Roman" w:cs="Times New Roman" w:hint="eastAsia"/>
          <w:kern w:val="0"/>
          <w:sz w:val="20"/>
          <w:szCs w:val="20"/>
          <w:u w:val="single"/>
          <w14:ligatures w14:val="none"/>
        </w:rPr>
        <w:t>。</w:t>
      </w:r>
    </w:p>
    <w:p w14:paraId="1473E644" w14:textId="77777777" w:rsidR="00820656" w:rsidRPr="00820656" w:rsidRDefault="00820656" w:rsidP="00820656">
      <w:pPr>
        <w:adjustRightInd w:val="0"/>
        <w:snapToGrid w:val="0"/>
        <w:spacing w:after="0" w:line="360" w:lineRule="auto"/>
        <w:ind w:firstLineChars="192" w:firstLine="384"/>
        <w:jc w:val="both"/>
        <w:rPr>
          <w:rFonts w:ascii="宋体" w:eastAsia="宋体" w:hAnsi="Courier New" w:cs="Times New Roman"/>
          <w:bCs/>
          <w:kern w:val="0"/>
          <w:szCs w:val="20"/>
          <w14:ligatures w14:val="none"/>
        </w:rPr>
      </w:pPr>
      <w:r w:rsidRPr="00820656">
        <w:rPr>
          <w:rFonts w:ascii="Times New Roman" w:eastAsia="宋体" w:hAnsi="Times New Roman" w:cs="Times New Roman" w:hint="eastAsia"/>
          <w:kern w:val="0"/>
          <w:sz w:val="20"/>
          <w:szCs w:val="20"/>
          <w:u w:val="single"/>
          <w14:ligatures w14:val="none"/>
        </w:rPr>
        <w:t>项目未通过甲方考核的，不予支付合同尾款，同时采购人保留追回前期已支付款项的权利。</w:t>
      </w:r>
    </w:p>
    <w:p w14:paraId="3D557481"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5</w:t>
      </w:r>
      <w:r w:rsidRPr="00820656">
        <w:rPr>
          <w:rFonts w:ascii="Times New Roman" w:eastAsia="宋体" w:hAnsi="Times New Roman" w:cs="Times New Roman"/>
          <w:kern w:val="1"/>
          <w:szCs w:val="20"/>
          <w14:ligatures w14:val="none"/>
        </w:rPr>
        <w:t>.3</w:t>
      </w:r>
      <w:r w:rsidRPr="00820656">
        <w:rPr>
          <w:rFonts w:ascii="Times New Roman" w:eastAsia="宋体" w:hAnsi="Times New Roman" w:cs="Times New Roman" w:hint="eastAsia"/>
          <w:kern w:val="1"/>
          <w:szCs w:val="20"/>
          <w14:ligatures w14:val="none"/>
        </w:rPr>
        <w:t>成交供应商</w:t>
      </w:r>
      <w:r w:rsidRPr="00820656">
        <w:rPr>
          <w:rFonts w:ascii="Times New Roman" w:eastAsia="宋体" w:hAnsi="Times New Roman" w:cs="Times New Roman"/>
          <w:kern w:val="1"/>
          <w:szCs w:val="20"/>
          <w14:ligatures w14:val="none"/>
        </w:rPr>
        <w:t>因自身原因造成返工的工作量，采购人将不予计量和支付。</w:t>
      </w:r>
    </w:p>
    <w:p w14:paraId="12633C60" w14:textId="77777777" w:rsidR="00820656" w:rsidRPr="00820656" w:rsidRDefault="00820656" w:rsidP="00820656">
      <w:pPr>
        <w:snapToGrid w:val="0"/>
        <w:spacing w:after="0" w:line="36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5.4</w:t>
      </w:r>
      <w:r w:rsidRPr="00820656">
        <w:rPr>
          <w:rFonts w:ascii="Times New Roman" w:eastAsia="宋体" w:hAnsi="Times New Roman" w:cs="Times New Roman" w:hint="eastAsia"/>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年</w:t>
      </w:r>
      <w:proofErr w:type="gramStart"/>
      <w:r w:rsidRPr="00820656">
        <w:rPr>
          <w:rFonts w:ascii="Times New Roman" w:eastAsia="宋体" w:hAnsi="Times New Roman" w:cs="Times New Roman" w:hint="eastAsia"/>
          <w:szCs w:val="22"/>
          <w14:ligatures w14:val="none"/>
        </w:rPr>
        <w:t>期贷款市场</w:t>
      </w:r>
      <w:proofErr w:type="gramEnd"/>
      <w:r w:rsidRPr="00820656">
        <w:rPr>
          <w:rFonts w:ascii="Times New Roman" w:eastAsia="宋体" w:hAnsi="Times New Roman" w:cs="Times New Roman" w:hint="eastAsia"/>
          <w:szCs w:val="22"/>
          <w14:ligatures w14:val="none"/>
        </w:rPr>
        <w:t>报价利率。</w:t>
      </w:r>
    </w:p>
    <w:p w14:paraId="040FFB9B" w14:textId="77777777" w:rsidR="00820656" w:rsidRPr="00820656" w:rsidRDefault="00820656" w:rsidP="00820656">
      <w:pPr>
        <w:snapToGrid w:val="0"/>
        <w:spacing w:after="0" w:line="360" w:lineRule="auto"/>
        <w:ind w:firstLineChars="200" w:firstLine="440"/>
        <w:rPr>
          <w:rFonts w:ascii="Times New Roman" w:eastAsia="宋体" w:hAnsi="Times New Roman" w:cs="Times New Roman"/>
          <w:color w:val="FF0000"/>
          <w:szCs w:val="22"/>
          <w14:ligatures w14:val="none"/>
        </w:rPr>
      </w:pPr>
    </w:p>
    <w:p w14:paraId="74341CC8" w14:textId="77777777" w:rsidR="00820656" w:rsidRPr="00820656" w:rsidRDefault="00820656" w:rsidP="00820656">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15" w:name="_Toc183700393"/>
      <w:bookmarkStart w:id="16" w:name="_Toc497211602"/>
      <w:r w:rsidRPr="00820656">
        <w:rPr>
          <w:rFonts w:ascii="Times New Roman" w:eastAsia="黑体" w:hAnsi="Times New Roman" w:cs="Times New Roman"/>
          <w:color w:val="000000"/>
          <w:sz w:val="30"/>
          <w:szCs w:val="30"/>
          <w14:ligatures w14:val="none"/>
        </w:rPr>
        <w:t>三、技术质量要求</w:t>
      </w:r>
      <w:bookmarkEnd w:id="15"/>
      <w:bookmarkEnd w:id="16"/>
    </w:p>
    <w:p w14:paraId="0E411CB2"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szCs w:val="22"/>
          <w14:ligatures w14:val="none"/>
        </w:rPr>
      </w:pPr>
      <w:bookmarkStart w:id="17" w:name="_Toc497211603"/>
      <w:bookmarkStart w:id="18" w:name="_Toc183700394"/>
      <w:r w:rsidRPr="00820656">
        <w:rPr>
          <w:rFonts w:ascii="Times New Roman" w:eastAsia="宋体" w:hAnsi="Times New Roman" w:cs="Times New Roman" w:hint="eastAsia"/>
          <w:b/>
          <w:szCs w:val="22"/>
          <w14:ligatures w14:val="none"/>
        </w:rPr>
        <w:t>6</w:t>
      </w:r>
      <w:r w:rsidRPr="00820656">
        <w:rPr>
          <w:rFonts w:ascii="Times New Roman" w:eastAsia="宋体" w:hAnsi="Times New Roman" w:cs="Times New Roman"/>
          <w:b/>
          <w:szCs w:val="22"/>
          <w14:ligatures w14:val="none"/>
        </w:rPr>
        <w:t>适用技术规范与规范性文件</w:t>
      </w:r>
      <w:bookmarkEnd w:id="17"/>
      <w:bookmarkEnd w:id="18"/>
    </w:p>
    <w:p w14:paraId="72F68BD6" w14:textId="77777777" w:rsidR="00820656" w:rsidRPr="00820656" w:rsidRDefault="00820656" w:rsidP="00820656">
      <w:pPr>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各</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应充分注意，凡涉及国家或行业管理部门颁发的相关规范、规程和标准，无论其是否在本</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文件中列明，</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应无条件执行。标准、规范等不一致的，以要求高者为准。</w:t>
      </w:r>
    </w:p>
    <w:p w14:paraId="775F9344"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szCs w:val="22"/>
          <w14:ligatures w14:val="none"/>
        </w:rPr>
      </w:pPr>
      <w:bookmarkStart w:id="19" w:name="_Toc183700395"/>
      <w:bookmarkStart w:id="20" w:name="_Toc497211604"/>
      <w:r w:rsidRPr="00820656">
        <w:rPr>
          <w:rFonts w:ascii="Times New Roman" w:eastAsia="宋体" w:hAnsi="Times New Roman" w:cs="Times New Roman" w:hint="eastAsia"/>
          <w:b/>
          <w:szCs w:val="22"/>
          <w14:ligatures w14:val="none"/>
        </w:rPr>
        <w:t>7</w:t>
      </w:r>
      <w:r w:rsidRPr="00820656">
        <w:rPr>
          <w:rFonts w:ascii="Times New Roman" w:eastAsia="宋体" w:hAnsi="Times New Roman" w:cs="Times New Roman" w:hint="eastAsia"/>
          <w:b/>
          <w:szCs w:val="22"/>
          <w14:ligatures w14:val="none"/>
        </w:rPr>
        <w:t>磋商</w:t>
      </w:r>
      <w:r w:rsidRPr="00820656">
        <w:rPr>
          <w:rFonts w:ascii="Times New Roman" w:eastAsia="宋体" w:hAnsi="Times New Roman" w:cs="Times New Roman"/>
          <w:b/>
          <w:szCs w:val="22"/>
          <w14:ligatures w14:val="none"/>
        </w:rPr>
        <w:t>内容与要求</w:t>
      </w:r>
      <w:bookmarkEnd w:id="19"/>
      <w:bookmarkEnd w:id="20"/>
    </w:p>
    <w:p w14:paraId="28A181BA"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20656">
        <w:rPr>
          <w:rFonts w:ascii="Times New Roman" w:eastAsia="宋体" w:hAnsi="Times New Roman" w:cs="Times New Roman" w:hint="eastAsia"/>
          <w:bCs/>
          <w:kern w:val="1"/>
          <w:szCs w:val="20"/>
          <w14:ligatures w14:val="none"/>
        </w:rPr>
        <w:t>7</w:t>
      </w:r>
      <w:r w:rsidRPr="00820656">
        <w:rPr>
          <w:rFonts w:ascii="Times New Roman" w:eastAsia="宋体" w:hAnsi="Times New Roman" w:cs="Times New Roman"/>
          <w:bCs/>
          <w:kern w:val="1"/>
          <w:szCs w:val="20"/>
          <w14:ligatures w14:val="none"/>
        </w:rPr>
        <w:t xml:space="preserve">.1 </w:t>
      </w:r>
      <w:r w:rsidRPr="00820656">
        <w:rPr>
          <w:rFonts w:ascii="Times New Roman" w:eastAsia="宋体" w:hAnsi="Times New Roman" w:cs="Times New Roman"/>
          <w:bCs/>
          <w:kern w:val="1"/>
          <w:szCs w:val="20"/>
          <w14:ligatures w14:val="none"/>
        </w:rPr>
        <w:t>工作目标与总体要求</w:t>
      </w:r>
    </w:p>
    <w:p w14:paraId="56FA974F" w14:textId="77777777" w:rsidR="00820656" w:rsidRPr="00820656" w:rsidRDefault="00820656" w:rsidP="00820656">
      <w:pPr>
        <w:spacing w:after="0" w:line="300" w:lineRule="auto"/>
        <w:ind w:firstLineChars="192" w:firstLine="422"/>
        <w:jc w:val="both"/>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为采购人部署在政务云上的浦东新区就业保障平台和浦东新区就业补贴</w:t>
      </w:r>
      <w:proofErr w:type="gramStart"/>
      <w:r w:rsidRPr="00820656">
        <w:rPr>
          <w:rFonts w:ascii="宋体" w:eastAsia="宋体" w:hAnsi="宋体" w:cs="Times New Roman" w:hint="eastAsia"/>
          <w:szCs w:val="22"/>
          <w14:ligatures w14:val="none"/>
        </w:rPr>
        <w:t>网上通办系统</w:t>
      </w:r>
      <w:proofErr w:type="gramEnd"/>
      <w:r w:rsidRPr="00820656">
        <w:rPr>
          <w:rFonts w:ascii="宋体" w:eastAsia="宋体" w:hAnsi="宋体" w:cs="Times New Roman" w:hint="eastAsia"/>
          <w:szCs w:val="22"/>
          <w14:ligatures w14:val="none"/>
        </w:rPr>
        <w:t>提供网络安全等级（三级）测评和整改加固服务，增加数据库安全审计服务、运维审计服务、日志审计服务等增强防护服务；</w:t>
      </w:r>
    </w:p>
    <w:p w14:paraId="668B8A43" w14:textId="77777777" w:rsidR="00820656" w:rsidRPr="00820656" w:rsidRDefault="00820656" w:rsidP="00820656">
      <w:pPr>
        <w:spacing w:after="0" w:line="300" w:lineRule="auto"/>
        <w:ind w:firstLineChars="192" w:firstLine="422"/>
        <w:jc w:val="both"/>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为采购人部署在政务云上的浦东新区劳动关系服务管理信息系统和浦东新区人社局数据集成管理平台提供网络安全等级（二级）测评和整改加固服务；</w:t>
      </w:r>
    </w:p>
    <w:p w14:paraId="12442102" w14:textId="77777777" w:rsidR="00820656" w:rsidRPr="00820656" w:rsidRDefault="00820656" w:rsidP="00820656">
      <w:pPr>
        <w:spacing w:after="0" w:line="300" w:lineRule="auto"/>
        <w:ind w:firstLineChars="192" w:firstLine="422"/>
        <w:jc w:val="both"/>
        <w:rPr>
          <w:rFonts w:ascii="Times New Roman" w:eastAsia="宋体" w:hAnsi="Times New Roman" w:cs="Times New Roman"/>
          <w:bCs/>
          <w:szCs w:val="22"/>
          <w14:ligatures w14:val="none"/>
        </w:rPr>
      </w:pPr>
      <w:r w:rsidRPr="00820656">
        <w:rPr>
          <w:rFonts w:ascii="宋体" w:eastAsia="宋体" w:hAnsi="宋体" w:cs="Times New Roman" w:hint="eastAsia"/>
          <w:szCs w:val="22"/>
          <w14:ligatures w14:val="none"/>
        </w:rPr>
        <w:t>完成采购人部署在浦东新区政务云上的重要信息系统的应用系统及安全资产统计服务、服务器风险评估服务、应用系统漏洞扫描服务、服务器安全核查服务、应用系统安全防护服务、应急演练服务、特权账号管理服务、联防联动服务、重保期的安全防护加固服务等。</w:t>
      </w:r>
    </w:p>
    <w:p w14:paraId="5AB2F615"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20656">
        <w:rPr>
          <w:rFonts w:ascii="Times New Roman" w:eastAsia="宋体" w:hAnsi="Times New Roman" w:cs="Times New Roman" w:hint="eastAsia"/>
          <w:bCs/>
          <w:kern w:val="1"/>
          <w:szCs w:val="20"/>
          <w14:ligatures w14:val="none"/>
        </w:rPr>
        <w:t>7</w:t>
      </w:r>
      <w:r w:rsidRPr="00820656">
        <w:rPr>
          <w:rFonts w:ascii="Times New Roman" w:eastAsia="宋体" w:hAnsi="Times New Roman" w:cs="Times New Roman"/>
          <w:bCs/>
          <w:kern w:val="1"/>
          <w:szCs w:val="20"/>
          <w14:ligatures w14:val="none"/>
        </w:rPr>
        <w:t xml:space="preserve">.2 </w:t>
      </w:r>
      <w:r w:rsidRPr="00820656">
        <w:rPr>
          <w:rFonts w:ascii="Times New Roman" w:eastAsia="宋体" w:hAnsi="Times New Roman" w:cs="Times New Roman"/>
          <w:bCs/>
          <w:kern w:val="1"/>
          <w:szCs w:val="20"/>
          <w14:ligatures w14:val="none"/>
        </w:rPr>
        <w:t>本项目</w:t>
      </w:r>
      <w:r w:rsidRPr="00820656">
        <w:rPr>
          <w:rFonts w:ascii="Times New Roman" w:eastAsia="宋体" w:hAnsi="Times New Roman" w:cs="Times New Roman" w:hint="eastAsia"/>
          <w:bCs/>
          <w:kern w:val="1"/>
          <w:szCs w:val="20"/>
          <w14:ligatures w14:val="none"/>
        </w:rPr>
        <w:t>磋商</w:t>
      </w:r>
      <w:r w:rsidRPr="00820656">
        <w:rPr>
          <w:rFonts w:ascii="Times New Roman" w:eastAsia="宋体" w:hAnsi="Times New Roman" w:cs="Times New Roman"/>
          <w:bCs/>
          <w:kern w:val="1"/>
          <w:szCs w:val="20"/>
          <w14:ligatures w14:val="none"/>
        </w:rPr>
        <w:t>内容与具体质量要求（但不仅限于）详见下表。</w:t>
      </w:r>
    </w:p>
    <w:p w14:paraId="1E9771DA" w14:textId="77777777" w:rsidR="00820656" w:rsidRPr="00820656" w:rsidRDefault="00820656" w:rsidP="00820656">
      <w:pPr>
        <w:spacing w:after="0" w:line="300" w:lineRule="auto"/>
        <w:jc w:val="center"/>
        <w:rPr>
          <w:rFonts w:ascii="Times New Roman" w:eastAsia="宋体" w:hAnsi="Times New Roman" w:cs="Times New Roman"/>
          <w:b/>
          <w:color w:val="FF0000"/>
          <w:szCs w:val="22"/>
          <w:u w:val="wavyHeavy"/>
          <w14:ligatures w14:val="none"/>
        </w:rPr>
      </w:pPr>
      <w:r w:rsidRPr="00820656">
        <w:rPr>
          <w:rFonts w:ascii="Times New Roman" w:eastAsia="宋体" w:hAnsi="Times New Roman" w:cs="Times New Roman"/>
          <w:b/>
          <w:szCs w:val="22"/>
          <w14:ligatures w14:val="none"/>
        </w:rPr>
        <w:t>服务内容一览表（工作量清单）</w:t>
      </w:r>
    </w:p>
    <w:p w14:paraId="32F77317" w14:textId="77777777" w:rsidR="00820656" w:rsidRPr="00820656" w:rsidRDefault="00820656" w:rsidP="00820656">
      <w:pPr>
        <w:spacing w:after="0" w:line="300" w:lineRule="auto"/>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项目名称及</w:t>
      </w:r>
      <w:r w:rsidRPr="00820656">
        <w:rPr>
          <w:rFonts w:ascii="Times New Roman" w:eastAsia="宋体" w:hAnsi="Times New Roman" w:cs="Times New Roman"/>
          <w:szCs w:val="22"/>
          <w14:ligatures w14:val="none"/>
        </w:rPr>
        <w:t>包件</w:t>
      </w:r>
      <w:r w:rsidRPr="00820656">
        <w:rPr>
          <w:rFonts w:ascii="Times New Roman" w:eastAsia="宋体" w:hAnsi="Times New Roman" w:cs="Times New Roman" w:hint="eastAsia"/>
          <w:szCs w:val="22"/>
          <w14:ligatures w14:val="none"/>
        </w:rPr>
        <w:t>号</w:t>
      </w:r>
      <w:r w:rsidRPr="00820656">
        <w:rPr>
          <w:rFonts w:ascii="Times New Roman" w:eastAsia="宋体" w:hAnsi="Times New Roman" w:cs="Times New Roman"/>
          <w:szCs w:val="22"/>
          <w14:ligatures w14:val="none"/>
        </w:rPr>
        <w:t>：</w:t>
      </w:r>
    </w:p>
    <w:tbl>
      <w:tblPr>
        <w:tblStyle w:val="a7"/>
        <w:tblW w:w="9854" w:type="dxa"/>
        <w:jc w:val="center"/>
        <w:tblLayout w:type="fixed"/>
        <w:tblLook w:val="04A0" w:firstRow="1" w:lastRow="0" w:firstColumn="1" w:lastColumn="0" w:noHBand="0" w:noVBand="1"/>
      </w:tblPr>
      <w:tblGrid>
        <w:gridCol w:w="780"/>
        <w:gridCol w:w="3156"/>
        <w:gridCol w:w="4806"/>
        <w:gridCol w:w="1112"/>
      </w:tblGrid>
      <w:tr w:rsidR="00820656" w:rsidRPr="00820656" w14:paraId="19F0D2FB" w14:textId="77777777" w:rsidTr="00236EB3">
        <w:trPr>
          <w:tblHeader/>
          <w:jc w:val="center"/>
        </w:trPr>
        <w:tc>
          <w:tcPr>
            <w:tcW w:w="780" w:type="dxa"/>
            <w:vAlign w:val="center"/>
          </w:tcPr>
          <w:p w14:paraId="5A070A5A"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b/>
                <w:bCs/>
                <w:color w:val="000000"/>
                <w:kern w:val="24"/>
              </w:rPr>
              <w:t>序号</w:t>
            </w:r>
          </w:p>
        </w:tc>
        <w:tc>
          <w:tcPr>
            <w:tcW w:w="3156" w:type="dxa"/>
            <w:vAlign w:val="center"/>
          </w:tcPr>
          <w:p w14:paraId="5B250618" w14:textId="77777777" w:rsidR="00820656" w:rsidRPr="00820656" w:rsidRDefault="00820656" w:rsidP="00820656">
            <w:pPr>
              <w:spacing w:line="300" w:lineRule="auto"/>
              <w:jc w:val="center"/>
              <w:rPr>
                <w:rFonts w:ascii="Times New Roman" w:hAnsi="Times New Roman" w:cs="Times New Roman"/>
                <w:b/>
              </w:rPr>
            </w:pPr>
            <w:r w:rsidRPr="00820656">
              <w:rPr>
                <w:rFonts w:ascii="宋体" w:eastAsia="宋体" w:hAnsi="宋体" w:cs="宋体" w:hint="eastAsia"/>
                <w:b/>
              </w:rPr>
              <w:t>服务内容</w:t>
            </w:r>
          </w:p>
        </w:tc>
        <w:tc>
          <w:tcPr>
            <w:tcW w:w="4806" w:type="dxa"/>
            <w:vAlign w:val="center"/>
          </w:tcPr>
          <w:p w14:paraId="3667BA09" w14:textId="77777777" w:rsidR="00820656" w:rsidRPr="00820656" w:rsidRDefault="00820656" w:rsidP="00820656">
            <w:pPr>
              <w:spacing w:line="300" w:lineRule="auto"/>
              <w:jc w:val="center"/>
              <w:rPr>
                <w:rFonts w:ascii="Times New Roman" w:hAnsi="Times New Roman" w:cs="Times New Roman"/>
                <w:b/>
              </w:rPr>
            </w:pPr>
            <w:r w:rsidRPr="00820656">
              <w:rPr>
                <w:rFonts w:ascii="宋体" w:eastAsia="宋体" w:hAnsi="宋体" w:cs="宋体" w:hint="eastAsia"/>
                <w:b/>
              </w:rPr>
              <w:t>具体要求</w:t>
            </w:r>
          </w:p>
        </w:tc>
        <w:tc>
          <w:tcPr>
            <w:tcW w:w="1112" w:type="dxa"/>
            <w:vAlign w:val="center"/>
          </w:tcPr>
          <w:p w14:paraId="4458B3A6" w14:textId="77777777" w:rsidR="00820656" w:rsidRPr="00820656" w:rsidRDefault="00820656" w:rsidP="00820656">
            <w:pPr>
              <w:spacing w:line="300" w:lineRule="auto"/>
              <w:jc w:val="center"/>
              <w:rPr>
                <w:rFonts w:ascii="Times New Roman" w:hAnsi="Times New Roman" w:cs="Times New Roman"/>
                <w:b/>
              </w:rPr>
            </w:pPr>
            <w:r w:rsidRPr="00820656">
              <w:rPr>
                <w:rFonts w:ascii="宋体" w:eastAsia="宋体" w:hAnsi="宋体" w:cs="宋体" w:hint="eastAsia"/>
                <w:b/>
              </w:rPr>
              <w:t>备注</w:t>
            </w:r>
          </w:p>
        </w:tc>
      </w:tr>
      <w:tr w:rsidR="00820656" w:rsidRPr="00820656" w14:paraId="2A4E2411" w14:textId="77777777" w:rsidTr="00236EB3">
        <w:trPr>
          <w:jc w:val="center"/>
        </w:trPr>
        <w:tc>
          <w:tcPr>
            <w:tcW w:w="780" w:type="dxa"/>
            <w:vAlign w:val="center"/>
          </w:tcPr>
          <w:p w14:paraId="46DA9B55"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Times New Roman" w:hAnsi="Times New Roman" w:cs="Times New Roman"/>
                <w:kern w:val="1"/>
              </w:rPr>
              <w:t>1</w:t>
            </w:r>
          </w:p>
        </w:tc>
        <w:tc>
          <w:tcPr>
            <w:tcW w:w="3156" w:type="dxa"/>
            <w:vAlign w:val="center"/>
          </w:tcPr>
          <w:p w14:paraId="4B85F5E7" w14:textId="77777777" w:rsidR="00820656" w:rsidRPr="00820656" w:rsidRDefault="00820656" w:rsidP="00820656">
            <w:pPr>
              <w:suppressAutoHyphens/>
              <w:spacing w:line="300" w:lineRule="auto"/>
              <w:jc w:val="center"/>
              <w:rPr>
                <w:rFonts w:ascii="Times New Roman" w:hAnsi="Times New Roman" w:cs="Times New Roman"/>
                <w:kern w:val="1"/>
              </w:rPr>
            </w:pPr>
            <w:proofErr w:type="gramStart"/>
            <w:r w:rsidRPr="00820656">
              <w:rPr>
                <w:rFonts w:ascii="宋体" w:eastAsia="宋体" w:hAnsi="宋体" w:cs="宋体" w:hint="eastAsia"/>
                <w:color w:val="000000"/>
                <w:kern w:val="24"/>
              </w:rPr>
              <w:t>三级等保服务</w:t>
            </w:r>
            <w:proofErr w:type="gramEnd"/>
          </w:p>
        </w:tc>
        <w:tc>
          <w:tcPr>
            <w:tcW w:w="4806" w:type="dxa"/>
            <w:vAlign w:val="center"/>
          </w:tcPr>
          <w:p w14:paraId="6D377994" w14:textId="77777777" w:rsidR="00820656" w:rsidRPr="00820656" w:rsidRDefault="00820656" w:rsidP="00820656">
            <w:pPr>
              <w:suppressAutoHyphens/>
              <w:spacing w:line="300" w:lineRule="auto"/>
              <w:rPr>
                <w:rFonts w:ascii="Times New Roman" w:eastAsia="宋体" w:hAnsi="Times New Roman" w:cs="Times New Roman"/>
                <w:kern w:val="1"/>
              </w:rPr>
            </w:pPr>
            <w:r w:rsidRPr="00820656">
              <w:rPr>
                <w:rFonts w:ascii="宋体" w:eastAsia="宋体" w:hAnsi="宋体" w:cs="宋体" w:hint="eastAsia"/>
                <w:kern w:val="1"/>
              </w:rPr>
              <w:t>根据网络安全等级保护要求，对部署在政务云上的浦东新区就业保障平台和浦东新区就业补贴</w:t>
            </w:r>
            <w:proofErr w:type="gramStart"/>
            <w:r w:rsidRPr="00820656">
              <w:rPr>
                <w:rFonts w:ascii="宋体" w:eastAsia="宋体" w:hAnsi="宋体" w:cs="宋体" w:hint="eastAsia"/>
                <w:kern w:val="1"/>
              </w:rPr>
              <w:t>网上通办</w:t>
            </w:r>
            <w:r w:rsidRPr="00820656">
              <w:rPr>
                <w:rFonts w:ascii="宋体" w:eastAsia="宋体" w:hAnsi="宋体" w:cs="宋体" w:hint="eastAsia"/>
                <w:kern w:val="1"/>
              </w:rPr>
              <w:lastRenderedPageBreak/>
              <w:t>系统</w:t>
            </w:r>
            <w:proofErr w:type="gramEnd"/>
            <w:r w:rsidRPr="00820656">
              <w:rPr>
                <w:rFonts w:ascii="宋体" w:eastAsia="宋体" w:hAnsi="宋体" w:cs="宋体" w:hint="eastAsia"/>
                <w:kern w:val="1"/>
              </w:rPr>
              <w:t>提供网络安全等级（三级）测评、整改和增强防护服务</w:t>
            </w:r>
          </w:p>
        </w:tc>
        <w:tc>
          <w:tcPr>
            <w:tcW w:w="1112" w:type="dxa"/>
            <w:vAlign w:val="center"/>
          </w:tcPr>
          <w:p w14:paraId="04401ABB"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62D9641F" w14:textId="77777777" w:rsidTr="00236EB3">
        <w:trPr>
          <w:jc w:val="center"/>
        </w:trPr>
        <w:tc>
          <w:tcPr>
            <w:tcW w:w="780" w:type="dxa"/>
            <w:vAlign w:val="center"/>
          </w:tcPr>
          <w:p w14:paraId="12CA797E"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Times New Roman" w:hAnsi="Times New Roman" w:cs="Times New Roman"/>
                <w:kern w:val="1"/>
              </w:rPr>
              <w:t>2</w:t>
            </w:r>
          </w:p>
        </w:tc>
        <w:tc>
          <w:tcPr>
            <w:tcW w:w="3156" w:type="dxa"/>
            <w:vAlign w:val="center"/>
          </w:tcPr>
          <w:p w14:paraId="7CA39E07" w14:textId="77777777" w:rsidR="00820656" w:rsidRPr="00820656" w:rsidRDefault="00820656" w:rsidP="00820656">
            <w:pPr>
              <w:suppressAutoHyphens/>
              <w:spacing w:line="300" w:lineRule="auto"/>
              <w:jc w:val="center"/>
              <w:rPr>
                <w:rFonts w:ascii="Times New Roman" w:hAnsi="Times New Roman" w:cs="Times New Roman"/>
                <w:kern w:val="1"/>
              </w:rPr>
            </w:pPr>
            <w:proofErr w:type="gramStart"/>
            <w:r w:rsidRPr="00820656">
              <w:rPr>
                <w:rFonts w:ascii="宋体" w:eastAsia="宋体" w:hAnsi="宋体" w:cs="宋体" w:hint="eastAsia"/>
                <w:kern w:val="1"/>
              </w:rPr>
              <w:t>二级等保服务</w:t>
            </w:r>
            <w:proofErr w:type="gramEnd"/>
          </w:p>
        </w:tc>
        <w:tc>
          <w:tcPr>
            <w:tcW w:w="4806" w:type="dxa"/>
            <w:vAlign w:val="center"/>
          </w:tcPr>
          <w:p w14:paraId="2BF268C8" w14:textId="77777777" w:rsidR="00820656" w:rsidRPr="00820656" w:rsidRDefault="00820656" w:rsidP="00820656">
            <w:pPr>
              <w:suppressAutoHyphens/>
              <w:spacing w:line="300" w:lineRule="auto"/>
              <w:rPr>
                <w:rFonts w:ascii="Times New Roman" w:eastAsia="宋体" w:hAnsi="Times New Roman" w:cs="Times New Roman"/>
                <w:kern w:val="1"/>
              </w:rPr>
            </w:pPr>
            <w:r w:rsidRPr="00820656">
              <w:rPr>
                <w:rFonts w:ascii="宋体" w:eastAsia="宋体" w:hAnsi="宋体" w:cs="宋体" w:hint="eastAsia"/>
                <w:kern w:val="1"/>
              </w:rPr>
              <w:t>根据网络安全等级保护要求，对部署在政务云上的浦东新区劳动关系服务管理信息系统和浦东新区人社局数据集成管理平台提供网络安全等级（二级）测评、整改加固</w:t>
            </w:r>
          </w:p>
        </w:tc>
        <w:tc>
          <w:tcPr>
            <w:tcW w:w="1112" w:type="dxa"/>
            <w:vAlign w:val="center"/>
          </w:tcPr>
          <w:p w14:paraId="0DAA8C6A"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33C1319C" w14:textId="77777777" w:rsidTr="00236EB3">
        <w:trPr>
          <w:jc w:val="center"/>
        </w:trPr>
        <w:tc>
          <w:tcPr>
            <w:tcW w:w="780" w:type="dxa"/>
            <w:vAlign w:val="center"/>
          </w:tcPr>
          <w:p w14:paraId="48E2DA25"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Times New Roman" w:hAnsi="Times New Roman" w:cs="Times New Roman"/>
                <w:kern w:val="1"/>
              </w:rPr>
              <w:t>3</w:t>
            </w:r>
          </w:p>
        </w:tc>
        <w:tc>
          <w:tcPr>
            <w:tcW w:w="3156" w:type="dxa"/>
            <w:vAlign w:val="center"/>
          </w:tcPr>
          <w:p w14:paraId="41D791F6"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网络安全培训</w:t>
            </w:r>
          </w:p>
        </w:tc>
        <w:tc>
          <w:tcPr>
            <w:tcW w:w="4806" w:type="dxa"/>
            <w:vAlign w:val="center"/>
          </w:tcPr>
          <w:p w14:paraId="06076004"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组织相关专家对采购人相关人员进行网络安全意识、网络安全技能等培训</w:t>
            </w:r>
          </w:p>
        </w:tc>
        <w:tc>
          <w:tcPr>
            <w:tcW w:w="1112" w:type="dxa"/>
            <w:vAlign w:val="center"/>
          </w:tcPr>
          <w:p w14:paraId="63FB1E2B"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4C89ED0F" w14:textId="77777777" w:rsidTr="00236EB3">
        <w:trPr>
          <w:jc w:val="center"/>
        </w:trPr>
        <w:tc>
          <w:tcPr>
            <w:tcW w:w="780" w:type="dxa"/>
            <w:vAlign w:val="center"/>
          </w:tcPr>
          <w:p w14:paraId="15990D49"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4</w:t>
            </w:r>
          </w:p>
        </w:tc>
        <w:tc>
          <w:tcPr>
            <w:tcW w:w="3156" w:type="dxa"/>
            <w:vAlign w:val="center"/>
          </w:tcPr>
          <w:p w14:paraId="2B9F544E"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应急演练服务</w:t>
            </w:r>
          </w:p>
        </w:tc>
        <w:tc>
          <w:tcPr>
            <w:tcW w:w="4806" w:type="dxa"/>
            <w:vAlign w:val="center"/>
          </w:tcPr>
          <w:p w14:paraId="1A720350"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协助采购人组织开展网络安全、数据安全相关应急演练</w:t>
            </w:r>
          </w:p>
        </w:tc>
        <w:tc>
          <w:tcPr>
            <w:tcW w:w="1112" w:type="dxa"/>
            <w:vAlign w:val="center"/>
          </w:tcPr>
          <w:p w14:paraId="22F5D8C6"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7F4D281D" w14:textId="77777777" w:rsidTr="00236EB3">
        <w:trPr>
          <w:jc w:val="center"/>
        </w:trPr>
        <w:tc>
          <w:tcPr>
            <w:tcW w:w="780" w:type="dxa"/>
            <w:vAlign w:val="center"/>
          </w:tcPr>
          <w:p w14:paraId="62583D13"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5</w:t>
            </w:r>
          </w:p>
        </w:tc>
        <w:tc>
          <w:tcPr>
            <w:tcW w:w="3156" w:type="dxa"/>
            <w:vAlign w:val="center"/>
          </w:tcPr>
          <w:p w14:paraId="6E2BFFEE"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网络安全检查</w:t>
            </w:r>
          </w:p>
        </w:tc>
        <w:tc>
          <w:tcPr>
            <w:tcW w:w="4806" w:type="dxa"/>
            <w:vAlign w:val="center"/>
          </w:tcPr>
          <w:p w14:paraId="29063B3C"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通过管理手段和技术手段对采购人及下属单位的信息系统的安全现状进行分析评估</w:t>
            </w:r>
          </w:p>
        </w:tc>
        <w:tc>
          <w:tcPr>
            <w:tcW w:w="1112" w:type="dxa"/>
            <w:vAlign w:val="center"/>
          </w:tcPr>
          <w:p w14:paraId="6F1B2451"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15BCE7A1" w14:textId="77777777" w:rsidTr="00236EB3">
        <w:trPr>
          <w:jc w:val="center"/>
        </w:trPr>
        <w:tc>
          <w:tcPr>
            <w:tcW w:w="780" w:type="dxa"/>
            <w:vAlign w:val="center"/>
          </w:tcPr>
          <w:p w14:paraId="4E08E7EE"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6</w:t>
            </w:r>
          </w:p>
        </w:tc>
        <w:tc>
          <w:tcPr>
            <w:tcW w:w="3156" w:type="dxa"/>
            <w:vAlign w:val="center"/>
          </w:tcPr>
          <w:p w14:paraId="46B677FE"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服务器风险评估服务</w:t>
            </w:r>
          </w:p>
        </w:tc>
        <w:tc>
          <w:tcPr>
            <w:tcW w:w="4806" w:type="dxa"/>
            <w:vAlign w:val="center"/>
          </w:tcPr>
          <w:p w14:paraId="61261FA4" w14:textId="77777777" w:rsidR="00820656" w:rsidRPr="00820656" w:rsidRDefault="00820656" w:rsidP="00820656">
            <w:pPr>
              <w:suppressAutoHyphens/>
              <w:spacing w:line="300" w:lineRule="auto"/>
              <w:rPr>
                <w:rFonts w:ascii="Times New Roman" w:eastAsia="宋体" w:hAnsi="Times New Roman" w:cs="Times New Roman"/>
                <w:kern w:val="1"/>
              </w:rPr>
            </w:pPr>
            <w:r w:rsidRPr="00820656">
              <w:rPr>
                <w:rFonts w:ascii="宋体" w:eastAsia="宋体" w:hAnsi="宋体" w:cs="宋体" w:hint="eastAsia"/>
                <w:kern w:val="1"/>
              </w:rPr>
              <w:t>对采购人部署在浦东新区政务云上的相关应用系统的关键服务器进行定期安全检测</w:t>
            </w:r>
          </w:p>
        </w:tc>
        <w:tc>
          <w:tcPr>
            <w:tcW w:w="1112" w:type="dxa"/>
            <w:vAlign w:val="center"/>
          </w:tcPr>
          <w:p w14:paraId="0E98C4A7"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638CDC65" w14:textId="77777777" w:rsidTr="00236EB3">
        <w:trPr>
          <w:jc w:val="center"/>
        </w:trPr>
        <w:tc>
          <w:tcPr>
            <w:tcW w:w="780" w:type="dxa"/>
            <w:vAlign w:val="center"/>
          </w:tcPr>
          <w:p w14:paraId="0B0EBE5E"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7</w:t>
            </w:r>
          </w:p>
        </w:tc>
        <w:tc>
          <w:tcPr>
            <w:tcW w:w="3156" w:type="dxa"/>
            <w:vAlign w:val="center"/>
          </w:tcPr>
          <w:p w14:paraId="4FA9DC70"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应用系统漏洞扫描服务</w:t>
            </w:r>
          </w:p>
        </w:tc>
        <w:tc>
          <w:tcPr>
            <w:tcW w:w="4806" w:type="dxa"/>
            <w:vAlign w:val="center"/>
          </w:tcPr>
          <w:p w14:paraId="427A88AF"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对采购人部署在浦东新区政务云上的相关内外网应用系统定期开展安全漏洞扫描</w:t>
            </w:r>
            <w:r w:rsidRPr="00820656">
              <w:rPr>
                <w:rFonts w:ascii="Times New Roman" w:hAnsi="Times New Roman" w:cs="Times New Roman"/>
                <w:kern w:val="1"/>
              </w:rPr>
              <w:t xml:space="preserve"> </w:t>
            </w:r>
          </w:p>
        </w:tc>
        <w:tc>
          <w:tcPr>
            <w:tcW w:w="1112" w:type="dxa"/>
            <w:vAlign w:val="center"/>
          </w:tcPr>
          <w:p w14:paraId="71DA6CCD"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2A568ECB" w14:textId="77777777" w:rsidTr="00236EB3">
        <w:trPr>
          <w:jc w:val="center"/>
        </w:trPr>
        <w:tc>
          <w:tcPr>
            <w:tcW w:w="780" w:type="dxa"/>
            <w:vAlign w:val="center"/>
          </w:tcPr>
          <w:p w14:paraId="2DF00C7F"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8</w:t>
            </w:r>
          </w:p>
        </w:tc>
        <w:tc>
          <w:tcPr>
            <w:tcW w:w="3156" w:type="dxa"/>
            <w:vAlign w:val="center"/>
          </w:tcPr>
          <w:p w14:paraId="6D1C3D00"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服务器安全核查服务</w:t>
            </w:r>
          </w:p>
        </w:tc>
        <w:tc>
          <w:tcPr>
            <w:tcW w:w="4806" w:type="dxa"/>
            <w:vAlign w:val="center"/>
          </w:tcPr>
          <w:p w14:paraId="6F5D132C"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使用安全配置核查产品或人工方式，对部署在政务云服务器的操作系统开展安全配置核查</w:t>
            </w:r>
          </w:p>
        </w:tc>
        <w:tc>
          <w:tcPr>
            <w:tcW w:w="1112" w:type="dxa"/>
            <w:vAlign w:val="center"/>
          </w:tcPr>
          <w:p w14:paraId="60B567A8"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39CBC628" w14:textId="77777777" w:rsidTr="00236EB3">
        <w:trPr>
          <w:jc w:val="center"/>
        </w:trPr>
        <w:tc>
          <w:tcPr>
            <w:tcW w:w="780" w:type="dxa"/>
            <w:vAlign w:val="center"/>
          </w:tcPr>
          <w:p w14:paraId="55B0D7C3"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9</w:t>
            </w:r>
          </w:p>
        </w:tc>
        <w:tc>
          <w:tcPr>
            <w:tcW w:w="3156" w:type="dxa"/>
            <w:vAlign w:val="center"/>
          </w:tcPr>
          <w:p w14:paraId="7C5241C2"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应用系统安全防护服务</w:t>
            </w:r>
          </w:p>
        </w:tc>
        <w:tc>
          <w:tcPr>
            <w:tcW w:w="4806" w:type="dxa"/>
            <w:vAlign w:val="center"/>
          </w:tcPr>
          <w:p w14:paraId="7AB19B38"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为采购人政务云（移动和电信）上应用系统提供安全防护服务</w:t>
            </w:r>
          </w:p>
        </w:tc>
        <w:tc>
          <w:tcPr>
            <w:tcW w:w="1112" w:type="dxa"/>
            <w:vAlign w:val="center"/>
          </w:tcPr>
          <w:p w14:paraId="0A9CBB58"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2792A3E4" w14:textId="77777777" w:rsidTr="00236EB3">
        <w:trPr>
          <w:jc w:val="center"/>
        </w:trPr>
        <w:tc>
          <w:tcPr>
            <w:tcW w:w="780" w:type="dxa"/>
            <w:vAlign w:val="center"/>
          </w:tcPr>
          <w:p w14:paraId="597DC64B"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10</w:t>
            </w:r>
          </w:p>
        </w:tc>
        <w:tc>
          <w:tcPr>
            <w:tcW w:w="3156" w:type="dxa"/>
            <w:vAlign w:val="center"/>
          </w:tcPr>
          <w:p w14:paraId="492D1C50"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资产统计服务</w:t>
            </w:r>
          </w:p>
        </w:tc>
        <w:tc>
          <w:tcPr>
            <w:tcW w:w="4806" w:type="dxa"/>
            <w:vAlign w:val="center"/>
          </w:tcPr>
          <w:p w14:paraId="62A40692"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采用查询相关文档、现场排摸等多种方式对采购人相关信息系统的资产进行梳理统计</w:t>
            </w:r>
          </w:p>
        </w:tc>
        <w:tc>
          <w:tcPr>
            <w:tcW w:w="1112" w:type="dxa"/>
            <w:vAlign w:val="center"/>
          </w:tcPr>
          <w:p w14:paraId="499D0341"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5EC9CC96" w14:textId="77777777" w:rsidTr="00236EB3">
        <w:trPr>
          <w:jc w:val="center"/>
        </w:trPr>
        <w:tc>
          <w:tcPr>
            <w:tcW w:w="780" w:type="dxa"/>
            <w:vAlign w:val="center"/>
          </w:tcPr>
          <w:p w14:paraId="3FA61C0C"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11</w:t>
            </w:r>
          </w:p>
        </w:tc>
        <w:tc>
          <w:tcPr>
            <w:tcW w:w="3156" w:type="dxa"/>
            <w:vAlign w:val="center"/>
          </w:tcPr>
          <w:p w14:paraId="628ED75E"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特权账号管理服务</w:t>
            </w:r>
          </w:p>
        </w:tc>
        <w:tc>
          <w:tcPr>
            <w:tcW w:w="4806" w:type="dxa"/>
            <w:vAlign w:val="center"/>
          </w:tcPr>
          <w:p w14:paraId="1CE91747"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提供特权账号管理服务，对数据中心内的操作系统、数据库和关键业务系统后台等提供账号密码的统一管理</w:t>
            </w:r>
          </w:p>
        </w:tc>
        <w:tc>
          <w:tcPr>
            <w:tcW w:w="1112" w:type="dxa"/>
            <w:vAlign w:val="center"/>
          </w:tcPr>
          <w:p w14:paraId="352EC860"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2B435871" w14:textId="77777777" w:rsidTr="00236EB3">
        <w:trPr>
          <w:jc w:val="center"/>
        </w:trPr>
        <w:tc>
          <w:tcPr>
            <w:tcW w:w="780" w:type="dxa"/>
            <w:vAlign w:val="center"/>
          </w:tcPr>
          <w:p w14:paraId="7EBA7BCB"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12</w:t>
            </w:r>
          </w:p>
        </w:tc>
        <w:tc>
          <w:tcPr>
            <w:tcW w:w="3156" w:type="dxa"/>
            <w:vAlign w:val="center"/>
          </w:tcPr>
          <w:p w14:paraId="532C0AC3"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网络安全应急保障服务</w:t>
            </w:r>
          </w:p>
        </w:tc>
        <w:tc>
          <w:tcPr>
            <w:tcW w:w="4806" w:type="dxa"/>
            <w:vAlign w:val="center"/>
          </w:tcPr>
          <w:p w14:paraId="5BA5C9F5"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在重要时期、关键节点（</w:t>
            </w:r>
            <w:proofErr w:type="gramStart"/>
            <w:r w:rsidRPr="00820656">
              <w:rPr>
                <w:rFonts w:ascii="宋体" w:eastAsia="宋体" w:hAnsi="宋体" w:cs="宋体" w:hint="eastAsia"/>
                <w:kern w:val="1"/>
              </w:rPr>
              <w:t>重保期间</w:t>
            </w:r>
            <w:proofErr w:type="gramEnd"/>
            <w:r w:rsidRPr="00820656">
              <w:rPr>
                <w:rFonts w:ascii="宋体" w:eastAsia="宋体" w:hAnsi="宋体" w:cs="宋体" w:hint="eastAsia"/>
                <w:kern w:val="1"/>
              </w:rPr>
              <w:t>）提供应急保障和响应服务</w:t>
            </w:r>
          </w:p>
        </w:tc>
        <w:tc>
          <w:tcPr>
            <w:tcW w:w="1112" w:type="dxa"/>
            <w:vAlign w:val="center"/>
          </w:tcPr>
          <w:p w14:paraId="0241A429"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7031B616" w14:textId="77777777" w:rsidTr="00236EB3">
        <w:trPr>
          <w:jc w:val="center"/>
        </w:trPr>
        <w:tc>
          <w:tcPr>
            <w:tcW w:w="780" w:type="dxa"/>
            <w:vAlign w:val="center"/>
          </w:tcPr>
          <w:p w14:paraId="51A4AC96"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13</w:t>
            </w:r>
          </w:p>
        </w:tc>
        <w:tc>
          <w:tcPr>
            <w:tcW w:w="3156" w:type="dxa"/>
            <w:vAlign w:val="center"/>
          </w:tcPr>
          <w:p w14:paraId="357DD68D" w14:textId="77777777" w:rsidR="00820656" w:rsidRPr="00820656" w:rsidRDefault="00820656" w:rsidP="00820656">
            <w:pPr>
              <w:suppressAutoHyphens/>
              <w:spacing w:line="300" w:lineRule="auto"/>
              <w:jc w:val="center"/>
              <w:rPr>
                <w:rFonts w:ascii="Times New Roman" w:hAnsi="Times New Roman" w:cs="Times New Roman"/>
                <w:kern w:val="1"/>
              </w:rPr>
            </w:pPr>
            <w:r w:rsidRPr="00820656">
              <w:rPr>
                <w:rFonts w:ascii="宋体" w:eastAsia="宋体" w:hAnsi="宋体" w:cs="宋体" w:hint="eastAsia"/>
                <w:kern w:val="1"/>
              </w:rPr>
              <w:t>联防联动服务</w:t>
            </w:r>
          </w:p>
        </w:tc>
        <w:tc>
          <w:tcPr>
            <w:tcW w:w="4806" w:type="dxa"/>
            <w:vAlign w:val="center"/>
          </w:tcPr>
          <w:p w14:paraId="379CB3D1" w14:textId="77777777" w:rsidR="00820656" w:rsidRPr="00820656" w:rsidRDefault="00820656" w:rsidP="00820656">
            <w:pPr>
              <w:suppressAutoHyphens/>
              <w:spacing w:line="300" w:lineRule="auto"/>
              <w:rPr>
                <w:rFonts w:ascii="Times New Roman" w:hAnsi="Times New Roman" w:cs="Times New Roman"/>
                <w:kern w:val="1"/>
              </w:rPr>
            </w:pPr>
            <w:r w:rsidRPr="00820656">
              <w:rPr>
                <w:rFonts w:ascii="宋体" w:eastAsia="宋体" w:hAnsi="宋体" w:cs="宋体" w:hint="eastAsia"/>
                <w:kern w:val="1"/>
              </w:rPr>
              <w:t>提供基于电信云、移动云等安全混合</w:t>
            </w:r>
            <w:proofErr w:type="gramStart"/>
            <w:r w:rsidRPr="00820656">
              <w:rPr>
                <w:rFonts w:ascii="宋体" w:eastAsia="宋体" w:hAnsi="宋体" w:cs="宋体" w:hint="eastAsia"/>
                <w:kern w:val="1"/>
              </w:rPr>
              <w:t>云技术</w:t>
            </w:r>
            <w:proofErr w:type="gramEnd"/>
            <w:r w:rsidRPr="00820656">
              <w:rPr>
                <w:rFonts w:ascii="宋体" w:eastAsia="宋体" w:hAnsi="宋体" w:cs="宋体" w:hint="eastAsia"/>
                <w:kern w:val="1"/>
              </w:rPr>
              <w:t>的联动防护服务</w:t>
            </w:r>
          </w:p>
        </w:tc>
        <w:tc>
          <w:tcPr>
            <w:tcW w:w="1112" w:type="dxa"/>
            <w:vAlign w:val="center"/>
          </w:tcPr>
          <w:p w14:paraId="11AB358A"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r w:rsidR="00820656" w:rsidRPr="00820656" w14:paraId="5F3C6352" w14:textId="77777777" w:rsidTr="00236EB3">
        <w:trPr>
          <w:jc w:val="center"/>
        </w:trPr>
        <w:tc>
          <w:tcPr>
            <w:tcW w:w="780" w:type="dxa"/>
            <w:vAlign w:val="center"/>
          </w:tcPr>
          <w:p w14:paraId="3E236AB8" w14:textId="77777777" w:rsidR="00820656" w:rsidRPr="00820656" w:rsidRDefault="00820656" w:rsidP="00820656">
            <w:pPr>
              <w:suppressAutoHyphens/>
              <w:spacing w:line="300" w:lineRule="auto"/>
              <w:jc w:val="center"/>
              <w:rPr>
                <w:rFonts w:ascii="Times New Roman" w:eastAsia="宋体" w:hAnsi="Times New Roman" w:cs="Times New Roman"/>
                <w:kern w:val="1"/>
              </w:rPr>
            </w:pPr>
            <w:r w:rsidRPr="00820656">
              <w:rPr>
                <w:rFonts w:ascii="Times New Roman" w:eastAsia="宋体" w:hAnsi="Times New Roman" w:cs="Times New Roman" w:hint="eastAsia"/>
                <w:kern w:val="1"/>
              </w:rPr>
              <w:t>14</w:t>
            </w:r>
          </w:p>
        </w:tc>
        <w:tc>
          <w:tcPr>
            <w:tcW w:w="3156" w:type="dxa"/>
            <w:vAlign w:val="center"/>
          </w:tcPr>
          <w:p w14:paraId="6FC1F114" w14:textId="77777777" w:rsidR="00820656" w:rsidRPr="00820656" w:rsidRDefault="00820656" w:rsidP="00820656">
            <w:pPr>
              <w:suppressAutoHyphens/>
              <w:spacing w:line="300" w:lineRule="auto"/>
              <w:jc w:val="center"/>
              <w:rPr>
                <w:rFonts w:ascii="宋体" w:eastAsia="宋体" w:hAnsi="宋体" w:cs="宋体" w:hint="eastAsia"/>
                <w:kern w:val="1"/>
              </w:rPr>
            </w:pPr>
            <w:r w:rsidRPr="00820656">
              <w:rPr>
                <w:rFonts w:ascii="宋体" w:eastAsia="宋体" w:hAnsi="宋体" w:cs="宋体"/>
                <w:kern w:val="1"/>
              </w:rPr>
              <w:t>HTTPS</w:t>
            </w:r>
            <w:r w:rsidRPr="00820656">
              <w:rPr>
                <w:rFonts w:ascii="宋体" w:eastAsia="宋体" w:hAnsi="宋体" w:cs="宋体" w:hint="eastAsia"/>
                <w:kern w:val="1"/>
              </w:rPr>
              <w:t>证书</w:t>
            </w:r>
          </w:p>
        </w:tc>
        <w:tc>
          <w:tcPr>
            <w:tcW w:w="4806" w:type="dxa"/>
            <w:vAlign w:val="center"/>
          </w:tcPr>
          <w:p w14:paraId="7E4A7D1B" w14:textId="77777777" w:rsidR="00820656" w:rsidRPr="00820656" w:rsidRDefault="00820656" w:rsidP="00820656">
            <w:pPr>
              <w:suppressAutoHyphens/>
              <w:spacing w:line="300" w:lineRule="auto"/>
              <w:rPr>
                <w:rFonts w:ascii="Times New Roman" w:eastAsia="宋体" w:hAnsi="Times New Roman" w:cs="Times New Roman"/>
                <w:kern w:val="1"/>
              </w:rPr>
            </w:pPr>
            <w:r w:rsidRPr="00820656">
              <w:rPr>
                <w:rFonts w:ascii="宋体" w:eastAsia="宋体" w:hAnsi="宋体" w:cs="宋体" w:hint="eastAsia"/>
                <w:kern w:val="1"/>
              </w:rPr>
              <w:t>为指定的网站和应用提供数据</w:t>
            </w:r>
            <w:r w:rsidRPr="00820656">
              <w:rPr>
                <w:rFonts w:ascii="Times New Roman" w:hAnsi="Times New Roman" w:cs="Times New Roman"/>
                <w:kern w:val="1"/>
              </w:rPr>
              <w:t>HTTPS</w:t>
            </w:r>
            <w:r w:rsidRPr="00820656">
              <w:rPr>
                <w:rFonts w:ascii="宋体" w:eastAsia="宋体" w:hAnsi="宋体" w:cs="宋体" w:hint="eastAsia"/>
                <w:kern w:val="1"/>
              </w:rPr>
              <w:t>证书</w:t>
            </w:r>
          </w:p>
        </w:tc>
        <w:tc>
          <w:tcPr>
            <w:tcW w:w="1112" w:type="dxa"/>
            <w:vAlign w:val="center"/>
          </w:tcPr>
          <w:p w14:paraId="0AAE63EE" w14:textId="77777777" w:rsidR="00820656" w:rsidRPr="00820656" w:rsidRDefault="00820656" w:rsidP="00820656">
            <w:pPr>
              <w:suppressAutoHyphens/>
              <w:spacing w:line="300" w:lineRule="auto"/>
              <w:jc w:val="center"/>
              <w:rPr>
                <w:rFonts w:ascii="Times New Roman" w:hAnsi="Times New Roman" w:cs="Times New Roman"/>
                <w:color w:val="000000"/>
                <w:kern w:val="24"/>
              </w:rPr>
            </w:pPr>
          </w:p>
        </w:tc>
      </w:tr>
    </w:tbl>
    <w:p w14:paraId="2ABB3408" w14:textId="77777777" w:rsidR="00820656" w:rsidRPr="00820656" w:rsidRDefault="00820656" w:rsidP="00820656">
      <w:pPr>
        <w:adjustRightInd w:val="0"/>
        <w:snapToGrid w:val="0"/>
        <w:spacing w:after="0" w:line="300" w:lineRule="auto"/>
        <w:ind w:firstLineChars="192" w:firstLine="424"/>
        <w:jc w:val="both"/>
        <w:rPr>
          <w:rFonts w:ascii="Times New Roman" w:eastAsia="宋体" w:hAnsi="Times New Roman" w:cs="Times New Roman"/>
          <w:b/>
          <w:bCs/>
          <w:color w:val="0000FF"/>
          <w:szCs w:val="22"/>
          <w14:ligatures w14:val="none"/>
        </w:rPr>
      </w:pPr>
      <w:r w:rsidRPr="00820656">
        <w:rPr>
          <w:rFonts w:ascii="Times New Roman" w:eastAsia="宋体" w:hAnsi="Times New Roman" w:cs="Times New Roman"/>
          <w:b/>
          <w:bCs/>
          <w:color w:val="0000FF"/>
          <w:szCs w:val="22"/>
          <w14:ligatures w14:val="none"/>
        </w:rPr>
        <w:t>说明：此表所列内容为本次</w:t>
      </w:r>
      <w:r w:rsidRPr="00820656">
        <w:rPr>
          <w:rFonts w:ascii="Times New Roman" w:eastAsia="宋体" w:hAnsi="Times New Roman" w:cs="Times New Roman" w:hint="eastAsia"/>
          <w:b/>
          <w:bCs/>
          <w:color w:val="0000FF"/>
          <w:szCs w:val="22"/>
          <w14:ligatures w14:val="none"/>
        </w:rPr>
        <w:t>磋商</w:t>
      </w:r>
      <w:r w:rsidRPr="00820656">
        <w:rPr>
          <w:rFonts w:ascii="Times New Roman" w:eastAsia="宋体" w:hAnsi="Times New Roman" w:cs="Times New Roman"/>
          <w:b/>
          <w:bCs/>
          <w:color w:val="0000FF"/>
          <w:szCs w:val="22"/>
          <w14:ligatures w14:val="none"/>
        </w:rPr>
        <w:t>核心工作内容，</w:t>
      </w:r>
      <w:r w:rsidRPr="00820656">
        <w:rPr>
          <w:rFonts w:ascii="Times New Roman" w:eastAsia="宋体" w:hAnsi="Times New Roman" w:cs="Times New Roman" w:hint="eastAsia"/>
          <w:b/>
          <w:bCs/>
          <w:color w:val="0000FF"/>
          <w:szCs w:val="22"/>
          <w14:ligatures w14:val="none"/>
        </w:rPr>
        <w:t>供应商</w:t>
      </w:r>
      <w:r w:rsidRPr="00820656">
        <w:rPr>
          <w:rFonts w:ascii="Times New Roman" w:eastAsia="宋体" w:hAnsi="Times New Roman" w:cs="Times New Roman"/>
          <w:b/>
          <w:bCs/>
          <w:color w:val="0000FF"/>
          <w:szCs w:val="22"/>
          <w14:ligatures w14:val="none"/>
        </w:rPr>
        <w:t>不得缩减。</w:t>
      </w:r>
    </w:p>
    <w:p w14:paraId="6AC7D851" w14:textId="77777777" w:rsidR="00820656" w:rsidRPr="00820656" w:rsidRDefault="00820656" w:rsidP="00820656">
      <w:pPr>
        <w:widowControl/>
        <w:spacing w:after="0" w:line="300" w:lineRule="auto"/>
        <w:ind w:firstLineChars="192" w:firstLine="422"/>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7.3</w:t>
      </w:r>
      <w:r w:rsidRPr="00820656">
        <w:rPr>
          <w:rFonts w:ascii="Times New Roman" w:eastAsia="宋体" w:hAnsi="Times New Roman" w:cs="Times New Roman" w:hint="eastAsia"/>
          <w:bCs/>
          <w:szCs w:val="22"/>
          <w14:ligatures w14:val="none"/>
        </w:rPr>
        <w:t>具体服务内容</w:t>
      </w:r>
      <w:r w:rsidRPr="00820656">
        <w:rPr>
          <w:rFonts w:ascii="Times New Roman" w:eastAsia="宋体" w:hAnsi="Times New Roman" w:cs="Times New Roman"/>
          <w:szCs w:val="22"/>
          <w14:ligatures w14:val="none"/>
        </w:rPr>
        <w:t>及质量要求</w:t>
      </w:r>
    </w:p>
    <w:p w14:paraId="0FC28B39" w14:textId="77777777" w:rsidR="00820656" w:rsidRPr="00820656" w:rsidRDefault="00820656" w:rsidP="00820656">
      <w:pPr>
        <w:spacing w:after="0" w:line="300" w:lineRule="auto"/>
        <w:jc w:val="center"/>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浦东新区人力资源和社会保障</w:t>
      </w:r>
      <w:proofErr w:type="gramStart"/>
      <w:r w:rsidRPr="00820656">
        <w:rPr>
          <w:rFonts w:ascii="宋体" w:eastAsia="宋体" w:hAnsi="宋体" w:cs="Times New Roman" w:hint="eastAsia"/>
          <w:szCs w:val="22"/>
          <w14:ligatures w14:val="none"/>
        </w:rPr>
        <w:t>局重要</w:t>
      </w:r>
      <w:proofErr w:type="gramEnd"/>
      <w:r w:rsidRPr="00820656">
        <w:rPr>
          <w:rFonts w:ascii="宋体" w:eastAsia="宋体" w:hAnsi="宋体" w:cs="Times New Roman" w:hint="eastAsia"/>
          <w:szCs w:val="22"/>
          <w14:ligatures w14:val="none"/>
        </w:rPr>
        <w:t>信息系统清单</w:t>
      </w:r>
    </w:p>
    <w:tbl>
      <w:tblPr>
        <w:tblpPr w:leftFromText="180" w:rightFromText="180" w:vertAnchor="text" w:horzAnchor="margin" w:tblpXSpec="center" w:tblpY="224"/>
        <w:tblOverlap w:val="never"/>
        <w:tblW w:w="9322" w:type="dxa"/>
        <w:tblLayout w:type="fixed"/>
        <w:tblLook w:val="04A0" w:firstRow="1" w:lastRow="0" w:firstColumn="1" w:lastColumn="0" w:noHBand="0" w:noVBand="1"/>
      </w:tblPr>
      <w:tblGrid>
        <w:gridCol w:w="794"/>
        <w:gridCol w:w="3283"/>
        <w:gridCol w:w="5245"/>
      </w:tblGrid>
      <w:tr w:rsidR="00820656" w:rsidRPr="00820656" w14:paraId="7BDAE653" w14:textId="77777777" w:rsidTr="00236EB3">
        <w:trPr>
          <w:trHeight w:val="559"/>
        </w:trPr>
        <w:tc>
          <w:tcPr>
            <w:tcW w:w="794" w:type="dxa"/>
            <w:tcBorders>
              <w:top w:val="single" w:sz="4" w:space="0" w:color="000000"/>
              <w:left w:val="single" w:sz="4" w:space="0" w:color="000000"/>
              <w:bottom w:val="single" w:sz="4" w:space="0" w:color="000000"/>
              <w:right w:val="single" w:sz="4" w:space="0" w:color="000000"/>
            </w:tcBorders>
            <w:noWrap/>
            <w:vAlign w:val="center"/>
          </w:tcPr>
          <w:p w14:paraId="3563BD7C" w14:textId="77777777" w:rsidR="00820656" w:rsidRPr="00820656" w:rsidRDefault="00820656" w:rsidP="00820656">
            <w:pPr>
              <w:widowControl/>
              <w:spacing w:after="0" w:line="300" w:lineRule="auto"/>
              <w:textAlignment w:val="center"/>
              <w:rPr>
                <w:rFonts w:ascii="宋体" w:eastAsia="宋体" w:hAnsi="宋体" w:cs="Times New Roman" w:hint="eastAsia"/>
                <w:b/>
                <w:bCs/>
                <w:color w:val="000000"/>
                <w:kern w:val="0"/>
                <w:szCs w:val="22"/>
                <w14:ligatures w14:val="none"/>
              </w:rPr>
            </w:pPr>
            <w:r w:rsidRPr="00820656">
              <w:rPr>
                <w:rFonts w:ascii="宋体" w:eastAsia="宋体" w:hAnsi="宋体" w:cs="Times New Roman" w:hint="eastAsia"/>
                <w:b/>
                <w:bCs/>
                <w:color w:val="000000"/>
                <w:szCs w:val="22"/>
                <w:lang w:bidi="ar"/>
                <w14:ligatures w14:val="none"/>
              </w:rPr>
              <w:t>序号</w:t>
            </w:r>
          </w:p>
        </w:tc>
        <w:tc>
          <w:tcPr>
            <w:tcW w:w="3283" w:type="dxa"/>
            <w:tcBorders>
              <w:top w:val="single" w:sz="4" w:space="0" w:color="000000"/>
              <w:left w:val="single" w:sz="4" w:space="0" w:color="000000"/>
              <w:bottom w:val="single" w:sz="4" w:space="0" w:color="000000"/>
              <w:right w:val="single" w:sz="4" w:space="0" w:color="000000"/>
            </w:tcBorders>
            <w:vAlign w:val="center"/>
          </w:tcPr>
          <w:p w14:paraId="4E69053A" w14:textId="77777777" w:rsidR="00820656" w:rsidRPr="00820656" w:rsidRDefault="00820656" w:rsidP="00820656">
            <w:pPr>
              <w:widowControl/>
              <w:spacing w:after="0" w:line="300" w:lineRule="auto"/>
              <w:textAlignment w:val="center"/>
              <w:rPr>
                <w:rFonts w:ascii="宋体" w:eastAsia="宋体" w:hAnsi="宋体" w:cs="Times New Roman" w:hint="eastAsia"/>
                <w:b/>
                <w:bCs/>
                <w:color w:val="000000"/>
                <w:szCs w:val="22"/>
                <w14:ligatures w14:val="none"/>
              </w:rPr>
            </w:pPr>
            <w:r w:rsidRPr="00820656">
              <w:rPr>
                <w:rFonts w:ascii="宋体" w:eastAsia="宋体" w:hAnsi="宋体" w:cs="Times New Roman" w:hint="eastAsia"/>
                <w:b/>
                <w:bCs/>
                <w:color w:val="000000"/>
                <w:szCs w:val="22"/>
                <w:lang w:bidi="ar"/>
                <w14:ligatures w14:val="none"/>
              </w:rPr>
              <w:t>系统名称</w:t>
            </w: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2DFA7157" w14:textId="77777777" w:rsidR="00820656" w:rsidRPr="00820656" w:rsidRDefault="00820656" w:rsidP="00820656">
            <w:pPr>
              <w:widowControl/>
              <w:spacing w:after="0" w:line="300" w:lineRule="auto"/>
              <w:textAlignment w:val="center"/>
              <w:rPr>
                <w:rFonts w:ascii="宋体" w:eastAsia="宋体" w:hAnsi="宋体" w:cs="Times New Roman" w:hint="eastAsia"/>
                <w:b/>
                <w:bCs/>
                <w:color w:val="000000"/>
                <w:szCs w:val="22"/>
                <w14:ligatures w14:val="none"/>
              </w:rPr>
            </w:pPr>
            <w:r w:rsidRPr="00820656">
              <w:rPr>
                <w:rFonts w:ascii="宋体" w:eastAsia="宋体" w:hAnsi="宋体" w:cs="Times New Roman" w:hint="eastAsia"/>
                <w:b/>
                <w:bCs/>
                <w:color w:val="000000"/>
                <w:szCs w:val="22"/>
                <w:lang w:bidi="ar"/>
                <w14:ligatures w14:val="none"/>
              </w:rPr>
              <w:t>项目名称</w:t>
            </w:r>
          </w:p>
        </w:tc>
      </w:tr>
      <w:tr w:rsidR="00820656" w:rsidRPr="00820656" w14:paraId="3B8550D8" w14:textId="77777777" w:rsidTr="00236EB3">
        <w:trPr>
          <w:trHeight w:val="397"/>
        </w:trPr>
        <w:tc>
          <w:tcPr>
            <w:tcW w:w="794" w:type="dxa"/>
            <w:vMerge w:val="restart"/>
            <w:tcBorders>
              <w:top w:val="single" w:sz="4" w:space="0" w:color="000000"/>
              <w:left w:val="single" w:sz="4" w:space="0" w:color="000000"/>
              <w:bottom w:val="single" w:sz="4" w:space="0" w:color="000000"/>
              <w:right w:val="single" w:sz="4" w:space="0" w:color="000000"/>
            </w:tcBorders>
            <w:noWrap/>
            <w:vAlign w:val="center"/>
          </w:tcPr>
          <w:p w14:paraId="17C3088C" w14:textId="77777777" w:rsidR="00820656" w:rsidRPr="00820656" w:rsidRDefault="00820656" w:rsidP="00820656">
            <w:pPr>
              <w:widowControl/>
              <w:spacing w:after="0" w:line="300" w:lineRule="auto"/>
              <w:jc w:val="center"/>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1</w:t>
            </w:r>
          </w:p>
        </w:tc>
        <w:tc>
          <w:tcPr>
            <w:tcW w:w="3283" w:type="dxa"/>
            <w:vMerge w:val="restart"/>
            <w:tcBorders>
              <w:top w:val="single" w:sz="4" w:space="0" w:color="000000"/>
              <w:left w:val="single" w:sz="4" w:space="0" w:color="000000"/>
              <w:bottom w:val="single" w:sz="4" w:space="0" w:color="000000"/>
              <w:right w:val="single" w:sz="4" w:space="0" w:color="000000"/>
            </w:tcBorders>
            <w:vAlign w:val="center"/>
          </w:tcPr>
          <w:p w14:paraId="302BA938"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浦东新区就业保障平台</w:t>
            </w: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16079254"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lang w:eastAsia="en-US"/>
                <w14:ligatures w14:val="none"/>
              </w:rPr>
            </w:pPr>
            <w:r w:rsidRPr="00820656">
              <w:rPr>
                <w:rFonts w:ascii="宋体" w:eastAsia="宋体" w:hAnsi="宋体" w:cs="Times New Roman" w:hint="eastAsia"/>
                <w:color w:val="000000"/>
                <w:szCs w:val="22"/>
                <w:lang w:bidi="ar"/>
                <w14:ligatures w14:val="none"/>
              </w:rPr>
              <w:t>就业援助信息系统</w:t>
            </w:r>
          </w:p>
        </w:tc>
      </w:tr>
      <w:tr w:rsidR="00820656" w:rsidRPr="00820656" w14:paraId="1555BD92"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047B4E62"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lang w:eastAsia="en-US"/>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097AA5E6"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413B270C"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万千百人就业项目管理系统</w:t>
            </w:r>
          </w:p>
        </w:tc>
      </w:tr>
      <w:tr w:rsidR="00820656" w:rsidRPr="00820656" w14:paraId="51D333A8"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15564516"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29A51591"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3D391479"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就业补贴及劳动力资源管理服务系统</w:t>
            </w:r>
          </w:p>
        </w:tc>
      </w:tr>
      <w:tr w:rsidR="00820656" w:rsidRPr="00820656" w14:paraId="3A2E2E78"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2E719BBC"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57703DC2"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07FE19BD"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lang w:eastAsia="en-US"/>
                <w14:ligatures w14:val="none"/>
              </w:rPr>
            </w:pPr>
            <w:r w:rsidRPr="00820656">
              <w:rPr>
                <w:rFonts w:ascii="宋体" w:eastAsia="宋体" w:hAnsi="宋体" w:cs="Times New Roman" w:hint="eastAsia"/>
                <w:color w:val="000000"/>
                <w:szCs w:val="22"/>
                <w:lang w:bidi="ar"/>
                <w14:ligatures w14:val="none"/>
              </w:rPr>
              <w:t>劳动力资源管理系统</w:t>
            </w:r>
          </w:p>
        </w:tc>
      </w:tr>
      <w:tr w:rsidR="00820656" w:rsidRPr="00820656" w14:paraId="18DC987A"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18B97E06"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lang w:eastAsia="en-US"/>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1F246A26"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5308EF99"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创业综合服务平台</w:t>
            </w:r>
          </w:p>
        </w:tc>
      </w:tr>
      <w:tr w:rsidR="00820656" w:rsidRPr="00820656" w14:paraId="25B9F547"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61D23644"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lang w:eastAsia="en-US"/>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5878C683"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2C647A70"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proofErr w:type="gramStart"/>
            <w:r w:rsidRPr="00820656">
              <w:rPr>
                <w:rFonts w:ascii="宋体" w:eastAsia="宋体" w:hAnsi="宋体" w:cs="Times New Roman" w:hint="eastAsia"/>
                <w:color w:val="000000"/>
                <w:szCs w:val="22"/>
                <w:lang w:bidi="ar"/>
                <w14:ligatures w14:val="none"/>
              </w:rPr>
              <w:t>人保局创业</w:t>
            </w:r>
            <w:proofErr w:type="gramEnd"/>
            <w:r w:rsidRPr="00820656">
              <w:rPr>
                <w:rFonts w:ascii="宋体" w:eastAsia="宋体" w:hAnsi="宋体" w:cs="Times New Roman" w:hint="eastAsia"/>
                <w:color w:val="000000"/>
                <w:szCs w:val="22"/>
                <w:lang w:bidi="ar"/>
                <w14:ligatures w14:val="none"/>
              </w:rPr>
              <w:t>及培训服务管理系统</w:t>
            </w:r>
          </w:p>
        </w:tc>
      </w:tr>
      <w:tr w:rsidR="00820656" w:rsidRPr="00820656" w14:paraId="7D2FAB99"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6A036F6B"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20D658C7"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5A189C43"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就业保障平台（二期）</w:t>
            </w:r>
          </w:p>
        </w:tc>
      </w:tr>
      <w:tr w:rsidR="00820656" w:rsidRPr="00820656" w14:paraId="5DDF6F4E"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28D7170D"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5E9C1AF9"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25C3A6B7"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lang w:bidi="ar"/>
                <w14:ligatures w14:val="none"/>
              </w:rPr>
            </w:pPr>
            <w:r w:rsidRPr="00820656">
              <w:rPr>
                <w:rFonts w:ascii="宋体" w:eastAsia="宋体" w:hAnsi="宋体" w:cs="Times New Roman" w:hint="eastAsia"/>
                <w:color w:val="000000"/>
                <w:szCs w:val="22"/>
                <w:lang w:bidi="ar"/>
                <w14:ligatures w14:val="none"/>
              </w:rPr>
              <w:t>十五分钟就业服务圈</w:t>
            </w:r>
          </w:p>
        </w:tc>
      </w:tr>
      <w:tr w:rsidR="00820656" w:rsidRPr="00820656" w14:paraId="5169CB5C"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5FBDDF59"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lang w:eastAsia="en-US"/>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122E3546"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11BE6D0A"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职</w:t>
            </w:r>
            <w:proofErr w:type="gramStart"/>
            <w:r w:rsidRPr="00820656">
              <w:rPr>
                <w:rFonts w:ascii="宋体" w:eastAsia="宋体" w:hAnsi="宋体" w:cs="Times New Roman" w:hint="eastAsia"/>
                <w:color w:val="000000"/>
                <w:szCs w:val="22"/>
                <w:lang w:bidi="ar"/>
                <w14:ligatures w14:val="none"/>
              </w:rPr>
              <w:t>介</w:t>
            </w:r>
            <w:proofErr w:type="gramEnd"/>
            <w:r w:rsidRPr="00820656">
              <w:rPr>
                <w:rFonts w:ascii="宋体" w:eastAsia="宋体" w:hAnsi="宋体" w:cs="Times New Roman" w:hint="eastAsia"/>
                <w:color w:val="000000"/>
                <w:szCs w:val="22"/>
                <w:lang w:bidi="ar"/>
                <w14:ligatures w14:val="none"/>
              </w:rPr>
              <w:t>、外劳业务子系统</w:t>
            </w:r>
          </w:p>
        </w:tc>
      </w:tr>
      <w:tr w:rsidR="00820656" w:rsidRPr="00820656" w14:paraId="180ACBDF"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62AB6123"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63BA57F3"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7ECCF61E"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浦东新区就业服务提升</w:t>
            </w:r>
          </w:p>
        </w:tc>
      </w:tr>
      <w:tr w:rsidR="00820656" w:rsidRPr="00820656" w14:paraId="4F331842" w14:textId="77777777" w:rsidTr="00236EB3">
        <w:trPr>
          <w:trHeight w:val="410"/>
        </w:trPr>
        <w:tc>
          <w:tcPr>
            <w:tcW w:w="794" w:type="dxa"/>
            <w:vMerge/>
            <w:tcBorders>
              <w:top w:val="single" w:sz="4" w:space="0" w:color="000000"/>
              <w:left w:val="single" w:sz="4" w:space="0" w:color="000000"/>
              <w:bottom w:val="single" w:sz="4" w:space="0" w:color="000000"/>
              <w:right w:val="single" w:sz="4" w:space="0" w:color="000000"/>
            </w:tcBorders>
            <w:vAlign w:val="center"/>
          </w:tcPr>
          <w:p w14:paraId="713BDDEF"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20BE154F"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3744385D"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农保中心新征地人员管理模块</w:t>
            </w:r>
          </w:p>
        </w:tc>
      </w:tr>
      <w:tr w:rsidR="00820656" w:rsidRPr="00820656" w14:paraId="2310F933"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763678F6"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22CB5F2B"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6F0EBA60"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proofErr w:type="gramStart"/>
            <w:r w:rsidRPr="00820656">
              <w:rPr>
                <w:rFonts w:ascii="宋体" w:eastAsia="宋体" w:hAnsi="宋体" w:cs="Times New Roman" w:hint="eastAsia"/>
                <w:color w:val="000000"/>
                <w:szCs w:val="22"/>
                <w:lang w:bidi="ar"/>
                <w14:ligatures w14:val="none"/>
              </w:rPr>
              <w:t>医</w:t>
            </w:r>
            <w:proofErr w:type="gramEnd"/>
            <w:r w:rsidRPr="00820656">
              <w:rPr>
                <w:rFonts w:ascii="宋体" w:eastAsia="宋体" w:hAnsi="宋体" w:cs="Times New Roman" w:hint="eastAsia"/>
                <w:color w:val="000000"/>
                <w:szCs w:val="22"/>
                <w:lang w:bidi="ar"/>
                <w14:ligatures w14:val="none"/>
              </w:rPr>
              <w:t>保中心征地人员医疗保险补贴管理系统</w:t>
            </w:r>
          </w:p>
        </w:tc>
      </w:tr>
      <w:tr w:rsidR="00820656" w:rsidRPr="00820656" w14:paraId="136E55BB" w14:textId="77777777" w:rsidTr="00236EB3">
        <w:trPr>
          <w:trHeight w:val="397"/>
        </w:trPr>
        <w:tc>
          <w:tcPr>
            <w:tcW w:w="794" w:type="dxa"/>
            <w:vMerge w:val="restart"/>
            <w:tcBorders>
              <w:top w:val="single" w:sz="4" w:space="0" w:color="000000"/>
              <w:left w:val="single" w:sz="4" w:space="0" w:color="000000"/>
              <w:bottom w:val="single" w:sz="4" w:space="0" w:color="000000"/>
              <w:right w:val="single" w:sz="4" w:space="0" w:color="000000"/>
            </w:tcBorders>
            <w:noWrap/>
            <w:vAlign w:val="center"/>
          </w:tcPr>
          <w:p w14:paraId="5D34EAF9" w14:textId="77777777" w:rsidR="00820656" w:rsidRPr="00820656" w:rsidRDefault="00820656" w:rsidP="00820656">
            <w:pPr>
              <w:widowControl/>
              <w:spacing w:after="0" w:line="300" w:lineRule="auto"/>
              <w:jc w:val="center"/>
              <w:textAlignment w:val="center"/>
              <w:rPr>
                <w:rFonts w:ascii="宋体" w:eastAsia="宋体" w:hAnsi="宋体" w:cs="Times New Roman" w:hint="eastAsia"/>
                <w:color w:val="000000"/>
                <w:szCs w:val="22"/>
                <w:lang w:eastAsia="en-US"/>
                <w14:ligatures w14:val="none"/>
              </w:rPr>
            </w:pPr>
            <w:r w:rsidRPr="00820656">
              <w:rPr>
                <w:rFonts w:ascii="宋体" w:eastAsia="宋体" w:hAnsi="宋体" w:cs="Times New Roman" w:hint="eastAsia"/>
                <w:color w:val="000000"/>
                <w:szCs w:val="22"/>
                <w:lang w:bidi="ar"/>
                <w14:ligatures w14:val="none"/>
              </w:rPr>
              <w:t>2</w:t>
            </w:r>
          </w:p>
        </w:tc>
        <w:tc>
          <w:tcPr>
            <w:tcW w:w="3283" w:type="dxa"/>
            <w:vMerge w:val="restart"/>
            <w:tcBorders>
              <w:top w:val="single" w:sz="4" w:space="0" w:color="000000"/>
              <w:left w:val="single" w:sz="4" w:space="0" w:color="000000"/>
              <w:bottom w:val="single" w:sz="4" w:space="0" w:color="000000"/>
              <w:right w:val="single" w:sz="4" w:space="0" w:color="000000"/>
            </w:tcBorders>
            <w:vAlign w:val="center"/>
          </w:tcPr>
          <w:p w14:paraId="52273D4E"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浦东新区就业补贴</w:t>
            </w:r>
            <w:proofErr w:type="gramStart"/>
            <w:r w:rsidRPr="00820656">
              <w:rPr>
                <w:rFonts w:ascii="宋体" w:eastAsia="宋体" w:hAnsi="宋体" w:cs="Times New Roman" w:hint="eastAsia"/>
                <w:color w:val="000000"/>
                <w:szCs w:val="22"/>
                <w:lang w:bidi="ar"/>
                <w14:ligatures w14:val="none"/>
              </w:rPr>
              <w:t>网上通办系统</w:t>
            </w:r>
            <w:proofErr w:type="gramEnd"/>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4667B3ED"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浦东新区就业补贴</w:t>
            </w:r>
            <w:proofErr w:type="gramStart"/>
            <w:r w:rsidRPr="00820656">
              <w:rPr>
                <w:rFonts w:ascii="宋体" w:eastAsia="宋体" w:hAnsi="宋体" w:cs="Times New Roman" w:hint="eastAsia"/>
                <w:color w:val="000000"/>
                <w:szCs w:val="22"/>
                <w:lang w:bidi="ar"/>
                <w14:ligatures w14:val="none"/>
              </w:rPr>
              <w:t>网上通办系统</w:t>
            </w:r>
            <w:proofErr w:type="gramEnd"/>
          </w:p>
        </w:tc>
      </w:tr>
      <w:tr w:rsidR="00820656" w:rsidRPr="00820656" w14:paraId="3C867EBB"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0ADB971E"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25410582"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noWrap/>
            <w:vAlign w:val="center"/>
          </w:tcPr>
          <w:p w14:paraId="4A7D1B20"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浦东新区地方教育附加专项资金</w:t>
            </w:r>
            <w:proofErr w:type="gramStart"/>
            <w:r w:rsidRPr="00820656">
              <w:rPr>
                <w:rFonts w:ascii="宋体" w:eastAsia="宋体" w:hAnsi="宋体" w:cs="Times New Roman" w:hint="eastAsia"/>
                <w:color w:val="000000"/>
                <w:szCs w:val="22"/>
                <w:lang w:bidi="ar"/>
                <w14:ligatures w14:val="none"/>
              </w:rPr>
              <w:t>网上通办系统</w:t>
            </w:r>
            <w:proofErr w:type="gramEnd"/>
          </w:p>
        </w:tc>
      </w:tr>
      <w:tr w:rsidR="00820656" w:rsidRPr="00820656" w14:paraId="65B665B4" w14:textId="77777777" w:rsidTr="00236EB3">
        <w:trPr>
          <w:trHeight w:val="397"/>
        </w:trPr>
        <w:tc>
          <w:tcPr>
            <w:tcW w:w="794" w:type="dxa"/>
            <w:tcBorders>
              <w:top w:val="single" w:sz="4" w:space="0" w:color="000000"/>
              <w:left w:val="single" w:sz="4" w:space="0" w:color="000000"/>
              <w:bottom w:val="single" w:sz="4" w:space="0" w:color="000000"/>
              <w:right w:val="single" w:sz="4" w:space="0" w:color="000000"/>
            </w:tcBorders>
            <w:noWrap/>
            <w:vAlign w:val="center"/>
          </w:tcPr>
          <w:p w14:paraId="0EB89930" w14:textId="77777777" w:rsidR="00820656" w:rsidRPr="00820656" w:rsidRDefault="00820656" w:rsidP="00820656">
            <w:pPr>
              <w:widowControl/>
              <w:spacing w:after="0" w:line="300" w:lineRule="auto"/>
              <w:jc w:val="center"/>
              <w:textAlignment w:val="center"/>
              <w:rPr>
                <w:rFonts w:ascii="宋体" w:eastAsia="宋体" w:hAnsi="宋体" w:cs="Times New Roman" w:hint="eastAsia"/>
                <w:color w:val="000000"/>
                <w:szCs w:val="22"/>
                <w:lang w:eastAsia="en-US"/>
                <w14:ligatures w14:val="none"/>
              </w:rPr>
            </w:pPr>
            <w:r w:rsidRPr="00820656">
              <w:rPr>
                <w:rFonts w:ascii="宋体" w:eastAsia="宋体" w:hAnsi="宋体" w:cs="Times New Roman" w:hint="eastAsia"/>
                <w:color w:val="000000"/>
                <w:szCs w:val="22"/>
                <w:lang w:bidi="ar"/>
                <w14:ligatures w14:val="none"/>
              </w:rPr>
              <w:t>3</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14:paraId="5AD98454"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浦东新区劳动关系服务管理信息系统</w:t>
            </w:r>
          </w:p>
        </w:tc>
      </w:tr>
      <w:tr w:rsidR="00820656" w:rsidRPr="00820656" w14:paraId="0782ED08" w14:textId="77777777" w:rsidTr="00236EB3">
        <w:trPr>
          <w:trHeight w:val="397"/>
        </w:trPr>
        <w:tc>
          <w:tcPr>
            <w:tcW w:w="794" w:type="dxa"/>
            <w:tcBorders>
              <w:top w:val="single" w:sz="4" w:space="0" w:color="000000"/>
              <w:left w:val="single" w:sz="4" w:space="0" w:color="000000"/>
              <w:bottom w:val="single" w:sz="4" w:space="0" w:color="000000"/>
              <w:right w:val="single" w:sz="4" w:space="0" w:color="000000"/>
            </w:tcBorders>
            <w:noWrap/>
            <w:vAlign w:val="center"/>
          </w:tcPr>
          <w:p w14:paraId="21688668" w14:textId="77777777" w:rsidR="00820656" w:rsidRPr="00820656" w:rsidRDefault="00820656" w:rsidP="00820656">
            <w:pPr>
              <w:widowControl/>
              <w:spacing w:after="0" w:line="300" w:lineRule="auto"/>
              <w:jc w:val="center"/>
              <w:textAlignment w:val="center"/>
              <w:rPr>
                <w:rFonts w:ascii="宋体" w:eastAsia="宋体" w:hAnsi="宋体" w:cs="Times New Roman" w:hint="eastAsia"/>
                <w:color w:val="000000"/>
                <w:szCs w:val="22"/>
                <w:lang w:eastAsia="en-US"/>
                <w14:ligatures w14:val="none"/>
              </w:rPr>
            </w:pPr>
            <w:r w:rsidRPr="00820656">
              <w:rPr>
                <w:rFonts w:ascii="宋体" w:eastAsia="宋体" w:hAnsi="宋体" w:cs="Times New Roman" w:hint="eastAsia"/>
                <w:color w:val="000000"/>
                <w:szCs w:val="22"/>
                <w:lang w:bidi="ar"/>
                <w14:ligatures w14:val="none"/>
              </w:rPr>
              <w:t>4</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14:paraId="41F8F95B"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浦东新区劳动保障维权e网</w:t>
            </w:r>
            <w:proofErr w:type="gramStart"/>
            <w:r w:rsidRPr="00820656">
              <w:rPr>
                <w:rFonts w:ascii="宋体" w:eastAsia="宋体" w:hAnsi="宋体" w:cs="Times New Roman" w:hint="eastAsia"/>
                <w:color w:val="000000"/>
                <w:szCs w:val="22"/>
                <w:lang w:bidi="ar"/>
                <w14:ligatures w14:val="none"/>
              </w:rPr>
              <w:t>通服务</w:t>
            </w:r>
            <w:proofErr w:type="gramEnd"/>
            <w:r w:rsidRPr="00820656">
              <w:rPr>
                <w:rFonts w:ascii="宋体" w:eastAsia="宋体" w:hAnsi="宋体" w:cs="Times New Roman" w:hint="eastAsia"/>
                <w:color w:val="000000"/>
                <w:szCs w:val="22"/>
                <w:lang w:bidi="ar"/>
                <w14:ligatures w14:val="none"/>
              </w:rPr>
              <w:t>平台</w:t>
            </w:r>
          </w:p>
        </w:tc>
      </w:tr>
      <w:tr w:rsidR="00820656" w:rsidRPr="00820656" w14:paraId="0278A67E" w14:textId="77777777" w:rsidTr="00236EB3">
        <w:trPr>
          <w:trHeight w:val="397"/>
        </w:trPr>
        <w:tc>
          <w:tcPr>
            <w:tcW w:w="794" w:type="dxa"/>
            <w:vMerge w:val="restart"/>
            <w:tcBorders>
              <w:top w:val="single" w:sz="4" w:space="0" w:color="000000"/>
              <w:left w:val="single" w:sz="4" w:space="0" w:color="000000"/>
              <w:bottom w:val="single" w:sz="4" w:space="0" w:color="000000"/>
              <w:right w:val="single" w:sz="4" w:space="0" w:color="000000"/>
            </w:tcBorders>
            <w:noWrap/>
            <w:vAlign w:val="center"/>
          </w:tcPr>
          <w:p w14:paraId="44CBFEA2" w14:textId="77777777" w:rsidR="00820656" w:rsidRPr="00820656" w:rsidRDefault="00820656" w:rsidP="00820656">
            <w:pPr>
              <w:widowControl/>
              <w:spacing w:after="0" w:line="300" w:lineRule="auto"/>
              <w:jc w:val="center"/>
              <w:textAlignment w:val="center"/>
              <w:rPr>
                <w:rFonts w:ascii="宋体" w:eastAsia="宋体" w:hAnsi="宋体" w:cs="Times New Roman" w:hint="eastAsia"/>
                <w:color w:val="000000"/>
                <w:szCs w:val="22"/>
                <w:lang w:eastAsia="en-US"/>
                <w14:ligatures w14:val="none"/>
              </w:rPr>
            </w:pPr>
            <w:r w:rsidRPr="00820656">
              <w:rPr>
                <w:rFonts w:ascii="宋体" w:eastAsia="宋体" w:hAnsi="宋体" w:cs="Times New Roman" w:hint="eastAsia"/>
                <w:color w:val="000000"/>
                <w:szCs w:val="22"/>
                <w:lang w:bidi="ar"/>
                <w14:ligatures w14:val="none"/>
              </w:rPr>
              <w:t>5</w:t>
            </w:r>
          </w:p>
        </w:tc>
        <w:tc>
          <w:tcPr>
            <w:tcW w:w="3283" w:type="dxa"/>
            <w:vMerge w:val="restart"/>
            <w:tcBorders>
              <w:top w:val="single" w:sz="4" w:space="0" w:color="000000"/>
              <w:left w:val="single" w:sz="4" w:space="0" w:color="000000"/>
              <w:bottom w:val="single" w:sz="4" w:space="0" w:color="000000"/>
              <w:right w:val="single" w:sz="4" w:space="0" w:color="000000"/>
            </w:tcBorders>
            <w:vAlign w:val="center"/>
          </w:tcPr>
          <w:p w14:paraId="60F46591"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浦东新区人社局智慧政务服务监管一体化平台</w:t>
            </w:r>
          </w:p>
        </w:tc>
        <w:tc>
          <w:tcPr>
            <w:tcW w:w="5245" w:type="dxa"/>
            <w:tcBorders>
              <w:top w:val="single" w:sz="4" w:space="0" w:color="000000"/>
              <w:left w:val="single" w:sz="4" w:space="0" w:color="000000"/>
              <w:bottom w:val="single" w:sz="4" w:space="0" w:color="000000"/>
              <w:right w:val="single" w:sz="4" w:space="0" w:color="000000"/>
            </w:tcBorders>
            <w:vAlign w:val="center"/>
          </w:tcPr>
          <w:p w14:paraId="1AE947EA"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lang w:bidi="ar"/>
                <w14:ligatures w14:val="none"/>
              </w:rPr>
            </w:pPr>
            <w:r w:rsidRPr="00820656">
              <w:rPr>
                <w:rFonts w:ascii="宋体" w:eastAsia="宋体" w:hAnsi="宋体" w:cs="Times New Roman" w:hint="eastAsia"/>
                <w:color w:val="000000"/>
                <w:szCs w:val="22"/>
                <w:lang w:bidi="ar"/>
                <w14:ligatures w14:val="none"/>
              </w:rPr>
              <w:t>浦东新区人社局行政管理模块</w:t>
            </w:r>
          </w:p>
        </w:tc>
      </w:tr>
      <w:tr w:rsidR="00820656" w:rsidRPr="00820656" w14:paraId="6A511583"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6997D203"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0060BDAC"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1A592E47"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lang w:bidi="ar"/>
                <w14:ligatures w14:val="none"/>
              </w:rPr>
            </w:pPr>
            <w:r w:rsidRPr="00820656">
              <w:rPr>
                <w:rFonts w:ascii="宋体" w:eastAsia="宋体" w:hAnsi="宋体" w:cs="Times New Roman" w:hint="eastAsia"/>
                <w:color w:val="000000"/>
                <w:szCs w:val="22"/>
                <w:lang w:bidi="ar"/>
                <w14:ligatures w14:val="none"/>
              </w:rPr>
              <w:t>浦东人社局党建企业号</w:t>
            </w:r>
          </w:p>
        </w:tc>
      </w:tr>
      <w:tr w:rsidR="00820656" w:rsidRPr="00820656" w14:paraId="190E1EFA" w14:textId="77777777" w:rsidTr="00236EB3">
        <w:trPr>
          <w:trHeight w:val="397"/>
        </w:trPr>
        <w:tc>
          <w:tcPr>
            <w:tcW w:w="794" w:type="dxa"/>
            <w:vMerge w:val="restart"/>
            <w:tcBorders>
              <w:top w:val="single" w:sz="4" w:space="0" w:color="000000"/>
              <w:left w:val="single" w:sz="4" w:space="0" w:color="000000"/>
              <w:bottom w:val="single" w:sz="4" w:space="0" w:color="000000"/>
              <w:right w:val="single" w:sz="4" w:space="0" w:color="000000"/>
            </w:tcBorders>
            <w:noWrap/>
            <w:vAlign w:val="center"/>
          </w:tcPr>
          <w:p w14:paraId="43B321E1" w14:textId="77777777" w:rsidR="00820656" w:rsidRPr="00820656" w:rsidRDefault="00820656" w:rsidP="00820656">
            <w:pPr>
              <w:widowControl/>
              <w:spacing w:after="0" w:line="300" w:lineRule="auto"/>
              <w:jc w:val="center"/>
              <w:textAlignment w:val="center"/>
              <w:rPr>
                <w:rFonts w:ascii="宋体" w:eastAsia="宋体" w:hAnsi="宋体" w:cs="Times New Roman" w:hint="eastAsia"/>
                <w:color w:val="000000"/>
                <w:szCs w:val="22"/>
                <w:lang w:eastAsia="en-US"/>
                <w14:ligatures w14:val="none"/>
              </w:rPr>
            </w:pPr>
            <w:r w:rsidRPr="00820656">
              <w:rPr>
                <w:rFonts w:ascii="宋体" w:eastAsia="宋体" w:hAnsi="宋体" w:cs="Times New Roman" w:hint="eastAsia"/>
                <w:color w:val="000000"/>
                <w:szCs w:val="22"/>
                <w:lang w:bidi="ar"/>
                <w14:ligatures w14:val="none"/>
              </w:rPr>
              <w:t>6</w:t>
            </w:r>
          </w:p>
        </w:tc>
        <w:tc>
          <w:tcPr>
            <w:tcW w:w="3283" w:type="dxa"/>
            <w:vMerge w:val="restart"/>
            <w:tcBorders>
              <w:top w:val="single" w:sz="4" w:space="0" w:color="000000"/>
              <w:left w:val="single" w:sz="4" w:space="0" w:color="000000"/>
              <w:bottom w:val="single" w:sz="4" w:space="0" w:color="000000"/>
              <w:right w:val="single" w:sz="4" w:space="0" w:color="000000"/>
            </w:tcBorders>
            <w:vAlign w:val="center"/>
          </w:tcPr>
          <w:p w14:paraId="4A27983E"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浦东新区事业单位(财政供养)人事综合管理信息系统</w:t>
            </w:r>
          </w:p>
        </w:tc>
        <w:tc>
          <w:tcPr>
            <w:tcW w:w="5245" w:type="dxa"/>
            <w:tcBorders>
              <w:top w:val="single" w:sz="4" w:space="0" w:color="000000"/>
              <w:left w:val="single" w:sz="4" w:space="0" w:color="000000"/>
              <w:bottom w:val="single" w:sz="4" w:space="0" w:color="000000"/>
              <w:right w:val="single" w:sz="4" w:space="0" w:color="000000"/>
            </w:tcBorders>
            <w:vAlign w:val="center"/>
          </w:tcPr>
          <w:p w14:paraId="6C0864C1"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浦东新区公共人力资源招聘平台</w:t>
            </w:r>
          </w:p>
        </w:tc>
      </w:tr>
      <w:tr w:rsidR="00820656" w:rsidRPr="00820656" w14:paraId="1C79A908" w14:textId="77777777" w:rsidTr="00236EB3">
        <w:trPr>
          <w:trHeight w:val="397"/>
        </w:trPr>
        <w:tc>
          <w:tcPr>
            <w:tcW w:w="794" w:type="dxa"/>
            <w:vMerge/>
            <w:tcBorders>
              <w:top w:val="single" w:sz="4" w:space="0" w:color="000000"/>
              <w:left w:val="single" w:sz="4" w:space="0" w:color="000000"/>
              <w:bottom w:val="single" w:sz="4" w:space="0" w:color="000000"/>
              <w:right w:val="single" w:sz="4" w:space="0" w:color="000000"/>
            </w:tcBorders>
            <w:vAlign w:val="center"/>
          </w:tcPr>
          <w:p w14:paraId="4DC70ECC" w14:textId="77777777" w:rsidR="00820656" w:rsidRPr="00820656" w:rsidRDefault="00820656" w:rsidP="00820656">
            <w:pPr>
              <w:widowControl/>
              <w:spacing w:after="0" w:line="300" w:lineRule="auto"/>
              <w:jc w:val="center"/>
              <w:rPr>
                <w:rFonts w:ascii="宋体" w:eastAsia="宋体" w:hAnsi="宋体" w:cs="仿宋_GB2312" w:hint="eastAsia"/>
                <w:color w:val="000000"/>
                <w:szCs w:val="22"/>
                <w14:ligatures w14:val="none"/>
              </w:rPr>
            </w:pPr>
          </w:p>
        </w:tc>
        <w:tc>
          <w:tcPr>
            <w:tcW w:w="3283" w:type="dxa"/>
            <w:vMerge/>
            <w:tcBorders>
              <w:top w:val="single" w:sz="4" w:space="0" w:color="000000"/>
              <w:left w:val="single" w:sz="4" w:space="0" w:color="000000"/>
              <w:bottom w:val="single" w:sz="4" w:space="0" w:color="000000"/>
              <w:right w:val="single" w:sz="4" w:space="0" w:color="000000"/>
            </w:tcBorders>
            <w:vAlign w:val="center"/>
          </w:tcPr>
          <w:p w14:paraId="688F87DE" w14:textId="77777777" w:rsidR="00820656" w:rsidRPr="00820656" w:rsidRDefault="00820656" w:rsidP="00820656">
            <w:pPr>
              <w:widowControl/>
              <w:spacing w:after="0" w:line="300" w:lineRule="auto"/>
              <w:rPr>
                <w:rFonts w:ascii="宋体" w:eastAsia="宋体" w:hAnsi="宋体" w:cs="仿宋_GB2312" w:hint="eastAsia"/>
                <w:color w:val="000000"/>
                <w:szCs w:val="22"/>
                <w14:ligatures w14:val="none"/>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55C2EBB"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浦东新区事业单位（财政供养）人事综合管理信息系统（适配改造）</w:t>
            </w:r>
          </w:p>
        </w:tc>
      </w:tr>
      <w:tr w:rsidR="00820656" w:rsidRPr="00820656" w14:paraId="6B5E5C94" w14:textId="77777777" w:rsidTr="00236EB3">
        <w:trPr>
          <w:trHeight w:val="397"/>
        </w:trPr>
        <w:tc>
          <w:tcPr>
            <w:tcW w:w="794" w:type="dxa"/>
            <w:tcBorders>
              <w:top w:val="single" w:sz="4" w:space="0" w:color="000000"/>
              <w:left w:val="single" w:sz="4" w:space="0" w:color="000000"/>
              <w:bottom w:val="single" w:sz="4" w:space="0" w:color="000000"/>
              <w:right w:val="single" w:sz="4" w:space="0" w:color="000000"/>
            </w:tcBorders>
            <w:noWrap/>
            <w:vAlign w:val="center"/>
          </w:tcPr>
          <w:p w14:paraId="02565D5E" w14:textId="77777777" w:rsidR="00820656" w:rsidRPr="00820656" w:rsidRDefault="00820656" w:rsidP="00820656">
            <w:pPr>
              <w:widowControl/>
              <w:spacing w:after="0" w:line="300" w:lineRule="auto"/>
              <w:jc w:val="center"/>
              <w:textAlignment w:val="center"/>
              <w:rPr>
                <w:rFonts w:ascii="宋体" w:eastAsia="宋体" w:hAnsi="宋体" w:cs="Times New Roman" w:hint="eastAsia"/>
                <w:color w:val="000000"/>
                <w:szCs w:val="22"/>
                <w:lang w:eastAsia="en-US"/>
                <w14:ligatures w14:val="none"/>
              </w:rPr>
            </w:pPr>
            <w:r w:rsidRPr="00820656">
              <w:rPr>
                <w:rFonts w:ascii="宋体" w:eastAsia="宋体" w:hAnsi="宋体" w:cs="Times New Roman" w:hint="eastAsia"/>
                <w:color w:val="000000"/>
                <w:szCs w:val="22"/>
                <w:lang w:bidi="ar"/>
                <w14:ligatures w14:val="none"/>
              </w:rPr>
              <w:t>7</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14:paraId="4648A13C"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lang w:bidi="ar"/>
                <w14:ligatures w14:val="none"/>
              </w:rPr>
              <w:t>浦东新区人社局数据集成管理平台</w:t>
            </w:r>
          </w:p>
        </w:tc>
      </w:tr>
      <w:tr w:rsidR="00820656" w:rsidRPr="00820656" w14:paraId="238A4C95" w14:textId="77777777" w:rsidTr="00236EB3">
        <w:trPr>
          <w:trHeight w:val="397"/>
        </w:trPr>
        <w:tc>
          <w:tcPr>
            <w:tcW w:w="794" w:type="dxa"/>
            <w:tcBorders>
              <w:top w:val="single" w:sz="4" w:space="0" w:color="000000"/>
              <w:left w:val="single" w:sz="4" w:space="0" w:color="000000"/>
              <w:bottom w:val="single" w:sz="4" w:space="0" w:color="000000"/>
              <w:right w:val="single" w:sz="4" w:space="0" w:color="000000"/>
            </w:tcBorders>
            <w:noWrap/>
            <w:vAlign w:val="center"/>
          </w:tcPr>
          <w:p w14:paraId="1E128C2F" w14:textId="77777777" w:rsidR="00820656" w:rsidRPr="00820656" w:rsidRDefault="00820656" w:rsidP="00820656">
            <w:pPr>
              <w:spacing w:after="0" w:line="300" w:lineRule="auto"/>
              <w:jc w:val="center"/>
              <w:rPr>
                <w:rFonts w:ascii="宋体" w:eastAsia="宋体" w:hAnsi="宋体" w:cs="Times New Roman" w:hint="eastAsia"/>
                <w:color w:val="000000"/>
                <w:szCs w:val="22"/>
                <w14:ligatures w14:val="none"/>
              </w:rPr>
            </w:pPr>
            <w:r w:rsidRPr="00820656">
              <w:rPr>
                <w:rFonts w:ascii="宋体" w:eastAsia="宋体" w:hAnsi="宋体" w:cs="Times New Roman" w:hint="eastAsia"/>
                <w:color w:val="000000"/>
                <w:szCs w:val="22"/>
                <w14:ligatures w14:val="none"/>
              </w:rPr>
              <w:t>8</w:t>
            </w:r>
          </w:p>
        </w:tc>
        <w:tc>
          <w:tcPr>
            <w:tcW w:w="8528" w:type="dxa"/>
            <w:gridSpan w:val="2"/>
            <w:tcBorders>
              <w:top w:val="single" w:sz="4" w:space="0" w:color="000000"/>
              <w:left w:val="single" w:sz="4" w:space="0" w:color="000000"/>
              <w:bottom w:val="single" w:sz="4" w:space="0" w:color="000000"/>
              <w:right w:val="single" w:sz="4" w:space="0" w:color="000000"/>
            </w:tcBorders>
            <w:vAlign w:val="center"/>
          </w:tcPr>
          <w:p w14:paraId="4898A8A3" w14:textId="77777777" w:rsidR="00820656" w:rsidRPr="00820656" w:rsidRDefault="00820656" w:rsidP="00820656">
            <w:pPr>
              <w:widowControl/>
              <w:spacing w:after="0" w:line="300" w:lineRule="auto"/>
              <w:textAlignment w:val="center"/>
              <w:rPr>
                <w:rFonts w:ascii="宋体" w:eastAsia="宋体" w:hAnsi="宋体" w:cs="Times New Roman" w:hint="eastAsia"/>
                <w:color w:val="000000"/>
                <w:szCs w:val="22"/>
                <w:lang w:bidi="ar"/>
                <w14:ligatures w14:val="none"/>
              </w:rPr>
            </w:pPr>
            <w:r w:rsidRPr="00820656">
              <w:rPr>
                <w:rFonts w:ascii="宋体" w:eastAsia="宋体" w:hAnsi="宋体" w:cs="Times New Roman" w:hint="eastAsia"/>
                <w:color w:val="000000"/>
                <w:szCs w:val="22"/>
                <w:lang w:bidi="ar"/>
                <w14:ligatures w14:val="none"/>
              </w:rPr>
              <w:t>浦东新区职业技能培训和人力资源服务行业监管应用场景</w:t>
            </w:r>
          </w:p>
        </w:tc>
      </w:tr>
    </w:tbl>
    <w:p w14:paraId="0BA8C207" w14:textId="77777777" w:rsidR="00820656" w:rsidRPr="00820656" w:rsidRDefault="00820656" w:rsidP="00820656">
      <w:pPr>
        <w:tabs>
          <w:tab w:val="left" w:pos="1480"/>
        </w:tabs>
        <w:spacing w:after="0" w:line="300" w:lineRule="auto"/>
        <w:ind w:firstLineChars="192" w:firstLine="422"/>
        <w:jc w:val="both"/>
        <w:rPr>
          <w:rFonts w:ascii="宋体" w:eastAsia="宋体" w:hAnsi="宋体" w:cs="Times New Roman" w:hint="eastAsia"/>
          <w:szCs w:val="22"/>
          <w14:ligatures w14:val="none"/>
        </w:rPr>
      </w:pPr>
    </w:p>
    <w:p w14:paraId="64284E79"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7.3.1</w:t>
      </w:r>
      <w:proofErr w:type="gramStart"/>
      <w:r w:rsidRPr="00820656">
        <w:rPr>
          <w:rFonts w:ascii="宋体" w:eastAsia="宋体" w:hAnsi="宋体" w:cs="Times New Roman" w:hint="eastAsia"/>
          <w:szCs w:val="22"/>
          <w14:ligatures w14:val="none"/>
        </w:rPr>
        <w:t>三级等保服务</w:t>
      </w:r>
      <w:proofErr w:type="gramEnd"/>
    </w:p>
    <w:p w14:paraId="7957602E"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根据网络安全等级保护要求，增加数据库安全审计服务、运维审计服务、日志审计服务等增强防护措施，完成整改和加固，确保浦东新区就业保障平台和浦东新区就业补贴</w:t>
      </w:r>
      <w:proofErr w:type="gramStart"/>
      <w:r w:rsidRPr="00820656">
        <w:rPr>
          <w:rFonts w:ascii="宋体" w:eastAsia="宋体" w:hAnsi="宋体" w:cs="宋体" w:hint="eastAsia"/>
          <w:szCs w:val="22"/>
          <w14:ligatures w14:val="none"/>
        </w:rPr>
        <w:t>网上通办系统</w:t>
      </w:r>
      <w:proofErr w:type="gramEnd"/>
      <w:r w:rsidRPr="00820656">
        <w:rPr>
          <w:rFonts w:ascii="宋体" w:eastAsia="宋体" w:hAnsi="宋体" w:cs="宋体" w:hint="eastAsia"/>
          <w:szCs w:val="22"/>
          <w14:ligatures w14:val="none"/>
        </w:rPr>
        <w:t>顺利</w:t>
      </w:r>
      <w:proofErr w:type="gramStart"/>
      <w:r w:rsidRPr="00820656">
        <w:rPr>
          <w:rFonts w:ascii="宋体" w:eastAsia="宋体" w:hAnsi="宋体" w:cs="宋体" w:hint="eastAsia"/>
          <w:szCs w:val="22"/>
          <w14:ligatures w14:val="none"/>
        </w:rPr>
        <w:t>通过等保三级</w:t>
      </w:r>
      <w:proofErr w:type="gramEnd"/>
      <w:r w:rsidRPr="00820656">
        <w:rPr>
          <w:rFonts w:ascii="宋体" w:eastAsia="宋体" w:hAnsi="宋体" w:cs="宋体" w:hint="eastAsia"/>
          <w:szCs w:val="22"/>
          <w14:ligatures w14:val="none"/>
        </w:rPr>
        <w:t>评测。</w:t>
      </w:r>
    </w:p>
    <w:p w14:paraId="2811B7F4"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7.3.2</w:t>
      </w:r>
      <w:proofErr w:type="gramStart"/>
      <w:r w:rsidRPr="00820656">
        <w:rPr>
          <w:rFonts w:ascii="宋体" w:eastAsia="宋体" w:hAnsi="宋体" w:cs="Times New Roman" w:hint="eastAsia"/>
          <w:szCs w:val="22"/>
          <w14:ligatures w14:val="none"/>
        </w:rPr>
        <w:t>二级等保服务</w:t>
      </w:r>
      <w:proofErr w:type="gramEnd"/>
    </w:p>
    <w:p w14:paraId="4ACACD34"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根据网络安全等级保护要求，完成整改和加固，确保浦东新区劳动关系服务管理信息系统和浦东新区人社局数据集成管理平台顺利</w:t>
      </w:r>
      <w:proofErr w:type="gramStart"/>
      <w:r w:rsidRPr="00820656">
        <w:rPr>
          <w:rFonts w:ascii="宋体" w:eastAsia="宋体" w:hAnsi="宋体" w:cs="宋体" w:hint="eastAsia"/>
          <w:szCs w:val="22"/>
          <w14:ligatures w14:val="none"/>
        </w:rPr>
        <w:t>通过等保二级</w:t>
      </w:r>
      <w:proofErr w:type="gramEnd"/>
      <w:r w:rsidRPr="00820656">
        <w:rPr>
          <w:rFonts w:ascii="宋体" w:eastAsia="宋体" w:hAnsi="宋体" w:cs="宋体" w:hint="eastAsia"/>
          <w:szCs w:val="22"/>
          <w14:ligatures w14:val="none"/>
        </w:rPr>
        <w:t>评测。</w:t>
      </w:r>
    </w:p>
    <w:p w14:paraId="612F1B41"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7.3.3网络安全培训</w:t>
      </w:r>
    </w:p>
    <w:p w14:paraId="673584DF"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组织相关专家对采购人相关人员进行网络安全意识、网络安全技能等培训（每年</w:t>
      </w:r>
      <w:r w:rsidRPr="00820656">
        <w:rPr>
          <w:rFonts w:ascii="宋体" w:eastAsia="宋体" w:hAnsi="宋体" w:cs="Times New Roman"/>
          <w:szCs w:val="22"/>
          <w14:ligatures w14:val="none"/>
        </w:rPr>
        <w:t>1</w:t>
      </w:r>
      <w:r w:rsidRPr="00820656">
        <w:rPr>
          <w:rFonts w:ascii="宋体" w:eastAsia="宋体" w:hAnsi="宋体" w:cs="宋体" w:hint="eastAsia"/>
          <w:szCs w:val="22"/>
          <w14:ligatures w14:val="none"/>
        </w:rPr>
        <w:t>次）</w:t>
      </w:r>
    </w:p>
    <w:p w14:paraId="0B374D4F"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7.3.4应急演练服务</w:t>
      </w:r>
    </w:p>
    <w:p w14:paraId="639D918F"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协助采购人组织开展网络安全、数据安全相关应急演练，提高采购人应对网络</w:t>
      </w:r>
      <w:r w:rsidRPr="00820656">
        <w:rPr>
          <w:rFonts w:ascii="宋体" w:eastAsia="宋体" w:hAnsi="宋体" w:cs="Times New Roman"/>
          <w:szCs w:val="22"/>
          <w14:ligatures w14:val="none"/>
        </w:rPr>
        <w:t>/</w:t>
      </w:r>
      <w:r w:rsidRPr="00820656">
        <w:rPr>
          <w:rFonts w:ascii="宋体" w:eastAsia="宋体" w:hAnsi="宋体" w:cs="宋体" w:hint="eastAsia"/>
          <w:szCs w:val="22"/>
          <w14:ligatures w14:val="none"/>
        </w:rPr>
        <w:t>数据安全事件的水平和协同配合能力，提升采购人应对网络突发事件的防范处理能力（每年</w:t>
      </w:r>
      <w:r w:rsidRPr="00820656">
        <w:rPr>
          <w:rFonts w:ascii="宋体" w:eastAsia="宋体" w:hAnsi="宋体" w:cs="Times New Roman"/>
          <w:szCs w:val="22"/>
          <w14:ligatures w14:val="none"/>
        </w:rPr>
        <w:t>1</w:t>
      </w:r>
      <w:r w:rsidRPr="00820656">
        <w:rPr>
          <w:rFonts w:ascii="宋体" w:eastAsia="宋体" w:hAnsi="宋体" w:cs="宋体" w:hint="eastAsia"/>
          <w:szCs w:val="22"/>
          <w14:ligatures w14:val="none"/>
        </w:rPr>
        <w:t>次）。</w:t>
      </w:r>
    </w:p>
    <w:p w14:paraId="2EE60E31"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7.3.5网络安全检查</w:t>
      </w:r>
    </w:p>
    <w:p w14:paraId="4ABB2F36"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通过管理手段和技术手段对采购人及下属单位的信息系统的安全现状进行分析评估，排</w:t>
      </w:r>
      <w:proofErr w:type="gramStart"/>
      <w:r w:rsidRPr="00820656">
        <w:rPr>
          <w:rFonts w:ascii="宋体" w:eastAsia="宋体" w:hAnsi="宋体" w:cs="宋体" w:hint="eastAsia"/>
          <w:szCs w:val="22"/>
          <w14:ligatures w14:val="none"/>
        </w:rPr>
        <w:t>摸当前</w:t>
      </w:r>
      <w:proofErr w:type="gramEnd"/>
      <w:r w:rsidRPr="00820656">
        <w:rPr>
          <w:rFonts w:ascii="宋体" w:eastAsia="宋体" w:hAnsi="宋体" w:cs="宋体" w:hint="eastAsia"/>
          <w:szCs w:val="22"/>
          <w14:ligatures w14:val="none"/>
        </w:rPr>
        <w:t>系统、设施、制度、安全管理存在的问题和缺失，判断可能存在的风险，提供相应解决方案及安全措施建议（每年</w:t>
      </w:r>
      <w:r w:rsidRPr="00820656">
        <w:rPr>
          <w:rFonts w:ascii="宋体" w:eastAsia="宋体" w:hAnsi="宋体" w:cs="Times New Roman"/>
          <w:szCs w:val="22"/>
          <w14:ligatures w14:val="none"/>
        </w:rPr>
        <w:t>1</w:t>
      </w:r>
      <w:r w:rsidRPr="00820656">
        <w:rPr>
          <w:rFonts w:ascii="宋体" w:eastAsia="宋体" w:hAnsi="宋体" w:cs="宋体" w:hint="eastAsia"/>
          <w:szCs w:val="22"/>
          <w14:ligatures w14:val="none"/>
        </w:rPr>
        <w:t>次）。</w:t>
      </w:r>
    </w:p>
    <w:p w14:paraId="0A0F1A6A"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lastRenderedPageBreak/>
        <w:t>7.3.6服务器风险评估服务</w:t>
      </w:r>
    </w:p>
    <w:p w14:paraId="0075084A"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对我局部署在浦东新区政务云上的相关应用系统的关键服务器进行定期安全检测，并根据风险项协助指导整改（每年</w:t>
      </w:r>
      <w:r w:rsidRPr="00820656">
        <w:rPr>
          <w:rFonts w:ascii="宋体" w:eastAsia="宋体" w:hAnsi="宋体" w:cs="Times New Roman"/>
          <w:szCs w:val="22"/>
          <w14:ligatures w14:val="none"/>
        </w:rPr>
        <w:t>4</w:t>
      </w:r>
      <w:r w:rsidRPr="00820656">
        <w:rPr>
          <w:rFonts w:ascii="宋体" w:eastAsia="宋体" w:hAnsi="宋体" w:cs="宋体" w:hint="eastAsia"/>
          <w:szCs w:val="22"/>
          <w14:ligatures w14:val="none"/>
        </w:rPr>
        <w:t>次）。</w:t>
      </w:r>
    </w:p>
    <w:p w14:paraId="24CB9FB4"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7.3.7应用系统漏洞扫描服务</w:t>
      </w:r>
    </w:p>
    <w:p w14:paraId="32BA854C"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对采购人部署在浦东新区政务云上的相关应用系统定期开展安全漏洞扫描，及时响应和处理应用系统运行中发生的安全突发事件和安全隐患，提交检测报告和安全建议，并协助指导整改（每年</w:t>
      </w:r>
      <w:r w:rsidRPr="00820656">
        <w:rPr>
          <w:rFonts w:ascii="宋体" w:eastAsia="宋体" w:hAnsi="宋体" w:cs="Times New Roman"/>
          <w:szCs w:val="22"/>
          <w14:ligatures w14:val="none"/>
        </w:rPr>
        <w:t>4</w:t>
      </w:r>
      <w:r w:rsidRPr="00820656">
        <w:rPr>
          <w:rFonts w:ascii="宋体" w:eastAsia="宋体" w:hAnsi="宋体" w:cs="宋体" w:hint="eastAsia"/>
          <w:szCs w:val="22"/>
          <w14:ligatures w14:val="none"/>
        </w:rPr>
        <w:t>次）。</w:t>
      </w:r>
    </w:p>
    <w:p w14:paraId="38988FD6"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7.3.8服务器安全核查服务</w:t>
      </w:r>
    </w:p>
    <w:p w14:paraId="4FD2D10E"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使用安全配置核查产品或人工方式，对服务器操作系统安全配置核查，主要包括服务器的主机信息、磁盘信息、账号信息、账户策略、密码策略、审核策略、日志属性及服务信息等，根据风险项协助指导运</w:t>
      </w:r>
      <w:proofErr w:type="gramStart"/>
      <w:r w:rsidRPr="00820656">
        <w:rPr>
          <w:rFonts w:ascii="宋体" w:eastAsia="宋体" w:hAnsi="宋体" w:cs="宋体" w:hint="eastAsia"/>
          <w:szCs w:val="22"/>
          <w14:ligatures w14:val="none"/>
        </w:rPr>
        <w:t>维单位</w:t>
      </w:r>
      <w:proofErr w:type="gramEnd"/>
      <w:r w:rsidRPr="00820656">
        <w:rPr>
          <w:rFonts w:ascii="宋体" w:eastAsia="宋体" w:hAnsi="宋体" w:cs="宋体" w:hint="eastAsia"/>
          <w:szCs w:val="22"/>
          <w14:ligatures w14:val="none"/>
        </w:rPr>
        <w:t>进行整改（每年</w:t>
      </w:r>
      <w:r w:rsidRPr="00820656">
        <w:rPr>
          <w:rFonts w:ascii="宋体" w:eastAsia="宋体" w:hAnsi="宋体" w:cs="Times New Roman"/>
          <w:szCs w:val="22"/>
          <w14:ligatures w14:val="none"/>
        </w:rPr>
        <w:t>2</w:t>
      </w:r>
      <w:r w:rsidRPr="00820656">
        <w:rPr>
          <w:rFonts w:ascii="宋体" w:eastAsia="宋体" w:hAnsi="宋体" w:cs="宋体" w:hint="eastAsia"/>
          <w:szCs w:val="22"/>
          <w14:ligatures w14:val="none"/>
        </w:rPr>
        <w:t>次）。</w:t>
      </w:r>
    </w:p>
    <w:p w14:paraId="65AAF32E"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7.3.9应用系统安全防护服务</w:t>
      </w:r>
    </w:p>
    <w:p w14:paraId="6A401788"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为采购人政务云（移动和电信）上应用系统提供安全防护服务，并根据定期的漏洞扫描和评估结果提供安全策略调整服务；周期性分析防护系统的状况并提供报告。</w:t>
      </w:r>
    </w:p>
    <w:p w14:paraId="37D3A4DB"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7.3.10资产统计服务</w:t>
      </w:r>
    </w:p>
    <w:p w14:paraId="4D684757"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宋体" w:hint="eastAsia"/>
          <w:szCs w:val="22"/>
          <w14:ligatures w14:val="none"/>
        </w:rPr>
        <w:t>采用查询相关文档、现场排摸等多种方式对采购人相关信息系统的资产进行梳理统计，包括网络拓扑、业务应用、业务流程、设备信息、安全措施状况等，并绘制网络状况拓扑结构图（每年</w:t>
      </w:r>
      <w:r w:rsidRPr="00820656">
        <w:rPr>
          <w:rFonts w:ascii="宋体" w:eastAsia="宋体" w:hAnsi="宋体" w:cs="Times New Roman"/>
          <w:szCs w:val="22"/>
          <w14:ligatures w14:val="none"/>
        </w:rPr>
        <w:t>1</w:t>
      </w:r>
      <w:r w:rsidRPr="00820656">
        <w:rPr>
          <w:rFonts w:ascii="宋体" w:eastAsia="宋体" w:hAnsi="宋体" w:cs="宋体" w:hint="eastAsia"/>
          <w:szCs w:val="22"/>
          <w14:ligatures w14:val="none"/>
        </w:rPr>
        <w:t>次）。</w:t>
      </w:r>
    </w:p>
    <w:p w14:paraId="3485B005"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7.3.11特权账号管理服务</w:t>
      </w:r>
    </w:p>
    <w:p w14:paraId="07BE7A60"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提供特权账号管理服务，对数据中心内的操作系统、数据库和关键业务系统后台等提供账号密码的统一管理，支持自动（定期）改密、自动账号安全巡检、自动违规账号发现，根据账号梳理形成账号安全基线。</w:t>
      </w:r>
    </w:p>
    <w:p w14:paraId="31695E16"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7.3.12网络安全应急保障服务</w:t>
      </w:r>
    </w:p>
    <w:p w14:paraId="324B4816"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在重要时期、关键节点（</w:t>
      </w:r>
      <w:proofErr w:type="gramStart"/>
      <w:r w:rsidRPr="00820656">
        <w:rPr>
          <w:rFonts w:ascii="宋体" w:eastAsia="宋体" w:hAnsi="宋体" w:cs="Times New Roman" w:hint="eastAsia"/>
          <w:szCs w:val="22"/>
          <w14:ligatures w14:val="none"/>
        </w:rPr>
        <w:t>重保期间</w:t>
      </w:r>
      <w:proofErr w:type="gramEnd"/>
      <w:r w:rsidRPr="00820656">
        <w:rPr>
          <w:rFonts w:ascii="宋体" w:eastAsia="宋体" w:hAnsi="宋体" w:cs="Times New Roman" w:hint="eastAsia"/>
          <w:szCs w:val="22"/>
          <w14:ligatures w14:val="none"/>
        </w:rPr>
        <w:t>）提供应急保障和响应服务，包括在线</w:t>
      </w:r>
      <w:r w:rsidRPr="00820656">
        <w:rPr>
          <w:rFonts w:ascii="宋体" w:eastAsia="宋体" w:hAnsi="宋体" w:cs="Times New Roman"/>
          <w:szCs w:val="22"/>
          <w14:ligatures w14:val="none"/>
        </w:rPr>
        <w:t>24</w:t>
      </w:r>
      <w:r w:rsidRPr="00820656">
        <w:rPr>
          <w:rFonts w:ascii="宋体" w:eastAsia="宋体" w:hAnsi="宋体" w:cs="Times New Roman" w:hint="eastAsia"/>
          <w:szCs w:val="22"/>
          <w14:ligatures w14:val="none"/>
        </w:rPr>
        <w:t>小时值班、监测防护、系统突发情况应急保障等，针对突发安全事件提供不限次数的报告解读、配合调查、整改以及技术支援，派专业工程师赶赴现场等服务。</w:t>
      </w:r>
    </w:p>
    <w:p w14:paraId="0D194285"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7.3.13联防联动服务</w:t>
      </w:r>
    </w:p>
    <w:p w14:paraId="1D19A995"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提供基于电信云、移动云等安全混合</w:t>
      </w:r>
      <w:proofErr w:type="gramStart"/>
      <w:r w:rsidRPr="00820656">
        <w:rPr>
          <w:rFonts w:ascii="宋体" w:eastAsia="宋体" w:hAnsi="宋体" w:cs="Times New Roman" w:hint="eastAsia"/>
          <w:szCs w:val="22"/>
          <w14:ligatures w14:val="none"/>
        </w:rPr>
        <w:t>云技术</w:t>
      </w:r>
      <w:proofErr w:type="gramEnd"/>
      <w:r w:rsidRPr="00820656">
        <w:rPr>
          <w:rFonts w:ascii="宋体" w:eastAsia="宋体" w:hAnsi="宋体" w:cs="Times New Roman" w:hint="eastAsia"/>
          <w:szCs w:val="22"/>
          <w14:ligatures w14:val="none"/>
        </w:rPr>
        <w:t>的联动防护服务，确保在移动政务云和电信政务云上相关系统有效落实同步防护。</w:t>
      </w:r>
    </w:p>
    <w:p w14:paraId="7C8B749E" w14:textId="77777777" w:rsidR="00820656" w:rsidRPr="00820656" w:rsidRDefault="00820656" w:rsidP="00820656">
      <w:pPr>
        <w:widowControl/>
        <w:spacing w:after="0" w:line="300" w:lineRule="auto"/>
        <w:ind w:firstLineChars="192" w:firstLine="422"/>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7.3.14</w:t>
      </w:r>
      <w:r w:rsidRPr="00820656">
        <w:rPr>
          <w:rFonts w:ascii="宋体" w:eastAsia="宋体" w:hAnsi="宋体" w:cs="Times New Roman"/>
          <w:szCs w:val="22"/>
          <w14:ligatures w14:val="none"/>
        </w:rPr>
        <w:t>HTTPS</w:t>
      </w:r>
      <w:r w:rsidRPr="00820656">
        <w:rPr>
          <w:rFonts w:ascii="宋体" w:eastAsia="宋体" w:hAnsi="宋体" w:cs="Times New Roman" w:hint="eastAsia"/>
          <w:szCs w:val="22"/>
          <w14:ligatures w14:val="none"/>
        </w:rPr>
        <w:t>证书</w:t>
      </w:r>
    </w:p>
    <w:p w14:paraId="0D05DA25" w14:textId="77777777" w:rsidR="00820656" w:rsidRPr="00820656" w:rsidRDefault="00820656" w:rsidP="00820656">
      <w:pPr>
        <w:spacing w:after="0" w:line="300" w:lineRule="auto"/>
        <w:ind w:firstLineChars="192" w:firstLine="422"/>
        <w:jc w:val="both"/>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为指定的网站和应用提供数据</w:t>
      </w:r>
      <w:r w:rsidRPr="00820656">
        <w:rPr>
          <w:rFonts w:ascii="宋体" w:eastAsia="宋体" w:hAnsi="宋体" w:cs="Times New Roman"/>
          <w:szCs w:val="22"/>
          <w14:ligatures w14:val="none"/>
        </w:rPr>
        <w:t>HTTPS</w:t>
      </w:r>
      <w:r w:rsidRPr="00820656">
        <w:rPr>
          <w:rFonts w:ascii="宋体" w:eastAsia="宋体" w:hAnsi="宋体" w:cs="Times New Roman" w:hint="eastAsia"/>
          <w:szCs w:val="22"/>
          <w14:ligatures w14:val="none"/>
        </w:rPr>
        <w:t>证书，在客户端（浏览器）与服务端（网站服务器）之间搭建一条安全的加密通道，对两者之间交换的信息进行加密，确保传输数据不被泄露或篡改。</w:t>
      </w:r>
    </w:p>
    <w:p w14:paraId="348E83F3" w14:textId="77777777" w:rsidR="00820656" w:rsidRPr="00820656" w:rsidRDefault="00820656" w:rsidP="00820656">
      <w:pPr>
        <w:spacing w:after="0" w:line="300" w:lineRule="auto"/>
        <w:jc w:val="both"/>
        <w:rPr>
          <w:rFonts w:ascii="宋体" w:eastAsia="宋体" w:hAnsi="宋体" w:cs="Times New Roman" w:hint="eastAsia"/>
          <w:szCs w:val="22"/>
          <w14:ligatures w14:val="none"/>
        </w:rPr>
      </w:pPr>
    </w:p>
    <w:p w14:paraId="5A68D831"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20656">
        <w:rPr>
          <w:rFonts w:ascii="Times New Roman" w:eastAsia="宋体" w:hAnsi="Times New Roman" w:cs="Times New Roman" w:hint="eastAsia"/>
          <w:bCs/>
          <w:kern w:val="1"/>
          <w:szCs w:val="20"/>
          <w14:ligatures w14:val="none"/>
        </w:rPr>
        <w:t>7</w:t>
      </w:r>
      <w:r w:rsidRPr="00820656">
        <w:rPr>
          <w:rFonts w:ascii="Times New Roman" w:eastAsia="宋体" w:hAnsi="Times New Roman" w:cs="Times New Roman"/>
          <w:bCs/>
          <w:kern w:val="1"/>
          <w:szCs w:val="20"/>
          <w14:ligatures w14:val="none"/>
        </w:rPr>
        <w:t>.</w:t>
      </w:r>
      <w:r w:rsidRPr="00820656">
        <w:rPr>
          <w:rFonts w:ascii="Times New Roman" w:eastAsia="宋体" w:hAnsi="Times New Roman" w:cs="Times New Roman" w:hint="eastAsia"/>
          <w:bCs/>
          <w:kern w:val="1"/>
          <w:szCs w:val="20"/>
          <w14:ligatures w14:val="none"/>
        </w:rPr>
        <w:t>4</w:t>
      </w:r>
      <w:r w:rsidRPr="00820656">
        <w:rPr>
          <w:rFonts w:ascii="Times New Roman" w:eastAsia="宋体" w:hAnsi="Times New Roman" w:cs="Times New Roman" w:hint="eastAsia"/>
          <w:bCs/>
          <w:kern w:val="1"/>
          <w:szCs w:val="20"/>
          <w14:ligatures w14:val="none"/>
        </w:rPr>
        <w:t>人员及设备要求</w:t>
      </w:r>
    </w:p>
    <w:p w14:paraId="033AC49E"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7</w:t>
      </w:r>
      <w:r w:rsidRPr="00820656">
        <w:rPr>
          <w:rFonts w:ascii="Times New Roman" w:eastAsia="宋体" w:hAnsi="Times New Roman" w:cs="Times New Roman"/>
          <w:kern w:val="1"/>
          <w:szCs w:val="20"/>
          <w14:ligatures w14:val="none"/>
        </w:rPr>
        <w:t>.</w:t>
      </w:r>
      <w:r w:rsidRPr="00820656">
        <w:rPr>
          <w:rFonts w:ascii="Times New Roman" w:eastAsia="宋体" w:hAnsi="Times New Roman" w:cs="Times New Roman" w:hint="eastAsia"/>
          <w:kern w:val="1"/>
          <w:szCs w:val="20"/>
          <w14:ligatures w14:val="none"/>
        </w:rPr>
        <w:t>4</w:t>
      </w:r>
      <w:r w:rsidRPr="00820656">
        <w:rPr>
          <w:rFonts w:ascii="Times New Roman" w:eastAsia="宋体" w:hAnsi="Times New Roman" w:cs="Times New Roman"/>
          <w:kern w:val="1"/>
          <w:szCs w:val="20"/>
          <w14:ligatures w14:val="none"/>
        </w:rPr>
        <w:t>.1</w:t>
      </w:r>
      <w:r w:rsidRPr="00820656">
        <w:rPr>
          <w:rFonts w:ascii="Times New Roman" w:eastAsia="宋体" w:hAnsi="Times New Roman" w:cs="Times New Roman"/>
          <w:kern w:val="1"/>
          <w:szCs w:val="20"/>
          <w14:ligatures w14:val="none"/>
        </w:rPr>
        <w:t>本项目中人员岗位要求（但不仅限于）详见下表。</w:t>
      </w:r>
    </w:p>
    <w:p w14:paraId="0682BB49" w14:textId="1E825B08" w:rsidR="00820656" w:rsidRPr="00820656" w:rsidRDefault="00820656" w:rsidP="00820656">
      <w:pPr>
        <w:spacing w:after="0" w:line="300" w:lineRule="auto"/>
        <w:jc w:val="center"/>
        <w:rPr>
          <w:rFonts w:ascii="Times New Roman" w:eastAsia="宋体" w:hAnsi="Times New Roman" w:cs="Times New Roman" w:hint="eastAsia"/>
          <w:szCs w:val="22"/>
          <w14:ligatures w14:val="none"/>
        </w:rPr>
      </w:pPr>
      <w:r w:rsidRPr="00820656">
        <w:rPr>
          <w:rFonts w:ascii="Times New Roman" w:eastAsia="宋体" w:hAnsi="Times New Roman" w:cs="Times New Roman"/>
          <w:b/>
          <w:szCs w:val="22"/>
          <w14:ligatures w14:val="none"/>
        </w:rPr>
        <w:t>人员配备一览表</w:t>
      </w:r>
    </w:p>
    <w:tbl>
      <w:tblPr>
        <w:tblStyle w:val="a7"/>
        <w:tblW w:w="9854" w:type="dxa"/>
        <w:jc w:val="center"/>
        <w:tblLayout w:type="fixed"/>
        <w:tblLook w:val="04A0" w:firstRow="1" w:lastRow="0" w:firstColumn="1" w:lastColumn="0" w:noHBand="0" w:noVBand="1"/>
      </w:tblPr>
      <w:tblGrid>
        <w:gridCol w:w="619"/>
        <w:gridCol w:w="1311"/>
        <w:gridCol w:w="2126"/>
        <w:gridCol w:w="5016"/>
        <w:gridCol w:w="782"/>
      </w:tblGrid>
      <w:tr w:rsidR="00820656" w:rsidRPr="00820656" w14:paraId="2BAECB33" w14:textId="77777777" w:rsidTr="00236EB3">
        <w:trPr>
          <w:tblHeader/>
          <w:jc w:val="center"/>
        </w:trPr>
        <w:tc>
          <w:tcPr>
            <w:tcW w:w="619" w:type="dxa"/>
          </w:tcPr>
          <w:p w14:paraId="60578BCB" w14:textId="77777777" w:rsidR="00820656" w:rsidRPr="00820656" w:rsidRDefault="00820656" w:rsidP="00820656">
            <w:pPr>
              <w:spacing w:line="300" w:lineRule="auto"/>
              <w:jc w:val="center"/>
              <w:rPr>
                <w:rFonts w:ascii="Times New Roman" w:hAnsi="Times New Roman" w:cs="Times New Roman"/>
                <w:b/>
              </w:rPr>
            </w:pPr>
            <w:r w:rsidRPr="00820656">
              <w:rPr>
                <w:rFonts w:ascii="宋体" w:eastAsia="宋体" w:hAnsi="宋体" w:cs="宋体" w:hint="eastAsia"/>
                <w:b/>
              </w:rPr>
              <w:lastRenderedPageBreak/>
              <w:t>序号</w:t>
            </w:r>
          </w:p>
        </w:tc>
        <w:tc>
          <w:tcPr>
            <w:tcW w:w="1311" w:type="dxa"/>
            <w:vAlign w:val="center"/>
          </w:tcPr>
          <w:p w14:paraId="199AE53D" w14:textId="77777777" w:rsidR="00820656" w:rsidRPr="00820656" w:rsidRDefault="00820656" w:rsidP="00820656">
            <w:pPr>
              <w:spacing w:line="300" w:lineRule="auto"/>
              <w:jc w:val="center"/>
              <w:rPr>
                <w:rFonts w:ascii="Times New Roman" w:hAnsi="Times New Roman" w:cs="Times New Roman"/>
                <w:b/>
              </w:rPr>
            </w:pPr>
            <w:r w:rsidRPr="00820656">
              <w:rPr>
                <w:rFonts w:ascii="宋体" w:eastAsia="宋体" w:hAnsi="宋体" w:cs="宋体" w:hint="eastAsia"/>
                <w:b/>
              </w:rPr>
              <w:t>岗位名称</w:t>
            </w:r>
          </w:p>
        </w:tc>
        <w:tc>
          <w:tcPr>
            <w:tcW w:w="2126" w:type="dxa"/>
            <w:vAlign w:val="center"/>
          </w:tcPr>
          <w:p w14:paraId="66590FD4" w14:textId="77777777" w:rsidR="00820656" w:rsidRPr="00820656" w:rsidRDefault="00820656" w:rsidP="00820656">
            <w:pPr>
              <w:spacing w:line="300" w:lineRule="auto"/>
              <w:jc w:val="center"/>
              <w:rPr>
                <w:rFonts w:ascii="Times New Roman" w:hAnsi="Times New Roman" w:cs="Times New Roman"/>
                <w:b/>
              </w:rPr>
            </w:pPr>
            <w:r w:rsidRPr="00820656">
              <w:rPr>
                <w:rFonts w:ascii="宋体" w:eastAsia="宋体" w:hAnsi="宋体" w:cs="宋体" w:hint="eastAsia"/>
                <w:b/>
              </w:rPr>
              <w:t>建议配置岗位人数</w:t>
            </w:r>
          </w:p>
          <w:p w14:paraId="01C11A7A" w14:textId="77777777" w:rsidR="00820656" w:rsidRPr="00820656" w:rsidRDefault="00820656" w:rsidP="00820656">
            <w:pPr>
              <w:spacing w:line="300" w:lineRule="auto"/>
              <w:jc w:val="center"/>
              <w:rPr>
                <w:rFonts w:ascii="Times New Roman" w:hAnsi="Times New Roman" w:cs="Times New Roman"/>
                <w:b/>
              </w:rPr>
            </w:pPr>
            <w:r w:rsidRPr="00820656">
              <w:rPr>
                <w:rFonts w:ascii="宋体" w:eastAsia="宋体" w:hAnsi="宋体" w:cs="宋体" w:hint="eastAsia"/>
                <w:b/>
              </w:rPr>
              <w:t>（最低要求）</w:t>
            </w:r>
          </w:p>
        </w:tc>
        <w:tc>
          <w:tcPr>
            <w:tcW w:w="5016" w:type="dxa"/>
            <w:vAlign w:val="center"/>
          </w:tcPr>
          <w:p w14:paraId="6821615B" w14:textId="77777777" w:rsidR="00820656" w:rsidRPr="00820656" w:rsidRDefault="00820656" w:rsidP="00820656">
            <w:pPr>
              <w:spacing w:line="300" w:lineRule="auto"/>
              <w:jc w:val="center"/>
              <w:rPr>
                <w:rFonts w:ascii="Times New Roman" w:hAnsi="Times New Roman" w:cs="Times New Roman"/>
                <w:b/>
              </w:rPr>
            </w:pPr>
            <w:r w:rsidRPr="00820656">
              <w:rPr>
                <w:rFonts w:ascii="宋体" w:eastAsia="宋体" w:hAnsi="宋体" w:cs="宋体" w:hint="eastAsia"/>
                <w:b/>
              </w:rPr>
              <w:t>基本要求</w:t>
            </w:r>
          </w:p>
        </w:tc>
        <w:tc>
          <w:tcPr>
            <w:tcW w:w="782" w:type="dxa"/>
            <w:vAlign w:val="center"/>
          </w:tcPr>
          <w:p w14:paraId="63A0D240" w14:textId="77777777" w:rsidR="00820656" w:rsidRPr="00820656" w:rsidRDefault="00820656" w:rsidP="00820656">
            <w:pPr>
              <w:spacing w:line="300" w:lineRule="auto"/>
              <w:jc w:val="center"/>
              <w:rPr>
                <w:rFonts w:ascii="Times New Roman" w:hAnsi="Times New Roman" w:cs="Times New Roman"/>
                <w:b/>
              </w:rPr>
            </w:pPr>
            <w:r w:rsidRPr="00820656">
              <w:rPr>
                <w:rFonts w:ascii="宋体" w:eastAsia="宋体" w:hAnsi="宋体" w:cs="宋体" w:hint="eastAsia"/>
                <w:b/>
              </w:rPr>
              <w:t>备注</w:t>
            </w:r>
          </w:p>
        </w:tc>
      </w:tr>
      <w:tr w:rsidR="00820656" w:rsidRPr="00820656" w14:paraId="4D465EB3" w14:textId="77777777" w:rsidTr="00236EB3">
        <w:trPr>
          <w:jc w:val="center"/>
        </w:trPr>
        <w:tc>
          <w:tcPr>
            <w:tcW w:w="619" w:type="dxa"/>
          </w:tcPr>
          <w:p w14:paraId="6BB63738" w14:textId="77777777" w:rsidR="00820656" w:rsidRPr="00820656" w:rsidRDefault="00820656" w:rsidP="00820656">
            <w:pPr>
              <w:spacing w:line="300" w:lineRule="auto"/>
              <w:jc w:val="center"/>
              <w:rPr>
                <w:rFonts w:ascii="Times New Roman" w:hAnsi="Times New Roman" w:cs="Times New Roman"/>
              </w:rPr>
            </w:pPr>
            <w:r w:rsidRPr="00820656">
              <w:rPr>
                <w:rFonts w:ascii="Times New Roman" w:hAnsi="Times New Roman" w:cs="Times New Roman"/>
              </w:rPr>
              <w:t>1</w:t>
            </w:r>
          </w:p>
        </w:tc>
        <w:tc>
          <w:tcPr>
            <w:tcW w:w="1311" w:type="dxa"/>
            <w:vAlign w:val="center"/>
          </w:tcPr>
          <w:p w14:paraId="48715B6D" w14:textId="77777777" w:rsidR="00820656" w:rsidRPr="00820656" w:rsidRDefault="00820656" w:rsidP="00820656">
            <w:pPr>
              <w:spacing w:line="300" w:lineRule="auto"/>
              <w:jc w:val="center"/>
              <w:rPr>
                <w:rFonts w:ascii="Times New Roman" w:hAnsi="Times New Roman" w:cs="Times New Roman"/>
              </w:rPr>
            </w:pPr>
            <w:r w:rsidRPr="00820656">
              <w:rPr>
                <w:rFonts w:ascii="宋体" w:eastAsia="宋体" w:hAnsi="宋体" w:cs="宋体" w:hint="eastAsia"/>
              </w:rPr>
              <w:t>项目经理</w:t>
            </w:r>
          </w:p>
        </w:tc>
        <w:tc>
          <w:tcPr>
            <w:tcW w:w="2126" w:type="dxa"/>
            <w:vAlign w:val="center"/>
          </w:tcPr>
          <w:p w14:paraId="3FCD36A5" w14:textId="77777777" w:rsidR="00820656" w:rsidRPr="00820656" w:rsidRDefault="00820656" w:rsidP="00820656">
            <w:pPr>
              <w:spacing w:line="300" w:lineRule="auto"/>
              <w:jc w:val="center"/>
              <w:rPr>
                <w:rFonts w:ascii="Times New Roman" w:eastAsia="宋体" w:hAnsi="Times New Roman" w:cs="Times New Roman"/>
              </w:rPr>
            </w:pPr>
            <w:r w:rsidRPr="00820656">
              <w:rPr>
                <w:rFonts w:ascii="Times New Roman" w:eastAsia="宋体" w:hAnsi="Times New Roman" w:cs="Times New Roman" w:hint="eastAsia"/>
              </w:rPr>
              <w:t>1</w:t>
            </w:r>
            <w:r w:rsidRPr="00820656">
              <w:rPr>
                <w:rFonts w:ascii="Times New Roman" w:eastAsia="宋体" w:hAnsi="Times New Roman" w:cs="Times New Roman" w:hint="eastAsia"/>
              </w:rPr>
              <w:t>人</w:t>
            </w:r>
          </w:p>
        </w:tc>
        <w:tc>
          <w:tcPr>
            <w:tcW w:w="5016" w:type="dxa"/>
            <w:vAlign w:val="center"/>
          </w:tcPr>
          <w:p w14:paraId="3EB62DCF" w14:textId="77777777" w:rsidR="00820656" w:rsidRPr="00820656" w:rsidRDefault="00820656" w:rsidP="00820656">
            <w:pPr>
              <w:spacing w:line="300" w:lineRule="auto"/>
              <w:rPr>
                <w:rFonts w:ascii="Times New Roman" w:eastAsia="宋体" w:hAnsi="Times New Roman" w:cs="Times New Roman"/>
              </w:rPr>
            </w:pPr>
            <w:r w:rsidRPr="00820656">
              <w:rPr>
                <w:rFonts w:ascii="Times New Roman" w:eastAsia="宋体" w:hAnsi="Times New Roman" w:cs="Times New Roman" w:hint="eastAsia"/>
              </w:rPr>
              <w:t>熟悉政务网络安全工作要求，了解</w:t>
            </w:r>
            <w:proofErr w:type="gramStart"/>
            <w:r w:rsidRPr="00820656">
              <w:rPr>
                <w:rFonts w:ascii="Times New Roman" w:eastAsia="宋体" w:hAnsi="Times New Roman" w:cs="Times New Roman" w:hint="eastAsia"/>
              </w:rPr>
              <w:t>人社行业</w:t>
            </w:r>
            <w:proofErr w:type="gramEnd"/>
            <w:r w:rsidRPr="00820656">
              <w:rPr>
                <w:rFonts w:ascii="Times New Roman" w:eastAsia="宋体" w:hAnsi="Times New Roman" w:cs="Times New Roman" w:hint="eastAsia"/>
              </w:rPr>
              <w:t>网络安全工作业务，具有丰富的网络安全行业从业经验和较强的项目管理能力，具备项目经理</w:t>
            </w:r>
            <w:proofErr w:type="gramStart"/>
            <w:r w:rsidRPr="00820656">
              <w:rPr>
                <w:rFonts w:ascii="Times New Roman" w:eastAsia="宋体" w:hAnsi="Times New Roman" w:cs="Times New Roman" w:hint="eastAsia"/>
              </w:rPr>
              <w:t>类经验</w:t>
            </w:r>
            <w:proofErr w:type="gramEnd"/>
            <w:r w:rsidRPr="00820656">
              <w:rPr>
                <w:rFonts w:ascii="Times New Roman" w:eastAsia="宋体" w:hAnsi="Times New Roman" w:cs="Times New Roman" w:hint="eastAsia"/>
              </w:rPr>
              <w:t>和技能。</w:t>
            </w:r>
          </w:p>
        </w:tc>
        <w:tc>
          <w:tcPr>
            <w:tcW w:w="782" w:type="dxa"/>
            <w:vAlign w:val="center"/>
          </w:tcPr>
          <w:p w14:paraId="6E083E2E" w14:textId="77777777" w:rsidR="00820656" w:rsidRPr="00820656" w:rsidRDefault="00820656" w:rsidP="00820656">
            <w:pPr>
              <w:spacing w:line="300" w:lineRule="auto"/>
              <w:jc w:val="center"/>
              <w:rPr>
                <w:rFonts w:ascii="Times New Roman" w:hAnsi="Times New Roman" w:cs="Times New Roman"/>
              </w:rPr>
            </w:pPr>
          </w:p>
        </w:tc>
      </w:tr>
      <w:tr w:rsidR="00820656" w:rsidRPr="00820656" w14:paraId="13ED3FEC" w14:textId="77777777" w:rsidTr="00236EB3">
        <w:trPr>
          <w:jc w:val="center"/>
        </w:trPr>
        <w:tc>
          <w:tcPr>
            <w:tcW w:w="619" w:type="dxa"/>
          </w:tcPr>
          <w:p w14:paraId="1FABD9C3" w14:textId="77777777" w:rsidR="00820656" w:rsidRPr="00820656" w:rsidRDefault="00820656" w:rsidP="00820656">
            <w:pPr>
              <w:spacing w:line="300" w:lineRule="auto"/>
              <w:jc w:val="center"/>
              <w:rPr>
                <w:rFonts w:ascii="Times New Roman" w:hAnsi="Times New Roman" w:cs="Times New Roman"/>
              </w:rPr>
            </w:pPr>
            <w:r w:rsidRPr="00820656">
              <w:rPr>
                <w:rFonts w:ascii="Times New Roman" w:hAnsi="Times New Roman" w:cs="Times New Roman"/>
              </w:rPr>
              <w:t>2</w:t>
            </w:r>
          </w:p>
        </w:tc>
        <w:tc>
          <w:tcPr>
            <w:tcW w:w="1311" w:type="dxa"/>
            <w:vAlign w:val="center"/>
          </w:tcPr>
          <w:p w14:paraId="1ECDD46D" w14:textId="77777777" w:rsidR="00820656" w:rsidRPr="00820656" w:rsidRDefault="00820656" w:rsidP="00820656">
            <w:pPr>
              <w:spacing w:line="300" w:lineRule="auto"/>
              <w:jc w:val="center"/>
              <w:rPr>
                <w:rFonts w:ascii="Times New Roman" w:eastAsia="宋体" w:hAnsi="Times New Roman" w:cs="Times New Roman"/>
              </w:rPr>
            </w:pPr>
            <w:r w:rsidRPr="00820656">
              <w:rPr>
                <w:rFonts w:ascii="Times New Roman" w:eastAsia="宋体" w:hAnsi="Times New Roman" w:cs="Times New Roman" w:hint="eastAsia"/>
              </w:rPr>
              <w:t>网络安全服务人员</w:t>
            </w:r>
          </w:p>
        </w:tc>
        <w:tc>
          <w:tcPr>
            <w:tcW w:w="2126" w:type="dxa"/>
            <w:vAlign w:val="center"/>
          </w:tcPr>
          <w:p w14:paraId="595B111E" w14:textId="77777777" w:rsidR="00820656" w:rsidRPr="00820656" w:rsidRDefault="00820656" w:rsidP="00820656">
            <w:pPr>
              <w:spacing w:line="300" w:lineRule="auto"/>
              <w:jc w:val="center"/>
              <w:rPr>
                <w:rFonts w:ascii="Times New Roman" w:eastAsia="宋体" w:hAnsi="Times New Roman" w:cs="Times New Roman"/>
              </w:rPr>
            </w:pPr>
            <w:r w:rsidRPr="00820656">
              <w:rPr>
                <w:rFonts w:ascii="Times New Roman" w:eastAsia="宋体" w:hAnsi="Times New Roman" w:cs="Times New Roman" w:hint="eastAsia"/>
              </w:rPr>
              <w:t>6</w:t>
            </w:r>
            <w:r w:rsidRPr="00820656">
              <w:rPr>
                <w:rFonts w:ascii="Times New Roman" w:eastAsia="宋体" w:hAnsi="Times New Roman" w:cs="Times New Roman" w:hint="eastAsia"/>
              </w:rPr>
              <w:t>人</w:t>
            </w:r>
          </w:p>
        </w:tc>
        <w:tc>
          <w:tcPr>
            <w:tcW w:w="5016" w:type="dxa"/>
            <w:vAlign w:val="center"/>
          </w:tcPr>
          <w:p w14:paraId="15AC9C98" w14:textId="77777777" w:rsidR="00820656" w:rsidRPr="00820656" w:rsidRDefault="00820656" w:rsidP="00820656">
            <w:pPr>
              <w:spacing w:line="300" w:lineRule="auto"/>
              <w:rPr>
                <w:rFonts w:ascii="Times New Roman" w:eastAsia="宋体" w:hAnsi="Times New Roman" w:cs="Times New Roman"/>
              </w:rPr>
            </w:pPr>
            <w:r w:rsidRPr="00820656">
              <w:rPr>
                <w:rFonts w:ascii="Times New Roman" w:eastAsia="宋体" w:hAnsi="Times New Roman" w:cs="Times New Roman" w:hint="eastAsia"/>
              </w:rPr>
              <w:t>熟悉浦东政务云上信息系统的特性，满足采购人服务的基础能力，具有网络安全或数据安全服务经验和技能。</w:t>
            </w:r>
          </w:p>
        </w:tc>
        <w:tc>
          <w:tcPr>
            <w:tcW w:w="782" w:type="dxa"/>
            <w:vAlign w:val="center"/>
          </w:tcPr>
          <w:p w14:paraId="1A002DE4" w14:textId="77777777" w:rsidR="00820656" w:rsidRPr="00820656" w:rsidRDefault="00820656" w:rsidP="00820656">
            <w:pPr>
              <w:spacing w:line="300" w:lineRule="auto"/>
              <w:jc w:val="center"/>
              <w:rPr>
                <w:rFonts w:ascii="Times New Roman" w:hAnsi="Times New Roman" w:cs="Times New Roman"/>
              </w:rPr>
            </w:pPr>
          </w:p>
        </w:tc>
      </w:tr>
      <w:tr w:rsidR="00820656" w:rsidRPr="00820656" w14:paraId="770B8A83" w14:textId="77777777" w:rsidTr="00236EB3">
        <w:trPr>
          <w:jc w:val="center"/>
        </w:trPr>
        <w:tc>
          <w:tcPr>
            <w:tcW w:w="619" w:type="dxa"/>
          </w:tcPr>
          <w:p w14:paraId="0FBA0E23" w14:textId="77777777" w:rsidR="00820656" w:rsidRPr="00820656" w:rsidRDefault="00820656" w:rsidP="00820656">
            <w:pPr>
              <w:spacing w:line="300" w:lineRule="auto"/>
              <w:jc w:val="center"/>
              <w:rPr>
                <w:rFonts w:ascii="Times New Roman" w:hAnsi="Times New Roman" w:cs="Times New Roman"/>
              </w:rPr>
            </w:pPr>
          </w:p>
        </w:tc>
        <w:tc>
          <w:tcPr>
            <w:tcW w:w="1311" w:type="dxa"/>
            <w:vAlign w:val="center"/>
          </w:tcPr>
          <w:p w14:paraId="6FBD208A" w14:textId="77777777" w:rsidR="00820656" w:rsidRPr="00820656" w:rsidRDefault="00820656" w:rsidP="00820656">
            <w:pPr>
              <w:spacing w:line="300" w:lineRule="auto"/>
              <w:jc w:val="center"/>
              <w:rPr>
                <w:rFonts w:ascii="Times New Roman" w:hAnsi="Times New Roman" w:cs="Times New Roman"/>
              </w:rPr>
            </w:pPr>
            <w:r w:rsidRPr="00820656">
              <w:rPr>
                <w:rFonts w:ascii="宋体" w:eastAsia="宋体" w:hAnsi="宋体" w:cs="宋体" w:hint="eastAsia"/>
              </w:rPr>
              <w:t>合计</w:t>
            </w:r>
          </w:p>
        </w:tc>
        <w:tc>
          <w:tcPr>
            <w:tcW w:w="2126" w:type="dxa"/>
            <w:vAlign w:val="center"/>
          </w:tcPr>
          <w:p w14:paraId="45964771" w14:textId="77777777" w:rsidR="00820656" w:rsidRPr="00820656" w:rsidRDefault="00820656" w:rsidP="00820656">
            <w:pPr>
              <w:spacing w:line="300" w:lineRule="auto"/>
              <w:jc w:val="center"/>
              <w:rPr>
                <w:rFonts w:ascii="Times New Roman" w:eastAsia="宋体" w:hAnsi="Times New Roman" w:cs="Times New Roman"/>
              </w:rPr>
            </w:pPr>
            <w:r w:rsidRPr="00820656">
              <w:rPr>
                <w:rFonts w:ascii="Times New Roman" w:eastAsia="宋体" w:hAnsi="Times New Roman" w:cs="Times New Roman" w:hint="eastAsia"/>
              </w:rPr>
              <w:t>7</w:t>
            </w:r>
            <w:r w:rsidRPr="00820656">
              <w:rPr>
                <w:rFonts w:ascii="Times New Roman" w:eastAsia="宋体" w:hAnsi="Times New Roman" w:cs="Times New Roman" w:hint="eastAsia"/>
              </w:rPr>
              <w:t>人</w:t>
            </w:r>
          </w:p>
        </w:tc>
        <w:tc>
          <w:tcPr>
            <w:tcW w:w="5016" w:type="dxa"/>
            <w:vAlign w:val="center"/>
          </w:tcPr>
          <w:p w14:paraId="313F96E3" w14:textId="77777777" w:rsidR="00820656" w:rsidRPr="00820656" w:rsidRDefault="00820656" w:rsidP="00820656">
            <w:pPr>
              <w:spacing w:line="300" w:lineRule="auto"/>
              <w:jc w:val="center"/>
              <w:rPr>
                <w:rFonts w:ascii="Times New Roman" w:hAnsi="Times New Roman" w:cs="Times New Roman"/>
              </w:rPr>
            </w:pPr>
          </w:p>
        </w:tc>
        <w:tc>
          <w:tcPr>
            <w:tcW w:w="782" w:type="dxa"/>
            <w:vAlign w:val="center"/>
          </w:tcPr>
          <w:p w14:paraId="6F8C5E53" w14:textId="77777777" w:rsidR="00820656" w:rsidRPr="00820656" w:rsidRDefault="00820656" w:rsidP="00820656">
            <w:pPr>
              <w:spacing w:line="300" w:lineRule="auto"/>
              <w:jc w:val="center"/>
              <w:rPr>
                <w:rFonts w:ascii="Times New Roman" w:hAnsi="Times New Roman" w:cs="Times New Roman"/>
              </w:rPr>
            </w:pPr>
          </w:p>
        </w:tc>
      </w:tr>
      <w:tr w:rsidR="00820656" w:rsidRPr="00820656" w14:paraId="3D2AD79B" w14:textId="77777777" w:rsidTr="00236EB3">
        <w:trPr>
          <w:jc w:val="center"/>
        </w:trPr>
        <w:tc>
          <w:tcPr>
            <w:tcW w:w="9854" w:type="dxa"/>
            <w:gridSpan w:val="5"/>
          </w:tcPr>
          <w:p w14:paraId="10CDC73E" w14:textId="77777777" w:rsidR="00820656" w:rsidRPr="00820656" w:rsidRDefault="00820656" w:rsidP="00820656">
            <w:pPr>
              <w:spacing w:line="300" w:lineRule="auto"/>
              <w:rPr>
                <w:rFonts w:ascii="宋体" w:eastAsia="宋体" w:hAnsi="宋体" w:cs="宋体" w:hint="eastAsia"/>
              </w:rPr>
            </w:pPr>
            <w:r w:rsidRPr="00820656">
              <w:rPr>
                <w:rFonts w:ascii="宋体" w:eastAsia="宋体" w:hAnsi="宋体" w:cs="宋体" w:hint="eastAsia"/>
              </w:rPr>
              <w:t>备注：</w:t>
            </w:r>
          </w:p>
          <w:p w14:paraId="41614E8B" w14:textId="77777777" w:rsidR="00820656" w:rsidRPr="00820656" w:rsidRDefault="00820656" w:rsidP="00820656">
            <w:pPr>
              <w:numPr>
                <w:ilvl w:val="0"/>
                <w:numId w:val="1"/>
              </w:numPr>
              <w:suppressAutoHyphens/>
              <w:rPr>
                <w:rFonts w:ascii="宋体" w:eastAsia="宋体" w:hAnsi="宋体" w:cs="宋体" w:hint="eastAsia"/>
                <w:kern w:val="1"/>
              </w:rPr>
            </w:pPr>
            <w:r w:rsidRPr="00820656">
              <w:rPr>
                <w:rFonts w:ascii="宋体" w:eastAsia="宋体" w:hAnsi="宋体" w:cs="宋体" w:hint="eastAsia"/>
                <w:kern w:val="1"/>
              </w:rPr>
              <w:t>以上人员应为本单位职工，具备相关服务的技能和资格证书。</w:t>
            </w:r>
          </w:p>
          <w:p w14:paraId="4D0F0D1A" w14:textId="77777777" w:rsidR="00820656" w:rsidRPr="00820656" w:rsidRDefault="00820656" w:rsidP="00820656">
            <w:pPr>
              <w:numPr>
                <w:ilvl w:val="0"/>
                <w:numId w:val="1"/>
              </w:numPr>
              <w:suppressAutoHyphens/>
              <w:rPr>
                <w:rFonts w:ascii="Times New Roman" w:hAnsi="Times New Roman" w:cs="Times New Roman"/>
                <w:kern w:val="1"/>
              </w:rPr>
            </w:pPr>
            <w:r w:rsidRPr="00820656">
              <w:rPr>
                <w:rFonts w:ascii="Times New Roman" w:eastAsia="宋体" w:hAnsi="Times New Roman" w:cs="Times New Roman" w:hint="eastAsia"/>
                <w:kern w:val="1"/>
              </w:rPr>
              <w:t>服务团队应保持人员稳定，且具有良好的沟通协调能力。</w:t>
            </w:r>
          </w:p>
          <w:p w14:paraId="557679C8" w14:textId="77777777" w:rsidR="00820656" w:rsidRPr="00820656" w:rsidRDefault="00820656" w:rsidP="00820656">
            <w:pPr>
              <w:numPr>
                <w:ilvl w:val="0"/>
                <w:numId w:val="1"/>
              </w:numPr>
              <w:suppressAutoHyphens/>
              <w:rPr>
                <w:rFonts w:ascii="Times New Roman" w:hAnsi="Times New Roman" w:cs="Times New Roman"/>
                <w:kern w:val="1"/>
              </w:rPr>
            </w:pPr>
            <w:r w:rsidRPr="00820656">
              <w:rPr>
                <w:rFonts w:ascii="Times New Roman" w:eastAsia="宋体" w:hAnsi="Times New Roman" w:cs="Times New Roman" w:hint="eastAsia"/>
                <w:kern w:val="1"/>
              </w:rPr>
              <w:t>服务周期内，如发生人员变化，须经过采购人同意后可进行调整。</w:t>
            </w:r>
          </w:p>
        </w:tc>
      </w:tr>
    </w:tbl>
    <w:p w14:paraId="2F9E2901" w14:textId="77777777" w:rsidR="00820656" w:rsidRPr="00820656" w:rsidRDefault="00820656" w:rsidP="00820656">
      <w:pPr>
        <w:widowControl/>
        <w:spacing w:after="0" w:line="300" w:lineRule="auto"/>
        <w:rPr>
          <w:rFonts w:ascii="Times New Roman" w:eastAsia="宋体" w:hAnsi="Times New Roman" w:cs="Times New Roman"/>
          <w:bCs/>
          <w:szCs w:val="22"/>
          <w14:ligatures w14:val="none"/>
        </w:rPr>
      </w:pPr>
    </w:p>
    <w:p w14:paraId="6197E114" w14:textId="77777777" w:rsidR="00820656" w:rsidRPr="00820656" w:rsidRDefault="00820656" w:rsidP="00820656">
      <w:pPr>
        <w:widowControl/>
        <w:spacing w:after="0" w:line="300" w:lineRule="auto"/>
        <w:ind w:firstLineChars="193" w:firstLine="425"/>
        <w:rPr>
          <w:rFonts w:ascii="Times New Roman" w:eastAsia="宋体" w:hAnsi="Times New Roman" w:cs="Times New Roman"/>
          <w:color w:val="000000"/>
          <w:kern w:val="24"/>
          <w:szCs w:val="22"/>
          <w14:ligatures w14:val="none"/>
        </w:rPr>
      </w:pPr>
      <w:r w:rsidRPr="00820656">
        <w:rPr>
          <w:rFonts w:ascii="Times New Roman" w:eastAsia="宋体" w:hAnsi="Times New Roman" w:cs="Times New Roman" w:hint="eastAsia"/>
          <w:bCs/>
          <w:szCs w:val="22"/>
          <w14:ligatures w14:val="none"/>
        </w:rPr>
        <w:t>7</w:t>
      </w:r>
      <w:r w:rsidRPr="00820656">
        <w:rPr>
          <w:rFonts w:ascii="Times New Roman" w:eastAsia="宋体" w:hAnsi="Times New Roman" w:cs="Times New Roman"/>
          <w:bCs/>
          <w:szCs w:val="22"/>
          <w14:ligatures w14:val="none"/>
        </w:rPr>
        <w:t>.</w:t>
      </w:r>
      <w:r w:rsidRPr="00820656">
        <w:rPr>
          <w:rFonts w:ascii="Times New Roman" w:eastAsia="宋体" w:hAnsi="Times New Roman" w:cs="Times New Roman" w:hint="eastAsia"/>
          <w:bCs/>
          <w:szCs w:val="22"/>
          <w14:ligatures w14:val="none"/>
        </w:rPr>
        <w:t>5</w:t>
      </w:r>
      <w:r w:rsidRPr="00820656">
        <w:rPr>
          <w:rFonts w:ascii="Times New Roman" w:eastAsia="宋体" w:hAnsi="Times New Roman" w:cs="Times New Roman"/>
          <w:color w:val="000000"/>
          <w:kern w:val="24"/>
          <w:szCs w:val="22"/>
          <w14:ligatures w14:val="none"/>
        </w:rPr>
        <w:t>工作成果</w:t>
      </w:r>
    </w:p>
    <w:p w14:paraId="1AA2B4AE" w14:textId="77777777" w:rsidR="00820656" w:rsidRPr="00820656" w:rsidRDefault="00820656" w:rsidP="00820656">
      <w:pPr>
        <w:widowControl/>
        <w:spacing w:after="0" w:line="300" w:lineRule="auto"/>
        <w:ind w:firstLineChars="193" w:firstLine="425"/>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参照采购人要求</w:t>
      </w:r>
      <w:proofErr w:type="gramStart"/>
      <w:r w:rsidRPr="00820656">
        <w:rPr>
          <w:rFonts w:ascii="Times New Roman" w:eastAsia="宋体" w:hAnsi="Times New Roman" w:cs="Times New Roman" w:hint="eastAsia"/>
          <w:bCs/>
          <w:szCs w:val="22"/>
          <w14:ligatures w14:val="none"/>
        </w:rPr>
        <w:t>按时完成等保测评</w:t>
      </w:r>
      <w:proofErr w:type="gramEnd"/>
      <w:r w:rsidRPr="00820656">
        <w:rPr>
          <w:rFonts w:ascii="Times New Roman" w:eastAsia="宋体" w:hAnsi="Times New Roman" w:cs="Times New Roman" w:hint="eastAsia"/>
          <w:bCs/>
          <w:szCs w:val="22"/>
          <w14:ligatures w14:val="none"/>
        </w:rPr>
        <w:t>工作，</w:t>
      </w:r>
      <w:proofErr w:type="gramStart"/>
      <w:r w:rsidRPr="00820656">
        <w:rPr>
          <w:rFonts w:ascii="Times New Roman" w:eastAsia="宋体" w:hAnsi="Times New Roman" w:cs="Times New Roman" w:hint="eastAsia"/>
          <w:bCs/>
          <w:szCs w:val="22"/>
          <w14:ligatures w14:val="none"/>
        </w:rPr>
        <w:t>提交等保测评</w:t>
      </w:r>
      <w:proofErr w:type="gramEnd"/>
      <w:r w:rsidRPr="00820656">
        <w:rPr>
          <w:rFonts w:ascii="Times New Roman" w:eastAsia="宋体" w:hAnsi="Times New Roman" w:cs="Times New Roman" w:hint="eastAsia"/>
          <w:bCs/>
          <w:szCs w:val="22"/>
          <w14:ligatures w14:val="none"/>
        </w:rPr>
        <w:t>报告。</w:t>
      </w:r>
    </w:p>
    <w:p w14:paraId="6EFA26B7" w14:textId="77777777" w:rsidR="00820656" w:rsidRPr="00820656" w:rsidRDefault="00820656" w:rsidP="00820656">
      <w:pPr>
        <w:widowControl/>
        <w:spacing w:after="0" w:line="300" w:lineRule="auto"/>
        <w:ind w:firstLineChars="193" w:firstLine="425"/>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参照服务内容开展服务工作，并逐项或按季度提交所有过程文档，并在项目完成是提交《项目总结报告》。</w:t>
      </w:r>
    </w:p>
    <w:p w14:paraId="0DAC1A78"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kern w:val="24"/>
          <w:szCs w:val="20"/>
          <w14:ligatures w14:val="none"/>
        </w:rPr>
      </w:pPr>
      <w:r w:rsidRPr="00820656">
        <w:rPr>
          <w:rFonts w:ascii="Times New Roman" w:eastAsia="宋体" w:hAnsi="Times New Roman" w:cs="Times New Roman" w:hint="eastAsia"/>
          <w:bCs/>
          <w:kern w:val="1"/>
          <w:szCs w:val="20"/>
          <w14:ligatures w14:val="none"/>
        </w:rPr>
        <w:t>7</w:t>
      </w:r>
      <w:r w:rsidRPr="00820656">
        <w:rPr>
          <w:rFonts w:ascii="Times New Roman" w:eastAsia="宋体" w:hAnsi="Times New Roman" w:cs="Times New Roman"/>
          <w:bCs/>
          <w:kern w:val="1"/>
          <w:szCs w:val="20"/>
          <w14:ligatures w14:val="none"/>
        </w:rPr>
        <w:t>.</w:t>
      </w:r>
      <w:r w:rsidRPr="00820656">
        <w:rPr>
          <w:rFonts w:ascii="Times New Roman" w:eastAsia="宋体" w:hAnsi="Times New Roman" w:cs="Times New Roman" w:hint="eastAsia"/>
          <w:bCs/>
          <w:kern w:val="1"/>
          <w:szCs w:val="20"/>
          <w14:ligatures w14:val="none"/>
        </w:rPr>
        <w:t>6</w:t>
      </w:r>
      <w:r w:rsidRPr="00820656">
        <w:rPr>
          <w:rFonts w:ascii="Times New Roman" w:eastAsia="宋体" w:hAnsi="Times New Roman" w:cs="Times New Roman"/>
          <w:bCs/>
          <w:kern w:val="24"/>
          <w:szCs w:val="20"/>
          <w14:ligatures w14:val="none"/>
        </w:rPr>
        <w:t>工作进度</w:t>
      </w:r>
    </w:p>
    <w:p w14:paraId="1E8014EF" w14:textId="77777777" w:rsidR="00820656" w:rsidRPr="00820656" w:rsidRDefault="00820656" w:rsidP="00820656">
      <w:pPr>
        <w:widowControl/>
        <w:spacing w:after="0" w:line="300" w:lineRule="auto"/>
        <w:ind w:firstLineChars="193" w:firstLine="425"/>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w:t>
      </w:r>
      <w:r w:rsidRPr="00820656">
        <w:rPr>
          <w:rFonts w:ascii="Times New Roman" w:eastAsia="宋体" w:hAnsi="Times New Roman" w:cs="Times New Roman" w:hint="eastAsia"/>
          <w:bCs/>
          <w:szCs w:val="22"/>
          <w14:ligatures w14:val="none"/>
        </w:rPr>
        <w:t>1</w:t>
      </w:r>
      <w:r w:rsidRPr="00820656">
        <w:rPr>
          <w:rFonts w:ascii="Times New Roman" w:eastAsia="宋体" w:hAnsi="Times New Roman" w:cs="Times New Roman" w:hint="eastAsia"/>
          <w:bCs/>
          <w:szCs w:val="22"/>
          <w14:ligatures w14:val="none"/>
        </w:rPr>
        <w:t>）签订合同后</w:t>
      </w:r>
      <w:r w:rsidRPr="00820656">
        <w:rPr>
          <w:rFonts w:ascii="Times New Roman" w:eastAsia="宋体" w:hAnsi="Times New Roman" w:cs="Times New Roman" w:hint="eastAsia"/>
          <w:bCs/>
          <w:szCs w:val="22"/>
          <w14:ligatures w14:val="none"/>
        </w:rPr>
        <w:t>7</w:t>
      </w:r>
      <w:r w:rsidRPr="00820656">
        <w:rPr>
          <w:rFonts w:ascii="Times New Roman" w:eastAsia="宋体" w:hAnsi="Times New Roman" w:cs="Times New Roman" w:hint="eastAsia"/>
          <w:bCs/>
          <w:szCs w:val="22"/>
          <w14:ligatures w14:val="none"/>
        </w:rPr>
        <w:t>日内，完成所有安全防护措施的部署，确保措施运行稳定；</w:t>
      </w:r>
    </w:p>
    <w:p w14:paraId="32AFD62A" w14:textId="77777777" w:rsidR="00820656" w:rsidRPr="00820656" w:rsidRDefault="00820656" w:rsidP="00820656">
      <w:pPr>
        <w:widowControl/>
        <w:spacing w:after="0" w:line="300" w:lineRule="auto"/>
        <w:ind w:firstLineChars="193" w:firstLine="425"/>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w:t>
      </w:r>
      <w:r w:rsidRPr="00820656">
        <w:rPr>
          <w:rFonts w:ascii="Times New Roman" w:eastAsia="宋体" w:hAnsi="Times New Roman" w:cs="Times New Roman" w:hint="eastAsia"/>
          <w:bCs/>
          <w:szCs w:val="22"/>
          <w14:ligatures w14:val="none"/>
        </w:rPr>
        <w:t>2</w:t>
      </w:r>
      <w:r w:rsidRPr="00820656">
        <w:rPr>
          <w:rFonts w:ascii="Times New Roman" w:eastAsia="宋体" w:hAnsi="Times New Roman" w:cs="Times New Roman" w:hint="eastAsia"/>
          <w:bCs/>
          <w:szCs w:val="22"/>
          <w14:ligatures w14:val="none"/>
        </w:rPr>
        <w:t>）签订合同后</w:t>
      </w:r>
      <w:r w:rsidRPr="00820656">
        <w:rPr>
          <w:rFonts w:ascii="Times New Roman" w:eastAsia="宋体" w:hAnsi="Times New Roman" w:cs="Times New Roman" w:hint="eastAsia"/>
          <w:bCs/>
          <w:szCs w:val="22"/>
          <w14:ligatures w14:val="none"/>
        </w:rPr>
        <w:t>10</w:t>
      </w:r>
      <w:r w:rsidRPr="00820656">
        <w:rPr>
          <w:rFonts w:ascii="Times New Roman" w:eastAsia="宋体" w:hAnsi="Times New Roman" w:cs="Times New Roman" w:hint="eastAsia"/>
          <w:bCs/>
          <w:szCs w:val="22"/>
          <w14:ligatures w14:val="none"/>
        </w:rPr>
        <w:t>日内，完成采购人部署在政务云上的应用系统和服务器的首轮扫描评估，并出具评估报告，提成整改建议。</w:t>
      </w:r>
    </w:p>
    <w:p w14:paraId="1EB7CBB9" w14:textId="77777777" w:rsidR="00820656" w:rsidRPr="00820656" w:rsidRDefault="00820656" w:rsidP="00820656">
      <w:pPr>
        <w:widowControl/>
        <w:spacing w:after="0" w:line="300" w:lineRule="auto"/>
        <w:ind w:firstLineChars="193" w:firstLine="425"/>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w:t>
      </w:r>
      <w:r w:rsidRPr="00820656">
        <w:rPr>
          <w:rFonts w:ascii="Times New Roman" w:eastAsia="宋体" w:hAnsi="Times New Roman" w:cs="Times New Roman" w:hint="eastAsia"/>
          <w:bCs/>
          <w:szCs w:val="22"/>
          <w14:ligatures w14:val="none"/>
        </w:rPr>
        <w:t>3</w:t>
      </w:r>
      <w:r w:rsidRPr="00820656">
        <w:rPr>
          <w:rFonts w:ascii="Times New Roman" w:eastAsia="宋体" w:hAnsi="Times New Roman" w:cs="Times New Roman" w:hint="eastAsia"/>
          <w:bCs/>
          <w:szCs w:val="22"/>
          <w14:ligatures w14:val="none"/>
        </w:rPr>
        <w:t>）采购人指定的时间，启动相关信息系统</w:t>
      </w:r>
      <w:proofErr w:type="gramStart"/>
      <w:r w:rsidRPr="00820656">
        <w:rPr>
          <w:rFonts w:ascii="Times New Roman" w:eastAsia="宋体" w:hAnsi="Times New Roman" w:cs="Times New Roman" w:hint="eastAsia"/>
          <w:bCs/>
          <w:szCs w:val="22"/>
          <w14:ligatures w14:val="none"/>
        </w:rPr>
        <w:t>的等保测评</w:t>
      </w:r>
      <w:proofErr w:type="gramEnd"/>
      <w:r w:rsidRPr="00820656">
        <w:rPr>
          <w:rFonts w:ascii="Times New Roman" w:eastAsia="宋体" w:hAnsi="Times New Roman" w:cs="Times New Roman" w:hint="eastAsia"/>
          <w:bCs/>
          <w:szCs w:val="22"/>
          <w14:ligatures w14:val="none"/>
        </w:rPr>
        <w:t>工作；</w:t>
      </w:r>
    </w:p>
    <w:p w14:paraId="0C0F301B" w14:textId="77777777" w:rsidR="00820656" w:rsidRPr="00820656" w:rsidRDefault="00820656" w:rsidP="00820656">
      <w:pPr>
        <w:widowControl/>
        <w:spacing w:after="0" w:line="300" w:lineRule="auto"/>
        <w:ind w:firstLineChars="193" w:firstLine="425"/>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w:t>
      </w:r>
      <w:r w:rsidRPr="00820656">
        <w:rPr>
          <w:rFonts w:ascii="Times New Roman" w:eastAsia="宋体" w:hAnsi="Times New Roman" w:cs="Times New Roman" w:hint="eastAsia"/>
          <w:bCs/>
          <w:szCs w:val="22"/>
          <w14:ligatures w14:val="none"/>
        </w:rPr>
        <w:t>4</w:t>
      </w:r>
      <w:r w:rsidRPr="00820656">
        <w:rPr>
          <w:rFonts w:ascii="Times New Roman" w:eastAsia="宋体" w:hAnsi="Times New Roman" w:cs="Times New Roman" w:hint="eastAsia"/>
          <w:bCs/>
          <w:szCs w:val="22"/>
          <w14:ligatures w14:val="none"/>
        </w:rPr>
        <w:t>）每季度汇报服务开展情况。</w:t>
      </w:r>
    </w:p>
    <w:p w14:paraId="3DB5429E"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szCs w:val="22"/>
          <w14:ligatures w14:val="none"/>
        </w:rPr>
      </w:pPr>
      <w:bookmarkStart w:id="21" w:name="_Toc497211605"/>
      <w:bookmarkStart w:id="22" w:name="_Toc183700396"/>
      <w:r w:rsidRPr="00820656">
        <w:rPr>
          <w:rFonts w:ascii="Times New Roman" w:eastAsia="宋体" w:hAnsi="Times New Roman" w:cs="Times New Roman" w:hint="eastAsia"/>
          <w:b/>
          <w:szCs w:val="22"/>
          <w14:ligatures w14:val="none"/>
        </w:rPr>
        <w:t>8</w:t>
      </w:r>
      <w:r w:rsidRPr="00820656">
        <w:rPr>
          <w:rFonts w:ascii="Times New Roman" w:eastAsia="宋体" w:hAnsi="Times New Roman" w:cs="Times New Roman"/>
          <w:b/>
          <w:szCs w:val="22"/>
          <w14:ligatures w14:val="none"/>
        </w:rPr>
        <w:t>安全文明作业要求与应急处置要求</w:t>
      </w:r>
      <w:bookmarkEnd w:id="21"/>
      <w:bookmarkEnd w:id="22"/>
    </w:p>
    <w:p w14:paraId="6DC973D3"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8</w:t>
      </w:r>
      <w:r w:rsidRPr="00820656">
        <w:rPr>
          <w:rFonts w:ascii="Times New Roman" w:eastAsia="宋体" w:hAnsi="Times New Roman" w:cs="Times New Roman"/>
          <w:kern w:val="1"/>
          <w:szCs w:val="20"/>
          <w14:ligatures w14:val="none"/>
        </w:rPr>
        <w:t xml:space="preserve">.1 </w:t>
      </w:r>
      <w:r w:rsidRPr="00820656">
        <w:rPr>
          <w:rFonts w:ascii="Times New Roman" w:eastAsia="宋体" w:hAnsi="Times New Roman" w:cs="Times New Roman"/>
          <w:kern w:val="1"/>
          <w:szCs w:val="20"/>
          <w14:ligatures w14:val="none"/>
        </w:rPr>
        <w:t>安全文明作业要求</w:t>
      </w:r>
    </w:p>
    <w:p w14:paraId="646D49FB"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20656">
        <w:rPr>
          <w:rFonts w:ascii="Times New Roman" w:eastAsia="宋体" w:hAnsi="Times New Roman" w:cs="Times New Roman" w:hint="eastAsia"/>
          <w:bCs/>
          <w:kern w:val="1"/>
          <w:szCs w:val="20"/>
          <w14:ligatures w14:val="none"/>
        </w:rPr>
        <w:t>8</w:t>
      </w:r>
      <w:r w:rsidRPr="00820656">
        <w:rPr>
          <w:rFonts w:ascii="Times New Roman" w:eastAsia="宋体" w:hAnsi="Times New Roman" w:cs="Times New Roman"/>
          <w:bCs/>
          <w:kern w:val="1"/>
          <w:szCs w:val="20"/>
          <w14:ligatures w14:val="none"/>
        </w:rPr>
        <w:t xml:space="preserve">.1.1 </w:t>
      </w:r>
      <w:r w:rsidRPr="00820656">
        <w:rPr>
          <w:rFonts w:ascii="Times New Roman" w:eastAsia="宋体" w:hAnsi="Times New Roman" w:cs="Times New Roman" w:hint="eastAsia"/>
          <w:bCs/>
          <w:kern w:val="1"/>
          <w:szCs w:val="20"/>
          <w14:ligatures w14:val="none"/>
        </w:rPr>
        <w:t>供应商</w:t>
      </w:r>
      <w:r w:rsidRPr="00820656">
        <w:rPr>
          <w:rFonts w:ascii="Times New Roman" w:eastAsia="宋体" w:hAnsi="Times New Roman" w:cs="Times New Roman"/>
          <w:bCs/>
          <w:kern w:val="1"/>
          <w:szCs w:val="20"/>
          <w14:ligatures w14:val="none"/>
        </w:rPr>
        <w:t>及其劳务分包商应具备上海市或有关行业管理部门规定的在本市进行相关服务所需的资质（包括国家和本市各类专业工种持证上岗要求）、资格和一切手续（如有的话），由此引起的所有有关事宜及费用由</w:t>
      </w:r>
      <w:r w:rsidRPr="00820656">
        <w:rPr>
          <w:rFonts w:ascii="Times New Roman" w:eastAsia="宋体" w:hAnsi="Times New Roman" w:cs="Times New Roman" w:hint="eastAsia"/>
          <w:bCs/>
          <w:kern w:val="1"/>
          <w:szCs w:val="20"/>
          <w14:ligatures w14:val="none"/>
        </w:rPr>
        <w:t>供应商</w:t>
      </w:r>
      <w:r w:rsidRPr="00820656">
        <w:rPr>
          <w:rFonts w:ascii="Times New Roman" w:eastAsia="宋体" w:hAnsi="Times New Roman" w:cs="Times New Roman"/>
          <w:bCs/>
          <w:kern w:val="1"/>
          <w:szCs w:val="20"/>
          <w14:ligatures w14:val="none"/>
        </w:rPr>
        <w:t>自行负责。</w:t>
      </w:r>
    </w:p>
    <w:p w14:paraId="4FBC046A"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20656">
        <w:rPr>
          <w:rFonts w:ascii="Times New Roman" w:eastAsia="宋体" w:hAnsi="Times New Roman" w:cs="Times New Roman" w:hint="eastAsia"/>
          <w:bCs/>
          <w:kern w:val="1"/>
          <w:szCs w:val="20"/>
          <w14:ligatures w14:val="none"/>
        </w:rPr>
        <w:t>8</w:t>
      </w:r>
      <w:r w:rsidRPr="00820656">
        <w:rPr>
          <w:rFonts w:ascii="Times New Roman" w:eastAsia="宋体" w:hAnsi="Times New Roman" w:cs="Times New Roman"/>
          <w:bCs/>
          <w:kern w:val="1"/>
          <w:szCs w:val="20"/>
          <w14:ligatures w14:val="none"/>
        </w:rPr>
        <w:t xml:space="preserve">.1.2 </w:t>
      </w:r>
      <w:r w:rsidRPr="00820656">
        <w:rPr>
          <w:rFonts w:ascii="Times New Roman" w:eastAsia="宋体" w:hAnsi="Times New Roman" w:cs="Times New Roman"/>
          <w:bCs/>
          <w:kern w:val="1"/>
          <w:szCs w:val="20"/>
          <w14:ligatures w14:val="none"/>
        </w:rPr>
        <w:t>在提供服务期间为确保服务区域及周围环境的整洁和不影响其他活动正常进行，</w:t>
      </w:r>
      <w:r w:rsidRPr="00820656">
        <w:rPr>
          <w:rFonts w:ascii="Times New Roman" w:eastAsia="宋体" w:hAnsi="Times New Roman" w:cs="Times New Roman" w:hint="eastAsia"/>
          <w:bCs/>
          <w:kern w:val="1"/>
          <w:szCs w:val="20"/>
          <w14:ligatures w14:val="none"/>
        </w:rPr>
        <w:t>供应商</w:t>
      </w:r>
      <w:r w:rsidRPr="00820656">
        <w:rPr>
          <w:rFonts w:ascii="Times New Roman" w:eastAsia="宋体" w:hAnsi="Times New Roman" w:cs="Times New Roman"/>
          <w:bCs/>
          <w:kern w:val="1"/>
          <w:szCs w:val="20"/>
          <w14:ligatures w14:val="none"/>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820656">
        <w:rPr>
          <w:rFonts w:ascii="Times New Roman" w:eastAsia="宋体" w:hAnsi="Times New Roman" w:cs="Times New Roman"/>
          <w:bCs/>
          <w:kern w:val="1"/>
          <w:szCs w:val="20"/>
          <w14:ligatures w14:val="none"/>
        </w:rPr>
        <w:t>由</w:t>
      </w:r>
      <w:r w:rsidRPr="00820656">
        <w:rPr>
          <w:rFonts w:ascii="Times New Roman" w:eastAsia="宋体" w:hAnsi="Times New Roman" w:cs="Times New Roman" w:hint="eastAsia"/>
          <w:bCs/>
          <w:kern w:val="1"/>
          <w:szCs w:val="20"/>
          <w14:ligatures w14:val="none"/>
        </w:rPr>
        <w:t>成交</w:t>
      </w:r>
      <w:proofErr w:type="gramEnd"/>
      <w:r w:rsidRPr="00820656">
        <w:rPr>
          <w:rFonts w:ascii="Times New Roman" w:eastAsia="宋体" w:hAnsi="Times New Roman" w:cs="Times New Roman" w:hint="eastAsia"/>
          <w:bCs/>
          <w:kern w:val="1"/>
          <w:szCs w:val="20"/>
          <w14:ligatures w14:val="none"/>
        </w:rPr>
        <w:t>供应商</w:t>
      </w:r>
      <w:r w:rsidRPr="00820656">
        <w:rPr>
          <w:rFonts w:ascii="Times New Roman" w:eastAsia="宋体" w:hAnsi="Times New Roman" w:cs="Times New Roman"/>
          <w:bCs/>
          <w:kern w:val="1"/>
          <w:szCs w:val="20"/>
          <w14:ligatures w14:val="none"/>
        </w:rPr>
        <w:t>承担。</w:t>
      </w:r>
    </w:p>
    <w:p w14:paraId="7B02355D"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20656">
        <w:rPr>
          <w:rFonts w:ascii="Times New Roman" w:eastAsia="宋体" w:hAnsi="Times New Roman" w:cs="Times New Roman" w:hint="eastAsia"/>
          <w:bCs/>
          <w:kern w:val="1"/>
          <w:szCs w:val="20"/>
          <w14:ligatures w14:val="none"/>
        </w:rPr>
        <w:t>8</w:t>
      </w:r>
      <w:r w:rsidRPr="00820656">
        <w:rPr>
          <w:rFonts w:ascii="Times New Roman" w:eastAsia="宋体" w:hAnsi="Times New Roman" w:cs="Times New Roman"/>
          <w:bCs/>
          <w:kern w:val="1"/>
          <w:szCs w:val="20"/>
          <w14:ligatures w14:val="none"/>
        </w:rPr>
        <w:t xml:space="preserve">.1.3 </w:t>
      </w:r>
      <w:r w:rsidRPr="00820656">
        <w:rPr>
          <w:rFonts w:ascii="Times New Roman" w:eastAsia="宋体" w:hAnsi="Times New Roman" w:cs="Times New Roman" w:hint="eastAsia"/>
          <w:bCs/>
          <w:kern w:val="1"/>
          <w:szCs w:val="20"/>
          <w14:ligatures w14:val="none"/>
        </w:rPr>
        <w:t>成交供应商</w:t>
      </w:r>
      <w:r w:rsidRPr="00820656">
        <w:rPr>
          <w:rFonts w:ascii="Times New Roman" w:eastAsia="宋体" w:hAnsi="Times New Roman" w:cs="Times New Roman"/>
          <w:bCs/>
          <w:kern w:val="1"/>
          <w:szCs w:val="20"/>
          <w14:ligatures w14:val="none"/>
        </w:rPr>
        <w:t>在项目实施期间，必须遵守国家与上海市各项有关安全作业规章、规范与制度，建立动用明火申请批准制度，安全用电等制度，确保杜绝各类事故的发生。</w:t>
      </w:r>
    </w:p>
    <w:p w14:paraId="1EC62F57"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20656">
        <w:rPr>
          <w:rFonts w:ascii="Times New Roman" w:eastAsia="宋体" w:hAnsi="Times New Roman" w:cs="Times New Roman" w:hint="eastAsia"/>
          <w:bCs/>
          <w:kern w:val="1"/>
          <w:szCs w:val="20"/>
          <w14:ligatures w14:val="none"/>
        </w:rPr>
        <w:t>8</w:t>
      </w:r>
      <w:r w:rsidRPr="00820656">
        <w:rPr>
          <w:rFonts w:ascii="Times New Roman" w:eastAsia="宋体" w:hAnsi="Times New Roman" w:cs="Times New Roman"/>
          <w:bCs/>
          <w:kern w:val="1"/>
          <w:szCs w:val="20"/>
          <w14:ligatures w14:val="none"/>
        </w:rPr>
        <w:t xml:space="preserve">.1.4 </w:t>
      </w:r>
      <w:r w:rsidRPr="00820656">
        <w:rPr>
          <w:rFonts w:ascii="Times New Roman" w:eastAsia="宋体" w:hAnsi="Times New Roman" w:cs="Times New Roman"/>
          <w:kern w:val="1"/>
          <w:szCs w:val="20"/>
          <w14:ligatures w14:val="none"/>
        </w:rPr>
        <w:t>建立健全安全生产工作责任体系和组织管理网络，建立安全生产监管制度，配备专职安全监管人员，对施工作业安全进行现场监督；按照</w:t>
      </w:r>
      <w:r w:rsidRPr="00820656">
        <w:rPr>
          <w:rFonts w:ascii="Times New Roman" w:eastAsia="宋体" w:hAnsi="Times New Roman" w:cs="Times New Roman"/>
          <w:kern w:val="1"/>
          <w:szCs w:val="20"/>
          <w14:ligatures w14:val="none"/>
        </w:rPr>
        <w:t>“</w:t>
      </w:r>
      <w:r w:rsidRPr="00820656">
        <w:rPr>
          <w:rFonts w:ascii="Times New Roman" w:eastAsia="宋体" w:hAnsi="Times New Roman" w:cs="Times New Roman"/>
          <w:kern w:val="1"/>
          <w:szCs w:val="20"/>
          <w14:ligatures w14:val="none"/>
        </w:rPr>
        <w:t>横向到边，纵向到底</w:t>
      </w:r>
      <w:r w:rsidRPr="00820656">
        <w:rPr>
          <w:rFonts w:ascii="Times New Roman" w:eastAsia="宋体" w:hAnsi="Times New Roman" w:cs="Times New Roman"/>
          <w:kern w:val="1"/>
          <w:szCs w:val="20"/>
          <w14:ligatures w14:val="none"/>
        </w:rPr>
        <w:t>”</w:t>
      </w:r>
      <w:r w:rsidRPr="00820656">
        <w:rPr>
          <w:rFonts w:ascii="Times New Roman" w:eastAsia="宋体" w:hAnsi="Times New Roman" w:cs="Times New Roman"/>
          <w:kern w:val="1"/>
          <w:szCs w:val="20"/>
          <w14:ligatures w14:val="none"/>
        </w:rPr>
        <w:t>责任制要求将安全责任分解，</w:t>
      </w:r>
      <w:r w:rsidRPr="00820656">
        <w:rPr>
          <w:rFonts w:ascii="Times New Roman" w:eastAsia="宋体" w:hAnsi="Times New Roman" w:cs="Times New Roman" w:hint="eastAsia"/>
          <w:kern w:val="1"/>
          <w:szCs w:val="20"/>
          <w14:ligatures w14:val="none"/>
        </w:rPr>
        <w:t>成交供应</w:t>
      </w:r>
      <w:proofErr w:type="gramStart"/>
      <w:r w:rsidRPr="00820656">
        <w:rPr>
          <w:rFonts w:ascii="Times New Roman" w:eastAsia="宋体" w:hAnsi="Times New Roman" w:cs="Times New Roman" w:hint="eastAsia"/>
          <w:kern w:val="1"/>
          <w:szCs w:val="20"/>
          <w14:ligatures w14:val="none"/>
        </w:rPr>
        <w:t>商</w:t>
      </w:r>
      <w:r w:rsidRPr="00820656">
        <w:rPr>
          <w:rFonts w:ascii="Times New Roman" w:eastAsia="宋体" w:hAnsi="Times New Roman" w:cs="Times New Roman"/>
          <w:kern w:val="1"/>
          <w:szCs w:val="20"/>
          <w14:ligatures w14:val="none"/>
        </w:rPr>
        <w:t>法定</w:t>
      </w:r>
      <w:proofErr w:type="gramEnd"/>
      <w:r w:rsidRPr="00820656">
        <w:rPr>
          <w:rFonts w:ascii="Times New Roman" w:eastAsia="宋体" w:hAnsi="Times New Roman" w:cs="Times New Roman"/>
          <w:kern w:val="1"/>
          <w:szCs w:val="20"/>
          <w14:ligatures w14:val="none"/>
        </w:rPr>
        <w:t>代表人与项目部、项目部与下属各责任部门必须签订安全协议书；定期召开安全生产工作会议；组织开展安全生产检查。</w:t>
      </w:r>
    </w:p>
    <w:p w14:paraId="3412EE81"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820656">
        <w:rPr>
          <w:rFonts w:ascii="Times New Roman" w:eastAsia="宋体" w:hAnsi="Times New Roman" w:cs="Times New Roman" w:hint="eastAsia"/>
          <w:bCs/>
          <w:kern w:val="1"/>
          <w:szCs w:val="20"/>
          <w14:ligatures w14:val="none"/>
        </w:rPr>
        <w:t>8</w:t>
      </w:r>
      <w:r w:rsidRPr="00820656">
        <w:rPr>
          <w:rFonts w:ascii="Times New Roman" w:eastAsia="宋体" w:hAnsi="Times New Roman" w:cs="Times New Roman"/>
          <w:bCs/>
          <w:kern w:val="1"/>
          <w:szCs w:val="20"/>
          <w14:ligatures w14:val="none"/>
        </w:rPr>
        <w:t xml:space="preserve">.1.5 </w:t>
      </w:r>
      <w:r w:rsidRPr="00820656">
        <w:rPr>
          <w:rFonts w:ascii="Times New Roman" w:eastAsia="宋体" w:hAnsi="Times New Roman" w:cs="Times New Roman"/>
          <w:bCs/>
          <w:kern w:val="1"/>
          <w:szCs w:val="20"/>
          <w14:ligatures w14:val="none"/>
        </w:rPr>
        <w:t>各</w:t>
      </w:r>
      <w:r w:rsidRPr="00820656">
        <w:rPr>
          <w:rFonts w:ascii="Times New Roman" w:eastAsia="宋体" w:hAnsi="Times New Roman" w:cs="Times New Roman" w:hint="eastAsia"/>
          <w:bCs/>
          <w:kern w:val="1"/>
          <w:szCs w:val="20"/>
          <w14:ligatures w14:val="none"/>
        </w:rPr>
        <w:t>供应商</w:t>
      </w:r>
      <w:r w:rsidRPr="00820656">
        <w:rPr>
          <w:rFonts w:ascii="Times New Roman" w:eastAsia="宋体" w:hAnsi="Times New Roman" w:cs="Times New Roman"/>
          <w:bCs/>
          <w:kern w:val="1"/>
          <w:szCs w:val="20"/>
          <w14:ligatures w14:val="none"/>
        </w:rPr>
        <w:t>在</w:t>
      </w:r>
      <w:r w:rsidRPr="00820656">
        <w:rPr>
          <w:rFonts w:ascii="Times New Roman" w:eastAsia="宋体" w:hAnsi="Times New Roman" w:cs="Times New Roman" w:hint="eastAsia"/>
          <w:bCs/>
          <w:kern w:val="1"/>
          <w:szCs w:val="20"/>
          <w14:ligatures w14:val="none"/>
        </w:rPr>
        <w:t>响应</w:t>
      </w:r>
      <w:r w:rsidRPr="00820656">
        <w:rPr>
          <w:rFonts w:ascii="Times New Roman" w:eastAsia="宋体" w:hAnsi="Times New Roman" w:cs="Times New Roman"/>
          <w:bCs/>
          <w:kern w:val="1"/>
          <w:szCs w:val="20"/>
          <w14:ligatures w14:val="none"/>
        </w:rPr>
        <w:t>文件中要结合本项目的特点和采购</w:t>
      </w:r>
      <w:proofErr w:type="gramStart"/>
      <w:r w:rsidRPr="00820656">
        <w:rPr>
          <w:rFonts w:ascii="Times New Roman" w:eastAsia="宋体" w:hAnsi="Times New Roman" w:cs="Times New Roman"/>
          <w:bCs/>
          <w:kern w:val="1"/>
          <w:szCs w:val="20"/>
          <w14:ligatures w14:val="none"/>
        </w:rPr>
        <w:t>人上述</w:t>
      </w:r>
      <w:proofErr w:type="gramEnd"/>
      <w:r w:rsidRPr="00820656">
        <w:rPr>
          <w:rFonts w:ascii="Times New Roman" w:eastAsia="宋体" w:hAnsi="Times New Roman" w:cs="Times New Roman"/>
          <w:bCs/>
          <w:kern w:val="1"/>
          <w:szCs w:val="20"/>
          <w14:ligatures w14:val="none"/>
        </w:rPr>
        <w:t>的具体要求制定相应的安全文明</w:t>
      </w:r>
      <w:r w:rsidRPr="00820656">
        <w:rPr>
          <w:rFonts w:ascii="Times New Roman" w:eastAsia="宋体" w:hAnsi="Times New Roman" w:cs="Times New Roman"/>
          <w:bCs/>
          <w:kern w:val="1"/>
          <w:szCs w:val="20"/>
          <w14:ligatures w14:val="none"/>
        </w:rPr>
        <w:lastRenderedPageBreak/>
        <w:t>施工措施，同时应适当考虑购买自己员工和第三方责任保险，并在报价措施费中列支必须的费用清单。</w:t>
      </w:r>
    </w:p>
    <w:p w14:paraId="555492CB"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8</w:t>
      </w:r>
      <w:r w:rsidRPr="00820656">
        <w:rPr>
          <w:rFonts w:ascii="Times New Roman" w:eastAsia="宋体" w:hAnsi="Times New Roman" w:cs="Times New Roman"/>
          <w:kern w:val="1"/>
          <w:szCs w:val="20"/>
          <w14:ligatures w14:val="none"/>
        </w:rPr>
        <w:t xml:space="preserve">.2 </w:t>
      </w:r>
      <w:r w:rsidRPr="00820656">
        <w:rPr>
          <w:rFonts w:ascii="Times New Roman" w:eastAsia="宋体" w:hAnsi="Times New Roman" w:cs="Times New Roman"/>
          <w:kern w:val="1"/>
          <w:szCs w:val="20"/>
          <w14:ligatures w14:val="none"/>
        </w:rPr>
        <w:t>应急处置要求</w:t>
      </w:r>
    </w:p>
    <w:p w14:paraId="28905DF9"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8</w:t>
      </w:r>
      <w:r w:rsidRPr="00820656">
        <w:rPr>
          <w:rFonts w:ascii="Times New Roman" w:eastAsia="宋体" w:hAnsi="Times New Roman" w:cs="Times New Roman"/>
          <w:kern w:val="1"/>
          <w:szCs w:val="20"/>
          <w14:ligatures w14:val="none"/>
        </w:rPr>
        <w:t xml:space="preserve">.2.1 </w:t>
      </w:r>
      <w:r w:rsidRPr="00820656">
        <w:rPr>
          <w:rFonts w:ascii="Times New Roman" w:eastAsia="宋体" w:hAnsi="Times New Roman" w:cs="Times New Roman" w:hint="eastAsia"/>
          <w:kern w:val="1"/>
          <w:szCs w:val="20"/>
          <w14:ligatures w14:val="none"/>
        </w:rPr>
        <w:t>成交供应商</w:t>
      </w:r>
      <w:r w:rsidRPr="00820656">
        <w:rPr>
          <w:rFonts w:ascii="Times New Roman" w:eastAsia="宋体" w:hAnsi="Times New Roman" w:cs="Times New Roman"/>
          <w:kern w:val="1"/>
          <w:szCs w:val="20"/>
          <w14:ligatures w14:val="none"/>
        </w:rPr>
        <w:t>须建立突发事件应急处置方案，应急预案应包括组织领导体系、预警和预防机制、应急响应工程措施、临时交通组织方案、保障措施（包括应急人员、物资、机械设备、资金等）等内容。</w:t>
      </w:r>
    </w:p>
    <w:p w14:paraId="4571E655"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8</w:t>
      </w:r>
      <w:r w:rsidRPr="00820656">
        <w:rPr>
          <w:rFonts w:ascii="Times New Roman" w:eastAsia="宋体" w:hAnsi="Times New Roman" w:cs="Times New Roman"/>
          <w:kern w:val="1"/>
          <w:szCs w:val="20"/>
          <w14:ligatures w14:val="none"/>
        </w:rPr>
        <w:t xml:space="preserve">.2.2 </w:t>
      </w:r>
      <w:r w:rsidRPr="00820656">
        <w:rPr>
          <w:rFonts w:ascii="Times New Roman" w:eastAsia="宋体" w:hAnsi="Times New Roman" w:cs="Times New Roman"/>
          <w:kern w:val="1"/>
          <w:szCs w:val="20"/>
          <w14:ligatures w14:val="none"/>
        </w:rPr>
        <w:t>建立应急指挥领导小组，负责应急救援总体指挥，并落实各部门职责和相关措施。</w:t>
      </w:r>
    </w:p>
    <w:p w14:paraId="3D9E32A8"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8</w:t>
      </w:r>
      <w:r w:rsidRPr="00820656">
        <w:rPr>
          <w:rFonts w:ascii="Times New Roman" w:eastAsia="宋体" w:hAnsi="Times New Roman" w:cs="Times New Roman"/>
          <w:kern w:val="1"/>
          <w:szCs w:val="20"/>
          <w14:ligatures w14:val="none"/>
        </w:rPr>
        <w:t xml:space="preserve">.2.3 </w:t>
      </w:r>
      <w:r w:rsidRPr="00820656">
        <w:rPr>
          <w:rFonts w:ascii="Times New Roman" w:eastAsia="宋体" w:hAnsi="Times New Roman" w:cs="Times New Roman"/>
          <w:kern w:val="1"/>
          <w:szCs w:val="20"/>
          <w14:ligatures w14:val="none"/>
        </w:rPr>
        <w:t>与气象、交警、消防、医疗等部门建立联动机制，</w:t>
      </w:r>
      <w:proofErr w:type="gramStart"/>
      <w:r w:rsidRPr="00820656">
        <w:rPr>
          <w:rFonts w:ascii="Times New Roman" w:eastAsia="宋体" w:hAnsi="Times New Roman" w:cs="Times New Roman"/>
          <w:kern w:val="1"/>
          <w:szCs w:val="20"/>
          <w14:ligatures w14:val="none"/>
        </w:rPr>
        <w:t>如过程</w:t>
      </w:r>
      <w:proofErr w:type="gramEnd"/>
      <w:r w:rsidRPr="00820656">
        <w:rPr>
          <w:rFonts w:ascii="Times New Roman" w:eastAsia="宋体" w:hAnsi="Times New Roman" w:cs="Times New Roman"/>
          <w:kern w:val="1"/>
          <w:szCs w:val="20"/>
          <w14:ligatures w14:val="none"/>
        </w:rPr>
        <w:t>中发生重特大安全事故，</w:t>
      </w:r>
      <w:r w:rsidRPr="00820656">
        <w:rPr>
          <w:rFonts w:ascii="Times New Roman" w:eastAsia="宋体" w:hAnsi="Times New Roman" w:cs="Times New Roman" w:hint="eastAsia"/>
          <w:kern w:val="1"/>
          <w:szCs w:val="20"/>
          <w14:ligatures w14:val="none"/>
        </w:rPr>
        <w:t>成交供应商</w:t>
      </w:r>
      <w:r w:rsidRPr="00820656">
        <w:rPr>
          <w:rFonts w:ascii="Times New Roman" w:eastAsia="宋体" w:hAnsi="Times New Roman" w:cs="Times New Roman"/>
          <w:kern w:val="1"/>
          <w:szCs w:val="20"/>
          <w14:ligatures w14:val="none"/>
        </w:rPr>
        <w:t>应快速、及时赶到现场，实施紧急处置，并协同有关单位和部门做好善后处理和稳定工作。</w:t>
      </w:r>
    </w:p>
    <w:p w14:paraId="790A2075"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8</w:t>
      </w:r>
      <w:r w:rsidRPr="00820656">
        <w:rPr>
          <w:rFonts w:ascii="Times New Roman" w:eastAsia="宋体" w:hAnsi="Times New Roman" w:cs="Times New Roman"/>
          <w:kern w:val="1"/>
          <w:szCs w:val="20"/>
          <w14:ligatures w14:val="none"/>
        </w:rPr>
        <w:t xml:space="preserve">.2.4 </w:t>
      </w:r>
      <w:r w:rsidRPr="00820656">
        <w:rPr>
          <w:rFonts w:ascii="Times New Roman" w:eastAsia="宋体" w:hAnsi="Times New Roman" w:cs="Times New Roman"/>
          <w:kern w:val="1"/>
          <w:szCs w:val="20"/>
          <w14:ligatures w14:val="none"/>
        </w:rPr>
        <w:t>组建</w:t>
      </w:r>
      <w:proofErr w:type="gramStart"/>
      <w:r w:rsidRPr="00820656">
        <w:rPr>
          <w:rFonts w:ascii="Times New Roman" w:eastAsia="宋体" w:hAnsi="Times New Roman" w:cs="Times New Roman"/>
          <w:kern w:val="1"/>
          <w:szCs w:val="20"/>
          <w14:ligatures w14:val="none"/>
        </w:rPr>
        <w:t>一</w:t>
      </w:r>
      <w:proofErr w:type="gramEnd"/>
      <w:r w:rsidRPr="00820656">
        <w:rPr>
          <w:rFonts w:ascii="Times New Roman" w:eastAsia="宋体" w:hAnsi="Times New Roman" w:cs="Times New Roman"/>
          <w:kern w:val="1"/>
          <w:szCs w:val="20"/>
          <w14:ligatures w14:val="none"/>
        </w:rPr>
        <w:t>支具有综合救援能力的应急救援队伍，一旦紧急情况发生，能在最短时间内到达现场进行应急处置。</w:t>
      </w:r>
    </w:p>
    <w:p w14:paraId="148C2902"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8</w:t>
      </w:r>
      <w:r w:rsidRPr="00820656">
        <w:rPr>
          <w:rFonts w:ascii="Times New Roman" w:eastAsia="宋体" w:hAnsi="Times New Roman" w:cs="Times New Roman"/>
          <w:kern w:val="1"/>
          <w:szCs w:val="20"/>
          <w14:ligatures w14:val="none"/>
        </w:rPr>
        <w:t xml:space="preserve">.2.5 </w:t>
      </w:r>
      <w:r w:rsidRPr="00820656">
        <w:rPr>
          <w:rFonts w:ascii="Times New Roman" w:eastAsia="宋体" w:hAnsi="Times New Roman" w:cs="Times New Roman"/>
          <w:kern w:val="1"/>
          <w:szCs w:val="20"/>
          <w14:ligatures w14:val="none"/>
        </w:rPr>
        <w:t>定期检查应急救援物资与机具，确保物资储备数量充足、机具设备完好可用。</w:t>
      </w:r>
    </w:p>
    <w:p w14:paraId="600DF8FB"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8</w:t>
      </w:r>
      <w:r w:rsidRPr="00820656">
        <w:rPr>
          <w:rFonts w:ascii="Times New Roman" w:eastAsia="宋体" w:hAnsi="Times New Roman" w:cs="Times New Roman"/>
          <w:kern w:val="1"/>
          <w:szCs w:val="20"/>
          <w14:ligatures w14:val="none"/>
        </w:rPr>
        <w:t xml:space="preserve">.2.6 </w:t>
      </w:r>
      <w:r w:rsidRPr="00820656">
        <w:rPr>
          <w:rFonts w:ascii="Times New Roman" w:eastAsia="宋体" w:hAnsi="Times New Roman" w:cs="Times New Roman"/>
          <w:kern w:val="1"/>
          <w:szCs w:val="20"/>
          <w14:ligatures w14:val="none"/>
        </w:rPr>
        <w:t>定期或不定期开展多方式多类别的应急演练，提高应急队伍的响应速度、救援水平和协同能力，并根据演练过程总结和结果评估，完善应急预案。</w:t>
      </w:r>
    </w:p>
    <w:p w14:paraId="1315AB6C" w14:textId="77777777" w:rsidR="00820656" w:rsidRPr="00820656" w:rsidRDefault="00820656" w:rsidP="00820656">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820656">
        <w:rPr>
          <w:rFonts w:ascii="Times New Roman" w:eastAsia="宋体" w:hAnsi="Times New Roman" w:cs="Times New Roman" w:hint="eastAsia"/>
          <w:kern w:val="1"/>
          <w:szCs w:val="20"/>
          <w14:ligatures w14:val="none"/>
        </w:rPr>
        <w:t>8</w:t>
      </w:r>
      <w:r w:rsidRPr="00820656">
        <w:rPr>
          <w:rFonts w:ascii="Times New Roman" w:eastAsia="宋体" w:hAnsi="Times New Roman" w:cs="Times New Roman"/>
          <w:kern w:val="1"/>
          <w:szCs w:val="20"/>
          <w14:ligatures w14:val="none"/>
        </w:rPr>
        <w:t xml:space="preserve">.2.7 </w:t>
      </w:r>
      <w:r w:rsidRPr="00820656">
        <w:rPr>
          <w:rFonts w:ascii="Times New Roman" w:eastAsia="宋体" w:hAnsi="Times New Roman" w:cs="Times New Roman"/>
          <w:kern w:val="1"/>
          <w:szCs w:val="20"/>
          <w14:ligatures w14:val="none"/>
        </w:rPr>
        <w:t>建立应急值守制度，安排专职人员，监测、收集各类信息；一旦发现突发性的紧急事件，在启动应急响应的同时，必须及时将情况上报</w:t>
      </w:r>
      <w:r w:rsidRPr="00820656">
        <w:rPr>
          <w:rFonts w:ascii="Times New Roman" w:eastAsia="宋体" w:hAnsi="Times New Roman" w:cs="Times New Roman" w:hint="eastAsia"/>
          <w:kern w:val="1"/>
          <w:szCs w:val="20"/>
          <w14:ligatures w14:val="none"/>
        </w:rPr>
        <w:t>采购人</w:t>
      </w:r>
      <w:r w:rsidRPr="00820656">
        <w:rPr>
          <w:rFonts w:ascii="Times New Roman" w:eastAsia="宋体" w:hAnsi="Times New Roman" w:cs="Times New Roman"/>
          <w:kern w:val="1"/>
          <w:szCs w:val="20"/>
          <w14:ligatures w14:val="none"/>
        </w:rPr>
        <w:t>，上报的应急信息必须实事求是，不得瞒报、谎报和拖延不报，上报形式可用电话口头初报，随后再书面报告</w:t>
      </w:r>
      <w:r w:rsidRPr="00820656">
        <w:rPr>
          <w:rFonts w:ascii="Times New Roman" w:eastAsia="宋体" w:hAnsi="Times New Roman" w:cs="Times New Roman" w:hint="eastAsia"/>
          <w:kern w:val="1"/>
          <w:szCs w:val="20"/>
          <w14:ligatures w14:val="none"/>
        </w:rPr>
        <w:t>。</w:t>
      </w:r>
    </w:p>
    <w:p w14:paraId="415E19D6"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szCs w:val="22"/>
          <w14:ligatures w14:val="none"/>
        </w:rPr>
      </w:pPr>
      <w:bookmarkStart w:id="23" w:name="_Toc497211606"/>
      <w:bookmarkStart w:id="24" w:name="_Toc183700397"/>
      <w:r w:rsidRPr="00820656">
        <w:rPr>
          <w:rFonts w:ascii="Times New Roman" w:eastAsia="宋体" w:hAnsi="Times New Roman" w:cs="Times New Roman" w:hint="eastAsia"/>
          <w:b/>
          <w:szCs w:val="22"/>
          <w14:ligatures w14:val="none"/>
        </w:rPr>
        <w:t>9</w:t>
      </w:r>
      <w:r w:rsidRPr="00820656">
        <w:rPr>
          <w:rFonts w:ascii="Times New Roman" w:eastAsia="宋体" w:hAnsi="Times New Roman" w:cs="Times New Roman"/>
          <w:b/>
          <w:szCs w:val="22"/>
          <w14:ligatures w14:val="none"/>
        </w:rPr>
        <w:t>管理、考核要求</w:t>
      </w:r>
      <w:bookmarkEnd w:id="23"/>
      <w:bookmarkEnd w:id="24"/>
    </w:p>
    <w:p w14:paraId="52120B25" w14:textId="77777777" w:rsidR="00820656" w:rsidRPr="00820656" w:rsidRDefault="00820656" w:rsidP="00820656">
      <w:pPr>
        <w:spacing w:after="0" w:line="300" w:lineRule="auto"/>
        <w:ind w:firstLineChars="192" w:firstLine="422"/>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9</w:t>
      </w:r>
      <w:r w:rsidRPr="00820656">
        <w:rPr>
          <w:rFonts w:ascii="Times New Roman" w:eastAsia="宋体" w:hAnsi="Times New Roman" w:cs="Times New Roman"/>
          <w:szCs w:val="22"/>
          <w14:ligatures w14:val="none"/>
        </w:rPr>
        <w:t xml:space="preserve">.1 </w:t>
      </w:r>
      <w:r w:rsidRPr="00820656">
        <w:rPr>
          <w:rFonts w:ascii="Times New Roman" w:eastAsia="宋体" w:hAnsi="Times New Roman" w:cs="Times New Roman"/>
          <w:szCs w:val="22"/>
          <w14:ligatures w14:val="none"/>
        </w:rPr>
        <w:t>项目管理要求</w:t>
      </w:r>
    </w:p>
    <w:p w14:paraId="19427392" w14:textId="77777777" w:rsidR="00820656" w:rsidRPr="00820656" w:rsidRDefault="00820656" w:rsidP="00820656">
      <w:pPr>
        <w:spacing w:after="0" w:line="300" w:lineRule="auto"/>
        <w:ind w:firstLineChars="192" w:firstLine="422"/>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9</w:t>
      </w:r>
      <w:r w:rsidRPr="00820656">
        <w:rPr>
          <w:rFonts w:ascii="Times New Roman" w:eastAsia="宋体" w:hAnsi="Times New Roman" w:cs="Times New Roman"/>
          <w:szCs w:val="22"/>
          <w14:ligatures w14:val="none"/>
        </w:rPr>
        <w:t xml:space="preserve">.1.1 </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在</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阶段应根据本项目具体情况、采购人需求和国家、本市有关规定与标准制定管理方案，在</w:t>
      </w:r>
      <w:r w:rsidRPr="00820656">
        <w:rPr>
          <w:rFonts w:ascii="Times New Roman" w:eastAsia="宋体" w:hAnsi="Times New Roman" w:cs="Times New Roman" w:hint="eastAsia"/>
          <w:szCs w:val="22"/>
          <w14:ligatures w14:val="none"/>
        </w:rPr>
        <w:t>成交</w:t>
      </w:r>
      <w:r w:rsidRPr="00820656">
        <w:rPr>
          <w:rFonts w:ascii="Times New Roman" w:eastAsia="宋体" w:hAnsi="Times New Roman" w:cs="Times New Roman"/>
          <w:szCs w:val="22"/>
          <w14:ligatures w14:val="none"/>
        </w:rPr>
        <w:t>后据此进行细化，经采购人确认后按照确认的管理方案和管理计划组织管理，接受采购人代表对管理质量的检查、监督和考核。未经采购人事前书面许可，</w:t>
      </w:r>
      <w:r w:rsidRPr="00820656">
        <w:rPr>
          <w:rFonts w:ascii="Times New Roman" w:eastAsia="宋体" w:hAnsi="Times New Roman" w:cs="Times New Roman" w:hint="eastAsia"/>
          <w:szCs w:val="22"/>
          <w14:ligatures w14:val="none"/>
        </w:rPr>
        <w:t>成交供应商</w:t>
      </w:r>
      <w:r w:rsidRPr="00820656">
        <w:rPr>
          <w:rFonts w:ascii="Times New Roman" w:eastAsia="宋体" w:hAnsi="Times New Roman" w:cs="Times New Roman"/>
          <w:szCs w:val="22"/>
          <w14:ligatures w14:val="none"/>
        </w:rPr>
        <w:t>不得自行调整管理方案或更改管理措施。</w:t>
      </w:r>
    </w:p>
    <w:p w14:paraId="25585573" w14:textId="77777777" w:rsidR="00820656" w:rsidRPr="00820656" w:rsidRDefault="00820656" w:rsidP="00820656">
      <w:pPr>
        <w:spacing w:after="0" w:line="300" w:lineRule="auto"/>
        <w:ind w:firstLineChars="192" w:firstLine="422"/>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9</w:t>
      </w:r>
      <w:r w:rsidRPr="00820656">
        <w:rPr>
          <w:rFonts w:ascii="Times New Roman" w:eastAsia="宋体" w:hAnsi="Times New Roman" w:cs="Times New Roman"/>
          <w:szCs w:val="22"/>
          <w14:ligatures w14:val="none"/>
        </w:rPr>
        <w:t xml:space="preserve">.1.2 </w:t>
      </w:r>
      <w:r w:rsidRPr="00820656">
        <w:rPr>
          <w:rFonts w:ascii="Times New Roman" w:eastAsia="宋体" w:hAnsi="Times New Roman" w:cs="Times New Roman"/>
          <w:szCs w:val="22"/>
          <w14:ligatures w14:val="none"/>
        </w:rPr>
        <w:t>根据实际需要或其他原因，采购人认为确有必要调整管理方案并以书面形式要求</w:t>
      </w:r>
      <w:r w:rsidRPr="00820656">
        <w:rPr>
          <w:rFonts w:ascii="Times New Roman" w:eastAsia="宋体" w:hAnsi="Times New Roman" w:cs="Times New Roman" w:hint="eastAsia"/>
          <w:szCs w:val="22"/>
          <w14:ligatures w14:val="none"/>
        </w:rPr>
        <w:t>成交供应</w:t>
      </w:r>
      <w:proofErr w:type="gramStart"/>
      <w:r w:rsidRPr="00820656">
        <w:rPr>
          <w:rFonts w:ascii="Times New Roman" w:eastAsia="宋体" w:hAnsi="Times New Roman" w:cs="Times New Roman" w:hint="eastAsia"/>
          <w:szCs w:val="22"/>
          <w14:ligatures w14:val="none"/>
        </w:rPr>
        <w:t>商</w:t>
      </w:r>
      <w:r w:rsidRPr="00820656">
        <w:rPr>
          <w:rFonts w:ascii="Times New Roman" w:eastAsia="宋体" w:hAnsi="Times New Roman" w:cs="Times New Roman"/>
          <w:szCs w:val="22"/>
          <w14:ligatures w14:val="none"/>
        </w:rPr>
        <w:t>管理</w:t>
      </w:r>
      <w:proofErr w:type="gramEnd"/>
      <w:r w:rsidRPr="00820656">
        <w:rPr>
          <w:rFonts w:ascii="Times New Roman" w:eastAsia="宋体" w:hAnsi="Times New Roman" w:cs="Times New Roman"/>
          <w:szCs w:val="22"/>
          <w14:ligatures w14:val="none"/>
        </w:rPr>
        <w:t>人员调整管理时间或更改管理措施时，</w:t>
      </w:r>
      <w:r w:rsidRPr="00820656">
        <w:rPr>
          <w:rFonts w:ascii="Times New Roman" w:eastAsia="宋体" w:hAnsi="Times New Roman" w:cs="Times New Roman" w:hint="eastAsia"/>
          <w:szCs w:val="22"/>
          <w14:ligatures w14:val="none"/>
        </w:rPr>
        <w:t>成交供应商</w:t>
      </w:r>
      <w:r w:rsidRPr="00820656">
        <w:rPr>
          <w:rFonts w:ascii="Times New Roman" w:eastAsia="宋体" w:hAnsi="Times New Roman" w:cs="Times New Roman"/>
          <w:szCs w:val="22"/>
          <w14:ligatures w14:val="none"/>
        </w:rPr>
        <w:t>应遵从采购人要求，但如该项调整导致的费用增加，</w:t>
      </w:r>
      <w:r w:rsidRPr="00820656">
        <w:rPr>
          <w:rFonts w:ascii="Times New Roman" w:eastAsia="宋体" w:hAnsi="Times New Roman" w:cs="Times New Roman" w:hint="eastAsia"/>
          <w:szCs w:val="22"/>
          <w14:ligatures w14:val="none"/>
        </w:rPr>
        <w:t>成交供应商</w:t>
      </w:r>
      <w:r w:rsidRPr="00820656">
        <w:rPr>
          <w:rFonts w:ascii="Times New Roman" w:eastAsia="宋体" w:hAnsi="Times New Roman" w:cs="Times New Roman"/>
          <w:szCs w:val="22"/>
          <w14:ligatures w14:val="none"/>
        </w:rPr>
        <w:t>需提出增加费用预算和依据，经由采购人确认后由采购人承担。</w:t>
      </w:r>
    </w:p>
    <w:p w14:paraId="48D2D31A" w14:textId="77777777" w:rsidR="00820656" w:rsidRPr="00820656" w:rsidRDefault="00820656" w:rsidP="00820656">
      <w:pPr>
        <w:spacing w:after="0" w:line="300" w:lineRule="auto"/>
        <w:ind w:firstLineChars="192" w:firstLine="422"/>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9</w:t>
      </w:r>
      <w:r w:rsidRPr="00820656">
        <w:rPr>
          <w:rFonts w:ascii="Times New Roman" w:eastAsia="宋体" w:hAnsi="Times New Roman" w:cs="Times New Roman"/>
          <w:szCs w:val="22"/>
          <w14:ligatures w14:val="none"/>
        </w:rPr>
        <w:t xml:space="preserve">.1.3 </w:t>
      </w:r>
      <w:r w:rsidRPr="00820656">
        <w:rPr>
          <w:rFonts w:ascii="Times New Roman" w:eastAsia="宋体" w:hAnsi="Times New Roman" w:cs="Times New Roman" w:hint="eastAsia"/>
          <w:szCs w:val="22"/>
          <w14:ligatures w14:val="none"/>
        </w:rPr>
        <w:t>成交供应商</w:t>
      </w:r>
      <w:r w:rsidRPr="00820656">
        <w:rPr>
          <w:rFonts w:ascii="Times New Roman" w:eastAsia="宋体" w:hAnsi="Times New Roman" w:cs="Times New Roman"/>
          <w:szCs w:val="22"/>
          <w14:ligatures w14:val="none"/>
        </w:rPr>
        <w:t>在</w:t>
      </w:r>
      <w:r w:rsidRPr="00820656">
        <w:rPr>
          <w:rFonts w:ascii="Times New Roman" w:eastAsia="宋体" w:hAnsi="Times New Roman" w:cs="Times New Roman" w:hint="eastAsia"/>
          <w:szCs w:val="22"/>
          <w14:ligatures w14:val="none"/>
        </w:rPr>
        <w:t>响应文件中</w:t>
      </w:r>
      <w:r w:rsidRPr="00820656">
        <w:rPr>
          <w:rFonts w:ascii="Times New Roman" w:eastAsia="宋体" w:hAnsi="Times New Roman" w:cs="Times New Roman"/>
          <w:szCs w:val="22"/>
          <w14:ligatures w14:val="none"/>
        </w:rPr>
        <w:t>承诺并经采购人认定的项目负责人及专业技术、管理人员应是本单位职工，且为该项目现场的实际操作者，并应常驻项目现场。未经采购人同意，</w:t>
      </w:r>
      <w:r w:rsidRPr="00820656">
        <w:rPr>
          <w:rFonts w:ascii="Times New Roman" w:eastAsia="宋体" w:hAnsi="Times New Roman" w:cs="Times New Roman" w:hint="eastAsia"/>
          <w:szCs w:val="22"/>
          <w14:ligatures w14:val="none"/>
        </w:rPr>
        <w:t>成交供应商</w:t>
      </w:r>
      <w:r w:rsidRPr="00820656">
        <w:rPr>
          <w:rFonts w:ascii="Times New Roman" w:eastAsia="宋体" w:hAnsi="Times New Roman" w:cs="Times New Roman"/>
          <w:szCs w:val="22"/>
          <w14:ligatures w14:val="none"/>
        </w:rPr>
        <w:t>不得调换或撤离上述人员，如采购人认为有必要，可要求</w:t>
      </w:r>
      <w:r w:rsidRPr="00820656">
        <w:rPr>
          <w:rFonts w:ascii="Times New Roman" w:eastAsia="宋体" w:hAnsi="Times New Roman" w:cs="Times New Roman" w:hint="eastAsia"/>
          <w:szCs w:val="22"/>
          <w14:ligatures w14:val="none"/>
        </w:rPr>
        <w:t>成交供应商</w:t>
      </w:r>
      <w:r w:rsidRPr="00820656">
        <w:rPr>
          <w:rFonts w:ascii="Times New Roman" w:eastAsia="宋体" w:hAnsi="Times New Roman" w:cs="Times New Roman"/>
          <w:szCs w:val="22"/>
          <w14:ligatures w14:val="none"/>
        </w:rPr>
        <w:t>对上述人员中的部分人员</w:t>
      </w:r>
      <w:proofErr w:type="gramStart"/>
      <w:r w:rsidRPr="00820656">
        <w:rPr>
          <w:rFonts w:ascii="Times New Roman" w:eastAsia="宋体" w:hAnsi="Times New Roman" w:cs="Times New Roman"/>
          <w:szCs w:val="22"/>
          <w14:ligatures w14:val="none"/>
        </w:rPr>
        <w:t>作出</w:t>
      </w:r>
      <w:proofErr w:type="gramEnd"/>
      <w:r w:rsidRPr="00820656">
        <w:rPr>
          <w:rFonts w:ascii="Times New Roman" w:eastAsia="宋体" w:hAnsi="Times New Roman" w:cs="Times New Roman"/>
          <w:szCs w:val="22"/>
          <w14:ligatures w14:val="none"/>
        </w:rPr>
        <w:t>更好的调整。</w:t>
      </w:r>
    </w:p>
    <w:p w14:paraId="5AF95A5F" w14:textId="77777777" w:rsidR="00820656" w:rsidRPr="00820656" w:rsidRDefault="00820656" w:rsidP="00820656">
      <w:pPr>
        <w:spacing w:after="0" w:line="300" w:lineRule="auto"/>
        <w:ind w:firstLineChars="192" w:firstLine="422"/>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9</w:t>
      </w:r>
      <w:r w:rsidRPr="00820656">
        <w:rPr>
          <w:rFonts w:ascii="Times New Roman" w:eastAsia="宋体" w:hAnsi="Times New Roman" w:cs="Times New Roman"/>
          <w:szCs w:val="22"/>
          <w14:ligatures w14:val="none"/>
        </w:rPr>
        <w:t xml:space="preserve">.1.4 </w:t>
      </w:r>
      <w:r w:rsidRPr="00820656">
        <w:rPr>
          <w:rFonts w:ascii="Times New Roman" w:eastAsia="宋体" w:hAnsi="Times New Roman" w:cs="Times New Roman" w:hint="eastAsia"/>
          <w:szCs w:val="22"/>
          <w14:ligatures w14:val="none"/>
        </w:rPr>
        <w:t>成交供应商</w:t>
      </w:r>
      <w:r w:rsidRPr="00820656">
        <w:rPr>
          <w:rFonts w:ascii="Times New Roman" w:eastAsia="宋体" w:hAnsi="Times New Roman" w:cs="Times New Roman"/>
          <w:szCs w:val="22"/>
          <w14:ligatures w14:val="none"/>
        </w:rPr>
        <w:t>需建立职工（含劳务工等各种类型用工）花名册等档案资料，与职工签订劳动合同，为其办理国家规定的相关保险，并按规定标准安排专业健康体检和配备劳动防护用品。</w:t>
      </w:r>
    </w:p>
    <w:p w14:paraId="2B0CC4C1" w14:textId="77777777" w:rsidR="00820656" w:rsidRPr="00820656" w:rsidRDefault="00820656" w:rsidP="00820656">
      <w:pPr>
        <w:spacing w:after="0" w:line="300" w:lineRule="auto"/>
        <w:ind w:firstLineChars="192" w:firstLine="422"/>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9</w:t>
      </w:r>
      <w:r w:rsidRPr="00820656">
        <w:rPr>
          <w:rFonts w:ascii="Times New Roman" w:eastAsia="宋体" w:hAnsi="Times New Roman" w:cs="Times New Roman"/>
          <w:szCs w:val="22"/>
          <w14:ligatures w14:val="none"/>
        </w:rPr>
        <w:t xml:space="preserve">.1.5 </w:t>
      </w:r>
      <w:r w:rsidRPr="00820656">
        <w:rPr>
          <w:rFonts w:ascii="Times New Roman" w:eastAsia="宋体" w:hAnsi="Times New Roman" w:cs="Times New Roman"/>
          <w:szCs w:val="22"/>
          <w14:ligatures w14:val="none"/>
        </w:rPr>
        <w:t>本项目所用材料、制品、设备等均需符合相关技术规程、规范要求。</w:t>
      </w:r>
    </w:p>
    <w:p w14:paraId="23E4FC94" w14:textId="77777777" w:rsidR="00820656" w:rsidRPr="00820656" w:rsidRDefault="00820656" w:rsidP="00820656">
      <w:pPr>
        <w:spacing w:after="0" w:line="300" w:lineRule="auto"/>
        <w:ind w:firstLineChars="192" w:firstLine="422"/>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9</w:t>
      </w:r>
      <w:r w:rsidRPr="00820656">
        <w:rPr>
          <w:rFonts w:ascii="Times New Roman" w:eastAsia="宋体" w:hAnsi="Times New Roman" w:cs="Times New Roman"/>
          <w:szCs w:val="22"/>
          <w14:ligatures w14:val="none"/>
        </w:rPr>
        <w:t xml:space="preserve">.1.6 </w:t>
      </w:r>
      <w:r w:rsidRPr="00820656">
        <w:rPr>
          <w:rFonts w:ascii="Times New Roman" w:eastAsia="宋体" w:hAnsi="Times New Roman" w:cs="Times New Roman"/>
          <w:szCs w:val="22"/>
          <w14:ligatures w14:val="none"/>
        </w:rPr>
        <w:t>本项目所用的材料、制品、设备等，供货单位送达施工现场后，</w:t>
      </w:r>
      <w:proofErr w:type="gramStart"/>
      <w:r w:rsidRPr="00820656">
        <w:rPr>
          <w:rFonts w:ascii="Times New Roman" w:eastAsia="宋体" w:hAnsi="Times New Roman" w:cs="Times New Roman"/>
          <w:szCs w:val="22"/>
          <w14:ligatures w14:val="none"/>
        </w:rPr>
        <w:t>由</w:t>
      </w:r>
      <w:r w:rsidRPr="00820656">
        <w:rPr>
          <w:rFonts w:ascii="Times New Roman" w:eastAsia="宋体" w:hAnsi="Times New Roman" w:cs="Times New Roman" w:hint="eastAsia"/>
          <w:szCs w:val="22"/>
          <w14:ligatures w14:val="none"/>
        </w:rPr>
        <w:t>成交</w:t>
      </w:r>
      <w:proofErr w:type="gramEnd"/>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负责办理验收交割手续，并负责日常保管工作。</w:t>
      </w:r>
    </w:p>
    <w:p w14:paraId="22BA72CA" w14:textId="77777777" w:rsidR="00820656" w:rsidRPr="00820656" w:rsidRDefault="00820656" w:rsidP="00820656">
      <w:pPr>
        <w:spacing w:after="0" w:line="300" w:lineRule="auto"/>
        <w:ind w:firstLineChars="192" w:firstLine="422"/>
        <w:rPr>
          <w:rFonts w:ascii="Times New Roman" w:eastAsia="宋体" w:hAnsi="Times New Roman" w:cs="Times New Roman"/>
          <w:color w:val="FF0000"/>
          <w:szCs w:val="22"/>
          <w14:ligatures w14:val="none"/>
        </w:rPr>
      </w:pPr>
      <w:r w:rsidRPr="00820656">
        <w:rPr>
          <w:rFonts w:ascii="Times New Roman" w:eastAsia="宋体" w:hAnsi="Times New Roman" w:cs="Times New Roman" w:hint="eastAsia"/>
          <w:szCs w:val="22"/>
          <w14:ligatures w14:val="none"/>
        </w:rPr>
        <w:t>9</w:t>
      </w:r>
      <w:r w:rsidRPr="00820656">
        <w:rPr>
          <w:rFonts w:ascii="Times New Roman" w:eastAsia="宋体" w:hAnsi="Times New Roman" w:cs="Times New Roman"/>
          <w:szCs w:val="22"/>
          <w14:ligatures w14:val="none"/>
        </w:rPr>
        <w:t xml:space="preserve">.2 </w:t>
      </w:r>
      <w:r w:rsidRPr="00820656">
        <w:rPr>
          <w:rFonts w:ascii="Times New Roman" w:eastAsia="宋体" w:hAnsi="Times New Roman" w:cs="Times New Roman"/>
          <w:szCs w:val="22"/>
          <w14:ligatures w14:val="none"/>
        </w:rPr>
        <w:t>项目考核办法</w:t>
      </w:r>
    </w:p>
    <w:p w14:paraId="65D26BA0" w14:textId="77777777" w:rsidR="00820656" w:rsidRPr="00820656" w:rsidRDefault="00820656" w:rsidP="00820656">
      <w:pPr>
        <w:widowControl/>
        <w:spacing w:after="0" w:line="300" w:lineRule="auto"/>
        <w:ind w:firstLineChars="193" w:firstLine="425"/>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w:t>
      </w:r>
      <w:r w:rsidRPr="00820656">
        <w:rPr>
          <w:rFonts w:ascii="Times New Roman" w:eastAsia="宋体" w:hAnsi="Times New Roman" w:cs="Times New Roman" w:hint="eastAsia"/>
          <w:bCs/>
          <w:szCs w:val="22"/>
          <w14:ligatures w14:val="none"/>
        </w:rPr>
        <w:t>1</w:t>
      </w:r>
      <w:r w:rsidRPr="00820656">
        <w:rPr>
          <w:rFonts w:ascii="Times New Roman" w:eastAsia="宋体" w:hAnsi="Times New Roman" w:cs="Times New Roman" w:hint="eastAsia"/>
          <w:bCs/>
          <w:szCs w:val="22"/>
          <w14:ligatures w14:val="none"/>
        </w:rPr>
        <w:t>）服务能力考核：按服务要求开展服务，及时提交服务报告，服务范围内的服务对象安全事故“零”发生。</w:t>
      </w:r>
    </w:p>
    <w:p w14:paraId="5477B476" w14:textId="77777777" w:rsidR="00820656" w:rsidRPr="00820656" w:rsidRDefault="00820656" w:rsidP="00820656">
      <w:pPr>
        <w:widowControl/>
        <w:spacing w:after="0" w:line="300" w:lineRule="auto"/>
        <w:ind w:firstLineChars="193" w:firstLine="425"/>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w:t>
      </w:r>
      <w:r w:rsidRPr="00820656">
        <w:rPr>
          <w:rFonts w:ascii="Times New Roman" w:eastAsia="宋体" w:hAnsi="Times New Roman" w:cs="Times New Roman" w:hint="eastAsia"/>
          <w:bCs/>
          <w:szCs w:val="22"/>
          <w14:ligatures w14:val="none"/>
        </w:rPr>
        <w:t>2</w:t>
      </w:r>
      <w:r w:rsidRPr="00820656">
        <w:rPr>
          <w:rFonts w:ascii="Times New Roman" w:eastAsia="宋体" w:hAnsi="Times New Roman" w:cs="Times New Roman" w:hint="eastAsia"/>
          <w:bCs/>
          <w:szCs w:val="22"/>
          <w14:ligatures w14:val="none"/>
        </w:rPr>
        <w:t>）服务满意度考核：</w:t>
      </w:r>
    </w:p>
    <w:p w14:paraId="0F52FCD2" w14:textId="77777777" w:rsidR="00820656" w:rsidRPr="00820656" w:rsidRDefault="00820656" w:rsidP="00820656">
      <w:pPr>
        <w:widowControl/>
        <w:spacing w:after="0" w:line="240" w:lineRule="auto"/>
        <w:jc w:val="center"/>
        <w:rPr>
          <w:rFonts w:ascii="Calibri" w:eastAsia="宋体" w:hAnsi="Calibri" w:cs="Times New Roman"/>
          <w:b/>
          <w:bCs/>
          <w:szCs w:val="22"/>
          <w14:ligatures w14:val="none"/>
        </w:rPr>
      </w:pPr>
      <w:r w:rsidRPr="00820656">
        <w:rPr>
          <w:rFonts w:ascii="Calibri" w:eastAsia="宋体" w:hAnsi="Calibri" w:cs="Times New Roman" w:hint="eastAsia"/>
          <w:b/>
          <w:bCs/>
          <w:szCs w:val="22"/>
          <w14:ligatures w14:val="none"/>
        </w:rPr>
        <w:t>服务满意度评估表</w:t>
      </w:r>
    </w:p>
    <w:tbl>
      <w:tblPr>
        <w:tblW w:w="9215" w:type="dxa"/>
        <w:jc w:val="center"/>
        <w:tblLook w:val="04A0" w:firstRow="1" w:lastRow="0" w:firstColumn="1" w:lastColumn="0" w:noHBand="0" w:noVBand="1"/>
      </w:tblPr>
      <w:tblGrid>
        <w:gridCol w:w="1277"/>
        <w:gridCol w:w="5386"/>
        <w:gridCol w:w="1276"/>
        <w:gridCol w:w="1276"/>
      </w:tblGrid>
      <w:tr w:rsidR="00820656" w:rsidRPr="00820656" w14:paraId="18DE3575" w14:textId="77777777" w:rsidTr="00236EB3">
        <w:trPr>
          <w:trHeight w:val="480"/>
          <w:jc w:val="center"/>
        </w:trPr>
        <w:tc>
          <w:tcPr>
            <w:tcW w:w="1277" w:type="dxa"/>
            <w:tcBorders>
              <w:top w:val="single" w:sz="4" w:space="0" w:color="auto"/>
              <w:left w:val="single" w:sz="4" w:space="0" w:color="auto"/>
              <w:bottom w:val="nil"/>
              <w:right w:val="single" w:sz="4" w:space="0" w:color="auto"/>
            </w:tcBorders>
            <w:shd w:val="clear" w:color="000000" w:fill="FFFFFF"/>
            <w:vAlign w:val="center"/>
          </w:tcPr>
          <w:p w14:paraId="7DB9B19E" w14:textId="77777777" w:rsidR="00820656" w:rsidRPr="00820656" w:rsidRDefault="00820656" w:rsidP="00820656">
            <w:pPr>
              <w:widowControl/>
              <w:spacing w:after="0" w:line="240" w:lineRule="auto"/>
              <w:jc w:val="center"/>
              <w:rPr>
                <w:rFonts w:ascii="宋体" w:eastAsia="宋体" w:hAnsi="宋体" w:cs="宋体" w:hint="eastAsia"/>
                <w:b/>
                <w:bCs/>
                <w:color w:val="000000"/>
                <w:kern w:val="0"/>
                <w:szCs w:val="22"/>
                <w14:ligatures w14:val="none"/>
              </w:rPr>
            </w:pPr>
            <w:r w:rsidRPr="00820656">
              <w:rPr>
                <w:rFonts w:ascii="宋体" w:eastAsia="宋体" w:hAnsi="宋体" w:cs="宋体" w:hint="eastAsia"/>
                <w:b/>
                <w:bCs/>
                <w:color w:val="000000"/>
                <w:kern w:val="0"/>
                <w:szCs w:val="22"/>
                <w14:ligatures w14:val="none"/>
              </w:rPr>
              <w:lastRenderedPageBreak/>
              <w:t>评估单位</w:t>
            </w:r>
          </w:p>
        </w:tc>
        <w:tc>
          <w:tcPr>
            <w:tcW w:w="5386" w:type="dxa"/>
            <w:tcBorders>
              <w:top w:val="single" w:sz="4" w:space="0" w:color="auto"/>
              <w:left w:val="nil"/>
              <w:bottom w:val="nil"/>
              <w:right w:val="single" w:sz="4" w:space="0" w:color="auto"/>
            </w:tcBorders>
            <w:shd w:val="clear" w:color="000000" w:fill="FFFFFF"/>
            <w:vAlign w:val="center"/>
          </w:tcPr>
          <w:p w14:paraId="57DFF67B" w14:textId="77777777" w:rsidR="00820656" w:rsidRPr="00820656" w:rsidRDefault="00820656" w:rsidP="00820656">
            <w:pPr>
              <w:widowControl/>
              <w:spacing w:after="0" w:line="240" w:lineRule="auto"/>
              <w:jc w:val="both"/>
              <w:rPr>
                <w:rFonts w:ascii="宋体" w:eastAsia="宋体" w:hAnsi="宋体" w:cs="宋体" w:hint="eastAsia"/>
                <w:b/>
                <w:bCs/>
                <w:color w:val="000000"/>
                <w:kern w:val="0"/>
                <w:szCs w:val="22"/>
                <w14:ligatures w14:val="none"/>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FF9EBB" w14:textId="77777777" w:rsidR="00820656" w:rsidRPr="00820656" w:rsidRDefault="00820656" w:rsidP="00820656">
            <w:pPr>
              <w:widowControl/>
              <w:spacing w:after="0" w:line="240" w:lineRule="auto"/>
              <w:jc w:val="center"/>
              <w:rPr>
                <w:rFonts w:ascii="宋体" w:eastAsia="宋体" w:hAnsi="宋体" w:cs="宋体" w:hint="eastAsia"/>
                <w:b/>
                <w:bCs/>
                <w:kern w:val="0"/>
                <w:szCs w:val="22"/>
                <w14:ligatures w14:val="none"/>
              </w:rPr>
            </w:pPr>
            <w:r w:rsidRPr="00820656">
              <w:rPr>
                <w:rFonts w:ascii="宋体" w:eastAsia="宋体" w:hAnsi="宋体" w:cs="宋体" w:hint="eastAsia"/>
                <w:b/>
                <w:bCs/>
                <w:kern w:val="0"/>
                <w:szCs w:val="22"/>
                <w14:ligatures w14:val="none"/>
              </w:rPr>
              <w:t>评估人</w:t>
            </w:r>
          </w:p>
        </w:tc>
        <w:tc>
          <w:tcPr>
            <w:tcW w:w="1276" w:type="dxa"/>
            <w:tcBorders>
              <w:top w:val="single" w:sz="4" w:space="0" w:color="auto"/>
              <w:left w:val="nil"/>
              <w:bottom w:val="single" w:sz="4" w:space="0" w:color="auto"/>
              <w:right w:val="single" w:sz="4" w:space="0" w:color="auto"/>
            </w:tcBorders>
            <w:vAlign w:val="center"/>
          </w:tcPr>
          <w:p w14:paraId="7A7941CC" w14:textId="77777777" w:rsidR="00820656" w:rsidRPr="00820656" w:rsidRDefault="00820656" w:rsidP="00820656">
            <w:pPr>
              <w:widowControl/>
              <w:spacing w:after="0" w:line="240" w:lineRule="auto"/>
              <w:jc w:val="center"/>
              <w:rPr>
                <w:rFonts w:ascii="宋体" w:eastAsia="宋体" w:hAnsi="宋体" w:cs="宋体" w:hint="eastAsia"/>
                <w:b/>
                <w:bCs/>
                <w:kern w:val="0"/>
                <w:szCs w:val="22"/>
                <w14:ligatures w14:val="none"/>
              </w:rPr>
            </w:pPr>
          </w:p>
        </w:tc>
      </w:tr>
      <w:tr w:rsidR="00820656" w:rsidRPr="00820656" w14:paraId="3D8EC7C4" w14:textId="77777777" w:rsidTr="00236EB3">
        <w:trPr>
          <w:trHeight w:val="480"/>
          <w:jc w:val="center"/>
        </w:trPr>
        <w:tc>
          <w:tcPr>
            <w:tcW w:w="1277" w:type="dxa"/>
            <w:tcBorders>
              <w:top w:val="single" w:sz="4" w:space="0" w:color="auto"/>
              <w:left w:val="single" w:sz="4" w:space="0" w:color="auto"/>
              <w:bottom w:val="nil"/>
              <w:right w:val="single" w:sz="4" w:space="0" w:color="auto"/>
            </w:tcBorders>
            <w:shd w:val="clear" w:color="000000" w:fill="FFFFFF"/>
            <w:vAlign w:val="center"/>
          </w:tcPr>
          <w:p w14:paraId="1FB59735" w14:textId="77777777" w:rsidR="00820656" w:rsidRPr="00820656" w:rsidRDefault="00820656" w:rsidP="00820656">
            <w:pPr>
              <w:widowControl/>
              <w:spacing w:after="0" w:line="240" w:lineRule="auto"/>
              <w:jc w:val="center"/>
              <w:rPr>
                <w:rFonts w:ascii="宋体" w:eastAsia="宋体" w:hAnsi="宋体" w:cs="宋体" w:hint="eastAsia"/>
                <w:b/>
                <w:bCs/>
                <w:color w:val="000000"/>
                <w:kern w:val="0"/>
                <w:szCs w:val="22"/>
                <w14:ligatures w14:val="none"/>
              </w:rPr>
            </w:pPr>
            <w:r w:rsidRPr="00820656">
              <w:rPr>
                <w:rFonts w:ascii="宋体" w:eastAsia="宋体" w:hAnsi="宋体" w:cs="宋体" w:hint="eastAsia"/>
                <w:b/>
                <w:bCs/>
                <w:color w:val="000000"/>
                <w:kern w:val="0"/>
                <w:szCs w:val="22"/>
                <w14:ligatures w14:val="none"/>
              </w:rPr>
              <w:t>被评估单位</w:t>
            </w:r>
          </w:p>
        </w:tc>
        <w:tc>
          <w:tcPr>
            <w:tcW w:w="5386" w:type="dxa"/>
            <w:tcBorders>
              <w:top w:val="single" w:sz="4" w:space="0" w:color="auto"/>
              <w:left w:val="nil"/>
              <w:bottom w:val="nil"/>
              <w:right w:val="single" w:sz="4" w:space="0" w:color="auto"/>
            </w:tcBorders>
            <w:shd w:val="clear" w:color="000000" w:fill="FFFFFF"/>
            <w:vAlign w:val="center"/>
          </w:tcPr>
          <w:p w14:paraId="14768D98" w14:textId="77777777" w:rsidR="00820656" w:rsidRPr="00820656" w:rsidRDefault="00820656" w:rsidP="00820656">
            <w:pPr>
              <w:widowControl/>
              <w:spacing w:after="0" w:line="240" w:lineRule="auto"/>
              <w:jc w:val="both"/>
              <w:rPr>
                <w:rFonts w:ascii="宋体" w:eastAsia="宋体" w:hAnsi="宋体" w:cs="宋体" w:hint="eastAsia"/>
                <w:b/>
                <w:bCs/>
                <w:color w:val="000000"/>
                <w:kern w:val="0"/>
                <w:szCs w:val="22"/>
                <w14:ligatures w14:val="none"/>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22C2AF" w14:textId="77777777" w:rsidR="00820656" w:rsidRPr="00820656" w:rsidRDefault="00820656" w:rsidP="00820656">
            <w:pPr>
              <w:widowControl/>
              <w:spacing w:after="0" w:line="240" w:lineRule="auto"/>
              <w:jc w:val="center"/>
              <w:rPr>
                <w:rFonts w:ascii="宋体" w:eastAsia="宋体" w:hAnsi="宋体" w:cs="宋体" w:hint="eastAsia"/>
                <w:b/>
                <w:bCs/>
                <w:kern w:val="0"/>
                <w:szCs w:val="22"/>
                <w14:ligatures w14:val="none"/>
              </w:rPr>
            </w:pPr>
            <w:r w:rsidRPr="00820656">
              <w:rPr>
                <w:rFonts w:ascii="宋体" w:eastAsia="宋体" w:hAnsi="宋体" w:cs="宋体" w:hint="eastAsia"/>
                <w:b/>
                <w:bCs/>
                <w:kern w:val="0"/>
                <w:szCs w:val="22"/>
                <w14:ligatures w14:val="none"/>
              </w:rPr>
              <w:t>评估时间</w:t>
            </w:r>
          </w:p>
        </w:tc>
        <w:tc>
          <w:tcPr>
            <w:tcW w:w="1276" w:type="dxa"/>
            <w:tcBorders>
              <w:top w:val="single" w:sz="4" w:space="0" w:color="auto"/>
              <w:left w:val="nil"/>
              <w:bottom w:val="single" w:sz="4" w:space="0" w:color="auto"/>
              <w:right w:val="single" w:sz="4" w:space="0" w:color="auto"/>
            </w:tcBorders>
            <w:vAlign w:val="center"/>
          </w:tcPr>
          <w:p w14:paraId="07936B79" w14:textId="77777777" w:rsidR="00820656" w:rsidRPr="00820656" w:rsidRDefault="00820656" w:rsidP="00820656">
            <w:pPr>
              <w:widowControl/>
              <w:spacing w:after="0" w:line="240" w:lineRule="auto"/>
              <w:jc w:val="center"/>
              <w:rPr>
                <w:rFonts w:ascii="宋体" w:eastAsia="宋体" w:hAnsi="宋体" w:cs="宋体" w:hint="eastAsia"/>
                <w:b/>
                <w:bCs/>
                <w:kern w:val="0"/>
                <w:szCs w:val="22"/>
                <w14:ligatures w14:val="none"/>
              </w:rPr>
            </w:pPr>
          </w:p>
        </w:tc>
      </w:tr>
      <w:tr w:rsidR="00820656" w:rsidRPr="00820656" w14:paraId="7081B15E" w14:textId="77777777" w:rsidTr="00236EB3">
        <w:trPr>
          <w:trHeight w:val="480"/>
          <w:jc w:val="center"/>
        </w:trPr>
        <w:tc>
          <w:tcPr>
            <w:tcW w:w="1277" w:type="dxa"/>
            <w:tcBorders>
              <w:top w:val="single" w:sz="4" w:space="0" w:color="auto"/>
              <w:left w:val="single" w:sz="4" w:space="0" w:color="auto"/>
              <w:bottom w:val="nil"/>
              <w:right w:val="single" w:sz="4" w:space="0" w:color="auto"/>
            </w:tcBorders>
            <w:shd w:val="clear" w:color="000000" w:fill="FFFFFF"/>
            <w:vAlign w:val="center"/>
          </w:tcPr>
          <w:p w14:paraId="299276A2" w14:textId="77777777" w:rsidR="00820656" w:rsidRPr="00820656" w:rsidRDefault="00820656" w:rsidP="00820656">
            <w:pPr>
              <w:widowControl/>
              <w:spacing w:after="0" w:line="240" w:lineRule="auto"/>
              <w:jc w:val="center"/>
              <w:rPr>
                <w:rFonts w:ascii="宋体" w:eastAsia="宋体" w:hAnsi="宋体" w:cs="宋体" w:hint="eastAsia"/>
                <w:b/>
                <w:bCs/>
                <w:color w:val="000000"/>
                <w:kern w:val="0"/>
                <w:szCs w:val="22"/>
                <w14:ligatures w14:val="none"/>
              </w:rPr>
            </w:pPr>
            <w:r w:rsidRPr="00820656">
              <w:rPr>
                <w:rFonts w:ascii="宋体" w:eastAsia="宋体" w:hAnsi="宋体" w:cs="宋体" w:hint="eastAsia"/>
                <w:b/>
                <w:bCs/>
                <w:color w:val="000000"/>
                <w:kern w:val="0"/>
                <w:szCs w:val="22"/>
                <w14:ligatures w14:val="none"/>
              </w:rPr>
              <w:t>项目名称</w:t>
            </w:r>
          </w:p>
        </w:tc>
        <w:tc>
          <w:tcPr>
            <w:tcW w:w="5386" w:type="dxa"/>
            <w:tcBorders>
              <w:top w:val="single" w:sz="4" w:space="0" w:color="auto"/>
              <w:left w:val="nil"/>
              <w:bottom w:val="nil"/>
              <w:right w:val="single" w:sz="4" w:space="0" w:color="auto"/>
            </w:tcBorders>
            <w:shd w:val="clear" w:color="000000" w:fill="FFFFFF"/>
            <w:vAlign w:val="center"/>
          </w:tcPr>
          <w:p w14:paraId="72DDE2D1" w14:textId="77777777" w:rsidR="00820656" w:rsidRPr="00820656" w:rsidRDefault="00820656" w:rsidP="00820656">
            <w:pPr>
              <w:widowControl/>
              <w:spacing w:after="0" w:line="240" w:lineRule="auto"/>
              <w:jc w:val="both"/>
              <w:rPr>
                <w:rFonts w:ascii="宋体" w:eastAsia="宋体" w:hAnsi="宋体" w:cs="Times New Roman" w:hint="eastAsia"/>
                <w:szCs w:val="22"/>
                <w14:ligatures w14:val="none"/>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534E15" w14:textId="77777777" w:rsidR="00820656" w:rsidRPr="00820656" w:rsidRDefault="00820656" w:rsidP="00820656">
            <w:pPr>
              <w:widowControl/>
              <w:spacing w:after="0" w:line="240" w:lineRule="auto"/>
              <w:jc w:val="center"/>
              <w:rPr>
                <w:rFonts w:ascii="宋体" w:eastAsia="宋体" w:hAnsi="宋体" w:cs="宋体" w:hint="eastAsia"/>
                <w:b/>
                <w:bCs/>
                <w:kern w:val="0"/>
                <w:szCs w:val="22"/>
                <w14:ligatures w14:val="none"/>
              </w:rPr>
            </w:pPr>
            <w:r w:rsidRPr="00820656">
              <w:rPr>
                <w:rFonts w:ascii="宋体" w:eastAsia="宋体" w:hAnsi="宋体" w:cs="宋体" w:hint="eastAsia"/>
                <w:b/>
                <w:bCs/>
                <w:kern w:val="0"/>
                <w:szCs w:val="22"/>
                <w14:ligatures w14:val="none"/>
              </w:rPr>
              <w:t>评估得分</w:t>
            </w:r>
          </w:p>
        </w:tc>
        <w:tc>
          <w:tcPr>
            <w:tcW w:w="1276" w:type="dxa"/>
            <w:tcBorders>
              <w:top w:val="single" w:sz="4" w:space="0" w:color="auto"/>
              <w:left w:val="nil"/>
              <w:bottom w:val="single" w:sz="4" w:space="0" w:color="auto"/>
              <w:right w:val="single" w:sz="4" w:space="0" w:color="auto"/>
            </w:tcBorders>
            <w:vAlign w:val="center"/>
          </w:tcPr>
          <w:p w14:paraId="27E753AC" w14:textId="77777777" w:rsidR="00820656" w:rsidRPr="00820656" w:rsidRDefault="00820656" w:rsidP="00820656">
            <w:pPr>
              <w:widowControl/>
              <w:spacing w:after="0" w:line="240" w:lineRule="auto"/>
              <w:jc w:val="center"/>
              <w:rPr>
                <w:rFonts w:ascii="宋体" w:eastAsia="宋体" w:hAnsi="宋体" w:cs="宋体" w:hint="eastAsia"/>
                <w:b/>
                <w:bCs/>
                <w:kern w:val="0"/>
                <w:szCs w:val="22"/>
                <w14:ligatures w14:val="none"/>
              </w:rPr>
            </w:pPr>
          </w:p>
        </w:tc>
      </w:tr>
      <w:tr w:rsidR="00820656" w:rsidRPr="00820656" w14:paraId="078E2D77" w14:textId="77777777" w:rsidTr="00236EB3">
        <w:trPr>
          <w:trHeight w:val="480"/>
          <w:jc w:val="center"/>
        </w:trPr>
        <w:tc>
          <w:tcPr>
            <w:tcW w:w="1277" w:type="dxa"/>
            <w:tcBorders>
              <w:top w:val="single" w:sz="4" w:space="0" w:color="auto"/>
              <w:left w:val="single" w:sz="4" w:space="0" w:color="auto"/>
              <w:bottom w:val="nil"/>
              <w:right w:val="single" w:sz="4" w:space="0" w:color="auto"/>
            </w:tcBorders>
            <w:shd w:val="clear" w:color="000000" w:fill="FFFFFF"/>
            <w:vAlign w:val="center"/>
          </w:tcPr>
          <w:p w14:paraId="3A7E52B8" w14:textId="77777777" w:rsidR="00820656" w:rsidRPr="00820656" w:rsidRDefault="00820656" w:rsidP="00820656">
            <w:pPr>
              <w:widowControl/>
              <w:spacing w:after="0" w:line="240" w:lineRule="auto"/>
              <w:jc w:val="center"/>
              <w:rPr>
                <w:rFonts w:ascii="宋体" w:eastAsia="宋体" w:hAnsi="宋体" w:cs="宋体" w:hint="eastAsia"/>
                <w:b/>
                <w:bCs/>
                <w:color w:val="000000"/>
                <w:kern w:val="0"/>
                <w:szCs w:val="22"/>
                <w14:ligatures w14:val="none"/>
              </w:rPr>
            </w:pPr>
            <w:r w:rsidRPr="00820656">
              <w:rPr>
                <w:rFonts w:ascii="宋体" w:eastAsia="宋体" w:hAnsi="宋体" w:cs="宋体" w:hint="eastAsia"/>
                <w:b/>
                <w:bCs/>
                <w:color w:val="000000"/>
                <w:kern w:val="0"/>
                <w:szCs w:val="22"/>
                <w14:ligatures w14:val="none"/>
              </w:rPr>
              <w:t>评估内容</w:t>
            </w:r>
          </w:p>
        </w:tc>
        <w:tc>
          <w:tcPr>
            <w:tcW w:w="5386" w:type="dxa"/>
            <w:tcBorders>
              <w:top w:val="single" w:sz="4" w:space="0" w:color="auto"/>
              <w:left w:val="nil"/>
              <w:bottom w:val="nil"/>
              <w:right w:val="single" w:sz="4" w:space="0" w:color="auto"/>
            </w:tcBorders>
            <w:shd w:val="clear" w:color="000000" w:fill="FFFFFF"/>
            <w:vAlign w:val="center"/>
          </w:tcPr>
          <w:p w14:paraId="1B382228" w14:textId="77777777" w:rsidR="00820656" w:rsidRPr="00820656" w:rsidRDefault="00820656" w:rsidP="00820656">
            <w:pPr>
              <w:widowControl/>
              <w:spacing w:after="0" w:line="240" w:lineRule="auto"/>
              <w:jc w:val="center"/>
              <w:rPr>
                <w:rFonts w:ascii="宋体" w:eastAsia="宋体" w:hAnsi="宋体" w:cs="宋体" w:hint="eastAsia"/>
                <w:b/>
                <w:bCs/>
                <w:color w:val="000000"/>
                <w:kern w:val="0"/>
                <w:szCs w:val="22"/>
                <w14:ligatures w14:val="none"/>
              </w:rPr>
            </w:pPr>
            <w:r w:rsidRPr="00820656">
              <w:rPr>
                <w:rFonts w:ascii="宋体" w:eastAsia="宋体" w:hAnsi="宋体" w:cs="宋体" w:hint="eastAsia"/>
                <w:b/>
                <w:bCs/>
                <w:color w:val="000000"/>
                <w:kern w:val="0"/>
                <w:szCs w:val="22"/>
                <w14:ligatures w14:val="none"/>
              </w:rPr>
              <w:t>考核内容</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830CAE" w14:textId="77777777" w:rsidR="00820656" w:rsidRPr="00820656" w:rsidRDefault="00820656" w:rsidP="00820656">
            <w:pPr>
              <w:widowControl/>
              <w:spacing w:after="0" w:line="240" w:lineRule="auto"/>
              <w:jc w:val="center"/>
              <w:rPr>
                <w:rFonts w:ascii="宋体" w:eastAsia="宋体" w:hAnsi="宋体" w:cs="宋体" w:hint="eastAsia"/>
                <w:b/>
                <w:bCs/>
                <w:kern w:val="0"/>
                <w:szCs w:val="22"/>
                <w14:ligatures w14:val="none"/>
              </w:rPr>
            </w:pPr>
            <w:r w:rsidRPr="00820656">
              <w:rPr>
                <w:rFonts w:ascii="宋体" w:eastAsia="宋体" w:hAnsi="宋体" w:cs="宋体" w:hint="eastAsia"/>
                <w:b/>
                <w:bCs/>
                <w:kern w:val="0"/>
                <w:szCs w:val="22"/>
                <w14:ligatures w14:val="none"/>
              </w:rPr>
              <w:t>考核分</w:t>
            </w:r>
          </w:p>
        </w:tc>
        <w:tc>
          <w:tcPr>
            <w:tcW w:w="1276" w:type="dxa"/>
            <w:tcBorders>
              <w:top w:val="single" w:sz="4" w:space="0" w:color="auto"/>
              <w:left w:val="nil"/>
              <w:bottom w:val="single" w:sz="4" w:space="0" w:color="auto"/>
              <w:right w:val="single" w:sz="4" w:space="0" w:color="auto"/>
            </w:tcBorders>
            <w:vAlign w:val="center"/>
          </w:tcPr>
          <w:p w14:paraId="658A593C" w14:textId="77777777" w:rsidR="00820656" w:rsidRPr="00820656" w:rsidRDefault="00820656" w:rsidP="00820656">
            <w:pPr>
              <w:widowControl/>
              <w:spacing w:after="0" w:line="240" w:lineRule="auto"/>
              <w:jc w:val="center"/>
              <w:rPr>
                <w:rFonts w:ascii="宋体" w:eastAsia="宋体" w:hAnsi="宋体" w:cs="宋体" w:hint="eastAsia"/>
                <w:b/>
                <w:bCs/>
                <w:kern w:val="0"/>
                <w:szCs w:val="22"/>
                <w14:ligatures w14:val="none"/>
              </w:rPr>
            </w:pPr>
            <w:r w:rsidRPr="00820656">
              <w:rPr>
                <w:rFonts w:ascii="宋体" w:eastAsia="宋体" w:hAnsi="宋体" w:cs="宋体" w:hint="eastAsia"/>
                <w:b/>
                <w:bCs/>
                <w:kern w:val="0"/>
                <w:szCs w:val="22"/>
                <w14:ligatures w14:val="none"/>
              </w:rPr>
              <w:t>评估得分</w:t>
            </w:r>
          </w:p>
        </w:tc>
      </w:tr>
      <w:tr w:rsidR="00820656" w:rsidRPr="00820656" w14:paraId="1AF4BBC0" w14:textId="77777777" w:rsidTr="00236EB3">
        <w:trPr>
          <w:trHeight w:val="729"/>
          <w:jc w:val="center"/>
        </w:trPr>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472D976" w14:textId="77777777" w:rsidR="00820656" w:rsidRPr="00820656" w:rsidRDefault="00820656" w:rsidP="00820656">
            <w:pPr>
              <w:widowControl/>
              <w:spacing w:after="0" w:line="240" w:lineRule="auto"/>
              <w:jc w:val="center"/>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服务人员流动和资质</w:t>
            </w:r>
          </w:p>
        </w:tc>
        <w:tc>
          <w:tcPr>
            <w:tcW w:w="5386" w:type="dxa"/>
            <w:tcBorders>
              <w:top w:val="single" w:sz="4" w:space="0" w:color="000000"/>
              <w:left w:val="nil"/>
              <w:bottom w:val="single" w:sz="4" w:space="0" w:color="000000"/>
              <w:right w:val="single" w:sz="4" w:space="0" w:color="000000"/>
            </w:tcBorders>
            <w:shd w:val="clear" w:color="000000" w:fill="FFFFFF"/>
            <w:vAlign w:val="center"/>
          </w:tcPr>
          <w:p w14:paraId="750D7CA6"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按合同要求及时提供服务人员，包含人员及时到岗，一次未及时提供扣3分。</w:t>
            </w:r>
          </w:p>
        </w:tc>
        <w:tc>
          <w:tcPr>
            <w:tcW w:w="1276" w:type="dxa"/>
            <w:tcBorders>
              <w:top w:val="nil"/>
              <w:left w:val="nil"/>
              <w:bottom w:val="single" w:sz="4" w:space="0" w:color="auto"/>
              <w:right w:val="single" w:sz="4" w:space="0" w:color="auto"/>
            </w:tcBorders>
            <w:shd w:val="clear" w:color="auto" w:fill="auto"/>
            <w:vAlign w:val="center"/>
          </w:tcPr>
          <w:p w14:paraId="2173E504"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10</w:t>
            </w:r>
          </w:p>
        </w:tc>
        <w:tc>
          <w:tcPr>
            <w:tcW w:w="1276" w:type="dxa"/>
            <w:tcBorders>
              <w:top w:val="nil"/>
              <w:left w:val="nil"/>
              <w:bottom w:val="single" w:sz="4" w:space="0" w:color="auto"/>
              <w:right w:val="single" w:sz="4" w:space="0" w:color="auto"/>
            </w:tcBorders>
            <w:vAlign w:val="center"/>
          </w:tcPr>
          <w:p w14:paraId="762595E7"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27A5ABA8" w14:textId="77777777" w:rsidTr="00236EB3">
        <w:trPr>
          <w:trHeight w:val="525"/>
          <w:jc w:val="center"/>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9D37FE7"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p>
        </w:tc>
        <w:tc>
          <w:tcPr>
            <w:tcW w:w="5386" w:type="dxa"/>
            <w:tcBorders>
              <w:top w:val="nil"/>
              <w:left w:val="nil"/>
              <w:bottom w:val="single" w:sz="4" w:space="0" w:color="000000"/>
              <w:right w:val="single" w:sz="4" w:space="0" w:color="000000"/>
            </w:tcBorders>
            <w:shd w:val="clear" w:color="000000" w:fill="FFFFFF"/>
            <w:vAlign w:val="center"/>
          </w:tcPr>
          <w:p w14:paraId="01DEA1E1"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人员流动率，全年不超1次。</w:t>
            </w:r>
          </w:p>
        </w:tc>
        <w:tc>
          <w:tcPr>
            <w:tcW w:w="1276" w:type="dxa"/>
            <w:tcBorders>
              <w:top w:val="nil"/>
              <w:left w:val="nil"/>
              <w:bottom w:val="single" w:sz="4" w:space="0" w:color="auto"/>
              <w:right w:val="single" w:sz="4" w:space="0" w:color="auto"/>
            </w:tcBorders>
            <w:shd w:val="clear" w:color="auto" w:fill="auto"/>
            <w:vAlign w:val="center"/>
          </w:tcPr>
          <w:p w14:paraId="54F4E9DD"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10</w:t>
            </w:r>
          </w:p>
        </w:tc>
        <w:tc>
          <w:tcPr>
            <w:tcW w:w="1276" w:type="dxa"/>
            <w:tcBorders>
              <w:top w:val="nil"/>
              <w:left w:val="nil"/>
              <w:bottom w:val="single" w:sz="4" w:space="0" w:color="auto"/>
              <w:right w:val="single" w:sz="4" w:space="0" w:color="auto"/>
            </w:tcBorders>
            <w:vAlign w:val="center"/>
          </w:tcPr>
          <w:p w14:paraId="52BC94CF"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162B4B82" w14:textId="77777777" w:rsidTr="00236EB3">
        <w:trPr>
          <w:trHeight w:val="240"/>
          <w:jc w:val="center"/>
        </w:trPr>
        <w:tc>
          <w:tcPr>
            <w:tcW w:w="1277" w:type="dxa"/>
            <w:vMerge/>
            <w:tcBorders>
              <w:top w:val="single" w:sz="4" w:space="0" w:color="000000"/>
              <w:left w:val="single" w:sz="4" w:space="0" w:color="000000"/>
              <w:bottom w:val="single" w:sz="4" w:space="0" w:color="000000"/>
              <w:right w:val="single" w:sz="4" w:space="0" w:color="000000"/>
            </w:tcBorders>
            <w:vAlign w:val="center"/>
          </w:tcPr>
          <w:p w14:paraId="19B7196F"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p>
        </w:tc>
        <w:tc>
          <w:tcPr>
            <w:tcW w:w="5386" w:type="dxa"/>
            <w:tcBorders>
              <w:top w:val="nil"/>
              <w:left w:val="nil"/>
              <w:bottom w:val="single" w:sz="4" w:space="0" w:color="000000"/>
              <w:right w:val="single" w:sz="4" w:space="0" w:color="000000"/>
            </w:tcBorders>
            <w:shd w:val="clear" w:color="000000" w:fill="FFFFFF"/>
            <w:vAlign w:val="center"/>
          </w:tcPr>
          <w:p w14:paraId="20578327"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服务人员数量、资质满足合同要求，一个不合要求，扣3分。</w:t>
            </w:r>
          </w:p>
        </w:tc>
        <w:tc>
          <w:tcPr>
            <w:tcW w:w="1276" w:type="dxa"/>
            <w:tcBorders>
              <w:top w:val="nil"/>
              <w:left w:val="nil"/>
              <w:bottom w:val="single" w:sz="4" w:space="0" w:color="auto"/>
              <w:right w:val="single" w:sz="4" w:space="0" w:color="auto"/>
            </w:tcBorders>
            <w:shd w:val="clear" w:color="auto" w:fill="auto"/>
            <w:vAlign w:val="center"/>
          </w:tcPr>
          <w:p w14:paraId="584F421D"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10</w:t>
            </w:r>
          </w:p>
        </w:tc>
        <w:tc>
          <w:tcPr>
            <w:tcW w:w="1276" w:type="dxa"/>
            <w:tcBorders>
              <w:top w:val="nil"/>
              <w:left w:val="nil"/>
              <w:bottom w:val="single" w:sz="4" w:space="0" w:color="auto"/>
              <w:right w:val="single" w:sz="4" w:space="0" w:color="auto"/>
            </w:tcBorders>
            <w:vAlign w:val="center"/>
          </w:tcPr>
          <w:p w14:paraId="73A82F4B"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6FF77B03" w14:textId="77777777" w:rsidTr="00236EB3">
        <w:trPr>
          <w:trHeight w:val="798"/>
          <w:jc w:val="center"/>
        </w:trPr>
        <w:tc>
          <w:tcPr>
            <w:tcW w:w="1277" w:type="dxa"/>
            <w:vMerge w:val="restart"/>
            <w:tcBorders>
              <w:top w:val="nil"/>
              <w:left w:val="single" w:sz="4" w:space="0" w:color="000000"/>
              <w:bottom w:val="nil"/>
              <w:right w:val="single" w:sz="4" w:space="0" w:color="000000"/>
            </w:tcBorders>
            <w:shd w:val="clear" w:color="000000" w:fill="FFFFFF"/>
            <w:vAlign w:val="center"/>
          </w:tcPr>
          <w:p w14:paraId="15FC6610" w14:textId="77777777" w:rsidR="00820656" w:rsidRPr="00820656" w:rsidRDefault="00820656" w:rsidP="00820656">
            <w:pPr>
              <w:widowControl/>
              <w:spacing w:after="0" w:line="240" w:lineRule="auto"/>
              <w:jc w:val="center"/>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服务响应和支撑水平</w:t>
            </w:r>
          </w:p>
        </w:tc>
        <w:tc>
          <w:tcPr>
            <w:tcW w:w="5386" w:type="dxa"/>
            <w:tcBorders>
              <w:top w:val="nil"/>
              <w:left w:val="nil"/>
              <w:bottom w:val="single" w:sz="4" w:space="0" w:color="000000"/>
              <w:right w:val="single" w:sz="4" w:space="0" w:color="000000"/>
            </w:tcBorders>
            <w:shd w:val="clear" w:color="000000" w:fill="FFFFFF"/>
            <w:vAlign w:val="center"/>
          </w:tcPr>
          <w:p w14:paraId="0EE43142"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按用户要求的时限和目标要求完成各项服务工作。</w:t>
            </w:r>
            <w:r w:rsidRPr="00820656">
              <w:rPr>
                <w:rFonts w:ascii="宋体" w:eastAsia="宋体" w:hAnsi="宋体" w:cs="宋体" w:hint="eastAsia"/>
                <w:bCs/>
                <w:color w:val="000000"/>
                <w:kern w:val="0"/>
                <w:szCs w:val="22"/>
                <w14:ligatures w14:val="none"/>
              </w:rPr>
              <w:br/>
              <w:t>一次</w:t>
            </w:r>
            <w:proofErr w:type="gramStart"/>
            <w:r w:rsidRPr="00820656">
              <w:rPr>
                <w:rFonts w:ascii="宋体" w:eastAsia="宋体" w:hAnsi="宋体" w:cs="宋体" w:hint="eastAsia"/>
                <w:bCs/>
                <w:color w:val="000000"/>
                <w:kern w:val="0"/>
                <w:szCs w:val="22"/>
                <w14:ligatures w14:val="none"/>
              </w:rPr>
              <w:t>未完成扣</w:t>
            </w:r>
            <w:proofErr w:type="gramEnd"/>
            <w:r w:rsidRPr="00820656">
              <w:rPr>
                <w:rFonts w:ascii="宋体" w:eastAsia="宋体" w:hAnsi="宋体" w:cs="宋体" w:hint="eastAsia"/>
                <w:bCs/>
                <w:color w:val="000000"/>
                <w:kern w:val="0"/>
                <w:szCs w:val="22"/>
                <w14:ligatures w14:val="none"/>
              </w:rPr>
              <w:t>1-2分。</w:t>
            </w:r>
          </w:p>
        </w:tc>
        <w:tc>
          <w:tcPr>
            <w:tcW w:w="1276" w:type="dxa"/>
            <w:tcBorders>
              <w:top w:val="nil"/>
              <w:left w:val="nil"/>
              <w:bottom w:val="single" w:sz="4" w:space="0" w:color="auto"/>
              <w:right w:val="single" w:sz="4" w:space="0" w:color="auto"/>
            </w:tcBorders>
            <w:shd w:val="clear" w:color="auto" w:fill="auto"/>
            <w:vAlign w:val="center"/>
          </w:tcPr>
          <w:p w14:paraId="6342625A"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bCs/>
                <w:kern w:val="0"/>
                <w:szCs w:val="22"/>
                <w14:ligatures w14:val="none"/>
              </w:rPr>
              <w:t>1</w:t>
            </w:r>
            <w:r w:rsidRPr="00820656">
              <w:rPr>
                <w:rFonts w:ascii="宋体" w:eastAsia="宋体" w:hAnsi="宋体" w:cs="宋体" w:hint="eastAsia"/>
                <w:bCs/>
                <w:kern w:val="0"/>
                <w:szCs w:val="22"/>
                <w14:ligatures w14:val="none"/>
              </w:rPr>
              <w:t>0</w:t>
            </w:r>
          </w:p>
        </w:tc>
        <w:tc>
          <w:tcPr>
            <w:tcW w:w="1276" w:type="dxa"/>
            <w:tcBorders>
              <w:top w:val="nil"/>
              <w:left w:val="nil"/>
              <w:bottom w:val="single" w:sz="4" w:space="0" w:color="auto"/>
              <w:right w:val="single" w:sz="4" w:space="0" w:color="auto"/>
            </w:tcBorders>
            <w:vAlign w:val="center"/>
          </w:tcPr>
          <w:p w14:paraId="04C40B70"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13AB4D14" w14:textId="77777777" w:rsidTr="00236EB3">
        <w:trPr>
          <w:trHeight w:val="1122"/>
          <w:jc w:val="center"/>
        </w:trPr>
        <w:tc>
          <w:tcPr>
            <w:tcW w:w="1277" w:type="dxa"/>
            <w:vMerge/>
            <w:tcBorders>
              <w:top w:val="nil"/>
              <w:left w:val="single" w:sz="4" w:space="0" w:color="000000"/>
              <w:bottom w:val="single" w:sz="4" w:space="0" w:color="auto"/>
              <w:right w:val="single" w:sz="4" w:space="0" w:color="000000"/>
            </w:tcBorders>
            <w:vAlign w:val="center"/>
          </w:tcPr>
          <w:p w14:paraId="04370C31"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p>
        </w:tc>
        <w:tc>
          <w:tcPr>
            <w:tcW w:w="5386" w:type="dxa"/>
            <w:tcBorders>
              <w:top w:val="nil"/>
              <w:left w:val="nil"/>
              <w:bottom w:val="single" w:sz="4" w:space="0" w:color="000000"/>
              <w:right w:val="single" w:sz="4" w:space="0" w:color="000000"/>
            </w:tcBorders>
            <w:shd w:val="clear" w:color="000000" w:fill="FFFFFF"/>
            <w:vAlign w:val="center"/>
          </w:tcPr>
          <w:p w14:paraId="4EDB6F12"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按用户要求的时限和目标要求完成服务支撑任务，支撑任务包含合同中涉及的各方面服务内容。</w:t>
            </w:r>
            <w:r w:rsidRPr="00820656">
              <w:rPr>
                <w:rFonts w:ascii="宋体" w:eastAsia="宋体" w:hAnsi="宋体" w:cs="宋体" w:hint="eastAsia"/>
                <w:bCs/>
                <w:color w:val="000000"/>
                <w:kern w:val="0"/>
                <w:szCs w:val="22"/>
                <w14:ligatures w14:val="none"/>
              </w:rPr>
              <w:br/>
              <w:t>一次</w:t>
            </w:r>
            <w:proofErr w:type="gramStart"/>
            <w:r w:rsidRPr="00820656">
              <w:rPr>
                <w:rFonts w:ascii="宋体" w:eastAsia="宋体" w:hAnsi="宋体" w:cs="宋体" w:hint="eastAsia"/>
                <w:bCs/>
                <w:color w:val="000000"/>
                <w:kern w:val="0"/>
                <w:szCs w:val="22"/>
                <w14:ligatures w14:val="none"/>
              </w:rPr>
              <w:t>未完成扣</w:t>
            </w:r>
            <w:proofErr w:type="gramEnd"/>
            <w:r w:rsidRPr="00820656">
              <w:rPr>
                <w:rFonts w:ascii="宋体" w:eastAsia="宋体" w:hAnsi="宋体" w:cs="宋体" w:hint="eastAsia"/>
                <w:bCs/>
                <w:color w:val="000000"/>
                <w:kern w:val="0"/>
                <w:szCs w:val="22"/>
                <w14:ligatures w14:val="none"/>
              </w:rPr>
              <w:t>1-2分。</w:t>
            </w:r>
          </w:p>
        </w:tc>
        <w:tc>
          <w:tcPr>
            <w:tcW w:w="1276" w:type="dxa"/>
            <w:tcBorders>
              <w:top w:val="nil"/>
              <w:left w:val="nil"/>
              <w:bottom w:val="single" w:sz="4" w:space="0" w:color="auto"/>
              <w:right w:val="single" w:sz="4" w:space="0" w:color="auto"/>
            </w:tcBorders>
            <w:shd w:val="clear" w:color="auto" w:fill="auto"/>
            <w:vAlign w:val="center"/>
          </w:tcPr>
          <w:p w14:paraId="5340D304"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bCs/>
                <w:kern w:val="0"/>
                <w:szCs w:val="22"/>
                <w14:ligatures w14:val="none"/>
              </w:rPr>
              <w:t>20</w:t>
            </w:r>
          </w:p>
        </w:tc>
        <w:tc>
          <w:tcPr>
            <w:tcW w:w="1276" w:type="dxa"/>
            <w:tcBorders>
              <w:top w:val="nil"/>
              <w:left w:val="nil"/>
              <w:bottom w:val="single" w:sz="4" w:space="0" w:color="auto"/>
              <w:right w:val="single" w:sz="4" w:space="0" w:color="auto"/>
            </w:tcBorders>
            <w:vAlign w:val="center"/>
          </w:tcPr>
          <w:p w14:paraId="78EC133F"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0B96FB0E" w14:textId="77777777" w:rsidTr="00236EB3">
        <w:trPr>
          <w:trHeight w:val="840"/>
          <w:jc w:val="center"/>
        </w:trPr>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2DB8AF0A" w14:textId="77777777" w:rsidR="00820656" w:rsidRPr="00820656" w:rsidRDefault="00820656" w:rsidP="00820656">
            <w:pPr>
              <w:widowControl/>
              <w:spacing w:after="0" w:line="240" w:lineRule="auto"/>
              <w:jc w:val="center"/>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主动服务</w:t>
            </w:r>
          </w:p>
        </w:tc>
        <w:tc>
          <w:tcPr>
            <w:tcW w:w="5386" w:type="dxa"/>
            <w:tcBorders>
              <w:top w:val="nil"/>
              <w:left w:val="single" w:sz="4" w:space="0" w:color="auto"/>
              <w:bottom w:val="single" w:sz="4" w:space="0" w:color="000000"/>
              <w:right w:val="single" w:sz="4" w:space="0" w:color="000000"/>
            </w:tcBorders>
            <w:shd w:val="clear" w:color="000000" w:fill="FFFFFF"/>
            <w:vAlign w:val="center"/>
          </w:tcPr>
          <w:p w14:paraId="211FE402"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主动开展合同要求开展的技术服务，如未主动，一次扣2分。</w:t>
            </w:r>
          </w:p>
        </w:tc>
        <w:tc>
          <w:tcPr>
            <w:tcW w:w="1276" w:type="dxa"/>
            <w:tcBorders>
              <w:top w:val="nil"/>
              <w:left w:val="nil"/>
              <w:bottom w:val="single" w:sz="4" w:space="0" w:color="auto"/>
              <w:right w:val="single" w:sz="4" w:space="0" w:color="auto"/>
            </w:tcBorders>
            <w:shd w:val="clear" w:color="auto" w:fill="auto"/>
            <w:vAlign w:val="center"/>
          </w:tcPr>
          <w:p w14:paraId="5F7ADE3E"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10</w:t>
            </w:r>
          </w:p>
        </w:tc>
        <w:tc>
          <w:tcPr>
            <w:tcW w:w="1276" w:type="dxa"/>
            <w:tcBorders>
              <w:top w:val="nil"/>
              <w:left w:val="nil"/>
              <w:bottom w:val="single" w:sz="4" w:space="0" w:color="auto"/>
              <w:right w:val="single" w:sz="4" w:space="0" w:color="auto"/>
            </w:tcBorders>
            <w:vAlign w:val="center"/>
          </w:tcPr>
          <w:p w14:paraId="07ACCF3D"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4EB4255E" w14:textId="77777777" w:rsidTr="00236EB3">
        <w:trPr>
          <w:trHeight w:val="836"/>
          <w:jc w:val="center"/>
        </w:trPr>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3A29FBCA" w14:textId="77777777" w:rsidR="00820656" w:rsidRPr="00820656" w:rsidRDefault="00820656" w:rsidP="00820656">
            <w:pPr>
              <w:widowControl/>
              <w:spacing w:after="0" w:line="240" w:lineRule="auto"/>
              <w:jc w:val="center"/>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重大活动保障</w:t>
            </w:r>
          </w:p>
        </w:tc>
        <w:tc>
          <w:tcPr>
            <w:tcW w:w="5386"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77AD3498"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按要求完成重大活动保障，一次未按要求完成扣1-2分。造成业务损失的</w:t>
            </w:r>
            <w:proofErr w:type="gramStart"/>
            <w:r w:rsidRPr="00820656">
              <w:rPr>
                <w:rFonts w:ascii="宋体" w:eastAsia="宋体" w:hAnsi="宋体" w:cs="宋体" w:hint="eastAsia"/>
                <w:bCs/>
                <w:color w:val="000000"/>
                <w:kern w:val="0"/>
                <w:szCs w:val="22"/>
                <w14:ligatures w14:val="none"/>
              </w:rPr>
              <w:t>视影响</w:t>
            </w:r>
            <w:proofErr w:type="gramEnd"/>
            <w:r w:rsidRPr="00820656">
              <w:rPr>
                <w:rFonts w:ascii="宋体" w:eastAsia="宋体" w:hAnsi="宋体" w:cs="宋体" w:hint="eastAsia"/>
                <w:bCs/>
                <w:color w:val="000000"/>
                <w:kern w:val="0"/>
                <w:szCs w:val="22"/>
                <w14:ligatures w14:val="none"/>
              </w:rPr>
              <w:t>程度扣5-10分。</w:t>
            </w:r>
          </w:p>
        </w:tc>
        <w:tc>
          <w:tcPr>
            <w:tcW w:w="1276" w:type="dxa"/>
            <w:tcBorders>
              <w:top w:val="nil"/>
              <w:left w:val="nil"/>
              <w:bottom w:val="single" w:sz="4" w:space="0" w:color="auto"/>
              <w:right w:val="single" w:sz="4" w:space="0" w:color="auto"/>
            </w:tcBorders>
            <w:shd w:val="clear" w:color="auto" w:fill="auto"/>
            <w:noWrap/>
            <w:vAlign w:val="center"/>
          </w:tcPr>
          <w:p w14:paraId="4AC79E9C"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10</w:t>
            </w:r>
          </w:p>
        </w:tc>
        <w:tc>
          <w:tcPr>
            <w:tcW w:w="1276" w:type="dxa"/>
            <w:tcBorders>
              <w:top w:val="nil"/>
              <w:left w:val="nil"/>
              <w:bottom w:val="single" w:sz="4" w:space="0" w:color="auto"/>
              <w:right w:val="single" w:sz="4" w:space="0" w:color="auto"/>
            </w:tcBorders>
            <w:vAlign w:val="center"/>
          </w:tcPr>
          <w:p w14:paraId="671C9605"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78BF0F69" w14:textId="77777777" w:rsidTr="00236EB3">
        <w:trPr>
          <w:trHeight w:val="1131"/>
          <w:jc w:val="center"/>
        </w:trPr>
        <w:tc>
          <w:tcPr>
            <w:tcW w:w="127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00A6209" w14:textId="77777777" w:rsidR="00820656" w:rsidRPr="00820656" w:rsidRDefault="00820656" w:rsidP="00820656">
            <w:pPr>
              <w:widowControl/>
              <w:spacing w:after="0" w:line="240" w:lineRule="auto"/>
              <w:jc w:val="center"/>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违反规章制度造成损失</w:t>
            </w:r>
          </w:p>
        </w:tc>
        <w:tc>
          <w:tcPr>
            <w:tcW w:w="5386" w:type="dxa"/>
            <w:tcBorders>
              <w:top w:val="nil"/>
              <w:left w:val="nil"/>
              <w:bottom w:val="single" w:sz="4" w:space="0" w:color="000000"/>
              <w:right w:val="single" w:sz="4" w:space="0" w:color="000000"/>
            </w:tcBorders>
            <w:shd w:val="clear" w:color="auto" w:fill="auto"/>
            <w:vAlign w:val="center"/>
          </w:tcPr>
          <w:p w14:paraId="595FD9C5" w14:textId="77777777" w:rsidR="00820656" w:rsidRPr="00820656" w:rsidRDefault="00820656" w:rsidP="00820656">
            <w:pPr>
              <w:widowControl/>
              <w:spacing w:after="0" w:line="240" w:lineRule="auto"/>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列举案例，因供应商原因造成业务损失的，一次扣5-10分</w:t>
            </w:r>
          </w:p>
        </w:tc>
        <w:tc>
          <w:tcPr>
            <w:tcW w:w="1276" w:type="dxa"/>
            <w:tcBorders>
              <w:top w:val="nil"/>
              <w:left w:val="nil"/>
              <w:bottom w:val="single" w:sz="4" w:space="0" w:color="auto"/>
              <w:right w:val="single" w:sz="4" w:space="0" w:color="auto"/>
            </w:tcBorders>
            <w:shd w:val="clear" w:color="auto" w:fill="auto"/>
            <w:noWrap/>
            <w:vAlign w:val="center"/>
          </w:tcPr>
          <w:p w14:paraId="4D3246FD"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10</w:t>
            </w:r>
          </w:p>
        </w:tc>
        <w:tc>
          <w:tcPr>
            <w:tcW w:w="1276" w:type="dxa"/>
            <w:tcBorders>
              <w:top w:val="nil"/>
              <w:left w:val="nil"/>
              <w:bottom w:val="single" w:sz="4" w:space="0" w:color="auto"/>
              <w:right w:val="single" w:sz="4" w:space="0" w:color="auto"/>
            </w:tcBorders>
            <w:vAlign w:val="center"/>
          </w:tcPr>
          <w:p w14:paraId="1CDA2B62"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406A16DE" w14:textId="77777777" w:rsidTr="00236EB3">
        <w:trPr>
          <w:trHeight w:val="646"/>
          <w:jc w:val="center"/>
        </w:trPr>
        <w:tc>
          <w:tcPr>
            <w:tcW w:w="127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4BF33EB" w14:textId="77777777" w:rsidR="00820656" w:rsidRPr="00820656" w:rsidRDefault="00820656" w:rsidP="00820656">
            <w:pPr>
              <w:widowControl/>
              <w:spacing w:after="0" w:line="240" w:lineRule="auto"/>
              <w:jc w:val="center"/>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服务满意度</w:t>
            </w:r>
          </w:p>
        </w:tc>
        <w:tc>
          <w:tcPr>
            <w:tcW w:w="5386" w:type="dxa"/>
            <w:tcBorders>
              <w:top w:val="nil"/>
              <w:left w:val="nil"/>
              <w:bottom w:val="single" w:sz="4" w:space="0" w:color="000000"/>
              <w:right w:val="single" w:sz="4" w:space="0" w:color="000000"/>
            </w:tcBorders>
            <w:shd w:val="clear" w:color="auto" w:fill="auto"/>
            <w:vAlign w:val="center"/>
          </w:tcPr>
          <w:p w14:paraId="4637931D" w14:textId="77777777" w:rsidR="00820656" w:rsidRPr="00820656" w:rsidRDefault="00820656" w:rsidP="00820656">
            <w:pPr>
              <w:widowControl/>
              <w:spacing w:after="0" w:line="240" w:lineRule="auto"/>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服务过程中的满意度，如收到投诉，一次扣5分</w:t>
            </w:r>
          </w:p>
        </w:tc>
        <w:tc>
          <w:tcPr>
            <w:tcW w:w="1276" w:type="dxa"/>
            <w:tcBorders>
              <w:top w:val="nil"/>
              <w:left w:val="nil"/>
              <w:bottom w:val="single" w:sz="4" w:space="0" w:color="auto"/>
              <w:right w:val="single" w:sz="4" w:space="0" w:color="auto"/>
            </w:tcBorders>
            <w:shd w:val="clear" w:color="auto" w:fill="auto"/>
            <w:noWrap/>
            <w:vAlign w:val="center"/>
          </w:tcPr>
          <w:p w14:paraId="5D13AA15"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1</w:t>
            </w:r>
            <w:r w:rsidRPr="00820656">
              <w:rPr>
                <w:rFonts w:ascii="宋体" w:eastAsia="宋体" w:hAnsi="宋体" w:cs="宋体"/>
                <w:bCs/>
                <w:kern w:val="0"/>
                <w:szCs w:val="22"/>
                <w14:ligatures w14:val="none"/>
              </w:rPr>
              <w:t>0</w:t>
            </w:r>
          </w:p>
        </w:tc>
        <w:tc>
          <w:tcPr>
            <w:tcW w:w="1276" w:type="dxa"/>
            <w:tcBorders>
              <w:top w:val="nil"/>
              <w:left w:val="nil"/>
              <w:bottom w:val="single" w:sz="4" w:space="0" w:color="auto"/>
              <w:right w:val="single" w:sz="4" w:space="0" w:color="auto"/>
            </w:tcBorders>
            <w:vAlign w:val="center"/>
          </w:tcPr>
          <w:p w14:paraId="5670CCB5"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7B880421" w14:textId="77777777" w:rsidTr="00236EB3">
        <w:trPr>
          <w:trHeight w:val="850"/>
          <w:jc w:val="center"/>
        </w:trPr>
        <w:tc>
          <w:tcPr>
            <w:tcW w:w="1277" w:type="dxa"/>
            <w:tcBorders>
              <w:top w:val="nil"/>
              <w:left w:val="single" w:sz="4" w:space="0" w:color="000000"/>
              <w:bottom w:val="single" w:sz="4" w:space="0" w:color="000000"/>
              <w:right w:val="single" w:sz="4" w:space="0" w:color="000000"/>
            </w:tcBorders>
            <w:shd w:val="clear" w:color="000000" w:fill="FFFFFF"/>
            <w:vAlign w:val="center"/>
          </w:tcPr>
          <w:p w14:paraId="40FC17B1" w14:textId="77777777" w:rsidR="00820656" w:rsidRPr="00820656" w:rsidRDefault="00820656" w:rsidP="00820656">
            <w:pPr>
              <w:widowControl/>
              <w:spacing w:after="0" w:line="240" w:lineRule="auto"/>
              <w:jc w:val="center"/>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总体评价意见</w:t>
            </w:r>
          </w:p>
        </w:tc>
        <w:tc>
          <w:tcPr>
            <w:tcW w:w="5386" w:type="dxa"/>
            <w:tcBorders>
              <w:top w:val="nil"/>
              <w:left w:val="nil"/>
              <w:bottom w:val="single" w:sz="4" w:space="0" w:color="000000"/>
              <w:right w:val="single" w:sz="4" w:space="0" w:color="000000"/>
            </w:tcBorders>
            <w:shd w:val="clear" w:color="000000" w:fill="FFFFFF"/>
            <w:vAlign w:val="center"/>
          </w:tcPr>
          <w:p w14:paraId="2225C15C"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对该服务方的服务后评估整体评价意见</w:t>
            </w:r>
          </w:p>
        </w:tc>
        <w:tc>
          <w:tcPr>
            <w:tcW w:w="1276" w:type="dxa"/>
            <w:tcBorders>
              <w:top w:val="nil"/>
              <w:left w:val="nil"/>
              <w:bottom w:val="single" w:sz="4" w:space="0" w:color="auto"/>
              <w:right w:val="single" w:sz="4" w:space="0" w:color="auto"/>
            </w:tcBorders>
            <w:shd w:val="clear" w:color="auto" w:fill="auto"/>
            <w:noWrap/>
            <w:vAlign w:val="center"/>
          </w:tcPr>
          <w:p w14:paraId="1D77BB05"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w:t>
            </w:r>
          </w:p>
        </w:tc>
        <w:tc>
          <w:tcPr>
            <w:tcW w:w="1276" w:type="dxa"/>
            <w:tcBorders>
              <w:top w:val="nil"/>
              <w:left w:val="nil"/>
              <w:bottom w:val="single" w:sz="4" w:space="0" w:color="auto"/>
              <w:right w:val="single" w:sz="4" w:space="0" w:color="auto"/>
            </w:tcBorders>
            <w:vAlign w:val="center"/>
          </w:tcPr>
          <w:p w14:paraId="154E6511"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r w:rsidR="00820656" w:rsidRPr="00820656" w14:paraId="15ECB782" w14:textId="77777777" w:rsidTr="00236EB3">
        <w:trPr>
          <w:trHeight w:val="834"/>
          <w:jc w:val="center"/>
        </w:trPr>
        <w:tc>
          <w:tcPr>
            <w:tcW w:w="1277" w:type="dxa"/>
            <w:tcBorders>
              <w:top w:val="nil"/>
              <w:left w:val="single" w:sz="4" w:space="0" w:color="000000"/>
              <w:bottom w:val="single" w:sz="4" w:space="0" w:color="000000"/>
              <w:right w:val="single" w:sz="4" w:space="0" w:color="000000"/>
            </w:tcBorders>
            <w:shd w:val="clear" w:color="000000" w:fill="FFFFFF"/>
            <w:vAlign w:val="center"/>
          </w:tcPr>
          <w:p w14:paraId="2C1366B7" w14:textId="77777777" w:rsidR="00820656" w:rsidRPr="00820656" w:rsidRDefault="00820656" w:rsidP="00820656">
            <w:pPr>
              <w:widowControl/>
              <w:spacing w:after="0" w:line="240" w:lineRule="auto"/>
              <w:jc w:val="center"/>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其他说明</w:t>
            </w:r>
          </w:p>
        </w:tc>
        <w:tc>
          <w:tcPr>
            <w:tcW w:w="5386" w:type="dxa"/>
            <w:tcBorders>
              <w:top w:val="nil"/>
              <w:left w:val="nil"/>
              <w:bottom w:val="single" w:sz="4" w:space="0" w:color="000000"/>
              <w:right w:val="single" w:sz="4" w:space="0" w:color="000000"/>
            </w:tcBorders>
            <w:shd w:val="clear" w:color="000000" w:fill="FFFFFF"/>
            <w:vAlign w:val="center"/>
          </w:tcPr>
          <w:p w14:paraId="7F5856B7" w14:textId="77777777" w:rsidR="00820656" w:rsidRPr="00820656" w:rsidRDefault="00820656" w:rsidP="00820656">
            <w:pPr>
              <w:widowControl/>
              <w:spacing w:after="0" w:line="240" w:lineRule="auto"/>
              <w:rPr>
                <w:rFonts w:ascii="宋体" w:eastAsia="宋体" w:hAnsi="宋体" w:cs="宋体" w:hint="eastAsia"/>
                <w:bCs/>
                <w:color w:val="000000"/>
                <w:kern w:val="0"/>
                <w:szCs w:val="22"/>
                <w14:ligatures w14:val="none"/>
              </w:rPr>
            </w:pPr>
            <w:r w:rsidRPr="00820656">
              <w:rPr>
                <w:rFonts w:ascii="宋体" w:eastAsia="宋体" w:hAnsi="宋体" w:cs="宋体" w:hint="eastAsia"/>
                <w:bCs/>
                <w:color w:val="000000"/>
                <w:kern w:val="0"/>
                <w:szCs w:val="22"/>
                <w14:ligatures w14:val="none"/>
              </w:rPr>
              <w:t>其他说明，以及是否有对服务方的投诉或表扬（文字描述）如对突发事件的支撑力度</w:t>
            </w:r>
          </w:p>
        </w:tc>
        <w:tc>
          <w:tcPr>
            <w:tcW w:w="1276" w:type="dxa"/>
            <w:tcBorders>
              <w:top w:val="nil"/>
              <w:left w:val="nil"/>
              <w:bottom w:val="single" w:sz="4" w:space="0" w:color="auto"/>
              <w:right w:val="single" w:sz="4" w:space="0" w:color="auto"/>
            </w:tcBorders>
            <w:shd w:val="clear" w:color="auto" w:fill="auto"/>
            <w:noWrap/>
            <w:vAlign w:val="center"/>
          </w:tcPr>
          <w:p w14:paraId="7B039B52"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r w:rsidRPr="00820656">
              <w:rPr>
                <w:rFonts w:ascii="宋体" w:eastAsia="宋体" w:hAnsi="宋体" w:cs="宋体" w:hint="eastAsia"/>
                <w:bCs/>
                <w:kern w:val="0"/>
                <w:szCs w:val="22"/>
                <w14:ligatures w14:val="none"/>
              </w:rPr>
              <w:t>——</w:t>
            </w:r>
          </w:p>
        </w:tc>
        <w:tc>
          <w:tcPr>
            <w:tcW w:w="1276" w:type="dxa"/>
            <w:tcBorders>
              <w:top w:val="nil"/>
              <w:left w:val="nil"/>
              <w:bottom w:val="single" w:sz="4" w:space="0" w:color="auto"/>
              <w:right w:val="single" w:sz="4" w:space="0" w:color="auto"/>
            </w:tcBorders>
            <w:vAlign w:val="center"/>
          </w:tcPr>
          <w:p w14:paraId="546A87E8" w14:textId="77777777" w:rsidR="00820656" w:rsidRPr="00820656" w:rsidRDefault="00820656" w:rsidP="00820656">
            <w:pPr>
              <w:widowControl/>
              <w:spacing w:after="0" w:line="240" w:lineRule="auto"/>
              <w:jc w:val="center"/>
              <w:rPr>
                <w:rFonts w:ascii="宋体" w:eastAsia="宋体" w:hAnsi="宋体" w:cs="宋体" w:hint="eastAsia"/>
                <w:bCs/>
                <w:kern w:val="0"/>
                <w:szCs w:val="22"/>
                <w14:ligatures w14:val="none"/>
              </w:rPr>
            </w:pPr>
          </w:p>
        </w:tc>
      </w:tr>
    </w:tbl>
    <w:p w14:paraId="3548C31B" w14:textId="77777777" w:rsidR="00820656" w:rsidRPr="00820656" w:rsidRDefault="00820656" w:rsidP="00820656">
      <w:pPr>
        <w:widowControl/>
        <w:spacing w:after="0" w:line="300" w:lineRule="auto"/>
        <w:ind w:firstLineChars="193" w:firstLine="425"/>
        <w:rPr>
          <w:rFonts w:ascii="宋体" w:eastAsia="宋体" w:hAnsi="宋体" w:cs="Times New Roman" w:hint="eastAsia"/>
          <w:bCs/>
          <w:szCs w:val="22"/>
          <w14:ligatures w14:val="none"/>
        </w:rPr>
      </w:pPr>
      <w:r w:rsidRPr="00820656">
        <w:rPr>
          <w:rFonts w:ascii="宋体" w:eastAsia="宋体" w:hAnsi="宋体" w:cs="Times New Roman" w:hint="eastAsia"/>
          <w:szCs w:val="22"/>
          <w14:ligatures w14:val="none"/>
        </w:rPr>
        <w:t>注：</w:t>
      </w:r>
      <w:r w:rsidRPr="00820656">
        <w:rPr>
          <w:rFonts w:ascii="宋体" w:eastAsia="宋体" w:hAnsi="宋体" w:cs="Times New Roman" w:hint="eastAsia"/>
          <w:bCs/>
          <w:szCs w:val="22"/>
          <w14:ligatures w14:val="none"/>
        </w:rPr>
        <w:t>采购人对服务情况进行满意度评估，满分100分，服务满意度需达到95分以上。</w:t>
      </w:r>
    </w:p>
    <w:p w14:paraId="4371A439" w14:textId="77777777" w:rsidR="00820656" w:rsidRPr="00820656" w:rsidRDefault="00820656" w:rsidP="00820656">
      <w:pPr>
        <w:widowControl/>
        <w:spacing w:after="0" w:line="240" w:lineRule="auto"/>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当总分大于等于9</w:t>
      </w:r>
      <w:r w:rsidRPr="00820656">
        <w:rPr>
          <w:rFonts w:ascii="宋体" w:eastAsia="宋体" w:hAnsi="宋体" w:cs="Times New Roman"/>
          <w:szCs w:val="22"/>
          <w14:ligatures w14:val="none"/>
        </w:rPr>
        <w:t>5</w:t>
      </w:r>
      <w:r w:rsidRPr="00820656">
        <w:rPr>
          <w:rFonts w:ascii="宋体" w:eastAsia="宋体" w:hAnsi="宋体" w:cs="Times New Roman" w:hint="eastAsia"/>
          <w:szCs w:val="22"/>
          <w14:ligatures w14:val="none"/>
        </w:rPr>
        <w:t>分时，不扣尾款。</w:t>
      </w:r>
    </w:p>
    <w:p w14:paraId="79B5E822" w14:textId="77777777" w:rsidR="00820656" w:rsidRPr="00820656" w:rsidRDefault="00820656" w:rsidP="00820656">
      <w:pPr>
        <w:widowControl/>
        <w:spacing w:after="0" w:line="240" w:lineRule="auto"/>
        <w:rPr>
          <w:rFonts w:ascii="宋体" w:eastAsia="宋体" w:hAnsi="宋体" w:cs="Times New Roman" w:hint="eastAsia"/>
          <w:szCs w:val="22"/>
          <w14:ligatures w14:val="none"/>
        </w:rPr>
      </w:pPr>
    </w:p>
    <w:p w14:paraId="529760DA" w14:textId="77777777" w:rsidR="00820656" w:rsidRPr="00820656" w:rsidRDefault="00820656" w:rsidP="00820656">
      <w:pPr>
        <w:widowControl/>
        <w:spacing w:after="0" w:line="360" w:lineRule="auto"/>
        <w:ind w:right="1200"/>
        <w:jc w:val="center"/>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 xml:space="preserve">                                               评估单位：</w:t>
      </w:r>
    </w:p>
    <w:p w14:paraId="146B78D2" w14:textId="77777777" w:rsidR="00820656" w:rsidRPr="00820656" w:rsidRDefault="00820656" w:rsidP="00820656">
      <w:pPr>
        <w:widowControl/>
        <w:spacing w:after="0" w:line="360" w:lineRule="auto"/>
        <w:ind w:right="2160"/>
        <w:jc w:val="right"/>
        <w:rPr>
          <w:rFonts w:ascii="宋体" w:eastAsia="宋体" w:hAnsi="宋体" w:cs="Times New Roman" w:hint="eastAsia"/>
          <w:szCs w:val="22"/>
          <w14:ligatures w14:val="none"/>
        </w:rPr>
      </w:pPr>
      <w:r w:rsidRPr="00820656">
        <w:rPr>
          <w:rFonts w:ascii="宋体" w:eastAsia="宋体" w:hAnsi="宋体" w:cs="Times New Roman" w:hint="eastAsia"/>
          <w:szCs w:val="22"/>
          <w14:ligatures w14:val="none"/>
        </w:rPr>
        <w:t>考核</w:t>
      </w:r>
      <w:r w:rsidRPr="00820656">
        <w:rPr>
          <w:rFonts w:ascii="宋体" w:eastAsia="宋体" w:hAnsi="宋体" w:cs="Times New Roman"/>
          <w:szCs w:val="22"/>
          <w14:ligatures w14:val="none"/>
        </w:rPr>
        <w:t>人签字：</w:t>
      </w:r>
    </w:p>
    <w:p w14:paraId="7A06B9CC" w14:textId="77777777" w:rsidR="00820656" w:rsidRPr="00820656" w:rsidRDefault="00820656" w:rsidP="00820656">
      <w:pPr>
        <w:spacing w:after="0" w:line="360" w:lineRule="auto"/>
        <w:ind w:right="2160"/>
        <w:jc w:val="right"/>
        <w:rPr>
          <w:rFonts w:ascii="宋体" w:eastAsia="宋体" w:hAnsi="宋体" w:cs="Times New Roman" w:hint="eastAsia"/>
          <w:szCs w:val="22"/>
          <w14:ligatures w14:val="none"/>
        </w:rPr>
      </w:pPr>
      <w:r w:rsidRPr="00820656">
        <w:rPr>
          <w:rFonts w:ascii="宋体" w:eastAsia="宋体" w:hAnsi="宋体" w:cs="Times New Roman"/>
          <w:szCs w:val="22"/>
          <w14:ligatures w14:val="none"/>
        </w:rPr>
        <w:t>日期：</w:t>
      </w:r>
    </w:p>
    <w:p w14:paraId="6F12B913" w14:textId="77777777" w:rsidR="00820656" w:rsidRPr="00820656" w:rsidRDefault="00820656" w:rsidP="00820656">
      <w:pPr>
        <w:widowControl/>
        <w:spacing w:after="0" w:line="300" w:lineRule="auto"/>
        <w:ind w:firstLineChars="193" w:firstLine="426"/>
        <w:rPr>
          <w:rFonts w:ascii="Times New Roman" w:eastAsia="宋体" w:hAnsi="Times New Roman" w:cs="Times New Roman"/>
          <w:b/>
          <w:color w:val="FF0000"/>
          <w:szCs w:val="22"/>
          <w:u w:val="wavyHeavy"/>
          <w14:ligatures w14:val="none"/>
        </w:rPr>
      </w:pPr>
    </w:p>
    <w:p w14:paraId="3C52F262" w14:textId="77777777" w:rsidR="00820656" w:rsidRPr="00820656" w:rsidRDefault="00820656" w:rsidP="00820656">
      <w:pPr>
        <w:widowControl/>
        <w:spacing w:after="0" w:line="300" w:lineRule="auto"/>
        <w:ind w:firstLineChars="193" w:firstLine="425"/>
        <w:rPr>
          <w:rFonts w:ascii="Times New Roman" w:eastAsia="宋体" w:hAnsi="Times New Roman" w:cs="Times New Roman"/>
          <w:bCs/>
          <w:szCs w:val="22"/>
          <w14:ligatures w14:val="none"/>
        </w:rPr>
      </w:pPr>
      <w:r w:rsidRPr="00820656">
        <w:rPr>
          <w:rFonts w:ascii="Times New Roman" w:eastAsia="宋体" w:hAnsi="Times New Roman" w:cs="Times New Roman" w:hint="eastAsia"/>
          <w:bCs/>
          <w:szCs w:val="22"/>
          <w14:ligatures w14:val="none"/>
        </w:rPr>
        <w:t>（</w:t>
      </w:r>
      <w:r w:rsidRPr="00820656">
        <w:rPr>
          <w:rFonts w:ascii="Times New Roman" w:eastAsia="宋体" w:hAnsi="Times New Roman" w:cs="Times New Roman" w:hint="eastAsia"/>
          <w:bCs/>
          <w:szCs w:val="22"/>
          <w14:ligatures w14:val="none"/>
        </w:rPr>
        <w:t>3</w:t>
      </w:r>
      <w:r w:rsidRPr="00820656">
        <w:rPr>
          <w:rFonts w:ascii="Times New Roman" w:eastAsia="宋体" w:hAnsi="Times New Roman" w:cs="Times New Roman" w:hint="eastAsia"/>
          <w:bCs/>
          <w:szCs w:val="22"/>
          <w14:ligatures w14:val="none"/>
        </w:rPr>
        <w:t>）上述考核项如未达到，采购人有权不支付项目尾款。</w:t>
      </w:r>
    </w:p>
    <w:p w14:paraId="55296368" w14:textId="77777777" w:rsidR="00820656" w:rsidRPr="00820656" w:rsidRDefault="00820656" w:rsidP="00820656">
      <w:pPr>
        <w:spacing w:after="0" w:line="300" w:lineRule="auto"/>
        <w:ind w:firstLineChars="192" w:firstLine="422"/>
        <w:rPr>
          <w:rFonts w:ascii="Times New Roman" w:eastAsia="宋体" w:hAnsi="Times New Roman" w:cs="Times New Roman"/>
          <w:szCs w:val="22"/>
          <w14:ligatures w14:val="none"/>
        </w:rPr>
      </w:pPr>
    </w:p>
    <w:p w14:paraId="2FD76366"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szCs w:val="22"/>
          <w14:ligatures w14:val="none"/>
        </w:rPr>
      </w:pPr>
      <w:bookmarkStart w:id="25" w:name="_Toc183700398"/>
      <w:bookmarkStart w:id="26" w:name="_Toc497211607"/>
      <w:r w:rsidRPr="00820656">
        <w:rPr>
          <w:rFonts w:ascii="Times New Roman" w:eastAsia="宋体" w:hAnsi="Times New Roman" w:cs="Times New Roman"/>
          <w:b/>
          <w:szCs w:val="22"/>
          <w14:ligatures w14:val="none"/>
        </w:rPr>
        <w:t>1</w:t>
      </w:r>
      <w:r w:rsidRPr="00820656">
        <w:rPr>
          <w:rFonts w:ascii="Times New Roman" w:eastAsia="宋体" w:hAnsi="Times New Roman" w:cs="Times New Roman" w:hint="eastAsia"/>
          <w:b/>
          <w:szCs w:val="22"/>
          <w14:ligatures w14:val="none"/>
        </w:rPr>
        <w:t>0</w:t>
      </w:r>
      <w:r w:rsidRPr="00820656">
        <w:rPr>
          <w:rFonts w:ascii="Times New Roman" w:eastAsia="宋体" w:hAnsi="Times New Roman" w:cs="Times New Roman"/>
          <w:b/>
          <w:szCs w:val="22"/>
          <w14:ligatures w14:val="none"/>
        </w:rPr>
        <w:t>保密要求</w:t>
      </w:r>
      <w:bookmarkEnd w:id="25"/>
      <w:bookmarkEnd w:id="26"/>
    </w:p>
    <w:p w14:paraId="750D18FE" w14:textId="77777777" w:rsidR="00820656" w:rsidRPr="00820656" w:rsidRDefault="00820656" w:rsidP="00820656">
      <w:pPr>
        <w:spacing w:after="0" w:line="300" w:lineRule="auto"/>
        <w:ind w:firstLineChars="192" w:firstLine="422"/>
        <w:jc w:val="both"/>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lastRenderedPageBreak/>
        <w:t>1</w:t>
      </w:r>
      <w:r w:rsidRPr="00820656">
        <w:rPr>
          <w:rFonts w:ascii="Times New Roman" w:eastAsia="宋体" w:hAnsi="Times New Roman" w:cs="Times New Roman" w:hint="eastAsia"/>
          <w:szCs w:val="22"/>
          <w14:ligatures w14:val="none"/>
        </w:rPr>
        <w:t>0</w:t>
      </w:r>
      <w:r w:rsidRPr="00820656">
        <w:rPr>
          <w:rFonts w:ascii="Times New Roman" w:eastAsia="宋体" w:hAnsi="Times New Roman" w:cs="Times New Roman"/>
          <w:szCs w:val="22"/>
          <w14:ligatures w14:val="none"/>
        </w:rPr>
        <w:t xml:space="preserve">.1 </w:t>
      </w:r>
      <w:r w:rsidRPr="00820656">
        <w:rPr>
          <w:rFonts w:ascii="Times New Roman" w:eastAsia="宋体" w:hAnsi="Times New Roman" w:cs="Times New Roman" w:hint="eastAsia"/>
          <w:color w:val="000000"/>
          <w:szCs w:val="22"/>
          <w14:ligatures w14:val="none"/>
        </w:rPr>
        <w:t>成交供应商</w:t>
      </w:r>
      <w:r w:rsidRPr="00820656">
        <w:rPr>
          <w:rFonts w:ascii="Times New Roman" w:eastAsia="宋体" w:hAnsi="Times New Roman" w:cs="Times New Roman"/>
          <w:color w:val="000000"/>
          <w:szCs w:val="22"/>
          <w14:ligatures w14:val="none"/>
        </w:rPr>
        <w:t>应遵守合同文件约定内容的保密要求。如果采购人提供的内容属于保密的，应签订保密协议，且双方均有保密义务。</w:t>
      </w:r>
      <w:r w:rsidRPr="00820656">
        <w:rPr>
          <w:rFonts w:ascii="Times New Roman" w:eastAsia="宋体" w:hAnsi="Times New Roman" w:cs="Times New Roman" w:hint="eastAsia"/>
          <w:color w:val="000000"/>
          <w:szCs w:val="22"/>
          <w14:ligatures w14:val="none"/>
        </w:rPr>
        <w:t>成交供应商</w:t>
      </w:r>
      <w:r w:rsidRPr="00820656">
        <w:rPr>
          <w:rFonts w:ascii="Times New Roman" w:eastAsia="宋体" w:hAnsi="Times New Roman" w:cs="Times New Roman"/>
          <w:color w:val="000000"/>
          <w:szCs w:val="22"/>
          <w14:ligatures w14:val="none"/>
        </w:rPr>
        <w:t>不得利用工作之便外泄资料或做其他用途，否则</w:t>
      </w:r>
      <w:r w:rsidRPr="00820656">
        <w:rPr>
          <w:rFonts w:ascii="Times New Roman" w:eastAsia="宋体" w:hAnsi="Times New Roman" w:cs="Times New Roman" w:hint="eastAsia"/>
          <w:color w:val="000000"/>
          <w:szCs w:val="22"/>
          <w14:ligatures w14:val="none"/>
        </w:rPr>
        <w:t>成交供应商</w:t>
      </w:r>
      <w:r w:rsidRPr="00820656">
        <w:rPr>
          <w:rFonts w:ascii="Times New Roman" w:eastAsia="宋体" w:hAnsi="Times New Roman" w:cs="Times New Roman"/>
          <w:color w:val="000000"/>
          <w:szCs w:val="22"/>
          <w14:ligatures w14:val="none"/>
        </w:rPr>
        <w:t>需承担由此引起的法律责任和赔偿采购人的经济损失。本款规定的效力及于</w:t>
      </w:r>
      <w:r w:rsidRPr="00820656">
        <w:rPr>
          <w:rFonts w:ascii="Times New Roman" w:eastAsia="宋体" w:hAnsi="Times New Roman" w:cs="Times New Roman" w:hint="eastAsia"/>
          <w:color w:val="000000"/>
          <w:szCs w:val="22"/>
          <w14:ligatures w14:val="none"/>
        </w:rPr>
        <w:t>成交供应商</w:t>
      </w:r>
      <w:r w:rsidRPr="00820656">
        <w:rPr>
          <w:rFonts w:ascii="Times New Roman" w:eastAsia="宋体" w:hAnsi="Times New Roman" w:cs="Times New Roman"/>
          <w:color w:val="000000"/>
          <w:szCs w:val="22"/>
          <w14:ligatures w14:val="none"/>
        </w:rPr>
        <w:t>及</w:t>
      </w:r>
      <w:r w:rsidRPr="00820656">
        <w:rPr>
          <w:rFonts w:ascii="Times New Roman" w:eastAsia="宋体" w:hAnsi="Times New Roman" w:cs="Times New Roman" w:hint="eastAsia"/>
          <w:color w:val="000000"/>
          <w:szCs w:val="22"/>
          <w14:ligatures w14:val="none"/>
        </w:rPr>
        <w:t>成交供应商</w:t>
      </w:r>
      <w:r w:rsidRPr="00820656">
        <w:rPr>
          <w:rFonts w:ascii="Times New Roman" w:eastAsia="宋体" w:hAnsi="Times New Roman" w:cs="Times New Roman"/>
          <w:color w:val="000000"/>
          <w:szCs w:val="22"/>
          <w14:ligatures w14:val="none"/>
        </w:rPr>
        <w:t>的所有雇用人员。</w:t>
      </w:r>
    </w:p>
    <w:p w14:paraId="1284B96B" w14:textId="77777777" w:rsidR="00820656" w:rsidRPr="00820656" w:rsidRDefault="00820656" w:rsidP="00820656">
      <w:pPr>
        <w:spacing w:after="0" w:line="300" w:lineRule="auto"/>
        <w:jc w:val="both"/>
        <w:rPr>
          <w:rFonts w:ascii="Times New Roman" w:eastAsia="宋体" w:hAnsi="Times New Roman" w:cs="Times New Roman"/>
          <w:sz w:val="20"/>
          <w:szCs w:val="20"/>
          <w14:ligatures w14:val="none"/>
        </w:rPr>
      </w:pPr>
    </w:p>
    <w:p w14:paraId="08C9FC24" w14:textId="77777777" w:rsidR="00820656" w:rsidRPr="00820656" w:rsidRDefault="00820656" w:rsidP="00820656">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27" w:name="_Toc183700399"/>
      <w:bookmarkStart w:id="28" w:name="_Toc497211608"/>
      <w:r w:rsidRPr="00820656">
        <w:rPr>
          <w:rFonts w:ascii="Times New Roman" w:eastAsia="黑体" w:hAnsi="Times New Roman" w:cs="Times New Roman"/>
          <w:color w:val="000000"/>
          <w:sz w:val="30"/>
          <w:szCs w:val="30"/>
          <w14:ligatures w14:val="none"/>
        </w:rPr>
        <w:t>四、报价须知</w:t>
      </w:r>
      <w:bookmarkEnd w:id="27"/>
      <w:bookmarkEnd w:id="28"/>
    </w:p>
    <w:p w14:paraId="47DAA261" w14:textId="77777777" w:rsidR="00820656" w:rsidRPr="00820656" w:rsidRDefault="00820656" w:rsidP="00820656">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9" w:name="_Toc183700400"/>
      <w:bookmarkStart w:id="30" w:name="_Toc490037251"/>
      <w:bookmarkStart w:id="31" w:name="_Toc497747038"/>
      <w:bookmarkStart w:id="32" w:name="_Toc497211611"/>
      <w:r w:rsidRPr="00820656">
        <w:rPr>
          <w:rFonts w:ascii="Times New Roman" w:eastAsia="宋体" w:hAnsi="Times New Roman" w:cs="Times New Roman"/>
          <w:b/>
          <w:color w:val="000000"/>
          <w:szCs w:val="22"/>
          <w14:ligatures w14:val="none"/>
        </w:rPr>
        <w:t>1</w:t>
      </w:r>
      <w:r w:rsidRPr="00820656">
        <w:rPr>
          <w:rFonts w:ascii="Times New Roman" w:eastAsia="宋体" w:hAnsi="Times New Roman" w:cs="Times New Roman" w:hint="eastAsia"/>
          <w:b/>
          <w:color w:val="000000"/>
          <w:szCs w:val="22"/>
          <w14:ligatures w14:val="none"/>
        </w:rPr>
        <w:t>1</w:t>
      </w:r>
      <w:r w:rsidRPr="00820656">
        <w:rPr>
          <w:rFonts w:ascii="Times New Roman" w:eastAsia="宋体" w:hAnsi="Times New Roman" w:cs="Times New Roman" w:hint="eastAsia"/>
          <w:b/>
          <w:color w:val="000000"/>
          <w:szCs w:val="22"/>
          <w14:ligatures w14:val="none"/>
        </w:rPr>
        <w:t>磋商</w:t>
      </w:r>
      <w:r w:rsidRPr="00820656">
        <w:rPr>
          <w:rFonts w:ascii="Times New Roman" w:eastAsia="宋体" w:hAnsi="Times New Roman" w:cs="Times New Roman"/>
          <w:b/>
          <w:color w:val="000000"/>
          <w:szCs w:val="22"/>
          <w14:ligatures w14:val="none"/>
        </w:rPr>
        <w:t>报价依据</w:t>
      </w:r>
      <w:bookmarkEnd w:id="29"/>
      <w:bookmarkEnd w:id="30"/>
      <w:bookmarkEnd w:id="31"/>
    </w:p>
    <w:p w14:paraId="29945103"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1</w:t>
      </w:r>
      <w:r w:rsidRPr="00820656">
        <w:rPr>
          <w:rFonts w:ascii="Times New Roman" w:eastAsia="宋体" w:hAnsi="Times New Roman" w:cs="Times New Roman"/>
          <w:szCs w:val="22"/>
          <w14:ligatures w14:val="none"/>
        </w:rPr>
        <w:t xml:space="preserve">.1 </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报价计算依据包括本项目的</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文件（包括提供的附件）、</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文件答疑或修改的补充文书、</w:t>
      </w:r>
      <w:r w:rsidRPr="00820656">
        <w:rPr>
          <w:rFonts w:ascii="Times New Roman" w:eastAsia="宋体" w:hAnsi="Times New Roman" w:cs="Times New Roman" w:hint="eastAsia"/>
          <w:szCs w:val="22"/>
          <w14:ligatures w14:val="none"/>
        </w:rPr>
        <w:t>磋商过程中实质性变动的内容、服务内容一览表（</w:t>
      </w:r>
      <w:r w:rsidRPr="00820656">
        <w:rPr>
          <w:rFonts w:ascii="Times New Roman" w:eastAsia="宋体" w:hAnsi="Times New Roman" w:cs="Times New Roman"/>
          <w:szCs w:val="22"/>
          <w14:ligatures w14:val="none"/>
        </w:rPr>
        <w:t>工作量清单</w:t>
      </w:r>
      <w:r w:rsidRPr="00820656">
        <w:rPr>
          <w:rFonts w:ascii="Times New Roman" w:eastAsia="宋体" w:hAnsi="Times New Roman" w:cs="Times New Roman" w:hint="eastAsia"/>
          <w:szCs w:val="22"/>
          <w14:ligatures w14:val="none"/>
        </w:rPr>
        <w:t>）</w:t>
      </w:r>
      <w:r w:rsidRPr="00820656">
        <w:rPr>
          <w:rFonts w:ascii="Times New Roman" w:eastAsia="宋体" w:hAnsi="Times New Roman" w:cs="Times New Roman"/>
          <w:szCs w:val="22"/>
          <w14:ligatures w14:val="none"/>
        </w:rPr>
        <w:t>、项目现场条件等。</w:t>
      </w:r>
    </w:p>
    <w:p w14:paraId="39F4978A"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1</w:t>
      </w:r>
      <w:r w:rsidRPr="00820656">
        <w:rPr>
          <w:rFonts w:ascii="Times New Roman" w:eastAsia="宋体" w:hAnsi="Times New Roman" w:cs="Times New Roman"/>
          <w:szCs w:val="22"/>
          <w14:ligatures w14:val="none"/>
        </w:rPr>
        <w:t>.2</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文件明确的</w:t>
      </w:r>
      <w:r w:rsidRPr="00820656">
        <w:rPr>
          <w:rFonts w:ascii="Times New Roman" w:eastAsia="宋体" w:hAnsi="Times New Roman" w:cs="Times New Roman" w:hint="eastAsia"/>
          <w:szCs w:val="22"/>
          <w14:ligatures w14:val="none"/>
        </w:rPr>
        <w:t>项目</w:t>
      </w:r>
      <w:r w:rsidRPr="00820656">
        <w:rPr>
          <w:rFonts w:ascii="Times New Roman" w:eastAsia="宋体" w:hAnsi="Times New Roman" w:cs="Times New Roman"/>
          <w:szCs w:val="22"/>
          <w14:ligatures w14:val="none"/>
        </w:rPr>
        <w:t>范围、</w:t>
      </w:r>
      <w:r w:rsidRPr="00820656">
        <w:rPr>
          <w:rFonts w:ascii="Times New Roman" w:eastAsia="宋体" w:hAnsi="Times New Roman" w:cs="Times New Roman" w:hint="eastAsia"/>
          <w:szCs w:val="22"/>
          <w14:ligatures w14:val="none"/>
        </w:rPr>
        <w:t>实施</w:t>
      </w:r>
      <w:r w:rsidRPr="00820656">
        <w:rPr>
          <w:rFonts w:ascii="Times New Roman" w:eastAsia="宋体" w:hAnsi="Times New Roman" w:cs="Times New Roman"/>
          <w:szCs w:val="22"/>
          <w14:ligatures w14:val="none"/>
        </w:rPr>
        <w:t>内容、</w:t>
      </w:r>
      <w:r w:rsidRPr="00820656">
        <w:rPr>
          <w:rFonts w:ascii="Times New Roman" w:eastAsia="宋体" w:hAnsi="Times New Roman" w:cs="Times New Roman" w:hint="eastAsia"/>
          <w:szCs w:val="22"/>
          <w14:ligatures w14:val="none"/>
        </w:rPr>
        <w:t>实施</w:t>
      </w:r>
      <w:r w:rsidRPr="00820656">
        <w:rPr>
          <w:rFonts w:ascii="Times New Roman" w:eastAsia="宋体" w:hAnsi="Times New Roman" w:cs="Times New Roman"/>
          <w:szCs w:val="22"/>
          <w14:ligatures w14:val="none"/>
        </w:rPr>
        <w:t>期限、质量要求、</w:t>
      </w:r>
      <w:r w:rsidRPr="00820656">
        <w:rPr>
          <w:rFonts w:ascii="Times New Roman" w:eastAsia="宋体" w:hAnsi="Times New Roman" w:cs="Times New Roman" w:hint="eastAsia"/>
          <w:szCs w:val="22"/>
          <w14:ligatures w14:val="none"/>
        </w:rPr>
        <w:t>售后服务（如果有）、</w:t>
      </w:r>
      <w:r w:rsidRPr="00820656">
        <w:rPr>
          <w:rFonts w:ascii="Times New Roman" w:eastAsia="宋体" w:hAnsi="Times New Roman" w:cs="Times New Roman"/>
          <w:szCs w:val="22"/>
          <w14:ligatures w14:val="none"/>
        </w:rPr>
        <w:t>管理要求与标准及考核要求等。</w:t>
      </w:r>
    </w:p>
    <w:p w14:paraId="77664C7E"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1</w:t>
      </w:r>
      <w:r w:rsidRPr="00820656">
        <w:rPr>
          <w:rFonts w:ascii="Times New Roman" w:eastAsia="宋体" w:hAnsi="Times New Roman" w:cs="Times New Roman"/>
          <w:szCs w:val="22"/>
          <w14:ligatures w14:val="none"/>
        </w:rPr>
        <w:t>.3</w:t>
      </w:r>
      <w:r w:rsidRPr="00820656">
        <w:rPr>
          <w:rFonts w:ascii="Times New Roman" w:eastAsia="宋体" w:hAnsi="Times New Roman" w:cs="Times New Roman" w:hint="eastAsia"/>
          <w:szCs w:val="22"/>
          <w14:ligatures w14:val="none"/>
        </w:rPr>
        <w:t>服务内容一览表（</w:t>
      </w:r>
      <w:r w:rsidRPr="00820656">
        <w:rPr>
          <w:rFonts w:ascii="Times New Roman" w:eastAsia="宋体" w:hAnsi="Times New Roman" w:cs="Times New Roman"/>
          <w:szCs w:val="22"/>
          <w14:ligatures w14:val="none"/>
        </w:rPr>
        <w:t>工作量清单</w:t>
      </w:r>
      <w:r w:rsidRPr="00820656">
        <w:rPr>
          <w:rFonts w:ascii="Times New Roman" w:eastAsia="宋体" w:hAnsi="Times New Roman" w:cs="Times New Roman" w:hint="eastAsia"/>
          <w:szCs w:val="22"/>
          <w14:ligatures w14:val="none"/>
        </w:rPr>
        <w:t>）</w:t>
      </w:r>
      <w:r w:rsidRPr="00820656">
        <w:rPr>
          <w:rFonts w:ascii="Times New Roman" w:eastAsia="宋体" w:hAnsi="Times New Roman" w:cs="Times New Roman"/>
          <w:szCs w:val="22"/>
          <w14:ligatures w14:val="none"/>
        </w:rPr>
        <w:t>说明</w:t>
      </w:r>
    </w:p>
    <w:p w14:paraId="2A9162EE"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1</w:t>
      </w:r>
      <w:r w:rsidRPr="00820656">
        <w:rPr>
          <w:rFonts w:ascii="Times New Roman" w:eastAsia="宋体" w:hAnsi="Times New Roman" w:cs="Times New Roman"/>
          <w:szCs w:val="22"/>
          <w14:ligatures w14:val="none"/>
        </w:rPr>
        <w:t>.3.1</w:t>
      </w:r>
      <w:r w:rsidRPr="00820656">
        <w:rPr>
          <w:rFonts w:ascii="Times New Roman" w:eastAsia="宋体" w:hAnsi="Times New Roman" w:cs="Times New Roman" w:hint="eastAsia"/>
          <w:szCs w:val="22"/>
          <w14:ligatures w14:val="none"/>
        </w:rPr>
        <w:t>服务内容一览表（</w:t>
      </w:r>
      <w:r w:rsidRPr="00820656">
        <w:rPr>
          <w:rFonts w:ascii="Times New Roman" w:eastAsia="宋体" w:hAnsi="Times New Roman" w:cs="Times New Roman"/>
          <w:szCs w:val="22"/>
          <w14:ligatures w14:val="none"/>
        </w:rPr>
        <w:t>工作量清单</w:t>
      </w:r>
      <w:r w:rsidRPr="00820656">
        <w:rPr>
          <w:rFonts w:ascii="Times New Roman" w:eastAsia="宋体" w:hAnsi="Times New Roman" w:cs="Times New Roman" w:hint="eastAsia"/>
          <w:szCs w:val="22"/>
          <w14:ligatures w14:val="none"/>
        </w:rPr>
        <w:t>）</w:t>
      </w:r>
      <w:r w:rsidRPr="00820656">
        <w:rPr>
          <w:rFonts w:ascii="Times New Roman" w:eastAsia="宋体" w:hAnsi="Times New Roman" w:cs="Times New Roman"/>
          <w:szCs w:val="22"/>
          <w14:ligatures w14:val="none"/>
        </w:rPr>
        <w:t>应与</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须知、合同条件、项目质量标准和要求等文件结合起来理解或解释。</w:t>
      </w:r>
    </w:p>
    <w:p w14:paraId="268D0055"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1</w:t>
      </w:r>
      <w:r w:rsidRPr="00820656">
        <w:rPr>
          <w:rFonts w:ascii="Times New Roman" w:eastAsia="宋体" w:hAnsi="Times New Roman" w:cs="Times New Roman"/>
          <w:szCs w:val="22"/>
          <w14:ligatures w14:val="none"/>
        </w:rPr>
        <w:t>.3.2</w:t>
      </w:r>
      <w:r w:rsidRPr="00820656">
        <w:rPr>
          <w:rFonts w:ascii="Times New Roman" w:eastAsia="宋体" w:hAnsi="Times New Roman" w:cs="Times New Roman"/>
          <w:szCs w:val="22"/>
          <w14:ligatures w14:val="none"/>
        </w:rPr>
        <w:t>采购人提供的</w:t>
      </w:r>
      <w:r w:rsidRPr="00820656">
        <w:rPr>
          <w:rFonts w:ascii="Times New Roman" w:eastAsia="宋体" w:hAnsi="Times New Roman" w:cs="Times New Roman" w:hint="eastAsia"/>
          <w:szCs w:val="22"/>
          <w14:ligatures w14:val="none"/>
        </w:rPr>
        <w:t>服务内容一览表（</w:t>
      </w:r>
      <w:r w:rsidRPr="00820656">
        <w:rPr>
          <w:rFonts w:ascii="Times New Roman" w:eastAsia="宋体" w:hAnsi="Times New Roman" w:cs="Times New Roman"/>
          <w:szCs w:val="22"/>
          <w14:ligatures w14:val="none"/>
        </w:rPr>
        <w:t>工作量清单</w:t>
      </w:r>
      <w:r w:rsidRPr="00820656">
        <w:rPr>
          <w:rFonts w:ascii="Times New Roman" w:eastAsia="宋体" w:hAnsi="Times New Roman" w:cs="Times New Roman" w:hint="eastAsia"/>
          <w:szCs w:val="22"/>
          <w14:ligatures w14:val="none"/>
        </w:rPr>
        <w:t>）</w:t>
      </w:r>
      <w:r w:rsidRPr="00820656">
        <w:rPr>
          <w:rFonts w:ascii="Times New Roman" w:eastAsia="宋体" w:hAnsi="Times New Roman" w:cs="Times New Roman"/>
          <w:szCs w:val="22"/>
          <w14:ligatures w14:val="none"/>
        </w:rPr>
        <w:t>是依照采购需求测算出的主要工作内容，允许</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对</w:t>
      </w:r>
      <w:r w:rsidRPr="00820656">
        <w:rPr>
          <w:rFonts w:ascii="Times New Roman" w:eastAsia="宋体" w:hAnsi="Times New Roman" w:cs="Times New Roman" w:hint="eastAsia"/>
          <w:szCs w:val="22"/>
          <w14:ligatures w14:val="none"/>
        </w:rPr>
        <w:t>服务内容一览表（</w:t>
      </w:r>
      <w:r w:rsidRPr="00820656">
        <w:rPr>
          <w:rFonts w:ascii="Times New Roman" w:eastAsia="宋体" w:hAnsi="Times New Roman" w:cs="Times New Roman"/>
          <w:szCs w:val="22"/>
          <w14:ligatures w14:val="none"/>
        </w:rPr>
        <w:t>工作量清单</w:t>
      </w:r>
      <w:r w:rsidRPr="00820656">
        <w:rPr>
          <w:rFonts w:ascii="Times New Roman" w:eastAsia="宋体" w:hAnsi="Times New Roman" w:cs="Times New Roman" w:hint="eastAsia"/>
          <w:szCs w:val="22"/>
          <w14:ligatures w14:val="none"/>
        </w:rPr>
        <w:t>）</w:t>
      </w:r>
      <w:r w:rsidRPr="00820656">
        <w:rPr>
          <w:rFonts w:ascii="Times New Roman" w:eastAsia="宋体" w:hAnsi="Times New Roman" w:cs="Times New Roman"/>
          <w:szCs w:val="22"/>
          <w14:ligatures w14:val="none"/>
        </w:rPr>
        <w:t>内非核心工作内容进行优化设计，并依照优化后的方案进行报价。各</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应认真了解</w:t>
      </w:r>
      <w:r w:rsidRPr="00820656">
        <w:rPr>
          <w:rFonts w:ascii="Times New Roman" w:eastAsia="宋体" w:hAnsi="Times New Roman" w:cs="Times New Roman" w:hint="eastAsia"/>
          <w:szCs w:val="22"/>
          <w14:ligatures w14:val="none"/>
        </w:rPr>
        <w:t>采购</w:t>
      </w:r>
      <w:r w:rsidRPr="00820656">
        <w:rPr>
          <w:rFonts w:ascii="Times New Roman" w:eastAsia="宋体" w:hAnsi="Times New Roman" w:cs="Times New Roman"/>
          <w:szCs w:val="22"/>
          <w14:ligatures w14:val="none"/>
        </w:rPr>
        <w:t>需求，如发现核心工作内容和实际采购需求不一致时，应立即以书面形式通知采购人核查，除非采购人以答疑文件</w:t>
      </w:r>
      <w:r w:rsidRPr="00820656">
        <w:rPr>
          <w:rFonts w:ascii="Times New Roman" w:eastAsia="宋体" w:hAnsi="Times New Roman" w:cs="Times New Roman" w:hint="eastAsia"/>
          <w:szCs w:val="22"/>
          <w14:ligatures w14:val="none"/>
        </w:rPr>
        <w:t>、</w:t>
      </w:r>
      <w:r w:rsidRPr="00820656">
        <w:rPr>
          <w:rFonts w:ascii="Times New Roman" w:eastAsia="宋体" w:hAnsi="Times New Roman" w:cs="Times New Roman"/>
          <w:szCs w:val="22"/>
          <w14:ligatures w14:val="none"/>
        </w:rPr>
        <w:t>补充文件</w:t>
      </w:r>
      <w:r w:rsidRPr="00820656">
        <w:rPr>
          <w:rFonts w:ascii="Times New Roman" w:eastAsia="宋体" w:hAnsi="Times New Roman" w:cs="Times New Roman" w:hint="eastAsia"/>
          <w:szCs w:val="22"/>
          <w14:ligatures w14:val="none"/>
        </w:rPr>
        <w:t>或磋商过程中实质性内容对磋商文件</w:t>
      </w:r>
      <w:r w:rsidRPr="00820656">
        <w:rPr>
          <w:rFonts w:ascii="Times New Roman" w:eastAsia="宋体" w:hAnsi="Times New Roman" w:cs="Times New Roman"/>
          <w:szCs w:val="22"/>
          <w14:ligatures w14:val="none"/>
        </w:rPr>
        <w:t>予以更正</w:t>
      </w:r>
      <w:r w:rsidRPr="00820656">
        <w:rPr>
          <w:rFonts w:ascii="Times New Roman" w:eastAsia="宋体" w:hAnsi="Times New Roman" w:cs="Times New Roman" w:hint="eastAsia"/>
          <w:szCs w:val="22"/>
          <w14:ligatures w14:val="none"/>
        </w:rPr>
        <w:t>，</w:t>
      </w:r>
      <w:r w:rsidRPr="00820656">
        <w:rPr>
          <w:rFonts w:ascii="Times New Roman" w:eastAsia="宋体" w:hAnsi="Times New Roman" w:cs="Times New Roman"/>
          <w:szCs w:val="22"/>
          <w14:ligatures w14:val="none"/>
        </w:rPr>
        <w:t>否则，应以</w:t>
      </w:r>
      <w:r w:rsidRPr="00820656">
        <w:rPr>
          <w:rFonts w:ascii="Times New Roman" w:eastAsia="宋体" w:hAnsi="Times New Roman" w:cs="Times New Roman" w:hint="eastAsia"/>
          <w:szCs w:val="22"/>
          <w14:ligatures w14:val="none"/>
        </w:rPr>
        <w:t>服务内容一览表（</w:t>
      </w:r>
      <w:r w:rsidRPr="00820656">
        <w:rPr>
          <w:rFonts w:ascii="Times New Roman" w:eastAsia="宋体" w:hAnsi="Times New Roman" w:cs="Times New Roman"/>
          <w:szCs w:val="22"/>
          <w14:ligatures w14:val="none"/>
        </w:rPr>
        <w:t>工作量清单</w:t>
      </w:r>
      <w:r w:rsidRPr="00820656">
        <w:rPr>
          <w:rFonts w:ascii="Times New Roman" w:eastAsia="宋体" w:hAnsi="Times New Roman" w:cs="Times New Roman" w:hint="eastAsia"/>
          <w:szCs w:val="22"/>
          <w14:ligatures w14:val="none"/>
        </w:rPr>
        <w:t>）</w:t>
      </w:r>
      <w:r w:rsidRPr="00820656">
        <w:rPr>
          <w:rFonts w:ascii="Times New Roman" w:eastAsia="宋体" w:hAnsi="Times New Roman" w:cs="Times New Roman"/>
          <w:szCs w:val="22"/>
          <w14:ligatures w14:val="none"/>
        </w:rPr>
        <w:t>为准。</w:t>
      </w:r>
    </w:p>
    <w:p w14:paraId="0A527561"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t>1</w:t>
      </w:r>
      <w:r w:rsidRPr="00820656">
        <w:rPr>
          <w:rFonts w:ascii="Times New Roman" w:eastAsia="宋体" w:hAnsi="Times New Roman" w:cs="Times New Roman" w:hint="eastAsia"/>
          <w:color w:val="000000"/>
          <w:szCs w:val="22"/>
          <w14:ligatures w14:val="none"/>
        </w:rPr>
        <w:t>1</w:t>
      </w:r>
      <w:r w:rsidRPr="00820656">
        <w:rPr>
          <w:rFonts w:ascii="Times New Roman" w:eastAsia="宋体" w:hAnsi="Times New Roman" w:cs="Times New Roman"/>
          <w:color w:val="000000"/>
          <w:szCs w:val="22"/>
          <w14:ligatures w14:val="none"/>
        </w:rPr>
        <w:t>.</w:t>
      </w:r>
      <w:r w:rsidRPr="00820656">
        <w:rPr>
          <w:rFonts w:ascii="Times New Roman" w:eastAsia="宋体" w:hAnsi="Times New Roman" w:cs="Times New Roman" w:hint="eastAsia"/>
          <w:color w:val="000000"/>
          <w:szCs w:val="22"/>
          <w14:ligatures w14:val="none"/>
        </w:rPr>
        <w:t>4</w:t>
      </w:r>
      <w:r w:rsidRPr="00820656">
        <w:rPr>
          <w:rFonts w:ascii="Times New Roman" w:eastAsia="宋体" w:hAnsi="Times New Roman" w:cs="Times New Roman"/>
          <w:color w:val="000000"/>
          <w:szCs w:val="22"/>
          <w14:ligatures w14:val="none"/>
        </w:rPr>
        <w:t>岗位设置说明</w:t>
      </w:r>
    </w:p>
    <w:p w14:paraId="186DBC11"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t>1</w:t>
      </w:r>
      <w:r w:rsidRPr="00820656">
        <w:rPr>
          <w:rFonts w:ascii="Times New Roman" w:eastAsia="宋体" w:hAnsi="Times New Roman" w:cs="Times New Roman" w:hint="eastAsia"/>
          <w:color w:val="000000"/>
          <w:szCs w:val="22"/>
          <w14:ligatures w14:val="none"/>
        </w:rPr>
        <w:t>1</w:t>
      </w:r>
      <w:r w:rsidRPr="00820656">
        <w:rPr>
          <w:rFonts w:ascii="Times New Roman" w:eastAsia="宋体" w:hAnsi="Times New Roman" w:cs="Times New Roman"/>
          <w:color w:val="000000"/>
          <w:szCs w:val="22"/>
          <w14:ligatures w14:val="none"/>
        </w:rPr>
        <w:t>.</w:t>
      </w:r>
      <w:r w:rsidRPr="00820656">
        <w:rPr>
          <w:rFonts w:ascii="Times New Roman" w:eastAsia="宋体" w:hAnsi="Times New Roman" w:cs="Times New Roman" w:hint="eastAsia"/>
          <w:color w:val="000000"/>
          <w:szCs w:val="22"/>
          <w14:ligatures w14:val="none"/>
        </w:rPr>
        <w:t>4</w:t>
      </w:r>
      <w:r w:rsidRPr="00820656">
        <w:rPr>
          <w:rFonts w:ascii="Times New Roman" w:eastAsia="宋体" w:hAnsi="Times New Roman" w:cs="Times New Roman"/>
          <w:color w:val="000000"/>
          <w:szCs w:val="22"/>
          <w14:ligatures w14:val="none"/>
        </w:rPr>
        <w:t xml:space="preserve">.1 </w:t>
      </w:r>
      <w:r w:rsidRPr="00820656">
        <w:rPr>
          <w:rFonts w:ascii="Times New Roman" w:eastAsia="宋体" w:hAnsi="Times New Roman" w:cs="Times New Roman"/>
          <w:color w:val="000000"/>
          <w:szCs w:val="22"/>
          <w14:ligatures w14:val="none"/>
        </w:rPr>
        <w:t>岗位设置应与</w:t>
      </w:r>
      <w:r w:rsidRPr="00820656">
        <w:rPr>
          <w:rFonts w:ascii="Times New Roman" w:eastAsia="宋体" w:hAnsi="Times New Roman" w:cs="Times New Roman" w:hint="eastAsia"/>
          <w:color w:val="000000"/>
          <w:szCs w:val="22"/>
          <w14:ligatures w14:val="none"/>
        </w:rPr>
        <w:t>磋商</w:t>
      </w:r>
      <w:r w:rsidRPr="00820656">
        <w:rPr>
          <w:rFonts w:ascii="Times New Roman" w:eastAsia="宋体" w:hAnsi="Times New Roman" w:cs="Times New Roman"/>
          <w:color w:val="000000"/>
          <w:szCs w:val="22"/>
          <w14:ligatures w14:val="none"/>
        </w:rPr>
        <w:t>须知、合同条件、项目质量标准和要求等文件结合起来理解或解释。</w:t>
      </w:r>
    </w:p>
    <w:p w14:paraId="44D4A9FF" w14:textId="77777777" w:rsidR="00820656" w:rsidRPr="00820656" w:rsidRDefault="00820656" w:rsidP="00820656">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33" w:name="_Toc490037252"/>
      <w:bookmarkStart w:id="34" w:name="_Toc497747039"/>
      <w:bookmarkStart w:id="35" w:name="_Toc183700401"/>
      <w:r w:rsidRPr="00820656">
        <w:rPr>
          <w:rFonts w:ascii="Times New Roman" w:eastAsia="宋体" w:hAnsi="Times New Roman" w:cs="Times New Roman"/>
          <w:b/>
          <w:color w:val="000000"/>
          <w:szCs w:val="22"/>
          <w14:ligatures w14:val="none"/>
        </w:rPr>
        <w:t>1</w:t>
      </w:r>
      <w:bookmarkStart w:id="36" w:name="_Toc490037253"/>
      <w:bookmarkEnd w:id="33"/>
      <w:r w:rsidRPr="00820656">
        <w:rPr>
          <w:rFonts w:ascii="Times New Roman" w:eastAsia="宋体" w:hAnsi="Times New Roman" w:cs="Times New Roman" w:hint="eastAsia"/>
          <w:b/>
          <w:color w:val="000000"/>
          <w:szCs w:val="22"/>
          <w14:ligatures w14:val="none"/>
        </w:rPr>
        <w:t>2</w:t>
      </w:r>
      <w:r w:rsidRPr="00820656">
        <w:rPr>
          <w:rFonts w:ascii="Times New Roman" w:eastAsia="宋体" w:hAnsi="Times New Roman" w:cs="Times New Roman" w:hint="eastAsia"/>
          <w:b/>
          <w:color w:val="000000"/>
          <w:szCs w:val="22"/>
          <w14:ligatures w14:val="none"/>
        </w:rPr>
        <w:t>磋商</w:t>
      </w:r>
      <w:r w:rsidRPr="00820656">
        <w:rPr>
          <w:rFonts w:ascii="Times New Roman" w:eastAsia="宋体" w:hAnsi="Times New Roman" w:cs="Times New Roman"/>
          <w:b/>
          <w:color w:val="000000"/>
          <w:szCs w:val="22"/>
          <w14:ligatures w14:val="none"/>
        </w:rPr>
        <w:t>报价</w:t>
      </w:r>
      <w:bookmarkEnd w:id="36"/>
      <w:r w:rsidRPr="00820656">
        <w:rPr>
          <w:rFonts w:ascii="Times New Roman" w:eastAsia="宋体" w:hAnsi="Times New Roman" w:cs="Times New Roman"/>
          <w:b/>
          <w:color w:val="000000"/>
          <w:szCs w:val="22"/>
          <w14:ligatures w14:val="none"/>
        </w:rPr>
        <w:t>内容</w:t>
      </w:r>
      <w:bookmarkEnd w:id="34"/>
      <w:bookmarkEnd w:id="35"/>
    </w:p>
    <w:p w14:paraId="2D8A82F7"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color w:val="000000"/>
          <w:szCs w:val="22"/>
          <w14:ligatures w14:val="none"/>
        </w:rPr>
        <w:t>1</w:t>
      </w:r>
      <w:r w:rsidRPr="00820656">
        <w:rPr>
          <w:rFonts w:ascii="Times New Roman" w:eastAsia="宋体" w:hAnsi="Times New Roman" w:cs="Times New Roman" w:hint="eastAsia"/>
          <w:color w:val="000000"/>
          <w:szCs w:val="22"/>
          <w14:ligatures w14:val="none"/>
        </w:rPr>
        <w:t>2</w:t>
      </w:r>
      <w:r w:rsidRPr="00820656">
        <w:rPr>
          <w:rFonts w:ascii="Times New Roman" w:eastAsia="宋体" w:hAnsi="Times New Roman" w:cs="Times New Roman"/>
          <w:color w:val="000000"/>
          <w:szCs w:val="22"/>
          <w14:ligatures w14:val="none"/>
        </w:rPr>
        <w:t xml:space="preserve">.1 </w:t>
      </w:r>
      <w:r w:rsidRPr="00820656">
        <w:rPr>
          <w:rFonts w:ascii="Times New Roman" w:eastAsia="宋体" w:hAnsi="Times New Roman" w:cs="Times New Roman"/>
          <w:color w:val="000000"/>
          <w:szCs w:val="22"/>
          <w14:ligatures w14:val="none"/>
        </w:rPr>
        <w:t>本项</w:t>
      </w:r>
      <w:r w:rsidRPr="00820656">
        <w:rPr>
          <w:rFonts w:ascii="Times New Roman" w:eastAsia="宋体" w:hAnsi="Times New Roman" w:cs="Times New Roman"/>
          <w:szCs w:val="22"/>
          <w14:ligatures w14:val="none"/>
        </w:rPr>
        <w:t>目报价为</w:t>
      </w:r>
      <w:proofErr w:type="gramStart"/>
      <w:r w:rsidRPr="00820656">
        <w:rPr>
          <w:rFonts w:ascii="Times New Roman" w:eastAsia="宋体" w:hAnsi="Times New Roman" w:cs="Times New Roman"/>
          <w:szCs w:val="22"/>
          <w14:ligatures w14:val="none"/>
        </w:rPr>
        <w:t>全费用</w:t>
      </w:r>
      <w:proofErr w:type="gramEnd"/>
      <w:r w:rsidRPr="00820656">
        <w:rPr>
          <w:rFonts w:ascii="Times New Roman" w:eastAsia="宋体" w:hAnsi="Times New Roman" w:cs="Times New Roman"/>
          <w:szCs w:val="22"/>
          <w14:ligatures w14:val="none"/>
        </w:rPr>
        <w:t>报价，是履行合同的最终价格，除</w:t>
      </w:r>
      <w:r w:rsidRPr="00820656">
        <w:rPr>
          <w:rFonts w:ascii="Times New Roman" w:eastAsia="宋体" w:hAnsi="Times New Roman" w:cs="Times New Roman" w:hint="eastAsia"/>
          <w:szCs w:val="22"/>
          <w14:ligatures w14:val="none"/>
        </w:rPr>
        <w:t>采购</w:t>
      </w:r>
      <w:r w:rsidRPr="00820656">
        <w:rPr>
          <w:rFonts w:ascii="Times New Roman" w:eastAsia="宋体" w:hAnsi="Times New Roman" w:cs="Times New Roman"/>
          <w:szCs w:val="22"/>
          <w14:ligatures w14:val="none"/>
        </w:rPr>
        <w:t>需求中另有说明外，</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报价（即</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总价）应包括</w:t>
      </w:r>
      <w:r w:rsidRPr="00820656">
        <w:rPr>
          <w:rFonts w:ascii="Times New Roman" w:eastAsia="宋体" w:hAnsi="Times New Roman" w:cs="Times New Roman"/>
          <w:color w:val="0000FF"/>
          <w:szCs w:val="22"/>
          <w:u w:val="single"/>
          <w14:ligatures w14:val="none"/>
        </w:rPr>
        <w:t>方案设计、</w:t>
      </w:r>
      <w:r w:rsidRPr="00820656">
        <w:rPr>
          <w:rFonts w:ascii="Times New Roman" w:eastAsia="宋体" w:hAnsi="Times New Roman" w:cs="Times New Roman" w:hint="eastAsia"/>
          <w:color w:val="0000FF"/>
          <w:szCs w:val="22"/>
          <w:u w:val="single"/>
          <w14:ligatures w14:val="none"/>
        </w:rPr>
        <w:t>服务工具部署、</w:t>
      </w:r>
      <w:proofErr w:type="gramStart"/>
      <w:r w:rsidRPr="00820656">
        <w:rPr>
          <w:rFonts w:ascii="Times New Roman" w:eastAsia="宋体" w:hAnsi="Times New Roman" w:cs="Times New Roman" w:hint="eastAsia"/>
          <w:color w:val="0000FF"/>
          <w:szCs w:val="22"/>
          <w:u w:val="single"/>
          <w14:ligatures w14:val="none"/>
        </w:rPr>
        <w:t>等保测评</w:t>
      </w:r>
      <w:proofErr w:type="gramEnd"/>
      <w:r w:rsidRPr="00820656">
        <w:rPr>
          <w:rFonts w:ascii="Times New Roman" w:eastAsia="宋体" w:hAnsi="Times New Roman" w:cs="Times New Roman" w:hint="eastAsia"/>
          <w:color w:val="0000FF"/>
          <w:szCs w:val="22"/>
          <w:u w:val="single"/>
          <w14:ligatures w14:val="none"/>
        </w:rPr>
        <w:t>、整改加固、培训演练等</w:t>
      </w:r>
      <w:r w:rsidRPr="00820656">
        <w:rPr>
          <w:rFonts w:ascii="Times New Roman" w:eastAsia="宋体" w:hAnsi="Times New Roman" w:cs="Times New Roman"/>
          <w:color w:val="0000FF"/>
          <w:szCs w:val="22"/>
          <w14:ligatures w14:val="none"/>
        </w:rPr>
        <w:t>这一系列过程中所包含的所有费用。</w:t>
      </w:r>
    </w:p>
    <w:p w14:paraId="35CF03B7"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2</w:t>
      </w:r>
      <w:r w:rsidRPr="00820656">
        <w:rPr>
          <w:rFonts w:ascii="Times New Roman" w:eastAsia="宋体" w:hAnsi="Times New Roman" w:cs="Times New Roman"/>
          <w:szCs w:val="22"/>
          <w14:ligatures w14:val="none"/>
        </w:rPr>
        <w:t xml:space="preserve">.2 </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报价中</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应考虑本项目可能存在的风险因素。</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报价应将所有工作内容考虑在内，如有漏项或缺项，均属于</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的风险</w:t>
      </w:r>
      <w:r w:rsidRPr="00820656">
        <w:rPr>
          <w:rFonts w:ascii="Times New Roman" w:eastAsia="宋体" w:hAnsi="Times New Roman" w:cs="Times New Roman" w:hint="eastAsia"/>
          <w:szCs w:val="22"/>
          <w14:ligatures w14:val="none"/>
        </w:rPr>
        <w:t>，其费用视作已分配在磋商报价明细表内单价或总价之中</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应逐项计算并填写单价、合计价和总价。</w:t>
      </w:r>
    </w:p>
    <w:p w14:paraId="61CE4FFB"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2</w:t>
      </w:r>
      <w:r w:rsidRPr="00820656">
        <w:rPr>
          <w:rFonts w:ascii="Times New Roman" w:eastAsia="宋体" w:hAnsi="Times New Roman" w:cs="Times New Roman"/>
          <w:szCs w:val="22"/>
          <w14:ligatures w14:val="none"/>
        </w:rPr>
        <w:t>.3</w:t>
      </w:r>
      <w:r w:rsidRPr="00820656">
        <w:rPr>
          <w:rFonts w:ascii="Times New Roman" w:eastAsia="宋体" w:hAnsi="Times New Roman" w:cs="Times New Roman"/>
          <w:color w:val="000000"/>
          <w:szCs w:val="22"/>
          <w14:ligatures w14:val="none"/>
        </w:rPr>
        <w:t>在项目实施期内，对于除不可抗力因素之外，人工价格上涨以及可能存在的其它任何风险因素，</w:t>
      </w:r>
      <w:r w:rsidRPr="00820656">
        <w:rPr>
          <w:rFonts w:ascii="Times New Roman" w:eastAsia="宋体" w:hAnsi="Times New Roman" w:cs="Times New Roman" w:hint="eastAsia"/>
          <w:color w:val="000000"/>
          <w:szCs w:val="22"/>
          <w14:ligatures w14:val="none"/>
        </w:rPr>
        <w:t>供应商</w:t>
      </w:r>
      <w:r w:rsidRPr="00820656">
        <w:rPr>
          <w:rFonts w:ascii="Times New Roman" w:eastAsia="宋体" w:hAnsi="Times New Roman" w:cs="Times New Roman"/>
          <w:color w:val="000000"/>
          <w:szCs w:val="22"/>
          <w14:ligatures w14:val="none"/>
        </w:rPr>
        <w:t>应自行考虑，在合同履约期内中标价不作调整。</w:t>
      </w:r>
    </w:p>
    <w:p w14:paraId="42DF3B7B" w14:textId="77777777" w:rsidR="00820656" w:rsidRPr="00820656" w:rsidRDefault="00820656" w:rsidP="00820656">
      <w:pPr>
        <w:adjustRightInd w:val="0"/>
        <w:snapToGrid w:val="0"/>
        <w:spacing w:after="0" w:line="300" w:lineRule="auto"/>
        <w:ind w:firstLineChars="200" w:firstLine="440"/>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2</w:t>
      </w:r>
      <w:r w:rsidRPr="00820656">
        <w:rPr>
          <w:rFonts w:ascii="Times New Roman" w:eastAsia="宋体" w:hAnsi="Times New Roman" w:cs="Times New Roman"/>
          <w:szCs w:val="22"/>
          <w14:ligatures w14:val="none"/>
        </w:rPr>
        <w:t xml:space="preserve">.4 </w:t>
      </w:r>
      <w:r w:rsidRPr="00820656">
        <w:rPr>
          <w:rFonts w:ascii="Times New Roman" w:eastAsia="宋体" w:hAnsi="Times New Roman" w:cs="Times New Roman" w:hint="eastAsia"/>
          <w:szCs w:val="22"/>
          <w14:ligatures w14:val="none"/>
        </w:rPr>
        <w:t>供应</w:t>
      </w:r>
      <w:proofErr w:type="gramStart"/>
      <w:r w:rsidRPr="00820656">
        <w:rPr>
          <w:rFonts w:ascii="Times New Roman" w:eastAsia="宋体" w:hAnsi="Times New Roman" w:cs="Times New Roman" w:hint="eastAsia"/>
          <w:szCs w:val="22"/>
          <w14:ligatures w14:val="none"/>
        </w:rPr>
        <w:t>商</w:t>
      </w:r>
      <w:r w:rsidRPr="00820656">
        <w:rPr>
          <w:rFonts w:ascii="Times New Roman" w:eastAsia="宋体" w:hAnsi="Times New Roman" w:cs="Times New Roman"/>
          <w:szCs w:val="22"/>
          <w14:ligatures w14:val="none"/>
        </w:rPr>
        <w:t>按照</w:t>
      </w:r>
      <w:proofErr w:type="gramEnd"/>
      <w:r w:rsidRPr="00820656">
        <w:rPr>
          <w:rFonts w:ascii="Times New Roman" w:eastAsia="宋体" w:hAnsi="Times New Roman" w:cs="Times New Roman" w:hint="eastAsia"/>
          <w:szCs w:val="22"/>
          <w14:ligatures w14:val="none"/>
        </w:rPr>
        <w:t>响应</w:t>
      </w:r>
      <w:r w:rsidRPr="00820656">
        <w:rPr>
          <w:rFonts w:ascii="Times New Roman" w:eastAsia="宋体" w:hAnsi="Times New Roman" w:cs="Times New Roman"/>
          <w:szCs w:val="22"/>
          <w14:ligatures w14:val="none"/>
        </w:rPr>
        <w:t>文件格式中所附的表式完整地填写《</w:t>
      </w:r>
      <w:r w:rsidRPr="00820656">
        <w:rPr>
          <w:rFonts w:ascii="Times New Roman" w:eastAsia="宋体" w:hAnsi="Times New Roman" w:cs="Times New Roman" w:hint="eastAsia"/>
          <w:szCs w:val="22"/>
          <w14:ligatures w14:val="none"/>
        </w:rPr>
        <w:t>磋商报价</w:t>
      </w:r>
      <w:r w:rsidRPr="00820656">
        <w:rPr>
          <w:rFonts w:ascii="Times New Roman" w:eastAsia="宋体" w:hAnsi="Times New Roman" w:cs="Times New Roman"/>
          <w:szCs w:val="22"/>
          <w14:ligatures w14:val="none"/>
        </w:rPr>
        <w:t>一览表》及各类</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报价明细表，说明其拟提供服务的内容、数量、价格、时间、价格构成等。</w:t>
      </w:r>
    </w:p>
    <w:p w14:paraId="08F9BBB9" w14:textId="77777777" w:rsidR="00820656" w:rsidRPr="00820656" w:rsidRDefault="00820656" w:rsidP="00820656">
      <w:pPr>
        <w:adjustRightInd w:val="0"/>
        <w:snapToGrid w:val="0"/>
        <w:spacing w:after="0" w:line="300" w:lineRule="auto"/>
        <w:ind w:firstLineChars="200" w:firstLine="440"/>
        <w:jc w:val="both"/>
        <w:outlineLvl w:val="2"/>
        <w:rPr>
          <w:rFonts w:ascii="Times New Roman" w:eastAsia="宋体" w:hAnsi="Times New Roman" w:cs="Times New Roman"/>
          <w:szCs w:val="22"/>
          <w14:ligatures w14:val="none"/>
        </w:rPr>
      </w:pPr>
      <w:bookmarkStart w:id="37" w:name="_Toc183700402"/>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3</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报价控制性条款</w:t>
      </w:r>
      <w:bookmarkEnd w:id="32"/>
      <w:bookmarkEnd w:id="37"/>
    </w:p>
    <w:p w14:paraId="6FA35A1B" w14:textId="77777777" w:rsidR="00820656" w:rsidRPr="00820656" w:rsidRDefault="00820656" w:rsidP="00820656">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t>1</w:t>
      </w:r>
      <w:r w:rsidRPr="00820656">
        <w:rPr>
          <w:rFonts w:ascii="Times New Roman" w:eastAsia="宋体" w:hAnsi="Times New Roman" w:cs="Times New Roman" w:hint="eastAsia"/>
          <w:color w:val="000000"/>
          <w:szCs w:val="22"/>
          <w14:ligatures w14:val="none"/>
        </w:rPr>
        <w:t>3</w:t>
      </w:r>
      <w:r w:rsidRPr="00820656">
        <w:rPr>
          <w:rFonts w:ascii="Times New Roman" w:eastAsia="宋体" w:hAnsi="Times New Roman" w:cs="Times New Roman"/>
          <w:color w:val="000000"/>
          <w:szCs w:val="22"/>
          <w14:ligatures w14:val="none"/>
        </w:rPr>
        <w:t xml:space="preserve">.1 </w:t>
      </w:r>
      <w:r w:rsidRPr="00820656">
        <w:rPr>
          <w:rFonts w:ascii="Times New Roman" w:eastAsia="宋体" w:hAnsi="Times New Roman" w:cs="Times New Roman" w:hint="eastAsia"/>
          <w:color w:val="000000"/>
          <w:szCs w:val="22"/>
          <w14:ligatures w14:val="none"/>
        </w:rPr>
        <w:t>磋商最后</w:t>
      </w:r>
      <w:r w:rsidRPr="00820656">
        <w:rPr>
          <w:rFonts w:ascii="Times New Roman" w:eastAsia="宋体" w:hAnsi="Times New Roman" w:cs="Times New Roman"/>
          <w:color w:val="000000"/>
          <w:szCs w:val="22"/>
          <w14:ligatures w14:val="none"/>
        </w:rPr>
        <w:t>报价不得超过公布的预算金额</w:t>
      </w:r>
      <w:r w:rsidRPr="00820656">
        <w:rPr>
          <w:rFonts w:ascii="Times New Roman" w:eastAsia="宋体" w:hAnsi="Times New Roman" w:cs="Times New Roman" w:hint="eastAsia"/>
          <w:color w:val="000000"/>
          <w:szCs w:val="22"/>
          <w14:ligatures w14:val="none"/>
        </w:rPr>
        <w:t>或最高限价</w:t>
      </w:r>
      <w:r w:rsidRPr="00820656">
        <w:rPr>
          <w:rFonts w:ascii="Times New Roman" w:eastAsia="宋体" w:hAnsi="Times New Roman" w:cs="Times New Roman"/>
          <w:color w:val="000000"/>
          <w:szCs w:val="22"/>
          <w14:ligatures w14:val="none"/>
        </w:rPr>
        <w:t>，其中各年度或各分项报价（如有要求）均不得超过对应的预算金额</w:t>
      </w:r>
      <w:r w:rsidRPr="00820656">
        <w:rPr>
          <w:rFonts w:ascii="Times New Roman" w:eastAsia="宋体" w:hAnsi="Times New Roman" w:cs="Times New Roman" w:hint="eastAsia"/>
          <w:color w:val="000000"/>
          <w:szCs w:val="22"/>
          <w14:ligatures w14:val="none"/>
        </w:rPr>
        <w:t>或最高限价</w:t>
      </w:r>
      <w:r w:rsidRPr="00820656">
        <w:rPr>
          <w:rFonts w:ascii="Times New Roman" w:eastAsia="宋体" w:hAnsi="Times New Roman" w:cs="Times New Roman"/>
          <w:color w:val="000000"/>
          <w:szCs w:val="22"/>
          <w14:ligatures w14:val="none"/>
        </w:rPr>
        <w:t>。</w:t>
      </w:r>
    </w:p>
    <w:p w14:paraId="68C4BCF6" w14:textId="77777777" w:rsidR="00820656" w:rsidRPr="00820656" w:rsidRDefault="00820656" w:rsidP="00820656">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t>1</w:t>
      </w:r>
      <w:r w:rsidRPr="00820656">
        <w:rPr>
          <w:rFonts w:ascii="Times New Roman" w:eastAsia="宋体" w:hAnsi="Times New Roman" w:cs="Times New Roman" w:hint="eastAsia"/>
          <w:color w:val="000000"/>
          <w:szCs w:val="22"/>
          <w14:ligatures w14:val="none"/>
        </w:rPr>
        <w:t>3</w:t>
      </w:r>
      <w:r w:rsidRPr="00820656">
        <w:rPr>
          <w:rFonts w:ascii="Times New Roman" w:eastAsia="宋体" w:hAnsi="Times New Roman" w:cs="Times New Roman"/>
          <w:color w:val="000000"/>
          <w:szCs w:val="22"/>
          <w14:ligatures w14:val="none"/>
        </w:rPr>
        <w:t xml:space="preserve">.2 </w:t>
      </w:r>
      <w:r w:rsidRPr="00820656">
        <w:rPr>
          <w:rFonts w:ascii="Times New Roman" w:eastAsia="宋体" w:hAnsi="Times New Roman" w:cs="Times New Roman"/>
          <w:color w:val="000000"/>
          <w:szCs w:val="22"/>
          <w14:ligatures w14:val="none"/>
        </w:rPr>
        <w:t>本项目只允许有一个报价，任何有选择的报价将不予接受。</w:t>
      </w:r>
    </w:p>
    <w:p w14:paraId="5E920CA5" w14:textId="77777777" w:rsidR="00820656" w:rsidRPr="00820656" w:rsidRDefault="00820656" w:rsidP="00820656">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t>1</w:t>
      </w:r>
      <w:r w:rsidRPr="00820656">
        <w:rPr>
          <w:rFonts w:ascii="Times New Roman" w:eastAsia="宋体" w:hAnsi="Times New Roman" w:cs="Times New Roman" w:hint="eastAsia"/>
          <w:color w:val="000000"/>
          <w:szCs w:val="22"/>
          <w14:ligatures w14:val="none"/>
        </w:rPr>
        <w:t>3</w:t>
      </w:r>
      <w:r w:rsidRPr="00820656">
        <w:rPr>
          <w:rFonts w:ascii="Times New Roman" w:eastAsia="宋体" w:hAnsi="Times New Roman" w:cs="Times New Roman"/>
          <w:color w:val="000000"/>
          <w:szCs w:val="22"/>
          <w14:ligatures w14:val="none"/>
        </w:rPr>
        <w:t xml:space="preserve">.3 </w:t>
      </w:r>
      <w:r w:rsidRPr="00820656">
        <w:rPr>
          <w:rFonts w:ascii="Times New Roman" w:eastAsia="宋体" w:hAnsi="Times New Roman" w:cs="Times New Roman" w:hint="eastAsia"/>
          <w:color w:val="000000"/>
          <w:szCs w:val="22"/>
          <w14:ligatures w14:val="none"/>
        </w:rPr>
        <w:t>供应商</w:t>
      </w:r>
      <w:r w:rsidRPr="00820656">
        <w:rPr>
          <w:rFonts w:ascii="Times New Roman" w:eastAsia="宋体" w:hAnsi="Times New Roman" w:cs="Times New Roman"/>
          <w:color w:val="000000"/>
          <w:szCs w:val="22"/>
          <w14:ligatures w14:val="none"/>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23FC09A2" w14:textId="77777777" w:rsidR="00820656" w:rsidRPr="00820656" w:rsidRDefault="00820656" w:rsidP="00820656">
      <w:pPr>
        <w:adjustRightInd w:val="0"/>
        <w:snapToGrid w:val="0"/>
        <w:spacing w:after="0" w:line="300" w:lineRule="auto"/>
        <w:ind w:firstLineChars="192" w:firstLine="424"/>
        <w:rPr>
          <w:rFonts w:ascii="Times New Roman" w:eastAsia="宋体" w:hAnsi="Times New Roman" w:cs="Times New Roman"/>
          <w:color w:val="000000"/>
          <w:szCs w:val="22"/>
          <w14:ligatures w14:val="none"/>
        </w:rPr>
      </w:pPr>
      <w:r w:rsidRPr="00820656">
        <w:rPr>
          <w:rFonts w:ascii="Times New Roman" w:eastAsia="宋体" w:hAnsi="宋体" w:cs="Times New Roman"/>
          <w:b/>
          <w:bCs/>
          <w:kern w:val="0"/>
          <w:szCs w:val="22"/>
          <w14:ligatures w14:val="none"/>
        </w:rPr>
        <w:t>★</w:t>
      </w:r>
      <w:r w:rsidRPr="00820656">
        <w:rPr>
          <w:rFonts w:ascii="Times New Roman" w:eastAsia="宋体" w:hAnsi="Times New Roman" w:cs="Times New Roman"/>
          <w:color w:val="000000"/>
          <w:szCs w:val="22"/>
          <w14:ligatures w14:val="none"/>
        </w:rPr>
        <w:t>1</w:t>
      </w:r>
      <w:r w:rsidRPr="00820656">
        <w:rPr>
          <w:rFonts w:ascii="Times New Roman" w:eastAsia="宋体" w:hAnsi="Times New Roman" w:cs="Times New Roman" w:hint="eastAsia"/>
          <w:color w:val="000000"/>
          <w:szCs w:val="22"/>
          <w14:ligatures w14:val="none"/>
        </w:rPr>
        <w:t>3</w:t>
      </w:r>
      <w:r w:rsidRPr="00820656">
        <w:rPr>
          <w:rFonts w:ascii="Times New Roman" w:eastAsia="宋体" w:hAnsi="Times New Roman" w:cs="Times New Roman"/>
          <w:color w:val="000000"/>
          <w:szCs w:val="22"/>
          <w14:ligatures w14:val="none"/>
        </w:rPr>
        <w:t xml:space="preserve">.4 </w:t>
      </w:r>
      <w:r w:rsidRPr="00820656">
        <w:rPr>
          <w:rFonts w:ascii="Times New Roman" w:eastAsia="宋体" w:hAnsi="Times New Roman" w:cs="Times New Roman"/>
          <w:color w:val="000000"/>
          <w:szCs w:val="22"/>
          <w14:ligatures w14:val="none"/>
        </w:rPr>
        <w:t>经</w:t>
      </w:r>
      <w:r w:rsidRPr="00820656">
        <w:rPr>
          <w:rFonts w:ascii="Times New Roman" w:eastAsia="宋体" w:hAnsi="Times New Roman" w:cs="Times New Roman" w:hint="eastAsia"/>
          <w:color w:val="000000"/>
          <w:szCs w:val="22"/>
          <w14:ligatures w14:val="none"/>
        </w:rPr>
        <w:t>磋商小组</w:t>
      </w:r>
      <w:r w:rsidRPr="00820656">
        <w:rPr>
          <w:rFonts w:ascii="Times New Roman" w:eastAsia="宋体" w:hAnsi="Times New Roman" w:cs="Times New Roman"/>
          <w:color w:val="000000"/>
          <w:szCs w:val="22"/>
          <w14:ligatures w14:val="none"/>
        </w:rPr>
        <w:t>审定，</w:t>
      </w:r>
      <w:r w:rsidRPr="00820656">
        <w:rPr>
          <w:rFonts w:ascii="Times New Roman" w:eastAsia="宋体" w:hAnsi="Times New Roman" w:cs="Times New Roman" w:hint="eastAsia"/>
          <w:color w:val="000000"/>
          <w:szCs w:val="22"/>
          <w14:ligatures w14:val="none"/>
        </w:rPr>
        <w:t>磋商</w:t>
      </w:r>
      <w:r w:rsidRPr="00820656">
        <w:rPr>
          <w:rFonts w:ascii="Times New Roman" w:eastAsia="宋体" w:hAnsi="Times New Roman" w:cs="Times New Roman"/>
          <w:color w:val="000000"/>
          <w:szCs w:val="22"/>
          <w14:ligatures w14:val="none"/>
        </w:rPr>
        <w:t>报价存在下列情形之一的，该</w:t>
      </w:r>
      <w:r w:rsidRPr="00820656">
        <w:rPr>
          <w:rFonts w:ascii="Times New Roman" w:eastAsia="宋体" w:hAnsi="Times New Roman" w:cs="Times New Roman" w:hint="eastAsia"/>
          <w:color w:val="000000"/>
          <w:szCs w:val="22"/>
          <w14:ligatures w14:val="none"/>
        </w:rPr>
        <w:t>响应</w:t>
      </w:r>
      <w:r w:rsidRPr="00820656">
        <w:rPr>
          <w:rFonts w:ascii="Times New Roman" w:eastAsia="宋体" w:hAnsi="Times New Roman" w:cs="Times New Roman"/>
          <w:color w:val="000000"/>
          <w:szCs w:val="22"/>
          <w14:ligatures w14:val="none"/>
        </w:rPr>
        <w:t>文件作无效处理：</w:t>
      </w:r>
    </w:p>
    <w:p w14:paraId="170A50B7" w14:textId="77777777" w:rsidR="00820656" w:rsidRPr="00820656" w:rsidRDefault="00820656" w:rsidP="00820656">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t>1</w:t>
      </w:r>
      <w:r w:rsidRPr="00820656">
        <w:rPr>
          <w:rFonts w:ascii="Times New Roman" w:eastAsia="宋体" w:hAnsi="Times New Roman" w:cs="Times New Roman" w:hint="eastAsia"/>
          <w:color w:val="000000"/>
          <w:szCs w:val="22"/>
          <w14:ligatures w14:val="none"/>
        </w:rPr>
        <w:t>3</w:t>
      </w:r>
      <w:r w:rsidRPr="00820656">
        <w:rPr>
          <w:rFonts w:ascii="Times New Roman" w:eastAsia="宋体" w:hAnsi="Times New Roman" w:cs="Times New Roman"/>
          <w:color w:val="000000"/>
          <w:szCs w:val="22"/>
          <w14:ligatures w14:val="none"/>
        </w:rPr>
        <w:t xml:space="preserve">.4.1 </w:t>
      </w:r>
      <w:r w:rsidRPr="00820656">
        <w:rPr>
          <w:rFonts w:ascii="Times New Roman" w:eastAsia="宋体" w:hAnsi="Times New Roman" w:cs="Times New Roman" w:hint="eastAsia"/>
          <w:color w:val="000000"/>
          <w:szCs w:val="22"/>
          <w14:ligatures w14:val="none"/>
        </w:rPr>
        <w:t>磋商最后</w:t>
      </w:r>
      <w:r w:rsidRPr="00820656">
        <w:rPr>
          <w:rFonts w:ascii="Times New Roman" w:eastAsia="宋体" w:hAnsi="Times New Roman" w:cs="Times New Roman"/>
          <w:color w:val="000000"/>
          <w:szCs w:val="22"/>
          <w14:ligatures w14:val="none"/>
        </w:rPr>
        <w:t>报价和技术方案明显不相符的；</w:t>
      </w:r>
    </w:p>
    <w:p w14:paraId="01C72D30" w14:textId="77777777" w:rsidR="00820656" w:rsidRPr="00820656" w:rsidRDefault="00820656" w:rsidP="00820656">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820656">
        <w:rPr>
          <w:rFonts w:ascii="Times New Roman" w:eastAsia="宋体" w:hAnsi="Times New Roman" w:cs="Times New Roman"/>
          <w:color w:val="000000"/>
          <w:szCs w:val="22"/>
          <w14:ligatures w14:val="none"/>
        </w:rPr>
        <w:lastRenderedPageBreak/>
        <w:t>1</w:t>
      </w:r>
      <w:r w:rsidRPr="00820656">
        <w:rPr>
          <w:rFonts w:ascii="Times New Roman" w:eastAsia="宋体" w:hAnsi="Times New Roman" w:cs="Times New Roman" w:hint="eastAsia"/>
          <w:color w:val="000000"/>
          <w:szCs w:val="22"/>
          <w14:ligatures w14:val="none"/>
        </w:rPr>
        <w:t>3</w:t>
      </w:r>
      <w:r w:rsidRPr="00820656">
        <w:rPr>
          <w:rFonts w:ascii="Times New Roman" w:eastAsia="宋体" w:hAnsi="Times New Roman" w:cs="Times New Roman"/>
          <w:color w:val="000000"/>
          <w:szCs w:val="22"/>
          <w14:ligatures w14:val="none"/>
        </w:rPr>
        <w:t xml:space="preserve">.4.2 </w:t>
      </w:r>
      <w:r w:rsidRPr="00820656">
        <w:rPr>
          <w:rFonts w:ascii="Times New Roman" w:eastAsia="宋体" w:hAnsi="Times New Roman" w:cs="Times New Roman" w:hint="eastAsia"/>
          <w:color w:val="000000"/>
          <w:szCs w:val="22"/>
          <w14:ligatures w14:val="none"/>
        </w:rPr>
        <w:t>磋商最后</w:t>
      </w:r>
      <w:r w:rsidRPr="00820656">
        <w:rPr>
          <w:rFonts w:ascii="Times New Roman" w:eastAsia="宋体" w:hAnsi="Times New Roman" w:cs="Times New Roman"/>
          <w:color w:val="000000"/>
          <w:szCs w:val="22"/>
          <w14:ligatures w14:val="none"/>
        </w:rPr>
        <w:t>报价</w:t>
      </w:r>
      <w:r w:rsidRPr="00820656">
        <w:rPr>
          <w:rFonts w:ascii="Times New Roman" w:eastAsia="宋体" w:hAnsi="Times New Roman" w:cs="Times New Roman" w:hint="eastAsia"/>
          <w:color w:val="000000"/>
          <w:szCs w:val="22"/>
          <w14:ligatures w14:val="none"/>
        </w:rPr>
        <w:t>中</w:t>
      </w:r>
      <w:r w:rsidRPr="00820656">
        <w:rPr>
          <w:rFonts w:ascii="Times New Roman" w:eastAsia="宋体" w:hAnsi="Times New Roman" w:cs="Times New Roman"/>
          <w:color w:val="000000"/>
          <w:szCs w:val="22"/>
          <w14:ligatures w14:val="none"/>
        </w:rPr>
        <w:t>缩减</w:t>
      </w:r>
      <w:r w:rsidRPr="00820656">
        <w:rPr>
          <w:rFonts w:ascii="Times New Roman" w:eastAsia="宋体" w:hAnsi="Times New Roman" w:cs="Times New Roman" w:hint="eastAsia"/>
          <w:color w:val="000000"/>
          <w:szCs w:val="22"/>
          <w14:ligatures w14:val="none"/>
        </w:rPr>
        <w:t>磋商小组最终确定的</w:t>
      </w:r>
      <w:r w:rsidRPr="00820656">
        <w:rPr>
          <w:rFonts w:ascii="Times New Roman" w:eastAsia="宋体" w:hAnsi="Times New Roman" w:cs="Times New Roman"/>
          <w:color w:val="000000"/>
          <w:szCs w:val="22"/>
          <w14:ligatures w14:val="none"/>
        </w:rPr>
        <w:t>服务内容的；</w:t>
      </w:r>
    </w:p>
    <w:p w14:paraId="511D4076" w14:textId="77777777" w:rsidR="00820656" w:rsidRPr="00820656" w:rsidRDefault="00820656" w:rsidP="00820656">
      <w:pPr>
        <w:adjustRightInd w:val="0"/>
        <w:snapToGrid w:val="0"/>
        <w:spacing w:after="0" w:line="300" w:lineRule="auto"/>
        <w:ind w:firstLineChars="192" w:firstLine="422"/>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3</w:t>
      </w:r>
      <w:r w:rsidRPr="00820656">
        <w:rPr>
          <w:rFonts w:ascii="Times New Roman" w:eastAsia="宋体" w:hAnsi="Times New Roman" w:cs="Times New Roman"/>
          <w:szCs w:val="22"/>
          <w14:ligatures w14:val="none"/>
        </w:rPr>
        <w:t xml:space="preserve">.4.3 </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报价中员工的基本工资低于本市职工</w:t>
      </w:r>
      <w:r w:rsidRPr="00820656">
        <w:rPr>
          <w:rFonts w:ascii="Times New Roman" w:eastAsia="宋体" w:hAnsi="Times New Roman" w:cs="Times New Roman" w:hint="eastAsia"/>
          <w:szCs w:val="22"/>
          <w14:ligatures w14:val="none"/>
        </w:rPr>
        <w:t>最新的</w:t>
      </w:r>
      <w:r w:rsidRPr="00820656">
        <w:rPr>
          <w:rFonts w:ascii="Times New Roman" w:eastAsia="宋体" w:hAnsi="Times New Roman" w:cs="Times New Roman"/>
          <w:szCs w:val="22"/>
          <w14:ligatures w14:val="none"/>
        </w:rPr>
        <w:t>最低工资标准的。</w:t>
      </w:r>
    </w:p>
    <w:p w14:paraId="6A3EC748" w14:textId="77777777" w:rsidR="00820656" w:rsidRPr="00820656" w:rsidRDefault="00820656" w:rsidP="00820656">
      <w:pPr>
        <w:spacing w:after="0" w:line="300" w:lineRule="auto"/>
        <w:ind w:firstLineChars="192" w:firstLine="424"/>
        <w:jc w:val="both"/>
        <w:outlineLvl w:val="2"/>
        <w:rPr>
          <w:rFonts w:ascii="Times New Roman" w:eastAsia="宋体" w:hAnsi="Times New Roman" w:cs="Times New Roman"/>
          <w:b/>
          <w:szCs w:val="22"/>
          <w14:ligatures w14:val="none"/>
        </w:rPr>
      </w:pPr>
      <w:bookmarkStart w:id="38" w:name="_Toc497211612"/>
      <w:bookmarkStart w:id="39" w:name="_Toc183700403"/>
      <w:r w:rsidRPr="00820656">
        <w:rPr>
          <w:rFonts w:ascii="Times New Roman" w:eastAsia="宋体" w:hAnsi="Times New Roman" w:cs="Times New Roman"/>
          <w:b/>
          <w:szCs w:val="22"/>
          <w14:ligatures w14:val="none"/>
        </w:rPr>
        <w:t>1</w:t>
      </w:r>
      <w:r w:rsidRPr="00820656">
        <w:rPr>
          <w:rFonts w:ascii="Times New Roman" w:eastAsia="宋体" w:hAnsi="Times New Roman" w:cs="Times New Roman" w:hint="eastAsia"/>
          <w:b/>
          <w:szCs w:val="22"/>
          <w14:ligatures w14:val="none"/>
        </w:rPr>
        <w:t>4</w:t>
      </w:r>
      <w:r w:rsidRPr="00820656">
        <w:rPr>
          <w:rFonts w:ascii="Times New Roman" w:eastAsia="宋体" w:hAnsi="Times New Roman" w:cs="Times New Roman"/>
          <w:b/>
          <w:szCs w:val="22"/>
          <w14:ligatures w14:val="none"/>
        </w:rPr>
        <w:t>其他</w:t>
      </w:r>
      <w:bookmarkEnd w:id="38"/>
      <w:bookmarkEnd w:id="39"/>
    </w:p>
    <w:p w14:paraId="057012E4" w14:textId="77777777" w:rsidR="00820656" w:rsidRPr="00820656" w:rsidRDefault="00820656" w:rsidP="00820656">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40" w:name="_Toc183700404"/>
      <w:bookmarkStart w:id="41" w:name="_Toc497211613"/>
      <w:bookmarkStart w:id="42" w:name="_Toc486947670"/>
      <w:bookmarkStart w:id="43" w:name="_Toc481849902"/>
      <w:bookmarkStart w:id="44" w:name="_Toc486604818"/>
      <w:r w:rsidRPr="00820656">
        <w:rPr>
          <w:rFonts w:ascii="Times New Roman" w:eastAsia="黑体" w:hAnsi="Times New Roman" w:cs="Times New Roman"/>
          <w:color w:val="000000"/>
          <w:sz w:val="30"/>
          <w:szCs w:val="30"/>
          <w14:ligatures w14:val="none"/>
        </w:rPr>
        <w:t>五、政府采购政策</w:t>
      </w:r>
      <w:bookmarkEnd w:id="40"/>
      <w:bookmarkEnd w:id="41"/>
      <w:bookmarkEnd w:id="42"/>
    </w:p>
    <w:p w14:paraId="3791605D" w14:textId="77777777" w:rsidR="00820656" w:rsidRPr="00820656" w:rsidRDefault="00820656" w:rsidP="00820656">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45" w:name="_Toc535412969"/>
      <w:bookmarkStart w:id="46" w:name="_Toc183700405"/>
      <w:bookmarkStart w:id="47" w:name="_Toc497211267"/>
      <w:bookmarkStart w:id="48" w:name="_Toc1996365"/>
      <w:bookmarkStart w:id="49" w:name="_Toc3750"/>
      <w:bookmarkStart w:id="50" w:name="_Toc481849905"/>
      <w:bookmarkStart w:id="51" w:name="_Toc24401"/>
      <w:bookmarkStart w:id="52" w:name="_Toc486604821"/>
      <w:bookmarkStart w:id="53" w:name="_Toc1996366"/>
      <w:bookmarkStart w:id="54" w:name="_Toc481849906"/>
      <w:bookmarkStart w:id="55" w:name="_Toc486604822"/>
      <w:bookmarkStart w:id="56" w:name="_Toc9591"/>
      <w:bookmarkStart w:id="57" w:name="_Toc25173"/>
      <w:bookmarkEnd w:id="43"/>
      <w:bookmarkEnd w:id="44"/>
      <w:r w:rsidRPr="00820656">
        <w:rPr>
          <w:rFonts w:ascii="Times New Roman" w:eastAsia="宋体" w:hAnsi="Times New Roman" w:cs="Times New Roman"/>
          <w:b/>
          <w:szCs w:val="22"/>
          <w14:ligatures w14:val="none"/>
        </w:rPr>
        <w:t>1</w:t>
      </w:r>
      <w:r w:rsidRPr="00820656">
        <w:rPr>
          <w:rFonts w:ascii="Times New Roman" w:eastAsia="宋体" w:hAnsi="Times New Roman" w:cs="Times New Roman" w:hint="eastAsia"/>
          <w:b/>
          <w:szCs w:val="22"/>
          <w14:ligatures w14:val="none"/>
        </w:rPr>
        <w:t>5</w:t>
      </w:r>
      <w:r w:rsidRPr="00820656">
        <w:rPr>
          <w:rFonts w:ascii="Times New Roman" w:eastAsia="宋体" w:hAnsi="Times New Roman" w:cs="Times New Roman"/>
          <w:b/>
          <w:szCs w:val="22"/>
          <w14:ligatures w14:val="none"/>
        </w:rPr>
        <w:t>节能产品政府采购</w:t>
      </w:r>
      <w:bookmarkEnd w:id="45"/>
      <w:r w:rsidRPr="00820656">
        <w:rPr>
          <w:rFonts w:ascii="Times New Roman" w:eastAsia="宋体" w:hAnsi="Times New Roman" w:cs="Times New Roman" w:hint="eastAsia"/>
          <w:b/>
          <w:szCs w:val="22"/>
          <w14:ligatures w14:val="none"/>
        </w:rPr>
        <w:t>（本项目不适用）</w:t>
      </w:r>
      <w:bookmarkEnd w:id="46"/>
    </w:p>
    <w:p w14:paraId="5F2A97B7"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5</w:t>
      </w:r>
      <w:r w:rsidRPr="00820656">
        <w:rPr>
          <w:rFonts w:ascii="Times New Roman" w:eastAsia="宋体" w:hAnsi="Times New Roman" w:cs="Times New Roman"/>
          <w:szCs w:val="22"/>
          <w14:ligatures w14:val="none"/>
        </w:rPr>
        <w:t xml:space="preserve">.1 </w:t>
      </w:r>
      <w:r w:rsidRPr="00820656">
        <w:rPr>
          <w:rFonts w:ascii="Times New Roman" w:eastAsia="宋体" w:hAnsi="Times New Roman" w:cs="Times New Roman"/>
          <w:szCs w:val="22"/>
          <w14:ligatures w14:val="none"/>
        </w:rPr>
        <w:t>按照财政部、</w:t>
      </w:r>
      <w:proofErr w:type="gramStart"/>
      <w:r w:rsidRPr="00820656">
        <w:rPr>
          <w:rFonts w:ascii="Times New Roman" w:eastAsia="宋体" w:hAnsi="Times New Roman" w:cs="Times New Roman"/>
          <w:szCs w:val="22"/>
          <w14:ligatures w14:val="none"/>
        </w:rPr>
        <w:t>发改委</w:t>
      </w:r>
      <w:proofErr w:type="gramEnd"/>
      <w:r w:rsidRPr="00820656">
        <w:rPr>
          <w:rFonts w:ascii="Times New Roman" w:eastAsia="宋体" w:hAnsi="Times New Roman" w:cs="Times New Roman"/>
          <w:szCs w:val="22"/>
          <w14:ligatures w14:val="none"/>
        </w:rPr>
        <w:t>发布的《关于印发〈节能产品政府采购实施意见〉的通知》（财库</w:t>
      </w:r>
      <w:r w:rsidRPr="00820656">
        <w:rPr>
          <w:rFonts w:ascii="Times New Roman" w:eastAsia="宋体" w:hAnsi="Times New Roman" w:cs="Times New Roman"/>
          <w:szCs w:val="22"/>
          <w14:ligatures w14:val="none"/>
        </w:rPr>
        <w:t>[2004]185</w:t>
      </w:r>
      <w:r w:rsidRPr="00820656">
        <w:rPr>
          <w:rFonts w:ascii="Times New Roman" w:eastAsia="宋体" w:hAnsi="Times New Roman" w:cs="Times New Roman"/>
          <w:szCs w:val="22"/>
          <w14:ligatures w14:val="none"/>
        </w:rPr>
        <w:t>号）和《财政部发展改革委生态环境部市场监管总局关于调整优化节能产品、环境标志产品政府采购执行机制的通知》（财库〔</w:t>
      </w:r>
      <w:r w:rsidRPr="00820656">
        <w:rPr>
          <w:rFonts w:ascii="Times New Roman" w:eastAsia="宋体" w:hAnsi="Times New Roman" w:cs="Times New Roman"/>
          <w:szCs w:val="22"/>
          <w14:ligatures w14:val="none"/>
        </w:rPr>
        <w:t>2019</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9</w:t>
      </w:r>
      <w:r w:rsidRPr="00820656">
        <w:rPr>
          <w:rFonts w:ascii="Times New Roman" w:eastAsia="宋体" w:hAnsi="Times New Roman" w:cs="Times New Roman"/>
          <w:szCs w:val="22"/>
          <w14:ligatures w14:val="none"/>
        </w:rPr>
        <w:t>号）的要求，采购人采购的产品属于</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节能产品品目清单</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中的，在技术、服务等指标同等条件下，应当优先采购节能产品。采购人需购买的材料产品属于政府强制采购节能产品品目的，供应商必须选用节能产品。</w:t>
      </w:r>
    </w:p>
    <w:p w14:paraId="000B2FB6"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5</w:t>
      </w:r>
      <w:r w:rsidRPr="00820656">
        <w:rPr>
          <w:rFonts w:ascii="Times New Roman" w:eastAsia="宋体" w:hAnsi="Times New Roman" w:cs="Times New Roman"/>
          <w:szCs w:val="22"/>
          <w14:ligatures w14:val="none"/>
        </w:rPr>
        <w:t>.2</w:t>
      </w:r>
      <w:r w:rsidRPr="00820656">
        <w:rPr>
          <w:rFonts w:ascii="Times New Roman" w:eastAsia="宋体" w:hAnsi="Times New Roman" w:cs="Times New Roman" w:hint="eastAsia"/>
          <w:szCs w:val="22"/>
          <w14:ligatures w14:val="none"/>
        </w:rPr>
        <w:t>供应商如选用节能产品的，则应在响应文件中提供国家确定的认证机构出具的、处于有效期之内的节能产品的认证证书；反之，该产品在评审时不被认定为节能产品。</w:t>
      </w:r>
    </w:p>
    <w:p w14:paraId="4831FFA1" w14:textId="77777777" w:rsidR="00820656" w:rsidRPr="00820656" w:rsidRDefault="00820656" w:rsidP="00820656">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58" w:name="_Toc497211268"/>
      <w:bookmarkStart w:id="59" w:name="_Toc535412970"/>
      <w:bookmarkStart w:id="60" w:name="_Toc183700406"/>
      <w:r w:rsidRPr="00820656">
        <w:rPr>
          <w:rFonts w:ascii="Times New Roman" w:eastAsia="宋体" w:hAnsi="Times New Roman" w:cs="Times New Roman"/>
          <w:b/>
          <w:szCs w:val="22"/>
          <w14:ligatures w14:val="none"/>
        </w:rPr>
        <w:t>1</w:t>
      </w:r>
      <w:r w:rsidRPr="00820656">
        <w:rPr>
          <w:rFonts w:ascii="Times New Roman" w:eastAsia="宋体" w:hAnsi="Times New Roman" w:cs="Times New Roman" w:hint="eastAsia"/>
          <w:b/>
          <w:szCs w:val="22"/>
          <w14:ligatures w14:val="none"/>
        </w:rPr>
        <w:t>6</w:t>
      </w:r>
      <w:r w:rsidRPr="00820656">
        <w:rPr>
          <w:rFonts w:ascii="Times New Roman" w:eastAsia="宋体" w:hAnsi="Times New Roman" w:cs="Times New Roman"/>
          <w:b/>
          <w:szCs w:val="22"/>
          <w14:ligatures w14:val="none"/>
        </w:rPr>
        <w:t>环境标志产品政府采购</w:t>
      </w:r>
      <w:bookmarkEnd w:id="58"/>
      <w:bookmarkEnd w:id="59"/>
      <w:r w:rsidRPr="00820656">
        <w:rPr>
          <w:rFonts w:ascii="Times New Roman" w:eastAsia="宋体" w:hAnsi="Times New Roman" w:cs="Times New Roman" w:hint="eastAsia"/>
          <w:b/>
          <w:szCs w:val="22"/>
          <w14:ligatures w14:val="none"/>
        </w:rPr>
        <w:t>（本项目不适用）</w:t>
      </w:r>
      <w:bookmarkEnd w:id="60"/>
    </w:p>
    <w:p w14:paraId="4128AB44"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6</w:t>
      </w:r>
      <w:r w:rsidRPr="00820656">
        <w:rPr>
          <w:rFonts w:ascii="Times New Roman" w:eastAsia="宋体" w:hAnsi="Times New Roman" w:cs="Times New Roman"/>
          <w:szCs w:val="22"/>
          <w14:ligatures w14:val="none"/>
        </w:rPr>
        <w:t xml:space="preserve">.1 </w:t>
      </w:r>
      <w:r w:rsidRPr="00820656">
        <w:rPr>
          <w:rFonts w:ascii="Times New Roman" w:eastAsia="宋体" w:hAnsi="Times New Roman" w:cs="Times New Roman"/>
          <w:szCs w:val="22"/>
          <w14:ligatures w14:val="none"/>
        </w:rPr>
        <w:t>按照财政部、环保总局联合印发的《关于环境标志产品政府采购实施的意见》（财库</w:t>
      </w:r>
      <w:r w:rsidRPr="00820656">
        <w:rPr>
          <w:rFonts w:ascii="Times New Roman" w:eastAsia="宋体" w:hAnsi="Times New Roman" w:cs="Times New Roman"/>
          <w:szCs w:val="22"/>
          <w14:ligatures w14:val="none"/>
        </w:rPr>
        <w:t>[2006]90</w:t>
      </w:r>
      <w:r w:rsidRPr="00820656">
        <w:rPr>
          <w:rFonts w:ascii="Times New Roman" w:eastAsia="宋体" w:hAnsi="Times New Roman" w:cs="Times New Roman"/>
          <w:szCs w:val="22"/>
          <w14:ligatures w14:val="none"/>
        </w:rPr>
        <w:t>号）和《财政部发展改革委生态环境部市场监管总局关于调整优化节能产品、环境标志产品政府采购执行机制的通知》（财库〔</w:t>
      </w:r>
      <w:r w:rsidRPr="00820656">
        <w:rPr>
          <w:rFonts w:ascii="Times New Roman" w:eastAsia="宋体" w:hAnsi="Times New Roman" w:cs="Times New Roman"/>
          <w:szCs w:val="22"/>
          <w14:ligatures w14:val="none"/>
        </w:rPr>
        <w:t>2019</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9</w:t>
      </w:r>
      <w:r w:rsidRPr="00820656">
        <w:rPr>
          <w:rFonts w:ascii="Times New Roman" w:eastAsia="宋体" w:hAnsi="Times New Roman" w:cs="Times New Roman"/>
          <w:szCs w:val="22"/>
          <w14:ligatures w14:val="none"/>
        </w:rPr>
        <w:t>号）的要求，采购人采购的产品属于</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环境标志产品品目清单</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中的，在性能、技术、服务等指标同等条件下，应当优先采购环境标志产品。</w:t>
      </w:r>
    </w:p>
    <w:p w14:paraId="503F26C5"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szCs w:val="22"/>
          <w14:ligatures w14:val="none"/>
        </w:rPr>
        <w:t>1</w:t>
      </w:r>
      <w:r w:rsidRPr="00820656">
        <w:rPr>
          <w:rFonts w:ascii="Times New Roman" w:eastAsia="宋体" w:hAnsi="Times New Roman" w:cs="Times New Roman" w:hint="eastAsia"/>
          <w:szCs w:val="22"/>
          <w14:ligatures w14:val="none"/>
        </w:rPr>
        <w:t>6</w:t>
      </w:r>
      <w:r w:rsidRPr="00820656">
        <w:rPr>
          <w:rFonts w:ascii="Times New Roman" w:eastAsia="宋体" w:hAnsi="Times New Roman" w:cs="Times New Roman"/>
          <w:szCs w:val="22"/>
          <w14:ligatures w14:val="none"/>
        </w:rPr>
        <w:t>.2</w:t>
      </w:r>
      <w:r w:rsidRPr="00820656">
        <w:rPr>
          <w:rFonts w:ascii="Times New Roman" w:eastAsia="宋体" w:hAnsi="Times New Roman" w:cs="Times New Roman" w:hint="eastAsia"/>
          <w:szCs w:val="22"/>
          <w14:ligatures w14:val="none"/>
        </w:rPr>
        <w:t>供应商如选用环境标志产品的，则应在响应文件中提供国家确定的认证机构出具的、处于有效期之内的环境标志产品的认证证书；反之，该产品在评审时不被认定为环境标志产品。</w:t>
      </w:r>
    </w:p>
    <w:p w14:paraId="21BF2FF5" w14:textId="77777777" w:rsidR="00820656" w:rsidRPr="00820656" w:rsidRDefault="00820656" w:rsidP="00820656">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1" w:name="_Toc183700407"/>
      <w:bookmarkEnd w:id="47"/>
      <w:bookmarkEnd w:id="48"/>
      <w:r w:rsidRPr="00820656">
        <w:rPr>
          <w:rFonts w:ascii="Times New Roman" w:eastAsia="宋体" w:hAnsi="Times New Roman" w:cs="Times New Roman" w:hint="eastAsia"/>
          <w:b/>
          <w:szCs w:val="22"/>
          <w14:ligatures w14:val="none"/>
        </w:rPr>
        <w:t>17</w:t>
      </w:r>
      <w:r w:rsidRPr="00820656">
        <w:rPr>
          <w:rFonts w:ascii="Times New Roman" w:eastAsia="宋体" w:hAnsi="Times New Roman" w:cs="Times New Roman"/>
          <w:b/>
          <w:szCs w:val="22"/>
          <w14:ligatures w14:val="none"/>
        </w:rPr>
        <w:t>促进中小企业发展</w:t>
      </w:r>
      <w:bookmarkEnd w:id="49"/>
      <w:bookmarkEnd w:id="50"/>
      <w:bookmarkEnd w:id="51"/>
      <w:bookmarkEnd w:id="52"/>
      <w:bookmarkEnd w:id="53"/>
      <w:bookmarkEnd w:id="61"/>
    </w:p>
    <w:p w14:paraId="3E9F7C0E" w14:textId="77777777" w:rsidR="00820656" w:rsidRPr="00820656" w:rsidRDefault="00820656" w:rsidP="00820656">
      <w:pPr>
        <w:tabs>
          <w:tab w:val="left" w:pos="306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17</w:t>
      </w:r>
      <w:r w:rsidRPr="00820656">
        <w:rPr>
          <w:rFonts w:ascii="Times New Roman" w:eastAsia="宋体" w:hAnsi="Times New Roman" w:cs="Times New Roman"/>
          <w:bCs/>
          <w:szCs w:val="22"/>
          <w14:ligatures w14:val="none"/>
        </w:rPr>
        <w:t>.1</w:t>
      </w:r>
      <w:r w:rsidRPr="00820656">
        <w:rPr>
          <w:rFonts w:ascii="Times New Roman" w:eastAsia="宋体" w:hAnsi="Times New Roman" w:cs="Times New Roman"/>
          <w:szCs w:val="22"/>
          <w14:ligatures w14:val="none"/>
        </w:rPr>
        <w:t>中小企业</w:t>
      </w:r>
      <w:r w:rsidRPr="00820656">
        <w:rPr>
          <w:rFonts w:ascii="Times New Roman" w:eastAsia="宋体" w:hAnsi="Times New Roman" w:cs="Times New Roman" w:hint="eastAsia"/>
          <w:szCs w:val="22"/>
          <w14:ligatures w14:val="none"/>
        </w:rPr>
        <w:t>（含中型、小型、微型企业，下同）</w:t>
      </w:r>
      <w:r w:rsidRPr="00820656">
        <w:rPr>
          <w:rFonts w:ascii="Times New Roman" w:eastAsia="宋体" w:hAnsi="Times New Roman" w:cs="Times New Roman"/>
          <w:szCs w:val="22"/>
          <w14:ligatures w14:val="none"/>
        </w:rPr>
        <w:t>的划定按照《中小企业划型标准规定》（工信部联企业【</w:t>
      </w:r>
      <w:r w:rsidRPr="00820656">
        <w:rPr>
          <w:rFonts w:ascii="Times New Roman" w:eastAsia="宋体" w:hAnsi="Times New Roman" w:cs="Times New Roman"/>
          <w:szCs w:val="22"/>
          <w14:ligatures w14:val="none"/>
        </w:rPr>
        <w:t>2011</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300</w:t>
      </w:r>
      <w:r w:rsidRPr="00820656">
        <w:rPr>
          <w:rFonts w:ascii="Times New Roman" w:eastAsia="宋体" w:hAnsi="Times New Roman" w:cs="Times New Roman"/>
          <w:szCs w:val="22"/>
          <w14:ligatures w14:val="none"/>
        </w:rPr>
        <w:t>号）执行，参加</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的中小企业应当提供《中小企业声明函》（具体格式见</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文件格式</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），反之，视作非中、小微企业，不具备</w:t>
      </w:r>
      <w:r w:rsidRPr="00820656">
        <w:rPr>
          <w:rFonts w:ascii="Times New Roman" w:eastAsia="宋体" w:hAnsi="Times New Roman" w:cs="Times New Roman" w:hint="eastAsia"/>
          <w:szCs w:val="22"/>
          <w14:ligatures w14:val="none"/>
        </w:rPr>
        <w:t>参与磋商</w:t>
      </w:r>
      <w:r w:rsidRPr="00820656">
        <w:rPr>
          <w:rFonts w:ascii="Times New Roman" w:eastAsia="宋体" w:hAnsi="Times New Roman" w:cs="Times New Roman"/>
          <w:szCs w:val="22"/>
          <w14:ligatures w14:val="none"/>
        </w:rPr>
        <w:t>资格。</w:t>
      </w:r>
      <w:r w:rsidRPr="00820656">
        <w:rPr>
          <w:rFonts w:ascii="Times New Roman" w:eastAsia="宋体" w:hAnsi="Times New Roman" w:cs="Times New Roman" w:hint="eastAsia"/>
          <w:szCs w:val="22"/>
          <w14:ligatures w14:val="none"/>
        </w:rPr>
        <w:t>如项目允许联合体参与竞争的，则联合体中各方均应为中小企业，并按本款要求提供《中小企业声明函》。</w:t>
      </w:r>
    </w:p>
    <w:p w14:paraId="07670BD1"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17</w:t>
      </w:r>
      <w:r w:rsidRPr="00820656">
        <w:rPr>
          <w:rFonts w:ascii="Times New Roman" w:eastAsia="宋体" w:hAnsi="Times New Roman" w:cs="Times New Roman"/>
          <w:szCs w:val="22"/>
          <w14:ligatures w14:val="none"/>
        </w:rPr>
        <w:t xml:space="preserve">.2 </w:t>
      </w:r>
      <w:r w:rsidRPr="00820656">
        <w:rPr>
          <w:rFonts w:ascii="Times New Roman" w:eastAsia="宋体" w:hAnsi="Times New Roman"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820656">
        <w:rPr>
          <w:rFonts w:ascii="Times New Roman" w:eastAsia="宋体" w:hAnsi="Times New Roman" w:cs="Times New Roman" w:hint="eastAsia"/>
          <w:szCs w:val="22"/>
          <w14:ligatures w14:val="none"/>
        </w:rPr>
        <w:t>管理</w:t>
      </w:r>
      <w:r w:rsidRPr="00820656">
        <w:rPr>
          <w:rFonts w:ascii="Times New Roman" w:eastAsia="宋体" w:hAnsi="Times New Roman" w:cs="Times New Roman"/>
          <w:szCs w:val="22"/>
          <w14:ligatures w14:val="none"/>
        </w:rPr>
        <w:t>办法》。</w:t>
      </w:r>
    </w:p>
    <w:p w14:paraId="173D0587"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17</w:t>
      </w:r>
      <w:r w:rsidRPr="00820656">
        <w:rPr>
          <w:rFonts w:ascii="Times New Roman" w:eastAsia="宋体" w:hAnsi="Times New Roman" w:cs="Times New Roman"/>
          <w:szCs w:val="22"/>
          <w14:ligatures w14:val="none"/>
        </w:rPr>
        <w:t xml:space="preserve">.3 </w:t>
      </w:r>
      <w:r w:rsidRPr="00820656">
        <w:rPr>
          <w:rFonts w:ascii="Times New Roman" w:eastAsia="宋体" w:hAnsi="Times New Roman" w:cs="Times New Roman" w:hint="eastAsia"/>
          <w:szCs w:val="22"/>
          <w14:ligatures w14:val="none"/>
        </w:rPr>
        <w:t>如项目允许联合体参与竞争的，组成联合体的中型企业和其他自然人、法人或者其他组织，与小型、微型企业之间不得存在投资关系。</w:t>
      </w:r>
    </w:p>
    <w:p w14:paraId="1B09D327"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17</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hint="eastAsia"/>
          <w:szCs w:val="22"/>
          <w14:ligatures w14:val="none"/>
        </w:rPr>
        <w:t>4</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如提供虚假材料以谋取成交的，按照《政府采购法》有关条款处理，并记入</w:t>
      </w:r>
      <w:r w:rsidRPr="00820656">
        <w:rPr>
          <w:rFonts w:ascii="Times New Roman" w:eastAsia="宋体" w:hAnsi="Times New Roman" w:cs="Times New Roman" w:hint="eastAsia"/>
          <w:szCs w:val="22"/>
          <w14:ligatures w14:val="none"/>
        </w:rPr>
        <w:t>供应商</w:t>
      </w:r>
      <w:r w:rsidRPr="00820656">
        <w:rPr>
          <w:rFonts w:ascii="Times New Roman" w:eastAsia="宋体" w:hAnsi="Times New Roman" w:cs="Times New Roman"/>
          <w:szCs w:val="22"/>
          <w14:ligatures w14:val="none"/>
        </w:rPr>
        <w:t>诚信档案。</w:t>
      </w:r>
    </w:p>
    <w:p w14:paraId="62F6411A" w14:textId="77777777" w:rsidR="00820656" w:rsidRPr="00820656" w:rsidRDefault="00820656" w:rsidP="00820656">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2" w:name="_Toc183700408"/>
      <w:r w:rsidRPr="00820656">
        <w:rPr>
          <w:rFonts w:ascii="Times New Roman" w:eastAsia="宋体" w:hAnsi="Times New Roman" w:cs="Times New Roman" w:hint="eastAsia"/>
          <w:b/>
          <w:szCs w:val="22"/>
          <w14:ligatures w14:val="none"/>
        </w:rPr>
        <w:t>17</w:t>
      </w:r>
      <w:r w:rsidRPr="00820656">
        <w:rPr>
          <w:rFonts w:ascii="Times New Roman" w:eastAsia="宋体" w:hAnsi="Times New Roman" w:cs="Times New Roman"/>
          <w:b/>
          <w:szCs w:val="22"/>
          <w14:ligatures w14:val="none"/>
        </w:rPr>
        <w:t>规范进口产品政府采购</w:t>
      </w:r>
      <w:bookmarkEnd w:id="54"/>
      <w:bookmarkEnd w:id="55"/>
      <w:bookmarkEnd w:id="56"/>
      <w:bookmarkEnd w:id="57"/>
      <w:r w:rsidRPr="00820656">
        <w:rPr>
          <w:rFonts w:ascii="Times New Roman" w:eastAsia="宋体" w:hAnsi="Times New Roman" w:cs="Times New Roman" w:hint="eastAsia"/>
          <w:b/>
          <w:szCs w:val="22"/>
          <w14:ligatures w14:val="none"/>
        </w:rPr>
        <w:t>（本项目不适用）</w:t>
      </w:r>
      <w:bookmarkEnd w:id="62"/>
    </w:p>
    <w:p w14:paraId="1C2C7CA8"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17.</w:t>
      </w:r>
      <w:r w:rsidRPr="00820656">
        <w:rPr>
          <w:rFonts w:ascii="Times New Roman" w:eastAsia="宋体" w:hAnsi="Times New Roman" w:cs="Times New Roman"/>
          <w:szCs w:val="22"/>
          <w14:ligatures w14:val="none"/>
        </w:rPr>
        <w:t xml:space="preserve">1 </w:t>
      </w:r>
      <w:r w:rsidRPr="00820656">
        <w:rPr>
          <w:rFonts w:ascii="Times New Roman" w:eastAsia="宋体" w:hAnsi="Times New Roman" w:cs="Times New Roman"/>
          <w:szCs w:val="22"/>
          <w14:ligatures w14:val="none"/>
        </w:rPr>
        <w:t>依照《财政部关于印发</w:t>
      </w:r>
      <w:r w:rsidRPr="00820656">
        <w:rPr>
          <w:rFonts w:ascii="Times New Roman" w:eastAsia="宋体" w:hAnsi="Times New Roman" w:cs="Times New Roman"/>
          <w:szCs w:val="22"/>
          <w14:ligatures w14:val="none"/>
        </w:rPr>
        <w:t>&lt;</w:t>
      </w:r>
      <w:r w:rsidRPr="00820656">
        <w:rPr>
          <w:rFonts w:ascii="Times New Roman" w:eastAsia="宋体" w:hAnsi="Times New Roman" w:cs="Times New Roman"/>
          <w:szCs w:val="22"/>
          <w14:ligatures w14:val="none"/>
        </w:rPr>
        <w:t>政府采购进口产品管理办法</w:t>
      </w:r>
      <w:r w:rsidRPr="00820656">
        <w:rPr>
          <w:rFonts w:ascii="Times New Roman" w:eastAsia="宋体" w:hAnsi="Times New Roman" w:cs="Times New Roman"/>
          <w:szCs w:val="22"/>
          <w14:ligatures w14:val="none"/>
        </w:rPr>
        <w:t>&gt;</w:t>
      </w:r>
      <w:r w:rsidRPr="00820656">
        <w:rPr>
          <w:rFonts w:ascii="Times New Roman" w:eastAsia="宋体" w:hAnsi="Times New Roman" w:cs="Times New Roman"/>
          <w:szCs w:val="22"/>
          <w14:ligatures w14:val="none"/>
        </w:rPr>
        <w:t>的通知》（财库【</w:t>
      </w:r>
      <w:r w:rsidRPr="00820656">
        <w:rPr>
          <w:rFonts w:ascii="Times New Roman" w:eastAsia="宋体" w:hAnsi="Times New Roman" w:cs="Times New Roman"/>
          <w:szCs w:val="22"/>
          <w14:ligatures w14:val="none"/>
        </w:rPr>
        <w:t>2007</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119</w:t>
      </w:r>
      <w:r w:rsidRPr="00820656">
        <w:rPr>
          <w:rFonts w:ascii="Times New Roman" w:eastAsia="宋体" w:hAnsi="Times New Roman" w:cs="Times New Roman"/>
          <w:szCs w:val="22"/>
          <w14:ligatures w14:val="none"/>
        </w:rPr>
        <w:t>号）和《财政部关于政府采购进口产品管理问题的通知》（财办库【</w:t>
      </w:r>
      <w:r w:rsidRPr="00820656">
        <w:rPr>
          <w:rFonts w:ascii="Times New Roman" w:eastAsia="宋体" w:hAnsi="Times New Roman" w:cs="Times New Roman"/>
          <w:szCs w:val="22"/>
          <w14:ligatures w14:val="none"/>
        </w:rPr>
        <w:t>2008</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248</w:t>
      </w:r>
      <w:r w:rsidRPr="00820656">
        <w:rPr>
          <w:rFonts w:ascii="Times New Roman" w:eastAsia="宋体" w:hAnsi="Times New Roman" w:cs="Times New Roman"/>
          <w:szCs w:val="22"/>
          <w14:ligatures w14:val="none"/>
        </w:rPr>
        <w:t>号）的规定，本项目可以采购进口产品。</w:t>
      </w:r>
    </w:p>
    <w:p w14:paraId="71B6F652" w14:textId="77777777" w:rsidR="00820656" w:rsidRPr="00820656" w:rsidRDefault="00820656" w:rsidP="00820656">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3" w:name="_Toc486604823"/>
      <w:bookmarkStart w:id="64" w:name="_Toc183700409"/>
      <w:bookmarkStart w:id="65" w:name="_Toc27932"/>
      <w:bookmarkStart w:id="66" w:name="_Toc19705"/>
      <w:bookmarkStart w:id="67" w:name="_Toc477267172"/>
      <w:r w:rsidRPr="00820656">
        <w:rPr>
          <w:rFonts w:ascii="Times New Roman" w:eastAsia="宋体" w:hAnsi="Times New Roman" w:cs="Times New Roman" w:hint="eastAsia"/>
          <w:b/>
          <w:szCs w:val="22"/>
          <w14:ligatures w14:val="none"/>
        </w:rPr>
        <w:t>18</w:t>
      </w:r>
      <w:r w:rsidRPr="00820656">
        <w:rPr>
          <w:rFonts w:ascii="Times New Roman" w:eastAsia="宋体" w:hAnsi="Times New Roman" w:cs="Times New Roman"/>
          <w:b/>
          <w:szCs w:val="22"/>
          <w14:ligatures w14:val="none"/>
        </w:rPr>
        <w:t>支持监狱企业发展</w:t>
      </w:r>
      <w:bookmarkEnd w:id="63"/>
      <w:bookmarkEnd w:id="64"/>
      <w:bookmarkEnd w:id="65"/>
      <w:bookmarkEnd w:id="66"/>
      <w:bookmarkEnd w:id="67"/>
    </w:p>
    <w:p w14:paraId="131497F6"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18</w:t>
      </w:r>
      <w:r w:rsidRPr="00820656">
        <w:rPr>
          <w:rFonts w:ascii="Times New Roman" w:eastAsia="宋体" w:hAnsi="Times New Roman" w:cs="Times New Roman"/>
          <w:szCs w:val="22"/>
          <w14:ligatures w14:val="none"/>
        </w:rPr>
        <w:t xml:space="preserve">.1 </w:t>
      </w:r>
      <w:r w:rsidRPr="00820656">
        <w:rPr>
          <w:rFonts w:ascii="Times New Roman" w:eastAsia="宋体" w:hAnsi="Times New Roman" w:cs="Times New Roman"/>
          <w:szCs w:val="22"/>
          <w14:ligatures w14:val="none"/>
        </w:rPr>
        <w:t>按照国家财政部、司法部《关于政府采购支持监狱企业发展有关问题的通知》（财库〔</w:t>
      </w:r>
      <w:r w:rsidRPr="00820656">
        <w:rPr>
          <w:rFonts w:ascii="Times New Roman" w:eastAsia="宋体" w:hAnsi="Times New Roman" w:cs="Times New Roman"/>
          <w:szCs w:val="22"/>
          <w14:ligatures w14:val="none"/>
        </w:rPr>
        <w:t>2014</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68</w:t>
      </w:r>
      <w:r w:rsidRPr="00820656">
        <w:rPr>
          <w:rFonts w:ascii="Times New Roman" w:eastAsia="宋体" w:hAnsi="Times New Roman" w:cs="Times New Roman"/>
          <w:szCs w:val="22"/>
          <w14:ligatures w14:val="none"/>
        </w:rPr>
        <w:t>号）规定，在政府采购活动中，监狱企业视同小型、微型企业，享受预留份额、</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中价格扣除等政府采购促进中小企业发展的政府采购政策。</w:t>
      </w:r>
    </w:p>
    <w:p w14:paraId="181668B3"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t>18</w:t>
      </w:r>
      <w:r w:rsidRPr="00820656">
        <w:rPr>
          <w:rFonts w:ascii="Times New Roman" w:eastAsia="宋体" w:hAnsi="Times New Roman" w:cs="Times New Roman"/>
          <w:szCs w:val="22"/>
          <w14:ligatures w14:val="none"/>
        </w:rPr>
        <w:t xml:space="preserve">.2 </w:t>
      </w:r>
      <w:r w:rsidRPr="00820656">
        <w:rPr>
          <w:rFonts w:ascii="Times New Roman" w:eastAsia="宋体" w:hAnsi="Times New Roman" w:cs="Times New Roman"/>
          <w:szCs w:val="22"/>
          <w14:ligatures w14:val="none"/>
        </w:rPr>
        <w:t>监狱企业参加政府采购活动时，应当提供由省级以上监狱管理局、戒毒管理局（含新疆生产建设兵团）出具的属于监狱企业的证明文件。</w:t>
      </w:r>
    </w:p>
    <w:p w14:paraId="2EBB5493" w14:textId="77777777" w:rsidR="00820656" w:rsidRPr="00820656" w:rsidRDefault="00820656" w:rsidP="00820656">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8" w:name="_Toc183700410"/>
      <w:bookmarkStart w:id="69" w:name="_Toc25538"/>
      <w:bookmarkStart w:id="70" w:name="_Toc29310"/>
      <w:r w:rsidRPr="00820656">
        <w:rPr>
          <w:rFonts w:ascii="Times New Roman" w:eastAsia="宋体" w:hAnsi="Times New Roman" w:cs="Times New Roman" w:hint="eastAsia"/>
          <w:b/>
          <w:szCs w:val="22"/>
          <w14:ligatures w14:val="none"/>
        </w:rPr>
        <w:t>19</w:t>
      </w:r>
      <w:r w:rsidRPr="00820656">
        <w:rPr>
          <w:rFonts w:ascii="Times New Roman" w:eastAsia="宋体" w:hAnsi="Times New Roman" w:cs="Times New Roman"/>
          <w:b/>
          <w:szCs w:val="22"/>
          <w14:ligatures w14:val="none"/>
        </w:rPr>
        <w:t>促进残疾人就业</w:t>
      </w:r>
      <w:bookmarkEnd w:id="68"/>
      <w:bookmarkEnd w:id="69"/>
      <w:bookmarkEnd w:id="70"/>
    </w:p>
    <w:p w14:paraId="63A8520F" w14:textId="77777777" w:rsidR="0082065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820656">
        <w:rPr>
          <w:rFonts w:ascii="Times New Roman" w:eastAsia="宋体" w:hAnsi="Times New Roman" w:cs="Times New Roman" w:hint="eastAsia"/>
          <w:szCs w:val="22"/>
          <w14:ligatures w14:val="none"/>
        </w:rPr>
        <w:lastRenderedPageBreak/>
        <w:t>19</w:t>
      </w:r>
      <w:r w:rsidRPr="00820656">
        <w:rPr>
          <w:rFonts w:ascii="Times New Roman" w:eastAsia="宋体" w:hAnsi="Times New Roman" w:cs="Times New Roman"/>
          <w:szCs w:val="22"/>
          <w14:ligatures w14:val="none"/>
        </w:rPr>
        <w:t xml:space="preserve">.1 </w:t>
      </w:r>
      <w:bookmarkStart w:id="71" w:name="sendNo"/>
      <w:r w:rsidRPr="00820656">
        <w:rPr>
          <w:rFonts w:ascii="Times New Roman" w:eastAsia="宋体" w:hAnsi="Times New Roman" w:cs="Times New Roman"/>
          <w:szCs w:val="22"/>
          <w14:ligatures w14:val="none"/>
        </w:rPr>
        <w:t>符合财库</w:t>
      </w:r>
      <w:bookmarkEnd w:id="71"/>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2017</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141</w:t>
      </w:r>
      <w:r w:rsidRPr="00820656">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3CD5C707" w14:textId="32FCD361" w:rsidR="001D2C76" w:rsidRPr="00820656" w:rsidRDefault="00820656" w:rsidP="00820656">
      <w:pPr>
        <w:adjustRightInd w:val="0"/>
        <w:snapToGrid w:val="0"/>
        <w:spacing w:after="0" w:line="300" w:lineRule="auto"/>
        <w:ind w:firstLineChars="200" w:firstLine="440"/>
        <w:jc w:val="both"/>
        <w:rPr>
          <w:rFonts w:ascii="Times New Roman" w:eastAsia="宋体" w:hAnsi="Times New Roman" w:cs="Times New Roman" w:hint="eastAsia"/>
          <w:szCs w:val="22"/>
          <w14:ligatures w14:val="none"/>
        </w:rPr>
      </w:pPr>
      <w:r w:rsidRPr="00820656">
        <w:rPr>
          <w:rFonts w:ascii="Times New Roman" w:eastAsia="宋体" w:hAnsi="Times New Roman" w:cs="Times New Roman" w:hint="eastAsia"/>
          <w:szCs w:val="22"/>
          <w14:ligatures w14:val="none"/>
        </w:rPr>
        <w:t>19</w:t>
      </w:r>
      <w:r w:rsidRPr="00820656">
        <w:rPr>
          <w:rFonts w:ascii="Times New Roman" w:eastAsia="宋体" w:hAnsi="Times New Roman" w:cs="Times New Roman"/>
          <w:szCs w:val="22"/>
          <w14:ligatures w14:val="none"/>
        </w:rPr>
        <w:t xml:space="preserve">.2 </w:t>
      </w:r>
      <w:r w:rsidRPr="00820656">
        <w:rPr>
          <w:rFonts w:ascii="Times New Roman" w:eastAsia="宋体" w:hAnsi="Times New Roman" w:cs="Times New Roman"/>
          <w:szCs w:val="22"/>
          <w14:ligatures w14:val="none"/>
        </w:rPr>
        <w:t>残疾人福利性单位在参加政府采购活动时，</w:t>
      </w:r>
      <w:proofErr w:type="gramStart"/>
      <w:r w:rsidRPr="00820656">
        <w:rPr>
          <w:rFonts w:ascii="Times New Roman" w:eastAsia="宋体" w:hAnsi="Times New Roman" w:cs="Times New Roman"/>
          <w:szCs w:val="22"/>
          <w14:ligatures w14:val="none"/>
        </w:rPr>
        <w:t>应当按财库</w:t>
      </w:r>
      <w:proofErr w:type="gramEnd"/>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2017</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141</w:t>
      </w:r>
      <w:r w:rsidRPr="00820656">
        <w:rPr>
          <w:rFonts w:ascii="Times New Roman" w:eastAsia="宋体" w:hAnsi="Times New Roman" w:cs="Times New Roman"/>
          <w:szCs w:val="22"/>
          <w14:ligatures w14:val="none"/>
        </w:rPr>
        <w:t>号规定的《残疾人福利性单位声明函》（具体格式详见</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hint="eastAsia"/>
          <w:szCs w:val="22"/>
          <w14:ligatures w14:val="none"/>
        </w:rPr>
        <w:t>磋商</w:t>
      </w:r>
      <w:r w:rsidRPr="00820656">
        <w:rPr>
          <w:rFonts w:ascii="Times New Roman" w:eastAsia="宋体" w:hAnsi="Times New Roman" w:cs="Times New Roman"/>
          <w:szCs w:val="22"/>
          <w14:ligatures w14:val="none"/>
        </w:rPr>
        <w:t>文件格式</w:t>
      </w:r>
      <w:r w:rsidRPr="00820656">
        <w:rPr>
          <w:rFonts w:ascii="Times New Roman" w:eastAsia="宋体" w:hAnsi="Times New Roman" w:cs="Times New Roman"/>
          <w:szCs w:val="22"/>
          <w14:ligatures w14:val="none"/>
        </w:rPr>
        <w:t>”</w:t>
      </w:r>
      <w:r w:rsidRPr="00820656">
        <w:rPr>
          <w:rFonts w:ascii="Times New Roman" w:eastAsia="宋体" w:hAnsi="Times New Roman" w:cs="Times New Roman"/>
          <w:szCs w:val="22"/>
          <w14:ligatures w14:val="none"/>
        </w:rPr>
        <w:t>），并对声明的真实性负责。</w:t>
      </w:r>
    </w:p>
    <w:sectPr w:rsidR="001D2C76" w:rsidRPr="00820656" w:rsidSect="00820656">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193A1" w14:textId="77777777" w:rsidR="00810D33" w:rsidRDefault="00810D33" w:rsidP="00820656">
      <w:pPr>
        <w:spacing w:after="0" w:line="240" w:lineRule="auto"/>
        <w:rPr>
          <w:rFonts w:hint="eastAsia"/>
        </w:rPr>
      </w:pPr>
      <w:r>
        <w:separator/>
      </w:r>
    </w:p>
  </w:endnote>
  <w:endnote w:type="continuationSeparator" w:id="0">
    <w:p w14:paraId="52F1120C" w14:textId="77777777" w:rsidR="00810D33" w:rsidRDefault="00810D33" w:rsidP="0082065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20F30" w14:textId="77777777" w:rsidR="00810D33" w:rsidRDefault="00810D33" w:rsidP="00820656">
      <w:pPr>
        <w:spacing w:after="0" w:line="240" w:lineRule="auto"/>
        <w:rPr>
          <w:rFonts w:hint="eastAsia"/>
        </w:rPr>
      </w:pPr>
      <w:r>
        <w:separator/>
      </w:r>
    </w:p>
  </w:footnote>
  <w:footnote w:type="continuationSeparator" w:id="0">
    <w:p w14:paraId="54D08C2A" w14:textId="77777777" w:rsidR="00810D33" w:rsidRDefault="00810D33" w:rsidP="0082065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824EA"/>
    <w:multiLevelType w:val="multilevel"/>
    <w:tmpl w:val="106824EA"/>
    <w:lvl w:ilvl="0">
      <w:start w:val="1"/>
      <w:numFmt w:val="decimal"/>
      <w:lvlText w:val="（%1）"/>
      <w:lvlJc w:val="left"/>
      <w:pPr>
        <w:ind w:left="920" w:hanging="720"/>
      </w:pPr>
      <w:rPr>
        <w:rFonts w:hint="default"/>
      </w:r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num w:numId="1" w16cid:durableId="71273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0D"/>
    <w:rsid w:val="001D2C76"/>
    <w:rsid w:val="0027793A"/>
    <w:rsid w:val="0040110D"/>
    <w:rsid w:val="00770C5B"/>
    <w:rsid w:val="00810D33"/>
    <w:rsid w:val="0082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E9FD"/>
  <w15:chartTrackingRefBased/>
  <w15:docId w15:val="{82DAE021-C160-4FB7-92C4-06C2C513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656"/>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20656"/>
    <w:rPr>
      <w:sz w:val="18"/>
      <w:szCs w:val="18"/>
    </w:rPr>
  </w:style>
  <w:style w:type="paragraph" w:styleId="a5">
    <w:name w:val="footer"/>
    <w:basedOn w:val="a"/>
    <w:link w:val="a6"/>
    <w:uiPriority w:val="99"/>
    <w:unhideWhenUsed/>
    <w:rsid w:val="00820656"/>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20656"/>
    <w:rPr>
      <w:sz w:val="18"/>
      <w:szCs w:val="18"/>
    </w:rPr>
  </w:style>
  <w:style w:type="table" w:styleId="a7">
    <w:name w:val="Table Grid"/>
    <w:basedOn w:val="a1"/>
    <w:uiPriority w:val="59"/>
    <w:qFormat/>
    <w:rsid w:val="00820656"/>
    <w:pPr>
      <w:widowControl w:val="0"/>
      <w:spacing w:after="0" w:line="240" w:lineRule="auto"/>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2024-12-04T06:11:00Z</dcterms:created>
  <dcterms:modified xsi:type="dcterms:W3CDTF">2024-12-04T06:13:00Z</dcterms:modified>
</cp:coreProperties>
</file>