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F6BD" w14:textId="77777777" w:rsidR="00D919D0" w:rsidRPr="00D919D0" w:rsidRDefault="00D919D0" w:rsidP="00D919D0">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184826580"/>
      <w:r w:rsidRPr="00D919D0">
        <w:rPr>
          <w:rFonts w:ascii="Times New Roman" w:eastAsia="黑体" w:hAnsi="Times New Roman" w:cs="Times New Roman"/>
          <w:b/>
          <w:color w:val="000000"/>
          <w:sz w:val="30"/>
          <w:szCs w:val="30"/>
          <w14:ligatures w14:val="none"/>
        </w:rPr>
        <w:t>一、说明</w:t>
      </w:r>
      <w:bookmarkEnd w:id="0"/>
    </w:p>
    <w:p w14:paraId="65FF9895" w14:textId="77777777" w:rsidR="00D919D0" w:rsidRPr="00D919D0" w:rsidRDefault="00D919D0" w:rsidP="00D919D0">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184826581"/>
      <w:r w:rsidRPr="00D919D0">
        <w:rPr>
          <w:rFonts w:ascii="Times New Roman" w:eastAsia="宋体" w:hAnsi="Times New Roman" w:cs="Times New Roman"/>
          <w:b/>
          <w:color w:val="000000"/>
          <w:szCs w:val="22"/>
          <w14:ligatures w14:val="none"/>
        </w:rPr>
        <w:t xml:space="preserve">1 </w:t>
      </w:r>
      <w:r w:rsidRPr="00D919D0">
        <w:rPr>
          <w:rFonts w:ascii="Times New Roman" w:eastAsia="宋体" w:hAnsi="Times New Roman" w:cs="Times New Roman"/>
          <w:b/>
          <w:color w:val="000000"/>
          <w:szCs w:val="22"/>
          <w14:ligatures w14:val="none"/>
        </w:rPr>
        <w:t>总则</w:t>
      </w:r>
      <w:bookmarkEnd w:id="1"/>
    </w:p>
    <w:p w14:paraId="198D89DC" w14:textId="77777777" w:rsidR="00D919D0" w:rsidRPr="00D919D0" w:rsidRDefault="00D919D0" w:rsidP="00D919D0">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1.1 </w:t>
      </w:r>
      <w:r w:rsidRPr="00D919D0">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65EE8ED1" w14:textId="77777777" w:rsidR="00D919D0" w:rsidRPr="00D919D0" w:rsidRDefault="00D919D0" w:rsidP="00D919D0">
      <w:pPr>
        <w:adjustRightInd w:val="0"/>
        <w:snapToGrid w:val="0"/>
        <w:spacing w:after="0" w:line="300" w:lineRule="auto"/>
        <w:ind w:firstLineChars="200" w:firstLine="440"/>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 xml:space="preserve">1.2 </w:t>
      </w:r>
      <w:r w:rsidRPr="00D919D0">
        <w:rPr>
          <w:rFonts w:ascii="Times New Roman" w:eastAsia="宋体" w:hAnsi="Times New Roman" w:cs="Times New Roman"/>
          <w:szCs w:val="22"/>
          <w14:ligatures w14:val="none"/>
        </w:rPr>
        <w:t>投标人对所提供的服务应当享有合法的所有权，没有侵犯任何第三方的知识产权、技术秘密等权利，而且不存在任何抵押、留置、查封等产权瑕疵。</w:t>
      </w:r>
      <w:r w:rsidRPr="00D919D0">
        <w:rPr>
          <w:rFonts w:ascii="Times New Roman" w:eastAsia="宋体" w:hAnsi="Times New Roman" w:cs="Times New Roman"/>
          <w:szCs w:val="22"/>
          <w14:ligatures w14:val="none"/>
        </w:rPr>
        <w:t xml:space="preserve"> </w:t>
      </w:r>
    </w:p>
    <w:p w14:paraId="0BE9D639" w14:textId="77777777" w:rsidR="00D919D0" w:rsidRPr="00D919D0" w:rsidRDefault="00D919D0" w:rsidP="00D919D0">
      <w:pPr>
        <w:adjustRightInd w:val="0"/>
        <w:snapToGrid w:val="0"/>
        <w:spacing w:after="0" w:line="300" w:lineRule="auto"/>
        <w:ind w:firstLineChars="200" w:firstLine="440"/>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 xml:space="preserve">1.3 </w:t>
      </w:r>
      <w:r w:rsidRPr="00D919D0">
        <w:rPr>
          <w:rFonts w:ascii="Times New Roman" w:eastAsia="宋体" w:hAnsi="Times New Roman" w:cs="Times New Roman"/>
          <w:szCs w:val="22"/>
          <w14:ligatures w14:val="none"/>
        </w:rPr>
        <w:t>投标人提供的服务应当符合招标文件的要求，并且其质量完全符合国家标准、行业标准或地方标准。</w:t>
      </w:r>
    </w:p>
    <w:p w14:paraId="24CC0A92" w14:textId="77777777" w:rsidR="00D919D0" w:rsidRPr="00D919D0" w:rsidRDefault="00D919D0" w:rsidP="00D919D0">
      <w:pPr>
        <w:adjustRightInd w:val="0"/>
        <w:snapToGrid w:val="0"/>
        <w:spacing w:after="0" w:line="300" w:lineRule="auto"/>
        <w:ind w:firstLineChars="200" w:firstLine="440"/>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 xml:space="preserve">1.4 </w:t>
      </w:r>
      <w:r w:rsidRPr="00D919D0">
        <w:rPr>
          <w:rFonts w:ascii="Times New Roman" w:eastAsia="宋体" w:hAnsi="Times New Roman" w:cs="Times New Roman"/>
          <w:szCs w:val="22"/>
          <w14:ligatures w14:val="none"/>
        </w:rPr>
        <w:t>投标人在投标前应认真了解项目的实施背景、应提供的服务内容和质量、项目考核管理要求等，一旦中标，应按照招标文件和合同规定的要求提供相关服务。</w:t>
      </w:r>
    </w:p>
    <w:p w14:paraId="42BE4FEA" w14:textId="77777777" w:rsidR="00D919D0" w:rsidRPr="00D919D0" w:rsidRDefault="00D919D0" w:rsidP="00D919D0">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D919D0">
        <w:rPr>
          <w:rFonts w:ascii="Times New Roman" w:eastAsia="宋体" w:hAnsi="Times New Roman" w:cs="Times New Roman"/>
          <w:szCs w:val="22"/>
          <w14:ligatures w14:val="none"/>
        </w:rPr>
        <w:t>1.5</w:t>
      </w:r>
      <w:r w:rsidRPr="00D919D0">
        <w:rPr>
          <w:rFonts w:ascii="Times New Roman" w:eastAsia="宋体" w:hAnsi="Times New Roman" w:cs="Times New Roman" w:hint="eastAsia"/>
          <w:szCs w:val="20"/>
          <w14:ligatures w14:val="none"/>
        </w:rPr>
        <w:t>投标人认为招标文件（包括招标补充文件）存在排他性或歧视性条款，自收到招标文件之日或者招标文件公告期限</w:t>
      </w:r>
      <w:r w:rsidRPr="00D919D0">
        <w:rPr>
          <w:rFonts w:ascii="Times New Roman" w:eastAsia="宋体" w:hAnsi="Times New Roman" w:cs="Times New Roman" w:hint="eastAsia"/>
          <w:szCs w:val="22"/>
          <w14:ligatures w14:val="none"/>
        </w:rPr>
        <w:t>届满之日起</w:t>
      </w:r>
      <w:r w:rsidRPr="00D919D0">
        <w:rPr>
          <w:rFonts w:ascii="Times New Roman" w:eastAsia="宋体" w:hAnsi="Times New Roman" w:cs="Times New Roman"/>
          <w:szCs w:val="22"/>
          <w14:ligatures w14:val="none"/>
        </w:rPr>
        <w:t>10</w:t>
      </w:r>
      <w:r w:rsidRPr="00D919D0">
        <w:rPr>
          <w:rFonts w:ascii="Times New Roman" w:eastAsia="宋体" w:hAnsi="Times New Roman" w:cs="Times New Roman"/>
          <w:szCs w:val="22"/>
          <w14:ligatures w14:val="none"/>
        </w:rPr>
        <w:t>日内</w:t>
      </w:r>
      <w:r w:rsidRPr="00D919D0">
        <w:rPr>
          <w:rFonts w:ascii="Times New Roman" w:eastAsia="宋体" w:hAnsi="Times New Roman" w:cs="Times New Roman" w:hint="eastAsia"/>
          <w:szCs w:val="22"/>
          <w14:ligatures w14:val="none"/>
        </w:rPr>
        <w:t>，以书面形式提出，并</w:t>
      </w:r>
      <w:r w:rsidRPr="00D919D0">
        <w:rPr>
          <w:rFonts w:ascii="Times New Roman" w:eastAsia="宋体" w:hAnsi="Times New Roman" w:cs="Times New Roman" w:hint="eastAsia"/>
          <w:szCs w:val="20"/>
          <w14:ligatures w14:val="none"/>
        </w:rPr>
        <w:t>附相关证据。</w:t>
      </w:r>
    </w:p>
    <w:p w14:paraId="1A0CABC9"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
          <w:bCs/>
          <w:szCs w:val="20"/>
          <w14:ligatures w14:val="none"/>
        </w:rPr>
      </w:pPr>
      <w:r w:rsidRPr="00D919D0">
        <w:rPr>
          <w:rFonts w:ascii="宋体" w:eastAsia="宋体" w:hAnsi="宋体" w:cs="宋体" w:hint="eastAsia"/>
          <w:szCs w:val="20"/>
          <w14:ligatures w14:val="none"/>
        </w:rPr>
        <w:t>★</w:t>
      </w:r>
      <w:r w:rsidRPr="00D919D0">
        <w:rPr>
          <w:rFonts w:ascii="Times New Roman" w:eastAsia="宋体" w:hAnsi="Times New Roman" w:cs="Times New Roman"/>
          <w:szCs w:val="20"/>
          <w14:ligatures w14:val="none"/>
        </w:rPr>
        <w:t>1.</w:t>
      </w:r>
      <w:r w:rsidRPr="00D919D0">
        <w:rPr>
          <w:rFonts w:ascii="Times New Roman" w:eastAsia="宋体" w:hAnsi="Times New Roman" w:cs="Times New Roman" w:hint="eastAsia"/>
          <w:szCs w:val="20"/>
          <w14:ligatures w14:val="none"/>
        </w:rPr>
        <w:t>6</w:t>
      </w:r>
      <w:r w:rsidRPr="00D919D0">
        <w:rPr>
          <w:rFonts w:ascii="Times New Roman" w:eastAsia="宋体" w:hAnsi="Times New Roman" w:cs="Times New Roman" w:hint="eastAsia"/>
          <w:szCs w:val="20"/>
          <w14:ligatures w14:val="none"/>
        </w:rPr>
        <w:t>投标人提供的服务必须符合国家强制性标准。</w:t>
      </w:r>
    </w:p>
    <w:p w14:paraId="73270772" w14:textId="77777777" w:rsidR="00D919D0" w:rsidRPr="00D919D0" w:rsidRDefault="00D919D0" w:rsidP="00D919D0">
      <w:pPr>
        <w:spacing w:after="0" w:line="300" w:lineRule="auto"/>
        <w:jc w:val="both"/>
        <w:rPr>
          <w:rFonts w:ascii="Times New Roman" w:eastAsia="宋体" w:hAnsi="Times New Roman" w:cs="Times New Roman"/>
          <w:b/>
          <w:bCs/>
          <w:szCs w:val="22"/>
          <w14:ligatures w14:val="none"/>
        </w:rPr>
      </w:pPr>
    </w:p>
    <w:p w14:paraId="3B55A0EB" w14:textId="77777777" w:rsidR="00D919D0" w:rsidRPr="00D919D0" w:rsidRDefault="00D919D0" w:rsidP="00D919D0">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460922279"/>
      <w:bookmarkStart w:id="3" w:name="_Toc463690192"/>
      <w:bookmarkStart w:id="4" w:name="_Toc49019226"/>
      <w:bookmarkStart w:id="5" w:name="_Toc48791225"/>
      <w:bookmarkStart w:id="6" w:name="_Toc47262059"/>
      <w:bookmarkStart w:id="7" w:name="_Toc47418245"/>
      <w:bookmarkStart w:id="8" w:name="_Toc47415931"/>
      <w:bookmarkStart w:id="9" w:name="_Toc447895535"/>
      <w:bookmarkStart w:id="10" w:name="_Toc67110070"/>
      <w:bookmarkStart w:id="11" w:name="_Toc67110498"/>
      <w:bookmarkStart w:id="12" w:name="_Toc413614157"/>
      <w:bookmarkStart w:id="13" w:name="_Toc68590754"/>
      <w:bookmarkStart w:id="14" w:name="_Toc68590756"/>
      <w:bookmarkStart w:id="15" w:name="_Toc47416185"/>
      <w:bookmarkStart w:id="16" w:name="_Toc67110068"/>
      <w:bookmarkStart w:id="17" w:name="_Toc49019485"/>
      <w:bookmarkStart w:id="18" w:name="_Toc49019224"/>
      <w:bookmarkStart w:id="19" w:name="_Toc68072828"/>
      <w:bookmarkStart w:id="20" w:name="_Toc48995841"/>
      <w:bookmarkStart w:id="21" w:name="_Toc47261680"/>
      <w:bookmarkStart w:id="22" w:name="_Toc68072830"/>
      <w:bookmarkStart w:id="23" w:name="_Toc413614158"/>
      <w:bookmarkStart w:id="24" w:name="_Toc47261875"/>
      <w:bookmarkStart w:id="25" w:name="_Toc49019487"/>
      <w:bookmarkStart w:id="26" w:name="_Toc67110500"/>
      <w:bookmarkStart w:id="27" w:name="_Toc47418721"/>
      <w:bookmarkStart w:id="28" w:name="_Toc47418928"/>
      <w:bookmarkStart w:id="29" w:name="_Toc184826582"/>
      <w:r w:rsidRPr="00D919D0">
        <w:rPr>
          <w:rFonts w:ascii="Times New Roman" w:eastAsia="黑体" w:hAnsi="Times New Roman" w:cs="Times New Roman"/>
          <w:b/>
          <w:color w:val="000000"/>
          <w:sz w:val="30"/>
          <w:szCs w:val="30"/>
          <w14:ligatures w14:val="none"/>
        </w:rPr>
        <w:t>二、项目概况</w:t>
      </w:r>
      <w:bookmarkEnd w:id="29"/>
    </w:p>
    <w:p w14:paraId="5F0B1EA0" w14:textId="77777777" w:rsidR="00D919D0" w:rsidRPr="00D919D0" w:rsidRDefault="00D919D0" w:rsidP="00D919D0">
      <w:pPr>
        <w:spacing w:after="0" w:line="300" w:lineRule="auto"/>
        <w:jc w:val="both"/>
        <w:rPr>
          <w:rFonts w:ascii="Times New Roman" w:eastAsia="宋体" w:hAnsi="Times New Roman" w:cs="Times New Roman"/>
          <w:b/>
          <w:bCs/>
          <w:szCs w:val="22"/>
          <w14:ligatures w14:val="none"/>
        </w:rPr>
      </w:pPr>
      <w:bookmarkStart w:id="30" w:name="_Toc460922281"/>
      <w:bookmarkStart w:id="31" w:name="_Toc463690194"/>
      <w:bookmarkEnd w:id="2"/>
      <w:bookmarkEnd w:id="3"/>
    </w:p>
    <w:p w14:paraId="48A2D65D" w14:textId="77777777" w:rsidR="00D919D0" w:rsidRPr="00D919D0" w:rsidRDefault="00D919D0" w:rsidP="00D919D0">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32" w:name="_Toc184826583"/>
      <w:r w:rsidRPr="00D919D0">
        <w:rPr>
          <w:rFonts w:ascii="Times New Roman" w:eastAsia="宋体" w:hAnsi="Times New Roman" w:cs="Times New Roman"/>
          <w:b/>
          <w:bCs/>
          <w:szCs w:val="22"/>
          <w14:ligatures w14:val="none"/>
        </w:rPr>
        <w:t xml:space="preserve">2 </w:t>
      </w:r>
      <w:r w:rsidRPr="00D919D0">
        <w:rPr>
          <w:rFonts w:ascii="Times New Roman" w:eastAsia="宋体" w:hAnsi="Times New Roman" w:cs="Times New Roman"/>
          <w:b/>
          <w:bCs/>
          <w:szCs w:val="22"/>
          <w14:ligatures w14:val="none"/>
        </w:rPr>
        <w:t>项目名称</w:t>
      </w:r>
      <w:bookmarkEnd w:id="32"/>
    </w:p>
    <w:p w14:paraId="2A067964" w14:textId="77777777" w:rsidR="00D919D0" w:rsidRPr="00D919D0" w:rsidRDefault="00D919D0" w:rsidP="00D919D0">
      <w:pPr>
        <w:spacing w:after="0" w:line="300" w:lineRule="auto"/>
        <w:ind w:firstLineChars="200" w:firstLine="440"/>
        <w:jc w:val="both"/>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项目名称：</w:t>
      </w:r>
      <w:r w:rsidRPr="00D919D0">
        <w:rPr>
          <w:rFonts w:ascii="Times New Roman" w:eastAsia="宋体" w:hAnsi="Times New Roman" w:cs="Times New Roman" w:hint="eastAsia"/>
          <w:szCs w:val="22"/>
          <w14:ligatures w14:val="none"/>
        </w:rPr>
        <w:t>农村污水治理（日常养护）项目</w:t>
      </w:r>
    </w:p>
    <w:p w14:paraId="556BAF5E" w14:textId="77777777" w:rsidR="00D919D0" w:rsidRPr="00D919D0" w:rsidRDefault="00D919D0" w:rsidP="00D919D0">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33" w:name="_Toc184826584"/>
      <w:r w:rsidRPr="00D919D0">
        <w:rPr>
          <w:rFonts w:ascii="Times New Roman" w:eastAsia="宋体" w:hAnsi="Times New Roman" w:cs="Times New Roman"/>
          <w:b/>
          <w:bCs/>
          <w:szCs w:val="22"/>
          <w14:ligatures w14:val="none"/>
        </w:rPr>
        <w:t xml:space="preserve">3 </w:t>
      </w:r>
      <w:r w:rsidRPr="00D919D0">
        <w:rPr>
          <w:rFonts w:ascii="Times New Roman" w:eastAsia="宋体" w:hAnsi="Times New Roman" w:cs="Times New Roman"/>
          <w:b/>
          <w:bCs/>
          <w:szCs w:val="22"/>
          <w14:ligatures w14:val="none"/>
        </w:rPr>
        <w:t>项目地点</w:t>
      </w:r>
      <w:bookmarkEnd w:id="33"/>
    </w:p>
    <w:p w14:paraId="1F339246" w14:textId="77777777" w:rsidR="00D919D0" w:rsidRPr="00D919D0" w:rsidRDefault="00D919D0" w:rsidP="00D919D0">
      <w:pPr>
        <w:spacing w:after="0" w:line="300" w:lineRule="auto"/>
        <w:ind w:firstLineChars="200" w:firstLine="440"/>
        <w:jc w:val="both"/>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项目地点：</w:t>
      </w:r>
      <w:r w:rsidRPr="00D919D0">
        <w:rPr>
          <w:rFonts w:ascii="Times New Roman" w:eastAsia="宋体" w:hAnsi="Times New Roman" w:cs="Times New Roman" w:hint="eastAsia"/>
          <w:bCs/>
          <w:szCs w:val="22"/>
          <w14:ligatures w14:val="none"/>
        </w:rPr>
        <w:t>上海市浦东新区祝桥镇范围内</w:t>
      </w:r>
    </w:p>
    <w:p w14:paraId="187F5B34"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4" w:name="_Toc184826585"/>
      <w:bookmarkEnd w:id="30"/>
      <w:bookmarkEnd w:id="31"/>
      <w:r w:rsidRPr="00D919D0">
        <w:rPr>
          <w:rFonts w:ascii="Times New Roman" w:eastAsia="宋体" w:hAnsi="Times New Roman" w:cs="Times New Roman"/>
          <w:b/>
          <w:color w:val="000000"/>
          <w:szCs w:val="22"/>
          <w14:ligatures w14:val="none"/>
        </w:rPr>
        <w:t xml:space="preserve">4 </w:t>
      </w:r>
      <w:r w:rsidRPr="00D919D0">
        <w:rPr>
          <w:rFonts w:ascii="Times New Roman" w:eastAsia="宋体" w:hAnsi="Times New Roman" w:cs="Times New Roman"/>
          <w:b/>
          <w:color w:val="000000"/>
          <w:szCs w:val="22"/>
          <w14:ligatures w14:val="none"/>
        </w:rPr>
        <w:t>招标范围与内容</w:t>
      </w:r>
      <w:bookmarkEnd w:id="34"/>
    </w:p>
    <w:p w14:paraId="68DA9036"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 w:val="21"/>
          <w:szCs w:val="21"/>
          <w14:ligatures w14:val="none"/>
        </w:rPr>
      </w:pPr>
      <w:r w:rsidRPr="00D919D0">
        <w:rPr>
          <w:rFonts w:ascii="Times New Roman" w:eastAsia="宋体" w:hAnsi="Times New Roman" w:cs="Times New Roman"/>
          <w:color w:val="000000"/>
          <w:szCs w:val="22"/>
          <w14:ligatures w14:val="none"/>
        </w:rPr>
        <w:t xml:space="preserve">4.1 </w:t>
      </w:r>
      <w:r w:rsidRPr="00D919D0">
        <w:rPr>
          <w:rFonts w:ascii="Times New Roman" w:eastAsia="宋体" w:hAnsi="Times New Roman" w:cs="Times New Roman"/>
          <w:color w:val="000000"/>
          <w:szCs w:val="22"/>
          <w14:ligatures w14:val="none"/>
        </w:rPr>
        <w:t>项目背景及现状</w:t>
      </w:r>
    </w:p>
    <w:p w14:paraId="23DB5BE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本项目养护工作涉及到全镇</w:t>
      </w:r>
      <w:r w:rsidRPr="00D919D0">
        <w:rPr>
          <w:rFonts w:ascii="Times New Roman" w:eastAsia="宋体" w:hAnsi="Times New Roman" w:cs="Times New Roman" w:hint="eastAsia"/>
          <w:bCs/>
          <w:szCs w:val="22"/>
          <w14:ligatures w14:val="none"/>
        </w:rPr>
        <w:t>41</w:t>
      </w:r>
      <w:r w:rsidRPr="00D919D0">
        <w:rPr>
          <w:rFonts w:ascii="Times New Roman" w:eastAsia="宋体" w:hAnsi="Times New Roman" w:cs="Times New Roman" w:hint="eastAsia"/>
          <w:bCs/>
          <w:szCs w:val="22"/>
          <w14:ligatures w14:val="none"/>
        </w:rPr>
        <w:t>个村，包括</w:t>
      </w:r>
      <w:r w:rsidRPr="00D919D0">
        <w:rPr>
          <w:rFonts w:ascii="Times New Roman" w:eastAsia="宋体" w:hAnsi="Times New Roman" w:cs="Times New Roman" w:hint="eastAsia"/>
          <w:bCs/>
          <w:szCs w:val="22"/>
          <w14:ligatures w14:val="none"/>
        </w:rPr>
        <w:t>2019</w:t>
      </w:r>
      <w:r w:rsidRPr="00D919D0">
        <w:rPr>
          <w:rFonts w:ascii="Times New Roman" w:eastAsia="宋体" w:hAnsi="Times New Roman" w:cs="Times New Roman" w:hint="eastAsia"/>
          <w:bCs/>
          <w:szCs w:val="22"/>
          <w14:ligatures w14:val="none"/>
        </w:rPr>
        <w:t>年实施的祝桥镇农村污水治理工程（一期）、（二期）养护、</w:t>
      </w:r>
      <w:r w:rsidRPr="00D919D0">
        <w:rPr>
          <w:rFonts w:ascii="Times New Roman" w:eastAsia="宋体" w:hAnsi="Times New Roman" w:cs="Times New Roman" w:hint="eastAsia"/>
          <w:bCs/>
          <w:szCs w:val="22"/>
          <w14:ligatures w14:val="none"/>
        </w:rPr>
        <w:t>2010</w:t>
      </w:r>
      <w:r w:rsidRPr="00D919D0">
        <w:rPr>
          <w:rFonts w:ascii="Times New Roman" w:eastAsia="宋体" w:hAnsi="Times New Roman" w:cs="Times New Roman" w:hint="eastAsia"/>
          <w:bCs/>
          <w:szCs w:val="22"/>
          <w14:ligatures w14:val="none"/>
        </w:rPr>
        <w:t>年</w:t>
      </w:r>
      <w:r w:rsidRPr="00D919D0">
        <w:rPr>
          <w:rFonts w:ascii="Times New Roman" w:eastAsia="宋体" w:hAnsi="Times New Roman" w:cs="Times New Roman" w:hint="eastAsia"/>
          <w:bCs/>
          <w:szCs w:val="22"/>
          <w14:ligatures w14:val="none"/>
        </w:rPr>
        <w:t>~2014</w:t>
      </w:r>
      <w:r w:rsidRPr="00D919D0">
        <w:rPr>
          <w:rFonts w:ascii="Times New Roman" w:eastAsia="宋体" w:hAnsi="Times New Roman" w:cs="Times New Roman" w:hint="eastAsia"/>
          <w:bCs/>
          <w:szCs w:val="22"/>
          <w14:ligatures w14:val="none"/>
        </w:rPr>
        <w:t>年新农村建设污水管网养护及</w:t>
      </w:r>
      <w:r w:rsidRPr="00D919D0">
        <w:rPr>
          <w:rFonts w:ascii="Times New Roman" w:eastAsia="宋体" w:hAnsi="Times New Roman" w:cs="Times New Roman" w:hint="eastAsia"/>
          <w:bCs/>
          <w:szCs w:val="22"/>
          <w14:ligatures w14:val="none"/>
        </w:rPr>
        <w:t>2018</w:t>
      </w:r>
      <w:r w:rsidRPr="00D919D0">
        <w:rPr>
          <w:rFonts w:ascii="Times New Roman" w:eastAsia="宋体" w:hAnsi="Times New Roman" w:cs="Times New Roman" w:hint="eastAsia"/>
          <w:bCs/>
          <w:szCs w:val="22"/>
          <w14:ligatures w14:val="none"/>
        </w:rPr>
        <w:t>年实施的祝桥镇区域内区级河道沿河截污养护和其它农村污水治理，实现“设施完好、管理规范、水质达标”的养护目标。</w:t>
      </w:r>
    </w:p>
    <w:p w14:paraId="3161A986"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4.2 </w:t>
      </w:r>
      <w:r w:rsidRPr="00D919D0">
        <w:rPr>
          <w:rFonts w:ascii="Times New Roman" w:eastAsia="宋体" w:hAnsi="Times New Roman" w:cs="Times New Roman"/>
          <w:color w:val="000000"/>
          <w:szCs w:val="22"/>
          <w14:ligatures w14:val="none"/>
        </w:rPr>
        <w:t>项目招标范围及内容</w:t>
      </w:r>
    </w:p>
    <w:p w14:paraId="0AB15625"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hint="eastAsia"/>
          <w:color w:val="000000"/>
          <w:szCs w:val="22"/>
          <w14:ligatures w14:val="none"/>
        </w:rPr>
        <w:t>4.2.1</w:t>
      </w:r>
      <w:r w:rsidRPr="00D919D0">
        <w:rPr>
          <w:rFonts w:ascii="Times New Roman" w:eastAsia="宋体" w:hAnsi="Times New Roman" w:cs="Times New Roman" w:hint="eastAsia"/>
          <w:color w:val="000000"/>
          <w:szCs w:val="22"/>
          <w14:ligatures w14:val="none"/>
        </w:rPr>
        <w:t>本项目主要服务内容</w:t>
      </w:r>
    </w:p>
    <w:p w14:paraId="50428276"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1</w:t>
      </w:r>
      <w:r w:rsidRPr="00D919D0">
        <w:rPr>
          <w:rFonts w:ascii="Times New Roman" w:eastAsia="宋体" w:hAnsi="Times New Roman" w:cs="Times New Roman" w:hint="eastAsia"/>
          <w:color w:val="000000"/>
          <w:szCs w:val="22"/>
          <w14:ligatures w14:val="none"/>
        </w:rPr>
        <w:t>）浦东新区祝桥镇农村污水治理一期、二期管网养护；</w:t>
      </w:r>
    </w:p>
    <w:p w14:paraId="2293CB7A"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2</w:t>
      </w: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2010</w:t>
      </w:r>
      <w:r w:rsidRPr="00D919D0">
        <w:rPr>
          <w:rFonts w:ascii="Times New Roman" w:eastAsia="宋体" w:hAnsi="Times New Roman" w:cs="Times New Roman" w:hint="eastAsia"/>
          <w:color w:val="000000"/>
          <w:szCs w:val="22"/>
          <w14:ligatures w14:val="none"/>
        </w:rPr>
        <w:t>年</w:t>
      </w:r>
      <w:r w:rsidRPr="00D919D0">
        <w:rPr>
          <w:rFonts w:ascii="Times New Roman" w:eastAsia="宋体" w:hAnsi="Times New Roman" w:cs="Times New Roman" w:hint="eastAsia"/>
          <w:color w:val="000000"/>
          <w:szCs w:val="22"/>
          <w14:ligatures w14:val="none"/>
        </w:rPr>
        <w:t>~2014</w:t>
      </w:r>
      <w:r w:rsidRPr="00D919D0">
        <w:rPr>
          <w:rFonts w:ascii="Times New Roman" w:eastAsia="宋体" w:hAnsi="Times New Roman" w:cs="Times New Roman" w:hint="eastAsia"/>
          <w:color w:val="000000"/>
          <w:szCs w:val="22"/>
          <w14:ligatures w14:val="none"/>
        </w:rPr>
        <w:t>年新农村建设污水管网养护；</w:t>
      </w:r>
    </w:p>
    <w:p w14:paraId="1AF1BC4C"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3</w:t>
      </w: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2018</w:t>
      </w:r>
      <w:r w:rsidRPr="00D919D0">
        <w:rPr>
          <w:rFonts w:ascii="Times New Roman" w:eastAsia="宋体" w:hAnsi="Times New Roman" w:cs="Times New Roman" w:hint="eastAsia"/>
          <w:color w:val="000000"/>
          <w:szCs w:val="22"/>
          <w14:ligatures w14:val="none"/>
        </w:rPr>
        <w:t>年实施的祝桥镇区域内区级河道沿河截污（西横港沿河截污、江镇河沿河截污、白龙港沿河截污、四灶港沿河截污）。</w:t>
      </w:r>
    </w:p>
    <w:p w14:paraId="46D17332"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4</w:t>
      </w:r>
      <w:r w:rsidRPr="00D919D0">
        <w:rPr>
          <w:rFonts w:ascii="Times New Roman" w:eastAsia="宋体" w:hAnsi="Times New Roman" w:cs="Times New Roman" w:hint="eastAsia"/>
          <w:color w:val="000000"/>
          <w:szCs w:val="22"/>
          <w14:ligatures w14:val="none"/>
        </w:rPr>
        <w:t>）其它农村污水治理。</w:t>
      </w:r>
    </w:p>
    <w:p w14:paraId="6C3D18DB" w14:textId="77777777" w:rsidR="00D919D0" w:rsidRPr="00D919D0" w:rsidRDefault="00D919D0" w:rsidP="00D919D0">
      <w:pPr>
        <w:spacing w:after="0" w:line="300" w:lineRule="auto"/>
        <w:ind w:firstLineChars="192" w:firstLine="422"/>
        <w:jc w:val="both"/>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hint="eastAsia"/>
          <w:color w:val="000000"/>
          <w:szCs w:val="22"/>
          <w14:ligatures w14:val="none"/>
        </w:rPr>
        <w:t xml:space="preserve">4.2.2 </w:t>
      </w:r>
      <w:r w:rsidRPr="00D919D0">
        <w:rPr>
          <w:rFonts w:ascii="Times New Roman" w:eastAsia="宋体" w:hAnsi="Times New Roman" w:cs="Times New Roman" w:hint="eastAsia"/>
          <w:color w:val="000000"/>
          <w:szCs w:val="22"/>
          <w14:ligatures w14:val="none"/>
        </w:rPr>
        <w:t>具体工作要求如下：</w:t>
      </w:r>
    </w:p>
    <w:p w14:paraId="7EEF85A3"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4.2.2.1</w:t>
      </w:r>
      <w:r w:rsidRPr="00D919D0">
        <w:rPr>
          <w:rFonts w:ascii="Times New Roman" w:eastAsia="宋体" w:hAnsi="Times New Roman" w:cs="Times New Roman" w:hint="eastAsia"/>
          <w:color w:val="000000"/>
          <w:szCs w:val="22"/>
          <w14:ligatures w14:val="none"/>
        </w:rPr>
        <w:t>祝桥镇农村污水治理一期、二期管网养护涉及污水管、窨井、水封井、化粪池、隔油井、格栅井、提升泵站、一体式处理装置（含调节池）及排水口。日常养护内容包括：窨井、水封井、化粪池、隔油井、格栅井的清渣清淤、疏通清淤。</w:t>
      </w:r>
    </w:p>
    <w:p w14:paraId="45E6B6A0"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提升泵站的养护工作分为：</w:t>
      </w:r>
    </w:p>
    <w:p w14:paraId="3EF8EE11"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1</w:t>
      </w:r>
      <w:r w:rsidRPr="00D919D0">
        <w:rPr>
          <w:rFonts w:ascii="Times New Roman" w:eastAsia="宋体" w:hAnsi="Times New Roman" w:cs="Times New Roman" w:hint="eastAsia"/>
          <w:color w:val="000000"/>
          <w:szCs w:val="22"/>
          <w14:ligatures w14:val="none"/>
        </w:rPr>
        <w:t>）水泵、电气设备、格栅、阀门等主要设备及部件整体外观检查、维修保养；</w:t>
      </w:r>
    </w:p>
    <w:p w14:paraId="6ED1E920"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2</w:t>
      </w:r>
      <w:r w:rsidRPr="00D919D0">
        <w:rPr>
          <w:rFonts w:ascii="Times New Roman" w:eastAsia="宋体" w:hAnsi="Times New Roman" w:cs="Times New Roman" w:hint="eastAsia"/>
          <w:color w:val="000000"/>
          <w:szCs w:val="22"/>
          <w14:ligatures w14:val="none"/>
        </w:rPr>
        <w:t>）提篮格栅，根据进水水质的实际情况，进行提升和清理；</w:t>
      </w:r>
    </w:p>
    <w:p w14:paraId="05E9607F"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3</w:t>
      </w:r>
      <w:r w:rsidRPr="00D919D0">
        <w:rPr>
          <w:rFonts w:ascii="Times New Roman" w:eastAsia="宋体" w:hAnsi="Times New Roman" w:cs="Times New Roman" w:hint="eastAsia"/>
          <w:color w:val="000000"/>
          <w:szCs w:val="22"/>
          <w14:ligatures w14:val="none"/>
        </w:rPr>
        <w:t>）更换电机、气泵等主要设备的润滑油，并进行易损件及配件的更换；</w:t>
      </w:r>
    </w:p>
    <w:p w14:paraId="6527A2F4"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lastRenderedPageBreak/>
        <w:t>（</w:t>
      </w:r>
      <w:r w:rsidRPr="00D919D0">
        <w:rPr>
          <w:rFonts w:ascii="Times New Roman" w:eastAsia="宋体" w:hAnsi="Times New Roman" w:cs="Times New Roman" w:hint="eastAsia"/>
          <w:color w:val="000000"/>
          <w:szCs w:val="22"/>
          <w14:ligatures w14:val="none"/>
        </w:rPr>
        <w:t>4</w:t>
      </w:r>
      <w:r w:rsidRPr="00D919D0">
        <w:rPr>
          <w:rFonts w:ascii="Times New Roman" w:eastAsia="宋体" w:hAnsi="Times New Roman" w:cs="Times New Roman" w:hint="eastAsia"/>
          <w:color w:val="000000"/>
          <w:szCs w:val="22"/>
          <w14:ligatures w14:val="none"/>
        </w:rPr>
        <w:t>）每</w:t>
      </w:r>
      <w:r w:rsidRPr="00D919D0">
        <w:rPr>
          <w:rFonts w:ascii="Times New Roman" w:eastAsia="宋体" w:hAnsi="Times New Roman" w:cs="Times New Roman" w:hint="eastAsia"/>
          <w:color w:val="000000"/>
          <w:szCs w:val="22"/>
          <w14:ligatures w14:val="none"/>
        </w:rPr>
        <w:t>5</w:t>
      </w:r>
      <w:r w:rsidRPr="00D919D0">
        <w:rPr>
          <w:rFonts w:ascii="Times New Roman" w:eastAsia="宋体" w:hAnsi="Times New Roman" w:cs="Times New Roman" w:hint="eastAsia"/>
          <w:color w:val="000000"/>
          <w:szCs w:val="22"/>
          <w14:ligatures w14:val="none"/>
        </w:rPr>
        <w:t>年或特殊要求时，停泵站进行大修。</w:t>
      </w:r>
    </w:p>
    <w:p w14:paraId="3CA35B09"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一体化处理装置的养护工作分为：</w:t>
      </w:r>
    </w:p>
    <w:p w14:paraId="61E82D6D"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1</w:t>
      </w:r>
      <w:r w:rsidRPr="00D919D0">
        <w:rPr>
          <w:rFonts w:ascii="Times New Roman" w:eastAsia="宋体" w:hAnsi="Times New Roman" w:cs="Times New Roman" w:hint="eastAsia"/>
          <w:color w:val="000000"/>
          <w:szCs w:val="22"/>
          <w14:ligatures w14:val="none"/>
        </w:rPr>
        <w:t>）水泵、浮球、流量计、阀门、管道、风机、控制箱和污水处理装置本体等主要设备进行外观检查；</w:t>
      </w:r>
    </w:p>
    <w:p w14:paraId="2323A18A"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2</w:t>
      </w:r>
      <w:r w:rsidRPr="00D919D0">
        <w:rPr>
          <w:rFonts w:ascii="Times New Roman" w:eastAsia="宋体" w:hAnsi="Times New Roman" w:cs="Times New Roman" w:hint="eastAsia"/>
          <w:color w:val="000000"/>
          <w:szCs w:val="22"/>
          <w14:ligatures w14:val="none"/>
        </w:rPr>
        <w:t>）设备的进水提升系统、曝气系统、排污系统、加药系统和控制箱的控制系统进行功能检查；</w:t>
      </w:r>
    </w:p>
    <w:p w14:paraId="28F8F709"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3</w:t>
      </w:r>
      <w:r w:rsidRPr="00D919D0">
        <w:rPr>
          <w:rFonts w:ascii="Times New Roman" w:eastAsia="宋体" w:hAnsi="Times New Roman" w:cs="Times New Roman" w:hint="eastAsia"/>
          <w:color w:val="000000"/>
          <w:szCs w:val="22"/>
          <w14:ligatures w14:val="none"/>
        </w:rPr>
        <w:t>）水池如调节池、污泥池、清水池等，需根据进水水质和排污情况，进行清理；</w:t>
      </w:r>
    </w:p>
    <w:p w14:paraId="7229EE2E"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4</w:t>
      </w:r>
      <w:r w:rsidRPr="00D919D0">
        <w:rPr>
          <w:rFonts w:ascii="Times New Roman" w:eastAsia="宋体" w:hAnsi="Times New Roman" w:cs="Times New Roman" w:hint="eastAsia"/>
          <w:color w:val="000000"/>
          <w:szCs w:val="22"/>
          <w14:ligatures w14:val="none"/>
        </w:rPr>
        <w:t>）进行配件的更换（如：继电器、熔断器、电机保护断路器等）；</w:t>
      </w:r>
    </w:p>
    <w:p w14:paraId="4DA359B7"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5</w:t>
      </w:r>
      <w:r w:rsidRPr="00D919D0">
        <w:rPr>
          <w:rFonts w:ascii="Times New Roman" w:eastAsia="宋体" w:hAnsi="Times New Roman" w:cs="Times New Roman" w:hint="eastAsia"/>
          <w:color w:val="000000"/>
          <w:szCs w:val="22"/>
          <w14:ligatures w14:val="none"/>
        </w:rPr>
        <w:t>）每</w:t>
      </w:r>
      <w:r w:rsidRPr="00D919D0">
        <w:rPr>
          <w:rFonts w:ascii="Times New Roman" w:eastAsia="宋体" w:hAnsi="Times New Roman" w:cs="Times New Roman" w:hint="eastAsia"/>
          <w:color w:val="000000"/>
          <w:szCs w:val="22"/>
          <w14:ligatures w14:val="none"/>
        </w:rPr>
        <w:t>3</w:t>
      </w:r>
      <w:r w:rsidRPr="00D919D0">
        <w:rPr>
          <w:rFonts w:ascii="Times New Roman" w:eastAsia="宋体" w:hAnsi="Times New Roman" w:cs="Times New Roman" w:hint="eastAsia"/>
          <w:color w:val="000000"/>
          <w:szCs w:val="22"/>
          <w14:ligatures w14:val="none"/>
        </w:rPr>
        <w:t>年或者特殊要求时，进行污水处理装置的小修，比如进行表面油漆修补；</w:t>
      </w:r>
    </w:p>
    <w:p w14:paraId="0EB596D4" w14:textId="77777777" w:rsidR="00D919D0" w:rsidRPr="00D919D0" w:rsidRDefault="00D919D0" w:rsidP="00D919D0">
      <w:pPr>
        <w:spacing w:after="0" w:line="300" w:lineRule="auto"/>
        <w:ind w:firstLineChars="192" w:firstLine="422"/>
        <w:jc w:val="both"/>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hint="eastAsia"/>
          <w:color w:val="000000"/>
          <w:szCs w:val="22"/>
          <w14:ligatures w14:val="none"/>
        </w:rPr>
        <w:t>（</w:t>
      </w:r>
      <w:r w:rsidRPr="00D919D0">
        <w:rPr>
          <w:rFonts w:ascii="Times New Roman" w:eastAsia="宋体" w:hAnsi="Times New Roman" w:cs="Times New Roman" w:hint="eastAsia"/>
          <w:color w:val="000000"/>
          <w:szCs w:val="22"/>
          <w14:ligatures w14:val="none"/>
        </w:rPr>
        <w:t>6</w:t>
      </w:r>
      <w:r w:rsidRPr="00D919D0">
        <w:rPr>
          <w:rFonts w:ascii="Times New Roman" w:eastAsia="宋体" w:hAnsi="Times New Roman" w:cs="Times New Roman" w:hint="eastAsia"/>
          <w:color w:val="000000"/>
          <w:szCs w:val="22"/>
          <w14:ligatures w14:val="none"/>
        </w:rPr>
        <w:t>）每</w:t>
      </w:r>
      <w:r w:rsidRPr="00D919D0">
        <w:rPr>
          <w:rFonts w:ascii="Times New Roman" w:eastAsia="宋体" w:hAnsi="Times New Roman" w:cs="Times New Roman" w:hint="eastAsia"/>
          <w:color w:val="000000"/>
          <w:szCs w:val="22"/>
          <w14:ligatures w14:val="none"/>
        </w:rPr>
        <w:t>5</w:t>
      </w:r>
      <w:r w:rsidRPr="00D919D0">
        <w:rPr>
          <w:rFonts w:ascii="Times New Roman" w:eastAsia="宋体" w:hAnsi="Times New Roman" w:cs="Times New Roman" w:hint="eastAsia"/>
          <w:color w:val="000000"/>
          <w:szCs w:val="22"/>
          <w14:ligatures w14:val="none"/>
        </w:rPr>
        <w:t>年或特殊要求时，进行污水处理装置的大修。</w:t>
      </w:r>
    </w:p>
    <w:p w14:paraId="6767F238" w14:textId="77777777" w:rsidR="00D919D0" w:rsidRPr="00D919D0" w:rsidRDefault="00D919D0" w:rsidP="00D919D0">
      <w:pPr>
        <w:spacing w:after="0" w:line="300" w:lineRule="auto"/>
        <w:ind w:firstLineChars="192" w:firstLine="422"/>
        <w:jc w:val="both"/>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hint="eastAsia"/>
          <w:color w:val="000000"/>
          <w:szCs w:val="22"/>
          <w14:ligatures w14:val="none"/>
        </w:rPr>
        <w:t>4.2.2.2 2010</w:t>
      </w:r>
      <w:r w:rsidRPr="00D919D0">
        <w:rPr>
          <w:rFonts w:ascii="Times New Roman" w:eastAsia="宋体" w:hAnsi="Times New Roman" w:cs="Times New Roman" w:hint="eastAsia"/>
          <w:color w:val="000000"/>
          <w:szCs w:val="22"/>
          <w14:ligatures w14:val="none"/>
        </w:rPr>
        <w:t>年</w:t>
      </w:r>
      <w:r w:rsidRPr="00D919D0">
        <w:rPr>
          <w:rFonts w:ascii="Times New Roman" w:eastAsia="宋体" w:hAnsi="Times New Roman" w:cs="Times New Roman" w:hint="eastAsia"/>
          <w:color w:val="000000"/>
          <w:szCs w:val="22"/>
          <w14:ligatures w14:val="none"/>
        </w:rPr>
        <w:t>~2014</w:t>
      </w:r>
      <w:r w:rsidRPr="00D919D0">
        <w:rPr>
          <w:rFonts w:ascii="Times New Roman" w:eastAsia="宋体" w:hAnsi="Times New Roman" w:cs="Times New Roman" w:hint="eastAsia"/>
          <w:color w:val="000000"/>
          <w:szCs w:val="22"/>
          <w14:ligatures w14:val="none"/>
        </w:rPr>
        <w:t>年新农村建设污水管网的日常巡视及养护，定期对窨井、化粪池、清渣清淤，疏通管段。</w:t>
      </w:r>
    </w:p>
    <w:p w14:paraId="19C438D2" w14:textId="77777777" w:rsidR="00D919D0" w:rsidRPr="00D919D0" w:rsidRDefault="00D919D0" w:rsidP="00D919D0">
      <w:pPr>
        <w:spacing w:after="0" w:line="300" w:lineRule="auto"/>
        <w:ind w:firstLineChars="192" w:firstLine="422"/>
        <w:jc w:val="both"/>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hint="eastAsia"/>
          <w:color w:val="000000"/>
          <w:szCs w:val="22"/>
          <w14:ligatures w14:val="none"/>
        </w:rPr>
        <w:t>4.2.2.3 2018</w:t>
      </w:r>
      <w:r w:rsidRPr="00D919D0">
        <w:rPr>
          <w:rFonts w:ascii="Times New Roman" w:eastAsia="宋体" w:hAnsi="Times New Roman" w:cs="Times New Roman" w:hint="eastAsia"/>
          <w:color w:val="000000"/>
          <w:szCs w:val="22"/>
          <w14:ligatures w14:val="none"/>
        </w:rPr>
        <w:t>年实施的祝桥镇区域内区级河道沿河截污（西横港沿河截污、江镇河沿河截污、白龙港沿河截污、四灶港沿河截污）包括江镇河、西横港、四灶港和白龙港沿河截污管道的日常巡视及养护，定期对窨井、化粪池、清渣清淤，疏通管段。</w:t>
      </w:r>
    </w:p>
    <w:p w14:paraId="17C4880A" w14:textId="77777777" w:rsidR="00D919D0" w:rsidRPr="00D919D0" w:rsidRDefault="00D919D0" w:rsidP="00D919D0">
      <w:pPr>
        <w:spacing w:after="0" w:line="300" w:lineRule="auto"/>
        <w:ind w:firstLineChars="192" w:firstLine="422"/>
        <w:jc w:val="both"/>
        <w:rPr>
          <w:rFonts w:ascii="Times New Roman" w:eastAsia="宋体" w:hAnsi="Times New Roman" w:cs="Times New Roman"/>
          <w:color w:val="000000"/>
          <w:szCs w:val="22"/>
          <w14:ligatures w14:val="none"/>
        </w:rPr>
      </w:pPr>
      <w:r w:rsidRPr="00D919D0">
        <w:rPr>
          <w:rFonts w:ascii="Times New Roman" w:eastAsia="宋体" w:hAnsi="Times New Roman" w:cs="Times New Roman" w:hint="eastAsia"/>
          <w:color w:val="000000"/>
          <w:szCs w:val="22"/>
          <w14:ligatures w14:val="none"/>
        </w:rPr>
        <w:t>4.2.2.4</w:t>
      </w:r>
      <w:r w:rsidRPr="00D919D0">
        <w:rPr>
          <w:rFonts w:ascii="Times New Roman" w:eastAsia="宋体" w:hAnsi="Times New Roman" w:cs="Times New Roman" w:hint="eastAsia"/>
          <w:color w:val="000000"/>
          <w:szCs w:val="22"/>
          <w14:ligatures w14:val="none"/>
        </w:rPr>
        <w:t>其它农村污水治理包含浦东运河环境综合整治设施量、江镇东街污水治理设施量、机场联络线下盐公路排水设施搬迁工程、镇管河道沿河截污工程等。</w:t>
      </w:r>
    </w:p>
    <w:p w14:paraId="69A3A080"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4.3 </w:t>
      </w:r>
      <w:r w:rsidRPr="00D919D0">
        <w:rPr>
          <w:rFonts w:ascii="Times New Roman" w:eastAsia="宋体" w:hAnsi="Times New Roman" w:cs="Times New Roman"/>
          <w:color w:val="000000"/>
          <w:szCs w:val="22"/>
          <w14:ligatures w14:val="none"/>
        </w:rPr>
        <w:t>本项目服务期限</w:t>
      </w:r>
      <w:r w:rsidRPr="00D919D0">
        <w:rPr>
          <w:rFonts w:ascii="Times New Roman" w:eastAsia="宋体" w:hAnsi="Times New Roman" w:cs="Times New Roman" w:hint="eastAsia"/>
          <w:szCs w:val="20"/>
          <w14:ligatures w14:val="none"/>
        </w:rPr>
        <w:t>为一年，具体以合同约定日期为准</w:t>
      </w:r>
      <w:r w:rsidRPr="00D919D0">
        <w:rPr>
          <w:rFonts w:ascii="Times New Roman" w:eastAsia="宋体" w:hAnsi="Times New Roman" w:cs="Times New Roman"/>
          <w:color w:val="000000"/>
          <w:szCs w:val="22"/>
          <w14:ligatures w14:val="none"/>
        </w:rPr>
        <w:t>。</w:t>
      </w:r>
    </w:p>
    <w:p w14:paraId="45514988" w14:textId="77777777" w:rsidR="00D919D0" w:rsidRPr="00D919D0" w:rsidRDefault="00D919D0" w:rsidP="00D919D0">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35" w:name="_Toc184826586"/>
      <w:r w:rsidRPr="00D919D0">
        <w:rPr>
          <w:rFonts w:ascii="Times New Roman" w:eastAsia="宋体" w:hAnsi="Times New Roman" w:cs="Times New Roman"/>
          <w:b/>
          <w:color w:val="000000"/>
          <w:szCs w:val="22"/>
          <w14:ligatures w14:val="none"/>
        </w:rPr>
        <w:t xml:space="preserve">5 </w:t>
      </w:r>
      <w:r w:rsidRPr="00D919D0">
        <w:rPr>
          <w:rFonts w:ascii="Times New Roman" w:eastAsia="宋体" w:hAnsi="Times New Roman" w:cs="Times New Roman"/>
          <w:b/>
          <w:color w:val="000000"/>
          <w:szCs w:val="22"/>
          <w14:ligatures w14:val="none"/>
        </w:rPr>
        <w:t>承包方式</w:t>
      </w:r>
      <w:bookmarkEnd w:id="35"/>
    </w:p>
    <w:p w14:paraId="5A7EC9FC" w14:textId="77777777" w:rsidR="00D919D0" w:rsidRPr="00D919D0" w:rsidRDefault="00D919D0" w:rsidP="00D919D0">
      <w:pPr>
        <w:snapToGrid w:val="0"/>
        <w:spacing w:after="0" w:line="300" w:lineRule="auto"/>
        <w:ind w:firstLineChars="250" w:firstLine="55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5.1 </w:t>
      </w:r>
      <w:r w:rsidRPr="00D919D0">
        <w:rPr>
          <w:rFonts w:ascii="Times New Roman" w:eastAsia="宋体" w:hAnsi="Times New Roman" w:cs="Times New Roman"/>
          <w:color w:val="000000"/>
          <w:szCs w:val="22"/>
          <w14:ligatures w14:val="none"/>
        </w:rPr>
        <w:t>依据本项目的招标范围和内容，中标人以</w:t>
      </w:r>
      <w:r w:rsidRPr="00D919D0">
        <w:rPr>
          <w:rFonts w:ascii="Times New Roman" w:eastAsia="宋体" w:hAnsi="Times New Roman" w:cs="Times New Roman"/>
          <w:color w:val="000000"/>
          <w:szCs w:val="22"/>
          <w:u w:val="single"/>
          <w14:ligatures w14:val="none"/>
        </w:rPr>
        <w:t>包工、包料、包施工、包质量、包安全、包进度</w:t>
      </w:r>
      <w:r w:rsidRPr="00D919D0">
        <w:rPr>
          <w:rFonts w:ascii="Times New Roman" w:eastAsia="宋体" w:hAnsi="Times New Roman" w:cs="Times New Roman"/>
          <w:color w:val="000000"/>
          <w:szCs w:val="22"/>
          <w14:ligatures w14:val="none"/>
        </w:rPr>
        <w:t>的方式实施总承包。</w:t>
      </w:r>
    </w:p>
    <w:p w14:paraId="4D17B1BF" w14:textId="77777777" w:rsidR="00D919D0" w:rsidRPr="00D919D0" w:rsidRDefault="00D919D0" w:rsidP="00D919D0">
      <w:pPr>
        <w:snapToGrid w:val="0"/>
        <w:spacing w:after="0" w:line="300" w:lineRule="auto"/>
        <w:ind w:firstLineChars="250" w:firstLine="550"/>
        <w:rPr>
          <w:rFonts w:ascii="Times New Roman" w:eastAsia="宋体" w:hAnsi="Times New Roman" w:cs="Times New Roman"/>
          <w:szCs w:val="22"/>
          <w14:ligatures w14:val="none"/>
        </w:rPr>
      </w:pPr>
      <w:r w:rsidRPr="00D919D0">
        <w:rPr>
          <w:rFonts w:ascii="Times New Roman" w:eastAsia="宋体" w:hAnsi="Times New Roman" w:cs="Times New Roman"/>
          <w:szCs w:val="20"/>
          <w14:ligatures w14:val="none"/>
        </w:rPr>
        <w:t xml:space="preserve">5.2 </w:t>
      </w:r>
      <w:r w:rsidRPr="00D919D0">
        <w:rPr>
          <w:rFonts w:ascii="Times New Roman" w:eastAsia="宋体" w:hAnsi="Times New Roman" w:cs="Times New Roman"/>
          <w:szCs w:val="20"/>
          <w14:ligatures w14:val="none"/>
        </w:rPr>
        <w:t>本项目不允许分包。</w:t>
      </w:r>
    </w:p>
    <w:p w14:paraId="210AC721" w14:textId="77777777" w:rsidR="00D919D0" w:rsidRPr="00D919D0" w:rsidRDefault="00D919D0" w:rsidP="00D919D0">
      <w:pPr>
        <w:adjustRightInd w:val="0"/>
        <w:snapToGrid w:val="0"/>
        <w:spacing w:after="0" w:line="300" w:lineRule="auto"/>
        <w:ind w:firstLineChars="249" w:firstLine="550"/>
        <w:outlineLvl w:val="2"/>
        <w:rPr>
          <w:rFonts w:ascii="Times New Roman" w:eastAsia="宋体" w:hAnsi="Times New Roman" w:cs="Times New Roman"/>
          <w:b/>
          <w:szCs w:val="22"/>
          <w14:ligatures w14:val="none"/>
        </w:rPr>
      </w:pPr>
      <w:bookmarkStart w:id="36" w:name="_Toc184826587"/>
      <w:r w:rsidRPr="00D919D0">
        <w:rPr>
          <w:rFonts w:ascii="Times New Roman" w:eastAsia="宋体" w:hAnsi="Times New Roman" w:cs="Times New Roman"/>
          <w:b/>
          <w:szCs w:val="22"/>
          <w14:ligatures w14:val="none"/>
        </w:rPr>
        <w:t xml:space="preserve">6 </w:t>
      </w:r>
      <w:r w:rsidRPr="00D919D0">
        <w:rPr>
          <w:rFonts w:ascii="Times New Roman" w:eastAsia="宋体" w:hAnsi="Times New Roman" w:cs="Times New Roman"/>
          <w:b/>
          <w:szCs w:val="22"/>
          <w14:ligatures w14:val="none"/>
        </w:rPr>
        <w:t>合同的签订</w:t>
      </w:r>
      <w:bookmarkEnd w:id="36"/>
    </w:p>
    <w:p w14:paraId="3585EF31" w14:textId="77777777" w:rsidR="00D919D0" w:rsidRPr="00D919D0" w:rsidRDefault="00D919D0" w:rsidP="00D919D0">
      <w:pPr>
        <w:snapToGrid w:val="0"/>
        <w:spacing w:after="0" w:line="300" w:lineRule="auto"/>
        <w:ind w:firstLineChars="250" w:firstLine="550"/>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 xml:space="preserve">6.1 </w:t>
      </w:r>
      <w:r w:rsidRPr="00D919D0">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6E35F919" w14:textId="77777777" w:rsidR="00D919D0" w:rsidRPr="00D919D0" w:rsidRDefault="00D919D0" w:rsidP="00D919D0">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37" w:name="_Toc490730072"/>
      <w:bookmarkStart w:id="38" w:name="_Toc184826588"/>
      <w:r w:rsidRPr="00D919D0">
        <w:rPr>
          <w:rFonts w:ascii="Times New Roman" w:eastAsia="宋体" w:hAnsi="Times New Roman" w:cs="Times New Roman"/>
          <w:b/>
          <w:szCs w:val="22"/>
          <w14:ligatures w14:val="none"/>
        </w:rPr>
        <w:t xml:space="preserve">7 </w:t>
      </w:r>
      <w:r w:rsidRPr="00D919D0">
        <w:rPr>
          <w:rFonts w:ascii="Times New Roman" w:eastAsia="宋体" w:hAnsi="Times New Roman" w:cs="Times New Roman"/>
          <w:b/>
          <w:szCs w:val="22"/>
          <w14:ligatures w14:val="none"/>
        </w:rPr>
        <w:t>结算原则和支付方式</w:t>
      </w:r>
      <w:bookmarkEnd w:id="37"/>
      <w:bookmarkEnd w:id="38"/>
    </w:p>
    <w:p w14:paraId="27A22D2B"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 xml:space="preserve">7.1 </w:t>
      </w:r>
      <w:r w:rsidRPr="00D919D0">
        <w:rPr>
          <w:rFonts w:ascii="Times New Roman" w:eastAsia="宋体" w:hAnsi="Times New Roman" w:cs="Times New Roman"/>
          <w:szCs w:val="22"/>
          <w14:ligatures w14:val="none"/>
        </w:rPr>
        <w:t>结算原则</w:t>
      </w:r>
    </w:p>
    <w:p w14:paraId="13AB927B"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381F3394"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szCs w:val="22"/>
          <w14:ligatures w14:val="none"/>
        </w:rPr>
      </w:pPr>
      <w:r w:rsidRPr="00D919D0">
        <w:rPr>
          <w:rFonts w:ascii="Times New Roman" w:eastAsia="宋体" w:hAnsi="Times New Roman" w:cs="Times New Roman"/>
          <w:szCs w:val="22"/>
          <w14:ligatures w14:val="none"/>
        </w:rPr>
        <w:t xml:space="preserve">7.2 </w:t>
      </w:r>
      <w:r w:rsidRPr="00D919D0">
        <w:rPr>
          <w:rFonts w:ascii="Times New Roman" w:eastAsia="宋体" w:hAnsi="Times New Roman" w:cs="Times New Roman"/>
          <w:szCs w:val="22"/>
          <w14:ligatures w14:val="none"/>
        </w:rPr>
        <w:t>支付方式</w:t>
      </w:r>
    </w:p>
    <w:p w14:paraId="200A85C4"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
          <w:bCs/>
          <w:szCs w:val="22"/>
          <w:u w:val="wavyHeavy"/>
          <w14:ligatures w14:val="none"/>
        </w:rPr>
      </w:pPr>
      <w:bookmarkStart w:id="39" w:name="_Toc460922285"/>
      <w:bookmarkStart w:id="40" w:name="_Toc463690198"/>
      <w:r w:rsidRPr="00D919D0">
        <w:rPr>
          <w:rFonts w:ascii="Times New Roman" w:eastAsia="宋体" w:hAnsi="Times New Roman" w:cs="Times New Roman" w:hint="eastAsia"/>
          <w:szCs w:val="20"/>
          <w14:ligatures w14:val="none"/>
        </w:rPr>
        <w:t>本项目合同金额采用分期付款方式，采购人与中标人签订合同后，前三个季度在次季度首月</w:t>
      </w:r>
      <w:r w:rsidRPr="00D919D0">
        <w:rPr>
          <w:rFonts w:ascii="Times New Roman" w:eastAsia="宋体" w:hAnsi="Times New Roman" w:cs="Times New Roman" w:hint="eastAsia"/>
          <w:szCs w:val="20"/>
          <w14:ligatures w14:val="none"/>
        </w:rPr>
        <w:t>25</w:t>
      </w:r>
      <w:r w:rsidRPr="00D919D0">
        <w:rPr>
          <w:rFonts w:ascii="Times New Roman" w:eastAsia="宋体" w:hAnsi="Times New Roman" w:cs="Times New Roman" w:hint="eastAsia"/>
          <w:szCs w:val="20"/>
          <w14:ligatures w14:val="none"/>
        </w:rPr>
        <w:t>日前，结合考核结果各支付合同金额的</w:t>
      </w:r>
      <w:r w:rsidRPr="00D919D0">
        <w:rPr>
          <w:rFonts w:ascii="Times New Roman" w:eastAsia="宋体" w:hAnsi="Times New Roman" w:cs="Times New Roman" w:hint="eastAsia"/>
          <w:szCs w:val="20"/>
          <w14:ligatures w14:val="none"/>
        </w:rPr>
        <w:t>25%</w:t>
      </w:r>
      <w:r w:rsidRPr="00D919D0">
        <w:rPr>
          <w:rFonts w:ascii="Times New Roman" w:eastAsia="宋体" w:hAnsi="Times New Roman" w:cs="Times New Roman" w:hint="eastAsia"/>
          <w:szCs w:val="20"/>
          <w14:ligatures w14:val="none"/>
        </w:rPr>
        <w:t>；第四个季度结合考核结果和二类项目经费（根据实际发生情况数量按实结算，自报综合单价不变），自收到发票后</w:t>
      </w:r>
      <w:r w:rsidRPr="00D919D0">
        <w:rPr>
          <w:rFonts w:ascii="Times New Roman" w:eastAsia="宋体" w:hAnsi="Times New Roman" w:cs="Times New Roman" w:hint="eastAsia"/>
          <w:szCs w:val="20"/>
          <w14:ligatures w14:val="none"/>
        </w:rPr>
        <w:t>30</w:t>
      </w:r>
      <w:r w:rsidRPr="00D919D0">
        <w:rPr>
          <w:rFonts w:ascii="Times New Roman" w:eastAsia="宋体" w:hAnsi="Times New Roman" w:cs="Times New Roman" w:hint="eastAsia"/>
          <w:szCs w:val="20"/>
          <w14:ligatures w14:val="none"/>
        </w:rPr>
        <w:t>日内付清余款。（考核办法详见第二章项目招标需求</w:t>
      </w:r>
      <w:r w:rsidRPr="00D919D0">
        <w:rPr>
          <w:rFonts w:ascii="Times New Roman" w:eastAsia="宋体" w:hAnsi="Times New Roman" w:cs="Times New Roman" w:hint="eastAsia"/>
          <w:szCs w:val="20"/>
          <w14:ligatures w14:val="none"/>
        </w:rPr>
        <w:t>13</w:t>
      </w:r>
      <w:r w:rsidRPr="00D919D0">
        <w:rPr>
          <w:rFonts w:ascii="Times New Roman" w:eastAsia="宋体" w:hAnsi="Times New Roman" w:cs="Times New Roman" w:hint="eastAsia"/>
          <w:szCs w:val="20"/>
          <w14:ligatures w14:val="none"/>
        </w:rPr>
        <w:t>考核管理要求）。</w:t>
      </w:r>
    </w:p>
    <w:p w14:paraId="4EBA713E"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0"/>
          <w14:ligatures w14:val="none"/>
        </w:rPr>
      </w:pPr>
      <w:r w:rsidRPr="00D919D0">
        <w:rPr>
          <w:rFonts w:ascii="Times New Roman" w:eastAsia="宋体" w:hAnsi="Times New Roman" w:cs="Times New Roman" w:hint="eastAsia"/>
          <w:szCs w:val="20"/>
          <w14:ligatures w14:val="none"/>
        </w:rPr>
        <w:t>7.3</w:t>
      </w:r>
      <w:r w:rsidRPr="00D919D0">
        <w:rPr>
          <w:rFonts w:ascii="Times New Roman" w:eastAsia="宋体" w:hAnsi="Times New Roman" w:cs="Times New Roman" w:hint="eastAsia"/>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919D0">
        <w:rPr>
          <w:rFonts w:ascii="Times New Roman" w:eastAsia="宋体" w:hAnsi="Times New Roman" w:cs="Times New Roman"/>
          <w:szCs w:val="20"/>
          <w14:ligatures w14:val="none"/>
        </w:rPr>
        <w:t>1</w:t>
      </w:r>
      <w:r w:rsidRPr="00D919D0">
        <w:rPr>
          <w:rFonts w:ascii="Times New Roman" w:eastAsia="宋体" w:hAnsi="Times New Roman" w:cs="Times New Roman" w:hint="eastAsia"/>
          <w:szCs w:val="20"/>
          <w14:ligatures w14:val="none"/>
        </w:rPr>
        <w:t>年期贷款市场报价利率。</w:t>
      </w:r>
    </w:p>
    <w:p w14:paraId="61972479"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szCs w:val="20"/>
          <w14:ligatures w14:val="none"/>
        </w:rPr>
      </w:pPr>
    </w:p>
    <w:p w14:paraId="7E5F24B3" w14:textId="77777777" w:rsidR="00D919D0" w:rsidRPr="00D919D0" w:rsidRDefault="00D919D0" w:rsidP="00D919D0">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41" w:name="_Toc184826589"/>
      <w:r w:rsidRPr="00D919D0">
        <w:rPr>
          <w:rFonts w:ascii="Times New Roman" w:eastAsia="黑体" w:hAnsi="Times New Roman" w:cs="Times New Roman"/>
          <w:b/>
          <w:color w:val="000000"/>
          <w:sz w:val="30"/>
          <w:szCs w:val="30"/>
          <w14:ligatures w14:val="none"/>
        </w:rPr>
        <w:t>三、</w:t>
      </w:r>
      <w:bookmarkEnd w:id="39"/>
      <w:bookmarkEnd w:id="40"/>
      <w:r w:rsidRPr="00D919D0">
        <w:rPr>
          <w:rFonts w:ascii="Times New Roman" w:eastAsia="黑体" w:hAnsi="Times New Roman" w:cs="Times New Roman"/>
          <w:b/>
          <w:color w:val="000000"/>
          <w:sz w:val="30"/>
          <w:szCs w:val="30"/>
          <w14:ligatures w14:val="none"/>
        </w:rPr>
        <w:t>技术质量要求</w:t>
      </w:r>
      <w:bookmarkEnd w:id="41"/>
    </w:p>
    <w:p w14:paraId="230FD2B4"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2" w:name="_Toc184826590"/>
      <w:r w:rsidRPr="00D919D0">
        <w:rPr>
          <w:rFonts w:ascii="Times New Roman" w:eastAsia="宋体" w:hAnsi="Times New Roman" w:cs="Times New Roman"/>
          <w:b/>
          <w:color w:val="000000"/>
          <w:szCs w:val="22"/>
          <w14:ligatures w14:val="none"/>
        </w:rPr>
        <w:t xml:space="preserve">8 </w:t>
      </w:r>
      <w:r w:rsidRPr="00D919D0">
        <w:rPr>
          <w:rFonts w:ascii="Times New Roman" w:eastAsia="宋体" w:hAnsi="Times New Roman" w:cs="Times New Roman"/>
          <w:b/>
          <w:color w:val="000000"/>
          <w:szCs w:val="22"/>
          <w14:ligatures w14:val="none"/>
        </w:rPr>
        <w:t>技术规范和规范性文件</w:t>
      </w:r>
      <w:bookmarkEnd w:id="42"/>
    </w:p>
    <w:p w14:paraId="3112F79E"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本项目的养护质量检查评定、养护维修技术标准及养护施工安全文明要求适用国家现行法律、</w:t>
      </w:r>
      <w:r w:rsidRPr="00D919D0">
        <w:rPr>
          <w:rFonts w:ascii="Times New Roman" w:eastAsia="宋体" w:hAnsi="Times New Roman" w:cs="Times New Roman"/>
          <w:bCs/>
          <w:szCs w:val="22"/>
          <w14:ligatures w14:val="none"/>
        </w:rPr>
        <w:lastRenderedPageBreak/>
        <w:t>规范、规程、标准以及上海市现行规范标准，具体包括：</w:t>
      </w:r>
    </w:p>
    <w:p w14:paraId="3FB23307"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w:t>
      </w:r>
      <w:r w:rsidRPr="00D919D0">
        <w:rPr>
          <w:rFonts w:ascii="Times New Roman" w:eastAsia="宋体" w:hAnsi="Times New Roman" w:cs="Times New Roman" w:hint="eastAsia"/>
          <w:bCs/>
          <w:szCs w:val="22"/>
          <w14:ligatures w14:val="none"/>
        </w:rPr>
        <w:t>1</w:t>
      </w:r>
      <w:r w:rsidRPr="00D919D0">
        <w:rPr>
          <w:rFonts w:ascii="Times New Roman" w:eastAsia="宋体" w:hAnsi="Times New Roman" w:cs="Times New Roman" w:hint="eastAsia"/>
          <w:bCs/>
          <w:szCs w:val="22"/>
          <w14:ligatures w14:val="none"/>
        </w:rPr>
        <w:t>）《城镇排水与污水处理条例》（</w:t>
      </w:r>
      <w:r w:rsidRPr="00D919D0">
        <w:rPr>
          <w:rFonts w:ascii="Times New Roman" w:eastAsia="宋体" w:hAnsi="Times New Roman" w:cs="Times New Roman" w:hint="eastAsia"/>
          <w:bCs/>
          <w:szCs w:val="22"/>
          <w14:ligatures w14:val="none"/>
        </w:rPr>
        <w:t>2014</w:t>
      </w:r>
      <w:r w:rsidRPr="00D919D0">
        <w:rPr>
          <w:rFonts w:ascii="Times New Roman" w:eastAsia="宋体" w:hAnsi="Times New Roman" w:cs="Times New Roman" w:hint="eastAsia"/>
          <w:bCs/>
          <w:szCs w:val="22"/>
          <w14:ligatures w14:val="none"/>
        </w:rPr>
        <w:t>）</w:t>
      </w:r>
    </w:p>
    <w:p w14:paraId="325C6A16"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w:t>
      </w:r>
      <w:r w:rsidRPr="00D919D0">
        <w:rPr>
          <w:rFonts w:ascii="Times New Roman" w:eastAsia="宋体" w:hAnsi="Times New Roman" w:cs="Times New Roman" w:hint="eastAsia"/>
          <w:bCs/>
          <w:szCs w:val="22"/>
          <w14:ligatures w14:val="none"/>
        </w:rPr>
        <w:t>2</w:t>
      </w:r>
      <w:r w:rsidRPr="00D919D0">
        <w:rPr>
          <w:rFonts w:ascii="Times New Roman" w:eastAsia="宋体" w:hAnsi="Times New Roman" w:cs="Times New Roman" w:hint="eastAsia"/>
          <w:bCs/>
          <w:szCs w:val="22"/>
          <w14:ligatures w14:val="none"/>
        </w:rPr>
        <w:t>）《上海市防汛条例》（</w:t>
      </w:r>
      <w:r w:rsidRPr="00D919D0">
        <w:rPr>
          <w:rFonts w:ascii="Times New Roman" w:eastAsia="宋体" w:hAnsi="Times New Roman" w:cs="Times New Roman" w:hint="eastAsia"/>
          <w:bCs/>
          <w:szCs w:val="22"/>
          <w14:ligatures w14:val="none"/>
        </w:rPr>
        <w:t>2010</w:t>
      </w:r>
      <w:r w:rsidRPr="00D919D0">
        <w:rPr>
          <w:rFonts w:ascii="Times New Roman" w:eastAsia="宋体" w:hAnsi="Times New Roman" w:cs="Times New Roman" w:hint="eastAsia"/>
          <w:bCs/>
          <w:szCs w:val="22"/>
          <w14:ligatures w14:val="none"/>
        </w:rPr>
        <w:t>年修正）</w:t>
      </w:r>
    </w:p>
    <w:p w14:paraId="1E5E9FF7"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w:t>
      </w:r>
      <w:r w:rsidRPr="00D919D0">
        <w:rPr>
          <w:rFonts w:ascii="Times New Roman" w:eastAsia="宋体" w:hAnsi="Times New Roman" w:cs="Times New Roman" w:hint="eastAsia"/>
          <w:bCs/>
          <w:szCs w:val="22"/>
          <w14:ligatures w14:val="none"/>
        </w:rPr>
        <w:t>3</w:t>
      </w:r>
      <w:r w:rsidRPr="00D919D0">
        <w:rPr>
          <w:rFonts w:ascii="Times New Roman" w:eastAsia="宋体" w:hAnsi="Times New Roman" w:cs="Times New Roman" w:hint="eastAsia"/>
          <w:bCs/>
          <w:szCs w:val="22"/>
          <w14:ligatures w14:val="none"/>
        </w:rPr>
        <w:t>）《上海市排水管理条例》（</w:t>
      </w:r>
      <w:r w:rsidRPr="00D919D0">
        <w:rPr>
          <w:rFonts w:ascii="Times New Roman" w:eastAsia="宋体" w:hAnsi="Times New Roman" w:cs="Times New Roman" w:hint="eastAsia"/>
          <w:bCs/>
          <w:szCs w:val="22"/>
          <w14:ligatures w14:val="none"/>
        </w:rPr>
        <w:t>2010</w:t>
      </w:r>
      <w:r w:rsidRPr="00D919D0">
        <w:rPr>
          <w:rFonts w:ascii="Times New Roman" w:eastAsia="宋体" w:hAnsi="Times New Roman" w:cs="Times New Roman" w:hint="eastAsia"/>
          <w:bCs/>
          <w:szCs w:val="22"/>
          <w14:ligatures w14:val="none"/>
        </w:rPr>
        <w:t>年修正）</w:t>
      </w:r>
    </w:p>
    <w:p w14:paraId="2F2B95A2"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w:t>
      </w:r>
      <w:r w:rsidRPr="00D919D0">
        <w:rPr>
          <w:rFonts w:ascii="Times New Roman" w:eastAsia="宋体" w:hAnsi="Times New Roman" w:cs="Times New Roman" w:hint="eastAsia"/>
          <w:bCs/>
          <w:szCs w:val="22"/>
          <w14:ligatures w14:val="none"/>
        </w:rPr>
        <w:t>4</w:t>
      </w:r>
      <w:r w:rsidRPr="00D919D0">
        <w:rPr>
          <w:rFonts w:ascii="Times New Roman" w:eastAsia="宋体" w:hAnsi="Times New Roman" w:cs="Times New Roman" w:hint="eastAsia"/>
          <w:bCs/>
          <w:szCs w:val="22"/>
          <w14:ligatures w14:val="none"/>
        </w:rPr>
        <w:t>）《城镇排水管渠与泵站维护技术规程》（</w:t>
      </w:r>
      <w:r w:rsidRPr="00D919D0">
        <w:rPr>
          <w:rFonts w:ascii="Times New Roman" w:eastAsia="宋体" w:hAnsi="Times New Roman" w:cs="Times New Roman" w:hint="eastAsia"/>
          <w:bCs/>
          <w:szCs w:val="22"/>
          <w14:ligatures w14:val="none"/>
        </w:rPr>
        <w:t>CJJ68-2007</w:t>
      </w:r>
      <w:r w:rsidRPr="00D919D0">
        <w:rPr>
          <w:rFonts w:ascii="Times New Roman" w:eastAsia="宋体" w:hAnsi="Times New Roman" w:cs="Times New Roman" w:hint="eastAsia"/>
          <w:bCs/>
          <w:szCs w:val="22"/>
          <w14:ligatures w14:val="none"/>
        </w:rPr>
        <w:t>）</w:t>
      </w:r>
    </w:p>
    <w:p w14:paraId="3618259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w:t>
      </w:r>
      <w:r w:rsidRPr="00D919D0">
        <w:rPr>
          <w:rFonts w:ascii="Times New Roman" w:eastAsia="宋体" w:hAnsi="Times New Roman" w:cs="Times New Roman" w:hint="eastAsia"/>
          <w:bCs/>
          <w:szCs w:val="22"/>
          <w14:ligatures w14:val="none"/>
        </w:rPr>
        <w:t>5</w:t>
      </w:r>
      <w:r w:rsidRPr="00D919D0">
        <w:rPr>
          <w:rFonts w:ascii="Times New Roman" w:eastAsia="宋体" w:hAnsi="Times New Roman" w:cs="Times New Roman" w:hint="eastAsia"/>
          <w:bCs/>
          <w:szCs w:val="22"/>
          <w14:ligatures w14:val="none"/>
        </w:rPr>
        <w:t>）《城镇排水管道维护安全技术规程》（</w:t>
      </w:r>
      <w:r w:rsidRPr="00D919D0">
        <w:rPr>
          <w:rFonts w:ascii="Times New Roman" w:eastAsia="宋体" w:hAnsi="Times New Roman" w:cs="Times New Roman" w:hint="eastAsia"/>
          <w:bCs/>
          <w:szCs w:val="22"/>
          <w14:ligatures w14:val="none"/>
        </w:rPr>
        <w:t>CJJ6-2009</w:t>
      </w:r>
      <w:r w:rsidRPr="00D919D0">
        <w:rPr>
          <w:rFonts w:ascii="Times New Roman" w:eastAsia="宋体" w:hAnsi="Times New Roman" w:cs="Times New Roman" w:hint="eastAsia"/>
          <w:bCs/>
          <w:szCs w:val="22"/>
          <w14:ligatures w14:val="none"/>
        </w:rPr>
        <w:t>）</w:t>
      </w:r>
    </w:p>
    <w:p w14:paraId="5767057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w:t>
      </w:r>
      <w:r w:rsidRPr="00D919D0">
        <w:rPr>
          <w:rFonts w:ascii="Times New Roman" w:eastAsia="宋体" w:hAnsi="Times New Roman" w:cs="Times New Roman" w:hint="eastAsia"/>
          <w:bCs/>
          <w:szCs w:val="22"/>
          <w14:ligatures w14:val="none"/>
        </w:rPr>
        <w:t>6</w:t>
      </w:r>
      <w:r w:rsidRPr="00D919D0">
        <w:rPr>
          <w:rFonts w:ascii="Times New Roman" w:eastAsia="宋体" w:hAnsi="Times New Roman" w:cs="Times New Roman" w:hint="eastAsia"/>
          <w:bCs/>
          <w:szCs w:val="22"/>
          <w14:ligatures w14:val="none"/>
        </w:rPr>
        <w:t>）《中华人民共和国水污染防治法》（</w:t>
      </w:r>
      <w:r w:rsidRPr="00D919D0">
        <w:rPr>
          <w:rFonts w:ascii="Times New Roman" w:eastAsia="宋体" w:hAnsi="Times New Roman" w:cs="Times New Roman" w:hint="eastAsia"/>
          <w:bCs/>
          <w:szCs w:val="22"/>
          <w14:ligatures w14:val="none"/>
        </w:rPr>
        <w:t>2008</w:t>
      </w:r>
      <w:r w:rsidRPr="00D919D0">
        <w:rPr>
          <w:rFonts w:ascii="Times New Roman" w:eastAsia="宋体" w:hAnsi="Times New Roman" w:cs="Times New Roman" w:hint="eastAsia"/>
          <w:bCs/>
          <w:szCs w:val="22"/>
          <w14:ligatures w14:val="none"/>
        </w:rPr>
        <w:t>）</w:t>
      </w:r>
    </w:p>
    <w:p w14:paraId="2649B0DA"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w:t>
      </w:r>
      <w:r w:rsidRPr="00D919D0">
        <w:rPr>
          <w:rFonts w:ascii="Times New Roman" w:eastAsia="宋体" w:hAnsi="Times New Roman" w:cs="Times New Roman" w:hint="eastAsia"/>
          <w:bCs/>
          <w:szCs w:val="22"/>
          <w14:ligatures w14:val="none"/>
        </w:rPr>
        <w:t>7</w:t>
      </w:r>
      <w:r w:rsidRPr="00D919D0">
        <w:rPr>
          <w:rFonts w:ascii="Times New Roman" w:eastAsia="宋体" w:hAnsi="Times New Roman" w:cs="Times New Roman" w:hint="eastAsia"/>
          <w:bCs/>
          <w:szCs w:val="22"/>
          <w14:ligatures w14:val="none"/>
        </w:rPr>
        <w:t>）《中华人民共和国安全生产法》（</w:t>
      </w:r>
      <w:r w:rsidRPr="00D919D0">
        <w:rPr>
          <w:rFonts w:ascii="Times New Roman" w:eastAsia="宋体" w:hAnsi="Times New Roman" w:cs="Times New Roman" w:hint="eastAsia"/>
          <w:bCs/>
          <w:szCs w:val="22"/>
          <w14:ligatures w14:val="none"/>
        </w:rPr>
        <w:t>2002</w:t>
      </w:r>
      <w:r w:rsidRPr="00D919D0">
        <w:rPr>
          <w:rFonts w:ascii="Times New Roman" w:eastAsia="宋体" w:hAnsi="Times New Roman" w:cs="Times New Roman" w:hint="eastAsia"/>
          <w:bCs/>
          <w:szCs w:val="22"/>
          <w14:ligatures w14:val="none"/>
        </w:rPr>
        <w:t>年</w:t>
      </w:r>
      <w:r w:rsidRPr="00D919D0">
        <w:rPr>
          <w:rFonts w:ascii="Times New Roman" w:eastAsia="宋体" w:hAnsi="Times New Roman" w:cs="Times New Roman" w:hint="eastAsia"/>
          <w:bCs/>
          <w:szCs w:val="22"/>
          <w14:ligatures w14:val="none"/>
        </w:rPr>
        <w:t>6</w:t>
      </w:r>
      <w:r w:rsidRPr="00D919D0">
        <w:rPr>
          <w:rFonts w:ascii="Times New Roman" w:eastAsia="宋体" w:hAnsi="Times New Roman" w:cs="Times New Roman" w:hint="eastAsia"/>
          <w:bCs/>
          <w:szCs w:val="22"/>
          <w14:ligatures w14:val="none"/>
        </w:rPr>
        <w:t>月</w:t>
      </w:r>
      <w:r w:rsidRPr="00D919D0">
        <w:rPr>
          <w:rFonts w:ascii="Times New Roman" w:eastAsia="宋体" w:hAnsi="Times New Roman" w:cs="Times New Roman" w:hint="eastAsia"/>
          <w:bCs/>
          <w:szCs w:val="22"/>
          <w14:ligatures w14:val="none"/>
        </w:rPr>
        <w:t>29</w:t>
      </w:r>
      <w:r w:rsidRPr="00D919D0">
        <w:rPr>
          <w:rFonts w:ascii="Times New Roman" w:eastAsia="宋体" w:hAnsi="Times New Roman" w:cs="Times New Roman" w:hint="eastAsia"/>
          <w:bCs/>
          <w:szCs w:val="22"/>
          <w14:ligatures w14:val="none"/>
        </w:rPr>
        <w:t>日第九届全国人大常委会第</w:t>
      </w:r>
      <w:r w:rsidRPr="00D919D0">
        <w:rPr>
          <w:rFonts w:ascii="Times New Roman" w:eastAsia="宋体" w:hAnsi="Times New Roman" w:cs="Times New Roman" w:hint="eastAsia"/>
          <w:bCs/>
          <w:szCs w:val="22"/>
          <w14:ligatures w14:val="none"/>
        </w:rPr>
        <w:t>28</w:t>
      </w:r>
      <w:r w:rsidRPr="00D919D0">
        <w:rPr>
          <w:rFonts w:ascii="Times New Roman" w:eastAsia="宋体" w:hAnsi="Times New Roman" w:cs="Times New Roman" w:hint="eastAsia"/>
          <w:bCs/>
          <w:szCs w:val="22"/>
          <w14:ligatures w14:val="none"/>
        </w:rPr>
        <w:t>次会议通过）</w:t>
      </w:r>
    </w:p>
    <w:p w14:paraId="74125004"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2"/>
          <w14:ligatures w14:val="none"/>
        </w:rPr>
      </w:pPr>
      <w:r w:rsidRPr="00D919D0">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7D94ABD3"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3" w:name="_Toc184826591"/>
      <w:r w:rsidRPr="00D919D0">
        <w:rPr>
          <w:rFonts w:ascii="Times New Roman" w:eastAsia="宋体" w:hAnsi="Times New Roman" w:cs="Times New Roman"/>
          <w:b/>
          <w:color w:val="000000"/>
          <w:szCs w:val="22"/>
          <w14:ligatures w14:val="none"/>
        </w:rPr>
        <w:t xml:space="preserve">9 </w:t>
      </w:r>
      <w:r w:rsidRPr="00D919D0">
        <w:rPr>
          <w:rFonts w:ascii="Times New Roman" w:eastAsia="宋体" w:hAnsi="Times New Roman" w:cs="Times New Roman"/>
          <w:b/>
          <w:color w:val="000000"/>
          <w:szCs w:val="22"/>
          <w14:ligatures w14:val="none"/>
        </w:rPr>
        <w:t>招标内容与质量要求</w:t>
      </w:r>
      <w:bookmarkEnd w:id="43"/>
    </w:p>
    <w:p w14:paraId="4B90BFF4"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 xml:space="preserve">9.1 </w:t>
      </w:r>
      <w:r w:rsidRPr="00D919D0">
        <w:rPr>
          <w:rFonts w:ascii="Times New Roman" w:eastAsia="宋体" w:hAnsi="Times New Roman" w:cs="Times New Roman"/>
          <w:bCs/>
          <w:szCs w:val="22"/>
          <w14:ligatures w14:val="none"/>
        </w:rPr>
        <w:t>设施量清单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525"/>
        <w:gridCol w:w="918"/>
        <w:gridCol w:w="1280"/>
        <w:gridCol w:w="2028"/>
      </w:tblGrid>
      <w:tr w:rsidR="00D919D0" w:rsidRPr="00D919D0" w14:paraId="0CA9C9F1" w14:textId="77777777" w:rsidTr="00D27826">
        <w:trPr>
          <w:trHeight w:val="552"/>
          <w:tblHeader/>
        </w:trPr>
        <w:tc>
          <w:tcPr>
            <w:tcW w:w="1037" w:type="dxa"/>
            <w:vAlign w:val="center"/>
          </w:tcPr>
          <w:p w14:paraId="0B20C8B0" w14:textId="77777777" w:rsidR="00D919D0" w:rsidRPr="00D919D0" w:rsidRDefault="00D919D0" w:rsidP="00D919D0">
            <w:pPr>
              <w:spacing w:after="0" w:line="300" w:lineRule="auto"/>
              <w:jc w:val="center"/>
              <w:rPr>
                <w:rFonts w:ascii="宋体" w:eastAsia="宋体" w:hAnsi="Courier New" w:cs="Times New Roman"/>
                <w:b/>
                <w:bCs/>
                <w:szCs w:val="22"/>
                <w14:ligatures w14:val="none"/>
              </w:rPr>
            </w:pPr>
            <w:r w:rsidRPr="00D919D0">
              <w:rPr>
                <w:rFonts w:ascii="宋体" w:eastAsia="宋体" w:hAnsi="Courier New" w:cs="Times New Roman"/>
                <w:b/>
                <w:bCs/>
                <w:szCs w:val="22"/>
                <w14:ligatures w14:val="none"/>
              </w:rPr>
              <w:t>序号</w:t>
            </w:r>
          </w:p>
        </w:tc>
        <w:tc>
          <w:tcPr>
            <w:tcW w:w="3525" w:type="dxa"/>
            <w:vAlign w:val="center"/>
          </w:tcPr>
          <w:p w14:paraId="03BFC1A3" w14:textId="77777777" w:rsidR="00D919D0" w:rsidRPr="00D919D0" w:rsidRDefault="00D919D0" w:rsidP="00D919D0">
            <w:pPr>
              <w:spacing w:after="0" w:line="300" w:lineRule="auto"/>
              <w:jc w:val="center"/>
              <w:rPr>
                <w:rFonts w:ascii="宋体" w:eastAsia="宋体" w:hAnsi="Courier New" w:cs="Times New Roman"/>
                <w:b/>
                <w:bCs/>
                <w:szCs w:val="22"/>
                <w14:ligatures w14:val="none"/>
              </w:rPr>
            </w:pPr>
            <w:r w:rsidRPr="00D919D0">
              <w:rPr>
                <w:rFonts w:ascii="宋体" w:eastAsia="宋体" w:hAnsi="Courier New" w:cs="Times New Roman"/>
                <w:b/>
                <w:bCs/>
                <w:szCs w:val="22"/>
                <w14:ligatures w14:val="none"/>
              </w:rPr>
              <w:t>分部工程项目</w:t>
            </w:r>
          </w:p>
        </w:tc>
        <w:tc>
          <w:tcPr>
            <w:tcW w:w="918" w:type="dxa"/>
            <w:vAlign w:val="center"/>
          </w:tcPr>
          <w:p w14:paraId="6E743871" w14:textId="77777777" w:rsidR="00D919D0" w:rsidRPr="00D919D0" w:rsidRDefault="00D919D0" w:rsidP="00D919D0">
            <w:pPr>
              <w:spacing w:after="0" w:line="300" w:lineRule="auto"/>
              <w:jc w:val="center"/>
              <w:rPr>
                <w:rFonts w:ascii="宋体" w:eastAsia="宋体" w:hAnsi="Courier New" w:cs="Times New Roman"/>
                <w:b/>
                <w:bCs/>
                <w:szCs w:val="22"/>
                <w14:ligatures w14:val="none"/>
              </w:rPr>
            </w:pPr>
            <w:r w:rsidRPr="00D919D0">
              <w:rPr>
                <w:rFonts w:ascii="宋体" w:eastAsia="宋体" w:hAnsi="Courier New" w:cs="Times New Roman"/>
                <w:b/>
                <w:bCs/>
                <w:szCs w:val="22"/>
                <w14:ligatures w14:val="none"/>
              </w:rPr>
              <w:t>单位</w:t>
            </w:r>
          </w:p>
        </w:tc>
        <w:tc>
          <w:tcPr>
            <w:tcW w:w="1280" w:type="dxa"/>
            <w:vAlign w:val="center"/>
          </w:tcPr>
          <w:p w14:paraId="7BA64A06" w14:textId="77777777" w:rsidR="00D919D0" w:rsidRPr="00D919D0" w:rsidRDefault="00D919D0" w:rsidP="00D919D0">
            <w:pPr>
              <w:spacing w:after="0" w:line="300" w:lineRule="auto"/>
              <w:jc w:val="center"/>
              <w:rPr>
                <w:rFonts w:ascii="宋体" w:eastAsia="宋体" w:hAnsi="Courier New" w:cs="Times New Roman"/>
                <w:b/>
                <w:bCs/>
                <w:szCs w:val="22"/>
                <w14:ligatures w14:val="none"/>
              </w:rPr>
            </w:pPr>
            <w:r w:rsidRPr="00D919D0">
              <w:rPr>
                <w:rFonts w:ascii="宋体" w:eastAsia="宋体" w:hAnsi="Courier New" w:cs="Times New Roman"/>
                <w:b/>
                <w:bCs/>
                <w:szCs w:val="22"/>
                <w14:ligatures w14:val="none"/>
              </w:rPr>
              <w:t>工作量</w:t>
            </w:r>
          </w:p>
        </w:tc>
        <w:tc>
          <w:tcPr>
            <w:tcW w:w="2028" w:type="dxa"/>
            <w:vAlign w:val="center"/>
          </w:tcPr>
          <w:p w14:paraId="3572B580" w14:textId="77777777" w:rsidR="00D919D0" w:rsidRPr="00D919D0" w:rsidRDefault="00D919D0" w:rsidP="00D919D0">
            <w:pPr>
              <w:spacing w:after="0" w:line="300" w:lineRule="auto"/>
              <w:jc w:val="center"/>
              <w:rPr>
                <w:rFonts w:ascii="宋体" w:eastAsia="宋体" w:hAnsi="Courier New" w:cs="Times New Roman"/>
                <w:b/>
                <w:bCs/>
                <w:szCs w:val="22"/>
                <w14:ligatures w14:val="none"/>
              </w:rPr>
            </w:pPr>
            <w:r w:rsidRPr="00D919D0">
              <w:rPr>
                <w:rFonts w:ascii="宋体" w:eastAsia="宋体" w:hAnsi="Courier New" w:cs="Times New Roman"/>
                <w:b/>
                <w:bCs/>
                <w:szCs w:val="22"/>
                <w14:ligatures w14:val="none"/>
              </w:rPr>
              <w:t>备注</w:t>
            </w:r>
          </w:p>
        </w:tc>
      </w:tr>
      <w:tr w:rsidR="00D919D0" w:rsidRPr="00D919D0" w14:paraId="7DE52C4E" w14:textId="77777777" w:rsidTr="00D27826">
        <w:trPr>
          <w:trHeight w:val="20"/>
        </w:trPr>
        <w:tc>
          <w:tcPr>
            <w:tcW w:w="8788" w:type="dxa"/>
            <w:gridSpan w:val="5"/>
            <w:vAlign w:val="center"/>
          </w:tcPr>
          <w:p w14:paraId="68B4DF3E" w14:textId="77777777" w:rsidR="00D919D0" w:rsidRPr="00D919D0" w:rsidRDefault="00D919D0" w:rsidP="00D919D0">
            <w:pPr>
              <w:spacing w:after="0" w:line="300" w:lineRule="auto"/>
              <w:jc w:val="both"/>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一类项目</w:t>
            </w:r>
          </w:p>
        </w:tc>
      </w:tr>
      <w:tr w:rsidR="00D919D0" w:rsidRPr="00D919D0" w14:paraId="4E69AE2C" w14:textId="77777777" w:rsidTr="00D27826">
        <w:trPr>
          <w:trHeight w:val="20"/>
        </w:trPr>
        <w:tc>
          <w:tcPr>
            <w:tcW w:w="1037" w:type="dxa"/>
            <w:vAlign w:val="center"/>
          </w:tcPr>
          <w:p w14:paraId="5BE1A3E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p>
        </w:tc>
        <w:tc>
          <w:tcPr>
            <w:tcW w:w="3525" w:type="dxa"/>
            <w:vAlign w:val="center"/>
          </w:tcPr>
          <w:p w14:paraId="7A5A6AAD"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污水管（</w:t>
            </w:r>
            <w:r w:rsidRPr="00D919D0">
              <w:rPr>
                <w:rFonts w:ascii="宋体" w:eastAsia="宋体" w:hAnsi="Courier New" w:cs="Times New Roman"/>
                <w:bCs/>
                <w:szCs w:val="22"/>
                <w14:ligatures w14:val="none"/>
              </w:rPr>
              <w:t>DN160</w:t>
            </w:r>
            <w:r w:rsidRPr="00D919D0">
              <w:rPr>
                <w:rFonts w:ascii="宋体" w:eastAsia="宋体" w:hAnsi="Courier New" w:cs="Times New Roman" w:hint="eastAsia"/>
                <w:bCs/>
                <w:szCs w:val="22"/>
                <w14:ligatures w14:val="none"/>
              </w:rPr>
              <w:t>）（户内）</w:t>
            </w:r>
          </w:p>
        </w:tc>
        <w:tc>
          <w:tcPr>
            <w:tcW w:w="918" w:type="dxa"/>
            <w:vAlign w:val="center"/>
          </w:tcPr>
          <w:p w14:paraId="79BB55C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22D7632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126968.1</w:t>
            </w:r>
          </w:p>
        </w:tc>
        <w:tc>
          <w:tcPr>
            <w:tcW w:w="2028" w:type="dxa"/>
            <w:vMerge w:val="restart"/>
            <w:vAlign w:val="center"/>
          </w:tcPr>
          <w:p w14:paraId="3C02B1BF" w14:textId="77777777" w:rsidR="00D919D0" w:rsidRPr="00D919D0" w:rsidRDefault="00D919D0" w:rsidP="00D919D0">
            <w:pPr>
              <w:spacing w:after="0" w:line="300" w:lineRule="auto"/>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浦东新区祝桥镇农村污水治理工程</w:t>
            </w:r>
          </w:p>
        </w:tc>
      </w:tr>
      <w:tr w:rsidR="00D919D0" w:rsidRPr="00D919D0" w14:paraId="24595212" w14:textId="77777777" w:rsidTr="00D27826">
        <w:trPr>
          <w:trHeight w:val="20"/>
        </w:trPr>
        <w:tc>
          <w:tcPr>
            <w:tcW w:w="1037" w:type="dxa"/>
            <w:vAlign w:val="center"/>
          </w:tcPr>
          <w:p w14:paraId="474BBA4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w:t>
            </w:r>
          </w:p>
        </w:tc>
        <w:tc>
          <w:tcPr>
            <w:tcW w:w="3525" w:type="dxa"/>
            <w:vAlign w:val="center"/>
          </w:tcPr>
          <w:p w14:paraId="3F353B8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检查井（户内）</w:t>
            </w:r>
          </w:p>
        </w:tc>
        <w:tc>
          <w:tcPr>
            <w:tcW w:w="918" w:type="dxa"/>
            <w:vAlign w:val="center"/>
          </w:tcPr>
          <w:p w14:paraId="7838D9A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38026C9A"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10</w:t>
            </w:r>
            <w:r w:rsidRPr="00D919D0">
              <w:rPr>
                <w:rFonts w:ascii="宋体" w:eastAsia="宋体" w:hAnsi="Courier New" w:cs="Times New Roman" w:hint="eastAsia"/>
                <w:bCs/>
                <w:szCs w:val="22"/>
                <w14:ligatures w14:val="none"/>
              </w:rPr>
              <w:t>383</w:t>
            </w:r>
          </w:p>
        </w:tc>
        <w:tc>
          <w:tcPr>
            <w:tcW w:w="2028" w:type="dxa"/>
            <w:vMerge/>
            <w:vAlign w:val="center"/>
          </w:tcPr>
          <w:p w14:paraId="500D2BE2"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6264B8F" w14:textId="77777777" w:rsidTr="00D27826">
        <w:trPr>
          <w:trHeight w:val="20"/>
        </w:trPr>
        <w:tc>
          <w:tcPr>
            <w:tcW w:w="1037" w:type="dxa"/>
            <w:vAlign w:val="center"/>
          </w:tcPr>
          <w:p w14:paraId="11AE55A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p>
        </w:tc>
        <w:tc>
          <w:tcPr>
            <w:tcW w:w="3525" w:type="dxa"/>
            <w:vAlign w:val="center"/>
          </w:tcPr>
          <w:p w14:paraId="6817DA34"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化粪池</w:t>
            </w:r>
          </w:p>
        </w:tc>
        <w:tc>
          <w:tcPr>
            <w:tcW w:w="918" w:type="dxa"/>
            <w:vAlign w:val="center"/>
          </w:tcPr>
          <w:p w14:paraId="761AD920"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7F08917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5654</w:t>
            </w:r>
          </w:p>
        </w:tc>
        <w:tc>
          <w:tcPr>
            <w:tcW w:w="2028" w:type="dxa"/>
            <w:vMerge/>
            <w:vAlign w:val="center"/>
          </w:tcPr>
          <w:p w14:paraId="06C1715A"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EAEDF33" w14:textId="77777777" w:rsidTr="00D27826">
        <w:trPr>
          <w:trHeight w:val="20"/>
        </w:trPr>
        <w:tc>
          <w:tcPr>
            <w:tcW w:w="1037" w:type="dxa"/>
            <w:vAlign w:val="center"/>
          </w:tcPr>
          <w:p w14:paraId="462D79D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4</w:t>
            </w:r>
          </w:p>
        </w:tc>
        <w:tc>
          <w:tcPr>
            <w:tcW w:w="3525" w:type="dxa"/>
            <w:vAlign w:val="center"/>
          </w:tcPr>
          <w:p w14:paraId="59A77B6D"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污水管（DN200以上PVC-U管、 PE管、HDPE管、球墨铸铁管）</w:t>
            </w:r>
          </w:p>
        </w:tc>
        <w:tc>
          <w:tcPr>
            <w:tcW w:w="918" w:type="dxa"/>
            <w:vAlign w:val="center"/>
          </w:tcPr>
          <w:p w14:paraId="0936F46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1C4A7A7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196312.6</w:t>
            </w:r>
          </w:p>
        </w:tc>
        <w:tc>
          <w:tcPr>
            <w:tcW w:w="2028" w:type="dxa"/>
            <w:vMerge/>
            <w:vAlign w:val="center"/>
          </w:tcPr>
          <w:p w14:paraId="704914C6"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67C2BB90" w14:textId="77777777" w:rsidTr="00D27826">
        <w:trPr>
          <w:trHeight w:val="20"/>
        </w:trPr>
        <w:tc>
          <w:tcPr>
            <w:tcW w:w="1037" w:type="dxa"/>
            <w:vAlign w:val="center"/>
          </w:tcPr>
          <w:p w14:paraId="55B57753" w14:textId="77777777" w:rsidR="00D919D0" w:rsidRPr="00D919D0" w:rsidRDefault="00D919D0" w:rsidP="00D919D0">
            <w:pPr>
              <w:spacing w:after="0" w:line="300" w:lineRule="auto"/>
              <w:jc w:val="center"/>
              <w:rPr>
                <w:rFonts w:ascii="宋体" w:eastAsia="宋体" w:hAnsi="Courier New" w:cs="Times New Roman" w:hint="eastAsia"/>
                <w:bCs/>
                <w:szCs w:val="22"/>
                <w14:ligatures w14:val="none"/>
              </w:rPr>
            </w:pPr>
            <w:r w:rsidRPr="00D919D0">
              <w:rPr>
                <w:rFonts w:ascii="宋体" w:eastAsia="宋体" w:hAnsi="Courier New" w:cs="Times New Roman" w:hint="eastAsia"/>
                <w:bCs/>
                <w:szCs w:val="22"/>
                <w14:ligatures w14:val="none"/>
              </w:rPr>
              <w:t>5</w:t>
            </w:r>
          </w:p>
        </w:tc>
        <w:tc>
          <w:tcPr>
            <w:tcW w:w="3525" w:type="dxa"/>
            <w:vAlign w:val="center"/>
          </w:tcPr>
          <w:p w14:paraId="2DAF9627"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检查井（</w:t>
            </w:r>
            <w:r w:rsidRPr="00D919D0">
              <w:rPr>
                <w:rFonts w:ascii="宋体" w:eastAsia="宋体" w:hAnsi="Courier New" w:cs="Times New Roman"/>
                <w:bCs/>
                <w:szCs w:val="22"/>
                <w14:ligatures w14:val="none"/>
              </w:rPr>
              <w:t>315</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250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600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600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750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750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1300</w:t>
            </w:r>
            <w:r w:rsidRPr="00D919D0">
              <w:rPr>
                <w:rFonts w:ascii="宋体" w:eastAsia="宋体" w:hAnsi="Courier New" w:cs="Times New Roman" w:hint="eastAsia"/>
                <w:bCs/>
                <w:szCs w:val="22"/>
                <w14:ligatures w14:val="none"/>
              </w:rPr>
              <w:t>）</w:t>
            </w:r>
          </w:p>
        </w:tc>
        <w:tc>
          <w:tcPr>
            <w:tcW w:w="918" w:type="dxa"/>
            <w:vAlign w:val="center"/>
          </w:tcPr>
          <w:p w14:paraId="4420185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1E52374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14035</w:t>
            </w:r>
          </w:p>
        </w:tc>
        <w:tc>
          <w:tcPr>
            <w:tcW w:w="2028" w:type="dxa"/>
            <w:vMerge/>
            <w:vAlign w:val="center"/>
          </w:tcPr>
          <w:p w14:paraId="531F02FE"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E9C8F6C" w14:textId="77777777" w:rsidTr="00D27826">
        <w:trPr>
          <w:trHeight w:val="20"/>
        </w:trPr>
        <w:tc>
          <w:tcPr>
            <w:tcW w:w="1037" w:type="dxa"/>
            <w:vAlign w:val="center"/>
          </w:tcPr>
          <w:p w14:paraId="34A275B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6</w:t>
            </w:r>
          </w:p>
        </w:tc>
        <w:tc>
          <w:tcPr>
            <w:tcW w:w="3525" w:type="dxa"/>
            <w:vAlign w:val="center"/>
          </w:tcPr>
          <w:p w14:paraId="578B486B"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释压井</w:t>
            </w:r>
          </w:p>
        </w:tc>
        <w:tc>
          <w:tcPr>
            <w:tcW w:w="918" w:type="dxa"/>
            <w:vAlign w:val="center"/>
          </w:tcPr>
          <w:p w14:paraId="156627A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0B0B47D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49</w:t>
            </w:r>
          </w:p>
        </w:tc>
        <w:tc>
          <w:tcPr>
            <w:tcW w:w="2028" w:type="dxa"/>
            <w:vMerge/>
            <w:vAlign w:val="center"/>
          </w:tcPr>
          <w:p w14:paraId="4AD0FD91"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D09EF0D" w14:textId="77777777" w:rsidTr="00D27826">
        <w:trPr>
          <w:trHeight w:val="20"/>
        </w:trPr>
        <w:tc>
          <w:tcPr>
            <w:tcW w:w="1037" w:type="dxa"/>
            <w:vAlign w:val="center"/>
          </w:tcPr>
          <w:p w14:paraId="673703B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7</w:t>
            </w:r>
          </w:p>
        </w:tc>
        <w:tc>
          <w:tcPr>
            <w:tcW w:w="3525" w:type="dxa"/>
            <w:vAlign w:val="center"/>
          </w:tcPr>
          <w:p w14:paraId="44966962"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格栅池（Ⅰ型、Ⅱ型）</w:t>
            </w:r>
          </w:p>
        </w:tc>
        <w:tc>
          <w:tcPr>
            <w:tcW w:w="918" w:type="dxa"/>
            <w:vAlign w:val="center"/>
          </w:tcPr>
          <w:p w14:paraId="5955AFA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73FF4A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58</w:t>
            </w:r>
          </w:p>
        </w:tc>
        <w:tc>
          <w:tcPr>
            <w:tcW w:w="2028" w:type="dxa"/>
            <w:vMerge/>
            <w:vAlign w:val="center"/>
          </w:tcPr>
          <w:p w14:paraId="7B998ED8"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66DF6175" w14:textId="77777777" w:rsidTr="00D27826">
        <w:trPr>
          <w:trHeight w:val="20"/>
        </w:trPr>
        <w:tc>
          <w:tcPr>
            <w:tcW w:w="1037" w:type="dxa"/>
            <w:vAlign w:val="center"/>
          </w:tcPr>
          <w:p w14:paraId="1124A5D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8</w:t>
            </w:r>
          </w:p>
        </w:tc>
        <w:tc>
          <w:tcPr>
            <w:tcW w:w="3525" w:type="dxa"/>
            <w:vAlign w:val="center"/>
          </w:tcPr>
          <w:p w14:paraId="45FB9E1F"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排放口</w:t>
            </w:r>
          </w:p>
        </w:tc>
        <w:tc>
          <w:tcPr>
            <w:tcW w:w="918" w:type="dxa"/>
            <w:vAlign w:val="center"/>
          </w:tcPr>
          <w:p w14:paraId="60EDE3C0"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个</w:t>
            </w:r>
          </w:p>
        </w:tc>
        <w:tc>
          <w:tcPr>
            <w:tcW w:w="1280" w:type="dxa"/>
            <w:vAlign w:val="center"/>
          </w:tcPr>
          <w:p w14:paraId="21472A7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32</w:t>
            </w:r>
          </w:p>
        </w:tc>
        <w:tc>
          <w:tcPr>
            <w:tcW w:w="2028" w:type="dxa"/>
            <w:vMerge/>
            <w:vAlign w:val="center"/>
          </w:tcPr>
          <w:p w14:paraId="42342E42"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27841D1" w14:textId="77777777" w:rsidTr="00D27826">
        <w:trPr>
          <w:trHeight w:val="20"/>
        </w:trPr>
        <w:tc>
          <w:tcPr>
            <w:tcW w:w="1037" w:type="dxa"/>
            <w:vAlign w:val="center"/>
          </w:tcPr>
          <w:p w14:paraId="22AAAA4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9</w:t>
            </w:r>
          </w:p>
        </w:tc>
        <w:tc>
          <w:tcPr>
            <w:tcW w:w="3525" w:type="dxa"/>
            <w:vAlign w:val="center"/>
          </w:tcPr>
          <w:p w14:paraId="085371C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一体化污水提升泵站</w:t>
            </w:r>
          </w:p>
        </w:tc>
        <w:tc>
          <w:tcPr>
            <w:tcW w:w="918" w:type="dxa"/>
            <w:vAlign w:val="center"/>
          </w:tcPr>
          <w:p w14:paraId="0440050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270CD5E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w:t>
            </w:r>
            <w:r w:rsidRPr="00D919D0">
              <w:rPr>
                <w:rFonts w:ascii="宋体" w:eastAsia="宋体" w:hAnsi="Courier New" w:cs="Times New Roman" w:hint="eastAsia"/>
                <w:bCs/>
                <w:szCs w:val="22"/>
                <w14:ligatures w14:val="none"/>
              </w:rPr>
              <w:t>6</w:t>
            </w:r>
          </w:p>
        </w:tc>
        <w:tc>
          <w:tcPr>
            <w:tcW w:w="2028" w:type="dxa"/>
            <w:vMerge/>
            <w:vAlign w:val="center"/>
          </w:tcPr>
          <w:p w14:paraId="3277A16B"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1D52D48" w14:textId="77777777" w:rsidTr="00D27826">
        <w:trPr>
          <w:trHeight w:val="20"/>
        </w:trPr>
        <w:tc>
          <w:tcPr>
            <w:tcW w:w="1037" w:type="dxa"/>
            <w:vAlign w:val="center"/>
          </w:tcPr>
          <w:p w14:paraId="4A81AE6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10</w:t>
            </w:r>
          </w:p>
        </w:tc>
        <w:tc>
          <w:tcPr>
            <w:tcW w:w="3525" w:type="dxa"/>
            <w:vAlign w:val="center"/>
          </w:tcPr>
          <w:p w14:paraId="6C0C0665"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污水就地处理装置</w:t>
            </w:r>
          </w:p>
        </w:tc>
        <w:tc>
          <w:tcPr>
            <w:tcW w:w="918" w:type="dxa"/>
            <w:vAlign w:val="center"/>
          </w:tcPr>
          <w:p w14:paraId="245E494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502D002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18</w:t>
            </w:r>
          </w:p>
        </w:tc>
        <w:tc>
          <w:tcPr>
            <w:tcW w:w="2028" w:type="dxa"/>
            <w:vMerge/>
            <w:vAlign w:val="center"/>
          </w:tcPr>
          <w:p w14:paraId="696AD0B2"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619439CC" w14:textId="77777777" w:rsidTr="00D27826">
        <w:trPr>
          <w:trHeight w:val="20"/>
        </w:trPr>
        <w:tc>
          <w:tcPr>
            <w:tcW w:w="1037" w:type="dxa"/>
            <w:vAlign w:val="center"/>
          </w:tcPr>
          <w:p w14:paraId="2A36FD3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11</w:t>
            </w:r>
          </w:p>
        </w:tc>
        <w:tc>
          <w:tcPr>
            <w:tcW w:w="3525" w:type="dxa"/>
            <w:vAlign w:val="center"/>
          </w:tcPr>
          <w:p w14:paraId="1A9D33EC"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水封井</w:t>
            </w:r>
          </w:p>
        </w:tc>
        <w:tc>
          <w:tcPr>
            <w:tcW w:w="918" w:type="dxa"/>
            <w:vAlign w:val="center"/>
          </w:tcPr>
          <w:p w14:paraId="1BDDB1C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22F9553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3</w:t>
            </w:r>
            <w:r w:rsidRPr="00D919D0">
              <w:rPr>
                <w:rFonts w:ascii="宋体" w:eastAsia="宋体" w:hAnsi="Courier New" w:cs="Times New Roman" w:hint="eastAsia"/>
                <w:bCs/>
                <w:szCs w:val="22"/>
                <w14:ligatures w14:val="none"/>
              </w:rPr>
              <w:t>751</w:t>
            </w:r>
          </w:p>
        </w:tc>
        <w:tc>
          <w:tcPr>
            <w:tcW w:w="2028" w:type="dxa"/>
            <w:vMerge/>
            <w:vAlign w:val="center"/>
          </w:tcPr>
          <w:p w14:paraId="5245F9FD"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5A75DC32" w14:textId="77777777" w:rsidTr="00D27826">
        <w:trPr>
          <w:trHeight w:val="20"/>
        </w:trPr>
        <w:tc>
          <w:tcPr>
            <w:tcW w:w="1037" w:type="dxa"/>
            <w:vAlign w:val="center"/>
          </w:tcPr>
          <w:p w14:paraId="0E7A2D9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12</w:t>
            </w:r>
          </w:p>
        </w:tc>
        <w:tc>
          <w:tcPr>
            <w:tcW w:w="3525" w:type="dxa"/>
            <w:vAlign w:val="center"/>
          </w:tcPr>
          <w:p w14:paraId="0034A619"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隔油池</w:t>
            </w:r>
          </w:p>
        </w:tc>
        <w:tc>
          <w:tcPr>
            <w:tcW w:w="918" w:type="dxa"/>
            <w:vAlign w:val="center"/>
          </w:tcPr>
          <w:p w14:paraId="7ED4BA2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1F7AA9E"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6817</w:t>
            </w:r>
          </w:p>
        </w:tc>
        <w:tc>
          <w:tcPr>
            <w:tcW w:w="2028" w:type="dxa"/>
            <w:vMerge/>
            <w:vAlign w:val="center"/>
          </w:tcPr>
          <w:p w14:paraId="555935E8"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2C295CA8" w14:textId="77777777" w:rsidTr="00D27826">
        <w:trPr>
          <w:trHeight w:val="20"/>
        </w:trPr>
        <w:tc>
          <w:tcPr>
            <w:tcW w:w="1037" w:type="dxa"/>
            <w:vAlign w:val="center"/>
          </w:tcPr>
          <w:p w14:paraId="768D5EF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13</w:t>
            </w:r>
          </w:p>
        </w:tc>
        <w:tc>
          <w:tcPr>
            <w:tcW w:w="3525" w:type="dxa"/>
            <w:vAlign w:val="center"/>
          </w:tcPr>
          <w:p w14:paraId="28817D7B"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检查井（户内）</w:t>
            </w:r>
          </w:p>
        </w:tc>
        <w:tc>
          <w:tcPr>
            <w:tcW w:w="918" w:type="dxa"/>
            <w:vAlign w:val="center"/>
          </w:tcPr>
          <w:p w14:paraId="0AB7977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039E05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16</w:t>
            </w:r>
            <w:r w:rsidRPr="00D919D0">
              <w:rPr>
                <w:rFonts w:ascii="宋体" w:eastAsia="宋体" w:hAnsi="Courier New" w:cs="Times New Roman" w:hint="eastAsia"/>
                <w:bCs/>
                <w:szCs w:val="22"/>
                <w14:ligatures w14:val="none"/>
              </w:rPr>
              <w:t>630</w:t>
            </w:r>
          </w:p>
        </w:tc>
        <w:tc>
          <w:tcPr>
            <w:tcW w:w="2028" w:type="dxa"/>
            <w:vMerge w:val="restart"/>
            <w:vAlign w:val="center"/>
          </w:tcPr>
          <w:p w14:paraId="0760EB23" w14:textId="77777777" w:rsidR="00D919D0" w:rsidRPr="00D919D0" w:rsidRDefault="00D919D0" w:rsidP="00D919D0">
            <w:pPr>
              <w:spacing w:after="0" w:line="300" w:lineRule="auto"/>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2010年~2014年新农村建设工程</w:t>
            </w:r>
          </w:p>
        </w:tc>
      </w:tr>
      <w:tr w:rsidR="00D919D0" w:rsidRPr="00D919D0" w14:paraId="45F6078E" w14:textId="77777777" w:rsidTr="00D27826">
        <w:trPr>
          <w:trHeight w:val="20"/>
        </w:trPr>
        <w:tc>
          <w:tcPr>
            <w:tcW w:w="1037" w:type="dxa"/>
            <w:vAlign w:val="center"/>
          </w:tcPr>
          <w:p w14:paraId="49D462A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14</w:t>
            </w:r>
          </w:p>
        </w:tc>
        <w:tc>
          <w:tcPr>
            <w:tcW w:w="3525" w:type="dxa"/>
            <w:vAlign w:val="center"/>
          </w:tcPr>
          <w:p w14:paraId="73DAC29D"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化粪池</w:t>
            </w:r>
          </w:p>
        </w:tc>
        <w:tc>
          <w:tcPr>
            <w:tcW w:w="918" w:type="dxa"/>
            <w:vAlign w:val="center"/>
          </w:tcPr>
          <w:p w14:paraId="2A69089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1A7B063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15409</w:t>
            </w:r>
          </w:p>
        </w:tc>
        <w:tc>
          <w:tcPr>
            <w:tcW w:w="2028" w:type="dxa"/>
            <w:vMerge/>
            <w:vAlign w:val="center"/>
          </w:tcPr>
          <w:p w14:paraId="7CAAF7EC"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676696C1" w14:textId="77777777" w:rsidTr="00D27826">
        <w:trPr>
          <w:trHeight w:val="20"/>
        </w:trPr>
        <w:tc>
          <w:tcPr>
            <w:tcW w:w="1037" w:type="dxa"/>
            <w:vAlign w:val="center"/>
          </w:tcPr>
          <w:p w14:paraId="0A8C9EF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15</w:t>
            </w:r>
          </w:p>
        </w:tc>
        <w:tc>
          <w:tcPr>
            <w:tcW w:w="3525" w:type="dxa"/>
            <w:vAlign w:val="center"/>
          </w:tcPr>
          <w:p w14:paraId="4FBA3A8C"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污水管（DN200以上PVC-U管、PE管、HDPE管、球墨铸铁管）</w:t>
            </w:r>
          </w:p>
        </w:tc>
        <w:tc>
          <w:tcPr>
            <w:tcW w:w="918" w:type="dxa"/>
            <w:vAlign w:val="center"/>
          </w:tcPr>
          <w:p w14:paraId="3664F32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59D05D3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654771</w:t>
            </w:r>
          </w:p>
        </w:tc>
        <w:tc>
          <w:tcPr>
            <w:tcW w:w="2028" w:type="dxa"/>
            <w:vMerge/>
            <w:vAlign w:val="center"/>
          </w:tcPr>
          <w:p w14:paraId="29958045"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1D4D8FF" w14:textId="77777777" w:rsidTr="00D27826">
        <w:trPr>
          <w:trHeight w:val="20"/>
        </w:trPr>
        <w:tc>
          <w:tcPr>
            <w:tcW w:w="1037" w:type="dxa"/>
            <w:vAlign w:val="center"/>
          </w:tcPr>
          <w:p w14:paraId="65B2531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16</w:t>
            </w:r>
          </w:p>
        </w:tc>
        <w:tc>
          <w:tcPr>
            <w:tcW w:w="3525" w:type="dxa"/>
            <w:vAlign w:val="center"/>
          </w:tcPr>
          <w:p w14:paraId="052A5F31"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检查井（</w:t>
            </w:r>
            <w:r w:rsidRPr="00D919D0">
              <w:rPr>
                <w:rFonts w:ascii="宋体" w:eastAsia="宋体" w:hAnsi="Courier New" w:cs="Times New Roman"/>
                <w:bCs/>
                <w:szCs w:val="22"/>
                <w14:ligatures w14:val="none"/>
              </w:rPr>
              <w:t>315</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250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600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600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750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750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1300</w:t>
            </w:r>
            <w:r w:rsidRPr="00D919D0">
              <w:rPr>
                <w:rFonts w:ascii="宋体" w:eastAsia="宋体" w:hAnsi="Courier New" w:cs="Times New Roman" w:hint="eastAsia"/>
                <w:bCs/>
                <w:szCs w:val="22"/>
                <w14:ligatures w14:val="none"/>
              </w:rPr>
              <w:t>）</w:t>
            </w:r>
          </w:p>
        </w:tc>
        <w:tc>
          <w:tcPr>
            <w:tcW w:w="918" w:type="dxa"/>
            <w:vAlign w:val="center"/>
          </w:tcPr>
          <w:p w14:paraId="4592995E"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2412785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w:t>
            </w:r>
            <w:r w:rsidRPr="00D919D0">
              <w:rPr>
                <w:rFonts w:ascii="宋体" w:eastAsia="宋体" w:hAnsi="Courier New" w:cs="Times New Roman" w:hint="eastAsia"/>
                <w:bCs/>
                <w:szCs w:val="22"/>
                <w14:ligatures w14:val="none"/>
              </w:rPr>
              <w:t>3051</w:t>
            </w:r>
          </w:p>
        </w:tc>
        <w:tc>
          <w:tcPr>
            <w:tcW w:w="2028" w:type="dxa"/>
            <w:vMerge/>
            <w:vAlign w:val="center"/>
          </w:tcPr>
          <w:p w14:paraId="739EE56F"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75CD9598" w14:textId="77777777" w:rsidTr="00D27826">
        <w:trPr>
          <w:trHeight w:val="20"/>
        </w:trPr>
        <w:tc>
          <w:tcPr>
            <w:tcW w:w="1037" w:type="dxa"/>
            <w:vAlign w:val="center"/>
          </w:tcPr>
          <w:p w14:paraId="4D958A4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17</w:t>
            </w:r>
          </w:p>
        </w:tc>
        <w:tc>
          <w:tcPr>
            <w:tcW w:w="3525" w:type="dxa"/>
            <w:vAlign w:val="center"/>
          </w:tcPr>
          <w:p w14:paraId="7CE67EE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释压井</w:t>
            </w:r>
          </w:p>
        </w:tc>
        <w:tc>
          <w:tcPr>
            <w:tcW w:w="918" w:type="dxa"/>
            <w:vAlign w:val="center"/>
          </w:tcPr>
          <w:p w14:paraId="319EB40A"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306DBAE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9</w:t>
            </w:r>
          </w:p>
        </w:tc>
        <w:tc>
          <w:tcPr>
            <w:tcW w:w="2028" w:type="dxa"/>
            <w:vMerge/>
            <w:vAlign w:val="center"/>
          </w:tcPr>
          <w:p w14:paraId="7CA8E106"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16FAEAE0" w14:textId="77777777" w:rsidTr="00D27826">
        <w:trPr>
          <w:trHeight w:val="20"/>
        </w:trPr>
        <w:tc>
          <w:tcPr>
            <w:tcW w:w="1037" w:type="dxa"/>
            <w:vAlign w:val="center"/>
          </w:tcPr>
          <w:p w14:paraId="6AF0D02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18</w:t>
            </w:r>
          </w:p>
        </w:tc>
        <w:tc>
          <w:tcPr>
            <w:tcW w:w="3525" w:type="dxa"/>
            <w:vAlign w:val="center"/>
          </w:tcPr>
          <w:p w14:paraId="336DF2E2"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排放口</w:t>
            </w:r>
          </w:p>
        </w:tc>
        <w:tc>
          <w:tcPr>
            <w:tcW w:w="918" w:type="dxa"/>
            <w:vAlign w:val="center"/>
          </w:tcPr>
          <w:p w14:paraId="1C0BA10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个</w:t>
            </w:r>
          </w:p>
        </w:tc>
        <w:tc>
          <w:tcPr>
            <w:tcW w:w="1280" w:type="dxa"/>
            <w:vAlign w:val="center"/>
          </w:tcPr>
          <w:p w14:paraId="052DEDC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15</w:t>
            </w:r>
          </w:p>
        </w:tc>
        <w:tc>
          <w:tcPr>
            <w:tcW w:w="2028" w:type="dxa"/>
            <w:vMerge/>
            <w:vAlign w:val="center"/>
          </w:tcPr>
          <w:p w14:paraId="4E07A968"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2CC0E9A6" w14:textId="77777777" w:rsidTr="00D27826">
        <w:trPr>
          <w:trHeight w:val="20"/>
        </w:trPr>
        <w:tc>
          <w:tcPr>
            <w:tcW w:w="1037" w:type="dxa"/>
            <w:vAlign w:val="center"/>
          </w:tcPr>
          <w:p w14:paraId="3311630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19</w:t>
            </w:r>
          </w:p>
        </w:tc>
        <w:tc>
          <w:tcPr>
            <w:tcW w:w="3525" w:type="dxa"/>
            <w:vAlign w:val="center"/>
          </w:tcPr>
          <w:p w14:paraId="3D10BA3E"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一体化污水提升泵站</w:t>
            </w:r>
          </w:p>
        </w:tc>
        <w:tc>
          <w:tcPr>
            <w:tcW w:w="918" w:type="dxa"/>
            <w:vAlign w:val="center"/>
          </w:tcPr>
          <w:p w14:paraId="45C5A6E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AA1BA1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10</w:t>
            </w:r>
          </w:p>
        </w:tc>
        <w:tc>
          <w:tcPr>
            <w:tcW w:w="2028" w:type="dxa"/>
            <w:vMerge/>
            <w:vAlign w:val="center"/>
          </w:tcPr>
          <w:p w14:paraId="396D2F6B"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81957EB" w14:textId="77777777" w:rsidTr="00D27826">
        <w:trPr>
          <w:trHeight w:val="20"/>
        </w:trPr>
        <w:tc>
          <w:tcPr>
            <w:tcW w:w="1037" w:type="dxa"/>
            <w:vAlign w:val="center"/>
          </w:tcPr>
          <w:p w14:paraId="7FD04D9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lastRenderedPageBreak/>
              <w:t>20</w:t>
            </w:r>
          </w:p>
        </w:tc>
        <w:tc>
          <w:tcPr>
            <w:tcW w:w="3525" w:type="dxa"/>
            <w:vAlign w:val="center"/>
          </w:tcPr>
          <w:p w14:paraId="753E3E5F"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污水就地处理装置</w:t>
            </w:r>
          </w:p>
        </w:tc>
        <w:tc>
          <w:tcPr>
            <w:tcW w:w="918" w:type="dxa"/>
            <w:vAlign w:val="center"/>
          </w:tcPr>
          <w:p w14:paraId="6FEBC78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351AFF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0</w:t>
            </w:r>
          </w:p>
        </w:tc>
        <w:tc>
          <w:tcPr>
            <w:tcW w:w="2028" w:type="dxa"/>
            <w:vMerge/>
            <w:vAlign w:val="center"/>
          </w:tcPr>
          <w:p w14:paraId="2FD7E282"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5055C141" w14:textId="77777777" w:rsidTr="00D27826">
        <w:trPr>
          <w:trHeight w:val="20"/>
        </w:trPr>
        <w:tc>
          <w:tcPr>
            <w:tcW w:w="1037" w:type="dxa"/>
            <w:vAlign w:val="center"/>
          </w:tcPr>
          <w:p w14:paraId="4F4E78C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21</w:t>
            </w:r>
          </w:p>
        </w:tc>
        <w:tc>
          <w:tcPr>
            <w:tcW w:w="3525" w:type="dxa"/>
            <w:vAlign w:val="center"/>
          </w:tcPr>
          <w:p w14:paraId="107D7E0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污水管（DN200以上PVC-U管、PE管、HDPE管、球墨铸铁管）</w:t>
            </w:r>
          </w:p>
        </w:tc>
        <w:tc>
          <w:tcPr>
            <w:tcW w:w="918" w:type="dxa"/>
            <w:vAlign w:val="center"/>
          </w:tcPr>
          <w:p w14:paraId="3957E04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7B43DD8E"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21</w:t>
            </w:r>
            <w:r w:rsidRPr="00D919D0">
              <w:rPr>
                <w:rFonts w:ascii="宋体" w:eastAsia="宋体" w:hAnsi="Courier New" w:cs="Times New Roman" w:hint="eastAsia"/>
                <w:bCs/>
                <w:szCs w:val="22"/>
                <w14:ligatures w14:val="none"/>
              </w:rPr>
              <w:t>634.3</w:t>
            </w:r>
          </w:p>
        </w:tc>
        <w:tc>
          <w:tcPr>
            <w:tcW w:w="2028" w:type="dxa"/>
            <w:vMerge w:val="restart"/>
            <w:vAlign w:val="center"/>
          </w:tcPr>
          <w:p w14:paraId="759781A6" w14:textId="77777777" w:rsidR="00D919D0" w:rsidRPr="00D919D0" w:rsidRDefault="00D919D0" w:rsidP="00D919D0">
            <w:pPr>
              <w:spacing w:after="0" w:line="300" w:lineRule="auto"/>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区级河道截污</w:t>
            </w:r>
          </w:p>
        </w:tc>
      </w:tr>
      <w:tr w:rsidR="00D919D0" w:rsidRPr="00D919D0" w14:paraId="0D29F493" w14:textId="77777777" w:rsidTr="00D27826">
        <w:trPr>
          <w:trHeight w:val="20"/>
        </w:trPr>
        <w:tc>
          <w:tcPr>
            <w:tcW w:w="1037" w:type="dxa"/>
            <w:vAlign w:val="center"/>
          </w:tcPr>
          <w:p w14:paraId="04E3AF8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22</w:t>
            </w:r>
          </w:p>
        </w:tc>
        <w:tc>
          <w:tcPr>
            <w:tcW w:w="3525" w:type="dxa"/>
            <w:vAlign w:val="center"/>
          </w:tcPr>
          <w:p w14:paraId="2DD0E059"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检查井（</w:t>
            </w:r>
            <w:r w:rsidRPr="00D919D0">
              <w:rPr>
                <w:rFonts w:ascii="宋体" w:eastAsia="宋体" w:hAnsi="Courier New" w:cs="Times New Roman"/>
                <w:bCs/>
                <w:szCs w:val="22"/>
                <w14:ligatures w14:val="none"/>
              </w:rPr>
              <w:t>315</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250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600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600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750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750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hint="eastAsia"/>
                <w:bCs/>
                <w:szCs w:val="22"/>
                <w14:ligatures w14:val="none"/>
              </w:rPr>
              <w:t>、</w:t>
            </w:r>
            <w:r w:rsidRPr="00D919D0">
              <w:rPr>
                <w:rFonts w:ascii="宋体" w:eastAsia="宋体" w:hAnsi="Courier New" w:cs="Times New Roman"/>
                <w:bCs/>
                <w:szCs w:val="22"/>
                <w14:ligatures w14:val="none"/>
              </w:rPr>
              <w:t>1000</w:t>
            </w:r>
            <w:r w:rsidRPr="00D919D0">
              <w:rPr>
                <w:rFonts w:ascii="宋体" w:eastAsia="宋体" w:hAnsi="Courier New" w:cs="Times New Roman"/>
                <w:bCs/>
                <w:szCs w:val="22"/>
                <w14:ligatures w14:val="none"/>
              </w:rPr>
              <w:t>×</w:t>
            </w:r>
            <w:r w:rsidRPr="00D919D0">
              <w:rPr>
                <w:rFonts w:ascii="宋体" w:eastAsia="宋体" w:hAnsi="Courier New" w:cs="Times New Roman"/>
                <w:bCs/>
                <w:szCs w:val="22"/>
                <w14:ligatures w14:val="none"/>
              </w:rPr>
              <w:t>1300</w:t>
            </w:r>
            <w:r w:rsidRPr="00D919D0">
              <w:rPr>
                <w:rFonts w:ascii="宋体" w:eastAsia="宋体" w:hAnsi="Courier New" w:cs="Times New Roman" w:hint="eastAsia"/>
                <w:bCs/>
                <w:szCs w:val="22"/>
                <w14:ligatures w14:val="none"/>
              </w:rPr>
              <w:t>）</w:t>
            </w:r>
          </w:p>
        </w:tc>
        <w:tc>
          <w:tcPr>
            <w:tcW w:w="918" w:type="dxa"/>
            <w:vAlign w:val="center"/>
          </w:tcPr>
          <w:p w14:paraId="413B932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2589B47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1888</w:t>
            </w:r>
          </w:p>
        </w:tc>
        <w:tc>
          <w:tcPr>
            <w:tcW w:w="2028" w:type="dxa"/>
            <w:vMerge/>
            <w:vAlign w:val="center"/>
          </w:tcPr>
          <w:p w14:paraId="2EDDC70C"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D503712" w14:textId="77777777" w:rsidTr="00D27826">
        <w:trPr>
          <w:trHeight w:val="20"/>
        </w:trPr>
        <w:tc>
          <w:tcPr>
            <w:tcW w:w="1037" w:type="dxa"/>
            <w:vAlign w:val="center"/>
          </w:tcPr>
          <w:p w14:paraId="1D985D6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23</w:t>
            </w:r>
          </w:p>
        </w:tc>
        <w:tc>
          <w:tcPr>
            <w:tcW w:w="3525" w:type="dxa"/>
            <w:vAlign w:val="center"/>
          </w:tcPr>
          <w:p w14:paraId="794331FE"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释压井</w:t>
            </w:r>
          </w:p>
        </w:tc>
        <w:tc>
          <w:tcPr>
            <w:tcW w:w="918" w:type="dxa"/>
            <w:vAlign w:val="center"/>
          </w:tcPr>
          <w:p w14:paraId="21E1E2B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71C39A0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10</w:t>
            </w:r>
          </w:p>
        </w:tc>
        <w:tc>
          <w:tcPr>
            <w:tcW w:w="2028" w:type="dxa"/>
            <w:vMerge/>
            <w:vAlign w:val="center"/>
          </w:tcPr>
          <w:p w14:paraId="77F857E0"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BC9651F" w14:textId="77777777" w:rsidTr="00D27826">
        <w:trPr>
          <w:trHeight w:val="20"/>
        </w:trPr>
        <w:tc>
          <w:tcPr>
            <w:tcW w:w="1037" w:type="dxa"/>
            <w:vAlign w:val="center"/>
          </w:tcPr>
          <w:p w14:paraId="595D696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24</w:t>
            </w:r>
          </w:p>
        </w:tc>
        <w:tc>
          <w:tcPr>
            <w:tcW w:w="3525" w:type="dxa"/>
            <w:vAlign w:val="center"/>
          </w:tcPr>
          <w:p w14:paraId="6FA199A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排放口</w:t>
            </w:r>
          </w:p>
        </w:tc>
        <w:tc>
          <w:tcPr>
            <w:tcW w:w="918" w:type="dxa"/>
            <w:vAlign w:val="center"/>
          </w:tcPr>
          <w:p w14:paraId="259000C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个</w:t>
            </w:r>
          </w:p>
        </w:tc>
        <w:tc>
          <w:tcPr>
            <w:tcW w:w="1280" w:type="dxa"/>
            <w:vAlign w:val="center"/>
          </w:tcPr>
          <w:p w14:paraId="207A577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w:t>
            </w:r>
          </w:p>
        </w:tc>
        <w:tc>
          <w:tcPr>
            <w:tcW w:w="2028" w:type="dxa"/>
            <w:vMerge/>
            <w:vAlign w:val="center"/>
          </w:tcPr>
          <w:p w14:paraId="107A382A"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BA3D68F" w14:textId="77777777" w:rsidTr="00D27826">
        <w:trPr>
          <w:trHeight w:val="20"/>
        </w:trPr>
        <w:tc>
          <w:tcPr>
            <w:tcW w:w="1037" w:type="dxa"/>
            <w:vAlign w:val="center"/>
          </w:tcPr>
          <w:p w14:paraId="3839232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25</w:t>
            </w:r>
          </w:p>
        </w:tc>
        <w:tc>
          <w:tcPr>
            <w:tcW w:w="3525" w:type="dxa"/>
            <w:vAlign w:val="center"/>
          </w:tcPr>
          <w:p w14:paraId="0305DD7F"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一体化污水提升泵站</w:t>
            </w:r>
          </w:p>
        </w:tc>
        <w:tc>
          <w:tcPr>
            <w:tcW w:w="918" w:type="dxa"/>
            <w:vAlign w:val="center"/>
          </w:tcPr>
          <w:p w14:paraId="130EF43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3FBB490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12</w:t>
            </w:r>
          </w:p>
        </w:tc>
        <w:tc>
          <w:tcPr>
            <w:tcW w:w="2028" w:type="dxa"/>
            <w:vMerge/>
            <w:vAlign w:val="center"/>
          </w:tcPr>
          <w:p w14:paraId="0EED9618"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5B74409D" w14:textId="77777777" w:rsidTr="00D27826">
        <w:trPr>
          <w:trHeight w:val="20"/>
        </w:trPr>
        <w:tc>
          <w:tcPr>
            <w:tcW w:w="1037" w:type="dxa"/>
            <w:vAlign w:val="center"/>
          </w:tcPr>
          <w:p w14:paraId="676AFC7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26</w:t>
            </w:r>
          </w:p>
        </w:tc>
        <w:tc>
          <w:tcPr>
            <w:tcW w:w="3525" w:type="dxa"/>
            <w:vAlign w:val="center"/>
          </w:tcPr>
          <w:p w14:paraId="0E657818"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污水就地处理装置</w:t>
            </w:r>
          </w:p>
        </w:tc>
        <w:tc>
          <w:tcPr>
            <w:tcW w:w="918" w:type="dxa"/>
            <w:vAlign w:val="center"/>
          </w:tcPr>
          <w:p w14:paraId="65BCF00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1C514F6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w:t>
            </w:r>
          </w:p>
        </w:tc>
        <w:tc>
          <w:tcPr>
            <w:tcW w:w="2028" w:type="dxa"/>
            <w:vMerge/>
            <w:vAlign w:val="center"/>
          </w:tcPr>
          <w:p w14:paraId="765FFCDA"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AF22A18" w14:textId="77777777" w:rsidTr="00D27826">
        <w:trPr>
          <w:trHeight w:val="20"/>
        </w:trPr>
        <w:tc>
          <w:tcPr>
            <w:tcW w:w="1037" w:type="dxa"/>
            <w:vAlign w:val="center"/>
          </w:tcPr>
          <w:p w14:paraId="15DFA5F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w:t>
            </w:r>
            <w:r w:rsidRPr="00D919D0">
              <w:rPr>
                <w:rFonts w:ascii="宋体" w:eastAsia="宋体" w:hAnsi="Courier New" w:cs="Times New Roman"/>
                <w:bCs/>
                <w:szCs w:val="22"/>
                <w14:ligatures w14:val="none"/>
              </w:rPr>
              <w:t>7</w:t>
            </w:r>
          </w:p>
        </w:tc>
        <w:tc>
          <w:tcPr>
            <w:tcW w:w="3525" w:type="dxa"/>
            <w:vAlign w:val="center"/>
          </w:tcPr>
          <w:p w14:paraId="3FEEFA41"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DN300拖拉管</w:t>
            </w:r>
          </w:p>
        </w:tc>
        <w:tc>
          <w:tcPr>
            <w:tcW w:w="918" w:type="dxa"/>
            <w:vAlign w:val="center"/>
          </w:tcPr>
          <w:p w14:paraId="4E035D50"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721FADC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9</w:t>
            </w:r>
            <w:r w:rsidRPr="00D919D0">
              <w:rPr>
                <w:rFonts w:ascii="宋体" w:eastAsia="宋体" w:hAnsi="Courier New" w:cs="Times New Roman"/>
                <w:bCs/>
                <w:szCs w:val="22"/>
                <w14:ligatures w14:val="none"/>
              </w:rPr>
              <w:t>94</w:t>
            </w:r>
          </w:p>
        </w:tc>
        <w:tc>
          <w:tcPr>
            <w:tcW w:w="2028" w:type="dxa"/>
            <w:vMerge w:val="restart"/>
            <w:vAlign w:val="center"/>
          </w:tcPr>
          <w:p w14:paraId="4459FAAA" w14:textId="77777777" w:rsidR="00D919D0" w:rsidRPr="00D919D0" w:rsidRDefault="00D919D0" w:rsidP="00D919D0">
            <w:pPr>
              <w:spacing w:after="0" w:line="300" w:lineRule="auto"/>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机场联络线下盐公路排水设施搬迁工程</w:t>
            </w:r>
          </w:p>
        </w:tc>
      </w:tr>
      <w:tr w:rsidR="00D919D0" w:rsidRPr="00D919D0" w14:paraId="095F0D75" w14:textId="77777777" w:rsidTr="00D27826">
        <w:trPr>
          <w:trHeight w:val="20"/>
        </w:trPr>
        <w:tc>
          <w:tcPr>
            <w:tcW w:w="1037" w:type="dxa"/>
            <w:vAlign w:val="center"/>
          </w:tcPr>
          <w:p w14:paraId="4745A87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w:t>
            </w:r>
            <w:r w:rsidRPr="00D919D0">
              <w:rPr>
                <w:rFonts w:ascii="宋体" w:eastAsia="宋体" w:hAnsi="Courier New" w:cs="Times New Roman"/>
                <w:bCs/>
                <w:szCs w:val="22"/>
                <w14:ligatures w14:val="none"/>
              </w:rPr>
              <w:t>8</w:t>
            </w:r>
          </w:p>
        </w:tc>
        <w:tc>
          <w:tcPr>
            <w:tcW w:w="3525" w:type="dxa"/>
            <w:vAlign w:val="center"/>
          </w:tcPr>
          <w:p w14:paraId="565DD871"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DN300埋地管</w:t>
            </w:r>
          </w:p>
        </w:tc>
        <w:tc>
          <w:tcPr>
            <w:tcW w:w="918" w:type="dxa"/>
            <w:vAlign w:val="center"/>
          </w:tcPr>
          <w:p w14:paraId="69454BC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227809C0"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w:t>
            </w:r>
            <w:r w:rsidRPr="00D919D0">
              <w:rPr>
                <w:rFonts w:ascii="宋体" w:eastAsia="宋体" w:hAnsi="Courier New" w:cs="Times New Roman"/>
                <w:bCs/>
                <w:szCs w:val="22"/>
                <w14:ligatures w14:val="none"/>
              </w:rPr>
              <w:t>0</w:t>
            </w:r>
          </w:p>
        </w:tc>
        <w:tc>
          <w:tcPr>
            <w:tcW w:w="2028" w:type="dxa"/>
            <w:vMerge/>
            <w:vAlign w:val="center"/>
          </w:tcPr>
          <w:p w14:paraId="721ACE08"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42777D9" w14:textId="77777777" w:rsidTr="00D27826">
        <w:trPr>
          <w:trHeight w:val="20"/>
        </w:trPr>
        <w:tc>
          <w:tcPr>
            <w:tcW w:w="1037" w:type="dxa"/>
            <w:vAlign w:val="center"/>
          </w:tcPr>
          <w:p w14:paraId="1E94016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w:t>
            </w:r>
            <w:r w:rsidRPr="00D919D0">
              <w:rPr>
                <w:rFonts w:ascii="宋体" w:eastAsia="宋体" w:hAnsi="Courier New" w:cs="Times New Roman"/>
                <w:bCs/>
                <w:szCs w:val="22"/>
                <w14:ligatures w14:val="none"/>
              </w:rPr>
              <w:t>9</w:t>
            </w:r>
          </w:p>
        </w:tc>
        <w:tc>
          <w:tcPr>
            <w:tcW w:w="3525" w:type="dxa"/>
            <w:vAlign w:val="center"/>
          </w:tcPr>
          <w:p w14:paraId="2F073D64"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DN250埋地管</w:t>
            </w:r>
          </w:p>
        </w:tc>
        <w:tc>
          <w:tcPr>
            <w:tcW w:w="918" w:type="dxa"/>
            <w:vAlign w:val="center"/>
          </w:tcPr>
          <w:p w14:paraId="43CADEC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58D21E2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r w:rsidRPr="00D919D0">
              <w:rPr>
                <w:rFonts w:ascii="宋体" w:eastAsia="宋体" w:hAnsi="Courier New" w:cs="Times New Roman"/>
                <w:bCs/>
                <w:szCs w:val="22"/>
                <w14:ligatures w14:val="none"/>
              </w:rPr>
              <w:t>86</w:t>
            </w:r>
          </w:p>
        </w:tc>
        <w:tc>
          <w:tcPr>
            <w:tcW w:w="2028" w:type="dxa"/>
            <w:vMerge/>
            <w:vAlign w:val="center"/>
          </w:tcPr>
          <w:p w14:paraId="0FDBF3DF"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D8707B3" w14:textId="77777777" w:rsidTr="00D27826">
        <w:trPr>
          <w:trHeight w:val="20"/>
        </w:trPr>
        <w:tc>
          <w:tcPr>
            <w:tcW w:w="1037" w:type="dxa"/>
            <w:vAlign w:val="center"/>
          </w:tcPr>
          <w:p w14:paraId="792D7E6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30</w:t>
            </w:r>
          </w:p>
        </w:tc>
        <w:tc>
          <w:tcPr>
            <w:tcW w:w="3525" w:type="dxa"/>
            <w:vAlign w:val="center"/>
          </w:tcPr>
          <w:p w14:paraId="6156DC3B"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DN150埋地管</w:t>
            </w:r>
          </w:p>
        </w:tc>
        <w:tc>
          <w:tcPr>
            <w:tcW w:w="918" w:type="dxa"/>
            <w:vAlign w:val="center"/>
          </w:tcPr>
          <w:p w14:paraId="5C4BA0DE"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5C6751E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r w:rsidRPr="00D919D0">
              <w:rPr>
                <w:rFonts w:ascii="宋体" w:eastAsia="宋体" w:hAnsi="Courier New" w:cs="Times New Roman"/>
                <w:bCs/>
                <w:szCs w:val="22"/>
                <w14:ligatures w14:val="none"/>
              </w:rPr>
              <w:t>840</w:t>
            </w:r>
          </w:p>
        </w:tc>
        <w:tc>
          <w:tcPr>
            <w:tcW w:w="2028" w:type="dxa"/>
            <w:vMerge/>
            <w:vAlign w:val="center"/>
          </w:tcPr>
          <w:p w14:paraId="02BD9197"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644D589" w14:textId="77777777" w:rsidTr="00D27826">
        <w:trPr>
          <w:trHeight w:val="20"/>
        </w:trPr>
        <w:tc>
          <w:tcPr>
            <w:tcW w:w="1037" w:type="dxa"/>
            <w:vAlign w:val="center"/>
          </w:tcPr>
          <w:p w14:paraId="003F409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31</w:t>
            </w:r>
          </w:p>
        </w:tc>
        <w:tc>
          <w:tcPr>
            <w:tcW w:w="3525" w:type="dxa"/>
            <w:vAlign w:val="center"/>
          </w:tcPr>
          <w:p w14:paraId="159C995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1000X1000污水井</w:t>
            </w:r>
          </w:p>
        </w:tc>
        <w:tc>
          <w:tcPr>
            <w:tcW w:w="918" w:type="dxa"/>
            <w:vAlign w:val="center"/>
          </w:tcPr>
          <w:p w14:paraId="33B2C3C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6C0E254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6</w:t>
            </w:r>
          </w:p>
        </w:tc>
        <w:tc>
          <w:tcPr>
            <w:tcW w:w="2028" w:type="dxa"/>
            <w:vMerge/>
            <w:vAlign w:val="center"/>
          </w:tcPr>
          <w:p w14:paraId="75B83136"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5F6F2426" w14:textId="77777777" w:rsidTr="00D27826">
        <w:trPr>
          <w:trHeight w:val="20"/>
        </w:trPr>
        <w:tc>
          <w:tcPr>
            <w:tcW w:w="1037" w:type="dxa"/>
            <w:vAlign w:val="center"/>
          </w:tcPr>
          <w:p w14:paraId="09C0B86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r w:rsidRPr="00D919D0">
              <w:rPr>
                <w:rFonts w:ascii="宋体" w:eastAsia="宋体" w:hAnsi="Courier New" w:cs="Times New Roman"/>
                <w:bCs/>
                <w:szCs w:val="22"/>
                <w14:ligatures w14:val="none"/>
              </w:rPr>
              <w:t>2</w:t>
            </w:r>
          </w:p>
        </w:tc>
        <w:tc>
          <w:tcPr>
            <w:tcW w:w="3525" w:type="dxa"/>
            <w:vAlign w:val="center"/>
          </w:tcPr>
          <w:p w14:paraId="416FBDEF"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700X700污水井</w:t>
            </w:r>
          </w:p>
        </w:tc>
        <w:tc>
          <w:tcPr>
            <w:tcW w:w="918" w:type="dxa"/>
            <w:vAlign w:val="center"/>
          </w:tcPr>
          <w:p w14:paraId="76D6443A"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15044D1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r w:rsidRPr="00D919D0">
              <w:rPr>
                <w:rFonts w:ascii="宋体" w:eastAsia="宋体" w:hAnsi="Courier New" w:cs="Times New Roman"/>
                <w:bCs/>
                <w:szCs w:val="22"/>
                <w14:ligatures w14:val="none"/>
              </w:rPr>
              <w:t>4</w:t>
            </w:r>
          </w:p>
        </w:tc>
        <w:tc>
          <w:tcPr>
            <w:tcW w:w="2028" w:type="dxa"/>
            <w:vMerge/>
            <w:vAlign w:val="center"/>
          </w:tcPr>
          <w:p w14:paraId="610D89DF"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D6194C0" w14:textId="77777777" w:rsidTr="00D27826">
        <w:trPr>
          <w:trHeight w:val="20"/>
        </w:trPr>
        <w:tc>
          <w:tcPr>
            <w:tcW w:w="1037" w:type="dxa"/>
            <w:vAlign w:val="center"/>
          </w:tcPr>
          <w:p w14:paraId="45CAB47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r w:rsidRPr="00D919D0">
              <w:rPr>
                <w:rFonts w:ascii="宋体" w:eastAsia="宋体" w:hAnsi="Courier New" w:cs="Times New Roman"/>
                <w:bCs/>
                <w:szCs w:val="22"/>
                <w14:ligatures w14:val="none"/>
              </w:rPr>
              <w:t>3</w:t>
            </w:r>
          </w:p>
        </w:tc>
        <w:tc>
          <w:tcPr>
            <w:tcW w:w="3525" w:type="dxa"/>
            <w:vAlign w:val="center"/>
          </w:tcPr>
          <w:p w14:paraId="0C7A6AAA"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315X250污水井</w:t>
            </w:r>
          </w:p>
        </w:tc>
        <w:tc>
          <w:tcPr>
            <w:tcW w:w="918" w:type="dxa"/>
            <w:vAlign w:val="center"/>
          </w:tcPr>
          <w:p w14:paraId="4F5AB40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65B95A3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r w:rsidRPr="00D919D0">
              <w:rPr>
                <w:rFonts w:ascii="宋体" w:eastAsia="宋体" w:hAnsi="Courier New" w:cs="Times New Roman"/>
                <w:bCs/>
                <w:szCs w:val="22"/>
                <w14:ligatures w14:val="none"/>
              </w:rPr>
              <w:t>2</w:t>
            </w:r>
          </w:p>
        </w:tc>
        <w:tc>
          <w:tcPr>
            <w:tcW w:w="2028" w:type="dxa"/>
            <w:vMerge/>
            <w:vAlign w:val="center"/>
          </w:tcPr>
          <w:p w14:paraId="12C5E7FD"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CF8A367" w14:textId="77777777" w:rsidTr="00D27826">
        <w:trPr>
          <w:trHeight w:val="20"/>
        </w:trPr>
        <w:tc>
          <w:tcPr>
            <w:tcW w:w="1037" w:type="dxa"/>
            <w:vAlign w:val="center"/>
          </w:tcPr>
          <w:p w14:paraId="33945A4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r w:rsidRPr="00D919D0">
              <w:rPr>
                <w:rFonts w:ascii="宋体" w:eastAsia="宋体" w:hAnsi="Courier New" w:cs="Times New Roman"/>
                <w:bCs/>
                <w:szCs w:val="22"/>
                <w14:ligatures w14:val="none"/>
              </w:rPr>
              <w:t>4</w:t>
            </w:r>
          </w:p>
        </w:tc>
        <w:tc>
          <w:tcPr>
            <w:tcW w:w="3525" w:type="dxa"/>
            <w:vAlign w:val="center"/>
          </w:tcPr>
          <w:p w14:paraId="5D58F990"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排气井</w:t>
            </w:r>
          </w:p>
        </w:tc>
        <w:tc>
          <w:tcPr>
            <w:tcW w:w="918" w:type="dxa"/>
            <w:vAlign w:val="center"/>
          </w:tcPr>
          <w:p w14:paraId="396AEEFE"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565F4C6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7</w:t>
            </w:r>
          </w:p>
        </w:tc>
        <w:tc>
          <w:tcPr>
            <w:tcW w:w="2028" w:type="dxa"/>
            <w:vMerge/>
            <w:vAlign w:val="center"/>
          </w:tcPr>
          <w:p w14:paraId="21030C39"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D0A03BA" w14:textId="77777777" w:rsidTr="00D27826">
        <w:trPr>
          <w:trHeight w:val="20"/>
        </w:trPr>
        <w:tc>
          <w:tcPr>
            <w:tcW w:w="1037" w:type="dxa"/>
            <w:vAlign w:val="center"/>
          </w:tcPr>
          <w:p w14:paraId="39A15ED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r w:rsidRPr="00D919D0">
              <w:rPr>
                <w:rFonts w:ascii="宋体" w:eastAsia="宋体" w:hAnsi="Courier New" w:cs="Times New Roman"/>
                <w:bCs/>
                <w:szCs w:val="22"/>
                <w14:ligatures w14:val="none"/>
              </w:rPr>
              <w:t>5</w:t>
            </w:r>
          </w:p>
        </w:tc>
        <w:tc>
          <w:tcPr>
            <w:tcW w:w="3525" w:type="dxa"/>
            <w:vAlign w:val="center"/>
          </w:tcPr>
          <w:p w14:paraId="7EC02F5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泵站</w:t>
            </w:r>
          </w:p>
        </w:tc>
        <w:tc>
          <w:tcPr>
            <w:tcW w:w="918" w:type="dxa"/>
            <w:vAlign w:val="center"/>
          </w:tcPr>
          <w:p w14:paraId="2DE47F7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31FA928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w:t>
            </w:r>
          </w:p>
        </w:tc>
        <w:tc>
          <w:tcPr>
            <w:tcW w:w="2028" w:type="dxa"/>
            <w:vMerge/>
            <w:vAlign w:val="center"/>
          </w:tcPr>
          <w:p w14:paraId="74D43BE0"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8F72018" w14:textId="77777777" w:rsidTr="00D27826">
        <w:trPr>
          <w:trHeight w:val="20"/>
        </w:trPr>
        <w:tc>
          <w:tcPr>
            <w:tcW w:w="1037" w:type="dxa"/>
            <w:vAlign w:val="center"/>
          </w:tcPr>
          <w:p w14:paraId="543DBA1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36</w:t>
            </w:r>
          </w:p>
        </w:tc>
        <w:tc>
          <w:tcPr>
            <w:tcW w:w="3525" w:type="dxa"/>
            <w:vAlign w:val="center"/>
          </w:tcPr>
          <w:p w14:paraId="5F18845B"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DN400HDPE双壁缠绕管</w:t>
            </w:r>
          </w:p>
        </w:tc>
        <w:tc>
          <w:tcPr>
            <w:tcW w:w="918" w:type="dxa"/>
            <w:vAlign w:val="center"/>
          </w:tcPr>
          <w:p w14:paraId="4A9A70E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21E9F93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r w:rsidRPr="00D919D0">
              <w:rPr>
                <w:rFonts w:ascii="宋体" w:eastAsia="宋体" w:hAnsi="Courier New" w:cs="Times New Roman"/>
                <w:bCs/>
                <w:szCs w:val="22"/>
                <w14:ligatures w14:val="none"/>
              </w:rPr>
              <w:t>1</w:t>
            </w:r>
          </w:p>
        </w:tc>
        <w:tc>
          <w:tcPr>
            <w:tcW w:w="2028" w:type="dxa"/>
            <w:vMerge w:val="restart"/>
            <w:vAlign w:val="center"/>
          </w:tcPr>
          <w:p w14:paraId="280AFF76" w14:textId="77777777" w:rsidR="00D919D0" w:rsidRPr="00D919D0" w:rsidRDefault="00D919D0" w:rsidP="00D919D0">
            <w:pPr>
              <w:spacing w:after="0" w:line="300" w:lineRule="auto"/>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江镇东街污水治理工程</w:t>
            </w:r>
          </w:p>
        </w:tc>
      </w:tr>
      <w:tr w:rsidR="00D919D0" w:rsidRPr="00D919D0" w14:paraId="79386EDE" w14:textId="77777777" w:rsidTr="00D27826">
        <w:trPr>
          <w:trHeight w:val="20"/>
        </w:trPr>
        <w:tc>
          <w:tcPr>
            <w:tcW w:w="1037" w:type="dxa"/>
            <w:vAlign w:val="center"/>
          </w:tcPr>
          <w:p w14:paraId="4B97047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37</w:t>
            </w:r>
          </w:p>
        </w:tc>
        <w:tc>
          <w:tcPr>
            <w:tcW w:w="3525" w:type="dxa"/>
            <w:vAlign w:val="center"/>
          </w:tcPr>
          <w:p w14:paraId="7B9361EE"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DN400拖拉管</w:t>
            </w:r>
          </w:p>
        </w:tc>
        <w:tc>
          <w:tcPr>
            <w:tcW w:w="918" w:type="dxa"/>
            <w:vAlign w:val="center"/>
          </w:tcPr>
          <w:p w14:paraId="6020EEB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6A726A5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w:t>
            </w:r>
            <w:r w:rsidRPr="00D919D0">
              <w:rPr>
                <w:rFonts w:ascii="宋体" w:eastAsia="宋体" w:hAnsi="Courier New" w:cs="Times New Roman"/>
                <w:bCs/>
                <w:szCs w:val="22"/>
                <w14:ligatures w14:val="none"/>
              </w:rPr>
              <w:t>1</w:t>
            </w:r>
          </w:p>
        </w:tc>
        <w:tc>
          <w:tcPr>
            <w:tcW w:w="2028" w:type="dxa"/>
            <w:vMerge/>
            <w:vAlign w:val="center"/>
          </w:tcPr>
          <w:p w14:paraId="4266B4F2"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5DE0BE9" w14:textId="77777777" w:rsidTr="00D27826">
        <w:trPr>
          <w:trHeight w:val="20"/>
        </w:trPr>
        <w:tc>
          <w:tcPr>
            <w:tcW w:w="1037" w:type="dxa"/>
            <w:vAlign w:val="center"/>
          </w:tcPr>
          <w:p w14:paraId="05023B6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38</w:t>
            </w:r>
          </w:p>
        </w:tc>
        <w:tc>
          <w:tcPr>
            <w:tcW w:w="3525" w:type="dxa"/>
            <w:vAlign w:val="center"/>
          </w:tcPr>
          <w:p w14:paraId="41ACAE1D"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DN150PE管</w:t>
            </w:r>
          </w:p>
        </w:tc>
        <w:tc>
          <w:tcPr>
            <w:tcW w:w="918" w:type="dxa"/>
            <w:vAlign w:val="center"/>
          </w:tcPr>
          <w:p w14:paraId="18A0590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5A83B70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6</w:t>
            </w:r>
            <w:r w:rsidRPr="00D919D0">
              <w:rPr>
                <w:rFonts w:ascii="宋体" w:eastAsia="宋体" w:hAnsi="Courier New" w:cs="Times New Roman"/>
                <w:bCs/>
                <w:szCs w:val="22"/>
                <w14:ligatures w14:val="none"/>
              </w:rPr>
              <w:t>2</w:t>
            </w:r>
          </w:p>
        </w:tc>
        <w:tc>
          <w:tcPr>
            <w:tcW w:w="2028" w:type="dxa"/>
            <w:vMerge/>
            <w:vAlign w:val="center"/>
          </w:tcPr>
          <w:p w14:paraId="0A1294AB"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5F878E17" w14:textId="77777777" w:rsidTr="00D27826">
        <w:trPr>
          <w:trHeight w:val="20"/>
        </w:trPr>
        <w:tc>
          <w:tcPr>
            <w:tcW w:w="1037" w:type="dxa"/>
            <w:vAlign w:val="center"/>
          </w:tcPr>
          <w:p w14:paraId="327BAE6E"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39</w:t>
            </w:r>
          </w:p>
        </w:tc>
        <w:tc>
          <w:tcPr>
            <w:tcW w:w="3525" w:type="dxa"/>
            <w:vAlign w:val="center"/>
          </w:tcPr>
          <w:p w14:paraId="4DDF820F"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泄压井</w:t>
            </w:r>
          </w:p>
        </w:tc>
        <w:tc>
          <w:tcPr>
            <w:tcW w:w="918" w:type="dxa"/>
            <w:vAlign w:val="center"/>
          </w:tcPr>
          <w:p w14:paraId="128D59F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53C0E40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p>
        </w:tc>
        <w:tc>
          <w:tcPr>
            <w:tcW w:w="2028" w:type="dxa"/>
            <w:vMerge/>
            <w:vAlign w:val="center"/>
          </w:tcPr>
          <w:p w14:paraId="29F9643F"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26F85653" w14:textId="77777777" w:rsidTr="00D27826">
        <w:trPr>
          <w:trHeight w:val="20"/>
        </w:trPr>
        <w:tc>
          <w:tcPr>
            <w:tcW w:w="1037" w:type="dxa"/>
            <w:vAlign w:val="center"/>
          </w:tcPr>
          <w:p w14:paraId="6E62F3F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40</w:t>
            </w:r>
          </w:p>
        </w:tc>
        <w:tc>
          <w:tcPr>
            <w:tcW w:w="3525" w:type="dxa"/>
            <w:vAlign w:val="center"/>
          </w:tcPr>
          <w:p w14:paraId="6535AB2F"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750x750窨井</w:t>
            </w:r>
          </w:p>
        </w:tc>
        <w:tc>
          <w:tcPr>
            <w:tcW w:w="918" w:type="dxa"/>
            <w:vAlign w:val="center"/>
          </w:tcPr>
          <w:p w14:paraId="56F5184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13B1D68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p>
        </w:tc>
        <w:tc>
          <w:tcPr>
            <w:tcW w:w="2028" w:type="dxa"/>
            <w:vMerge/>
            <w:vAlign w:val="center"/>
          </w:tcPr>
          <w:p w14:paraId="287EE3DD"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6C2B6F3E" w14:textId="77777777" w:rsidTr="00D27826">
        <w:trPr>
          <w:trHeight w:val="20"/>
        </w:trPr>
        <w:tc>
          <w:tcPr>
            <w:tcW w:w="1037" w:type="dxa"/>
            <w:vAlign w:val="center"/>
          </w:tcPr>
          <w:p w14:paraId="20147B1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4</w:t>
            </w:r>
            <w:r w:rsidRPr="00D919D0">
              <w:rPr>
                <w:rFonts w:ascii="宋体" w:eastAsia="宋体" w:hAnsi="Courier New" w:cs="Times New Roman"/>
                <w:bCs/>
                <w:szCs w:val="22"/>
                <w14:ligatures w14:val="none"/>
              </w:rPr>
              <w:t>1</w:t>
            </w:r>
          </w:p>
        </w:tc>
        <w:tc>
          <w:tcPr>
            <w:tcW w:w="3525" w:type="dxa"/>
            <w:vAlign w:val="center"/>
          </w:tcPr>
          <w:p w14:paraId="4CC38330"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一体式旱流截污泵站</w:t>
            </w:r>
          </w:p>
        </w:tc>
        <w:tc>
          <w:tcPr>
            <w:tcW w:w="918" w:type="dxa"/>
            <w:vAlign w:val="center"/>
          </w:tcPr>
          <w:p w14:paraId="038CB41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7E670A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p>
        </w:tc>
        <w:tc>
          <w:tcPr>
            <w:tcW w:w="2028" w:type="dxa"/>
            <w:vMerge/>
            <w:vAlign w:val="center"/>
          </w:tcPr>
          <w:p w14:paraId="6E7DD398"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55390F8B" w14:textId="77777777" w:rsidTr="00D27826">
        <w:trPr>
          <w:trHeight w:val="20"/>
        </w:trPr>
        <w:tc>
          <w:tcPr>
            <w:tcW w:w="1037" w:type="dxa"/>
            <w:vAlign w:val="center"/>
          </w:tcPr>
          <w:p w14:paraId="595795A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4</w:t>
            </w:r>
            <w:r w:rsidRPr="00D919D0">
              <w:rPr>
                <w:rFonts w:ascii="宋体" w:eastAsia="宋体" w:hAnsi="Courier New" w:cs="Times New Roman"/>
                <w:bCs/>
                <w:szCs w:val="22"/>
                <w14:ligatures w14:val="none"/>
              </w:rPr>
              <w:t>2</w:t>
            </w:r>
          </w:p>
        </w:tc>
        <w:tc>
          <w:tcPr>
            <w:tcW w:w="3525" w:type="dxa"/>
            <w:vAlign w:val="center"/>
          </w:tcPr>
          <w:p w14:paraId="1014484A"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DN400雨水排放口</w:t>
            </w:r>
          </w:p>
        </w:tc>
        <w:tc>
          <w:tcPr>
            <w:tcW w:w="918" w:type="dxa"/>
            <w:vAlign w:val="center"/>
          </w:tcPr>
          <w:p w14:paraId="7525E99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个</w:t>
            </w:r>
          </w:p>
        </w:tc>
        <w:tc>
          <w:tcPr>
            <w:tcW w:w="1280" w:type="dxa"/>
            <w:vAlign w:val="center"/>
          </w:tcPr>
          <w:p w14:paraId="4A7F343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p>
        </w:tc>
        <w:tc>
          <w:tcPr>
            <w:tcW w:w="2028" w:type="dxa"/>
            <w:vMerge/>
            <w:vAlign w:val="center"/>
          </w:tcPr>
          <w:p w14:paraId="0D035DFB"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7C1B84E5" w14:textId="77777777" w:rsidTr="00D27826">
        <w:trPr>
          <w:trHeight w:val="20"/>
        </w:trPr>
        <w:tc>
          <w:tcPr>
            <w:tcW w:w="1037" w:type="dxa"/>
            <w:vAlign w:val="center"/>
          </w:tcPr>
          <w:p w14:paraId="09162B8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43</w:t>
            </w:r>
          </w:p>
        </w:tc>
        <w:tc>
          <w:tcPr>
            <w:tcW w:w="3525" w:type="dxa"/>
            <w:vAlign w:val="center"/>
          </w:tcPr>
          <w:p w14:paraId="3290A054"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DN225UPVC无压埋地管</w:t>
            </w:r>
          </w:p>
        </w:tc>
        <w:tc>
          <w:tcPr>
            <w:tcW w:w="918" w:type="dxa"/>
            <w:vAlign w:val="center"/>
          </w:tcPr>
          <w:p w14:paraId="7163788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1013ADD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8</w:t>
            </w:r>
            <w:r w:rsidRPr="00D919D0">
              <w:rPr>
                <w:rFonts w:ascii="宋体" w:eastAsia="宋体" w:hAnsi="Courier New" w:cs="Times New Roman"/>
                <w:bCs/>
                <w:szCs w:val="22"/>
                <w14:ligatures w14:val="none"/>
              </w:rPr>
              <w:t>19</w:t>
            </w:r>
          </w:p>
        </w:tc>
        <w:tc>
          <w:tcPr>
            <w:tcW w:w="2028" w:type="dxa"/>
            <w:vMerge w:val="restart"/>
            <w:vAlign w:val="center"/>
          </w:tcPr>
          <w:p w14:paraId="5E018A17" w14:textId="77777777" w:rsidR="00D919D0" w:rsidRPr="00D919D0" w:rsidRDefault="00D919D0" w:rsidP="00D919D0">
            <w:pPr>
              <w:spacing w:after="0" w:line="300" w:lineRule="auto"/>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浦东运河沿河截污工程</w:t>
            </w:r>
          </w:p>
        </w:tc>
      </w:tr>
      <w:tr w:rsidR="00D919D0" w:rsidRPr="00D919D0" w14:paraId="6033B14C" w14:textId="77777777" w:rsidTr="00D27826">
        <w:trPr>
          <w:trHeight w:val="20"/>
        </w:trPr>
        <w:tc>
          <w:tcPr>
            <w:tcW w:w="1037" w:type="dxa"/>
            <w:vAlign w:val="center"/>
          </w:tcPr>
          <w:p w14:paraId="46C63EA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44</w:t>
            </w:r>
          </w:p>
        </w:tc>
        <w:tc>
          <w:tcPr>
            <w:tcW w:w="3525" w:type="dxa"/>
            <w:vAlign w:val="center"/>
          </w:tcPr>
          <w:p w14:paraId="3E5E5114"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DN300拖拉管</w:t>
            </w:r>
          </w:p>
        </w:tc>
        <w:tc>
          <w:tcPr>
            <w:tcW w:w="918" w:type="dxa"/>
            <w:vAlign w:val="center"/>
          </w:tcPr>
          <w:p w14:paraId="43593FE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51F4B63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w:t>
            </w:r>
            <w:r w:rsidRPr="00D919D0">
              <w:rPr>
                <w:rFonts w:ascii="宋体" w:eastAsia="宋体" w:hAnsi="Courier New" w:cs="Times New Roman"/>
                <w:bCs/>
                <w:szCs w:val="22"/>
                <w14:ligatures w14:val="none"/>
              </w:rPr>
              <w:t>39</w:t>
            </w:r>
          </w:p>
        </w:tc>
        <w:tc>
          <w:tcPr>
            <w:tcW w:w="2028" w:type="dxa"/>
            <w:vMerge/>
            <w:vAlign w:val="center"/>
          </w:tcPr>
          <w:p w14:paraId="33FF3226"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C7B4C67" w14:textId="77777777" w:rsidTr="00D27826">
        <w:trPr>
          <w:trHeight w:val="20"/>
        </w:trPr>
        <w:tc>
          <w:tcPr>
            <w:tcW w:w="1037" w:type="dxa"/>
            <w:vAlign w:val="center"/>
          </w:tcPr>
          <w:p w14:paraId="3A25941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45</w:t>
            </w:r>
          </w:p>
        </w:tc>
        <w:tc>
          <w:tcPr>
            <w:tcW w:w="3525" w:type="dxa"/>
            <w:vAlign w:val="center"/>
          </w:tcPr>
          <w:p w14:paraId="4EAFFEC4"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480x480砖砌窨井</w:t>
            </w:r>
          </w:p>
        </w:tc>
        <w:tc>
          <w:tcPr>
            <w:tcW w:w="918" w:type="dxa"/>
            <w:vAlign w:val="center"/>
          </w:tcPr>
          <w:p w14:paraId="50CD8410"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77503200"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r w:rsidRPr="00D919D0">
              <w:rPr>
                <w:rFonts w:ascii="宋体" w:eastAsia="宋体" w:hAnsi="Courier New" w:cs="Times New Roman"/>
                <w:bCs/>
                <w:szCs w:val="22"/>
                <w14:ligatures w14:val="none"/>
              </w:rPr>
              <w:t>0</w:t>
            </w:r>
          </w:p>
        </w:tc>
        <w:tc>
          <w:tcPr>
            <w:tcW w:w="2028" w:type="dxa"/>
            <w:vMerge/>
            <w:vAlign w:val="center"/>
          </w:tcPr>
          <w:p w14:paraId="5A9B222F"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C6FD01B" w14:textId="77777777" w:rsidTr="00D27826">
        <w:trPr>
          <w:trHeight w:val="20"/>
        </w:trPr>
        <w:tc>
          <w:tcPr>
            <w:tcW w:w="1037" w:type="dxa"/>
            <w:vAlign w:val="center"/>
          </w:tcPr>
          <w:p w14:paraId="712ED16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46</w:t>
            </w:r>
          </w:p>
        </w:tc>
        <w:tc>
          <w:tcPr>
            <w:tcW w:w="3525" w:type="dxa"/>
            <w:vAlign w:val="center"/>
          </w:tcPr>
          <w:p w14:paraId="2C2428EC"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750x750砖砌窨井</w:t>
            </w:r>
          </w:p>
        </w:tc>
        <w:tc>
          <w:tcPr>
            <w:tcW w:w="918" w:type="dxa"/>
            <w:vAlign w:val="center"/>
          </w:tcPr>
          <w:p w14:paraId="0242AABF"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529D200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4</w:t>
            </w:r>
          </w:p>
        </w:tc>
        <w:tc>
          <w:tcPr>
            <w:tcW w:w="2028" w:type="dxa"/>
            <w:vMerge/>
            <w:vAlign w:val="center"/>
          </w:tcPr>
          <w:p w14:paraId="70E280B0"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09ECD9E" w14:textId="77777777" w:rsidTr="00D27826">
        <w:trPr>
          <w:trHeight w:val="20"/>
        </w:trPr>
        <w:tc>
          <w:tcPr>
            <w:tcW w:w="1037" w:type="dxa"/>
            <w:vAlign w:val="center"/>
          </w:tcPr>
          <w:p w14:paraId="288F728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47</w:t>
            </w:r>
          </w:p>
        </w:tc>
        <w:tc>
          <w:tcPr>
            <w:tcW w:w="3525" w:type="dxa"/>
            <w:vAlign w:val="center"/>
          </w:tcPr>
          <w:p w14:paraId="22287869"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溢流井</w:t>
            </w:r>
          </w:p>
        </w:tc>
        <w:tc>
          <w:tcPr>
            <w:tcW w:w="918" w:type="dxa"/>
            <w:vAlign w:val="center"/>
          </w:tcPr>
          <w:p w14:paraId="05A01ACE"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6A310F5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p>
        </w:tc>
        <w:tc>
          <w:tcPr>
            <w:tcW w:w="2028" w:type="dxa"/>
            <w:vMerge/>
            <w:vAlign w:val="center"/>
          </w:tcPr>
          <w:p w14:paraId="7725CFB8"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848BDEA" w14:textId="77777777" w:rsidTr="00D27826">
        <w:trPr>
          <w:trHeight w:val="20"/>
        </w:trPr>
        <w:tc>
          <w:tcPr>
            <w:tcW w:w="1037" w:type="dxa"/>
            <w:vAlign w:val="center"/>
          </w:tcPr>
          <w:p w14:paraId="6742DEF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4</w:t>
            </w:r>
            <w:r w:rsidRPr="00D919D0">
              <w:rPr>
                <w:rFonts w:ascii="宋体" w:eastAsia="宋体" w:hAnsi="Courier New" w:cs="Times New Roman"/>
                <w:bCs/>
                <w:szCs w:val="22"/>
                <w14:ligatures w14:val="none"/>
              </w:rPr>
              <w:t>8</w:t>
            </w:r>
          </w:p>
        </w:tc>
        <w:tc>
          <w:tcPr>
            <w:tcW w:w="3525" w:type="dxa"/>
            <w:vAlign w:val="center"/>
          </w:tcPr>
          <w:p w14:paraId="0B70AF42"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De160 UPVC无压出户管</w:t>
            </w:r>
          </w:p>
        </w:tc>
        <w:tc>
          <w:tcPr>
            <w:tcW w:w="918" w:type="dxa"/>
            <w:vAlign w:val="center"/>
          </w:tcPr>
          <w:p w14:paraId="7D0029C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0A4F96F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w:t>
            </w:r>
            <w:r w:rsidRPr="00D919D0">
              <w:rPr>
                <w:rFonts w:ascii="宋体" w:eastAsia="宋体" w:hAnsi="Courier New" w:cs="Times New Roman"/>
                <w:bCs/>
                <w:szCs w:val="22"/>
                <w14:ligatures w14:val="none"/>
              </w:rPr>
              <w:t>60</w:t>
            </w:r>
          </w:p>
        </w:tc>
        <w:tc>
          <w:tcPr>
            <w:tcW w:w="2028" w:type="dxa"/>
            <w:vMerge/>
            <w:vAlign w:val="center"/>
          </w:tcPr>
          <w:p w14:paraId="2A5FCD03"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4FFD5DA" w14:textId="77777777" w:rsidTr="00D27826">
        <w:trPr>
          <w:trHeight w:val="20"/>
        </w:trPr>
        <w:tc>
          <w:tcPr>
            <w:tcW w:w="1037" w:type="dxa"/>
            <w:vAlign w:val="center"/>
          </w:tcPr>
          <w:p w14:paraId="59AA7AF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49</w:t>
            </w:r>
          </w:p>
        </w:tc>
        <w:tc>
          <w:tcPr>
            <w:tcW w:w="3525" w:type="dxa"/>
            <w:vAlign w:val="center"/>
          </w:tcPr>
          <w:p w14:paraId="7C3C6870"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污水管（DN160）</w:t>
            </w:r>
          </w:p>
        </w:tc>
        <w:tc>
          <w:tcPr>
            <w:tcW w:w="918" w:type="dxa"/>
            <w:vAlign w:val="center"/>
          </w:tcPr>
          <w:p w14:paraId="347F838E"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1AE6A39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22636.3</w:t>
            </w:r>
          </w:p>
        </w:tc>
        <w:tc>
          <w:tcPr>
            <w:tcW w:w="2028" w:type="dxa"/>
            <w:vMerge w:val="restart"/>
            <w:vAlign w:val="center"/>
          </w:tcPr>
          <w:p w14:paraId="1D1EE339" w14:textId="77777777" w:rsidR="00D919D0" w:rsidRPr="00D919D0" w:rsidRDefault="00D919D0" w:rsidP="00D919D0">
            <w:pPr>
              <w:spacing w:after="0" w:line="300" w:lineRule="auto"/>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镇管河道沿河截污工程</w:t>
            </w:r>
          </w:p>
        </w:tc>
      </w:tr>
      <w:tr w:rsidR="00D919D0" w:rsidRPr="00D919D0" w14:paraId="60C42D2D" w14:textId="77777777" w:rsidTr="00D27826">
        <w:trPr>
          <w:trHeight w:val="20"/>
        </w:trPr>
        <w:tc>
          <w:tcPr>
            <w:tcW w:w="1037" w:type="dxa"/>
            <w:vAlign w:val="center"/>
          </w:tcPr>
          <w:p w14:paraId="25BBE55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50</w:t>
            </w:r>
          </w:p>
        </w:tc>
        <w:tc>
          <w:tcPr>
            <w:tcW w:w="3525" w:type="dxa"/>
            <w:vAlign w:val="center"/>
          </w:tcPr>
          <w:p w14:paraId="345ADA1B"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污水管（DN225，DN300）</w:t>
            </w:r>
          </w:p>
        </w:tc>
        <w:tc>
          <w:tcPr>
            <w:tcW w:w="918" w:type="dxa"/>
            <w:vAlign w:val="center"/>
          </w:tcPr>
          <w:p w14:paraId="1C6E15E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米</w:t>
            </w:r>
          </w:p>
        </w:tc>
        <w:tc>
          <w:tcPr>
            <w:tcW w:w="1280" w:type="dxa"/>
            <w:vAlign w:val="center"/>
          </w:tcPr>
          <w:p w14:paraId="464BEFF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31454.1</w:t>
            </w:r>
          </w:p>
        </w:tc>
        <w:tc>
          <w:tcPr>
            <w:tcW w:w="2028" w:type="dxa"/>
            <w:vMerge/>
            <w:vAlign w:val="center"/>
          </w:tcPr>
          <w:p w14:paraId="6A4128B9"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6BCD11CB" w14:textId="77777777" w:rsidTr="00D27826">
        <w:trPr>
          <w:trHeight w:val="20"/>
        </w:trPr>
        <w:tc>
          <w:tcPr>
            <w:tcW w:w="1037" w:type="dxa"/>
            <w:vAlign w:val="center"/>
          </w:tcPr>
          <w:p w14:paraId="61060DBC"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51</w:t>
            </w:r>
          </w:p>
        </w:tc>
        <w:tc>
          <w:tcPr>
            <w:tcW w:w="3525" w:type="dxa"/>
            <w:vAlign w:val="center"/>
          </w:tcPr>
          <w:p w14:paraId="4049BED6"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检查井（200×160）</w:t>
            </w:r>
          </w:p>
        </w:tc>
        <w:tc>
          <w:tcPr>
            <w:tcW w:w="918" w:type="dxa"/>
            <w:vAlign w:val="center"/>
          </w:tcPr>
          <w:p w14:paraId="682AF3E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52DBCECA"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1857</w:t>
            </w:r>
          </w:p>
        </w:tc>
        <w:tc>
          <w:tcPr>
            <w:tcW w:w="2028" w:type="dxa"/>
            <w:vMerge/>
            <w:vAlign w:val="center"/>
          </w:tcPr>
          <w:p w14:paraId="55990E79"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2D8D33E8" w14:textId="77777777" w:rsidTr="00D27826">
        <w:trPr>
          <w:trHeight w:val="20"/>
        </w:trPr>
        <w:tc>
          <w:tcPr>
            <w:tcW w:w="1037" w:type="dxa"/>
            <w:vAlign w:val="center"/>
          </w:tcPr>
          <w:p w14:paraId="353090C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52</w:t>
            </w:r>
          </w:p>
        </w:tc>
        <w:tc>
          <w:tcPr>
            <w:tcW w:w="3525" w:type="dxa"/>
            <w:vAlign w:val="center"/>
          </w:tcPr>
          <w:p w14:paraId="232F223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检查井（315×250、600×600、750×750、1000×1000、1000×1300）</w:t>
            </w:r>
          </w:p>
        </w:tc>
        <w:tc>
          <w:tcPr>
            <w:tcW w:w="918" w:type="dxa"/>
            <w:vAlign w:val="center"/>
          </w:tcPr>
          <w:p w14:paraId="623FB45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0F5BE07"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2032</w:t>
            </w:r>
          </w:p>
        </w:tc>
        <w:tc>
          <w:tcPr>
            <w:tcW w:w="2028" w:type="dxa"/>
            <w:vMerge/>
            <w:vAlign w:val="center"/>
          </w:tcPr>
          <w:p w14:paraId="2E87DF45"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05199E7" w14:textId="77777777" w:rsidTr="00D27826">
        <w:trPr>
          <w:trHeight w:val="20"/>
        </w:trPr>
        <w:tc>
          <w:tcPr>
            <w:tcW w:w="1037" w:type="dxa"/>
            <w:vAlign w:val="center"/>
          </w:tcPr>
          <w:p w14:paraId="1D0D1CF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lastRenderedPageBreak/>
              <w:t>53</w:t>
            </w:r>
          </w:p>
        </w:tc>
        <w:tc>
          <w:tcPr>
            <w:tcW w:w="3525" w:type="dxa"/>
            <w:vAlign w:val="center"/>
          </w:tcPr>
          <w:p w14:paraId="1B1C9608"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化粪池</w:t>
            </w:r>
          </w:p>
        </w:tc>
        <w:tc>
          <w:tcPr>
            <w:tcW w:w="918" w:type="dxa"/>
            <w:vAlign w:val="center"/>
          </w:tcPr>
          <w:p w14:paraId="32B47F2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517E071A"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334</w:t>
            </w:r>
          </w:p>
        </w:tc>
        <w:tc>
          <w:tcPr>
            <w:tcW w:w="2028" w:type="dxa"/>
            <w:vMerge/>
            <w:vAlign w:val="center"/>
          </w:tcPr>
          <w:p w14:paraId="6AE362C9"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16E0829" w14:textId="77777777" w:rsidTr="00D27826">
        <w:trPr>
          <w:trHeight w:val="20"/>
        </w:trPr>
        <w:tc>
          <w:tcPr>
            <w:tcW w:w="1037" w:type="dxa"/>
            <w:vAlign w:val="center"/>
          </w:tcPr>
          <w:p w14:paraId="458A0783"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54</w:t>
            </w:r>
          </w:p>
        </w:tc>
        <w:tc>
          <w:tcPr>
            <w:tcW w:w="3525" w:type="dxa"/>
            <w:vAlign w:val="center"/>
          </w:tcPr>
          <w:p w14:paraId="5B4F093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隔油池</w:t>
            </w:r>
          </w:p>
        </w:tc>
        <w:tc>
          <w:tcPr>
            <w:tcW w:w="918" w:type="dxa"/>
            <w:vAlign w:val="center"/>
          </w:tcPr>
          <w:p w14:paraId="0220D6DA"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0DF1D3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151</w:t>
            </w:r>
          </w:p>
        </w:tc>
        <w:tc>
          <w:tcPr>
            <w:tcW w:w="2028" w:type="dxa"/>
            <w:vMerge/>
            <w:vAlign w:val="center"/>
          </w:tcPr>
          <w:p w14:paraId="4A6FE341"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0AC5A49A" w14:textId="77777777" w:rsidTr="00D27826">
        <w:trPr>
          <w:trHeight w:val="20"/>
        </w:trPr>
        <w:tc>
          <w:tcPr>
            <w:tcW w:w="1037" w:type="dxa"/>
            <w:vAlign w:val="center"/>
          </w:tcPr>
          <w:p w14:paraId="353BD4A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55</w:t>
            </w:r>
          </w:p>
        </w:tc>
        <w:tc>
          <w:tcPr>
            <w:tcW w:w="3525" w:type="dxa"/>
            <w:vAlign w:val="center"/>
          </w:tcPr>
          <w:p w14:paraId="535ACB23"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释压井</w:t>
            </w:r>
          </w:p>
        </w:tc>
        <w:tc>
          <w:tcPr>
            <w:tcW w:w="918" w:type="dxa"/>
            <w:vAlign w:val="center"/>
          </w:tcPr>
          <w:p w14:paraId="5D2FD2D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0EB81C69"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8</w:t>
            </w:r>
          </w:p>
        </w:tc>
        <w:tc>
          <w:tcPr>
            <w:tcW w:w="2028" w:type="dxa"/>
            <w:vMerge/>
            <w:vAlign w:val="center"/>
          </w:tcPr>
          <w:p w14:paraId="48269241"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4EFC72EE" w14:textId="77777777" w:rsidTr="00D27826">
        <w:trPr>
          <w:trHeight w:val="20"/>
        </w:trPr>
        <w:tc>
          <w:tcPr>
            <w:tcW w:w="1037" w:type="dxa"/>
            <w:vAlign w:val="center"/>
          </w:tcPr>
          <w:p w14:paraId="5B486B6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56</w:t>
            </w:r>
          </w:p>
        </w:tc>
        <w:tc>
          <w:tcPr>
            <w:tcW w:w="3525" w:type="dxa"/>
            <w:vAlign w:val="center"/>
          </w:tcPr>
          <w:p w14:paraId="044C545D"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格栅池（Ⅰ型、Ⅱ型）</w:t>
            </w:r>
          </w:p>
        </w:tc>
        <w:tc>
          <w:tcPr>
            <w:tcW w:w="918" w:type="dxa"/>
            <w:vAlign w:val="center"/>
          </w:tcPr>
          <w:p w14:paraId="7F4D2B61"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4E861FE6"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3</w:t>
            </w:r>
          </w:p>
        </w:tc>
        <w:tc>
          <w:tcPr>
            <w:tcW w:w="2028" w:type="dxa"/>
            <w:vMerge/>
            <w:vAlign w:val="center"/>
          </w:tcPr>
          <w:p w14:paraId="0A82978B"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3283E376" w14:textId="77777777" w:rsidTr="00D27826">
        <w:trPr>
          <w:trHeight w:val="20"/>
        </w:trPr>
        <w:tc>
          <w:tcPr>
            <w:tcW w:w="1037" w:type="dxa"/>
            <w:vAlign w:val="center"/>
          </w:tcPr>
          <w:p w14:paraId="45D2009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57</w:t>
            </w:r>
          </w:p>
        </w:tc>
        <w:tc>
          <w:tcPr>
            <w:tcW w:w="3525" w:type="dxa"/>
            <w:vAlign w:val="center"/>
          </w:tcPr>
          <w:p w14:paraId="246D3217"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泵站</w:t>
            </w:r>
          </w:p>
        </w:tc>
        <w:tc>
          <w:tcPr>
            <w:tcW w:w="918" w:type="dxa"/>
            <w:vAlign w:val="center"/>
          </w:tcPr>
          <w:p w14:paraId="0C276DA8"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座</w:t>
            </w:r>
          </w:p>
        </w:tc>
        <w:tc>
          <w:tcPr>
            <w:tcW w:w="1280" w:type="dxa"/>
            <w:vAlign w:val="center"/>
          </w:tcPr>
          <w:p w14:paraId="5FA67C9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7</w:t>
            </w:r>
          </w:p>
        </w:tc>
        <w:tc>
          <w:tcPr>
            <w:tcW w:w="2028" w:type="dxa"/>
            <w:vMerge/>
            <w:vAlign w:val="center"/>
          </w:tcPr>
          <w:p w14:paraId="11061C99" w14:textId="77777777" w:rsidR="00D919D0" w:rsidRPr="00D919D0" w:rsidRDefault="00D919D0" w:rsidP="00D919D0">
            <w:pPr>
              <w:spacing w:after="0" w:line="300" w:lineRule="auto"/>
              <w:ind w:firstLineChars="200" w:firstLine="442"/>
              <w:rPr>
                <w:rFonts w:ascii="宋体" w:eastAsia="宋体" w:hAnsi="Courier New" w:cs="Times New Roman"/>
                <w:b/>
                <w:bCs/>
                <w:szCs w:val="22"/>
                <w14:ligatures w14:val="none"/>
              </w:rPr>
            </w:pPr>
          </w:p>
        </w:tc>
      </w:tr>
      <w:tr w:rsidR="00D919D0" w:rsidRPr="00D919D0" w14:paraId="63234DF5" w14:textId="77777777" w:rsidTr="00D27826">
        <w:trPr>
          <w:trHeight w:val="20"/>
        </w:trPr>
        <w:tc>
          <w:tcPr>
            <w:tcW w:w="8788" w:type="dxa"/>
            <w:gridSpan w:val="5"/>
            <w:vAlign w:val="center"/>
          </w:tcPr>
          <w:p w14:paraId="08BA0375" w14:textId="77777777" w:rsidR="00D919D0" w:rsidRPr="00D919D0" w:rsidRDefault="00D919D0" w:rsidP="00D919D0">
            <w:pPr>
              <w:spacing w:after="0" w:line="300" w:lineRule="auto"/>
              <w:ind w:firstLineChars="200" w:firstLine="442"/>
              <w:jc w:val="center"/>
              <w:rPr>
                <w:rFonts w:ascii="宋体" w:eastAsia="宋体" w:hAnsi="Courier New" w:cs="Times New Roman"/>
                <w:b/>
                <w:bCs/>
                <w:szCs w:val="22"/>
                <w14:ligatures w14:val="none"/>
              </w:rPr>
            </w:pPr>
            <w:r w:rsidRPr="00D919D0">
              <w:rPr>
                <w:rFonts w:ascii="宋体" w:eastAsia="宋体" w:hAnsi="Courier New" w:cs="Times New Roman" w:hint="eastAsia"/>
                <w:b/>
                <w:bCs/>
                <w:szCs w:val="22"/>
                <w14:ligatures w14:val="none"/>
              </w:rPr>
              <w:t>二类项目</w:t>
            </w:r>
          </w:p>
        </w:tc>
      </w:tr>
      <w:tr w:rsidR="00D919D0" w:rsidRPr="00D919D0" w14:paraId="6DDA0F04" w14:textId="77777777" w:rsidTr="00D27826">
        <w:trPr>
          <w:trHeight w:val="20"/>
        </w:trPr>
        <w:tc>
          <w:tcPr>
            <w:tcW w:w="1037" w:type="dxa"/>
            <w:vAlign w:val="center"/>
          </w:tcPr>
          <w:p w14:paraId="5C72A18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1</w:t>
            </w:r>
          </w:p>
        </w:tc>
        <w:tc>
          <w:tcPr>
            <w:tcW w:w="3525" w:type="dxa"/>
            <w:vAlign w:val="center"/>
          </w:tcPr>
          <w:p w14:paraId="34AB4C46" w14:textId="77777777" w:rsidR="00D919D0" w:rsidRPr="00D919D0" w:rsidRDefault="00D919D0" w:rsidP="00D919D0">
            <w:pPr>
              <w:spacing w:after="0" w:line="300" w:lineRule="auto"/>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CCTV检测</w:t>
            </w:r>
          </w:p>
        </w:tc>
        <w:tc>
          <w:tcPr>
            <w:tcW w:w="918" w:type="dxa"/>
            <w:vAlign w:val="center"/>
          </w:tcPr>
          <w:p w14:paraId="2A99F4EB"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项</w:t>
            </w:r>
          </w:p>
        </w:tc>
        <w:tc>
          <w:tcPr>
            <w:tcW w:w="1280" w:type="dxa"/>
            <w:vAlign w:val="center"/>
          </w:tcPr>
          <w:p w14:paraId="6F55ACE4"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主管检测：</w:t>
            </w:r>
            <w:r w:rsidRPr="00D919D0">
              <w:rPr>
                <w:rFonts w:ascii="宋体" w:eastAsia="宋体" w:hAnsi="Courier New" w:cs="Times New Roman" w:hint="eastAsia"/>
                <w:bCs/>
                <w:szCs w:val="22"/>
                <w14:ligatures w14:val="none"/>
              </w:rPr>
              <w:t>29351</w:t>
            </w:r>
            <w:r w:rsidRPr="00D919D0">
              <w:rPr>
                <w:rFonts w:ascii="宋体" w:eastAsia="宋体" w:hAnsi="Courier New" w:cs="Times New Roman"/>
                <w:bCs/>
                <w:szCs w:val="22"/>
                <w14:ligatures w14:val="none"/>
              </w:rPr>
              <w:t>米</w:t>
            </w:r>
          </w:p>
          <w:p w14:paraId="44D698A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支管检测：</w:t>
            </w:r>
            <w:r w:rsidRPr="00D919D0">
              <w:rPr>
                <w:rFonts w:ascii="宋体" w:eastAsia="宋体" w:hAnsi="Courier New" w:cs="Times New Roman" w:hint="eastAsia"/>
                <w:bCs/>
                <w:szCs w:val="22"/>
                <w14:ligatures w14:val="none"/>
              </w:rPr>
              <w:t>166350</w:t>
            </w:r>
            <w:r w:rsidRPr="00D919D0">
              <w:rPr>
                <w:rFonts w:ascii="宋体" w:eastAsia="宋体" w:hAnsi="Courier New" w:cs="Times New Roman"/>
                <w:bCs/>
                <w:szCs w:val="22"/>
                <w14:ligatures w14:val="none"/>
              </w:rPr>
              <w:t>米</w:t>
            </w:r>
          </w:p>
        </w:tc>
        <w:tc>
          <w:tcPr>
            <w:tcW w:w="2028" w:type="dxa"/>
            <w:vAlign w:val="center"/>
          </w:tcPr>
          <w:p w14:paraId="77AAC87B"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根据区里要求每年对污水管网需进行cctv结构性检测，其中主管检测比例不低于10%，支管检测比例不低于20%</w:t>
            </w:r>
          </w:p>
        </w:tc>
      </w:tr>
      <w:tr w:rsidR="00D919D0" w:rsidRPr="00D919D0" w14:paraId="7C914160" w14:textId="77777777" w:rsidTr="00D27826">
        <w:trPr>
          <w:trHeight w:val="20"/>
        </w:trPr>
        <w:tc>
          <w:tcPr>
            <w:tcW w:w="1037" w:type="dxa"/>
            <w:vAlign w:val="center"/>
          </w:tcPr>
          <w:p w14:paraId="617F01DD"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2</w:t>
            </w:r>
          </w:p>
        </w:tc>
        <w:tc>
          <w:tcPr>
            <w:tcW w:w="3525" w:type="dxa"/>
            <w:vAlign w:val="center"/>
          </w:tcPr>
          <w:p w14:paraId="60776D66" w14:textId="77777777" w:rsidR="00D919D0" w:rsidRPr="00D919D0" w:rsidRDefault="00D919D0" w:rsidP="00D919D0">
            <w:pPr>
              <w:spacing w:after="0" w:line="300" w:lineRule="auto"/>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通沟淤泥处置</w:t>
            </w:r>
          </w:p>
        </w:tc>
        <w:tc>
          <w:tcPr>
            <w:tcW w:w="918" w:type="dxa"/>
            <w:vAlign w:val="center"/>
          </w:tcPr>
          <w:p w14:paraId="60ACD465"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项</w:t>
            </w:r>
          </w:p>
        </w:tc>
        <w:tc>
          <w:tcPr>
            <w:tcW w:w="1280" w:type="dxa"/>
            <w:vAlign w:val="center"/>
          </w:tcPr>
          <w:p w14:paraId="615D0792" w14:textId="77777777" w:rsidR="00D919D0" w:rsidRPr="00D919D0" w:rsidRDefault="00D919D0" w:rsidP="00D919D0">
            <w:pPr>
              <w:spacing w:after="0" w:line="300" w:lineRule="auto"/>
              <w:jc w:val="center"/>
              <w:rPr>
                <w:rFonts w:ascii="宋体" w:eastAsia="宋体" w:hAnsi="Courier New" w:cs="Times New Roman"/>
                <w:bCs/>
                <w:szCs w:val="22"/>
                <w14:ligatures w14:val="none"/>
              </w:rPr>
            </w:pPr>
            <w:r w:rsidRPr="00D919D0">
              <w:rPr>
                <w:rFonts w:ascii="宋体" w:eastAsia="宋体" w:hAnsi="Courier New" w:cs="Times New Roman" w:hint="eastAsia"/>
                <w:bCs/>
                <w:szCs w:val="22"/>
                <w14:ligatures w14:val="none"/>
              </w:rPr>
              <w:t>4260</w:t>
            </w:r>
            <w:r w:rsidRPr="00D919D0">
              <w:rPr>
                <w:rFonts w:ascii="宋体" w:eastAsia="宋体" w:hAnsi="Courier New" w:cs="Times New Roman"/>
                <w:bCs/>
                <w:szCs w:val="22"/>
                <w14:ligatures w14:val="none"/>
              </w:rPr>
              <w:t>吨</w:t>
            </w:r>
          </w:p>
        </w:tc>
        <w:tc>
          <w:tcPr>
            <w:tcW w:w="2028" w:type="dxa"/>
            <w:vAlign w:val="center"/>
          </w:tcPr>
          <w:p w14:paraId="48F866EC" w14:textId="77777777" w:rsidR="00D919D0" w:rsidRPr="00D919D0" w:rsidRDefault="00D919D0" w:rsidP="00D919D0">
            <w:pPr>
              <w:spacing w:after="0" w:line="300" w:lineRule="auto"/>
              <w:jc w:val="both"/>
              <w:rPr>
                <w:rFonts w:ascii="宋体" w:eastAsia="宋体" w:hAnsi="Courier New" w:cs="Times New Roman"/>
                <w:bCs/>
                <w:szCs w:val="22"/>
                <w14:ligatures w14:val="none"/>
              </w:rPr>
            </w:pPr>
            <w:r w:rsidRPr="00D919D0">
              <w:rPr>
                <w:rFonts w:ascii="宋体" w:eastAsia="宋体" w:hAnsi="Courier New" w:cs="Times New Roman"/>
                <w:bCs/>
                <w:szCs w:val="22"/>
                <w14:ligatures w14:val="none"/>
              </w:rPr>
              <w:t>通沟淤泥收集后运至合规处置点进行处置，产泥量不得低于前三年平均值的90%，即4t/公里</w:t>
            </w:r>
          </w:p>
        </w:tc>
      </w:tr>
    </w:tbl>
    <w:p w14:paraId="6B85F150" w14:textId="77777777" w:rsidR="00D919D0" w:rsidRPr="00D919D0" w:rsidRDefault="00D919D0" w:rsidP="00D919D0">
      <w:pPr>
        <w:spacing w:after="0" w:line="300" w:lineRule="auto"/>
        <w:ind w:firstLineChars="100" w:firstLine="220"/>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说明：</w:t>
      </w:r>
      <w:r w:rsidRPr="00D919D0">
        <w:rPr>
          <w:rFonts w:ascii="Times New Roman" w:eastAsia="宋体" w:hAnsi="Times New Roman" w:cs="Times New Roman"/>
          <w:b/>
          <w:color w:val="0000FF"/>
          <w:szCs w:val="20"/>
          <w14:ligatures w14:val="none"/>
        </w:rPr>
        <w:t>投标人不得对表内工作量进行缩减。</w:t>
      </w:r>
    </w:p>
    <w:p w14:paraId="0C878A91"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 xml:space="preserve">9.2 </w:t>
      </w:r>
      <w:r w:rsidRPr="00D919D0">
        <w:rPr>
          <w:rFonts w:ascii="宋体" w:eastAsia="宋体" w:hAnsi="Courier New" w:cs="Times New Roman" w:hint="eastAsia"/>
          <w:bCs/>
          <w:szCs w:val="22"/>
          <w14:ligatures w14:val="none"/>
        </w:rPr>
        <w:t>总体要求</w:t>
      </w:r>
    </w:p>
    <w:p w14:paraId="46DBA3EF"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hint="eastAsia"/>
          <w:bCs/>
          <w:szCs w:val="22"/>
          <w14:ligatures w14:val="none"/>
        </w:rPr>
        <w:t>投标人须对工作量清单中的管道、窨井阀门、井盖、泵站等进行预防性、经常性、周期性和及时性的养护管理，根据设施的实际状况制定养护计划，及时修复被损设施。协同采购人及其它相关部门迅速处置应急事件，制定相应的应急预案，除发生不可抗力事件，其它任何情况下保持管道、窨井阀门、井盖、泵站等处于良好的技术状态，实现服务范围内各类设施安全良好、规范齐全、运行状况良好。保证每天</w:t>
      </w:r>
      <w:r w:rsidRPr="00D919D0">
        <w:rPr>
          <w:rFonts w:ascii="Times New Roman" w:eastAsia="宋体" w:hAnsi="Times New Roman" w:cs="Times New Roman" w:hint="eastAsia"/>
          <w:bCs/>
          <w:szCs w:val="22"/>
          <w14:ligatures w14:val="none"/>
        </w:rPr>
        <w:t>24</w:t>
      </w:r>
      <w:r w:rsidRPr="00D919D0">
        <w:rPr>
          <w:rFonts w:ascii="Times New Roman" w:eastAsia="宋体" w:hAnsi="Times New Roman" w:cs="Times New Roman" w:hint="eastAsia"/>
          <w:bCs/>
          <w:szCs w:val="22"/>
          <w14:ligatures w14:val="none"/>
        </w:rPr>
        <w:t>小时</w:t>
      </w:r>
      <w:r w:rsidRPr="00D919D0">
        <w:rPr>
          <w:rFonts w:ascii="Times New Roman" w:eastAsia="宋体" w:hAnsi="Times New Roman" w:cs="Times New Roman" w:hint="eastAsia"/>
          <w:bCs/>
          <w:szCs w:val="22"/>
          <w14:ligatures w14:val="none"/>
        </w:rPr>
        <w:t>5</w:t>
      </w:r>
      <w:r w:rsidRPr="00D919D0">
        <w:rPr>
          <w:rFonts w:ascii="Times New Roman" w:eastAsia="宋体" w:hAnsi="Times New Roman" w:cs="Times New Roman" w:hint="eastAsia"/>
          <w:bCs/>
          <w:szCs w:val="22"/>
          <w14:ligatures w14:val="none"/>
        </w:rPr>
        <w:t>人以上应急值班（汛期值班人员加倍），发现问题</w:t>
      </w:r>
      <w:r w:rsidRPr="00D919D0">
        <w:rPr>
          <w:rFonts w:ascii="Times New Roman" w:eastAsia="宋体" w:hAnsi="Times New Roman" w:cs="Times New Roman" w:hint="eastAsia"/>
          <w:bCs/>
          <w:szCs w:val="22"/>
          <w14:ligatures w14:val="none"/>
        </w:rPr>
        <w:t>1</w:t>
      </w:r>
      <w:r w:rsidRPr="00D919D0">
        <w:rPr>
          <w:rFonts w:ascii="Times New Roman" w:eastAsia="宋体" w:hAnsi="Times New Roman" w:cs="Times New Roman" w:hint="eastAsia"/>
          <w:bCs/>
          <w:szCs w:val="22"/>
          <w14:ligatures w14:val="none"/>
        </w:rPr>
        <w:t>小时内到现场处置，相关村居委区域内污水外溢、暴雨积水时无条件兜底处置。</w:t>
      </w:r>
    </w:p>
    <w:p w14:paraId="732CD7B2"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宋体" w:eastAsia="宋体" w:hAnsi="Courier New" w:cs="Times New Roman" w:hint="eastAsia"/>
          <w:bCs/>
          <w:szCs w:val="22"/>
          <w14:ligatures w14:val="none"/>
        </w:rPr>
        <w:t>9.3</w:t>
      </w:r>
      <w:r w:rsidRPr="00D919D0">
        <w:rPr>
          <w:rFonts w:ascii="Times New Roman" w:eastAsia="宋体" w:hAnsi="Times New Roman" w:cs="Times New Roman"/>
          <w:bCs/>
          <w:szCs w:val="22"/>
          <w14:ligatures w14:val="none"/>
        </w:rPr>
        <w:t>日常养护工作基本要求</w:t>
      </w:r>
    </w:p>
    <w:p w14:paraId="1A5BB9A2"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 xml:space="preserve">9.3.1 </w:t>
      </w:r>
      <w:r w:rsidRPr="00D919D0">
        <w:rPr>
          <w:rFonts w:ascii="Times New Roman" w:eastAsia="宋体" w:hAnsi="Times New Roman" w:cs="Times New Roman" w:hint="eastAsia"/>
          <w:bCs/>
          <w:szCs w:val="22"/>
          <w14:ligatures w14:val="none"/>
        </w:rPr>
        <w:t>日常巡查要求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276"/>
        <w:gridCol w:w="3402"/>
        <w:gridCol w:w="3225"/>
      </w:tblGrid>
      <w:tr w:rsidR="00D919D0" w:rsidRPr="00D919D0" w14:paraId="2CBA34AD" w14:textId="77777777" w:rsidTr="00D27826">
        <w:trPr>
          <w:trHeight w:val="608"/>
        </w:trPr>
        <w:tc>
          <w:tcPr>
            <w:tcW w:w="1536" w:type="dxa"/>
            <w:shd w:val="clear" w:color="auto" w:fill="auto"/>
            <w:vAlign w:val="center"/>
          </w:tcPr>
          <w:p w14:paraId="4BED39F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部件</w:t>
            </w:r>
          </w:p>
        </w:tc>
        <w:tc>
          <w:tcPr>
            <w:tcW w:w="1276" w:type="dxa"/>
            <w:shd w:val="clear" w:color="auto" w:fill="auto"/>
            <w:vAlign w:val="center"/>
          </w:tcPr>
          <w:p w14:paraId="66D5A8D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频次</w:t>
            </w:r>
          </w:p>
        </w:tc>
        <w:tc>
          <w:tcPr>
            <w:tcW w:w="3402" w:type="dxa"/>
            <w:shd w:val="clear" w:color="auto" w:fill="auto"/>
            <w:vAlign w:val="center"/>
          </w:tcPr>
          <w:p w14:paraId="2DBA764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内容</w:t>
            </w:r>
          </w:p>
        </w:tc>
        <w:tc>
          <w:tcPr>
            <w:tcW w:w="3225" w:type="dxa"/>
            <w:shd w:val="clear" w:color="auto" w:fill="auto"/>
            <w:vAlign w:val="center"/>
          </w:tcPr>
          <w:p w14:paraId="6559450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措施</w:t>
            </w:r>
          </w:p>
        </w:tc>
      </w:tr>
      <w:tr w:rsidR="00D919D0" w:rsidRPr="00D919D0" w14:paraId="22D62618" w14:textId="77777777" w:rsidTr="00D27826">
        <w:tc>
          <w:tcPr>
            <w:tcW w:w="1536" w:type="dxa"/>
            <w:vMerge w:val="restart"/>
            <w:shd w:val="clear" w:color="auto" w:fill="auto"/>
            <w:vAlign w:val="center"/>
          </w:tcPr>
          <w:p w14:paraId="7E83927B"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窨井（户内、315×250、600×600、750×750、</w:t>
            </w:r>
            <w:r w:rsidRPr="00D919D0">
              <w:rPr>
                <w:rFonts w:ascii="宋体" w:eastAsia="宋体" w:hAnsi="宋体" w:cs="宋体"/>
                <w:szCs w:val="20"/>
                <w14:ligatures w14:val="none"/>
              </w:rPr>
              <w:t>1000×1000</w:t>
            </w:r>
            <w:r w:rsidRPr="00D919D0">
              <w:rPr>
                <w:rFonts w:ascii="宋体" w:eastAsia="宋体" w:hAnsi="宋体" w:cs="宋体" w:hint="eastAsia"/>
                <w:szCs w:val="20"/>
                <w14:ligatures w14:val="none"/>
              </w:rPr>
              <w:t>、1000×1300、释压井)</w:t>
            </w:r>
          </w:p>
        </w:tc>
        <w:tc>
          <w:tcPr>
            <w:tcW w:w="1276" w:type="dxa"/>
            <w:vMerge w:val="restart"/>
            <w:shd w:val="clear" w:color="auto" w:fill="auto"/>
            <w:vAlign w:val="center"/>
          </w:tcPr>
          <w:p w14:paraId="18977D6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t>1</w:t>
            </w:r>
            <w:r w:rsidRPr="00D919D0">
              <w:rPr>
                <w:rFonts w:ascii="Times New Roman" w:eastAsia="宋体" w:hAnsi="Times New Roman" w:cs="Times New Roman"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宋体" w:eastAsia="宋体" w:hAnsi="宋体" w:cs="宋体" w:hint="eastAsia"/>
                <w:szCs w:val="20"/>
                <w14:ligatures w14:val="none"/>
              </w:rPr>
              <w:t>周</w:t>
            </w: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06B1E67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是否结构缺损</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2BF6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更换窨井盖</w:t>
            </w:r>
          </w:p>
        </w:tc>
      </w:tr>
      <w:tr w:rsidR="00D919D0" w:rsidRPr="00D919D0" w14:paraId="3EAEB359" w14:textId="77777777" w:rsidTr="00D27826">
        <w:tc>
          <w:tcPr>
            <w:tcW w:w="1536" w:type="dxa"/>
            <w:vMerge/>
            <w:shd w:val="clear" w:color="auto" w:fill="auto"/>
            <w:vAlign w:val="center"/>
          </w:tcPr>
          <w:p w14:paraId="0C801F7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A42F8C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664EFC7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BCC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修理窨井盖</w:t>
            </w:r>
          </w:p>
        </w:tc>
      </w:tr>
      <w:tr w:rsidR="00D919D0" w:rsidRPr="00D919D0" w14:paraId="14998FE4" w14:textId="77777777" w:rsidTr="00D27826">
        <w:tc>
          <w:tcPr>
            <w:tcW w:w="1536" w:type="dxa"/>
            <w:vMerge/>
            <w:shd w:val="clear" w:color="auto" w:fill="auto"/>
            <w:vAlign w:val="center"/>
          </w:tcPr>
          <w:p w14:paraId="4F2338D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1547A1D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7740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是否污水冒溢</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A93E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6CA67D6E" w14:textId="77777777" w:rsidTr="00D27826">
        <w:tc>
          <w:tcPr>
            <w:tcW w:w="1536" w:type="dxa"/>
            <w:vMerge/>
            <w:shd w:val="clear" w:color="auto" w:fill="auto"/>
            <w:vAlign w:val="center"/>
          </w:tcPr>
          <w:p w14:paraId="6231D86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D4882B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BC4B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7056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5D6F0921" w14:textId="77777777" w:rsidTr="00D27826">
        <w:tc>
          <w:tcPr>
            <w:tcW w:w="1536" w:type="dxa"/>
            <w:vMerge/>
            <w:shd w:val="clear" w:color="auto" w:fill="auto"/>
            <w:vAlign w:val="center"/>
          </w:tcPr>
          <w:p w14:paraId="4A26D65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4EF9279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4771765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是否有堵塞</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6E72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69D7E9D9" w14:textId="77777777" w:rsidTr="00D27826">
        <w:tc>
          <w:tcPr>
            <w:tcW w:w="1536" w:type="dxa"/>
            <w:vMerge/>
            <w:shd w:val="clear" w:color="auto" w:fill="auto"/>
            <w:vAlign w:val="center"/>
          </w:tcPr>
          <w:p w14:paraId="07BE0CC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0FD2DA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2BCDF13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C44C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疏通</w:t>
            </w:r>
          </w:p>
        </w:tc>
      </w:tr>
      <w:tr w:rsidR="00D919D0" w:rsidRPr="00D919D0" w14:paraId="4BA94A85" w14:textId="77777777" w:rsidTr="00D27826">
        <w:tc>
          <w:tcPr>
            <w:tcW w:w="1536" w:type="dxa"/>
            <w:vMerge/>
            <w:shd w:val="clear" w:color="auto" w:fill="auto"/>
            <w:vAlign w:val="center"/>
          </w:tcPr>
          <w:p w14:paraId="1B331C5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12D2649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80F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井底是否有沉积物</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C0A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0B15E7F2" w14:textId="77777777" w:rsidTr="00D27826">
        <w:tc>
          <w:tcPr>
            <w:tcW w:w="1536" w:type="dxa"/>
            <w:vMerge/>
            <w:shd w:val="clear" w:color="auto" w:fill="auto"/>
            <w:vAlign w:val="center"/>
          </w:tcPr>
          <w:p w14:paraId="389CA77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CD116D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CA3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是否完好无渗漏</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872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修理窨井</w:t>
            </w:r>
          </w:p>
        </w:tc>
      </w:tr>
      <w:tr w:rsidR="00D919D0" w:rsidRPr="00D919D0" w14:paraId="1D8C091F" w14:textId="77777777" w:rsidTr="00D27826">
        <w:tc>
          <w:tcPr>
            <w:tcW w:w="1536" w:type="dxa"/>
            <w:vMerge/>
            <w:shd w:val="clear" w:color="auto" w:fill="auto"/>
            <w:vAlign w:val="center"/>
          </w:tcPr>
          <w:p w14:paraId="626FDD4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788970C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4BB900D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防坠隔板是否完好</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179D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更换隔板</w:t>
            </w:r>
          </w:p>
        </w:tc>
      </w:tr>
      <w:tr w:rsidR="00D919D0" w:rsidRPr="00D919D0" w14:paraId="6B29AF54" w14:textId="77777777" w:rsidTr="00D27826">
        <w:tc>
          <w:tcPr>
            <w:tcW w:w="1536" w:type="dxa"/>
            <w:vMerge/>
            <w:shd w:val="clear" w:color="auto" w:fill="auto"/>
            <w:vAlign w:val="center"/>
          </w:tcPr>
          <w:p w14:paraId="20469FD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06EA9B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4071843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BDF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修理隔板</w:t>
            </w:r>
          </w:p>
        </w:tc>
      </w:tr>
      <w:tr w:rsidR="00D919D0" w:rsidRPr="00D919D0" w14:paraId="7AC38FAD" w14:textId="77777777" w:rsidTr="00D27826">
        <w:tc>
          <w:tcPr>
            <w:tcW w:w="1536" w:type="dxa"/>
            <w:vMerge/>
            <w:shd w:val="clear" w:color="auto" w:fill="auto"/>
            <w:vAlign w:val="center"/>
          </w:tcPr>
          <w:p w14:paraId="39381A5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3858042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1A8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其它</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6666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013B51DD" w14:textId="77777777" w:rsidTr="00D27826">
        <w:tc>
          <w:tcPr>
            <w:tcW w:w="1536" w:type="dxa"/>
            <w:vMerge w:val="restart"/>
            <w:tcBorders>
              <w:top w:val="nil"/>
              <w:left w:val="single" w:sz="4" w:space="0" w:color="000000"/>
              <w:right w:val="single" w:sz="4" w:space="0" w:color="000000"/>
            </w:tcBorders>
            <w:shd w:val="clear" w:color="auto" w:fill="auto"/>
            <w:vAlign w:val="center"/>
          </w:tcPr>
          <w:p w14:paraId="3B6BCF4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水封井</w:t>
            </w:r>
          </w:p>
        </w:tc>
        <w:tc>
          <w:tcPr>
            <w:tcW w:w="1276" w:type="dxa"/>
            <w:vMerge w:val="restart"/>
            <w:tcBorders>
              <w:top w:val="nil"/>
              <w:left w:val="single" w:sz="4" w:space="0" w:color="000000"/>
              <w:right w:val="single" w:sz="4" w:space="0" w:color="000000"/>
            </w:tcBorders>
            <w:shd w:val="clear" w:color="auto" w:fill="auto"/>
            <w:vAlign w:val="center"/>
          </w:tcPr>
          <w:p w14:paraId="31FB417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t>1</w:t>
            </w:r>
            <w:r w:rsidRPr="00D919D0">
              <w:rPr>
                <w:rFonts w:ascii="宋体" w:eastAsia="宋体" w:hAnsi="宋体" w:cs="宋体"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宋体" w:eastAsia="宋体" w:hAnsi="宋体" w:cs="宋体" w:hint="eastAsia"/>
                <w:szCs w:val="20"/>
                <w14:ligatures w14:val="none"/>
              </w:rPr>
              <w:t>周</w:t>
            </w:r>
          </w:p>
        </w:tc>
        <w:tc>
          <w:tcPr>
            <w:tcW w:w="3402" w:type="dxa"/>
            <w:vMerge w:val="restart"/>
            <w:tcBorders>
              <w:top w:val="nil"/>
              <w:left w:val="single" w:sz="4" w:space="0" w:color="000000"/>
              <w:right w:val="single" w:sz="4" w:space="0" w:color="000000"/>
            </w:tcBorders>
            <w:shd w:val="clear" w:color="auto" w:fill="auto"/>
            <w:vAlign w:val="center"/>
          </w:tcPr>
          <w:p w14:paraId="0F0A487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是否结构缺损</w:t>
            </w:r>
          </w:p>
        </w:tc>
        <w:tc>
          <w:tcPr>
            <w:tcW w:w="3225" w:type="dxa"/>
            <w:tcBorders>
              <w:top w:val="nil"/>
              <w:left w:val="single" w:sz="4" w:space="0" w:color="000000"/>
              <w:bottom w:val="single" w:sz="4" w:space="0" w:color="000000"/>
              <w:right w:val="single" w:sz="4" w:space="0" w:color="000000"/>
            </w:tcBorders>
            <w:shd w:val="clear" w:color="auto" w:fill="auto"/>
            <w:vAlign w:val="center"/>
          </w:tcPr>
          <w:p w14:paraId="188A005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更换水封井盖</w:t>
            </w:r>
          </w:p>
        </w:tc>
      </w:tr>
      <w:tr w:rsidR="00D919D0" w:rsidRPr="00D919D0" w14:paraId="6E46776A" w14:textId="77777777" w:rsidTr="00D27826">
        <w:tc>
          <w:tcPr>
            <w:tcW w:w="1536" w:type="dxa"/>
            <w:vMerge/>
            <w:tcBorders>
              <w:left w:val="single" w:sz="4" w:space="0" w:color="000000"/>
              <w:right w:val="single" w:sz="4" w:space="0" w:color="000000"/>
            </w:tcBorders>
            <w:shd w:val="clear" w:color="auto" w:fill="auto"/>
            <w:vAlign w:val="center"/>
          </w:tcPr>
          <w:p w14:paraId="5BC0395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786599D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6CCB0E5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nil"/>
              <w:left w:val="single" w:sz="4" w:space="0" w:color="000000"/>
              <w:bottom w:val="single" w:sz="4" w:space="0" w:color="000000"/>
              <w:right w:val="single" w:sz="4" w:space="0" w:color="000000"/>
            </w:tcBorders>
            <w:shd w:val="clear" w:color="auto" w:fill="auto"/>
            <w:vAlign w:val="center"/>
          </w:tcPr>
          <w:p w14:paraId="44F10B2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修理水封井盖</w:t>
            </w:r>
          </w:p>
        </w:tc>
      </w:tr>
      <w:tr w:rsidR="00D919D0" w:rsidRPr="00D919D0" w14:paraId="5B96FC84" w14:textId="77777777" w:rsidTr="00D27826">
        <w:tc>
          <w:tcPr>
            <w:tcW w:w="1536" w:type="dxa"/>
            <w:vMerge/>
            <w:tcBorders>
              <w:left w:val="single" w:sz="4" w:space="0" w:color="000000"/>
              <w:right w:val="single" w:sz="4" w:space="0" w:color="000000"/>
            </w:tcBorders>
            <w:shd w:val="clear" w:color="auto" w:fill="auto"/>
            <w:vAlign w:val="center"/>
          </w:tcPr>
          <w:p w14:paraId="206014F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2110501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C994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是否污水冒溢</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22C3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71483E83" w14:textId="77777777" w:rsidTr="00D27826">
        <w:tc>
          <w:tcPr>
            <w:tcW w:w="1536" w:type="dxa"/>
            <w:vMerge/>
            <w:tcBorders>
              <w:left w:val="single" w:sz="4" w:space="0" w:color="000000"/>
              <w:right w:val="single" w:sz="4" w:space="0" w:color="000000"/>
            </w:tcBorders>
            <w:shd w:val="clear" w:color="auto" w:fill="auto"/>
            <w:vAlign w:val="center"/>
          </w:tcPr>
          <w:p w14:paraId="4A62392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353882C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D3FA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F576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0D98AB5C" w14:textId="77777777" w:rsidTr="00D27826">
        <w:tc>
          <w:tcPr>
            <w:tcW w:w="1536" w:type="dxa"/>
            <w:vMerge/>
            <w:tcBorders>
              <w:left w:val="single" w:sz="4" w:space="0" w:color="000000"/>
              <w:right w:val="single" w:sz="4" w:space="0" w:color="000000"/>
            </w:tcBorders>
            <w:shd w:val="clear" w:color="auto" w:fill="auto"/>
            <w:vAlign w:val="center"/>
          </w:tcPr>
          <w:p w14:paraId="7B9327B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576788B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39F4003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是否有堵塞</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7FE0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7D7FF6D6" w14:textId="77777777" w:rsidTr="00D27826">
        <w:tc>
          <w:tcPr>
            <w:tcW w:w="1536" w:type="dxa"/>
            <w:vMerge/>
            <w:tcBorders>
              <w:left w:val="single" w:sz="4" w:space="0" w:color="000000"/>
              <w:right w:val="single" w:sz="4" w:space="0" w:color="000000"/>
            </w:tcBorders>
            <w:shd w:val="clear" w:color="auto" w:fill="auto"/>
            <w:vAlign w:val="center"/>
          </w:tcPr>
          <w:p w14:paraId="34F29BF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5A56781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424A2C5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4474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疏通</w:t>
            </w:r>
          </w:p>
        </w:tc>
      </w:tr>
      <w:tr w:rsidR="00D919D0" w:rsidRPr="00D919D0" w14:paraId="11AF20A9" w14:textId="77777777" w:rsidTr="00D27826">
        <w:tc>
          <w:tcPr>
            <w:tcW w:w="1536" w:type="dxa"/>
            <w:vMerge/>
            <w:tcBorders>
              <w:left w:val="single" w:sz="4" w:space="0" w:color="000000"/>
              <w:right w:val="single" w:sz="4" w:space="0" w:color="000000"/>
            </w:tcBorders>
            <w:shd w:val="clear" w:color="auto" w:fill="auto"/>
            <w:vAlign w:val="center"/>
          </w:tcPr>
          <w:p w14:paraId="312D73D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37C1E1F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57E1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是否完好无渗漏</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22FC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修理水封井</w:t>
            </w:r>
          </w:p>
        </w:tc>
      </w:tr>
      <w:tr w:rsidR="00D919D0" w:rsidRPr="00D919D0" w14:paraId="28324A9C" w14:textId="77777777" w:rsidTr="00D27826">
        <w:tc>
          <w:tcPr>
            <w:tcW w:w="1536" w:type="dxa"/>
            <w:vMerge/>
            <w:tcBorders>
              <w:left w:val="single" w:sz="4" w:space="0" w:color="000000"/>
              <w:bottom w:val="single" w:sz="4" w:space="0" w:color="000000"/>
              <w:right w:val="single" w:sz="4" w:space="0" w:color="000000"/>
            </w:tcBorders>
            <w:shd w:val="clear" w:color="auto" w:fill="auto"/>
            <w:vAlign w:val="center"/>
          </w:tcPr>
          <w:p w14:paraId="0684BE8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bottom w:val="single" w:sz="4" w:space="0" w:color="000000"/>
              <w:right w:val="single" w:sz="4" w:space="0" w:color="000000"/>
            </w:tcBorders>
            <w:shd w:val="clear" w:color="auto" w:fill="auto"/>
            <w:vAlign w:val="center"/>
          </w:tcPr>
          <w:p w14:paraId="2D8EF8D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C62B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其它</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B27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148531BB" w14:textId="77777777" w:rsidTr="00D27826">
        <w:tc>
          <w:tcPr>
            <w:tcW w:w="1536" w:type="dxa"/>
            <w:vMerge w:val="restart"/>
            <w:tcBorders>
              <w:top w:val="nil"/>
              <w:left w:val="single" w:sz="4" w:space="0" w:color="000000"/>
              <w:right w:val="single" w:sz="4" w:space="0" w:color="000000"/>
            </w:tcBorders>
            <w:shd w:val="clear" w:color="auto" w:fill="auto"/>
            <w:vAlign w:val="center"/>
          </w:tcPr>
          <w:p w14:paraId="2C65122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化粪池</w:t>
            </w:r>
          </w:p>
        </w:tc>
        <w:tc>
          <w:tcPr>
            <w:tcW w:w="1276" w:type="dxa"/>
            <w:vMerge w:val="restart"/>
            <w:tcBorders>
              <w:top w:val="nil"/>
              <w:left w:val="single" w:sz="4" w:space="0" w:color="000000"/>
              <w:right w:val="single" w:sz="4" w:space="0" w:color="000000"/>
            </w:tcBorders>
            <w:shd w:val="clear" w:color="auto" w:fill="auto"/>
            <w:vAlign w:val="center"/>
          </w:tcPr>
          <w:p w14:paraId="3C76F11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t>1</w:t>
            </w:r>
            <w:r w:rsidRPr="00D919D0">
              <w:rPr>
                <w:rFonts w:ascii="Times New Roman" w:eastAsia="宋体" w:hAnsi="Times New Roman" w:cs="Times New Roman"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Times New Roman" w:eastAsia="宋体" w:hAnsi="Times New Roman" w:cs="Times New Roman" w:hint="eastAsia"/>
                <w:szCs w:val="20"/>
                <w14:ligatures w14:val="none"/>
              </w:rPr>
              <w:t>周</w:t>
            </w: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3A0C91D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是否结构缺损</w:t>
            </w:r>
          </w:p>
        </w:tc>
        <w:tc>
          <w:tcPr>
            <w:tcW w:w="3225" w:type="dxa"/>
            <w:tcBorders>
              <w:top w:val="nil"/>
              <w:left w:val="single" w:sz="4" w:space="0" w:color="000000"/>
              <w:bottom w:val="single" w:sz="4" w:space="0" w:color="000000"/>
              <w:right w:val="single" w:sz="4" w:space="0" w:color="000000"/>
            </w:tcBorders>
            <w:shd w:val="clear" w:color="auto" w:fill="auto"/>
            <w:vAlign w:val="center"/>
          </w:tcPr>
          <w:p w14:paraId="0F42E62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更换化粪池井盖</w:t>
            </w:r>
          </w:p>
        </w:tc>
      </w:tr>
      <w:tr w:rsidR="00D919D0" w:rsidRPr="00D919D0" w14:paraId="56CFCF1C" w14:textId="77777777" w:rsidTr="00D27826">
        <w:tc>
          <w:tcPr>
            <w:tcW w:w="1536" w:type="dxa"/>
            <w:vMerge/>
            <w:tcBorders>
              <w:right w:val="single" w:sz="4" w:space="0" w:color="000000"/>
            </w:tcBorders>
            <w:shd w:val="clear" w:color="auto" w:fill="auto"/>
            <w:vAlign w:val="center"/>
          </w:tcPr>
          <w:p w14:paraId="54D17D3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03BCABB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7814B9C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nil"/>
              <w:left w:val="single" w:sz="4" w:space="0" w:color="000000"/>
              <w:bottom w:val="single" w:sz="4" w:space="0" w:color="000000"/>
              <w:right w:val="single" w:sz="4" w:space="0" w:color="000000"/>
            </w:tcBorders>
            <w:shd w:val="clear" w:color="auto" w:fill="auto"/>
            <w:vAlign w:val="center"/>
          </w:tcPr>
          <w:p w14:paraId="4E275AB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修理化粪池井盖</w:t>
            </w:r>
          </w:p>
        </w:tc>
      </w:tr>
      <w:tr w:rsidR="00D919D0" w:rsidRPr="00D919D0" w14:paraId="72929C36" w14:textId="77777777" w:rsidTr="00D27826">
        <w:tc>
          <w:tcPr>
            <w:tcW w:w="1536" w:type="dxa"/>
            <w:vMerge/>
            <w:tcBorders>
              <w:right w:val="single" w:sz="4" w:space="0" w:color="000000"/>
            </w:tcBorders>
            <w:shd w:val="clear" w:color="auto" w:fill="auto"/>
            <w:vAlign w:val="center"/>
          </w:tcPr>
          <w:p w14:paraId="7D493A9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7D598F6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ED5C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是否污水冒溢</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B32A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3A6E7B5F" w14:textId="77777777" w:rsidTr="00D27826">
        <w:tc>
          <w:tcPr>
            <w:tcW w:w="1536" w:type="dxa"/>
            <w:vMerge/>
            <w:tcBorders>
              <w:right w:val="single" w:sz="4" w:space="0" w:color="000000"/>
            </w:tcBorders>
            <w:shd w:val="clear" w:color="auto" w:fill="auto"/>
            <w:vAlign w:val="center"/>
          </w:tcPr>
          <w:p w14:paraId="7D7FAD4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2626E80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0957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855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2DA5AFA3" w14:textId="77777777" w:rsidTr="00D27826">
        <w:tc>
          <w:tcPr>
            <w:tcW w:w="1536" w:type="dxa"/>
            <w:vMerge/>
            <w:tcBorders>
              <w:right w:val="single" w:sz="4" w:space="0" w:color="000000"/>
            </w:tcBorders>
            <w:shd w:val="clear" w:color="auto" w:fill="auto"/>
            <w:vAlign w:val="center"/>
          </w:tcPr>
          <w:p w14:paraId="3B7FCA8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3089367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1AFA7CF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是否有堵塞</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045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4B4B3E6D" w14:textId="77777777" w:rsidTr="00D27826">
        <w:tc>
          <w:tcPr>
            <w:tcW w:w="1536" w:type="dxa"/>
            <w:vMerge/>
            <w:tcBorders>
              <w:right w:val="single" w:sz="4" w:space="0" w:color="000000"/>
            </w:tcBorders>
            <w:shd w:val="clear" w:color="auto" w:fill="auto"/>
            <w:vAlign w:val="center"/>
          </w:tcPr>
          <w:p w14:paraId="484FC9D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380038B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7B8BBF7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DC21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疏通</w:t>
            </w:r>
          </w:p>
        </w:tc>
      </w:tr>
      <w:tr w:rsidR="00D919D0" w:rsidRPr="00D919D0" w14:paraId="2C3996D3" w14:textId="77777777" w:rsidTr="00D27826">
        <w:tc>
          <w:tcPr>
            <w:tcW w:w="1536" w:type="dxa"/>
            <w:vMerge/>
            <w:tcBorders>
              <w:right w:val="single" w:sz="4" w:space="0" w:color="000000"/>
            </w:tcBorders>
            <w:shd w:val="clear" w:color="auto" w:fill="auto"/>
            <w:vAlign w:val="center"/>
          </w:tcPr>
          <w:p w14:paraId="20A6A82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348E924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7B2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是否完好无渗漏</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AD2E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修理化粪池</w:t>
            </w:r>
          </w:p>
        </w:tc>
      </w:tr>
      <w:tr w:rsidR="00D919D0" w:rsidRPr="00D919D0" w14:paraId="20170C38" w14:textId="77777777" w:rsidTr="00D27826">
        <w:tc>
          <w:tcPr>
            <w:tcW w:w="1536" w:type="dxa"/>
            <w:vMerge/>
            <w:tcBorders>
              <w:right w:val="single" w:sz="4" w:space="0" w:color="000000"/>
            </w:tcBorders>
            <w:shd w:val="clear" w:color="auto" w:fill="auto"/>
            <w:vAlign w:val="center"/>
          </w:tcPr>
          <w:p w14:paraId="385BEB4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tcBorders>
              <w:left w:val="single" w:sz="4" w:space="0" w:color="000000"/>
              <w:right w:val="single" w:sz="4" w:space="0" w:color="000000"/>
            </w:tcBorders>
            <w:shd w:val="clear" w:color="auto" w:fill="auto"/>
            <w:vAlign w:val="center"/>
          </w:tcPr>
          <w:p w14:paraId="395CE4D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103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其它</w:t>
            </w:r>
          </w:p>
        </w:tc>
        <w:tc>
          <w:tcPr>
            <w:tcW w:w="3225" w:type="dxa"/>
            <w:shd w:val="clear" w:color="auto" w:fill="auto"/>
            <w:vAlign w:val="center"/>
          </w:tcPr>
          <w:p w14:paraId="6BAE7DA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55218841" w14:textId="77777777" w:rsidTr="00D27826">
        <w:tc>
          <w:tcPr>
            <w:tcW w:w="1536" w:type="dxa"/>
            <w:vMerge w:val="restart"/>
            <w:shd w:val="clear" w:color="auto" w:fill="auto"/>
            <w:vAlign w:val="center"/>
          </w:tcPr>
          <w:p w14:paraId="2F3C7BC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隔油池</w:t>
            </w:r>
          </w:p>
        </w:tc>
        <w:tc>
          <w:tcPr>
            <w:tcW w:w="1276" w:type="dxa"/>
            <w:vMerge w:val="restart"/>
            <w:shd w:val="clear" w:color="auto" w:fill="auto"/>
            <w:vAlign w:val="center"/>
          </w:tcPr>
          <w:p w14:paraId="3E64C34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t>1</w:t>
            </w:r>
            <w:r w:rsidRPr="00D919D0">
              <w:rPr>
                <w:rFonts w:ascii="Times New Roman" w:eastAsia="宋体" w:hAnsi="Times New Roman" w:cs="Times New Roman"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Times New Roman" w:eastAsia="宋体" w:hAnsi="Times New Roman" w:cs="Times New Roman" w:hint="eastAsia"/>
                <w:szCs w:val="20"/>
                <w14:ligatures w14:val="none"/>
              </w:rPr>
              <w:t>周</w:t>
            </w: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3AA35F2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是否结构缺损</w:t>
            </w:r>
          </w:p>
        </w:tc>
        <w:tc>
          <w:tcPr>
            <w:tcW w:w="3225" w:type="dxa"/>
            <w:tcBorders>
              <w:top w:val="nil"/>
              <w:left w:val="single" w:sz="4" w:space="0" w:color="000000"/>
              <w:bottom w:val="single" w:sz="4" w:space="0" w:color="000000"/>
              <w:right w:val="single" w:sz="4" w:space="0" w:color="000000"/>
            </w:tcBorders>
            <w:shd w:val="clear" w:color="auto" w:fill="auto"/>
            <w:vAlign w:val="center"/>
          </w:tcPr>
          <w:p w14:paraId="2886C43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更换隔油池井盖</w:t>
            </w:r>
          </w:p>
        </w:tc>
      </w:tr>
      <w:tr w:rsidR="00D919D0" w:rsidRPr="00D919D0" w14:paraId="1962B4E9" w14:textId="77777777" w:rsidTr="00D27826">
        <w:tc>
          <w:tcPr>
            <w:tcW w:w="1536" w:type="dxa"/>
            <w:vMerge/>
            <w:shd w:val="clear" w:color="auto" w:fill="auto"/>
            <w:vAlign w:val="center"/>
          </w:tcPr>
          <w:p w14:paraId="02751A8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186882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0121157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nil"/>
              <w:left w:val="single" w:sz="4" w:space="0" w:color="000000"/>
              <w:bottom w:val="single" w:sz="4" w:space="0" w:color="000000"/>
              <w:right w:val="single" w:sz="4" w:space="0" w:color="000000"/>
            </w:tcBorders>
            <w:shd w:val="clear" w:color="auto" w:fill="auto"/>
            <w:vAlign w:val="center"/>
          </w:tcPr>
          <w:p w14:paraId="6D42091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修理隔油池井盖</w:t>
            </w:r>
          </w:p>
        </w:tc>
      </w:tr>
      <w:tr w:rsidR="00D919D0" w:rsidRPr="00D919D0" w14:paraId="6C201D8D" w14:textId="77777777" w:rsidTr="00D27826">
        <w:tc>
          <w:tcPr>
            <w:tcW w:w="1536" w:type="dxa"/>
            <w:vMerge/>
            <w:shd w:val="clear" w:color="auto" w:fill="auto"/>
            <w:vAlign w:val="center"/>
          </w:tcPr>
          <w:p w14:paraId="7AC304A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696EC8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D2A8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是否污水冒溢</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251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415EEDFA" w14:textId="77777777" w:rsidTr="00D27826">
        <w:tc>
          <w:tcPr>
            <w:tcW w:w="1536" w:type="dxa"/>
            <w:vMerge/>
            <w:shd w:val="clear" w:color="auto" w:fill="auto"/>
            <w:vAlign w:val="center"/>
          </w:tcPr>
          <w:p w14:paraId="271A928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4173F28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E25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6C70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326C4C2D" w14:textId="77777777" w:rsidTr="00D27826">
        <w:tc>
          <w:tcPr>
            <w:tcW w:w="1536" w:type="dxa"/>
            <w:vMerge/>
            <w:shd w:val="clear" w:color="auto" w:fill="auto"/>
            <w:vAlign w:val="center"/>
          </w:tcPr>
          <w:p w14:paraId="71DC68C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FABCB9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6CAF510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是否有堵塞</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4513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7661F80A" w14:textId="77777777" w:rsidTr="00D27826">
        <w:tc>
          <w:tcPr>
            <w:tcW w:w="1536" w:type="dxa"/>
            <w:vMerge/>
            <w:shd w:val="clear" w:color="auto" w:fill="auto"/>
            <w:vAlign w:val="center"/>
          </w:tcPr>
          <w:p w14:paraId="7FB31FB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15D52A6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2DC90A7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4190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疏通</w:t>
            </w:r>
          </w:p>
        </w:tc>
      </w:tr>
      <w:tr w:rsidR="00D919D0" w:rsidRPr="00D919D0" w14:paraId="15EE8FA8" w14:textId="77777777" w:rsidTr="00D27826">
        <w:tc>
          <w:tcPr>
            <w:tcW w:w="1536" w:type="dxa"/>
            <w:vMerge/>
            <w:shd w:val="clear" w:color="auto" w:fill="auto"/>
            <w:vAlign w:val="center"/>
          </w:tcPr>
          <w:p w14:paraId="27757C3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12A0E4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2DFF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是否完好无渗漏</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9BB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修理化粪池</w:t>
            </w:r>
          </w:p>
        </w:tc>
      </w:tr>
      <w:tr w:rsidR="00D919D0" w:rsidRPr="00D919D0" w14:paraId="2ED76C1F" w14:textId="77777777" w:rsidTr="00D27826">
        <w:tc>
          <w:tcPr>
            <w:tcW w:w="1536" w:type="dxa"/>
            <w:vMerge/>
            <w:shd w:val="clear" w:color="auto" w:fill="auto"/>
            <w:vAlign w:val="center"/>
          </w:tcPr>
          <w:p w14:paraId="7C09EC6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3BE48F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EBC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其它</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B03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55C81293" w14:textId="77777777" w:rsidTr="00D27826">
        <w:tc>
          <w:tcPr>
            <w:tcW w:w="1536" w:type="dxa"/>
            <w:vMerge w:val="restart"/>
            <w:shd w:val="clear" w:color="auto" w:fill="auto"/>
            <w:vAlign w:val="center"/>
          </w:tcPr>
          <w:p w14:paraId="195BA1B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格栅池(Ⅰ型、Ⅱ型）</w:t>
            </w:r>
          </w:p>
        </w:tc>
        <w:tc>
          <w:tcPr>
            <w:tcW w:w="1276" w:type="dxa"/>
            <w:vMerge w:val="restart"/>
            <w:shd w:val="clear" w:color="auto" w:fill="auto"/>
            <w:vAlign w:val="center"/>
          </w:tcPr>
          <w:p w14:paraId="6B5731F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t>1</w:t>
            </w:r>
            <w:r w:rsidRPr="00D919D0">
              <w:rPr>
                <w:rFonts w:ascii="Times New Roman" w:eastAsia="宋体" w:hAnsi="Times New Roman" w:cs="Times New Roman"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Times New Roman" w:eastAsia="宋体" w:hAnsi="Times New Roman" w:cs="Times New Roman" w:hint="eastAsia"/>
                <w:szCs w:val="20"/>
                <w14:ligatures w14:val="none"/>
              </w:rPr>
              <w:t>周</w:t>
            </w: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0B246D5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是否结构缺损</w:t>
            </w:r>
          </w:p>
        </w:tc>
        <w:tc>
          <w:tcPr>
            <w:tcW w:w="3225" w:type="dxa"/>
            <w:tcBorders>
              <w:top w:val="nil"/>
              <w:left w:val="single" w:sz="4" w:space="0" w:color="000000"/>
              <w:bottom w:val="single" w:sz="4" w:space="0" w:color="000000"/>
              <w:right w:val="single" w:sz="4" w:space="0" w:color="000000"/>
            </w:tcBorders>
            <w:shd w:val="clear" w:color="auto" w:fill="auto"/>
            <w:vAlign w:val="center"/>
          </w:tcPr>
          <w:p w14:paraId="0F83FE8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更换格栅井盖</w:t>
            </w:r>
          </w:p>
        </w:tc>
      </w:tr>
      <w:tr w:rsidR="00D919D0" w:rsidRPr="00D919D0" w14:paraId="28B7DB85" w14:textId="77777777" w:rsidTr="00D27826">
        <w:tc>
          <w:tcPr>
            <w:tcW w:w="1536" w:type="dxa"/>
            <w:vMerge/>
            <w:shd w:val="clear" w:color="auto" w:fill="auto"/>
            <w:vAlign w:val="center"/>
          </w:tcPr>
          <w:p w14:paraId="777D7E9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46D99D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1BB33E5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nil"/>
              <w:left w:val="single" w:sz="4" w:space="0" w:color="000000"/>
              <w:bottom w:val="single" w:sz="4" w:space="0" w:color="000000"/>
              <w:right w:val="single" w:sz="4" w:space="0" w:color="000000"/>
            </w:tcBorders>
            <w:shd w:val="clear" w:color="auto" w:fill="auto"/>
            <w:vAlign w:val="center"/>
          </w:tcPr>
          <w:p w14:paraId="466B982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修理格栅井盖</w:t>
            </w:r>
          </w:p>
        </w:tc>
      </w:tr>
      <w:tr w:rsidR="00D919D0" w:rsidRPr="00D919D0" w14:paraId="79B6949A" w14:textId="77777777" w:rsidTr="00D27826">
        <w:tc>
          <w:tcPr>
            <w:tcW w:w="1536" w:type="dxa"/>
            <w:vMerge/>
            <w:shd w:val="clear" w:color="auto" w:fill="auto"/>
            <w:vAlign w:val="center"/>
          </w:tcPr>
          <w:p w14:paraId="306D334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854892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E61A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是否污水冒溢</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51E4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1D48C595" w14:textId="77777777" w:rsidTr="00D27826">
        <w:tc>
          <w:tcPr>
            <w:tcW w:w="1536" w:type="dxa"/>
            <w:vMerge/>
            <w:shd w:val="clear" w:color="auto" w:fill="auto"/>
            <w:vAlign w:val="center"/>
          </w:tcPr>
          <w:p w14:paraId="6C6FD4D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1945813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FD7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7A52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1ED8DD09" w14:textId="77777777" w:rsidTr="00D27826">
        <w:tc>
          <w:tcPr>
            <w:tcW w:w="1536" w:type="dxa"/>
            <w:vMerge/>
            <w:shd w:val="clear" w:color="auto" w:fill="auto"/>
            <w:vAlign w:val="center"/>
          </w:tcPr>
          <w:p w14:paraId="0BD09FE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D92176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4899ECF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格栅是否完好</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B24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更换格栅</w:t>
            </w:r>
          </w:p>
        </w:tc>
      </w:tr>
      <w:tr w:rsidR="00D919D0" w:rsidRPr="00D919D0" w14:paraId="6B7E26AF" w14:textId="77777777" w:rsidTr="00D27826">
        <w:tc>
          <w:tcPr>
            <w:tcW w:w="1536" w:type="dxa"/>
            <w:vMerge/>
            <w:shd w:val="clear" w:color="auto" w:fill="auto"/>
            <w:vAlign w:val="center"/>
          </w:tcPr>
          <w:p w14:paraId="00A46A6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3E93AE5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42950CA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A3C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修理格栅</w:t>
            </w:r>
          </w:p>
        </w:tc>
      </w:tr>
      <w:tr w:rsidR="00D919D0" w:rsidRPr="00D919D0" w14:paraId="5266360F" w14:textId="77777777" w:rsidTr="00D27826">
        <w:tc>
          <w:tcPr>
            <w:tcW w:w="1536" w:type="dxa"/>
            <w:vMerge/>
            <w:shd w:val="clear" w:color="auto" w:fill="auto"/>
            <w:vAlign w:val="center"/>
          </w:tcPr>
          <w:p w14:paraId="619F064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CC0B1A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B2D2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是否有堵塞</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005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52C7780A" w14:textId="77777777" w:rsidTr="00D27826">
        <w:tc>
          <w:tcPr>
            <w:tcW w:w="1536" w:type="dxa"/>
            <w:vMerge/>
            <w:shd w:val="clear" w:color="auto" w:fill="auto"/>
            <w:vAlign w:val="center"/>
          </w:tcPr>
          <w:p w14:paraId="3634C95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21D246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C7A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井底有无沉积物</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20E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06494263" w14:textId="77777777" w:rsidTr="00D27826">
        <w:tc>
          <w:tcPr>
            <w:tcW w:w="1536" w:type="dxa"/>
            <w:vMerge/>
            <w:shd w:val="clear" w:color="auto" w:fill="auto"/>
            <w:vAlign w:val="center"/>
          </w:tcPr>
          <w:p w14:paraId="4954F8F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BDFF3B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D6F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是否完好无渗漏</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6CF3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修理格栅井</w:t>
            </w:r>
          </w:p>
        </w:tc>
      </w:tr>
      <w:tr w:rsidR="00D919D0" w:rsidRPr="00D919D0" w14:paraId="59C6F44C" w14:textId="77777777" w:rsidTr="00D27826">
        <w:tc>
          <w:tcPr>
            <w:tcW w:w="1536" w:type="dxa"/>
            <w:vMerge/>
            <w:shd w:val="clear" w:color="auto" w:fill="auto"/>
            <w:vAlign w:val="center"/>
          </w:tcPr>
          <w:p w14:paraId="438480A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4D48FC8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BDFA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其它</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F7D4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08B6ED23" w14:textId="77777777" w:rsidTr="00D27826">
        <w:tc>
          <w:tcPr>
            <w:tcW w:w="1536" w:type="dxa"/>
            <w:vMerge w:val="restart"/>
            <w:shd w:val="clear" w:color="auto" w:fill="auto"/>
            <w:vAlign w:val="center"/>
          </w:tcPr>
          <w:p w14:paraId="4096F514"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管段（DN160、DN200以上PVC-U管、PE管、HDPE</w:t>
            </w:r>
            <w:r w:rsidRPr="00D919D0">
              <w:rPr>
                <w:rFonts w:ascii="宋体" w:eastAsia="宋体" w:hAnsi="宋体" w:cs="宋体" w:hint="eastAsia"/>
                <w:szCs w:val="20"/>
                <w14:ligatures w14:val="none"/>
              </w:rPr>
              <w:lastRenderedPageBreak/>
              <w:t>管、球墨铸铁管）</w:t>
            </w:r>
          </w:p>
        </w:tc>
        <w:tc>
          <w:tcPr>
            <w:tcW w:w="1276" w:type="dxa"/>
            <w:vMerge w:val="restart"/>
            <w:shd w:val="clear" w:color="auto" w:fill="auto"/>
            <w:vAlign w:val="center"/>
          </w:tcPr>
          <w:p w14:paraId="7A44E89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lastRenderedPageBreak/>
              <w:t>1</w:t>
            </w:r>
            <w:r w:rsidRPr="00D919D0">
              <w:rPr>
                <w:rFonts w:ascii="Times New Roman" w:eastAsia="宋体" w:hAnsi="Times New Roman" w:cs="Times New Roman"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Times New Roman" w:eastAsia="宋体" w:hAnsi="Times New Roman" w:cs="Times New Roman" w:hint="eastAsia"/>
                <w:szCs w:val="20"/>
                <w14:ligatures w14:val="none"/>
              </w:rPr>
              <w:t>周</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AD68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路面是否出现沉降、开裂</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900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路面修复</w:t>
            </w:r>
          </w:p>
        </w:tc>
      </w:tr>
      <w:tr w:rsidR="00D919D0" w:rsidRPr="00D919D0" w14:paraId="5CDFB68A" w14:textId="77777777" w:rsidTr="00D27826">
        <w:tc>
          <w:tcPr>
            <w:tcW w:w="1536" w:type="dxa"/>
            <w:vMerge/>
            <w:shd w:val="clear" w:color="auto" w:fill="auto"/>
            <w:vAlign w:val="center"/>
          </w:tcPr>
          <w:p w14:paraId="6CB403D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104752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FA1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C07A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37639D03" w14:textId="77777777" w:rsidTr="00D27826">
        <w:tc>
          <w:tcPr>
            <w:tcW w:w="1536" w:type="dxa"/>
            <w:vMerge/>
            <w:shd w:val="clear" w:color="auto" w:fill="auto"/>
            <w:vAlign w:val="center"/>
          </w:tcPr>
          <w:p w14:paraId="0D6AB08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10360E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904F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是否有沉积物</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2E0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5B3FD64A" w14:textId="77777777" w:rsidTr="00D27826">
        <w:tc>
          <w:tcPr>
            <w:tcW w:w="1536" w:type="dxa"/>
            <w:vMerge/>
            <w:shd w:val="clear" w:color="auto" w:fill="auto"/>
            <w:vAlign w:val="center"/>
          </w:tcPr>
          <w:p w14:paraId="038B525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12E2635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9DFF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是否完好无渗漏</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CF8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修理管道</w:t>
            </w:r>
          </w:p>
        </w:tc>
      </w:tr>
      <w:tr w:rsidR="00D919D0" w:rsidRPr="00D919D0" w14:paraId="0CB04312" w14:textId="77777777" w:rsidTr="00D27826">
        <w:tc>
          <w:tcPr>
            <w:tcW w:w="1536" w:type="dxa"/>
            <w:vMerge/>
            <w:shd w:val="clear" w:color="auto" w:fill="auto"/>
            <w:vAlign w:val="center"/>
          </w:tcPr>
          <w:p w14:paraId="3B0CBED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7301C51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23F9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其它</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F88C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66593738" w14:textId="77777777" w:rsidTr="00D27826">
        <w:tc>
          <w:tcPr>
            <w:tcW w:w="1536" w:type="dxa"/>
            <w:vMerge w:val="restart"/>
            <w:shd w:val="clear" w:color="auto" w:fill="auto"/>
            <w:vAlign w:val="center"/>
          </w:tcPr>
          <w:p w14:paraId="6109C32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排放口</w:t>
            </w:r>
          </w:p>
        </w:tc>
        <w:tc>
          <w:tcPr>
            <w:tcW w:w="1276" w:type="dxa"/>
            <w:vMerge w:val="restart"/>
            <w:shd w:val="clear" w:color="auto" w:fill="auto"/>
            <w:vAlign w:val="center"/>
          </w:tcPr>
          <w:p w14:paraId="4E90C98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t>1</w:t>
            </w:r>
            <w:r w:rsidRPr="00D919D0">
              <w:rPr>
                <w:rFonts w:ascii="Times New Roman" w:eastAsia="宋体" w:hAnsi="Times New Roman" w:cs="Times New Roman"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Times New Roman" w:eastAsia="宋体" w:hAnsi="Times New Roman" w:cs="Times New Roman" w:hint="eastAsia"/>
                <w:szCs w:val="20"/>
                <w14:ligatures w14:val="none"/>
              </w:rPr>
              <w:t>周</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D40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是否结构破损</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6BD4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修理排水口</w:t>
            </w:r>
          </w:p>
        </w:tc>
      </w:tr>
      <w:tr w:rsidR="00D919D0" w:rsidRPr="00D919D0" w14:paraId="1AAD7E9E" w14:textId="77777777" w:rsidTr="00D27826">
        <w:tc>
          <w:tcPr>
            <w:tcW w:w="1536" w:type="dxa"/>
            <w:vMerge/>
            <w:shd w:val="clear" w:color="auto" w:fill="auto"/>
            <w:vAlign w:val="center"/>
          </w:tcPr>
          <w:p w14:paraId="07A8500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F134A4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64E6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是否有污水排出</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2CCB9F5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1"/>
                <w:sz w:val="21"/>
                <w:szCs w:val="20"/>
                <w14:ligatures w14:val="none"/>
              </w:rPr>
              <w:t>检查污水处理设备</w:t>
            </w:r>
          </w:p>
        </w:tc>
      </w:tr>
      <w:tr w:rsidR="00D919D0" w:rsidRPr="00D919D0" w14:paraId="483C0BE8" w14:textId="77777777" w:rsidTr="00D27826">
        <w:tc>
          <w:tcPr>
            <w:tcW w:w="1536" w:type="dxa"/>
            <w:vMerge/>
            <w:shd w:val="clear" w:color="auto" w:fill="auto"/>
            <w:vAlign w:val="center"/>
          </w:tcPr>
          <w:p w14:paraId="0CDF36F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A4D353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613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标识标牌是否完好</w:t>
            </w:r>
          </w:p>
        </w:tc>
        <w:tc>
          <w:tcPr>
            <w:tcW w:w="3225" w:type="dxa"/>
            <w:tcBorders>
              <w:top w:val="single" w:sz="4" w:space="0" w:color="000000"/>
              <w:left w:val="single" w:sz="4" w:space="0" w:color="000000"/>
              <w:bottom w:val="single" w:sz="4" w:space="0" w:color="000000"/>
              <w:right w:val="single" w:sz="4" w:space="0" w:color="000000"/>
            </w:tcBorders>
            <w:shd w:val="clear" w:color="auto" w:fill="auto"/>
          </w:tcPr>
          <w:p w14:paraId="3C9F599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修复标牌</w:t>
            </w:r>
          </w:p>
        </w:tc>
      </w:tr>
      <w:tr w:rsidR="00D919D0" w:rsidRPr="00D919D0" w14:paraId="47620A44" w14:textId="77777777" w:rsidTr="00D27826">
        <w:tc>
          <w:tcPr>
            <w:tcW w:w="1536" w:type="dxa"/>
            <w:vMerge/>
            <w:shd w:val="clear" w:color="auto" w:fill="auto"/>
            <w:vAlign w:val="center"/>
          </w:tcPr>
          <w:p w14:paraId="42A1A34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4E01355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B84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35D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274EF3CC" w14:textId="77777777" w:rsidTr="00D27826">
        <w:tc>
          <w:tcPr>
            <w:tcW w:w="1536" w:type="dxa"/>
            <w:vMerge/>
            <w:shd w:val="clear" w:color="auto" w:fill="auto"/>
            <w:vAlign w:val="center"/>
          </w:tcPr>
          <w:p w14:paraId="17309D0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3F051CF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423405A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是否有堵塞</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585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2DD3C623" w14:textId="77777777" w:rsidTr="00D27826">
        <w:tc>
          <w:tcPr>
            <w:tcW w:w="1536" w:type="dxa"/>
            <w:vMerge/>
            <w:shd w:val="clear" w:color="auto" w:fill="auto"/>
            <w:vAlign w:val="center"/>
          </w:tcPr>
          <w:p w14:paraId="1AEBAC0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E3471D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1D0066B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1BFB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疏通</w:t>
            </w:r>
          </w:p>
        </w:tc>
      </w:tr>
      <w:tr w:rsidR="00D919D0" w:rsidRPr="00D919D0" w14:paraId="64288197" w14:textId="77777777" w:rsidTr="00D27826">
        <w:tc>
          <w:tcPr>
            <w:tcW w:w="1536" w:type="dxa"/>
            <w:vMerge/>
            <w:shd w:val="clear" w:color="auto" w:fill="auto"/>
            <w:vAlign w:val="center"/>
          </w:tcPr>
          <w:p w14:paraId="3065089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F06E3C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CB36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其它</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BC1D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65D87707" w14:textId="77777777" w:rsidTr="00D27826">
        <w:tc>
          <w:tcPr>
            <w:tcW w:w="1536" w:type="dxa"/>
            <w:vMerge w:val="restart"/>
            <w:shd w:val="clear" w:color="auto" w:fill="auto"/>
            <w:vAlign w:val="center"/>
          </w:tcPr>
          <w:p w14:paraId="01005CF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一体化污水提升泵站</w:t>
            </w:r>
          </w:p>
        </w:tc>
        <w:tc>
          <w:tcPr>
            <w:tcW w:w="1276" w:type="dxa"/>
            <w:vMerge w:val="restart"/>
            <w:shd w:val="clear" w:color="auto" w:fill="auto"/>
            <w:vAlign w:val="center"/>
          </w:tcPr>
          <w:p w14:paraId="05FA504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t>1</w:t>
            </w:r>
            <w:r w:rsidRPr="00D919D0">
              <w:rPr>
                <w:rFonts w:ascii="Times New Roman" w:eastAsia="宋体" w:hAnsi="Times New Roman" w:cs="Times New Roman"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Times New Roman" w:eastAsia="宋体" w:hAnsi="Times New Roman" w:cs="Times New Roman" w:hint="eastAsia"/>
                <w:szCs w:val="20"/>
                <w14:ligatures w14:val="none"/>
              </w:rPr>
              <w:t>天</w:t>
            </w: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6EE6C5F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水泵是否运行良好</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FBC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修理水泵</w:t>
            </w:r>
          </w:p>
        </w:tc>
      </w:tr>
      <w:tr w:rsidR="00D919D0" w:rsidRPr="00D919D0" w14:paraId="257AA07A" w14:textId="77777777" w:rsidTr="00D27826">
        <w:tc>
          <w:tcPr>
            <w:tcW w:w="1536" w:type="dxa"/>
            <w:vMerge/>
            <w:shd w:val="clear" w:color="auto" w:fill="auto"/>
            <w:vAlign w:val="center"/>
          </w:tcPr>
          <w:p w14:paraId="3C5B25C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0FC616A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3D5F845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5EE7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更换水泵</w:t>
            </w:r>
          </w:p>
        </w:tc>
      </w:tr>
      <w:tr w:rsidR="00D919D0" w:rsidRPr="00D919D0" w14:paraId="50CDF193" w14:textId="77777777" w:rsidTr="00D27826">
        <w:tc>
          <w:tcPr>
            <w:tcW w:w="1536" w:type="dxa"/>
            <w:vMerge/>
            <w:shd w:val="clear" w:color="auto" w:fill="auto"/>
            <w:vAlign w:val="center"/>
          </w:tcPr>
          <w:p w14:paraId="6C6B403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98B33E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02E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路面是否出现沉降、开裂</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692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修复路面</w:t>
            </w:r>
          </w:p>
        </w:tc>
      </w:tr>
      <w:tr w:rsidR="00D919D0" w:rsidRPr="00D919D0" w14:paraId="40FBF614" w14:textId="77777777" w:rsidTr="00D27826">
        <w:tc>
          <w:tcPr>
            <w:tcW w:w="1536" w:type="dxa"/>
            <w:vMerge/>
            <w:shd w:val="clear" w:color="auto" w:fill="auto"/>
            <w:vAlign w:val="center"/>
          </w:tcPr>
          <w:p w14:paraId="07B9856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733F4A3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B1C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是否漏水、漏电、跳闸</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3A19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泵站维修</w:t>
            </w:r>
          </w:p>
        </w:tc>
      </w:tr>
      <w:tr w:rsidR="00D919D0" w:rsidRPr="00D919D0" w14:paraId="04BF482A" w14:textId="77777777" w:rsidTr="00D27826">
        <w:tc>
          <w:tcPr>
            <w:tcW w:w="1536" w:type="dxa"/>
            <w:vMerge/>
            <w:shd w:val="clear" w:color="auto" w:fill="auto"/>
            <w:vAlign w:val="center"/>
          </w:tcPr>
          <w:p w14:paraId="1D1C224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B5BBC6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C27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提篮格栅内是否有垃圾</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94EC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清涝垃圾</w:t>
            </w:r>
          </w:p>
        </w:tc>
      </w:tr>
      <w:tr w:rsidR="00D919D0" w:rsidRPr="00D919D0" w14:paraId="6A5BF86F" w14:textId="77777777" w:rsidTr="00D27826">
        <w:tc>
          <w:tcPr>
            <w:tcW w:w="1536" w:type="dxa"/>
            <w:vMerge/>
            <w:shd w:val="clear" w:color="auto" w:fill="auto"/>
            <w:vAlign w:val="center"/>
          </w:tcPr>
          <w:p w14:paraId="3940250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CD8AEF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C3EF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泵站液面上是否有大量漂浮物</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9A8C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清理</w:t>
            </w:r>
          </w:p>
        </w:tc>
      </w:tr>
      <w:tr w:rsidR="00D919D0" w:rsidRPr="00D919D0" w14:paraId="09EEFFDA" w14:textId="77777777" w:rsidTr="00D27826">
        <w:tc>
          <w:tcPr>
            <w:tcW w:w="1536" w:type="dxa"/>
            <w:vMerge/>
            <w:shd w:val="clear" w:color="auto" w:fill="auto"/>
            <w:vAlign w:val="center"/>
          </w:tcPr>
          <w:p w14:paraId="6556B1F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49F6ED7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0845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围挡是否被破坏</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A11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维修围挡</w:t>
            </w:r>
          </w:p>
        </w:tc>
      </w:tr>
      <w:tr w:rsidR="00D919D0" w:rsidRPr="00D919D0" w14:paraId="28638266" w14:textId="77777777" w:rsidTr="00D27826">
        <w:tc>
          <w:tcPr>
            <w:tcW w:w="1536" w:type="dxa"/>
            <w:vMerge/>
            <w:shd w:val="clear" w:color="auto" w:fill="auto"/>
            <w:vAlign w:val="center"/>
          </w:tcPr>
          <w:p w14:paraId="30D9FCA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35BE5DD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2223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警示标识是否完好、齐全</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A66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修补</w:t>
            </w:r>
          </w:p>
        </w:tc>
      </w:tr>
      <w:tr w:rsidR="00D919D0" w:rsidRPr="00D919D0" w14:paraId="366CC1CF" w14:textId="77777777" w:rsidTr="00D27826">
        <w:tc>
          <w:tcPr>
            <w:tcW w:w="1536" w:type="dxa"/>
            <w:vMerge/>
            <w:shd w:val="clear" w:color="auto" w:fill="auto"/>
            <w:vAlign w:val="center"/>
          </w:tcPr>
          <w:p w14:paraId="0C8E4E8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4A66A7B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C22A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读数是否异常</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ACD2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检查泵站</w:t>
            </w:r>
          </w:p>
        </w:tc>
      </w:tr>
      <w:tr w:rsidR="00D919D0" w:rsidRPr="00D919D0" w14:paraId="188758B8" w14:textId="77777777" w:rsidTr="00D27826">
        <w:tc>
          <w:tcPr>
            <w:tcW w:w="1536" w:type="dxa"/>
            <w:vMerge/>
            <w:shd w:val="clear" w:color="auto" w:fill="auto"/>
            <w:vAlign w:val="center"/>
          </w:tcPr>
          <w:p w14:paraId="0553F2F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009D0CF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6C5F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是否报警</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50F4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检查泵站</w:t>
            </w:r>
          </w:p>
        </w:tc>
      </w:tr>
      <w:tr w:rsidR="00D919D0" w:rsidRPr="00D919D0" w14:paraId="32233E1C" w14:textId="77777777" w:rsidTr="00D27826">
        <w:tc>
          <w:tcPr>
            <w:tcW w:w="1536" w:type="dxa"/>
            <w:vMerge/>
            <w:shd w:val="clear" w:color="auto" w:fill="auto"/>
            <w:vAlign w:val="center"/>
          </w:tcPr>
          <w:p w14:paraId="1B633EB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496A70C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13744BA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配电设施是否有缺损、异常</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73C5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维修配电设施</w:t>
            </w:r>
          </w:p>
        </w:tc>
      </w:tr>
      <w:tr w:rsidR="00D919D0" w:rsidRPr="00D919D0" w14:paraId="70FE8EC6" w14:textId="77777777" w:rsidTr="00D27826">
        <w:tc>
          <w:tcPr>
            <w:tcW w:w="1536" w:type="dxa"/>
            <w:vMerge/>
            <w:shd w:val="clear" w:color="auto" w:fill="auto"/>
            <w:vAlign w:val="center"/>
          </w:tcPr>
          <w:p w14:paraId="0D1283E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1A5BE71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52BCA4C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A878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更换配电设施</w:t>
            </w:r>
          </w:p>
        </w:tc>
      </w:tr>
      <w:tr w:rsidR="00D919D0" w:rsidRPr="00D919D0" w14:paraId="29B74910" w14:textId="77777777" w:rsidTr="00D27826">
        <w:tc>
          <w:tcPr>
            <w:tcW w:w="1536" w:type="dxa"/>
            <w:vMerge/>
            <w:shd w:val="clear" w:color="auto" w:fill="auto"/>
            <w:vAlign w:val="center"/>
          </w:tcPr>
          <w:p w14:paraId="70B8335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5979DA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7D6E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是否违章搭建、占压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D11F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743C582E" w14:textId="77777777" w:rsidTr="00D27826">
        <w:tc>
          <w:tcPr>
            <w:tcW w:w="1536" w:type="dxa"/>
            <w:vMerge/>
            <w:shd w:val="clear" w:color="auto" w:fill="auto"/>
            <w:vAlign w:val="center"/>
          </w:tcPr>
          <w:p w14:paraId="777AA8D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37AC9C5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C9A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其它</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52F8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742C00FB" w14:textId="77777777" w:rsidTr="00D27826">
        <w:tc>
          <w:tcPr>
            <w:tcW w:w="1536" w:type="dxa"/>
            <w:vMerge w:val="restart"/>
            <w:shd w:val="clear" w:color="auto" w:fill="auto"/>
            <w:vAlign w:val="center"/>
          </w:tcPr>
          <w:p w14:paraId="4A0FC14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污水就地处理装置</w:t>
            </w:r>
          </w:p>
        </w:tc>
        <w:tc>
          <w:tcPr>
            <w:tcW w:w="1276" w:type="dxa"/>
            <w:vMerge w:val="restart"/>
            <w:shd w:val="clear" w:color="auto" w:fill="auto"/>
            <w:vAlign w:val="center"/>
          </w:tcPr>
          <w:p w14:paraId="59761E8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Times New Roman" w:hAnsi="Times New Roman" w:cs="Times New Roman" w:hint="eastAsia"/>
                <w:szCs w:val="20"/>
                <w14:ligatures w14:val="none"/>
              </w:rPr>
              <w:t>1</w:t>
            </w:r>
            <w:r w:rsidRPr="00D919D0">
              <w:rPr>
                <w:rFonts w:ascii="Times New Roman" w:eastAsia="宋体" w:hAnsi="Times New Roman" w:cs="Times New Roman" w:hint="eastAsia"/>
                <w:szCs w:val="20"/>
                <w14:ligatures w14:val="none"/>
              </w:rPr>
              <w:t>次</w:t>
            </w:r>
            <w:r w:rsidRPr="00D919D0">
              <w:rPr>
                <w:rFonts w:ascii="Times New Roman" w:eastAsia="Times New Roman" w:hAnsi="Times New Roman" w:cs="Times New Roman" w:hint="eastAsia"/>
                <w:szCs w:val="20"/>
                <w14:ligatures w14:val="none"/>
              </w:rPr>
              <w:t>/</w:t>
            </w:r>
            <w:r w:rsidRPr="00D919D0">
              <w:rPr>
                <w:rFonts w:ascii="Times New Roman" w:eastAsia="宋体" w:hAnsi="Times New Roman" w:cs="Times New Roman" w:hint="eastAsia"/>
                <w:szCs w:val="20"/>
                <w14:ligatures w14:val="none"/>
              </w:rPr>
              <w:t>天</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EE0B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活性污泥状态是否良好</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952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更换活性污泥</w:t>
            </w:r>
          </w:p>
        </w:tc>
      </w:tr>
      <w:tr w:rsidR="00D919D0" w:rsidRPr="00D919D0" w14:paraId="0ECA834F" w14:textId="77777777" w:rsidTr="00D27826">
        <w:tc>
          <w:tcPr>
            <w:tcW w:w="1536" w:type="dxa"/>
            <w:vMerge/>
            <w:shd w:val="clear" w:color="auto" w:fill="auto"/>
            <w:vAlign w:val="center"/>
          </w:tcPr>
          <w:p w14:paraId="572E8FE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305347F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DA22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膜状态是否良好</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ABE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更换膜</w:t>
            </w:r>
          </w:p>
        </w:tc>
      </w:tr>
      <w:tr w:rsidR="00D919D0" w:rsidRPr="00D919D0" w14:paraId="27A8F61D" w14:textId="77777777" w:rsidTr="00D27826">
        <w:tc>
          <w:tcPr>
            <w:tcW w:w="1536" w:type="dxa"/>
            <w:vMerge/>
            <w:shd w:val="clear" w:color="auto" w:fill="auto"/>
            <w:vAlign w:val="center"/>
          </w:tcPr>
          <w:p w14:paraId="0A1C29D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757EFE0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3CD8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是否出现沉降、开裂</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611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r w:rsidR="00D919D0" w:rsidRPr="00D919D0" w14:paraId="5FE9A6F3" w14:textId="77777777" w:rsidTr="00D27826">
        <w:tc>
          <w:tcPr>
            <w:tcW w:w="1536" w:type="dxa"/>
            <w:vMerge/>
            <w:shd w:val="clear" w:color="auto" w:fill="auto"/>
            <w:vAlign w:val="center"/>
          </w:tcPr>
          <w:p w14:paraId="17F672B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49B37C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FB8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是否漏水、漏电、跳闸</w:t>
            </w:r>
          </w:p>
        </w:tc>
        <w:tc>
          <w:tcPr>
            <w:tcW w:w="3225" w:type="dxa"/>
          </w:tcPr>
          <w:p w14:paraId="53DCFD2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装置维修</w:t>
            </w:r>
          </w:p>
        </w:tc>
      </w:tr>
      <w:tr w:rsidR="00D919D0" w:rsidRPr="00D919D0" w14:paraId="2B5B874A" w14:textId="77777777" w:rsidTr="00D27826">
        <w:tc>
          <w:tcPr>
            <w:tcW w:w="1536" w:type="dxa"/>
            <w:vMerge/>
            <w:shd w:val="clear" w:color="auto" w:fill="auto"/>
            <w:vAlign w:val="center"/>
          </w:tcPr>
          <w:p w14:paraId="21B69EE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75FBE47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827B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围挡是否被破坏</w:t>
            </w:r>
          </w:p>
        </w:tc>
        <w:tc>
          <w:tcPr>
            <w:tcW w:w="3225" w:type="dxa"/>
          </w:tcPr>
          <w:p w14:paraId="2B9918D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5"/>
                <w:sz w:val="21"/>
                <w:szCs w:val="20"/>
                <w14:ligatures w14:val="none"/>
              </w:rPr>
              <w:t>围墙修复</w:t>
            </w:r>
          </w:p>
        </w:tc>
      </w:tr>
      <w:tr w:rsidR="00D919D0" w:rsidRPr="00D919D0" w14:paraId="0AA112C6" w14:textId="77777777" w:rsidTr="00D27826">
        <w:tc>
          <w:tcPr>
            <w:tcW w:w="1536" w:type="dxa"/>
            <w:vMerge/>
            <w:shd w:val="clear" w:color="auto" w:fill="auto"/>
            <w:vAlign w:val="center"/>
          </w:tcPr>
          <w:p w14:paraId="7161F3C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5D2079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9EDB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警示标识是否完好、齐全</w:t>
            </w:r>
          </w:p>
        </w:tc>
        <w:tc>
          <w:tcPr>
            <w:tcW w:w="3225" w:type="dxa"/>
          </w:tcPr>
          <w:p w14:paraId="61A178B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1"/>
                <w:sz w:val="21"/>
                <w:szCs w:val="20"/>
                <w14:ligatures w14:val="none"/>
              </w:rPr>
              <w:t>补齐警示标志</w:t>
            </w:r>
          </w:p>
        </w:tc>
      </w:tr>
      <w:tr w:rsidR="00D919D0" w:rsidRPr="00D919D0" w14:paraId="3CE8F16D" w14:textId="77777777" w:rsidTr="00D27826">
        <w:tc>
          <w:tcPr>
            <w:tcW w:w="1536" w:type="dxa"/>
            <w:vMerge/>
            <w:shd w:val="clear" w:color="auto" w:fill="auto"/>
            <w:vAlign w:val="center"/>
          </w:tcPr>
          <w:p w14:paraId="6059E6E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73FD30B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F12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读数是否异常或报警</w:t>
            </w:r>
          </w:p>
        </w:tc>
        <w:tc>
          <w:tcPr>
            <w:tcW w:w="3225" w:type="dxa"/>
          </w:tcPr>
          <w:p w14:paraId="4A29B3F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检查装置</w:t>
            </w:r>
          </w:p>
        </w:tc>
      </w:tr>
      <w:tr w:rsidR="00D919D0" w:rsidRPr="00D919D0" w14:paraId="3ABDB0C5" w14:textId="77777777" w:rsidTr="00D27826">
        <w:tc>
          <w:tcPr>
            <w:tcW w:w="1536" w:type="dxa"/>
            <w:vMerge/>
            <w:shd w:val="clear" w:color="auto" w:fill="auto"/>
            <w:vAlign w:val="center"/>
          </w:tcPr>
          <w:p w14:paraId="4F82CA5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79A8E4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2207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排水口是否堵塞</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4AF8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11FA3F29" w14:textId="77777777" w:rsidTr="00D27826">
        <w:tc>
          <w:tcPr>
            <w:tcW w:w="1536" w:type="dxa"/>
            <w:vMerge/>
            <w:shd w:val="clear" w:color="auto" w:fill="auto"/>
            <w:vAlign w:val="center"/>
          </w:tcPr>
          <w:p w14:paraId="1A33455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3BF8EBC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402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配电设施是否有缺损、异常</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D0D7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spacing w:val="-2"/>
                <w:sz w:val="21"/>
                <w:szCs w:val="20"/>
                <w14:ligatures w14:val="none"/>
              </w:rPr>
              <w:t>维修配电设施</w:t>
            </w:r>
          </w:p>
        </w:tc>
      </w:tr>
      <w:tr w:rsidR="00D919D0" w:rsidRPr="00D919D0" w14:paraId="4ABCD2C0" w14:textId="77777777" w:rsidTr="00D27826">
        <w:tc>
          <w:tcPr>
            <w:tcW w:w="1536" w:type="dxa"/>
            <w:vMerge/>
            <w:shd w:val="clear" w:color="auto" w:fill="auto"/>
            <w:vAlign w:val="center"/>
          </w:tcPr>
          <w:p w14:paraId="4855D2D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1F85B4B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453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是否违章搭建、占压</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2BE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拆除</w:t>
            </w:r>
          </w:p>
        </w:tc>
      </w:tr>
      <w:tr w:rsidR="00D919D0" w:rsidRPr="00D919D0" w14:paraId="7A501ABC" w14:textId="77777777" w:rsidTr="00D27826">
        <w:tc>
          <w:tcPr>
            <w:tcW w:w="1536" w:type="dxa"/>
            <w:vMerge/>
            <w:shd w:val="clear" w:color="auto" w:fill="auto"/>
            <w:vAlign w:val="center"/>
          </w:tcPr>
          <w:p w14:paraId="48EDFDAB"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6D2974D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4A21"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进水及过滤是否顺畅</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9B9F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疏通</w:t>
            </w:r>
          </w:p>
        </w:tc>
      </w:tr>
      <w:tr w:rsidR="00D919D0" w:rsidRPr="00D919D0" w14:paraId="5D799510" w14:textId="77777777" w:rsidTr="00D27826">
        <w:tc>
          <w:tcPr>
            <w:tcW w:w="1536" w:type="dxa"/>
            <w:vMerge/>
            <w:shd w:val="clear" w:color="auto" w:fill="auto"/>
            <w:vAlign w:val="center"/>
          </w:tcPr>
          <w:p w14:paraId="6E1E8E9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255201A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AE7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是否漫溢或堵塞</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32E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清捞疏通</w:t>
            </w:r>
          </w:p>
        </w:tc>
      </w:tr>
      <w:tr w:rsidR="00D919D0" w:rsidRPr="00D919D0" w14:paraId="0214F71D" w14:textId="77777777" w:rsidTr="00D27826">
        <w:tc>
          <w:tcPr>
            <w:tcW w:w="1536" w:type="dxa"/>
            <w:vMerge/>
            <w:shd w:val="clear" w:color="auto" w:fill="auto"/>
            <w:vAlign w:val="center"/>
          </w:tcPr>
          <w:p w14:paraId="1C5870E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07F07C4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7D45"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格栅内是否需要清淤</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E92D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清涝污泥</w:t>
            </w:r>
          </w:p>
        </w:tc>
      </w:tr>
      <w:tr w:rsidR="00D919D0" w:rsidRPr="00D919D0" w14:paraId="641D67B5" w14:textId="77777777" w:rsidTr="00D27826">
        <w:tc>
          <w:tcPr>
            <w:tcW w:w="1536" w:type="dxa"/>
            <w:vMerge/>
            <w:shd w:val="clear" w:color="auto" w:fill="auto"/>
            <w:vAlign w:val="center"/>
          </w:tcPr>
          <w:p w14:paraId="7958CA4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5E560A12"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val="restart"/>
            <w:tcBorders>
              <w:top w:val="single" w:sz="4" w:space="0" w:color="000000"/>
              <w:left w:val="single" w:sz="4" w:space="0" w:color="000000"/>
              <w:right w:val="single" w:sz="4" w:space="0" w:color="000000"/>
            </w:tcBorders>
            <w:shd w:val="clear" w:color="auto" w:fill="auto"/>
            <w:vAlign w:val="center"/>
          </w:tcPr>
          <w:p w14:paraId="25CD4F80"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布水管道是否破损</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F97B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更换管道</w:t>
            </w:r>
          </w:p>
        </w:tc>
      </w:tr>
      <w:tr w:rsidR="00D919D0" w:rsidRPr="00D919D0" w14:paraId="17A57A61" w14:textId="77777777" w:rsidTr="00D27826">
        <w:tc>
          <w:tcPr>
            <w:tcW w:w="1536" w:type="dxa"/>
            <w:vMerge/>
            <w:shd w:val="clear" w:color="auto" w:fill="auto"/>
            <w:vAlign w:val="center"/>
          </w:tcPr>
          <w:p w14:paraId="5720651E"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10D40BFD"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vMerge/>
            <w:tcBorders>
              <w:left w:val="single" w:sz="4" w:space="0" w:color="000000"/>
              <w:bottom w:val="single" w:sz="4" w:space="0" w:color="000000"/>
              <w:right w:val="single" w:sz="4" w:space="0" w:color="000000"/>
            </w:tcBorders>
            <w:shd w:val="clear" w:color="auto" w:fill="auto"/>
            <w:vAlign w:val="center"/>
          </w:tcPr>
          <w:p w14:paraId="31DCA574"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423FC"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维修管道</w:t>
            </w:r>
          </w:p>
        </w:tc>
      </w:tr>
      <w:tr w:rsidR="00D919D0" w:rsidRPr="00D919D0" w14:paraId="1975F8F7" w14:textId="77777777" w:rsidTr="00D27826">
        <w:tc>
          <w:tcPr>
            <w:tcW w:w="1536" w:type="dxa"/>
            <w:vMerge/>
            <w:shd w:val="clear" w:color="auto" w:fill="auto"/>
            <w:vAlign w:val="center"/>
          </w:tcPr>
          <w:p w14:paraId="42548A38"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40475BEA"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DE41F"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是否占绿、毁绿、表面堆肥、种植有损坏处理效果作物</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53103"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宋体" w:eastAsia="宋体" w:hAnsi="宋体" w:cs="宋体" w:hint="eastAsia"/>
                <w:szCs w:val="20"/>
                <w14:ligatures w14:val="none"/>
              </w:rPr>
              <w:t>清除</w:t>
            </w:r>
          </w:p>
        </w:tc>
      </w:tr>
      <w:tr w:rsidR="00D919D0" w:rsidRPr="00D919D0" w14:paraId="48BDBF95" w14:textId="77777777" w:rsidTr="00D27826">
        <w:tc>
          <w:tcPr>
            <w:tcW w:w="1536" w:type="dxa"/>
            <w:vMerge/>
            <w:shd w:val="clear" w:color="auto" w:fill="auto"/>
            <w:vAlign w:val="center"/>
          </w:tcPr>
          <w:p w14:paraId="5DDCCA0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1276" w:type="dxa"/>
            <w:vMerge/>
            <w:shd w:val="clear" w:color="auto" w:fill="auto"/>
            <w:vAlign w:val="center"/>
          </w:tcPr>
          <w:p w14:paraId="7A3F9ED9"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c>
          <w:tcPr>
            <w:tcW w:w="3402" w:type="dxa"/>
            <w:shd w:val="clear" w:color="auto" w:fill="auto"/>
            <w:vAlign w:val="center"/>
          </w:tcPr>
          <w:p w14:paraId="75BDD407"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r w:rsidRPr="00D919D0">
              <w:rPr>
                <w:rFonts w:ascii="Times New Roman" w:eastAsia="宋体" w:hAnsi="Times New Roman" w:cs="Times New Roman" w:hint="eastAsia"/>
                <w:szCs w:val="20"/>
                <w14:ligatures w14:val="none"/>
              </w:rPr>
              <w:t>其他</w:t>
            </w:r>
          </w:p>
        </w:tc>
        <w:tc>
          <w:tcPr>
            <w:tcW w:w="3225" w:type="dxa"/>
            <w:shd w:val="clear" w:color="auto" w:fill="auto"/>
            <w:vAlign w:val="center"/>
          </w:tcPr>
          <w:p w14:paraId="0E7C11A6" w14:textId="77777777" w:rsidR="00D919D0" w:rsidRPr="00D919D0" w:rsidRDefault="00D919D0" w:rsidP="00D919D0">
            <w:pPr>
              <w:snapToGrid w:val="0"/>
              <w:spacing w:after="0" w:line="300" w:lineRule="auto"/>
              <w:jc w:val="center"/>
              <w:rPr>
                <w:rFonts w:ascii="Times New Roman" w:eastAsia="Times New Roman" w:hAnsi="Times New Roman" w:cs="Times New Roman"/>
                <w:szCs w:val="20"/>
                <w14:ligatures w14:val="none"/>
              </w:rPr>
            </w:pPr>
          </w:p>
        </w:tc>
      </w:tr>
    </w:tbl>
    <w:p w14:paraId="326B8C66"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lastRenderedPageBreak/>
        <w:t xml:space="preserve">9.3.2 </w:t>
      </w:r>
      <w:r w:rsidRPr="00D919D0">
        <w:rPr>
          <w:rFonts w:ascii="Times New Roman" w:eastAsia="宋体" w:hAnsi="Times New Roman" w:cs="Times New Roman" w:hint="eastAsia"/>
          <w:bCs/>
          <w:szCs w:val="22"/>
          <w14:ligatures w14:val="none"/>
        </w:rPr>
        <w:t>日常养护要求</w:t>
      </w:r>
    </w:p>
    <w:tbl>
      <w:tblPr>
        <w:tblW w:w="9498" w:type="dxa"/>
        <w:tblInd w:w="-34" w:type="dxa"/>
        <w:tblLook w:val="04A0" w:firstRow="1" w:lastRow="0" w:firstColumn="1" w:lastColumn="0" w:noHBand="0" w:noVBand="1"/>
      </w:tblPr>
      <w:tblGrid>
        <w:gridCol w:w="1560"/>
        <w:gridCol w:w="1276"/>
        <w:gridCol w:w="3402"/>
        <w:gridCol w:w="1417"/>
        <w:gridCol w:w="1843"/>
      </w:tblGrid>
      <w:tr w:rsidR="00D919D0" w:rsidRPr="00D919D0" w14:paraId="1B03E70C" w14:textId="77777777" w:rsidTr="00D27826">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F5F3A7" w14:textId="77777777" w:rsidR="00D919D0" w:rsidRPr="00D919D0" w:rsidRDefault="00D919D0" w:rsidP="00D919D0">
            <w:pPr>
              <w:spacing w:after="0" w:line="240" w:lineRule="auto"/>
              <w:jc w:val="center"/>
              <w:textAlignment w:val="center"/>
              <w:rPr>
                <w:rFonts w:ascii="宋体" w:eastAsia="宋体" w:hAnsi="宋体" w:cs="宋体" w:hint="eastAsia"/>
                <w:b/>
                <w:bCs/>
                <w:color w:val="FFFFFF"/>
                <w:sz w:val="24"/>
                <w14:ligatures w14:val="none"/>
              </w:rPr>
            </w:pPr>
            <w:r w:rsidRPr="00D919D0">
              <w:rPr>
                <w:rFonts w:ascii="宋体" w:eastAsia="宋体" w:hAnsi="宋体" w:cs="宋体" w:hint="eastAsia"/>
                <w:b/>
                <w:bCs/>
                <w:snapToGrid w:val="0"/>
                <w:color w:val="000000"/>
                <w:kern w:val="0"/>
                <w:sz w:val="24"/>
                <w:lang w:bidi="ar"/>
                <w14:ligatures w14:val="none"/>
              </w:rPr>
              <w:t>部件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913C44" w14:textId="77777777" w:rsidR="00D919D0" w:rsidRPr="00D919D0" w:rsidRDefault="00D919D0" w:rsidP="00D919D0">
            <w:pPr>
              <w:spacing w:after="0" w:line="240" w:lineRule="auto"/>
              <w:jc w:val="center"/>
              <w:textAlignment w:val="center"/>
              <w:rPr>
                <w:rFonts w:ascii="宋体" w:eastAsia="宋体" w:hAnsi="宋体" w:cs="宋体" w:hint="eastAsia"/>
                <w:b/>
                <w:bCs/>
                <w:color w:val="FFFFFF"/>
                <w:sz w:val="24"/>
                <w14:ligatures w14:val="none"/>
              </w:rPr>
            </w:pPr>
            <w:r w:rsidRPr="00D919D0">
              <w:rPr>
                <w:rFonts w:ascii="宋体" w:eastAsia="宋体" w:hAnsi="宋体" w:cs="宋体" w:hint="eastAsia"/>
                <w:b/>
                <w:bCs/>
                <w:snapToGrid w:val="0"/>
                <w:color w:val="000000"/>
                <w:kern w:val="0"/>
                <w:sz w:val="24"/>
                <w:lang w:bidi="ar"/>
                <w14:ligatures w14:val="none"/>
              </w:rPr>
              <w:t>频次</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C1B414" w14:textId="77777777" w:rsidR="00D919D0" w:rsidRPr="00D919D0" w:rsidRDefault="00D919D0" w:rsidP="00D919D0">
            <w:pPr>
              <w:spacing w:after="0" w:line="240" w:lineRule="auto"/>
              <w:jc w:val="center"/>
              <w:textAlignment w:val="center"/>
              <w:rPr>
                <w:rFonts w:ascii="宋体" w:eastAsia="宋体" w:hAnsi="宋体" w:cs="宋体" w:hint="eastAsia"/>
                <w:b/>
                <w:bCs/>
                <w:color w:val="FFFFFF"/>
                <w:sz w:val="24"/>
                <w14:ligatures w14:val="none"/>
              </w:rPr>
            </w:pPr>
            <w:r w:rsidRPr="00D919D0">
              <w:rPr>
                <w:rFonts w:ascii="宋体" w:eastAsia="宋体" w:hAnsi="宋体" w:cs="宋体" w:hint="eastAsia"/>
                <w:b/>
                <w:bCs/>
                <w:snapToGrid w:val="0"/>
                <w:color w:val="000000"/>
                <w:kern w:val="0"/>
                <w:sz w:val="24"/>
                <w:lang w:bidi="ar"/>
                <w14:ligatures w14:val="none"/>
              </w:rPr>
              <w:t>内容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261FA8" w14:textId="77777777" w:rsidR="00D919D0" w:rsidRPr="00D919D0" w:rsidRDefault="00D919D0" w:rsidP="00D919D0">
            <w:pPr>
              <w:spacing w:after="0" w:line="240" w:lineRule="auto"/>
              <w:jc w:val="center"/>
              <w:textAlignment w:val="center"/>
              <w:rPr>
                <w:rFonts w:ascii="宋体" w:eastAsia="宋体" w:hAnsi="宋体" w:cs="宋体" w:hint="eastAsia"/>
                <w:b/>
                <w:bCs/>
                <w:color w:val="FFFFFF"/>
                <w:sz w:val="24"/>
                <w14:ligatures w14:val="none"/>
              </w:rPr>
            </w:pPr>
            <w:r w:rsidRPr="00D919D0">
              <w:rPr>
                <w:rFonts w:ascii="宋体" w:eastAsia="宋体" w:hAnsi="宋体" w:cs="宋体" w:hint="eastAsia"/>
                <w:b/>
                <w:bCs/>
                <w:snapToGrid w:val="0"/>
                <w:color w:val="000000"/>
                <w:kern w:val="0"/>
                <w:sz w:val="24"/>
                <w:lang w:bidi="ar"/>
                <w14:ligatures w14:val="none"/>
              </w:rPr>
              <w:t>描述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99594E" w14:textId="77777777" w:rsidR="00D919D0" w:rsidRPr="00D919D0" w:rsidRDefault="00D919D0" w:rsidP="00D919D0">
            <w:pPr>
              <w:spacing w:after="0" w:line="240" w:lineRule="auto"/>
              <w:jc w:val="center"/>
              <w:textAlignment w:val="center"/>
              <w:rPr>
                <w:rFonts w:ascii="宋体" w:eastAsia="宋体" w:hAnsi="宋体" w:cs="宋体" w:hint="eastAsia"/>
                <w:b/>
                <w:bCs/>
                <w:color w:val="FFFFFF"/>
                <w:sz w:val="24"/>
                <w14:ligatures w14:val="none"/>
              </w:rPr>
            </w:pPr>
            <w:r w:rsidRPr="00D919D0">
              <w:rPr>
                <w:rFonts w:ascii="宋体" w:eastAsia="宋体" w:hAnsi="宋体" w:cs="宋体" w:hint="eastAsia"/>
                <w:b/>
                <w:bCs/>
                <w:snapToGrid w:val="0"/>
                <w:color w:val="000000"/>
                <w:kern w:val="0"/>
                <w:sz w:val="24"/>
                <w:lang w:bidi="ar"/>
                <w14:ligatures w14:val="none"/>
              </w:rPr>
              <w:t>措施</w:t>
            </w:r>
          </w:p>
        </w:tc>
      </w:tr>
      <w:tr w:rsidR="00D919D0" w:rsidRPr="00D919D0" w14:paraId="4504D443" w14:textId="77777777" w:rsidTr="00D27826">
        <w:trPr>
          <w:trHeight w:val="405"/>
        </w:trPr>
        <w:tc>
          <w:tcPr>
            <w:tcW w:w="1560" w:type="dxa"/>
            <w:tcBorders>
              <w:top w:val="single" w:sz="4" w:space="0" w:color="000000"/>
              <w:left w:val="single" w:sz="4" w:space="0" w:color="000000"/>
              <w:bottom w:val="single" w:sz="4" w:space="0" w:color="000000"/>
              <w:right w:val="single" w:sz="4" w:space="0" w:color="000000"/>
            </w:tcBorders>
            <w:noWrap/>
            <w:vAlign w:val="center"/>
            <w:hideMark/>
          </w:tcPr>
          <w:p w14:paraId="7FC36570"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窨井</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6176EBB"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4次/年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BFFA4EB"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966B2EC"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3EAE29F" w14:textId="77777777" w:rsidR="00D919D0" w:rsidRPr="00D919D0" w:rsidRDefault="00D919D0" w:rsidP="00D919D0">
            <w:pPr>
              <w:spacing w:after="0" w:line="240" w:lineRule="auto"/>
              <w:jc w:val="both"/>
              <w:textAlignment w:val="center"/>
              <w:rPr>
                <w:rFonts w:ascii="宋体" w:eastAsia="宋体" w:hAnsi="宋体" w:cs="宋体" w:hint="eastAsia"/>
                <w:sz w:val="24"/>
                <w14:ligatures w14:val="none"/>
              </w:rPr>
            </w:pPr>
            <w:r w:rsidRPr="00D919D0">
              <w:rPr>
                <w:rFonts w:ascii="宋体" w:eastAsia="宋体" w:hAnsi="宋体" w:cs="宋体" w:hint="eastAsia"/>
                <w:snapToGrid w:val="0"/>
                <w:color w:val="000000"/>
                <w:kern w:val="0"/>
                <w:sz w:val="24"/>
                <w:lang w:bidi="ar"/>
                <w14:ligatures w14:val="none"/>
              </w:rPr>
              <w:t>清涝污泥</w:t>
            </w:r>
          </w:p>
        </w:tc>
      </w:tr>
      <w:tr w:rsidR="00D919D0" w:rsidRPr="00D919D0" w14:paraId="772C8076" w14:textId="77777777" w:rsidTr="00D27826">
        <w:trPr>
          <w:trHeight w:val="375"/>
        </w:trPr>
        <w:tc>
          <w:tcPr>
            <w:tcW w:w="1560" w:type="dxa"/>
            <w:tcBorders>
              <w:top w:val="single" w:sz="4" w:space="0" w:color="000000"/>
              <w:left w:val="single" w:sz="4" w:space="0" w:color="000000"/>
              <w:bottom w:val="single" w:sz="4" w:space="0" w:color="000000"/>
              <w:right w:val="single" w:sz="4" w:space="0" w:color="000000"/>
            </w:tcBorders>
            <w:noWrap/>
            <w:vAlign w:val="center"/>
            <w:hideMark/>
          </w:tcPr>
          <w:p w14:paraId="654FFAC2"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水封井</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4853DE4F"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4次/年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48463E0"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5F866C8"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58C01C3" w14:textId="77777777" w:rsidR="00D919D0" w:rsidRPr="00D919D0" w:rsidRDefault="00D919D0" w:rsidP="00D919D0">
            <w:pPr>
              <w:spacing w:after="0" w:line="240" w:lineRule="auto"/>
              <w:jc w:val="both"/>
              <w:textAlignment w:val="center"/>
              <w:rPr>
                <w:rFonts w:ascii="宋体" w:eastAsia="宋体" w:hAnsi="宋体" w:cs="宋体" w:hint="eastAsia"/>
                <w:sz w:val="24"/>
                <w14:ligatures w14:val="none"/>
              </w:rPr>
            </w:pPr>
            <w:r w:rsidRPr="00D919D0">
              <w:rPr>
                <w:rFonts w:ascii="宋体" w:eastAsia="宋体" w:hAnsi="宋体" w:cs="宋体" w:hint="eastAsia"/>
                <w:snapToGrid w:val="0"/>
                <w:color w:val="000000"/>
                <w:kern w:val="0"/>
                <w:sz w:val="24"/>
                <w:lang w:bidi="ar"/>
                <w14:ligatures w14:val="none"/>
              </w:rPr>
              <w:t>清涝污泥</w:t>
            </w:r>
          </w:p>
        </w:tc>
      </w:tr>
      <w:tr w:rsidR="00D919D0" w:rsidRPr="00D919D0" w14:paraId="2D15B49C" w14:textId="77777777" w:rsidTr="00D27826">
        <w:trPr>
          <w:trHeight w:val="465"/>
        </w:trPr>
        <w:tc>
          <w:tcPr>
            <w:tcW w:w="1560" w:type="dxa"/>
            <w:tcBorders>
              <w:top w:val="single" w:sz="4" w:space="0" w:color="000000"/>
              <w:left w:val="single" w:sz="4" w:space="0" w:color="000000"/>
              <w:bottom w:val="single" w:sz="4" w:space="0" w:color="000000"/>
              <w:right w:val="single" w:sz="4" w:space="0" w:color="000000"/>
            </w:tcBorders>
            <w:noWrap/>
            <w:vAlign w:val="center"/>
            <w:hideMark/>
          </w:tcPr>
          <w:p w14:paraId="01491AEB"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化粪池</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6C9A5A26"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4次/年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8814728"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293CFBB"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B94F8B2" w14:textId="77777777" w:rsidR="00D919D0" w:rsidRPr="00D919D0" w:rsidRDefault="00D919D0" w:rsidP="00D919D0">
            <w:pPr>
              <w:spacing w:after="0" w:line="240" w:lineRule="auto"/>
              <w:jc w:val="both"/>
              <w:textAlignment w:val="center"/>
              <w:rPr>
                <w:rFonts w:ascii="宋体" w:eastAsia="宋体" w:hAnsi="宋体" w:cs="宋体" w:hint="eastAsia"/>
                <w:sz w:val="24"/>
                <w14:ligatures w14:val="none"/>
              </w:rPr>
            </w:pPr>
            <w:r w:rsidRPr="00D919D0">
              <w:rPr>
                <w:rFonts w:ascii="宋体" w:eastAsia="宋体" w:hAnsi="宋体" w:cs="宋体" w:hint="eastAsia"/>
                <w:snapToGrid w:val="0"/>
                <w:color w:val="000000"/>
                <w:kern w:val="0"/>
                <w:sz w:val="24"/>
                <w:lang w:bidi="ar"/>
                <w14:ligatures w14:val="none"/>
              </w:rPr>
              <w:t>清涝污泥</w:t>
            </w:r>
          </w:p>
        </w:tc>
      </w:tr>
      <w:tr w:rsidR="00D919D0" w:rsidRPr="00D919D0" w14:paraId="1DA6C07C" w14:textId="77777777" w:rsidTr="00D27826">
        <w:trPr>
          <w:trHeight w:val="465"/>
        </w:trPr>
        <w:tc>
          <w:tcPr>
            <w:tcW w:w="1560" w:type="dxa"/>
            <w:tcBorders>
              <w:top w:val="single" w:sz="4" w:space="0" w:color="000000"/>
              <w:left w:val="single" w:sz="4" w:space="0" w:color="000000"/>
              <w:bottom w:val="single" w:sz="4" w:space="0" w:color="000000"/>
              <w:right w:val="single" w:sz="4" w:space="0" w:color="000000"/>
            </w:tcBorders>
            <w:noWrap/>
            <w:vAlign w:val="center"/>
            <w:hideMark/>
          </w:tcPr>
          <w:p w14:paraId="34BE8663"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隔油池</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C3642E8"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4次/年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8B187F0"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DB8CADE"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4B87D4" w14:textId="77777777" w:rsidR="00D919D0" w:rsidRPr="00D919D0" w:rsidRDefault="00D919D0" w:rsidP="00D919D0">
            <w:pPr>
              <w:spacing w:after="0" w:line="240" w:lineRule="auto"/>
              <w:jc w:val="both"/>
              <w:textAlignment w:val="center"/>
              <w:rPr>
                <w:rFonts w:ascii="宋体" w:eastAsia="宋体" w:hAnsi="宋体" w:cs="宋体" w:hint="eastAsia"/>
                <w:sz w:val="24"/>
                <w14:ligatures w14:val="none"/>
              </w:rPr>
            </w:pPr>
            <w:r w:rsidRPr="00D919D0">
              <w:rPr>
                <w:rFonts w:ascii="宋体" w:eastAsia="宋体" w:hAnsi="宋体" w:cs="宋体" w:hint="eastAsia"/>
                <w:snapToGrid w:val="0"/>
                <w:color w:val="000000"/>
                <w:kern w:val="0"/>
                <w:sz w:val="24"/>
                <w:lang w:bidi="ar"/>
                <w14:ligatures w14:val="none"/>
              </w:rPr>
              <w:t>清涝污泥</w:t>
            </w:r>
          </w:p>
        </w:tc>
      </w:tr>
      <w:tr w:rsidR="00D919D0" w:rsidRPr="00D919D0" w14:paraId="705D3D47" w14:textId="77777777" w:rsidTr="00D27826">
        <w:trPr>
          <w:trHeight w:val="405"/>
        </w:trPr>
        <w:tc>
          <w:tcPr>
            <w:tcW w:w="1560" w:type="dxa"/>
            <w:tcBorders>
              <w:top w:val="single" w:sz="4" w:space="0" w:color="000000"/>
              <w:left w:val="single" w:sz="4" w:space="0" w:color="000000"/>
              <w:bottom w:val="single" w:sz="4" w:space="0" w:color="000000"/>
              <w:right w:val="single" w:sz="4" w:space="0" w:color="000000"/>
            </w:tcBorders>
            <w:noWrap/>
            <w:vAlign w:val="center"/>
            <w:hideMark/>
          </w:tcPr>
          <w:p w14:paraId="2133212D"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格栅池</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418C83CE"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4次/年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6A9421D"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65A28ED"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BE0F67F" w14:textId="77777777" w:rsidR="00D919D0" w:rsidRPr="00D919D0" w:rsidRDefault="00D919D0" w:rsidP="00D919D0">
            <w:pPr>
              <w:spacing w:after="0" w:line="240" w:lineRule="auto"/>
              <w:jc w:val="both"/>
              <w:textAlignment w:val="center"/>
              <w:rPr>
                <w:rFonts w:ascii="宋体" w:eastAsia="宋体" w:hAnsi="宋体" w:cs="宋体" w:hint="eastAsia"/>
                <w:sz w:val="24"/>
                <w14:ligatures w14:val="none"/>
              </w:rPr>
            </w:pPr>
            <w:r w:rsidRPr="00D919D0">
              <w:rPr>
                <w:rFonts w:ascii="宋体" w:eastAsia="宋体" w:hAnsi="宋体" w:cs="宋体" w:hint="eastAsia"/>
                <w:snapToGrid w:val="0"/>
                <w:color w:val="000000"/>
                <w:kern w:val="0"/>
                <w:sz w:val="24"/>
                <w:lang w:bidi="ar"/>
                <w14:ligatures w14:val="none"/>
              </w:rPr>
              <w:t>清涝污泥</w:t>
            </w:r>
          </w:p>
        </w:tc>
      </w:tr>
      <w:tr w:rsidR="00D919D0" w:rsidRPr="00D919D0" w14:paraId="1F948923" w14:textId="77777777" w:rsidTr="00D27826">
        <w:trPr>
          <w:trHeight w:val="420"/>
        </w:trPr>
        <w:tc>
          <w:tcPr>
            <w:tcW w:w="1560" w:type="dxa"/>
            <w:tcBorders>
              <w:top w:val="single" w:sz="4" w:space="0" w:color="000000"/>
              <w:left w:val="single" w:sz="4" w:space="0" w:color="000000"/>
              <w:bottom w:val="single" w:sz="4" w:space="0" w:color="000000"/>
              <w:right w:val="single" w:sz="4" w:space="0" w:color="000000"/>
            </w:tcBorders>
            <w:noWrap/>
            <w:vAlign w:val="center"/>
            <w:hideMark/>
          </w:tcPr>
          <w:p w14:paraId="4404B026"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管段</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2E67641"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2次/年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E5343EC"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疏通管道</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B61AA4D"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CCF163A" w14:textId="77777777" w:rsidR="00D919D0" w:rsidRPr="00D919D0" w:rsidRDefault="00D919D0" w:rsidP="00D919D0">
            <w:pPr>
              <w:spacing w:after="0" w:line="240" w:lineRule="auto"/>
              <w:jc w:val="both"/>
              <w:textAlignment w:val="center"/>
              <w:rPr>
                <w:rFonts w:ascii="宋体" w:eastAsia="宋体" w:hAnsi="宋体" w:cs="宋体" w:hint="eastAsia"/>
                <w:sz w:val="24"/>
                <w14:ligatures w14:val="none"/>
              </w:rPr>
            </w:pPr>
            <w:r w:rsidRPr="00D919D0">
              <w:rPr>
                <w:rFonts w:ascii="宋体" w:eastAsia="宋体" w:hAnsi="宋体" w:cs="宋体" w:hint="eastAsia"/>
                <w:snapToGrid w:val="0"/>
                <w:color w:val="000000"/>
                <w:kern w:val="0"/>
                <w:sz w:val="24"/>
                <w:lang w:bidi="ar"/>
                <w14:ligatures w14:val="none"/>
              </w:rPr>
              <w:t>疏通污水管</w:t>
            </w:r>
          </w:p>
        </w:tc>
      </w:tr>
      <w:tr w:rsidR="00D919D0" w:rsidRPr="00D919D0" w14:paraId="2EDCF777" w14:textId="77777777" w:rsidTr="00D27826">
        <w:trPr>
          <w:trHeight w:val="420"/>
        </w:trPr>
        <w:tc>
          <w:tcPr>
            <w:tcW w:w="156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05DC3EE"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排放口</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8324E7D"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2次/年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CF9E0C2"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疏通排水口</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9305A07"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EFA996E" w14:textId="77777777" w:rsidR="00D919D0" w:rsidRPr="00D919D0" w:rsidRDefault="00D919D0" w:rsidP="00D919D0">
            <w:pPr>
              <w:spacing w:after="0" w:line="240" w:lineRule="auto"/>
              <w:jc w:val="both"/>
              <w:textAlignment w:val="center"/>
              <w:rPr>
                <w:rFonts w:ascii="宋体" w:eastAsia="宋体" w:hAnsi="宋体" w:cs="宋体" w:hint="eastAsia"/>
                <w:sz w:val="24"/>
                <w14:ligatures w14:val="none"/>
              </w:rPr>
            </w:pPr>
            <w:r w:rsidRPr="00D919D0">
              <w:rPr>
                <w:rFonts w:ascii="宋体" w:eastAsia="宋体" w:hAnsi="宋体" w:cs="宋体" w:hint="eastAsia"/>
                <w:snapToGrid w:val="0"/>
                <w:color w:val="000000"/>
                <w:kern w:val="0"/>
                <w:sz w:val="24"/>
                <w:lang w:bidi="ar"/>
                <w14:ligatures w14:val="none"/>
              </w:rPr>
              <w:t>疏通排水口</w:t>
            </w:r>
          </w:p>
        </w:tc>
      </w:tr>
      <w:tr w:rsidR="00D919D0" w:rsidRPr="00D919D0" w14:paraId="5DF900C6" w14:textId="77777777" w:rsidTr="00D27826">
        <w:trPr>
          <w:trHeight w:val="43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E0E5649"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711285B"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845EC06"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排水口清淤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D7C682A"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8B4DFC2" w14:textId="77777777" w:rsidR="00D919D0" w:rsidRPr="00D919D0" w:rsidRDefault="00D919D0" w:rsidP="00D919D0">
            <w:pPr>
              <w:spacing w:after="0" w:line="240" w:lineRule="auto"/>
              <w:jc w:val="both"/>
              <w:textAlignment w:val="center"/>
              <w:rPr>
                <w:rFonts w:ascii="宋体" w:eastAsia="宋体" w:hAnsi="宋体" w:cs="宋体" w:hint="eastAsia"/>
                <w:sz w:val="24"/>
                <w14:ligatures w14:val="none"/>
              </w:rPr>
            </w:pPr>
            <w:r w:rsidRPr="00D919D0">
              <w:rPr>
                <w:rFonts w:ascii="宋体" w:eastAsia="宋体" w:hAnsi="宋体" w:cs="宋体" w:hint="eastAsia"/>
                <w:snapToGrid w:val="0"/>
                <w:color w:val="000000"/>
                <w:kern w:val="0"/>
                <w:sz w:val="24"/>
                <w:lang w:bidi="ar"/>
                <w14:ligatures w14:val="none"/>
              </w:rPr>
              <w:t>清涝污泥</w:t>
            </w:r>
          </w:p>
        </w:tc>
      </w:tr>
      <w:tr w:rsidR="00D919D0" w:rsidRPr="00D919D0" w14:paraId="028C1B26" w14:textId="77777777" w:rsidTr="00D27826">
        <w:trPr>
          <w:trHeight w:val="1200"/>
        </w:trPr>
        <w:tc>
          <w:tcPr>
            <w:tcW w:w="156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49F89F7"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一体化污水提升泵站</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77CA0FE"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1次/年</w:t>
            </w:r>
          </w:p>
        </w:tc>
        <w:tc>
          <w:tcPr>
            <w:tcW w:w="3402" w:type="dxa"/>
            <w:tcBorders>
              <w:top w:val="single" w:sz="4" w:space="0" w:color="000000"/>
              <w:left w:val="single" w:sz="4" w:space="0" w:color="000000"/>
              <w:bottom w:val="nil"/>
              <w:right w:val="single" w:sz="4" w:space="0" w:color="000000"/>
            </w:tcBorders>
            <w:vAlign w:val="center"/>
            <w:hideMark/>
          </w:tcPr>
          <w:p w14:paraId="33392F6E"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水泵、电气设备、格栅、阀门等主要设备及部件整体外观检查、维修保养</w:t>
            </w:r>
          </w:p>
        </w:tc>
        <w:tc>
          <w:tcPr>
            <w:tcW w:w="1417" w:type="dxa"/>
            <w:tcBorders>
              <w:top w:val="single" w:sz="4" w:space="0" w:color="000000"/>
              <w:left w:val="single" w:sz="4" w:space="0" w:color="000000"/>
              <w:bottom w:val="nil"/>
              <w:right w:val="single" w:sz="4" w:space="0" w:color="000000"/>
            </w:tcBorders>
            <w:noWrap/>
            <w:vAlign w:val="center"/>
          </w:tcPr>
          <w:p w14:paraId="33DD4BCE"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BB1E431"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3F106FD7" w14:textId="77777777" w:rsidTr="00D27826">
        <w:trPr>
          <w:trHeight w:val="12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3FA3122"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03BC543"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00B7900"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提篮格栅，根据进水水质的实际情况，进行提升和清理</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32DD0C9"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FAF9C6A"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2E8C7BB2" w14:textId="77777777" w:rsidTr="00D27826">
        <w:trPr>
          <w:trHeight w:val="12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49F6325"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1AB6CB1"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8758BA8"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更换电机、气泵等主要设备的润滑油，并进行易损件及配件的更换</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07B7F33"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CCBB931"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67E939BD" w14:textId="77777777" w:rsidTr="00D27826">
        <w:trPr>
          <w:trHeight w:val="3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E722EE8"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D7E72EA"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70B65C8"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泵站进行大修</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6B4C7D46"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每5年或特殊要求</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06EDB8A"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743E815B" w14:textId="77777777" w:rsidTr="00D27826">
        <w:trPr>
          <w:trHeight w:val="1800"/>
        </w:trPr>
        <w:tc>
          <w:tcPr>
            <w:tcW w:w="156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958E432"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hint="eastAsia"/>
                <w:snapToGrid w:val="0"/>
                <w:color w:val="000000"/>
                <w:kern w:val="0"/>
                <w:szCs w:val="22"/>
                <w:lang w:bidi="ar"/>
                <w14:ligatures w14:val="none"/>
              </w:rPr>
              <w:t>污水就地处理装置</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2373884" w14:textId="77777777" w:rsidR="00D919D0" w:rsidRPr="00D919D0" w:rsidRDefault="00D919D0" w:rsidP="00D919D0">
            <w:pPr>
              <w:spacing w:after="0" w:line="240" w:lineRule="auto"/>
              <w:jc w:val="center"/>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1次/年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B7FFE96"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水泵、浮球、流量计、阀门、管道、风机、控制箱和污水处理装置本体等主要设备进行外观检查</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856AA23"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FCA056A"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544DBBF6" w14:textId="77777777" w:rsidTr="00D27826">
        <w:trPr>
          <w:trHeight w:val="15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CF575B3"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FB10E66"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68225A4"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设备的进水提升系统、曝气系统、排污系统、加药系统和控制箱的控制系统进行功能检查</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9EABC1A"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D3EFBC6"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186ACE51" w14:textId="77777777" w:rsidTr="00D27826">
        <w:trPr>
          <w:trHeight w:val="15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530AED3"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7AFA20D"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7E8BEEA"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水池如调节池、污泥池、清水池等，需根据进水水质和排污情况，进行清理</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6F0E9F5"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34C1268"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6ABA05C7" w14:textId="77777777" w:rsidTr="00D27826">
        <w:trPr>
          <w:trHeight w:val="12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479A52F"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9C2EFE9"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67AB6CE"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进行备品备件的更换（如：继电器、熔断器、电机保护断路器等）</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CC3CBA9" w14:textId="77777777" w:rsidR="00D919D0" w:rsidRPr="00D919D0" w:rsidRDefault="00D919D0" w:rsidP="00D919D0">
            <w:pPr>
              <w:spacing w:after="0" w:line="240" w:lineRule="auto"/>
              <w:jc w:val="both"/>
              <w:rPr>
                <w:rFonts w:ascii="宋体" w:eastAsia="宋体" w:hAnsi="宋体" w:cs="宋体" w:hint="eastAsia"/>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E68EF89"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0A23CAF3" w14:textId="77777777" w:rsidTr="00D27826">
        <w:trPr>
          <w:trHeight w:val="9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D7C872B"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D5A81B2"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42E53EC"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进行污水处理装置的小修，比如进行表面油漆修补</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00563870"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每3年或者特殊要求</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6BFE0E8"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r w:rsidR="00D919D0" w:rsidRPr="00D919D0" w14:paraId="359D4F7A" w14:textId="77777777" w:rsidTr="00D27826">
        <w:trPr>
          <w:trHeight w:val="6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A2D83A5"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F1FFE13" w14:textId="77777777" w:rsidR="00D919D0" w:rsidRPr="00D919D0" w:rsidRDefault="00D919D0" w:rsidP="00D919D0">
            <w:pPr>
              <w:widowControl/>
              <w:spacing w:after="0" w:line="240" w:lineRule="auto"/>
              <w:rPr>
                <w:rFonts w:ascii="宋体" w:eastAsia="宋体" w:hAnsi="宋体" w:cs="宋体"/>
                <w:szCs w:val="22"/>
                <w14:ligatures w14:val="none"/>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9630D7F"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进行污水处理设备的大修</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18099EE0" w14:textId="77777777" w:rsidR="00D919D0" w:rsidRPr="00D919D0" w:rsidRDefault="00D919D0" w:rsidP="00D919D0">
            <w:pPr>
              <w:spacing w:after="0" w:line="240" w:lineRule="auto"/>
              <w:jc w:val="both"/>
              <w:textAlignment w:val="center"/>
              <w:rPr>
                <w:rFonts w:ascii="宋体" w:eastAsia="宋体" w:hAnsi="宋体" w:cs="宋体" w:hint="eastAsia"/>
                <w:szCs w:val="22"/>
                <w14:ligatures w14:val="none"/>
              </w:rPr>
            </w:pPr>
            <w:r w:rsidRPr="00D919D0">
              <w:rPr>
                <w:rFonts w:ascii="宋体" w:eastAsia="宋体" w:hAnsi="宋体" w:cs="宋体" w:hint="eastAsia"/>
                <w:snapToGrid w:val="0"/>
                <w:color w:val="000000"/>
                <w:kern w:val="0"/>
                <w:szCs w:val="22"/>
                <w:lang w:bidi="ar"/>
                <w14:ligatures w14:val="none"/>
              </w:rPr>
              <w:t>每5年或者特殊要求</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420B3C4" w14:textId="77777777" w:rsidR="00D919D0" w:rsidRPr="00D919D0" w:rsidRDefault="00D919D0" w:rsidP="00D919D0">
            <w:pPr>
              <w:spacing w:after="0" w:line="240" w:lineRule="auto"/>
              <w:jc w:val="both"/>
              <w:rPr>
                <w:rFonts w:ascii="宋体" w:eastAsia="宋体" w:hAnsi="宋体" w:cs="宋体" w:hint="eastAsia"/>
                <w:sz w:val="24"/>
                <w14:ligatures w14:val="none"/>
              </w:rPr>
            </w:pPr>
          </w:p>
        </w:tc>
      </w:tr>
    </w:tbl>
    <w:p w14:paraId="6EFEDD06"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p>
    <w:p w14:paraId="427229FD"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hint="eastAsia"/>
          <w:bCs/>
          <w:szCs w:val="22"/>
          <w14:ligatures w14:val="none"/>
        </w:rPr>
        <w:t>9.4</w:t>
      </w:r>
      <w:r w:rsidRPr="00D919D0">
        <w:rPr>
          <w:rFonts w:ascii="Times New Roman" w:eastAsia="宋体" w:hAnsi="Times New Roman" w:cs="Times New Roman" w:hint="eastAsia"/>
          <w:bCs/>
          <w:szCs w:val="22"/>
          <w14:ligatures w14:val="none"/>
        </w:rPr>
        <w:t>日常养护管理台账</w:t>
      </w:r>
    </w:p>
    <w:p w14:paraId="30C19DA9"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hint="eastAsia"/>
          <w:bCs/>
          <w:szCs w:val="22"/>
          <w14:ligatures w14:val="none"/>
        </w:rPr>
        <w:t xml:space="preserve">9.4.1 </w:t>
      </w:r>
      <w:r w:rsidRPr="00D919D0">
        <w:rPr>
          <w:rFonts w:ascii="Times New Roman" w:eastAsia="宋体" w:hAnsi="Times New Roman" w:cs="Times New Roman" w:hint="eastAsia"/>
          <w:bCs/>
          <w:szCs w:val="22"/>
          <w14:ligatures w14:val="none"/>
        </w:rPr>
        <w:t>日常运行维护管理记录（含巡查时间、范围、点位、设施运行及处理情况等）；</w:t>
      </w:r>
    </w:p>
    <w:p w14:paraId="0ECA3291"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hint="eastAsia"/>
          <w:bCs/>
          <w:szCs w:val="22"/>
          <w14:ligatures w14:val="none"/>
        </w:rPr>
        <w:t xml:space="preserve">9.4.2 </w:t>
      </w:r>
      <w:r w:rsidRPr="00D919D0">
        <w:rPr>
          <w:rFonts w:ascii="Times New Roman" w:eastAsia="宋体" w:hAnsi="Times New Roman" w:cs="Times New Roman" w:hint="eastAsia"/>
          <w:bCs/>
          <w:szCs w:val="22"/>
          <w14:ligatures w14:val="none"/>
        </w:rPr>
        <w:t>重大故障、严重问题报告及处理结果记录；</w:t>
      </w:r>
    </w:p>
    <w:p w14:paraId="7E0293CD"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hint="eastAsia"/>
          <w:bCs/>
          <w:szCs w:val="22"/>
          <w14:ligatures w14:val="none"/>
        </w:rPr>
        <w:t xml:space="preserve">9.4.3 </w:t>
      </w:r>
      <w:r w:rsidRPr="00D919D0">
        <w:rPr>
          <w:rFonts w:ascii="Times New Roman" w:eastAsia="宋体" w:hAnsi="Times New Roman" w:cs="Times New Roman" w:hint="eastAsia"/>
          <w:bCs/>
          <w:szCs w:val="22"/>
          <w14:ligatures w14:val="none"/>
        </w:rPr>
        <w:t>进出水水量、水质观测监测记录；</w:t>
      </w:r>
    </w:p>
    <w:p w14:paraId="43ED2957"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hint="eastAsia"/>
          <w:bCs/>
          <w:szCs w:val="22"/>
          <w14:ligatures w14:val="none"/>
        </w:rPr>
        <w:t xml:space="preserve">9.4.4 </w:t>
      </w:r>
      <w:r w:rsidRPr="00D919D0">
        <w:rPr>
          <w:rFonts w:ascii="Times New Roman" w:eastAsia="宋体" w:hAnsi="Times New Roman" w:cs="Times New Roman" w:hint="eastAsia"/>
          <w:bCs/>
          <w:szCs w:val="22"/>
          <w14:ligatures w14:val="none"/>
        </w:rPr>
        <w:t>年度检修测试记录。</w:t>
      </w:r>
    </w:p>
    <w:p w14:paraId="7C57D0D5" w14:textId="77777777" w:rsidR="00D919D0" w:rsidRPr="00D919D0" w:rsidRDefault="00D919D0" w:rsidP="00D919D0">
      <w:pPr>
        <w:spacing w:before="158" w:after="0" w:line="220" w:lineRule="auto"/>
        <w:ind w:left="3363"/>
        <w:jc w:val="both"/>
        <w:rPr>
          <w:rFonts w:ascii="宋体" w:eastAsia="宋体" w:hAnsi="宋体" w:cs="宋体" w:hint="eastAsia"/>
          <w:szCs w:val="22"/>
          <w14:ligatures w14:val="none"/>
        </w:rPr>
      </w:pPr>
      <w:r w:rsidRPr="00D919D0">
        <w:rPr>
          <w:rFonts w:ascii="宋体" w:eastAsia="宋体" w:hAnsi="宋体" w:cs="宋体"/>
          <w:b/>
          <w:bCs/>
          <w:spacing w:val="-3"/>
          <w:szCs w:val="22"/>
          <w14:ligatures w14:val="none"/>
        </w:rPr>
        <w:t>管道、窨井允许积泥深度</w:t>
      </w:r>
    </w:p>
    <w:tbl>
      <w:tblPr>
        <w:tblW w:w="8763" w:type="dxa"/>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303"/>
        <w:gridCol w:w="2377"/>
        <w:gridCol w:w="4083"/>
      </w:tblGrid>
      <w:tr w:rsidR="00D919D0" w:rsidRPr="00D919D0" w14:paraId="57DC0C47" w14:textId="77777777" w:rsidTr="00D27826">
        <w:trPr>
          <w:trHeight w:val="541"/>
        </w:trPr>
        <w:tc>
          <w:tcPr>
            <w:tcW w:w="4680" w:type="dxa"/>
            <w:gridSpan w:val="2"/>
            <w:shd w:val="clear" w:color="auto" w:fill="auto"/>
            <w:vAlign w:val="center"/>
          </w:tcPr>
          <w:p w14:paraId="4FF3809A"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设施类别</w:t>
            </w:r>
          </w:p>
        </w:tc>
        <w:tc>
          <w:tcPr>
            <w:tcW w:w="4083" w:type="dxa"/>
            <w:shd w:val="clear" w:color="auto" w:fill="auto"/>
            <w:vAlign w:val="center"/>
          </w:tcPr>
          <w:p w14:paraId="4B996C49"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允许积泥深度</w:t>
            </w:r>
          </w:p>
        </w:tc>
      </w:tr>
      <w:tr w:rsidR="00D919D0" w:rsidRPr="00D919D0" w14:paraId="04D1FB6B" w14:textId="77777777" w:rsidTr="00D27826">
        <w:trPr>
          <w:trHeight w:val="536"/>
        </w:trPr>
        <w:tc>
          <w:tcPr>
            <w:tcW w:w="4680" w:type="dxa"/>
            <w:gridSpan w:val="2"/>
            <w:shd w:val="clear" w:color="auto" w:fill="auto"/>
            <w:vAlign w:val="center"/>
          </w:tcPr>
          <w:p w14:paraId="2FCFDEE1"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管道</w:t>
            </w:r>
          </w:p>
        </w:tc>
        <w:tc>
          <w:tcPr>
            <w:tcW w:w="4083" w:type="dxa"/>
            <w:shd w:val="clear" w:color="auto" w:fill="auto"/>
            <w:vAlign w:val="center"/>
          </w:tcPr>
          <w:p w14:paraId="54A62478"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小型管径的1/3</w:t>
            </w:r>
          </w:p>
        </w:tc>
      </w:tr>
      <w:tr w:rsidR="00D919D0" w:rsidRPr="00D919D0" w14:paraId="08C973E2" w14:textId="77777777" w:rsidTr="00D27826">
        <w:trPr>
          <w:trHeight w:val="538"/>
        </w:trPr>
        <w:tc>
          <w:tcPr>
            <w:tcW w:w="2303" w:type="dxa"/>
            <w:vMerge w:val="restart"/>
            <w:tcBorders>
              <w:bottom w:val="nil"/>
            </w:tcBorders>
            <w:shd w:val="clear" w:color="auto" w:fill="auto"/>
            <w:vAlign w:val="center"/>
          </w:tcPr>
          <w:p w14:paraId="06A6F9F6"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窨井</w:t>
            </w:r>
          </w:p>
        </w:tc>
        <w:tc>
          <w:tcPr>
            <w:tcW w:w="2377" w:type="dxa"/>
            <w:shd w:val="clear" w:color="auto" w:fill="auto"/>
            <w:vAlign w:val="center"/>
          </w:tcPr>
          <w:p w14:paraId="4ED00DC9"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平底井</w:t>
            </w:r>
          </w:p>
        </w:tc>
        <w:tc>
          <w:tcPr>
            <w:tcW w:w="4083" w:type="dxa"/>
            <w:shd w:val="clear" w:color="auto" w:fill="auto"/>
            <w:vAlign w:val="center"/>
          </w:tcPr>
          <w:p w14:paraId="1EADB36F"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小型管径的1/3</w:t>
            </w:r>
          </w:p>
        </w:tc>
      </w:tr>
      <w:tr w:rsidR="00D919D0" w:rsidRPr="00D919D0" w14:paraId="02B2AAB7" w14:textId="77777777" w:rsidTr="00D27826">
        <w:trPr>
          <w:trHeight w:val="541"/>
        </w:trPr>
        <w:tc>
          <w:tcPr>
            <w:tcW w:w="2303" w:type="dxa"/>
            <w:vMerge/>
            <w:tcBorders>
              <w:top w:val="nil"/>
            </w:tcBorders>
            <w:shd w:val="clear" w:color="auto" w:fill="auto"/>
            <w:vAlign w:val="center"/>
          </w:tcPr>
          <w:p w14:paraId="336F4E50"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p>
        </w:tc>
        <w:tc>
          <w:tcPr>
            <w:tcW w:w="2377" w:type="dxa"/>
            <w:shd w:val="clear" w:color="auto" w:fill="auto"/>
            <w:vAlign w:val="center"/>
          </w:tcPr>
          <w:p w14:paraId="501C2928"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有沉泥槽</w:t>
            </w:r>
          </w:p>
        </w:tc>
        <w:tc>
          <w:tcPr>
            <w:tcW w:w="4083" w:type="dxa"/>
            <w:shd w:val="clear" w:color="auto" w:fill="auto"/>
            <w:vAlign w:val="center"/>
          </w:tcPr>
          <w:p w14:paraId="6363B20E"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管底以下50mm</w:t>
            </w:r>
          </w:p>
        </w:tc>
      </w:tr>
    </w:tbl>
    <w:p w14:paraId="1B4BE9FA" w14:textId="77777777" w:rsidR="00D919D0" w:rsidRPr="00D919D0" w:rsidRDefault="00D919D0" w:rsidP="00D919D0">
      <w:pPr>
        <w:spacing w:before="29" w:after="0" w:line="220" w:lineRule="auto"/>
        <w:ind w:left="260"/>
        <w:jc w:val="both"/>
        <w:rPr>
          <w:rFonts w:ascii="宋体" w:eastAsia="宋体" w:hAnsi="宋体" w:cs="宋体" w:hint="eastAsia"/>
          <w:szCs w:val="22"/>
          <w14:ligatures w14:val="none"/>
        </w:rPr>
      </w:pPr>
      <w:r w:rsidRPr="00D919D0">
        <w:rPr>
          <w:rFonts w:ascii="宋体" w:eastAsia="宋体" w:hAnsi="宋体" w:cs="宋体"/>
          <w:spacing w:val="-5"/>
          <w:szCs w:val="22"/>
          <w14:ligatures w14:val="none"/>
        </w:rPr>
        <w:t>备注：管道分类标准：</w:t>
      </w:r>
    </w:p>
    <w:p w14:paraId="4A5BD7D7" w14:textId="77777777" w:rsidR="00D919D0" w:rsidRPr="00D919D0" w:rsidRDefault="00D919D0" w:rsidP="00D919D0">
      <w:pPr>
        <w:spacing w:before="95" w:after="0" w:line="220" w:lineRule="auto"/>
        <w:ind w:left="274"/>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1、管道：小型管DN600mm及以下。</w:t>
      </w:r>
      <w:r w:rsidRPr="00D919D0">
        <w:rPr>
          <w:rFonts w:ascii="宋体" w:eastAsia="宋体" w:hAnsi="宋体" w:cs="宋体"/>
          <w:spacing w:val="-2"/>
          <w:szCs w:val="22"/>
          <w14:ligatures w14:val="none"/>
        </w:rPr>
        <w:t>2、窨井：平底井井底与管底齐平。</w:t>
      </w:r>
    </w:p>
    <w:p w14:paraId="4074308B" w14:textId="77777777" w:rsidR="00D919D0" w:rsidRPr="00D919D0" w:rsidRDefault="00D919D0" w:rsidP="00D919D0">
      <w:pPr>
        <w:spacing w:before="98" w:after="0" w:line="220" w:lineRule="auto"/>
        <w:ind w:left="4300"/>
        <w:jc w:val="both"/>
        <w:rPr>
          <w:rFonts w:ascii="宋体" w:eastAsia="宋体" w:hAnsi="宋体" w:cs="宋体" w:hint="eastAsia"/>
          <w:szCs w:val="22"/>
          <w14:ligatures w14:val="none"/>
        </w:rPr>
      </w:pPr>
      <w:r w:rsidRPr="00D919D0">
        <w:rPr>
          <w:rFonts w:ascii="宋体" w:eastAsia="宋体" w:hAnsi="宋体" w:cs="宋体"/>
          <w:b/>
          <w:bCs/>
          <w:spacing w:val="-4"/>
          <w:szCs w:val="22"/>
          <w14:ligatures w14:val="none"/>
        </w:rPr>
        <w:t>水质标准</w:t>
      </w:r>
    </w:p>
    <w:p w14:paraId="44770B61" w14:textId="77777777" w:rsidR="00D919D0" w:rsidRPr="00D919D0" w:rsidRDefault="00D919D0" w:rsidP="00D919D0">
      <w:pPr>
        <w:spacing w:before="163" w:after="0" w:line="226" w:lineRule="auto"/>
        <w:ind w:left="7083"/>
        <w:jc w:val="both"/>
        <w:rPr>
          <w:rFonts w:ascii="宋体" w:eastAsia="宋体" w:hAnsi="宋体" w:cs="宋体" w:hint="eastAsia"/>
          <w:szCs w:val="22"/>
          <w14:ligatures w14:val="none"/>
        </w:rPr>
      </w:pPr>
      <w:r w:rsidRPr="00D919D0">
        <w:rPr>
          <w:rFonts w:ascii="宋体" w:eastAsia="宋体" w:hAnsi="宋体" w:cs="宋体"/>
          <w:spacing w:val="-2"/>
          <w:szCs w:val="22"/>
          <w14:ligatures w14:val="none"/>
        </w:rPr>
        <w:t>（单位：</w:t>
      </w:r>
      <w:r w:rsidRPr="00D919D0">
        <w:rPr>
          <w:rFonts w:ascii="Calibri" w:eastAsia="Calibri" w:hAnsi="Calibri" w:cs="Calibri"/>
          <w:spacing w:val="-2"/>
          <w:szCs w:val="22"/>
          <w14:ligatures w14:val="none"/>
        </w:rPr>
        <w:t>mg</w:t>
      </w:r>
      <w:r w:rsidRPr="00D919D0">
        <w:rPr>
          <w:rFonts w:ascii="宋体" w:eastAsia="宋体" w:hAnsi="宋体" w:cs="宋体"/>
          <w:spacing w:val="-2"/>
          <w:szCs w:val="22"/>
          <w14:ligatures w14:val="none"/>
        </w:rPr>
        <w:t>／</w:t>
      </w:r>
      <w:r w:rsidRPr="00D919D0">
        <w:rPr>
          <w:rFonts w:ascii="Calibri" w:eastAsia="Calibri" w:hAnsi="Calibri" w:cs="Calibri"/>
          <w:spacing w:val="-2"/>
          <w:szCs w:val="22"/>
          <w14:ligatures w14:val="none"/>
        </w:rPr>
        <w:t>L</w:t>
      </w:r>
      <w:r w:rsidRPr="00D919D0">
        <w:rPr>
          <w:rFonts w:ascii="宋体" w:eastAsia="宋体" w:hAnsi="宋体" w:cs="宋体"/>
          <w:spacing w:val="-39"/>
          <w:szCs w:val="22"/>
          <w14:ligatures w14:val="none"/>
        </w:rPr>
        <w:t>）：</w:t>
      </w:r>
    </w:p>
    <w:p w14:paraId="25FC5BA3" w14:textId="77777777" w:rsidR="00D919D0" w:rsidRPr="00D919D0" w:rsidRDefault="00D919D0" w:rsidP="00D919D0">
      <w:pPr>
        <w:spacing w:after="0" w:line="57" w:lineRule="exact"/>
        <w:jc w:val="both"/>
        <w:rPr>
          <w:rFonts w:ascii="Times New Roman" w:eastAsia="宋体" w:hAnsi="Times New Roman" w:cs="Times New Roman"/>
          <w:sz w:val="21"/>
          <w:szCs w:val="20"/>
          <w14:ligatures w14:val="none"/>
        </w:rPr>
      </w:pPr>
    </w:p>
    <w:tbl>
      <w:tblPr>
        <w:tblW w:w="8653" w:type="dxa"/>
        <w:tblInd w:w="1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15"/>
        <w:gridCol w:w="827"/>
        <w:gridCol w:w="2339"/>
        <w:gridCol w:w="2272"/>
      </w:tblGrid>
      <w:tr w:rsidR="00D919D0" w:rsidRPr="00D919D0" w14:paraId="6B93D48D" w14:textId="77777777" w:rsidTr="00D27826">
        <w:trPr>
          <w:trHeight w:val="419"/>
        </w:trPr>
        <w:tc>
          <w:tcPr>
            <w:tcW w:w="4042" w:type="dxa"/>
            <w:gridSpan w:val="2"/>
            <w:vMerge w:val="restart"/>
            <w:tcBorders>
              <w:bottom w:val="nil"/>
            </w:tcBorders>
            <w:shd w:val="clear" w:color="auto" w:fill="auto"/>
            <w:vAlign w:val="center"/>
          </w:tcPr>
          <w:p w14:paraId="5D54360F" w14:textId="77777777" w:rsidR="00D919D0" w:rsidRPr="00D919D0" w:rsidRDefault="00D919D0" w:rsidP="00D919D0">
            <w:pPr>
              <w:spacing w:before="71"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控制指标</w:t>
            </w:r>
          </w:p>
        </w:tc>
        <w:tc>
          <w:tcPr>
            <w:tcW w:w="4611" w:type="dxa"/>
            <w:gridSpan w:val="2"/>
            <w:shd w:val="clear" w:color="auto" w:fill="auto"/>
            <w:vAlign w:val="center"/>
          </w:tcPr>
          <w:p w14:paraId="02AABFFC" w14:textId="77777777" w:rsidR="00D919D0" w:rsidRPr="00D919D0" w:rsidRDefault="00D919D0" w:rsidP="00D919D0">
            <w:pPr>
              <w:spacing w:before="62"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标准限值</w:t>
            </w:r>
          </w:p>
        </w:tc>
      </w:tr>
      <w:tr w:rsidR="00D919D0" w:rsidRPr="00D919D0" w14:paraId="1F154A18" w14:textId="77777777" w:rsidTr="00D27826">
        <w:trPr>
          <w:trHeight w:val="719"/>
        </w:trPr>
        <w:tc>
          <w:tcPr>
            <w:tcW w:w="4042" w:type="dxa"/>
            <w:gridSpan w:val="2"/>
            <w:vMerge/>
            <w:tcBorders>
              <w:top w:val="nil"/>
            </w:tcBorders>
            <w:shd w:val="clear" w:color="auto" w:fill="auto"/>
            <w:vAlign w:val="center"/>
          </w:tcPr>
          <w:p w14:paraId="214E134C"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p>
        </w:tc>
        <w:tc>
          <w:tcPr>
            <w:tcW w:w="2339" w:type="dxa"/>
            <w:shd w:val="clear" w:color="auto" w:fill="auto"/>
            <w:vAlign w:val="center"/>
          </w:tcPr>
          <w:p w14:paraId="4B470E92" w14:textId="77777777" w:rsidR="00D919D0" w:rsidRPr="00D919D0" w:rsidRDefault="00D919D0" w:rsidP="00D919D0">
            <w:pPr>
              <w:spacing w:before="30" w:after="0" w:line="273" w:lineRule="auto"/>
              <w:ind w:left="867" w:right="66" w:hanging="784"/>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III类及以上水质控制区（一级A）</w:t>
            </w:r>
          </w:p>
        </w:tc>
        <w:tc>
          <w:tcPr>
            <w:tcW w:w="2272" w:type="dxa"/>
            <w:shd w:val="clear" w:color="auto" w:fill="auto"/>
            <w:vAlign w:val="center"/>
          </w:tcPr>
          <w:p w14:paraId="0006C737" w14:textId="77777777" w:rsidR="00D919D0" w:rsidRPr="00D919D0" w:rsidRDefault="00D919D0" w:rsidP="00D919D0">
            <w:pPr>
              <w:spacing w:before="32" w:after="0" w:line="284" w:lineRule="auto"/>
              <w:ind w:right="400"/>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其他地区（一级B）</w:t>
            </w:r>
          </w:p>
        </w:tc>
      </w:tr>
      <w:tr w:rsidR="00D919D0" w:rsidRPr="00D919D0" w14:paraId="59E56F32" w14:textId="77777777" w:rsidTr="00D27826">
        <w:trPr>
          <w:trHeight w:val="585"/>
        </w:trPr>
        <w:tc>
          <w:tcPr>
            <w:tcW w:w="3215" w:type="dxa"/>
            <w:shd w:val="clear" w:color="auto" w:fill="auto"/>
            <w:vAlign w:val="center"/>
          </w:tcPr>
          <w:p w14:paraId="0EC84EA5"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化学需氧量（CODcr）</w:t>
            </w:r>
          </w:p>
        </w:tc>
        <w:tc>
          <w:tcPr>
            <w:tcW w:w="827" w:type="dxa"/>
            <w:shd w:val="clear" w:color="auto" w:fill="auto"/>
            <w:vAlign w:val="center"/>
          </w:tcPr>
          <w:p w14:paraId="357DBB7A"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w:t>
            </w:r>
          </w:p>
        </w:tc>
        <w:tc>
          <w:tcPr>
            <w:tcW w:w="2339" w:type="dxa"/>
            <w:shd w:val="clear" w:color="auto" w:fill="auto"/>
            <w:vAlign w:val="center"/>
          </w:tcPr>
          <w:p w14:paraId="338DFF41"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50</w:t>
            </w:r>
          </w:p>
        </w:tc>
        <w:tc>
          <w:tcPr>
            <w:tcW w:w="2272" w:type="dxa"/>
            <w:shd w:val="clear" w:color="auto" w:fill="auto"/>
            <w:vAlign w:val="center"/>
          </w:tcPr>
          <w:p w14:paraId="69862279"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60</w:t>
            </w:r>
          </w:p>
        </w:tc>
      </w:tr>
      <w:tr w:rsidR="00D919D0" w:rsidRPr="00D919D0" w14:paraId="7DC0CC25" w14:textId="77777777" w:rsidTr="00D27826">
        <w:trPr>
          <w:trHeight w:val="522"/>
        </w:trPr>
        <w:tc>
          <w:tcPr>
            <w:tcW w:w="3215" w:type="dxa"/>
            <w:shd w:val="clear" w:color="auto" w:fill="auto"/>
            <w:vAlign w:val="center"/>
          </w:tcPr>
          <w:p w14:paraId="51E7B8F0"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氨氮（NH3-N）</w:t>
            </w:r>
          </w:p>
        </w:tc>
        <w:tc>
          <w:tcPr>
            <w:tcW w:w="827" w:type="dxa"/>
            <w:shd w:val="clear" w:color="auto" w:fill="auto"/>
            <w:vAlign w:val="center"/>
          </w:tcPr>
          <w:p w14:paraId="41AEBEFB"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w:t>
            </w:r>
          </w:p>
        </w:tc>
        <w:tc>
          <w:tcPr>
            <w:tcW w:w="2339" w:type="dxa"/>
            <w:shd w:val="clear" w:color="auto" w:fill="auto"/>
            <w:vAlign w:val="center"/>
          </w:tcPr>
          <w:p w14:paraId="67E17D52"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8</w:t>
            </w:r>
          </w:p>
        </w:tc>
        <w:tc>
          <w:tcPr>
            <w:tcW w:w="2272" w:type="dxa"/>
            <w:shd w:val="clear" w:color="auto" w:fill="auto"/>
            <w:vAlign w:val="center"/>
          </w:tcPr>
          <w:p w14:paraId="5091A055"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15</w:t>
            </w:r>
          </w:p>
        </w:tc>
      </w:tr>
      <w:tr w:rsidR="00D919D0" w:rsidRPr="00D919D0" w14:paraId="1A48BC56" w14:textId="77777777" w:rsidTr="00D27826">
        <w:trPr>
          <w:trHeight w:val="546"/>
        </w:trPr>
        <w:tc>
          <w:tcPr>
            <w:tcW w:w="3215" w:type="dxa"/>
            <w:shd w:val="clear" w:color="auto" w:fill="auto"/>
            <w:vAlign w:val="center"/>
          </w:tcPr>
          <w:p w14:paraId="68649D87"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总磷（以P计）</w:t>
            </w:r>
          </w:p>
        </w:tc>
        <w:tc>
          <w:tcPr>
            <w:tcW w:w="827" w:type="dxa"/>
            <w:shd w:val="clear" w:color="auto" w:fill="auto"/>
            <w:vAlign w:val="center"/>
          </w:tcPr>
          <w:p w14:paraId="76FC2812"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w:t>
            </w:r>
          </w:p>
        </w:tc>
        <w:tc>
          <w:tcPr>
            <w:tcW w:w="2339" w:type="dxa"/>
            <w:shd w:val="clear" w:color="auto" w:fill="auto"/>
            <w:vAlign w:val="center"/>
          </w:tcPr>
          <w:p w14:paraId="429A272F"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1</w:t>
            </w:r>
          </w:p>
        </w:tc>
        <w:tc>
          <w:tcPr>
            <w:tcW w:w="2272" w:type="dxa"/>
            <w:shd w:val="clear" w:color="auto" w:fill="auto"/>
            <w:vAlign w:val="center"/>
          </w:tcPr>
          <w:p w14:paraId="2EDE1E9A"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2</w:t>
            </w:r>
          </w:p>
        </w:tc>
      </w:tr>
      <w:tr w:rsidR="00D919D0" w:rsidRPr="00D919D0" w14:paraId="24E5D45F" w14:textId="77777777" w:rsidTr="00D27826">
        <w:trPr>
          <w:trHeight w:val="544"/>
        </w:trPr>
        <w:tc>
          <w:tcPr>
            <w:tcW w:w="3215" w:type="dxa"/>
            <w:shd w:val="clear" w:color="auto" w:fill="auto"/>
            <w:vAlign w:val="center"/>
          </w:tcPr>
          <w:p w14:paraId="736DE02B"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总氮（TN）</w:t>
            </w:r>
          </w:p>
        </w:tc>
        <w:tc>
          <w:tcPr>
            <w:tcW w:w="827" w:type="dxa"/>
            <w:shd w:val="clear" w:color="auto" w:fill="auto"/>
            <w:vAlign w:val="center"/>
          </w:tcPr>
          <w:p w14:paraId="593DC2E9"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w:t>
            </w:r>
          </w:p>
        </w:tc>
        <w:tc>
          <w:tcPr>
            <w:tcW w:w="2339" w:type="dxa"/>
            <w:shd w:val="clear" w:color="auto" w:fill="auto"/>
            <w:vAlign w:val="center"/>
          </w:tcPr>
          <w:p w14:paraId="316B5710"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15</w:t>
            </w:r>
          </w:p>
        </w:tc>
        <w:tc>
          <w:tcPr>
            <w:tcW w:w="2272" w:type="dxa"/>
            <w:shd w:val="clear" w:color="auto" w:fill="auto"/>
            <w:vAlign w:val="center"/>
          </w:tcPr>
          <w:p w14:paraId="7DF7C24C"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25</w:t>
            </w:r>
          </w:p>
        </w:tc>
      </w:tr>
      <w:tr w:rsidR="00D919D0" w:rsidRPr="00D919D0" w14:paraId="4CBAF7B9" w14:textId="77777777" w:rsidTr="00D27826">
        <w:trPr>
          <w:trHeight w:val="545"/>
        </w:trPr>
        <w:tc>
          <w:tcPr>
            <w:tcW w:w="3215" w:type="dxa"/>
            <w:shd w:val="clear" w:color="auto" w:fill="auto"/>
            <w:vAlign w:val="center"/>
          </w:tcPr>
          <w:p w14:paraId="2011169B"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悬浮物（SS）</w:t>
            </w:r>
          </w:p>
        </w:tc>
        <w:tc>
          <w:tcPr>
            <w:tcW w:w="827" w:type="dxa"/>
            <w:shd w:val="clear" w:color="auto" w:fill="auto"/>
            <w:vAlign w:val="center"/>
          </w:tcPr>
          <w:p w14:paraId="4A9D06D5"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w:t>
            </w:r>
          </w:p>
        </w:tc>
        <w:tc>
          <w:tcPr>
            <w:tcW w:w="2339" w:type="dxa"/>
            <w:shd w:val="clear" w:color="auto" w:fill="auto"/>
            <w:vAlign w:val="center"/>
          </w:tcPr>
          <w:p w14:paraId="051C0102"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10</w:t>
            </w:r>
          </w:p>
        </w:tc>
        <w:tc>
          <w:tcPr>
            <w:tcW w:w="2272" w:type="dxa"/>
            <w:shd w:val="clear" w:color="auto" w:fill="auto"/>
            <w:vAlign w:val="center"/>
          </w:tcPr>
          <w:p w14:paraId="1E5F6539"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30</w:t>
            </w:r>
          </w:p>
        </w:tc>
      </w:tr>
      <w:tr w:rsidR="00D919D0" w:rsidRPr="00D919D0" w14:paraId="6C8DB2D9" w14:textId="77777777" w:rsidTr="00D27826">
        <w:trPr>
          <w:trHeight w:val="544"/>
        </w:trPr>
        <w:tc>
          <w:tcPr>
            <w:tcW w:w="3215" w:type="dxa"/>
            <w:shd w:val="clear" w:color="auto" w:fill="auto"/>
            <w:vAlign w:val="center"/>
          </w:tcPr>
          <w:p w14:paraId="3BBE6101"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阴离子表面活性剂（LAS）</w:t>
            </w:r>
          </w:p>
        </w:tc>
        <w:tc>
          <w:tcPr>
            <w:tcW w:w="827" w:type="dxa"/>
            <w:shd w:val="clear" w:color="auto" w:fill="auto"/>
            <w:vAlign w:val="center"/>
          </w:tcPr>
          <w:p w14:paraId="119C3351"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w:t>
            </w:r>
          </w:p>
        </w:tc>
        <w:tc>
          <w:tcPr>
            <w:tcW w:w="2339" w:type="dxa"/>
            <w:shd w:val="clear" w:color="auto" w:fill="auto"/>
            <w:vAlign w:val="center"/>
          </w:tcPr>
          <w:p w14:paraId="306956A2"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0.5</w:t>
            </w:r>
          </w:p>
        </w:tc>
        <w:tc>
          <w:tcPr>
            <w:tcW w:w="2272" w:type="dxa"/>
            <w:shd w:val="clear" w:color="auto" w:fill="auto"/>
            <w:vAlign w:val="center"/>
          </w:tcPr>
          <w:p w14:paraId="542D6522"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1</w:t>
            </w:r>
          </w:p>
        </w:tc>
      </w:tr>
      <w:tr w:rsidR="00D919D0" w:rsidRPr="00D919D0" w14:paraId="5B6AF504" w14:textId="77777777" w:rsidTr="00D27826">
        <w:trPr>
          <w:trHeight w:val="530"/>
        </w:trPr>
        <w:tc>
          <w:tcPr>
            <w:tcW w:w="3215" w:type="dxa"/>
            <w:shd w:val="clear" w:color="auto" w:fill="auto"/>
            <w:vAlign w:val="center"/>
          </w:tcPr>
          <w:p w14:paraId="13132572"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动植物油</w:t>
            </w:r>
          </w:p>
        </w:tc>
        <w:tc>
          <w:tcPr>
            <w:tcW w:w="827" w:type="dxa"/>
            <w:shd w:val="clear" w:color="auto" w:fill="auto"/>
            <w:vAlign w:val="center"/>
          </w:tcPr>
          <w:p w14:paraId="60904E91" w14:textId="77777777" w:rsidR="00D919D0" w:rsidRPr="00D919D0" w:rsidRDefault="00D919D0" w:rsidP="00D919D0">
            <w:pPr>
              <w:spacing w:after="0" w:line="240" w:lineRule="auto"/>
              <w:jc w:val="center"/>
              <w:textAlignment w:val="center"/>
              <w:rPr>
                <w:rFonts w:ascii="宋体" w:eastAsia="宋体" w:hAnsi="宋体" w:cs="宋体" w:hint="eastAsia"/>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w:t>
            </w:r>
          </w:p>
        </w:tc>
        <w:tc>
          <w:tcPr>
            <w:tcW w:w="2339" w:type="dxa"/>
            <w:shd w:val="clear" w:color="auto" w:fill="auto"/>
            <w:vAlign w:val="center"/>
          </w:tcPr>
          <w:p w14:paraId="1B230DCF"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1</w:t>
            </w:r>
          </w:p>
        </w:tc>
        <w:tc>
          <w:tcPr>
            <w:tcW w:w="2272" w:type="dxa"/>
            <w:shd w:val="clear" w:color="auto" w:fill="auto"/>
            <w:vAlign w:val="center"/>
          </w:tcPr>
          <w:p w14:paraId="2AD57EB7" w14:textId="77777777" w:rsidR="00D919D0" w:rsidRPr="00D919D0" w:rsidRDefault="00D919D0" w:rsidP="00D919D0">
            <w:pPr>
              <w:spacing w:after="0" w:line="240" w:lineRule="auto"/>
              <w:jc w:val="center"/>
              <w:textAlignment w:val="center"/>
              <w:rPr>
                <w:rFonts w:ascii="宋体" w:eastAsia="宋体" w:hAnsi="宋体" w:cs="宋体"/>
                <w:snapToGrid w:val="0"/>
                <w:color w:val="000000"/>
                <w:kern w:val="0"/>
                <w:szCs w:val="22"/>
                <w:lang w:bidi="ar"/>
                <w14:ligatures w14:val="none"/>
              </w:rPr>
            </w:pPr>
            <w:r w:rsidRPr="00D919D0">
              <w:rPr>
                <w:rFonts w:ascii="宋体" w:eastAsia="宋体" w:hAnsi="宋体" w:cs="宋体"/>
                <w:snapToGrid w:val="0"/>
                <w:color w:val="000000"/>
                <w:kern w:val="0"/>
                <w:szCs w:val="22"/>
                <w:lang w:bidi="ar"/>
                <w14:ligatures w14:val="none"/>
              </w:rPr>
              <w:t>3</w:t>
            </w:r>
          </w:p>
        </w:tc>
      </w:tr>
    </w:tbl>
    <w:p w14:paraId="31467FAF"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p>
    <w:p w14:paraId="789D1F42"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4" w:name="_Toc460922290"/>
      <w:bookmarkStart w:id="45" w:name="_Toc463690203"/>
      <w:bookmarkStart w:id="46" w:name="_Toc184826592"/>
      <w:r w:rsidRPr="00D919D0">
        <w:rPr>
          <w:rFonts w:ascii="Times New Roman" w:eastAsia="宋体" w:hAnsi="Times New Roman" w:cs="Times New Roman"/>
          <w:b/>
          <w:color w:val="000000"/>
          <w:szCs w:val="22"/>
          <w14:ligatures w14:val="none"/>
        </w:rPr>
        <w:t xml:space="preserve">10 </w:t>
      </w:r>
      <w:r w:rsidRPr="00D919D0">
        <w:rPr>
          <w:rFonts w:ascii="Times New Roman" w:eastAsia="宋体" w:hAnsi="Times New Roman" w:cs="Times New Roman"/>
          <w:b/>
          <w:color w:val="000000"/>
          <w:szCs w:val="22"/>
          <w14:ligatures w14:val="none"/>
        </w:rPr>
        <w:t>人员及设备要求</w:t>
      </w:r>
      <w:bookmarkEnd w:id="46"/>
    </w:p>
    <w:bookmarkEnd w:id="44"/>
    <w:bookmarkEnd w:id="45"/>
    <w:p w14:paraId="3EC51A24"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 xml:space="preserve">10.1 </w:t>
      </w:r>
      <w:r w:rsidRPr="00D919D0">
        <w:rPr>
          <w:rFonts w:ascii="Times New Roman" w:eastAsia="宋体" w:hAnsi="Times New Roman" w:cs="Times New Roman"/>
          <w:szCs w:val="22"/>
          <w14:ligatures w14:val="none"/>
        </w:rPr>
        <w:t>人员要求</w:t>
      </w:r>
    </w:p>
    <w:p w14:paraId="2A88B7F6"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）按工艺要求设置足够工作人员。</w:t>
      </w:r>
    </w:p>
    <w:p w14:paraId="5A062CE3"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）按要求做好污泥处置现场设备日常运行工作，无人为故障。</w:t>
      </w:r>
    </w:p>
    <w:p w14:paraId="39F4D61C"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）当班人员不迟到、早退和脱岗，班前、班中不得喝酒，不许带外人进入污泥处置现场。</w:t>
      </w:r>
    </w:p>
    <w:p w14:paraId="00C6BB41"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lastRenderedPageBreak/>
        <w:t>（</w:t>
      </w: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）当班人员上班、下班各进行一次现场检查，上班即进行一次巡检，检查各设备完好后</w:t>
      </w:r>
      <w:r w:rsidRPr="00D919D0">
        <w:rPr>
          <w:rFonts w:ascii="Times New Roman" w:eastAsia="宋体" w:hAnsi="Times New Roman" w:cs="Times New Roman" w:hint="eastAsia"/>
          <w:szCs w:val="22"/>
          <w14:ligatures w14:val="none"/>
        </w:rPr>
        <w:t xml:space="preserve"> </w:t>
      </w:r>
      <w:r w:rsidRPr="00D919D0">
        <w:rPr>
          <w:rFonts w:ascii="Times New Roman" w:eastAsia="宋体" w:hAnsi="Times New Roman" w:cs="Times New Roman" w:hint="eastAsia"/>
          <w:szCs w:val="22"/>
          <w14:ligatures w14:val="none"/>
        </w:rPr>
        <w:t>打开电闸，下班再一次巡检无误后关闭电闸，并做好每日当班记录表。</w:t>
      </w:r>
    </w:p>
    <w:p w14:paraId="630A603D"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）现场操作人员上岗必须按规定穿戴好统一规范的工作服、绝缘鞋、工作卡。</w:t>
      </w:r>
    </w:p>
    <w:p w14:paraId="201AE3C6"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6</w:t>
      </w:r>
      <w:r w:rsidRPr="00D919D0">
        <w:rPr>
          <w:rFonts w:ascii="Times New Roman" w:eastAsia="宋体" w:hAnsi="Times New Roman" w:cs="Times New Roman" w:hint="eastAsia"/>
          <w:szCs w:val="22"/>
          <w14:ligatures w14:val="none"/>
        </w:rPr>
        <w:t>）现场操作人员按规定用途使用设备，不得挪作它用。</w:t>
      </w:r>
    </w:p>
    <w:p w14:paraId="42A0D92E"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7</w:t>
      </w:r>
      <w:r w:rsidRPr="00D919D0">
        <w:rPr>
          <w:rFonts w:ascii="Times New Roman" w:eastAsia="宋体" w:hAnsi="Times New Roman" w:cs="Times New Roman" w:hint="eastAsia"/>
          <w:szCs w:val="22"/>
          <w14:ligatures w14:val="none"/>
        </w:rPr>
        <w:t>）只允许合格专业人员进行机械的操作，保养和维修。</w:t>
      </w:r>
    </w:p>
    <w:p w14:paraId="2FB880AB"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b/>
          <w:bCs/>
          <w:color w:val="FF0000"/>
          <w:szCs w:val="22"/>
          <w14:ligatures w14:val="none"/>
        </w:rPr>
      </w:pPr>
      <w:r w:rsidRPr="00D919D0">
        <w:rPr>
          <w:rFonts w:ascii="Times New Roman" w:eastAsia="宋体" w:hAnsi="Times New Roman" w:cs="Times New Roman"/>
          <w:bCs/>
          <w:szCs w:val="22"/>
          <w14:ligatures w14:val="none"/>
        </w:rPr>
        <w:t xml:space="preserve">10.1.1 </w:t>
      </w:r>
      <w:r w:rsidRPr="00D919D0">
        <w:rPr>
          <w:rFonts w:ascii="Times New Roman" w:eastAsia="宋体" w:hAnsi="Times New Roman" w:cs="Times New Roman"/>
          <w:bCs/>
          <w:szCs w:val="22"/>
          <w14:ligatures w14:val="none"/>
        </w:rPr>
        <w:t>投标人拟派的项目经理</w:t>
      </w:r>
      <w:r w:rsidRPr="00D919D0">
        <w:rPr>
          <w:rFonts w:ascii="Times New Roman" w:eastAsia="宋体" w:hAnsi="Times New Roman" w:cs="Times New Roman" w:hint="eastAsia"/>
          <w:bCs/>
          <w:szCs w:val="22"/>
          <w14:ligatures w14:val="none"/>
        </w:rPr>
        <w:t>、</w:t>
      </w:r>
      <w:r w:rsidRPr="00D919D0">
        <w:rPr>
          <w:rFonts w:ascii="Times New Roman" w:eastAsia="宋体" w:hAnsi="Times New Roman" w:cs="Times New Roman"/>
          <w:bCs/>
          <w:szCs w:val="22"/>
          <w14:ligatures w14:val="none"/>
        </w:rPr>
        <w:t>管理人员</w:t>
      </w:r>
      <w:r w:rsidRPr="00D919D0">
        <w:rPr>
          <w:rFonts w:ascii="Times New Roman" w:eastAsia="宋体" w:hAnsi="Times New Roman" w:cs="Times New Roman" w:hint="eastAsia"/>
          <w:bCs/>
          <w:szCs w:val="22"/>
          <w14:ligatures w14:val="none"/>
        </w:rPr>
        <w:t>和</w:t>
      </w:r>
      <w:r w:rsidRPr="00D919D0">
        <w:rPr>
          <w:rFonts w:ascii="Times New Roman" w:eastAsia="宋体" w:hAnsi="Times New Roman" w:cs="Times New Roman"/>
          <w:bCs/>
          <w:szCs w:val="22"/>
          <w14:ligatures w14:val="none"/>
        </w:rPr>
        <w:t>专业技术</w:t>
      </w:r>
      <w:r w:rsidRPr="00D919D0">
        <w:rPr>
          <w:rFonts w:ascii="Times New Roman" w:eastAsia="宋体" w:hAnsi="Times New Roman" w:cs="Times New Roman" w:hint="eastAsia"/>
          <w:bCs/>
          <w:szCs w:val="22"/>
          <w14:ligatures w14:val="none"/>
        </w:rPr>
        <w:t>人员，</w:t>
      </w:r>
      <w:r w:rsidRPr="00D919D0">
        <w:rPr>
          <w:rFonts w:ascii="Times New Roman" w:eastAsia="宋体" w:hAnsi="Times New Roman" w:cs="Times New Roman"/>
          <w:bCs/>
          <w:szCs w:val="22"/>
          <w14:ligatures w14:val="none"/>
        </w:rPr>
        <w:t>实际以养护专业要求为准，且必须是本单位职工，且为该项目施工现场的实际操作者，并应常驻项目现场。未经采购人同意，中标人不得调换或撤离上述人员，如采购人认为有必要，可要求中标人对上述人员中的部分人员作出更好的调整。</w:t>
      </w:r>
    </w:p>
    <w:p w14:paraId="542CFA7C"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 xml:space="preserve">10.1.2 </w:t>
      </w:r>
      <w:r w:rsidRPr="00D919D0">
        <w:rPr>
          <w:rFonts w:ascii="Times New Roman" w:eastAsia="宋体" w:hAnsi="Times New Roman" w:cs="Times New Roman"/>
          <w:bCs/>
          <w:szCs w:val="22"/>
          <w14:ligatures w14:val="none"/>
        </w:rPr>
        <w:t>管理人员配备要求</w:t>
      </w:r>
    </w:p>
    <w:p w14:paraId="5C924322" w14:textId="77777777" w:rsidR="00D919D0" w:rsidRPr="00D919D0" w:rsidRDefault="00D919D0" w:rsidP="00D919D0">
      <w:pPr>
        <w:snapToGrid w:val="0"/>
        <w:spacing w:after="0" w:line="360" w:lineRule="auto"/>
        <w:jc w:val="center"/>
        <w:rPr>
          <w:rFonts w:ascii="Times New Roman" w:eastAsia="宋体" w:hAnsi="Times New Roman" w:cs="宋体"/>
          <w:b/>
          <w:bCs/>
          <w:kern w:val="0"/>
          <w:szCs w:val="20"/>
          <w14:ligatures w14:val="none"/>
        </w:rPr>
      </w:pPr>
      <w:r w:rsidRPr="00D919D0">
        <w:rPr>
          <w:rFonts w:ascii="Times New Roman" w:eastAsia="宋体" w:hAnsi="Times New Roman" w:cs="宋体" w:hint="eastAsia"/>
          <w:b/>
          <w:bCs/>
          <w:kern w:val="0"/>
          <w:szCs w:val="20"/>
          <w14:ligatures w14:val="none"/>
        </w:rPr>
        <w:t>管理人员配置表</w:t>
      </w:r>
    </w:p>
    <w:tbl>
      <w:tblPr>
        <w:tblW w:w="85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09"/>
        <w:gridCol w:w="1572"/>
        <w:gridCol w:w="1175"/>
        <w:gridCol w:w="2557"/>
        <w:gridCol w:w="1658"/>
      </w:tblGrid>
      <w:tr w:rsidR="00D919D0" w:rsidRPr="00D919D0" w14:paraId="147DA341" w14:textId="77777777" w:rsidTr="00D27826">
        <w:trPr>
          <w:trHeight w:val="515"/>
          <w:jc w:val="center"/>
        </w:trPr>
        <w:tc>
          <w:tcPr>
            <w:tcW w:w="1609" w:type="dxa"/>
            <w:shd w:val="clear" w:color="auto" w:fill="auto"/>
          </w:tcPr>
          <w:p w14:paraId="72265241" w14:textId="77777777" w:rsidR="00D919D0" w:rsidRPr="00D919D0" w:rsidRDefault="00D919D0" w:rsidP="00D919D0">
            <w:pPr>
              <w:spacing w:before="116" w:after="0" w:line="221" w:lineRule="auto"/>
              <w:ind w:left="412"/>
              <w:jc w:val="both"/>
              <w:rPr>
                <w:rFonts w:ascii="宋体" w:eastAsia="宋体" w:hAnsi="宋体" w:cs="宋体" w:hint="eastAsia"/>
                <w:sz w:val="21"/>
                <w:szCs w:val="21"/>
                <w:lang w:eastAsia="en-US"/>
                <w14:ligatures w14:val="none"/>
              </w:rPr>
            </w:pPr>
            <w:r w:rsidRPr="00D919D0">
              <w:rPr>
                <w:rFonts w:ascii="宋体" w:eastAsia="宋体" w:hAnsi="宋体" w:cs="宋体"/>
                <w:b/>
                <w:bCs/>
                <w:spacing w:val="-9"/>
                <w:sz w:val="21"/>
                <w:szCs w:val="21"/>
                <w:lang w:eastAsia="en-US"/>
                <w14:ligatures w14:val="none"/>
              </w:rPr>
              <w:t>岗位名称</w:t>
            </w:r>
          </w:p>
        </w:tc>
        <w:tc>
          <w:tcPr>
            <w:tcW w:w="1572" w:type="dxa"/>
            <w:shd w:val="clear" w:color="auto" w:fill="auto"/>
          </w:tcPr>
          <w:p w14:paraId="432E7ED3" w14:textId="77777777" w:rsidR="00D919D0" w:rsidRPr="00D919D0" w:rsidRDefault="00D919D0" w:rsidP="00D919D0">
            <w:pPr>
              <w:spacing w:before="116" w:after="0" w:line="221" w:lineRule="auto"/>
              <w:ind w:left="392"/>
              <w:jc w:val="both"/>
              <w:rPr>
                <w:rFonts w:ascii="宋体" w:eastAsia="宋体" w:hAnsi="宋体" w:cs="宋体" w:hint="eastAsia"/>
                <w:sz w:val="21"/>
                <w:szCs w:val="21"/>
                <w:lang w:eastAsia="en-US"/>
                <w14:ligatures w14:val="none"/>
              </w:rPr>
            </w:pPr>
            <w:r w:rsidRPr="00D919D0">
              <w:rPr>
                <w:rFonts w:ascii="宋体" w:eastAsia="宋体" w:hAnsi="宋体" w:cs="宋体"/>
                <w:b/>
                <w:bCs/>
                <w:spacing w:val="-9"/>
                <w:sz w:val="21"/>
                <w:szCs w:val="21"/>
                <w:lang w:eastAsia="en-US"/>
                <w14:ligatures w14:val="none"/>
              </w:rPr>
              <w:t>岗位要求</w:t>
            </w:r>
          </w:p>
        </w:tc>
        <w:tc>
          <w:tcPr>
            <w:tcW w:w="1175" w:type="dxa"/>
            <w:shd w:val="clear" w:color="auto" w:fill="auto"/>
          </w:tcPr>
          <w:p w14:paraId="69C43E30" w14:textId="77777777" w:rsidR="00D919D0" w:rsidRPr="00D919D0" w:rsidRDefault="00D919D0" w:rsidP="00D919D0">
            <w:pPr>
              <w:spacing w:before="33" w:after="0" w:line="221" w:lineRule="auto"/>
              <w:ind w:left="383"/>
              <w:jc w:val="both"/>
              <w:rPr>
                <w:rFonts w:ascii="宋体" w:eastAsia="宋体" w:hAnsi="宋体" w:cs="宋体" w:hint="eastAsia"/>
                <w:sz w:val="21"/>
                <w:szCs w:val="21"/>
                <w:lang w:eastAsia="en-US"/>
                <w14:ligatures w14:val="none"/>
              </w:rPr>
            </w:pPr>
            <w:r w:rsidRPr="00D919D0">
              <w:rPr>
                <w:rFonts w:ascii="宋体" w:eastAsia="宋体" w:hAnsi="宋体" w:cs="宋体"/>
                <w:b/>
                <w:bCs/>
                <w:spacing w:val="-5"/>
                <w:sz w:val="21"/>
                <w:szCs w:val="21"/>
                <w:lang w:eastAsia="en-US"/>
                <w14:ligatures w14:val="none"/>
              </w:rPr>
              <w:t>数量</w:t>
            </w:r>
          </w:p>
        </w:tc>
        <w:tc>
          <w:tcPr>
            <w:tcW w:w="2557" w:type="dxa"/>
            <w:shd w:val="clear" w:color="auto" w:fill="auto"/>
          </w:tcPr>
          <w:p w14:paraId="2892B9F7" w14:textId="77777777" w:rsidR="00D919D0" w:rsidRPr="00D919D0" w:rsidRDefault="00D919D0" w:rsidP="00D919D0">
            <w:pPr>
              <w:spacing w:before="115" w:after="0" w:line="220" w:lineRule="auto"/>
              <w:ind w:left="441"/>
              <w:jc w:val="both"/>
              <w:rPr>
                <w:rFonts w:ascii="宋体" w:eastAsia="宋体" w:hAnsi="宋体" w:cs="宋体" w:hint="eastAsia"/>
                <w:sz w:val="21"/>
                <w:szCs w:val="21"/>
                <w:lang w:eastAsia="en-US"/>
                <w14:ligatures w14:val="none"/>
              </w:rPr>
            </w:pPr>
            <w:r w:rsidRPr="00D919D0">
              <w:rPr>
                <w:rFonts w:ascii="宋体" w:eastAsia="宋体" w:hAnsi="宋体" w:cs="宋体"/>
                <w:b/>
                <w:bCs/>
                <w:spacing w:val="-3"/>
                <w:sz w:val="21"/>
                <w:szCs w:val="21"/>
                <w:lang w:eastAsia="en-US"/>
                <w14:ligatures w14:val="none"/>
              </w:rPr>
              <w:t>提供其他验证材料</w:t>
            </w:r>
          </w:p>
        </w:tc>
        <w:tc>
          <w:tcPr>
            <w:tcW w:w="1658" w:type="dxa"/>
            <w:shd w:val="clear" w:color="auto" w:fill="auto"/>
          </w:tcPr>
          <w:p w14:paraId="1FF4FC3E" w14:textId="77777777" w:rsidR="00D919D0" w:rsidRPr="00D919D0" w:rsidRDefault="00D919D0" w:rsidP="00D919D0">
            <w:pPr>
              <w:spacing w:before="115" w:after="0" w:line="222" w:lineRule="auto"/>
              <w:ind w:left="625"/>
              <w:jc w:val="both"/>
              <w:rPr>
                <w:rFonts w:ascii="宋体" w:eastAsia="宋体" w:hAnsi="宋体" w:cs="宋体" w:hint="eastAsia"/>
                <w:sz w:val="21"/>
                <w:szCs w:val="21"/>
                <w:lang w:eastAsia="en-US"/>
                <w14:ligatures w14:val="none"/>
              </w:rPr>
            </w:pPr>
            <w:r w:rsidRPr="00D919D0">
              <w:rPr>
                <w:rFonts w:ascii="宋体" w:eastAsia="宋体" w:hAnsi="宋体" w:cs="宋体"/>
                <w:b/>
                <w:bCs/>
                <w:spacing w:val="-5"/>
                <w:sz w:val="21"/>
                <w:szCs w:val="21"/>
                <w:lang w:eastAsia="en-US"/>
                <w14:ligatures w14:val="none"/>
              </w:rPr>
              <w:t>备注</w:t>
            </w:r>
          </w:p>
        </w:tc>
      </w:tr>
      <w:tr w:rsidR="00D919D0" w:rsidRPr="00D919D0" w14:paraId="6486764C" w14:textId="77777777" w:rsidTr="00D27826">
        <w:trPr>
          <w:trHeight w:val="460"/>
          <w:jc w:val="center"/>
        </w:trPr>
        <w:tc>
          <w:tcPr>
            <w:tcW w:w="1609" w:type="dxa"/>
            <w:shd w:val="clear" w:color="auto" w:fill="auto"/>
          </w:tcPr>
          <w:p w14:paraId="32ECA817" w14:textId="77777777" w:rsidR="00D919D0" w:rsidRPr="00D919D0" w:rsidRDefault="00D919D0" w:rsidP="00D919D0">
            <w:pPr>
              <w:spacing w:before="88" w:after="0" w:line="221" w:lineRule="auto"/>
              <w:ind w:left="392"/>
              <w:jc w:val="both"/>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项目经理</w:t>
            </w:r>
          </w:p>
        </w:tc>
        <w:tc>
          <w:tcPr>
            <w:tcW w:w="1572" w:type="dxa"/>
            <w:shd w:val="clear" w:color="auto" w:fill="auto"/>
          </w:tcPr>
          <w:p w14:paraId="3BF94C07" w14:textId="77777777" w:rsidR="00D919D0" w:rsidRPr="00D919D0" w:rsidRDefault="00D919D0" w:rsidP="00D919D0">
            <w:pPr>
              <w:spacing w:before="88" w:after="0" w:line="221" w:lineRule="auto"/>
              <w:ind w:left="16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具有相关经验</w:t>
            </w:r>
          </w:p>
        </w:tc>
        <w:tc>
          <w:tcPr>
            <w:tcW w:w="1175" w:type="dxa"/>
            <w:shd w:val="clear" w:color="auto" w:fill="auto"/>
          </w:tcPr>
          <w:p w14:paraId="65E681EE" w14:textId="77777777" w:rsidR="00D919D0" w:rsidRPr="00D919D0" w:rsidRDefault="00D919D0" w:rsidP="00D919D0">
            <w:pPr>
              <w:spacing w:before="129" w:after="0" w:line="179" w:lineRule="auto"/>
              <w:ind w:left="550"/>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2557" w:type="dxa"/>
            <w:shd w:val="clear" w:color="auto" w:fill="auto"/>
          </w:tcPr>
          <w:p w14:paraId="57137C0C" w14:textId="77777777" w:rsidR="00D919D0" w:rsidRPr="00D919D0" w:rsidRDefault="00D919D0" w:rsidP="00D919D0">
            <w:pPr>
              <w:spacing w:before="87" w:after="0" w:line="220" w:lineRule="auto"/>
              <w:ind w:left="129"/>
              <w:jc w:val="both"/>
              <w:rPr>
                <w:rFonts w:ascii="宋体" w:eastAsia="宋体" w:hAnsi="宋体" w:cs="宋体" w:hint="eastAsia"/>
                <w:sz w:val="21"/>
                <w:szCs w:val="21"/>
                <w14:ligatures w14:val="none"/>
              </w:rPr>
            </w:pPr>
            <w:r w:rsidRPr="00D919D0">
              <w:rPr>
                <w:rFonts w:ascii="宋体" w:eastAsia="宋体" w:hAnsi="宋体" w:cs="宋体"/>
                <w:spacing w:val="-2"/>
                <w:sz w:val="21"/>
                <w:szCs w:val="21"/>
                <w14:ligatures w14:val="none"/>
              </w:rPr>
              <w:t>职称证书扫描件（如有）</w:t>
            </w:r>
          </w:p>
        </w:tc>
        <w:tc>
          <w:tcPr>
            <w:tcW w:w="1658" w:type="dxa"/>
            <w:shd w:val="clear" w:color="auto" w:fill="auto"/>
          </w:tcPr>
          <w:p w14:paraId="218ACA7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2BA563C0" w14:textId="77777777" w:rsidTr="00D27826">
        <w:trPr>
          <w:trHeight w:val="463"/>
          <w:jc w:val="center"/>
        </w:trPr>
        <w:tc>
          <w:tcPr>
            <w:tcW w:w="1609" w:type="dxa"/>
            <w:shd w:val="clear" w:color="auto" w:fill="auto"/>
          </w:tcPr>
          <w:p w14:paraId="1575227F" w14:textId="77777777" w:rsidR="00D919D0" w:rsidRPr="00D919D0" w:rsidRDefault="00D919D0" w:rsidP="00D919D0">
            <w:pPr>
              <w:spacing w:before="90" w:after="0" w:line="221" w:lineRule="auto"/>
              <w:ind w:left="28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技术负责人</w:t>
            </w:r>
          </w:p>
        </w:tc>
        <w:tc>
          <w:tcPr>
            <w:tcW w:w="1572" w:type="dxa"/>
            <w:shd w:val="clear" w:color="auto" w:fill="auto"/>
          </w:tcPr>
          <w:p w14:paraId="49B9104B" w14:textId="77777777" w:rsidR="00D919D0" w:rsidRPr="00D919D0" w:rsidRDefault="00D919D0" w:rsidP="00D919D0">
            <w:pPr>
              <w:spacing w:before="91" w:after="0" w:line="221" w:lineRule="auto"/>
              <w:ind w:left="16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具有相关经验</w:t>
            </w:r>
          </w:p>
        </w:tc>
        <w:tc>
          <w:tcPr>
            <w:tcW w:w="1175" w:type="dxa"/>
            <w:shd w:val="clear" w:color="auto" w:fill="auto"/>
          </w:tcPr>
          <w:p w14:paraId="5BB2E2E3" w14:textId="77777777" w:rsidR="00D919D0" w:rsidRPr="00D919D0" w:rsidRDefault="00D919D0" w:rsidP="00D919D0">
            <w:pPr>
              <w:spacing w:before="131" w:after="0" w:line="180" w:lineRule="auto"/>
              <w:ind w:left="543"/>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2</w:t>
            </w:r>
          </w:p>
        </w:tc>
        <w:tc>
          <w:tcPr>
            <w:tcW w:w="2557" w:type="dxa"/>
            <w:shd w:val="clear" w:color="auto" w:fill="auto"/>
          </w:tcPr>
          <w:p w14:paraId="78B70FE7" w14:textId="77777777" w:rsidR="00D919D0" w:rsidRPr="00D919D0" w:rsidRDefault="00D919D0" w:rsidP="00D919D0">
            <w:pPr>
              <w:spacing w:before="90" w:after="0" w:line="220" w:lineRule="auto"/>
              <w:ind w:left="343"/>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1658" w:type="dxa"/>
            <w:shd w:val="clear" w:color="auto" w:fill="auto"/>
          </w:tcPr>
          <w:p w14:paraId="21EA114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3913C62" w14:textId="77777777" w:rsidTr="00D27826">
        <w:trPr>
          <w:trHeight w:val="460"/>
          <w:jc w:val="center"/>
        </w:trPr>
        <w:tc>
          <w:tcPr>
            <w:tcW w:w="1609" w:type="dxa"/>
            <w:shd w:val="clear" w:color="auto" w:fill="auto"/>
          </w:tcPr>
          <w:p w14:paraId="02F094DF" w14:textId="77777777" w:rsidR="00D919D0" w:rsidRPr="00D919D0" w:rsidRDefault="00D919D0" w:rsidP="00D919D0">
            <w:pPr>
              <w:spacing w:before="88" w:after="0" w:line="221" w:lineRule="auto"/>
              <w:ind w:left="496"/>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质量员</w:t>
            </w:r>
          </w:p>
        </w:tc>
        <w:tc>
          <w:tcPr>
            <w:tcW w:w="1572" w:type="dxa"/>
            <w:shd w:val="clear" w:color="auto" w:fill="auto"/>
          </w:tcPr>
          <w:p w14:paraId="628BD380" w14:textId="77777777" w:rsidR="00D919D0" w:rsidRPr="00D919D0" w:rsidRDefault="00D919D0" w:rsidP="00D919D0">
            <w:pPr>
              <w:spacing w:before="88" w:after="0" w:line="221" w:lineRule="auto"/>
              <w:ind w:left="16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具有相关经验</w:t>
            </w:r>
          </w:p>
        </w:tc>
        <w:tc>
          <w:tcPr>
            <w:tcW w:w="1175" w:type="dxa"/>
            <w:shd w:val="clear" w:color="auto" w:fill="auto"/>
          </w:tcPr>
          <w:p w14:paraId="293DC0F4" w14:textId="77777777" w:rsidR="00D919D0" w:rsidRPr="00D919D0" w:rsidRDefault="00D919D0" w:rsidP="00D919D0">
            <w:pPr>
              <w:spacing w:before="130" w:after="0" w:line="179" w:lineRule="auto"/>
              <w:ind w:left="550"/>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2557" w:type="dxa"/>
            <w:shd w:val="clear" w:color="auto" w:fill="auto"/>
          </w:tcPr>
          <w:p w14:paraId="412006E4" w14:textId="77777777" w:rsidR="00D919D0" w:rsidRPr="00D919D0" w:rsidRDefault="00D919D0" w:rsidP="00D919D0">
            <w:pPr>
              <w:spacing w:before="88" w:after="0" w:line="220" w:lineRule="auto"/>
              <w:ind w:left="343"/>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1658" w:type="dxa"/>
            <w:shd w:val="clear" w:color="auto" w:fill="auto"/>
          </w:tcPr>
          <w:p w14:paraId="04B51FC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7C81E1CF" w14:textId="77777777" w:rsidTr="00D27826">
        <w:trPr>
          <w:trHeight w:val="463"/>
          <w:jc w:val="center"/>
        </w:trPr>
        <w:tc>
          <w:tcPr>
            <w:tcW w:w="1609" w:type="dxa"/>
            <w:shd w:val="clear" w:color="auto" w:fill="auto"/>
          </w:tcPr>
          <w:p w14:paraId="65C657B0" w14:textId="77777777" w:rsidR="00D919D0" w:rsidRPr="00D919D0" w:rsidRDefault="00D919D0" w:rsidP="00D919D0">
            <w:pPr>
              <w:spacing w:before="92" w:after="0" w:line="222" w:lineRule="auto"/>
              <w:ind w:left="499"/>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安全员</w:t>
            </w:r>
          </w:p>
        </w:tc>
        <w:tc>
          <w:tcPr>
            <w:tcW w:w="1572" w:type="dxa"/>
            <w:shd w:val="clear" w:color="auto" w:fill="auto"/>
          </w:tcPr>
          <w:p w14:paraId="051EDDD9" w14:textId="77777777" w:rsidR="00D919D0" w:rsidRPr="00D919D0" w:rsidRDefault="00D919D0" w:rsidP="00D919D0">
            <w:pPr>
              <w:spacing w:before="92" w:after="0" w:line="221" w:lineRule="auto"/>
              <w:ind w:left="16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具有相关经验</w:t>
            </w:r>
          </w:p>
        </w:tc>
        <w:tc>
          <w:tcPr>
            <w:tcW w:w="1175" w:type="dxa"/>
            <w:shd w:val="clear" w:color="auto" w:fill="auto"/>
          </w:tcPr>
          <w:p w14:paraId="0C317852" w14:textId="77777777" w:rsidR="00D919D0" w:rsidRPr="00D919D0" w:rsidRDefault="00D919D0" w:rsidP="00D919D0">
            <w:pPr>
              <w:spacing w:before="134" w:after="0" w:line="179" w:lineRule="auto"/>
              <w:ind w:left="550"/>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2557" w:type="dxa"/>
            <w:shd w:val="clear" w:color="auto" w:fill="auto"/>
          </w:tcPr>
          <w:p w14:paraId="60E194E3" w14:textId="77777777" w:rsidR="00D919D0" w:rsidRPr="00D919D0" w:rsidRDefault="00D919D0" w:rsidP="00D919D0">
            <w:pPr>
              <w:spacing w:before="92" w:after="0" w:line="220" w:lineRule="auto"/>
              <w:ind w:left="343"/>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1658" w:type="dxa"/>
            <w:shd w:val="clear" w:color="auto" w:fill="auto"/>
          </w:tcPr>
          <w:p w14:paraId="4919C40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5F4F5E91" w14:textId="77777777" w:rsidTr="00D27826">
        <w:trPr>
          <w:trHeight w:val="463"/>
          <w:jc w:val="center"/>
        </w:trPr>
        <w:tc>
          <w:tcPr>
            <w:tcW w:w="1609" w:type="dxa"/>
            <w:shd w:val="clear" w:color="auto" w:fill="auto"/>
          </w:tcPr>
          <w:p w14:paraId="1DC0B4EB" w14:textId="77777777" w:rsidR="00D919D0" w:rsidRPr="00D919D0" w:rsidRDefault="00D919D0" w:rsidP="00D919D0">
            <w:pPr>
              <w:spacing w:before="90" w:after="0" w:line="221" w:lineRule="auto"/>
              <w:ind w:left="504"/>
              <w:jc w:val="both"/>
              <w:rPr>
                <w:rFonts w:ascii="宋体" w:eastAsia="宋体" w:hAnsi="宋体" w:cs="宋体" w:hint="eastAsia"/>
                <w:sz w:val="21"/>
                <w:szCs w:val="21"/>
                <w:lang w:eastAsia="en-US"/>
                <w14:ligatures w14:val="none"/>
              </w:rPr>
            </w:pPr>
            <w:r w:rsidRPr="00D919D0">
              <w:rPr>
                <w:rFonts w:ascii="宋体" w:eastAsia="宋体" w:hAnsi="宋体" w:cs="宋体"/>
                <w:spacing w:val="-4"/>
                <w:sz w:val="21"/>
                <w:szCs w:val="21"/>
                <w:lang w:eastAsia="en-US"/>
                <w14:ligatures w14:val="none"/>
              </w:rPr>
              <w:t>资料员</w:t>
            </w:r>
          </w:p>
        </w:tc>
        <w:tc>
          <w:tcPr>
            <w:tcW w:w="1572" w:type="dxa"/>
            <w:shd w:val="clear" w:color="auto" w:fill="auto"/>
          </w:tcPr>
          <w:p w14:paraId="04E95273" w14:textId="77777777" w:rsidR="00D919D0" w:rsidRPr="00D919D0" w:rsidRDefault="00D919D0" w:rsidP="00D919D0">
            <w:pPr>
              <w:spacing w:before="90" w:after="0" w:line="221" w:lineRule="auto"/>
              <w:ind w:left="16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具有相关经验</w:t>
            </w:r>
          </w:p>
        </w:tc>
        <w:tc>
          <w:tcPr>
            <w:tcW w:w="1175" w:type="dxa"/>
            <w:shd w:val="clear" w:color="auto" w:fill="auto"/>
          </w:tcPr>
          <w:p w14:paraId="060CA64D" w14:textId="77777777" w:rsidR="00D919D0" w:rsidRPr="00D919D0" w:rsidRDefault="00D919D0" w:rsidP="00D919D0">
            <w:pPr>
              <w:spacing w:before="134" w:after="0" w:line="179" w:lineRule="auto"/>
              <w:ind w:left="550"/>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2557" w:type="dxa"/>
            <w:shd w:val="clear" w:color="auto" w:fill="auto"/>
          </w:tcPr>
          <w:p w14:paraId="2E548502" w14:textId="77777777" w:rsidR="00D919D0" w:rsidRPr="00D919D0" w:rsidRDefault="00D919D0" w:rsidP="00D919D0">
            <w:pPr>
              <w:spacing w:before="89" w:after="0" w:line="220" w:lineRule="auto"/>
              <w:ind w:left="343"/>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1658" w:type="dxa"/>
            <w:shd w:val="clear" w:color="auto" w:fill="auto"/>
          </w:tcPr>
          <w:p w14:paraId="7B7F579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267F6C59" w14:textId="77777777" w:rsidTr="00D27826">
        <w:trPr>
          <w:trHeight w:val="484"/>
          <w:jc w:val="center"/>
        </w:trPr>
        <w:tc>
          <w:tcPr>
            <w:tcW w:w="1609" w:type="dxa"/>
            <w:shd w:val="clear" w:color="auto" w:fill="auto"/>
          </w:tcPr>
          <w:p w14:paraId="02EBDB7D" w14:textId="77777777" w:rsidR="00D919D0" w:rsidRPr="00D919D0" w:rsidRDefault="00D919D0" w:rsidP="00D919D0">
            <w:pPr>
              <w:spacing w:before="101" w:after="0" w:line="222" w:lineRule="auto"/>
              <w:ind w:left="496"/>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测量员</w:t>
            </w:r>
          </w:p>
        </w:tc>
        <w:tc>
          <w:tcPr>
            <w:tcW w:w="1572" w:type="dxa"/>
            <w:shd w:val="clear" w:color="auto" w:fill="auto"/>
          </w:tcPr>
          <w:p w14:paraId="2D4FF2B9" w14:textId="77777777" w:rsidR="00D919D0" w:rsidRPr="00D919D0" w:rsidRDefault="00D919D0" w:rsidP="00D919D0">
            <w:pPr>
              <w:spacing w:before="102" w:after="0" w:line="221" w:lineRule="auto"/>
              <w:ind w:left="16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具有相关经验</w:t>
            </w:r>
          </w:p>
        </w:tc>
        <w:tc>
          <w:tcPr>
            <w:tcW w:w="1175" w:type="dxa"/>
            <w:shd w:val="clear" w:color="auto" w:fill="auto"/>
          </w:tcPr>
          <w:p w14:paraId="6F1F7268" w14:textId="77777777" w:rsidR="00D919D0" w:rsidRPr="00D919D0" w:rsidRDefault="00D919D0" w:rsidP="00D919D0">
            <w:pPr>
              <w:spacing w:before="143" w:after="0" w:line="179" w:lineRule="auto"/>
              <w:ind w:left="550"/>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2557" w:type="dxa"/>
            <w:shd w:val="clear" w:color="auto" w:fill="auto"/>
          </w:tcPr>
          <w:p w14:paraId="2474F067" w14:textId="77777777" w:rsidR="00D919D0" w:rsidRPr="00D919D0" w:rsidRDefault="00D919D0" w:rsidP="00D919D0">
            <w:pPr>
              <w:spacing w:before="101" w:after="0" w:line="220" w:lineRule="auto"/>
              <w:ind w:left="343"/>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1658" w:type="dxa"/>
            <w:shd w:val="clear" w:color="auto" w:fill="auto"/>
          </w:tcPr>
          <w:p w14:paraId="3537533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504672A" w14:textId="77777777" w:rsidTr="00D27826">
        <w:trPr>
          <w:trHeight w:val="487"/>
          <w:jc w:val="center"/>
        </w:trPr>
        <w:tc>
          <w:tcPr>
            <w:tcW w:w="1609" w:type="dxa"/>
            <w:shd w:val="clear" w:color="auto" w:fill="auto"/>
          </w:tcPr>
          <w:p w14:paraId="016C5B3E" w14:textId="77777777" w:rsidR="00D919D0" w:rsidRPr="00D919D0" w:rsidRDefault="00D919D0" w:rsidP="00D919D0">
            <w:pPr>
              <w:spacing w:before="104" w:after="0" w:line="220" w:lineRule="auto"/>
              <w:ind w:left="495"/>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材料员</w:t>
            </w:r>
          </w:p>
        </w:tc>
        <w:tc>
          <w:tcPr>
            <w:tcW w:w="1572" w:type="dxa"/>
            <w:shd w:val="clear" w:color="auto" w:fill="auto"/>
          </w:tcPr>
          <w:p w14:paraId="34F502E3" w14:textId="77777777" w:rsidR="00D919D0" w:rsidRPr="00D919D0" w:rsidRDefault="00D919D0" w:rsidP="00D919D0">
            <w:pPr>
              <w:spacing w:before="105" w:after="0" w:line="221" w:lineRule="auto"/>
              <w:ind w:left="16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具有相关经验</w:t>
            </w:r>
          </w:p>
        </w:tc>
        <w:tc>
          <w:tcPr>
            <w:tcW w:w="1175" w:type="dxa"/>
            <w:shd w:val="clear" w:color="auto" w:fill="auto"/>
          </w:tcPr>
          <w:p w14:paraId="367C7C22" w14:textId="77777777" w:rsidR="00D919D0" w:rsidRPr="00D919D0" w:rsidRDefault="00D919D0" w:rsidP="00D919D0">
            <w:pPr>
              <w:spacing w:before="146" w:after="0" w:line="179" w:lineRule="auto"/>
              <w:ind w:left="550"/>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2557" w:type="dxa"/>
            <w:shd w:val="clear" w:color="auto" w:fill="auto"/>
          </w:tcPr>
          <w:p w14:paraId="60B2F622" w14:textId="77777777" w:rsidR="00D919D0" w:rsidRPr="00D919D0" w:rsidRDefault="00D919D0" w:rsidP="00D919D0">
            <w:pPr>
              <w:spacing w:before="104" w:after="0" w:line="220" w:lineRule="auto"/>
              <w:ind w:left="343"/>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1658" w:type="dxa"/>
            <w:shd w:val="clear" w:color="auto" w:fill="auto"/>
          </w:tcPr>
          <w:p w14:paraId="4C996D5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76071BCE" w14:textId="77777777" w:rsidTr="00D27826">
        <w:trPr>
          <w:trHeight w:val="484"/>
          <w:jc w:val="center"/>
        </w:trPr>
        <w:tc>
          <w:tcPr>
            <w:tcW w:w="1609" w:type="dxa"/>
            <w:shd w:val="clear" w:color="auto" w:fill="auto"/>
          </w:tcPr>
          <w:p w14:paraId="04F697D2" w14:textId="77777777" w:rsidR="00D919D0" w:rsidRPr="00D919D0" w:rsidRDefault="00D919D0" w:rsidP="00D919D0">
            <w:pPr>
              <w:spacing w:before="102" w:after="0" w:line="221" w:lineRule="auto"/>
              <w:ind w:left="496"/>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巡视员</w:t>
            </w:r>
          </w:p>
        </w:tc>
        <w:tc>
          <w:tcPr>
            <w:tcW w:w="1572" w:type="dxa"/>
            <w:shd w:val="clear" w:color="auto" w:fill="auto"/>
          </w:tcPr>
          <w:p w14:paraId="032AF370" w14:textId="77777777" w:rsidR="00D919D0" w:rsidRPr="00D919D0" w:rsidRDefault="00D919D0" w:rsidP="00D919D0">
            <w:pPr>
              <w:spacing w:before="102" w:after="0" w:line="221" w:lineRule="auto"/>
              <w:ind w:left="16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具有相关经验</w:t>
            </w:r>
          </w:p>
        </w:tc>
        <w:tc>
          <w:tcPr>
            <w:tcW w:w="1175" w:type="dxa"/>
            <w:shd w:val="clear" w:color="auto" w:fill="auto"/>
          </w:tcPr>
          <w:p w14:paraId="21C9C03E" w14:textId="77777777" w:rsidR="00D919D0" w:rsidRPr="00D919D0" w:rsidRDefault="00D919D0" w:rsidP="00D919D0">
            <w:pPr>
              <w:spacing w:before="144" w:after="0" w:line="179" w:lineRule="auto"/>
              <w:ind w:left="550"/>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2557" w:type="dxa"/>
            <w:shd w:val="clear" w:color="auto" w:fill="auto"/>
          </w:tcPr>
          <w:p w14:paraId="53E0D8FA" w14:textId="77777777" w:rsidR="00D919D0" w:rsidRPr="00D919D0" w:rsidRDefault="00D919D0" w:rsidP="00D919D0">
            <w:pPr>
              <w:spacing w:before="102" w:after="0" w:line="220" w:lineRule="auto"/>
              <w:ind w:left="343"/>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1658" w:type="dxa"/>
            <w:shd w:val="clear" w:color="auto" w:fill="auto"/>
          </w:tcPr>
          <w:p w14:paraId="73F0C01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413BAF6B" w14:textId="77777777" w:rsidTr="00D27826">
        <w:trPr>
          <w:trHeight w:val="486"/>
          <w:jc w:val="center"/>
        </w:trPr>
        <w:tc>
          <w:tcPr>
            <w:tcW w:w="3181" w:type="dxa"/>
            <w:gridSpan w:val="2"/>
            <w:shd w:val="clear" w:color="auto" w:fill="auto"/>
          </w:tcPr>
          <w:p w14:paraId="09C2B709" w14:textId="77777777" w:rsidR="00D919D0" w:rsidRPr="00D919D0" w:rsidRDefault="00D919D0" w:rsidP="00D919D0">
            <w:pPr>
              <w:spacing w:before="104" w:after="0" w:line="220" w:lineRule="auto"/>
              <w:jc w:val="center"/>
              <w:rPr>
                <w:rFonts w:ascii="宋体" w:eastAsia="宋体" w:hAnsi="宋体" w:cs="宋体" w:hint="eastAsia"/>
                <w:spacing w:val="-2"/>
                <w:sz w:val="21"/>
                <w:szCs w:val="21"/>
                <w:lang w:eastAsia="en-US"/>
                <w14:ligatures w14:val="none"/>
              </w:rPr>
            </w:pPr>
            <w:r w:rsidRPr="00D919D0">
              <w:rPr>
                <w:rFonts w:ascii="宋体" w:eastAsia="宋体" w:hAnsi="宋体" w:cs="宋体"/>
                <w:spacing w:val="-2"/>
                <w:sz w:val="21"/>
                <w:szCs w:val="21"/>
                <w:lang w:eastAsia="en-US"/>
                <w14:ligatures w14:val="none"/>
              </w:rPr>
              <w:t>合计</w:t>
            </w:r>
          </w:p>
        </w:tc>
        <w:tc>
          <w:tcPr>
            <w:tcW w:w="1175" w:type="dxa"/>
            <w:shd w:val="clear" w:color="auto" w:fill="auto"/>
          </w:tcPr>
          <w:p w14:paraId="0DF477DD" w14:textId="77777777" w:rsidR="00D919D0" w:rsidRPr="00D919D0" w:rsidRDefault="00D919D0" w:rsidP="00D919D0">
            <w:pPr>
              <w:spacing w:before="85" w:after="0" w:line="256" w:lineRule="exact"/>
              <w:jc w:val="center"/>
              <w:rPr>
                <w:rFonts w:ascii="Times New Roman" w:eastAsia="宋体" w:hAnsi="Times New Roman" w:cs="Times New Roman"/>
                <w:sz w:val="21"/>
                <w:szCs w:val="20"/>
                <w14:ligatures w14:val="none"/>
              </w:rPr>
            </w:pPr>
            <w:r w:rsidRPr="00D919D0">
              <w:rPr>
                <w:rFonts w:ascii="Times New Roman" w:eastAsia="宋体" w:hAnsi="Times New Roman" w:cs="Times New Roman" w:hint="eastAsia"/>
                <w:position w:val="-5"/>
                <w:sz w:val="21"/>
                <w:szCs w:val="20"/>
                <w14:ligatures w14:val="none"/>
              </w:rPr>
              <w:t>9</w:t>
            </w:r>
          </w:p>
        </w:tc>
        <w:tc>
          <w:tcPr>
            <w:tcW w:w="2557" w:type="dxa"/>
            <w:shd w:val="clear" w:color="auto" w:fill="auto"/>
          </w:tcPr>
          <w:p w14:paraId="76A71779"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1658" w:type="dxa"/>
            <w:shd w:val="clear" w:color="auto" w:fill="auto"/>
          </w:tcPr>
          <w:p w14:paraId="033C740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18D6FD8F" w14:textId="77777777" w:rsidTr="00D27826">
        <w:trPr>
          <w:trHeight w:val="491"/>
          <w:jc w:val="center"/>
        </w:trPr>
        <w:tc>
          <w:tcPr>
            <w:tcW w:w="8571" w:type="dxa"/>
            <w:gridSpan w:val="5"/>
            <w:shd w:val="clear" w:color="auto" w:fill="auto"/>
          </w:tcPr>
          <w:p w14:paraId="29C58047" w14:textId="77777777" w:rsidR="00D919D0" w:rsidRPr="00D919D0" w:rsidRDefault="00D919D0" w:rsidP="00D919D0">
            <w:pPr>
              <w:spacing w:before="103" w:after="0" w:line="220" w:lineRule="auto"/>
              <w:ind w:left="118"/>
              <w:jc w:val="both"/>
              <w:rPr>
                <w:rFonts w:ascii="宋体" w:eastAsia="宋体" w:hAnsi="宋体" w:cs="宋体" w:hint="eastAsia"/>
                <w:sz w:val="21"/>
                <w:szCs w:val="21"/>
                <w14:ligatures w14:val="none"/>
              </w:rPr>
            </w:pPr>
            <w:r w:rsidRPr="00D919D0">
              <w:rPr>
                <w:rFonts w:ascii="宋体" w:eastAsia="宋体" w:hAnsi="宋体" w:cs="宋体"/>
                <w:spacing w:val="-1"/>
                <w:sz w:val="21"/>
                <w:szCs w:val="21"/>
                <w14:ligatures w14:val="none"/>
              </w:rPr>
              <w:t>备注：提供本单位在职证明承诺。</w:t>
            </w:r>
          </w:p>
        </w:tc>
      </w:tr>
    </w:tbl>
    <w:p w14:paraId="0ACA21A8" w14:textId="77777777" w:rsidR="00D919D0" w:rsidRPr="00D919D0" w:rsidRDefault="00D919D0" w:rsidP="00D919D0">
      <w:pPr>
        <w:snapToGrid w:val="0"/>
        <w:spacing w:after="0" w:line="360" w:lineRule="auto"/>
        <w:jc w:val="center"/>
        <w:rPr>
          <w:rFonts w:ascii="Times New Roman" w:eastAsia="宋体" w:hAnsi="Times New Roman" w:cs="Times New Roman" w:hint="eastAsia"/>
          <w:b/>
          <w:bCs/>
          <w:kern w:val="0"/>
          <w:szCs w:val="20"/>
          <w14:ligatures w14:val="none"/>
        </w:rPr>
      </w:pPr>
    </w:p>
    <w:p w14:paraId="0779E12F"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 xml:space="preserve">10.1.3 </w:t>
      </w:r>
      <w:r w:rsidRPr="00D919D0">
        <w:rPr>
          <w:rFonts w:ascii="Times New Roman" w:eastAsia="宋体" w:hAnsi="Times New Roman" w:cs="Times New Roman"/>
          <w:bCs/>
          <w:szCs w:val="22"/>
          <w14:ligatures w14:val="none"/>
        </w:rPr>
        <w:t>技术作业工人配备要求</w:t>
      </w:r>
    </w:p>
    <w:p w14:paraId="69C06F8F"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D919D0">
        <w:rPr>
          <w:rFonts w:ascii="Times New Roman" w:eastAsia="宋体" w:hAnsi="Times New Roman" w:cs="Times New Roman"/>
          <w:bCs/>
          <w:color w:val="000000"/>
          <w:szCs w:val="22"/>
          <w14:ligatures w14:val="none"/>
        </w:rPr>
        <w:t>根据各标段设施量，投标人需配备一定数量的一线养护作业工人，从事</w:t>
      </w:r>
      <w:r w:rsidRPr="00D919D0">
        <w:rPr>
          <w:rFonts w:ascii="Times New Roman" w:eastAsia="宋体" w:hAnsi="Times New Roman" w:cs="Times New Roman" w:hint="eastAsia"/>
          <w:bCs/>
          <w:color w:val="000000"/>
          <w:szCs w:val="22"/>
          <w14:ligatures w14:val="none"/>
        </w:rPr>
        <w:t>污水管网</w:t>
      </w:r>
      <w:r w:rsidRPr="00D919D0">
        <w:rPr>
          <w:rFonts w:ascii="Times New Roman" w:eastAsia="宋体" w:hAnsi="Times New Roman" w:cs="Times New Roman" w:hint="eastAsia"/>
          <w:bCs/>
          <w:color w:val="000000"/>
          <w:szCs w:val="22"/>
          <w:u w:val="single"/>
          <w14:ligatures w14:val="none"/>
        </w:rPr>
        <w:t>养护</w:t>
      </w:r>
      <w:r w:rsidRPr="00D919D0">
        <w:rPr>
          <w:rFonts w:ascii="Times New Roman" w:eastAsia="宋体" w:hAnsi="Times New Roman" w:cs="Times New Roman"/>
          <w:bCs/>
          <w:color w:val="000000"/>
          <w:szCs w:val="22"/>
          <w14:ligatures w14:val="none"/>
        </w:rPr>
        <w:t>等作业；其中：</w:t>
      </w:r>
      <w:r w:rsidRPr="00D919D0">
        <w:rPr>
          <w:rFonts w:ascii="Times New Roman" w:eastAsia="宋体" w:hAnsi="Times New Roman" w:cs="Times New Roman" w:hint="eastAsia"/>
          <w:bCs/>
          <w:color w:val="000000"/>
          <w:szCs w:val="22"/>
          <w14:ligatures w14:val="none"/>
        </w:rPr>
        <w:t>（</w:t>
      </w:r>
      <w:r w:rsidRPr="00D919D0">
        <w:rPr>
          <w:rFonts w:ascii="Times New Roman" w:eastAsia="宋体" w:hAnsi="Times New Roman" w:cs="Times New Roman" w:hint="eastAsia"/>
          <w:bCs/>
          <w:color w:val="000000"/>
          <w:szCs w:val="22"/>
          <w14:ligatures w14:val="none"/>
        </w:rPr>
        <w:t>1</w:t>
      </w:r>
      <w:r w:rsidRPr="00D919D0">
        <w:rPr>
          <w:rFonts w:ascii="Times New Roman" w:eastAsia="宋体" w:hAnsi="Times New Roman" w:cs="Times New Roman" w:hint="eastAsia"/>
          <w:bCs/>
          <w:color w:val="000000"/>
          <w:szCs w:val="22"/>
          <w14:ligatures w14:val="none"/>
        </w:rPr>
        <w:t>）</w:t>
      </w:r>
      <w:r w:rsidRPr="00D919D0">
        <w:rPr>
          <w:rFonts w:ascii="Times New Roman" w:eastAsia="宋体" w:hAnsi="Times New Roman" w:cs="Times New Roman"/>
          <w:bCs/>
          <w:color w:val="000000"/>
          <w:szCs w:val="22"/>
          <w14:ligatures w14:val="none"/>
        </w:rPr>
        <w:t>一线养护作业工人中的主要技术工人</w:t>
      </w:r>
      <w:r w:rsidRPr="00D919D0">
        <w:rPr>
          <w:rFonts w:ascii="Times New Roman" w:eastAsia="宋体" w:hAnsi="Times New Roman" w:cs="Times New Roman"/>
          <w:bCs/>
          <w:szCs w:val="22"/>
          <w14:ligatures w14:val="none"/>
        </w:rPr>
        <w:t>必须满足以下要求：</w:t>
      </w:r>
    </w:p>
    <w:p w14:paraId="1684B697"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主要技术工人（骨干）配置表</w:t>
      </w:r>
    </w:p>
    <w:tbl>
      <w:tblPr>
        <w:tblW w:w="876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521"/>
        <w:gridCol w:w="1276"/>
        <w:gridCol w:w="2692"/>
        <w:gridCol w:w="2272"/>
      </w:tblGrid>
      <w:tr w:rsidR="00D919D0" w:rsidRPr="00D919D0" w14:paraId="034A904E" w14:textId="77777777" w:rsidTr="00D27826">
        <w:trPr>
          <w:trHeight w:val="515"/>
          <w:jc w:val="center"/>
        </w:trPr>
        <w:tc>
          <w:tcPr>
            <w:tcW w:w="2521" w:type="dxa"/>
            <w:shd w:val="clear" w:color="auto" w:fill="auto"/>
          </w:tcPr>
          <w:p w14:paraId="7C5D7912" w14:textId="77777777" w:rsidR="00D919D0" w:rsidRPr="00D919D0" w:rsidRDefault="00D919D0" w:rsidP="00D919D0">
            <w:pPr>
              <w:spacing w:before="118" w:after="0" w:line="221" w:lineRule="auto"/>
              <w:ind w:left="866"/>
              <w:jc w:val="both"/>
              <w:rPr>
                <w:rFonts w:ascii="宋体" w:eastAsia="宋体" w:hAnsi="宋体" w:cs="宋体" w:hint="eastAsia"/>
                <w:sz w:val="21"/>
                <w:szCs w:val="21"/>
                <w:lang w:eastAsia="en-US"/>
                <w14:ligatures w14:val="none"/>
              </w:rPr>
            </w:pPr>
            <w:r w:rsidRPr="00D919D0">
              <w:rPr>
                <w:rFonts w:ascii="宋体" w:eastAsia="宋体" w:hAnsi="宋体" w:cs="宋体"/>
                <w:b/>
                <w:bCs/>
                <w:spacing w:val="-9"/>
                <w:sz w:val="21"/>
                <w:szCs w:val="21"/>
                <w:lang w:eastAsia="en-US"/>
                <w14:ligatures w14:val="none"/>
              </w:rPr>
              <w:t>岗位名称</w:t>
            </w:r>
          </w:p>
        </w:tc>
        <w:tc>
          <w:tcPr>
            <w:tcW w:w="1276" w:type="dxa"/>
            <w:shd w:val="clear" w:color="auto" w:fill="auto"/>
          </w:tcPr>
          <w:p w14:paraId="28FAACEA" w14:textId="77777777" w:rsidR="00D919D0" w:rsidRPr="00D919D0" w:rsidRDefault="00D919D0" w:rsidP="00D919D0">
            <w:pPr>
              <w:spacing w:before="117" w:after="0" w:line="221" w:lineRule="auto"/>
              <w:ind w:left="434"/>
              <w:jc w:val="both"/>
              <w:rPr>
                <w:rFonts w:ascii="宋体" w:eastAsia="宋体" w:hAnsi="宋体" w:cs="宋体" w:hint="eastAsia"/>
                <w:sz w:val="21"/>
                <w:szCs w:val="21"/>
                <w:lang w:eastAsia="en-US"/>
                <w14:ligatures w14:val="none"/>
              </w:rPr>
            </w:pPr>
            <w:r w:rsidRPr="00D919D0">
              <w:rPr>
                <w:rFonts w:ascii="宋体" w:eastAsia="宋体" w:hAnsi="宋体" w:cs="宋体"/>
                <w:b/>
                <w:bCs/>
                <w:spacing w:val="-5"/>
                <w:sz w:val="21"/>
                <w:szCs w:val="21"/>
                <w:lang w:eastAsia="en-US"/>
                <w14:ligatures w14:val="none"/>
              </w:rPr>
              <w:t>数量</w:t>
            </w:r>
          </w:p>
        </w:tc>
        <w:tc>
          <w:tcPr>
            <w:tcW w:w="2692" w:type="dxa"/>
            <w:shd w:val="clear" w:color="auto" w:fill="auto"/>
          </w:tcPr>
          <w:p w14:paraId="33C84CC6" w14:textId="77777777" w:rsidR="00D919D0" w:rsidRPr="00D919D0" w:rsidRDefault="00D919D0" w:rsidP="00D919D0">
            <w:pPr>
              <w:spacing w:before="118" w:after="0" w:line="220" w:lineRule="auto"/>
              <w:ind w:left="506"/>
              <w:jc w:val="both"/>
              <w:rPr>
                <w:rFonts w:ascii="宋体" w:eastAsia="宋体" w:hAnsi="宋体" w:cs="宋体" w:hint="eastAsia"/>
                <w:sz w:val="21"/>
                <w:szCs w:val="21"/>
                <w:lang w:eastAsia="en-US"/>
                <w14:ligatures w14:val="none"/>
              </w:rPr>
            </w:pPr>
            <w:r w:rsidRPr="00D919D0">
              <w:rPr>
                <w:rFonts w:ascii="宋体" w:eastAsia="宋体" w:hAnsi="宋体" w:cs="宋体"/>
                <w:b/>
                <w:bCs/>
                <w:spacing w:val="-3"/>
                <w:sz w:val="21"/>
                <w:szCs w:val="21"/>
                <w:lang w:eastAsia="en-US"/>
                <w14:ligatures w14:val="none"/>
              </w:rPr>
              <w:t>提供其他验证材料</w:t>
            </w:r>
          </w:p>
        </w:tc>
        <w:tc>
          <w:tcPr>
            <w:tcW w:w="2272" w:type="dxa"/>
            <w:shd w:val="clear" w:color="auto" w:fill="auto"/>
          </w:tcPr>
          <w:p w14:paraId="26361183" w14:textId="77777777" w:rsidR="00D919D0" w:rsidRPr="00D919D0" w:rsidRDefault="00D919D0" w:rsidP="00D919D0">
            <w:pPr>
              <w:spacing w:before="118" w:after="0" w:line="222" w:lineRule="auto"/>
              <w:ind w:left="929"/>
              <w:jc w:val="both"/>
              <w:rPr>
                <w:rFonts w:ascii="宋体" w:eastAsia="宋体" w:hAnsi="宋体" w:cs="宋体" w:hint="eastAsia"/>
                <w:sz w:val="21"/>
                <w:szCs w:val="21"/>
                <w:lang w:eastAsia="en-US"/>
                <w14:ligatures w14:val="none"/>
              </w:rPr>
            </w:pPr>
            <w:r w:rsidRPr="00D919D0">
              <w:rPr>
                <w:rFonts w:ascii="宋体" w:eastAsia="宋体" w:hAnsi="宋体" w:cs="宋体"/>
                <w:b/>
                <w:bCs/>
                <w:spacing w:val="-5"/>
                <w:sz w:val="21"/>
                <w:szCs w:val="21"/>
                <w:lang w:eastAsia="en-US"/>
                <w14:ligatures w14:val="none"/>
              </w:rPr>
              <w:t>备注</w:t>
            </w:r>
          </w:p>
        </w:tc>
      </w:tr>
      <w:tr w:rsidR="00D919D0" w:rsidRPr="00D919D0" w14:paraId="53BF7F66" w14:textId="77777777" w:rsidTr="00D27826">
        <w:trPr>
          <w:trHeight w:val="463"/>
          <w:jc w:val="center"/>
        </w:trPr>
        <w:tc>
          <w:tcPr>
            <w:tcW w:w="2521" w:type="dxa"/>
            <w:shd w:val="clear" w:color="auto" w:fill="auto"/>
          </w:tcPr>
          <w:p w14:paraId="5E8EBF46" w14:textId="77777777" w:rsidR="00D919D0" w:rsidRPr="00D919D0" w:rsidRDefault="00D919D0" w:rsidP="00D919D0">
            <w:pPr>
              <w:spacing w:before="87" w:after="0" w:line="221" w:lineRule="auto"/>
              <w:ind w:left="640"/>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下水道养护工</w:t>
            </w:r>
          </w:p>
        </w:tc>
        <w:tc>
          <w:tcPr>
            <w:tcW w:w="1276" w:type="dxa"/>
            <w:shd w:val="clear" w:color="auto" w:fill="auto"/>
          </w:tcPr>
          <w:p w14:paraId="254CD074" w14:textId="77777777" w:rsidR="00D919D0" w:rsidRPr="00D919D0" w:rsidRDefault="00D919D0" w:rsidP="00D919D0">
            <w:pPr>
              <w:spacing w:before="133" w:after="0" w:line="178" w:lineRule="auto"/>
              <w:ind w:left="592"/>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5</w:t>
            </w:r>
          </w:p>
        </w:tc>
        <w:tc>
          <w:tcPr>
            <w:tcW w:w="2692" w:type="dxa"/>
            <w:shd w:val="clear" w:color="auto" w:fill="auto"/>
          </w:tcPr>
          <w:p w14:paraId="0EE5AB77" w14:textId="77777777" w:rsidR="00D919D0" w:rsidRPr="00D919D0" w:rsidRDefault="00D919D0" w:rsidP="00D919D0">
            <w:pPr>
              <w:spacing w:before="87" w:after="0" w:line="220" w:lineRule="auto"/>
              <w:ind w:left="407"/>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2272" w:type="dxa"/>
            <w:shd w:val="clear" w:color="auto" w:fill="auto"/>
          </w:tcPr>
          <w:p w14:paraId="1BEFA5F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5BD913A" w14:textId="77777777" w:rsidTr="00D27826">
        <w:trPr>
          <w:trHeight w:val="822"/>
          <w:jc w:val="center"/>
        </w:trPr>
        <w:tc>
          <w:tcPr>
            <w:tcW w:w="2521" w:type="dxa"/>
            <w:shd w:val="clear" w:color="auto" w:fill="auto"/>
          </w:tcPr>
          <w:p w14:paraId="74875780" w14:textId="77777777" w:rsidR="00D919D0" w:rsidRPr="00D919D0" w:rsidRDefault="00D919D0" w:rsidP="00D919D0">
            <w:pPr>
              <w:spacing w:before="268" w:after="0" w:line="221" w:lineRule="auto"/>
              <w:ind w:left="528"/>
              <w:jc w:val="both"/>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砌筑工（泥工）</w:t>
            </w:r>
          </w:p>
        </w:tc>
        <w:tc>
          <w:tcPr>
            <w:tcW w:w="1276" w:type="dxa"/>
            <w:shd w:val="clear" w:color="auto" w:fill="auto"/>
          </w:tcPr>
          <w:p w14:paraId="0734B57A" w14:textId="77777777" w:rsidR="00D919D0" w:rsidRPr="00D919D0" w:rsidRDefault="00D919D0" w:rsidP="00D919D0">
            <w:pPr>
              <w:spacing w:after="0" w:line="243" w:lineRule="auto"/>
              <w:jc w:val="both"/>
              <w:rPr>
                <w:rFonts w:ascii="Times New Roman" w:eastAsia="宋体" w:hAnsi="Times New Roman" w:cs="Times New Roman"/>
                <w:sz w:val="21"/>
                <w:szCs w:val="20"/>
                <w14:ligatures w14:val="none"/>
              </w:rPr>
            </w:pPr>
          </w:p>
          <w:p w14:paraId="0C22B30F" w14:textId="77777777" w:rsidR="00D919D0" w:rsidRPr="00D919D0" w:rsidRDefault="00D919D0" w:rsidP="00D919D0">
            <w:pPr>
              <w:spacing w:before="64" w:after="0" w:line="180" w:lineRule="auto"/>
              <w:ind w:left="594"/>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2</w:t>
            </w:r>
          </w:p>
        </w:tc>
        <w:tc>
          <w:tcPr>
            <w:tcW w:w="2692" w:type="dxa"/>
            <w:shd w:val="clear" w:color="auto" w:fill="auto"/>
          </w:tcPr>
          <w:p w14:paraId="2A3C0098" w14:textId="77777777" w:rsidR="00D919D0" w:rsidRPr="00D919D0" w:rsidRDefault="00D919D0" w:rsidP="00D919D0">
            <w:pPr>
              <w:spacing w:before="267" w:after="0" w:line="220" w:lineRule="auto"/>
              <w:ind w:left="407"/>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2272" w:type="dxa"/>
            <w:shd w:val="clear" w:color="auto" w:fill="auto"/>
          </w:tcPr>
          <w:p w14:paraId="5AEF9F4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56F1CEDF" w14:textId="77777777" w:rsidTr="00D27826">
        <w:trPr>
          <w:trHeight w:val="484"/>
          <w:jc w:val="center"/>
        </w:trPr>
        <w:tc>
          <w:tcPr>
            <w:tcW w:w="2521" w:type="dxa"/>
            <w:shd w:val="clear" w:color="auto" w:fill="auto"/>
          </w:tcPr>
          <w:p w14:paraId="44792746" w14:textId="77777777" w:rsidR="00D919D0" w:rsidRPr="00D919D0" w:rsidRDefault="00D919D0" w:rsidP="00D919D0">
            <w:pPr>
              <w:spacing w:before="101" w:after="0" w:line="226" w:lineRule="auto"/>
              <w:ind w:left="1079"/>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电工</w:t>
            </w:r>
          </w:p>
        </w:tc>
        <w:tc>
          <w:tcPr>
            <w:tcW w:w="1276" w:type="dxa"/>
            <w:shd w:val="clear" w:color="auto" w:fill="auto"/>
          </w:tcPr>
          <w:p w14:paraId="76E49406" w14:textId="77777777" w:rsidR="00D919D0" w:rsidRPr="00D919D0" w:rsidRDefault="00D919D0" w:rsidP="00D919D0">
            <w:pPr>
              <w:spacing w:before="141" w:after="0" w:line="180" w:lineRule="auto"/>
              <w:ind w:left="594"/>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2</w:t>
            </w:r>
          </w:p>
        </w:tc>
        <w:tc>
          <w:tcPr>
            <w:tcW w:w="2692" w:type="dxa"/>
            <w:shd w:val="clear" w:color="auto" w:fill="auto"/>
          </w:tcPr>
          <w:p w14:paraId="3A0FA417" w14:textId="77777777" w:rsidR="00D919D0" w:rsidRPr="00D919D0" w:rsidRDefault="00D919D0" w:rsidP="00D919D0">
            <w:pPr>
              <w:spacing w:before="100" w:after="0" w:line="220" w:lineRule="auto"/>
              <w:ind w:left="407"/>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2272" w:type="dxa"/>
            <w:shd w:val="clear" w:color="auto" w:fill="auto"/>
          </w:tcPr>
          <w:p w14:paraId="0516CE3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2FBD680F" w14:textId="77777777" w:rsidTr="00D27826">
        <w:trPr>
          <w:trHeight w:val="487"/>
          <w:jc w:val="center"/>
        </w:trPr>
        <w:tc>
          <w:tcPr>
            <w:tcW w:w="2521" w:type="dxa"/>
            <w:shd w:val="clear" w:color="auto" w:fill="auto"/>
          </w:tcPr>
          <w:p w14:paraId="159A3860" w14:textId="77777777" w:rsidR="00D919D0" w:rsidRPr="00D919D0" w:rsidRDefault="00D919D0" w:rsidP="00D919D0">
            <w:pPr>
              <w:spacing w:before="103" w:after="0" w:line="221" w:lineRule="auto"/>
              <w:ind w:left="1054"/>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焊工</w:t>
            </w:r>
          </w:p>
        </w:tc>
        <w:tc>
          <w:tcPr>
            <w:tcW w:w="1276" w:type="dxa"/>
            <w:shd w:val="clear" w:color="auto" w:fill="auto"/>
          </w:tcPr>
          <w:p w14:paraId="58717BE9" w14:textId="77777777" w:rsidR="00D919D0" w:rsidRPr="00D919D0" w:rsidRDefault="00D919D0" w:rsidP="00D919D0">
            <w:pPr>
              <w:spacing w:before="144" w:after="0" w:line="180" w:lineRule="auto"/>
              <w:ind w:left="594"/>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2</w:t>
            </w:r>
          </w:p>
        </w:tc>
        <w:tc>
          <w:tcPr>
            <w:tcW w:w="2692" w:type="dxa"/>
            <w:shd w:val="clear" w:color="auto" w:fill="auto"/>
          </w:tcPr>
          <w:p w14:paraId="14AB8CF6" w14:textId="77777777" w:rsidR="00D919D0" w:rsidRPr="00D919D0" w:rsidRDefault="00D919D0" w:rsidP="00D919D0">
            <w:pPr>
              <w:spacing w:before="103" w:after="0" w:line="220" w:lineRule="auto"/>
              <w:ind w:left="407"/>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2272" w:type="dxa"/>
            <w:shd w:val="clear" w:color="auto" w:fill="auto"/>
          </w:tcPr>
          <w:p w14:paraId="144B81C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F75946F" w14:textId="77777777" w:rsidTr="00D27826">
        <w:trPr>
          <w:trHeight w:val="485"/>
          <w:jc w:val="center"/>
        </w:trPr>
        <w:tc>
          <w:tcPr>
            <w:tcW w:w="2521" w:type="dxa"/>
            <w:shd w:val="clear" w:color="auto" w:fill="auto"/>
          </w:tcPr>
          <w:p w14:paraId="104DE1F7" w14:textId="77777777" w:rsidR="00D919D0" w:rsidRPr="00D919D0" w:rsidRDefault="00D919D0" w:rsidP="00D919D0">
            <w:pPr>
              <w:spacing w:before="101" w:after="0" w:line="221" w:lineRule="auto"/>
              <w:ind w:left="1055"/>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木工</w:t>
            </w:r>
          </w:p>
        </w:tc>
        <w:tc>
          <w:tcPr>
            <w:tcW w:w="1276" w:type="dxa"/>
            <w:shd w:val="clear" w:color="auto" w:fill="auto"/>
          </w:tcPr>
          <w:p w14:paraId="16E28465" w14:textId="77777777" w:rsidR="00D919D0" w:rsidRPr="00D919D0" w:rsidRDefault="00D919D0" w:rsidP="00D919D0">
            <w:pPr>
              <w:spacing w:before="142" w:after="0" w:line="180" w:lineRule="auto"/>
              <w:ind w:left="594"/>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2</w:t>
            </w:r>
          </w:p>
        </w:tc>
        <w:tc>
          <w:tcPr>
            <w:tcW w:w="2692" w:type="dxa"/>
            <w:shd w:val="clear" w:color="auto" w:fill="auto"/>
          </w:tcPr>
          <w:p w14:paraId="0AFDCAFF" w14:textId="77777777" w:rsidR="00D919D0" w:rsidRPr="00D919D0" w:rsidRDefault="00D919D0" w:rsidP="00D919D0">
            <w:pPr>
              <w:spacing w:before="101" w:after="0" w:line="220" w:lineRule="auto"/>
              <w:ind w:left="407"/>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2272" w:type="dxa"/>
            <w:shd w:val="clear" w:color="auto" w:fill="auto"/>
          </w:tcPr>
          <w:p w14:paraId="456143D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44517616" w14:textId="77777777" w:rsidTr="00D27826">
        <w:trPr>
          <w:trHeight w:val="486"/>
          <w:jc w:val="center"/>
        </w:trPr>
        <w:tc>
          <w:tcPr>
            <w:tcW w:w="2521" w:type="dxa"/>
            <w:shd w:val="clear" w:color="auto" w:fill="auto"/>
          </w:tcPr>
          <w:p w14:paraId="1CCC38AC" w14:textId="77777777" w:rsidR="00D919D0" w:rsidRPr="00D919D0" w:rsidRDefault="00D919D0" w:rsidP="00D919D0">
            <w:pPr>
              <w:spacing w:before="103" w:after="0" w:line="221" w:lineRule="auto"/>
              <w:ind w:left="947"/>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钢筋工</w:t>
            </w:r>
          </w:p>
        </w:tc>
        <w:tc>
          <w:tcPr>
            <w:tcW w:w="1276" w:type="dxa"/>
            <w:shd w:val="clear" w:color="auto" w:fill="auto"/>
          </w:tcPr>
          <w:p w14:paraId="61A6E9DC" w14:textId="77777777" w:rsidR="00D919D0" w:rsidRPr="00D919D0" w:rsidRDefault="00D919D0" w:rsidP="00D919D0">
            <w:pPr>
              <w:spacing w:before="144" w:after="0" w:line="180" w:lineRule="auto"/>
              <w:ind w:left="594"/>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2</w:t>
            </w:r>
          </w:p>
        </w:tc>
        <w:tc>
          <w:tcPr>
            <w:tcW w:w="2692" w:type="dxa"/>
            <w:shd w:val="clear" w:color="auto" w:fill="auto"/>
          </w:tcPr>
          <w:p w14:paraId="5B6692C8" w14:textId="77777777" w:rsidR="00D919D0" w:rsidRPr="00D919D0" w:rsidRDefault="00D919D0" w:rsidP="00D919D0">
            <w:pPr>
              <w:spacing w:before="104" w:after="0" w:line="220" w:lineRule="auto"/>
              <w:ind w:left="407"/>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如有相关证书请提供</w:t>
            </w:r>
          </w:p>
        </w:tc>
        <w:tc>
          <w:tcPr>
            <w:tcW w:w="2272" w:type="dxa"/>
            <w:shd w:val="clear" w:color="auto" w:fill="auto"/>
          </w:tcPr>
          <w:p w14:paraId="0919F82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D64B9A5" w14:textId="77777777" w:rsidTr="00D27826">
        <w:trPr>
          <w:trHeight w:val="486"/>
          <w:jc w:val="center"/>
        </w:trPr>
        <w:tc>
          <w:tcPr>
            <w:tcW w:w="2521" w:type="dxa"/>
            <w:shd w:val="clear" w:color="auto" w:fill="auto"/>
          </w:tcPr>
          <w:p w14:paraId="042C113F" w14:textId="77777777" w:rsidR="00D919D0" w:rsidRPr="00D919D0" w:rsidRDefault="00D919D0" w:rsidP="00D919D0">
            <w:pPr>
              <w:spacing w:before="103" w:after="0" w:line="221" w:lineRule="auto"/>
              <w:jc w:val="center"/>
              <w:rPr>
                <w:rFonts w:ascii="宋体" w:eastAsia="宋体" w:hAnsi="宋体" w:cs="宋体" w:hint="eastAsia"/>
                <w:sz w:val="21"/>
                <w:szCs w:val="21"/>
                <w14:ligatures w14:val="none"/>
              </w:rPr>
            </w:pPr>
            <w:r w:rsidRPr="00D919D0">
              <w:rPr>
                <w:rFonts w:ascii="宋体" w:eastAsia="宋体" w:hAnsi="宋体" w:cs="宋体"/>
                <w:spacing w:val="-1"/>
                <w:sz w:val="21"/>
                <w:szCs w:val="21"/>
                <w:lang w:eastAsia="en-US"/>
                <w14:ligatures w14:val="none"/>
              </w:rPr>
              <w:t>合计</w:t>
            </w:r>
          </w:p>
        </w:tc>
        <w:tc>
          <w:tcPr>
            <w:tcW w:w="1276" w:type="dxa"/>
            <w:shd w:val="clear" w:color="auto" w:fill="auto"/>
          </w:tcPr>
          <w:p w14:paraId="299E5CE7" w14:textId="77777777" w:rsidR="00D919D0" w:rsidRPr="00D919D0" w:rsidRDefault="00D919D0" w:rsidP="00D919D0">
            <w:pPr>
              <w:spacing w:before="85" w:after="0" w:line="254" w:lineRule="exact"/>
              <w:jc w:val="center"/>
              <w:rPr>
                <w:rFonts w:ascii="Times New Roman" w:eastAsia="宋体" w:hAnsi="Times New Roman" w:cs="Times New Roman"/>
                <w:sz w:val="21"/>
                <w:szCs w:val="20"/>
                <w14:ligatures w14:val="none"/>
              </w:rPr>
            </w:pPr>
            <w:r w:rsidRPr="00D919D0">
              <w:rPr>
                <w:rFonts w:ascii="Times New Roman" w:eastAsia="宋体" w:hAnsi="Times New Roman" w:cs="Times New Roman" w:hint="eastAsia"/>
                <w:position w:val="-5"/>
                <w:sz w:val="21"/>
                <w:szCs w:val="20"/>
                <w14:ligatures w14:val="none"/>
              </w:rPr>
              <w:t>15</w:t>
            </w:r>
          </w:p>
        </w:tc>
        <w:tc>
          <w:tcPr>
            <w:tcW w:w="2692" w:type="dxa"/>
            <w:shd w:val="clear" w:color="auto" w:fill="auto"/>
          </w:tcPr>
          <w:p w14:paraId="3B5EDA8B"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2272" w:type="dxa"/>
            <w:shd w:val="clear" w:color="auto" w:fill="auto"/>
          </w:tcPr>
          <w:p w14:paraId="40F2CB0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2067D3B2" w14:textId="77777777" w:rsidTr="00D27826">
        <w:trPr>
          <w:trHeight w:val="489"/>
          <w:jc w:val="center"/>
        </w:trPr>
        <w:tc>
          <w:tcPr>
            <w:tcW w:w="8761" w:type="dxa"/>
            <w:gridSpan w:val="4"/>
            <w:shd w:val="clear" w:color="auto" w:fill="auto"/>
          </w:tcPr>
          <w:p w14:paraId="5C32B573" w14:textId="77777777" w:rsidR="00D919D0" w:rsidRPr="00D919D0" w:rsidRDefault="00D919D0" w:rsidP="00D919D0">
            <w:pPr>
              <w:spacing w:before="34" w:after="0" w:line="220" w:lineRule="auto"/>
              <w:ind w:left="116"/>
              <w:jc w:val="both"/>
              <w:rPr>
                <w:rFonts w:ascii="宋体" w:eastAsia="宋体" w:hAnsi="宋体" w:cs="宋体" w:hint="eastAsia"/>
                <w:sz w:val="21"/>
                <w:szCs w:val="21"/>
                <w14:ligatures w14:val="none"/>
              </w:rPr>
            </w:pPr>
            <w:r w:rsidRPr="00D919D0">
              <w:rPr>
                <w:rFonts w:ascii="宋体" w:eastAsia="宋体" w:hAnsi="宋体" w:cs="宋体"/>
                <w:spacing w:val="-1"/>
                <w:sz w:val="21"/>
                <w:szCs w:val="21"/>
                <w14:ligatures w14:val="none"/>
              </w:rPr>
              <w:lastRenderedPageBreak/>
              <w:t>备注：提供本单位在职证明承诺。</w:t>
            </w:r>
          </w:p>
        </w:tc>
      </w:tr>
    </w:tbl>
    <w:p w14:paraId="4A31221D"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bCs/>
          <w:szCs w:val="22"/>
          <w14:ligatures w14:val="none"/>
        </w:rPr>
      </w:pPr>
    </w:p>
    <w:p w14:paraId="59F69331" w14:textId="77777777" w:rsidR="00D919D0" w:rsidRPr="00D919D0" w:rsidRDefault="00D919D0" w:rsidP="00D919D0">
      <w:pPr>
        <w:snapToGrid w:val="0"/>
        <w:spacing w:after="0" w:line="300" w:lineRule="auto"/>
        <w:jc w:val="both"/>
        <w:rPr>
          <w:rFonts w:ascii="Times New Roman" w:eastAsia="宋体" w:hAnsi="Times New Roman" w:cs="Times New Roman"/>
          <w:bCs/>
          <w:szCs w:val="22"/>
          <w14:ligatures w14:val="none"/>
        </w:rPr>
      </w:pPr>
      <w:r w:rsidRPr="00D919D0">
        <w:rPr>
          <w:rFonts w:ascii="Times New Roman" w:eastAsia="宋体" w:hAnsi="Times New Roman" w:cs="Times New Roman" w:hint="eastAsia"/>
          <w:bCs/>
          <w:color w:val="000000"/>
          <w:szCs w:val="22"/>
          <w14:ligatures w14:val="none"/>
        </w:rPr>
        <w:t>（</w:t>
      </w:r>
      <w:r w:rsidRPr="00D919D0">
        <w:rPr>
          <w:rFonts w:ascii="Times New Roman" w:eastAsia="宋体" w:hAnsi="Times New Roman" w:cs="Times New Roman" w:hint="eastAsia"/>
          <w:bCs/>
          <w:color w:val="000000"/>
          <w:szCs w:val="22"/>
          <w14:ligatures w14:val="none"/>
        </w:rPr>
        <w:t>2</w:t>
      </w:r>
      <w:r w:rsidRPr="00D919D0">
        <w:rPr>
          <w:rFonts w:ascii="Times New Roman" w:eastAsia="宋体" w:hAnsi="Times New Roman" w:cs="Times New Roman" w:hint="eastAsia"/>
          <w:bCs/>
          <w:color w:val="000000"/>
          <w:szCs w:val="22"/>
          <w14:ligatures w14:val="none"/>
        </w:rPr>
        <w:t>）</w:t>
      </w:r>
      <w:r w:rsidRPr="00D919D0">
        <w:rPr>
          <w:rFonts w:ascii="Times New Roman" w:eastAsia="宋体" w:hAnsi="Times New Roman" w:cs="Times New Roman"/>
          <w:bCs/>
          <w:color w:val="000000"/>
          <w:szCs w:val="22"/>
          <w14:ligatures w14:val="none"/>
        </w:rPr>
        <w:t>一线养护作业工人中的一线劳动力</w:t>
      </w:r>
      <w:r w:rsidRPr="00D919D0">
        <w:rPr>
          <w:rFonts w:ascii="Times New Roman" w:eastAsia="宋体" w:hAnsi="Times New Roman" w:cs="Times New Roman"/>
          <w:bCs/>
          <w:szCs w:val="22"/>
          <w14:ligatures w14:val="none"/>
        </w:rPr>
        <w:t>满足以下要求：</w:t>
      </w:r>
    </w:p>
    <w:p w14:paraId="6379A4C7" w14:textId="77777777" w:rsidR="00D919D0" w:rsidRPr="00D919D0" w:rsidRDefault="00D919D0" w:rsidP="00D919D0">
      <w:pPr>
        <w:snapToGrid w:val="0"/>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一线劳动力配置表</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214"/>
        <w:gridCol w:w="2651"/>
        <w:gridCol w:w="1275"/>
        <w:gridCol w:w="1843"/>
      </w:tblGrid>
      <w:tr w:rsidR="00D919D0" w:rsidRPr="00D919D0" w14:paraId="0F0DC949" w14:textId="77777777" w:rsidTr="00D27826">
        <w:trPr>
          <w:trHeight w:val="482"/>
          <w:jc w:val="center"/>
        </w:trPr>
        <w:tc>
          <w:tcPr>
            <w:tcW w:w="1046" w:type="dxa"/>
            <w:vAlign w:val="center"/>
          </w:tcPr>
          <w:p w14:paraId="4CB3484C"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序号</w:t>
            </w:r>
          </w:p>
        </w:tc>
        <w:tc>
          <w:tcPr>
            <w:tcW w:w="2214" w:type="dxa"/>
            <w:vAlign w:val="center"/>
          </w:tcPr>
          <w:p w14:paraId="14E97BEE"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岗位类别</w:t>
            </w:r>
          </w:p>
        </w:tc>
        <w:tc>
          <w:tcPr>
            <w:tcW w:w="2651" w:type="dxa"/>
            <w:vAlign w:val="center"/>
          </w:tcPr>
          <w:p w14:paraId="5C4417A6"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岗位名称</w:t>
            </w:r>
          </w:p>
        </w:tc>
        <w:tc>
          <w:tcPr>
            <w:tcW w:w="1275" w:type="dxa"/>
            <w:vAlign w:val="center"/>
          </w:tcPr>
          <w:p w14:paraId="3B4C325E"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数量</w:t>
            </w:r>
          </w:p>
        </w:tc>
        <w:tc>
          <w:tcPr>
            <w:tcW w:w="1843" w:type="dxa"/>
            <w:vAlign w:val="center"/>
          </w:tcPr>
          <w:p w14:paraId="75350BAC"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备注</w:t>
            </w:r>
          </w:p>
        </w:tc>
      </w:tr>
      <w:tr w:rsidR="00D919D0" w:rsidRPr="00D919D0" w14:paraId="13CB0AA6" w14:textId="77777777" w:rsidTr="00D27826">
        <w:trPr>
          <w:trHeight w:val="482"/>
          <w:jc w:val="center"/>
        </w:trPr>
        <w:tc>
          <w:tcPr>
            <w:tcW w:w="1046" w:type="dxa"/>
            <w:vAlign w:val="center"/>
          </w:tcPr>
          <w:p w14:paraId="1EEFBC7B"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szCs w:val="20"/>
                <w14:ligatures w14:val="none"/>
              </w:rPr>
              <w:t>1</w:t>
            </w:r>
          </w:p>
        </w:tc>
        <w:tc>
          <w:tcPr>
            <w:tcW w:w="2214" w:type="dxa"/>
            <w:vAlign w:val="center"/>
          </w:tcPr>
          <w:p w14:paraId="6E1E6EAE"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一线劳动力</w:t>
            </w:r>
          </w:p>
        </w:tc>
        <w:tc>
          <w:tcPr>
            <w:tcW w:w="2651" w:type="dxa"/>
            <w:vAlign w:val="center"/>
          </w:tcPr>
          <w:p w14:paraId="20890BAA"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Times New Roman" w:eastAsia="宋体" w:hAnsi="Times New Roman" w:cs="Times New Roman"/>
                <w:spacing w:val="-2"/>
                <w:sz w:val="21"/>
                <w:szCs w:val="21"/>
                <w14:ligatures w14:val="none"/>
              </w:rPr>
              <w:t>一线养护工</w:t>
            </w:r>
          </w:p>
        </w:tc>
        <w:tc>
          <w:tcPr>
            <w:tcW w:w="1275" w:type="dxa"/>
            <w:vAlign w:val="center"/>
          </w:tcPr>
          <w:p w14:paraId="44913560" w14:textId="77777777" w:rsidR="00D919D0" w:rsidRPr="00D919D0" w:rsidRDefault="00D919D0" w:rsidP="00D919D0">
            <w:pPr>
              <w:snapToGrid w:val="0"/>
              <w:spacing w:after="0" w:line="300" w:lineRule="auto"/>
              <w:jc w:val="center"/>
              <w:rPr>
                <w:rFonts w:ascii="宋体" w:eastAsia="宋体" w:hAnsi="宋体" w:cs="宋体"/>
                <w:szCs w:val="20"/>
                <w14:ligatures w14:val="none"/>
              </w:rPr>
            </w:pPr>
            <w:r w:rsidRPr="00D919D0">
              <w:rPr>
                <w:rFonts w:ascii="宋体" w:eastAsia="宋体" w:hAnsi="宋体" w:cs="宋体" w:hint="eastAsia"/>
                <w:szCs w:val="20"/>
                <w14:ligatures w14:val="none"/>
              </w:rPr>
              <w:t>20</w:t>
            </w:r>
          </w:p>
        </w:tc>
        <w:tc>
          <w:tcPr>
            <w:tcW w:w="1843" w:type="dxa"/>
            <w:vAlign w:val="center"/>
          </w:tcPr>
          <w:p w14:paraId="11B97BB2" w14:textId="77777777" w:rsidR="00D919D0" w:rsidRPr="00D919D0" w:rsidRDefault="00D919D0" w:rsidP="00D919D0">
            <w:pPr>
              <w:snapToGrid w:val="0"/>
              <w:spacing w:after="0" w:line="300" w:lineRule="auto"/>
              <w:jc w:val="center"/>
              <w:rPr>
                <w:rFonts w:ascii="宋体" w:eastAsia="宋体" w:hAnsi="宋体" w:cs="宋体" w:hint="eastAsia"/>
                <w:szCs w:val="20"/>
                <w14:ligatures w14:val="none"/>
              </w:rPr>
            </w:pPr>
          </w:p>
        </w:tc>
      </w:tr>
      <w:tr w:rsidR="00D919D0" w:rsidRPr="00D919D0" w14:paraId="71CC32B2" w14:textId="77777777" w:rsidTr="00D27826">
        <w:trPr>
          <w:trHeight w:val="482"/>
          <w:jc w:val="center"/>
        </w:trPr>
        <w:tc>
          <w:tcPr>
            <w:tcW w:w="9029" w:type="dxa"/>
            <w:gridSpan w:val="5"/>
            <w:vAlign w:val="center"/>
          </w:tcPr>
          <w:p w14:paraId="6F643182" w14:textId="77777777" w:rsidR="00D919D0" w:rsidRPr="00D919D0" w:rsidRDefault="00D919D0" w:rsidP="00D919D0">
            <w:pPr>
              <w:snapToGrid w:val="0"/>
              <w:spacing w:after="0" w:line="300" w:lineRule="auto"/>
              <w:rPr>
                <w:rFonts w:ascii="宋体" w:eastAsia="宋体" w:hAnsi="宋体" w:cs="宋体" w:hint="eastAsia"/>
                <w:szCs w:val="20"/>
                <w14:ligatures w14:val="none"/>
              </w:rPr>
            </w:pPr>
            <w:r w:rsidRPr="00D919D0">
              <w:rPr>
                <w:rFonts w:ascii="宋体" w:eastAsia="宋体" w:hAnsi="宋体" w:cs="宋体" w:hint="eastAsia"/>
                <w:szCs w:val="20"/>
                <w14:ligatures w14:val="none"/>
              </w:rPr>
              <w:t>备注：1、表中一线劳动力由投标人承诺在中标后1个月内配置到位。2、投标人须提供现场一线主要劳动力配置承诺书（详见“招标文件格式”中《一线主要劳动力配置承诺书》）。</w:t>
            </w:r>
          </w:p>
        </w:tc>
      </w:tr>
    </w:tbl>
    <w:p w14:paraId="41C1DB36"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bCs/>
          <w:szCs w:val="22"/>
          <w14:ligatures w14:val="none"/>
        </w:rPr>
      </w:pPr>
    </w:p>
    <w:p w14:paraId="45038CE5"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 xml:space="preserve">10.2 </w:t>
      </w:r>
      <w:r w:rsidRPr="00D919D0">
        <w:rPr>
          <w:rFonts w:ascii="Times New Roman" w:eastAsia="宋体" w:hAnsi="Times New Roman" w:cs="Times New Roman"/>
          <w:szCs w:val="22"/>
          <w14:ligatures w14:val="none"/>
        </w:rPr>
        <w:t>设备要求</w:t>
      </w:r>
    </w:p>
    <w:p w14:paraId="344104B5"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）应建立设备台账、档案，内容应真实记录设备名称、规格、型号、安装、使用、更换、维护保养以及现状等情况，确保操作人员对设备基本情况一目了然。</w:t>
      </w:r>
    </w:p>
    <w:p w14:paraId="3D5E7396"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）设备操作人员应了解和基本掌握设备内闸门、设备结构、工作原理、工艺要求和操作</w:t>
      </w:r>
      <w:r w:rsidRPr="00D919D0">
        <w:rPr>
          <w:rFonts w:ascii="Times New Roman" w:eastAsia="宋体" w:hAnsi="Times New Roman" w:cs="Times New Roman" w:hint="eastAsia"/>
          <w:szCs w:val="22"/>
          <w14:ligatures w14:val="none"/>
        </w:rPr>
        <w:t xml:space="preserve"> </w:t>
      </w:r>
      <w:r w:rsidRPr="00D919D0">
        <w:rPr>
          <w:rFonts w:ascii="Times New Roman" w:eastAsia="宋体" w:hAnsi="Times New Roman" w:cs="Times New Roman" w:hint="eastAsia"/>
          <w:szCs w:val="22"/>
          <w14:ligatures w14:val="none"/>
        </w:rPr>
        <w:t>规程。</w:t>
      </w:r>
    </w:p>
    <w:p w14:paraId="6B85278B"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）设备运行前及关闭后，必须对主设备及其他附属设备进行初步检查，并做好记录。禁</w:t>
      </w:r>
      <w:r w:rsidRPr="00D919D0">
        <w:rPr>
          <w:rFonts w:ascii="Times New Roman" w:eastAsia="宋体" w:hAnsi="Times New Roman" w:cs="Times New Roman" w:hint="eastAsia"/>
          <w:szCs w:val="22"/>
          <w14:ligatures w14:val="none"/>
        </w:rPr>
        <w:t xml:space="preserve"> </w:t>
      </w:r>
      <w:r w:rsidRPr="00D919D0">
        <w:rPr>
          <w:rFonts w:ascii="Times New Roman" w:eastAsia="宋体" w:hAnsi="Times New Roman" w:cs="Times New Roman" w:hint="eastAsia"/>
          <w:szCs w:val="22"/>
          <w14:ligatures w14:val="none"/>
        </w:rPr>
        <w:t>止在未进行检查的情况下直接启动设备。</w:t>
      </w:r>
    </w:p>
    <w:p w14:paraId="6E4AE878"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）必须定期设备的清理工作。</w:t>
      </w:r>
    </w:p>
    <w:p w14:paraId="4AC52FDD"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）对主要电气、设备建立定期保养和检修制度，设备的保养、维修操作的记录必须详细</w:t>
      </w:r>
      <w:r w:rsidRPr="00D919D0">
        <w:rPr>
          <w:rFonts w:ascii="Times New Roman" w:eastAsia="宋体" w:hAnsi="Times New Roman" w:cs="Times New Roman" w:hint="eastAsia"/>
          <w:szCs w:val="22"/>
          <w14:ligatures w14:val="none"/>
        </w:rPr>
        <w:t xml:space="preserve"> </w:t>
      </w:r>
      <w:r w:rsidRPr="00D919D0">
        <w:rPr>
          <w:rFonts w:ascii="Times New Roman" w:eastAsia="宋体" w:hAnsi="Times New Roman" w:cs="Times New Roman" w:hint="eastAsia"/>
          <w:szCs w:val="22"/>
          <w14:ligatures w14:val="none"/>
        </w:rPr>
        <w:t>准确，并每月按时上报。</w:t>
      </w:r>
    </w:p>
    <w:p w14:paraId="09CA1D43"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6</w:t>
      </w:r>
      <w:r w:rsidRPr="00D919D0">
        <w:rPr>
          <w:rFonts w:ascii="Times New Roman" w:eastAsia="宋体" w:hAnsi="Times New Roman" w:cs="Times New Roman" w:hint="eastAsia"/>
          <w:szCs w:val="22"/>
          <w14:ligatures w14:val="none"/>
        </w:rPr>
        <w:t>）为操作人员提供进行机械操作，保养维修工作时所必需的保护设备和材料。</w:t>
      </w:r>
    </w:p>
    <w:p w14:paraId="29D13D00"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7</w:t>
      </w:r>
      <w:r w:rsidRPr="00D919D0">
        <w:rPr>
          <w:rFonts w:ascii="Times New Roman" w:eastAsia="宋体" w:hAnsi="Times New Roman" w:cs="Times New Roman" w:hint="eastAsia"/>
          <w:szCs w:val="22"/>
          <w14:ligatures w14:val="none"/>
        </w:rPr>
        <w:t>）使用操作说明书必须处于可阅读状态，始终放置在机械旁，可随时阅读。</w:t>
      </w:r>
    </w:p>
    <w:p w14:paraId="5B1E028A"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8</w:t>
      </w:r>
      <w:r w:rsidRPr="00D919D0">
        <w:rPr>
          <w:rFonts w:ascii="Times New Roman" w:eastAsia="宋体" w:hAnsi="Times New Roman" w:cs="Times New Roman" w:hint="eastAsia"/>
          <w:szCs w:val="22"/>
          <w14:ligatures w14:val="none"/>
        </w:rPr>
        <w:t>）机械上标明的安全符号和警告符号不能去除，始终处于可阅读状态。</w:t>
      </w:r>
    </w:p>
    <w:p w14:paraId="2954444C" w14:textId="77777777" w:rsidR="00D919D0" w:rsidRPr="00D919D0" w:rsidRDefault="00D919D0" w:rsidP="00D919D0">
      <w:pPr>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9</w:t>
      </w:r>
      <w:r w:rsidRPr="00D919D0">
        <w:rPr>
          <w:rFonts w:ascii="Times New Roman" w:eastAsia="宋体" w:hAnsi="Times New Roman" w:cs="Times New Roman" w:hint="eastAsia"/>
          <w:szCs w:val="22"/>
          <w14:ligatures w14:val="none"/>
        </w:rPr>
        <w:t>）机械必须是在功能状态完全正常的情况下运转工作，并经常检查各安全设备的功能。</w:t>
      </w:r>
    </w:p>
    <w:p w14:paraId="20CCDB1F"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szCs w:val="22"/>
          <w14:ligatures w14:val="none"/>
        </w:rPr>
        <w:t>10.2</w:t>
      </w: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bCs/>
          <w:szCs w:val="22"/>
          <w14:ligatures w14:val="none"/>
        </w:rPr>
        <w:t>本项目所有材料、设备由中标人自行解决，相关费用包含在报价中，但本养护维修项目所用材料、制品、设备均需符合相关的养护（运行）技术规程、规范要求。</w:t>
      </w:r>
    </w:p>
    <w:p w14:paraId="6DFF00FC"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szCs w:val="22"/>
          <w14:ligatures w14:val="none"/>
        </w:rPr>
        <w:t>10.2</w:t>
      </w: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bCs/>
          <w:szCs w:val="22"/>
          <w14:ligatures w14:val="none"/>
        </w:rPr>
        <w:t>本项目所用的材料、制品、设备等，供货单位送达施工现场后，由中标人负责办理验收交割手续，并负责日常保管工作。</w:t>
      </w:r>
    </w:p>
    <w:p w14:paraId="6AD5C3BF"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szCs w:val="22"/>
          <w14:ligatures w14:val="none"/>
        </w:rPr>
        <w:t>10.2</w:t>
      </w: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bCs/>
          <w:szCs w:val="22"/>
          <w14:ligatures w14:val="none"/>
        </w:rPr>
        <w:t>投标人在投标文件中提供涉及本项目养护、运行和维修施工的主要设备与材料的规格、型号、品种及价格情况。</w:t>
      </w:r>
    </w:p>
    <w:p w14:paraId="25C36E80"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szCs w:val="22"/>
          <w14:ligatures w14:val="none"/>
        </w:rPr>
        <w:t>10.2</w:t>
      </w: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bCs/>
          <w:szCs w:val="22"/>
          <w14:ligatures w14:val="none"/>
        </w:rPr>
        <w:t>为提高养护工程质量和服务水平，投标人应采用机械化形式对设施的各类病害进行养护维修。作为承接日常养护工程的必要条件，除配备日常养护常规小型机械设备以外，投标人还按下表要求配备一定数量的大型养护机械设备。投标人须提供养护机械配置承诺书（详见</w:t>
      </w:r>
      <w:r w:rsidRPr="00D919D0">
        <w:rPr>
          <w:rFonts w:ascii="Times New Roman" w:eastAsia="宋体" w:hAnsi="Times New Roman" w:cs="Times New Roman"/>
          <w:bCs/>
          <w:szCs w:val="22"/>
          <w14:ligatures w14:val="none"/>
        </w:rPr>
        <w:t>“</w:t>
      </w:r>
      <w:r w:rsidRPr="00D919D0">
        <w:rPr>
          <w:rFonts w:ascii="Times New Roman" w:eastAsia="宋体" w:hAnsi="Times New Roman" w:cs="Times New Roman" w:hint="eastAsia"/>
          <w:bCs/>
          <w:szCs w:val="22"/>
          <w14:ligatures w14:val="none"/>
        </w:rPr>
        <w:t>投标文件格式</w:t>
      </w:r>
      <w:r w:rsidRPr="00D919D0">
        <w:rPr>
          <w:rFonts w:ascii="Times New Roman" w:eastAsia="宋体" w:hAnsi="Times New Roman" w:cs="Times New Roman"/>
          <w:bCs/>
          <w:szCs w:val="22"/>
          <w14:ligatures w14:val="none"/>
        </w:rPr>
        <w:t>”</w:t>
      </w:r>
      <w:r w:rsidRPr="00D919D0">
        <w:rPr>
          <w:rFonts w:ascii="Times New Roman" w:eastAsia="宋体" w:hAnsi="Times New Roman" w:cs="Times New Roman" w:hint="eastAsia"/>
          <w:bCs/>
          <w:szCs w:val="22"/>
          <w14:ligatures w14:val="none"/>
        </w:rPr>
        <w:t>中《养护机械配置承诺书》）。</w:t>
      </w:r>
    </w:p>
    <w:p w14:paraId="5572DE92" w14:textId="77777777" w:rsidR="00D919D0" w:rsidRPr="00D919D0" w:rsidRDefault="00D919D0" w:rsidP="00D919D0">
      <w:pPr>
        <w:spacing w:before="34" w:after="0" w:line="219" w:lineRule="auto"/>
        <w:ind w:left="506"/>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机械配置基本要求如下表：</w:t>
      </w:r>
    </w:p>
    <w:p w14:paraId="32D1581D" w14:textId="77777777" w:rsidR="00D919D0" w:rsidRPr="00D919D0" w:rsidRDefault="00D919D0" w:rsidP="00D919D0">
      <w:pPr>
        <w:spacing w:after="0" w:line="65" w:lineRule="exact"/>
        <w:jc w:val="both"/>
        <w:rPr>
          <w:rFonts w:ascii="Times New Roman" w:eastAsia="宋体" w:hAnsi="Times New Roman" w:cs="Times New Roman"/>
          <w:sz w:val="21"/>
          <w:szCs w:val="20"/>
          <w14:ligatures w14:val="none"/>
        </w:rPr>
      </w:pPr>
    </w:p>
    <w:tbl>
      <w:tblPr>
        <w:tblW w:w="91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955"/>
        <w:gridCol w:w="1701"/>
        <w:gridCol w:w="1274"/>
        <w:gridCol w:w="1842"/>
        <w:gridCol w:w="2414"/>
      </w:tblGrid>
      <w:tr w:rsidR="00D919D0" w:rsidRPr="00D919D0" w14:paraId="21657C39" w14:textId="77777777" w:rsidTr="00D27826">
        <w:trPr>
          <w:trHeight w:val="801"/>
          <w:jc w:val="center"/>
        </w:trPr>
        <w:tc>
          <w:tcPr>
            <w:tcW w:w="1955" w:type="dxa"/>
            <w:shd w:val="clear" w:color="auto" w:fill="auto"/>
          </w:tcPr>
          <w:p w14:paraId="242E188B" w14:textId="77777777" w:rsidR="00D919D0" w:rsidRPr="00D919D0" w:rsidRDefault="00D919D0" w:rsidP="00D919D0">
            <w:pPr>
              <w:spacing w:before="251" w:after="0" w:line="222" w:lineRule="auto"/>
              <w:ind w:left="544"/>
              <w:jc w:val="both"/>
              <w:rPr>
                <w:rFonts w:ascii="宋体" w:eastAsia="宋体" w:hAnsi="宋体" w:cs="宋体" w:hint="eastAsia"/>
                <w:sz w:val="21"/>
                <w:szCs w:val="21"/>
                <w:lang w:eastAsia="en-US"/>
                <w14:ligatures w14:val="none"/>
              </w:rPr>
            </w:pPr>
            <w:r w:rsidRPr="00D919D0">
              <w:rPr>
                <w:rFonts w:ascii="宋体" w:eastAsia="宋体" w:hAnsi="宋体" w:cs="宋体"/>
                <w:b/>
                <w:bCs/>
                <w:spacing w:val="-4"/>
                <w:sz w:val="21"/>
                <w:szCs w:val="21"/>
                <w:lang w:eastAsia="en-US"/>
                <w14:ligatures w14:val="none"/>
              </w:rPr>
              <w:t>设备名称</w:t>
            </w:r>
          </w:p>
        </w:tc>
        <w:tc>
          <w:tcPr>
            <w:tcW w:w="1701" w:type="dxa"/>
            <w:shd w:val="clear" w:color="auto" w:fill="auto"/>
          </w:tcPr>
          <w:p w14:paraId="17705554" w14:textId="77777777" w:rsidR="00D919D0" w:rsidRPr="00D919D0" w:rsidRDefault="00D919D0" w:rsidP="00D919D0">
            <w:pPr>
              <w:spacing w:before="251" w:after="0" w:line="222" w:lineRule="auto"/>
              <w:ind w:left="412"/>
              <w:jc w:val="both"/>
              <w:rPr>
                <w:rFonts w:ascii="宋体" w:eastAsia="宋体" w:hAnsi="宋体" w:cs="宋体" w:hint="eastAsia"/>
                <w:sz w:val="21"/>
                <w:szCs w:val="21"/>
                <w:lang w:eastAsia="en-US"/>
                <w14:ligatures w14:val="none"/>
              </w:rPr>
            </w:pPr>
            <w:r w:rsidRPr="00D919D0">
              <w:rPr>
                <w:rFonts w:ascii="宋体" w:eastAsia="宋体" w:hAnsi="宋体" w:cs="宋体"/>
                <w:b/>
                <w:bCs/>
                <w:spacing w:val="-4"/>
                <w:sz w:val="21"/>
                <w:szCs w:val="21"/>
                <w:lang w:eastAsia="en-US"/>
                <w14:ligatures w14:val="none"/>
              </w:rPr>
              <w:t>配置要求</w:t>
            </w:r>
          </w:p>
        </w:tc>
        <w:tc>
          <w:tcPr>
            <w:tcW w:w="1274" w:type="dxa"/>
            <w:shd w:val="clear" w:color="auto" w:fill="auto"/>
          </w:tcPr>
          <w:p w14:paraId="4B864045" w14:textId="77777777" w:rsidR="00D919D0" w:rsidRPr="00D919D0" w:rsidRDefault="00D919D0" w:rsidP="00D919D0">
            <w:pPr>
              <w:spacing w:before="251" w:after="0" w:line="220" w:lineRule="auto"/>
              <w:ind w:left="201"/>
              <w:jc w:val="both"/>
              <w:rPr>
                <w:rFonts w:ascii="宋体" w:eastAsia="宋体" w:hAnsi="宋体" w:cs="宋体" w:hint="eastAsia"/>
                <w:sz w:val="21"/>
                <w:szCs w:val="21"/>
                <w:lang w:eastAsia="en-US"/>
                <w14:ligatures w14:val="none"/>
              </w:rPr>
            </w:pPr>
            <w:r w:rsidRPr="00D919D0">
              <w:rPr>
                <w:rFonts w:ascii="宋体" w:eastAsia="宋体" w:hAnsi="宋体" w:cs="宋体"/>
                <w:b/>
                <w:bCs/>
                <w:spacing w:val="-4"/>
                <w:sz w:val="21"/>
                <w:szCs w:val="21"/>
                <w:lang w:eastAsia="en-US"/>
                <w14:ligatures w14:val="none"/>
              </w:rPr>
              <w:t>数量要求</w:t>
            </w:r>
          </w:p>
        </w:tc>
        <w:tc>
          <w:tcPr>
            <w:tcW w:w="1842" w:type="dxa"/>
            <w:shd w:val="clear" w:color="auto" w:fill="auto"/>
          </w:tcPr>
          <w:p w14:paraId="785C7F37" w14:textId="77777777" w:rsidR="00D919D0" w:rsidRPr="00D919D0" w:rsidRDefault="00D919D0" w:rsidP="00D919D0">
            <w:pPr>
              <w:spacing w:before="251" w:after="0" w:line="220" w:lineRule="auto"/>
              <w:ind w:left="269"/>
              <w:jc w:val="both"/>
              <w:rPr>
                <w:rFonts w:ascii="宋体" w:eastAsia="宋体" w:hAnsi="宋体" w:cs="宋体" w:hint="eastAsia"/>
                <w:sz w:val="21"/>
                <w:szCs w:val="21"/>
                <w:lang w:eastAsia="en-US"/>
                <w14:ligatures w14:val="none"/>
              </w:rPr>
            </w:pPr>
            <w:r w:rsidRPr="00D919D0">
              <w:rPr>
                <w:rFonts w:ascii="宋体" w:eastAsia="宋体" w:hAnsi="宋体" w:cs="宋体"/>
                <w:b/>
                <w:bCs/>
                <w:spacing w:val="-4"/>
                <w:sz w:val="21"/>
                <w:szCs w:val="21"/>
                <w:lang w:eastAsia="en-US"/>
                <w14:ligatures w14:val="none"/>
              </w:rPr>
              <w:t>设备年限要求</w:t>
            </w:r>
          </w:p>
        </w:tc>
        <w:tc>
          <w:tcPr>
            <w:tcW w:w="2414" w:type="dxa"/>
            <w:shd w:val="clear" w:color="auto" w:fill="auto"/>
          </w:tcPr>
          <w:p w14:paraId="0F894D41" w14:textId="77777777" w:rsidR="00D919D0" w:rsidRPr="00D919D0" w:rsidRDefault="00D919D0" w:rsidP="00D919D0">
            <w:pPr>
              <w:spacing w:before="251" w:after="0" w:line="222" w:lineRule="auto"/>
              <w:ind w:left="994"/>
              <w:jc w:val="both"/>
              <w:rPr>
                <w:rFonts w:ascii="宋体" w:eastAsia="宋体" w:hAnsi="宋体" w:cs="宋体" w:hint="eastAsia"/>
                <w:sz w:val="21"/>
                <w:szCs w:val="21"/>
                <w:lang w:eastAsia="en-US"/>
                <w14:ligatures w14:val="none"/>
              </w:rPr>
            </w:pPr>
            <w:r w:rsidRPr="00D919D0">
              <w:rPr>
                <w:rFonts w:ascii="宋体" w:eastAsia="宋体" w:hAnsi="宋体" w:cs="宋体"/>
                <w:b/>
                <w:bCs/>
                <w:spacing w:val="-5"/>
                <w:sz w:val="21"/>
                <w:szCs w:val="21"/>
                <w:lang w:eastAsia="en-US"/>
                <w14:ligatures w14:val="none"/>
              </w:rPr>
              <w:t>备注</w:t>
            </w:r>
          </w:p>
        </w:tc>
      </w:tr>
      <w:tr w:rsidR="00D919D0" w:rsidRPr="00D919D0" w14:paraId="43FA5F06" w14:textId="77777777" w:rsidTr="00D27826">
        <w:trPr>
          <w:trHeight w:val="1023"/>
          <w:jc w:val="center"/>
        </w:trPr>
        <w:tc>
          <w:tcPr>
            <w:tcW w:w="1955" w:type="dxa"/>
            <w:shd w:val="clear" w:color="auto" w:fill="auto"/>
          </w:tcPr>
          <w:p w14:paraId="4D5B66BB" w14:textId="77777777" w:rsidR="00D919D0" w:rsidRPr="00D919D0" w:rsidRDefault="00D919D0" w:rsidP="00D919D0">
            <w:pPr>
              <w:spacing w:after="0" w:line="299" w:lineRule="auto"/>
              <w:jc w:val="both"/>
              <w:rPr>
                <w:rFonts w:ascii="Times New Roman" w:eastAsia="宋体" w:hAnsi="Times New Roman" w:cs="Times New Roman"/>
                <w:sz w:val="21"/>
                <w:szCs w:val="20"/>
                <w14:ligatures w14:val="none"/>
              </w:rPr>
            </w:pPr>
          </w:p>
          <w:p w14:paraId="4680ED79" w14:textId="77777777" w:rsidR="00D919D0" w:rsidRPr="00D919D0" w:rsidRDefault="00D919D0" w:rsidP="00D919D0">
            <w:pPr>
              <w:spacing w:before="69" w:after="0" w:line="221" w:lineRule="auto"/>
              <w:ind w:left="458"/>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路况巡视车</w:t>
            </w:r>
          </w:p>
        </w:tc>
        <w:tc>
          <w:tcPr>
            <w:tcW w:w="1701" w:type="dxa"/>
            <w:shd w:val="clear" w:color="auto" w:fill="auto"/>
          </w:tcPr>
          <w:p w14:paraId="5B23171E" w14:textId="77777777" w:rsidR="00D919D0" w:rsidRPr="00D919D0" w:rsidRDefault="00D919D0" w:rsidP="00D919D0">
            <w:pPr>
              <w:spacing w:after="0" w:line="300" w:lineRule="auto"/>
              <w:jc w:val="both"/>
              <w:rPr>
                <w:rFonts w:ascii="Times New Roman" w:eastAsia="宋体" w:hAnsi="Times New Roman" w:cs="Times New Roman"/>
                <w:sz w:val="21"/>
                <w:szCs w:val="20"/>
                <w14:ligatures w14:val="none"/>
              </w:rPr>
            </w:pPr>
          </w:p>
          <w:p w14:paraId="6C3AC3C5" w14:textId="77777777" w:rsidR="00D919D0" w:rsidRPr="00D919D0" w:rsidRDefault="00D919D0" w:rsidP="00D919D0">
            <w:pPr>
              <w:spacing w:before="68" w:after="0" w:line="221" w:lineRule="auto"/>
              <w:ind w:left="319"/>
              <w:jc w:val="both"/>
              <w:rPr>
                <w:rFonts w:ascii="宋体" w:eastAsia="宋体" w:hAnsi="宋体" w:cs="宋体" w:hint="eastAsia"/>
                <w:sz w:val="21"/>
                <w:szCs w:val="21"/>
                <w:lang w:eastAsia="en-US"/>
                <w14:ligatures w14:val="none"/>
              </w:rPr>
            </w:pPr>
            <w:r w:rsidRPr="00D919D0">
              <w:rPr>
                <w:rFonts w:ascii="宋体" w:eastAsia="宋体" w:hAnsi="宋体" w:cs="宋体"/>
                <w:spacing w:val="-4"/>
                <w:sz w:val="21"/>
                <w:szCs w:val="21"/>
                <w:lang w:eastAsia="en-US"/>
                <w14:ligatures w14:val="none"/>
              </w:rPr>
              <w:t>有</w:t>
            </w:r>
            <w:r w:rsidRPr="00D919D0">
              <w:rPr>
                <w:rFonts w:ascii="宋体" w:eastAsia="宋体" w:hAnsi="宋体" w:cs="宋体"/>
                <w:spacing w:val="-38"/>
                <w:sz w:val="21"/>
                <w:szCs w:val="21"/>
                <w:lang w:eastAsia="en-US"/>
                <w14:ligatures w14:val="none"/>
              </w:rPr>
              <w:t xml:space="preserve"> </w:t>
            </w:r>
            <w:r w:rsidRPr="00D919D0">
              <w:rPr>
                <w:rFonts w:ascii="Calibri" w:eastAsia="Calibri" w:hAnsi="Calibri" w:cs="Calibri"/>
                <w:spacing w:val="-4"/>
                <w:sz w:val="21"/>
                <w:szCs w:val="21"/>
                <w:lang w:eastAsia="en-US"/>
                <w14:ligatures w14:val="none"/>
              </w:rPr>
              <w:t>GPS</w:t>
            </w:r>
            <w:r w:rsidRPr="00D919D0">
              <w:rPr>
                <w:rFonts w:ascii="宋体" w:eastAsia="宋体" w:hAnsi="宋体" w:cs="宋体"/>
                <w:spacing w:val="-4"/>
                <w:sz w:val="21"/>
                <w:szCs w:val="21"/>
                <w:lang w:eastAsia="en-US"/>
                <w14:ligatures w14:val="none"/>
              </w:rPr>
              <w:t>装置</w:t>
            </w:r>
          </w:p>
        </w:tc>
        <w:tc>
          <w:tcPr>
            <w:tcW w:w="1274" w:type="dxa"/>
            <w:shd w:val="clear" w:color="auto" w:fill="auto"/>
          </w:tcPr>
          <w:p w14:paraId="25754FA9" w14:textId="77777777" w:rsidR="00D919D0" w:rsidRPr="00D919D0" w:rsidRDefault="00D919D0" w:rsidP="00D919D0">
            <w:pPr>
              <w:spacing w:after="0" w:line="346" w:lineRule="auto"/>
              <w:jc w:val="both"/>
              <w:rPr>
                <w:rFonts w:ascii="Times New Roman" w:eastAsia="宋体" w:hAnsi="Times New Roman" w:cs="Times New Roman"/>
                <w:sz w:val="21"/>
                <w:szCs w:val="20"/>
                <w14:ligatures w14:val="none"/>
              </w:rPr>
            </w:pPr>
          </w:p>
          <w:p w14:paraId="207DB9DF" w14:textId="77777777" w:rsidR="00D919D0" w:rsidRPr="00D919D0" w:rsidRDefault="00D919D0" w:rsidP="00D919D0">
            <w:pPr>
              <w:spacing w:before="64" w:after="0" w:line="179" w:lineRule="auto"/>
              <w:ind w:left="598"/>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1842" w:type="dxa"/>
            <w:shd w:val="clear" w:color="auto" w:fill="auto"/>
          </w:tcPr>
          <w:p w14:paraId="125071B0" w14:textId="77777777" w:rsidR="00D919D0" w:rsidRPr="00D919D0" w:rsidRDefault="00D919D0" w:rsidP="00D919D0">
            <w:pPr>
              <w:spacing w:after="0" w:line="299" w:lineRule="auto"/>
              <w:jc w:val="both"/>
              <w:rPr>
                <w:rFonts w:ascii="Times New Roman" w:eastAsia="宋体" w:hAnsi="Times New Roman" w:cs="Times New Roman"/>
                <w:sz w:val="21"/>
                <w:szCs w:val="20"/>
                <w14:ligatures w14:val="none"/>
              </w:rPr>
            </w:pPr>
          </w:p>
          <w:p w14:paraId="33261FF7" w14:textId="77777777" w:rsidR="00D919D0" w:rsidRPr="00D919D0" w:rsidRDefault="00D919D0" w:rsidP="00D919D0">
            <w:pPr>
              <w:spacing w:before="69"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58A514F4" w14:textId="77777777" w:rsidR="00D919D0" w:rsidRPr="00D919D0" w:rsidRDefault="00D919D0" w:rsidP="00D919D0">
            <w:pPr>
              <w:spacing w:before="30" w:after="0" w:line="221" w:lineRule="auto"/>
              <w:ind w:left="721"/>
              <w:jc w:val="both"/>
              <w:rPr>
                <w:rFonts w:ascii="宋体" w:eastAsia="宋体" w:hAnsi="宋体" w:cs="宋体" w:hint="eastAsia"/>
                <w:sz w:val="21"/>
                <w:szCs w:val="21"/>
                <w14:ligatures w14:val="none"/>
              </w:rPr>
            </w:pPr>
            <w:r w:rsidRPr="00D919D0">
              <w:rPr>
                <w:rFonts w:ascii="宋体" w:eastAsia="宋体" w:hAnsi="宋体" w:cs="宋体"/>
                <w:spacing w:val="-8"/>
                <w:sz w:val="21"/>
                <w:szCs w:val="21"/>
                <w14:ligatures w14:val="none"/>
              </w:rPr>
              <w:t>自有或租赁</w:t>
            </w:r>
          </w:p>
          <w:p w14:paraId="5021C6C1" w14:textId="77777777" w:rsidR="00D919D0" w:rsidRPr="00D919D0" w:rsidRDefault="00D919D0" w:rsidP="00D919D0">
            <w:pPr>
              <w:spacing w:before="88" w:after="0" w:line="221" w:lineRule="auto"/>
              <w:ind w:left="136"/>
              <w:jc w:val="both"/>
              <w:rPr>
                <w:rFonts w:ascii="Calibri" w:eastAsia="Calibri" w:hAnsi="Calibri" w:cs="Calibri"/>
                <w:sz w:val="21"/>
                <w:szCs w:val="21"/>
                <w14:ligatures w14:val="none"/>
              </w:rPr>
            </w:pPr>
            <w:r w:rsidRPr="00D919D0">
              <w:rPr>
                <w:rFonts w:ascii="宋体" w:eastAsia="宋体" w:hAnsi="宋体" w:cs="宋体"/>
                <w:spacing w:val="-2"/>
                <w:sz w:val="21"/>
                <w:szCs w:val="21"/>
                <w14:ligatures w14:val="none"/>
              </w:rPr>
              <w:t>车辆行驶速度应低于</w:t>
            </w:r>
            <w:r w:rsidRPr="00D919D0">
              <w:rPr>
                <w:rFonts w:ascii="Calibri" w:eastAsia="Calibri" w:hAnsi="Calibri" w:cs="Calibri"/>
                <w:spacing w:val="-2"/>
                <w:sz w:val="21"/>
                <w:szCs w:val="21"/>
                <w14:ligatures w14:val="none"/>
              </w:rPr>
              <w:t>30</w:t>
            </w:r>
          </w:p>
          <w:p w14:paraId="3AD2CC74" w14:textId="77777777" w:rsidR="00D919D0" w:rsidRPr="00D919D0" w:rsidRDefault="00D919D0" w:rsidP="00D919D0">
            <w:pPr>
              <w:spacing w:before="87" w:after="0" w:line="234" w:lineRule="auto"/>
              <w:ind w:left="757"/>
              <w:jc w:val="both"/>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公里</w:t>
            </w:r>
            <w:r w:rsidRPr="00D919D0">
              <w:rPr>
                <w:rFonts w:ascii="Calibri" w:eastAsia="Calibri" w:hAnsi="Calibri" w:cs="Calibri"/>
                <w:spacing w:val="-3"/>
                <w:sz w:val="21"/>
                <w:szCs w:val="21"/>
                <w:lang w:eastAsia="en-US"/>
                <w14:ligatures w14:val="none"/>
              </w:rPr>
              <w:t>/</w:t>
            </w:r>
            <w:r w:rsidRPr="00D919D0">
              <w:rPr>
                <w:rFonts w:ascii="宋体" w:eastAsia="宋体" w:hAnsi="宋体" w:cs="宋体"/>
                <w:spacing w:val="-3"/>
                <w:sz w:val="21"/>
                <w:szCs w:val="21"/>
                <w:lang w:eastAsia="en-US"/>
                <w14:ligatures w14:val="none"/>
              </w:rPr>
              <w:t>小时</w:t>
            </w:r>
          </w:p>
        </w:tc>
      </w:tr>
      <w:tr w:rsidR="00D919D0" w:rsidRPr="00D919D0" w14:paraId="25136E7B" w14:textId="77777777" w:rsidTr="00D27826">
        <w:trPr>
          <w:trHeight w:val="492"/>
          <w:jc w:val="center"/>
        </w:trPr>
        <w:tc>
          <w:tcPr>
            <w:tcW w:w="1955" w:type="dxa"/>
            <w:shd w:val="clear" w:color="auto" w:fill="auto"/>
          </w:tcPr>
          <w:p w14:paraId="771C3DB2" w14:textId="77777777" w:rsidR="00D919D0" w:rsidRPr="00D919D0" w:rsidRDefault="00D919D0" w:rsidP="00D919D0">
            <w:pPr>
              <w:spacing w:before="105" w:after="0" w:line="221" w:lineRule="auto"/>
              <w:ind w:left="676"/>
              <w:jc w:val="both"/>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吸污车</w:t>
            </w:r>
          </w:p>
        </w:tc>
        <w:tc>
          <w:tcPr>
            <w:tcW w:w="1701" w:type="dxa"/>
            <w:shd w:val="clear" w:color="auto" w:fill="auto"/>
          </w:tcPr>
          <w:p w14:paraId="1177D1AC" w14:textId="77777777" w:rsidR="00D919D0" w:rsidRPr="00D919D0" w:rsidRDefault="00D919D0" w:rsidP="00D919D0">
            <w:pPr>
              <w:spacing w:before="123" w:after="0" w:line="224" w:lineRule="auto"/>
              <w:ind w:left="805"/>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w:t>
            </w:r>
          </w:p>
        </w:tc>
        <w:tc>
          <w:tcPr>
            <w:tcW w:w="1274" w:type="dxa"/>
            <w:shd w:val="clear" w:color="auto" w:fill="auto"/>
          </w:tcPr>
          <w:p w14:paraId="3CB37EA3" w14:textId="77777777" w:rsidR="00D919D0" w:rsidRPr="00D919D0" w:rsidRDefault="00D919D0" w:rsidP="00D919D0">
            <w:pPr>
              <w:spacing w:before="147" w:after="0" w:line="179" w:lineRule="auto"/>
              <w:ind w:left="598"/>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1842" w:type="dxa"/>
            <w:shd w:val="clear" w:color="auto" w:fill="auto"/>
          </w:tcPr>
          <w:p w14:paraId="4D0E142C" w14:textId="77777777" w:rsidR="00D919D0" w:rsidRPr="00D919D0" w:rsidRDefault="00D919D0" w:rsidP="00D919D0">
            <w:pPr>
              <w:spacing w:before="105"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3028B779" w14:textId="77777777" w:rsidR="00D919D0" w:rsidRPr="00D919D0" w:rsidRDefault="00D919D0" w:rsidP="00D919D0">
            <w:pPr>
              <w:spacing w:before="106" w:after="0" w:line="221" w:lineRule="auto"/>
              <w:ind w:left="721"/>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自有或租赁</w:t>
            </w:r>
          </w:p>
        </w:tc>
      </w:tr>
      <w:tr w:rsidR="00D919D0" w:rsidRPr="00D919D0" w14:paraId="0BD4B16F" w14:textId="77777777" w:rsidTr="00D27826">
        <w:trPr>
          <w:trHeight w:val="491"/>
          <w:jc w:val="center"/>
        </w:trPr>
        <w:tc>
          <w:tcPr>
            <w:tcW w:w="1955" w:type="dxa"/>
            <w:shd w:val="clear" w:color="auto" w:fill="auto"/>
          </w:tcPr>
          <w:p w14:paraId="75823022" w14:textId="77777777" w:rsidR="00D919D0" w:rsidRPr="00D919D0" w:rsidRDefault="00D919D0" w:rsidP="00D919D0">
            <w:pPr>
              <w:spacing w:before="105" w:after="0" w:line="220" w:lineRule="auto"/>
              <w:ind w:left="461"/>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货运自卸车</w:t>
            </w:r>
          </w:p>
        </w:tc>
        <w:tc>
          <w:tcPr>
            <w:tcW w:w="1701" w:type="dxa"/>
            <w:shd w:val="clear" w:color="auto" w:fill="auto"/>
          </w:tcPr>
          <w:p w14:paraId="1E7D852F" w14:textId="77777777" w:rsidR="00D919D0" w:rsidRPr="00D919D0" w:rsidRDefault="00D919D0" w:rsidP="00D919D0">
            <w:pPr>
              <w:spacing w:before="123" w:after="0" w:line="224" w:lineRule="auto"/>
              <w:ind w:left="805"/>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w:t>
            </w:r>
          </w:p>
        </w:tc>
        <w:tc>
          <w:tcPr>
            <w:tcW w:w="1274" w:type="dxa"/>
            <w:shd w:val="clear" w:color="auto" w:fill="auto"/>
          </w:tcPr>
          <w:p w14:paraId="506B273A" w14:textId="77777777" w:rsidR="00D919D0" w:rsidRPr="00D919D0" w:rsidRDefault="00D919D0" w:rsidP="00D919D0">
            <w:pPr>
              <w:spacing w:before="147" w:after="0" w:line="179" w:lineRule="auto"/>
              <w:ind w:left="598"/>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1842" w:type="dxa"/>
            <w:shd w:val="clear" w:color="auto" w:fill="auto"/>
          </w:tcPr>
          <w:p w14:paraId="39CCBD07" w14:textId="77777777" w:rsidR="00D919D0" w:rsidRPr="00D919D0" w:rsidRDefault="00D919D0" w:rsidP="00D919D0">
            <w:pPr>
              <w:spacing w:before="105"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7E7C9107" w14:textId="77777777" w:rsidR="00D919D0" w:rsidRPr="00D919D0" w:rsidRDefault="00D919D0" w:rsidP="00D919D0">
            <w:pPr>
              <w:spacing w:before="105" w:after="0" w:line="221" w:lineRule="auto"/>
              <w:ind w:left="721"/>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自有或租赁</w:t>
            </w:r>
          </w:p>
        </w:tc>
      </w:tr>
      <w:tr w:rsidR="00D919D0" w:rsidRPr="00D919D0" w14:paraId="0758AB3D" w14:textId="77777777" w:rsidTr="00D27826">
        <w:trPr>
          <w:trHeight w:val="518"/>
          <w:jc w:val="center"/>
        </w:trPr>
        <w:tc>
          <w:tcPr>
            <w:tcW w:w="1955" w:type="dxa"/>
            <w:shd w:val="clear" w:color="auto" w:fill="auto"/>
          </w:tcPr>
          <w:p w14:paraId="79A79469" w14:textId="77777777" w:rsidR="00D919D0" w:rsidRPr="00D919D0" w:rsidRDefault="00D919D0" w:rsidP="00D919D0">
            <w:pPr>
              <w:spacing w:before="117" w:after="0" w:line="221" w:lineRule="auto"/>
              <w:ind w:left="420"/>
              <w:jc w:val="both"/>
              <w:rPr>
                <w:rFonts w:ascii="宋体" w:eastAsia="宋体" w:hAnsi="宋体" w:cs="宋体" w:hint="eastAsia"/>
                <w:sz w:val="21"/>
                <w:szCs w:val="21"/>
                <w:lang w:eastAsia="en-US"/>
                <w14:ligatures w14:val="none"/>
              </w:rPr>
            </w:pPr>
            <w:r w:rsidRPr="00D919D0">
              <w:rPr>
                <w:rFonts w:ascii="Calibri" w:eastAsia="Calibri" w:hAnsi="Calibri" w:cs="Calibri"/>
                <w:spacing w:val="-2"/>
                <w:sz w:val="21"/>
                <w:szCs w:val="21"/>
                <w:lang w:eastAsia="en-US"/>
                <w14:ligatures w14:val="none"/>
              </w:rPr>
              <w:lastRenderedPageBreak/>
              <w:t>CCTV</w:t>
            </w:r>
            <w:r w:rsidRPr="00D919D0">
              <w:rPr>
                <w:rFonts w:ascii="宋体" w:eastAsia="宋体" w:hAnsi="宋体" w:cs="宋体"/>
                <w:spacing w:val="-2"/>
                <w:sz w:val="21"/>
                <w:szCs w:val="21"/>
                <w:lang w:eastAsia="en-US"/>
                <w14:ligatures w14:val="none"/>
              </w:rPr>
              <w:t>检测车</w:t>
            </w:r>
          </w:p>
        </w:tc>
        <w:tc>
          <w:tcPr>
            <w:tcW w:w="1701" w:type="dxa"/>
            <w:shd w:val="clear" w:color="auto" w:fill="auto"/>
          </w:tcPr>
          <w:p w14:paraId="2CF57CFA" w14:textId="77777777" w:rsidR="00D919D0" w:rsidRPr="00D919D0" w:rsidRDefault="00D919D0" w:rsidP="00D919D0">
            <w:pPr>
              <w:spacing w:before="135" w:after="0" w:line="224" w:lineRule="auto"/>
              <w:ind w:left="805"/>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w:t>
            </w:r>
          </w:p>
        </w:tc>
        <w:tc>
          <w:tcPr>
            <w:tcW w:w="1274" w:type="dxa"/>
            <w:shd w:val="clear" w:color="auto" w:fill="auto"/>
          </w:tcPr>
          <w:p w14:paraId="60C84DF9" w14:textId="77777777" w:rsidR="00D919D0" w:rsidRPr="00D919D0" w:rsidRDefault="00D919D0" w:rsidP="00D919D0">
            <w:pPr>
              <w:spacing w:before="160" w:after="0" w:line="179" w:lineRule="auto"/>
              <w:ind w:left="598"/>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1842" w:type="dxa"/>
            <w:shd w:val="clear" w:color="auto" w:fill="auto"/>
          </w:tcPr>
          <w:p w14:paraId="7F642A69" w14:textId="77777777" w:rsidR="00D919D0" w:rsidRPr="00D919D0" w:rsidRDefault="00D919D0" w:rsidP="00D919D0">
            <w:pPr>
              <w:spacing w:before="117"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40BBFFFF" w14:textId="77777777" w:rsidR="00D919D0" w:rsidRPr="00D919D0" w:rsidRDefault="00D919D0" w:rsidP="00D919D0">
            <w:pPr>
              <w:spacing w:before="118" w:after="0" w:line="221" w:lineRule="auto"/>
              <w:ind w:left="721"/>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自有或租赁</w:t>
            </w:r>
          </w:p>
        </w:tc>
      </w:tr>
      <w:tr w:rsidR="00D919D0" w:rsidRPr="00D919D0" w14:paraId="7A59EF43" w14:textId="77777777" w:rsidTr="00D27826">
        <w:trPr>
          <w:trHeight w:val="515"/>
          <w:jc w:val="center"/>
        </w:trPr>
        <w:tc>
          <w:tcPr>
            <w:tcW w:w="1955" w:type="dxa"/>
            <w:shd w:val="clear" w:color="auto" w:fill="auto"/>
          </w:tcPr>
          <w:p w14:paraId="6FADEF37" w14:textId="77777777" w:rsidR="00D919D0" w:rsidRPr="00D919D0" w:rsidRDefault="00D919D0" w:rsidP="00D919D0">
            <w:pPr>
              <w:spacing w:before="115" w:after="0" w:line="221" w:lineRule="auto"/>
              <w:ind w:left="461"/>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管道冲洗车</w:t>
            </w:r>
          </w:p>
        </w:tc>
        <w:tc>
          <w:tcPr>
            <w:tcW w:w="1701" w:type="dxa"/>
            <w:shd w:val="clear" w:color="auto" w:fill="auto"/>
          </w:tcPr>
          <w:p w14:paraId="7EBF09B0" w14:textId="77777777" w:rsidR="00D919D0" w:rsidRPr="00D919D0" w:rsidRDefault="00D919D0" w:rsidP="00D919D0">
            <w:pPr>
              <w:spacing w:before="133" w:after="0" w:line="224" w:lineRule="auto"/>
              <w:ind w:left="805"/>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w:t>
            </w:r>
          </w:p>
        </w:tc>
        <w:tc>
          <w:tcPr>
            <w:tcW w:w="1274" w:type="dxa"/>
            <w:shd w:val="clear" w:color="auto" w:fill="auto"/>
          </w:tcPr>
          <w:p w14:paraId="01E396C2" w14:textId="77777777" w:rsidR="00D919D0" w:rsidRPr="00D919D0" w:rsidRDefault="00D919D0" w:rsidP="00D919D0">
            <w:pPr>
              <w:spacing w:before="157" w:after="0" w:line="179" w:lineRule="auto"/>
              <w:ind w:left="598"/>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1842" w:type="dxa"/>
            <w:shd w:val="clear" w:color="auto" w:fill="auto"/>
          </w:tcPr>
          <w:p w14:paraId="131B40A9" w14:textId="77777777" w:rsidR="00D919D0" w:rsidRPr="00D919D0" w:rsidRDefault="00D919D0" w:rsidP="00D919D0">
            <w:pPr>
              <w:spacing w:before="115"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178C3F02" w14:textId="77777777" w:rsidR="00D919D0" w:rsidRPr="00D919D0" w:rsidRDefault="00D919D0" w:rsidP="00D919D0">
            <w:pPr>
              <w:spacing w:before="116" w:after="0" w:line="221" w:lineRule="auto"/>
              <w:ind w:left="721"/>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自有或租赁</w:t>
            </w:r>
          </w:p>
        </w:tc>
      </w:tr>
      <w:tr w:rsidR="00D919D0" w:rsidRPr="00D919D0" w14:paraId="0FE62890" w14:textId="77777777" w:rsidTr="00D27826">
        <w:trPr>
          <w:trHeight w:val="515"/>
          <w:jc w:val="center"/>
        </w:trPr>
        <w:tc>
          <w:tcPr>
            <w:tcW w:w="1955" w:type="dxa"/>
            <w:shd w:val="clear" w:color="auto" w:fill="auto"/>
          </w:tcPr>
          <w:p w14:paraId="673CDEBD" w14:textId="77777777" w:rsidR="00D919D0" w:rsidRPr="00D919D0" w:rsidRDefault="00D919D0" w:rsidP="00D919D0">
            <w:pPr>
              <w:spacing w:before="116" w:after="0" w:line="221" w:lineRule="auto"/>
              <w:ind w:left="389"/>
              <w:jc w:val="both"/>
              <w:rPr>
                <w:rFonts w:ascii="宋体" w:eastAsia="宋体" w:hAnsi="宋体" w:cs="宋体" w:hint="eastAsia"/>
                <w:sz w:val="21"/>
                <w:szCs w:val="21"/>
                <w:lang w:eastAsia="en-US"/>
                <w14:ligatures w14:val="none"/>
              </w:rPr>
            </w:pPr>
            <w:r w:rsidRPr="00D919D0">
              <w:rPr>
                <w:rFonts w:ascii="宋体" w:eastAsia="宋体" w:hAnsi="宋体" w:cs="宋体"/>
                <w:spacing w:val="-7"/>
                <w:sz w:val="21"/>
                <w:szCs w:val="21"/>
                <w:lang w:eastAsia="en-US"/>
                <w14:ligatures w14:val="none"/>
              </w:rPr>
              <w:t>日常养护车辆</w:t>
            </w:r>
          </w:p>
        </w:tc>
        <w:tc>
          <w:tcPr>
            <w:tcW w:w="1701" w:type="dxa"/>
            <w:shd w:val="clear" w:color="auto" w:fill="auto"/>
          </w:tcPr>
          <w:p w14:paraId="2539ED2D" w14:textId="77777777" w:rsidR="00D919D0" w:rsidRPr="00D919D0" w:rsidRDefault="00D919D0" w:rsidP="00D919D0">
            <w:pPr>
              <w:spacing w:before="134" w:after="0" w:line="224" w:lineRule="auto"/>
              <w:ind w:left="805"/>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w:t>
            </w:r>
          </w:p>
        </w:tc>
        <w:tc>
          <w:tcPr>
            <w:tcW w:w="1274" w:type="dxa"/>
            <w:shd w:val="clear" w:color="auto" w:fill="auto"/>
          </w:tcPr>
          <w:p w14:paraId="3A4C9C22" w14:textId="77777777" w:rsidR="00D919D0" w:rsidRPr="00D919D0" w:rsidRDefault="00D919D0" w:rsidP="00D919D0">
            <w:pPr>
              <w:spacing w:before="158" w:after="0" w:line="179" w:lineRule="auto"/>
              <w:ind w:left="598"/>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1842" w:type="dxa"/>
            <w:shd w:val="clear" w:color="auto" w:fill="auto"/>
          </w:tcPr>
          <w:p w14:paraId="280E9474" w14:textId="77777777" w:rsidR="00D919D0" w:rsidRPr="00D919D0" w:rsidRDefault="00D919D0" w:rsidP="00D919D0">
            <w:pPr>
              <w:spacing w:before="116"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5261E049" w14:textId="77777777" w:rsidR="00D919D0" w:rsidRPr="00D919D0" w:rsidRDefault="00D919D0" w:rsidP="00D919D0">
            <w:pPr>
              <w:spacing w:before="116" w:after="0" w:line="221" w:lineRule="auto"/>
              <w:ind w:left="721"/>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自有或租赁</w:t>
            </w:r>
          </w:p>
        </w:tc>
      </w:tr>
      <w:tr w:rsidR="00D919D0" w:rsidRPr="00D919D0" w14:paraId="0391E787" w14:textId="77777777" w:rsidTr="00D27826">
        <w:trPr>
          <w:trHeight w:val="515"/>
          <w:jc w:val="center"/>
        </w:trPr>
        <w:tc>
          <w:tcPr>
            <w:tcW w:w="1955" w:type="dxa"/>
            <w:shd w:val="clear" w:color="auto" w:fill="auto"/>
          </w:tcPr>
          <w:p w14:paraId="0BAEE033" w14:textId="77777777" w:rsidR="00D919D0" w:rsidRPr="00D919D0" w:rsidRDefault="00D919D0" w:rsidP="00D919D0">
            <w:pPr>
              <w:spacing w:before="117" w:after="0" w:line="220" w:lineRule="auto"/>
              <w:ind w:left="671"/>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发电机</w:t>
            </w:r>
          </w:p>
        </w:tc>
        <w:tc>
          <w:tcPr>
            <w:tcW w:w="1701" w:type="dxa"/>
            <w:shd w:val="clear" w:color="auto" w:fill="auto"/>
          </w:tcPr>
          <w:p w14:paraId="4EDBCDBB" w14:textId="77777777" w:rsidR="00D919D0" w:rsidRPr="00D919D0" w:rsidRDefault="00D919D0" w:rsidP="00D919D0">
            <w:pPr>
              <w:spacing w:before="137" w:after="0" w:line="224" w:lineRule="auto"/>
              <w:ind w:left="805"/>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w:t>
            </w:r>
          </w:p>
        </w:tc>
        <w:tc>
          <w:tcPr>
            <w:tcW w:w="1274" w:type="dxa"/>
            <w:shd w:val="clear" w:color="auto" w:fill="auto"/>
          </w:tcPr>
          <w:p w14:paraId="61706A87" w14:textId="77777777" w:rsidR="00D919D0" w:rsidRPr="00D919D0" w:rsidRDefault="00D919D0" w:rsidP="00D919D0">
            <w:pPr>
              <w:spacing w:before="160" w:after="0" w:line="180" w:lineRule="auto"/>
              <w:ind w:left="592"/>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2</w:t>
            </w:r>
          </w:p>
        </w:tc>
        <w:tc>
          <w:tcPr>
            <w:tcW w:w="1842" w:type="dxa"/>
            <w:shd w:val="clear" w:color="auto" w:fill="auto"/>
          </w:tcPr>
          <w:p w14:paraId="30B3B6F4" w14:textId="77777777" w:rsidR="00D919D0" w:rsidRPr="00D919D0" w:rsidRDefault="00D919D0" w:rsidP="00D919D0">
            <w:pPr>
              <w:spacing w:before="116"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797E766B" w14:textId="77777777" w:rsidR="00D919D0" w:rsidRPr="00D919D0" w:rsidRDefault="00D919D0" w:rsidP="00D919D0">
            <w:pPr>
              <w:spacing w:before="117" w:after="0" w:line="221" w:lineRule="auto"/>
              <w:ind w:left="721"/>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自有或租赁</w:t>
            </w:r>
          </w:p>
        </w:tc>
      </w:tr>
      <w:tr w:rsidR="00D919D0" w:rsidRPr="00D919D0" w14:paraId="6C93CCEF" w14:textId="77777777" w:rsidTr="00D27826">
        <w:trPr>
          <w:trHeight w:val="515"/>
          <w:jc w:val="center"/>
        </w:trPr>
        <w:tc>
          <w:tcPr>
            <w:tcW w:w="1955" w:type="dxa"/>
            <w:shd w:val="clear" w:color="auto" w:fill="auto"/>
          </w:tcPr>
          <w:p w14:paraId="0F6BD4E0" w14:textId="77777777" w:rsidR="00D919D0" w:rsidRPr="00D919D0" w:rsidRDefault="00D919D0" w:rsidP="00D919D0">
            <w:pPr>
              <w:spacing w:before="119" w:after="0" w:line="221" w:lineRule="auto"/>
              <w:ind w:left="667"/>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排水泵</w:t>
            </w:r>
          </w:p>
        </w:tc>
        <w:tc>
          <w:tcPr>
            <w:tcW w:w="1701" w:type="dxa"/>
            <w:shd w:val="clear" w:color="auto" w:fill="auto"/>
          </w:tcPr>
          <w:p w14:paraId="36D25D02" w14:textId="77777777" w:rsidR="00D919D0" w:rsidRPr="00D919D0" w:rsidRDefault="00D919D0" w:rsidP="00D919D0">
            <w:pPr>
              <w:spacing w:before="138" w:after="0" w:line="224" w:lineRule="auto"/>
              <w:ind w:left="805"/>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w:t>
            </w:r>
          </w:p>
        </w:tc>
        <w:tc>
          <w:tcPr>
            <w:tcW w:w="1274" w:type="dxa"/>
            <w:shd w:val="clear" w:color="auto" w:fill="auto"/>
          </w:tcPr>
          <w:p w14:paraId="3F46E214" w14:textId="77777777" w:rsidR="00D919D0" w:rsidRPr="00D919D0" w:rsidRDefault="00D919D0" w:rsidP="00D919D0">
            <w:pPr>
              <w:spacing w:before="161" w:after="0" w:line="179" w:lineRule="auto"/>
              <w:ind w:left="590"/>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3</w:t>
            </w:r>
          </w:p>
        </w:tc>
        <w:tc>
          <w:tcPr>
            <w:tcW w:w="1842" w:type="dxa"/>
            <w:shd w:val="clear" w:color="auto" w:fill="auto"/>
          </w:tcPr>
          <w:p w14:paraId="1D5BF6A1" w14:textId="77777777" w:rsidR="00D919D0" w:rsidRPr="00D919D0" w:rsidRDefault="00D919D0" w:rsidP="00D919D0">
            <w:pPr>
              <w:spacing w:before="119"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6C113E66" w14:textId="77777777" w:rsidR="00D919D0" w:rsidRPr="00D919D0" w:rsidRDefault="00D919D0" w:rsidP="00D919D0">
            <w:pPr>
              <w:spacing w:before="120" w:after="0" w:line="221" w:lineRule="auto"/>
              <w:ind w:left="721"/>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自有或租赁</w:t>
            </w:r>
          </w:p>
        </w:tc>
      </w:tr>
      <w:tr w:rsidR="00D919D0" w:rsidRPr="00D919D0" w14:paraId="46618837" w14:textId="77777777" w:rsidTr="00D27826">
        <w:trPr>
          <w:trHeight w:val="521"/>
          <w:jc w:val="center"/>
        </w:trPr>
        <w:tc>
          <w:tcPr>
            <w:tcW w:w="1955" w:type="dxa"/>
            <w:shd w:val="clear" w:color="auto" w:fill="auto"/>
          </w:tcPr>
          <w:p w14:paraId="7D29CCA7" w14:textId="77777777" w:rsidR="00D919D0" w:rsidRPr="00D919D0" w:rsidRDefault="00D919D0" w:rsidP="00D919D0">
            <w:pPr>
              <w:spacing w:before="120" w:after="0" w:line="220" w:lineRule="auto"/>
              <w:ind w:left="674"/>
              <w:jc w:val="both"/>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空压机</w:t>
            </w:r>
          </w:p>
        </w:tc>
        <w:tc>
          <w:tcPr>
            <w:tcW w:w="1701" w:type="dxa"/>
            <w:shd w:val="clear" w:color="auto" w:fill="auto"/>
          </w:tcPr>
          <w:p w14:paraId="479D2F29" w14:textId="77777777" w:rsidR="00D919D0" w:rsidRPr="00D919D0" w:rsidRDefault="00D919D0" w:rsidP="00D919D0">
            <w:pPr>
              <w:spacing w:before="138" w:after="0" w:line="224" w:lineRule="auto"/>
              <w:ind w:left="805"/>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w:t>
            </w:r>
          </w:p>
        </w:tc>
        <w:tc>
          <w:tcPr>
            <w:tcW w:w="1274" w:type="dxa"/>
            <w:shd w:val="clear" w:color="auto" w:fill="auto"/>
          </w:tcPr>
          <w:p w14:paraId="7427018C" w14:textId="77777777" w:rsidR="00D919D0" w:rsidRPr="00D919D0" w:rsidRDefault="00D919D0" w:rsidP="00D919D0">
            <w:pPr>
              <w:spacing w:before="162" w:after="0" w:line="179" w:lineRule="auto"/>
              <w:ind w:left="598"/>
              <w:jc w:val="both"/>
              <w:rPr>
                <w:rFonts w:ascii="Calibri" w:eastAsia="Calibri" w:hAnsi="Calibri" w:cs="Calibri"/>
                <w:sz w:val="21"/>
                <w:szCs w:val="20"/>
                <w14:ligatures w14:val="none"/>
              </w:rPr>
            </w:pPr>
            <w:r w:rsidRPr="00D919D0">
              <w:rPr>
                <w:rFonts w:ascii="Calibri" w:eastAsia="Calibri" w:hAnsi="Calibri" w:cs="Calibri"/>
                <w:sz w:val="21"/>
                <w:szCs w:val="21"/>
                <w14:ligatures w14:val="none"/>
              </w:rPr>
              <w:t>1</w:t>
            </w:r>
          </w:p>
        </w:tc>
        <w:tc>
          <w:tcPr>
            <w:tcW w:w="1842" w:type="dxa"/>
            <w:shd w:val="clear" w:color="auto" w:fill="auto"/>
          </w:tcPr>
          <w:p w14:paraId="177346E8" w14:textId="77777777" w:rsidR="00D919D0" w:rsidRPr="00D919D0" w:rsidRDefault="00D919D0" w:rsidP="00D919D0">
            <w:pPr>
              <w:spacing w:before="120" w:after="0" w:line="221" w:lineRule="auto"/>
              <w:ind w:left="533"/>
              <w:jc w:val="both"/>
              <w:rPr>
                <w:rFonts w:ascii="宋体" w:eastAsia="宋体" w:hAnsi="宋体" w:cs="宋体" w:hint="eastAsia"/>
                <w:sz w:val="21"/>
                <w:szCs w:val="21"/>
                <w:lang w:eastAsia="en-US"/>
                <w14:ligatures w14:val="none"/>
              </w:rPr>
            </w:pPr>
            <w:r w:rsidRPr="00D919D0">
              <w:rPr>
                <w:rFonts w:ascii="Calibri" w:eastAsia="Calibri" w:hAnsi="Calibri" w:cs="Calibri"/>
                <w:spacing w:val="-5"/>
                <w:sz w:val="21"/>
                <w:szCs w:val="21"/>
                <w:lang w:eastAsia="en-US"/>
                <w14:ligatures w14:val="none"/>
              </w:rPr>
              <w:t>5</w:t>
            </w:r>
            <w:r w:rsidRPr="00D919D0">
              <w:rPr>
                <w:rFonts w:ascii="宋体" w:eastAsia="宋体" w:hAnsi="宋体" w:cs="宋体"/>
                <w:spacing w:val="-5"/>
                <w:sz w:val="21"/>
                <w:szCs w:val="21"/>
                <w:lang w:eastAsia="en-US"/>
                <w14:ligatures w14:val="none"/>
              </w:rPr>
              <w:t>年以内</w:t>
            </w:r>
          </w:p>
        </w:tc>
        <w:tc>
          <w:tcPr>
            <w:tcW w:w="2414" w:type="dxa"/>
            <w:shd w:val="clear" w:color="auto" w:fill="auto"/>
          </w:tcPr>
          <w:p w14:paraId="3C73ED40" w14:textId="77777777" w:rsidR="00D919D0" w:rsidRPr="00D919D0" w:rsidRDefault="00D919D0" w:rsidP="00D919D0">
            <w:pPr>
              <w:spacing w:before="121" w:after="0" w:line="221" w:lineRule="auto"/>
              <w:ind w:left="721"/>
              <w:jc w:val="both"/>
              <w:rPr>
                <w:rFonts w:ascii="宋体" w:eastAsia="宋体" w:hAnsi="宋体" w:cs="宋体" w:hint="eastAsia"/>
                <w:sz w:val="21"/>
                <w:szCs w:val="21"/>
                <w:lang w:eastAsia="en-US"/>
                <w14:ligatures w14:val="none"/>
              </w:rPr>
            </w:pPr>
            <w:r w:rsidRPr="00D919D0">
              <w:rPr>
                <w:rFonts w:ascii="宋体" w:eastAsia="宋体" w:hAnsi="宋体" w:cs="宋体"/>
                <w:spacing w:val="-8"/>
                <w:sz w:val="21"/>
                <w:szCs w:val="21"/>
                <w:lang w:eastAsia="en-US"/>
                <w14:ligatures w14:val="none"/>
              </w:rPr>
              <w:t>自有或租赁</w:t>
            </w:r>
          </w:p>
        </w:tc>
      </w:tr>
    </w:tbl>
    <w:p w14:paraId="26B38943"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p>
    <w:p w14:paraId="50A59CAA" w14:textId="77777777" w:rsidR="00D919D0" w:rsidRPr="00D919D0" w:rsidRDefault="00D919D0" w:rsidP="00D919D0">
      <w:pPr>
        <w:spacing w:after="0" w:line="360" w:lineRule="auto"/>
        <w:jc w:val="both"/>
        <w:rPr>
          <w:rFonts w:ascii="Times New Roman" w:eastAsia="宋体" w:hAnsi="Times New Roman" w:cs="Times New Roman"/>
          <w:color w:val="000000"/>
          <w:szCs w:val="20"/>
          <w14:ligatures w14:val="none"/>
        </w:rPr>
      </w:pPr>
      <w:r w:rsidRPr="00D919D0">
        <w:rPr>
          <w:rFonts w:ascii="Times New Roman" w:eastAsia="宋体" w:hAnsi="Times New Roman" w:cs="宋体" w:hint="eastAsia"/>
          <w:kern w:val="0"/>
          <w:sz w:val="20"/>
          <w:szCs w:val="20"/>
          <w14:ligatures w14:val="none"/>
        </w:rPr>
        <w:t>注：</w:t>
      </w:r>
      <w:r w:rsidRPr="00D919D0">
        <w:rPr>
          <w:rFonts w:ascii="Times New Roman" w:eastAsia="宋体" w:hAnsi="Times New Roman" w:cs="宋体" w:hint="eastAsia"/>
          <w:color w:val="000000"/>
          <w:szCs w:val="20"/>
          <w14:ligatures w14:val="none"/>
        </w:rPr>
        <w:t>（</w:t>
      </w:r>
      <w:r w:rsidRPr="00D919D0">
        <w:rPr>
          <w:rFonts w:ascii="Times New Roman" w:eastAsia="宋体" w:hAnsi="Times New Roman" w:cs="Times New Roman"/>
          <w:color w:val="000000"/>
          <w:szCs w:val="20"/>
          <w14:ligatures w14:val="none"/>
        </w:rPr>
        <w:t>1</w:t>
      </w:r>
      <w:r w:rsidRPr="00D919D0">
        <w:rPr>
          <w:rFonts w:ascii="Times New Roman" w:eastAsia="宋体" w:hAnsi="Times New Roman" w:cs="宋体" w:hint="eastAsia"/>
          <w:color w:val="000000"/>
          <w:szCs w:val="20"/>
          <w14:ligatures w14:val="none"/>
        </w:rPr>
        <w:t>）上述设备中车辆的尾气排放标准必须符合国家和上海市的有关标准。严禁使用黄标车车辆。</w:t>
      </w:r>
    </w:p>
    <w:p w14:paraId="7C7810FA" w14:textId="77777777" w:rsidR="00D919D0" w:rsidRPr="00D919D0" w:rsidRDefault="00D919D0" w:rsidP="00D919D0">
      <w:pPr>
        <w:spacing w:after="0" w:line="360" w:lineRule="auto"/>
        <w:jc w:val="both"/>
        <w:rPr>
          <w:rFonts w:ascii="Times New Roman" w:eastAsia="宋体" w:hAnsi="Times New Roman" w:cs="Times New Roman" w:hint="eastAsia"/>
          <w:color w:val="000000"/>
          <w:szCs w:val="20"/>
          <w14:ligatures w14:val="none"/>
        </w:rPr>
      </w:pPr>
      <w:r w:rsidRPr="00D919D0">
        <w:rPr>
          <w:rFonts w:ascii="Times New Roman" w:eastAsia="宋体" w:hAnsi="Times New Roman" w:cs="宋体" w:hint="eastAsia"/>
          <w:color w:val="000000"/>
          <w:szCs w:val="20"/>
          <w14:ligatures w14:val="none"/>
        </w:rPr>
        <w:t>（</w:t>
      </w:r>
      <w:r w:rsidRPr="00D919D0">
        <w:rPr>
          <w:rFonts w:ascii="Times New Roman" w:eastAsia="宋体" w:hAnsi="Times New Roman" w:cs="宋体"/>
          <w:color w:val="000000"/>
          <w:szCs w:val="20"/>
          <w14:ligatures w14:val="none"/>
        </w:rPr>
        <w:t>2</w:t>
      </w:r>
      <w:r w:rsidRPr="00D919D0">
        <w:rPr>
          <w:rFonts w:ascii="Times New Roman" w:eastAsia="宋体" w:hAnsi="Times New Roman" w:cs="宋体" w:hint="eastAsia"/>
          <w:color w:val="000000"/>
          <w:szCs w:val="20"/>
          <w14:ligatures w14:val="none"/>
        </w:rPr>
        <w:t>）上表中的机械，投标人应作出承诺，若有可提供相关证明材料复印件。中标后一个月内则须提供以上自有或租赁机械提供相关证明（如购买发票、租赁合同等原件及复印件）。</w:t>
      </w:r>
    </w:p>
    <w:p w14:paraId="25304441"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7" w:name="_Toc184826593"/>
      <w:r w:rsidRPr="00D919D0">
        <w:rPr>
          <w:rFonts w:ascii="Times New Roman" w:eastAsia="宋体" w:hAnsi="Times New Roman" w:cs="Times New Roman"/>
          <w:b/>
          <w:color w:val="000000"/>
          <w:szCs w:val="22"/>
          <w14:ligatures w14:val="none"/>
        </w:rPr>
        <w:t xml:space="preserve">11 </w:t>
      </w:r>
      <w:r w:rsidRPr="00D919D0">
        <w:rPr>
          <w:rFonts w:ascii="Times New Roman" w:eastAsia="宋体" w:hAnsi="Times New Roman" w:cs="Times New Roman"/>
          <w:b/>
          <w:color w:val="000000"/>
          <w:szCs w:val="22"/>
          <w14:ligatures w14:val="none"/>
        </w:rPr>
        <w:t>安全文明作业及应急处置要求</w:t>
      </w:r>
      <w:bookmarkEnd w:id="47"/>
    </w:p>
    <w:p w14:paraId="47B727C9"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bookmarkStart w:id="48" w:name="_Toc460922292"/>
      <w:bookmarkStart w:id="49" w:name="_Toc463690205"/>
      <w:r w:rsidRPr="00D919D0">
        <w:rPr>
          <w:rFonts w:ascii="Times New Roman" w:eastAsia="宋体" w:hAnsi="Times New Roman" w:cs="Times New Roman"/>
          <w:szCs w:val="22"/>
          <w14:ligatures w14:val="none"/>
        </w:rPr>
        <w:t xml:space="preserve">11.1 </w:t>
      </w:r>
      <w:r w:rsidRPr="00D919D0">
        <w:rPr>
          <w:rFonts w:ascii="Times New Roman" w:eastAsia="宋体" w:hAnsi="Times New Roman" w:cs="Times New Roman"/>
          <w:szCs w:val="22"/>
          <w14:ligatures w14:val="none"/>
        </w:rPr>
        <w:t>安全文明施工措施与要求</w:t>
      </w:r>
      <w:bookmarkEnd w:id="48"/>
      <w:bookmarkEnd w:id="49"/>
    </w:p>
    <w:p w14:paraId="587E305F"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中标人应依据现行标准规范，结合项目合同实际环境、养护作业时间长短等，制定相应的安全、文明施工具体措施，确保安全生产。</w:t>
      </w:r>
    </w:p>
    <w:p w14:paraId="7C128AFE"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11.1.1 </w:t>
      </w:r>
      <w:r w:rsidRPr="00D919D0">
        <w:rPr>
          <w:rFonts w:ascii="Times New Roman" w:eastAsia="宋体" w:hAnsi="Times New Roman" w:cs="宋体" w:hint="eastAsia"/>
          <w:color w:val="000000"/>
          <w:szCs w:val="20"/>
          <w14:ligatures w14:val="none"/>
        </w:rPr>
        <w:t>中标人必须取得《安全诚信手册》，主要负责人、项目经理、安全管理人员培训合格并具有相应证书。</w:t>
      </w:r>
      <w:r w:rsidRPr="00D919D0">
        <w:rPr>
          <w:rFonts w:ascii="Times New Roman" w:eastAsia="宋体" w:hAnsi="Times New Roman" w:cs="Times New Roman" w:hint="eastAsia"/>
          <w:bCs/>
          <w:szCs w:val="20"/>
          <w14:ligatures w14:val="none"/>
        </w:rPr>
        <w:t>投标人</w:t>
      </w:r>
      <w:r w:rsidRPr="00D919D0">
        <w:rPr>
          <w:rFonts w:ascii="Times New Roman" w:eastAsia="宋体" w:hAnsi="Times New Roman" w:cs="宋体" w:hint="eastAsia"/>
          <w:color w:val="000000"/>
          <w:szCs w:val="20"/>
          <w14:ligatures w14:val="none"/>
        </w:rPr>
        <w:t>应对养护人员进行全员培训，有针对性地开展安全交底活动，重点强调其岗位的安全风险及防范措施；特种作业人员必须接受专业培训，持证上岗。</w:t>
      </w:r>
    </w:p>
    <w:p w14:paraId="6E6B3459"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11.1.2 </w:t>
      </w:r>
      <w:r w:rsidRPr="00D919D0">
        <w:rPr>
          <w:rFonts w:ascii="Times New Roman" w:eastAsia="宋体" w:hAnsi="Times New Roman" w:cs="宋体" w:hint="eastAsia"/>
          <w:color w:val="000000"/>
          <w:szCs w:val="20"/>
          <w14:ligatures w14:val="none"/>
        </w:rPr>
        <w:t>建立职工（含劳务工等各种类型用工）花名册等档案资料，与职工签订劳动合同，为其办理国家规定的相关保险，并按规定标准安排专业健康体检和配备劳动防护用品。</w:t>
      </w:r>
    </w:p>
    <w:p w14:paraId="21C420C3"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11.1.3 </w:t>
      </w:r>
      <w:r w:rsidRPr="00D919D0">
        <w:rPr>
          <w:rFonts w:ascii="Times New Roman" w:eastAsia="宋体" w:hAnsi="Times New Roman" w:cs="宋体" w:hint="eastAsia"/>
          <w:color w:val="000000"/>
          <w:szCs w:val="20"/>
          <w14:ligatures w14:val="none"/>
        </w:rPr>
        <w:t>建立健全安全生产工作责任体系和组织管理网络，设置安全生产监管部门，配备专职安全监管人员，对施工作业安全进行现场监督；按照“横向到边，纵向到底”责任制要求将安全责任分解，</w:t>
      </w:r>
      <w:r w:rsidRPr="00D919D0">
        <w:rPr>
          <w:rFonts w:ascii="Times New Roman" w:eastAsia="宋体" w:hAnsi="Times New Roman" w:cs="Times New Roman" w:hint="eastAsia"/>
          <w:bCs/>
          <w:szCs w:val="20"/>
          <w14:ligatures w14:val="none"/>
        </w:rPr>
        <w:t>投标人</w:t>
      </w:r>
      <w:r w:rsidRPr="00D919D0">
        <w:rPr>
          <w:rFonts w:ascii="Times New Roman" w:eastAsia="宋体" w:hAnsi="Times New Roman" w:cs="宋体" w:hint="eastAsia"/>
          <w:color w:val="000000"/>
          <w:szCs w:val="20"/>
          <w14:ligatures w14:val="none"/>
        </w:rPr>
        <w:t>法定代表人与项目部、项目部与下属各责任部门必须签订安全协议书；定期召开安全生产工作会议，每月不少于一次；组织开展安全生产检查，每旬不少于一次。</w:t>
      </w:r>
    </w:p>
    <w:p w14:paraId="7C299800"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11.1.4</w:t>
      </w:r>
      <w:r w:rsidRPr="00D919D0">
        <w:rPr>
          <w:rFonts w:ascii="Times New Roman" w:eastAsia="宋体" w:hAnsi="Times New Roman" w:cs="宋体" w:hint="eastAsia"/>
          <w:color w:val="000000"/>
          <w:szCs w:val="20"/>
          <w14:ligatures w14:val="none"/>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62B93CEC"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11.1.5 </w:t>
      </w:r>
      <w:r w:rsidRPr="00D919D0">
        <w:rPr>
          <w:rFonts w:ascii="Times New Roman" w:eastAsia="宋体" w:hAnsi="Times New Roman" w:cs="宋体" w:hint="eastAsia"/>
          <w:color w:val="000000"/>
          <w:szCs w:val="20"/>
          <w14:ligatures w14:val="none"/>
        </w:rPr>
        <w:t>进入养护作业现场的作业机械和车辆，应按规定配置警示标志、灯具。</w:t>
      </w:r>
    </w:p>
    <w:p w14:paraId="77630C90"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11.1.6 </w:t>
      </w:r>
      <w:r w:rsidRPr="00D919D0">
        <w:rPr>
          <w:rFonts w:ascii="Times New Roman" w:eastAsia="宋体" w:hAnsi="Times New Roman" w:cs="宋体" w:hint="eastAsia"/>
          <w:color w:val="000000"/>
          <w:szCs w:val="20"/>
          <w14:ligatures w14:val="none"/>
        </w:rPr>
        <w:t>严格执行</w:t>
      </w:r>
      <w:r w:rsidRPr="00D919D0">
        <w:rPr>
          <w:rFonts w:ascii="Times New Roman" w:eastAsia="宋体" w:hAnsi="Times New Roman" w:cs="宋体" w:hint="eastAsia"/>
          <w:color w:val="000000"/>
          <w:szCs w:val="20"/>
          <w14:ligatures w14:val="none"/>
        </w:rPr>
        <w:t>JGJ4688-2005</w:t>
      </w:r>
      <w:r w:rsidRPr="00D919D0">
        <w:rPr>
          <w:rFonts w:ascii="Times New Roman" w:eastAsia="宋体" w:hAnsi="Times New Roman" w:cs="宋体" w:hint="eastAsia"/>
          <w:color w:val="000000"/>
          <w:szCs w:val="20"/>
          <w14:ligatures w14:val="none"/>
        </w:rPr>
        <w:t>《施工现场临时用电安全技术规范》规定，采用三级配电系统、</w:t>
      </w:r>
      <w:r w:rsidRPr="00D919D0">
        <w:rPr>
          <w:rFonts w:ascii="Times New Roman" w:eastAsia="宋体" w:hAnsi="Times New Roman" w:cs="宋体" w:hint="eastAsia"/>
          <w:color w:val="000000"/>
          <w:szCs w:val="20"/>
          <w14:ligatures w14:val="none"/>
        </w:rPr>
        <w:t>TN-S</w:t>
      </w:r>
      <w:r w:rsidRPr="00D919D0">
        <w:rPr>
          <w:rFonts w:ascii="Times New Roman" w:eastAsia="宋体" w:hAnsi="Times New Roman" w:cs="宋体" w:hint="eastAsia"/>
          <w:color w:val="000000"/>
          <w:szCs w:val="20"/>
          <w14:ligatures w14:val="none"/>
        </w:rPr>
        <w:t>接零保护系统、三级漏电保护系统；所有的配电箱、开关电箱符合要求，临时用电工程所用电器装置、元器件、电线电缆等电工产品必须按国家规定通过“</w:t>
      </w:r>
      <w:r w:rsidRPr="00D919D0">
        <w:rPr>
          <w:rFonts w:ascii="Times New Roman" w:eastAsia="宋体" w:hAnsi="Times New Roman" w:cs="宋体" w:hint="eastAsia"/>
          <w:color w:val="000000"/>
          <w:szCs w:val="20"/>
          <w14:ligatures w14:val="none"/>
        </w:rPr>
        <w:t>3C</w:t>
      </w:r>
      <w:r w:rsidRPr="00D919D0">
        <w:rPr>
          <w:rFonts w:ascii="Times New Roman" w:eastAsia="宋体" w:hAnsi="Times New Roman" w:cs="宋体" w:hint="eastAsia"/>
          <w:color w:val="000000"/>
          <w:szCs w:val="20"/>
          <w14:ligatures w14:val="none"/>
        </w:rPr>
        <w:t>”认证，并经市建设工程安全协会登记备案的进行配置。</w:t>
      </w:r>
    </w:p>
    <w:p w14:paraId="2DE5E08E"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11.1.7 </w:t>
      </w:r>
      <w:r w:rsidRPr="00D919D0">
        <w:rPr>
          <w:rFonts w:ascii="Times New Roman" w:eastAsia="宋体" w:hAnsi="Times New Roman" w:cs="宋体" w:hint="eastAsia"/>
          <w:color w:val="000000"/>
          <w:szCs w:val="20"/>
          <w14:ligatures w14:val="none"/>
        </w:rPr>
        <w:t>如养护施工过程中发生重特大安全事故，</w:t>
      </w:r>
      <w:r w:rsidRPr="00D919D0">
        <w:rPr>
          <w:rFonts w:ascii="Times New Roman" w:eastAsia="宋体" w:hAnsi="Times New Roman" w:cs="Times New Roman" w:hint="eastAsia"/>
          <w:bCs/>
          <w:szCs w:val="20"/>
          <w14:ligatures w14:val="none"/>
        </w:rPr>
        <w:t>投标人</w:t>
      </w:r>
      <w:r w:rsidRPr="00D919D0">
        <w:rPr>
          <w:rFonts w:ascii="Times New Roman" w:eastAsia="宋体" w:hAnsi="Times New Roman" w:cs="宋体" w:hint="eastAsia"/>
          <w:color w:val="000000"/>
          <w:szCs w:val="20"/>
          <w14:ligatures w14:val="none"/>
        </w:rPr>
        <w:t>应快速、及时赶到现场，实施紧急处置，并协同有关单位和部门做好善后处理和稳定工作；紧急处置的结果须及时上报采购人。</w:t>
      </w:r>
    </w:p>
    <w:p w14:paraId="66E48552"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lastRenderedPageBreak/>
        <w:t xml:space="preserve">11.1.8 </w:t>
      </w:r>
      <w:r w:rsidRPr="00D919D0">
        <w:rPr>
          <w:rFonts w:ascii="Times New Roman" w:eastAsia="宋体" w:hAnsi="Times New Roman" w:cs="宋体" w:hint="eastAsia"/>
          <w:color w:val="000000"/>
          <w:szCs w:val="20"/>
          <w14:ligatures w14:val="none"/>
        </w:rPr>
        <w:t>创建文明工地，做到养护工地规范有序，便民利民，工完料清场地清，将养护工程对交通的影响降到最低，每旬至少进行一次文明工地检查。凡施工过程中可能产生扬尘的环节，必须采用降尘措施控制扬尘。</w:t>
      </w:r>
    </w:p>
    <w:p w14:paraId="67DB7D8B"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11.1.9 </w:t>
      </w:r>
      <w:r w:rsidRPr="00D919D0">
        <w:rPr>
          <w:rFonts w:ascii="Times New Roman" w:eastAsia="宋体" w:hAnsi="Times New Roman" w:cs="宋体" w:hint="eastAsia"/>
          <w:color w:val="000000"/>
          <w:szCs w:val="20"/>
          <w14:ligatures w14:val="none"/>
        </w:rPr>
        <w:t>开展多方面的共建联建活动；开展文明样板路创建活动，已创建的合同包件须保持既有创建成果。</w:t>
      </w:r>
    </w:p>
    <w:p w14:paraId="6A6C26C5"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 xml:space="preserve">11.2 </w:t>
      </w:r>
      <w:r w:rsidRPr="00D919D0">
        <w:rPr>
          <w:rFonts w:ascii="Times New Roman" w:eastAsia="宋体" w:hAnsi="Times New Roman" w:cs="Times New Roman"/>
          <w:szCs w:val="22"/>
          <w14:ligatures w14:val="none"/>
        </w:rPr>
        <w:t>应急处置要求</w:t>
      </w:r>
    </w:p>
    <w:p w14:paraId="52183546"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11.2.1 </w:t>
      </w:r>
      <w:r w:rsidRPr="00D919D0">
        <w:rPr>
          <w:rFonts w:ascii="Times New Roman" w:eastAsia="宋体" w:hAnsi="Times New Roman" w:cs="宋体" w:hint="eastAsia"/>
          <w:color w:val="000000"/>
          <w:szCs w:val="20"/>
          <w14:ligatures w14:val="none"/>
        </w:rPr>
        <w:t>按照其性质、严重程度、可控性等因素，灾害性天气、突发事件的等级划分为Ⅰ级（特别重大）、Ⅱ级（重大）、Ⅲ级（较大）、Ⅳ级（一般）四级。</w:t>
      </w:r>
    </w:p>
    <w:p w14:paraId="05C092E1"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11.2.2 </w:t>
      </w:r>
      <w:r w:rsidRPr="00D919D0">
        <w:rPr>
          <w:rFonts w:ascii="Times New Roman" w:eastAsia="宋体" w:hAnsi="Times New Roman" w:cs="Times New Roman" w:hint="eastAsia"/>
          <w:bCs/>
          <w:szCs w:val="20"/>
          <w14:ligatures w14:val="none"/>
        </w:rPr>
        <w:t>投标人</w:t>
      </w:r>
      <w:r w:rsidRPr="00D919D0">
        <w:rPr>
          <w:rFonts w:ascii="Times New Roman" w:eastAsia="宋体" w:hAnsi="Times New Roman" w:cs="宋体" w:hint="eastAsia"/>
          <w:color w:val="000000"/>
          <w:szCs w:val="20"/>
          <w14:ligatures w14:val="none"/>
        </w:rPr>
        <w:t>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47CF6A0D"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11.2.3 </w:t>
      </w:r>
      <w:r w:rsidRPr="00D919D0">
        <w:rPr>
          <w:rFonts w:ascii="Times New Roman" w:eastAsia="宋体" w:hAnsi="Times New Roman" w:cs="宋体" w:hint="eastAsia"/>
          <w:color w:val="000000"/>
          <w:szCs w:val="20"/>
          <w14:ligatures w14:val="none"/>
        </w:rPr>
        <w:t>建立应急指挥领导小组，负责应急救援总体指挥，并落实各部门职责和相关措施。</w:t>
      </w:r>
    </w:p>
    <w:p w14:paraId="7B2443EB"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11.2.4 </w:t>
      </w:r>
      <w:r w:rsidRPr="00D919D0">
        <w:rPr>
          <w:rFonts w:ascii="Times New Roman" w:eastAsia="宋体" w:hAnsi="Times New Roman" w:cs="宋体" w:hint="eastAsia"/>
          <w:color w:val="000000"/>
          <w:szCs w:val="20"/>
          <w14:ligatures w14:val="none"/>
        </w:rPr>
        <w:t>组建一支具有综合救援能力的应急救援队伍（人员总数不得少于</w:t>
      </w:r>
      <w:r w:rsidRPr="00D919D0">
        <w:rPr>
          <w:rFonts w:ascii="Times New Roman" w:eastAsia="宋体" w:hAnsi="Times New Roman" w:cs="宋体" w:hint="eastAsia"/>
          <w:color w:val="000000"/>
          <w:szCs w:val="20"/>
          <w14:ligatures w14:val="none"/>
        </w:rPr>
        <w:t>15</w:t>
      </w:r>
      <w:r w:rsidRPr="00D919D0">
        <w:rPr>
          <w:rFonts w:ascii="Times New Roman" w:eastAsia="宋体" w:hAnsi="Times New Roman" w:cs="宋体" w:hint="eastAsia"/>
          <w:color w:val="000000"/>
          <w:szCs w:val="20"/>
          <w14:ligatures w14:val="none"/>
        </w:rPr>
        <w:t>人），一旦紧急情况发生，能在最短时间内到达现场进行应急处置。</w:t>
      </w:r>
    </w:p>
    <w:p w14:paraId="394E8E59"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11.2.5 </w:t>
      </w:r>
      <w:r w:rsidRPr="00D919D0">
        <w:rPr>
          <w:rFonts w:ascii="Times New Roman" w:eastAsia="宋体" w:hAnsi="Times New Roman" w:cs="宋体" w:hint="eastAsia"/>
          <w:color w:val="000000"/>
          <w:szCs w:val="20"/>
          <w14:ligatures w14:val="none"/>
        </w:rPr>
        <w:t>定期检查应急救援物资与机具，确保物资储备数量充足、机具设备完好可用。</w:t>
      </w:r>
    </w:p>
    <w:p w14:paraId="15B7CF77"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11.2.6 </w:t>
      </w:r>
      <w:r w:rsidRPr="00D919D0">
        <w:rPr>
          <w:rFonts w:ascii="Times New Roman" w:eastAsia="宋体" w:hAnsi="Times New Roman" w:cs="宋体" w:hint="eastAsia"/>
          <w:color w:val="000000"/>
          <w:szCs w:val="20"/>
          <w14:ligatures w14:val="none"/>
        </w:rPr>
        <w:t>与气象部门建立热线联络制度，及时掌握灾害性天气的预警信息，特别在灾害性天气易发季节，需密切关注气象变化情况，针对其可能带来城市道路通行障碍做好相关防御措施。</w:t>
      </w:r>
    </w:p>
    <w:p w14:paraId="479EC79F"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11.2.7 </w:t>
      </w:r>
      <w:r w:rsidRPr="00D919D0">
        <w:rPr>
          <w:rFonts w:ascii="Times New Roman" w:eastAsia="宋体" w:hAnsi="Times New Roman" w:cs="宋体" w:hint="eastAsia"/>
          <w:color w:val="000000"/>
          <w:szCs w:val="20"/>
          <w14:ligatures w14:val="none"/>
        </w:rPr>
        <w:t>与交警、消防、医疗等部门建立联动机制，一旦发生紧急情况，能与交警及其它相关部门协调配合，维持道路的正常运行和良好秩序，并将实施情况及时上报采购人。</w:t>
      </w:r>
    </w:p>
    <w:p w14:paraId="315CEBDD"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11.2.8 </w:t>
      </w:r>
      <w:r w:rsidRPr="00D919D0">
        <w:rPr>
          <w:rFonts w:ascii="Times New Roman" w:eastAsia="宋体" w:hAnsi="Times New Roman" w:cs="宋体" w:hint="eastAsia"/>
          <w:color w:val="000000"/>
          <w:szCs w:val="20"/>
          <w14:ligatures w14:val="none"/>
        </w:rPr>
        <w:t>按照“上海市灾害性气候应急处置手册”、“浦东新区突发突发事件应急处置预案”要求，启动相应预警等级的应急响应。</w:t>
      </w:r>
    </w:p>
    <w:p w14:paraId="54D1539A"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11.2.9 </w:t>
      </w:r>
      <w:r w:rsidRPr="00D919D0">
        <w:rPr>
          <w:rFonts w:ascii="Times New Roman" w:eastAsia="宋体" w:hAnsi="Times New Roman" w:cs="宋体" w:hint="eastAsia"/>
          <w:color w:val="000000"/>
          <w:szCs w:val="20"/>
          <w14:ligatures w14:val="none"/>
        </w:rPr>
        <w:t>定期或不定期开展多方式多类别的应急演练，提高应急队伍的响应速度、救援水平和协同能力，并根据演练过程总结和结果评估，完善应急预案。</w:t>
      </w:r>
    </w:p>
    <w:p w14:paraId="7D811E5F"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11.2.10 </w:t>
      </w:r>
      <w:r w:rsidRPr="00D919D0">
        <w:rPr>
          <w:rFonts w:ascii="Times New Roman" w:eastAsia="宋体" w:hAnsi="Times New Roman" w:cs="宋体" w:hint="eastAsia"/>
          <w:color w:val="000000"/>
          <w:szCs w:val="20"/>
          <w14:ligatures w14:val="none"/>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5D772423" w14:textId="77777777" w:rsidR="00D919D0" w:rsidRPr="00D919D0" w:rsidRDefault="00D919D0" w:rsidP="00D919D0">
      <w:pPr>
        <w:spacing w:after="0" w:line="360" w:lineRule="auto"/>
        <w:ind w:firstLineChars="200" w:firstLine="440"/>
        <w:jc w:val="both"/>
        <w:rPr>
          <w:rFonts w:ascii="Times New Roman" w:eastAsia="宋体" w:hAnsi="Times New Roman" w:cs="宋体"/>
          <w:color w:val="000000"/>
          <w:szCs w:val="20"/>
          <w14:ligatures w14:val="none"/>
        </w:rPr>
      </w:pPr>
      <w:r w:rsidRPr="00D919D0">
        <w:rPr>
          <w:rFonts w:ascii="Times New Roman" w:eastAsia="宋体" w:hAnsi="Times New Roman" w:cs="宋体" w:hint="eastAsia"/>
          <w:color w:val="000000"/>
          <w:szCs w:val="20"/>
          <w14:ligatures w14:val="none"/>
        </w:rPr>
        <w:t xml:space="preserve">11.2.11 </w:t>
      </w:r>
      <w:r w:rsidRPr="00D919D0">
        <w:rPr>
          <w:rFonts w:ascii="Times New Roman" w:eastAsia="宋体" w:hAnsi="Times New Roman" w:cs="宋体" w:hint="eastAsia"/>
          <w:color w:val="000000"/>
          <w:szCs w:val="20"/>
          <w14:ligatures w14:val="none"/>
        </w:rPr>
        <w:t>积极做好全市性或全区性重大活动的市容环卫等保障任务。</w:t>
      </w:r>
    </w:p>
    <w:p w14:paraId="3EB235D8"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0" w:name="_Toc463690206"/>
      <w:bookmarkStart w:id="51" w:name="_Toc460922293"/>
      <w:bookmarkStart w:id="52" w:name="_Toc184826594"/>
      <w:r w:rsidRPr="00D919D0">
        <w:rPr>
          <w:rFonts w:ascii="Times New Roman" w:eastAsia="宋体" w:hAnsi="Times New Roman" w:cs="Times New Roman"/>
          <w:b/>
          <w:color w:val="000000"/>
          <w:szCs w:val="22"/>
          <w14:ligatures w14:val="none"/>
        </w:rPr>
        <w:t xml:space="preserve">12 </w:t>
      </w:r>
      <w:r w:rsidRPr="00D919D0">
        <w:rPr>
          <w:rFonts w:ascii="Times New Roman" w:eastAsia="宋体" w:hAnsi="Times New Roman" w:cs="Times New Roman"/>
          <w:b/>
          <w:color w:val="000000"/>
          <w:szCs w:val="22"/>
          <w14:ligatures w14:val="none"/>
        </w:rPr>
        <w:t>养护作业用房配备要求</w:t>
      </w:r>
      <w:bookmarkEnd w:id="50"/>
      <w:bookmarkEnd w:id="51"/>
      <w:bookmarkEnd w:id="52"/>
    </w:p>
    <w:p w14:paraId="55C88538"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szCs w:val="22"/>
          <w14:ligatures w14:val="none"/>
        </w:rPr>
        <w:t>中标</w:t>
      </w:r>
      <w:r w:rsidRPr="00D919D0">
        <w:rPr>
          <w:rFonts w:ascii="Times New Roman" w:eastAsia="宋体" w:hAnsi="Times New Roman" w:cs="Times New Roman" w:hint="eastAsia"/>
          <w:szCs w:val="22"/>
          <w14:ligatures w14:val="none"/>
        </w:rPr>
        <w:t>人</w:t>
      </w:r>
      <w:r w:rsidRPr="00D919D0">
        <w:rPr>
          <w:rFonts w:ascii="Times New Roman" w:eastAsia="宋体" w:hAnsi="Times New Roman" w:cs="Times New Roman"/>
          <w:szCs w:val="22"/>
          <w14:ligatures w14:val="none"/>
        </w:rPr>
        <w:t>应确保道班房的使用安全和设施设备的完好，并承担使用期间的所有运行费用和房屋及设施设备的维修维护费用。</w:t>
      </w:r>
    </w:p>
    <w:p w14:paraId="08ABA8D0"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hint="eastAsia"/>
          <w:b/>
          <w:color w:val="000000"/>
          <w:szCs w:val="22"/>
          <w14:ligatures w14:val="none"/>
        </w:rPr>
      </w:pPr>
      <w:bookmarkStart w:id="53" w:name="_Toc184826595"/>
      <w:r w:rsidRPr="00D919D0">
        <w:rPr>
          <w:rFonts w:ascii="Times New Roman" w:eastAsia="宋体" w:hAnsi="Times New Roman" w:cs="Times New Roman"/>
          <w:b/>
          <w:color w:val="000000"/>
          <w:szCs w:val="22"/>
          <w14:ligatures w14:val="none"/>
        </w:rPr>
        <w:t xml:space="preserve">13 </w:t>
      </w:r>
      <w:r w:rsidRPr="00D919D0">
        <w:rPr>
          <w:rFonts w:ascii="Times New Roman" w:eastAsia="宋体" w:hAnsi="Times New Roman" w:cs="Times New Roman"/>
          <w:b/>
          <w:color w:val="000000"/>
          <w:szCs w:val="22"/>
          <w14:ligatures w14:val="none"/>
        </w:rPr>
        <w:t>考核管理要求</w:t>
      </w:r>
      <w:bookmarkEnd w:id="53"/>
    </w:p>
    <w:p w14:paraId="3C77E384"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D919D0">
        <w:rPr>
          <w:rFonts w:ascii="Times New Roman" w:eastAsia="宋体" w:hAnsi="Times New Roman" w:cs="Times New Roman"/>
          <w:szCs w:val="22"/>
          <w14:ligatures w14:val="none"/>
        </w:rPr>
        <w:t>13.1</w:t>
      </w:r>
      <w:r w:rsidRPr="00D919D0">
        <w:rPr>
          <w:rFonts w:ascii="Times New Roman" w:eastAsia="宋体" w:hAnsi="Times New Roman" w:cs="Times New Roman" w:hint="eastAsia"/>
          <w:szCs w:val="20"/>
          <w14:ligatures w14:val="none"/>
        </w:rPr>
        <w:t>考核办法：</w:t>
      </w:r>
    </w:p>
    <w:p w14:paraId="5E602262"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D919D0">
        <w:rPr>
          <w:rFonts w:ascii="Times New Roman" w:eastAsia="宋体" w:hAnsi="Times New Roman" w:cs="Times New Roman" w:hint="eastAsia"/>
          <w:szCs w:val="20"/>
          <w14:ligatures w14:val="none"/>
        </w:rPr>
        <w:t>考核采取为月度考核和年度考核（月度考核分占比</w:t>
      </w:r>
      <w:r w:rsidRPr="00D919D0">
        <w:rPr>
          <w:rFonts w:ascii="Times New Roman" w:eastAsia="宋体" w:hAnsi="Times New Roman" w:cs="Times New Roman" w:hint="eastAsia"/>
          <w:szCs w:val="20"/>
          <w14:ligatures w14:val="none"/>
        </w:rPr>
        <w:t>70%</w:t>
      </w:r>
      <w:r w:rsidRPr="00D919D0">
        <w:rPr>
          <w:rFonts w:ascii="Times New Roman" w:eastAsia="宋体" w:hAnsi="Times New Roman" w:cs="Times New Roman" w:hint="eastAsia"/>
          <w:szCs w:val="20"/>
          <w14:ligatures w14:val="none"/>
        </w:rPr>
        <w:t>，年度考核分占比</w:t>
      </w:r>
      <w:r w:rsidRPr="00D919D0">
        <w:rPr>
          <w:rFonts w:ascii="Times New Roman" w:eastAsia="宋体" w:hAnsi="Times New Roman" w:cs="Times New Roman" w:hint="eastAsia"/>
          <w:szCs w:val="20"/>
          <w14:ligatures w14:val="none"/>
        </w:rPr>
        <w:t>30%</w:t>
      </w:r>
      <w:r w:rsidRPr="00D919D0">
        <w:rPr>
          <w:rFonts w:ascii="Times New Roman" w:eastAsia="宋体" w:hAnsi="Times New Roman" w:cs="Times New Roman" w:hint="eastAsia"/>
          <w:szCs w:val="20"/>
          <w14:ligatures w14:val="none"/>
        </w:rPr>
        <w:t>）：</w:t>
      </w:r>
    </w:p>
    <w:p w14:paraId="2913E4DE" w14:textId="77777777" w:rsidR="00D919D0" w:rsidRPr="00D919D0" w:rsidRDefault="00D919D0" w:rsidP="00D919D0">
      <w:pPr>
        <w:tabs>
          <w:tab w:val="left" w:pos="3060"/>
        </w:tabs>
        <w:snapToGrid w:val="0"/>
        <w:spacing w:after="0" w:line="300" w:lineRule="auto"/>
        <w:ind w:left="440"/>
        <w:jc w:val="both"/>
        <w:rPr>
          <w:rFonts w:ascii="Times New Roman" w:eastAsia="宋体" w:hAnsi="Times New Roman" w:cs="Times New Roman"/>
          <w:szCs w:val="20"/>
          <w14:ligatures w14:val="none"/>
        </w:rPr>
      </w:pPr>
      <w:r w:rsidRPr="00D919D0">
        <w:rPr>
          <w:rFonts w:ascii="Times New Roman" w:eastAsia="宋体" w:hAnsi="Times New Roman" w:cs="Times New Roman" w:hint="eastAsia"/>
          <w:szCs w:val="20"/>
          <w14:ligatures w14:val="none"/>
        </w:rPr>
        <w:t>1</w:t>
      </w:r>
      <w:r w:rsidRPr="00D919D0">
        <w:rPr>
          <w:rFonts w:ascii="Times New Roman" w:eastAsia="宋体" w:hAnsi="Times New Roman" w:cs="Times New Roman" w:hint="eastAsia"/>
          <w:szCs w:val="20"/>
          <w14:ligatures w14:val="none"/>
        </w:rPr>
        <w:t>、月度考核包括报表上报、管道抽查、一体化就地处理装置出水水质情况等内容。</w:t>
      </w:r>
    </w:p>
    <w:p w14:paraId="7B3FD543" w14:textId="77777777" w:rsidR="00D919D0" w:rsidRPr="00D919D0" w:rsidRDefault="00D919D0" w:rsidP="00D919D0">
      <w:pPr>
        <w:tabs>
          <w:tab w:val="left" w:pos="3060"/>
        </w:tabs>
        <w:snapToGrid w:val="0"/>
        <w:spacing w:after="0" w:line="300" w:lineRule="auto"/>
        <w:ind w:left="440"/>
        <w:jc w:val="both"/>
        <w:rPr>
          <w:rFonts w:ascii="Times New Roman" w:eastAsia="宋体" w:hAnsi="Times New Roman" w:cs="Times New Roman" w:hint="eastAsia"/>
          <w:szCs w:val="20"/>
          <w14:ligatures w14:val="none"/>
        </w:rPr>
      </w:pPr>
      <w:r w:rsidRPr="00D919D0">
        <w:rPr>
          <w:rFonts w:ascii="Times New Roman" w:eastAsia="宋体" w:hAnsi="Times New Roman" w:cs="Times New Roman" w:hint="eastAsia"/>
          <w:szCs w:val="20"/>
          <w14:ligatures w14:val="none"/>
        </w:rPr>
        <w:lastRenderedPageBreak/>
        <w:t>2</w:t>
      </w:r>
      <w:r w:rsidRPr="00D919D0">
        <w:rPr>
          <w:rFonts w:ascii="Times New Roman" w:eastAsia="宋体" w:hAnsi="Times New Roman" w:cs="Times New Roman" w:hint="eastAsia"/>
          <w:szCs w:val="20"/>
          <w14:ligatures w14:val="none"/>
        </w:rPr>
        <w:t>、季度考核考核结果参考月度考核平均值。</w:t>
      </w:r>
    </w:p>
    <w:p w14:paraId="5AE56985"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D919D0">
        <w:rPr>
          <w:rFonts w:ascii="Times New Roman" w:eastAsia="宋体" w:hAnsi="Times New Roman" w:cs="Times New Roman" w:hint="eastAsia"/>
          <w:szCs w:val="20"/>
          <w14:ligatures w14:val="none"/>
        </w:rPr>
        <w:t>3</w:t>
      </w:r>
      <w:r w:rsidRPr="00D919D0">
        <w:rPr>
          <w:rFonts w:ascii="Times New Roman" w:eastAsia="宋体" w:hAnsi="Times New Roman" w:cs="Times New Roman" w:hint="eastAsia"/>
          <w:szCs w:val="20"/>
          <w14:ligatures w14:val="none"/>
        </w:rPr>
        <w:t>、年度考核包括月度考核、资金保障、集中考核、行业抽检、社会评价以及农污信息化基础数据维护等内容。</w:t>
      </w:r>
    </w:p>
    <w:p w14:paraId="2E0DE8A9"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D919D0">
        <w:rPr>
          <w:rFonts w:ascii="Times New Roman" w:eastAsia="宋体" w:hAnsi="Times New Roman" w:cs="Times New Roman"/>
          <w:szCs w:val="22"/>
          <w14:ligatures w14:val="none"/>
        </w:rPr>
        <w:t>13.</w:t>
      </w: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0"/>
          <w14:ligatures w14:val="none"/>
        </w:rPr>
        <w:t>考核奖惩：</w:t>
      </w:r>
    </w:p>
    <w:p w14:paraId="66A370F6"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D919D0">
        <w:rPr>
          <w:rFonts w:ascii="Times New Roman" w:eastAsia="宋体" w:hAnsi="Times New Roman" w:cs="Times New Roman" w:hint="eastAsia"/>
          <w:szCs w:val="20"/>
          <w14:ligatures w14:val="none"/>
        </w:rPr>
        <w:t>本项目执行《浦东新区农村生活污水处理设施运行维护管理考核办法（试行）》，考核结果不合格时将扣除合同价格</w:t>
      </w:r>
      <w:r w:rsidRPr="00D919D0">
        <w:rPr>
          <w:rFonts w:ascii="Times New Roman" w:eastAsia="宋体" w:hAnsi="Times New Roman" w:cs="Times New Roman" w:hint="eastAsia"/>
          <w:szCs w:val="20"/>
          <w14:ligatures w14:val="none"/>
        </w:rPr>
        <w:t>5%</w:t>
      </w:r>
      <w:r w:rsidRPr="00D919D0">
        <w:rPr>
          <w:rFonts w:ascii="Times New Roman" w:eastAsia="宋体" w:hAnsi="Times New Roman" w:cs="Times New Roman" w:hint="eastAsia"/>
          <w:szCs w:val="20"/>
          <w14:ligatures w14:val="none"/>
        </w:rPr>
        <w:t>作为处罚，考核结果为合格以上时按合同款</w:t>
      </w:r>
      <w:r w:rsidRPr="00D919D0">
        <w:rPr>
          <w:rFonts w:ascii="Times New Roman" w:eastAsia="宋体" w:hAnsi="Times New Roman" w:cs="Times New Roman" w:hint="eastAsia"/>
          <w:szCs w:val="20"/>
          <w14:ligatures w14:val="none"/>
        </w:rPr>
        <w:t>100%</w:t>
      </w:r>
      <w:r w:rsidRPr="00D919D0">
        <w:rPr>
          <w:rFonts w:ascii="Times New Roman" w:eastAsia="宋体" w:hAnsi="Times New Roman" w:cs="Times New Roman" w:hint="eastAsia"/>
          <w:szCs w:val="20"/>
          <w14:ligatures w14:val="none"/>
        </w:rPr>
        <w:t>支付，不做奖励。</w:t>
      </w:r>
    </w:p>
    <w:p w14:paraId="273177D8"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kern w:val="1"/>
          <w:szCs w:val="20"/>
          <w14:ligatures w14:val="none"/>
        </w:rPr>
      </w:pPr>
      <w:r w:rsidRPr="00D919D0">
        <w:rPr>
          <w:rFonts w:ascii="Times New Roman" w:eastAsia="宋体" w:hAnsi="Times New Roman" w:cs="Times New Roman"/>
          <w:szCs w:val="22"/>
          <w14:ligatures w14:val="none"/>
        </w:rPr>
        <w:t>13.</w:t>
      </w: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szCs w:val="22"/>
          <w14:ligatures w14:val="none"/>
        </w:rPr>
        <w:t xml:space="preserve"> </w:t>
      </w:r>
      <w:r w:rsidRPr="00D919D0">
        <w:rPr>
          <w:rFonts w:ascii="Times New Roman" w:eastAsia="宋体" w:hAnsi="Times New Roman" w:cs="Times New Roman" w:hint="eastAsia"/>
          <w:kern w:val="1"/>
          <w:szCs w:val="20"/>
          <w14:ligatures w14:val="none"/>
        </w:rPr>
        <w:t>具体评分细则</w:t>
      </w:r>
    </w:p>
    <w:p w14:paraId="2FCF5137"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kern w:val="1"/>
          <w:szCs w:val="20"/>
          <w14:ligatures w14:val="none"/>
        </w:rPr>
      </w:pPr>
      <w:r w:rsidRPr="00D919D0">
        <w:rPr>
          <w:rFonts w:ascii="Times New Roman" w:eastAsia="宋体" w:hAnsi="Times New Roman" w:cs="Times New Roman" w:hint="eastAsia"/>
          <w:kern w:val="1"/>
          <w:szCs w:val="20"/>
          <w14:ligatures w14:val="none"/>
        </w:rPr>
        <w:t>浦东新区农村生活污水处理设施维护管理工作月度考核要求和评分</w:t>
      </w:r>
    </w:p>
    <w:tbl>
      <w:tblPr>
        <w:tblW w:w="95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60"/>
        <w:gridCol w:w="3157"/>
        <w:gridCol w:w="993"/>
        <w:gridCol w:w="2693"/>
        <w:gridCol w:w="1134"/>
      </w:tblGrid>
      <w:tr w:rsidR="00D919D0" w:rsidRPr="00D919D0" w14:paraId="7EEEF4AE" w14:textId="77777777" w:rsidTr="00D27826">
        <w:trPr>
          <w:trHeight w:val="544"/>
          <w:jc w:val="center"/>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3F6B8A37" w14:textId="77777777" w:rsidR="00D919D0" w:rsidRPr="00D919D0" w:rsidRDefault="00D919D0" w:rsidP="00D919D0">
            <w:pPr>
              <w:spacing w:before="65" w:after="0" w:line="230" w:lineRule="auto"/>
              <w:ind w:right="158"/>
              <w:jc w:val="center"/>
              <w:rPr>
                <w:rFonts w:ascii="Times New Roman" w:eastAsia="宋体" w:hAnsi="Times New Roman" w:cs="Times New Roman"/>
                <w:szCs w:val="20"/>
                <w14:ligatures w14:val="none"/>
              </w:rPr>
            </w:pPr>
            <w:r w:rsidRPr="00D919D0">
              <w:rPr>
                <w:rFonts w:ascii="Times New Roman" w:eastAsia="宋体" w:hAnsi="Times New Roman" w:cs="Times New Roman" w:hint="eastAsia"/>
                <w:szCs w:val="20"/>
                <w14:ligatures w14:val="none"/>
              </w:rPr>
              <w:t>考核内容</w:t>
            </w:r>
          </w:p>
        </w:tc>
        <w:tc>
          <w:tcPr>
            <w:tcW w:w="3157" w:type="dxa"/>
            <w:tcBorders>
              <w:top w:val="single" w:sz="4" w:space="0" w:color="000000"/>
              <w:left w:val="single" w:sz="4" w:space="0" w:color="000000"/>
              <w:bottom w:val="single" w:sz="4" w:space="0" w:color="000000"/>
              <w:right w:val="single" w:sz="4" w:space="0" w:color="000000"/>
            </w:tcBorders>
            <w:vAlign w:val="center"/>
            <w:hideMark/>
          </w:tcPr>
          <w:p w14:paraId="1BA234A7" w14:textId="77777777" w:rsidR="00D919D0" w:rsidRPr="00D919D0" w:rsidRDefault="00D919D0" w:rsidP="00D919D0">
            <w:pPr>
              <w:spacing w:before="65" w:after="0" w:line="230" w:lineRule="auto"/>
              <w:ind w:right="158"/>
              <w:jc w:val="center"/>
              <w:rPr>
                <w:rFonts w:ascii="Times New Roman" w:eastAsia="宋体" w:hAnsi="Times New Roman" w:cs="Times New Roman" w:hint="eastAsia"/>
                <w:szCs w:val="20"/>
                <w14:ligatures w14:val="none"/>
              </w:rPr>
            </w:pPr>
            <w:r w:rsidRPr="00D919D0">
              <w:rPr>
                <w:rFonts w:ascii="Times New Roman" w:eastAsia="宋体" w:hAnsi="Times New Roman" w:cs="Times New Roman" w:hint="eastAsia"/>
                <w:szCs w:val="20"/>
                <w14:ligatures w14:val="none"/>
              </w:rPr>
              <w:t>具体要求</w:t>
            </w:r>
          </w:p>
        </w:tc>
        <w:tc>
          <w:tcPr>
            <w:tcW w:w="993" w:type="dxa"/>
            <w:tcBorders>
              <w:top w:val="single" w:sz="4" w:space="0" w:color="000000"/>
              <w:left w:val="single" w:sz="4" w:space="0" w:color="000000"/>
              <w:bottom w:val="single" w:sz="4" w:space="0" w:color="000000"/>
              <w:right w:val="single" w:sz="4" w:space="0" w:color="000000"/>
            </w:tcBorders>
            <w:vAlign w:val="center"/>
          </w:tcPr>
          <w:p w14:paraId="38CAA7E3" w14:textId="77777777" w:rsidR="00D919D0" w:rsidRPr="00D919D0" w:rsidRDefault="00D919D0" w:rsidP="00D919D0">
            <w:pPr>
              <w:spacing w:before="65" w:after="0" w:line="230" w:lineRule="auto"/>
              <w:ind w:right="158"/>
              <w:jc w:val="center"/>
              <w:rPr>
                <w:rFonts w:ascii="Times New Roman" w:eastAsia="宋体" w:hAnsi="Times New Roman" w:cs="Times New Roman" w:hint="eastAsia"/>
                <w:szCs w:val="20"/>
                <w14:ligatures w14:val="none"/>
              </w:rPr>
            </w:pPr>
            <w:r w:rsidRPr="00D919D0">
              <w:rPr>
                <w:rFonts w:ascii="Times New Roman" w:eastAsia="宋体" w:hAnsi="Times New Roman" w:cs="Times New Roman" w:hint="eastAsia"/>
                <w:szCs w:val="20"/>
                <w14:ligatures w14:val="none"/>
              </w:rPr>
              <w:t>基本分</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197724D" w14:textId="77777777" w:rsidR="00D919D0" w:rsidRPr="00D919D0" w:rsidRDefault="00D919D0" w:rsidP="00D919D0">
            <w:pPr>
              <w:spacing w:before="65" w:after="0" w:line="230" w:lineRule="auto"/>
              <w:ind w:right="158"/>
              <w:jc w:val="center"/>
              <w:rPr>
                <w:rFonts w:ascii="Times New Roman" w:eastAsia="宋体" w:hAnsi="Times New Roman" w:cs="Times New Roman" w:hint="eastAsia"/>
                <w:szCs w:val="20"/>
                <w14:ligatures w14:val="none"/>
              </w:rPr>
            </w:pPr>
            <w:r w:rsidRPr="00D919D0">
              <w:rPr>
                <w:rFonts w:ascii="Times New Roman" w:eastAsia="宋体" w:hAnsi="Times New Roman" w:cs="Times New Roman" w:hint="eastAsia"/>
                <w:szCs w:val="20"/>
                <w14:ligatures w14:val="none"/>
              </w:rPr>
              <w:t>评分标准</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8CEB6" w14:textId="77777777" w:rsidR="00D919D0" w:rsidRPr="00D919D0" w:rsidRDefault="00D919D0" w:rsidP="00D919D0">
            <w:pPr>
              <w:spacing w:before="65" w:after="0" w:line="230" w:lineRule="auto"/>
              <w:ind w:right="158"/>
              <w:jc w:val="center"/>
              <w:rPr>
                <w:rFonts w:ascii="Times New Roman" w:eastAsia="宋体" w:hAnsi="Times New Roman" w:cs="Times New Roman" w:hint="eastAsia"/>
                <w:szCs w:val="20"/>
                <w14:ligatures w14:val="none"/>
              </w:rPr>
            </w:pPr>
            <w:r w:rsidRPr="00D919D0">
              <w:rPr>
                <w:rFonts w:ascii="Times New Roman" w:eastAsia="宋体" w:hAnsi="Times New Roman" w:cs="Times New Roman" w:hint="eastAsia"/>
                <w:szCs w:val="20"/>
                <w14:ligatures w14:val="none"/>
              </w:rPr>
              <w:t>评分</w:t>
            </w:r>
          </w:p>
        </w:tc>
      </w:tr>
      <w:tr w:rsidR="00D919D0" w:rsidRPr="00D919D0" w14:paraId="178C11CA" w14:textId="77777777" w:rsidTr="00D27826">
        <w:trPr>
          <w:trHeight w:val="280"/>
          <w:jc w:val="center"/>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302DABE0"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报表上报</w:t>
            </w:r>
            <w:r w:rsidRPr="00D919D0">
              <w:rPr>
                <w:rFonts w:ascii="Times New Roman" w:eastAsia="宋体" w:hAnsi="Times New Roman" w:cs="Times New Roman" w:hint="eastAsia"/>
                <w:szCs w:val="22"/>
                <w14:ligatures w14:val="none"/>
              </w:rPr>
              <w:t>20</w:t>
            </w:r>
            <w:r w:rsidRPr="00D919D0">
              <w:rPr>
                <w:rFonts w:ascii="Times New Roman" w:eastAsia="宋体" w:hAnsi="Times New Roman" w:cs="Times New Roman" w:hint="eastAsia"/>
                <w:szCs w:val="22"/>
                <w14:ligatures w14:val="none"/>
              </w:rPr>
              <w:t>分</w:t>
            </w:r>
          </w:p>
        </w:tc>
        <w:tc>
          <w:tcPr>
            <w:tcW w:w="3157" w:type="dxa"/>
            <w:vMerge w:val="restart"/>
            <w:tcBorders>
              <w:top w:val="single" w:sz="4" w:space="0" w:color="000000"/>
              <w:left w:val="single" w:sz="4" w:space="0" w:color="000000"/>
              <w:bottom w:val="single" w:sz="4" w:space="0" w:color="000000"/>
              <w:right w:val="single" w:sz="4" w:space="0" w:color="000000"/>
            </w:tcBorders>
            <w:vAlign w:val="center"/>
            <w:hideMark/>
          </w:tcPr>
          <w:p w14:paraId="6327832B"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巡视巡查月报：每月</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日前上报上月巡视情况月报。（上报内容参见需求</w:t>
            </w:r>
            <w:r w:rsidRPr="00D919D0">
              <w:rPr>
                <w:rFonts w:ascii="Times New Roman" w:eastAsia="宋体" w:hAnsi="Times New Roman" w:cs="Times New Roman" w:hint="eastAsia"/>
                <w:szCs w:val="22"/>
                <w14:ligatures w14:val="none"/>
              </w:rPr>
              <w:t>14</w:t>
            </w:r>
            <w:r w:rsidRPr="00D919D0">
              <w:rPr>
                <w:rFonts w:ascii="Times New Roman" w:eastAsia="宋体" w:hAnsi="Times New Roman" w:cs="Times New Roman" w:hint="eastAsia"/>
                <w:szCs w:val="22"/>
                <w14:ligatures w14:val="none"/>
              </w:rPr>
              <w:t>内业资料编制管理要求）</w:t>
            </w:r>
          </w:p>
        </w:tc>
        <w:tc>
          <w:tcPr>
            <w:tcW w:w="993" w:type="dxa"/>
            <w:vMerge w:val="restart"/>
            <w:tcBorders>
              <w:top w:val="single" w:sz="4" w:space="0" w:color="000000"/>
              <w:left w:val="single" w:sz="4" w:space="0" w:color="000000"/>
              <w:right w:val="single" w:sz="4" w:space="0" w:color="000000"/>
            </w:tcBorders>
            <w:vAlign w:val="center"/>
          </w:tcPr>
          <w:p w14:paraId="7DDFFDCE"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c>
          <w:tcPr>
            <w:tcW w:w="2693" w:type="dxa"/>
            <w:tcBorders>
              <w:top w:val="single" w:sz="4" w:space="0" w:color="000000"/>
              <w:left w:val="single" w:sz="4" w:space="0" w:color="000000"/>
              <w:bottom w:val="single" w:sz="4" w:space="0" w:color="000000"/>
              <w:right w:val="single" w:sz="4" w:space="0" w:color="000000"/>
            </w:tcBorders>
            <w:hideMark/>
          </w:tcPr>
          <w:p w14:paraId="1518CB57"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、未上报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733D73B0"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r>
      <w:tr w:rsidR="00D919D0" w:rsidRPr="00D919D0" w14:paraId="5D989EB8" w14:textId="77777777" w:rsidTr="00D27826">
        <w:trPr>
          <w:trHeight w:val="309"/>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39326C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hideMark/>
          </w:tcPr>
          <w:p w14:paraId="6F42B90A"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right w:val="single" w:sz="4" w:space="0" w:color="000000"/>
            </w:tcBorders>
            <w:vAlign w:val="center"/>
          </w:tcPr>
          <w:p w14:paraId="6DC1A972" w14:textId="77777777" w:rsidR="00D919D0" w:rsidRPr="00D919D0" w:rsidRDefault="00D919D0" w:rsidP="00D919D0">
            <w:pPr>
              <w:tabs>
                <w:tab w:val="left" w:pos="3060"/>
              </w:tabs>
              <w:snapToGrid w:val="0"/>
              <w:spacing w:before="59"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398E5B26" w14:textId="77777777" w:rsidR="00D919D0" w:rsidRPr="00D919D0" w:rsidRDefault="00D919D0" w:rsidP="00D919D0">
            <w:pPr>
              <w:tabs>
                <w:tab w:val="left" w:pos="3060"/>
              </w:tabs>
              <w:snapToGrid w:val="0"/>
              <w:spacing w:before="59" w:after="0" w:line="300" w:lineRule="auto"/>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、未按时上报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254B8777" w14:textId="77777777" w:rsidR="00D919D0" w:rsidRPr="00D919D0" w:rsidRDefault="00D919D0" w:rsidP="00D919D0">
            <w:pPr>
              <w:tabs>
                <w:tab w:val="left" w:pos="3060"/>
              </w:tabs>
              <w:snapToGrid w:val="0"/>
              <w:spacing w:before="59"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r>
      <w:tr w:rsidR="00D919D0" w:rsidRPr="00D919D0" w14:paraId="6DB59B5E" w14:textId="77777777" w:rsidTr="00D27826">
        <w:trPr>
          <w:trHeight w:val="27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30DE56A"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hideMark/>
          </w:tcPr>
          <w:p w14:paraId="0726F4EB"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bottom w:val="single" w:sz="4" w:space="0" w:color="000000"/>
              <w:right w:val="single" w:sz="4" w:space="0" w:color="000000"/>
            </w:tcBorders>
            <w:vAlign w:val="center"/>
          </w:tcPr>
          <w:p w14:paraId="7C8E93F0" w14:textId="77777777" w:rsidR="00D919D0" w:rsidRPr="00D919D0" w:rsidRDefault="00D919D0" w:rsidP="00D919D0">
            <w:pPr>
              <w:tabs>
                <w:tab w:val="left" w:pos="3060"/>
              </w:tabs>
              <w:snapToGrid w:val="0"/>
              <w:spacing w:before="50"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04CE63B7" w14:textId="77777777" w:rsidR="00D919D0" w:rsidRPr="00D919D0" w:rsidRDefault="00D919D0" w:rsidP="00D919D0">
            <w:pPr>
              <w:tabs>
                <w:tab w:val="left" w:pos="3060"/>
              </w:tabs>
              <w:snapToGrid w:val="0"/>
              <w:spacing w:before="50"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、数据不全不规范</w:t>
            </w:r>
          </w:p>
        </w:tc>
        <w:tc>
          <w:tcPr>
            <w:tcW w:w="1134" w:type="dxa"/>
            <w:tcBorders>
              <w:top w:val="single" w:sz="4" w:space="0" w:color="000000"/>
              <w:left w:val="single" w:sz="4" w:space="0" w:color="000000"/>
              <w:bottom w:val="single" w:sz="4" w:space="0" w:color="000000"/>
              <w:right w:val="single" w:sz="4" w:space="0" w:color="000000"/>
            </w:tcBorders>
            <w:vAlign w:val="center"/>
          </w:tcPr>
          <w:p w14:paraId="7CD40AF7" w14:textId="77777777" w:rsidR="00D919D0" w:rsidRPr="00D919D0" w:rsidRDefault="00D919D0" w:rsidP="00D919D0">
            <w:pPr>
              <w:tabs>
                <w:tab w:val="left" w:pos="3060"/>
              </w:tabs>
              <w:snapToGrid w:val="0"/>
              <w:spacing w:before="50"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分</w:t>
            </w:r>
          </w:p>
        </w:tc>
      </w:tr>
      <w:tr w:rsidR="00D919D0" w:rsidRPr="00D919D0" w14:paraId="72D94430" w14:textId="77777777" w:rsidTr="00D27826">
        <w:trPr>
          <w:trHeight w:val="27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B1645E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val="restart"/>
            <w:tcBorders>
              <w:top w:val="single" w:sz="4" w:space="0" w:color="000000"/>
              <w:left w:val="single" w:sz="4" w:space="0" w:color="000000"/>
              <w:bottom w:val="single" w:sz="4" w:space="0" w:color="000000"/>
              <w:right w:val="single" w:sz="4" w:space="0" w:color="000000"/>
            </w:tcBorders>
            <w:vAlign w:val="center"/>
          </w:tcPr>
          <w:p w14:paraId="5083B5C2" w14:textId="77777777" w:rsidR="00D919D0" w:rsidRPr="00D919D0" w:rsidRDefault="00D919D0" w:rsidP="00D919D0">
            <w:pPr>
              <w:tabs>
                <w:tab w:val="left" w:pos="3060"/>
              </w:tabs>
              <w:snapToGrid w:val="0"/>
              <w:spacing w:before="30"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管网养护月报：每月</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日前上报上月养护情况月报。（上报内容参见需求</w:t>
            </w:r>
            <w:r w:rsidRPr="00D919D0">
              <w:rPr>
                <w:rFonts w:ascii="Times New Roman" w:eastAsia="宋体" w:hAnsi="Times New Roman" w:cs="Times New Roman" w:hint="eastAsia"/>
                <w:szCs w:val="22"/>
                <w14:ligatures w14:val="none"/>
              </w:rPr>
              <w:t>14</w:t>
            </w:r>
            <w:r w:rsidRPr="00D919D0">
              <w:rPr>
                <w:rFonts w:ascii="Times New Roman" w:eastAsia="宋体" w:hAnsi="Times New Roman" w:cs="Times New Roman" w:hint="eastAsia"/>
                <w:szCs w:val="22"/>
                <w14:ligatures w14:val="none"/>
              </w:rPr>
              <w:t>内业资料编制管理要求）</w:t>
            </w:r>
          </w:p>
        </w:tc>
        <w:tc>
          <w:tcPr>
            <w:tcW w:w="993" w:type="dxa"/>
            <w:vMerge w:val="restart"/>
            <w:tcBorders>
              <w:top w:val="single" w:sz="4" w:space="0" w:color="000000"/>
              <w:left w:val="single" w:sz="4" w:space="0" w:color="000000"/>
              <w:right w:val="single" w:sz="4" w:space="0" w:color="000000"/>
            </w:tcBorders>
            <w:vAlign w:val="center"/>
          </w:tcPr>
          <w:p w14:paraId="67E0B867" w14:textId="77777777" w:rsidR="00D919D0" w:rsidRPr="00D919D0" w:rsidRDefault="00D919D0" w:rsidP="00D919D0">
            <w:pPr>
              <w:tabs>
                <w:tab w:val="left" w:pos="3060"/>
              </w:tabs>
              <w:snapToGrid w:val="0"/>
              <w:spacing w:before="40"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c>
          <w:tcPr>
            <w:tcW w:w="2693" w:type="dxa"/>
            <w:tcBorders>
              <w:top w:val="single" w:sz="4" w:space="0" w:color="000000"/>
              <w:left w:val="single" w:sz="4" w:space="0" w:color="000000"/>
              <w:bottom w:val="single" w:sz="4" w:space="0" w:color="000000"/>
              <w:right w:val="single" w:sz="4" w:space="0" w:color="000000"/>
            </w:tcBorders>
            <w:hideMark/>
          </w:tcPr>
          <w:p w14:paraId="330F3AF5" w14:textId="77777777" w:rsidR="00D919D0" w:rsidRPr="00D919D0" w:rsidRDefault="00D919D0" w:rsidP="00D919D0">
            <w:pPr>
              <w:tabs>
                <w:tab w:val="left" w:pos="3060"/>
              </w:tabs>
              <w:snapToGrid w:val="0"/>
              <w:spacing w:before="40"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、未上报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6A55A64A" w14:textId="77777777" w:rsidR="00D919D0" w:rsidRPr="00D919D0" w:rsidRDefault="00D919D0" w:rsidP="00D919D0">
            <w:pPr>
              <w:tabs>
                <w:tab w:val="left" w:pos="3060"/>
              </w:tabs>
              <w:snapToGrid w:val="0"/>
              <w:spacing w:before="40"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r>
      <w:tr w:rsidR="00D919D0" w:rsidRPr="00D919D0" w14:paraId="07A91AF6" w14:textId="77777777" w:rsidTr="00D27826">
        <w:trPr>
          <w:trHeight w:val="269"/>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419E77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tcPr>
          <w:p w14:paraId="40D09339"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right w:val="single" w:sz="4" w:space="0" w:color="000000"/>
            </w:tcBorders>
            <w:vAlign w:val="center"/>
          </w:tcPr>
          <w:p w14:paraId="1CACBBE3" w14:textId="77777777" w:rsidR="00D919D0" w:rsidRPr="00D919D0" w:rsidRDefault="00D919D0" w:rsidP="00D919D0">
            <w:pPr>
              <w:tabs>
                <w:tab w:val="left" w:pos="3060"/>
              </w:tabs>
              <w:snapToGrid w:val="0"/>
              <w:spacing w:before="39"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29B0C690" w14:textId="77777777" w:rsidR="00D919D0" w:rsidRPr="00D919D0" w:rsidRDefault="00D919D0" w:rsidP="00D919D0">
            <w:pPr>
              <w:tabs>
                <w:tab w:val="left" w:pos="3060"/>
              </w:tabs>
              <w:snapToGrid w:val="0"/>
              <w:spacing w:before="39" w:after="0" w:line="300" w:lineRule="auto"/>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、未按时上报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7DBE46A5" w14:textId="77777777" w:rsidR="00D919D0" w:rsidRPr="00D919D0" w:rsidRDefault="00D919D0" w:rsidP="00D919D0">
            <w:pPr>
              <w:tabs>
                <w:tab w:val="left" w:pos="3060"/>
              </w:tabs>
              <w:snapToGrid w:val="0"/>
              <w:spacing w:before="39"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r>
      <w:tr w:rsidR="00D919D0" w:rsidRPr="00D919D0" w14:paraId="63E9CC0F" w14:textId="77777777" w:rsidTr="00D27826">
        <w:trPr>
          <w:trHeight w:val="27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D7BFBF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tcPr>
          <w:p w14:paraId="187D760B"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bottom w:val="single" w:sz="4" w:space="0" w:color="000000"/>
              <w:right w:val="single" w:sz="4" w:space="0" w:color="000000"/>
            </w:tcBorders>
            <w:vAlign w:val="center"/>
          </w:tcPr>
          <w:p w14:paraId="202632AE" w14:textId="77777777" w:rsidR="00D919D0" w:rsidRPr="00D919D0" w:rsidRDefault="00D919D0" w:rsidP="00D919D0">
            <w:pPr>
              <w:tabs>
                <w:tab w:val="left" w:pos="3060"/>
              </w:tabs>
              <w:snapToGrid w:val="0"/>
              <w:spacing w:before="51"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7472F6E7" w14:textId="77777777" w:rsidR="00D919D0" w:rsidRPr="00D919D0" w:rsidRDefault="00D919D0" w:rsidP="00D919D0">
            <w:pPr>
              <w:tabs>
                <w:tab w:val="left" w:pos="3060"/>
              </w:tabs>
              <w:snapToGrid w:val="0"/>
              <w:spacing w:before="5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、数据不全不规范</w:t>
            </w:r>
          </w:p>
        </w:tc>
        <w:tc>
          <w:tcPr>
            <w:tcW w:w="1134" w:type="dxa"/>
            <w:tcBorders>
              <w:top w:val="single" w:sz="4" w:space="0" w:color="000000"/>
              <w:left w:val="single" w:sz="4" w:space="0" w:color="000000"/>
              <w:bottom w:val="single" w:sz="4" w:space="0" w:color="000000"/>
              <w:right w:val="single" w:sz="4" w:space="0" w:color="000000"/>
            </w:tcBorders>
            <w:vAlign w:val="center"/>
          </w:tcPr>
          <w:p w14:paraId="7976F6DF" w14:textId="77777777" w:rsidR="00D919D0" w:rsidRPr="00D919D0" w:rsidRDefault="00D919D0" w:rsidP="00D919D0">
            <w:pPr>
              <w:tabs>
                <w:tab w:val="left" w:pos="3060"/>
              </w:tabs>
              <w:snapToGrid w:val="0"/>
              <w:spacing w:before="5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分</w:t>
            </w:r>
          </w:p>
        </w:tc>
      </w:tr>
      <w:tr w:rsidR="00D919D0" w:rsidRPr="00D919D0" w14:paraId="3A789149" w14:textId="77777777" w:rsidTr="00D27826">
        <w:trPr>
          <w:trHeight w:val="28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B464FD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val="restart"/>
            <w:tcBorders>
              <w:top w:val="single" w:sz="4" w:space="0" w:color="000000"/>
              <w:left w:val="single" w:sz="4" w:space="0" w:color="000000"/>
              <w:bottom w:val="single" w:sz="4" w:space="0" w:color="000000"/>
              <w:right w:val="single" w:sz="4" w:space="0" w:color="000000"/>
            </w:tcBorders>
            <w:vAlign w:val="center"/>
          </w:tcPr>
          <w:p w14:paraId="7370BBC5" w14:textId="77777777" w:rsidR="00D919D0" w:rsidRPr="00D919D0" w:rsidRDefault="00D919D0" w:rsidP="00D919D0">
            <w:pPr>
              <w:tabs>
                <w:tab w:val="left" w:pos="3060"/>
              </w:tabs>
              <w:snapToGrid w:val="0"/>
              <w:spacing w:before="5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就地设施养护月报：每月</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日前上报上月养护情况月报。（上报内容参见需求</w:t>
            </w:r>
            <w:r w:rsidRPr="00D919D0">
              <w:rPr>
                <w:rFonts w:ascii="Times New Roman" w:eastAsia="宋体" w:hAnsi="Times New Roman" w:cs="Times New Roman" w:hint="eastAsia"/>
                <w:szCs w:val="22"/>
                <w14:ligatures w14:val="none"/>
              </w:rPr>
              <w:t>14</w:t>
            </w:r>
            <w:r w:rsidRPr="00D919D0">
              <w:rPr>
                <w:rFonts w:ascii="Times New Roman" w:eastAsia="宋体" w:hAnsi="Times New Roman" w:cs="Times New Roman" w:hint="eastAsia"/>
                <w:szCs w:val="22"/>
                <w14:ligatures w14:val="none"/>
              </w:rPr>
              <w:t>内业资料编制管理要求）</w:t>
            </w:r>
          </w:p>
        </w:tc>
        <w:tc>
          <w:tcPr>
            <w:tcW w:w="993" w:type="dxa"/>
            <w:vMerge w:val="restart"/>
            <w:tcBorders>
              <w:top w:val="single" w:sz="4" w:space="0" w:color="000000"/>
              <w:left w:val="single" w:sz="4" w:space="0" w:color="000000"/>
              <w:right w:val="single" w:sz="4" w:space="0" w:color="000000"/>
            </w:tcBorders>
            <w:vAlign w:val="center"/>
          </w:tcPr>
          <w:p w14:paraId="46E07345" w14:textId="77777777" w:rsidR="00D919D0" w:rsidRPr="00D919D0" w:rsidRDefault="00D919D0" w:rsidP="00D919D0">
            <w:pPr>
              <w:tabs>
                <w:tab w:val="left" w:pos="3060"/>
              </w:tabs>
              <w:snapToGrid w:val="0"/>
              <w:spacing w:before="6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c>
          <w:tcPr>
            <w:tcW w:w="2693" w:type="dxa"/>
            <w:tcBorders>
              <w:top w:val="single" w:sz="4" w:space="0" w:color="000000"/>
              <w:left w:val="single" w:sz="4" w:space="0" w:color="000000"/>
              <w:bottom w:val="single" w:sz="4" w:space="0" w:color="000000"/>
              <w:right w:val="single" w:sz="4" w:space="0" w:color="000000"/>
            </w:tcBorders>
            <w:hideMark/>
          </w:tcPr>
          <w:p w14:paraId="2BB2FDE7" w14:textId="77777777" w:rsidR="00D919D0" w:rsidRPr="00D919D0" w:rsidRDefault="00D919D0" w:rsidP="00D919D0">
            <w:pPr>
              <w:tabs>
                <w:tab w:val="left" w:pos="3060"/>
              </w:tabs>
              <w:snapToGrid w:val="0"/>
              <w:spacing w:before="6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、未上报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3469C" w14:textId="77777777" w:rsidR="00D919D0" w:rsidRPr="00D919D0" w:rsidRDefault="00D919D0" w:rsidP="00D919D0">
            <w:pPr>
              <w:tabs>
                <w:tab w:val="left" w:pos="3060"/>
              </w:tabs>
              <w:snapToGrid w:val="0"/>
              <w:spacing w:before="6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r>
      <w:tr w:rsidR="00D919D0" w:rsidRPr="00D919D0" w14:paraId="4F743D28" w14:textId="77777777" w:rsidTr="00D27826">
        <w:trPr>
          <w:trHeight w:val="30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E6A635A"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tcPr>
          <w:p w14:paraId="127258A0"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right w:val="single" w:sz="4" w:space="0" w:color="000000"/>
            </w:tcBorders>
            <w:vAlign w:val="center"/>
          </w:tcPr>
          <w:p w14:paraId="47BEBF4D" w14:textId="77777777" w:rsidR="00D919D0" w:rsidRPr="00D919D0" w:rsidRDefault="00D919D0" w:rsidP="00D919D0">
            <w:pPr>
              <w:tabs>
                <w:tab w:val="left" w:pos="3060"/>
              </w:tabs>
              <w:snapToGrid w:val="0"/>
              <w:spacing w:before="51"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7BBDCA41" w14:textId="77777777" w:rsidR="00D919D0" w:rsidRPr="00D919D0" w:rsidRDefault="00D919D0" w:rsidP="00D919D0">
            <w:pPr>
              <w:tabs>
                <w:tab w:val="left" w:pos="3060"/>
              </w:tabs>
              <w:snapToGrid w:val="0"/>
              <w:spacing w:before="51" w:after="0" w:line="300" w:lineRule="auto"/>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、未按时上报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3B052549" w14:textId="77777777" w:rsidR="00D919D0" w:rsidRPr="00D919D0" w:rsidRDefault="00D919D0" w:rsidP="00D919D0">
            <w:pPr>
              <w:tabs>
                <w:tab w:val="left" w:pos="3060"/>
              </w:tabs>
              <w:snapToGrid w:val="0"/>
              <w:spacing w:before="5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r>
      <w:tr w:rsidR="00D919D0" w:rsidRPr="00D919D0" w14:paraId="0F2597F1" w14:textId="77777777" w:rsidTr="00D27826">
        <w:trPr>
          <w:trHeight w:val="26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95B06FE"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tcPr>
          <w:p w14:paraId="7428017B"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bottom w:val="single" w:sz="4" w:space="0" w:color="000000"/>
              <w:right w:val="single" w:sz="4" w:space="0" w:color="000000"/>
            </w:tcBorders>
            <w:vAlign w:val="center"/>
          </w:tcPr>
          <w:p w14:paraId="3DCDC944" w14:textId="77777777" w:rsidR="00D919D0" w:rsidRPr="00D919D0" w:rsidRDefault="00D919D0" w:rsidP="00D919D0">
            <w:pPr>
              <w:tabs>
                <w:tab w:val="left" w:pos="3060"/>
              </w:tabs>
              <w:snapToGrid w:val="0"/>
              <w:spacing w:before="41"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1AAEF9AA" w14:textId="77777777" w:rsidR="00D919D0" w:rsidRPr="00D919D0" w:rsidRDefault="00D919D0" w:rsidP="00D919D0">
            <w:pPr>
              <w:tabs>
                <w:tab w:val="left" w:pos="3060"/>
              </w:tabs>
              <w:snapToGrid w:val="0"/>
              <w:spacing w:before="4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、数据不全不规范</w:t>
            </w:r>
          </w:p>
        </w:tc>
        <w:tc>
          <w:tcPr>
            <w:tcW w:w="1134" w:type="dxa"/>
            <w:tcBorders>
              <w:top w:val="single" w:sz="4" w:space="0" w:color="000000"/>
              <w:left w:val="single" w:sz="4" w:space="0" w:color="000000"/>
              <w:bottom w:val="single" w:sz="4" w:space="0" w:color="000000"/>
              <w:right w:val="single" w:sz="4" w:space="0" w:color="000000"/>
            </w:tcBorders>
            <w:vAlign w:val="center"/>
          </w:tcPr>
          <w:p w14:paraId="45ACBEEE" w14:textId="77777777" w:rsidR="00D919D0" w:rsidRPr="00D919D0" w:rsidRDefault="00D919D0" w:rsidP="00D919D0">
            <w:pPr>
              <w:tabs>
                <w:tab w:val="left" w:pos="3060"/>
              </w:tabs>
              <w:snapToGrid w:val="0"/>
              <w:spacing w:before="4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分</w:t>
            </w:r>
          </w:p>
        </w:tc>
      </w:tr>
      <w:tr w:rsidR="00D919D0" w:rsidRPr="00D919D0" w14:paraId="5D9DB5E0" w14:textId="77777777" w:rsidTr="00D27826">
        <w:trPr>
          <w:trHeight w:val="27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042A61C"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val="restart"/>
            <w:tcBorders>
              <w:top w:val="single" w:sz="4" w:space="0" w:color="000000"/>
              <w:left w:val="single" w:sz="4" w:space="0" w:color="000000"/>
              <w:bottom w:val="single" w:sz="4" w:space="0" w:color="000000"/>
              <w:right w:val="single" w:sz="4" w:space="0" w:color="000000"/>
            </w:tcBorders>
            <w:vAlign w:val="center"/>
          </w:tcPr>
          <w:p w14:paraId="07EB446F"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泵站养护月报：每月</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日前上报上月养护情况月报。（上报内容参见需求</w:t>
            </w:r>
            <w:r w:rsidRPr="00D919D0">
              <w:rPr>
                <w:rFonts w:ascii="Times New Roman" w:eastAsia="宋体" w:hAnsi="Times New Roman" w:cs="Times New Roman" w:hint="eastAsia"/>
                <w:szCs w:val="22"/>
                <w14:ligatures w14:val="none"/>
              </w:rPr>
              <w:t>14</w:t>
            </w:r>
            <w:r w:rsidRPr="00D919D0">
              <w:rPr>
                <w:rFonts w:ascii="Times New Roman" w:eastAsia="宋体" w:hAnsi="Times New Roman" w:cs="Times New Roman" w:hint="eastAsia"/>
                <w:szCs w:val="22"/>
                <w14:ligatures w14:val="none"/>
              </w:rPr>
              <w:t>内业资料编制管理要求）</w:t>
            </w:r>
          </w:p>
        </w:tc>
        <w:tc>
          <w:tcPr>
            <w:tcW w:w="993" w:type="dxa"/>
            <w:vMerge w:val="restart"/>
            <w:tcBorders>
              <w:top w:val="single" w:sz="4" w:space="0" w:color="000000"/>
              <w:left w:val="single" w:sz="4" w:space="0" w:color="000000"/>
              <w:right w:val="single" w:sz="4" w:space="0" w:color="000000"/>
            </w:tcBorders>
            <w:vAlign w:val="center"/>
          </w:tcPr>
          <w:p w14:paraId="67AD1C01" w14:textId="77777777" w:rsidR="00D919D0" w:rsidRPr="00D919D0" w:rsidRDefault="00D919D0" w:rsidP="00D919D0">
            <w:pPr>
              <w:tabs>
                <w:tab w:val="left" w:pos="3060"/>
              </w:tabs>
              <w:snapToGrid w:val="0"/>
              <w:spacing w:before="5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c>
          <w:tcPr>
            <w:tcW w:w="2693" w:type="dxa"/>
            <w:tcBorders>
              <w:top w:val="single" w:sz="4" w:space="0" w:color="000000"/>
              <w:left w:val="single" w:sz="4" w:space="0" w:color="000000"/>
              <w:bottom w:val="single" w:sz="4" w:space="0" w:color="000000"/>
              <w:right w:val="single" w:sz="4" w:space="0" w:color="000000"/>
            </w:tcBorders>
            <w:hideMark/>
          </w:tcPr>
          <w:p w14:paraId="77184FB7" w14:textId="77777777" w:rsidR="00D919D0" w:rsidRPr="00D919D0" w:rsidRDefault="00D919D0" w:rsidP="00D919D0">
            <w:pPr>
              <w:tabs>
                <w:tab w:val="left" w:pos="3060"/>
              </w:tabs>
              <w:snapToGrid w:val="0"/>
              <w:spacing w:before="5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、未上报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7AB71B42" w14:textId="77777777" w:rsidR="00D919D0" w:rsidRPr="00D919D0" w:rsidRDefault="00D919D0" w:rsidP="00D919D0">
            <w:pPr>
              <w:tabs>
                <w:tab w:val="left" w:pos="3060"/>
              </w:tabs>
              <w:snapToGrid w:val="0"/>
              <w:spacing w:before="5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r>
      <w:tr w:rsidR="00D919D0" w:rsidRPr="00D919D0" w14:paraId="48063034" w14:textId="77777777" w:rsidTr="00D27826">
        <w:trPr>
          <w:trHeight w:val="28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65738CE"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tcPr>
          <w:p w14:paraId="5B2AF5ED"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right w:val="single" w:sz="4" w:space="0" w:color="000000"/>
            </w:tcBorders>
            <w:vAlign w:val="center"/>
          </w:tcPr>
          <w:p w14:paraId="1A295CB1" w14:textId="77777777" w:rsidR="00D919D0" w:rsidRPr="00D919D0" w:rsidRDefault="00D919D0" w:rsidP="00D919D0">
            <w:pPr>
              <w:tabs>
                <w:tab w:val="left" w:pos="3060"/>
              </w:tabs>
              <w:snapToGrid w:val="0"/>
              <w:spacing w:before="70"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3FD5B2BD" w14:textId="77777777" w:rsidR="00D919D0" w:rsidRPr="00D919D0" w:rsidRDefault="00D919D0" w:rsidP="00D919D0">
            <w:pPr>
              <w:tabs>
                <w:tab w:val="left" w:pos="3060"/>
              </w:tabs>
              <w:snapToGrid w:val="0"/>
              <w:spacing w:before="70" w:after="0" w:line="300" w:lineRule="auto"/>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、未按时上报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0436DE98" w14:textId="77777777" w:rsidR="00D919D0" w:rsidRPr="00D919D0" w:rsidRDefault="00D919D0" w:rsidP="00D919D0">
            <w:pPr>
              <w:tabs>
                <w:tab w:val="left" w:pos="3060"/>
              </w:tabs>
              <w:snapToGrid w:val="0"/>
              <w:spacing w:before="70"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r>
      <w:tr w:rsidR="00D919D0" w:rsidRPr="00D919D0" w14:paraId="7787835C" w14:textId="77777777" w:rsidTr="00D27826">
        <w:trPr>
          <w:trHeight w:val="27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074239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tcPr>
          <w:p w14:paraId="728541F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bottom w:val="single" w:sz="4" w:space="0" w:color="000000"/>
              <w:right w:val="single" w:sz="4" w:space="0" w:color="000000"/>
            </w:tcBorders>
            <w:vAlign w:val="center"/>
          </w:tcPr>
          <w:p w14:paraId="7D41C90C" w14:textId="77777777" w:rsidR="00D919D0" w:rsidRPr="00D919D0" w:rsidRDefault="00D919D0" w:rsidP="00D919D0">
            <w:pPr>
              <w:tabs>
                <w:tab w:val="left" w:pos="3060"/>
              </w:tabs>
              <w:snapToGrid w:val="0"/>
              <w:spacing w:before="51"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5FCAC379" w14:textId="77777777" w:rsidR="00D919D0" w:rsidRPr="00D919D0" w:rsidRDefault="00D919D0" w:rsidP="00D919D0">
            <w:pPr>
              <w:tabs>
                <w:tab w:val="left" w:pos="3060"/>
              </w:tabs>
              <w:snapToGrid w:val="0"/>
              <w:spacing w:before="5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、数据不全不规范</w:t>
            </w:r>
          </w:p>
        </w:tc>
        <w:tc>
          <w:tcPr>
            <w:tcW w:w="1134" w:type="dxa"/>
            <w:tcBorders>
              <w:top w:val="single" w:sz="4" w:space="0" w:color="000000"/>
              <w:left w:val="single" w:sz="4" w:space="0" w:color="000000"/>
              <w:bottom w:val="single" w:sz="4" w:space="0" w:color="000000"/>
              <w:right w:val="single" w:sz="4" w:space="0" w:color="000000"/>
            </w:tcBorders>
            <w:vAlign w:val="center"/>
          </w:tcPr>
          <w:p w14:paraId="00B9EB60" w14:textId="77777777" w:rsidR="00D919D0" w:rsidRPr="00D919D0" w:rsidRDefault="00D919D0" w:rsidP="00D919D0">
            <w:pPr>
              <w:tabs>
                <w:tab w:val="left" w:pos="3060"/>
              </w:tabs>
              <w:snapToGrid w:val="0"/>
              <w:spacing w:before="5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分</w:t>
            </w:r>
          </w:p>
        </w:tc>
      </w:tr>
      <w:tr w:rsidR="00D919D0" w:rsidRPr="00D919D0" w14:paraId="02B3611E" w14:textId="77777777" w:rsidTr="00D27826">
        <w:trPr>
          <w:trHeight w:val="289"/>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4C75730"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val="restart"/>
            <w:tcBorders>
              <w:top w:val="single" w:sz="4" w:space="0" w:color="000000"/>
              <w:left w:val="single" w:sz="4" w:space="0" w:color="000000"/>
              <w:bottom w:val="single" w:sz="4" w:space="0" w:color="000000"/>
              <w:right w:val="single" w:sz="4" w:space="0" w:color="000000"/>
            </w:tcBorders>
            <w:vAlign w:val="center"/>
          </w:tcPr>
          <w:p w14:paraId="0E6887B6"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一体化就地处理装置出水水质检测：每月</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日前上报上月水质检测情况月报及检测报告。（上报内容参见需求</w:t>
            </w:r>
            <w:r w:rsidRPr="00D919D0">
              <w:rPr>
                <w:rFonts w:ascii="Times New Roman" w:eastAsia="宋体" w:hAnsi="Times New Roman" w:cs="Times New Roman" w:hint="eastAsia"/>
                <w:szCs w:val="22"/>
                <w14:ligatures w14:val="none"/>
              </w:rPr>
              <w:t>14</w:t>
            </w:r>
            <w:r w:rsidRPr="00D919D0">
              <w:rPr>
                <w:rFonts w:ascii="Times New Roman" w:eastAsia="宋体" w:hAnsi="Times New Roman" w:cs="Times New Roman" w:hint="eastAsia"/>
                <w:szCs w:val="22"/>
                <w14:ligatures w14:val="none"/>
              </w:rPr>
              <w:t>内业资料编制管理要求</w:t>
            </w: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每季度所有设施全覆盖检测）</w:t>
            </w:r>
          </w:p>
        </w:tc>
        <w:tc>
          <w:tcPr>
            <w:tcW w:w="993" w:type="dxa"/>
            <w:vMerge w:val="restart"/>
            <w:tcBorders>
              <w:top w:val="single" w:sz="4" w:space="0" w:color="000000"/>
              <w:left w:val="single" w:sz="4" w:space="0" w:color="000000"/>
              <w:right w:val="single" w:sz="4" w:space="0" w:color="000000"/>
            </w:tcBorders>
            <w:vAlign w:val="center"/>
          </w:tcPr>
          <w:p w14:paraId="5B2AF83A"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c>
          <w:tcPr>
            <w:tcW w:w="2693" w:type="dxa"/>
            <w:tcBorders>
              <w:top w:val="single" w:sz="4" w:space="0" w:color="000000"/>
              <w:left w:val="single" w:sz="4" w:space="0" w:color="000000"/>
              <w:bottom w:val="single" w:sz="4" w:space="0" w:color="000000"/>
              <w:right w:val="single" w:sz="4" w:space="0" w:color="000000"/>
            </w:tcBorders>
            <w:hideMark/>
          </w:tcPr>
          <w:p w14:paraId="1A81C23B"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、未上报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7F052041"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r>
      <w:tr w:rsidR="00D919D0" w:rsidRPr="00D919D0" w14:paraId="59A1799B" w14:textId="77777777" w:rsidTr="00D27826">
        <w:trPr>
          <w:trHeight w:val="28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6A166FC"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000000"/>
              <w:right w:val="single" w:sz="4" w:space="0" w:color="000000"/>
            </w:tcBorders>
            <w:vAlign w:val="center"/>
          </w:tcPr>
          <w:p w14:paraId="68F89608"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right w:val="single" w:sz="4" w:space="0" w:color="000000"/>
            </w:tcBorders>
            <w:vAlign w:val="center"/>
          </w:tcPr>
          <w:p w14:paraId="23A0A280"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hideMark/>
          </w:tcPr>
          <w:p w14:paraId="6486CA0F"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、未按时上报</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29F2E"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r>
      <w:tr w:rsidR="00D919D0" w:rsidRPr="00D919D0" w14:paraId="5984AEA4" w14:textId="77777777" w:rsidTr="00D919D0">
        <w:trPr>
          <w:trHeight w:val="300"/>
          <w:jc w:val="center"/>
        </w:trPr>
        <w:tc>
          <w:tcPr>
            <w:tcW w:w="1560" w:type="dxa"/>
            <w:vMerge/>
            <w:tcBorders>
              <w:top w:val="single" w:sz="4" w:space="0" w:color="000000"/>
              <w:left w:val="single" w:sz="4" w:space="0" w:color="000000"/>
              <w:bottom w:val="single" w:sz="4" w:space="0" w:color="auto"/>
              <w:right w:val="single" w:sz="4" w:space="0" w:color="000000"/>
            </w:tcBorders>
            <w:vAlign w:val="center"/>
            <w:hideMark/>
          </w:tcPr>
          <w:p w14:paraId="22C31D9B"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top w:val="single" w:sz="4" w:space="0" w:color="000000"/>
              <w:left w:val="single" w:sz="4" w:space="0" w:color="000000"/>
              <w:bottom w:val="single" w:sz="4" w:space="0" w:color="auto"/>
              <w:right w:val="single" w:sz="4" w:space="0" w:color="000000"/>
            </w:tcBorders>
            <w:vAlign w:val="center"/>
          </w:tcPr>
          <w:p w14:paraId="3253852C"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szCs w:val="22"/>
                <w14:ligatures w14:val="none"/>
              </w:rPr>
            </w:pPr>
          </w:p>
        </w:tc>
        <w:tc>
          <w:tcPr>
            <w:tcW w:w="993" w:type="dxa"/>
            <w:vMerge/>
            <w:tcBorders>
              <w:left w:val="single" w:sz="4" w:space="0" w:color="000000"/>
              <w:bottom w:val="single" w:sz="4" w:space="0" w:color="auto"/>
              <w:right w:val="single" w:sz="4" w:space="0" w:color="000000"/>
            </w:tcBorders>
            <w:vAlign w:val="center"/>
          </w:tcPr>
          <w:p w14:paraId="4928B5DC"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auto"/>
              <w:right w:val="single" w:sz="4" w:space="0" w:color="000000"/>
            </w:tcBorders>
            <w:hideMark/>
          </w:tcPr>
          <w:p w14:paraId="39D5A0B3"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、数据不全不规范</w:t>
            </w:r>
          </w:p>
        </w:tc>
        <w:tc>
          <w:tcPr>
            <w:tcW w:w="1134" w:type="dxa"/>
            <w:tcBorders>
              <w:top w:val="single" w:sz="4" w:space="0" w:color="000000"/>
              <w:left w:val="single" w:sz="4" w:space="0" w:color="000000"/>
              <w:bottom w:val="single" w:sz="4" w:space="0" w:color="auto"/>
              <w:right w:val="single" w:sz="4" w:space="0" w:color="000000"/>
            </w:tcBorders>
            <w:vAlign w:val="center"/>
          </w:tcPr>
          <w:p w14:paraId="5382BC75"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分</w:t>
            </w:r>
          </w:p>
        </w:tc>
      </w:tr>
      <w:tr w:rsidR="00D919D0" w:rsidRPr="00D919D0" w14:paraId="577A8F75" w14:textId="77777777" w:rsidTr="00D919D0">
        <w:trPr>
          <w:trHeight w:val="549"/>
          <w:jc w:val="center"/>
        </w:trPr>
        <w:tc>
          <w:tcPr>
            <w:tcW w:w="1560" w:type="dxa"/>
            <w:vMerge w:val="restart"/>
            <w:tcBorders>
              <w:top w:val="single" w:sz="4" w:space="0" w:color="auto"/>
              <w:left w:val="single" w:sz="4" w:space="0" w:color="auto"/>
              <w:bottom w:val="single" w:sz="4" w:space="0" w:color="000000"/>
              <w:right w:val="single" w:sz="4" w:space="0" w:color="000000"/>
            </w:tcBorders>
            <w:vAlign w:val="center"/>
          </w:tcPr>
          <w:p w14:paraId="522CB71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管道抽查</w:t>
            </w:r>
            <w:r w:rsidRPr="00D919D0">
              <w:rPr>
                <w:rFonts w:ascii="Times New Roman" w:eastAsia="宋体" w:hAnsi="Times New Roman" w:cs="Times New Roman" w:hint="eastAsia"/>
                <w:szCs w:val="22"/>
                <w14:ligatures w14:val="none"/>
              </w:rPr>
              <w:t>45</w:t>
            </w:r>
            <w:r w:rsidRPr="00D919D0">
              <w:rPr>
                <w:rFonts w:ascii="Times New Roman" w:eastAsia="宋体" w:hAnsi="Times New Roman" w:cs="Times New Roman" w:hint="eastAsia"/>
                <w:szCs w:val="22"/>
                <w14:ligatures w14:val="none"/>
              </w:rPr>
              <w:t>分</w:t>
            </w:r>
          </w:p>
        </w:tc>
        <w:tc>
          <w:tcPr>
            <w:tcW w:w="3157" w:type="dxa"/>
            <w:tcBorders>
              <w:top w:val="single" w:sz="4" w:space="0" w:color="auto"/>
              <w:left w:val="single" w:sz="4" w:space="0" w:color="000000"/>
              <w:bottom w:val="single" w:sz="4" w:space="0" w:color="000000"/>
              <w:right w:val="single" w:sz="4" w:space="0" w:color="000000"/>
            </w:tcBorders>
            <w:vAlign w:val="center"/>
            <w:hideMark/>
          </w:tcPr>
          <w:p w14:paraId="187A0F88" w14:textId="77777777" w:rsidR="00D919D0" w:rsidRPr="00D919D0" w:rsidRDefault="00D919D0" w:rsidP="00D919D0">
            <w:pPr>
              <w:tabs>
                <w:tab w:val="left" w:pos="3060"/>
              </w:tabs>
              <w:snapToGrid w:val="0"/>
              <w:spacing w:after="0" w:line="300" w:lineRule="auto"/>
              <w:ind w:right="101"/>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区排水所按照《上海市公共排水管道设施维护检查办法》（沪排管（</w:t>
            </w:r>
            <w:r w:rsidRPr="00D919D0">
              <w:rPr>
                <w:rFonts w:ascii="Times New Roman" w:eastAsia="宋体" w:hAnsi="Times New Roman" w:cs="Times New Roman" w:hint="eastAsia"/>
                <w:szCs w:val="22"/>
                <w14:ligatures w14:val="none"/>
              </w:rPr>
              <w:t>2011</w:t>
            </w: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61</w:t>
            </w:r>
            <w:r w:rsidRPr="00D919D0">
              <w:rPr>
                <w:rFonts w:ascii="Times New Roman" w:eastAsia="宋体" w:hAnsi="Times New Roman" w:cs="Times New Roman" w:hint="eastAsia"/>
                <w:szCs w:val="22"/>
                <w14:ligatures w14:val="none"/>
              </w:rPr>
              <w:t>号）定期进行抽查评分。</w:t>
            </w:r>
          </w:p>
        </w:tc>
        <w:tc>
          <w:tcPr>
            <w:tcW w:w="993" w:type="dxa"/>
            <w:tcBorders>
              <w:top w:val="single" w:sz="4" w:space="0" w:color="auto"/>
              <w:left w:val="single" w:sz="4" w:space="0" w:color="000000"/>
              <w:bottom w:val="single" w:sz="4" w:space="0" w:color="000000"/>
              <w:right w:val="single" w:sz="4" w:space="0" w:color="000000"/>
            </w:tcBorders>
            <w:vAlign w:val="center"/>
          </w:tcPr>
          <w:p w14:paraId="1DB2A422" w14:textId="77777777" w:rsidR="00D919D0" w:rsidRPr="00D919D0" w:rsidRDefault="00D919D0" w:rsidP="00D919D0">
            <w:pPr>
              <w:tabs>
                <w:tab w:val="left" w:pos="3060"/>
              </w:tabs>
              <w:snapToGrid w:val="0"/>
              <w:spacing w:after="0" w:line="300" w:lineRule="auto"/>
              <w:ind w:right="150"/>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40</w:t>
            </w:r>
            <w:r w:rsidRPr="00D919D0">
              <w:rPr>
                <w:rFonts w:ascii="Times New Roman" w:eastAsia="宋体" w:hAnsi="Times New Roman" w:cs="Times New Roman" w:hint="eastAsia"/>
                <w:szCs w:val="22"/>
                <w14:ligatures w14:val="none"/>
              </w:rPr>
              <w:t>分</w:t>
            </w:r>
          </w:p>
        </w:tc>
        <w:tc>
          <w:tcPr>
            <w:tcW w:w="2693" w:type="dxa"/>
            <w:tcBorders>
              <w:top w:val="single" w:sz="4" w:space="0" w:color="auto"/>
              <w:left w:val="single" w:sz="4" w:space="0" w:color="000000"/>
              <w:bottom w:val="single" w:sz="4" w:space="0" w:color="000000"/>
              <w:right w:val="single" w:sz="4" w:space="0" w:color="000000"/>
            </w:tcBorders>
            <w:vAlign w:val="center"/>
            <w:hideMark/>
          </w:tcPr>
          <w:p w14:paraId="694F6A04" w14:textId="77777777" w:rsidR="00D919D0" w:rsidRPr="00D919D0" w:rsidRDefault="00D919D0" w:rsidP="00D919D0">
            <w:pPr>
              <w:tabs>
                <w:tab w:val="left" w:pos="3060"/>
              </w:tabs>
              <w:snapToGrid w:val="0"/>
              <w:spacing w:after="0" w:line="300" w:lineRule="auto"/>
              <w:ind w:right="15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根据抽查得分，按</w:t>
            </w:r>
            <w:r w:rsidRPr="00D919D0">
              <w:rPr>
                <w:rFonts w:ascii="Times New Roman" w:eastAsia="宋体" w:hAnsi="Times New Roman" w:cs="Times New Roman" w:hint="eastAsia"/>
                <w:szCs w:val="22"/>
                <w14:ligatures w14:val="none"/>
              </w:rPr>
              <w:t>0.4</w:t>
            </w:r>
            <w:r w:rsidRPr="00D919D0">
              <w:rPr>
                <w:rFonts w:ascii="Times New Roman" w:eastAsia="宋体" w:hAnsi="Times New Roman" w:cs="Times New Roman" w:hint="eastAsia"/>
                <w:szCs w:val="22"/>
                <w14:ligatures w14:val="none"/>
              </w:rPr>
              <w:t>进行折算。</w:t>
            </w:r>
          </w:p>
        </w:tc>
        <w:tc>
          <w:tcPr>
            <w:tcW w:w="1134" w:type="dxa"/>
            <w:tcBorders>
              <w:top w:val="single" w:sz="4" w:space="0" w:color="auto"/>
              <w:left w:val="single" w:sz="4" w:space="0" w:color="000000"/>
              <w:bottom w:val="single" w:sz="4" w:space="0" w:color="000000"/>
              <w:right w:val="single" w:sz="4" w:space="0" w:color="auto"/>
            </w:tcBorders>
            <w:vAlign w:val="center"/>
          </w:tcPr>
          <w:p w14:paraId="26A3081A" w14:textId="77777777" w:rsidR="00D919D0" w:rsidRPr="00D919D0" w:rsidRDefault="00D919D0" w:rsidP="00D919D0">
            <w:pPr>
              <w:tabs>
                <w:tab w:val="left" w:pos="3060"/>
              </w:tabs>
              <w:snapToGrid w:val="0"/>
              <w:spacing w:after="0" w:line="300" w:lineRule="auto"/>
              <w:ind w:right="150"/>
              <w:jc w:val="center"/>
              <w:rPr>
                <w:rFonts w:ascii="Times New Roman" w:eastAsia="宋体" w:hAnsi="Times New Roman" w:cs="Times New Roman" w:hint="eastAsia"/>
                <w:szCs w:val="22"/>
                <w14:ligatures w14:val="none"/>
              </w:rPr>
            </w:pPr>
          </w:p>
        </w:tc>
      </w:tr>
      <w:tr w:rsidR="00D919D0" w:rsidRPr="00D919D0" w14:paraId="0FDEFD43" w14:textId="77777777" w:rsidTr="00D919D0">
        <w:trPr>
          <w:trHeight w:val="539"/>
          <w:jc w:val="center"/>
        </w:trPr>
        <w:tc>
          <w:tcPr>
            <w:tcW w:w="1560" w:type="dxa"/>
            <w:vMerge/>
            <w:tcBorders>
              <w:top w:val="single" w:sz="4" w:space="0" w:color="000000"/>
              <w:left w:val="single" w:sz="4" w:space="0" w:color="auto"/>
              <w:bottom w:val="single" w:sz="4" w:space="0" w:color="000000"/>
              <w:right w:val="single" w:sz="4" w:space="0" w:color="000000"/>
            </w:tcBorders>
            <w:vAlign w:val="center"/>
            <w:hideMark/>
          </w:tcPr>
          <w:p w14:paraId="13DE565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val="restart"/>
            <w:tcBorders>
              <w:top w:val="single" w:sz="4" w:space="0" w:color="000000"/>
              <w:left w:val="single" w:sz="4" w:space="0" w:color="000000"/>
              <w:bottom w:val="single" w:sz="4" w:space="0" w:color="000000"/>
              <w:right w:val="single" w:sz="4" w:space="0" w:color="000000"/>
            </w:tcBorders>
            <w:vAlign w:val="center"/>
            <w:hideMark/>
          </w:tcPr>
          <w:p w14:paraId="53A240F5"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书面反馈抽检问题整改情况</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12A2E78D" w14:textId="77777777" w:rsidR="00D919D0" w:rsidRPr="00D919D0" w:rsidRDefault="00D919D0" w:rsidP="00D919D0">
            <w:pPr>
              <w:tabs>
                <w:tab w:val="left" w:pos="3060"/>
              </w:tabs>
              <w:snapToGrid w:val="0"/>
              <w:spacing w:before="71" w:after="0" w:line="300" w:lineRule="auto"/>
              <w:ind w:right="111"/>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E99B8F5" w14:textId="77777777" w:rsidR="00D919D0" w:rsidRPr="00D919D0" w:rsidRDefault="00D919D0" w:rsidP="00D919D0">
            <w:pPr>
              <w:tabs>
                <w:tab w:val="left" w:pos="3060"/>
              </w:tabs>
              <w:snapToGrid w:val="0"/>
              <w:spacing w:before="71" w:after="0" w:line="300" w:lineRule="auto"/>
              <w:ind w:right="111"/>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、未按时反馈整改情况</w:t>
            </w:r>
          </w:p>
        </w:tc>
        <w:tc>
          <w:tcPr>
            <w:tcW w:w="1134" w:type="dxa"/>
            <w:tcBorders>
              <w:top w:val="single" w:sz="4" w:space="0" w:color="000000"/>
              <w:left w:val="single" w:sz="4" w:space="0" w:color="000000"/>
              <w:bottom w:val="single" w:sz="4" w:space="0" w:color="000000"/>
              <w:right w:val="single" w:sz="4" w:space="0" w:color="auto"/>
            </w:tcBorders>
            <w:vAlign w:val="center"/>
          </w:tcPr>
          <w:p w14:paraId="3A595357"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szCs w:val="22"/>
                <w14:ligatures w14:val="none"/>
              </w:rPr>
              <w:t>-2</w:t>
            </w:r>
            <w:r w:rsidRPr="00D919D0">
              <w:rPr>
                <w:rFonts w:ascii="Times New Roman" w:eastAsia="宋体" w:hAnsi="Times New Roman" w:cs="Times New Roman"/>
                <w:szCs w:val="22"/>
                <w14:ligatures w14:val="none"/>
              </w:rPr>
              <w:t>分</w:t>
            </w:r>
          </w:p>
        </w:tc>
      </w:tr>
      <w:tr w:rsidR="00D919D0" w:rsidRPr="00D919D0" w14:paraId="1B59E279" w14:textId="77777777" w:rsidTr="00D919D0">
        <w:trPr>
          <w:trHeight w:val="539"/>
          <w:jc w:val="center"/>
        </w:trPr>
        <w:tc>
          <w:tcPr>
            <w:tcW w:w="1560" w:type="dxa"/>
            <w:vMerge/>
            <w:tcBorders>
              <w:top w:val="single" w:sz="4" w:space="0" w:color="000000"/>
              <w:left w:val="single" w:sz="4" w:space="0" w:color="auto"/>
              <w:bottom w:val="single" w:sz="4" w:space="0" w:color="000000"/>
              <w:right w:val="single" w:sz="4" w:space="0" w:color="000000"/>
            </w:tcBorders>
            <w:vAlign w:val="center"/>
          </w:tcPr>
          <w:p w14:paraId="78A69FD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left w:val="single" w:sz="4" w:space="0" w:color="000000"/>
              <w:bottom w:val="single" w:sz="4" w:space="0" w:color="000000"/>
              <w:right w:val="single" w:sz="4" w:space="0" w:color="000000"/>
            </w:tcBorders>
            <w:vAlign w:val="center"/>
          </w:tcPr>
          <w:p w14:paraId="2B4F1DA0"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hint="eastAsia"/>
                <w:szCs w:val="22"/>
                <w14:ligatures w14:val="none"/>
              </w:rPr>
            </w:pPr>
          </w:p>
        </w:tc>
        <w:tc>
          <w:tcPr>
            <w:tcW w:w="993" w:type="dxa"/>
            <w:vMerge/>
            <w:tcBorders>
              <w:left w:val="single" w:sz="4" w:space="0" w:color="000000"/>
              <w:bottom w:val="single" w:sz="4" w:space="0" w:color="000000"/>
              <w:right w:val="single" w:sz="4" w:space="0" w:color="000000"/>
            </w:tcBorders>
            <w:vAlign w:val="center"/>
          </w:tcPr>
          <w:p w14:paraId="15305C38" w14:textId="77777777" w:rsidR="00D919D0" w:rsidRPr="00D919D0" w:rsidRDefault="00D919D0" w:rsidP="00D919D0">
            <w:pPr>
              <w:tabs>
                <w:tab w:val="left" w:pos="3060"/>
              </w:tabs>
              <w:snapToGrid w:val="0"/>
              <w:spacing w:before="71" w:after="0" w:line="300" w:lineRule="auto"/>
              <w:ind w:right="111"/>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B4E82B1" w14:textId="77777777" w:rsidR="00D919D0" w:rsidRPr="00D919D0" w:rsidRDefault="00D919D0" w:rsidP="00D919D0">
            <w:pPr>
              <w:tabs>
                <w:tab w:val="left" w:pos="3060"/>
              </w:tabs>
              <w:snapToGrid w:val="0"/>
              <w:spacing w:before="71" w:after="0" w:line="300" w:lineRule="auto"/>
              <w:ind w:right="111"/>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、未反馈</w:t>
            </w:r>
          </w:p>
        </w:tc>
        <w:tc>
          <w:tcPr>
            <w:tcW w:w="1134" w:type="dxa"/>
            <w:tcBorders>
              <w:top w:val="single" w:sz="4" w:space="0" w:color="000000"/>
              <w:left w:val="single" w:sz="4" w:space="0" w:color="000000"/>
              <w:bottom w:val="single" w:sz="4" w:space="0" w:color="000000"/>
              <w:right w:val="single" w:sz="4" w:space="0" w:color="auto"/>
            </w:tcBorders>
            <w:vAlign w:val="center"/>
          </w:tcPr>
          <w:p w14:paraId="0DF8C2E7"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szCs w:val="22"/>
                <w14:ligatures w14:val="none"/>
              </w:rPr>
              <w:t>-5</w:t>
            </w:r>
            <w:r w:rsidRPr="00D919D0">
              <w:rPr>
                <w:rFonts w:ascii="Times New Roman" w:eastAsia="宋体" w:hAnsi="Times New Roman" w:cs="Times New Roman"/>
                <w:szCs w:val="22"/>
                <w14:ligatures w14:val="none"/>
              </w:rPr>
              <w:t>分</w:t>
            </w:r>
          </w:p>
        </w:tc>
      </w:tr>
      <w:tr w:rsidR="00D919D0" w:rsidRPr="00D919D0" w14:paraId="0B01F0E6" w14:textId="77777777" w:rsidTr="00D919D0">
        <w:trPr>
          <w:trHeight w:val="769"/>
          <w:jc w:val="center"/>
        </w:trPr>
        <w:tc>
          <w:tcPr>
            <w:tcW w:w="1560" w:type="dxa"/>
            <w:vMerge/>
            <w:tcBorders>
              <w:top w:val="single" w:sz="4" w:space="0" w:color="000000"/>
              <w:left w:val="single" w:sz="4" w:space="0" w:color="auto"/>
              <w:bottom w:val="single" w:sz="4" w:space="0" w:color="auto"/>
              <w:right w:val="single" w:sz="4" w:space="0" w:color="000000"/>
            </w:tcBorders>
            <w:vAlign w:val="center"/>
            <w:hideMark/>
          </w:tcPr>
          <w:p w14:paraId="62520B87"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3157" w:type="dxa"/>
            <w:vMerge/>
            <w:tcBorders>
              <w:left w:val="single" w:sz="4" w:space="0" w:color="000000"/>
              <w:bottom w:val="single" w:sz="4" w:space="0" w:color="auto"/>
              <w:right w:val="single" w:sz="4" w:space="0" w:color="000000"/>
            </w:tcBorders>
            <w:vAlign w:val="center"/>
          </w:tcPr>
          <w:p w14:paraId="00913681"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hint="eastAsia"/>
                <w:szCs w:val="22"/>
                <w14:ligatures w14:val="none"/>
              </w:rPr>
            </w:pPr>
          </w:p>
        </w:tc>
        <w:tc>
          <w:tcPr>
            <w:tcW w:w="993" w:type="dxa"/>
            <w:vMerge/>
            <w:tcBorders>
              <w:left w:val="single" w:sz="4" w:space="0" w:color="000000"/>
              <w:bottom w:val="single" w:sz="4" w:space="0" w:color="auto"/>
              <w:right w:val="single" w:sz="4" w:space="0" w:color="000000"/>
            </w:tcBorders>
            <w:vAlign w:val="center"/>
          </w:tcPr>
          <w:p w14:paraId="5DE49B06"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p>
        </w:tc>
        <w:tc>
          <w:tcPr>
            <w:tcW w:w="2693" w:type="dxa"/>
            <w:tcBorders>
              <w:top w:val="single" w:sz="4" w:space="0" w:color="000000"/>
              <w:left w:val="single" w:sz="4" w:space="0" w:color="000000"/>
              <w:bottom w:val="single" w:sz="4" w:space="0" w:color="auto"/>
              <w:right w:val="single" w:sz="4" w:space="0" w:color="000000"/>
            </w:tcBorders>
            <w:vAlign w:val="center"/>
          </w:tcPr>
          <w:p w14:paraId="261C1CCF" w14:textId="77777777" w:rsidR="00D919D0" w:rsidRPr="00D919D0" w:rsidRDefault="00D919D0" w:rsidP="00D919D0">
            <w:pPr>
              <w:tabs>
                <w:tab w:val="left" w:pos="3060"/>
              </w:tabs>
              <w:snapToGrid w:val="0"/>
              <w:spacing w:before="71" w:after="0" w:line="300" w:lineRule="auto"/>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、无整改计划</w:t>
            </w:r>
          </w:p>
        </w:tc>
        <w:tc>
          <w:tcPr>
            <w:tcW w:w="1134" w:type="dxa"/>
            <w:tcBorders>
              <w:top w:val="single" w:sz="4" w:space="0" w:color="000000"/>
              <w:left w:val="single" w:sz="4" w:space="0" w:color="000000"/>
              <w:bottom w:val="single" w:sz="4" w:space="0" w:color="auto"/>
              <w:right w:val="single" w:sz="4" w:space="0" w:color="auto"/>
            </w:tcBorders>
            <w:vAlign w:val="center"/>
          </w:tcPr>
          <w:p w14:paraId="1F89F829" w14:textId="77777777" w:rsidR="00D919D0" w:rsidRPr="00D919D0" w:rsidRDefault="00D919D0" w:rsidP="00D919D0">
            <w:pPr>
              <w:tabs>
                <w:tab w:val="left" w:pos="3060"/>
              </w:tabs>
              <w:snapToGrid w:val="0"/>
              <w:spacing w:before="71"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分</w:t>
            </w:r>
          </w:p>
        </w:tc>
      </w:tr>
      <w:tr w:rsidR="00D919D0" w:rsidRPr="00D919D0" w14:paraId="453CF29B" w14:textId="77777777" w:rsidTr="00D919D0">
        <w:trPr>
          <w:trHeight w:val="1374"/>
          <w:jc w:val="center"/>
        </w:trPr>
        <w:tc>
          <w:tcPr>
            <w:tcW w:w="1560" w:type="dxa"/>
            <w:tcBorders>
              <w:top w:val="single" w:sz="4" w:space="0" w:color="auto"/>
              <w:left w:val="single" w:sz="4" w:space="0" w:color="auto"/>
              <w:bottom w:val="single" w:sz="4" w:space="0" w:color="000000"/>
              <w:right w:val="single" w:sz="4" w:space="0" w:color="000000"/>
            </w:tcBorders>
            <w:vAlign w:val="center"/>
            <w:hideMark/>
          </w:tcPr>
          <w:p w14:paraId="64835D47"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lastRenderedPageBreak/>
              <w:t>—体化就地处理装置出水水质情况</w:t>
            </w:r>
            <w:r w:rsidRPr="00D919D0">
              <w:rPr>
                <w:rFonts w:ascii="Times New Roman" w:eastAsia="宋体" w:hAnsi="Times New Roman" w:cs="Times New Roman" w:hint="eastAsia"/>
                <w:szCs w:val="22"/>
                <w14:ligatures w14:val="none"/>
              </w:rPr>
              <w:t>35</w:t>
            </w:r>
            <w:r w:rsidRPr="00D919D0">
              <w:rPr>
                <w:rFonts w:ascii="Times New Roman" w:eastAsia="宋体" w:hAnsi="Times New Roman" w:cs="Times New Roman" w:hint="eastAsia"/>
                <w:szCs w:val="22"/>
                <w14:ligatures w14:val="none"/>
              </w:rPr>
              <w:t>分</w:t>
            </w:r>
          </w:p>
        </w:tc>
        <w:tc>
          <w:tcPr>
            <w:tcW w:w="3157" w:type="dxa"/>
            <w:tcBorders>
              <w:top w:val="single" w:sz="4" w:space="0" w:color="auto"/>
              <w:left w:val="single" w:sz="4" w:space="0" w:color="000000"/>
              <w:right w:val="single" w:sz="4" w:space="0" w:color="000000"/>
            </w:tcBorders>
            <w:vAlign w:val="center"/>
            <w:hideMark/>
          </w:tcPr>
          <w:p w14:paraId="1E9E4FB3"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szCs w:val="22"/>
                <w14:ligatures w14:val="none"/>
              </w:rPr>
              <w:t>一体化就地处理装置出水水质达标情况（按照上海市《农村生活污水处理</w:t>
            </w:r>
            <w:r w:rsidRPr="00D919D0">
              <w:rPr>
                <w:rFonts w:ascii="Times New Roman" w:eastAsia="宋体" w:hAnsi="Times New Roman" w:cs="Times New Roman" w:hint="eastAsia"/>
                <w:szCs w:val="22"/>
                <w14:ligatures w14:val="none"/>
              </w:rPr>
              <w:t>设施</w:t>
            </w:r>
            <w:r w:rsidRPr="00D919D0">
              <w:rPr>
                <w:rFonts w:ascii="Times New Roman" w:eastAsia="宋体" w:hAnsi="Times New Roman" w:cs="Times New Roman"/>
                <w:szCs w:val="22"/>
                <w14:ligatures w14:val="none"/>
              </w:rPr>
              <w:t>水污染物排放标准》</w:t>
            </w:r>
            <w:r w:rsidRPr="00D919D0">
              <w:rPr>
                <w:rFonts w:ascii="Times New Roman" w:eastAsia="宋体" w:hAnsi="Times New Roman" w:cs="Times New Roman"/>
                <w:szCs w:val="22"/>
                <w14:ligatures w14:val="none"/>
              </w:rPr>
              <w:t>DB31/T1163-2019</w:t>
            </w:r>
            <w:r w:rsidRPr="00D919D0">
              <w:rPr>
                <w:rFonts w:ascii="Times New Roman" w:eastAsia="宋体" w:hAnsi="Times New Roman" w:cs="Times New Roman"/>
                <w:szCs w:val="22"/>
                <w14:ligatures w14:val="none"/>
              </w:rPr>
              <w:t>）</w:t>
            </w:r>
          </w:p>
        </w:tc>
        <w:tc>
          <w:tcPr>
            <w:tcW w:w="993" w:type="dxa"/>
            <w:tcBorders>
              <w:top w:val="single" w:sz="4" w:space="0" w:color="auto"/>
              <w:left w:val="single" w:sz="4" w:space="0" w:color="000000"/>
              <w:right w:val="single" w:sz="4" w:space="0" w:color="000000"/>
            </w:tcBorders>
            <w:vAlign w:val="center"/>
          </w:tcPr>
          <w:p w14:paraId="3A6456E0"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35</w:t>
            </w:r>
            <w:r w:rsidRPr="00D919D0">
              <w:rPr>
                <w:rFonts w:ascii="Times New Roman" w:eastAsia="宋体" w:hAnsi="Times New Roman" w:cs="Times New Roman" w:hint="eastAsia"/>
                <w:szCs w:val="22"/>
                <w14:ligatures w14:val="none"/>
              </w:rPr>
              <w:t>分</w:t>
            </w:r>
          </w:p>
        </w:tc>
        <w:tc>
          <w:tcPr>
            <w:tcW w:w="2693" w:type="dxa"/>
            <w:tcBorders>
              <w:top w:val="single" w:sz="4" w:space="0" w:color="auto"/>
              <w:left w:val="single" w:sz="4" w:space="0" w:color="000000"/>
              <w:right w:val="single" w:sz="4" w:space="0" w:color="000000"/>
            </w:tcBorders>
            <w:vAlign w:val="center"/>
          </w:tcPr>
          <w:p w14:paraId="3665A8D7"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szCs w:val="22"/>
                <w14:ligatures w14:val="none"/>
              </w:rPr>
              <w:t>出水口水质不合格</w:t>
            </w:r>
          </w:p>
        </w:tc>
        <w:tc>
          <w:tcPr>
            <w:tcW w:w="1134" w:type="dxa"/>
            <w:tcBorders>
              <w:top w:val="single" w:sz="4" w:space="0" w:color="auto"/>
              <w:left w:val="single" w:sz="4" w:space="0" w:color="000000"/>
              <w:right w:val="single" w:sz="4" w:space="0" w:color="auto"/>
            </w:tcBorders>
            <w:vAlign w:val="center"/>
          </w:tcPr>
          <w:p w14:paraId="750B154C"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szCs w:val="22"/>
                <w14:ligatures w14:val="none"/>
              </w:rPr>
              <w:t>5</w:t>
            </w:r>
            <w:r w:rsidRPr="00D919D0">
              <w:rPr>
                <w:rFonts w:ascii="Times New Roman" w:eastAsia="宋体" w:hAnsi="Times New Roman" w:cs="Times New Roman"/>
                <w:szCs w:val="22"/>
                <w14:ligatures w14:val="none"/>
              </w:rPr>
              <w:t>分</w:t>
            </w: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个</w:t>
            </w:r>
          </w:p>
        </w:tc>
      </w:tr>
      <w:tr w:rsidR="00D919D0" w:rsidRPr="00D919D0" w14:paraId="6E0F1B19" w14:textId="77777777" w:rsidTr="00D919D0">
        <w:trPr>
          <w:trHeight w:val="274"/>
          <w:jc w:val="center"/>
        </w:trPr>
        <w:tc>
          <w:tcPr>
            <w:tcW w:w="1560" w:type="dxa"/>
            <w:tcBorders>
              <w:top w:val="single" w:sz="4" w:space="0" w:color="000000"/>
              <w:left w:val="single" w:sz="4" w:space="0" w:color="auto"/>
              <w:bottom w:val="single" w:sz="4" w:space="0" w:color="auto"/>
              <w:right w:val="single" w:sz="4" w:space="0" w:color="000000"/>
            </w:tcBorders>
            <w:vAlign w:val="center"/>
            <w:hideMark/>
          </w:tcPr>
          <w:p w14:paraId="4E33F0A9"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合计</w:t>
            </w:r>
          </w:p>
        </w:tc>
        <w:tc>
          <w:tcPr>
            <w:tcW w:w="3157" w:type="dxa"/>
            <w:tcBorders>
              <w:top w:val="single" w:sz="4" w:space="0" w:color="000000"/>
              <w:left w:val="single" w:sz="4" w:space="0" w:color="000000"/>
              <w:bottom w:val="single" w:sz="4" w:space="0" w:color="auto"/>
              <w:right w:val="single" w:sz="4" w:space="0" w:color="000000"/>
            </w:tcBorders>
            <w:vAlign w:val="center"/>
          </w:tcPr>
          <w:p w14:paraId="39A460C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993" w:type="dxa"/>
            <w:tcBorders>
              <w:top w:val="single" w:sz="4" w:space="0" w:color="000000"/>
              <w:left w:val="single" w:sz="4" w:space="0" w:color="000000"/>
              <w:bottom w:val="single" w:sz="4" w:space="0" w:color="auto"/>
              <w:right w:val="single" w:sz="4" w:space="0" w:color="000000"/>
            </w:tcBorders>
            <w:vAlign w:val="center"/>
          </w:tcPr>
          <w:p w14:paraId="7220B263"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100</w:t>
            </w:r>
            <w:r w:rsidRPr="00D919D0">
              <w:rPr>
                <w:rFonts w:ascii="Times New Roman" w:eastAsia="宋体" w:hAnsi="Times New Roman" w:cs="Times New Roman" w:hint="eastAsia"/>
                <w:szCs w:val="22"/>
                <w14:ligatures w14:val="none"/>
              </w:rPr>
              <w:t>分</w:t>
            </w:r>
          </w:p>
        </w:tc>
        <w:tc>
          <w:tcPr>
            <w:tcW w:w="2693" w:type="dxa"/>
            <w:tcBorders>
              <w:top w:val="single" w:sz="4" w:space="0" w:color="000000"/>
              <w:left w:val="single" w:sz="4" w:space="0" w:color="000000"/>
              <w:bottom w:val="single" w:sz="4" w:space="0" w:color="auto"/>
              <w:right w:val="single" w:sz="4" w:space="0" w:color="000000"/>
            </w:tcBorders>
            <w:vAlign w:val="center"/>
          </w:tcPr>
          <w:p w14:paraId="6B687DD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c>
          <w:tcPr>
            <w:tcW w:w="1134" w:type="dxa"/>
            <w:tcBorders>
              <w:top w:val="single" w:sz="4" w:space="0" w:color="000000"/>
              <w:left w:val="single" w:sz="4" w:space="0" w:color="000000"/>
              <w:bottom w:val="single" w:sz="4" w:space="0" w:color="auto"/>
              <w:right w:val="single" w:sz="4" w:space="0" w:color="auto"/>
            </w:tcBorders>
          </w:tcPr>
          <w:p w14:paraId="22B0A74E"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szCs w:val="22"/>
                <w14:ligatures w14:val="none"/>
              </w:rPr>
            </w:pPr>
          </w:p>
        </w:tc>
      </w:tr>
    </w:tbl>
    <w:p w14:paraId="548F7E06"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1FE29468" w14:textId="77777777" w:rsidR="00D919D0" w:rsidRPr="00D919D0" w:rsidRDefault="00D919D0" w:rsidP="00D919D0">
      <w:pPr>
        <w:spacing w:before="29" w:after="0" w:line="219" w:lineRule="auto"/>
        <w:jc w:val="both"/>
        <w:rPr>
          <w:rFonts w:ascii="宋体" w:eastAsia="宋体" w:hAnsi="宋体" w:cs="宋体" w:hint="eastAsia"/>
          <w:szCs w:val="22"/>
          <w14:ligatures w14:val="none"/>
        </w:rPr>
      </w:pPr>
      <w:r w:rsidRPr="00D919D0">
        <w:rPr>
          <w:rFonts w:ascii="宋体" w:eastAsia="宋体" w:hAnsi="宋体" w:cs="宋体"/>
          <w:szCs w:val="22"/>
          <w14:ligatures w14:val="none"/>
        </w:rPr>
        <w:t>浦东新区农村污水处理设施维护管理工作</w:t>
      </w:r>
      <w:r w:rsidRPr="00D919D0">
        <w:rPr>
          <w:rFonts w:ascii="宋体" w:eastAsia="宋体" w:hAnsi="宋体" w:cs="宋体"/>
          <w:spacing w:val="-1"/>
          <w:szCs w:val="22"/>
          <w14:ligatures w14:val="none"/>
        </w:rPr>
        <w:t>年度考核要求和评分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60"/>
        <w:gridCol w:w="3133"/>
        <w:gridCol w:w="1119"/>
        <w:gridCol w:w="2615"/>
        <w:gridCol w:w="1152"/>
      </w:tblGrid>
      <w:tr w:rsidR="00D919D0" w:rsidRPr="00D919D0" w14:paraId="41FF4C8A" w14:textId="77777777" w:rsidTr="00D27826">
        <w:trPr>
          <w:trHeight w:val="61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426A8"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内容</w:t>
            </w:r>
          </w:p>
        </w:tc>
        <w:tc>
          <w:tcPr>
            <w:tcW w:w="31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2CE"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具体内容</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8E8A2"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基本分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F142A0"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评分标准</w:t>
            </w:r>
          </w:p>
        </w:tc>
        <w:tc>
          <w:tcPr>
            <w:tcW w:w="1152" w:type="dxa"/>
            <w:tcBorders>
              <w:top w:val="single" w:sz="4" w:space="0" w:color="000000"/>
              <w:left w:val="single" w:sz="4" w:space="0" w:color="000000"/>
              <w:bottom w:val="single" w:sz="4" w:space="0" w:color="000000"/>
              <w:right w:val="single" w:sz="4" w:space="0" w:color="000000"/>
            </w:tcBorders>
          </w:tcPr>
          <w:p w14:paraId="6595E1AB"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r>
      <w:tr w:rsidR="00D919D0" w:rsidRPr="00D919D0" w14:paraId="62654B02" w14:textId="77777777" w:rsidTr="00D27826">
        <w:trPr>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27CA"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月度考核</w:t>
            </w:r>
          </w:p>
          <w:p w14:paraId="718B7288"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55</w:t>
            </w:r>
            <w:r w:rsidRPr="00D919D0">
              <w:rPr>
                <w:rFonts w:ascii="Times New Roman" w:eastAsia="宋体" w:hAnsi="Times New Roman" w:cs="Times New Roman" w:hint="eastAsia"/>
                <w:szCs w:val="22"/>
                <w14:ligatures w14:val="none"/>
              </w:rPr>
              <w:t>分</w:t>
            </w:r>
          </w:p>
        </w:tc>
        <w:tc>
          <w:tcPr>
            <w:tcW w:w="31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5B8E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每月进行考核评分（包括报表上报、管网抽检、基础数据维护）</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251C1"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55</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70D9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根据各月考核平均得分，按</w:t>
            </w:r>
            <w:r w:rsidRPr="00D919D0">
              <w:rPr>
                <w:rFonts w:ascii="Times New Roman" w:eastAsia="宋体" w:hAnsi="Times New Roman" w:cs="Times New Roman" w:hint="eastAsia"/>
                <w:szCs w:val="22"/>
                <w14:ligatures w14:val="none"/>
              </w:rPr>
              <w:t>0.55</w:t>
            </w:r>
            <w:r w:rsidRPr="00D919D0">
              <w:rPr>
                <w:rFonts w:ascii="Times New Roman" w:eastAsia="宋体" w:hAnsi="Times New Roman" w:cs="Times New Roman" w:hint="eastAsia"/>
                <w:szCs w:val="22"/>
                <w14:ligatures w14:val="none"/>
              </w:rPr>
              <w:t>进行折算。</w:t>
            </w:r>
          </w:p>
        </w:tc>
        <w:tc>
          <w:tcPr>
            <w:tcW w:w="1152" w:type="dxa"/>
            <w:tcBorders>
              <w:top w:val="single" w:sz="4" w:space="0" w:color="000000"/>
              <w:left w:val="single" w:sz="4" w:space="0" w:color="000000"/>
              <w:bottom w:val="single" w:sz="4" w:space="0" w:color="000000"/>
              <w:right w:val="single" w:sz="4" w:space="0" w:color="000000"/>
            </w:tcBorders>
          </w:tcPr>
          <w:p w14:paraId="79202CD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r>
      <w:tr w:rsidR="00D919D0" w:rsidRPr="00D919D0" w14:paraId="619C4892" w14:textId="77777777" w:rsidTr="00D27826">
        <w:trPr>
          <w:jc w:val="center"/>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62FB8555"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资金保障</w:t>
            </w:r>
            <w:r w:rsidRPr="00D919D0">
              <w:rPr>
                <w:rFonts w:ascii="Times New Roman" w:eastAsia="宋体" w:hAnsi="Times New Roman" w:cs="Times New Roman" w:hint="eastAsia"/>
                <w:szCs w:val="22"/>
                <w14:ligatures w14:val="none"/>
              </w:rPr>
              <w:t>10</w:t>
            </w:r>
            <w:r w:rsidRPr="00D919D0">
              <w:rPr>
                <w:rFonts w:ascii="Times New Roman" w:eastAsia="宋体" w:hAnsi="Times New Roman" w:cs="Times New Roman" w:hint="eastAsia"/>
                <w:szCs w:val="22"/>
                <w14:ligatures w14:val="none"/>
              </w:rPr>
              <w:t>分</w:t>
            </w:r>
          </w:p>
        </w:tc>
        <w:tc>
          <w:tcPr>
            <w:tcW w:w="3133" w:type="dxa"/>
            <w:vMerge w:val="restart"/>
            <w:tcBorders>
              <w:top w:val="single" w:sz="4" w:space="0" w:color="000000"/>
              <w:left w:val="single" w:sz="4" w:space="0" w:color="000000"/>
              <w:right w:val="single" w:sz="4" w:space="0" w:color="000000"/>
            </w:tcBorders>
            <w:shd w:val="clear" w:color="auto" w:fill="auto"/>
            <w:vAlign w:val="center"/>
          </w:tcPr>
          <w:p w14:paraId="66370683"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养护经费投入情况</w:t>
            </w:r>
          </w:p>
        </w:tc>
        <w:tc>
          <w:tcPr>
            <w:tcW w:w="1119" w:type="dxa"/>
            <w:vMerge w:val="restart"/>
            <w:tcBorders>
              <w:top w:val="single" w:sz="4" w:space="0" w:color="000000"/>
              <w:left w:val="single" w:sz="4" w:space="0" w:color="000000"/>
              <w:right w:val="single" w:sz="4" w:space="0" w:color="000000"/>
            </w:tcBorders>
            <w:shd w:val="clear" w:color="auto" w:fill="auto"/>
            <w:vAlign w:val="center"/>
          </w:tcPr>
          <w:p w14:paraId="6801BA5C"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10</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556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、定额</w:t>
            </w:r>
            <w:r w:rsidRPr="00D919D0">
              <w:rPr>
                <w:rFonts w:ascii="Times New Roman" w:eastAsia="宋体" w:hAnsi="Times New Roman" w:cs="Times New Roman" w:hint="eastAsia"/>
                <w:szCs w:val="22"/>
                <w14:ligatures w14:val="none"/>
              </w:rPr>
              <w:t>80%~90%</w:t>
            </w:r>
          </w:p>
        </w:tc>
        <w:tc>
          <w:tcPr>
            <w:tcW w:w="1152" w:type="dxa"/>
            <w:tcBorders>
              <w:top w:val="single" w:sz="4" w:space="0" w:color="000000"/>
              <w:left w:val="single" w:sz="4" w:space="0" w:color="000000"/>
              <w:bottom w:val="single" w:sz="4" w:space="0" w:color="000000"/>
              <w:right w:val="single" w:sz="4" w:space="0" w:color="000000"/>
            </w:tcBorders>
            <w:vAlign w:val="center"/>
          </w:tcPr>
          <w:p w14:paraId="2274458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r>
      <w:tr w:rsidR="00D919D0" w:rsidRPr="00D919D0" w14:paraId="73CBE2E7" w14:textId="77777777" w:rsidTr="00D27826">
        <w:trPr>
          <w:jc w:val="center"/>
        </w:trPr>
        <w:tc>
          <w:tcPr>
            <w:tcW w:w="1560" w:type="dxa"/>
            <w:vMerge/>
            <w:tcBorders>
              <w:left w:val="single" w:sz="4" w:space="0" w:color="000000"/>
              <w:bottom w:val="single" w:sz="4" w:space="0" w:color="000000"/>
              <w:right w:val="single" w:sz="4" w:space="0" w:color="000000"/>
            </w:tcBorders>
            <w:shd w:val="clear" w:color="auto" w:fill="auto"/>
            <w:vAlign w:val="center"/>
          </w:tcPr>
          <w:p w14:paraId="439904E5"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bottom w:val="single" w:sz="4" w:space="0" w:color="000000"/>
              <w:right w:val="single" w:sz="4" w:space="0" w:color="000000"/>
            </w:tcBorders>
            <w:shd w:val="clear" w:color="auto" w:fill="auto"/>
            <w:vAlign w:val="center"/>
          </w:tcPr>
          <w:p w14:paraId="605DA8B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bottom w:val="single" w:sz="4" w:space="0" w:color="000000"/>
              <w:right w:val="single" w:sz="4" w:space="0" w:color="000000"/>
            </w:tcBorders>
            <w:shd w:val="clear" w:color="auto" w:fill="auto"/>
            <w:vAlign w:val="center"/>
          </w:tcPr>
          <w:p w14:paraId="041D96E6"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2AE0C"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、低于定额</w:t>
            </w:r>
            <w:r w:rsidRPr="00D919D0">
              <w:rPr>
                <w:rFonts w:ascii="Times New Roman" w:eastAsia="宋体" w:hAnsi="Times New Roman" w:cs="Times New Roman" w:hint="eastAsia"/>
                <w:szCs w:val="22"/>
                <w14:ligatures w14:val="none"/>
              </w:rPr>
              <w:t>80%</w:t>
            </w:r>
          </w:p>
        </w:tc>
        <w:tc>
          <w:tcPr>
            <w:tcW w:w="1152" w:type="dxa"/>
            <w:tcBorders>
              <w:top w:val="single" w:sz="4" w:space="0" w:color="000000"/>
              <w:left w:val="single" w:sz="4" w:space="0" w:color="000000"/>
              <w:bottom w:val="single" w:sz="4" w:space="0" w:color="000000"/>
              <w:right w:val="single" w:sz="4" w:space="0" w:color="000000"/>
            </w:tcBorders>
            <w:vAlign w:val="center"/>
          </w:tcPr>
          <w:p w14:paraId="794C00E9"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-10</w:t>
            </w:r>
            <w:r w:rsidRPr="00D919D0">
              <w:rPr>
                <w:rFonts w:ascii="Times New Roman" w:eastAsia="宋体" w:hAnsi="Times New Roman" w:cs="Times New Roman" w:hint="eastAsia"/>
                <w:szCs w:val="22"/>
                <w14:ligatures w14:val="none"/>
              </w:rPr>
              <w:t>分</w:t>
            </w:r>
          </w:p>
        </w:tc>
      </w:tr>
      <w:tr w:rsidR="00D919D0" w:rsidRPr="00D919D0" w14:paraId="2A41A8CA" w14:textId="77777777" w:rsidTr="00D27826">
        <w:trPr>
          <w:trHeight w:val="217"/>
          <w:jc w:val="center"/>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6FCCA649"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集中考核</w:t>
            </w:r>
          </w:p>
          <w:p w14:paraId="19142DCA"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10</w:t>
            </w:r>
            <w:r w:rsidRPr="00D919D0">
              <w:rPr>
                <w:rFonts w:ascii="Times New Roman" w:eastAsia="宋体" w:hAnsi="Times New Roman" w:cs="Times New Roman" w:hint="eastAsia"/>
                <w:szCs w:val="22"/>
                <w14:ligatures w14:val="none"/>
              </w:rPr>
              <w:t>分</w:t>
            </w:r>
          </w:p>
        </w:tc>
        <w:tc>
          <w:tcPr>
            <w:tcW w:w="3133" w:type="dxa"/>
            <w:vMerge w:val="restart"/>
            <w:tcBorders>
              <w:top w:val="single" w:sz="4" w:space="0" w:color="000000"/>
              <w:left w:val="single" w:sz="4" w:space="0" w:color="000000"/>
              <w:right w:val="single" w:sz="4" w:space="0" w:color="000000"/>
            </w:tcBorders>
            <w:shd w:val="clear" w:color="auto" w:fill="auto"/>
            <w:vAlign w:val="center"/>
          </w:tcPr>
          <w:p w14:paraId="362D6E2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组织领导架构情况</w:t>
            </w:r>
          </w:p>
        </w:tc>
        <w:tc>
          <w:tcPr>
            <w:tcW w:w="1119" w:type="dxa"/>
            <w:vMerge w:val="restart"/>
            <w:tcBorders>
              <w:top w:val="single" w:sz="4" w:space="0" w:color="000000"/>
              <w:left w:val="single" w:sz="4" w:space="0" w:color="000000"/>
              <w:right w:val="single" w:sz="4" w:space="0" w:color="000000"/>
            </w:tcBorders>
            <w:shd w:val="clear" w:color="auto" w:fill="auto"/>
            <w:vAlign w:val="center"/>
          </w:tcPr>
          <w:p w14:paraId="07E8C5B6"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5994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、长效管理组织架构健全</w:t>
            </w:r>
          </w:p>
        </w:tc>
        <w:tc>
          <w:tcPr>
            <w:tcW w:w="1152" w:type="dxa"/>
            <w:tcBorders>
              <w:top w:val="single" w:sz="4" w:space="0" w:color="000000"/>
              <w:left w:val="single" w:sz="4" w:space="0" w:color="000000"/>
              <w:right w:val="single" w:sz="4" w:space="0" w:color="000000"/>
            </w:tcBorders>
            <w:vAlign w:val="center"/>
          </w:tcPr>
          <w:p w14:paraId="7406218A" w14:textId="77777777" w:rsidR="00D919D0" w:rsidRPr="00D919D0" w:rsidRDefault="00D919D0" w:rsidP="00D919D0">
            <w:pPr>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22C5614D" w14:textId="77777777" w:rsidTr="00D27826">
        <w:trPr>
          <w:trHeight w:val="215"/>
          <w:jc w:val="center"/>
        </w:trPr>
        <w:tc>
          <w:tcPr>
            <w:tcW w:w="1560" w:type="dxa"/>
            <w:vMerge/>
            <w:tcBorders>
              <w:left w:val="single" w:sz="4" w:space="0" w:color="000000"/>
              <w:right w:val="single" w:sz="4" w:space="0" w:color="000000"/>
            </w:tcBorders>
            <w:shd w:val="clear" w:color="auto" w:fill="auto"/>
            <w:vAlign w:val="center"/>
          </w:tcPr>
          <w:p w14:paraId="33F51863"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right w:val="single" w:sz="4" w:space="0" w:color="000000"/>
            </w:tcBorders>
            <w:shd w:val="clear" w:color="auto" w:fill="auto"/>
            <w:vAlign w:val="center"/>
          </w:tcPr>
          <w:p w14:paraId="5CB560FC"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right w:val="single" w:sz="4" w:space="0" w:color="000000"/>
            </w:tcBorders>
            <w:shd w:val="clear" w:color="auto" w:fill="auto"/>
            <w:vAlign w:val="center"/>
          </w:tcPr>
          <w:p w14:paraId="35568747"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07F9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、定期例会</w:t>
            </w:r>
          </w:p>
        </w:tc>
        <w:tc>
          <w:tcPr>
            <w:tcW w:w="1152" w:type="dxa"/>
            <w:tcBorders>
              <w:left w:val="single" w:sz="4" w:space="0" w:color="000000"/>
              <w:right w:val="single" w:sz="4" w:space="0" w:color="000000"/>
            </w:tcBorders>
            <w:vAlign w:val="center"/>
          </w:tcPr>
          <w:p w14:paraId="697AB02B"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47AFE675" w14:textId="77777777" w:rsidTr="00D27826">
        <w:trPr>
          <w:trHeight w:val="215"/>
          <w:jc w:val="center"/>
        </w:trPr>
        <w:tc>
          <w:tcPr>
            <w:tcW w:w="1560" w:type="dxa"/>
            <w:vMerge/>
            <w:tcBorders>
              <w:left w:val="single" w:sz="4" w:space="0" w:color="000000"/>
              <w:right w:val="single" w:sz="4" w:space="0" w:color="000000"/>
            </w:tcBorders>
            <w:shd w:val="clear" w:color="auto" w:fill="auto"/>
            <w:vAlign w:val="center"/>
          </w:tcPr>
          <w:p w14:paraId="09328E3C"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bottom w:val="single" w:sz="4" w:space="0" w:color="000000"/>
              <w:right w:val="single" w:sz="4" w:space="0" w:color="000000"/>
            </w:tcBorders>
            <w:shd w:val="clear" w:color="auto" w:fill="auto"/>
            <w:vAlign w:val="center"/>
          </w:tcPr>
          <w:p w14:paraId="73873D4E"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bottom w:val="single" w:sz="4" w:space="0" w:color="000000"/>
              <w:right w:val="single" w:sz="4" w:space="0" w:color="000000"/>
            </w:tcBorders>
            <w:shd w:val="clear" w:color="auto" w:fill="auto"/>
            <w:vAlign w:val="center"/>
          </w:tcPr>
          <w:p w14:paraId="2647CB4E"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F2D74"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、通过招投标确立长效养护队伍，养护队伍有独立办</w:t>
            </w:r>
          </w:p>
          <w:p w14:paraId="178F84D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公场所</w:t>
            </w:r>
          </w:p>
        </w:tc>
        <w:tc>
          <w:tcPr>
            <w:tcW w:w="1152" w:type="dxa"/>
            <w:tcBorders>
              <w:left w:val="single" w:sz="4" w:space="0" w:color="000000"/>
              <w:bottom w:val="single" w:sz="4" w:space="0" w:color="000000"/>
              <w:right w:val="single" w:sz="4" w:space="0" w:color="000000"/>
            </w:tcBorders>
            <w:vAlign w:val="center"/>
          </w:tcPr>
          <w:p w14:paraId="77E92EA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3015C590"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4228E10F"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val="restart"/>
            <w:tcBorders>
              <w:top w:val="single" w:sz="4" w:space="0" w:color="000000"/>
              <w:left w:val="single" w:sz="4" w:space="0" w:color="000000"/>
              <w:right w:val="single" w:sz="4" w:space="0" w:color="000000"/>
            </w:tcBorders>
            <w:shd w:val="clear" w:color="auto" w:fill="auto"/>
            <w:vAlign w:val="center"/>
          </w:tcPr>
          <w:p w14:paraId="354ECC0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规章制度情况</w:t>
            </w:r>
          </w:p>
        </w:tc>
        <w:tc>
          <w:tcPr>
            <w:tcW w:w="1119" w:type="dxa"/>
            <w:vMerge w:val="restart"/>
            <w:tcBorders>
              <w:top w:val="single" w:sz="4" w:space="0" w:color="000000"/>
              <w:left w:val="single" w:sz="4" w:space="0" w:color="000000"/>
              <w:right w:val="single" w:sz="4" w:space="0" w:color="000000"/>
            </w:tcBorders>
            <w:shd w:val="clear" w:color="auto" w:fill="auto"/>
            <w:vAlign w:val="center"/>
          </w:tcPr>
          <w:p w14:paraId="2AF5D846"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6C3F5"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、维护手册</w:t>
            </w:r>
          </w:p>
        </w:tc>
        <w:tc>
          <w:tcPr>
            <w:tcW w:w="1152" w:type="dxa"/>
            <w:tcBorders>
              <w:top w:val="single" w:sz="4" w:space="0" w:color="000000"/>
              <w:left w:val="single" w:sz="4" w:space="0" w:color="000000"/>
              <w:bottom w:val="single" w:sz="4" w:space="0" w:color="000000"/>
              <w:right w:val="single" w:sz="4" w:space="0" w:color="000000"/>
            </w:tcBorders>
            <w:vAlign w:val="center"/>
          </w:tcPr>
          <w:p w14:paraId="4B484F44"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36D6CB59"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4E48E154"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right w:val="single" w:sz="4" w:space="0" w:color="000000"/>
            </w:tcBorders>
            <w:shd w:val="clear" w:color="auto" w:fill="auto"/>
            <w:vAlign w:val="center"/>
          </w:tcPr>
          <w:p w14:paraId="5CF9404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right w:val="single" w:sz="4" w:space="0" w:color="000000"/>
            </w:tcBorders>
            <w:shd w:val="clear" w:color="auto" w:fill="auto"/>
            <w:vAlign w:val="center"/>
          </w:tcPr>
          <w:p w14:paraId="61250D02"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FEA9"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、操作规程</w:t>
            </w:r>
          </w:p>
        </w:tc>
        <w:tc>
          <w:tcPr>
            <w:tcW w:w="1152" w:type="dxa"/>
            <w:tcBorders>
              <w:top w:val="single" w:sz="4" w:space="0" w:color="000000"/>
              <w:left w:val="single" w:sz="4" w:space="0" w:color="000000"/>
              <w:bottom w:val="single" w:sz="4" w:space="0" w:color="000000"/>
              <w:right w:val="single" w:sz="4" w:space="0" w:color="000000"/>
            </w:tcBorders>
            <w:vAlign w:val="center"/>
          </w:tcPr>
          <w:p w14:paraId="3AE679AE"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2BF1A69C"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6943E594"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bottom w:val="single" w:sz="4" w:space="0" w:color="000000"/>
              <w:right w:val="single" w:sz="4" w:space="0" w:color="000000"/>
            </w:tcBorders>
            <w:shd w:val="clear" w:color="auto" w:fill="auto"/>
            <w:vAlign w:val="center"/>
          </w:tcPr>
          <w:p w14:paraId="6CCB4D35"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bottom w:val="single" w:sz="4" w:space="0" w:color="000000"/>
              <w:right w:val="single" w:sz="4" w:space="0" w:color="000000"/>
            </w:tcBorders>
            <w:shd w:val="clear" w:color="auto" w:fill="auto"/>
            <w:vAlign w:val="center"/>
          </w:tcPr>
          <w:p w14:paraId="4E5DE06A"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2D9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、工作制度</w:t>
            </w:r>
          </w:p>
        </w:tc>
        <w:tc>
          <w:tcPr>
            <w:tcW w:w="1152" w:type="dxa"/>
            <w:tcBorders>
              <w:top w:val="single" w:sz="4" w:space="0" w:color="000000"/>
              <w:left w:val="single" w:sz="4" w:space="0" w:color="000000"/>
              <w:bottom w:val="single" w:sz="4" w:space="0" w:color="000000"/>
              <w:right w:val="single" w:sz="4" w:space="0" w:color="000000"/>
            </w:tcBorders>
            <w:vAlign w:val="center"/>
          </w:tcPr>
          <w:p w14:paraId="311C7643"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52E8622D"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709176FA"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val="restart"/>
            <w:tcBorders>
              <w:top w:val="single" w:sz="4" w:space="0" w:color="000000"/>
              <w:left w:val="single" w:sz="4" w:space="0" w:color="000000"/>
              <w:right w:val="single" w:sz="4" w:space="0" w:color="000000"/>
            </w:tcBorders>
            <w:shd w:val="clear" w:color="auto" w:fill="auto"/>
            <w:vAlign w:val="center"/>
            <w:hideMark/>
          </w:tcPr>
          <w:p w14:paraId="178E3987"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管理成效</w:t>
            </w:r>
          </w:p>
        </w:tc>
        <w:tc>
          <w:tcPr>
            <w:tcW w:w="1119" w:type="dxa"/>
            <w:vMerge w:val="restart"/>
            <w:tcBorders>
              <w:top w:val="single" w:sz="4" w:space="0" w:color="000000"/>
              <w:left w:val="single" w:sz="4" w:space="0" w:color="000000"/>
              <w:right w:val="single" w:sz="4" w:space="0" w:color="000000"/>
            </w:tcBorders>
            <w:shd w:val="clear" w:color="auto" w:fill="auto"/>
            <w:vAlign w:val="center"/>
          </w:tcPr>
          <w:p w14:paraId="4641A850"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EEB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、热线工作</w:t>
            </w: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网格化工单满</w:t>
            </w:r>
            <w:r w:rsidRPr="00D919D0">
              <w:rPr>
                <w:rFonts w:ascii="Times New Roman" w:eastAsia="宋体" w:hAnsi="Times New Roman" w:cs="Times New Roman" w:hint="eastAsia"/>
                <w:szCs w:val="22"/>
                <w14:ligatures w14:val="none"/>
              </w:rPr>
              <w:t xml:space="preserve"> </w:t>
            </w:r>
            <w:r w:rsidRPr="00D919D0">
              <w:rPr>
                <w:rFonts w:ascii="Times New Roman" w:eastAsia="宋体" w:hAnsi="Times New Roman" w:cs="Times New Roman" w:hint="eastAsia"/>
                <w:szCs w:val="22"/>
                <w14:ligatures w14:val="none"/>
              </w:rPr>
              <w:t>意度低于</w:t>
            </w:r>
            <w:r w:rsidRPr="00D919D0">
              <w:rPr>
                <w:rFonts w:ascii="Times New Roman" w:eastAsia="宋体" w:hAnsi="Times New Roman" w:cs="Times New Roman" w:hint="eastAsia"/>
                <w:szCs w:val="22"/>
                <w14:ligatures w14:val="none"/>
              </w:rPr>
              <w:t>90%</w:t>
            </w:r>
          </w:p>
        </w:tc>
        <w:tc>
          <w:tcPr>
            <w:tcW w:w="1152" w:type="dxa"/>
            <w:tcBorders>
              <w:top w:val="single" w:sz="4" w:space="0" w:color="000000"/>
              <w:left w:val="single" w:sz="4" w:space="0" w:color="000000"/>
              <w:bottom w:val="single" w:sz="4" w:space="0" w:color="000000"/>
              <w:right w:val="single" w:sz="4" w:space="0" w:color="000000"/>
            </w:tcBorders>
            <w:vAlign w:val="center"/>
          </w:tcPr>
          <w:p w14:paraId="1FEC9A4E"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分</w:t>
            </w:r>
          </w:p>
        </w:tc>
      </w:tr>
      <w:tr w:rsidR="00D919D0" w:rsidRPr="00D919D0" w14:paraId="33AC430B"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380B28E5"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bottom w:val="single" w:sz="4" w:space="0" w:color="000000"/>
              <w:right w:val="single" w:sz="4" w:space="0" w:color="000000"/>
            </w:tcBorders>
            <w:shd w:val="clear" w:color="auto" w:fill="auto"/>
            <w:vAlign w:val="center"/>
          </w:tcPr>
          <w:p w14:paraId="1F2CBD2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bottom w:val="single" w:sz="4" w:space="0" w:color="000000"/>
              <w:right w:val="single" w:sz="4" w:space="0" w:color="000000"/>
            </w:tcBorders>
            <w:shd w:val="clear" w:color="auto" w:fill="auto"/>
            <w:vAlign w:val="center"/>
          </w:tcPr>
          <w:p w14:paraId="12611A1F"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3DD65"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、热线工作</w:t>
            </w: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网格化工单满</w:t>
            </w:r>
            <w:r w:rsidRPr="00D919D0">
              <w:rPr>
                <w:rFonts w:ascii="Times New Roman" w:eastAsia="宋体" w:hAnsi="Times New Roman" w:cs="Times New Roman" w:hint="eastAsia"/>
                <w:szCs w:val="22"/>
                <w14:ligatures w14:val="none"/>
              </w:rPr>
              <w:t xml:space="preserve"> </w:t>
            </w:r>
            <w:r w:rsidRPr="00D919D0">
              <w:rPr>
                <w:rFonts w:ascii="Times New Roman" w:eastAsia="宋体" w:hAnsi="Times New Roman" w:cs="Times New Roman" w:hint="eastAsia"/>
                <w:szCs w:val="22"/>
                <w14:ligatures w14:val="none"/>
              </w:rPr>
              <w:t>意度低于</w:t>
            </w:r>
            <w:r w:rsidRPr="00D919D0">
              <w:rPr>
                <w:rFonts w:ascii="Times New Roman" w:eastAsia="宋体" w:hAnsi="Times New Roman" w:cs="Times New Roman" w:hint="eastAsia"/>
                <w:szCs w:val="22"/>
                <w14:ligatures w14:val="none"/>
              </w:rPr>
              <w:t>85%</w:t>
            </w:r>
          </w:p>
        </w:tc>
        <w:tc>
          <w:tcPr>
            <w:tcW w:w="1152" w:type="dxa"/>
            <w:tcBorders>
              <w:top w:val="single" w:sz="4" w:space="0" w:color="000000"/>
              <w:left w:val="single" w:sz="4" w:space="0" w:color="000000"/>
              <w:bottom w:val="single" w:sz="4" w:space="0" w:color="000000"/>
              <w:right w:val="single" w:sz="4" w:space="0" w:color="000000"/>
            </w:tcBorders>
            <w:vAlign w:val="center"/>
          </w:tcPr>
          <w:p w14:paraId="0AC1462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分</w:t>
            </w:r>
          </w:p>
        </w:tc>
      </w:tr>
      <w:tr w:rsidR="00D919D0" w:rsidRPr="00D919D0" w14:paraId="44BD40F2"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7294DBC7"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val="restart"/>
            <w:tcBorders>
              <w:top w:val="single" w:sz="4" w:space="0" w:color="000000"/>
              <w:left w:val="single" w:sz="4" w:space="0" w:color="000000"/>
              <w:right w:val="single" w:sz="4" w:space="0" w:color="000000"/>
            </w:tcBorders>
            <w:shd w:val="clear" w:color="auto" w:fill="auto"/>
            <w:vAlign w:val="center"/>
          </w:tcPr>
          <w:p w14:paraId="53C058E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台账资料</w:t>
            </w:r>
          </w:p>
        </w:tc>
        <w:tc>
          <w:tcPr>
            <w:tcW w:w="1119" w:type="dxa"/>
            <w:vMerge w:val="restart"/>
            <w:tcBorders>
              <w:top w:val="single" w:sz="4" w:space="0" w:color="000000"/>
              <w:left w:val="single" w:sz="4" w:space="0" w:color="000000"/>
              <w:right w:val="single" w:sz="4" w:space="0" w:color="000000"/>
            </w:tcBorders>
            <w:shd w:val="clear" w:color="auto" w:fill="auto"/>
            <w:vAlign w:val="center"/>
          </w:tcPr>
          <w:p w14:paraId="151E85AF"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4B29"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、日常运行维护管理记录（含巡查时间、范围、点位、设施运行及运行情况等。可参照附件表格）</w:t>
            </w:r>
          </w:p>
        </w:tc>
        <w:tc>
          <w:tcPr>
            <w:tcW w:w="1152" w:type="dxa"/>
            <w:tcBorders>
              <w:top w:val="single" w:sz="4" w:space="0" w:color="000000"/>
              <w:left w:val="single" w:sz="4" w:space="0" w:color="000000"/>
              <w:bottom w:val="single" w:sz="4" w:space="0" w:color="000000"/>
              <w:right w:val="single" w:sz="4" w:space="0" w:color="000000"/>
            </w:tcBorders>
            <w:vAlign w:val="center"/>
          </w:tcPr>
          <w:p w14:paraId="197F53C4"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636DD938"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2B716D57"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right w:val="single" w:sz="4" w:space="0" w:color="000000"/>
            </w:tcBorders>
            <w:shd w:val="clear" w:color="auto" w:fill="auto"/>
            <w:vAlign w:val="center"/>
          </w:tcPr>
          <w:p w14:paraId="397C6BE3"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right w:val="single" w:sz="4" w:space="0" w:color="000000"/>
            </w:tcBorders>
            <w:shd w:val="clear" w:color="auto" w:fill="auto"/>
            <w:vAlign w:val="center"/>
          </w:tcPr>
          <w:p w14:paraId="7543AFAA"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7028C"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、重大故障、严重问题报告及处理结果记录</w:t>
            </w:r>
          </w:p>
        </w:tc>
        <w:tc>
          <w:tcPr>
            <w:tcW w:w="1152" w:type="dxa"/>
            <w:tcBorders>
              <w:top w:val="single" w:sz="4" w:space="0" w:color="000000"/>
              <w:left w:val="single" w:sz="4" w:space="0" w:color="000000"/>
              <w:bottom w:val="single" w:sz="4" w:space="0" w:color="000000"/>
              <w:right w:val="single" w:sz="4" w:space="0" w:color="000000"/>
            </w:tcBorders>
            <w:vAlign w:val="center"/>
          </w:tcPr>
          <w:p w14:paraId="47E97D04"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252EB53D"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08332039"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right w:val="single" w:sz="4" w:space="0" w:color="000000"/>
            </w:tcBorders>
            <w:shd w:val="clear" w:color="auto" w:fill="auto"/>
            <w:vAlign w:val="center"/>
          </w:tcPr>
          <w:p w14:paraId="2C67ED3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right w:val="single" w:sz="4" w:space="0" w:color="000000"/>
            </w:tcBorders>
            <w:shd w:val="clear" w:color="auto" w:fill="auto"/>
            <w:vAlign w:val="center"/>
          </w:tcPr>
          <w:p w14:paraId="2A0548C1"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4D6CD"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、进出水水量、水质监测记录，水质水量异常情况记录。</w:t>
            </w:r>
          </w:p>
        </w:tc>
        <w:tc>
          <w:tcPr>
            <w:tcW w:w="1152" w:type="dxa"/>
            <w:tcBorders>
              <w:top w:val="single" w:sz="4" w:space="0" w:color="000000"/>
              <w:left w:val="single" w:sz="4" w:space="0" w:color="000000"/>
              <w:bottom w:val="single" w:sz="4" w:space="0" w:color="000000"/>
              <w:right w:val="single" w:sz="4" w:space="0" w:color="000000"/>
            </w:tcBorders>
            <w:vAlign w:val="center"/>
          </w:tcPr>
          <w:p w14:paraId="4571434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65A3553D"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0BEBB2B7"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right w:val="single" w:sz="4" w:space="0" w:color="000000"/>
            </w:tcBorders>
            <w:shd w:val="clear" w:color="auto" w:fill="auto"/>
            <w:vAlign w:val="center"/>
          </w:tcPr>
          <w:p w14:paraId="6C33C9E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right w:val="single" w:sz="4" w:space="0" w:color="000000"/>
            </w:tcBorders>
            <w:shd w:val="clear" w:color="auto" w:fill="auto"/>
            <w:vAlign w:val="center"/>
          </w:tcPr>
          <w:p w14:paraId="19D4ADCF"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956D"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、年度检修测试记录</w:t>
            </w:r>
          </w:p>
        </w:tc>
        <w:tc>
          <w:tcPr>
            <w:tcW w:w="1152" w:type="dxa"/>
            <w:tcBorders>
              <w:top w:val="single" w:sz="4" w:space="0" w:color="000000"/>
              <w:left w:val="single" w:sz="4" w:space="0" w:color="000000"/>
              <w:bottom w:val="single" w:sz="4" w:space="0" w:color="000000"/>
              <w:right w:val="single" w:sz="4" w:space="0" w:color="000000"/>
            </w:tcBorders>
            <w:vAlign w:val="center"/>
          </w:tcPr>
          <w:p w14:paraId="569D250D"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64363C44"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4609E61E"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right w:val="single" w:sz="4" w:space="0" w:color="000000"/>
            </w:tcBorders>
            <w:shd w:val="clear" w:color="auto" w:fill="auto"/>
            <w:vAlign w:val="center"/>
          </w:tcPr>
          <w:p w14:paraId="04CDE864"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right w:val="single" w:sz="4" w:space="0" w:color="000000"/>
            </w:tcBorders>
            <w:shd w:val="clear" w:color="auto" w:fill="auto"/>
            <w:vAlign w:val="center"/>
          </w:tcPr>
          <w:p w14:paraId="6A58EF7C"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59DC"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、管网严重漏损及修复措施情况</w:t>
            </w:r>
          </w:p>
        </w:tc>
        <w:tc>
          <w:tcPr>
            <w:tcW w:w="1152" w:type="dxa"/>
            <w:tcBorders>
              <w:top w:val="single" w:sz="4" w:space="0" w:color="000000"/>
              <w:left w:val="single" w:sz="4" w:space="0" w:color="000000"/>
              <w:bottom w:val="single" w:sz="4" w:space="0" w:color="000000"/>
              <w:right w:val="single" w:sz="4" w:space="0" w:color="000000"/>
            </w:tcBorders>
            <w:vAlign w:val="center"/>
          </w:tcPr>
          <w:p w14:paraId="1CCC49C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36E77BF3"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0FB2DDAA"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right w:val="single" w:sz="4" w:space="0" w:color="000000"/>
            </w:tcBorders>
            <w:shd w:val="clear" w:color="auto" w:fill="auto"/>
            <w:vAlign w:val="center"/>
          </w:tcPr>
          <w:p w14:paraId="5BEE77E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right w:val="single" w:sz="4" w:space="0" w:color="000000"/>
            </w:tcBorders>
            <w:shd w:val="clear" w:color="auto" w:fill="auto"/>
            <w:vAlign w:val="center"/>
          </w:tcPr>
          <w:p w14:paraId="6679EA9F"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AC793"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6</w:t>
            </w:r>
            <w:r w:rsidRPr="00D919D0">
              <w:rPr>
                <w:rFonts w:ascii="Times New Roman" w:eastAsia="宋体" w:hAnsi="Times New Roman" w:cs="Times New Roman" w:hint="eastAsia"/>
                <w:szCs w:val="22"/>
                <w14:ligatures w14:val="none"/>
              </w:rPr>
              <w:t>、设施设备大中修情况</w:t>
            </w:r>
          </w:p>
        </w:tc>
        <w:tc>
          <w:tcPr>
            <w:tcW w:w="1152" w:type="dxa"/>
            <w:tcBorders>
              <w:top w:val="single" w:sz="4" w:space="0" w:color="000000"/>
              <w:left w:val="single" w:sz="4" w:space="0" w:color="000000"/>
              <w:bottom w:val="single" w:sz="4" w:space="0" w:color="000000"/>
              <w:right w:val="single" w:sz="4" w:space="0" w:color="000000"/>
            </w:tcBorders>
            <w:vAlign w:val="center"/>
          </w:tcPr>
          <w:p w14:paraId="7A374F3B"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204626E0" w14:textId="77777777" w:rsidTr="00D27826">
        <w:trPr>
          <w:jc w:val="center"/>
        </w:trPr>
        <w:tc>
          <w:tcPr>
            <w:tcW w:w="1560" w:type="dxa"/>
            <w:vMerge/>
            <w:tcBorders>
              <w:left w:val="single" w:sz="4" w:space="0" w:color="000000"/>
              <w:bottom w:val="single" w:sz="4" w:space="0" w:color="000000"/>
              <w:right w:val="single" w:sz="4" w:space="0" w:color="000000"/>
            </w:tcBorders>
            <w:shd w:val="clear" w:color="auto" w:fill="auto"/>
            <w:vAlign w:val="center"/>
          </w:tcPr>
          <w:p w14:paraId="698AFA4F"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bottom w:val="single" w:sz="4" w:space="0" w:color="000000"/>
              <w:right w:val="single" w:sz="4" w:space="0" w:color="000000"/>
            </w:tcBorders>
            <w:shd w:val="clear" w:color="auto" w:fill="auto"/>
            <w:vAlign w:val="center"/>
          </w:tcPr>
          <w:p w14:paraId="13B18B2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bottom w:val="single" w:sz="4" w:space="0" w:color="000000"/>
              <w:right w:val="single" w:sz="4" w:space="0" w:color="000000"/>
            </w:tcBorders>
            <w:shd w:val="clear" w:color="auto" w:fill="auto"/>
            <w:vAlign w:val="center"/>
          </w:tcPr>
          <w:p w14:paraId="1D344AEF"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B7EA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7</w:t>
            </w:r>
            <w:r w:rsidRPr="00D919D0">
              <w:rPr>
                <w:rFonts w:ascii="Times New Roman" w:eastAsia="宋体" w:hAnsi="Times New Roman" w:cs="Times New Roman" w:hint="eastAsia"/>
                <w:szCs w:val="22"/>
                <w14:ligatures w14:val="none"/>
              </w:rPr>
              <w:t>、可能影响污水处理系统正常运行的自然或人为因素情况</w:t>
            </w:r>
          </w:p>
        </w:tc>
        <w:tc>
          <w:tcPr>
            <w:tcW w:w="1152" w:type="dxa"/>
            <w:tcBorders>
              <w:top w:val="single" w:sz="4" w:space="0" w:color="000000"/>
              <w:left w:val="single" w:sz="4" w:space="0" w:color="000000"/>
              <w:bottom w:val="single" w:sz="4" w:space="0" w:color="000000"/>
              <w:right w:val="single" w:sz="4" w:space="0" w:color="000000"/>
            </w:tcBorders>
            <w:vAlign w:val="center"/>
          </w:tcPr>
          <w:p w14:paraId="71A69F9C"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p>
        </w:tc>
      </w:tr>
      <w:tr w:rsidR="00D919D0" w:rsidRPr="00D919D0" w14:paraId="76D6D234" w14:textId="77777777" w:rsidTr="00D27826">
        <w:trPr>
          <w:jc w:val="center"/>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3E4E14F3"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行业考核</w:t>
            </w:r>
            <w:r w:rsidRPr="00D919D0">
              <w:rPr>
                <w:rFonts w:ascii="Times New Roman" w:eastAsia="宋体" w:hAnsi="Times New Roman" w:cs="Times New Roman" w:hint="eastAsia"/>
                <w:szCs w:val="22"/>
                <w14:ligatures w14:val="none"/>
              </w:rPr>
              <w:t>15</w:t>
            </w:r>
            <w:r w:rsidRPr="00D919D0">
              <w:rPr>
                <w:rFonts w:ascii="Times New Roman" w:eastAsia="宋体" w:hAnsi="Times New Roman" w:cs="Times New Roman" w:hint="eastAsia"/>
                <w:szCs w:val="22"/>
                <w14:ligatures w14:val="none"/>
              </w:rPr>
              <w:t>分</w:t>
            </w:r>
          </w:p>
        </w:tc>
        <w:tc>
          <w:tcPr>
            <w:tcW w:w="3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833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飞行检查</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E0FA"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4AF89"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对各管网及设施不定期进</w:t>
            </w:r>
            <w:r w:rsidRPr="00D919D0">
              <w:rPr>
                <w:rFonts w:ascii="Times New Roman" w:eastAsia="宋体" w:hAnsi="Times New Roman" w:cs="Times New Roman" w:hint="eastAsia"/>
                <w:szCs w:val="22"/>
                <w14:ligatures w14:val="none"/>
              </w:rPr>
              <w:lastRenderedPageBreak/>
              <w:t>行抽检，要求各设备运行情况良好</w:t>
            </w:r>
          </w:p>
        </w:tc>
        <w:tc>
          <w:tcPr>
            <w:tcW w:w="1152" w:type="dxa"/>
            <w:tcBorders>
              <w:top w:val="single" w:sz="4" w:space="0" w:color="000000"/>
              <w:left w:val="single" w:sz="4" w:space="0" w:color="000000"/>
              <w:bottom w:val="single" w:sz="4" w:space="0" w:color="000000"/>
              <w:right w:val="single" w:sz="4" w:space="0" w:color="000000"/>
            </w:tcBorders>
            <w:vAlign w:val="center"/>
          </w:tcPr>
          <w:p w14:paraId="597EF701"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lastRenderedPageBreak/>
              <w:t>不合格每处</w:t>
            </w:r>
            <w:r w:rsidRPr="00D919D0">
              <w:rPr>
                <w:rFonts w:ascii="Times New Roman" w:eastAsia="宋体" w:hAnsi="Times New Roman" w:cs="Times New Roman" w:hint="eastAsia"/>
                <w:szCs w:val="22"/>
                <w14:ligatures w14:val="none"/>
              </w:rPr>
              <w:lastRenderedPageBreak/>
              <w:t>-1</w:t>
            </w:r>
            <w:r w:rsidRPr="00D919D0">
              <w:rPr>
                <w:rFonts w:ascii="Times New Roman" w:eastAsia="宋体" w:hAnsi="Times New Roman" w:cs="Times New Roman" w:hint="eastAsia"/>
                <w:szCs w:val="22"/>
                <w14:ligatures w14:val="none"/>
              </w:rPr>
              <w:t>分</w:t>
            </w:r>
          </w:p>
        </w:tc>
      </w:tr>
      <w:tr w:rsidR="00D919D0" w:rsidRPr="00D919D0" w14:paraId="116CD71D"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2A4B03DC"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FE937"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行业水质抽检</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91BD"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DC053"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一体化就地处理装置出水水质每发现一次不达标</w:t>
            </w:r>
          </w:p>
        </w:tc>
        <w:tc>
          <w:tcPr>
            <w:tcW w:w="1152" w:type="dxa"/>
            <w:tcBorders>
              <w:top w:val="single" w:sz="4" w:space="0" w:color="000000"/>
              <w:left w:val="single" w:sz="4" w:space="0" w:color="000000"/>
              <w:bottom w:val="single" w:sz="4" w:space="0" w:color="000000"/>
              <w:right w:val="single" w:sz="4" w:space="0" w:color="000000"/>
            </w:tcBorders>
            <w:vAlign w:val="center"/>
          </w:tcPr>
          <w:p w14:paraId="5AE800A0"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不合格每处</w:t>
            </w: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分</w:t>
            </w:r>
          </w:p>
        </w:tc>
      </w:tr>
      <w:tr w:rsidR="00D919D0" w:rsidRPr="00D919D0" w14:paraId="4CF3C5A2" w14:textId="77777777" w:rsidTr="00D27826">
        <w:trPr>
          <w:jc w:val="center"/>
        </w:trPr>
        <w:tc>
          <w:tcPr>
            <w:tcW w:w="1560" w:type="dxa"/>
            <w:vMerge/>
            <w:tcBorders>
              <w:left w:val="single" w:sz="4" w:space="0" w:color="000000"/>
              <w:bottom w:val="single" w:sz="4" w:space="0" w:color="000000"/>
              <w:right w:val="single" w:sz="4" w:space="0" w:color="000000"/>
            </w:tcBorders>
            <w:shd w:val="clear" w:color="auto" w:fill="auto"/>
            <w:vAlign w:val="center"/>
          </w:tcPr>
          <w:p w14:paraId="178536F9"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AB43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一体化就地处理装置出水水质在线监测达标情况（年度</w:t>
            </w:r>
            <w:r w:rsidRPr="00D919D0">
              <w:rPr>
                <w:rFonts w:ascii="Times New Roman" w:eastAsia="宋体" w:hAnsi="Times New Roman" w:cs="Times New Roman"/>
                <w:szCs w:val="22"/>
                <w14:ligatures w14:val="none"/>
              </w:rPr>
              <w:t>)</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07FF2"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911F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一体化就地处理装置出水水质稳定达标天数累计小于</w:t>
            </w:r>
            <w:r w:rsidRPr="00D919D0">
              <w:rPr>
                <w:rFonts w:ascii="Times New Roman" w:eastAsia="宋体" w:hAnsi="Times New Roman" w:cs="Times New Roman" w:hint="eastAsia"/>
                <w:szCs w:val="22"/>
                <w14:ligatures w14:val="none"/>
              </w:rPr>
              <w:t>300</w:t>
            </w:r>
            <w:r w:rsidRPr="00D919D0">
              <w:rPr>
                <w:rFonts w:ascii="Times New Roman" w:eastAsia="宋体" w:hAnsi="Times New Roman" w:cs="Times New Roman" w:hint="eastAsia"/>
                <w:szCs w:val="22"/>
                <w14:ligatures w14:val="none"/>
              </w:rPr>
              <w:t>天</w:t>
            </w:r>
          </w:p>
        </w:tc>
        <w:tc>
          <w:tcPr>
            <w:tcW w:w="1152" w:type="dxa"/>
            <w:tcBorders>
              <w:top w:val="single" w:sz="4" w:space="0" w:color="000000"/>
              <w:left w:val="single" w:sz="4" w:space="0" w:color="000000"/>
              <w:bottom w:val="single" w:sz="4" w:space="0" w:color="000000"/>
              <w:right w:val="single" w:sz="4" w:space="0" w:color="000000"/>
            </w:tcBorders>
            <w:vAlign w:val="center"/>
          </w:tcPr>
          <w:p w14:paraId="14744E7D"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r>
      <w:tr w:rsidR="00D919D0" w:rsidRPr="00D919D0" w14:paraId="3C5833F5" w14:textId="77777777" w:rsidTr="00D27826">
        <w:trPr>
          <w:jc w:val="center"/>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3EF1C8D8"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社会评价</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c>
          <w:tcPr>
            <w:tcW w:w="3133" w:type="dxa"/>
            <w:vMerge w:val="restart"/>
            <w:tcBorders>
              <w:top w:val="single" w:sz="4" w:space="0" w:color="000000"/>
              <w:left w:val="single" w:sz="4" w:space="0" w:color="000000"/>
              <w:right w:val="single" w:sz="4" w:space="0" w:color="000000"/>
            </w:tcBorders>
            <w:shd w:val="clear" w:color="auto" w:fill="auto"/>
            <w:vAlign w:val="center"/>
          </w:tcPr>
          <w:p w14:paraId="5CB2DD0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社会评价</w:t>
            </w:r>
          </w:p>
        </w:tc>
        <w:tc>
          <w:tcPr>
            <w:tcW w:w="1119" w:type="dxa"/>
            <w:vMerge w:val="restart"/>
            <w:tcBorders>
              <w:top w:val="single" w:sz="4" w:space="0" w:color="000000"/>
              <w:left w:val="single" w:sz="4" w:space="0" w:color="000000"/>
              <w:right w:val="single" w:sz="4" w:space="0" w:color="000000"/>
            </w:tcBorders>
            <w:shd w:val="clear" w:color="auto" w:fill="auto"/>
            <w:vAlign w:val="center"/>
          </w:tcPr>
          <w:p w14:paraId="54D58E0F"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7CAB7"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、处置不主动、不及时，并被区级以上媒体曝光的</w:t>
            </w:r>
          </w:p>
        </w:tc>
        <w:tc>
          <w:tcPr>
            <w:tcW w:w="1152" w:type="dxa"/>
            <w:tcBorders>
              <w:top w:val="single" w:sz="4" w:space="0" w:color="000000"/>
              <w:left w:val="single" w:sz="4" w:space="0" w:color="000000"/>
              <w:bottom w:val="single" w:sz="4" w:space="0" w:color="000000"/>
              <w:right w:val="single" w:sz="4" w:space="0" w:color="000000"/>
            </w:tcBorders>
            <w:vAlign w:val="center"/>
          </w:tcPr>
          <w:p w14:paraId="68E88C38"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r>
      <w:tr w:rsidR="00D919D0" w:rsidRPr="00D919D0" w14:paraId="1800FBF9" w14:textId="77777777" w:rsidTr="00D27826">
        <w:trPr>
          <w:jc w:val="center"/>
        </w:trPr>
        <w:tc>
          <w:tcPr>
            <w:tcW w:w="1560" w:type="dxa"/>
            <w:vMerge/>
            <w:tcBorders>
              <w:left w:val="single" w:sz="4" w:space="0" w:color="000000"/>
              <w:right w:val="single" w:sz="4" w:space="0" w:color="000000"/>
            </w:tcBorders>
            <w:shd w:val="clear" w:color="auto" w:fill="auto"/>
            <w:vAlign w:val="center"/>
          </w:tcPr>
          <w:p w14:paraId="1ECE2243"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right w:val="single" w:sz="4" w:space="0" w:color="000000"/>
            </w:tcBorders>
            <w:shd w:val="clear" w:color="auto" w:fill="auto"/>
            <w:vAlign w:val="center"/>
          </w:tcPr>
          <w:p w14:paraId="6505192A"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right w:val="single" w:sz="4" w:space="0" w:color="000000"/>
            </w:tcBorders>
            <w:shd w:val="clear" w:color="auto" w:fill="auto"/>
            <w:vAlign w:val="center"/>
          </w:tcPr>
          <w:p w14:paraId="0FA33C46"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BFF0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、造成较大社会影响的</w:t>
            </w:r>
          </w:p>
        </w:tc>
        <w:tc>
          <w:tcPr>
            <w:tcW w:w="1152" w:type="dxa"/>
            <w:tcBorders>
              <w:top w:val="single" w:sz="4" w:space="0" w:color="000000"/>
              <w:left w:val="single" w:sz="4" w:space="0" w:color="000000"/>
              <w:bottom w:val="single" w:sz="4" w:space="0" w:color="000000"/>
              <w:right w:val="single" w:sz="4" w:space="0" w:color="000000"/>
            </w:tcBorders>
            <w:vAlign w:val="center"/>
          </w:tcPr>
          <w:p w14:paraId="72829E54"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r>
      <w:tr w:rsidR="00D919D0" w:rsidRPr="00D919D0" w14:paraId="366FF794" w14:textId="77777777" w:rsidTr="00D27826">
        <w:trPr>
          <w:jc w:val="center"/>
        </w:trPr>
        <w:tc>
          <w:tcPr>
            <w:tcW w:w="1560" w:type="dxa"/>
            <w:vMerge/>
            <w:tcBorders>
              <w:left w:val="single" w:sz="4" w:space="0" w:color="000000"/>
              <w:bottom w:val="single" w:sz="4" w:space="0" w:color="000000"/>
              <w:right w:val="single" w:sz="4" w:space="0" w:color="000000"/>
            </w:tcBorders>
            <w:shd w:val="clear" w:color="auto" w:fill="auto"/>
            <w:vAlign w:val="center"/>
          </w:tcPr>
          <w:p w14:paraId="78CF31E1"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bottom w:val="single" w:sz="4" w:space="0" w:color="000000"/>
              <w:right w:val="single" w:sz="4" w:space="0" w:color="000000"/>
            </w:tcBorders>
            <w:shd w:val="clear" w:color="auto" w:fill="auto"/>
            <w:vAlign w:val="center"/>
          </w:tcPr>
          <w:p w14:paraId="3FB98E4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bottom w:val="single" w:sz="4" w:space="0" w:color="000000"/>
              <w:right w:val="single" w:sz="4" w:space="0" w:color="000000"/>
            </w:tcBorders>
            <w:shd w:val="clear" w:color="auto" w:fill="auto"/>
            <w:vAlign w:val="center"/>
          </w:tcPr>
          <w:p w14:paraId="4C95330E"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48F6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、安全管理情况：安全预案完善、安全设施齐全、无重大安全事故</w:t>
            </w:r>
          </w:p>
        </w:tc>
        <w:tc>
          <w:tcPr>
            <w:tcW w:w="1152" w:type="dxa"/>
            <w:tcBorders>
              <w:top w:val="single" w:sz="4" w:space="0" w:color="000000"/>
              <w:left w:val="single" w:sz="4" w:space="0" w:color="000000"/>
              <w:bottom w:val="single" w:sz="4" w:space="0" w:color="000000"/>
              <w:right w:val="single" w:sz="4" w:space="0" w:color="000000"/>
            </w:tcBorders>
            <w:vAlign w:val="center"/>
          </w:tcPr>
          <w:p w14:paraId="7F8F45A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不完善</w:t>
            </w: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 xml:space="preserve">  </w:t>
            </w:r>
            <w:r w:rsidRPr="00D919D0">
              <w:rPr>
                <w:rFonts w:ascii="Times New Roman" w:eastAsia="宋体" w:hAnsi="Times New Roman" w:cs="Times New Roman" w:hint="eastAsia"/>
                <w:szCs w:val="22"/>
                <w14:ligatures w14:val="none"/>
              </w:rPr>
              <w:t>出现重大事故</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r>
      <w:tr w:rsidR="00D919D0" w:rsidRPr="00D919D0" w14:paraId="5B2B53B9" w14:textId="77777777" w:rsidTr="00D27826">
        <w:trPr>
          <w:jc w:val="center"/>
        </w:trPr>
        <w:tc>
          <w:tcPr>
            <w:tcW w:w="1560" w:type="dxa"/>
            <w:vMerge w:val="restart"/>
            <w:tcBorders>
              <w:top w:val="single" w:sz="4" w:space="0" w:color="000000"/>
              <w:left w:val="single" w:sz="4" w:space="0" w:color="000000"/>
              <w:right w:val="single" w:sz="4" w:space="0" w:color="000000"/>
            </w:tcBorders>
            <w:shd w:val="clear" w:color="auto" w:fill="auto"/>
            <w:vAlign w:val="center"/>
          </w:tcPr>
          <w:p w14:paraId="0079AF6D"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农污信息化基础数据维护</w:t>
            </w: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c>
          <w:tcPr>
            <w:tcW w:w="3133" w:type="dxa"/>
            <w:vMerge w:val="restart"/>
            <w:tcBorders>
              <w:top w:val="single" w:sz="4" w:space="0" w:color="000000"/>
              <w:left w:val="single" w:sz="4" w:space="0" w:color="000000"/>
              <w:right w:val="single" w:sz="4" w:space="0" w:color="000000"/>
            </w:tcBorders>
            <w:shd w:val="clear" w:color="auto" w:fill="auto"/>
            <w:vAlign w:val="center"/>
          </w:tcPr>
          <w:p w14:paraId="574BA716"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农污设施基础数据发生变化，应及时上报更新数据，并按照需求</w:t>
            </w:r>
            <w:r w:rsidRPr="00D919D0">
              <w:rPr>
                <w:rFonts w:ascii="Times New Roman" w:eastAsia="宋体" w:hAnsi="Times New Roman" w:cs="Times New Roman" w:hint="eastAsia"/>
                <w:szCs w:val="22"/>
                <w14:ligatures w14:val="none"/>
              </w:rPr>
              <w:t>14</w:t>
            </w:r>
            <w:r w:rsidRPr="00D919D0">
              <w:rPr>
                <w:rFonts w:ascii="Times New Roman" w:eastAsia="宋体" w:hAnsi="Times New Roman" w:cs="Times New Roman" w:hint="eastAsia"/>
                <w:szCs w:val="22"/>
                <w14:ligatures w14:val="none"/>
              </w:rPr>
              <w:t>内业资料编制管理要求填写。</w:t>
            </w:r>
          </w:p>
        </w:tc>
        <w:tc>
          <w:tcPr>
            <w:tcW w:w="1119" w:type="dxa"/>
            <w:vMerge w:val="restart"/>
            <w:tcBorders>
              <w:top w:val="single" w:sz="4" w:space="0" w:color="000000"/>
              <w:left w:val="single" w:sz="4" w:space="0" w:color="000000"/>
              <w:right w:val="single" w:sz="4" w:space="0" w:color="000000"/>
            </w:tcBorders>
            <w:shd w:val="clear" w:color="auto" w:fill="auto"/>
            <w:vAlign w:val="center"/>
          </w:tcPr>
          <w:p w14:paraId="0C55E391"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7F82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、上报信息不全或不准确</w:t>
            </w:r>
          </w:p>
        </w:tc>
        <w:tc>
          <w:tcPr>
            <w:tcW w:w="1152" w:type="dxa"/>
            <w:tcBorders>
              <w:top w:val="single" w:sz="4" w:space="0" w:color="000000"/>
              <w:left w:val="single" w:sz="4" w:space="0" w:color="000000"/>
              <w:bottom w:val="single" w:sz="4" w:space="0" w:color="000000"/>
              <w:right w:val="single" w:sz="4" w:space="0" w:color="000000"/>
            </w:tcBorders>
            <w:vAlign w:val="center"/>
          </w:tcPr>
          <w:p w14:paraId="0AC8F9F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分</w:t>
            </w:r>
          </w:p>
        </w:tc>
      </w:tr>
      <w:tr w:rsidR="00D919D0" w:rsidRPr="00D919D0" w14:paraId="4215CA9A" w14:textId="77777777" w:rsidTr="00D27826">
        <w:trPr>
          <w:jc w:val="center"/>
        </w:trPr>
        <w:tc>
          <w:tcPr>
            <w:tcW w:w="1560" w:type="dxa"/>
            <w:vMerge/>
            <w:tcBorders>
              <w:left w:val="single" w:sz="4" w:space="0" w:color="000000"/>
              <w:bottom w:val="single" w:sz="4" w:space="0" w:color="000000"/>
              <w:right w:val="single" w:sz="4" w:space="0" w:color="000000"/>
            </w:tcBorders>
            <w:shd w:val="clear" w:color="auto" w:fill="auto"/>
            <w:vAlign w:val="center"/>
          </w:tcPr>
          <w:p w14:paraId="2837C0DE"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p>
        </w:tc>
        <w:tc>
          <w:tcPr>
            <w:tcW w:w="3133" w:type="dxa"/>
            <w:vMerge/>
            <w:tcBorders>
              <w:left w:val="single" w:sz="4" w:space="0" w:color="000000"/>
              <w:bottom w:val="single" w:sz="4" w:space="0" w:color="000000"/>
              <w:right w:val="single" w:sz="4" w:space="0" w:color="000000"/>
            </w:tcBorders>
            <w:shd w:val="clear" w:color="auto" w:fill="auto"/>
            <w:vAlign w:val="center"/>
          </w:tcPr>
          <w:p w14:paraId="7DEEC44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vMerge/>
            <w:tcBorders>
              <w:left w:val="single" w:sz="4" w:space="0" w:color="000000"/>
              <w:bottom w:val="single" w:sz="4" w:space="0" w:color="000000"/>
              <w:right w:val="single" w:sz="4" w:space="0" w:color="000000"/>
            </w:tcBorders>
            <w:shd w:val="clear" w:color="auto" w:fill="auto"/>
            <w:vAlign w:val="center"/>
          </w:tcPr>
          <w:p w14:paraId="4BEC2058"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szCs w:val="22"/>
                <w14:ligatures w14:val="none"/>
              </w:rPr>
            </w:pP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1C049"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、未上报</w:t>
            </w:r>
          </w:p>
        </w:tc>
        <w:tc>
          <w:tcPr>
            <w:tcW w:w="1152" w:type="dxa"/>
            <w:tcBorders>
              <w:top w:val="single" w:sz="4" w:space="0" w:color="000000"/>
              <w:left w:val="single" w:sz="4" w:space="0" w:color="000000"/>
              <w:bottom w:val="single" w:sz="4" w:space="0" w:color="000000"/>
              <w:right w:val="single" w:sz="4" w:space="0" w:color="000000"/>
            </w:tcBorders>
            <w:vAlign w:val="center"/>
          </w:tcPr>
          <w:p w14:paraId="245A9513"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-5</w:t>
            </w:r>
            <w:r w:rsidRPr="00D919D0">
              <w:rPr>
                <w:rFonts w:ascii="Times New Roman" w:eastAsia="宋体" w:hAnsi="Times New Roman" w:cs="Times New Roman" w:hint="eastAsia"/>
                <w:szCs w:val="22"/>
                <w14:ligatures w14:val="none"/>
              </w:rPr>
              <w:t>分</w:t>
            </w:r>
          </w:p>
        </w:tc>
      </w:tr>
      <w:tr w:rsidR="00D919D0" w:rsidRPr="00D919D0" w14:paraId="7A5E56BC" w14:textId="77777777" w:rsidTr="00D27826">
        <w:trPr>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A4179"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合计</w:t>
            </w:r>
          </w:p>
        </w:tc>
        <w:tc>
          <w:tcPr>
            <w:tcW w:w="3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E9C64"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29594" w14:textId="77777777" w:rsidR="00D919D0" w:rsidRPr="00D919D0" w:rsidRDefault="00D919D0" w:rsidP="00D919D0">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100</w:t>
            </w:r>
            <w:r w:rsidRPr="00D919D0">
              <w:rPr>
                <w:rFonts w:ascii="Times New Roman" w:eastAsia="宋体" w:hAnsi="Times New Roman" w:cs="Times New Roman" w:hint="eastAsia"/>
                <w:szCs w:val="22"/>
                <w14:ligatures w14:val="none"/>
              </w:rPr>
              <w:t>分</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FBF2"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3B7E610F" w14:textId="77777777" w:rsidR="00D919D0" w:rsidRPr="00D919D0" w:rsidRDefault="00D919D0" w:rsidP="00D919D0">
            <w:pPr>
              <w:tabs>
                <w:tab w:val="left" w:pos="3060"/>
              </w:tabs>
              <w:snapToGrid w:val="0"/>
              <w:spacing w:after="0" w:line="300" w:lineRule="auto"/>
              <w:jc w:val="both"/>
              <w:rPr>
                <w:rFonts w:ascii="Times New Roman" w:eastAsia="宋体" w:hAnsi="Times New Roman" w:cs="Times New Roman" w:hint="eastAsia"/>
                <w:szCs w:val="22"/>
                <w14:ligatures w14:val="none"/>
              </w:rPr>
            </w:pPr>
          </w:p>
        </w:tc>
      </w:tr>
    </w:tbl>
    <w:p w14:paraId="103265C8"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考核设优秀、优良、合格和不合格</w:t>
      </w: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个等级。</w:t>
      </w:r>
    </w:p>
    <w:p w14:paraId="78776A51"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85</w:t>
      </w:r>
      <w:r w:rsidRPr="00D919D0">
        <w:rPr>
          <w:rFonts w:ascii="Times New Roman" w:eastAsia="宋体" w:hAnsi="Times New Roman" w:cs="Times New Roman" w:hint="eastAsia"/>
          <w:szCs w:val="22"/>
          <w14:ligatures w14:val="none"/>
        </w:rPr>
        <w:t>分以下为不合格，</w:t>
      </w:r>
      <w:r w:rsidRPr="00D919D0">
        <w:rPr>
          <w:rFonts w:ascii="Times New Roman" w:eastAsia="宋体" w:hAnsi="Times New Roman" w:cs="Times New Roman" w:hint="eastAsia"/>
          <w:szCs w:val="22"/>
          <w14:ligatures w14:val="none"/>
        </w:rPr>
        <w:t>85-90</w:t>
      </w:r>
      <w:r w:rsidRPr="00D919D0">
        <w:rPr>
          <w:rFonts w:ascii="Times New Roman" w:eastAsia="宋体" w:hAnsi="Times New Roman" w:cs="Times New Roman" w:hint="eastAsia"/>
          <w:szCs w:val="22"/>
          <w14:ligatures w14:val="none"/>
        </w:rPr>
        <w:t>分（含</w:t>
      </w:r>
      <w:r w:rsidRPr="00D919D0">
        <w:rPr>
          <w:rFonts w:ascii="Times New Roman" w:eastAsia="宋体" w:hAnsi="Times New Roman" w:cs="Times New Roman" w:hint="eastAsia"/>
          <w:szCs w:val="22"/>
          <w14:ligatures w14:val="none"/>
        </w:rPr>
        <w:t>85</w:t>
      </w:r>
      <w:r w:rsidRPr="00D919D0">
        <w:rPr>
          <w:rFonts w:ascii="Times New Roman" w:eastAsia="宋体" w:hAnsi="Times New Roman" w:cs="Times New Roman" w:hint="eastAsia"/>
          <w:szCs w:val="22"/>
          <w14:ligatures w14:val="none"/>
        </w:rPr>
        <w:t>分）为合格，</w:t>
      </w:r>
      <w:r w:rsidRPr="00D919D0">
        <w:rPr>
          <w:rFonts w:ascii="Times New Roman" w:eastAsia="宋体" w:hAnsi="Times New Roman" w:cs="Times New Roman" w:hint="eastAsia"/>
          <w:szCs w:val="22"/>
          <w14:ligatures w14:val="none"/>
        </w:rPr>
        <w:t>90-95</w:t>
      </w:r>
      <w:r w:rsidRPr="00D919D0">
        <w:rPr>
          <w:rFonts w:ascii="Times New Roman" w:eastAsia="宋体" w:hAnsi="Times New Roman" w:cs="Times New Roman" w:hint="eastAsia"/>
          <w:szCs w:val="22"/>
          <w14:ligatures w14:val="none"/>
        </w:rPr>
        <w:t>分（含</w:t>
      </w:r>
      <w:r w:rsidRPr="00D919D0">
        <w:rPr>
          <w:rFonts w:ascii="Times New Roman" w:eastAsia="宋体" w:hAnsi="Times New Roman" w:cs="Times New Roman" w:hint="eastAsia"/>
          <w:szCs w:val="22"/>
          <w14:ligatures w14:val="none"/>
        </w:rPr>
        <w:t>90</w:t>
      </w:r>
      <w:r w:rsidRPr="00D919D0">
        <w:rPr>
          <w:rFonts w:ascii="Times New Roman" w:eastAsia="宋体" w:hAnsi="Times New Roman" w:cs="Times New Roman" w:hint="eastAsia"/>
          <w:szCs w:val="22"/>
          <w14:ligatures w14:val="none"/>
        </w:rPr>
        <w:t>分）为优良，</w:t>
      </w:r>
      <w:r w:rsidRPr="00D919D0">
        <w:rPr>
          <w:rFonts w:ascii="Times New Roman" w:eastAsia="宋体" w:hAnsi="Times New Roman" w:cs="Times New Roman" w:hint="eastAsia"/>
          <w:szCs w:val="22"/>
          <w14:ligatures w14:val="none"/>
        </w:rPr>
        <w:t>95</w:t>
      </w:r>
      <w:r w:rsidRPr="00D919D0">
        <w:rPr>
          <w:rFonts w:ascii="Times New Roman" w:eastAsia="宋体" w:hAnsi="Times New Roman" w:cs="Times New Roman" w:hint="eastAsia"/>
          <w:szCs w:val="22"/>
          <w14:ligatures w14:val="none"/>
        </w:rPr>
        <w:t>分（含）及以上为优秀，以月度和年度综合评分为最终评分。</w:t>
      </w:r>
    </w:p>
    <w:p w14:paraId="18369C44"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4" w:name="_Toc460922294"/>
      <w:bookmarkStart w:id="55" w:name="_Toc463690207"/>
      <w:bookmarkStart w:id="56" w:name="_Toc184826596"/>
      <w:r w:rsidRPr="00D919D0">
        <w:rPr>
          <w:rFonts w:ascii="Times New Roman" w:eastAsia="宋体" w:hAnsi="Times New Roman" w:cs="Times New Roman"/>
          <w:b/>
          <w:color w:val="000000"/>
          <w:szCs w:val="22"/>
          <w14:ligatures w14:val="none"/>
        </w:rPr>
        <w:t xml:space="preserve">14 </w:t>
      </w:r>
      <w:r w:rsidRPr="00D919D0">
        <w:rPr>
          <w:rFonts w:ascii="Times New Roman" w:eastAsia="宋体" w:hAnsi="Times New Roman" w:cs="Times New Roman"/>
          <w:b/>
          <w:color w:val="000000"/>
          <w:szCs w:val="22"/>
          <w14:ligatures w14:val="none"/>
        </w:rPr>
        <w:t>内业资料编制管理要求</w:t>
      </w:r>
      <w:bookmarkEnd w:id="54"/>
      <w:bookmarkEnd w:id="55"/>
      <w:bookmarkEnd w:id="56"/>
    </w:p>
    <w:p w14:paraId="0215937B"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 xml:space="preserve">14.1 </w:t>
      </w:r>
      <w:r w:rsidRPr="00D919D0">
        <w:rPr>
          <w:rFonts w:ascii="Times New Roman" w:eastAsia="宋体" w:hAnsi="Times New Roman" w:cs="Times New Roman" w:hint="eastAsia"/>
          <w:szCs w:val="22"/>
          <w14:ligatures w14:val="none"/>
        </w:rPr>
        <w:t>中标人应努力提高技术管理水平，配合采购人做好设施基础资料数据的采集和各类设施管理系统的推广应用。</w:t>
      </w:r>
    </w:p>
    <w:p w14:paraId="10C780B2"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 xml:space="preserve">14.2 </w:t>
      </w:r>
      <w:r w:rsidRPr="00D919D0">
        <w:rPr>
          <w:rFonts w:ascii="Times New Roman" w:eastAsia="宋体" w:hAnsi="Times New Roman" w:cs="Times New Roman" w:hint="eastAsia"/>
          <w:szCs w:val="22"/>
          <w14:ligatures w14:val="none"/>
        </w:rPr>
        <w:t>中标人应根据采购人提供的资料，通过调查建立设施量清单及养护工作台帐，格式由采购人统一规定；</w:t>
      </w:r>
    </w:p>
    <w:p w14:paraId="50A0EA2F"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 xml:space="preserve">14.3 </w:t>
      </w:r>
      <w:r w:rsidRPr="00D919D0">
        <w:rPr>
          <w:rFonts w:ascii="Times New Roman" w:eastAsia="宋体" w:hAnsi="Times New Roman" w:cs="Times New Roman" w:hint="eastAsia"/>
          <w:szCs w:val="22"/>
          <w14:ligatures w14:val="none"/>
        </w:rPr>
        <w:t>配备专职的内业资料员，收集、整理、编制以及上报各类养护维修资料，资料要求真实反映中标人的全部养护维修作业实施及管理状况，内容完整准确，上报准时。</w:t>
      </w:r>
    </w:p>
    <w:p w14:paraId="4844DC6C"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1</w:t>
      </w:r>
      <w:r w:rsidRPr="00D919D0">
        <w:rPr>
          <w:rFonts w:ascii="Times New Roman" w:eastAsia="宋体" w:hAnsi="Times New Roman" w:cs="Times New Roman" w:hint="eastAsia"/>
          <w:szCs w:val="22"/>
          <w14:ligatures w14:val="none"/>
        </w:rPr>
        <w:t>）巡视巡查月报表</w:t>
      </w:r>
    </w:p>
    <w:p w14:paraId="14C902CA" w14:textId="77777777" w:rsidR="00D919D0" w:rsidRPr="00D919D0" w:rsidRDefault="00D919D0" w:rsidP="00D919D0">
      <w:pPr>
        <w:suppressAutoHyphens/>
        <w:spacing w:after="0" w:line="240" w:lineRule="auto"/>
        <w:ind w:firstLineChars="192" w:firstLine="422"/>
        <w:jc w:val="both"/>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填报单位（盖章）：</w:t>
      </w:r>
      <w:r w:rsidRPr="00D919D0">
        <w:rPr>
          <w:rFonts w:ascii="Times New Roman" w:eastAsia="宋体" w:hAnsi="Times New Roman" w:cs="Times New Roman"/>
          <w:kern w:val="1"/>
          <w:szCs w:val="20"/>
          <w14:ligatures w14:val="none"/>
        </w:rPr>
        <w:t xml:space="preserve">                   </w:t>
      </w:r>
      <w:r w:rsidRPr="00D919D0">
        <w:rPr>
          <w:rFonts w:ascii="Times New Roman" w:eastAsia="宋体" w:hAnsi="Times New Roman" w:cs="Times New Roman" w:hint="eastAsia"/>
          <w:kern w:val="1"/>
          <w:szCs w:val="20"/>
          <w14:ligatures w14:val="none"/>
        </w:rPr>
        <w:t>填报人：</w:t>
      </w:r>
      <w:r w:rsidRPr="00D919D0">
        <w:rPr>
          <w:rFonts w:ascii="Times New Roman" w:eastAsia="宋体" w:hAnsi="Times New Roman" w:cs="Times New Roman"/>
          <w:kern w:val="1"/>
          <w:szCs w:val="20"/>
          <w14:ligatures w14:val="none"/>
        </w:rPr>
        <w:t xml:space="preserve">                 </w:t>
      </w:r>
      <w:r w:rsidRPr="00D919D0">
        <w:rPr>
          <w:rFonts w:ascii="Times New Roman" w:eastAsia="宋体" w:hAnsi="Times New Roman" w:cs="Times New Roman" w:hint="eastAsia"/>
          <w:kern w:val="1"/>
          <w:szCs w:val="20"/>
          <w14:ligatures w14:val="none"/>
        </w:rPr>
        <w:t>填报时间</w:t>
      </w:r>
      <w:r w:rsidRPr="00D919D0">
        <w:rPr>
          <w:rFonts w:ascii="Times New Roman" w:eastAsia="宋体" w:hAnsi="Times New Roman" w:cs="Times New Roman"/>
          <w:kern w:val="1"/>
          <w:szCs w:val="20"/>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193"/>
        <w:gridCol w:w="1911"/>
        <w:gridCol w:w="1281"/>
        <w:gridCol w:w="1281"/>
        <w:gridCol w:w="1281"/>
        <w:gridCol w:w="1925"/>
      </w:tblGrid>
      <w:tr w:rsidR="00D919D0" w:rsidRPr="00D919D0" w14:paraId="00D0D2DC" w14:textId="77777777" w:rsidTr="00D27826">
        <w:trPr>
          <w:jc w:val="center"/>
        </w:trPr>
        <w:tc>
          <w:tcPr>
            <w:tcW w:w="767" w:type="dxa"/>
            <w:shd w:val="clear" w:color="auto" w:fill="auto"/>
            <w:vAlign w:val="center"/>
          </w:tcPr>
          <w:p w14:paraId="7E7CB3E7"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宋体" w:eastAsia="宋体" w:hAnsi="宋体" w:cs="宋体" w:hint="eastAsia"/>
                <w:kern w:val="1"/>
                <w:szCs w:val="20"/>
                <w14:ligatures w14:val="none"/>
              </w:rPr>
              <w:t>序号</w:t>
            </w:r>
          </w:p>
        </w:tc>
        <w:tc>
          <w:tcPr>
            <w:tcW w:w="1219" w:type="dxa"/>
            <w:shd w:val="clear" w:color="auto" w:fill="auto"/>
            <w:vAlign w:val="center"/>
          </w:tcPr>
          <w:p w14:paraId="110EB1C9"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宋体" w:eastAsia="宋体" w:hAnsi="宋体" w:cs="宋体" w:hint="eastAsia"/>
                <w:kern w:val="1"/>
                <w:szCs w:val="20"/>
                <w14:ligatures w14:val="none"/>
              </w:rPr>
              <w:t>巡视日期</w:t>
            </w:r>
          </w:p>
        </w:tc>
        <w:tc>
          <w:tcPr>
            <w:tcW w:w="1962" w:type="dxa"/>
            <w:shd w:val="clear" w:color="auto" w:fill="auto"/>
            <w:vAlign w:val="center"/>
          </w:tcPr>
          <w:p w14:paraId="7BC73213"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宋体" w:eastAsia="宋体" w:hAnsi="宋体" w:cs="宋体" w:hint="eastAsia"/>
                <w:kern w:val="1"/>
                <w:szCs w:val="20"/>
                <w14:ligatures w14:val="none"/>
              </w:rPr>
              <w:t>巡视路段</w:t>
            </w:r>
            <w:r w:rsidRPr="00D919D0">
              <w:rPr>
                <w:rFonts w:ascii="Times New Roman" w:eastAsia="Times New Roman" w:hAnsi="Times New Roman" w:cs="Times New Roman" w:hint="eastAsia"/>
                <w:kern w:val="1"/>
                <w:szCs w:val="20"/>
                <w14:ligatures w14:val="none"/>
              </w:rPr>
              <w:t>/</w:t>
            </w:r>
            <w:r w:rsidRPr="00D919D0">
              <w:rPr>
                <w:rFonts w:ascii="宋体" w:eastAsia="宋体" w:hAnsi="宋体" w:cs="宋体" w:hint="eastAsia"/>
                <w:kern w:val="1"/>
                <w:szCs w:val="20"/>
                <w14:ligatures w14:val="none"/>
              </w:rPr>
              <w:t>设施</w:t>
            </w:r>
          </w:p>
        </w:tc>
        <w:tc>
          <w:tcPr>
            <w:tcW w:w="1310" w:type="dxa"/>
            <w:shd w:val="clear" w:color="auto" w:fill="auto"/>
            <w:vAlign w:val="center"/>
          </w:tcPr>
          <w:p w14:paraId="23D8FCBD"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宋体" w:eastAsia="宋体" w:hAnsi="宋体" w:cs="宋体" w:hint="eastAsia"/>
                <w:kern w:val="1"/>
                <w:szCs w:val="20"/>
                <w14:ligatures w14:val="none"/>
              </w:rPr>
              <w:t>具体情况</w:t>
            </w:r>
          </w:p>
        </w:tc>
        <w:tc>
          <w:tcPr>
            <w:tcW w:w="1310" w:type="dxa"/>
            <w:shd w:val="clear" w:color="auto" w:fill="auto"/>
            <w:vAlign w:val="center"/>
          </w:tcPr>
          <w:p w14:paraId="56649F9F"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宋体" w:eastAsia="宋体" w:hAnsi="宋体" w:cs="宋体" w:hint="eastAsia"/>
                <w:kern w:val="1"/>
                <w:szCs w:val="20"/>
                <w14:ligatures w14:val="none"/>
              </w:rPr>
              <w:t>处理措施</w:t>
            </w:r>
          </w:p>
        </w:tc>
        <w:tc>
          <w:tcPr>
            <w:tcW w:w="1310" w:type="dxa"/>
            <w:shd w:val="clear" w:color="auto" w:fill="auto"/>
            <w:vAlign w:val="center"/>
          </w:tcPr>
          <w:p w14:paraId="6D4C831B"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宋体" w:eastAsia="宋体" w:hAnsi="宋体" w:cs="宋体" w:hint="eastAsia"/>
                <w:kern w:val="1"/>
                <w:szCs w:val="20"/>
                <w14:ligatures w14:val="none"/>
              </w:rPr>
              <w:t>处理结果</w:t>
            </w:r>
          </w:p>
        </w:tc>
        <w:tc>
          <w:tcPr>
            <w:tcW w:w="1976" w:type="dxa"/>
            <w:shd w:val="clear" w:color="auto" w:fill="auto"/>
            <w:vAlign w:val="center"/>
          </w:tcPr>
          <w:p w14:paraId="2B4E95AD"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宋体" w:eastAsia="宋体" w:hAnsi="宋体" w:cs="宋体" w:hint="eastAsia"/>
                <w:kern w:val="1"/>
                <w:szCs w:val="20"/>
                <w14:ligatures w14:val="none"/>
              </w:rPr>
              <w:t>联系人及联系方式</w:t>
            </w:r>
          </w:p>
        </w:tc>
      </w:tr>
      <w:tr w:rsidR="00D919D0" w:rsidRPr="00D919D0" w14:paraId="4F9EB4D6" w14:textId="77777777" w:rsidTr="00D27826">
        <w:trPr>
          <w:jc w:val="center"/>
        </w:trPr>
        <w:tc>
          <w:tcPr>
            <w:tcW w:w="767" w:type="dxa"/>
            <w:shd w:val="clear" w:color="auto" w:fill="auto"/>
            <w:vAlign w:val="center"/>
          </w:tcPr>
          <w:p w14:paraId="6636008F"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Times New Roman" w:eastAsia="Times New Roman" w:hAnsi="Times New Roman" w:cs="Times New Roman" w:hint="eastAsia"/>
                <w:kern w:val="1"/>
                <w:szCs w:val="20"/>
                <w14:ligatures w14:val="none"/>
              </w:rPr>
              <w:t>1</w:t>
            </w:r>
          </w:p>
        </w:tc>
        <w:tc>
          <w:tcPr>
            <w:tcW w:w="1219" w:type="dxa"/>
            <w:shd w:val="clear" w:color="auto" w:fill="auto"/>
            <w:vAlign w:val="center"/>
          </w:tcPr>
          <w:p w14:paraId="40C06875"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62" w:type="dxa"/>
            <w:shd w:val="clear" w:color="auto" w:fill="auto"/>
            <w:vAlign w:val="center"/>
          </w:tcPr>
          <w:p w14:paraId="30743522"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75273104"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7B905438"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6AFBEC97"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76" w:type="dxa"/>
            <w:shd w:val="clear" w:color="auto" w:fill="auto"/>
            <w:vAlign w:val="center"/>
          </w:tcPr>
          <w:p w14:paraId="5DB04D9F"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r>
      <w:tr w:rsidR="00D919D0" w:rsidRPr="00D919D0" w14:paraId="03E00904" w14:textId="77777777" w:rsidTr="00D27826">
        <w:trPr>
          <w:jc w:val="center"/>
        </w:trPr>
        <w:tc>
          <w:tcPr>
            <w:tcW w:w="767" w:type="dxa"/>
            <w:shd w:val="clear" w:color="auto" w:fill="auto"/>
            <w:vAlign w:val="center"/>
          </w:tcPr>
          <w:p w14:paraId="168C5B0C"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Times New Roman" w:eastAsia="Times New Roman" w:hAnsi="Times New Roman" w:cs="Times New Roman" w:hint="eastAsia"/>
                <w:kern w:val="1"/>
                <w:szCs w:val="20"/>
                <w14:ligatures w14:val="none"/>
              </w:rPr>
              <w:t>2</w:t>
            </w:r>
          </w:p>
        </w:tc>
        <w:tc>
          <w:tcPr>
            <w:tcW w:w="1219" w:type="dxa"/>
            <w:shd w:val="clear" w:color="auto" w:fill="auto"/>
            <w:vAlign w:val="center"/>
          </w:tcPr>
          <w:p w14:paraId="218DA504"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62" w:type="dxa"/>
            <w:shd w:val="clear" w:color="auto" w:fill="auto"/>
            <w:vAlign w:val="center"/>
          </w:tcPr>
          <w:p w14:paraId="52005322"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71822088"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2826F1CD"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79170AA1"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76" w:type="dxa"/>
            <w:shd w:val="clear" w:color="auto" w:fill="auto"/>
            <w:vAlign w:val="center"/>
          </w:tcPr>
          <w:p w14:paraId="03FFB56F"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r>
      <w:tr w:rsidR="00D919D0" w:rsidRPr="00D919D0" w14:paraId="2EB5E88D" w14:textId="77777777" w:rsidTr="00D27826">
        <w:trPr>
          <w:jc w:val="center"/>
        </w:trPr>
        <w:tc>
          <w:tcPr>
            <w:tcW w:w="767" w:type="dxa"/>
            <w:shd w:val="clear" w:color="auto" w:fill="auto"/>
            <w:vAlign w:val="center"/>
          </w:tcPr>
          <w:p w14:paraId="44C69FF1"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Times New Roman" w:eastAsia="Times New Roman" w:hAnsi="Times New Roman" w:cs="Times New Roman" w:hint="eastAsia"/>
                <w:kern w:val="1"/>
                <w:szCs w:val="20"/>
                <w14:ligatures w14:val="none"/>
              </w:rPr>
              <w:t>3</w:t>
            </w:r>
          </w:p>
        </w:tc>
        <w:tc>
          <w:tcPr>
            <w:tcW w:w="1219" w:type="dxa"/>
            <w:shd w:val="clear" w:color="auto" w:fill="auto"/>
            <w:vAlign w:val="center"/>
          </w:tcPr>
          <w:p w14:paraId="12F2B0F4"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62" w:type="dxa"/>
            <w:shd w:val="clear" w:color="auto" w:fill="auto"/>
            <w:vAlign w:val="center"/>
          </w:tcPr>
          <w:p w14:paraId="037B304D"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27F89B2B"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07658602"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5CD2B5D8"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76" w:type="dxa"/>
            <w:shd w:val="clear" w:color="auto" w:fill="auto"/>
            <w:vAlign w:val="center"/>
          </w:tcPr>
          <w:p w14:paraId="1A970560"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r>
      <w:tr w:rsidR="00D919D0" w:rsidRPr="00D919D0" w14:paraId="2709E0FF" w14:textId="77777777" w:rsidTr="00D27826">
        <w:trPr>
          <w:jc w:val="center"/>
        </w:trPr>
        <w:tc>
          <w:tcPr>
            <w:tcW w:w="767" w:type="dxa"/>
            <w:shd w:val="clear" w:color="auto" w:fill="auto"/>
            <w:vAlign w:val="center"/>
          </w:tcPr>
          <w:p w14:paraId="13A7374D"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Times New Roman" w:eastAsia="Times New Roman" w:hAnsi="Times New Roman" w:cs="Times New Roman" w:hint="eastAsia"/>
                <w:kern w:val="1"/>
                <w:szCs w:val="20"/>
                <w14:ligatures w14:val="none"/>
              </w:rPr>
              <w:t>4</w:t>
            </w:r>
          </w:p>
        </w:tc>
        <w:tc>
          <w:tcPr>
            <w:tcW w:w="1219" w:type="dxa"/>
            <w:shd w:val="clear" w:color="auto" w:fill="auto"/>
            <w:vAlign w:val="center"/>
          </w:tcPr>
          <w:p w14:paraId="110142CB"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62" w:type="dxa"/>
            <w:shd w:val="clear" w:color="auto" w:fill="auto"/>
            <w:vAlign w:val="center"/>
          </w:tcPr>
          <w:p w14:paraId="786C1399"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6538DB14"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513969E7"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22A0A261"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76" w:type="dxa"/>
            <w:shd w:val="clear" w:color="auto" w:fill="auto"/>
            <w:vAlign w:val="center"/>
          </w:tcPr>
          <w:p w14:paraId="07822674"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r>
      <w:tr w:rsidR="00D919D0" w:rsidRPr="00D919D0" w14:paraId="428ACFDE" w14:textId="77777777" w:rsidTr="00D27826">
        <w:trPr>
          <w:jc w:val="center"/>
        </w:trPr>
        <w:tc>
          <w:tcPr>
            <w:tcW w:w="767" w:type="dxa"/>
            <w:shd w:val="clear" w:color="auto" w:fill="auto"/>
            <w:vAlign w:val="center"/>
          </w:tcPr>
          <w:p w14:paraId="41095A99"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r w:rsidRPr="00D919D0">
              <w:rPr>
                <w:rFonts w:ascii="Times New Roman" w:eastAsia="Times New Roman" w:hAnsi="Times New Roman" w:cs="Times New Roman" w:hint="eastAsia"/>
                <w:kern w:val="1"/>
                <w:szCs w:val="20"/>
                <w14:ligatures w14:val="none"/>
              </w:rPr>
              <w:t>5</w:t>
            </w:r>
          </w:p>
        </w:tc>
        <w:tc>
          <w:tcPr>
            <w:tcW w:w="1219" w:type="dxa"/>
            <w:shd w:val="clear" w:color="auto" w:fill="auto"/>
            <w:vAlign w:val="center"/>
          </w:tcPr>
          <w:p w14:paraId="1EE56FC2"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62" w:type="dxa"/>
            <w:shd w:val="clear" w:color="auto" w:fill="auto"/>
            <w:vAlign w:val="center"/>
          </w:tcPr>
          <w:p w14:paraId="62FD2696"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24BE42C7"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3214908E"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310" w:type="dxa"/>
            <w:shd w:val="clear" w:color="auto" w:fill="auto"/>
            <w:vAlign w:val="center"/>
          </w:tcPr>
          <w:p w14:paraId="59FA5D45"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c>
          <w:tcPr>
            <w:tcW w:w="1976" w:type="dxa"/>
            <w:shd w:val="clear" w:color="auto" w:fill="auto"/>
            <w:vAlign w:val="center"/>
          </w:tcPr>
          <w:p w14:paraId="74D8F70E" w14:textId="77777777" w:rsidR="00D919D0" w:rsidRPr="00D919D0" w:rsidRDefault="00D919D0" w:rsidP="00D919D0">
            <w:pPr>
              <w:suppressAutoHyphens/>
              <w:spacing w:after="0" w:line="300" w:lineRule="auto"/>
              <w:jc w:val="center"/>
              <w:rPr>
                <w:rFonts w:ascii="Times New Roman" w:eastAsia="Times New Roman" w:hAnsi="Times New Roman" w:cs="Times New Roman"/>
                <w:kern w:val="1"/>
                <w:szCs w:val="20"/>
                <w14:ligatures w14:val="none"/>
              </w:rPr>
            </w:pPr>
          </w:p>
        </w:tc>
      </w:tr>
    </w:tbl>
    <w:p w14:paraId="6255542F"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7E8B756C"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2</w:t>
      </w:r>
      <w:r w:rsidRPr="00D919D0">
        <w:rPr>
          <w:rFonts w:ascii="Times New Roman" w:eastAsia="宋体" w:hAnsi="Times New Roman" w:cs="Times New Roman" w:hint="eastAsia"/>
          <w:szCs w:val="22"/>
          <w14:ligatures w14:val="none"/>
        </w:rPr>
        <w:t>）管网养护月报表</w:t>
      </w:r>
    </w:p>
    <w:p w14:paraId="4724B515" w14:textId="77777777" w:rsidR="00D919D0" w:rsidRPr="00D919D0" w:rsidRDefault="00D919D0" w:rsidP="00D919D0">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填报单位（盖章）：</w:t>
      </w:r>
      <w:r w:rsidRPr="00D919D0">
        <w:rPr>
          <w:rFonts w:ascii="Times New Roman" w:eastAsia="宋体" w:hAnsi="Times New Roman" w:cs="Times New Roman"/>
          <w:kern w:val="1"/>
          <w:szCs w:val="20"/>
          <w14:ligatures w14:val="none"/>
        </w:rPr>
        <w:t xml:space="preserve">               </w:t>
      </w:r>
      <w:r w:rsidRPr="00D919D0">
        <w:rPr>
          <w:rFonts w:ascii="Times New Roman" w:eastAsia="宋体" w:hAnsi="Times New Roman" w:cs="Times New Roman" w:hint="eastAsia"/>
          <w:kern w:val="1"/>
          <w:szCs w:val="20"/>
          <w14:ligatures w14:val="none"/>
        </w:rPr>
        <w:t>填报人：</w:t>
      </w:r>
      <w:r w:rsidRPr="00D919D0">
        <w:rPr>
          <w:rFonts w:ascii="Times New Roman" w:eastAsia="宋体" w:hAnsi="Times New Roman" w:cs="Times New Roman"/>
          <w:kern w:val="1"/>
          <w:szCs w:val="20"/>
          <w14:ligatures w14:val="none"/>
        </w:rPr>
        <w:t xml:space="preserve">              </w:t>
      </w:r>
      <w:r w:rsidRPr="00D919D0">
        <w:rPr>
          <w:rFonts w:ascii="Times New Roman" w:eastAsia="宋体" w:hAnsi="Times New Roman" w:cs="Times New Roman" w:hint="eastAsia"/>
          <w:kern w:val="1"/>
          <w:szCs w:val="20"/>
          <w14:ligatures w14:val="none"/>
        </w:rPr>
        <w:t>填报时间：</w:t>
      </w:r>
    </w:p>
    <w:tbl>
      <w:tblPr>
        <w:tblW w:w="10845" w:type="dxa"/>
        <w:jc w:val="center"/>
        <w:tblLayout w:type="fixed"/>
        <w:tblCellMar>
          <w:top w:w="33" w:type="dxa"/>
          <w:bottom w:w="41" w:type="dxa"/>
        </w:tblCellMar>
        <w:tblLook w:val="04A0" w:firstRow="1" w:lastRow="0" w:firstColumn="1" w:lastColumn="0" w:noHBand="0" w:noVBand="1"/>
      </w:tblPr>
      <w:tblGrid>
        <w:gridCol w:w="423"/>
        <w:gridCol w:w="607"/>
        <w:gridCol w:w="850"/>
        <w:gridCol w:w="851"/>
        <w:gridCol w:w="599"/>
        <w:gridCol w:w="251"/>
        <w:gridCol w:w="630"/>
        <w:gridCol w:w="221"/>
        <w:gridCol w:w="768"/>
        <w:gridCol w:w="840"/>
        <w:gridCol w:w="704"/>
        <w:gridCol w:w="850"/>
        <w:gridCol w:w="849"/>
        <w:gridCol w:w="862"/>
        <w:gridCol w:w="694"/>
        <w:gridCol w:w="846"/>
      </w:tblGrid>
      <w:tr w:rsidR="00D919D0" w:rsidRPr="00D919D0" w14:paraId="5345D7FB" w14:textId="77777777" w:rsidTr="00D27826">
        <w:trPr>
          <w:trHeight w:val="646"/>
          <w:jc w:val="center"/>
        </w:trPr>
        <w:tc>
          <w:tcPr>
            <w:tcW w:w="423" w:type="dxa"/>
            <w:vMerge w:val="restart"/>
            <w:tcBorders>
              <w:top w:val="single" w:sz="4" w:space="0" w:color="000000"/>
              <w:left w:val="single" w:sz="4" w:space="0" w:color="000000"/>
              <w:bottom w:val="nil"/>
              <w:right w:val="single" w:sz="4" w:space="0" w:color="000000"/>
            </w:tcBorders>
            <w:vAlign w:val="center"/>
          </w:tcPr>
          <w:p w14:paraId="6643C26A"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序</w:t>
            </w:r>
            <w:r w:rsidRPr="00D919D0">
              <w:rPr>
                <w:rFonts w:ascii="Times New Roman" w:eastAsia="宋体" w:hAnsi="Times New Roman" w:cs="Times New Roman" w:hint="eastAsia"/>
                <w:szCs w:val="22"/>
                <w14:ligatures w14:val="none"/>
              </w:rPr>
              <w:lastRenderedPageBreak/>
              <w:t>号</w:t>
            </w:r>
          </w:p>
        </w:tc>
        <w:tc>
          <w:tcPr>
            <w:tcW w:w="607" w:type="dxa"/>
            <w:vMerge w:val="restart"/>
            <w:tcBorders>
              <w:top w:val="single" w:sz="4" w:space="0" w:color="000000"/>
              <w:left w:val="single" w:sz="4" w:space="0" w:color="000000"/>
              <w:bottom w:val="single" w:sz="4" w:space="0" w:color="000000"/>
              <w:right w:val="single" w:sz="4" w:space="0" w:color="000000"/>
            </w:tcBorders>
            <w:vAlign w:val="center"/>
          </w:tcPr>
          <w:p w14:paraId="508649E7"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lastRenderedPageBreak/>
              <w:t>村</w:t>
            </w:r>
            <w:r w:rsidRPr="00D919D0">
              <w:rPr>
                <w:rFonts w:ascii="Times New Roman" w:eastAsia="宋体" w:hAnsi="Times New Roman" w:cs="Times New Roman" w:hint="eastAsia"/>
                <w:kern w:val="1"/>
                <w:szCs w:val="20"/>
                <w14:ligatures w14:val="none"/>
              </w:rPr>
              <w:lastRenderedPageBreak/>
              <w:t>庄及路段名</w:t>
            </w:r>
          </w:p>
        </w:tc>
        <w:tc>
          <w:tcPr>
            <w:tcW w:w="5714" w:type="dxa"/>
            <w:gridSpan w:val="9"/>
            <w:tcBorders>
              <w:top w:val="single" w:sz="4" w:space="0" w:color="000000"/>
              <w:left w:val="single" w:sz="4" w:space="0" w:color="000000"/>
              <w:bottom w:val="single" w:sz="4" w:space="0" w:color="000000"/>
              <w:right w:val="single" w:sz="4" w:space="0" w:color="000000"/>
            </w:tcBorders>
            <w:vAlign w:val="center"/>
          </w:tcPr>
          <w:p w14:paraId="4ACE0440"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lastRenderedPageBreak/>
              <w:t>管道养护情况</w:t>
            </w:r>
          </w:p>
        </w:tc>
        <w:tc>
          <w:tcPr>
            <w:tcW w:w="1699" w:type="dxa"/>
            <w:gridSpan w:val="2"/>
            <w:tcBorders>
              <w:top w:val="single" w:sz="4" w:space="0" w:color="000000"/>
              <w:left w:val="single" w:sz="4" w:space="0" w:color="000000"/>
              <w:bottom w:val="single" w:sz="4" w:space="0" w:color="000000"/>
              <w:right w:val="single" w:sz="4" w:space="0" w:color="000000"/>
            </w:tcBorders>
            <w:vAlign w:val="center"/>
          </w:tcPr>
          <w:p w14:paraId="5C85E337"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主管</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176A9843"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连管</w:t>
            </w:r>
          </w:p>
        </w:tc>
        <w:tc>
          <w:tcPr>
            <w:tcW w:w="846" w:type="dxa"/>
            <w:tcBorders>
              <w:top w:val="single" w:sz="4" w:space="0" w:color="000000"/>
              <w:left w:val="single" w:sz="4" w:space="0" w:color="000000"/>
              <w:bottom w:val="single" w:sz="4" w:space="0" w:color="000000"/>
              <w:right w:val="single" w:sz="4" w:space="0" w:color="000000"/>
            </w:tcBorders>
            <w:vAlign w:val="center"/>
          </w:tcPr>
          <w:p w14:paraId="6F600FAA"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p>
        </w:tc>
      </w:tr>
      <w:tr w:rsidR="00D919D0" w:rsidRPr="00D919D0" w14:paraId="1C99CC37" w14:textId="77777777" w:rsidTr="00D27826">
        <w:trPr>
          <w:trHeight w:val="1378"/>
          <w:jc w:val="center"/>
        </w:trPr>
        <w:tc>
          <w:tcPr>
            <w:tcW w:w="423" w:type="dxa"/>
            <w:vMerge/>
            <w:tcBorders>
              <w:top w:val="single" w:sz="4" w:space="0" w:color="000000"/>
              <w:left w:val="single" w:sz="4" w:space="0" w:color="000000"/>
              <w:bottom w:val="single" w:sz="4" w:space="0" w:color="auto"/>
              <w:right w:val="single" w:sz="4" w:space="0" w:color="000000"/>
            </w:tcBorders>
            <w:vAlign w:val="center"/>
          </w:tcPr>
          <w:p w14:paraId="397B8F53" w14:textId="77777777" w:rsidR="00D919D0" w:rsidRPr="00D919D0" w:rsidRDefault="00D919D0" w:rsidP="00D919D0">
            <w:pPr>
              <w:suppressAutoHyphens/>
              <w:spacing w:after="0" w:line="300" w:lineRule="auto"/>
              <w:ind w:firstLineChars="192" w:firstLine="422"/>
              <w:jc w:val="center"/>
              <w:rPr>
                <w:rFonts w:ascii="Times New Roman" w:eastAsia="宋体" w:hAnsi="Times New Roman" w:cs="Times New Roman"/>
                <w:kern w:val="1"/>
                <w:szCs w:val="20"/>
                <w14:ligatures w14:val="none"/>
              </w:rPr>
            </w:pPr>
          </w:p>
        </w:tc>
        <w:tc>
          <w:tcPr>
            <w:tcW w:w="607" w:type="dxa"/>
            <w:vMerge/>
            <w:tcBorders>
              <w:top w:val="single" w:sz="4" w:space="0" w:color="000000"/>
              <w:left w:val="single" w:sz="4" w:space="0" w:color="000000"/>
              <w:bottom w:val="single" w:sz="4" w:space="0" w:color="auto"/>
              <w:right w:val="single" w:sz="4" w:space="0" w:color="000000"/>
            </w:tcBorders>
            <w:vAlign w:val="center"/>
          </w:tcPr>
          <w:p w14:paraId="54364682" w14:textId="77777777" w:rsidR="00D919D0" w:rsidRPr="00D919D0" w:rsidRDefault="00D919D0" w:rsidP="00D919D0">
            <w:pPr>
              <w:suppressAutoHyphens/>
              <w:spacing w:after="0" w:line="300" w:lineRule="auto"/>
              <w:ind w:firstLineChars="192" w:firstLine="422"/>
              <w:jc w:val="center"/>
              <w:rPr>
                <w:rFonts w:ascii="Times New Roman" w:eastAsia="宋体" w:hAnsi="Times New Roman" w:cs="Times New Roman"/>
                <w:kern w:val="1"/>
                <w:szCs w:val="20"/>
                <w14:ligatures w14:val="none"/>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13BBD8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疏通污水管（米）</w:t>
            </w:r>
          </w:p>
        </w:tc>
        <w:tc>
          <w:tcPr>
            <w:tcW w:w="851" w:type="dxa"/>
            <w:tcBorders>
              <w:top w:val="single" w:sz="4" w:space="0" w:color="000000"/>
              <w:left w:val="single" w:sz="4" w:space="0" w:color="000000"/>
              <w:bottom w:val="single" w:sz="4" w:space="0" w:color="auto"/>
              <w:right w:val="single" w:sz="4" w:space="0" w:color="000000"/>
            </w:tcBorders>
            <w:vAlign w:val="center"/>
          </w:tcPr>
          <w:p w14:paraId="2BE27E6B"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疏通连管（米）</w:t>
            </w:r>
          </w:p>
        </w:tc>
        <w:tc>
          <w:tcPr>
            <w:tcW w:w="850" w:type="dxa"/>
            <w:gridSpan w:val="2"/>
            <w:tcBorders>
              <w:top w:val="single" w:sz="4" w:space="0" w:color="000000"/>
              <w:left w:val="single" w:sz="4" w:space="0" w:color="000000"/>
              <w:bottom w:val="single" w:sz="4" w:space="0" w:color="auto"/>
              <w:right w:val="single" w:sz="4" w:space="0" w:color="000000"/>
            </w:tcBorders>
            <w:vAlign w:val="center"/>
          </w:tcPr>
          <w:p w14:paraId="2B18A650"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清捞检査井（只）</w:t>
            </w:r>
          </w:p>
        </w:tc>
        <w:tc>
          <w:tcPr>
            <w:tcW w:w="851" w:type="dxa"/>
            <w:gridSpan w:val="2"/>
            <w:tcBorders>
              <w:top w:val="single" w:sz="4" w:space="0" w:color="000000"/>
              <w:left w:val="single" w:sz="4" w:space="0" w:color="000000"/>
              <w:bottom w:val="single" w:sz="4" w:space="0" w:color="auto"/>
              <w:right w:val="single" w:sz="4" w:space="0" w:color="000000"/>
            </w:tcBorders>
            <w:vAlign w:val="center"/>
          </w:tcPr>
          <w:p w14:paraId="6BB123ED"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清捞污泥量（</w:t>
            </w:r>
            <w:r w:rsidRPr="00D919D0">
              <w:rPr>
                <w:rFonts w:ascii="Times New Roman" w:eastAsia="宋体" w:hAnsi="Times New Roman" w:cs="Times New Roman"/>
                <w:kern w:val="1"/>
                <w:szCs w:val="20"/>
                <w14:ligatures w14:val="none"/>
              </w:rPr>
              <w:t>m</w:t>
            </w:r>
            <w:r w:rsidRPr="00D919D0">
              <w:rPr>
                <w:rFonts w:ascii="Times New Roman" w:eastAsia="宋体" w:hAnsi="Times New Roman" w:cs="Times New Roman"/>
                <w:kern w:val="1"/>
                <w:szCs w:val="20"/>
                <w:vertAlign w:val="superscript"/>
                <w14:ligatures w14:val="none"/>
              </w:rPr>
              <w:t>3</w:t>
            </w:r>
            <w:r w:rsidRPr="00D919D0">
              <w:rPr>
                <w:rFonts w:ascii="Times New Roman" w:eastAsia="宋体" w:hAnsi="Times New Roman" w:cs="Times New Roman" w:hint="eastAsia"/>
                <w:kern w:val="1"/>
                <w:szCs w:val="20"/>
                <w14:ligatures w14:val="none"/>
              </w:rPr>
              <w:t>）</w:t>
            </w:r>
          </w:p>
        </w:tc>
        <w:tc>
          <w:tcPr>
            <w:tcW w:w="768" w:type="dxa"/>
            <w:tcBorders>
              <w:top w:val="single" w:sz="4" w:space="0" w:color="000000"/>
              <w:left w:val="single" w:sz="4" w:space="0" w:color="000000"/>
              <w:bottom w:val="single" w:sz="4" w:space="0" w:color="auto"/>
              <w:right w:val="single" w:sz="4" w:space="0" w:color="000000"/>
            </w:tcBorders>
            <w:vAlign w:val="center"/>
          </w:tcPr>
          <w:p w14:paraId="05BC2546"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调换检査井口盖</w:t>
            </w:r>
          </w:p>
        </w:tc>
        <w:tc>
          <w:tcPr>
            <w:tcW w:w="840" w:type="dxa"/>
            <w:tcBorders>
              <w:top w:val="single" w:sz="4" w:space="0" w:color="000000"/>
              <w:left w:val="single" w:sz="4" w:space="0" w:color="000000"/>
              <w:bottom w:val="single" w:sz="4" w:space="0" w:color="auto"/>
              <w:right w:val="single" w:sz="4" w:space="0" w:color="000000"/>
            </w:tcBorders>
            <w:vAlign w:val="center"/>
          </w:tcPr>
          <w:p w14:paraId="1DEEB0BE"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修理沟管长度（米）</w:t>
            </w:r>
          </w:p>
        </w:tc>
        <w:tc>
          <w:tcPr>
            <w:tcW w:w="704" w:type="dxa"/>
            <w:tcBorders>
              <w:top w:val="single" w:sz="4" w:space="0" w:color="000000"/>
              <w:left w:val="single" w:sz="4" w:space="0" w:color="000000"/>
              <w:bottom w:val="single" w:sz="4" w:space="0" w:color="auto"/>
              <w:right w:val="single" w:sz="4" w:space="0" w:color="000000"/>
            </w:tcBorders>
            <w:vAlign w:val="center"/>
          </w:tcPr>
          <w:p w14:paraId="68FF3958"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修理检査井</w:t>
            </w:r>
          </w:p>
        </w:tc>
        <w:tc>
          <w:tcPr>
            <w:tcW w:w="850" w:type="dxa"/>
            <w:tcBorders>
              <w:top w:val="single" w:sz="4" w:space="0" w:color="000000"/>
              <w:left w:val="single" w:sz="4" w:space="0" w:color="000000"/>
              <w:bottom w:val="single" w:sz="4" w:space="0" w:color="auto"/>
              <w:right w:val="single" w:sz="4" w:space="0" w:color="000000"/>
            </w:tcBorders>
            <w:vAlign w:val="center"/>
          </w:tcPr>
          <w:p w14:paraId="2247DA62"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检査数量（段）</w:t>
            </w:r>
          </w:p>
        </w:tc>
        <w:tc>
          <w:tcPr>
            <w:tcW w:w="849" w:type="dxa"/>
            <w:tcBorders>
              <w:top w:val="single" w:sz="4" w:space="0" w:color="000000"/>
              <w:left w:val="single" w:sz="4" w:space="0" w:color="000000"/>
              <w:bottom w:val="single" w:sz="4" w:space="0" w:color="auto"/>
              <w:right w:val="single" w:sz="4" w:space="0" w:color="000000"/>
            </w:tcBorders>
            <w:vAlign w:val="center"/>
          </w:tcPr>
          <w:p w14:paraId="3991AD48"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平均合格率</w:t>
            </w:r>
          </w:p>
        </w:tc>
        <w:tc>
          <w:tcPr>
            <w:tcW w:w="862" w:type="dxa"/>
            <w:tcBorders>
              <w:top w:val="single" w:sz="4" w:space="0" w:color="000000"/>
              <w:left w:val="single" w:sz="4" w:space="0" w:color="000000"/>
              <w:bottom w:val="single" w:sz="4" w:space="0" w:color="auto"/>
              <w:right w:val="single" w:sz="4" w:space="0" w:color="000000"/>
            </w:tcBorders>
            <w:vAlign w:val="center"/>
          </w:tcPr>
          <w:p w14:paraId="24B1682B"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检査数量（段）</w:t>
            </w:r>
          </w:p>
        </w:tc>
        <w:tc>
          <w:tcPr>
            <w:tcW w:w="694" w:type="dxa"/>
            <w:tcBorders>
              <w:top w:val="single" w:sz="4" w:space="0" w:color="000000"/>
              <w:left w:val="single" w:sz="4" w:space="0" w:color="000000"/>
              <w:bottom w:val="single" w:sz="4" w:space="0" w:color="auto"/>
              <w:right w:val="single" w:sz="4" w:space="0" w:color="000000"/>
            </w:tcBorders>
            <w:vAlign w:val="center"/>
          </w:tcPr>
          <w:p w14:paraId="44F5F843"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平均合格率</w:t>
            </w:r>
          </w:p>
        </w:tc>
        <w:tc>
          <w:tcPr>
            <w:tcW w:w="846" w:type="dxa"/>
            <w:tcBorders>
              <w:top w:val="single" w:sz="4" w:space="0" w:color="000000"/>
              <w:left w:val="single" w:sz="4" w:space="0" w:color="000000"/>
              <w:bottom w:val="single" w:sz="4" w:space="0" w:color="auto"/>
              <w:right w:val="single" w:sz="4" w:space="0" w:color="000000"/>
            </w:tcBorders>
            <w:vAlign w:val="center"/>
          </w:tcPr>
          <w:p w14:paraId="2B41F67C"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r w:rsidRPr="00D919D0">
              <w:rPr>
                <w:rFonts w:ascii="Times New Roman" w:eastAsia="宋体" w:hAnsi="Times New Roman" w:cs="Times New Roman" w:hint="eastAsia"/>
                <w:kern w:val="1"/>
                <w:szCs w:val="20"/>
                <w14:ligatures w14:val="none"/>
              </w:rPr>
              <w:t>养护联系人</w:t>
            </w:r>
          </w:p>
        </w:tc>
      </w:tr>
      <w:tr w:rsidR="00D919D0" w:rsidRPr="00D919D0" w14:paraId="7A270D2A" w14:textId="77777777" w:rsidTr="00D27826">
        <w:trPr>
          <w:trHeight w:val="1378"/>
          <w:jc w:val="center"/>
        </w:trPr>
        <w:tc>
          <w:tcPr>
            <w:tcW w:w="423" w:type="dxa"/>
            <w:tcBorders>
              <w:top w:val="single" w:sz="4" w:space="0" w:color="auto"/>
              <w:left w:val="single" w:sz="4" w:space="0" w:color="auto"/>
              <w:bottom w:val="single" w:sz="4" w:space="0" w:color="auto"/>
              <w:right w:val="single" w:sz="4" w:space="0" w:color="auto"/>
            </w:tcBorders>
            <w:vAlign w:val="center"/>
          </w:tcPr>
          <w:p w14:paraId="533C134D"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1</w:t>
            </w:r>
          </w:p>
        </w:tc>
        <w:tc>
          <w:tcPr>
            <w:tcW w:w="607" w:type="dxa"/>
            <w:tcBorders>
              <w:top w:val="single" w:sz="4" w:space="0" w:color="auto"/>
              <w:left w:val="single" w:sz="4" w:space="0" w:color="auto"/>
              <w:bottom w:val="single" w:sz="4" w:space="0" w:color="auto"/>
              <w:right w:val="single" w:sz="4" w:space="0" w:color="auto"/>
            </w:tcBorders>
            <w:vAlign w:val="center"/>
          </w:tcPr>
          <w:p w14:paraId="42BD4917"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72A9C23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58C56B3"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599" w:type="dxa"/>
            <w:tcBorders>
              <w:top w:val="single" w:sz="4" w:space="0" w:color="auto"/>
              <w:left w:val="single" w:sz="4" w:space="0" w:color="auto"/>
              <w:bottom w:val="single" w:sz="4" w:space="0" w:color="auto"/>
              <w:right w:val="single" w:sz="4" w:space="0" w:color="auto"/>
            </w:tcBorders>
            <w:vAlign w:val="center"/>
          </w:tcPr>
          <w:p w14:paraId="23E6FD27"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14:paraId="6F8A78D6"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2E4AA85F"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0" w:type="dxa"/>
            <w:tcBorders>
              <w:top w:val="single" w:sz="4" w:space="0" w:color="auto"/>
              <w:left w:val="single" w:sz="4" w:space="0" w:color="auto"/>
              <w:bottom w:val="single" w:sz="4" w:space="0" w:color="auto"/>
              <w:right w:val="single" w:sz="4" w:space="0" w:color="auto"/>
            </w:tcBorders>
            <w:vAlign w:val="center"/>
          </w:tcPr>
          <w:p w14:paraId="012A1D7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704" w:type="dxa"/>
            <w:tcBorders>
              <w:top w:val="single" w:sz="4" w:space="0" w:color="auto"/>
              <w:left w:val="single" w:sz="4" w:space="0" w:color="auto"/>
              <w:bottom w:val="single" w:sz="4" w:space="0" w:color="auto"/>
              <w:right w:val="single" w:sz="4" w:space="0" w:color="auto"/>
            </w:tcBorders>
            <w:vAlign w:val="center"/>
          </w:tcPr>
          <w:p w14:paraId="47B8B5EB"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1427DCDB"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9" w:type="dxa"/>
            <w:tcBorders>
              <w:top w:val="single" w:sz="4" w:space="0" w:color="auto"/>
              <w:left w:val="single" w:sz="4" w:space="0" w:color="auto"/>
              <w:bottom w:val="single" w:sz="4" w:space="0" w:color="auto"/>
              <w:right w:val="single" w:sz="4" w:space="0" w:color="auto"/>
            </w:tcBorders>
            <w:vAlign w:val="center"/>
          </w:tcPr>
          <w:p w14:paraId="58506C63"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62" w:type="dxa"/>
            <w:tcBorders>
              <w:top w:val="single" w:sz="4" w:space="0" w:color="auto"/>
              <w:left w:val="single" w:sz="4" w:space="0" w:color="auto"/>
              <w:bottom w:val="single" w:sz="4" w:space="0" w:color="auto"/>
              <w:right w:val="single" w:sz="4" w:space="0" w:color="auto"/>
            </w:tcBorders>
            <w:vAlign w:val="center"/>
          </w:tcPr>
          <w:p w14:paraId="205AFFF6"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694" w:type="dxa"/>
            <w:tcBorders>
              <w:top w:val="single" w:sz="4" w:space="0" w:color="auto"/>
              <w:left w:val="single" w:sz="4" w:space="0" w:color="auto"/>
              <w:bottom w:val="single" w:sz="4" w:space="0" w:color="auto"/>
              <w:right w:val="single" w:sz="4" w:space="0" w:color="auto"/>
            </w:tcBorders>
            <w:vAlign w:val="center"/>
          </w:tcPr>
          <w:p w14:paraId="5E1A4CB8"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6" w:type="dxa"/>
            <w:tcBorders>
              <w:top w:val="single" w:sz="4" w:space="0" w:color="auto"/>
              <w:left w:val="single" w:sz="4" w:space="0" w:color="auto"/>
              <w:bottom w:val="single" w:sz="4" w:space="0" w:color="auto"/>
              <w:right w:val="single" w:sz="4" w:space="0" w:color="auto"/>
            </w:tcBorders>
            <w:vAlign w:val="center"/>
          </w:tcPr>
          <w:p w14:paraId="31FE0C3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r>
      <w:tr w:rsidR="00D919D0" w:rsidRPr="00D919D0" w14:paraId="7D0260B9" w14:textId="77777777" w:rsidTr="00D27826">
        <w:trPr>
          <w:trHeight w:val="1378"/>
          <w:jc w:val="center"/>
        </w:trPr>
        <w:tc>
          <w:tcPr>
            <w:tcW w:w="423" w:type="dxa"/>
            <w:tcBorders>
              <w:top w:val="single" w:sz="4" w:space="0" w:color="auto"/>
              <w:left w:val="single" w:sz="4" w:space="0" w:color="auto"/>
              <w:bottom w:val="single" w:sz="4" w:space="0" w:color="auto"/>
              <w:right w:val="single" w:sz="4" w:space="0" w:color="auto"/>
            </w:tcBorders>
            <w:vAlign w:val="center"/>
          </w:tcPr>
          <w:p w14:paraId="47310223"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2</w:t>
            </w:r>
          </w:p>
        </w:tc>
        <w:tc>
          <w:tcPr>
            <w:tcW w:w="607" w:type="dxa"/>
            <w:tcBorders>
              <w:top w:val="single" w:sz="4" w:space="0" w:color="auto"/>
              <w:left w:val="single" w:sz="4" w:space="0" w:color="auto"/>
              <w:bottom w:val="single" w:sz="4" w:space="0" w:color="auto"/>
              <w:right w:val="single" w:sz="4" w:space="0" w:color="auto"/>
            </w:tcBorders>
            <w:vAlign w:val="center"/>
          </w:tcPr>
          <w:p w14:paraId="3E2BD88C"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331F58EA"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54A2CB9E"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599" w:type="dxa"/>
            <w:tcBorders>
              <w:top w:val="single" w:sz="4" w:space="0" w:color="auto"/>
              <w:left w:val="single" w:sz="4" w:space="0" w:color="auto"/>
              <w:bottom w:val="single" w:sz="4" w:space="0" w:color="auto"/>
              <w:right w:val="single" w:sz="4" w:space="0" w:color="auto"/>
            </w:tcBorders>
            <w:vAlign w:val="center"/>
          </w:tcPr>
          <w:p w14:paraId="046A5899"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14:paraId="7ED5A42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650712FB"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0" w:type="dxa"/>
            <w:tcBorders>
              <w:top w:val="single" w:sz="4" w:space="0" w:color="auto"/>
              <w:left w:val="single" w:sz="4" w:space="0" w:color="auto"/>
              <w:bottom w:val="single" w:sz="4" w:space="0" w:color="auto"/>
              <w:right w:val="single" w:sz="4" w:space="0" w:color="auto"/>
            </w:tcBorders>
            <w:vAlign w:val="center"/>
          </w:tcPr>
          <w:p w14:paraId="5B70049E"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704" w:type="dxa"/>
            <w:tcBorders>
              <w:top w:val="single" w:sz="4" w:space="0" w:color="auto"/>
              <w:left w:val="single" w:sz="4" w:space="0" w:color="auto"/>
              <w:bottom w:val="single" w:sz="4" w:space="0" w:color="auto"/>
              <w:right w:val="single" w:sz="4" w:space="0" w:color="auto"/>
            </w:tcBorders>
            <w:vAlign w:val="center"/>
          </w:tcPr>
          <w:p w14:paraId="736E0EA4"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6034A356"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9" w:type="dxa"/>
            <w:tcBorders>
              <w:top w:val="single" w:sz="4" w:space="0" w:color="auto"/>
              <w:left w:val="single" w:sz="4" w:space="0" w:color="auto"/>
              <w:bottom w:val="single" w:sz="4" w:space="0" w:color="auto"/>
              <w:right w:val="single" w:sz="4" w:space="0" w:color="auto"/>
            </w:tcBorders>
            <w:vAlign w:val="center"/>
          </w:tcPr>
          <w:p w14:paraId="5E6AFA86"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62" w:type="dxa"/>
            <w:tcBorders>
              <w:top w:val="single" w:sz="4" w:space="0" w:color="auto"/>
              <w:left w:val="single" w:sz="4" w:space="0" w:color="auto"/>
              <w:bottom w:val="single" w:sz="4" w:space="0" w:color="auto"/>
              <w:right w:val="single" w:sz="4" w:space="0" w:color="auto"/>
            </w:tcBorders>
            <w:vAlign w:val="center"/>
          </w:tcPr>
          <w:p w14:paraId="4919D02E"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694" w:type="dxa"/>
            <w:tcBorders>
              <w:top w:val="single" w:sz="4" w:space="0" w:color="auto"/>
              <w:left w:val="single" w:sz="4" w:space="0" w:color="auto"/>
              <w:bottom w:val="single" w:sz="4" w:space="0" w:color="auto"/>
              <w:right w:val="single" w:sz="4" w:space="0" w:color="auto"/>
            </w:tcBorders>
            <w:vAlign w:val="center"/>
          </w:tcPr>
          <w:p w14:paraId="7E5444F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6" w:type="dxa"/>
            <w:tcBorders>
              <w:top w:val="single" w:sz="4" w:space="0" w:color="auto"/>
              <w:left w:val="single" w:sz="4" w:space="0" w:color="auto"/>
              <w:bottom w:val="single" w:sz="4" w:space="0" w:color="auto"/>
              <w:right w:val="single" w:sz="4" w:space="0" w:color="auto"/>
            </w:tcBorders>
            <w:vAlign w:val="center"/>
          </w:tcPr>
          <w:p w14:paraId="01E65974"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r>
      <w:tr w:rsidR="00D919D0" w:rsidRPr="00D919D0" w14:paraId="34B111E6" w14:textId="77777777" w:rsidTr="00D27826">
        <w:trPr>
          <w:trHeight w:val="1378"/>
          <w:jc w:val="center"/>
        </w:trPr>
        <w:tc>
          <w:tcPr>
            <w:tcW w:w="423" w:type="dxa"/>
            <w:tcBorders>
              <w:top w:val="single" w:sz="4" w:space="0" w:color="auto"/>
              <w:left w:val="single" w:sz="4" w:space="0" w:color="auto"/>
              <w:bottom w:val="single" w:sz="4" w:space="0" w:color="auto"/>
              <w:right w:val="single" w:sz="4" w:space="0" w:color="auto"/>
            </w:tcBorders>
            <w:vAlign w:val="center"/>
          </w:tcPr>
          <w:p w14:paraId="5F459224"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3</w:t>
            </w:r>
          </w:p>
        </w:tc>
        <w:tc>
          <w:tcPr>
            <w:tcW w:w="607" w:type="dxa"/>
            <w:tcBorders>
              <w:top w:val="single" w:sz="4" w:space="0" w:color="auto"/>
              <w:left w:val="single" w:sz="4" w:space="0" w:color="auto"/>
              <w:bottom w:val="single" w:sz="4" w:space="0" w:color="auto"/>
              <w:right w:val="single" w:sz="4" w:space="0" w:color="auto"/>
            </w:tcBorders>
            <w:vAlign w:val="center"/>
          </w:tcPr>
          <w:p w14:paraId="0B046671"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42DABE17"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5CBB454E"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599" w:type="dxa"/>
            <w:tcBorders>
              <w:top w:val="single" w:sz="4" w:space="0" w:color="auto"/>
              <w:left w:val="single" w:sz="4" w:space="0" w:color="auto"/>
              <w:bottom w:val="single" w:sz="4" w:space="0" w:color="auto"/>
              <w:right w:val="single" w:sz="4" w:space="0" w:color="auto"/>
            </w:tcBorders>
            <w:vAlign w:val="center"/>
          </w:tcPr>
          <w:p w14:paraId="175EB01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14:paraId="2695DAF1"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5DFD03B3"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0" w:type="dxa"/>
            <w:tcBorders>
              <w:top w:val="single" w:sz="4" w:space="0" w:color="auto"/>
              <w:left w:val="single" w:sz="4" w:space="0" w:color="auto"/>
              <w:bottom w:val="single" w:sz="4" w:space="0" w:color="auto"/>
              <w:right w:val="single" w:sz="4" w:space="0" w:color="auto"/>
            </w:tcBorders>
            <w:vAlign w:val="center"/>
          </w:tcPr>
          <w:p w14:paraId="4E83D40D"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704" w:type="dxa"/>
            <w:tcBorders>
              <w:top w:val="single" w:sz="4" w:space="0" w:color="auto"/>
              <w:left w:val="single" w:sz="4" w:space="0" w:color="auto"/>
              <w:bottom w:val="single" w:sz="4" w:space="0" w:color="auto"/>
              <w:right w:val="single" w:sz="4" w:space="0" w:color="auto"/>
            </w:tcBorders>
            <w:vAlign w:val="center"/>
          </w:tcPr>
          <w:p w14:paraId="326AD163"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46EF9490"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9" w:type="dxa"/>
            <w:tcBorders>
              <w:top w:val="single" w:sz="4" w:space="0" w:color="auto"/>
              <w:left w:val="single" w:sz="4" w:space="0" w:color="auto"/>
              <w:bottom w:val="single" w:sz="4" w:space="0" w:color="auto"/>
              <w:right w:val="single" w:sz="4" w:space="0" w:color="auto"/>
            </w:tcBorders>
            <w:vAlign w:val="center"/>
          </w:tcPr>
          <w:p w14:paraId="70232ABB"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62" w:type="dxa"/>
            <w:tcBorders>
              <w:top w:val="single" w:sz="4" w:space="0" w:color="auto"/>
              <w:left w:val="single" w:sz="4" w:space="0" w:color="auto"/>
              <w:bottom w:val="single" w:sz="4" w:space="0" w:color="auto"/>
              <w:right w:val="single" w:sz="4" w:space="0" w:color="auto"/>
            </w:tcBorders>
            <w:vAlign w:val="center"/>
          </w:tcPr>
          <w:p w14:paraId="102B40A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694" w:type="dxa"/>
            <w:tcBorders>
              <w:top w:val="single" w:sz="4" w:space="0" w:color="auto"/>
              <w:left w:val="single" w:sz="4" w:space="0" w:color="auto"/>
              <w:bottom w:val="single" w:sz="4" w:space="0" w:color="auto"/>
              <w:right w:val="single" w:sz="4" w:space="0" w:color="auto"/>
            </w:tcBorders>
            <w:vAlign w:val="center"/>
          </w:tcPr>
          <w:p w14:paraId="665BC564"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6" w:type="dxa"/>
            <w:tcBorders>
              <w:top w:val="single" w:sz="4" w:space="0" w:color="auto"/>
              <w:left w:val="single" w:sz="4" w:space="0" w:color="auto"/>
              <w:bottom w:val="single" w:sz="4" w:space="0" w:color="auto"/>
              <w:right w:val="single" w:sz="4" w:space="0" w:color="auto"/>
            </w:tcBorders>
            <w:vAlign w:val="center"/>
          </w:tcPr>
          <w:p w14:paraId="69B08A28"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r>
      <w:tr w:rsidR="00D919D0" w:rsidRPr="00D919D0" w14:paraId="571C19C2" w14:textId="77777777" w:rsidTr="00D27826">
        <w:trPr>
          <w:trHeight w:val="1378"/>
          <w:jc w:val="center"/>
        </w:trPr>
        <w:tc>
          <w:tcPr>
            <w:tcW w:w="423" w:type="dxa"/>
            <w:tcBorders>
              <w:top w:val="single" w:sz="4" w:space="0" w:color="auto"/>
              <w:left w:val="single" w:sz="4" w:space="0" w:color="auto"/>
              <w:bottom w:val="single" w:sz="4" w:space="0" w:color="auto"/>
              <w:right w:val="single" w:sz="4" w:space="0" w:color="auto"/>
            </w:tcBorders>
            <w:vAlign w:val="center"/>
          </w:tcPr>
          <w:p w14:paraId="08087794"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4</w:t>
            </w:r>
          </w:p>
        </w:tc>
        <w:tc>
          <w:tcPr>
            <w:tcW w:w="607" w:type="dxa"/>
            <w:tcBorders>
              <w:top w:val="single" w:sz="4" w:space="0" w:color="auto"/>
              <w:left w:val="single" w:sz="4" w:space="0" w:color="auto"/>
              <w:bottom w:val="single" w:sz="4" w:space="0" w:color="auto"/>
              <w:right w:val="single" w:sz="4" w:space="0" w:color="auto"/>
            </w:tcBorders>
            <w:vAlign w:val="center"/>
          </w:tcPr>
          <w:p w14:paraId="47E02622"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7D23B71F"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5E35191F"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599" w:type="dxa"/>
            <w:tcBorders>
              <w:top w:val="single" w:sz="4" w:space="0" w:color="auto"/>
              <w:left w:val="single" w:sz="4" w:space="0" w:color="auto"/>
              <w:bottom w:val="single" w:sz="4" w:space="0" w:color="auto"/>
              <w:right w:val="single" w:sz="4" w:space="0" w:color="auto"/>
            </w:tcBorders>
            <w:vAlign w:val="center"/>
          </w:tcPr>
          <w:p w14:paraId="361193A7"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14:paraId="5B5A3BE4"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2FB88BF2"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0" w:type="dxa"/>
            <w:tcBorders>
              <w:top w:val="single" w:sz="4" w:space="0" w:color="auto"/>
              <w:left w:val="single" w:sz="4" w:space="0" w:color="auto"/>
              <w:bottom w:val="single" w:sz="4" w:space="0" w:color="auto"/>
              <w:right w:val="single" w:sz="4" w:space="0" w:color="auto"/>
            </w:tcBorders>
            <w:vAlign w:val="center"/>
          </w:tcPr>
          <w:p w14:paraId="55DD8EE4"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704" w:type="dxa"/>
            <w:tcBorders>
              <w:top w:val="single" w:sz="4" w:space="0" w:color="auto"/>
              <w:left w:val="single" w:sz="4" w:space="0" w:color="auto"/>
              <w:bottom w:val="single" w:sz="4" w:space="0" w:color="auto"/>
              <w:right w:val="single" w:sz="4" w:space="0" w:color="auto"/>
            </w:tcBorders>
            <w:vAlign w:val="center"/>
          </w:tcPr>
          <w:p w14:paraId="2FBFA1B6"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65AB97A2"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9" w:type="dxa"/>
            <w:tcBorders>
              <w:top w:val="single" w:sz="4" w:space="0" w:color="auto"/>
              <w:left w:val="single" w:sz="4" w:space="0" w:color="auto"/>
              <w:bottom w:val="single" w:sz="4" w:space="0" w:color="auto"/>
              <w:right w:val="single" w:sz="4" w:space="0" w:color="auto"/>
            </w:tcBorders>
            <w:vAlign w:val="center"/>
          </w:tcPr>
          <w:p w14:paraId="02E51DDD"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62" w:type="dxa"/>
            <w:tcBorders>
              <w:top w:val="single" w:sz="4" w:space="0" w:color="auto"/>
              <w:left w:val="single" w:sz="4" w:space="0" w:color="auto"/>
              <w:bottom w:val="single" w:sz="4" w:space="0" w:color="auto"/>
              <w:right w:val="single" w:sz="4" w:space="0" w:color="auto"/>
            </w:tcBorders>
            <w:vAlign w:val="center"/>
          </w:tcPr>
          <w:p w14:paraId="2AB74C00"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694" w:type="dxa"/>
            <w:tcBorders>
              <w:top w:val="single" w:sz="4" w:space="0" w:color="auto"/>
              <w:left w:val="single" w:sz="4" w:space="0" w:color="auto"/>
              <w:bottom w:val="single" w:sz="4" w:space="0" w:color="auto"/>
              <w:right w:val="single" w:sz="4" w:space="0" w:color="auto"/>
            </w:tcBorders>
            <w:vAlign w:val="center"/>
          </w:tcPr>
          <w:p w14:paraId="54EB75FE"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6" w:type="dxa"/>
            <w:tcBorders>
              <w:top w:val="single" w:sz="4" w:space="0" w:color="auto"/>
              <w:left w:val="single" w:sz="4" w:space="0" w:color="auto"/>
              <w:bottom w:val="single" w:sz="4" w:space="0" w:color="auto"/>
              <w:right w:val="single" w:sz="4" w:space="0" w:color="auto"/>
            </w:tcBorders>
            <w:vAlign w:val="center"/>
          </w:tcPr>
          <w:p w14:paraId="681A618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r>
      <w:tr w:rsidR="00D919D0" w:rsidRPr="00D919D0" w14:paraId="34D0A43A" w14:textId="77777777" w:rsidTr="00D27826">
        <w:trPr>
          <w:trHeight w:val="1378"/>
          <w:jc w:val="center"/>
        </w:trPr>
        <w:tc>
          <w:tcPr>
            <w:tcW w:w="423" w:type="dxa"/>
            <w:tcBorders>
              <w:top w:val="single" w:sz="4" w:space="0" w:color="auto"/>
              <w:left w:val="single" w:sz="4" w:space="0" w:color="auto"/>
              <w:bottom w:val="single" w:sz="4" w:space="0" w:color="auto"/>
              <w:right w:val="single" w:sz="4" w:space="0" w:color="auto"/>
            </w:tcBorders>
            <w:vAlign w:val="center"/>
          </w:tcPr>
          <w:p w14:paraId="6C151DA3"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5</w:t>
            </w:r>
          </w:p>
        </w:tc>
        <w:tc>
          <w:tcPr>
            <w:tcW w:w="607" w:type="dxa"/>
            <w:tcBorders>
              <w:top w:val="single" w:sz="4" w:space="0" w:color="auto"/>
              <w:left w:val="single" w:sz="4" w:space="0" w:color="auto"/>
              <w:bottom w:val="single" w:sz="4" w:space="0" w:color="auto"/>
              <w:right w:val="single" w:sz="4" w:space="0" w:color="auto"/>
            </w:tcBorders>
            <w:vAlign w:val="center"/>
          </w:tcPr>
          <w:p w14:paraId="011EE137" w14:textId="77777777" w:rsidR="00D919D0" w:rsidRPr="00D919D0" w:rsidRDefault="00D919D0" w:rsidP="00D919D0">
            <w:pPr>
              <w:spacing w:after="0" w:line="300" w:lineRule="auto"/>
              <w:jc w:val="center"/>
              <w:rPr>
                <w:rFonts w:ascii="Times New Roman" w:eastAsia="宋体" w:hAnsi="Times New Roman" w:cs="Times New Roman"/>
                <w:szCs w:val="22"/>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18B2BD2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1C0EF6D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599" w:type="dxa"/>
            <w:tcBorders>
              <w:top w:val="single" w:sz="4" w:space="0" w:color="auto"/>
              <w:left w:val="single" w:sz="4" w:space="0" w:color="auto"/>
              <w:bottom w:val="single" w:sz="4" w:space="0" w:color="auto"/>
              <w:right w:val="single" w:sz="4" w:space="0" w:color="auto"/>
            </w:tcBorders>
            <w:vAlign w:val="center"/>
          </w:tcPr>
          <w:p w14:paraId="052005D0"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14:paraId="388BAFC7"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61E331C1"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0" w:type="dxa"/>
            <w:tcBorders>
              <w:top w:val="single" w:sz="4" w:space="0" w:color="auto"/>
              <w:left w:val="single" w:sz="4" w:space="0" w:color="auto"/>
              <w:bottom w:val="single" w:sz="4" w:space="0" w:color="auto"/>
              <w:right w:val="single" w:sz="4" w:space="0" w:color="auto"/>
            </w:tcBorders>
            <w:vAlign w:val="center"/>
          </w:tcPr>
          <w:p w14:paraId="63F8B42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704" w:type="dxa"/>
            <w:tcBorders>
              <w:top w:val="single" w:sz="4" w:space="0" w:color="auto"/>
              <w:left w:val="single" w:sz="4" w:space="0" w:color="auto"/>
              <w:bottom w:val="single" w:sz="4" w:space="0" w:color="auto"/>
              <w:right w:val="single" w:sz="4" w:space="0" w:color="auto"/>
            </w:tcBorders>
            <w:vAlign w:val="center"/>
          </w:tcPr>
          <w:p w14:paraId="5723D30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14635005"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9" w:type="dxa"/>
            <w:tcBorders>
              <w:top w:val="single" w:sz="4" w:space="0" w:color="auto"/>
              <w:left w:val="single" w:sz="4" w:space="0" w:color="auto"/>
              <w:bottom w:val="single" w:sz="4" w:space="0" w:color="auto"/>
              <w:right w:val="single" w:sz="4" w:space="0" w:color="auto"/>
            </w:tcBorders>
            <w:vAlign w:val="center"/>
          </w:tcPr>
          <w:p w14:paraId="41018431"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62" w:type="dxa"/>
            <w:tcBorders>
              <w:top w:val="single" w:sz="4" w:space="0" w:color="auto"/>
              <w:left w:val="single" w:sz="4" w:space="0" w:color="auto"/>
              <w:bottom w:val="single" w:sz="4" w:space="0" w:color="auto"/>
              <w:right w:val="single" w:sz="4" w:space="0" w:color="auto"/>
            </w:tcBorders>
            <w:vAlign w:val="center"/>
          </w:tcPr>
          <w:p w14:paraId="7239245D"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694" w:type="dxa"/>
            <w:tcBorders>
              <w:top w:val="single" w:sz="4" w:space="0" w:color="auto"/>
              <w:left w:val="single" w:sz="4" w:space="0" w:color="auto"/>
              <w:bottom w:val="single" w:sz="4" w:space="0" w:color="auto"/>
              <w:right w:val="single" w:sz="4" w:space="0" w:color="auto"/>
            </w:tcBorders>
            <w:vAlign w:val="center"/>
          </w:tcPr>
          <w:p w14:paraId="1534F874"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c>
          <w:tcPr>
            <w:tcW w:w="846" w:type="dxa"/>
            <w:tcBorders>
              <w:top w:val="single" w:sz="4" w:space="0" w:color="auto"/>
              <w:left w:val="single" w:sz="4" w:space="0" w:color="auto"/>
              <w:bottom w:val="single" w:sz="4" w:space="0" w:color="auto"/>
              <w:right w:val="single" w:sz="4" w:space="0" w:color="auto"/>
            </w:tcBorders>
            <w:vAlign w:val="center"/>
          </w:tcPr>
          <w:p w14:paraId="2C2C2693" w14:textId="77777777" w:rsidR="00D919D0" w:rsidRPr="00D919D0" w:rsidRDefault="00D919D0" w:rsidP="00D919D0">
            <w:pPr>
              <w:suppressAutoHyphens/>
              <w:spacing w:after="0" w:line="300" w:lineRule="auto"/>
              <w:jc w:val="center"/>
              <w:rPr>
                <w:rFonts w:ascii="Times New Roman" w:eastAsia="宋体" w:hAnsi="Times New Roman" w:cs="Times New Roman"/>
                <w:kern w:val="1"/>
                <w:szCs w:val="20"/>
                <w14:ligatures w14:val="none"/>
              </w:rPr>
            </w:pPr>
          </w:p>
        </w:tc>
      </w:tr>
    </w:tbl>
    <w:p w14:paraId="43392235" w14:textId="77777777" w:rsidR="00D919D0" w:rsidRPr="00D919D0" w:rsidRDefault="00D919D0" w:rsidP="00D919D0">
      <w:pPr>
        <w:spacing w:after="0" w:line="300" w:lineRule="auto"/>
        <w:ind w:firstLineChars="192" w:firstLine="422"/>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注：各镇参照《上海市公共排水管道设施维护检查办法》（沪排管（</w:t>
      </w:r>
      <w:r w:rsidRPr="00D919D0">
        <w:rPr>
          <w:rFonts w:ascii="Times New Roman" w:eastAsia="宋体" w:hAnsi="Times New Roman" w:cs="Times New Roman"/>
          <w:szCs w:val="22"/>
          <w14:ligatures w14:val="none"/>
        </w:rPr>
        <w:t>2011</w:t>
      </w: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szCs w:val="22"/>
          <w14:ligatures w14:val="none"/>
        </w:rPr>
        <w:t>61</w:t>
      </w:r>
      <w:r w:rsidRPr="00D919D0">
        <w:rPr>
          <w:rFonts w:ascii="Times New Roman" w:eastAsia="宋体" w:hAnsi="Times New Roman" w:cs="Times New Roman" w:hint="eastAsia"/>
          <w:szCs w:val="22"/>
          <w14:ligatures w14:val="none"/>
        </w:rPr>
        <w:t>号）中污水管道部分进行自査自检。</w:t>
      </w:r>
    </w:p>
    <w:p w14:paraId="01E21CA1"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3</w:t>
      </w:r>
      <w:r w:rsidRPr="00D919D0">
        <w:rPr>
          <w:rFonts w:ascii="Times New Roman" w:eastAsia="宋体" w:hAnsi="Times New Roman" w:cs="Times New Roman" w:hint="eastAsia"/>
          <w:szCs w:val="22"/>
          <w14:ligatures w14:val="none"/>
        </w:rPr>
        <w:t>）就地设施养护月报表</w:t>
      </w:r>
    </w:p>
    <w:p w14:paraId="5A710A01" w14:textId="77777777" w:rsidR="00D919D0" w:rsidRPr="00D919D0" w:rsidRDefault="00D919D0" w:rsidP="00D919D0">
      <w:pPr>
        <w:spacing w:before="143" w:after="0" w:line="220" w:lineRule="auto"/>
        <w:ind w:left="3668"/>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就地设施养护月报表</w:t>
      </w:r>
    </w:p>
    <w:p w14:paraId="3D99A713" w14:textId="07626EB6" w:rsidR="00D919D0" w:rsidRPr="00D919D0" w:rsidRDefault="00D919D0" w:rsidP="00D919D0">
      <w:pPr>
        <w:spacing w:before="20" w:after="0" w:line="216" w:lineRule="auto"/>
        <w:ind w:left="123"/>
        <w:jc w:val="both"/>
        <w:rPr>
          <w:rFonts w:ascii="宋体" w:eastAsia="宋体" w:hAnsi="宋体" w:cs="宋体" w:hint="eastAsia"/>
          <w:szCs w:val="22"/>
          <w14:ligatures w14:val="none"/>
        </w:rPr>
      </w:pPr>
      <w:r w:rsidRPr="00D919D0">
        <w:rPr>
          <w:rFonts w:ascii="Arial" w:eastAsia="Arial" w:hAnsi="Arial" w:cs="Arial" w:hint="eastAsia"/>
          <w:noProof/>
          <w:snapToGrid w:val="0"/>
          <w:sz w:val="21"/>
          <w:szCs w:val="21"/>
          <w14:ligatures w14:val="none"/>
        </w:rPr>
        <mc:AlternateContent>
          <mc:Choice Requires="wps">
            <w:drawing>
              <wp:anchor distT="0" distB="0" distL="114300" distR="114300" simplePos="0" relativeHeight="251659264" behindDoc="0" locked="0" layoutInCell="1" allowOverlap="1" wp14:anchorId="0D6BC16A" wp14:editId="49EF9636">
                <wp:simplePos x="0" y="0"/>
                <wp:positionH relativeFrom="column">
                  <wp:posOffset>1259840</wp:posOffset>
                </wp:positionH>
                <wp:positionV relativeFrom="paragraph">
                  <wp:posOffset>153035</wp:posOffset>
                </wp:positionV>
                <wp:extent cx="4573270" cy="7620"/>
                <wp:effectExtent l="0" t="0" r="0" b="1905"/>
                <wp:wrapNone/>
                <wp:docPr id="1754038913" name="任意多边形: 形状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3270" cy="7620"/>
                        </a:xfrm>
                        <a:custGeom>
                          <a:avLst/>
                          <a:gdLst>
                            <a:gd name="T0" fmla="*/ 0 w 7202"/>
                            <a:gd name="T1" fmla="*/ 11 h 12"/>
                            <a:gd name="T2" fmla="*/ 2198 w 7202"/>
                            <a:gd name="T3" fmla="*/ 11 h 12"/>
                            <a:gd name="T4" fmla="*/ 2198 w 7202"/>
                            <a:gd name="T5" fmla="*/ 0 h 12"/>
                            <a:gd name="T6" fmla="*/ 0 w 7202"/>
                            <a:gd name="T7" fmla="*/ 0 h 12"/>
                            <a:gd name="T8" fmla="*/ 0 w 7202"/>
                            <a:gd name="T9" fmla="*/ 11 h 12"/>
                            <a:gd name="T10" fmla="*/ 3301 w 7202"/>
                            <a:gd name="T11" fmla="*/ 11 h 12"/>
                            <a:gd name="T12" fmla="*/ 4952 w 7202"/>
                            <a:gd name="T13" fmla="*/ 11 h 12"/>
                            <a:gd name="T14" fmla="*/ 4952 w 7202"/>
                            <a:gd name="T15" fmla="*/ 0 h 12"/>
                            <a:gd name="T16" fmla="*/ 3301 w 7202"/>
                            <a:gd name="T17" fmla="*/ 0 h 12"/>
                            <a:gd name="T18" fmla="*/ 3301 w 7202"/>
                            <a:gd name="T19" fmla="*/ 11 h 12"/>
                            <a:gd name="T20" fmla="*/ 6272 w 7202"/>
                            <a:gd name="T21" fmla="*/ 11 h 12"/>
                            <a:gd name="T22" fmla="*/ 7201 w 7202"/>
                            <a:gd name="T23" fmla="*/ 11 h 12"/>
                            <a:gd name="T24" fmla="*/ 7201 w 7202"/>
                            <a:gd name="T25" fmla="*/ 0 h 12"/>
                            <a:gd name="T26" fmla="*/ 6272 w 7202"/>
                            <a:gd name="T27" fmla="*/ 0 h 12"/>
                            <a:gd name="T28" fmla="*/ 6272 w 7202"/>
                            <a:gd name="T29" fmla="*/ 11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02" h="12">
                              <a:moveTo>
                                <a:pt x="0" y="11"/>
                              </a:moveTo>
                              <a:lnTo>
                                <a:pt x="2198" y="11"/>
                              </a:lnTo>
                              <a:lnTo>
                                <a:pt x="2198" y="0"/>
                              </a:lnTo>
                              <a:lnTo>
                                <a:pt x="0" y="0"/>
                              </a:lnTo>
                              <a:lnTo>
                                <a:pt x="0" y="11"/>
                              </a:lnTo>
                              <a:close/>
                            </a:path>
                            <a:path w="7202" h="12">
                              <a:moveTo>
                                <a:pt x="3301" y="11"/>
                              </a:moveTo>
                              <a:lnTo>
                                <a:pt x="4952" y="11"/>
                              </a:lnTo>
                              <a:lnTo>
                                <a:pt x="4952" y="0"/>
                              </a:lnTo>
                              <a:lnTo>
                                <a:pt x="3301" y="0"/>
                              </a:lnTo>
                              <a:lnTo>
                                <a:pt x="3301" y="11"/>
                              </a:lnTo>
                              <a:close/>
                            </a:path>
                            <a:path w="7202" h="12">
                              <a:moveTo>
                                <a:pt x="6272" y="11"/>
                              </a:moveTo>
                              <a:lnTo>
                                <a:pt x="7201" y="11"/>
                              </a:lnTo>
                              <a:lnTo>
                                <a:pt x="7201" y="0"/>
                              </a:lnTo>
                              <a:lnTo>
                                <a:pt x="6272" y="0"/>
                              </a:lnTo>
                              <a:lnTo>
                                <a:pt x="627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79647" id="任意多边形: 形状 4" o:spid="_x0000_s1026" style="position:absolute;left:0;text-align:left;margin-left:99.2pt;margin-top:12.05pt;width:360.1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" path="m,11r2198,l2198,,,,,11xem3301,11r1651,l4952,,3301,r,11xem6272,11r929,l7201,,6272,r,11xe" fillcolor="black" stroked="f">
                <v:path o:connecttype="custom" o:connectlocs="0,6985;1395730,6985;1395730,0;0,0;0,6985;2096135,6985;3144520,6985;3144520,0;2096135,0;2096135,6985;3982720,6985;4572635,6985;4572635,0;3982720,0;3982720,6985" o:connectangles="0,0,0,0,0,0,0,0,0,0,0,0,0,0,0"/>
              </v:shape>
            </w:pict>
          </mc:Fallback>
        </mc:AlternateContent>
      </w:r>
      <w:r w:rsidRPr="00D919D0">
        <w:rPr>
          <w:rFonts w:ascii="宋体" w:eastAsia="宋体" w:hAnsi="宋体" w:cs="宋体"/>
          <w:spacing w:val="-8"/>
          <w:szCs w:val="22"/>
          <w14:ligatures w14:val="none"/>
        </w:rPr>
        <w:t>填报单位（盖章</w:t>
      </w:r>
      <w:r w:rsidRPr="00D919D0">
        <w:rPr>
          <w:rFonts w:ascii="宋体" w:eastAsia="宋体" w:hAnsi="宋体" w:cs="宋体"/>
          <w:spacing w:val="-11"/>
          <w:szCs w:val="22"/>
          <w14:ligatures w14:val="none"/>
        </w:rPr>
        <w:t>）：</w:t>
      </w:r>
      <w:r w:rsidRPr="00D919D0">
        <w:rPr>
          <w:rFonts w:ascii="宋体" w:eastAsia="宋体" w:hAnsi="宋体" w:cs="宋体"/>
          <w:spacing w:val="1"/>
          <w:szCs w:val="22"/>
          <w14:ligatures w14:val="none"/>
        </w:rPr>
        <w:t xml:space="preserve">                      </w:t>
      </w:r>
      <w:r w:rsidRPr="00D919D0">
        <w:rPr>
          <w:rFonts w:ascii="宋体" w:eastAsia="宋体" w:hAnsi="宋体" w:cs="宋体"/>
          <w:spacing w:val="-8"/>
          <w:szCs w:val="22"/>
          <w14:ligatures w14:val="none"/>
        </w:rPr>
        <w:t>填报人：</w:t>
      </w:r>
      <w:r w:rsidRPr="00D919D0">
        <w:rPr>
          <w:rFonts w:ascii="宋体" w:eastAsia="宋体" w:hAnsi="宋体" w:cs="宋体"/>
          <w:szCs w:val="22"/>
          <w14:ligatures w14:val="none"/>
        </w:rPr>
        <w:t xml:space="preserve">                 </w:t>
      </w:r>
      <w:r w:rsidRPr="00D919D0">
        <w:rPr>
          <w:rFonts w:ascii="宋体" w:eastAsia="宋体" w:hAnsi="宋体" w:cs="宋体"/>
          <w:spacing w:val="-8"/>
          <w:szCs w:val="22"/>
          <w14:ligatures w14:val="none"/>
        </w:rPr>
        <w:t>填报时间：</w:t>
      </w:r>
    </w:p>
    <w:tbl>
      <w:tblPr>
        <w:tblW w:w="10916"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30"/>
        <w:gridCol w:w="592"/>
        <w:gridCol w:w="910"/>
        <w:gridCol w:w="1027"/>
        <w:gridCol w:w="941"/>
        <w:gridCol w:w="843"/>
        <w:gridCol w:w="939"/>
        <w:gridCol w:w="800"/>
        <w:gridCol w:w="671"/>
        <w:gridCol w:w="691"/>
        <w:gridCol w:w="668"/>
        <w:gridCol w:w="670"/>
        <w:gridCol w:w="694"/>
        <w:gridCol w:w="1140"/>
      </w:tblGrid>
      <w:tr w:rsidR="00D919D0" w:rsidRPr="00D919D0" w14:paraId="6E2A50CA" w14:textId="77777777" w:rsidTr="00D27826">
        <w:trPr>
          <w:trHeight w:val="20"/>
        </w:trPr>
        <w:tc>
          <w:tcPr>
            <w:tcW w:w="0" w:type="auto"/>
            <w:vMerge w:val="restart"/>
            <w:tcBorders>
              <w:bottom w:val="nil"/>
            </w:tcBorders>
            <w:shd w:val="clear" w:color="auto" w:fill="auto"/>
            <w:vAlign w:val="center"/>
          </w:tcPr>
          <w:p w14:paraId="4AAB6529" w14:textId="77777777" w:rsidR="00D919D0" w:rsidRPr="00D919D0" w:rsidRDefault="00D919D0" w:rsidP="00D919D0">
            <w:pPr>
              <w:spacing w:before="58" w:after="0" w:line="211" w:lineRule="auto"/>
              <w:jc w:val="center"/>
              <w:rPr>
                <w:rFonts w:ascii="宋体" w:eastAsia="宋体" w:hAnsi="宋体" w:cs="宋体" w:hint="eastAsia"/>
                <w:sz w:val="21"/>
                <w:szCs w:val="21"/>
                <w14:ligatures w14:val="none"/>
              </w:rPr>
            </w:pPr>
            <w:r w:rsidRPr="00D919D0">
              <w:rPr>
                <w:rFonts w:ascii="宋体" w:eastAsia="宋体" w:hAnsi="宋体" w:cs="宋体" w:hint="eastAsia"/>
                <w:spacing w:val="33"/>
                <w:sz w:val="21"/>
                <w:szCs w:val="21"/>
                <w14:ligatures w14:val="none"/>
              </w:rPr>
              <w:t>序号</w:t>
            </w:r>
          </w:p>
        </w:tc>
        <w:tc>
          <w:tcPr>
            <w:tcW w:w="0" w:type="auto"/>
            <w:vMerge w:val="restart"/>
            <w:tcBorders>
              <w:bottom w:val="nil"/>
            </w:tcBorders>
            <w:shd w:val="clear" w:color="auto" w:fill="auto"/>
            <w:vAlign w:val="center"/>
          </w:tcPr>
          <w:p w14:paraId="2C54A6E5" w14:textId="77777777" w:rsidR="00D919D0" w:rsidRPr="00D919D0" w:rsidRDefault="00D919D0" w:rsidP="00D919D0">
            <w:pPr>
              <w:spacing w:before="61" w:after="0" w:line="209" w:lineRule="auto"/>
              <w:jc w:val="center"/>
              <w:rPr>
                <w:rFonts w:ascii="宋体" w:eastAsia="宋体" w:hAnsi="宋体" w:cs="宋体" w:hint="eastAsia"/>
                <w:sz w:val="21"/>
                <w:szCs w:val="21"/>
                <w14:ligatures w14:val="none"/>
              </w:rPr>
            </w:pPr>
            <w:r w:rsidRPr="00D919D0">
              <w:rPr>
                <w:rFonts w:ascii="宋体" w:eastAsia="宋体" w:hAnsi="宋体" w:cs="宋体" w:hint="eastAsia"/>
                <w:spacing w:val="20"/>
                <w:w w:val="116"/>
                <w:sz w:val="21"/>
                <w:szCs w:val="21"/>
                <w14:ligatures w14:val="none"/>
              </w:rPr>
              <w:t>村庄及设施位置</w:t>
            </w:r>
          </w:p>
        </w:tc>
        <w:tc>
          <w:tcPr>
            <w:tcW w:w="0" w:type="auto"/>
            <w:gridSpan w:val="5"/>
            <w:shd w:val="clear" w:color="auto" w:fill="auto"/>
            <w:vAlign w:val="center"/>
          </w:tcPr>
          <w:p w14:paraId="4693603B" w14:textId="77777777" w:rsidR="00D919D0" w:rsidRPr="00D919D0" w:rsidRDefault="00D919D0" w:rsidP="00D919D0">
            <w:pPr>
              <w:spacing w:before="170" w:after="0" w:line="221"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一体化就地处理设施</w:t>
            </w:r>
          </w:p>
        </w:tc>
        <w:tc>
          <w:tcPr>
            <w:tcW w:w="0" w:type="auto"/>
            <w:vMerge w:val="restart"/>
            <w:tcBorders>
              <w:bottom w:val="nil"/>
            </w:tcBorders>
            <w:shd w:val="clear" w:color="auto" w:fill="auto"/>
            <w:vAlign w:val="center"/>
          </w:tcPr>
          <w:p w14:paraId="1EDF8463" w14:textId="77777777" w:rsidR="00D919D0" w:rsidRPr="00D919D0" w:rsidRDefault="00D919D0" w:rsidP="00D919D0">
            <w:pPr>
              <w:spacing w:before="72" w:after="0" w:line="233" w:lineRule="auto"/>
              <w:ind w:right="145"/>
              <w:jc w:val="center"/>
              <w:rPr>
                <w:rFonts w:ascii="宋体" w:eastAsia="宋体" w:hAnsi="宋体" w:cs="宋体" w:hint="eastAsia"/>
                <w:sz w:val="21"/>
                <w:szCs w:val="21"/>
                <w:lang w:eastAsia="en-US"/>
                <w14:ligatures w14:val="none"/>
              </w:rPr>
            </w:pPr>
            <w:r w:rsidRPr="00D919D0">
              <w:rPr>
                <w:rFonts w:ascii="宋体" w:eastAsia="宋体" w:hAnsi="宋体" w:cs="宋体"/>
                <w:spacing w:val="-4"/>
                <w:sz w:val="21"/>
                <w:szCs w:val="21"/>
                <w:lang w:eastAsia="en-US"/>
                <w14:ligatures w14:val="none"/>
              </w:rPr>
              <w:t>格栅清淤</w:t>
            </w:r>
            <w:r w:rsidRPr="00D919D0">
              <w:rPr>
                <w:rFonts w:ascii="宋体" w:eastAsia="宋体" w:hAnsi="宋体" w:cs="宋体"/>
                <w:spacing w:val="-5"/>
                <w:sz w:val="21"/>
                <w:szCs w:val="21"/>
                <w:lang w:eastAsia="en-US"/>
                <w14:ligatures w14:val="none"/>
              </w:rPr>
              <w:t>（个</w:t>
            </w:r>
            <w:r w:rsidRPr="00D919D0">
              <w:rPr>
                <w:rFonts w:ascii="宋体" w:eastAsia="宋体" w:hAnsi="宋体" w:cs="宋体"/>
                <w:sz w:val="21"/>
                <w:szCs w:val="21"/>
                <w:lang w:eastAsia="en-US"/>
                <w14:ligatures w14:val="none"/>
              </w:rPr>
              <w:t>)</w:t>
            </w:r>
          </w:p>
        </w:tc>
        <w:tc>
          <w:tcPr>
            <w:tcW w:w="0" w:type="auto"/>
            <w:vMerge w:val="restart"/>
            <w:tcBorders>
              <w:bottom w:val="nil"/>
            </w:tcBorders>
            <w:shd w:val="clear" w:color="auto" w:fill="auto"/>
            <w:vAlign w:val="center"/>
          </w:tcPr>
          <w:p w14:paraId="7FE69258" w14:textId="77777777" w:rsidR="00D919D0" w:rsidRPr="00D919D0" w:rsidRDefault="00D919D0" w:rsidP="00D919D0">
            <w:pPr>
              <w:spacing w:before="72" w:after="0" w:line="220"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清捞排水</w:t>
            </w:r>
            <w:r w:rsidRPr="00D919D0">
              <w:rPr>
                <w:rFonts w:ascii="宋体" w:eastAsia="宋体" w:hAnsi="宋体" w:cs="宋体"/>
                <w:sz w:val="21"/>
                <w:szCs w:val="21"/>
                <w:lang w:eastAsia="en-US"/>
                <w14:ligatures w14:val="none"/>
              </w:rPr>
              <w:t>口</w:t>
            </w:r>
            <w:r w:rsidRPr="00D919D0">
              <w:rPr>
                <w:rFonts w:ascii="宋体" w:eastAsia="宋体" w:hAnsi="宋体" w:cs="宋体"/>
                <w:spacing w:val="-11"/>
                <w:sz w:val="21"/>
                <w:szCs w:val="21"/>
                <w:lang w:eastAsia="en-US"/>
                <w14:ligatures w14:val="none"/>
              </w:rPr>
              <w:t>（只</w:t>
            </w:r>
            <w:r w:rsidRPr="00D919D0">
              <w:rPr>
                <w:rFonts w:ascii="宋体" w:eastAsia="宋体" w:hAnsi="宋体" w:cs="宋体"/>
                <w:sz w:val="21"/>
                <w:szCs w:val="21"/>
                <w:lang w:eastAsia="en-US"/>
                <w14:ligatures w14:val="none"/>
              </w:rPr>
              <w:t>)</w:t>
            </w:r>
          </w:p>
        </w:tc>
        <w:tc>
          <w:tcPr>
            <w:tcW w:w="0" w:type="auto"/>
            <w:gridSpan w:val="3"/>
            <w:shd w:val="clear" w:color="auto" w:fill="auto"/>
            <w:vAlign w:val="center"/>
          </w:tcPr>
          <w:p w14:paraId="4B8925A4" w14:textId="77777777" w:rsidR="00D919D0" w:rsidRPr="00D919D0" w:rsidRDefault="00D919D0" w:rsidP="00D919D0">
            <w:pPr>
              <w:spacing w:before="170" w:after="0" w:line="221"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其他</w:t>
            </w:r>
          </w:p>
        </w:tc>
        <w:tc>
          <w:tcPr>
            <w:tcW w:w="0" w:type="auto"/>
            <w:vMerge w:val="restart"/>
            <w:tcBorders>
              <w:bottom w:val="nil"/>
            </w:tcBorders>
            <w:shd w:val="clear" w:color="auto" w:fill="auto"/>
            <w:vAlign w:val="center"/>
          </w:tcPr>
          <w:p w14:paraId="6775DF2A" w14:textId="77777777" w:rsidR="00D919D0" w:rsidRPr="00D919D0" w:rsidRDefault="00D919D0" w:rsidP="00D919D0">
            <w:pPr>
              <w:spacing w:before="72" w:after="0" w:line="220"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清捞</w:t>
            </w:r>
            <w:r w:rsidRPr="00D919D0">
              <w:rPr>
                <w:rFonts w:ascii="宋体" w:eastAsia="宋体" w:hAnsi="宋体" w:cs="宋体"/>
                <w:spacing w:val="-3"/>
                <w:sz w:val="21"/>
                <w:szCs w:val="21"/>
                <w:lang w:eastAsia="en-US"/>
                <w14:ligatures w14:val="none"/>
              </w:rPr>
              <w:t>污泥</w:t>
            </w:r>
            <w:r w:rsidRPr="00D919D0">
              <w:rPr>
                <w:rFonts w:ascii="宋体" w:eastAsia="宋体" w:hAnsi="宋体" w:cs="宋体"/>
                <w:sz w:val="21"/>
                <w:szCs w:val="21"/>
                <w:lang w:eastAsia="en-US"/>
                <w14:ligatures w14:val="none"/>
              </w:rPr>
              <w:t>量</w:t>
            </w:r>
            <w:r w:rsidRPr="00D919D0">
              <w:rPr>
                <w:rFonts w:ascii="宋体" w:eastAsia="宋体" w:hAnsi="宋体" w:cs="宋体"/>
                <w:spacing w:val="-5"/>
                <w:sz w:val="21"/>
                <w:szCs w:val="21"/>
                <w:lang w:eastAsia="en-US"/>
                <w14:ligatures w14:val="none"/>
              </w:rPr>
              <w:t>（m³</w:t>
            </w:r>
            <w:r w:rsidRPr="00D919D0">
              <w:rPr>
                <w:rFonts w:ascii="宋体" w:eastAsia="宋体" w:hAnsi="宋体" w:cs="宋体"/>
                <w:sz w:val="21"/>
                <w:szCs w:val="21"/>
                <w:lang w:eastAsia="en-US"/>
                <w14:ligatures w14:val="none"/>
              </w:rPr>
              <w:t>)</w:t>
            </w:r>
          </w:p>
        </w:tc>
        <w:tc>
          <w:tcPr>
            <w:tcW w:w="1140" w:type="dxa"/>
            <w:vMerge w:val="restart"/>
            <w:tcBorders>
              <w:bottom w:val="nil"/>
            </w:tcBorders>
            <w:shd w:val="clear" w:color="auto" w:fill="auto"/>
            <w:vAlign w:val="center"/>
          </w:tcPr>
          <w:p w14:paraId="2FFF3F40" w14:textId="77777777" w:rsidR="00D919D0" w:rsidRPr="00D919D0" w:rsidRDefault="00D919D0" w:rsidP="00D919D0">
            <w:pPr>
              <w:spacing w:before="61" w:after="0" w:line="208" w:lineRule="auto"/>
              <w:jc w:val="center"/>
              <w:rPr>
                <w:rFonts w:ascii="宋体" w:eastAsia="宋体" w:hAnsi="宋体" w:cs="宋体" w:hint="eastAsia"/>
                <w:sz w:val="21"/>
                <w:szCs w:val="21"/>
                <w14:ligatures w14:val="none"/>
              </w:rPr>
            </w:pPr>
            <w:r w:rsidRPr="00D919D0">
              <w:rPr>
                <w:rFonts w:ascii="宋体" w:eastAsia="宋体" w:hAnsi="宋体" w:cs="宋体" w:hint="eastAsia"/>
                <w:sz w:val="21"/>
                <w:szCs w:val="21"/>
                <w14:ligatures w14:val="none"/>
              </w:rPr>
              <w:t>养护联系人</w:t>
            </w:r>
          </w:p>
        </w:tc>
      </w:tr>
      <w:tr w:rsidR="00D919D0" w:rsidRPr="00D919D0" w14:paraId="3CD33B0E" w14:textId="77777777" w:rsidTr="00D919D0">
        <w:trPr>
          <w:trHeight w:val="20"/>
        </w:trPr>
        <w:tc>
          <w:tcPr>
            <w:tcW w:w="0" w:type="auto"/>
            <w:vMerge/>
            <w:tcBorders>
              <w:top w:val="nil"/>
            </w:tcBorders>
            <w:shd w:val="clear" w:color="auto" w:fill="auto"/>
            <w:textDirection w:val="tbRlV"/>
            <w:vAlign w:val="center"/>
          </w:tcPr>
          <w:p w14:paraId="686A4DB7"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vMerge/>
            <w:tcBorders>
              <w:top w:val="nil"/>
            </w:tcBorders>
            <w:shd w:val="clear" w:color="auto" w:fill="auto"/>
            <w:textDirection w:val="tbRlV"/>
            <w:vAlign w:val="center"/>
          </w:tcPr>
          <w:p w14:paraId="51345AE4"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608FCEDE" w14:textId="77777777" w:rsidR="00D919D0" w:rsidRPr="00D919D0" w:rsidRDefault="00D919D0" w:rsidP="00D919D0">
            <w:pPr>
              <w:spacing w:before="28" w:after="0" w:line="220" w:lineRule="auto"/>
              <w:jc w:val="center"/>
              <w:rPr>
                <w:rFonts w:ascii="宋体" w:eastAsia="宋体" w:hAnsi="宋体" w:cs="宋体" w:hint="eastAsia"/>
                <w:sz w:val="21"/>
                <w:szCs w:val="21"/>
                <w14:ligatures w14:val="none"/>
              </w:rPr>
            </w:pPr>
            <w:r w:rsidRPr="00D919D0">
              <w:rPr>
                <w:rFonts w:ascii="宋体" w:eastAsia="宋体" w:hAnsi="宋体" w:cs="宋体"/>
                <w:spacing w:val="-2"/>
                <w:sz w:val="21"/>
                <w:szCs w:val="21"/>
                <w14:ligatures w14:val="none"/>
              </w:rPr>
              <w:t>检查</w:t>
            </w:r>
            <w:r w:rsidRPr="00D919D0">
              <w:rPr>
                <w:rFonts w:ascii="宋体" w:eastAsia="宋体" w:hAnsi="宋体" w:cs="宋体"/>
                <w:spacing w:val="-3"/>
                <w:sz w:val="21"/>
                <w:szCs w:val="21"/>
                <w14:ligatures w14:val="none"/>
              </w:rPr>
              <w:t>调节</w:t>
            </w:r>
            <w:r w:rsidRPr="00D919D0">
              <w:rPr>
                <w:rFonts w:ascii="宋体" w:eastAsia="宋体" w:hAnsi="宋体" w:cs="宋体"/>
                <w:spacing w:val="-2"/>
                <w:sz w:val="21"/>
                <w:szCs w:val="21"/>
                <w14:ligatures w14:val="none"/>
              </w:rPr>
              <w:t>池结</w:t>
            </w:r>
            <w:r w:rsidRPr="00D919D0">
              <w:rPr>
                <w:rFonts w:ascii="宋体" w:eastAsia="宋体" w:hAnsi="宋体" w:cs="宋体"/>
                <w:spacing w:val="-3"/>
                <w:sz w:val="21"/>
                <w:szCs w:val="21"/>
                <w14:ligatures w14:val="none"/>
              </w:rPr>
              <w:t>构是</w:t>
            </w:r>
            <w:r w:rsidRPr="00D919D0">
              <w:rPr>
                <w:rFonts w:ascii="宋体" w:eastAsia="宋体" w:hAnsi="宋体" w:cs="宋体"/>
                <w:spacing w:val="-4"/>
                <w:sz w:val="21"/>
                <w:szCs w:val="21"/>
                <w14:ligatures w14:val="none"/>
              </w:rPr>
              <w:t>否完</w:t>
            </w:r>
            <w:r w:rsidRPr="00D919D0">
              <w:rPr>
                <w:rFonts w:ascii="宋体" w:eastAsia="宋体" w:hAnsi="宋体" w:cs="宋体"/>
                <w:sz w:val="21"/>
                <w:szCs w:val="21"/>
                <w14:ligatures w14:val="none"/>
              </w:rPr>
              <w:t>好</w:t>
            </w:r>
            <w:r w:rsidRPr="00D919D0">
              <w:rPr>
                <w:rFonts w:ascii="宋体" w:eastAsia="宋体" w:hAnsi="宋体" w:cs="宋体"/>
                <w:spacing w:val="-6"/>
                <w:sz w:val="21"/>
                <w:szCs w:val="21"/>
                <w14:ligatures w14:val="none"/>
              </w:rPr>
              <w:t>（座</w:t>
            </w:r>
            <w:r w:rsidRPr="00D919D0">
              <w:rPr>
                <w:rFonts w:ascii="宋体" w:eastAsia="宋体" w:hAnsi="宋体" w:cs="宋体"/>
                <w:sz w:val="21"/>
                <w:szCs w:val="21"/>
                <w14:ligatures w14:val="none"/>
              </w:rPr>
              <w:t>)</w:t>
            </w:r>
          </w:p>
        </w:tc>
        <w:tc>
          <w:tcPr>
            <w:tcW w:w="0" w:type="auto"/>
            <w:shd w:val="clear" w:color="auto" w:fill="auto"/>
            <w:vAlign w:val="center"/>
          </w:tcPr>
          <w:p w14:paraId="08000606" w14:textId="77777777" w:rsidR="00D919D0" w:rsidRPr="00D919D0" w:rsidRDefault="00D919D0" w:rsidP="00D919D0">
            <w:pPr>
              <w:spacing w:before="166" w:after="0" w:line="237" w:lineRule="auto"/>
              <w:ind w:right="147"/>
              <w:jc w:val="center"/>
              <w:rPr>
                <w:rFonts w:ascii="宋体" w:eastAsia="宋体" w:hAnsi="宋体" w:cs="宋体" w:hint="eastAsia"/>
                <w:sz w:val="21"/>
                <w:szCs w:val="21"/>
                <w14:ligatures w14:val="none"/>
              </w:rPr>
            </w:pPr>
            <w:r w:rsidRPr="00D919D0">
              <w:rPr>
                <w:rFonts w:ascii="宋体" w:eastAsia="宋体" w:hAnsi="宋体" w:cs="宋体"/>
                <w:spacing w:val="-4"/>
                <w:sz w:val="21"/>
                <w:szCs w:val="21"/>
                <w14:ligatures w14:val="none"/>
              </w:rPr>
              <w:t>检查</w:t>
            </w:r>
            <w:r w:rsidRPr="00D919D0">
              <w:rPr>
                <w:rFonts w:ascii="宋体" w:eastAsia="宋体" w:hAnsi="宋体" w:cs="宋体"/>
                <w:spacing w:val="-3"/>
                <w:sz w:val="21"/>
                <w:szCs w:val="21"/>
                <w14:ligatures w14:val="none"/>
              </w:rPr>
              <w:t>进出水口是否通畅</w:t>
            </w:r>
            <w:r w:rsidRPr="00D919D0">
              <w:rPr>
                <w:rFonts w:ascii="宋体" w:eastAsia="宋体" w:hAnsi="宋体" w:cs="宋体"/>
                <w:spacing w:val="-4"/>
                <w:sz w:val="21"/>
                <w:szCs w:val="21"/>
                <w14:ligatures w14:val="none"/>
              </w:rPr>
              <w:t>（个</w:t>
            </w:r>
            <w:r w:rsidRPr="00D919D0">
              <w:rPr>
                <w:rFonts w:ascii="宋体" w:eastAsia="宋体" w:hAnsi="宋体" w:cs="宋体"/>
                <w:sz w:val="21"/>
                <w:szCs w:val="21"/>
                <w14:ligatures w14:val="none"/>
              </w:rPr>
              <w:t>)</w:t>
            </w:r>
          </w:p>
        </w:tc>
        <w:tc>
          <w:tcPr>
            <w:tcW w:w="0" w:type="auto"/>
            <w:shd w:val="clear" w:color="auto" w:fill="auto"/>
            <w:vAlign w:val="center"/>
          </w:tcPr>
          <w:p w14:paraId="03F3D2D3" w14:textId="77777777" w:rsidR="00D919D0" w:rsidRPr="00D919D0" w:rsidRDefault="00D919D0" w:rsidP="00D919D0">
            <w:pPr>
              <w:spacing w:before="72" w:after="0" w:line="236" w:lineRule="auto"/>
              <w:ind w:right="147"/>
              <w:jc w:val="center"/>
              <w:rPr>
                <w:rFonts w:ascii="宋体" w:eastAsia="宋体" w:hAnsi="宋体" w:cs="宋体" w:hint="eastAsia"/>
                <w:sz w:val="21"/>
                <w:szCs w:val="21"/>
                <w14:ligatures w14:val="none"/>
              </w:rPr>
            </w:pPr>
            <w:r w:rsidRPr="00D919D0">
              <w:rPr>
                <w:rFonts w:ascii="宋体" w:eastAsia="宋体" w:hAnsi="宋体" w:cs="宋体"/>
                <w:spacing w:val="-4"/>
                <w:sz w:val="21"/>
                <w:szCs w:val="21"/>
                <w14:ligatures w14:val="none"/>
              </w:rPr>
              <w:t>检查</w:t>
            </w:r>
            <w:r w:rsidRPr="00D919D0">
              <w:rPr>
                <w:rFonts w:ascii="宋体" w:eastAsia="宋体" w:hAnsi="宋体" w:cs="宋体"/>
                <w:spacing w:val="-3"/>
                <w:sz w:val="21"/>
                <w:szCs w:val="21"/>
                <w14:ligatures w14:val="none"/>
              </w:rPr>
              <w:t>水泵运行情况</w:t>
            </w:r>
            <w:r w:rsidRPr="00D919D0">
              <w:rPr>
                <w:rFonts w:ascii="宋体" w:eastAsia="宋体" w:hAnsi="宋体" w:cs="宋体"/>
                <w:spacing w:val="-7"/>
                <w:sz w:val="21"/>
                <w:szCs w:val="21"/>
                <w14:ligatures w14:val="none"/>
              </w:rPr>
              <w:t>（台</w:t>
            </w:r>
            <w:r w:rsidRPr="00D919D0">
              <w:rPr>
                <w:rFonts w:ascii="宋体" w:eastAsia="宋体" w:hAnsi="宋体" w:cs="宋体"/>
                <w:sz w:val="21"/>
                <w:szCs w:val="21"/>
                <w14:ligatures w14:val="none"/>
              </w:rPr>
              <w:t>)</w:t>
            </w:r>
          </w:p>
        </w:tc>
        <w:tc>
          <w:tcPr>
            <w:tcW w:w="843" w:type="dxa"/>
            <w:shd w:val="clear" w:color="auto" w:fill="auto"/>
            <w:vAlign w:val="center"/>
          </w:tcPr>
          <w:p w14:paraId="57F6F97D" w14:textId="728AEF95" w:rsidR="00D919D0" w:rsidRPr="00D919D0" w:rsidRDefault="00D919D0" w:rsidP="00D919D0">
            <w:pPr>
              <w:spacing w:before="72" w:after="0" w:line="236" w:lineRule="auto"/>
              <w:ind w:right="146"/>
              <w:jc w:val="center"/>
              <w:rPr>
                <w:rFonts w:ascii="宋体" w:eastAsia="宋体" w:hAnsi="宋体" w:cs="宋体" w:hint="eastAsia"/>
                <w:sz w:val="21"/>
                <w:szCs w:val="21"/>
                <w14:ligatures w14:val="none"/>
              </w:rPr>
            </w:pPr>
            <w:r w:rsidRPr="00D919D0">
              <w:rPr>
                <w:rFonts w:ascii="宋体" w:eastAsia="宋体" w:hAnsi="宋体" w:cs="宋体"/>
                <w:spacing w:val="-4"/>
                <w:sz w:val="21"/>
                <w:szCs w:val="21"/>
                <w14:ligatures w14:val="none"/>
              </w:rPr>
              <w:t>检查</w:t>
            </w:r>
            <w:r w:rsidRPr="00D919D0">
              <w:rPr>
                <w:rFonts w:ascii="宋体" w:eastAsia="宋体" w:hAnsi="宋体" w:cs="宋体"/>
                <w:spacing w:val="-3"/>
                <w:sz w:val="21"/>
                <w:szCs w:val="21"/>
                <w14:ligatures w14:val="none"/>
              </w:rPr>
              <w:t>配电设施情况</w:t>
            </w:r>
            <w:r w:rsidRPr="00D919D0">
              <w:rPr>
                <w:rFonts w:ascii="宋体" w:eastAsia="宋体" w:hAnsi="宋体" w:cs="宋体" w:hint="eastAsia"/>
                <w:spacing w:val="-3"/>
                <w:sz w:val="21"/>
                <w:szCs w:val="21"/>
                <w14:ligatures w14:val="none"/>
              </w:rPr>
              <w:t>（</w:t>
            </w:r>
            <w:r w:rsidRPr="00D919D0">
              <w:rPr>
                <w:rFonts w:ascii="宋体" w:eastAsia="宋体" w:hAnsi="宋体" w:cs="宋体"/>
                <w:spacing w:val="-7"/>
                <w:sz w:val="21"/>
                <w:szCs w:val="21"/>
                <w14:ligatures w14:val="none"/>
              </w:rPr>
              <w:t>台</w:t>
            </w:r>
            <w:r w:rsidRPr="00D919D0">
              <w:rPr>
                <w:rFonts w:ascii="宋体" w:eastAsia="宋体" w:hAnsi="宋体" w:cs="宋体"/>
                <w:sz w:val="21"/>
                <w:szCs w:val="21"/>
                <w14:ligatures w14:val="none"/>
              </w:rPr>
              <w:t>)</w:t>
            </w:r>
          </w:p>
        </w:tc>
        <w:tc>
          <w:tcPr>
            <w:tcW w:w="939" w:type="dxa"/>
            <w:shd w:val="clear" w:color="auto" w:fill="auto"/>
            <w:vAlign w:val="center"/>
          </w:tcPr>
          <w:p w14:paraId="38CE1018" w14:textId="77777777" w:rsidR="00D919D0" w:rsidRPr="00D919D0" w:rsidRDefault="00D919D0" w:rsidP="00D919D0">
            <w:pPr>
              <w:spacing w:before="72" w:after="0" w:line="236" w:lineRule="auto"/>
              <w:ind w:right="145"/>
              <w:jc w:val="center"/>
              <w:rPr>
                <w:rFonts w:ascii="宋体" w:eastAsia="宋体" w:hAnsi="宋体" w:cs="宋体" w:hint="eastAsia"/>
                <w:sz w:val="21"/>
                <w:szCs w:val="21"/>
                <w14:ligatures w14:val="none"/>
              </w:rPr>
            </w:pPr>
            <w:r w:rsidRPr="00D919D0">
              <w:rPr>
                <w:rFonts w:ascii="宋体" w:eastAsia="宋体" w:hAnsi="宋体" w:cs="宋体"/>
                <w:spacing w:val="-4"/>
                <w:sz w:val="21"/>
                <w:szCs w:val="21"/>
                <w14:ligatures w14:val="none"/>
              </w:rPr>
              <w:t>检查</w:t>
            </w:r>
            <w:r w:rsidRPr="00D919D0">
              <w:rPr>
                <w:rFonts w:ascii="宋体" w:eastAsia="宋体" w:hAnsi="宋体" w:cs="宋体"/>
                <w:spacing w:val="-3"/>
                <w:sz w:val="21"/>
                <w:szCs w:val="21"/>
                <w14:ligatures w14:val="none"/>
              </w:rPr>
              <w:t>附属设施情况</w:t>
            </w:r>
            <w:r w:rsidRPr="00D919D0">
              <w:rPr>
                <w:rFonts w:ascii="宋体" w:eastAsia="宋体" w:hAnsi="宋体" w:cs="宋体"/>
                <w:spacing w:val="-7"/>
                <w:sz w:val="21"/>
                <w:szCs w:val="21"/>
                <w14:ligatures w14:val="none"/>
              </w:rPr>
              <w:t>（台</w:t>
            </w:r>
            <w:r w:rsidRPr="00D919D0">
              <w:rPr>
                <w:rFonts w:ascii="宋体" w:eastAsia="宋体" w:hAnsi="宋体" w:cs="宋体"/>
                <w:sz w:val="21"/>
                <w:szCs w:val="21"/>
                <w14:ligatures w14:val="none"/>
              </w:rPr>
              <w:t>)</w:t>
            </w:r>
          </w:p>
        </w:tc>
        <w:tc>
          <w:tcPr>
            <w:tcW w:w="0" w:type="auto"/>
            <w:vMerge/>
            <w:tcBorders>
              <w:top w:val="nil"/>
            </w:tcBorders>
            <w:shd w:val="clear" w:color="auto" w:fill="auto"/>
            <w:vAlign w:val="center"/>
          </w:tcPr>
          <w:p w14:paraId="544C40D5"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vMerge/>
            <w:tcBorders>
              <w:top w:val="nil"/>
            </w:tcBorders>
            <w:shd w:val="clear" w:color="auto" w:fill="auto"/>
            <w:vAlign w:val="center"/>
          </w:tcPr>
          <w:p w14:paraId="0C601C99"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5E35DEAA" w14:textId="77777777" w:rsidR="00D919D0" w:rsidRPr="00D919D0" w:rsidRDefault="00D919D0" w:rsidP="00D919D0">
            <w:pPr>
              <w:spacing w:before="71" w:after="0" w:line="220"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清捞化粪</w:t>
            </w:r>
            <w:r w:rsidRPr="00D919D0">
              <w:rPr>
                <w:rFonts w:ascii="宋体" w:eastAsia="宋体" w:hAnsi="宋体" w:cs="宋体"/>
                <w:sz w:val="21"/>
                <w:szCs w:val="21"/>
                <w:lang w:eastAsia="en-US"/>
                <w14:ligatures w14:val="none"/>
              </w:rPr>
              <w:t>池</w:t>
            </w:r>
            <w:r w:rsidRPr="00D919D0">
              <w:rPr>
                <w:rFonts w:ascii="宋体" w:eastAsia="宋体" w:hAnsi="宋体" w:cs="宋体"/>
                <w:spacing w:val="-6"/>
                <w:sz w:val="21"/>
                <w:szCs w:val="21"/>
                <w:lang w:eastAsia="en-US"/>
                <w14:ligatures w14:val="none"/>
              </w:rPr>
              <w:t>（座</w:t>
            </w:r>
            <w:r w:rsidRPr="00D919D0">
              <w:rPr>
                <w:rFonts w:ascii="宋体" w:eastAsia="宋体" w:hAnsi="宋体" w:cs="宋体"/>
                <w:sz w:val="21"/>
                <w:szCs w:val="21"/>
                <w:lang w:eastAsia="en-US"/>
                <w14:ligatures w14:val="none"/>
              </w:rPr>
              <w:t>)</w:t>
            </w:r>
          </w:p>
        </w:tc>
        <w:tc>
          <w:tcPr>
            <w:tcW w:w="0" w:type="auto"/>
            <w:shd w:val="clear" w:color="auto" w:fill="auto"/>
            <w:vAlign w:val="center"/>
          </w:tcPr>
          <w:p w14:paraId="53AC0BBB" w14:textId="77777777" w:rsidR="00D919D0" w:rsidRPr="00D919D0" w:rsidRDefault="00D919D0" w:rsidP="00D919D0">
            <w:pPr>
              <w:spacing w:before="71" w:after="0" w:line="220"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清捞</w:t>
            </w:r>
            <w:r w:rsidRPr="00D919D0">
              <w:rPr>
                <w:rFonts w:ascii="宋体" w:eastAsia="宋体" w:hAnsi="宋体" w:cs="宋体"/>
                <w:spacing w:val="-6"/>
                <w:sz w:val="21"/>
                <w:szCs w:val="21"/>
                <w:lang w:eastAsia="en-US"/>
                <w14:ligatures w14:val="none"/>
              </w:rPr>
              <w:t>隔油</w:t>
            </w:r>
            <w:r w:rsidRPr="00D919D0">
              <w:rPr>
                <w:rFonts w:ascii="宋体" w:eastAsia="宋体" w:hAnsi="宋体" w:cs="宋体"/>
                <w:sz w:val="21"/>
                <w:szCs w:val="21"/>
                <w:lang w:eastAsia="en-US"/>
                <w14:ligatures w14:val="none"/>
              </w:rPr>
              <w:t>池</w:t>
            </w:r>
            <w:r w:rsidRPr="00D919D0">
              <w:rPr>
                <w:rFonts w:ascii="宋体" w:eastAsia="宋体" w:hAnsi="宋体" w:cs="宋体"/>
                <w:spacing w:val="-11"/>
                <w:sz w:val="21"/>
                <w:szCs w:val="21"/>
                <w:lang w:eastAsia="en-US"/>
                <w14:ligatures w14:val="none"/>
              </w:rPr>
              <w:t>（只</w:t>
            </w:r>
            <w:r w:rsidRPr="00D919D0">
              <w:rPr>
                <w:rFonts w:ascii="宋体" w:eastAsia="宋体" w:hAnsi="宋体" w:cs="宋体"/>
                <w:sz w:val="21"/>
                <w:szCs w:val="21"/>
                <w:lang w:eastAsia="en-US"/>
                <w14:ligatures w14:val="none"/>
              </w:rPr>
              <w:t>)</w:t>
            </w:r>
          </w:p>
        </w:tc>
        <w:tc>
          <w:tcPr>
            <w:tcW w:w="0" w:type="auto"/>
            <w:shd w:val="clear" w:color="auto" w:fill="auto"/>
            <w:vAlign w:val="center"/>
          </w:tcPr>
          <w:p w14:paraId="0A4AD4F6" w14:textId="77777777" w:rsidR="00D919D0" w:rsidRPr="00D919D0" w:rsidRDefault="00D919D0" w:rsidP="00D919D0">
            <w:pPr>
              <w:spacing w:before="71" w:after="0" w:line="220"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清捞</w:t>
            </w:r>
            <w:r w:rsidRPr="00D919D0">
              <w:rPr>
                <w:rFonts w:ascii="宋体" w:eastAsia="宋体" w:hAnsi="宋体" w:cs="宋体"/>
                <w:spacing w:val="-3"/>
                <w:sz w:val="21"/>
                <w:szCs w:val="21"/>
                <w:lang w:eastAsia="en-US"/>
                <w14:ligatures w14:val="none"/>
              </w:rPr>
              <w:t>水封</w:t>
            </w:r>
            <w:r w:rsidRPr="00D919D0">
              <w:rPr>
                <w:rFonts w:ascii="宋体" w:eastAsia="宋体" w:hAnsi="宋体" w:cs="宋体"/>
                <w:sz w:val="21"/>
                <w:szCs w:val="21"/>
                <w:lang w:eastAsia="en-US"/>
                <w14:ligatures w14:val="none"/>
              </w:rPr>
              <w:t>井</w:t>
            </w:r>
            <w:r w:rsidRPr="00D919D0">
              <w:rPr>
                <w:rFonts w:ascii="宋体" w:eastAsia="宋体" w:hAnsi="宋体" w:cs="宋体"/>
                <w:spacing w:val="-11"/>
                <w:sz w:val="21"/>
                <w:szCs w:val="21"/>
                <w:lang w:eastAsia="en-US"/>
                <w14:ligatures w14:val="none"/>
              </w:rPr>
              <w:t>（只</w:t>
            </w:r>
            <w:r w:rsidRPr="00D919D0">
              <w:rPr>
                <w:rFonts w:ascii="宋体" w:eastAsia="宋体" w:hAnsi="宋体" w:cs="宋体"/>
                <w:sz w:val="21"/>
                <w:szCs w:val="21"/>
                <w:lang w:eastAsia="en-US"/>
                <w14:ligatures w14:val="none"/>
              </w:rPr>
              <w:t>)</w:t>
            </w:r>
          </w:p>
        </w:tc>
        <w:tc>
          <w:tcPr>
            <w:tcW w:w="0" w:type="auto"/>
            <w:vMerge/>
            <w:tcBorders>
              <w:top w:val="nil"/>
            </w:tcBorders>
            <w:shd w:val="clear" w:color="auto" w:fill="auto"/>
            <w:vAlign w:val="center"/>
          </w:tcPr>
          <w:p w14:paraId="73D8948A"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1140" w:type="dxa"/>
            <w:vMerge/>
            <w:tcBorders>
              <w:top w:val="nil"/>
            </w:tcBorders>
            <w:shd w:val="clear" w:color="auto" w:fill="auto"/>
            <w:textDirection w:val="tbRlV"/>
            <w:vAlign w:val="center"/>
          </w:tcPr>
          <w:p w14:paraId="56C774A8"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r>
      <w:tr w:rsidR="00D919D0" w:rsidRPr="00D919D0" w14:paraId="04151C50" w14:textId="77777777" w:rsidTr="00D919D0">
        <w:trPr>
          <w:trHeight w:val="20"/>
        </w:trPr>
        <w:tc>
          <w:tcPr>
            <w:tcW w:w="0" w:type="auto"/>
            <w:shd w:val="clear" w:color="auto" w:fill="auto"/>
            <w:vAlign w:val="center"/>
          </w:tcPr>
          <w:p w14:paraId="0E8D62C1"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1</w:t>
            </w:r>
          </w:p>
        </w:tc>
        <w:tc>
          <w:tcPr>
            <w:tcW w:w="0" w:type="auto"/>
            <w:shd w:val="clear" w:color="auto" w:fill="auto"/>
            <w:vAlign w:val="center"/>
          </w:tcPr>
          <w:p w14:paraId="61123158"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11FBF5C2"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0A0FBF77"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1930DD3F"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843" w:type="dxa"/>
            <w:shd w:val="clear" w:color="auto" w:fill="auto"/>
            <w:vAlign w:val="center"/>
          </w:tcPr>
          <w:p w14:paraId="02A48964"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939" w:type="dxa"/>
            <w:shd w:val="clear" w:color="auto" w:fill="auto"/>
            <w:vAlign w:val="center"/>
          </w:tcPr>
          <w:p w14:paraId="7D376A16"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51EDC701"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29F84941"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351F1EED"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05F23B8C"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38E32E58"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0" w:type="auto"/>
            <w:shd w:val="clear" w:color="auto" w:fill="auto"/>
            <w:vAlign w:val="center"/>
          </w:tcPr>
          <w:p w14:paraId="7E75C08E"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1140" w:type="dxa"/>
            <w:shd w:val="clear" w:color="auto" w:fill="auto"/>
            <w:vAlign w:val="center"/>
          </w:tcPr>
          <w:p w14:paraId="0668F895"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r>
      <w:tr w:rsidR="00D919D0" w:rsidRPr="00D919D0" w14:paraId="1AA8B92D" w14:textId="77777777" w:rsidTr="00D919D0">
        <w:trPr>
          <w:trHeight w:val="554"/>
        </w:trPr>
        <w:tc>
          <w:tcPr>
            <w:tcW w:w="0" w:type="auto"/>
            <w:shd w:val="clear" w:color="auto" w:fill="auto"/>
          </w:tcPr>
          <w:p w14:paraId="38EBD4AC"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2</w:t>
            </w:r>
          </w:p>
        </w:tc>
        <w:tc>
          <w:tcPr>
            <w:tcW w:w="0" w:type="auto"/>
            <w:shd w:val="clear" w:color="auto" w:fill="auto"/>
          </w:tcPr>
          <w:p w14:paraId="4A4A9962"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2AEB28B5"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1A857502"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0CE68B9F"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843" w:type="dxa"/>
            <w:shd w:val="clear" w:color="auto" w:fill="auto"/>
          </w:tcPr>
          <w:p w14:paraId="03870797"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939" w:type="dxa"/>
            <w:shd w:val="clear" w:color="auto" w:fill="auto"/>
          </w:tcPr>
          <w:p w14:paraId="6E3AE180"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63E9EDCC"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2054A685"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6A84F602"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09DEA5B0"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3D870730"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002B8366"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1140" w:type="dxa"/>
            <w:shd w:val="clear" w:color="auto" w:fill="auto"/>
          </w:tcPr>
          <w:p w14:paraId="205C940F"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r>
      <w:tr w:rsidR="00D919D0" w:rsidRPr="00D919D0" w14:paraId="3A070D4E" w14:textId="77777777" w:rsidTr="00D919D0">
        <w:trPr>
          <w:trHeight w:val="563"/>
        </w:trPr>
        <w:tc>
          <w:tcPr>
            <w:tcW w:w="0" w:type="auto"/>
            <w:shd w:val="clear" w:color="auto" w:fill="auto"/>
          </w:tcPr>
          <w:p w14:paraId="55D4BE46"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3</w:t>
            </w:r>
          </w:p>
        </w:tc>
        <w:tc>
          <w:tcPr>
            <w:tcW w:w="0" w:type="auto"/>
            <w:shd w:val="clear" w:color="auto" w:fill="auto"/>
          </w:tcPr>
          <w:p w14:paraId="5D9475D8"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2379C752"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11E06531"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6896B874"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843" w:type="dxa"/>
            <w:shd w:val="clear" w:color="auto" w:fill="auto"/>
          </w:tcPr>
          <w:p w14:paraId="792F280F"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939" w:type="dxa"/>
            <w:shd w:val="clear" w:color="auto" w:fill="auto"/>
          </w:tcPr>
          <w:p w14:paraId="2120B333"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7E8766CB"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2B7F6D96"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529BE670"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1E43373"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6A9697AB"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2E45739B"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1140" w:type="dxa"/>
            <w:shd w:val="clear" w:color="auto" w:fill="auto"/>
          </w:tcPr>
          <w:p w14:paraId="3970DE25"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r>
      <w:tr w:rsidR="00D919D0" w:rsidRPr="00D919D0" w14:paraId="1409B20C" w14:textId="77777777" w:rsidTr="00D919D0">
        <w:trPr>
          <w:trHeight w:val="571"/>
        </w:trPr>
        <w:tc>
          <w:tcPr>
            <w:tcW w:w="0" w:type="auto"/>
            <w:shd w:val="clear" w:color="auto" w:fill="auto"/>
          </w:tcPr>
          <w:p w14:paraId="3B963756"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lastRenderedPageBreak/>
              <w:t>4</w:t>
            </w:r>
          </w:p>
        </w:tc>
        <w:tc>
          <w:tcPr>
            <w:tcW w:w="0" w:type="auto"/>
            <w:shd w:val="clear" w:color="auto" w:fill="auto"/>
          </w:tcPr>
          <w:p w14:paraId="0CD5BB75"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7E85297A"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55953371"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57E35549"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843" w:type="dxa"/>
            <w:shd w:val="clear" w:color="auto" w:fill="auto"/>
          </w:tcPr>
          <w:p w14:paraId="474BA630"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939" w:type="dxa"/>
            <w:shd w:val="clear" w:color="auto" w:fill="auto"/>
          </w:tcPr>
          <w:p w14:paraId="3C336305"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1A6A79A8"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01C9D669"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37332C59"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13920A2"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7A5D093"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3F3F7C8E"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1140" w:type="dxa"/>
            <w:shd w:val="clear" w:color="auto" w:fill="auto"/>
          </w:tcPr>
          <w:p w14:paraId="019A35AC"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r>
      <w:tr w:rsidR="00D919D0" w:rsidRPr="00D919D0" w14:paraId="7AC43058" w14:textId="77777777" w:rsidTr="00D919D0">
        <w:trPr>
          <w:trHeight w:val="549"/>
        </w:trPr>
        <w:tc>
          <w:tcPr>
            <w:tcW w:w="0" w:type="auto"/>
            <w:shd w:val="clear" w:color="auto" w:fill="auto"/>
          </w:tcPr>
          <w:p w14:paraId="5300306E"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5</w:t>
            </w:r>
          </w:p>
        </w:tc>
        <w:tc>
          <w:tcPr>
            <w:tcW w:w="0" w:type="auto"/>
            <w:shd w:val="clear" w:color="auto" w:fill="auto"/>
          </w:tcPr>
          <w:p w14:paraId="494EC889"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6E700662"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5AB1DCE7"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74747B22"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843" w:type="dxa"/>
            <w:shd w:val="clear" w:color="auto" w:fill="auto"/>
          </w:tcPr>
          <w:p w14:paraId="33A4B2CD"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939" w:type="dxa"/>
            <w:shd w:val="clear" w:color="auto" w:fill="auto"/>
          </w:tcPr>
          <w:p w14:paraId="506C283B"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60503D64"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01501CFE"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7974F2D1"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16944520"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512C8BC1"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34FA4E9E"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1140" w:type="dxa"/>
            <w:shd w:val="clear" w:color="auto" w:fill="auto"/>
          </w:tcPr>
          <w:p w14:paraId="01A6E5A2"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r>
      <w:tr w:rsidR="00D919D0" w:rsidRPr="00D919D0" w14:paraId="750990E3" w14:textId="77777777" w:rsidTr="00D919D0">
        <w:trPr>
          <w:trHeight w:val="573"/>
        </w:trPr>
        <w:tc>
          <w:tcPr>
            <w:tcW w:w="0" w:type="auto"/>
            <w:shd w:val="clear" w:color="auto" w:fill="auto"/>
          </w:tcPr>
          <w:p w14:paraId="537F9E86"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6</w:t>
            </w:r>
          </w:p>
        </w:tc>
        <w:tc>
          <w:tcPr>
            <w:tcW w:w="0" w:type="auto"/>
            <w:shd w:val="clear" w:color="auto" w:fill="auto"/>
          </w:tcPr>
          <w:p w14:paraId="61F1581D"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02CE3DC9"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3D24F50D"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DD9D3EF"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843" w:type="dxa"/>
            <w:shd w:val="clear" w:color="auto" w:fill="auto"/>
          </w:tcPr>
          <w:p w14:paraId="38A44AFF"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939" w:type="dxa"/>
            <w:shd w:val="clear" w:color="auto" w:fill="auto"/>
          </w:tcPr>
          <w:p w14:paraId="11DDE3F1"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087E5D16"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72C5C1DF"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27AB80A6"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797324DC"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515A13D7"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07B80C21"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1140" w:type="dxa"/>
            <w:shd w:val="clear" w:color="auto" w:fill="auto"/>
          </w:tcPr>
          <w:p w14:paraId="3AB60C7B"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r>
      <w:tr w:rsidR="00D919D0" w:rsidRPr="00D919D0" w14:paraId="1B08D6A0" w14:textId="77777777" w:rsidTr="00D919D0">
        <w:trPr>
          <w:trHeight w:val="568"/>
        </w:trPr>
        <w:tc>
          <w:tcPr>
            <w:tcW w:w="0" w:type="auto"/>
            <w:shd w:val="clear" w:color="auto" w:fill="auto"/>
          </w:tcPr>
          <w:p w14:paraId="0B085C3D"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7</w:t>
            </w:r>
          </w:p>
        </w:tc>
        <w:tc>
          <w:tcPr>
            <w:tcW w:w="0" w:type="auto"/>
            <w:shd w:val="clear" w:color="auto" w:fill="auto"/>
          </w:tcPr>
          <w:p w14:paraId="5AC748BB"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2A3E0D18"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29891F6C"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0C873393"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843" w:type="dxa"/>
            <w:shd w:val="clear" w:color="auto" w:fill="auto"/>
          </w:tcPr>
          <w:p w14:paraId="39D250DD"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939" w:type="dxa"/>
            <w:shd w:val="clear" w:color="auto" w:fill="auto"/>
          </w:tcPr>
          <w:p w14:paraId="54750C8B"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296F1DAB"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26D1F58D"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5FC5E030"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45367398"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54FD661C"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0" w:type="auto"/>
            <w:shd w:val="clear" w:color="auto" w:fill="auto"/>
          </w:tcPr>
          <w:p w14:paraId="18431C7C"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c>
          <w:tcPr>
            <w:tcW w:w="1140" w:type="dxa"/>
            <w:shd w:val="clear" w:color="auto" w:fill="auto"/>
          </w:tcPr>
          <w:p w14:paraId="61A8927E" w14:textId="77777777" w:rsidR="00D919D0" w:rsidRPr="00D919D0" w:rsidRDefault="00D919D0" w:rsidP="00D919D0">
            <w:pPr>
              <w:spacing w:before="203" w:after="0" w:line="182" w:lineRule="auto"/>
              <w:ind w:left="163"/>
              <w:jc w:val="center"/>
              <w:rPr>
                <w:rFonts w:ascii="宋体" w:eastAsia="宋体" w:hAnsi="宋体" w:cs="宋体"/>
                <w:sz w:val="21"/>
                <w:szCs w:val="21"/>
                <w:lang w:eastAsia="en-US"/>
                <w14:ligatures w14:val="none"/>
              </w:rPr>
            </w:pPr>
          </w:p>
        </w:tc>
      </w:tr>
      <w:tr w:rsidR="00D919D0" w:rsidRPr="00D919D0" w14:paraId="1251998E" w14:textId="77777777" w:rsidTr="00D919D0">
        <w:trPr>
          <w:trHeight w:val="566"/>
        </w:trPr>
        <w:tc>
          <w:tcPr>
            <w:tcW w:w="0" w:type="auto"/>
            <w:shd w:val="clear" w:color="auto" w:fill="auto"/>
          </w:tcPr>
          <w:p w14:paraId="3D1E6C5A"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8</w:t>
            </w:r>
          </w:p>
        </w:tc>
        <w:tc>
          <w:tcPr>
            <w:tcW w:w="0" w:type="auto"/>
            <w:shd w:val="clear" w:color="auto" w:fill="auto"/>
          </w:tcPr>
          <w:p w14:paraId="532F8353"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60CDDDB1"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54BEC7A2"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35FD871E"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843" w:type="dxa"/>
            <w:shd w:val="clear" w:color="auto" w:fill="auto"/>
          </w:tcPr>
          <w:p w14:paraId="5A3547A3"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939" w:type="dxa"/>
            <w:shd w:val="clear" w:color="auto" w:fill="auto"/>
          </w:tcPr>
          <w:p w14:paraId="490A2BD4"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26404846"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0B215A42"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19904BA1"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FB21510"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7DDEDBC7"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69A260BE"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1140" w:type="dxa"/>
            <w:shd w:val="clear" w:color="auto" w:fill="auto"/>
          </w:tcPr>
          <w:p w14:paraId="1566582E"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r>
      <w:tr w:rsidR="00D919D0" w:rsidRPr="00D919D0" w14:paraId="7CFB88F5" w14:textId="77777777" w:rsidTr="00D919D0">
        <w:trPr>
          <w:trHeight w:val="571"/>
        </w:trPr>
        <w:tc>
          <w:tcPr>
            <w:tcW w:w="0" w:type="auto"/>
            <w:shd w:val="clear" w:color="auto" w:fill="auto"/>
          </w:tcPr>
          <w:p w14:paraId="5F7CA2F1" w14:textId="77777777" w:rsidR="00D919D0" w:rsidRPr="00D919D0" w:rsidRDefault="00D919D0" w:rsidP="00D919D0">
            <w:pPr>
              <w:spacing w:before="203" w:after="0" w:line="182" w:lineRule="auto"/>
              <w:ind w:left="163"/>
              <w:jc w:val="center"/>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9</w:t>
            </w:r>
          </w:p>
        </w:tc>
        <w:tc>
          <w:tcPr>
            <w:tcW w:w="0" w:type="auto"/>
            <w:shd w:val="clear" w:color="auto" w:fill="auto"/>
          </w:tcPr>
          <w:p w14:paraId="4B83E6E5"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1E3DB5E3"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0777F03"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3505CBF"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843" w:type="dxa"/>
            <w:shd w:val="clear" w:color="auto" w:fill="auto"/>
          </w:tcPr>
          <w:p w14:paraId="7D02F03D"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939" w:type="dxa"/>
            <w:shd w:val="clear" w:color="auto" w:fill="auto"/>
          </w:tcPr>
          <w:p w14:paraId="74C740BA"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1B0B276B"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15F3F37D"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AD0BE0E"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517E90A"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1540930"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0" w:type="auto"/>
            <w:shd w:val="clear" w:color="auto" w:fill="auto"/>
          </w:tcPr>
          <w:p w14:paraId="4FF14722"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c>
          <w:tcPr>
            <w:tcW w:w="1140" w:type="dxa"/>
            <w:shd w:val="clear" w:color="auto" w:fill="auto"/>
          </w:tcPr>
          <w:p w14:paraId="7642D53D" w14:textId="77777777" w:rsidR="00D919D0" w:rsidRPr="00D919D0" w:rsidRDefault="00D919D0" w:rsidP="00D919D0">
            <w:pPr>
              <w:spacing w:before="203" w:after="0" w:line="240" w:lineRule="auto"/>
              <w:ind w:left="163"/>
              <w:jc w:val="center"/>
              <w:rPr>
                <w:rFonts w:ascii="宋体" w:eastAsia="宋体" w:hAnsi="宋体" w:cs="宋体"/>
                <w:sz w:val="21"/>
                <w:szCs w:val="21"/>
                <w:lang w:eastAsia="en-US"/>
                <w14:ligatures w14:val="none"/>
              </w:rPr>
            </w:pPr>
          </w:p>
        </w:tc>
      </w:tr>
    </w:tbl>
    <w:p w14:paraId="58C20C53" w14:textId="77777777" w:rsidR="00D919D0" w:rsidRPr="00D919D0" w:rsidRDefault="00D919D0" w:rsidP="00D919D0">
      <w:pPr>
        <w:spacing w:before="28" w:after="0" w:line="220" w:lineRule="auto"/>
        <w:ind w:left="121"/>
        <w:jc w:val="both"/>
        <w:rPr>
          <w:rFonts w:ascii="宋体" w:eastAsia="宋体" w:hAnsi="宋体" w:cs="宋体" w:hint="eastAsia"/>
          <w:szCs w:val="22"/>
          <w14:ligatures w14:val="none"/>
        </w:rPr>
      </w:pPr>
      <w:r w:rsidRPr="00D919D0">
        <w:rPr>
          <w:rFonts w:ascii="宋体" w:eastAsia="宋体" w:hAnsi="宋体" w:cs="宋体"/>
          <w:spacing w:val="-3"/>
          <w:szCs w:val="22"/>
          <w14:ligatures w14:val="none"/>
        </w:rPr>
        <w:t>注：就地设施运行养护自查标准：</w:t>
      </w:r>
    </w:p>
    <w:p w14:paraId="275FA69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color w:val="000000"/>
          <w:szCs w:val="22"/>
          <w14:ligatures w14:val="none"/>
        </w:rPr>
        <w:t>1</w:t>
      </w:r>
      <w:r w:rsidRPr="00D919D0">
        <w:rPr>
          <w:rFonts w:ascii="Times New Roman" w:eastAsia="宋体" w:hAnsi="Times New Roman" w:cs="Times New Roman"/>
          <w:color w:val="000000"/>
          <w:szCs w:val="22"/>
          <w14:ligatures w14:val="none"/>
        </w:rPr>
        <w:t>、处理系统主体设施：结构完好，无明显不均匀沉降、裂缝；无明显堵塞，进水及过滤顺畅，无漫溢；无占绿、毁绿、表面堆肥、种植有损坏处理效果作物；无违章搭建、占压、结构及布水管道破损。</w:t>
      </w:r>
    </w:p>
    <w:p w14:paraId="1B86D1EA"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color w:val="000000"/>
          <w:szCs w:val="22"/>
          <w14:ligatures w14:val="none"/>
        </w:rPr>
        <w:t>2</w:t>
      </w:r>
      <w:r w:rsidRPr="00D919D0">
        <w:rPr>
          <w:rFonts w:ascii="Times New Roman" w:eastAsia="宋体" w:hAnsi="Times New Roman" w:cs="Times New Roman"/>
          <w:color w:val="000000"/>
          <w:szCs w:val="22"/>
          <w14:ligatures w14:val="none"/>
        </w:rPr>
        <w:t>、水封井：完好无渗漏、堵塞、结构缺损、违章占压、污水冒溢、井底无沉积物，无污水冒溢。</w:t>
      </w:r>
    </w:p>
    <w:p w14:paraId="1E2FB66E"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color w:val="000000"/>
          <w:szCs w:val="22"/>
          <w14:ligatures w14:val="none"/>
        </w:rPr>
        <w:t>3</w:t>
      </w:r>
      <w:r w:rsidRPr="00D919D0">
        <w:rPr>
          <w:rFonts w:ascii="Times New Roman" w:eastAsia="宋体" w:hAnsi="Times New Roman" w:cs="Times New Roman"/>
          <w:color w:val="000000"/>
          <w:szCs w:val="22"/>
          <w14:ligatures w14:val="none"/>
        </w:rPr>
        <w:t>、格栅：完好无堵塞，无水流漫溢。</w:t>
      </w:r>
    </w:p>
    <w:p w14:paraId="27766B2F"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color w:val="000000"/>
          <w:szCs w:val="22"/>
          <w14:ligatures w14:val="none"/>
        </w:rPr>
        <w:t>4</w:t>
      </w:r>
      <w:r w:rsidRPr="00D919D0">
        <w:rPr>
          <w:rFonts w:ascii="Times New Roman" w:eastAsia="宋体" w:hAnsi="Times New Roman" w:cs="Times New Roman"/>
          <w:color w:val="000000"/>
          <w:szCs w:val="22"/>
          <w14:ligatures w14:val="none"/>
        </w:rPr>
        <w:t>、</w:t>
      </w:r>
      <w:r w:rsidRPr="00D919D0">
        <w:rPr>
          <w:rFonts w:ascii="Times New Roman" w:eastAsia="宋体" w:hAnsi="Times New Roman" w:cs="Times New Roman"/>
          <w:color w:val="000000"/>
          <w:szCs w:val="22"/>
          <w14:ligatures w14:val="none"/>
        </w:rPr>
        <w:t xml:space="preserve"> </w:t>
      </w:r>
      <w:r w:rsidRPr="00D919D0">
        <w:rPr>
          <w:rFonts w:ascii="Times New Roman" w:eastAsia="宋体" w:hAnsi="Times New Roman" w:cs="Times New Roman"/>
          <w:color w:val="000000"/>
          <w:szCs w:val="22"/>
          <w14:ligatures w14:val="none"/>
        </w:rPr>
        <w:t>出水井：完好无渗漏、堵塞、结构破违章占压。</w:t>
      </w:r>
    </w:p>
    <w:p w14:paraId="04FAC005"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color w:val="000000"/>
          <w:szCs w:val="22"/>
          <w14:ligatures w14:val="none"/>
        </w:rPr>
        <w:t>5</w:t>
      </w:r>
      <w:r w:rsidRPr="00D919D0">
        <w:rPr>
          <w:rFonts w:ascii="Times New Roman" w:eastAsia="宋体" w:hAnsi="Times New Roman" w:cs="Times New Roman"/>
          <w:color w:val="000000"/>
          <w:szCs w:val="22"/>
          <w14:ligatures w14:val="none"/>
        </w:rPr>
        <w:t>、水泵及配电设施：水泵运行良好、无明显漏水；配电设施无缺损、漏电、跳闸、读数异常。</w:t>
      </w:r>
    </w:p>
    <w:p w14:paraId="22A5406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D919D0">
        <w:rPr>
          <w:rFonts w:ascii="Times New Roman" w:eastAsia="宋体" w:hAnsi="Times New Roman" w:cs="Times New Roman"/>
          <w:color w:val="000000"/>
          <w:szCs w:val="22"/>
          <w14:ligatures w14:val="none"/>
        </w:rPr>
        <w:t>6</w:t>
      </w:r>
      <w:r w:rsidRPr="00D919D0">
        <w:rPr>
          <w:rFonts w:ascii="Times New Roman" w:eastAsia="宋体" w:hAnsi="Times New Roman" w:cs="Times New Roman"/>
          <w:color w:val="000000"/>
          <w:szCs w:val="22"/>
          <w14:ligatures w14:val="none"/>
        </w:rPr>
        <w:t>、化粪池、隔油池、调节池：完好无渗漏、堵塞、结构缺损、违章占压、污水冒溢。</w:t>
      </w:r>
    </w:p>
    <w:p w14:paraId="38A49F49"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w:t>
      </w:r>
      <w:r w:rsidRPr="00D919D0">
        <w:rPr>
          <w:rFonts w:ascii="Times New Roman" w:eastAsia="宋体" w:hAnsi="Times New Roman" w:cs="Times New Roman" w:hint="eastAsia"/>
          <w:szCs w:val="22"/>
          <w14:ligatures w14:val="none"/>
        </w:rPr>
        <w:t>4</w:t>
      </w:r>
      <w:r w:rsidRPr="00D919D0">
        <w:rPr>
          <w:rFonts w:ascii="Times New Roman" w:eastAsia="宋体" w:hAnsi="Times New Roman" w:cs="Times New Roman" w:hint="eastAsia"/>
          <w:szCs w:val="22"/>
          <w14:ligatures w14:val="none"/>
        </w:rPr>
        <w:t>）提升泵站日常维护工作月报表</w:t>
      </w:r>
    </w:p>
    <w:p w14:paraId="1E7F94A1" w14:textId="77777777" w:rsidR="00D919D0" w:rsidRPr="00D919D0" w:rsidRDefault="00D919D0" w:rsidP="00D919D0">
      <w:pPr>
        <w:spacing w:before="143" w:after="0" w:line="220" w:lineRule="auto"/>
        <w:ind w:left="3228"/>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提升泵站日常维护工作月报表</w:t>
      </w:r>
    </w:p>
    <w:p w14:paraId="1F75A78D" w14:textId="77777777" w:rsidR="00D919D0" w:rsidRPr="00D919D0" w:rsidRDefault="00D919D0" w:rsidP="00D919D0">
      <w:pPr>
        <w:spacing w:before="23" w:after="0" w:line="216" w:lineRule="auto"/>
        <w:ind w:left="123"/>
        <w:jc w:val="both"/>
        <w:rPr>
          <w:rFonts w:ascii="宋体" w:eastAsia="宋体" w:hAnsi="宋体" w:cs="宋体" w:hint="eastAsia"/>
          <w:szCs w:val="22"/>
          <w14:ligatures w14:val="none"/>
        </w:rPr>
      </w:pPr>
      <w:r w:rsidRPr="00D919D0">
        <w:rPr>
          <w:rFonts w:ascii="宋体" w:eastAsia="宋体" w:hAnsi="宋体" w:cs="宋体"/>
          <w:spacing w:val="-6"/>
          <w:szCs w:val="22"/>
          <w14:ligatures w14:val="none"/>
        </w:rPr>
        <w:t>填报单位（盖章</w:t>
      </w:r>
      <w:r w:rsidRPr="00D919D0">
        <w:rPr>
          <w:rFonts w:ascii="宋体" w:eastAsia="宋体" w:hAnsi="宋体" w:cs="宋体"/>
          <w:spacing w:val="-9"/>
          <w:szCs w:val="22"/>
          <w14:ligatures w14:val="none"/>
        </w:rPr>
        <w:t>）：</w:t>
      </w:r>
      <w:r w:rsidRPr="00D919D0">
        <w:rPr>
          <w:rFonts w:ascii="宋体" w:eastAsia="宋体" w:hAnsi="宋体" w:cs="宋体"/>
          <w:spacing w:val="5"/>
          <w:szCs w:val="22"/>
          <w:u w:val="single"/>
          <w14:ligatures w14:val="none"/>
        </w:rPr>
        <w:t xml:space="preserve">                   </w:t>
      </w:r>
      <w:r w:rsidRPr="00D919D0">
        <w:rPr>
          <w:rFonts w:ascii="宋体" w:eastAsia="宋体" w:hAnsi="宋体" w:cs="宋体"/>
          <w:spacing w:val="12"/>
          <w:szCs w:val="22"/>
          <w14:ligatures w14:val="none"/>
        </w:rPr>
        <w:t xml:space="preserve">  </w:t>
      </w:r>
      <w:r w:rsidRPr="00D919D0">
        <w:rPr>
          <w:rFonts w:ascii="宋体" w:eastAsia="宋体" w:hAnsi="宋体" w:cs="宋体"/>
          <w:spacing w:val="-6"/>
          <w:szCs w:val="22"/>
          <w14:ligatures w14:val="none"/>
        </w:rPr>
        <w:t>填报人：</w:t>
      </w:r>
      <w:r w:rsidRPr="00D919D0">
        <w:rPr>
          <w:rFonts w:ascii="宋体" w:eastAsia="宋体" w:hAnsi="宋体" w:cs="宋体"/>
          <w:szCs w:val="22"/>
          <w:u w:val="single"/>
          <w14:ligatures w14:val="none"/>
        </w:rPr>
        <w:t xml:space="preserve">              </w:t>
      </w:r>
      <w:r w:rsidRPr="00D919D0">
        <w:rPr>
          <w:rFonts w:ascii="宋体" w:eastAsia="宋体" w:hAnsi="宋体" w:cs="宋体"/>
          <w:spacing w:val="-6"/>
          <w:szCs w:val="22"/>
          <w14:ligatures w14:val="none"/>
        </w:rPr>
        <w:t xml:space="preserve">  填报时间：</w:t>
      </w:r>
      <w:r w:rsidRPr="00D919D0">
        <w:rPr>
          <w:rFonts w:ascii="宋体" w:eastAsia="宋体" w:hAnsi="宋体" w:cs="宋体"/>
          <w:spacing w:val="-6"/>
          <w:szCs w:val="22"/>
          <w:u w:val="single"/>
          <w14:ligatures w14:val="none"/>
        </w:rPr>
        <w:t xml:space="preserve">       </w:t>
      </w:r>
      <w:r w:rsidRPr="00D919D0">
        <w:rPr>
          <w:rFonts w:ascii="宋体" w:eastAsia="宋体" w:hAnsi="宋体" w:cs="宋体"/>
          <w:spacing w:val="-7"/>
          <w:szCs w:val="22"/>
          <w:u w:val="single"/>
          <w14:ligatures w14:val="none"/>
        </w:rPr>
        <w:t xml:space="preserve">   </w:t>
      </w:r>
    </w:p>
    <w:tbl>
      <w:tblPr>
        <w:tblW w:w="92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41"/>
        <w:gridCol w:w="619"/>
        <w:gridCol w:w="909"/>
        <w:gridCol w:w="876"/>
        <w:gridCol w:w="1770"/>
        <w:gridCol w:w="1771"/>
        <w:gridCol w:w="1773"/>
        <w:gridCol w:w="1135"/>
      </w:tblGrid>
      <w:tr w:rsidR="00D919D0" w:rsidRPr="00D919D0" w14:paraId="1542FFB3" w14:textId="77777777" w:rsidTr="00D27826">
        <w:trPr>
          <w:trHeight w:val="707"/>
        </w:trPr>
        <w:tc>
          <w:tcPr>
            <w:tcW w:w="441" w:type="dxa"/>
            <w:vMerge w:val="restart"/>
            <w:tcBorders>
              <w:bottom w:val="nil"/>
            </w:tcBorders>
            <w:shd w:val="clear" w:color="auto" w:fill="auto"/>
            <w:vAlign w:val="center"/>
          </w:tcPr>
          <w:p w14:paraId="7FA99580" w14:textId="77777777" w:rsidR="00D919D0" w:rsidRPr="00D919D0" w:rsidRDefault="00D919D0" w:rsidP="00D919D0">
            <w:pPr>
              <w:spacing w:before="106" w:after="0" w:line="211" w:lineRule="auto"/>
              <w:jc w:val="center"/>
              <w:rPr>
                <w:rFonts w:ascii="宋体" w:eastAsia="宋体" w:hAnsi="宋体" w:cs="宋体" w:hint="eastAsia"/>
                <w:sz w:val="21"/>
                <w:szCs w:val="21"/>
                <w14:ligatures w14:val="none"/>
              </w:rPr>
            </w:pPr>
            <w:r w:rsidRPr="00D919D0">
              <w:rPr>
                <w:rFonts w:ascii="宋体" w:eastAsia="宋体" w:hAnsi="宋体" w:cs="宋体" w:hint="eastAsia"/>
                <w:sz w:val="21"/>
                <w:szCs w:val="21"/>
                <w14:ligatures w14:val="none"/>
              </w:rPr>
              <w:t>序号</w:t>
            </w:r>
          </w:p>
        </w:tc>
        <w:tc>
          <w:tcPr>
            <w:tcW w:w="619" w:type="dxa"/>
            <w:vMerge w:val="restart"/>
            <w:tcBorders>
              <w:bottom w:val="nil"/>
            </w:tcBorders>
            <w:shd w:val="clear" w:color="auto" w:fill="auto"/>
            <w:vAlign w:val="center"/>
          </w:tcPr>
          <w:p w14:paraId="27D94211" w14:textId="77777777" w:rsidR="00D919D0" w:rsidRPr="00D919D0" w:rsidRDefault="00D919D0" w:rsidP="00D919D0">
            <w:pPr>
              <w:spacing w:before="200" w:after="0" w:line="200"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48"/>
                <w:sz w:val="21"/>
                <w:szCs w:val="21"/>
                <w:lang w:eastAsia="en-US"/>
                <w14:ligatures w14:val="none"/>
              </w:rPr>
              <w:t>养护</w:t>
            </w:r>
            <w:r w:rsidRPr="00D919D0">
              <w:rPr>
                <w:rFonts w:ascii="宋体" w:eastAsia="宋体" w:hAnsi="宋体" w:cs="宋体"/>
                <w:spacing w:val="48"/>
                <w:position w:val="1"/>
                <w:sz w:val="21"/>
                <w:szCs w:val="21"/>
                <w:lang w:eastAsia="en-US"/>
                <w14:ligatures w14:val="none"/>
              </w:rPr>
              <w:t>日</w:t>
            </w:r>
            <w:r w:rsidRPr="00D919D0">
              <w:rPr>
                <w:rFonts w:ascii="宋体" w:eastAsia="宋体" w:hAnsi="宋体" w:cs="宋体"/>
                <w:spacing w:val="48"/>
                <w:sz w:val="21"/>
                <w:szCs w:val="21"/>
                <w:lang w:eastAsia="en-US"/>
                <w14:ligatures w14:val="none"/>
              </w:rPr>
              <w:t>期</w:t>
            </w:r>
          </w:p>
        </w:tc>
        <w:tc>
          <w:tcPr>
            <w:tcW w:w="909" w:type="dxa"/>
            <w:vMerge w:val="restart"/>
            <w:tcBorders>
              <w:bottom w:val="nil"/>
            </w:tcBorders>
            <w:shd w:val="clear" w:color="auto" w:fill="auto"/>
            <w:vAlign w:val="center"/>
          </w:tcPr>
          <w:p w14:paraId="54C855AC" w14:textId="77777777" w:rsidR="00D919D0" w:rsidRPr="00D919D0" w:rsidRDefault="00D919D0" w:rsidP="00D919D0">
            <w:pPr>
              <w:spacing w:before="311" w:after="0" w:line="220"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泵站位置/名</w:t>
            </w:r>
            <w:r w:rsidRPr="00D919D0">
              <w:rPr>
                <w:rFonts w:ascii="宋体" w:eastAsia="宋体" w:hAnsi="宋体" w:cs="宋体"/>
                <w:sz w:val="21"/>
                <w:szCs w:val="21"/>
                <w:lang w:eastAsia="en-US"/>
                <w14:ligatures w14:val="none"/>
              </w:rPr>
              <w:t>称</w:t>
            </w:r>
          </w:p>
        </w:tc>
        <w:tc>
          <w:tcPr>
            <w:tcW w:w="6190" w:type="dxa"/>
            <w:gridSpan w:val="4"/>
            <w:shd w:val="clear" w:color="auto" w:fill="auto"/>
            <w:vAlign w:val="center"/>
          </w:tcPr>
          <w:p w14:paraId="248B9CF9" w14:textId="77777777" w:rsidR="00D919D0" w:rsidRPr="00D919D0" w:rsidRDefault="00D919D0" w:rsidP="00D919D0">
            <w:pPr>
              <w:spacing w:before="239" w:after="0" w:line="220" w:lineRule="auto"/>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养护工作内容</w:t>
            </w:r>
          </w:p>
        </w:tc>
        <w:tc>
          <w:tcPr>
            <w:tcW w:w="1135" w:type="dxa"/>
            <w:vMerge w:val="restart"/>
            <w:tcBorders>
              <w:bottom w:val="nil"/>
            </w:tcBorders>
            <w:shd w:val="clear" w:color="auto" w:fill="auto"/>
            <w:vAlign w:val="center"/>
          </w:tcPr>
          <w:p w14:paraId="1B11CF1B" w14:textId="77777777" w:rsidR="00D919D0" w:rsidRPr="00D919D0" w:rsidRDefault="00D919D0" w:rsidP="00D919D0">
            <w:pPr>
              <w:spacing w:before="71" w:after="0" w:line="230" w:lineRule="auto"/>
              <w:ind w:left="131" w:right="124"/>
              <w:jc w:val="center"/>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养护人及联系方式</w:t>
            </w:r>
          </w:p>
        </w:tc>
      </w:tr>
      <w:tr w:rsidR="00D919D0" w:rsidRPr="00D919D0" w14:paraId="507EA228" w14:textId="77777777" w:rsidTr="00D27826">
        <w:trPr>
          <w:trHeight w:val="709"/>
        </w:trPr>
        <w:tc>
          <w:tcPr>
            <w:tcW w:w="441" w:type="dxa"/>
            <w:vMerge/>
            <w:tcBorders>
              <w:top w:val="nil"/>
            </w:tcBorders>
            <w:shd w:val="clear" w:color="auto" w:fill="auto"/>
            <w:textDirection w:val="tbRlV"/>
            <w:vAlign w:val="center"/>
          </w:tcPr>
          <w:p w14:paraId="4658350B"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619" w:type="dxa"/>
            <w:vMerge/>
            <w:tcBorders>
              <w:top w:val="nil"/>
            </w:tcBorders>
            <w:shd w:val="clear" w:color="auto" w:fill="auto"/>
            <w:textDirection w:val="tbRlV"/>
            <w:vAlign w:val="center"/>
          </w:tcPr>
          <w:p w14:paraId="40F7B79F"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909" w:type="dxa"/>
            <w:vMerge/>
            <w:tcBorders>
              <w:top w:val="nil"/>
            </w:tcBorders>
            <w:shd w:val="clear" w:color="auto" w:fill="auto"/>
            <w:vAlign w:val="center"/>
          </w:tcPr>
          <w:p w14:paraId="7A4C1351"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c>
          <w:tcPr>
            <w:tcW w:w="876" w:type="dxa"/>
            <w:shd w:val="clear" w:color="auto" w:fill="auto"/>
            <w:vAlign w:val="center"/>
          </w:tcPr>
          <w:p w14:paraId="538E1258" w14:textId="77777777" w:rsidR="00D919D0" w:rsidRPr="00D919D0" w:rsidRDefault="00D919D0" w:rsidP="00D919D0">
            <w:pPr>
              <w:spacing w:before="96" w:after="0" w:line="230" w:lineRule="auto"/>
              <w:ind w:right="119"/>
              <w:jc w:val="center"/>
              <w:rPr>
                <w:rFonts w:ascii="宋体" w:eastAsia="宋体" w:hAnsi="宋体" w:cs="宋体" w:hint="eastAsia"/>
                <w:sz w:val="21"/>
                <w:szCs w:val="21"/>
                <w:lang w:eastAsia="en-US"/>
                <w14:ligatures w14:val="none"/>
              </w:rPr>
            </w:pPr>
            <w:r w:rsidRPr="00D919D0">
              <w:rPr>
                <w:rFonts w:ascii="宋体" w:eastAsia="宋体" w:hAnsi="宋体" w:cs="宋体"/>
                <w:spacing w:val="-4"/>
                <w:sz w:val="21"/>
                <w:szCs w:val="21"/>
                <w:lang w:eastAsia="en-US"/>
                <w14:ligatures w14:val="none"/>
              </w:rPr>
              <w:t>清捞</w:t>
            </w:r>
            <w:r w:rsidRPr="00D919D0">
              <w:rPr>
                <w:rFonts w:ascii="宋体" w:eastAsia="宋体" w:hAnsi="宋体" w:cs="宋体"/>
                <w:spacing w:val="-10"/>
                <w:sz w:val="21"/>
                <w:szCs w:val="21"/>
                <w:lang w:eastAsia="en-US"/>
                <w14:ligatures w14:val="none"/>
              </w:rPr>
              <w:t>（次）</w:t>
            </w:r>
          </w:p>
        </w:tc>
        <w:tc>
          <w:tcPr>
            <w:tcW w:w="1770" w:type="dxa"/>
            <w:shd w:val="clear" w:color="auto" w:fill="auto"/>
            <w:vAlign w:val="center"/>
          </w:tcPr>
          <w:p w14:paraId="0C62A6FE" w14:textId="77777777" w:rsidR="00D919D0" w:rsidRPr="00D919D0" w:rsidRDefault="00D919D0" w:rsidP="00D919D0">
            <w:pPr>
              <w:spacing w:before="96" w:after="0" w:line="230" w:lineRule="auto"/>
              <w:ind w:left="120" w:right="109"/>
              <w:jc w:val="center"/>
              <w:rPr>
                <w:rFonts w:ascii="宋体" w:eastAsia="宋体" w:hAnsi="宋体" w:cs="宋体" w:hint="eastAsia"/>
                <w:sz w:val="21"/>
                <w:szCs w:val="21"/>
                <w14:ligatures w14:val="none"/>
              </w:rPr>
            </w:pPr>
            <w:r w:rsidRPr="00D919D0">
              <w:rPr>
                <w:rFonts w:ascii="宋体" w:eastAsia="宋体" w:hAnsi="宋体" w:cs="宋体"/>
                <w:spacing w:val="-1"/>
                <w:sz w:val="21"/>
                <w:szCs w:val="21"/>
                <w14:ligatures w14:val="none"/>
              </w:rPr>
              <w:t>检查水泵是否运</w:t>
            </w:r>
            <w:r w:rsidRPr="00D919D0">
              <w:rPr>
                <w:rFonts w:ascii="宋体" w:eastAsia="宋体" w:hAnsi="宋体" w:cs="宋体"/>
                <w:spacing w:val="-5"/>
                <w:sz w:val="21"/>
                <w:szCs w:val="21"/>
                <w14:ligatures w14:val="none"/>
              </w:rPr>
              <w:t>行完好（台）</w:t>
            </w:r>
          </w:p>
        </w:tc>
        <w:tc>
          <w:tcPr>
            <w:tcW w:w="1771" w:type="dxa"/>
            <w:shd w:val="clear" w:color="auto" w:fill="auto"/>
            <w:vAlign w:val="center"/>
          </w:tcPr>
          <w:p w14:paraId="3FAD1CC4" w14:textId="77777777" w:rsidR="00D919D0" w:rsidRPr="00D919D0" w:rsidRDefault="00D919D0" w:rsidP="00D919D0">
            <w:pPr>
              <w:spacing w:before="96" w:after="0" w:line="230" w:lineRule="auto"/>
              <w:ind w:right="109"/>
              <w:jc w:val="center"/>
              <w:rPr>
                <w:rFonts w:ascii="宋体" w:eastAsia="宋体" w:hAnsi="宋体" w:cs="宋体" w:hint="eastAsia"/>
                <w:sz w:val="21"/>
                <w:szCs w:val="21"/>
                <w14:ligatures w14:val="none"/>
              </w:rPr>
            </w:pPr>
            <w:r w:rsidRPr="00D919D0">
              <w:rPr>
                <w:rFonts w:ascii="宋体" w:eastAsia="宋体" w:hAnsi="宋体" w:cs="宋体"/>
                <w:spacing w:val="-1"/>
                <w:sz w:val="21"/>
                <w:szCs w:val="21"/>
                <w14:ligatures w14:val="none"/>
              </w:rPr>
              <w:t>检查配电设施是</w:t>
            </w:r>
            <w:r w:rsidRPr="00D919D0">
              <w:rPr>
                <w:rFonts w:ascii="宋体" w:eastAsia="宋体" w:hAnsi="宋体" w:cs="宋体"/>
                <w:spacing w:val="-5"/>
                <w:sz w:val="21"/>
                <w:szCs w:val="21"/>
                <w14:ligatures w14:val="none"/>
              </w:rPr>
              <w:t>否完好（台）</w:t>
            </w:r>
          </w:p>
        </w:tc>
        <w:tc>
          <w:tcPr>
            <w:tcW w:w="1773" w:type="dxa"/>
            <w:shd w:val="clear" w:color="auto" w:fill="auto"/>
            <w:vAlign w:val="center"/>
          </w:tcPr>
          <w:p w14:paraId="6F355169" w14:textId="77777777" w:rsidR="00D919D0" w:rsidRPr="00D919D0" w:rsidRDefault="00D919D0" w:rsidP="00D919D0">
            <w:pPr>
              <w:spacing w:before="96" w:after="0" w:line="230" w:lineRule="auto"/>
              <w:ind w:right="110"/>
              <w:jc w:val="center"/>
              <w:rPr>
                <w:rFonts w:ascii="宋体" w:eastAsia="宋体" w:hAnsi="宋体" w:cs="宋体" w:hint="eastAsia"/>
                <w:sz w:val="21"/>
                <w:szCs w:val="21"/>
                <w14:ligatures w14:val="none"/>
              </w:rPr>
            </w:pPr>
            <w:r w:rsidRPr="00D919D0">
              <w:rPr>
                <w:rFonts w:ascii="宋体" w:eastAsia="宋体" w:hAnsi="宋体" w:cs="宋体"/>
                <w:spacing w:val="-1"/>
                <w:sz w:val="21"/>
                <w:szCs w:val="21"/>
                <w14:ligatures w14:val="none"/>
              </w:rPr>
              <w:t>检查附属设施是</w:t>
            </w:r>
            <w:r w:rsidRPr="00D919D0">
              <w:rPr>
                <w:rFonts w:ascii="宋体" w:eastAsia="宋体" w:hAnsi="宋体" w:cs="宋体"/>
                <w:spacing w:val="-5"/>
                <w:sz w:val="21"/>
                <w:szCs w:val="21"/>
                <w14:ligatures w14:val="none"/>
              </w:rPr>
              <w:t>否完好（套）</w:t>
            </w:r>
          </w:p>
        </w:tc>
        <w:tc>
          <w:tcPr>
            <w:tcW w:w="1135" w:type="dxa"/>
            <w:vMerge/>
            <w:tcBorders>
              <w:top w:val="nil"/>
            </w:tcBorders>
            <w:shd w:val="clear" w:color="auto" w:fill="auto"/>
            <w:vAlign w:val="center"/>
          </w:tcPr>
          <w:p w14:paraId="6B810A8D" w14:textId="77777777" w:rsidR="00D919D0" w:rsidRPr="00D919D0" w:rsidRDefault="00D919D0" w:rsidP="00D919D0">
            <w:pPr>
              <w:spacing w:after="0" w:line="240" w:lineRule="auto"/>
              <w:jc w:val="center"/>
              <w:rPr>
                <w:rFonts w:ascii="Times New Roman" w:eastAsia="宋体" w:hAnsi="Times New Roman" w:cs="Times New Roman"/>
                <w:sz w:val="21"/>
                <w:szCs w:val="20"/>
                <w14:ligatures w14:val="none"/>
              </w:rPr>
            </w:pPr>
          </w:p>
        </w:tc>
      </w:tr>
      <w:tr w:rsidR="00D919D0" w:rsidRPr="00D919D0" w14:paraId="402E8F65" w14:textId="77777777" w:rsidTr="00D27826">
        <w:trPr>
          <w:trHeight w:val="379"/>
        </w:trPr>
        <w:tc>
          <w:tcPr>
            <w:tcW w:w="441" w:type="dxa"/>
            <w:shd w:val="clear" w:color="auto" w:fill="auto"/>
          </w:tcPr>
          <w:p w14:paraId="251FB7C4" w14:textId="77777777" w:rsidR="00D919D0" w:rsidRPr="00D919D0" w:rsidRDefault="00D919D0" w:rsidP="00D919D0">
            <w:pPr>
              <w:spacing w:before="110" w:after="0" w:line="182" w:lineRule="auto"/>
              <w:ind w:left="187"/>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1</w:t>
            </w:r>
          </w:p>
        </w:tc>
        <w:tc>
          <w:tcPr>
            <w:tcW w:w="619" w:type="dxa"/>
            <w:shd w:val="clear" w:color="auto" w:fill="auto"/>
          </w:tcPr>
          <w:p w14:paraId="4CD9AED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5616849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38E97E0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7095B9D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3B06AC3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0A09AEC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3083826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1B3100EC" w14:textId="77777777" w:rsidTr="00D27826">
        <w:trPr>
          <w:trHeight w:val="427"/>
        </w:trPr>
        <w:tc>
          <w:tcPr>
            <w:tcW w:w="441" w:type="dxa"/>
            <w:shd w:val="clear" w:color="auto" w:fill="auto"/>
          </w:tcPr>
          <w:p w14:paraId="553FF7B2" w14:textId="77777777" w:rsidR="00D919D0" w:rsidRPr="00D919D0" w:rsidRDefault="00D919D0" w:rsidP="00D919D0">
            <w:pPr>
              <w:spacing w:before="134" w:after="0" w:line="182" w:lineRule="auto"/>
              <w:ind w:left="174"/>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2</w:t>
            </w:r>
          </w:p>
        </w:tc>
        <w:tc>
          <w:tcPr>
            <w:tcW w:w="619" w:type="dxa"/>
            <w:shd w:val="clear" w:color="auto" w:fill="auto"/>
          </w:tcPr>
          <w:p w14:paraId="120E57F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4B521CB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28254F5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3A6247F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676F12B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2B2DBD5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14C66C2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049647F0" w14:textId="77777777" w:rsidTr="00D27826">
        <w:trPr>
          <w:trHeight w:val="417"/>
        </w:trPr>
        <w:tc>
          <w:tcPr>
            <w:tcW w:w="441" w:type="dxa"/>
            <w:shd w:val="clear" w:color="auto" w:fill="auto"/>
          </w:tcPr>
          <w:p w14:paraId="41FD19E7" w14:textId="77777777" w:rsidR="00D919D0" w:rsidRPr="00D919D0" w:rsidRDefault="00D919D0" w:rsidP="00D919D0">
            <w:pPr>
              <w:spacing w:before="132" w:after="0" w:line="182" w:lineRule="auto"/>
              <w:ind w:left="176"/>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3</w:t>
            </w:r>
          </w:p>
        </w:tc>
        <w:tc>
          <w:tcPr>
            <w:tcW w:w="619" w:type="dxa"/>
            <w:shd w:val="clear" w:color="auto" w:fill="auto"/>
          </w:tcPr>
          <w:p w14:paraId="25D7874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586DE99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0BA7192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247DAC9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0452DD2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79FAA86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201C9BEB"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234E9503" w14:textId="77777777" w:rsidTr="00D27826">
        <w:trPr>
          <w:trHeight w:val="424"/>
        </w:trPr>
        <w:tc>
          <w:tcPr>
            <w:tcW w:w="441" w:type="dxa"/>
            <w:shd w:val="clear" w:color="auto" w:fill="auto"/>
          </w:tcPr>
          <w:p w14:paraId="14527332" w14:textId="77777777" w:rsidR="00D919D0" w:rsidRPr="00D919D0" w:rsidRDefault="00D919D0" w:rsidP="00D919D0">
            <w:pPr>
              <w:spacing w:before="137" w:after="0" w:line="182" w:lineRule="auto"/>
              <w:ind w:left="170"/>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4</w:t>
            </w:r>
          </w:p>
        </w:tc>
        <w:tc>
          <w:tcPr>
            <w:tcW w:w="619" w:type="dxa"/>
            <w:shd w:val="clear" w:color="auto" w:fill="auto"/>
          </w:tcPr>
          <w:p w14:paraId="3A19F0B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1033CAF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2DFE013B"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0482015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0A791B7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631FE0C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58FDFFE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5670D7BC" w14:textId="77777777" w:rsidTr="00D27826">
        <w:trPr>
          <w:trHeight w:val="419"/>
        </w:trPr>
        <w:tc>
          <w:tcPr>
            <w:tcW w:w="441" w:type="dxa"/>
            <w:shd w:val="clear" w:color="auto" w:fill="auto"/>
          </w:tcPr>
          <w:p w14:paraId="18B75CFF" w14:textId="77777777" w:rsidR="00D919D0" w:rsidRPr="00D919D0" w:rsidRDefault="00D919D0" w:rsidP="00D919D0">
            <w:pPr>
              <w:spacing w:before="135" w:after="0" w:line="180" w:lineRule="auto"/>
              <w:ind w:left="176"/>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5</w:t>
            </w:r>
          </w:p>
        </w:tc>
        <w:tc>
          <w:tcPr>
            <w:tcW w:w="619" w:type="dxa"/>
            <w:shd w:val="clear" w:color="auto" w:fill="auto"/>
          </w:tcPr>
          <w:p w14:paraId="4D77725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7A6B177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796F836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4611AEC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2F6A314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17F2353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41F1059B"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03BECF23" w14:textId="77777777" w:rsidTr="00D27826">
        <w:trPr>
          <w:trHeight w:val="422"/>
        </w:trPr>
        <w:tc>
          <w:tcPr>
            <w:tcW w:w="441" w:type="dxa"/>
            <w:shd w:val="clear" w:color="auto" w:fill="auto"/>
          </w:tcPr>
          <w:p w14:paraId="42112BA0" w14:textId="77777777" w:rsidR="00D919D0" w:rsidRPr="00D919D0" w:rsidRDefault="00D919D0" w:rsidP="00D919D0">
            <w:pPr>
              <w:spacing w:before="136" w:after="0" w:line="182" w:lineRule="auto"/>
              <w:ind w:left="173"/>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6</w:t>
            </w:r>
          </w:p>
        </w:tc>
        <w:tc>
          <w:tcPr>
            <w:tcW w:w="619" w:type="dxa"/>
            <w:shd w:val="clear" w:color="auto" w:fill="auto"/>
          </w:tcPr>
          <w:p w14:paraId="27C37B4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115D510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43FB15A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127B38E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1C43ED5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74F3CA49"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47A4438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6EF5A95B" w14:textId="77777777" w:rsidTr="00D27826">
        <w:trPr>
          <w:trHeight w:val="415"/>
        </w:trPr>
        <w:tc>
          <w:tcPr>
            <w:tcW w:w="441" w:type="dxa"/>
            <w:shd w:val="clear" w:color="auto" w:fill="auto"/>
          </w:tcPr>
          <w:p w14:paraId="4A1D1D53" w14:textId="77777777" w:rsidR="00D919D0" w:rsidRPr="00D919D0" w:rsidRDefault="00D919D0" w:rsidP="00D919D0">
            <w:pPr>
              <w:spacing w:before="134" w:after="0" w:line="180" w:lineRule="auto"/>
              <w:ind w:left="176"/>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7</w:t>
            </w:r>
          </w:p>
        </w:tc>
        <w:tc>
          <w:tcPr>
            <w:tcW w:w="619" w:type="dxa"/>
            <w:shd w:val="clear" w:color="auto" w:fill="auto"/>
          </w:tcPr>
          <w:p w14:paraId="59FAC80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04D97ED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26E3584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7ABE0CF4"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6803EE3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79D5A9E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14E34C6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0D3DE13C" w14:textId="77777777" w:rsidTr="00D27826">
        <w:trPr>
          <w:trHeight w:val="422"/>
        </w:trPr>
        <w:tc>
          <w:tcPr>
            <w:tcW w:w="441" w:type="dxa"/>
            <w:shd w:val="clear" w:color="auto" w:fill="auto"/>
          </w:tcPr>
          <w:p w14:paraId="616F07E2" w14:textId="77777777" w:rsidR="00D919D0" w:rsidRPr="00D919D0" w:rsidRDefault="00D919D0" w:rsidP="00D919D0">
            <w:pPr>
              <w:spacing w:before="134" w:after="0" w:line="182" w:lineRule="auto"/>
              <w:ind w:left="172"/>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8</w:t>
            </w:r>
          </w:p>
        </w:tc>
        <w:tc>
          <w:tcPr>
            <w:tcW w:w="619" w:type="dxa"/>
            <w:shd w:val="clear" w:color="auto" w:fill="auto"/>
          </w:tcPr>
          <w:p w14:paraId="7B8E64C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20BE2EC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3B14FFD4"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2FA72DB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3B91030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452DAC3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0435565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5E82C4EF" w14:textId="77777777" w:rsidTr="00D27826">
        <w:trPr>
          <w:trHeight w:val="427"/>
        </w:trPr>
        <w:tc>
          <w:tcPr>
            <w:tcW w:w="441" w:type="dxa"/>
            <w:shd w:val="clear" w:color="auto" w:fill="auto"/>
          </w:tcPr>
          <w:p w14:paraId="19F672EC" w14:textId="77777777" w:rsidR="00D919D0" w:rsidRPr="00D919D0" w:rsidRDefault="00D919D0" w:rsidP="00D919D0">
            <w:pPr>
              <w:spacing w:before="137" w:after="0" w:line="182" w:lineRule="auto"/>
              <w:ind w:left="172"/>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9</w:t>
            </w:r>
          </w:p>
        </w:tc>
        <w:tc>
          <w:tcPr>
            <w:tcW w:w="619" w:type="dxa"/>
            <w:shd w:val="clear" w:color="auto" w:fill="auto"/>
          </w:tcPr>
          <w:p w14:paraId="1EA37D1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0102750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56517F8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0F96A8B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21D3B37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519902D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760FFDA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605C4BF3" w14:textId="77777777" w:rsidTr="00D27826">
        <w:trPr>
          <w:trHeight w:val="417"/>
        </w:trPr>
        <w:tc>
          <w:tcPr>
            <w:tcW w:w="441" w:type="dxa"/>
            <w:shd w:val="clear" w:color="auto" w:fill="auto"/>
          </w:tcPr>
          <w:p w14:paraId="59C9F9F0" w14:textId="77777777" w:rsidR="00D919D0" w:rsidRPr="00D919D0" w:rsidRDefault="00D919D0" w:rsidP="00D919D0">
            <w:pPr>
              <w:spacing w:before="134" w:after="0" w:line="182" w:lineRule="auto"/>
              <w:ind w:left="132"/>
              <w:jc w:val="both"/>
              <w:rPr>
                <w:rFonts w:ascii="宋体" w:eastAsia="宋体" w:hAnsi="宋体" w:cs="宋体" w:hint="eastAsia"/>
                <w:sz w:val="21"/>
                <w:szCs w:val="21"/>
                <w:lang w:eastAsia="en-US"/>
                <w14:ligatures w14:val="none"/>
              </w:rPr>
            </w:pPr>
            <w:r w:rsidRPr="00D919D0">
              <w:rPr>
                <w:rFonts w:ascii="宋体" w:eastAsia="宋体" w:hAnsi="宋体" w:cs="宋体"/>
                <w:spacing w:val="-7"/>
                <w:sz w:val="21"/>
                <w:szCs w:val="21"/>
                <w:lang w:eastAsia="en-US"/>
                <w14:ligatures w14:val="none"/>
              </w:rPr>
              <w:t>10</w:t>
            </w:r>
          </w:p>
        </w:tc>
        <w:tc>
          <w:tcPr>
            <w:tcW w:w="619" w:type="dxa"/>
            <w:shd w:val="clear" w:color="auto" w:fill="auto"/>
          </w:tcPr>
          <w:p w14:paraId="3486425B"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1DAC728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7BB36EB9"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2DABB7C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2FB7126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1D49FEF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3AC6314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451A11DB" w14:textId="77777777" w:rsidTr="00D27826">
        <w:trPr>
          <w:trHeight w:val="379"/>
        </w:trPr>
        <w:tc>
          <w:tcPr>
            <w:tcW w:w="441" w:type="dxa"/>
            <w:shd w:val="clear" w:color="auto" w:fill="auto"/>
          </w:tcPr>
          <w:p w14:paraId="4FDA921A" w14:textId="77777777" w:rsidR="00D919D0" w:rsidRPr="00D919D0" w:rsidRDefault="00D919D0" w:rsidP="00D919D0">
            <w:pPr>
              <w:spacing w:before="115" w:after="0" w:line="182" w:lineRule="auto"/>
              <w:ind w:left="132"/>
              <w:jc w:val="both"/>
              <w:rPr>
                <w:rFonts w:ascii="宋体" w:eastAsia="宋体" w:hAnsi="宋体" w:cs="宋体" w:hint="eastAsia"/>
                <w:sz w:val="21"/>
                <w:szCs w:val="21"/>
                <w:lang w:eastAsia="en-US"/>
                <w14:ligatures w14:val="none"/>
              </w:rPr>
            </w:pPr>
            <w:r w:rsidRPr="00D919D0">
              <w:rPr>
                <w:rFonts w:ascii="宋体" w:eastAsia="宋体" w:hAnsi="宋体" w:cs="宋体"/>
                <w:spacing w:val="-7"/>
                <w:sz w:val="21"/>
                <w:szCs w:val="21"/>
                <w:lang w:eastAsia="en-US"/>
                <w14:ligatures w14:val="none"/>
              </w:rPr>
              <w:t>11</w:t>
            </w:r>
          </w:p>
        </w:tc>
        <w:tc>
          <w:tcPr>
            <w:tcW w:w="619" w:type="dxa"/>
            <w:shd w:val="clear" w:color="auto" w:fill="auto"/>
          </w:tcPr>
          <w:p w14:paraId="0F23CDB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6B975F8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2939E3B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2CE2ADF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0F39A51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317E551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5692497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A52FA71" w14:textId="77777777" w:rsidTr="00D27826">
        <w:trPr>
          <w:trHeight w:val="427"/>
        </w:trPr>
        <w:tc>
          <w:tcPr>
            <w:tcW w:w="441" w:type="dxa"/>
            <w:shd w:val="clear" w:color="auto" w:fill="auto"/>
          </w:tcPr>
          <w:p w14:paraId="142BE969" w14:textId="77777777" w:rsidR="00D919D0" w:rsidRPr="00D919D0" w:rsidRDefault="00D919D0" w:rsidP="00D919D0">
            <w:pPr>
              <w:spacing w:before="139" w:after="0" w:line="182" w:lineRule="auto"/>
              <w:ind w:left="132"/>
              <w:jc w:val="both"/>
              <w:rPr>
                <w:rFonts w:ascii="宋体" w:eastAsia="宋体" w:hAnsi="宋体" w:cs="宋体" w:hint="eastAsia"/>
                <w:sz w:val="21"/>
                <w:szCs w:val="21"/>
                <w:lang w:eastAsia="en-US"/>
                <w14:ligatures w14:val="none"/>
              </w:rPr>
            </w:pPr>
            <w:r w:rsidRPr="00D919D0">
              <w:rPr>
                <w:rFonts w:ascii="宋体" w:eastAsia="宋体" w:hAnsi="宋体" w:cs="宋体"/>
                <w:spacing w:val="-7"/>
                <w:sz w:val="21"/>
                <w:szCs w:val="21"/>
                <w:lang w:eastAsia="en-US"/>
                <w14:ligatures w14:val="none"/>
              </w:rPr>
              <w:t>12</w:t>
            </w:r>
          </w:p>
        </w:tc>
        <w:tc>
          <w:tcPr>
            <w:tcW w:w="619" w:type="dxa"/>
            <w:shd w:val="clear" w:color="auto" w:fill="auto"/>
          </w:tcPr>
          <w:p w14:paraId="73A6155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458EA824"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0CD543A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6C8FFCBB"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6ADF873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1C526D5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21399D44"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4A481731" w14:textId="77777777" w:rsidTr="00D27826">
        <w:trPr>
          <w:trHeight w:val="424"/>
        </w:trPr>
        <w:tc>
          <w:tcPr>
            <w:tcW w:w="441" w:type="dxa"/>
            <w:shd w:val="clear" w:color="auto" w:fill="auto"/>
          </w:tcPr>
          <w:p w14:paraId="1C5E987F" w14:textId="77777777" w:rsidR="00D919D0" w:rsidRPr="00D919D0" w:rsidRDefault="00D919D0" w:rsidP="00D919D0">
            <w:pPr>
              <w:spacing w:before="135" w:after="0" w:line="182" w:lineRule="auto"/>
              <w:ind w:left="132"/>
              <w:jc w:val="both"/>
              <w:rPr>
                <w:rFonts w:ascii="宋体" w:eastAsia="宋体" w:hAnsi="宋体" w:cs="宋体" w:hint="eastAsia"/>
                <w:sz w:val="21"/>
                <w:szCs w:val="21"/>
                <w:lang w:eastAsia="en-US"/>
                <w14:ligatures w14:val="none"/>
              </w:rPr>
            </w:pPr>
            <w:r w:rsidRPr="00D919D0">
              <w:rPr>
                <w:rFonts w:ascii="宋体" w:eastAsia="宋体" w:hAnsi="宋体" w:cs="宋体"/>
                <w:spacing w:val="-7"/>
                <w:sz w:val="21"/>
                <w:szCs w:val="21"/>
                <w:lang w:eastAsia="en-US"/>
                <w14:ligatures w14:val="none"/>
              </w:rPr>
              <w:lastRenderedPageBreak/>
              <w:t>13</w:t>
            </w:r>
          </w:p>
        </w:tc>
        <w:tc>
          <w:tcPr>
            <w:tcW w:w="619" w:type="dxa"/>
            <w:shd w:val="clear" w:color="auto" w:fill="auto"/>
          </w:tcPr>
          <w:p w14:paraId="740CF2A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909" w:type="dxa"/>
            <w:shd w:val="clear" w:color="auto" w:fill="auto"/>
          </w:tcPr>
          <w:p w14:paraId="2FC54164"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76" w:type="dxa"/>
            <w:shd w:val="clear" w:color="auto" w:fill="auto"/>
          </w:tcPr>
          <w:p w14:paraId="3D6A5BA4"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0" w:type="dxa"/>
            <w:shd w:val="clear" w:color="auto" w:fill="auto"/>
          </w:tcPr>
          <w:p w14:paraId="344A72E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1" w:type="dxa"/>
            <w:shd w:val="clear" w:color="auto" w:fill="auto"/>
          </w:tcPr>
          <w:p w14:paraId="2726D6F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773" w:type="dxa"/>
            <w:shd w:val="clear" w:color="auto" w:fill="auto"/>
          </w:tcPr>
          <w:p w14:paraId="1811B3C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135" w:type="dxa"/>
            <w:shd w:val="clear" w:color="auto" w:fill="auto"/>
          </w:tcPr>
          <w:p w14:paraId="7A2A77E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bl>
    <w:p w14:paraId="4AAE86F2" w14:textId="77777777" w:rsidR="00D919D0" w:rsidRPr="00D919D0" w:rsidRDefault="00D919D0" w:rsidP="00D919D0">
      <w:pPr>
        <w:spacing w:before="28" w:after="0" w:line="220" w:lineRule="auto"/>
        <w:ind w:left="121"/>
        <w:jc w:val="both"/>
        <w:rPr>
          <w:rFonts w:ascii="宋体" w:eastAsia="宋体" w:hAnsi="宋体" w:cs="宋体" w:hint="eastAsia"/>
          <w:szCs w:val="22"/>
          <w14:ligatures w14:val="none"/>
        </w:rPr>
      </w:pPr>
      <w:r w:rsidRPr="00D919D0">
        <w:rPr>
          <w:rFonts w:ascii="宋体" w:eastAsia="宋体" w:hAnsi="宋体" w:cs="宋体"/>
          <w:spacing w:val="-3"/>
          <w:szCs w:val="22"/>
          <w14:ligatures w14:val="none"/>
        </w:rPr>
        <w:t>注：提升泵站运行维护自查标准：</w:t>
      </w:r>
    </w:p>
    <w:p w14:paraId="247BCB15" w14:textId="77777777" w:rsidR="00D919D0" w:rsidRPr="00D919D0" w:rsidRDefault="00D919D0" w:rsidP="00D919D0">
      <w:pPr>
        <w:spacing w:before="23" w:after="0" w:line="220" w:lineRule="auto"/>
        <w:ind w:left="137"/>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1、水泵运行良好、无明显漏水。</w:t>
      </w:r>
    </w:p>
    <w:p w14:paraId="3C2A9DF3" w14:textId="77777777" w:rsidR="00D919D0" w:rsidRPr="00D919D0" w:rsidRDefault="00D919D0" w:rsidP="00D919D0">
      <w:pPr>
        <w:spacing w:before="23" w:after="0" w:line="220" w:lineRule="auto"/>
        <w:ind w:left="124"/>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2、配电设施无缺损、漏电、跳闸、读数异</w:t>
      </w:r>
      <w:r w:rsidRPr="00D919D0">
        <w:rPr>
          <w:rFonts w:ascii="宋体" w:eastAsia="宋体" w:hAnsi="宋体" w:cs="宋体"/>
          <w:szCs w:val="22"/>
          <w14:ligatures w14:val="none"/>
        </w:rPr>
        <w:t>常。</w:t>
      </w:r>
    </w:p>
    <w:p w14:paraId="49FA4B65"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222B2C8C" w14:textId="77777777" w:rsidR="00D919D0" w:rsidRPr="00D919D0" w:rsidRDefault="00D919D0" w:rsidP="00D919D0">
      <w:pPr>
        <w:spacing w:before="73" w:after="0" w:line="220" w:lineRule="auto"/>
        <w:ind w:left="127"/>
        <w:jc w:val="both"/>
        <w:rPr>
          <w:rFonts w:ascii="宋体" w:eastAsia="宋体" w:hAnsi="宋体" w:cs="宋体"/>
          <w:szCs w:val="22"/>
          <w14:ligatures w14:val="none"/>
        </w:rPr>
      </w:pPr>
      <w:r w:rsidRPr="00D919D0">
        <w:rPr>
          <w:rFonts w:ascii="宋体" w:eastAsia="宋体" w:hAnsi="宋体" w:cs="宋体"/>
          <w:spacing w:val="-1"/>
          <w:szCs w:val="22"/>
          <w14:ligatures w14:val="none"/>
        </w:rPr>
        <w:t>（5）一体化就地处理装置水质检测月度汇总表</w:t>
      </w:r>
    </w:p>
    <w:p w14:paraId="6D58BBF1" w14:textId="77777777" w:rsidR="00D919D0" w:rsidRPr="00D919D0" w:rsidRDefault="00D919D0" w:rsidP="00D919D0">
      <w:pPr>
        <w:spacing w:before="143" w:after="0" w:line="220" w:lineRule="auto"/>
        <w:ind w:left="2681"/>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一体化就地处理装置水质检测月度汇总表</w:t>
      </w:r>
    </w:p>
    <w:p w14:paraId="002EF887" w14:textId="055737DE" w:rsidR="00D919D0" w:rsidRPr="00D919D0" w:rsidRDefault="00D919D0" w:rsidP="00D919D0">
      <w:pPr>
        <w:spacing w:before="23" w:after="0" w:line="216" w:lineRule="auto"/>
        <w:ind w:left="123"/>
        <w:jc w:val="both"/>
        <w:rPr>
          <w:rFonts w:ascii="宋体" w:eastAsia="宋体" w:hAnsi="宋体" w:cs="宋体"/>
          <w:spacing w:val="-7"/>
          <w:szCs w:val="22"/>
          <w14:ligatures w14:val="none"/>
        </w:rPr>
      </w:pPr>
      <w:r w:rsidRPr="00D919D0">
        <w:rPr>
          <w:rFonts w:ascii="Arial" w:eastAsia="Arial" w:hAnsi="Arial" w:cs="Arial" w:hint="eastAsia"/>
          <w:noProof/>
          <w:snapToGrid w:val="0"/>
          <w:sz w:val="21"/>
          <w:szCs w:val="21"/>
          <w14:ligatures w14:val="none"/>
        </w:rPr>
        <mc:AlternateContent>
          <mc:Choice Requires="wps">
            <w:drawing>
              <wp:anchor distT="0" distB="0" distL="114300" distR="114300" simplePos="0" relativeHeight="251660288" behindDoc="0" locked="0" layoutInCell="1" allowOverlap="1" wp14:anchorId="79E7CA6F" wp14:editId="5498CF58">
                <wp:simplePos x="0" y="0"/>
                <wp:positionH relativeFrom="column">
                  <wp:posOffset>1259840</wp:posOffset>
                </wp:positionH>
                <wp:positionV relativeFrom="paragraph">
                  <wp:posOffset>154305</wp:posOffset>
                </wp:positionV>
                <wp:extent cx="4573270" cy="7620"/>
                <wp:effectExtent l="0" t="0" r="0" b="3810"/>
                <wp:wrapNone/>
                <wp:docPr id="50697657" name="任意多边形: 形状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3270" cy="7620"/>
                        </a:xfrm>
                        <a:custGeom>
                          <a:avLst/>
                          <a:gdLst>
                            <a:gd name="T0" fmla="*/ 0 w 7202"/>
                            <a:gd name="T1" fmla="*/ 11 h 12"/>
                            <a:gd name="T2" fmla="*/ 1759 w 7202"/>
                            <a:gd name="T3" fmla="*/ 11 h 12"/>
                            <a:gd name="T4" fmla="*/ 1759 w 7202"/>
                            <a:gd name="T5" fmla="*/ 0 h 12"/>
                            <a:gd name="T6" fmla="*/ 0 w 7202"/>
                            <a:gd name="T7" fmla="*/ 0 h 12"/>
                            <a:gd name="T8" fmla="*/ 0 w 7202"/>
                            <a:gd name="T9" fmla="*/ 11 h 12"/>
                            <a:gd name="T10" fmla="*/ 2858 w 7202"/>
                            <a:gd name="T11" fmla="*/ 11 h 12"/>
                            <a:gd name="T12" fmla="*/ 4949 w 7202"/>
                            <a:gd name="T13" fmla="*/ 11 h 12"/>
                            <a:gd name="T14" fmla="*/ 4949 w 7202"/>
                            <a:gd name="T15" fmla="*/ 0 h 12"/>
                            <a:gd name="T16" fmla="*/ 2858 w 7202"/>
                            <a:gd name="T17" fmla="*/ 0 h 12"/>
                            <a:gd name="T18" fmla="*/ 2858 w 7202"/>
                            <a:gd name="T19" fmla="*/ 11 h 12"/>
                            <a:gd name="T20" fmla="*/ 6270 w 7202"/>
                            <a:gd name="T21" fmla="*/ 11 h 12"/>
                            <a:gd name="T22" fmla="*/ 7201 w 7202"/>
                            <a:gd name="T23" fmla="*/ 11 h 12"/>
                            <a:gd name="T24" fmla="*/ 7201 w 7202"/>
                            <a:gd name="T25" fmla="*/ 0 h 12"/>
                            <a:gd name="T26" fmla="*/ 6270 w 7202"/>
                            <a:gd name="T27" fmla="*/ 0 h 12"/>
                            <a:gd name="T28" fmla="*/ 6270 w 7202"/>
                            <a:gd name="T29" fmla="*/ 11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02" h="12">
                              <a:moveTo>
                                <a:pt x="0" y="11"/>
                              </a:moveTo>
                              <a:lnTo>
                                <a:pt x="1759" y="11"/>
                              </a:lnTo>
                              <a:lnTo>
                                <a:pt x="1759" y="0"/>
                              </a:lnTo>
                              <a:lnTo>
                                <a:pt x="0" y="0"/>
                              </a:lnTo>
                              <a:lnTo>
                                <a:pt x="0" y="11"/>
                              </a:lnTo>
                              <a:close/>
                            </a:path>
                            <a:path w="7202" h="12">
                              <a:moveTo>
                                <a:pt x="2858" y="11"/>
                              </a:moveTo>
                              <a:lnTo>
                                <a:pt x="4949" y="11"/>
                              </a:lnTo>
                              <a:lnTo>
                                <a:pt x="4949" y="0"/>
                              </a:lnTo>
                              <a:lnTo>
                                <a:pt x="2858" y="0"/>
                              </a:lnTo>
                              <a:lnTo>
                                <a:pt x="2858" y="11"/>
                              </a:lnTo>
                              <a:close/>
                            </a:path>
                            <a:path w="7202" h="12">
                              <a:moveTo>
                                <a:pt x="6270" y="11"/>
                              </a:moveTo>
                              <a:lnTo>
                                <a:pt x="7201" y="11"/>
                              </a:lnTo>
                              <a:lnTo>
                                <a:pt x="7201" y="0"/>
                              </a:lnTo>
                              <a:lnTo>
                                <a:pt x="6270" y="0"/>
                              </a:lnTo>
                              <a:lnTo>
                                <a:pt x="627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08417" id="任意多边形: 形状 3" o:spid="_x0000_s1026" style="position:absolute;left:0;text-align:left;margin-left:99.2pt;margin-top:12.15pt;width:360.1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" path="m,11r1759,l1759,,,,,11xem2858,11r2091,l4949,,2858,r,11xem6270,11r931,l7201,,6270,r,11xe" fillcolor="black" stroked="f">
                <v:path o:connecttype="custom" o:connectlocs="0,6985;1116965,6985;1116965,0;0,0;0,6985;1814830,6985;3142615,6985;3142615,0;1814830,0;1814830,6985;3981450,6985;4572635,6985;4572635,0;3981450,0;3981450,6985" o:connectangles="0,0,0,0,0,0,0,0,0,0,0,0,0,0,0"/>
              </v:shape>
            </w:pict>
          </mc:Fallback>
        </mc:AlternateContent>
      </w:r>
      <w:r w:rsidRPr="00D919D0">
        <w:rPr>
          <w:rFonts w:ascii="宋体" w:eastAsia="宋体" w:hAnsi="宋体" w:cs="宋体"/>
          <w:spacing w:val="-7"/>
          <w:szCs w:val="22"/>
          <w14:ligatures w14:val="none"/>
        </w:rPr>
        <w:t>填报单位（盖章</w:t>
      </w:r>
      <w:r w:rsidRPr="00D919D0">
        <w:rPr>
          <w:rFonts w:ascii="宋体" w:eastAsia="宋体" w:hAnsi="宋体" w:cs="宋体"/>
          <w:spacing w:val="-14"/>
          <w:szCs w:val="22"/>
          <w14:ligatures w14:val="none"/>
        </w:rPr>
        <w:t>）：</w:t>
      </w:r>
      <w:r w:rsidRPr="00D919D0">
        <w:rPr>
          <w:rFonts w:ascii="宋体" w:eastAsia="宋体" w:hAnsi="宋体" w:cs="宋体"/>
          <w:spacing w:val="1"/>
          <w:szCs w:val="22"/>
          <w14:ligatures w14:val="none"/>
        </w:rPr>
        <w:t xml:space="preserve">                  </w:t>
      </w:r>
      <w:r w:rsidRPr="00D919D0">
        <w:rPr>
          <w:rFonts w:ascii="宋体" w:eastAsia="宋体" w:hAnsi="宋体" w:cs="宋体"/>
          <w:spacing w:val="-7"/>
          <w:szCs w:val="22"/>
          <w14:ligatures w14:val="none"/>
        </w:rPr>
        <w:t>填报人：                      填报时间：</w:t>
      </w:r>
    </w:p>
    <w:p w14:paraId="2500FCC8" w14:textId="77777777" w:rsidR="00D919D0" w:rsidRPr="00D919D0" w:rsidRDefault="00D919D0" w:rsidP="00D919D0">
      <w:pPr>
        <w:spacing w:before="23" w:after="0" w:line="216" w:lineRule="auto"/>
        <w:ind w:left="123"/>
        <w:jc w:val="both"/>
        <w:rPr>
          <w:rFonts w:ascii="宋体" w:eastAsia="宋体" w:hAnsi="宋体" w:cs="宋体" w:hint="eastAsia"/>
          <w:szCs w:val="22"/>
          <w14:ligatures w14:val="none"/>
        </w:rPr>
      </w:pPr>
    </w:p>
    <w:tbl>
      <w:tblPr>
        <w:tblW w:w="92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52"/>
        <w:gridCol w:w="2188"/>
        <w:gridCol w:w="1394"/>
        <w:gridCol w:w="1279"/>
        <w:gridCol w:w="1279"/>
        <w:gridCol w:w="1274"/>
        <w:gridCol w:w="1228"/>
      </w:tblGrid>
      <w:tr w:rsidR="00D919D0" w:rsidRPr="00D919D0" w14:paraId="48CCD73A" w14:textId="77777777" w:rsidTr="00D27826">
        <w:trPr>
          <w:trHeight w:val="294"/>
        </w:trPr>
        <w:tc>
          <w:tcPr>
            <w:tcW w:w="652" w:type="dxa"/>
            <w:vMerge w:val="restart"/>
            <w:tcBorders>
              <w:bottom w:val="nil"/>
            </w:tcBorders>
            <w:shd w:val="clear" w:color="auto" w:fill="auto"/>
          </w:tcPr>
          <w:p w14:paraId="31EE3ECE" w14:textId="77777777" w:rsidR="00D919D0" w:rsidRPr="00D919D0" w:rsidRDefault="00D919D0" w:rsidP="00D919D0">
            <w:pPr>
              <w:spacing w:before="212" w:after="0" w:line="211" w:lineRule="auto"/>
              <w:jc w:val="both"/>
              <w:rPr>
                <w:rFonts w:ascii="宋体" w:eastAsia="宋体" w:hAnsi="宋体" w:cs="宋体" w:hint="eastAsia"/>
                <w:sz w:val="21"/>
                <w:szCs w:val="21"/>
                <w14:ligatures w14:val="none"/>
              </w:rPr>
            </w:pPr>
            <w:r w:rsidRPr="00D919D0">
              <w:rPr>
                <w:rFonts w:ascii="宋体" w:eastAsia="宋体" w:hAnsi="宋体" w:cs="宋体" w:hint="eastAsia"/>
                <w:spacing w:val="33"/>
                <w:sz w:val="21"/>
                <w:szCs w:val="21"/>
                <w14:ligatures w14:val="none"/>
              </w:rPr>
              <w:t>序号</w:t>
            </w:r>
          </w:p>
        </w:tc>
        <w:tc>
          <w:tcPr>
            <w:tcW w:w="2188" w:type="dxa"/>
            <w:vMerge w:val="restart"/>
            <w:tcBorders>
              <w:bottom w:val="nil"/>
            </w:tcBorders>
            <w:shd w:val="clear" w:color="auto" w:fill="auto"/>
          </w:tcPr>
          <w:p w14:paraId="1BEC24E7" w14:textId="77777777" w:rsidR="00D919D0" w:rsidRPr="00D919D0" w:rsidRDefault="00D919D0" w:rsidP="00D919D0">
            <w:pPr>
              <w:spacing w:before="179" w:after="0" w:line="220" w:lineRule="auto"/>
              <w:ind w:left="438"/>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检测项目名称</w:t>
            </w:r>
          </w:p>
        </w:tc>
        <w:tc>
          <w:tcPr>
            <w:tcW w:w="1394" w:type="dxa"/>
            <w:vMerge w:val="restart"/>
            <w:tcBorders>
              <w:bottom w:val="nil"/>
            </w:tcBorders>
            <w:shd w:val="clear" w:color="auto" w:fill="auto"/>
          </w:tcPr>
          <w:p w14:paraId="4D507102" w14:textId="77777777" w:rsidR="00D919D0" w:rsidRPr="00D919D0" w:rsidRDefault="00D919D0" w:rsidP="00D919D0">
            <w:pPr>
              <w:spacing w:before="179" w:after="0" w:line="221" w:lineRule="auto"/>
              <w:ind w:left="482"/>
              <w:jc w:val="both"/>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单位</w:t>
            </w:r>
          </w:p>
        </w:tc>
        <w:tc>
          <w:tcPr>
            <w:tcW w:w="5060" w:type="dxa"/>
            <w:gridSpan w:val="4"/>
            <w:shd w:val="clear" w:color="auto" w:fill="auto"/>
          </w:tcPr>
          <w:p w14:paraId="220C3152" w14:textId="77777777" w:rsidR="00D919D0" w:rsidRPr="00D919D0" w:rsidRDefault="00D919D0" w:rsidP="00D919D0">
            <w:pPr>
              <w:spacing w:before="33" w:after="0" w:line="210" w:lineRule="auto"/>
              <w:ind w:left="2095"/>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设施名称</w:t>
            </w:r>
          </w:p>
        </w:tc>
      </w:tr>
      <w:tr w:rsidR="00D919D0" w:rsidRPr="00D919D0" w14:paraId="1D580166" w14:textId="77777777" w:rsidTr="00D27826">
        <w:trPr>
          <w:trHeight w:val="290"/>
        </w:trPr>
        <w:tc>
          <w:tcPr>
            <w:tcW w:w="652" w:type="dxa"/>
            <w:vMerge/>
            <w:tcBorders>
              <w:top w:val="nil"/>
            </w:tcBorders>
            <w:shd w:val="clear" w:color="auto" w:fill="auto"/>
            <w:textDirection w:val="tbRlV"/>
          </w:tcPr>
          <w:p w14:paraId="7569AE0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2188" w:type="dxa"/>
            <w:vMerge/>
            <w:tcBorders>
              <w:top w:val="nil"/>
            </w:tcBorders>
            <w:shd w:val="clear" w:color="auto" w:fill="auto"/>
          </w:tcPr>
          <w:p w14:paraId="72451F59"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394" w:type="dxa"/>
            <w:vMerge/>
            <w:tcBorders>
              <w:top w:val="nil"/>
            </w:tcBorders>
            <w:shd w:val="clear" w:color="auto" w:fill="auto"/>
          </w:tcPr>
          <w:p w14:paraId="60D0822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3A1E16D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2F60106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1362EDE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554D9B9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0AD2D81F" w14:textId="77777777" w:rsidTr="00D27826">
        <w:trPr>
          <w:trHeight w:val="290"/>
        </w:trPr>
        <w:tc>
          <w:tcPr>
            <w:tcW w:w="652" w:type="dxa"/>
            <w:shd w:val="clear" w:color="auto" w:fill="auto"/>
          </w:tcPr>
          <w:p w14:paraId="543A6957" w14:textId="77777777" w:rsidR="00D919D0" w:rsidRPr="00D919D0" w:rsidRDefault="00D919D0" w:rsidP="00D919D0">
            <w:pPr>
              <w:spacing w:before="65" w:after="0" w:line="180" w:lineRule="auto"/>
              <w:ind w:left="293"/>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1</w:t>
            </w:r>
          </w:p>
        </w:tc>
        <w:tc>
          <w:tcPr>
            <w:tcW w:w="2188" w:type="dxa"/>
            <w:shd w:val="clear" w:color="auto" w:fill="auto"/>
          </w:tcPr>
          <w:p w14:paraId="5FE80CCA" w14:textId="77777777" w:rsidR="00D919D0" w:rsidRPr="00D919D0" w:rsidRDefault="00D919D0" w:rsidP="00D919D0">
            <w:pPr>
              <w:spacing w:before="67" w:after="0" w:line="178" w:lineRule="auto"/>
              <w:ind w:left="985"/>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pH</w:t>
            </w:r>
          </w:p>
        </w:tc>
        <w:tc>
          <w:tcPr>
            <w:tcW w:w="1394" w:type="dxa"/>
            <w:shd w:val="clear" w:color="auto" w:fill="auto"/>
          </w:tcPr>
          <w:p w14:paraId="643F8795" w14:textId="77777777" w:rsidR="00D919D0" w:rsidRPr="00D919D0" w:rsidRDefault="00D919D0" w:rsidP="00D919D0">
            <w:pPr>
              <w:spacing w:before="29" w:after="0" w:line="210" w:lineRule="auto"/>
              <w:ind w:left="372"/>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无量纲</w:t>
            </w:r>
          </w:p>
        </w:tc>
        <w:tc>
          <w:tcPr>
            <w:tcW w:w="1279" w:type="dxa"/>
            <w:shd w:val="clear" w:color="auto" w:fill="auto"/>
          </w:tcPr>
          <w:p w14:paraId="7441560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098EA19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3FD9DD5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240C66D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5C40568D" w14:textId="77777777" w:rsidTr="00D27826">
        <w:trPr>
          <w:trHeight w:val="290"/>
        </w:trPr>
        <w:tc>
          <w:tcPr>
            <w:tcW w:w="652" w:type="dxa"/>
            <w:shd w:val="clear" w:color="auto" w:fill="auto"/>
          </w:tcPr>
          <w:p w14:paraId="55B9DAB4" w14:textId="77777777" w:rsidR="00D919D0" w:rsidRPr="00D919D0" w:rsidRDefault="00D919D0" w:rsidP="00D919D0">
            <w:pPr>
              <w:spacing w:before="66" w:after="0" w:line="179" w:lineRule="auto"/>
              <w:ind w:left="279"/>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2</w:t>
            </w:r>
          </w:p>
        </w:tc>
        <w:tc>
          <w:tcPr>
            <w:tcW w:w="2188" w:type="dxa"/>
            <w:shd w:val="clear" w:color="auto" w:fill="auto"/>
          </w:tcPr>
          <w:p w14:paraId="56080321" w14:textId="77777777" w:rsidR="00D919D0" w:rsidRPr="00D919D0" w:rsidRDefault="00D919D0" w:rsidP="00D919D0">
            <w:pPr>
              <w:spacing w:before="29" w:after="0" w:line="210" w:lineRule="auto"/>
              <w:jc w:val="right"/>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化学需氧量（CODcr）</w:t>
            </w:r>
          </w:p>
        </w:tc>
        <w:tc>
          <w:tcPr>
            <w:tcW w:w="1394" w:type="dxa"/>
            <w:shd w:val="clear" w:color="auto" w:fill="auto"/>
          </w:tcPr>
          <w:p w14:paraId="0C6CFDBB" w14:textId="77777777" w:rsidR="00D919D0" w:rsidRPr="00D919D0" w:rsidRDefault="00D919D0" w:rsidP="00D919D0">
            <w:pPr>
              <w:spacing w:before="29" w:after="0" w:line="210" w:lineRule="auto"/>
              <w:ind w:left="474"/>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mg/L</w:t>
            </w:r>
          </w:p>
        </w:tc>
        <w:tc>
          <w:tcPr>
            <w:tcW w:w="1279" w:type="dxa"/>
            <w:shd w:val="clear" w:color="auto" w:fill="auto"/>
          </w:tcPr>
          <w:p w14:paraId="4C4EA24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7FB3A81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2A43C289"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048ACF5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403531E1" w14:textId="77777777" w:rsidTr="00D27826">
        <w:trPr>
          <w:trHeight w:val="290"/>
        </w:trPr>
        <w:tc>
          <w:tcPr>
            <w:tcW w:w="652" w:type="dxa"/>
            <w:shd w:val="clear" w:color="auto" w:fill="auto"/>
          </w:tcPr>
          <w:p w14:paraId="2B45504B" w14:textId="77777777" w:rsidR="00D919D0" w:rsidRPr="00D919D0" w:rsidRDefault="00D919D0" w:rsidP="00D919D0">
            <w:pPr>
              <w:spacing w:before="66" w:after="0" w:line="179" w:lineRule="auto"/>
              <w:ind w:left="281"/>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3</w:t>
            </w:r>
          </w:p>
        </w:tc>
        <w:tc>
          <w:tcPr>
            <w:tcW w:w="2188" w:type="dxa"/>
            <w:shd w:val="clear" w:color="auto" w:fill="auto"/>
          </w:tcPr>
          <w:p w14:paraId="1D260465" w14:textId="77777777" w:rsidR="00D919D0" w:rsidRPr="00D919D0" w:rsidRDefault="00D919D0" w:rsidP="00D919D0">
            <w:pPr>
              <w:spacing w:before="29" w:after="0" w:line="210" w:lineRule="auto"/>
              <w:ind w:left="441"/>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悬浮物（SS）</w:t>
            </w:r>
          </w:p>
        </w:tc>
        <w:tc>
          <w:tcPr>
            <w:tcW w:w="1394" w:type="dxa"/>
            <w:shd w:val="clear" w:color="auto" w:fill="auto"/>
          </w:tcPr>
          <w:p w14:paraId="5683648A" w14:textId="77777777" w:rsidR="00D919D0" w:rsidRPr="00D919D0" w:rsidRDefault="00D919D0" w:rsidP="00D919D0">
            <w:pPr>
              <w:spacing w:before="29" w:after="0" w:line="210" w:lineRule="auto"/>
              <w:ind w:left="474"/>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mg/L</w:t>
            </w:r>
          </w:p>
        </w:tc>
        <w:tc>
          <w:tcPr>
            <w:tcW w:w="1279" w:type="dxa"/>
            <w:shd w:val="clear" w:color="auto" w:fill="auto"/>
          </w:tcPr>
          <w:p w14:paraId="09B4F7C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7E92212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470E8DD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14634AB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731CF302" w14:textId="77777777" w:rsidTr="00D27826">
        <w:trPr>
          <w:trHeight w:val="290"/>
        </w:trPr>
        <w:tc>
          <w:tcPr>
            <w:tcW w:w="652" w:type="dxa"/>
            <w:shd w:val="clear" w:color="auto" w:fill="auto"/>
          </w:tcPr>
          <w:p w14:paraId="53C76CD0" w14:textId="77777777" w:rsidR="00D919D0" w:rsidRPr="00D919D0" w:rsidRDefault="00D919D0" w:rsidP="00D919D0">
            <w:pPr>
              <w:spacing w:before="67" w:after="0" w:line="178" w:lineRule="auto"/>
              <w:ind w:left="276"/>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4</w:t>
            </w:r>
          </w:p>
        </w:tc>
        <w:tc>
          <w:tcPr>
            <w:tcW w:w="2188" w:type="dxa"/>
            <w:shd w:val="clear" w:color="auto" w:fill="auto"/>
          </w:tcPr>
          <w:p w14:paraId="24A64CDE" w14:textId="77777777" w:rsidR="00D919D0" w:rsidRPr="00D919D0" w:rsidRDefault="00D919D0" w:rsidP="00D919D0">
            <w:pPr>
              <w:spacing w:before="29" w:after="0" w:line="210" w:lineRule="auto"/>
              <w:ind w:left="877"/>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氨氮</w:t>
            </w:r>
          </w:p>
        </w:tc>
        <w:tc>
          <w:tcPr>
            <w:tcW w:w="1394" w:type="dxa"/>
            <w:shd w:val="clear" w:color="auto" w:fill="auto"/>
          </w:tcPr>
          <w:p w14:paraId="1ADFAA4E" w14:textId="77777777" w:rsidR="00D919D0" w:rsidRPr="00D919D0" w:rsidRDefault="00D919D0" w:rsidP="00D919D0">
            <w:pPr>
              <w:spacing w:before="29" w:after="0" w:line="210" w:lineRule="auto"/>
              <w:ind w:left="474"/>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mg/L</w:t>
            </w:r>
          </w:p>
        </w:tc>
        <w:tc>
          <w:tcPr>
            <w:tcW w:w="1279" w:type="dxa"/>
            <w:shd w:val="clear" w:color="auto" w:fill="auto"/>
          </w:tcPr>
          <w:p w14:paraId="11953B0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2505E9A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6EE0DC3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436E220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2A47F2E9" w14:textId="77777777" w:rsidTr="00D27826">
        <w:trPr>
          <w:trHeight w:val="290"/>
        </w:trPr>
        <w:tc>
          <w:tcPr>
            <w:tcW w:w="652" w:type="dxa"/>
            <w:shd w:val="clear" w:color="auto" w:fill="auto"/>
          </w:tcPr>
          <w:p w14:paraId="38A38CF6" w14:textId="77777777" w:rsidR="00D919D0" w:rsidRPr="00D919D0" w:rsidRDefault="00D919D0" w:rsidP="00D919D0">
            <w:pPr>
              <w:spacing w:before="70" w:after="0" w:line="176" w:lineRule="auto"/>
              <w:ind w:left="281"/>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5</w:t>
            </w:r>
          </w:p>
        </w:tc>
        <w:tc>
          <w:tcPr>
            <w:tcW w:w="2188" w:type="dxa"/>
            <w:shd w:val="clear" w:color="auto" w:fill="auto"/>
          </w:tcPr>
          <w:p w14:paraId="75638F4F" w14:textId="77777777" w:rsidR="00D919D0" w:rsidRPr="00D919D0" w:rsidRDefault="00D919D0" w:rsidP="00D919D0">
            <w:pPr>
              <w:spacing w:before="30" w:after="0" w:line="209" w:lineRule="auto"/>
              <w:ind w:left="330"/>
              <w:jc w:val="both"/>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总氮（以</w:t>
            </w:r>
            <w:r w:rsidRPr="00D919D0">
              <w:rPr>
                <w:rFonts w:ascii="宋体" w:eastAsia="宋体" w:hAnsi="宋体" w:cs="宋体"/>
                <w:spacing w:val="-56"/>
                <w:sz w:val="21"/>
                <w:szCs w:val="21"/>
                <w:lang w:eastAsia="en-US"/>
                <w14:ligatures w14:val="none"/>
              </w:rPr>
              <w:t xml:space="preserve"> </w:t>
            </w:r>
            <w:r w:rsidRPr="00D919D0">
              <w:rPr>
                <w:rFonts w:ascii="宋体" w:eastAsia="宋体" w:hAnsi="宋体" w:cs="宋体"/>
                <w:spacing w:val="-3"/>
                <w:sz w:val="21"/>
                <w:szCs w:val="21"/>
                <w:lang w:eastAsia="en-US"/>
                <w14:ligatures w14:val="none"/>
              </w:rPr>
              <w:t>N</w:t>
            </w:r>
            <w:r w:rsidRPr="00D919D0">
              <w:rPr>
                <w:rFonts w:ascii="宋体" w:eastAsia="宋体" w:hAnsi="宋体" w:cs="宋体"/>
                <w:spacing w:val="-47"/>
                <w:sz w:val="21"/>
                <w:szCs w:val="21"/>
                <w:lang w:eastAsia="en-US"/>
                <w14:ligatures w14:val="none"/>
              </w:rPr>
              <w:t xml:space="preserve"> </w:t>
            </w:r>
            <w:r w:rsidRPr="00D919D0">
              <w:rPr>
                <w:rFonts w:ascii="宋体" w:eastAsia="宋体" w:hAnsi="宋体" w:cs="宋体"/>
                <w:spacing w:val="-3"/>
                <w:sz w:val="21"/>
                <w:szCs w:val="21"/>
                <w:lang w:eastAsia="en-US"/>
                <w14:ligatures w14:val="none"/>
              </w:rPr>
              <w:t>计）</w:t>
            </w:r>
          </w:p>
        </w:tc>
        <w:tc>
          <w:tcPr>
            <w:tcW w:w="1394" w:type="dxa"/>
            <w:shd w:val="clear" w:color="auto" w:fill="auto"/>
          </w:tcPr>
          <w:p w14:paraId="077DB0A8" w14:textId="77777777" w:rsidR="00D919D0" w:rsidRPr="00D919D0" w:rsidRDefault="00D919D0" w:rsidP="00D919D0">
            <w:pPr>
              <w:spacing w:before="30" w:after="0" w:line="209" w:lineRule="auto"/>
              <w:ind w:left="474"/>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mg/L</w:t>
            </w:r>
          </w:p>
        </w:tc>
        <w:tc>
          <w:tcPr>
            <w:tcW w:w="1279" w:type="dxa"/>
            <w:shd w:val="clear" w:color="auto" w:fill="auto"/>
          </w:tcPr>
          <w:p w14:paraId="7BEEC05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1154F8D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03DAE4B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7F84F214"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7AFC7FD" w14:textId="77777777" w:rsidTr="00D27826">
        <w:trPr>
          <w:trHeight w:val="290"/>
        </w:trPr>
        <w:tc>
          <w:tcPr>
            <w:tcW w:w="652" w:type="dxa"/>
            <w:shd w:val="clear" w:color="auto" w:fill="auto"/>
          </w:tcPr>
          <w:p w14:paraId="253EA20C" w14:textId="77777777" w:rsidR="00D919D0" w:rsidRPr="00D919D0" w:rsidRDefault="00D919D0" w:rsidP="00D919D0">
            <w:pPr>
              <w:spacing w:before="67" w:after="0" w:line="178" w:lineRule="auto"/>
              <w:ind w:left="278"/>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6</w:t>
            </w:r>
          </w:p>
        </w:tc>
        <w:tc>
          <w:tcPr>
            <w:tcW w:w="2188" w:type="dxa"/>
            <w:shd w:val="clear" w:color="auto" w:fill="auto"/>
          </w:tcPr>
          <w:p w14:paraId="6EDB722F" w14:textId="77777777" w:rsidR="00D919D0" w:rsidRPr="00D919D0" w:rsidRDefault="00D919D0" w:rsidP="00D919D0">
            <w:pPr>
              <w:spacing w:before="30" w:after="0" w:line="209" w:lineRule="auto"/>
              <w:ind w:left="330"/>
              <w:jc w:val="both"/>
              <w:rPr>
                <w:rFonts w:ascii="宋体" w:eastAsia="宋体" w:hAnsi="宋体" w:cs="宋体" w:hint="eastAsia"/>
                <w:sz w:val="21"/>
                <w:szCs w:val="21"/>
                <w:lang w:eastAsia="en-US"/>
                <w14:ligatures w14:val="none"/>
              </w:rPr>
            </w:pPr>
            <w:r w:rsidRPr="00D919D0">
              <w:rPr>
                <w:rFonts w:ascii="宋体" w:eastAsia="宋体" w:hAnsi="宋体" w:cs="宋体"/>
                <w:spacing w:val="-4"/>
                <w:sz w:val="21"/>
                <w:szCs w:val="21"/>
                <w:lang w:eastAsia="en-US"/>
                <w14:ligatures w14:val="none"/>
              </w:rPr>
              <w:t>总磷（以</w:t>
            </w:r>
            <w:r w:rsidRPr="00D919D0">
              <w:rPr>
                <w:rFonts w:ascii="宋体" w:eastAsia="宋体" w:hAnsi="宋体" w:cs="宋体"/>
                <w:spacing w:val="-49"/>
                <w:sz w:val="21"/>
                <w:szCs w:val="21"/>
                <w:lang w:eastAsia="en-US"/>
                <w14:ligatures w14:val="none"/>
              </w:rPr>
              <w:t xml:space="preserve"> </w:t>
            </w:r>
            <w:r w:rsidRPr="00D919D0">
              <w:rPr>
                <w:rFonts w:ascii="宋体" w:eastAsia="宋体" w:hAnsi="宋体" w:cs="宋体"/>
                <w:spacing w:val="-4"/>
                <w:sz w:val="21"/>
                <w:szCs w:val="21"/>
                <w:lang w:eastAsia="en-US"/>
                <w14:ligatures w14:val="none"/>
              </w:rPr>
              <w:t>P</w:t>
            </w:r>
            <w:r w:rsidRPr="00D919D0">
              <w:rPr>
                <w:rFonts w:ascii="宋体" w:eastAsia="宋体" w:hAnsi="宋体" w:cs="宋体"/>
                <w:spacing w:val="-47"/>
                <w:sz w:val="21"/>
                <w:szCs w:val="21"/>
                <w:lang w:eastAsia="en-US"/>
                <w14:ligatures w14:val="none"/>
              </w:rPr>
              <w:t xml:space="preserve"> </w:t>
            </w:r>
            <w:r w:rsidRPr="00D919D0">
              <w:rPr>
                <w:rFonts w:ascii="宋体" w:eastAsia="宋体" w:hAnsi="宋体" w:cs="宋体"/>
                <w:spacing w:val="-4"/>
                <w:sz w:val="21"/>
                <w:szCs w:val="21"/>
                <w:lang w:eastAsia="en-US"/>
                <w14:ligatures w14:val="none"/>
              </w:rPr>
              <w:t>计）</w:t>
            </w:r>
          </w:p>
        </w:tc>
        <w:tc>
          <w:tcPr>
            <w:tcW w:w="1394" w:type="dxa"/>
            <w:shd w:val="clear" w:color="auto" w:fill="auto"/>
          </w:tcPr>
          <w:p w14:paraId="73B86E61" w14:textId="77777777" w:rsidR="00D919D0" w:rsidRPr="00D919D0" w:rsidRDefault="00D919D0" w:rsidP="00D919D0">
            <w:pPr>
              <w:spacing w:before="30" w:after="0" w:line="209" w:lineRule="auto"/>
              <w:ind w:left="474"/>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mg/L</w:t>
            </w:r>
          </w:p>
        </w:tc>
        <w:tc>
          <w:tcPr>
            <w:tcW w:w="1279" w:type="dxa"/>
            <w:shd w:val="clear" w:color="auto" w:fill="auto"/>
          </w:tcPr>
          <w:p w14:paraId="056F827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21EBDEA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70C8751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5540F2C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0B542F7" w14:textId="77777777" w:rsidTr="00D27826">
        <w:trPr>
          <w:trHeight w:val="575"/>
        </w:trPr>
        <w:tc>
          <w:tcPr>
            <w:tcW w:w="652" w:type="dxa"/>
            <w:shd w:val="clear" w:color="auto" w:fill="auto"/>
          </w:tcPr>
          <w:p w14:paraId="6D98181D" w14:textId="77777777" w:rsidR="00D919D0" w:rsidRPr="00D919D0" w:rsidRDefault="00D919D0" w:rsidP="00D919D0">
            <w:pPr>
              <w:spacing w:before="214" w:after="0" w:line="180" w:lineRule="auto"/>
              <w:ind w:left="282"/>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7</w:t>
            </w:r>
          </w:p>
        </w:tc>
        <w:tc>
          <w:tcPr>
            <w:tcW w:w="2188" w:type="dxa"/>
            <w:shd w:val="clear" w:color="auto" w:fill="auto"/>
          </w:tcPr>
          <w:p w14:paraId="7EE1FD41" w14:textId="77777777" w:rsidR="00D919D0" w:rsidRPr="00D919D0" w:rsidRDefault="00D919D0" w:rsidP="00D919D0">
            <w:pPr>
              <w:spacing w:before="32" w:after="0" w:line="219" w:lineRule="auto"/>
              <w:ind w:left="235"/>
              <w:jc w:val="both"/>
              <w:rPr>
                <w:rFonts w:ascii="宋体" w:eastAsia="宋体" w:hAnsi="宋体" w:cs="宋体" w:hint="eastAsia"/>
                <w:sz w:val="21"/>
                <w:szCs w:val="21"/>
                <w14:ligatures w14:val="none"/>
              </w:rPr>
            </w:pPr>
            <w:r w:rsidRPr="00D919D0">
              <w:rPr>
                <w:rFonts w:ascii="宋体" w:eastAsia="宋体" w:hAnsi="宋体" w:cs="宋体"/>
                <w:spacing w:val="-3"/>
                <w:sz w:val="21"/>
                <w:szCs w:val="21"/>
                <w14:ligatures w14:val="none"/>
              </w:rPr>
              <w:t>阴离子表面活性剂</w:t>
            </w:r>
          </w:p>
          <w:p w14:paraId="3EBD9608" w14:textId="77777777" w:rsidR="00D919D0" w:rsidRPr="00D919D0" w:rsidRDefault="00D919D0" w:rsidP="00D919D0">
            <w:pPr>
              <w:spacing w:before="24" w:after="0" w:line="208" w:lineRule="auto"/>
              <w:ind w:left="718"/>
              <w:jc w:val="both"/>
              <w:rPr>
                <w:rFonts w:ascii="宋体" w:eastAsia="宋体" w:hAnsi="宋体" w:cs="宋体" w:hint="eastAsia"/>
                <w:sz w:val="21"/>
                <w:szCs w:val="21"/>
                <w14:ligatures w14:val="none"/>
              </w:rPr>
            </w:pPr>
            <w:r w:rsidRPr="00D919D0">
              <w:rPr>
                <w:rFonts w:ascii="宋体" w:eastAsia="宋体" w:hAnsi="宋体" w:cs="宋体"/>
                <w:spacing w:val="-3"/>
                <w:sz w:val="21"/>
                <w:szCs w:val="21"/>
                <w14:ligatures w14:val="none"/>
              </w:rPr>
              <w:t>（LAS）</w:t>
            </w:r>
          </w:p>
        </w:tc>
        <w:tc>
          <w:tcPr>
            <w:tcW w:w="1394" w:type="dxa"/>
            <w:shd w:val="clear" w:color="auto" w:fill="auto"/>
          </w:tcPr>
          <w:p w14:paraId="0A318EA5" w14:textId="77777777" w:rsidR="00D919D0" w:rsidRPr="00D919D0" w:rsidRDefault="00D919D0" w:rsidP="00D919D0">
            <w:pPr>
              <w:spacing w:before="176" w:after="0" w:line="214" w:lineRule="auto"/>
              <w:ind w:left="474"/>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mg/L</w:t>
            </w:r>
          </w:p>
        </w:tc>
        <w:tc>
          <w:tcPr>
            <w:tcW w:w="1279" w:type="dxa"/>
            <w:shd w:val="clear" w:color="auto" w:fill="auto"/>
          </w:tcPr>
          <w:p w14:paraId="2A3A0C5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0FF8022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387773E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59A52CD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0B025F87" w14:textId="77777777" w:rsidTr="00D27826">
        <w:trPr>
          <w:trHeight w:val="290"/>
        </w:trPr>
        <w:tc>
          <w:tcPr>
            <w:tcW w:w="652" w:type="dxa"/>
            <w:shd w:val="clear" w:color="auto" w:fill="auto"/>
          </w:tcPr>
          <w:p w14:paraId="34D6CCEE" w14:textId="77777777" w:rsidR="00D919D0" w:rsidRPr="00D919D0" w:rsidRDefault="00D919D0" w:rsidP="00D919D0">
            <w:pPr>
              <w:spacing w:before="69" w:after="0" w:line="177" w:lineRule="auto"/>
              <w:ind w:left="278"/>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8</w:t>
            </w:r>
          </w:p>
        </w:tc>
        <w:tc>
          <w:tcPr>
            <w:tcW w:w="2188" w:type="dxa"/>
            <w:shd w:val="clear" w:color="auto" w:fill="auto"/>
          </w:tcPr>
          <w:p w14:paraId="2F80A014" w14:textId="77777777" w:rsidR="00D919D0" w:rsidRPr="00D919D0" w:rsidRDefault="00D919D0" w:rsidP="00D919D0">
            <w:pPr>
              <w:spacing w:before="32" w:after="0" w:line="208" w:lineRule="auto"/>
              <w:ind w:left="658"/>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动植物油</w:t>
            </w:r>
          </w:p>
        </w:tc>
        <w:tc>
          <w:tcPr>
            <w:tcW w:w="1394" w:type="dxa"/>
            <w:shd w:val="clear" w:color="auto" w:fill="auto"/>
          </w:tcPr>
          <w:p w14:paraId="7489DC08" w14:textId="77777777" w:rsidR="00D919D0" w:rsidRPr="00D919D0" w:rsidRDefault="00D919D0" w:rsidP="00D919D0">
            <w:pPr>
              <w:spacing w:before="32" w:after="0" w:line="208" w:lineRule="auto"/>
              <w:ind w:left="474"/>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mg/L</w:t>
            </w:r>
          </w:p>
        </w:tc>
        <w:tc>
          <w:tcPr>
            <w:tcW w:w="1279" w:type="dxa"/>
            <w:shd w:val="clear" w:color="auto" w:fill="auto"/>
          </w:tcPr>
          <w:p w14:paraId="67CB04A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727E94A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7D19623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51D8F38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42773960" w14:textId="77777777" w:rsidTr="00D27826">
        <w:trPr>
          <w:trHeight w:val="290"/>
        </w:trPr>
        <w:tc>
          <w:tcPr>
            <w:tcW w:w="652" w:type="dxa"/>
            <w:shd w:val="clear" w:color="auto" w:fill="auto"/>
          </w:tcPr>
          <w:p w14:paraId="7517725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2188" w:type="dxa"/>
            <w:shd w:val="clear" w:color="auto" w:fill="auto"/>
          </w:tcPr>
          <w:p w14:paraId="1F8A6B91" w14:textId="77777777" w:rsidR="00D919D0" w:rsidRPr="00D919D0" w:rsidRDefault="00D919D0" w:rsidP="00D919D0">
            <w:pPr>
              <w:spacing w:before="32" w:after="0" w:line="208" w:lineRule="auto"/>
              <w:ind w:left="660"/>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是否合格</w:t>
            </w:r>
          </w:p>
        </w:tc>
        <w:tc>
          <w:tcPr>
            <w:tcW w:w="1394" w:type="dxa"/>
            <w:shd w:val="clear" w:color="auto" w:fill="auto"/>
          </w:tcPr>
          <w:p w14:paraId="1C4D6C2D" w14:textId="77777777" w:rsidR="00D919D0" w:rsidRPr="00D919D0" w:rsidRDefault="00D919D0" w:rsidP="00D919D0">
            <w:pPr>
              <w:spacing w:before="136" w:after="0" w:line="143" w:lineRule="exact"/>
              <w:ind w:left="589"/>
              <w:jc w:val="both"/>
              <w:rPr>
                <w:rFonts w:ascii="宋体" w:eastAsia="宋体" w:hAnsi="宋体" w:cs="宋体" w:hint="eastAsia"/>
                <w:sz w:val="21"/>
                <w:szCs w:val="21"/>
                <w:lang w:eastAsia="en-US"/>
                <w14:ligatures w14:val="none"/>
              </w:rPr>
            </w:pPr>
            <w:r w:rsidRPr="00D919D0">
              <w:rPr>
                <w:rFonts w:ascii="宋体" w:eastAsia="宋体" w:hAnsi="宋体" w:cs="宋体"/>
                <w:position w:val="-4"/>
                <w:sz w:val="21"/>
                <w:szCs w:val="21"/>
                <w:lang w:eastAsia="en-US"/>
                <w14:ligatures w14:val="none"/>
              </w:rPr>
              <w:t>—</w:t>
            </w:r>
          </w:p>
        </w:tc>
        <w:tc>
          <w:tcPr>
            <w:tcW w:w="1279" w:type="dxa"/>
            <w:shd w:val="clear" w:color="auto" w:fill="auto"/>
          </w:tcPr>
          <w:p w14:paraId="613BAD4C"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9" w:type="dxa"/>
            <w:shd w:val="clear" w:color="auto" w:fill="auto"/>
          </w:tcPr>
          <w:p w14:paraId="49742A3B"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74" w:type="dxa"/>
            <w:shd w:val="clear" w:color="auto" w:fill="auto"/>
          </w:tcPr>
          <w:p w14:paraId="0884E95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228" w:type="dxa"/>
            <w:shd w:val="clear" w:color="auto" w:fill="auto"/>
          </w:tcPr>
          <w:p w14:paraId="6DF7474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4A52B928" w14:textId="77777777" w:rsidTr="00D27826">
        <w:trPr>
          <w:trHeight w:val="290"/>
        </w:trPr>
        <w:tc>
          <w:tcPr>
            <w:tcW w:w="652" w:type="dxa"/>
            <w:shd w:val="clear" w:color="auto" w:fill="auto"/>
          </w:tcPr>
          <w:p w14:paraId="72E100F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2188" w:type="dxa"/>
            <w:shd w:val="clear" w:color="auto" w:fill="auto"/>
          </w:tcPr>
          <w:p w14:paraId="3CF030C5" w14:textId="77777777" w:rsidR="00D919D0" w:rsidRPr="00D919D0" w:rsidRDefault="00D919D0" w:rsidP="00D919D0">
            <w:pPr>
              <w:spacing w:before="32" w:after="0" w:line="208" w:lineRule="auto"/>
              <w:ind w:left="554"/>
              <w:jc w:val="both"/>
              <w:rPr>
                <w:rFonts w:ascii="宋体" w:eastAsia="宋体" w:hAnsi="宋体" w:cs="宋体" w:hint="eastAsia"/>
                <w:sz w:val="21"/>
                <w:szCs w:val="21"/>
                <w:lang w:eastAsia="en-US"/>
                <w14:ligatures w14:val="none"/>
              </w:rPr>
            </w:pPr>
            <w:r w:rsidRPr="00D919D0">
              <w:rPr>
                <w:rFonts w:ascii="宋体" w:eastAsia="宋体" w:hAnsi="宋体" w:cs="宋体"/>
                <w:spacing w:val="-3"/>
                <w:sz w:val="21"/>
                <w:szCs w:val="21"/>
                <w:lang w:eastAsia="en-US"/>
                <w14:ligatures w14:val="none"/>
              </w:rPr>
              <w:t>月度合格率</w:t>
            </w:r>
          </w:p>
        </w:tc>
        <w:tc>
          <w:tcPr>
            <w:tcW w:w="1394" w:type="dxa"/>
            <w:shd w:val="clear" w:color="auto" w:fill="auto"/>
          </w:tcPr>
          <w:p w14:paraId="658BD267" w14:textId="77777777" w:rsidR="00D919D0" w:rsidRPr="00D919D0" w:rsidRDefault="00D919D0" w:rsidP="00D919D0">
            <w:pPr>
              <w:spacing w:before="136" w:after="0" w:line="143" w:lineRule="exact"/>
              <w:ind w:left="589"/>
              <w:jc w:val="both"/>
              <w:rPr>
                <w:rFonts w:ascii="宋体" w:eastAsia="宋体" w:hAnsi="宋体" w:cs="宋体" w:hint="eastAsia"/>
                <w:sz w:val="21"/>
                <w:szCs w:val="21"/>
                <w:lang w:eastAsia="en-US"/>
                <w14:ligatures w14:val="none"/>
              </w:rPr>
            </w:pPr>
            <w:r w:rsidRPr="00D919D0">
              <w:rPr>
                <w:rFonts w:ascii="宋体" w:eastAsia="宋体" w:hAnsi="宋体" w:cs="宋体"/>
                <w:position w:val="-4"/>
                <w:sz w:val="21"/>
                <w:szCs w:val="21"/>
                <w:lang w:eastAsia="en-US"/>
                <w14:ligatures w14:val="none"/>
              </w:rPr>
              <w:t>—</w:t>
            </w:r>
          </w:p>
        </w:tc>
        <w:tc>
          <w:tcPr>
            <w:tcW w:w="5060" w:type="dxa"/>
            <w:gridSpan w:val="4"/>
            <w:shd w:val="clear" w:color="auto" w:fill="auto"/>
          </w:tcPr>
          <w:p w14:paraId="4013954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3CC5CC8B" w14:textId="77777777" w:rsidTr="00D27826">
        <w:trPr>
          <w:trHeight w:val="294"/>
        </w:trPr>
        <w:tc>
          <w:tcPr>
            <w:tcW w:w="652" w:type="dxa"/>
            <w:shd w:val="clear" w:color="auto" w:fill="auto"/>
          </w:tcPr>
          <w:p w14:paraId="629610B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8642" w:type="dxa"/>
            <w:gridSpan w:val="6"/>
            <w:shd w:val="clear" w:color="auto" w:fill="auto"/>
          </w:tcPr>
          <w:p w14:paraId="320D215D" w14:textId="77777777" w:rsidR="00D919D0" w:rsidRPr="00D919D0" w:rsidRDefault="00D919D0" w:rsidP="00D919D0">
            <w:pPr>
              <w:spacing w:before="32" w:after="0" w:line="211" w:lineRule="auto"/>
              <w:ind w:left="114"/>
              <w:jc w:val="both"/>
              <w:rPr>
                <w:rFonts w:ascii="宋体" w:eastAsia="宋体" w:hAnsi="宋体" w:cs="宋体" w:hint="eastAsia"/>
                <w:sz w:val="21"/>
                <w:szCs w:val="21"/>
                <w14:ligatures w14:val="none"/>
              </w:rPr>
            </w:pPr>
            <w:r w:rsidRPr="00D919D0">
              <w:rPr>
                <w:rFonts w:ascii="宋体" w:eastAsia="宋体" w:hAnsi="宋体" w:cs="宋体"/>
                <w:spacing w:val="-1"/>
                <w:sz w:val="21"/>
                <w:szCs w:val="21"/>
                <w14:ligatures w14:val="none"/>
              </w:rPr>
              <w:t>备注：需附上水质检测报告扫描件。</w:t>
            </w:r>
          </w:p>
        </w:tc>
      </w:tr>
    </w:tbl>
    <w:p w14:paraId="0B44CF95"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69DC4DDC" w14:textId="77777777" w:rsidR="00D919D0" w:rsidRPr="00D919D0" w:rsidRDefault="00D919D0" w:rsidP="00D919D0">
      <w:pPr>
        <w:spacing w:before="71" w:after="0" w:line="220" w:lineRule="auto"/>
        <w:ind w:left="127"/>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（6）农污信息化基础数据变更申请表</w:t>
      </w:r>
    </w:p>
    <w:p w14:paraId="43A3DCBE" w14:textId="77777777" w:rsidR="00D919D0" w:rsidRPr="00D919D0" w:rsidRDefault="00D919D0" w:rsidP="00D919D0">
      <w:pPr>
        <w:spacing w:before="143" w:after="0" w:line="220" w:lineRule="auto"/>
        <w:ind w:left="3117"/>
        <w:jc w:val="both"/>
        <w:rPr>
          <w:rFonts w:ascii="宋体" w:eastAsia="宋体" w:hAnsi="宋体" w:cs="宋体" w:hint="eastAsia"/>
          <w:szCs w:val="22"/>
          <w14:ligatures w14:val="none"/>
        </w:rPr>
      </w:pPr>
      <w:r w:rsidRPr="00D919D0">
        <w:rPr>
          <w:rFonts w:ascii="宋体" w:eastAsia="宋体" w:hAnsi="宋体" w:cs="宋体"/>
          <w:spacing w:val="-1"/>
          <w:szCs w:val="22"/>
          <w14:ligatures w14:val="none"/>
        </w:rPr>
        <w:t>农污信息化基础数据变更申请表</w:t>
      </w:r>
    </w:p>
    <w:p w14:paraId="00584D7A" w14:textId="77777777" w:rsidR="00D919D0" w:rsidRPr="00D919D0" w:rsidRDefault="00D919D0" w:rsidP="00D919D0">
      <w:pPr>
        <w:spacing w:before="20" w:after="0" w:line="216" w:lineRule="auto"/>
        <w:ind w:left="123"/>
        <w:jc w:val="both"/>
        <w:rPr>
          <w:rFonts w:ascii="宋体" w:eastAsia="宋体" w:hAnsi="宋体" w:cs="宋体" w:hint="eastAsia"/>
          <w:szCs w:val="22"/>
          <w14:ligatures w14:val="none"/>
        </w:rPr>
      </w:pPr>
      <w:r w:rsidRPr="00D919D0">
        <w:rPr>
          <w:rFonts w:ascii="宋体" w:eastAsia="宋体" w:hAnsi="宋体" w:cs="宋体"/>
          <w:spacing w:val="-7"/>
          <w:szCs w:val="22"/>
          <w14:ligatures w14:val="none"/>
        </w:rPr>
        <w:t>填报单位（盖章</w:t>
      </w:r>
      <w:r w:rsidRPr="00D919D0">
        <w:rPr>
          <w:rFonts w:ascii="宋体" w:eastAsia="宋体" w:hAnsi="宋体" w:cs="宋体"/>
          <w:spacing w:val="-1"/>
          <w:szCs w:val="22"/>
          <w14:ligatures w14:val="none"/>
        </w:rPr>
        <w:t>）：</w:t>
      </w:r>
      <w:r w:rsidRPr="00D919D0">
        <w:rPr>
          <w:rFonts w:ascii="宋体" w:eastAsia="宋体" w:hAnsi="宋体" w:cs="宋体"/>
          <w:spacing w:val="7"/>
          <w:szCs w:val="22"/>
          <w:u w:val="single"/>
          <w14:ligatures w14:val="none"/>
        </w:rPr>
        <w:t xml:space="preserve">               </w:t>
      </w:r>
      <w:r w:rsidRPr="00D919D0">
        <w:rPr>
          <w:rFonts w:ascii="宋体" w:eastAsia="宋体" w:hAnsi="宋体" w:cs="宋体"/>
          <w:spacing w:val="8"/>
          <w:szCs w:val="22"/>
          <w14:ligatures w14:val="none"/>
        </w:rPr>
        <w:t xml:space="preserve">  </w:t>
      </w:r>
      <w:r w:rsidRPr="00D919D0">
        <w:rPr>
          <w:rFonts w:ascii="宋体" w:eastAsia="宋体" w:hAnsi="宋体" w:cs="宋体"/>
          <w:spacing w:val="-7"/>
          <w:szCs w:val="22"/>
          <w14:ligatures w14:val="none"/>
        </w:rPr>
        <w:t>填报人：</w:t>
      </w:r>
      <w:r w:rsidRPr="00D919D0">
        <w:rPr>
          <w:rFonts w:ascii="宋体" w:eastAsia="宋体" w:hAnsi="宋体" w:cs="宋体"/>
          <w:szCs w:val="22"/>
          <w:u w:val="single"/>
          <w14:ligatures w14:val="none"/>
        </w:rPr>
        <w:t xml:space="preserve">                   </w:t>
      </w:r>
      <w:r w:rsidRPr="00D919D0">
        <w:rPr>
          <w:rFonts w:ascii="宋体" w:eastAsia="宋体" w:hAnsi="宋体" w:cs="宋体"/>
          <w:spacing w:val="-7"/>
          <w:szCs w:val="22"/>
          <w14:ligatures w14:val="none"/>
        </w:rPr>
        <w:t xml:space="preserve">  填报时间：</w:t>
      </w:r>
      <w:r w:rsidRPr="00D919D0">
        <w:rPr>
          <w:rFonts w:ascii="宋体" w:eastAsia="宋体" w:hAnsi="宋体" w:cs="宋体"/>
          <w:spacing w:val="-7"/>
          <w:szCs w:val="22"/>
          <w:u w:val="single"/>
          <w14:ligatures w14:val="none"/>
        </w:rPr>
        <w:t xml:space="preserve">         </w:t>
      </w:r>
    </w:p>
    <w:tbl>
      <w:tblPr>
        <w:tblW w:w="92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552"/>
        <w:gridCol w:w="1548"/>
        <w:gridCol w:w="1547"/>
        <w:gridCol w:w="1547"/>
        <w:gridCol w:w="1548"/>
        <w:gridCol w:w="1552"/>
      </w:tblGrid>
      <w:tr w:rsidR="00D919D0" w:rsidRPr="00D919D0" w14:paraId="073B615B" w14:textId="77777777" w:rsidTr="00D27826">
        <w:trPr>
          <w:trHeight w:val="426"/>
        </w:trPr>
        <w:tc>
          <w:tcPr>
            <w:tcW w:w="1552" w:type="dxa"/>
            <w:shd w:val="clear" w:color="auto" w:fill="auto"/>
          </w:tcPr>
          <w:p w14:paraId="56A0FCBD" w14:textId="77777777" w:rsidR="00D919D0" w:rsidRPr="00D919D0" w:rsidRDefault="00D919D0" w:rsidP="00D919D0">
            <w:pPr>
              <w:spacing w:before="44" w:after="0" w:line="222" w:lineRule="auto"/>
              <w:ind w:left="561"/>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序号</w:t>
            </w:r>
          </w:p>
        </w:tc>
        <w:tc>
          <w:tcPr>
            <w:tcW w:w="1548" w:type="dxa"/>
            <w:shd w:val="clear" w:color="auto" w:fill="auto"/>
          </w:tcPr>
          <w:p w14:paraId="790CBA12" w14:textId="77777777" w:rsidR="00D919D0" w:rsidRPr="00D919D0" w:rsidRDefault="00D919D0" w:rsidP="00D919D0">
            <w:pPr>
              <w:spacing w:before="45" w:after="0" w:line="220" w:lineRule="auto"/>
              <w:ind w:left="117"/>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变更设施类型</w:t>
            </w:r>
          </w:p>
        </w:tc>
        <w:tc>
          <w:tcPr>
            <w:tcW w:w="1547" w:type="dxa"/>
            <w:shd w:val="clear" w:color="auto" w:fill="auto"/>
          </w:tcPr>
          <w:p w14:paraId="784B43D7" w14:textId="77777777" w:rsidR="00D919D0" w:rsidRPr="00D919D0" w:rsidRDefault="00D919D0" w:rsidP="00D919D0">
            <w:pPr>
              <w:spacing w:before="44" w:after="0" w:line="222" w:lineRule="auto"/>
              <w:ind w:left="115"/>
              <w:jc w:val="both"/>
              <w:rPr>
                <w:rFonts w:ascii="宋体" w:eastAsia="宋体" w:hAnsi="宋体" w:cs="宋体" w:hint="eastAsia"/>
                <w:sz w:val="21"/>
                <w:szCs w:val="21"/>
                <w:lang w:eastAsia="en-US"/>
                <w14:ligatures w14:val="none"/>
              </w:rPr>
            </w:pPr>
            <w:r w:rsidRPr="00D919D0">
              <w:rPr>
                <w:rFonts w:ascii="宋体" w:eastAsia="宋体" w:hAnsi="宋体" w:cs="宋体"/>
                <w:spacing w:val="-1"/>
                <w:sz w:val="21"/>
                <w:szCs w:val="21"/>
                <w:lang w:eastAsia="en-US"/>
                <w14:ligatures w14:val="none"/>
              </w:rPr>
              <w:t>变更设施位置</w:t>
            </w:r>
          </w:p>
        </w:tc>
        <w:tc>
          <w:tcPr>
            <w:tcW w:w="1547" w:type="dxa"/>
            <w:shd w:val="clear" w:color="auto" w:fill="auto"/>
          </w:tcPr>
          <w:p w14:paraId="7A768052" w14:textId="77777777" w:rsidR="00D919D0" w:rsidRPr="00D919D0" w:rsidRDefault="00D919D0" w:rsidP="00D919D0">
            <w:pPr>
              <w:spacing w:before="44" w:after="0" w:line="222" w:lineRule="auto"/>
              <w:ind w:left="337"/>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变更原因</w:t>
            </w:r>
          </w:p>
        </w:tc>
        <w:tc>
          <w:tcPr>
            <w:tcW w:w="1548" w:type="dxa"/>
            <w:shd w:val="clear" w:color="auto" w:fill="auto"/>
          </w:tcPr>
          <w:p w14:paraId="2F25B550" w14:textId="77777777" w:rsidR="00D919D0" w:rsidRPr="00D919D0" w:rsidRDefault="00D919D0" w:rsidP="00D919D0">
            <w:pPr>
              <w:spacing w:before="45" w:after="0" w:line="222" w:lineRule="auto"/>
              <w:ind w:left="449"/>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联系人</w:t>
            </w:r>
          </w:p>
        </w:tc>
        <w:tc>
          <w:tcPr>
            <w:tcW w:w="1552" w:type="dxa"/>
            <w:shd w:val="clear" w:color="auto" w:fill="auto"/>
          </w:tcPr>
          <w:p w14:paraId="54A98AB7" w14:textId="77777777" w:rsidR="00D919D0" w:rsidRPr="00D919D0" w:rsidRDefault="00D919D0" w:rsidP="00D919D0">
            <w:pPr>
              <w:spacing w:before="44" w:after="0" w:line="222" w:lineRule="auto"/>
              <w:ind w:left="340"/>
              <w:jc w:val="both"/>
              <w:rPr>
                <w:rFonts w:ascii="宋体" w:eastAsia="宋体" w:hAnsi="宋体" w:cs="宋体" w:hint="eastAsia"/>
                <w:sz w:val="21"/>
                <w:szCs w:val="21"/>
                <w:lang w:eastAsia="en-US"/>
                <w14:ligatures w14:val="none"/>
              </w:rPr>
            </w:pPr>
            <w:r w:rsidRPr="00D919D0">
              <w:rPr>
                <w:rFonts w:ascii="宋体" w:eastAsia="宋体" w:hAnsi="宋体" w:cs="宋体"/>
                <w:spacing w:val="-2"/>
                <w:sz w:val="21"/>
                <w:szCs w:val="21"/>
                <w:lang w:eastAsia="en-US"/>
                <w14:ligatures w14:val="none"/>
              </w:rPr>
              <w:t>联系方式</w:t>
            </w:r>
          </w:p>
        </w:tc>
      </w:tr>
      <w:tr w:rsidR="00D919D0" w:rsidRPr="00D919D0" w14:paraId="4D4F3849" w14:textId="77777777" w:rsidTr="00D27826">
        <w:trPr>
          <w:trHeight w:val="422"/>
        </w:trPr>
        <w:tc>
          <w:tcPr>
            <w:tcW w:w="1552" w:type="dxa"/>
            <w:shd w:val="clear" w:color="auto" w:fill="auto"/>
          </w:tcPr>
          <w:p w14:paraId="0C128F7E" w14:textId="77777777" w:rsidR="00D919D0" w:rsidRPr="00D919D0" w:rsidRDefault="00D919D0" w:rsidP="00D919D0">
            <w:pPr>
              <w:spacing w:before="78" w:after="0" w:line="182" w:lineRule="auto"/>
              <w:ind w:left="742"/>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1</w:t>
            </w:r>
          </w:p>
        </w:tc>
        <w:tc>
          <w:tcPr>
            <w:tcW w:w="1548" w:type="dxa"/>
            <w:shd w:val="clear" w:color="auto" w:fill="auto"/>
          </w:tcPr>
          <w:p w14:paraId="3F17876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04B33259"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699F3A5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8" w:type="dxa"/>
            <w:shd w:val="clear" w:color="auto" w:fill="auto"/>
          </w:tcPr>
          <w:p w14:paraId="1C8D729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52" w:type="dxa"/>
            <w:shd w:val="clear" w:color="auto" w:fill="auto"/>
          </w:tcPr>
          <w:p w14:paraId="797309E3"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55617068" w14:textId="77777777" w:rsidTr="00D27826">
        <w:trPr>
          <w:trHeight w:val="419"/>
        </w:trPr>
        <w:tc>
          <w:tcPr>
            <w:tcW w:w="1552" w:type="dxa"/>
            <w:shd w:val="clear" w:color="auto" w:fill="auto"/>
          </w:tcPr>
          <w:p w14:paraId="732F14DE" w14:textId="77777777" w:rsidR="00D919D0" w:rsidRPr="00D919D0" w:rsidRDefault="00D919D0" w:rsidP="00D919D0">
            <w:pPr>
              <w:spacing w:before="78" w:after="0" w:line="182" w:lineRule="auto"/>
              <w:ind w:left="728"/>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2</w:t>
            </w:r>
          </w:p>
        </w:tc>
        <w:tc>
          <w:tcPr>
            <w:tcW w:w="1548" w:type="dxa"/>
            <w:shd w:val="clear" w:color="auto" w:fill="auto"/>
          </w:tcPr>
          <w:p w14:paraId="70408C5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7755FEF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392222B7"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8" w:type="dxa"/>
            <w:shd w:val="clear" w:color="auto" w:fill="auto"/>
          </w:tcPr>
          <w:p w14:paraId="6D9AA51D"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52" w:type="dxa"/>
            <w:shd w:val="clear" w:color="auto" w:fill="auto"/>
          </w:tcPr>
          <w:p w14:paraId="60BD332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71ED84BA" w14:textId="77777777" w:rsidTr="00D27826">
        <w:trPr>
          <w:trHeight w:val="421"/>
        </w:trPr>
        <w:tc>
          <w:tcPr>
            <w:tcW w:w="1552" w:type="dxa"/>
            <w:shd w:val="clear" w:color="auto" w:fill="auto"/>
          </w:tcPr>
          <w:p w14:paraId="162239EC" w14:textId="77777777" w:rsidR="00D919D0" w:rsidRPr="00D919D0" w:rsidRDefault="00D919D0" w:rsidP="00D919D0">
            <w:pPr>
              <w:spacing w:before="79" w:after="0" w:line="182" w:lineRule="auto"/>
              <w:ind w:left="730"/>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3</w:t>
            </w:r>
          </w:p>
        </w:tc>
        <w:tc>
          <w:tcPr>
            <w:tcW w:w="1548" w:type="dxa"/>
            <w:shd w:val="clear" w:color="auto" w:fill="auto"/>
          </w:tcPr>
          <w:p w14:paraId="3A14DB0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4D23F35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773B08E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8" w:type="dxa"/>
            <w:shd w:val="clear" w:color="auto" w:fill="auto"/>
          </w:tcPr>
          <w:p w14:paraId="2ED06306"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52" w:type="dxa"/>
            <w:shd w:val="clear" w:color="auto" w:fill="auto"/>
          </w:tcPr>
          <w:p w14:paraId="0B73BB85"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6C6CB63C" w14:textId="77777777" w:rsidTr="00D27826">
        <w:trPr>
          <w:trHeight w:val="419"/>
        </w:trPr>
        <w:tc>
          <w:tcPr>
            <w:tcW w:w="1552" w:type="dxa"/>
            <w:shd w:val="clear" w:color="auto" w:fill="auto"/>
          </w:tcPr>
          <w:p w14:paraId="4009C23D" w14:textId="77777777" w:rsidR="00D919D0" w:rsidRPr="00D919D0" w:rsidRDefault="00D919D0" w:rsidP="00D919D0">
            <w:pPr>
              <w:spacing w:before="80" w:after="0" w:line="182" w:lineRule="auto"/>
              <w:ind w:left="725"/>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4</w:t>
            </w:r>
          </w:p>
        </w:tc>
        <w:tc>
          <w:tcPr>
            <w:tcW w:w="1548" w:type="dxa"/>
            <w:shd w:val="clear" w:color="auto" w:fill="auto"/>
          </w:tcPr>
          <w:p w14:paraId="516D82F0"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714516C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028828EA"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8" w:type="dxa"/>
            <w:shd w:val="clear" w:color="auto" w:fill="auto"/>
          </w:tcPr>
          <w:p w14:paraId="3C965148"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52" w:type="dxa"/>
            <w:shd w:val="clear" w:color="auto" w:fill="auto"/>
          </w:tcPr>
          <w:p w14:paraId="6DB8FA71"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r w:rsidR="00D919D0" w:rsidRPr="00D919D0" w14:paraId="06650DF4" w14:textId="77777777" w:rsidTr="00D27826">
        <w:trPr>
          <w:trHeight w:val="426"/>
        </w:trPr>
        <w:tc>
          <w:tcPr>
            <w:tcW w:w="1552" w:type="dxa"/>
            <w:shd w:val="clear" w:color="auto" w:fill="auto"/>
          </w:tcPr>
          <w:p w14:paraId="21981F4C" w14:textId="77777777" w:rsidR="00D919D0" w:rsidRPr="00D919D0" w:rsidRDefault="00D919D0" w:rsidP="00D919D0">
            <w:pPr>
              <w:spacing w:before="85" w:after="0" w:line="180" w:lineRule="auto"/>
              <w:ind w:left="730"/>
              <w:jc w:val="both"/>
              <w:rPr>
                <w:rFonts w:ascii="宋体" w:eastAsia="宋体" w:hAnsi="宋体" w:cs="宋体" w:hint="eastAsia"/>
                <w:sz w:val="21"/>
                <w:szCs w:val="21"/>
                <w:lang w:eastAsia="en-US"/>
                <w14:ligatures w14:val="none"/>
              </w:rPr>
            </w:pPr>
            <w:r w:rsidRPr="00D919D0">
              <w:rPr>
                <w:rFonts w:ascii="宋体" w:eastAsia="宋体" w:hAnsi="宋体" w:cs="宋体"/>
                <w:sz w:val="21"/>
                <w:szCs w:val="21"/>
                <w:lang w:eastAsia="en-US"/>
                <w14:ligatures w14:val="none"/>
              </w:rPr>
              <w:t>5</w:t>
            </w:r>
          </w:p>
        </w:tc>
        <w:tc>
          <w:tcPr>
            <w:tcW w:w="1548" w:type="dxa"/>
            <w:shd w:val="clear" w:color="auto" w:fill="auto"/>
          </w:tcPr>
          <w:p w14:paraId="63F5780E"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5B0B9BEF"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7" w:type="dxa"/>
            <w:shd w:val="clear" w:color="auto" w:fill="auto"/>
          </w:tcPr>
          <w:p w14:paraId="6769FA69"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48" w:type="dxa"/>
            <w:shd w:val="clear" w:color="auto" w:fill="auto"/>
          </w:tcPr>
          <w:p w14:paraId="67B87F2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c>
          <w:tcPr>
            <w:tcW w:w="1552" w:type="dxa"/>
            <w:shd w:val="clear" w:color="auto" w:fill="auto"/>
          </w:tcPr>
          <w:p w14:paraId="2BF23842" w14:textId="77777777" w:rsidR="00D919D0" w:rsidRPr="00D919D0" w:rsidRDefault="00D919D0" w:rsidP="00D919D0">
            <w:pPr>
              <w:spacing w:after="0" w:line="240" w:lineRule="auto"/>
              <w:jc w:val="both"/>
              <w:rPr>
                <w:rFonts w:ascii="Times New Roman" w:eastAsia="宋体" w:hAnsi="Times New Roman" w:cs="Times New Roman"/>
                <w:sz w:val="21"/>
                <w:szCs w:val="20"/>
                <w14:ligatures w14:val="none"/>
              </w:rPr>
            </w:pPr>
          </w:p>
        </w:tc>
      </w:tr>
    </w:tbl>
    <w:p w14:paraId="6DD4F22D"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7" w:name="_Toc162530938"/>
      <w:bookmarkStart w:id="58" w:name="_Toc184826597"/>
      <w:r w:rsidRPr="00D919D0">
        <w:rPr>
          <w:rFonts w:ascii="Times New Roman" w:eastAsia="宋体" w:hAnsi="Times New Roman" w:cs="Times New Roman"/>
          <w:b/>
          <w:color w:val="000000"/>
          <w:szCs w:val="22"/>
          <w14:ligatures w14:val="none"/>
        </w:rPr>
        <w:t xml:space="preserve">15 </w:t>
      </w:r>
      <w:r w:rsidRPr="00D919D0">
        <w:rPr>
          <w:rFonts w:ascii="Times New Roman" w:eastAsia="宋体" w:hAnsi="Times New Roman" w:cs="Times New Roman"/>
          <w:b/>
          <w:color w:val="000000"/>
          <w:szCs w:val="22"/>
          <w14:ligatures w14:val="none"/>
        </w:rPr>
        <w:t>经费管理办法</w:t>
      </w:r>
      <w:bookmarkEnd w:id="57"/>
      <w:bookmarkEnd w:id="58"/>
    </w:p>
    <w:p w14:paraId="1D5B8C74"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本项目合同经费的管理参照浦东新区农村管网养护相关文件要求执行。</w:t>
      </w:r>
    </w:p>
    <w:p w14:paraId="5C280B64"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9" w:name="_Toc162530939"/>
      <w:bookmarkStart w:id="60" w:name="_Toc184826598"/>
      <w:r w:rsidRPr="00D919D0">
        <w:rPr>
          <w:rFonts w:ascii="Times New Roman" w:eastAsia="宋体" w:hAnsi="Times New Roman" w:cs="Times New Roman"/>
          <w:b/>
          <w:color w:val="000000"/>
          <w:szCs w:val="22"/>
          <w14:ligatures w14:val="none"/>
        </w:rPr>
        <w:t xml:space="preserve">16 </w:t>
      </w:r>
      <w:r w:rsidRPr="00D919D0">
        <w:rPr>
          <w:rFonts w:ascii="Times New Roman" w:eastAsia="宋体" w:hAnsi="Times New Roman" w:cs="Times New Roman"/>
          <w:b/>
          <w:color w:val="000000"/>
          <w:szCs w:val="22"/>
          <w14:ligatures w14:val="none"/>
        </w:rPr>
        <w:t>现场组织</w:t>
      </w:r>
      <w:bookmarkEnd w:id="59"/>
      <w:bookmarkEnd w:id="60"/>
    </w:p>
    <w:p w14:paraId="0749DF96"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D919D0">
        <w:rPr>
          <w:rFonts w:ascii="Times New Roman" w:eastAsia="宋体" w:hAnsi="Times New Roman" w:cs="Times New Roman" w:hint="eastAsia"/>
          <w:szCs w:val="22"/>
          <w14:ligatures w14:val="none"/>
        </w:rPr>
        <w:t>投标人在投标文件中提供具体实施方案。</w:t>
      </w:r>
    </w:p>
    <w:p w14:paraId="38133251" w14:textId="77777777" w:rsidR="00D919D0" w:rsidRPr="00D919D0" w:rsidRDefault="00D919D0" w:rsidP="00D919D0">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61" w:name="_Toc184826599"/>
      <w:r w:rsidRPr="00D919D0">
        <w:rPr>
          <w:rFonts w:ascii="Times New Roman" w:eastAsia="黑体" w:hAnsi="Times New Roman" w:cs="Times New Roman"/>
          <w:b/>
          <w:color w:val="000000"/>
          <w:sz w:val="30"/>
          <w:szCs w:val="30"/>
          <w14:ligatures w14:val="none"/>
        </w:rPr>
        <w:t>四、投标报价须知</w:t>
      </w:r>
      <w:bookmarkEnd w:id="61"/>
    </w:p>
    <w:p w14:paraId="537E2970"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62" w:name="_Toc67110090"/>
      <w:bookmarkStart w:id="63" w:name="_Toc447895536"/>
      <w:bookmarkStart w:id="64" w:name="_Toc67110521"/>
      <w:bookmarkStart w:id="65" w:name="_Toc47416189"/>
      <w:bookmarkStart w:id="66" w:name="_Toc49019228"/>
      <w:bookmarkStart w:id="67" w:name="_Toc68590764"/>
      <w:bookmarkStart w:id="68" w:name="_Toc413614159"/>
      <w:bookmarkStart w:id="69" w:name="_Toc49019489"/>
      <w:bookmarkStart w:id="70" w:name="_Toc68072851"/>
      <w:bookmarkStart w:id="71" w:name="_Toc162530941"/>
      <w:bookmarkStart w:id="72" w:name="_Toc18482660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D919D0">
        <w:rPr>
          <w:rFonts w:ascii="Times New Roman" w:eastAsia="宋体" w:hAnsi="Times New Roman" w:cs="Times New Roman"/>
          <w:b/>
          <w:color w:val="000000"/>
          <w:szCs w:val="22"/>
          <w14:ligatures w14:val="none"/>
        </w:rPr>
        <w:t xml:space="preserve">17 </w:t>
      </w:r>
      <w:r w:rsidRPr="00D919D0">
        <w:rPr>
          <w:rFonts w:ascii="Times New Roman" w:eastAsia="宋体" w:hAnsi="Times New Roman" w:cs="Times New Roman"/>
          <w:b/>
          <w:color w:val="000000"/>
          <w:szCs w:val="22"/>
          <w14:ligatures w14:val="none"/>
        </w:rPr>
        <w:t>投标报价依据</w:t>
      </w:r>
      <w:bookmarkEnd w:id="71"/>
      <w:bookmarkEnd w:id="72"/>
    </w:p>
    <w:p w14:paraId="2A0889A0"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17.1 </w:t>
      </w:r>
      <w:r w:rsidRPr="00D919D0">
        <w:rPr>
          <w:rFonts w:ascii="Times New Roman" w:eastAsia="宋体" w:hAnsi="Times New Roman" w:cs="Times New Roman"/>
          <w:color w:val="000000"/>
          <w:szCs w:val="22"/>
          <w14:ligatures w14:val="none"/>
        </w:rPr>
        <w:t>投标报价计算依据包</w:t>
      </w:r>
      <w:r w:rsidRPr="00D919D0">
        <w:rPr>
          <w:rFonts w:ascii="Times New Roman" w:eastAsia="宋体" w:hAnsi="Times New Roman" w:cs="Times New Roman"/>
          <w:szCs w:val="22"/>
          <w14:ligatures w14:val="none"/>
        </w:rPr>
        <w:t>括技术规范、本</w:t>
      </w:r>
      <w:r w:rsidRPr="00D919D0">
        <w:rPr>
          <w:rFonts w:ascii="Times New Roman" w:eastAsia="宋体" w:hAnsi="Times New Roman" w:cs="Times New Roman"/>
          <w:color w:val="000000"/>
          <w:szCs w:val="22"/>
          <w14:ligatures w14:val="none"/>
        </w:rPr>
        <w:t>项目的招标文件（包括提供的附件）、招标文件答疑或</w:t>
      </w:r>
      <w:r w:rsidRPr="00D919D0">
        <w:rPr>
          <w:rFonts w:ascii="Times New Roman" w:eastAsia="宋体" w:hAnsi="Times New Roman" w:cs="Times New Roman"/>
          <w:color w:val="000000"/>
          <w:szCs w:val="22"/>
          <w14:ligatures w14:val="none"/>
        </w:rPr>
        <w:lastRenderedPageBreak/>
        <w:t>修改的补充文书、设施量清单、项目现场条件等。</w:t>
      </w:r>
    </w:p>
    <w:p w14:paraId="2494941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17.2 </w:t>
      </w:r>
      <w:r w:rsidRPr="00D919D0">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730235CE"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17.3 </w:t>
      </w:r>
      <w:r w:rsidRPr="00D919D0">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36D71EEA"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17.4 </w:t>
      </w:r>
      <w:r w:rsidRPr="00D919D0">
        <w:rPr>
          <w:rFonts w:ascii="Times New Roman" w:eastAsia="宋体" w:hAnsi="Times New Roman" w:cs="Times New Roman"/>
          <w:color w:val="000000"/>
          <w:szCs w:val="22"/>
          <w14:ligatures w14:val="none"/>
        </w:rPr>
        <w:t>设施量清单</w:t>
      </w:r>
    </w:p>
    <w:p w14:paraId="75C9D33E" w14:textId="77777777" w:rsidR="00D919D0" w:rsidRPr="00D919D0" w:rsidRDefault="00D919D0" w:rsidP="00D919D0">
      <w:pPr>
        <w:snapToGrid w:val="0"/>
        <w:spacing w:after="0" w:line="300" w:lineRule="auto"/>
        <w:ind w:firstLineChars="200" w:firstLine="440"/>
        <w:rPr>
          <w:rFonts w:ascii="Times New Roman" w:eastAsia="仿宋_GB2312" w:hAnsi="Times New Roman" w:cs="Times New Roman"/>
          <w:color w:val="0000FF"/>
          <w:sz w:val="24"/>
          <w:szCs w:val="20"/>
          <w14:ligatures w14:val="none"/>
        </w:rPr>
      </w:pPr>
      <w:r w:rsidRPr="00D919D0">
        <w:rPr>
          <w:rFonts w:ascii="Times New Roman" w:eastAsia="宋体" w:hAnsi="Times New Roman" w:cs="Times New Roman"/>
          <w:color w:val="0000FF"/>
          <w:szCs w:val="22"/>
          <w14:ligatures w14:val="none"/>
        </w:rPr>
        <w:t xml:space="preserve">17.4.1 </w:t>
      </w:r>
      <w:r w:rsidRPr="00D919D0">
        <w:rPr>
          <w:rFonts w:ascii="Times New Roman" w:eastAsia="宋体" w:hAnsi="Times New Roman" w:cs="Times New Roman"/>
          <w:color w:val="0000FF"/>
          <w:szCs w:val="22"/>
          <w14:ligatures w14:val="none"/>
        </w:rPr>
        <w:t>本次招标设施量清单中所列设施量是经项目主管部门核定的当年计划养护设施量，只作为投标的共同基础，不能作为最终结算与支付的依据。</w:t>
      </w:r>
    </w:p>
    <w:p w14:paraId="5AB9E25D"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17.4.2 </w:t>
      </w:r>
      <w:r w:rsidRPr="00D919D0">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282DF8E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bCs/>
          <w:szCs w:val="22"/>
          <w14:ligatures w14:val="none"/>
        </w:rPr>
      </w:pPr>
      <w:r w:rsidRPr="00D919D0">
        <w:rPr>
          <w:rFonts w:ascii="Times New Roman" w:eastAsia="宋体" w:hAnsi="Times New Roman" w:cs="Times New Roman"/>
          <w:color w:val="000000"/>
          <w:szCs w:val="22"/>
          <w14:ligatures w14:val="none"/>
        </w:rPr>
        <w:t xml:space="preserve">17.4.3 </w:t>
      </w:r>
      <w:r w:rsidRPr="00D919D0">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06B29E12"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2"/>
          <w14:ligatures w14:val="none"/>
        </w:rPr>
      </w:pPr>
      <w:r w:rsidRPr="00D919D0">
        <w:rPr>
          <w:rFonts w:ascii="Times New Roman" w:eastAsia="宋体" w:hAnsi="Times New Roman" w:cs="Times New Roman"/>
          <w:bCs/>
          <w:szCs w:val="22"/>
          <w14:ligatures w14:val="none"/>
        </w:rPr>
        <w:t xml:space="preserve">17.4.4 </w:t>
      </w:r>
      <w:r w:rsidRPr="00D919D0">
        <w:rPr>
          <w:rFonts w:ascii="Times New Roman" w:eastAsia="宋体" w:hAnsi="Times New Roman" w:cs="Times New Roman"/>
          <w:szCs w:val="22"/>
          <w14:ligatures w14:val="none"/>
        </w:rPr>
        <w:t>设施量清单中给出了各细目设施量，其中</w:t>
      </w:r>
      <w:r w:rsidRPr="00D919D0">
        <w:rPr>
          <w:rFonts w:ascii="宋体" w:eastAsia="宋体" w:hAnsi="宋体" w:cs="宋体" w:hint="eastAsia"/>
          <w:szCs w:val="22"/>
          <w14:ligatures w14:val="none"/>
        </w:rPr>
        <w:t>Ⅰ</w:t>
      </w:r>
      <w:r w:rsidRPr="00D919D0">
        <w:rPr>
          <w:rFonts w:ascii="Times New Roman" w:eastAsia="宋体" w:hAnsi="Times New Roman" w:cs="Times New Roman"/>
          <w:szCs w:val="22"/>
          <w14:ligatures w14:val="none"/>
        </w:rPr>
        <w:t>类项目设施量为包干设施量，投标人除特别注明以外，均指实际养护期和招标期限相同。</w:t>
      </w:r>
    </w:p>
    <w:p w14:paraId="0D66DE73"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hint="eastAsia"/>
          <w:bCs/>
          <w:szCs w:val="22"/>
          <w14:ligatures w14:val="none"/>
        </w:rPr>
      </w:pPr>
      <w:r w:rsidRPr="00D919D0">
        <w:rPr>
          <w:rFonts w:ascii="Times New Roman" w:eastAsia="宋体" w:hAnsi="Times New Roman" w:cs="Times New Roman"/>
          <w:szCs w:val="22"/>
          <w14:ligatures w14:val="none"/>
        </w:rPr>
        <w:t xml:space="preserve">17.4.5 </w:t>
      </w:r>
      <w:r w:rsidRPr="00D919D0">
        <w:rPr>
          <w:rFonts w:ascii="Times New Roman" w:eastAsia="宋体" w:hAnsi="Times New Roman" w:cs="Times New Roman"/>
          <w:szCs w:val="22"/>
          <w14:ligatures w14:val="none"/>
        </w:rPr>
        <w:t>各细目设施量中</w:t>
      </w:r>
      <w:r w:rsidRPr="00D919D0">
        <w:rPr>
          <w:rFonts w:ascii="宋体" w:eastAsia="宋体" w:hAnsi="宋体" w:cs="宋体" w:hint="eastAsia"/>
          <w:szCs w:val="22"/>
          <w14:ligatures w14:val="none"/>
        </w:rPr>
        <w:t>Ⅱ</w:t>
      </w:r>
      <w:r w:rsidRPr="00D919D0">
        <w:rPr>
          <w:rFonts w:ascii="Times New Roman" w:eastAsia="宋体" w:hAnsi="Times New Roman" w:cs="Times New Roman"/>
          <w:szCs w:val="22"/>
          <w14:ligatures w14:val="none"/>
        </w:rPr>
        <w:t>类项目是每年（一个整年度）的暂定工程量，投标单价应按照实际单价进行投标。</w:t>
      </w:r>
    </w:p>
    <w:p w14:paraId="3E70A750"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73" w:name="_Toc162530942"/>
      <w:bookmarkStart w:id="74" w:name="_Toc184826601"/>
      <w:r w:rsidRPr="00D919D0">
        <w:rPr>
          <w:rFonts w:ascii="Times New Roman" w:eastAsia="宋体" w:hAnsi="Times New Roman" w:cs="Times New Roman"/>
          <w:b/>
          <w:color w:val="000000"/>
          <w:szCs w:val="22"/>
          <w14:ligatures w14:val="none"/>
        </w:rPr>
        <w:t xml:space="preserve">18 </w:t>
      </w:r>
      <w:r w:rsidRPr="00D919D0">
        <w:rPr>
          <w:rFonts w:ascii="Times New Roman" w:eastAsia="宋体" w:hAnsi="Times New Roman" w:cs="Times New Roman"/>
          <w:b/>
          <w:color w:val="000000"/>
          <w:szCs w:val="22"/>
          <w14:ligatures w14:val="none"/>
        </w:rPr>
        <w:t>投标报价内容</w:t>
      </w:r>
      <w:bookmarkEnd w:id="73"/>
      <w:bookmarkEnd w:id="74"/>
    </w:p>
    <w:p w14:paraId="02CF711F"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 xml:space="preserve">18.1 </w:t>
      </w:r>
      <w:r w:rsidRPr="00D919D0">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D919D0">
        <w:rPr>
          <w:rFonts w:ascii="Times New Roman" w:eastAsia="宋体" w:hAnsi="Times New Roman" w:cs="Times New Roman"/>
          <w:bCs/>
          <w:szCs w:val="22"/>
          <w14:ligatures w14:val="none"/>
        </w:rPr>
        <w:t>(</w:t>
      </w:r>
      <w:r w:rsidRPr="00D919D0">
        <w:rPr>
          <w:rFonts w:ascii="Times New Roman" w:eastAsia="宋体" w:hAnsi="Times New Roman" w:cs="Times New Roman"/>
          <w:bCs/>
          <w:szCs w:val="22"/>
          <w14:ligatures w14:val="none"/>
        </w:rPr>
        <w:t>自检</w:t>
      </w:r>
      <w:r w:rsidRPr="00D919D0">
        <w:rPr>
          <w:rFonts w:ascii="Times New Roman" w:eastAsia="宋体" w:hAnsi="Times New Roman" w:cs="Times New Roman"/>
          <w:bCs/>
          <w:szCs w:val="22"/>
          <w14:ligatures w14:val="none"/>
        </w:rPr>
        <w:t>)</w:t>
      </w:r>
      <w:r w:rsidRPr="00D919D0">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和托底费。</w:t>
      </w:r>
    </w:p>
    <w:p w14:paraId="6B33698E"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 xml:space="preserve">18.1.1 </w:t>
      </w:r>
      <w:r w:rsidRPr="00D919D0">
        <w:rPr>
          <w:rFonts w:ascii="Times New Roman" w:eastAsia="宋体" w:hAnsi="Times New Roman" w:cs="Times New Roman"/>
          <w:szCs w:val="22"/>
          <w14:ligatures w14:val="none"/>
        </w:rPr>
        <w:t>一类经费是指完成设施量清单中明确的</w:t>
      </w:r>
      <w:r w:rsidRPr="00D919D0">
        <w:rPr>
          <w:rFonts w:ascii="Times New Roman" w:eastAsia="宋体" w:hAnsi="Times New Roman" w:cs="Times New Roman"/>
          <w:szCs w:val="22"/>
          <w14:ligatures w14:val="none"/>
        </w:rPr>
        <w:t>I</w:t>
      </w:r>
      <w:r w:rsidRPr="00D919D0">
        <w:rPr>
          <w:rFonts w:ascii="Times New Roman" w:eastAsia="宋体" w:hAnsi="Times New Roman" w:cs="Times New Roman"/>
          <w:szCs w:val="22"/>
          <w14:ligatures w14:val="none"/>
        </w:rPr>
        <w:t>类项目设施量，并达到养护、运行管理、维修技术（标准）要求所发生的费用，由投标人根据市场价格、自身实力在投标时自由竞价。一类经费为</w:t>
      </w:r>
      <w:r w:rsidRPr="00D919D0">
        <w:rPr>
          <w:rFonts w:ascii="Times New Roman" w:eastAsia="宋体" w:hAnsi="Times New Roman" w:cs="Times New Roman"/>
          <w:color w:val="0000FF"/>
          <w:szCs w:val="22"/>
          <w14:ligatures w14:val="none"/>
        </w:rPr>
        <w:t>总价</w:t>
      </w:r>
      <w:r w:rsidRPr="00D919D0">
        <w:rPr>
          <w:rFonts w:ascii="Times New Roman" w:eastAsia="宋体" w:hAnsi="Times New Roman" w:cs="Times New Roman"/>
          <w:szCs w:val="22"/>
          <w14:ligatures w14:val="none"/>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14:paraId="2E656EBD"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D919D0">
        <w:rPr>
          <w:rFonts w:ascii="Times New Roman" w:eastAsia="宋体" w:hAnsi="Times New Roman" w:cs="Times New Roman"/>
          <w:bCs/>
          <w:szCs w:val="22"/>
          <w14:ligatures w14:val="none"/>
        </w:rPr>
        <w:t xml:space="preserve">18.1.2 </w:t>
      </w:r>
      <w:r w:rsidRPr="00D919D0">
        <w:rPr>
          <w:rFonts w:ascii="Times New Roman" w:eastAsia="宋体" w:hAnsi="Times New Roman" w:cs="Times New Roman"/>
          <w:szCs w:val="22"/>
          <w14:ligatures w14:val="none"/>
        </w:rPr>
        <w:t>二类经费是指对完成设施量清单中</w:t>
      </w:r>
      <w:r w:rsidRPr="00D919D0">
        <w:rPr>
          <w:rFonts w:ascii="Times New Roman" w:eastAsia="宋体" w:hAnsi="Times New Roman" w:cs="Times New Roman"/>
          <w:szCs w:val="22"/>
          <w14:ligatures w14:val="none"/>
        </w:rPr>
        <w:t>II</w:t>
      </w:r>
      <w:r w:rsidRPr="00D919D0">
        <w:rPr>
          <w:rFonts w:ascii="Times New Roman" w:eastAsia="宋体" w:hAnsi="Times New Roman" w:cs="Times New Roman"/>
          <w:szCs w:val="22"/>
          <w14:ligatures w14:val="none"/>
        </w:rPr>
        <w:t>类项目，并达到质量标准所发生的费用，该部分费用将根据实际发生情况按实结算。</w:t>
      </w:r>
    </w:p>
    <w:p w14:paraId="045626B3" w14:textId="77777777" w:rsidR="00D919D0" w:rsidRPr="00D919D0" w:rsidRDefault="00D919D0" w:rsidP="00D919D0">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D919D0">
        <w:rPr>
          <w:rFonts w:ascii="Times New Roman" w:eastAsia="宋体" w:hAnsi="Times New Roman" w:cs="Times New Roman"/>
          <w:bCs/>
          <w:szCs w:val="22"/>
          <w14:ligatures w14:val="none"/>
        </w:rPr>
        <w:t xml:space="preserve">18.1.3 </w:t>
      </w:r>
      <w:r w:rsidRPr="00D919D0">
        <w:rPr>
          <w:rFonts w:ascii="宋体" w:eastAsia="宋体" w:hAnsi="宋体" w:cs="宋体"/>
          <w:spacing w:val="1"/>
          <w:szCs w:val="22"/>
          <w14:ligatures w14:val="none"/>
        </w:rPr>
        <w:t>（本项目不适用）</w:t>
      </w:r>
      <w:r w:rsidRPr="00D919D0">
        <w:rPr>
          <w:rFonts w:ascii="Times New Roman" w:eastAsia="宋体" w:hAnsi="Times New Roman" w:cs="Times New Roman"/>
          <w:szCs w:val="22"/>
          <w14:ligatures w14:val="none"/>
        </w:rPr>
        <w:t>托底费</w:t>
      </w:r>
      <w:r w:rsidRPr="00D919D0">
        <w:rPr>
          <w:rFonts w:ascii="Times New Roman" w:eastAsia="宋体" w:hAnsi="Times New Roman" w:cs="Times New Roman"/>
          <w:bCs/>
          <w:szCs w:val="22"/>
          <w14:ligatures w14:val="none"/>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该部分费用按一、二类经费之和的</w:t>
      </w:r>
      <w:r w:rsidRPr="00D919D0">
        <w:rPr>
          <w:rFonts w:ascii="Times New Roman" w:eastAsia="宋体" w:hAnsi="Times New Roman" w:cs="Times New Roman"/>
          <w:bCs/>
          <w:szCs w:val="22"/>
          <w:u w:val="single"/>
          <w14:ligatures w14:val="none"/>
        </w:rPr>
        <w:t>*%</w:t>
      </w:r>
      <w:r w:rsidRPr="00D919D0">
        <w:rPr>
          <w:rFonts w:ascii="Times New Roman" w:eastAsia="宋体" w:hAnsi="Times New Roman" w:cs="Times New Roman"/>
          <w:bCs/>
          <w:szCs w:val="22"/>
          <w14:ligatures w14:val="none"/>
        </w:rPr>
        <w:t>测算</w:t>
      </w:r>
      <w:r w:rsidRPr="00D919D0">
        <w:rPr>
          <w:rFonts w:ascii="Times New Roman" w:eastAsia="宋体" w:hAnsi="Times New Roman" w:cs="Times New Roman"/>
          <w:szCs w:val="22"/>
          <w14:ligatures w14:val="none"/>
        </w:rPr>
        <w:t>计</w:t>
      </w:r>
      <w:r w:rsidRPr="00D919D0">
        <w:rPr>
          <w:rFonts w:ascii="Times New Roman" w:eastAsia="宋体" w:hAnsi="Times New Roman" w:cs="Times New Roman"/>
          <w:bCs/>
          <w:szCs w:val="22"/>
          <w14:ligatures w14:val="none"/>
        </w:rPr>
        <w:t>取。</w:t>
      </w:r>
    </w:p>
    <w:p w14:paraId="781752ED"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000000"/>
          <w:szCs w:val="22"/>
          <w14:ligatures w14:val="none"/>
        </w:rPr>
      </w:pPr>
      <w:r w:rsidRPr="00D919D0">
        <w:rPr>
          <w:rFonts w:ascii="Times New Roman" w:eastAsia="宋体" w:hAnsi="Times New Roman" w:cs="Times New Roman"/>
          <w:color w:val="000000"/>
          <w:szCs w:val="22"/>
          <w14:ligatures w14:val="none"/>
        </w:rPr>
        <w:t xml:space="preserve">18.2 </w:t>
      </w:r>
      <w:r w:rsidRPr="00D919D0">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D919D0">
        <w:rPr>
          <w:rFonts w:ascii="Times New Roman" w:eastAsia="宋体" w:hAnsi="Times New Roman" w:cs="Times New Roman"/>
          <w:szCs w:val="20"/>
          <w14:ligatures w14:val="none"/>
        </w:rPr>
        <w:t>，其费用视作已分配在报价明细表内单价或总价之中</w:t>
      </w:r>
      <w:r w:rsidRPr="00D919D0">
        <w:rPr>
          <w:rFonts w:ascii="Times New Roman" w:eastAsia="宋体" w:hAnsi="Times New Roman" w:cs="Times New Roman"/>
          <w:color w:val="000000"/>
          <w:szCs w:val="22"/>
          <w14:ligatures w14:val="none"/>
        </w:rPr>
        <w:t>。投标人应逐项计算并填写单价、合计价和总价。</w:t>
      </w:r>
    </w:p>
    <w:p w14:paraId="31D54D41"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color w:val="FF0000"/>
          <w:szCs w:val="22"/>
          <w14:ligatures w14:val="none"/>
        </w:rPr>
      </w:pPr>
      <w:r w:rsidRPr="00D919D0">
        <w:rPr>
          <w:rFonts w:ascii="Times New Roman" w:eastAsia="宋体" w:hAnsi="Times New Roman" w:cs="Times New Roman"/>
          <w:color w:val="000000"/>
          <w:szCs w:val="22"/>
          <w14:ligatures w14:val="none"/>
        </w:rPr>
        <w:t xml:space="preserve">18.3 </w:t>
      </w:r>
      <w:r w:rsidRPr="00D919D0">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w:t>
      </w:r>
      <w:r w:rsidRPr="00D919D0">
        <w:rPr>
          <w:rFonts w:ascii="Times New Roman" w:eastAsia="宋体" w:hAnsi="Times New Roman" w:cs="Times New Roman"/>
          <w:color w:val="000000"/>
          <w:szCs w:val="22"/>
          <w14:ligatures w14:val="none"/>
        </w:rPr>
        <w:lastRenderedPageBreak/>
        <w:t>整，如合同另有约定除外。投标报价中投标人应考虑本项目可能存在的风险因素。</w:t>
      </w:r>
    </w:p>
    <w:p w14:paraId="5F017387"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2"/>
          <w14:ligatures w14:val="none"/>
        </w:rPr>
      </w:pPr>
      <w:r w:rsidRPr="00D919D0">
        <w:rPr>
          <w:rFonts w:ascii="Times New Roman" w:eastAsia="宋体" w:hAnsi="Times New Roman" w:cs="Times New Roman"/>
          <w:color w:val="000000"/>
          <w:szCs w:val="22"/>
          <w14:ligatures w14:val="none"/>
        </w:rPr>
        <w:t>1</w:t>
      </w:r>
      <w:r w:rsidRPr="00D919D0">
        <w:rPr>
          <w:rFonts w:ascii="Times New Roman" w:eastAsia="宋体" w:hAnsi="Times New Roman" w:cs="Times New Roman" w:hint="eastAsia"/>
          <w:color w:val="000000"/>
          <w:szCs w:val="22"/>
          <w14:ligatures w14:val="none"/>
        </w:rPr>
        <w:t>8</w:t>
      </w:r>
      <w:r w:rsidRPr="00D919D0">
        <w:rPr>
          <w:rFonts w:ascii="Times New Roman" w:eastAsia="宋体" w:hAnsi="Times New Roman" w:cs="Times New Roman"/>
          <w:color w:val="000000"/>
          <w:szCs w:val="22"/>
          <w14:ligatures w14:val="none"/>
        </w:rPr>
        <w:t xml:space="preserve">.4 </w:t>
      </w:r>
      <w:r w:rsidRPr="00D919D0">
        <w:rPr>
          <w:rFonts w:ascii="Times New Roman" w:eastAsia="宋体" w:hAnsi="Times New Roman" w:cs="Times New Roman"/>
          <w:szCs w:val="22"/>
          <w14:ligatures w14:val="none"/>
        </w:rPr>
        <w:t>投标人只需在《开标一览表》中报出对应服务期限的投标价格即可。</w:t>
      </w:r>
    </w:p>
    <w:p w14:paraId="55B9F5BB" w14:textId="77777777" w:rsidR="00D919D0" w:rsidRPr="00D919D0" w:rsidRDefault="00D919D0" w:rsidP="00D919D0">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75" w:name="_Toc162530943"/>
      <w:bookmarkStart w:id="76" w:name="_Toc184826602"/>
      <w:r w:rsidRPr="00D919D0">
        <w:rPr>
          <w:rFonts w:ascii="Times New Roman" w:eastAsia="宋体" w:hAnsi="Times New Roman" w:cs="Times New Roman"/>
          <w:b/>
          <w:color w:val="000000"/>
          <w:szCs w:val="22"/>
          <w14:ligatures w14:val="none"/>
        </w:rPr>
        <w:t xml:space="preserve">19 </w:t>
      </w:r>
      <w:r w:rsidRPr="00D919D0">
        <w:rPr>
          <w:rFonts w:ascii="Times New Roman" w:eastAsia="宋体" w:hAnsi="Times New Roman" w:cs="Times New Roman"/>
          <w:b/>
          <w:color w:val="000000"/>
          <w:szCs w:val="22"/>
          <w14:ligatures w14:val="none"/>
        </w:rPr>
        <w:t>投标报价控制性条款</w:t>
      </w:r>
      <w:bookmarkEnd w:id="75"/>
      <w:bookmarkEnd w:id="76"/>
    </w:p>
    <w:p w14:paraId="5A14F22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0"/>
          <w14:ligatures w14:val="none"/>
        </w:rPr>
      </w:pPr>
      <w:r w:rsidRPr="00D919D0">
        <w:rPr>
          <w:rFonts w:ascii="Times New Roman" w:eastAsia="宋体" w:hAnsi="Times New Roman" w:cs="Times New Roman"/>
          <w:szCs w:val="20"/>
          <w14:ligatures w14:val="none"/>
        </w:rPr>
        <w:t xml:space="preserve">19.1 </w:t>
      </w:r>
      <w:r w:rsidRPr="00D919D0">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709ABF98"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0"/>
          <w14:ligatures w14:val="none"/>
        </w:rPr>
      </w:pPr>
      <w:r w:rsidRPr="00D919D0">
        <w:rPr>
          <w:rFonts w:ascii="Times New Roman" w:eastAsia="宋体" w:hAnsi="Times New Roman" w:cs="Times New Roman"/>
          <w:szCs w:val="20"/>
          <w14:ligatures w14:val="none"/>
        </w:rPr>
        <w:t xml:space="preserve">19.2 </w:t>
      </w:r>
      <w:r w:rsidRPr="00D919D0">
        <w:rPr>
          <w:rFonts w:ascii="Times New Roman" w:eastAsia="宋体" w:hAnsi="Times New Roman" w:cs="Times New Roman"/>
          <w:szCs w:val="20"/>
          <w14:ligatures w14:val="none"/>
        </w:rPr>
        <w:t>本项目只允许有一个报价，任何有选择的报价将不予接受。</w:t>
      </w:r>
    </w:p>
    <w:p w14:paraId="7BB52CF7"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0"/>
          <w14:ligatures w14:val="none"/>
        </w:rPr>
      </w:pPr>
      <w:r w:rsidRPr="00D919D0">
        <w:rPr>
          <w:rFonts w:ascii="Times New Roman" w:eastAsia="宋体" w:hAnsi="Times New Roman" w:cs="Times New Roman"/>
          <w:szCs w:val="20"/>
          <w14:ligatures w14:val="none"/>
        </w:rPr>
        <w:t xml:space="preserve">19.3 </w:t>
      </w:r>
      <w:r w:rsidRPr="00D919D0">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708AFE95"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0"/>
          <w14:ligatures w14:val="none"/>
        </w:rPr>
      </w:pPr>
      <w:r w:rsidRPr="00D919D0">
        <w:rPr>
          <w:rFonts w:ascii="Times New Roman" w:eastAsia="宋体" w:hAnsi="Times New Roman" w:cs="Times New Roman"/>
          <w:szCs w:val="20"/>
          <w14:ligatures w14:val="none"/>
        </w:rPr>
        <w:t xml:space="preserve">19.4 </w:t>
      </w:r>
      <w:r w:rsidRPr="00D919D0">
        <w:rPr>
          <w:rFonts w:ascii="Times New Roman" w:eastAsia="宋体" w:hAnsi="Times New Roman" w:cs="Times New Roman"/>
          <w:szCs w:val="20"/>
          <w14:ligatures w14:val="none"/>
        </w:rPr>
        <w:t>经评标委员会审定，投标报价存在下列情形之一的，该投标文件作无效标处理：</w:t>
      </w:r>
    </w:p>
    <w:p w14:paraId="1F5587E7"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0"/>
          <w14:ligatures w14:val="none"/>
        </w:rPr>
      </w:pPr>
      <w:r w:rsidRPr="00D919D0">
        <w:rPr>
          <w:rFonts w:ascii="Times New Roman" w:eastAsia="宋体" w:hAnsi="Times New Roman" w:cs="Times New Roman"/>
          <w:szCs w:val="20"/>
          <w14:ligatures w14:val="none"/>
        </w:rPr>
        <w:t xml:space="preserve">19.4.1 </w:t>
      </w:r>
      <w:r w:rsidRPr="00D919D0">
        <w:rPr>
          <w:rFonts w:ascii="Times New Roman" w:eastAsia="宋体" w:hAnsi="Times New Roman" w:cs="Times New Roman"/>
          <w:szCs w:val="20"/>
          <w14:ligatures w14:val="none"/>
        </w:rPr>
        <w:t>投标报价中缩减设施量清单中工作量的；</w:t>
      </w:r>
    </w:p>
    <w:p w14:paraId="2F4B6071"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0"/>
          <w14:ligatures w14:val="none"/>
        </w:rPr>
      </w:pPr>
      <w:r w:rsidRPr="00D919D0">
        <w:rPr>
          <w:rFonts w:ascii="Times New Roman" w:eastAsia="宋体" w:hAnsi="Times New Roman" w:cs="Times New Roman"/>
          <w:szCs w:val="20"/>
          <w14:ligatures w14:val="none"/>
        </w:rPr>
        <w:t xml:space="preserve">19.4.2 </w:t>
      </w:r>
      <w:r w:rsidRPr="00D919D0">
        <w:rPr>
          <w:rFonts w:ascii="Times New Roman" w:eastAsia="宋体" w:hAnsi="Times New Roman" w:cs="Times New Roman"/>
          <w:szCs w:val="20"/>
          <w14:ligatures w14:val="none"/>
        </w:rPr>
        <w:t>投标报价和技术方案明显不相符的。</w:t>
      </w:r>
    </w:p>
    <w:p w14:paraId="79BF9960" w14:textId="77777777" w:rsidR="00D919D0" w:rsidRPr="00D919D0" w:rsidRDefault="00D919D0" w:rsidP="00D919D0">
      <w:pPr>
        <w:snapToGrid w:val="0"/>
        <w:spacing w:after="0" w:line="300" w:lineRule="auto"/>
        <w:ind w:firstLineChars="200" w:firstLine="440"/>
        <w:rPr>
          <w:rFonts w:ascii="Times New Roman" w:eastAsia="宋体" w:hAnsi="Times New Roman" w:cs="Times New Roman"/>
          <w:szCs w:val="20"/>
          <w14:ligatures w14:val="none"/>
        </w:rPr>
      </w:pPr>
    </w:p>
    <w:p w14:paraId="466BFF45" w14:textId="77777777" w:rsidR="00D919D0" w:rsidRPr="00D919D0" w:rsidRDefault="00D919D0" w:rsidP="00D919D0">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77" w:name="_Toc486604818"/>
      <w:bookmarkStart w:id="78" w:name="_Toc481849902"/>
      <w:bookmarkStart w:id="79" w:name="_Toc184826603"/>
      <w:r w:rsidRPr="00D919D0">
        <w:rPr>
          <w:rFonts w:ascii="Times New Roman" w:eastAsia="黑体" w:hAnsi="Times New Roman" w:cs="Times New Roman"/>
          <w:b/>
          <w:color w:val="000000"/>
          <w:sz w:val="30"/>
          <w:szCs w:val="30"/>
          <w14:ligatures w14:val="none"/>
        </w:rPr>
        <w:br w:type="page"/>
      </w:r>
      <w:r w:rsidRPr="00D919D0">
        <w:rPr>
          <w:rFonts w:ascii="Times New Roman" w:eastAsia="黑体" w:hAnsi="Times New Roman" w:cs="Times New Roman"/>
          <w:b/>
          <w:color w:val="000000"/>
          <w:sz w:val="30"/>
          <w:szCs w:val="30"/>
          <w14:ligatures w14:val="none"/>
        </w:rPr>
        <w:lastRenderedPageBreak/>
        <w:t>五、政府采购政策</w:t>
      </w:r>
      <w:bookmarkEnd w:id="79"/>
    </w:p>
    <w:p w14:paraId="382CDC99" w14:textId="77777777" w:rsidR="00D919D0" w:rsidRPr="00D919D0" w:rsidRDefault="00D919D0" w:rsidP="00D919D0">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80" w:name="_Toc486604821"/>
      <w:bookmarkStart w:id="81" w:name="_Toc481849905"/>
      <w:bookmarkStart w:id="82" w:name="_Toc184826604"/>
      <w:bookmarkEnd w:id="77"/>
      <w:bookmarkEnd w:id="78"/>
      <w:r w:rsidRPr="00D919D0">
        <w:rPr>
          <w:rFonts w:ascii="Times New Roman" w:eastAsia="宋体" w:hAnsi="Times New Roman" w:cs="Times New Roman" w:hint="eastAsia"/>
          <w:b/>
          <w:szCs w:val="20"/>
          <w14:ligatures w14:val="none"/>
        </w:rPr>
        <w:t>20</w:t>
      </w:r>
      <w:r w:rsidRPr="00D919D0">
        <w:rPr>
          <w:rFonts w:ascii="Times New Roman" w:eastAsia="宋体" w:hAnsi="Times New Roman" w:cs="Times New Roman"/>
          <w:b/>
          <w:szCs w:val="22"/>
          <w14:ligatures w14:val="none"/>
        </w:rPr>
        <w:t>促进中小企业发展</w:t>
      </w:r>
      <w:bookmarkEnd w:id="82"/>
    </w:p>
    <w:p w14:paraId="2C17ADF4" w14:textId="77777777" w:rsidR="00D919D0" w:rsidRPr="00D919D0" w:rsidRDefault="00D919D0" w:rsidP="00D919D0">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bookmarkStart w:id="83" w:name="_Toc481849904"/>
      <w:bookmarkStart w:id="84" w:name="_Toc486604820"/>
      <w:bookmarkEnd w:id="80"/>
      <w:bookmarkEnd w:id="81"/>
      <w:r w:rsidRPr="00D919D0">
        <w:rPr>
          <w:rFonts w:ascii="宋体" w:eastAsia="宋体" w:hAnsi="宋体" w:cs="宋体" w:hint="eastAsia"/>
          <w:b/>
          <w:bCs/>
          <w:kern w:val="0"/>
          <w:szCs w:val="22"/>
          <w14:ligatures w14:val="none"/>
        </w:rPr>
        <w:t>★</w:t>
      </w:r>
      <w:r w:rsidRPr="00D919D0">
        <w:rPr>
          <w:rFonts w:ascii="Times New Roman" w:eastAsia="宋体" w:hAnsi="Times New Roman" w:cs="Times New Roman"/>
          <w:szCs w:val="22"/>
          <w14:ligatures w14:val="none"/>
        </w:rPr>
        <w:t>20</w:t>
      </w:r>
      <w:r w:rsidRPr="00D919D0">
        <w:rPr>
          <w:rFonts w:ascii="Times New Roman" w:eastAsia="宋体" w:hAnsi="Times New Roman" w:cs="Times New Roman"/>
          <w:bCs/>
          <w:szCs w:val="22"/>
          <w14:ligatures w14:val="none"/>
        </w:rPr>
        <w:t>.1</w:t>
      </w:r>
      <w:r w:rsidRPr="00D919D0">
        <w:rPr>
          <w:rFonts w:ascii="Times New Roman" w:eastAsia="宋体" w:hAnsi="Times New Roman" w:cs="Times New Roman"/>
          <w:szCs w:val="22"/>
          <w14:ligatures w14:val="none"/>
        </w:rPr>
        <w:t>中小企业（含中型、小型、微型企业，下同）的划定按照《中小企业划型标准规定》（工信部联企业【</w:t>
      </w:r>
      <w:r w:rsidRPr="00D919D0">
        <w:rPr>
          <w:rFonts w:ascii="Times New Roman" w:eastAsia="宋体" w:hAnsi="Times New Roman" w:cs="Times New Roman"/>
          <w:szCs w:val="22"/>
          <w14:ligatures w14:val="none"/>
        </w:rPr>
        <w:t>2011</w:t>
      </w:r>
      <w:r w:rsidRPr="00D919D0">
        <w:rPr>
          <w:rFonts w:ascii="Times New Roman" w:eastAsia="宋体" w:hAnsi="Times New Roman" w:cs="Times New Roman"/>
          <w:szCs w:val="22"/>
          <w14:ligatures w14:val="none"/>
        </w:rPr>
        <w:t>】</w:t>
      </w:r>
      <w:r w:rsidRPr="00D919D0">
        <w:rPr>
          <w:rFonts w:ascii="Times New Roman" w:eastAsia="宋体" w:hAnsi="Times New Roman" w:cs="Times New Roman"/>
          <w:szCs w:val="22"/>
          <w14:ligatures w14:val="none"/>
        </w:rPr>
        <w:t>300</w:t>
      </w:r>
      <w:r w:rsidRPr="00D919D0">
        <w:rPr>
          <w:rFonts w:ascii="Times New Roman" w:eastAsia="宋体" w:hAnsi="Times New Roman" w:cs="Times New Roman"/>
          <w:szCs w:val="22"/>
          <w14:ligatures w14:val="none"/>
        </w:rPr>
        <w:t>号）执行，参加投标的中小企业应当提供《中小企业声明函》（具体格式见</w:t>
      </w:r>
      <w:r w:rsidRPr="00D919D0">
        <w:rPr>
          <w:rFonts w:ascii="Times New Roman" w:eastAsia="宋体" w:hAnsi="Times New Roman" w:cs="Times New Roman"/>
          <w:szCs w:val="22"/>
          <w14:ligatures w14:val="none"/>
        </w:rPr>
        <w:t>“</w:t>
      </w:r>
      <w:r w:rsidRPr="00D919D0">
        <w:rPr>
          <w:rFonts w:ascii="Times New Roman" w:eastAsia="宋体" w:hAnsi="Times New Roman" w:cs="Times New Roman"/>
          <w:szCs w:val="22"/>
          <w14:ligatures w14:val="none"/>
        </w:rPr>
        <w:t>响应文件格式</w:t>
      </w:r>
      <w:r w:rsidRPr="00D919D0">
        <w:rPr>
          <w:rFonts w:ascii="Times New Roman" w:eastAsia="宋体" w:hAnsi="Times New Roman" w:cs="Times New Roman"/>
          <w:szCs w:val="22"/>
          <w14:ligatures w14:val="none"/>
        </w:rPr>
        <w:t>”</w:t>
      </w:r>
      <w:r w:rsidRPr="00D919D0">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23793159" w14:textId="77777777" w:rsidR="00D919D0" w:rsidRPr="00D919D0" w:rsidRDefault="00D919D0" w:rsidP="00D919D0">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D919D0">
        <w:rPr>
          <w:rFonts w:ascii="宋体" w:eastAsia="宋体" w:hAnsi="宋体" w:cs="宋体" w:hint="eastAsia"/>
          <w:b/>
          <w:bCs/>
          <w:kern w:val="0"/>
          <w:szCs w:val="22"/>
          <w14:ligatures w14:val="none"/>
        </w:rPr>
        <w:t>★</w:t>
      </w:r>
      <w:r w:rsidRPr="00D919D0">
        <w:rPr>
          <w:rFonts w:ascii="Times New Roman" w:eastAsia="宋体" w:hAnsi="Times New Roman" w:cs="Times New Roman"/>
          <w:szCs w:val="22"/>
          <w14:ligatures w14:val="none"/>
        </w:rPr>
        <w:t xml:space="preserve">20.2 </w:t>
      </w:r>
      <w:r w:rsidRPr="00D919D0">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919D0">
        <w:rPr>
          <w:rFonts w:ascii="Times New Roman" w:eastAsia="宋体" w:hAnsi="Times New Roman" w:cs="Times New Roman" w:hint="eastAsia"/>
          <w:szCs w:val="22"/>
          <w14:ligatures w14:val="none"/>
        </w:rPr>
        <w:t>管理</w:t>
      </w:r>
      <w:r w:rsidRPr="00D919D0">
        <w:rPr>
          <w:rFonts w:ascii="Times New Roman" w:eastAsia="宋体" w:hAnsi="Times New Roman" w:cs="Times New Roman"/>
          <w:szCs w:val="22"/>
          <w14:ligatures w14:val="none"/>
        </w:rPr>
        <w:t>办法》。</w:t>
      </w:r>
    </w:p>
    <w:p w14:paraId="7B66F6A6" w14:textId="77777777" w:rsidR="00D919D0" w:rsidRPr="00D919D0" w:rsidRDefault="00D919D0" w:rsidP="00D919D0">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D919D0">
        <w:rPr>
          <w:rFonts w:ascii="宋体" w:eastAsia="宋体" w:hAnsi="宋体" w:cs="宋体" w:hint="eastAsia"/>
          <w:b/>
          <w:bCs/>
          <w:kern w:val="0"/>
          <w:szCs w:val="22"/>
          <w14:ligatures w14:val="none"/>
        </w:rPr>
        <w:t>★</w:t>
      </w:r>
      <w:r w:rsidRPr="00D919D0">
        <w:rPr>
          <w:rFonts w:ascii="Times New Roman" w:eastAsia="宋体" w:hAnsi="Times New Roman" w:cs="Times New Roman"/>
          <w:szCs w:val="22"/>
          <w14:ligatures w14:val="none"/>
        </w:rPr>
        <w:t xml:space="preserve">20.3 </w:t>
      </w:r>
      <w:r w:rsidRPr="00D919D0">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38113DE9" w14:textId="77777777" w:rsidR="00D919D0" w:rsidRPr="00D919D0" w:rsidRDefault="00D919D0" w:rsidP="00D919D0">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D919D0">
        <w:rPr>
          <w:rFonts w:ascii="宋体" w:eastAsia="宋体" w:hAnsi="宋体" w:cs="宋体" w:hint="eastAsia"/>
          <w:b/>
          <w:bCs/>
          <w:kern w:val="0"/>
          <w:szCs w:val="22"/>
          <w14:ligatures w14:val="none"/>
        </w:rPr>
        <w:t>★</w:t>
      </w:r>
      <w:r w:rsidRPr="00D919D0">
        <w:rPr>
          <w:rFonts w:ascii="Times New Roman" w:eastAsia="宋体" w:hAnsi="Times New Roman" w:cs="Times New Roman"/>
          <w:szCs w:val="22"/>
          <w14:ligatures w14:val="none"/>
        </w:rPr>
        <w:t>20.4</w:t>
      </w:r>
      <w:r w:rsidRPr="00D919D0">
        <w:rPr>
          <w:rFonts w:ascii="Times New Roman" w:eastAsia="宋体" w:hAnsi="Times New Roman" w:cs="Times New Roman"/>
          <w:szCs w:val="22"/>
          <w14:ligatures w14:val="none"/>
        </w:rPr>
        <w:t>供应商如提供虚假材料以谋取成交的，按照《政府采购法》有关条款处理，并记入供应商诚信档案。</w:t>
      </w:r>
    </w:p>
    <w:p w14:paraId="0880D403" w14:textId="77777777" w:rsidR="00D919D0" w:rsidRPr="00D919D0" w:rsidRDefault="00D919D0" w:rsidP="00D919D0">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85" w:name="_Toc162530946"/>
      <w:bookmarkStart w:id="86" w:name="_Toc184826605"/>
      <w:bookmarkEnd w:id="62"/>
      <w:bookmarkEnd w:id="63"/>
      <w:bookmarkEnd w:id="64"/>
      <w:bookmarkEnd w:id="65"/>
      <w:bookmarkEnd w:id="66"/>
      <w:bookmarkEnd w:id="67"/>
      <w:bookmarkEnd w:id="68"/>
      <w:bookmarkEnd w:id="69"/>
      <w:bookmarkEnd w:id="70"/>
      <w:bookmarkEnd w:id="83"/>
      <w:bookmarkEnd w:id="84"/>
      <w:r w:rsidRPr="00D919D0">
        <w:rPr>
          <w:rFonts w:ascii="Times New Roman" w:eastAsia="宋体" w:hAnsi="Times New Roman" w:cs="Times New Roman"/>
          <w:b/>
          <w:szCs w:val="20"/>
          <w14:ligatures w14:val="none"/>
        </w:rPr>
        <w:t xml:space="preserve">21 </w:t>
      </w:r>
      <w:r w:rsidRPr="00D919D0">
        <w:rPr>
          <w:rFonts w:ascii="Times New Roman" w:eastAsia="宋体" w:hAnsi="Times New Roman" w:cs="Times New Roman"/>
          <w:b/>
          <w:szCs w:val="20"/>
          <w14:ligatures w14:val="none"/>
        </w:rPr>
        <w:t>促进残疾人就业</w:t>
      </w:r>
      <w:r w:rsidRPr="00D919D0">
        <w:rPr>
          <w:rFonts w:ascii="Times New Roman" w:eastAsia="宋体" w:hAnsi="Times New Roman" w:cs="Times New Roman"/>
          <w:szCs w:val="20"/>
          <w14:ligatures w14:val="none"/>
        </w:rPr>
        <w:t>（注：仅残疾人福利单位适用）</w:t>
      </w:r>
      <w:bookmarkEnd w:id="85"/>
      <w:bookmarkEnd w:id="86"/>
    </w:p>
    <w:p w14:paraId="51522BB0" w14:textId="77777777" w:rsidR="00D919D0" w:rsidRPr="00D919D0" w:rsidRDefault="00D919D0" w:rsidP="00D919D0">
      <w:pPr>
        <w:snapToGrid w:val="0"/>
        <w:spacing w:after="0" w:line="360" w:lineRule="auto"/>
        <w:ind w:firstLineChars="200" w:firstLine="440"/>
        <w:jc w:val="both"/>
        <w:rPr>
          <w:rFonts w:ascii="Times New Roman" w:eastAsia="宋体" w:hAnsi="Times New Roman" w:cs="Times New Roman"/>
          <w:szCs w:val="20"/>
          <w14:ligatures w14:val="none"/>
        </w:rPr>
      </w:pPr>
      <w:r w:rsidRPr="00D919D0">
        <w:rPr>
          <w:rFonts w:ascii="Times New Roman" w:eastAsia="宋体" w:hAnsi="Times New Roman" w:cs="Times New Roman"/>
          <w:szCs w:val="20"/>
          <w14:ligatures w14:val="none"/>
        </w:rPr>
        <w:t xml:space="preserve">21.1 </w:t>
      </w:r>
      <w:bookmarkStart w:id="87" w:name="sendNo"/>
      <w:r w:rsidRPr="00D919D0">
        <w:rPr>
          <w:rFonts w:ascii="Times New Roman" w:eastAsia="宋体" w:hAnsi="Times New Roman" w:cs="Times New Roman"/>
          <w:szCs w:val="20"/>
          <w14:ligatures w14:val="none"/>
        </w:rPr>
        <w:t>符合财库</w:t>
      </w:r>
      <w:bookmarkEnd w:id="87"/>
      <w:r w:rsidRPr="00D919D0">
        <w:rPr>
          <w:rFonts w:ascii="Times New Roman" w:eastAsia="宋体" w:hAnsi="Times New Roman" w:cs="Times New Roman"/>
          <w:szCs w:val="20"/>
          <w14:ligatures w14:val="none"/>
        </w:rPr>
        <w:t>【</w:t>
      </w:r>
      <w:r w:rsidRPr="00D919D0">
        <w:rPr>
          <w:rFonts w:ascii="Times New Roman" w:eastAsia="宋体" w:hAnsi="Times New Roman" w:cs="Times New Roman"/>
          <w:szCs w:val="20"/>
          <w14:ligatures w14:val="none"/>
        </w:rPr>
        <w:t>2017</w:t>
      </w:r>
      <w:r w:rsidRPr="00D919D0">
        <w:rPr>
          <w:rFonts w:ascii="Times New Roman" w:eastAsia="宋体" w:hAnsi="Times New Roman" w:cs="Times New Roman"/>
          <w:szCs w:val="20"/>
          <w14:ligatures w14:val="none"/>
        </w:rPr>
        <w:t>】</w:t>
      </w:r>
      <w:r w:rsidRPr="00D919D0">
        <w:rPr>
          <w:rFonts w:ascii="Times New Roman" w:eastAsia="宋体" w:hAnsi="Times New Roman" w:cs="Times New Roman"/>
          <w:szCs w:val="20"/>
          <w14:ligatures w14:val="none"/>
        </w:rPr>
        <w:t>141</w:t>
      </w:r>
      <w:r w:rsidRPr="00D919D0">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5862EC68" w14:textId="77777777" w:rsidR="00D919D0" w:rsidRPr="00D919D0" w:rsidRDefault="00D919D0" w:rsidP="00D919D0">
      <w:pPr>
        <w:spacing w:after="0" w:line="360" w:lineRule="auto"/>
        <w:ind w:firstLineChars="200" w:firstLine="440"/>
        <w:jc w:val="both"/>
        <w:rPr>
          <w:rFonts w:ascii="Times New Roman" w:eastAsia="宋体" w:hAnsi="Times New Roman" w:cs="Times New Roman"/>
          <w:szCs w:val="20"/>
          <w14:ligatures w14:val="none"/>
        </w:rPr>
      </w:pPr>
      <w:r w:rsidRPr="00D919D0">
        <w:rPr>
          <w:rFonts w:ascii="Times New Roman" w:eastAsia="宋体" w:hAnsi="Times New Roman" w:cs="Times New Roman"/>
          <w:szCs w:val="20"/>
          <w14:ligatures w14:val="none"/>
        </w:rPr>
        <w:t xml:space="preserve">21.2 </w:t>
      </w:r>
      <w:r w:rsidRPr="00D919D0">
        <w:rPr>
          <w:rFonts w:ascii="Times New Roman" w:eastAsia="宋体" w:hAnsi="Times New Roman" w:cs="Times New Roman"/>
          <w:szCs w:val="20"/>
          <w14:ligatures w14:val="none"/>
        </w:rPr>
        <w:t>残疾人福利性单位在参加政府采购活动时，应当按财库【</w:t>
      </w:r>
      <w:r w:rsidRPr="00D919D0">
        <w:rPr>
          <w:rFonts w:ascii="Times New Roman" w:eastAsia="宋体" w:hAnsi="Times New Roman" w:cs="Times New Roman"/>
          <w:szCs w:val="20"/>
          <w14:ligatures w14:val="none"/>
        </w:rPr>
        <w:t>2017</w:t>
      </w:r>
      <w:r w:rsidRPr="00D919D0">
        <w:rPr>
          <w:rFonts w:ascii="Times New Roman" w:eastAsia="宋体" w:hAnsi="Times New Roman" w:cs="Times New Roman"/>
          <w:szCs w:val="20"/>
          <w14:ligatures w14:val="none"/>
        </w:rPr>
        <w:t>】</w:t>
      </w:r>
      <w:r w:rsidRPr="00D919D0">
        <w:rPr>
          <w:rFonts w:ascii="Times New Roman" w:eastAsia="宋体" w:hAnsi="Times New Roman" w:cs="Times New Roman"/>
          <w:szCs w:val="20"/>
          <w14:ligatures w14:val="none"/>
        </w:rPr>
        <w:t>141</w:t>
      </w:r>
      <w:r w:rsidRPr="00D919D0">
        <w:rPr>
          <w:rFonts w:ascii="Times New Roman" w:eastAsia="宋体" w:hAnsi="Times New Roman" w:cs="Times New Roman"/>
          <w:szCs w:val="20"/>
          <w14:ligatures w14:val="none"/>
        </w:rPr>
        <w:t>号规定的《残疾人福利性单位声明函》（具体格式详见</w:t>
      </w:r>
      <w:r w:rsidRPr="00D919D0">
        <w:rPr>
          <w:rFonts w:ascii="Times New Roman" w:eastAsia="宋体" w:hAnsi="Times New Roman" w:cs="Times New Roman"/>
          <w:szCs w:val="20"/>
          <w14:ligatures w14:val="none"/>
        </w:rPr>
        <w:t>“</w:t>
      </w:r>
      <w:r w:rsidRPr="00D919D0">
        <w:rPr>
          <w:rFonts w:ascii="Times New Roman" w:eastAsia="宋体" w:hAnsi="Times New Roman" w:cs="Times New Roman"/>
          <w:szCs w:val="20"/>
          <w14:ligatures w14:val="none"/>
        </w:rPr>
        <w:t>投标文件格式</w:t>
      </w:r>
      <w:r w:rsidRPr="00D919D0">
        <w:rPr>
          <w:rFonts w:ascii="Times New Roman" w:eastAsia="宋体" w:hAnsi="Times New Roman" w:cs="Times New Roman"/>
          <w:szCs w:val="20"/>
          <w14:ligatures w14:val="none"/>
        </w:rPr>
        <w:t>”</w:t>
      </w:r>
      <w:r w:rsidRPr="00D919D0">
        <w:rPr>
          <w:rFonts w:ascii="Times New Roman" w:eastAsia="宋体" w:hAnsi="Times New Roman" w:cs="Times New Roman"/>
          <w:szCs w:val="20"/>
          <w14:ligatures w14:val="none"/>
        </w:rPr>
        <w:t>），并对声明的真实性负责。</w:t>
      </w:r>
    </w:p>
    <w:p w14:paraId="2BAE5403" w14:textId="70F24DD4" w:rsidR="001D2C76" w:rsidRDefault="001D2C76" w:rsidP="00D919D0">
      <w:pPr>
        <w:rPr>
          <w:rFonts w:hint="eastAsia"/>
        </w:rPr>
      </w:pPr>
    </w:p>
    <w:sectPr w:rsidR="001D2C76" w:rsidSect="00D919D0">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75D4A" w14:textId="77777777" w:rsidR="00575E50" w:rsidRDefault="00575E50" w:rsidP="00D919D0">
      <w:pPr>
        <w:spacing w:after="0" w:line="240" w:lineRule="auto"/>
        <w:rPr>
          <w:rFonts w:hint="eastAsia"/>
        </w:rPr>
      </w:pPr>
      <w:r>
        <w:separator/>
      </w:r>
    </w:p>
  </w:endnote>
  <w:endnote w:type="continuationSeparator" w:id="0">
    <w:p w14:paraId="2875E52F" w14:textId="77777777" w:rsidR="00575E50" w:rsidRDefault="00575E50" w:rsidP="00D919D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78FCD" w14:textId="77777777" w:rsidR="00575E50" w:rsidRDefault="00575E50" w:rsidP="00D919D0">
      <w:pPr>
        <w:spacing w:after="0" w:line="240" w:lineRule="auto"/>
        <w:rPr>
          <w:rFonts w:hint="eastAsia"/>
        </w:rPr>
      </w:pPr>
      <w:r>
        <w:separator/>
      </w:r>
    </w:p>
  </w:footnote>
  <w:footnote w:type="continuationSeparator" w:id="0">
    <w:p w14:paraId="073F38C2" w14:textId="77777777" w:rsidR="00575E50" w:rsidRDefault="00575E50" w:rsidP="00D919D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6856"/>
    <w:multiLevelType w:val="hybridMultilevel"/>
    <w:tmpl w:val="566024EC"/>
    <w:lvl w:ilvl="0" w:tplc="C97E5E1E">
      <w:start w:val="1"/>
      <w:numFmt w:val="decimal"/>
      <w:lvlText w:val="%1、"/>
      <w:lvlJc w:val="left"/>
      <w:pPr>
        <w:ind w:left="800" w:hanging="360"/>
      </w:pPr>
      <w:rPr>
        <w:rFonts w:ascii="Times New Roman" w:eastAsia="宋体" w:hAnsi="Times New Roman" w:cs="Times New Roman"/>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48023C"/>
    <w:multiLevelType w:val="hybridMultilevel"/>
    <w:tmpl w:val="D86C5BE2"/>
    <w:lvl w:ilvl="0" w:tplc="4D9E1750">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F271FB5"/>
    <w:multiLevelType w:val="hybridMultilevel"/>
    <w:tmpl w:val="63B69CBC"/>
    <w:lvl w:ilvl="0" w:tplc="BFE2D2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24779852">
    <w:abstractNumId w:val="1"/>
  </w:num>
  <w:num w:numId="2" w16cid:durableId="1483425000">
    <w:abstractNumId w:val="4"/>
  </w:num>
  <w:num w:numId="3" w16cid:durableId="775444314">
    <w:abstractNumId w:val="6"/>
  </w:num>
  <w:num w:numId="4" w16cid:durableId="1372152100">
    <w:abstractNumId w:val="5"/>
  </w:num>
  <w:num w:numId="5" w16cid:durableId="214619070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596110">
    <w:abstractNumId w:val="2"/>
  </w:num>
  <w:num w:numId="7" w16cid:durableId="472522172">
    <w:abstractNumId w:val="0"/>
  </w:num>
  <w:num w:numId="8" w16cid:durableId="1925995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B0"/>
    <w:rsid w:val="001D2C76"/>
    <w:rsid w:val="00575E50"/>
    <w:rsid w:val="00770C5B"/>
    <w:rsid w:val="00812782"/>
    <w:rsid w:val="00D910B0"/>
    <w:rsid w:val="00D9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DEE78"/>
  <w15:chartTrackingRefBased/>
  <w15:docId w15:val="{E0759594-8471-4C71-9CB4-E8AEFFA6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D919D0"/>
    <w:pPr>
      <w:keepNext/>
      <w:keepLines/>
      <w:spacing w:before="340" w:after="330" w:line="578" w:lineRule="auto"/>
      <w:jc w:val="both"/>
      <w:outlineLvl w:val="0"/>
    </w:pPr>
    <w:rPr>
      <w:rFonts w:ascii="Times New Roman" w:eastAsia="宋体" w:hAnsi="Times New Roman" w:cs="Times New Roman"/>
      <w:b/>
      <w:bCs/>
      <w:kern w:val="44"/>
      <w:sz w:val="44"/>
      <w:szCs w:val="44"/>
      <w14:ligatures w14:val="none"/>
    </w:rPr>
  </w:style>
  <w:style w:type="paragraph" w:styleId="2">
    <w:name w:val="heading 2"/>
    <w:basedOn w:val="a"/>
    <w:next w:val="a"/>
    <w:link w:val="20"/>
    <w:qFormat/>
    <w:rsid w:val="00D919D0"/>
    <w:pPr>
      <w:keepNext/>
      <w:keepLines/>
      <w:spacing w:before="260" w:after="260" w:line="416" w:lineRule="auto"/>
      <w:jc w:val="both"/>
      <w:outlineLvl w:val="1"/>
    </w:pPr>
    <w:rPr>
      <w:rFonts w:ascii="Arial" w:eastAsia="黑体" w:hAnsi="Arial" w:cs="Times New Roman"/>
      <w:b/>
      <w:bCs/>
      <w:sz w:val="32"/>
      <w:szCs w:val="32"/>
      <w14:ligatures w14:val="none"/>
    </w:rPr>
  </w:style>
  <w:style w:type="paragraph" w:styleId="3">
    <w:name w:val="heading 3"/>
    <w:basedOn w:val="a"/>
    <w:next w:val="a"/>
    <w:link w:val="30"/>
    <w:qFormat/>
    <w:rsid w:val="00D919D0"/>
    <w:pPr>
      <w:keepNext/>
      <w:keepLines/>
      <w:spacing w:before="120" w:after="120" w:line="240" w:lineRule="auto"/>
      <w:jc w:val="both"/>
      <w:outlineLvl w:val="2"/>
    </w:pPr>
    <w:rPr>
      <w:rFonts w:ascii="Times New Roman" w:eastAsia="宋体" w:hAnsi="Times New Roman" w:cs="Times New Roman"/>
      <w:b/>
      <w:bCs/>
      <w:sz w:val="21"/>
      <w:szCs w:val="32"/>
      <w14:ligatures w14:val="none"/>
    </w:rPr>
  </w:style>
  <w:style w:type="paragraph" w:styleId="4">
    <w:name w:val="heading 4"/>
    <w:basedOn w:val="a"/>
    <w:next w:val="a"/>
    <w:link w:val="40"/>
    <w:qFormat/>
    <w:rsid w:val="00D919D0"/>
    <w:pPr>
      <w:keepNext/>
      <w:keepLines/>
      <w:spacing w:before="280" w:after="290" w:line="376" w:lineRule="auto"/>
      <w:jc w:val="both"/>
      <w:outlineLvl w:val="3"/>
    </w:pPr>
    <w:rPr>
      <w:rFonts w:ascii="Arial" w:eastAsia="黑体" w:hAnsi="Arial" w:cs="Times New Roman"/>
      <w:b/>
      <w:bCs/>
      <w:sz w:val="28"/>
      <w:szCs w:val="28"/>
      <w14:ligatures w14:val="none"/>
    </w:rPr>
  </w:style>
  <w:style w:type="paragraph" w:styleId="5">
    <w:name w:val="heading 5"/>
    <w:basedOn w:val="a"/>
    <w:next w:val="a0"/>
    <w:link w:val="50"/>
    <w:qFormat/>
    <w:rsid w:val="00D919D0"/>
    <w:pPr>
      <w:keepNext/>
      <w:keepLines/>
      <w:numPr>
        <w:ilvl w:val="4"/>
        <w:numId w:val="1"/>
      </w:numPr>
      <w:tabs>
        <w:tab w:val="left" w:pos="1080"/>
      </w:tabs>
      <w:spacing w:before="280" w:after="290" w:line="376" w:lineRule="auto"/>
      <w:jc w:val="both"/>
      <w:outlineLvl w:val="4"/>
    </w:pPr>
    <w:rPr>
      <w:rFonts w:ascii="Times New Roman" w:eastAsia="宋体" w:hAnsi="Times New Roman" w:cs="Times New Roman"/>
      <w:b/>
      <w:sz w:val="28"/>
      <w:szCs w:val="20"/>
      <w14:ligatures w14:val="none"/>
    </w:rPr>
  </w:style>
  <w:style w:type="paragraph" w:styleId="6">
    <w:name w:val="heading 6"/>
    <w:basedOn w:val="a"/>
    <w:next w:val="a0"/>
    <w:link w:val="60"/>
    <w:qFormat/>
    <w:rsid w:val="00D919D0"/>
    <w:pPr>
      <w:keepNext/>
      <w:keepLines/>
      <w:numPr>
        <w:ilvl w:val="5"/>
        <w:numId w:val="1"/>
      </w:numPr>
      <w:tabs>
        <w:tab w:val="left" w:pos="1080"/>
      </w:tabs>
      <w:spacing w:before="240" w:after="64" w:line="320" w:lineRule="auto"/>
      <w:jc w:val="both"/>
      <w:outlineLvl w:val="5"/>
    </w:pPr>
    <w:rPr>
      <w:rFonts w:ascii="Arial" w:eastAsia="黑体" w:hAnsi="Arial" w:cs="Times New Roman"/>
      <w:b/>
      <w:sz w:val="24"/>
      <w:szCs w:val="20"/>
      <w14:ligatures w14:val="none"/>
    </w:rPr>
  </w:style>
  <w:style w:type="paragraph" w:styleId="7">
    <w:name w:val="heading 7"/>
    <w:basedOn w:val="a"/>
    <w:next w:val="a"/>
    <w:link w:val="70"/>
    <w:uiPriority w:val="99"/>
    <w:qFormat/>
    <w:rsid w:val="00D919D0"/>
    <w:pPr>
      <w:keepNext/>
      <w:keepLines/>
      <w:numPr>
        <w:ilvl w:val="6"/>
        <w:numId w:val="1"/>
      </w:numPr>
      <w:tabs>
        <w:tab w:val="left" w:pos="1080"/>
      </w:tabs>
      <w:spacing w:before="240" w:after="64" w:line="320" w:lineRule="auto"/>
      <w:jc w:val="both"/>
      <w:outlineLvl w:val="6"/>
    </w:pPr>
    <w:rPr>
      <w:rFonts w:ascii="Times New Roman" w:eastAsia="宋体" w:hAnsi="Times New Roman" w:cs="Times New Roman"/>
      <w:b/>
      <w:sz w:val="24"/>
      <w:szCs w:val="20"/>
      <w14:ligatures w14:val="none"/>
    </w:rPr>
  </w:style>
  <w:style w:type="paragraph" w:styleId="8">
    <w:name w:val="heading 8"/>
    <w:basedOn w:val="a"/>
    <w:next w:val="a0"/>
    <w:link w:val="80"/>
    <w:uiPriority w:val="99"/>
    <w:qFormat/>
    <w:rsid w:val="00D919D0"/>
    <w:pPr>
      <w:keepNext/>
      <w:keepLines/>
      <w:numPr>
        <w:ilvl w:val="7"/>
        <w:numId w:val="1"/>
      </w:numPr>
      <w:tabs>
        <w:tab w:val="left" w:pos="1440"/>
      </w:tabs>
      <w:spacing w:before="240" w:after="64" w:line="320" w:lineRule="auto"/>
      <w:jc w:val="both"/>
      <w:outlineLvl w:val="7"/>
    </w:pPr>
    <w:rPr>
      <w:rFonts w:ascii="Arial" w:eastAsia="黑体" w:hAnsi="Arial" w:cs="Times New Roman"/>
      <w:sz w:val="24"/>
      <w:szCs w:val="20"/>
      <w14:ligatures w14:val="none"/>
    </w:rPr>
  </w:style>
  <w:style w:type="paragraph" w:styleId="9">
    <w:name w:val="heading 9"/>
    <w:basedOn w:val="a"/>
    <w:next w:val="a0"/>
    <w:link w:val="90"/>
    <w:uiPriority w:val="99"/>
    <w:qFormat/>
    <w:rsid w:val="00D919D0"/>
    <w:pPr>
      <w:keepNext/>
      <w:keepLines/>
      <w:numPr>
        <w:ilvl w:val="8"/>
        <w:numId w:val="1"/>
      </w:numPr>
      <w:tabs>
        <w:tab w:val="left" w:pos="1440"/>
      </w:tabs>
      <w:spacing w:before="240" w:after="64" w:line="320" w:lineRule="auto"/>
      <w:jc w:val="both"/>
      <w:outlineLvl w:val="8"/>
    </w:pPr>
    <w:rPr>
      <w:rFonts w:ascii="Arial" w:eastAsia="黑体" w:hAnsi="Arial" w:cs="Times New Roman"/>
      <w:sz w:val="21"/>
      <w:szCs w:val="20"/>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D919D0"/>
    <w:pPr>
      <w:tabs>
        <w:tab w:val="center" w:pos="4153"/>
        <w:tab w:val="right" w:pos="8306"/>
      </w:tabs>
      <w:snapToGrid w:val="0"/>
      <w:spacing w:line="240" w:lineRule="auto"/>
      <w:jc w:val="center"/>
    </w:pPr>
    <w:rPr>
      <w:sz w:val="18"/>
      <w:szCs w:val="18"/>
    </w:rPr>
  </w:style>
  <w:style w:type="character" w:customStyle="1" w:styleId="a5">
    <w:name w:val="页眉 字符"/>
    <w:basedOn w:val="a1"/>
    <w:link w:val="a4"/>
    <w:uiPriority w:val="99"/>
    <w:rsid w:val="00D919D0"/>
    <w:rPr>
      <w:sz w:val="18"/>
      <w:szCs w:val="18"/>
    </w:rPr>
  </w:style>
  <w:style w:type="paragraph" w:styleId="a6">
    <w:name w:val="footer"/>
    <w:basedOn w:val="a"/>
    <w:link w:val="a7"/>
    <w:uiPriority w:val="99"/>
    <w:unhideWhenUsed/>
    <w:qFormat/>
    <w:rsid w:val="00D919D0"/>
    <w:pPr>
      <w:tabs>
        <w:tab w:val="center" w:pos="4153"/>
        <w:tab w:val="right" w:pos="8306"/>
      </w:tabs>
      <w:snapToGrid w:val="0"/>
      <w:spacing w:line="240" w:lineRule="auto"/>
    </w:pPr>
    <w:rPr>
      <w:sz w:val="18"/>
      <w:szCs w:val="18"/>
    </w:rPr>
  </w:style>
  <w:style w:type="character" w:customStyle="1" w:styleId="a7">
    <w:name w:val="页脚 字符"/>
    <w:basedOn w:val="a1"/>
    <w:link w:val="a6"/>
    <w:uiPriority w:val="99"/>
    <w:rsid w:val="00D919D0"/>
    <w:rPr>
      <w:sz w:val="18"/>
      <w:szCs w:val="18"/>
    </w:rPr>
  </w:style>
  <w:style w:type="character" w:customStyle="1" w:styleId="10">
    <w:name w:val="标题 1 字符"/>
    <w:basedOn w:val="a1"/>
    <w:link w:val="1"/>
    <w:rsid w:val="00D919D0"/>
    <w:rPr>
      <w:rFonts w:ascii="Times New Roman" w:eastAsia="宋体" w:hAnsi="Times New Roman" w:cs="Times New Roman"/>
      <w:b/>
      <w:bCs/>
      <w:kern w:val="44"/>
      <w:sz w:val="44"/>
      <w:szCs w:val="44"/>
      <w14:ligatures w14:val="none"/>
    </w:rPr>
  </w:style>
  <w:style w:type="character" w:customStyle="1" w:styleId="20">
    <w:name w:val="标题 2 字符"/>
    <w:basedOn w:val="a1"/>
    <w:link w:val="2"/>
    <w:rsid w:val="00D919D0"/>
    <w:rPr>
      <w:rFonts w:ascii="Arial" w:eastAsia="黑体" w:hAnsi="Arial" w:cs="Times New Roman"/>
      <w:b/>
      <w:bCs/>
      <w:sz w:val="32"/>
      <w:szCs w:val="32"/>
      <w14:ligatures w14:val="none"/>
    </w:rPr>
  </w:style>
  <w:style w:type="character" w:customStyle="1" w:styleId="30">
    <w:name w:val="标题 3 字符"/>
    <w:basedOn w:val="a1"/>
    <w:link w:val="3"/>
    <w:qFormat/>
    <w:rsid w:val="00D919D0"/>
    <w:rPr>
      <w:rFonts w:ascii="Times New Roman" w:eastAsia="宋体" w:hAnsi="Times New Roman" w:cs="Times New Roman"/>
      <w:b/>
      <w:bCs/>
      <w:sz w:val="21"/>
      <w:szCs w:val="32"/>
      <w14:ligatures w14:val="none"/>
    </w:rPr>
  </w:style>
  <w:style w:type="character" w:customStyle="1" w:styleId="40">
    <w:name w:val="标题 4 字符"/>
    <w:basedOn w:val="a1"/>
    <w:link w:val="4"/>
    <w:rsid w:val="00D919D0"/>
    <w:rPr>
      <w:rFonts w:ascii="Arial" w:eastAsia="黑体" w:hAnsi="Arial" w:cs="Times New Roman"/>
      <w:b/>
      <w:bCs/>
      <w:sz w:val="28"/>
      <w:szCs w:val="28"/>
      <w14:ligatures w14:val="none"/>
    </w:rPr>
  </w:style>
  <w:style w:type="character" w:customStyle="1" w:styleId="50">
    <w:name w:val="标题 5 字符"/>
    <w:basedOn w:val="a1"/>
    <w:link w:val="5"/>
    <w:qFormat/>
    <w:rsid w:val="00D919D0"/>
    <w:rPr>
      <w:rFonts w:ascii="Times New Roman" w:eastAsia="宋体" w:hAnsi="Times New Roman" w:cs="Times New Roman"/>
      <w:b/>
      <w:sz w:val="28"/>
      <w:szCs w:val="20"/>
      <w14:ligatures w14:val="none"/>
    </w:rPr>
  </w:style>
  <w:style w:type="character" w:customStyle="1" w:styleId="60">
    <w:name w:val="标题 6 字符"/>
    <w:basedOn w:val="a1"/>
    <w:link w:val="6"/>
    <w:rsid w:val="00D919D0"/>
    <w:rPr>
      <w:rFonts w:ascii="Arial" w:eastAsia="黑体" w:hAnsi="Arial" w:cs="Times New Roman"/>
      <w:b/>
      <w:sz w:val="24"/>
      <w:szCs w:val="20"/>
      <w14:ligatures w14:val="none"/>
    </w:rPr>
  </w:style>
  <w:style w:type="character" w:customStyle="1" w:styleId="70">
    <w:name w:val="标题 7 字符"/>
    <w:basedOn w:val="a1"/>
    <w:link w:val="7"/>
    <w:uiPriority w:val="99"/>
    <w:rsid w:val="00D919D0"/>
    <w:rPr>
      <w:rFonts w:ascii="Times New Roman" w:eastAsia="宋体" w:hAnsi="Times New Roman" w:cs="Times New Roman"/>
      <w:b/>
      <w:sz w:val="24"/>
      <w:szCs w:val="20"/>
      <w14:ligatures w14:val="none"/>
    </w:rPr>
  </w:style>
  <w:style w:type="character" w:customStyle="1" w:styleId="80">
    <w:name w:val="标题 8 字符"/>
    <w:basedOn w:val="a1"/>
    <w:link w:val="8"/>
    <w:uiPriority w:val="99"/>
    <w:rsid w:val="00D919D0"/>
    <w:rPr>
      <w:rFonts w:ascii="Arial" w:eastAsia="黑体" w:hAnsi="Arial" w:cs="Times New Roman"/>
      <w:sz w:val="24"/>
      <w:szCs w:val="20"/>
      <w14:ligatures w14:val="none"/>
    </w:rPr>
  </w:style>
  <w:style w:type="character" w:customStyle="1" w:styleId="90">
    <w:name w:val="标题 9 字符"/>
    <w:basedOn w:val="a1"/>
    <w:link w:val="9"/>
    <w:uiPriority w:val="99"/>
    <w:rsid w:val="00D919D0"/>
    <w:rPr>
      <w:rFonts w:ascii="Arial" w:eastAsia="黑体" w:hAnsi="Arial" w:cs="Times New Roman"/>
      <w:sz w:val="21"/>
      <w:szCs w:val="20"/>
      <w14:ligatures w14:val="none"/>
    </w:rPr>
  </w:style>
  <w:style w:type="numbering" w:customStyle="1" w:styleId="11">
    <w:name w:val="无列表1"/>
    <w:next w:val="a3"/>
    <w:uiPriority w:val="99"/>
    <w:semiHidden/>
    <w:unhideWhenUsed/>
    <w:rsid w:val="00D919D0"/>
  </w:style>
  <w:style w:type="paragraph" w:styleId="a0">
    <w:name w:val="Normal Indent"/>
    <w:basedOn w:val="a"/>
    <w:link w:val="a8"/>
    <w:uiPriority w:val="99"/>
    <w:qFormat/>
    <w:rsid w:val="00D919D0"/>
    <w:pPr>
      <w:spacing w:after="0" w:line="240" w:lineRule="auto"/>
      <w:ind w:firstLine="420"/>
      <w:jc w:val="both"/>
    </w:pPr>
    <w:rPr>
      <w:rFonts w:ascii="Times New Roman" w:eastAsia="宋体" w:hAnsi="Times New Roman" w:cs="Times New Roman"/>
      <w:sz w:val="21"/>
      <w:szCs w:val="20"/>
      <w14:ligatures w14:val="none"/>
    </w:rPr>
  </w:style>
  <w:style w:type="character" w:customStyle="1" w:styleId="a8">
    <w:name w:val="正文缩进 字符"/>
    <w:link w:val="a0"/>
    <w:uiPriority w:val="99"/>
    <w:qFormat/>
    <w:rsid w:val="00D919D0"/>
    <w:rPr>
      <w:rFonts w:ascii="Times New Roman" w:eastAsia="宋体" w:hAnsi="Times New Roman" w:cs="Times New Roman"/>
      <w:sz w:val="21"/>
      <w:szCs w:val="20"/>
      <w14:ligatures w14:val="none"/>
    </w:rPr>
  </w:style>
  <w:style w:type="paragraph" w:styleId="TOC7">
    <w:name w:val="toc 7"/>
    <w:basedOn w:val="a"/>
    <w:next w:val="a"/>
    <w:uiPriority w:val="39"/>
    <w:qFormat/>
    <w:rsid w:val="00D919D0"/>
    <w:pPr>
      <w:spacing w:after="0" w:line="240" w:lineRule="auto"/>
      <w:ind w:leftChars="1200" w:left="2520"/>
      <w:jc w:val="both"/>
    </w:pPr>
    <w:rPr>
      <w:rFonts w:ascii="Times New Roman" w:eastAsia="宋体" w:hAnsi="Times New Roman" w:cs="Times New Roman"/>
      <w:sz w:val="21"/>
      <w:szCs w:val="20"/>
      <w14:ligatures w14:val="none"/>
    </w:rPr>
  </w:style>
  <w:style w:type="paragraph" w:styleId="a9">
    <w:name w:val="Note Heading"/>
    <w:basedOn w:val="a"/>
    <w:next w:val="a"/>
    <w:link w:val="aa"/>
    <w:uiPriority w:val="99"/>
    <w:qFormat/>
    <w:rsid w:val="00D919D0"/>
    <w:pPr>
      <w:spacing w:after="0" w:line="240" w:lineRule="auto"/>
      <w:jc w:val="center"/>
    </w:pPr>
    <w:rPr>
      <w:rFonts w:ascii="Times New Roman" w:eastAsia="宋体" w:hAnsi="Times New Roman" w:cs="Times New Roman"/>
      <w:sz w:val="21"/>
      <w:szCs w:val="20"/>
      <w14:ligatures w14:val="none"/>
    </w:rPr>
  </w:style>
  <w:style w:type="character" w:customStyle="1" w:styleId="aa">
    <w:name w:val="注释标题 字符"/>
    <w:basedOn w:val="a1"/>
    <w:link w:val="a9"/>
    <w:uiPriority w:val="99"/>
    <w:rsid w:val="00D919D0"/>
    <w:rPr>
      <w:rFonts w:ascii="Times New Roman" w:eastAsia="宋体" w:hAnsi="Times New Roman" w:cs="Times New Roman"/>
      <w:sz w:val="21"/>
      <w:szCs w:val="20"/>
      <w14:ligatures w14:val="none"/>
    </w:rPr>
  </w:style>
  <w:style w:type="paragraph" w:styleId="41">
    <w:name w:val="List Bullet 4"/>
    <w:basedOn w:val="a"/>
    <w:uiPriority w:val="99"/>
    <w:qFormat/>
    <w:rsid w:val="00D919D0"/>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b">
    <w:name w:val="List Number"/>
    <w:basedOn w:val="a"/>
    <w:uiPriority w:val="99"/>
    <w:qFormat/>
    <w:rsid w:val="00D919D0"/>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c">
    <w:name w:val="caption"/>
    <w:basedOn w:val="a"/>
    <w:next w:val="a"/>
    <w:uiPriority w:val="99"/>
    <w:qFormat/>
    <w:rsid w:val="00D919D0"/>
    <w:pPr>
      <w:spacing w:after="0" w:line="480" w:lineRule="auto"/>
      <w:jc w:val="both"/>
    </w:pPr>
    <w:rPr>
      <w:rFonts w:ascii="华文中宋" w:eastAsia="华文中宋" w:hAnsi="华文中宋" w:cs="Times New Roman"/>
      <w:sz w:val="36"/>
      <w:szCs w:val="20"/>
      <w14:ligatures w14:val="none"/>
    </w:rPr>
  </w:style>
  <w:style w:type="paragraph" w:styleId="ad">
    <w:name w:val="List Bullet"/>
    <w:basedOn w:val="a"/>
    <w:uiPriority w:val="99"/>
    <w:qFormat/>
    <w:rsid w:val="00D919D0"/>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e">
    <w:name w:val="Document Map"/>
    <w:basedOn w:val="a"/>
    <w:link w:val="af"/>
    <w:uiPriority w:val="99"/>
    <w:semiHidden/>
    <w:qFormat/>
    <w:rsid w:val="00D919D0"/>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
    <w:name w:val="文档结构图 字符"/>
    <w:basedOn w:val="a1"/>
    <w:link w:val="ae"/>
    <w:uiPriority w:val="99"/>
    <w:semiHidden/>
    <w:rsid w:val="00D919D0"/>
    <w:rPr>
      <w:rFonts w:ascii="Times New Roman" w:eastAsia="宋体" w:hAnsi="Times New Roman" w:cs="Times New Roman"/>
      <w:sz w:val="21"/>
      <w:szCs w:val="20"/>
      <w:shd w:val="clear" w:color="auto" w:fill="000080"/>
      <w14:ligatures w14:val="none"/>
    </w:rPr>
  </w:style>
  <w:style w:type="paragraph" w:styleId="af0">
    <w:name w:val="annotation text"/>
    <w:basedOn w:val="a"/>
    <w:link w:val="af1"/>
    <w:uiPriority w:val="99"/>
    <w:unhideWhenUsed/>
    <w:qFormat/>
    <w:rsid w:val="00D919D0"/>
    <w:pPr>
      <w:spacing w:after="0" w:line="240" w:lineRule="auto"/>
    </w:pPr>
    <w:rPr>
      <w:rFonts w:ascii="Times New Roman" w:eastAsia="宋体" w:hAnsi="Times New Roman" w:cs="Times New Roman"/>
      <w:sz w:val="21"/>
      <w:szCs w:val="20"/>
      <w14:ligatures w14:val="none"/>
    </w:rPr>
  </w:style>
  <w:style w:type="character" w:customStyle="1" w:styleId="af1">
    <w:name w:val="批注文字 字符"/>
    <w:basedOn w:val="a1"/>
    <w:link w:val="af0"/>
    <w:uiPriority w:val="99"/>
    <w:rsid w:val="00D919D0"/>
    <w:rPr>
      <w:rFonts w:ascii="Times New Roman" w:eastAsia="宋体" w:hAnsi="Times New Roman" w:cs="Times New Roman"/>
      <w:sz w:val="21"/>
      <w:szCs w:val="20"/>
      <w14:ligatures w14:val="none"/>
    </w:rPr>
  </w:style>
  <w:style w:type="paragraph" w:styleId="af2">
    <w:name w:val="Salutation"/>
    <w:basedOn w:val="a"/>
    <w:next w:val="a"/>
    <w:link w:val="af3"/>
    <w:uiPriority w:val="99"/>
    <w:qFormat/>
    <w:rsid w:val="00D919D0"/>
    <w:pPr>
      <w:spacing w:beforeLines="40" w:afterLines="40" w:after="0" w:line="312" w:lineRule="auto"/>
      <w:jc w:val="both"/>
    </w:pPr>
    <w:rPr>
      <w:rFonts w:ascii="Times New Roman" w:eastAsia="宋体" w:hAnsi="Times New Roman" w:cs="Times New Roman"/>
      <w:sz w:val="24"/>
      <w14:ligatures w14:val="none"/>
    </w:rPr>
  </w:style>
  <w:style w:type="character" w:customStyle="1" w:styleId="af3">
    <w:name w:val="称呼 字符"/>
    <w:basedOn w:val="a1"/>
    <w:link w:val="af2"/>
    <w:uiPriority w:val="99"/>
    <w:rsid w:val="00D919D0"/>
    <w:rPr>
      <w:rFonts w:ascii="Times New Roman" w:eastAsia="宋体" w:hAnsi="Times New Roman" w:cs="Times New Roman"/>
      <w:sz w:val="24"/>
      <w14:ligatures w14:val="none"/>
    </w:rPr>
  </w:style>
  <w:style w:type="paragraph" w:styleId="31">
    <w:name w:val="Body Text 3"/>
    <w:basedOn w:val="a"/>
    <w:link w:val="32"/>
    <w:uiPriority w:val="99"/>
    <w:qFormat/>
    <w:rsid w:val="00D919D0"/>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2">
    <w:name w:val="正文文本 3 字符"/>
    <w:basedOn w:val="a1"/>
    <w:link w:val="31"/>
    <w:uiPriority w:val="99"/>
    <w:rsid w:val="00D919D0"/>
    <w:rPr>
      <w:rFonts w:ascii="Times New Roman" w:eastAsia="宋体" w:hAnsi="Times New Roman" w:cs="Times New Roman"/>
      <w:sz w:val="16"/>
      <w:szCs w:val="20"/>
      <w14:ligatures w14:val="none"/>
    </w:rPr>
  </w:style>
  <w:style w:type="paragraph" w:styleId="33">
    <w:name w:val="List Bullet 3"/>
    <w:basedOn w:val="a"/>
    <w:uiPriority w:val="99"/>
    <w:qFormat/>
    <w:rsid w:val="00D919D0"/>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4">
    <w:name w:val="Body Text"/>
    <w:basedOn w:val="a"/>
    <w:link w:val="af5"/>
    <w:qFormat/>
    <w:rsid w:val="00D919D0"/>
    <w:pPr>
      <w:spacing w:after="0" w:line="360" w:lineRule="auto"/>
      <w:jc w:val="both"/>
    </w:pPr>
    <w:rPr>
      <w:rFonts w:ascii="Times New Roman" w:eastAsia="宋体" w:hAnsi="Times New Roman" w:cs="Times New Roman"/>
      <w:sz w:val="24"/>
      <w:szCs w:val="20"/>
      <w14:ligatures w14:val="none"/>
    </w:rPr>
  </w:style>
  <w:style w:type="character" w:customStyle="1" w:styleId="af5">
    <w:name w:val="正文文本 字符"/>
    <w:basedOn w:val="a1"/>
    <w:link w:val="af4"/>
    <w:rsid w:val="00D919D0"/>
    <w:rPr>
      <w:rFonts w:ascii="Times New Roman" w:eastAsia="宋体" w:hAnsi="Times New Roman" w:cs="Times New Roman"/>
      <w:sz w:val="24"/>
      <w:szCs w:val="20"/>
      <w14:ligatures w14:val="none"/>
    </w:rPr>
  </w:style>
  <w:style w:type="paragraph" w:styleId="af6">
    <w:name w:val="Body Text Indent"/>
    <w:basedOn w:val="a"/>
    <w:link w:val="af7"/>
    <w:uiPriority w:val="99"/>
    <w:qFormat/>
    <w:rsid w:val="00D919D0"/>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7">
    <w:name w:val="正文文本缩进 字符"/>
    <w:basedOn w:val="a1"/>
    <w:link w:val="af6"/>
    <w:uiPriority w:val="99"/>
    <w:rsid w:val="00D919D0"/>
    <w:rPr>
      <w:rFonts w:ascii="Times New Roman" w:eastAsia="宋体" w:hAnsi="Times New Roman" w:cs="Times New Roman"/>
      <w:b/>
      <w:sz w:val="24"/>
      <w:szCs w:val="20"/>
      <w14:ligatures w14:val="none"/>
    </w:rPr>
  </w:style>
  <w:style w:type="paragraph" w:styleId="21">
    <w:name w:val="List Bullet 2"/>
    <w:basedOn w:val="a"/>
    <w:uiPriority w:val="99"/>
    <w:qFormat/>
    <w:rsid w:val="00D919D0"/>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D919D0"/>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D919D0"/>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8">
    <w:name w:val="Plain Text"/>
    <w:basedOn w:val="a"/>
    <w:link w:val="af9"/>
    <w:uiPriority w:val="99"/>
    <w:qFormat/>
    <w:rsid w:val="00D919D0"/>
    <w:pPr>
      <w:spacing w:after="0" w:line="240" w:lineRule="auto"/>
      <w:jc w:val="both"/>
    </w:pPr>
    <w:rPr>
      <w:rFonts w:ascii="宋体" w:eastAsia="宋体" w:hAnsi="Courier New" w:cs="Times New Roman"/>
      <w:sz w:val="21"/>
      <w:szCs w:val="20"/>
      <w14:ligatures w14:val="none"/>
    </w:rPr>
  </w:style>
  <w:style w:type="character" w:customStyle="1" w:styleId="af9">
    <w:name w:val="纯文本 字符"/>
    <w:basedOn w:val="a1"/>
    <w:link w:val="af8"/>
    <w:uiPriority w:val="99"/>
    <w:qFormat/>
    <w:rsid w:val="00D919D0"/>
    <w:rPr>
      <w:rFonts w:ascii="宋体" w:eastAsia="宋体" w:hAnsi="Courier New" w:cs="Times New Roman"/>
      <w:sz w:val="21"/>
      <w:szCs w:val="20"/>
      <w14:ligatures w14:val="none"/>
    </w:rPr>
  </w:style>
  <w:style w:type="paragraph" w:styleId="TOC8">
    <w:name w:val="toc 8"/>
    <w:basedOn w:val="a"/>
    <w:next w:val="a"/>
    <w:uiPriority w:val="39"/>
    <w:qFormat/>
    <w:rsid w:val="00D919D0"/>
    <w:pPr>
      <w:spacing w:after="0" w:line="240" w:lineRule="auto"/>
      <w:ind w:leftChars="1400" w:left="2940"/>
      <w:jc w:val="both"/>
    </w:pPr>
    <w:rPr>
      <w:rFonts w:ascii="Times New Roman" w:eastAsia="宋体" w:hAnsi="Times New Roman" w:cs="Times New Roman"/>
      <w:sz w:val="21"/>
      <w:szCs w:val="20"/>
      <w14:ligatures w14:val="none"/>
    </w:rPr>
  </w:style>
  <w:style w:type="paragraph" w:styleId="afa">
    <w:name w:val="Date"/>
    <w:basedOn w:val="a"/>
    <w:next w:val="a"/>
    <w:link w:val="afb"/>
    <w:uiPriority w:val="99"/>
    <w:qFormat/>
    <w:rsid w:val="00D919D0"/>
    <w:pPr>
      <w:spacing w:after="0" w:line="240" w:lineRule="auto"/>
      <w:jc w:val="both"/>
    </w:pPr>
    <w:rPr>
      <w:rFonts w:ascii="Times New Roman" w:eastAsia="宋体" w:hAnsi="Times New Roman" w:cs="Times New Roman"/>
      <w:sz w:val="21"/>
      <w:szCs w:val="20"/>
      <w14:ligatures w14:val="none"/>
    </w:rPr>
  </w:style>
  <w:style w:type="character" w:customStyle="1" w:styleId="afb">
    <w:name w:val="日期 字符"/>
    <w:basedOn w:val="a1"/>
    <w:link w:val="afa"/>
    <w:uiPriority w:val="99"/>
    <w:rsid w:val="00D919D0"/>
    <w:rPr>
      <w:rFonts w:ascii="Times New Roman" w:eastAsia="宋体" w:hAnsi="Times New Roman" w:cs="Times New Roman"/>
      <w:sz w:val="21"/>
      <w:szCs w:val="20"/>
      <w14:ligatures w14:val="none"/>
    </w:rPr>
  </w:style>
  <w:style w:type="paragraph" w:styleId="22">
    <w:name w:val="Body Text Indent 2"/>
    <w:basedOn w:val="a"/>
    <w:link w:val="23"/>
    <w:uiPriority w:val="99"/>
    <w:qFormat/>
    <w:rsid w:val="00D919D0"/>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1"/>
    <w:link w:val="22"/>
    <w:uiPriority w:val="99"/>
    <w:rsid w:val="00D919D0"/>
    <w:rPr>
      <w:rFonts w:ascii="宋体" w:eastAsia="宋体" w:hAnsi="宋体" w:cs="Times New Roman"/>
      <w:b/>
      <w:bCs/>
      <w:sz w:val="24"/>
      <w:szCs w:val="20"/>
      <w14:ligatures w14:val="none"/>
    </w:rPr>
  </w:style>
  <w:style w:type="paragraph" w:styleId="afc">
    <w:name w:val="Balloon Text"/>
    <w:basedOn w:val="a"/>
    <w:link w:val="afd"/>
    <w:uiPriority w:val="99"/>
    <w:semiHidden/>
    <w:qFormat/>
    <w:rsid w:val="00D919D0"/>
    <w:pPr>
      <w:spacing w:after="0" w:line="240" w:lineRule="auto"/>
      <w:jc w:val="both"/>
    </w:pPr>
    <w:rPr>
      <w:rFonts w:ascii="Times New Roman" w:eastAsia="宋体" w:hAnsi="Times New Roman" w:cs="Times New Roman"/>
      <w:sz w:val="18"/>
      <w:szCs w:val="18"/>
      <w14:ligatures w14:val="none"/>
    </w:rPr>
  </w:style>
  <w:style w:type="character" w:customStyle="1" w:styleId="afd">
    <w:name w:val="批注框文本 字符"/>
    <w:basedOn w:val="a1"/>
    <w:link w:val="afc"/>
    <w:uiPriority w:val="99"/>
    <w:semiHidden/>
    <w:rsid w:val="00D919D0"/>
    <w:rPr>
      <w:rFonts w:ascii="Times New Roman" w:eastAsia="宋体" w:hAnsi="Times New Roman" w:cs="Times New Roman"/>
      <w:sz w:val="18"/>
      <w:szCs w:val="18"/>
      <w14:ligatures w14:val="none"/>
    </w:rPr>
  </w:style>
  <w:style w:type="paragraph" w:styleId="TOC1">
    <w:name w:val="toc 1"/>
    <w:basedOn w:val="a"/>
    <w:next w:val="a"/>
    <w:uiPriority w:val="39"/>
    <w:qFormat/>
    <w:rsid w:val="00D919D0"/>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D919D0"/>
    <w:pPr>
      <w:spacing w:after="0" w:line="240" w:lineRule="auto"/>
      <w:ind w:leftChars="600" w:left="1260"/>
      <w:jc w:val="both"/>
    </w:pPr>
    <w:rPr>
      <w:rFonts w:ascii="Times New Roman" w:eastAsia="宋体" w:hAnsi="Times New Roman" w:cs="Times New Roman"/>
      <w:sz w:val="21"/>
      <w:szCs w:val="20"/>
      <w14:ligatures w14:val="none"/>
    </w:rPr>
  </w:style>
  <w:style w:type="paragraph" w:styleId="afe">
    <w:name w:val="Subtitle"/>
    <w:basedOn w:val="a"/>
    <w:next w:val="a"/>
    <w:link w:val="aff"/>
    <w:uiPriority w:val="99"/>
    <w:qFormat/>
    <w:rsid w:val="00D919D0"/>
    <w:pPr>
      <w:spacing w:beforeLines="100" w:afterLines="50" w:after="0" w:line="360" w:lineRule="auto"/>
      <w:jc w:val="center"/>
    </w:pPr>
    <w:rPr>
      <w:rFonts w:ascii="Arial" w:eastAsia="方正魏碑简体" w:hAnsi="Arial" w:cs="Times New Roman"/>
      <w:bCs/>
      <w:kern w:val="28"/>
      <w:sz w:val="32"/>
      <w:szCs w:val="32"/>
      <w14:ligatures w14:val="none"/>
    </w:rPr>
  </w:style>
  <w:style w:type="character" w:customStyle="1" w:styleId="aff">
    <w:name w:val="副标题 字符"/>
    <w:basedOn w:val="a1"/>
    <w:link w:val="afe"/>
    <w:uiPriority w:val="99"/>
    <w:rsid w:val="00D919D0"/>
    <w:rPr>
      <w:rFonts w:ascii="Arial" w:eastAsia="方正魏碑简体" w:hAnsi="Arial" w:cs="Times New Roman"/>
      <w:bCs/>
      <w:kern w:val="28"/>
      <w:sz w:val="32"/>
      <w:szCs w:val="32"/>
      <w14:ligatures w14:val="none"/>
    </w:rPr>
  </w:style>
  <w:style w:type="paragraph" w:styleId="aff0">
    <w:name w:val="footnote text"/>
    <w:basedOn w:val="a"/>
    <w:link w:val="aff1"/>
    <w:uiPriority w:val="99"/>
    <w:unhideWhenUsed/>
    <w:qFormat/>
    <w:rsid w:val="00D919D0"/>
    <w:pPr>
      <w:snapToGrid w:val="0"/>
      <w:spacing w:after="0" w:line="240" w:lineRule="auto"/>
    </w:pPr>
    <w:rPr>
      <w:rFonts w:ascii="Times New Roman" w:eastAsia="宋体" w:hAnsi="Times New Roman" w:cs="Times New Roman"/>
      <w:sz w:val="18"/>
      <w:szCs w:val="18"/>
      <w14:ligatures w14:val="none"/>
    </w:rPr>
  </w:style>
  <w:style w:type="character" w:customStyle="1" w:styleId="aff1">
    <w:name w:val="脚注文本 字符"/>
    <w:basedOn w:val="a1"/>
    <w:link w:val="aff0"/>
    <w:uiPriority w:val="99"/>
    <w:rsid w:val="00D919D0"/>
    <w:rPr>
      <w:rFonts w:ascii="Times New Roman" w:eastAsia="宋体" w:hAnsi="Times New Roman" w:cs="Times New Roman"/>
      <w:sz w:val="18"/>
      <w:szCs w:val="18"/>
      <w14:ligatures w14:val="none"/>
    </w:rPr>
  </w:style>
  <w:style w:type="paragraph" w:styleId="TOC6">
    <w:name w:val="toc 6"/>
    <w:basedOn w:val="a"/>
    <w:next w:val="a"/>
    <w:uiPriority w:val="39"/>
    <w:qFormat/>
    <w:rsid w:val="00D919D0"/>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uiPriority w:val="99"/>
    <w:qFormat/>
    <w:rsid w:val="00D919D0"/>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1"/>
    <w:link w:val="34"/>
    <w:uiPriority w:val="99"/>
    <w:rsid w:val="00D919D0"/>
    <w:rPr>
      <w:rFonts w:ascii="Times New Roman" w:eastAsia="宋体" w:hAnsi="Times New Roman" w:cs="Times New Roman"/>
      <w:sz w:val="21"/>
      <w:szCs w:val="21"/>
      <w14:ligatures w14:val="none"/>
    </w:rPr>
  </w:style>
  <w:style w:type="paragraph" w:styleId="TOC2">
    <w:name w:val="toc 2"/>
    <w:basedOn w:val="a"/>
    <w:next w:val="a"/>
    <w:uiPriority w:val="39"/>
    <w:qFormat/>
    <w:rsid w:val="00D919D0"/>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D919D0"/>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uiPriority w:val="99"/>
    <w:qFormat/>
    <w:rsid w:val="00D919D0"/>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1"/>
    <w:link w:val="24"/>
    <w:uiPriority w:val="99"/>
    <w:rsid w:val="00D919D0"/>
    <w:rPr>
      <w:rFonts w:ascii="Times New Roman" w:eastAsia="宋体" w:hAnsi="Times New Roman" w:cs="Times New Roman"/>
      <w:sz w:val="21"/>
      <w:szCs w:val="20"/>
      <w14:ligatures w14:val="none"/>
    </w:rPr>
  </w:style>
  <w:style w:type="paragraph" w:styleId="HTML">
    <w:name w:val="HTML Preformatted"/>
    <w:basedOn w:val="a"/>
    <w:link w:val="HTML0"/>
    <w:rsid w:val="00D919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1"/>
    <w:link w:val="HTML"/>
    <w:rsid w:val="00D919D0"/>
    <w:rPr>
      <w:rFonts w:ascii="宋体" w:eastAsia="宋体" w:hAnsi="宋体" w:cs="Times New Roman"/>
      <w:kern w:val="0"/>
      <w:sz w:val="24"/>
      <w14:ligatures w14:val="none"/>
    </w:rPr>
  </w:style>
  <w:style w:type="paragraph" w:styleId="aff2">
    <w:name w:val="Normal (Web)"/>
    <w:basedOn w:val="a"/>
    <w:uiPriority w:val="99"/>
    <w:qFormat/>
    <w:rsid w:val="00D919D0"/>
    <w:pPr>
      <w:widowControl/>
      <w:spacing w:before="100" w:beforeAutospacing="1" w:after="100" w:afterAutospacing="1" w:line="240" w:lineRule="auto"/>
    </w:pPr>
    <w:rPr>
      <w:rFonts w:ascii="宋体" w:eastAsia="宋体" w:hAnsi="宋体" w:cs="宋体"/>
      <w:kern w:val="0"/>
      <w:sz w:val="24"/>
      <w14:ligatures w14:val="none"/>
    </w:rPr>
  </w:style>
  <w:style w:type="paragraph" w:styleId="aff3">
    <w:name w:val="Title"/>
    <w:basedOn w:val="a"/>
    <w:link w:val="aff4"/>
    <w:uiPriority w:val="99"/>
    <w:qFormat/>
    <w:rsid w:val="00D919D0"/>
    <w:pPr>
      <w:spacing w:before="240" w:after="240" w:line="360" w:lineRule="auto"/>
      <w:jc w:val="center"/>
    </w:pPr>
    <w:rPr>
      <w:rFonts w:ascii="Arial" w:eastAsia="黑体" w:hAnsi="Arial" w:cs="Times New Roman"/>
      <w:sz w:val="44"/>
      <w:szCs w:val="20"/>
      <w14:ligatures w14:val="none"/>
    </w:rPr>
  </w:style>
  <w:style w:type="character" w:customStyle="1" w:styleId="aff4">
    <w:name w:val="标题 字符"/>
    <w:basedOn w:val="a1"/>
    <w:link w:val="aff3"/>
    <w:uiPriority w:val="99"/>
    <w:rsid w:val="00D919D0"/>
    <w:rPr>
      <w:rFonts w:ascii="Arial" w:eastAsia="黑体" w:hAnsi="Arial" w:cs="Times New Roman"/>
      <w:sz w:val="44"/>
      <w:szCs w:val="20"/>
      <w14:ligatures w14:val="none"/>
    </w:rPr>
  </w:style>
  <w:style w:type="paragraph" w:styleId="aff5">
    <w:name w:val="annotation subject"/>
    <w:basedOn w:val="af0"/>
    <w:next w:val="af0"/>
    <w:link w:val="aff6"/>
    <w:uiPriority w:val="99"/>
    <w:unhideWhenUsed/>
    <w:qFormat/>
    <w:rsid w:val="00D919D0"/>
    <w:rPr>
      <w:b/>
      <w:bCs/>
    </w:rPr>
  </w:style>
  <w:style w:type="character" w:customStyle="1" w:styleId="aff6">
    <w:name w:val="批注主题 字符"/>
    <w:basedOn w:val="af1"/>
    <w:link w:val="aff5"/>
    <w:uiPriority w:val="99"/>
    <w:rsid w:val="00D919D0"/>
    <w:rPr>
      <w:rFonts w:ascii="Times New Roman" w:eastAsia="宋体" w:hAnsi="Times New Roman" w:cs="Times New Roman"/>
      <w:b/>
      <w:bCs/>
      <w:sz w:val="21"/>
      <w:szCs w:val="20"/>
      <w14:ligatures w14:val="none"/>
    </w:rPr>
  </w:style>
  <w:style w:type="paragraph" w:styleId="aff7">
    <w:name w:val="Body Text First Indent"/>
    <w:basedOn w:val="af4"/>
    <w:link w:val="aff8"/>
    <w:uiPriority w:val="99"/>
    <w:qFormat/>
    <w:rsid w:val="00D919D0"/>
    <w:pPr>
      <w:spacing w:after="120" w:line="300" w:lineRule="auto"/>
      <w:ind w:firstLine="510"/>
    </w:pPr>
  </w:style>
  <w:style w:type="character" w:customStyle="1" w:styleId="aff8">
    <w:name w:val="正文文本首行缩进 字符"/>
    <w:basedOn w:val="af5"/>
    <w:link w:val="aff7"/>
    <w:uiPriority w:val="99"/>
    <w:rsid w:val="00D919D0"/>
    <w:rPr>
      <w:rFonts w:ascii="Times New Roman" w:eastAsia="宋体" w:hAnsi="Times New Roman" w:cs="Times New Roman"/>
      <w:sz w:val="24"/>
      <w:szCs w:val="20"/>
      <w14:ligatures w14:val="none"/>
    </w:rPr>
  </w:style>
  <w:style w:type="table" w:styleId="aff9">
    <w:name w:val="Table Grid"/>
    <w:basedOn w:val="a2"/>
    <w:qFormat/>
    <w:rsid w:val="00D919D0"/>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D919D0"/>
    <w:rPr>
      <w:b/>
      <w:bCs/>
    </w:rPr>
  </w:style>
  <w:style w:type="character" w:styleId="affb">
    <w:name w:val="page number"/>
    <w:rsid w:val="00D919D0"/>
  </w:style>
  <w:style w:type="character" w:styleId="affc">
    <w:name w:val="FollowedHyperlink"/>
    <w:uiPriority w:val="99"/>
    <w:rsid w:val="00D919D0"/>
    <w:rPr>
      <w:color w:val="800080"/>
      <w:u w:val="single"/>
    </w:rPr>
  </w:style>
  <w:style w:type="character" w:styleId="affd">
    <w:name w:val="Emphasis"/>
    <w:qFormat/>
    <w:rsid w:val="00D919D0"/>
    <w:rPr>
      <w:i/>
      <w:iCs/>
    </w:rPr>
  </w:style>
  <w:style w:type="character" w:styleId="affe">
    <w:name w:val="Hyperlink"/>
    <w:uiPriority w:val="99"/>
    <w:qFormat/>
    <w:rsid w:val="00D919D0"/>
    <w:rPr>
      <w:color w:val="0000FF"/>
      <w:u w:val="single"/>
    </w:rPr>
  </w:style>
  <w:style w:type="character" w:styleId="afff">
    <w:name w:val="annotation reference"/>
    <w:uiPriority w:val="99"/>
    <w:unhideWhenUsed/>
    <w:qFormat/>
    <w:rsid w:val="00D919D0"/>
    <w:rPr>
      <w:sz w:val="21"/>
      <w:szCs w:val="21"/>
    </w:rPr>
  </w:style>
  <w:style w:type="character" w:customStyle="1" w:styleId="font12-blue-bold1">
    <w:name w:val="font12-blue-bold1"/>
    <w:rsid w:val="00D919D0"/>
    <w:rPr>
      <w:b/>
      <w:bCs/>
      <w:color w:val="0249A5"/>
      <w:sz w:val="18"/>
      <w:szCs w:val="18"/>
      <w:u w:val="none"/>
    </w:rPr>
  </w:style>
  <w:style w:type="character" w:customStyle="1" w:styleId="2Char">
    <w:name w:val="标题 2 Char"/>
    <w:rsid w:val="00D919D0"/>
    <w:rPr>
      <w:rFonts w:ascii="Arial" w:eastAsia="黑体" w:hAnsi="Arial"/>
      <w:b/>
      <w:bCs/>
      <w:kern w:val="2"/>
      <w:sz w:val="32"/>
      <w:szCs w:val="32"/>
      <w:lang w:val="en-US" w:eastAsia="zh-CN" w:bidi="ar-SA"/>
    </w:rPr>
  </w:style>
  <w:style w:type="character" w:customStyle="1" w:styleId="grame">
    <w:name w:val="grame"/>
    <w:qFormat/>
    <w:rsid w:val="00D919D0"/>
  </w:style>
  <w:style w:type="character" w:customStyle="1" w:styleId="Char">
    <w:name w:val="表正文 Char"/>
    <w:aliases w:val="正文缩进 Char1,正文缩进 Char Char"/>
    <w:rsid w:val="00D919D0"/>
    <w:rPr>
      <w:rFonts w:eastAsia="宋体"/>
      <w:kern w:val="2"/>
      <w:sz w:val="24"/>
      <w:lang w:val="en-US" w:eastAsia="zh-CN" w:bidi="ar-SA"/>
    </w:rPr>
  </w:style>
  <w:style w:type="character" w:customStyle="1" w:styleId="16">
    <w:name w:val="16"/>
    <w:rsid w:val="00D919D0"/>
    <w:rPr>
      <w:rFonts w:ascii="Times New Roman" w:hAnsi="Times New Roman" w:cs="Times New Roman" w:hint="default"/>
      <w:color w:val="0000FF"/>
      <w:sz w:val="20"/>
      <w:szCs w:val="20"/>
      <w:u w:val="single"/>
    </w:rPr>
  </w:style>
  <w:style w:type="character" w:customStyle="1" w:styleId="black1">
    <w:name w:val="black1"/>
    <w:rsid w:val="00D919D0"/>
    <w:rPr>
      <w:rFonts w:ascii="ˎ̥" w:hAnsi="ˎ̥" w:hint="default"/>
      <w:color w:val="333333"/>
      <w:sz w:val="18"/>
      <w:szCs w:val="18"/>
      <w:u w:val="none"/>
    </w:rPr>
  </w:style>
  <w:style w:type="character" w:customStyle="1" w:styleId="SubtitleChar">
    <w:name w:val="Subtitle Char"/>
    <w:locked/>
    <w:rsid w:val="00D919D0"/>
    <w:rPr>
      <w:rFonts w:ascii="Calibri Light" w:eastAsia="宋体" w:hAnsi="Calibri Light" w:cs="Times New Roman"/>
      <w:b/>
      <w:bCs/>
      <w:kern w:val="28"/>
      <w:sz w:val="32"/>
      <w:szCs w:val="32"/>
      <w:lang w:eastAsia="en-US"/>
    </w:rPr>
  </w:style>
  <w:style w:type="character" w:customStyle="1" w:styleId="solutioncontent1">
    <w:name w:val="solutioncontent1"/>
    <w:rsid w:val="00D919D0"/>
    <w:rPr>
      <w:rFonts w:cs="Times New Roman"/>
      <w:color w:val="333333"/>
      <w:sz w:val="15"/>
      <w:szCs w:val="15"/>
    </w:rPr>
  </w:style>
  <w:style w:type="paragraph" w:customStyle="1" w:styleId="xl57">
    <w:name w:val="xl57"/>
    <w:basedOn w:val="a"/>
    <w:uiPriority w:val="99"/>
    <w:qFormat/>
    <w:rsid w:val="00D919D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uiPriority w:val="99"/>
    <w:qFormat/>
    <w:rsid w:val="00D919D0"/>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uiPriority w:val="99"/>
    <w:qFormat/>
    <w:rsid w:val="00D919D0"/>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uiPriority w:val="99"/>
    <w:qFormat/>
    <w:rsid w:val="00D919D0"/>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uiPriority w:val="99"/>
    <w:qFormat/>
    <w:rsid w:val="00D919D0"/>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uiPriority w:val="99"/>
    <w:qFormat/>
    <w:rsid w:val="00D919D0"/>
    <w:pPr>
      <w:spacing w:after="0" w:line="300" w:lineRule="auto"/>
      <w:jc w:val="both"/>
    </w:pPr>
    <w:rPr>
      <w:rFonts w:ascii="Times New Roman" w:eastAsia="宋体" w:hAnsi="Times New Roman" w:cs="Times New Roman"/>
      <w:sz w:val="24"/>
      <w14:ligatures w14:val="none"/>
    </w:rPr>
  </w:style>
  <w:style w:type="paragraph" w:customStyle="1" w:styleId="17">
    <w:name w:val="17"/>
    <w:basedOn w:val="a"/>
    <w:uiPriority w:val="99"/>
    <w:qFormat/>
    <w:rsid w:val="00D919D0"/>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uiPriority w:val="99"/>
    <w:qFormat/>
    <w:rsid w:val="00D919D0"/>
    <w:pPr>
      <w:spacing w:after="0" w:line="240" w:lineRule="auto"/>
      <w:jc w:val="both"/>
    </w:pPr>
    <w:rPr>
      <w:rFonts w:ascii="Tahoma" w:eastAsia="宋体" w:hAnsi="Tahoma" w:cs="Times New Roman"/>
      <w:sz w:val="24"/>
      <w:szCs w:val="20"/>
      <w14:ligatures w14:val="none"/>
    </w:rPr>
  </w:style>
  <w:style w:type="paragraph" w:customStyle="1" w:styleId="xl45">
    <w:name w:val="xl45"/>
    <w:basedOn w:val="a"/>
    <w:uiPriority w:val="99"/>
    <w:qFormat/>
    <w:rsid w:val="00D919D0"/>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附录标题1"/>
    <w:basedOn w:val="1"/>
    <w:next w:val="a"/>
    <w:uiPriority w:val="99"/>
    <w:qFormat/>
    <w:rsid w:val="00D919D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D919D0"/>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uiPriority w:val="99"/>
    <w:qFormat/>
    <w:rsid w:val="00D919D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0">
    <w:name w:val="缩进正文"/>
    <w:basedOn w:val="a"/>
    <w:uiPriority w:val="99"/>
    <w:qFormat/>
    <w:rsid w:val="00D919D0"/>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uiPriority w:val="99"/>
    <w:qFormat/>
    <w:rsid w:val="00D919D0"/>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uiPriority w:val="99"/>
    <w:qFormat/>
    <w:rsid w:val="00D919D0"/>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1">
    <w:name w:val="全文标题"/>
    <w:next w:val="a"/>
    <w:uiPriority w:val="99"/>
    <w:qFormat/>
    <w:rsid w:val="00D919D0"/>
    <w:pPr>
      <w:spacing w:after="0" w:line="240" w:lineRule="auto"/>
      <w:jc w:val="center"/>
    </w:pPr>
    <w:rPr>
      <w:rFonts w:ascii="Arial" w:eastAsia="黑体" w:hAnsi="Arial" w:cs="Arial"/>
      <w:bCs/>
      <w:sz w:val="52"/>
      <w:szCs w:val="32"/>
      <w14:ligatures w14:val="none"/>
    </w:rPr>
  </w:style>
  <w:style w:type="paragraph" w:customStyle="1" w:styleId="font14">
    <w:name w:val="font14"/>
    <w:basedOn w:val="a"/>
    <w:uiPriority w:val="99"/>
    <w:qFormat/>
    <w:rsid w:val="00D919D0"/>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uiPriority w:val="99"/>
    <w:qFormat/>
    <w:rsid w:val="00D919D0"/>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uiPriority w:val="99"/>
    <w:qFormat/>
    <w:rsid w:val="00D919D0"/>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uiPriority w:val="99"/>
    <w:qFormat/>
    <w:rsid w:val="00D919D0"/>
    <w:pPr>
      <w:spacing w:after="0" w:line="240" w:lineRule="auto"/>
      <w:jc w:val="both"/>
    </w:pPr>
    <w:rPr>
      <w:rFonts w:ascii="宋体" w:eastAsia="宋体" w:hAnsi="宋体" w:cs="Times New Roman"/>
      <w:sz w:val="21"/>
      <w14:ligatures w14:val="none"/>
    </w:rPr>
  </w:style>
  <w:style w:type="paragraph" w:customStyle="1" w:styleId="font12">
    <w:name w:val="font12"/>
    <w:basedOn w:val="a"/>
    <w:uiPriority w:val="99"/>
    <w:qFormat/>
    <w:rsid w:val="00D919D0"/>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uiPriority w:val="99"/>
    <w:qFormat/>
    <w:rsid w:val="00D919D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3">
    <w:name w:val="正文1"/>
    <w:uiPriority w:val="99"/>
    <w:qFormat/>
    <w:rsid w:val="00D919D0"/>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4">
    <w:name w:val="1"/>
    <w:basedOn w:val="a"/>
    <w:uiPriority w:val="99"/>
    <w:qFormat/>
    <w:rsid w:val="00D919D0"/>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uiPriority w:val="99"/>
    <w:qFormat/>
    <w:rsid w:val="00D919D0"/>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uiPriority w:val="99"/>
    <w:qFormat/>
    <w:rsid w:val="00D919D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uiPriority w:val="99"/>
    <w:qFormat/>
    <w:rsid w:val="00D919D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0">
    <w:name w:val="21"/>
    <w:basedOn w:val="a"/>
    <w:uiPriority w:val="99"/>
    <w:qFormat/>
    <w:rsid w:val="00D919D0"/>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uiPriority w:val="99"/>
    <w:qFormat/>
    <w:rsid w:val="00D919D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uiPriority w:val="99"/>
    <w:qFormat/>
    <w:rsid w:val="00D919D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uiPriority w:val="99"/>
    <w:qFormat/>
    <w:rsid w:val="00D919D0"/>
    <w:pPr>
      <w:spacing w:after="0" w:line="240" w:lineRule="auto"/>
      <w:jc w:val="both"/>
    </w:pPr>
    <w:rPr>
      <w:rFonts w:ascii="Tahoma" w:eastAsia="宋体" w:hAnsi="Tahoma" w:cs="Times New Roman"/>
      <w:sz w:val="24"/>
      <w:szCs w:val="20"/>
      <w14:ligatures w14:val="none"/>
    </w:rPr>
  </w:style>
  <w:style w:type="paragraph" w:customStyle="1" w:styleId="xl56">
    <w:name w:val="xl56"/>
    <w:basedOn w:val="a"/>
    <w:uiPriority w:val="99"/>
    <w:qFormat/>
    <w:rsid w:val="00D919D0"/>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uiPriority w:val="99"/>
    <w:qFormat/>
    <w:rsid w:val="00D919D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uiPriority w:val="99"/>
    <w:qFormat/>
    <w:rsid w:val="00D919D0"/>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2">
    <w:name w:val="四号　首行缩进"/>
    <w:basedOn w:val="a"/>
    <w:uiPriority w:val="99"/>
    <w:qFormat/>
    <w:rsid w:val="00D919D0"/>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uiPriority w:val="99"/>
    <w:qFormat/>
    <w:rsid w:val="00D919D0"/>
    <w:pPr>
      <w:spacing w:after="0" w:line="240" w:lineRule="auto"/>
      <w:jc w:val="both"/>
    </w:pPr>
    <w:rPr>
      <w:rFonts w:ascii="Tahoma" w:eastAsia="宋体" w:hAnsi="Tahoma" w:cs="Times New Roman"/>
      <w:sz w:val="24"/>
      <w:szCs w:val="20"/>
      <w14:ligatures w14:val="none"/>
    </w:rPr>
  </w:style>
  <w:style w:type="paragraph" w:customStyle="1" w:styleId="xl65">
    <w:name w:val="xl6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3">
    <w:name w:val="图例编号"/>
    <w:basedOn w:val="aff7"/>
    <w:next w:val="aff7"/>
    <w:uiPriority w:val="99"/>
    <w:qFormat/>
    <w:rsid w:val="00D919D0"/>
  </w:style>
  <w:style w:type="paragraph" w:customStyle="1" w:styleId="36">
    <w:name w:val="表格3"/>
    <w:basedOn w:val="a"/>
    <w:uiPriority w:val="99"/>
    <w:qFormat/>
    <w:rsid w:val="00D919D0"/>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uiPriority w:val="99"/>
    <w:qFormat/>
    <w:rsid w:val="00D919D0"/>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uiPriority w:val="99"/>
    <w:qFormat/>
    <w:rsid w:val="00D919D0"/>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4">
    <w:name w:val="文档编号"/>
    <w:basedOn w:val="a"/>
    <w:next w:val="a"/>
    <w:uiPriority w:val="99"/>
    <w:qFormat/>
    <w:rsid w:val="00D919D0"/>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
    <w:name w:val="19"/>
    <w:basedOn w:val="a"/>
    <w:uiPriority w:val="99"/>
    <w:qFormat/>
    <w:rsid w:val="00D919D0"/>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uiPriority w:val="99"/>
    <w:qFormat/>
    <w:rsid w:val="00D919D0"/>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uiPriority w:val="99"/>
    <w:qFormat/>
    <w:rsid w:val="00D919D0"/>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uiPriority w:val="99"/>
    <w:qFormat/>
    <w:rsid w:val="00D919D0"/>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5">
    <w:name w:val="列出段落1"/>
    <w:basedOn w:val="a"/>
    <w:uiPriority w:val="99"/>
    <w:qFormat/>
    <w:rsid w:val="00D919D0"/>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uiPriority w:val="99"/>
    <w:qFormat/>
    <w:rsid w:val="00D919D0"/>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5">
    <w:name w:val="文字列表"/>
    <w:basedOn w:val="aff7"/>
    <w:uiPriority w:val="99"/>
    <w:qFormat/>
    <w:rsid w:val="00D919D0"/>
  </w:style>
  <w:style w:type="paragraph" w:customStyle="1" w:styleId="0">
    <w:name w:val="0"/>
    <w:basedOn w:val="a"/>
    <w:uiPriority w:val="99"/>
    <w:qFormat/>
    <w:rsid w:val="00D919D0"/>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uiPriority w:val="99"/>
    <w:qFormat/>
    <w:rsid w:val="00D919D0"/>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6">
    <w:name w:val="正文段"/>
    <w:basedOn w:val="a"/>
    <w:uiPriority w:val="99"/>
    <w:qFormat/>
    <w:rsid w:val="00D919D0"/>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uiPriority w:val="99"/>
    <w:qFormat/>
    <w:rsid w:val="00D919D0"/>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1">
    <w:name w:val="正文文本缩进 21"/>
    <w:basedOn w:val="a"/>
    <w:uiPriority w:val="99"/>
    <w:qFormat/>
    <w:rsid w:val="00D919D0"/>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uiPriority w:val="99"/>
    <w:qFormat/>
    <w:rsid w:val="00D919D0"/>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uiPriority w:val="99"/>
    <w:qFormat/>
    <w:rsid w:val="00D919D0"/>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uiPriority w:val="99"/>
    <w:qFormat/>
    <w:rsid w:val="00D919D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7">
    <w:name w:val="一般正文"/>
    <w:basedOn w:val="a"/>
    <w:uiPriority w:val="99"/>
    <w:qFormat/>
    <w:rsid w:val="00D919D0"/>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uiPriority w:val="99"/>
    <w:qFormat/>
    <w:rsid w:val="00D919D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uiPriority w:val="99"/>
    <w:qFormat/>
    <w:rsid w:val="00D919D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uiPriority w:val="99"/>
    <w:qFormat/>
    <w:rsid w:val="00D919D0"/>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8">
    <w:name w:val="点点"/>
    <w:basedOn w:val="a"/>
    <w:uiPriority w:val="99"/>
    <w:qFormat/>
    <w:rsid w:val="00D919D0"/>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uiPriority w:val="99"/>
    <w:qFormat/>
    <w:rsid w:val="00D919D0"/>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uiPriority w:val="99"/>
    <w:qFormat/>
    <w:rsid w:val="00D919D0"/>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uiPriority w:val="99"/>
    <w:qFormat/>
    <w:rsid w:val="00D919D0"/>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
    <w:name w:val="18"/>
    <w:basedOn w:val="a"/>
    <w:uiPriority w:val="99"/>
    <w:qFormat/>
    <w:rsid w:val="00D919D0"/>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uiPriority w:val="99"/>
    <w:qFormat/>
    <w:rsid w:val="00D919D0"/>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uiPriority w:val="99"/>
    <w:qFormat/>
    <w:rsid w:val="00D919D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9">
    <w:name w:val="文档正文"/>
    <w:basedOn w:val="a"/>
    <w:uiPriority w:val="99"/>
    <w:qFormat/>
    <w:rsid w:val="00D919D0"/>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D919D0"/>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uiPriority w:val="99"/>
    <w:qFormat/>
    <w:rsid w:val="00D919D0"/>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uiPriority w:val="99"/>
    <w:qFormat/>
    <w:rsid w:val="00D919D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D919D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uiPriority w:val="99"/>
    <w:qFormat/>
    <w:rsid w:val="00D919D0"/>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uiPriority w:val="99"/>
    <w:qFormat/>
    <w:rsid w:val="00D919D0"/>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uiPriority w:val="99"/>
    <w:qFormat/>
    <w:rsid w:val="00D919D0"/>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uiPriority w:val="99"/>
    <w:qFormat/>
    <w:rsid w:val="00D919D0"/>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uiPriority w:val="99"/>
    <w:qFormat/>
    <w:rsid w:val="00D919D0"/>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uiPriority w:val="99"/>
    <w:qFormat/>
    <w:rsid w:val="00D919D0"/>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uiPriority w:val="99"/>
    <w:qFormat/>
    <w:rsid w:val="00D919D0"/>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普通文字 Char2,纯文本 Char Char Char Char Char Char1,纯文本 Char Char Char Char Char2,纯文本 Char Char Char Char Char Char Char Char1,纯文本 Char Char Char Char Char Char Char Char Char Char Char Char Char1"/>
    <w:uiPriority w:val="99"/>
    <w:rsid w:val="00D919D0"/>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D919D0"/>
    <w:rPr>
      <w:kern w:val="2"/>
      <w:sz w:val="21"/>
    </w:rPr>
  </w:style>
  <w:style w:type="character" w:customStyle="1" w:styleId="150">
    <w:name w:val="15"/>
    <w:rsid w:val="00D919D0"/>
    <w:rPr>
      <w:rFonts w:ascii="Calibri" w:hAnsi="Calibri" w:hint="default"/>
    </w:rPr>
  </w:style>
  <w:style w:type="character" w:customStyle="1" w:styleId="hCharChar">
    <w:name w:val="h Char Char"/>
    <w:rsid w:val="00D919D0"/>
    <w:rPr>
      <w:kern w:val="2"/>
      <w:sz w:val="18"/>
    </w:rPr>
  </w:style>
  <w:style w:type="character" w:customStyle="1" w:styleId="CharChar3">
    <w:name w:val="Char Char3"/>
    <w:rsid w:val="00D919D0"/>
    <w:rPr>
      <w:kern w:val="2"/>
      <w:sz w:val="21"/>
    </w:rPr>
  </w:style>
  <w:style w:type="character" w:customStyle="1" w:styleId="CharChar2">
    <w:name w:val="Char Char2"/>
    <w:rsid w:val="00D919D0"/>
    <w:rPr>
      <w:kern w:val="2"/>
      <w:sz w:val="24"/>
      <w:szCs w:val="24"/>
    </w:rPr>
  </w:style>
  <w:style w:type="character" w:customStyle="1" w:styleId="CharChar1">
    <w:name w:val="Char Char1"/>
    <w:semiHidden/>
    <w:rsid w:val="00D919D0"/>
    <w:rPr>
      <w:kern w:val="2"/>
      <w:sz w:val="21"/>
    </w:rPr>
  </w:style>
  <w:style w:type="character" w:customStyle="1" w:styleId="CharChar4">
    <w:name w:val="Char Char4"/>
    <w:rsid w:val="00D919D0"/>
    <w:rPr>
      <w:kern w:val="2"/>
      <w:sz w:val="16"/>
    </w:rPr>
  </w:style>
  <w:style w:type="character" w:customStyle="1" w:styleId="CharChar5">
    <w:name w:val="Char Char5"/>
    <w:rsid w:val="00D919D0"/>
    <w:rPr>
      <w:rFonts w:ascii="Arial" w:eastAsia="方正魏碑简体" w:hAnsi="Arial" w:cs="Arial"/>
      <w:bCs/>
      <w:kern w:val="28"/>
      <w:sz w:val="32"/>
      <w:szCs w:val="32"/>
    </w:rPr>
  </w:style>
  <w:style w:type="character" w:customStyle="1" w:styleId="msoins0">
    <w:name w:val="msoins"/>
    <w:rsid w:val="00D919D0"/>
  </w:style>
  <w:style w:type="character" w:customStyle="1" w:styleId="CharChar6">
    <w:name w:val="Char Char6"/>
    <w:rsid w:val="00D919D0"/>
    <w:rPr>
      <w:rFonts w:ascii="Arial" w:eastAsia="黑体" w:hAnsi="Arial"/>
      <w:kern w:val="2"/>
      <w:sz w:val="44"/>
    </w:rPr>
  </w:style>
  <w:style w:type="character" w:customStyle="1" w:styleId="CharChar8">
    <w:name w:val="Char Char8"/>
    <w:rsid w:val="00D919D0"/>
    <w:rPr>
      <w:kern w:val="2"/>
      <w:sz w:val="21"/>
    </w:rPr>
  </w:style>
  <w:style w:type="character" w:customStyle="1" w:styleId="CharChar7">
    <w:name w:val="Char Char7"/>
    <w:rsid w:val="00D919D0"/>
    <w:rPr>
      <w:kern w:val="2"/>
      <w:sz w:val="18"/>
    </w:rPr>
  </w:style>
  <w:style w:type="character" w:customStyle="1" w:styleId="CharChar0">
    <w:name w:val="Char Char"/>
    <w:semiHidden/>
    <w:rsid w:val="00D919D0"/>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D919D0"/>
    <w:rPr>
      <w:kern w:val="2"/>
      <w:sz w:val="24"/>
    </w:rPr>
  </w:style>
  <w:style w:type="paragraph" w:customStyle="1" w:styleId="p18">
    <w:name w:val="p18"/>
    <w:basedOn w:val="a"/>
    <w:uiPriority w:val="99"/>
    <w:qFormat/>
    <w:rsid w:val="00D919D0"/>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uiPriority w:val="99"/>
    <w:semiHidden/>
    <w:qFormat/>
    <w:rsid w:val="00D919D0"/>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uiPriority w:val="99"/>
    <w:qFormat/>
    <w:rsid w:val="00D919D0"/>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uiPriority w:val="99"/>
    <w:qFormat/>
    <w:rsid w:val="00D919D0"/>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D919D0"/>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uiPriority w:val="99"/>
    <w:qFormat/>
    <w:rsid w:val="00D919D0"/>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D919D0"/>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D919D0"/>
    <w:rPr>
      <w:kern w:val="2"/>
      <w:sz w:val="18"/>
      <w:szCs w:val="18"/>
    </w:rPr>
  </w:style>
  <w:style w:type="character" w:customStyle="1" w:styleId="Char5">
    <w:name w:val="无间隔 Char"/>
    <w:link w:val="1a"/>
    <w:locked/>
    <w:rsid w:val="00D919D0"/>
    <w:rPr>
      <w:rFonts w:ascii="Calibri" w:eastAsia="Times New Roman" w:hAnsi="Calibri"/>
      <w:szCs w:val="22"/>
      <w:lang w:eastAsia="en-US" w:bidi="en-US"/>
    </w:rPr>
  </w:style>
  <w:style w:type="paragraph" w:customStyle="1" w:styleId="1a">
    <w:name w:val="无间隔1"/>
    <w:link w:val="Char5"/>
    <w:qFormat/>
    <w:rsid w:val="00D919D0"/>
    <w:pPr>
      <w:spacing w:after="0" w:line="240" w:lineRule="auto"/>
    </w:pPr>
    <w:rPr>
      <w:rFonts w:ascii="Calibri" w:eastAsia="Times New Roman" w:hAnsi="Calibri"/>
      <w:szCs w:val="22"/>
      <w:lang w:eastAsia="en-US" w:bidi="en-US"/>
    </w:rPr>
  </w:style>
  <w:style w:type="paragraph" w:customStyle="1" w:styleId="1b">
    <w:name w:val="引用1"/>
    <w:basedOn w:val="a"/>
    <w:next w:val="a"/>
    <w:link w:val="Char12"/>
    <w:qFormat/>
    <w:rsid w:val="00D919D0"/>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b"/>
    <w:locked/>
    <w:rsid w:val="00D919D0"/>
    <w:rPr>
      <w:rFonts w:ascii="Calibri" w:eastAsia="宋体" w:hAnsi="Calibri" w:cs="Times New Roman"/>
      <w:i/>
      <w:iCs/>
      <w:color w:val="000000"/>
      <w:kern w:val="0"/>
      <w:szCs w:val="22"/>
      <w:lang w:eastAsia="en-US" w:bidi="en-US"/>
      <w14:ligatures w14:val="none"/>
    </w:rPr>
  </w:style>
  <w:style w:type="character" w:customStyle="1" w:styleId="Char6">
    <w:name w:val="引用 Char"/>
    <w:rsid w:val="00D919D0"/>
    <w:rPr>
      <w:i/>
      <w:iCs/>
      <w:color w:val="000000"/>
      <w:kern w:val="2"/>
      <w:sz w:val="21"/>
    </w:rPr>
  </w:style>
  <w:style w:type="paragraph" w:customStyle="1" w:styleId="1c">
    <w:name w:val="明显引用1"/>
    <w:basedOn w:val="a"/>
    <w:next w:val="a"/>
    <w:link w:val="Char13"/>
    <w:qFormat/>
    <w:rsid w:val="00D919D0"/>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c"/>
    <w:locked/>
    <w:rsid w:val="00D919D0"/>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D919D0"/>
    <w:rPr>
      <w:b/>
      <w:bCs/>
      <w:i/>
      <w:iCs/>
      <w:color w:val="4F81BD"/>
      <w:kern w:val="2"/>
      <w:sz w:val="21"/>
    </w:rPr>
  </w:style>
  <w:style w:type="character" w:customStyle="1" w:styleId="CharChar9">
    <w:name w:val="+正文 Char Char"/>
    <w:link w:val="CharCharChar0"/>
    <w:locked/>
    <w:rsid w:val="00D919D0"/>
    <w:rPr>
      <w:rFonts w:ascii="楷体_GB2312" w:eastAsia="楷体_GB2312"/>
      <w:sz w:val="24"/>
    </w:rPr>
  </w:style>
  <w:style w:type="paragraph" w:customStyle="1" w:styleId="CharCharChar0">
    <w:name w:val="+正文 Char Char Char"/>
    <w:basedOn w:val="a"/>
    <w:link w:val="CharChar9"/>
    <w:qFormat/>
    <w:rsid w:val="00D919D0"/>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D919D0"/>
    <w:rPr>
      <w:rFonts w:ascii="宋体" w:hAnsi="宋体"/>
      <w:sz w:val="24"/>
    </w:rPr>
  </w:style>
  <w:style w:type="paragraph" w:customStyle="1" w:styleId="CharChar2Char">
    <w:name w:val="+正文 Char Char2 Char"/>
    <w:basedOn w:val="a"/>
    <w:link w:val="CharChar2CharCharChar"/>
    <w:qFormat/>
    <w:rsid w:val="00D919D0"/>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D919D0"/>
    <w:rPr>
      <w:rFonts w:ascii="宋体" w:hAnsi="宋体"/>
      <w:sz w:val="24"/>
    </w:rPr>
  </w:style>
  <w:style w:type="paragraph" w:customStyle="1" w:styleId="CharChar5Char">
    <w:name w:val="+正文 Char Char5 Char"/>
    <w:basedOn w:val="a"/>
    <w:link w:val="CharChar5CharCharChar"/>
    <w:qFormat/>
    <w:rsid w:val="00D919D0"/>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D919D0"/>
    <w:rPr>
      <w:rFonts w:ascii="宋体" w:hAnsi="宋体"/>
      <w:sz w:val="24"/>
    </w:rPr>
  </w:style>
  <w:style w:type="paragraph" w:customStyle="1" w:styleId="CharChar3CharChar">
    <w:name w:val="+正文 Char Char3 Char Char"/>
    <w:basedOn w:val="a"/>
    <w:link w:val="CharChar3CharCharCharChar"/>
    <w:qFormat/>
    <w:rsid w:val="00D919D0"/>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D919D0"/>
    <w:rPr>
      <w:rFonts w:ascii="宋体" w:hAnsi="宋体"/>
      <w:sz w:val="21"/>
    </w:rPr>
  </w:style>
  <w:style w:type="paragraph" w:customStyle="1" w:styleId="1CharCharChar">
    <w:name w:val="+列表1 Char Char Char"/>
    <w:basedOn w:val="a"/>
    <w:link w:val="1CharCharCharCharChar"/>
    <w:qFormat/>
    <w:rsid w:val="00D919D0"/>
    <w:pPr>
      <w:spacing w:after="0" w:line="240" w:lineRule="auto"/>
      <w:jc w:val="center"/>
    </w:pPr>
    <w:rPr>
      <w:rFonts w:ascii="宋体" w:hAnsi="宋体"/>
      <w:sz w:val="21"/>
    </w:rPr>
  </w:style>
  <w:style w:type="character" w:customStyle="1" w:styleId="Char2CharChar">
    <w:name w:val="+正文 Char2 Char Char"/>
    <w:link w:val="Char20"/>
    <w:locked/>
    <w:rsid w:val="00D919D0"/>
    <w:rPr>
      <w:rFonts w:ascii="宋体" w:hAnsi="宋体"/>
      <w:sz w:val="24"/>
    </w:rPr>
  </w:style>
  <w:style w:type="paragraph" w:customStyle="1" w:styleId="Char20">
    <w:name w:val="+正文 Char2"/>
    <w:basedOn w:val="a"/>
    <w:link w:val="Char2CharChar"/>
    <w:qFormat/>
    <w:rsid w:val="00D919D0"/>
    <w:pPr>
      <w:spacing w:after="0" w:line="360" w:lineRule="auto"/>
      <w:ind w:firstLineChars="200" w:firstLine="200"/>
      <w:jc w:val="both"/>
    </w:pPr>
    <w:rPr>
      <w:rFonts w:ascii="宋体" w:hAnsi="宋体"/>
      <w:sz w:val="24"/>
    </w:rPr>
  </w:style>
  <w:style w:type="character" w:customStyle="1" w:styleId="CharChara">
    <w:name w:val="表文字 Char Char"/>
    <w:link w:val="afffa"/>
    <w:locked/>
    <w:rsid w:val="00D919D0"/>
    <w:rPr>
      <w:rFonts w:ascii="楷体_GB2312" w:eastAsia="楷体_GB2312" w:hAnsi="宋体"/>
      <w:spacing w:val="-8"/>
      <w:sz w:val="24"/>
      <w:lang w:val="zh-CN"/>
    </w:rPr>
  </w:style>
  <w:style w:type="paragraph" w:customStyle="1" w:styleId="afffa">
    <w:name w:val="表文字"/>
    <w:basedOn w:val="a"/>
    <w:link w:val="CharChara"/>
    <w:qFormat/>
    <w:rsid w:val="00D919D0"/>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b"/>
    <w:uiPriority w:val="99"/>
    <w:qFormat/>
    <w:locked/>
    <w:rsid w:val="00D919D0"/>
    <w:rPr>
      <w:rFonts w:ascii="宋体" w:hAnsi="宋体"/>
      <w:sz w:val="24"/>
    </w:rPr>
  </w:style>
  <w:style w:type="paragraph" w:customStyle="1" w:styleId="afffb">
    <w:name w:val="+正文"/>
    <w:basedOn w:val="a"/>
    <w:link w:val="Char40"/>
    <w:uiPriority w:val="99"/>
    <w:qFormat/>
    <w:rsid w:val="00D919D0"/>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D919D0"/>
    <w:rPr>
      <w:rFonts w:ascii="宋体" w:hAnsi="宋体"/>
      <w:sz w:val="24"/>
    </w:rPr>
  </w:style>
  <w:style w:type="paragraph" w:customStyle="1" w:styleId="Char5CharCharChar">
    <w:name w:val="+正文 Char5 Char Char Char"/>
    <w:basedOn w:val="a"/>
    <w:link w:val="Char5CharCharCharCharChar"/>
    <w:qFormat/>
    <w:rsid w:val="00D919D0"/>
    <w:pPr>
      <w:spacing w:after="0" w:line="360" w:lineRule="auto"/>
      <w:ind w:firstLineChars="200" w:firstLine="200"/>
      <w:jc w:val="both"/>
    </w:pPr>
    <w:rPr>
      <w:rFonts w:ascii="宋体" w:hAnsi="宋体"/>
      <w:sz w:val="24"/>
    </w:rPr>
  </w:style>
  <w:style w:type="paragraph" w:customStyle="1" w:styleId="1Char">
    <w:name w:val="+1. Char"/>
    <w:basedOn w:val="a"/>
    <w:link w:val="1CharCharChar0"/>
    <w:qFormat/>
    <w:rsid w:val="00D919D0"/>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D919D0"/>
    <w:rPr>
      <w:rFonts w:ascii="Times New Roman" w:eastAsia="宋体" w:hAnsi="Times New Roman" w:cs="Times New Roman"/>
      <w:sz w:val="21"/>
      <w:szCs w:val="20"/>
      <w14:ligatures w14:val="none"/>
    </w:rPr>
  </w:style>
  <w:style w:type="paragraph" w:styleId="afffc">
    <w:name w:val="List Paragraph"/>
    <w:basedOn w:val="a"/>
    <w:link w:val="afffd"/>
    <w:uiPriority w:val="99"/>
    <w:qFormat/>
    <w:rsid w:val="00D919D0"/>
    <w:pPr>
      <w:spacing w:after="0" w:line="240" w:lineRule="auto"/>
      <w:ind w:firstLineChars="200" w:firstLine="420"/>
      <w:jc w:val="both"/>
    </w:pPr>
    <w:rPr>
      <w:rFonts w:ascii="Times New Roman" w:eastAsia="宋体" w:hAnsi="Times New Roman" w:cs="Times New Roman"/>
      <w:sz w:val="21"/>
      <w:szCs w:val="20"/>
      <w14:ligatures w14:val="none"/>
    </w:rPr>
  </w:style>
  <w:style w:type="paragraph" w:customStyle="1" w:styleId="Char21">
    <w:name w:val="Char2"/>
    <w:basedOn w:val="a"/>
    <w:uiPriority w:val="99"/>
    <w:qFormat/>
    <w:rsid w:val="00D919D0"/>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D919D0"/>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uiPriority w:val="99"/>
    <w:qFormat/>
    <w:rsid w:val="00D919D0"/>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e">
    <w:name w:val="标准款样式"/>
    <w:basedOn w:val="a"/>
    <w:link w:val="Char8"/>
    <w:qFormat/>
    <w:rsid w:val="00D919D0"/>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e"/>
    <w:rsid w:val="00D919D0"/>
    <w:rPr>
      <w:rFonts w:ascii="黑体" w:eastAsia="宋体" w:hAnsi="宋体" w:cs="Times New Roman"/>
      <w:sz w:val="21"/>
      <w:szCs w:val="20"/>
      <w14:ligatures w14:val="none"/>
    </w:rPr>
  </w:style>
  <w:style w:type="paragraph" w:customStyle="1" w:styleId="affff">
    <w:name w:val="标准次分项"/>
    <w:basedOn w:val="a"/>
    <w:uiPriority w:val="99"/>
    <w:qFormat/>
    <w:rsid w:val="00D919D0"/>
    <w:pPr>
      <w:spacing w:after="0" w:line="240" w:lineRule="auto"/>
    </w:pPr>
    <w:rPr>
      <w:rFonts w:ascii="宋体" w:eastAsia="宋体" w:hAnsi="宋体" w:cs="Times New Roman"/>
      <w:sz w:val="21"/>
      <w:szCs w:val="21"/>
      <w14:ligatures w14:val="none"/>
    </w:rPr>
  </w:style>
  <w:style w:type="paragraph" w:customStyle="1" w:styleId="affff0">
    <w:name w:val="段"/>
    <w:link w:val="Char9"/>
    <w:qFormat/>
    <w:rsid w:val="00D919D0"/>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0"/>
    <w:rsid w:val="00D919D0"/>
    <w:rPr>
      <w:rFonts w:ascii="宋体" w:eastAsia="宋体" w:hAnsi="Times New Roman" w:cs="Times New Roman"/>
      <w:kern w:val="0"/>
      <w:sz w:val="21"/>
      <w:szCs w:val="20"/>
      <w14:ligatures w14:val="none"/>
    </w:rPr>
  </w:style>
  <w:style w:type="character" w:customStyle="1" w:styleId="Char14">
    <w:name w:val="称呼 Char1"/>
    <w:uiPriority w:val="99"/>
    <w:semiHidden/>
    <w:rsid w:val="00D919D0"/>
  </w:style>
  <w:style w:type="character" w:customStyle="1" w:styleId="Char15">
    <w:name w:val="正文文本 Char1"/>
    <w:uiPriority w:val="99"/>
    <w:semiHidden/>
    <w:rsid w:val="00D919D0"/>
  </w:style>
  <w:style w:type="character" w:customStyle="1" w:styleId="Char16">
    <w:name w:val="正文首行缩进 Char1"/>
    <w:uiPriority w:val="99"/>
    <w:semiHidden/>
    <w:rsid w:val="00D919D0"/>
  </w:style>
  <w:style w:type="character" w:customStyle="1" w:styleId="Char17">
    <w:name w:val="批注文字 Char1"/>
    <w:uiPriority w:val="99"/>
    <w:semiHidden/>
    <w:rsid w:val="00D919D0"/>
  </w:style>
  <w:style w:type="character" w:customStyle="1" w:styleId="3Char1">
    <w:name w:val="正文文本 3 Char1"/>
    <w:uiPriority w:val="99"/>
    <w:semiHidden/>
    <w:rsid w:val="00D919D0"/>
    <w:rPr>
      <w:sz w:val="16"/>
      <w:szCs w:val="16"/>
    </w:rPr>
  </w:style>
  <w:style w:type="character" w:customStyle="1" w:styleId="Char18">
    <w:name w:val="批注主题 Char1"/>
    <w:uiPriority w:val="99"/>
    <w:semiHidden/>
    <w:rsid w:val="00D919D0"/>
    <w:rPr>
      <w:b/>
      <w:bCs/>
    </w:rPr>
  </w:style>
  <w:style w:type="character" w:customStyle="1" w:styleId="Char19">
    <w:name w:val="注释标题 Char1"/>
    <w:uiPriority w:val="99"/>
    <w:semiHidden/>
    <w:qFormat/>
    <w:rsid w:val="00D919D0"/>
  </w:style>
  <w:style w:type="character" w:customStyle="1" w:styleId="Char1a">
    <w:name w:val="副标题 Char1"/>
    <w:uiPriority w:val="11"/>
    <w:rsid w:val="00D919D0"/>
    <w:rPr>
      <w:rFonts w:ascii="Cambria" w:eastAsia="宋体" w:hAnsi="Cambria" w:cs="Times New Roman"/>
      <w:b/>
      <w:bCs/>
      <w:kern w:val="28"/>
      <w:sz w:val="32"/>
      <w:szCs w:val="32"/>
    </w:rPr>
  </w:style>
  <w:style w:type="character" w:customStyle="1" w:styleId="Char1b">
    <w:name w:val="页脚 Char1"/>
    <w:uiPriority w:val="99"/>
    <w:semiHidden/>
    <w:rsid w:val="00D919D0"/>
    <w:rPr>
      <w:sz w:val="18"/>
      <w:szCs w:val="18"/>
    </w:rPr>
  </w:style>
  <w:style w:type="character" w:customStyle="1" w:styleId="Char1c">
    <w:name w:val="日期 Char1"/>
    <w:uiPriority w:val="99"/>
    <w:semiHidden/>
    <w:rsid w:val="00D919D0"/>
  </w:style>
  <w:style w:type="character" w:customStyle="1" w:styleId="Char1d">
    <w:name w:val="页眉 Char1"/>
    <w:uiPriority w:val="99"/>
    <w:semiHidden/>
    <w:rsid w:val="00D919D0"/>
    <w:rPr>
      <w:sz w:val="18"/>
      <w:szCs w:val="18"/>
    </w:rPr>
  </w:style>
  <w:style w:type="character" w:customStyle="1" w:styleId="Char1e">
    <w:name w:val="标题 Char1"/>
    <w:uiPriority w:val="10"/>
    <w:rsid w:val="00D919D0"/>
    <w:rPr>
      <w:rFonts w:ascii="Cambria" w:eastAsia="宋体" w:hAnsi="Cambria" w:cs="Times New Roman"/>
      <w:b/>
      <w:bCs/>
      <w:sz w:val="32"/>
      <w:szCs w:val="32"/>
    </w:rPr>
  </w:style>
  <w:style w:type="paragraph" w:customStyle="1" w:styleId="-11">
    <w:name w:val="彩色列表 - 着色 11"/>
    <w:basedOn w:val="a"/>
    <w:uiPriority w:val="34"/>
    <w:qFormat/>
    <w:rsid w:val="00D919D0"/>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0">
    <w:name w:val="列出段落11"/>
    <w:basedOn w:val="a"/>
    <w:uiPriority w:val="34"/>
    <w:qFormat/>
    <w:rsid w:val="00D919D0"/>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D919D0"/>
  </w:style>
  <w:style w:type="character" w:styleId="affff1">
    <w:name w:val="Unresolved Mention"/>
    <w:uiPriority w:val="99"/>
    <w:semiHidden/>
    <w:unhideWhenUsed/>
    <w:rsid w:val="00D919D0"/>
    <w:rPr>
      <w:color w:val="605E5C"/>
      <w:shd w:val="clear" w:color="auto" w:fill="E1DFDD"/>
    </w:rPr>
  </w:style>
  <w:style w:type="paragraph" w:customStyle="1" w:styleId="msonormal0">
    <w:name w:val="msonormal"/>
    <w:basedOn w:val="a"/>
    <w:uiPriority w:val="99"/>
    <w:qFormat/>
    <w:rsid w:val="00D919D0"/>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afffd">
    <w:name w:val="列表段落 字符"/>
    <w:link w:val="afffc"/>
    <w:uiPriority w:val="99"/>
    <w:qFormat/>
    <w:locked/>
    <w:rsid w:val="00D919D0"/>
    <w:rPr>
      <w:rFonts w:ascii="Times New Roman" w:eastAsia="宋体" w:hAnsi="Times New Roman" w:cs="Times New Roman"/>
      <w:sz w:val="21"/>
      <w:szCs w:val="20"/>
      <w14:ligatures w14:val="none"/>
    </w:rPr>
  </w:style>
  <w:style w:type="paragraph" w:customStyle="1" w:styleId="xl63">
    <w:name w:val="xl63"/>
    <w:basedOn w:val="a"/>
    <w:uiPriority w:val="99"/>
    <w:qFormat/>
    <w:rsid w:val="00D919D0"/>
    <w:pPr>
      <w:widowControl/>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64">
    <w:name w:val="xl64"/>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Heading41">
    <w:name w:val="Heading #4|1"/>
    <w:basedOn w:val="a"/>
    <w:uiPriority w:val="99"/>
    <w:qFormat/>
    <w:rsid w:val="00D919D0"/>
    <w:pPr>
      <w:spacing w:after="0" w:line="357" w:lineRule="exact"/>
      <w:jc w:val="both"/>
      <w:outlineLvl w:val="3"/>
    </w:pPr>
    <w:rPr>
      <w:rFonts w:ascii="宋体" w:eastAsia="宋体" w:hAnsi="宋体" w:cs="宋体"/>
      <w:b/>
      <w:bCs/>
      <w:sz w:val="20"/>
      <w:szCs w:val="20"/>
      <w:lang w:val="zh-TW" w:eastAsia="zh-TW"/>
      <w14:ligatures w14:val="none"/>
    </w:rPr>
  </w:style>
  <w:style w:type="paragraph" w:customStyle="1" w:styleId="xl88">
    <w:name w:val="xl88"/>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89">
    <w:name w:val="xl89"/>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0">
    <w:name w:val="xl90"/>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1">
    <w:name w:val="xl91"/>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2">
    <w:name w:val="xl92"/>
    <w:basedOn w:val="a"/>
    <w:uiPriority w:val="99"/>
    <w:qFormat/>
    <w:rsid w:val="00D919D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3">
    <w:name w:val="xl93"/>
    <w:basedOn w:val="a"/>
    <w:uiPriority w:val="99"/>
    <w:qFormat/>
    <w:rsid w:val="00D919D0"/>
    <w:pPr>
      <w:widowControl/>
      <w:pBdr>
        <w:top w:val="single" w:sz="4" w:space="0" w:color="auto"/>
        <w:left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94">
    <w:name w:val="xl94"/>
    <w:basedOn w:val="a"/>
    <w:uiPriority w:val="99"/>
    <w:qFormat/>
    <w:rsid w:val="00D919D0"/>
    <w:pPr>
      <w:widowControl/>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5">
    <w:name w:val="xl9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6">
    <w:name w:val="xl9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97">
    <w:name w:val="xl97"/>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98">
    <w:name w:val="xl98"/>
    <w:basedOn w:val="a"/>
    <w:uiPriority w:val="99"/>
    <w:qFormat/>
    <w:rsid w:val="00D919D0"/>
    <w:pPr>
      <w:widowControl/>
      <w:spacing w:before="100" w:beforeAutospacing="1" w:after="100" w:afterAutospacing="1" w:line="240" w:lineRule="auto"/>
      <w:jc w:val="center"/>
    </w:pPr>
    <w:rPr>
      <w:rFonts w:ascii="宋体" w:eastAsia="宋体" w:hAnsi="宋体" w:cs="宋体"/>
      <w:color w:val="FF0000"/>
      <w:kern w:val="0"/>
      <w:sz w:val="24"/>
      <w14:ligatures w14:val="none"/>
    </w:rPr>
  </w:style>
  <w:style w:type="paragraph" w:customStyle="1" w:styleId="xl99">
    <w:name w:val="xl99"/>
    <w:basedOn w:val="a"/>
    <w:uiPriority w:val="99"/>
    <w:qFormat/>
    <w:rsid w:val="00D919D0"/>
    <w:pPr>
      <w:widowControl/>
      <w:spacing w:before="100" w:beforeAutospacing="1" w:after="100" w:afterAutospacing="1" w:line="240" w:lineRule="auto"/>
    </w:pPr>
    <w:rPr>
      <w:rFonts w:ascii="宋体" w:eastAsia="宋体" w:hAnsi="宋体" w:cs="宋体"/>
      <w:color w:val="FF0000"/>
      <w:kern w:val="0"/>
      <w:sz w:val="24"/>
      <w14:ligatures w14:val="none"/>
    </w:rPr>
  </w:style>
  <w:style w:type="paragraph" w:customStyle="1" w:styleId="xl100">
    <w:name w:val="xl100"/>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1">
    <w:name w:val="xl101"/>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2">
    <w:name w:val="xl102"/>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3">
    <w:name w:val="xl103"/>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04">
    <w:name w:val="xl104"/>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5">
    <w:name w:val="xl10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06">
    <w:name w:val="xl10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7">
    <w:name w:val="xl107"/>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8">
    <w:name w:val="xl108"/>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09">
    <w:name w:val="xl109"/>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10">
    <w:name w:val="xl110"/>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11">
    <w:name w:val="xl111"/>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12">
    <w:name w:val="xl112"/>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13">
    <w:name w:val="xl113"/>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14">
    <w:name w:val="xl114"/>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15">
    <w:name w:val="xl115"/>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18"/>
      <w:szCs w:val="18"/>
      <w14:ligatures w14:val="none"/>
    </w:rPr>
  </w:style>
  <w:style w:type="paragraph" w:customStyle="1" w:styleId="xl116">
    <w:name w:val="xl11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17">
    <w:name w:val="xl117"/>
    <w:basedOn w:val="a"/>
    <w:uiPriority w:val="99"/>
    <w:qFormat/>
    <w:rsid w:val="00D919D0"/>
    <w:pPr>
      <w:widowControl/>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18">
    <w:name w:val="xl118"/>
    <w:basedOn w:val="a"/>
    <w:uiPriority w:val="99"/>
    <w:qFormat/>
    <w:rsid w:val="00D919D0"/>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119">
    <w:name w:val="xl119"/>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20">
    <w:name w:val="xl120"/>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21">
    <w:name w:val="xl121"/>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宋体" w:hAnsi="宋体" w:cs="宋体"/>
      <w:kern w:val="0"/>
      <w:sz w:val="24"/>
      <w14:ligatures w14:val="none"/>
    </w:rPr>
  </w:style>
  <w:style w:type="paragraph" w:customStyle="1" w:styleId="xl122">
    <w:name w:val="xl122"/>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宋体" w:hAnsi="宋体" w:cs="宋体"/>
      <w:kern w:val="0"/>
      <w:sz w:val="24"/>
      <w14:ligatures w14:val="none"/>
    </w:rPr>
  </w:style>
  <w:style w:type="paragraph" w:customStyle="1" w:styleId="xl123">
    <w:name w:val="xl123"/>
    <w:basedOn w:val="a"/>
    <w:uiPriority w:val="99"/>
    <w:qFormat/>
    <w:rsid w:val="00D919D0"/>
    <w:pPr>
      <w:widowControl/>
      <w:spacing w:before="100" w:beforeAutospacing="1" w:after="100" w:afterAutospacing="1" w:line="240" w:lineRule="auto"/>
    </w:pPr>
    <w:rPr>
      <w:rFonts w:ascii="宋体" w:eastAsia="宋体" w:hAnsi="宋体" w:cs="宋体"/>
      <w:b/>
      <w:bCs/>
      <w:kern w:val="0"/>
      <w:sz w:val="24"/>
      <w14:ligatures w14:val="none"/>
    </w:rPr>
  </w:style>
  <w:style w:type="paragraph" w:customStyle="1" w:styleId="xl124">
    <w:name w:val="xl124"/>
    <w:basedOn w:val="a"/>
    <w:uiPriority w:val="99"/>
    <w:qFormat/>
    <w:rsid w:val="00D919D0"/>
    <w:pPr>
      <w:widowControl/>
      <w:spacing w:before="100" w:beforeAutospacing="1" w:after="100" w:afterAutospacing="1" w:line="240" w:lineRule="auto"/>
    </w:pPr>
    <w:rPr>
      <w:rFonts w:ascii="宋体" w:eastAsia="宋体" w:hAnsi="宋体" w:cs="宋体"/>
      <w:b/>
      <w:bCs/>
      <w:kern w:val="0"/>
      <w:sz w:val="24"/>
      <w14:ligatures w14:val="none"/>
    </w:rPr>
  </w:style>
  <w:style w:type="paragraph" w:customStyle="1" w:styleId="xl125">
    <w:name w:val="xl12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26">
    <w:name w:val="xl126"/>
    <w:basedOn w:val="a"/>
    <w:uiPriority w:val="99"/>
    <w:qFormat/>
    <w:rsid w:val="00D919D0"/>
    <w:pPr>
      <w:widowControl/>
      <w:pBdr>
        <w:left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27">
    <w:name w:val="xl127"/>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28">
    <w:name w:val="xl128"/>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29">
    <w:name w:val="xl129"/>
    <w:basedOn w:val="a"/>
    <w:uiPriority w:val="99"/>
    <w:qFormat/>
    <w:rsid w:val="00D919D0"/>
    <w:pPr>
      <w:widowControl/>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30">
    <w:name w:val="xl130"/>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31">
    <w:name w:val="xl131"/>
    <w:basedOn w:val="a"/>
    <w:uiPriority w:val="99"/>
    <w:qFormat/>
    <w:rsid w:val="00D919D0"/>
    <w:pPr>
      <w:widowControl/>
      <w:pBdr>
        <w:bottom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2">
    <w:name w:val="xl132"/>
    <w:basedOn w:val="a"/>
    <w:uiPriority w:val="99"/>
    <w:qFormat/>
    <w:rsid w:val="00D919D0"/>
    <w:pPr>
      <w:widowControl/>
      <w:pBdr>
        <w:top w:val="single" w:sz="4" w:space="0" w:color="000000"/>
        <w:bottom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3">
    <w:name w:val="xl133"/>
    <w:basedOn w:val="a"/>
    <w:uiPriority w:val="99"/>
    <w:qFormat/>
    <w:rsid w:val="00D919D0"/>
    <w:pPr>
      <w:widowControl/>
      <w:pBdr>
        <w:top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4">
    <w:name w:val="xl134"/>
    <w:basedOn w:val="a"/>
    <w:uiPriority w:val="99"/>
    <w:qFormat/>
    <w:rsid w:val="00D919D0"/>
    <w:pPr>
      <w:widowControl/>
      <w:pBdr>
        <w:bottom w:val="single" w:sz="4" w:space="0" w:color="000000"/>
        <w:right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5">
    <w:name w:val="xl135"/>
    <w:basedOn w:val="a"/>
    <w:uiPriority w:val="99"/>
    <w:qFormat/>
    <w:rsid w:val="00D919D0"/>
    <w:pPr>
      <w:widowControl/>
      <w:pBdr>
        <w:left w:val="single" w:sz="4" w:space="0" w:color="000000"/>
        <w:bottom w:val="single" w:sz="4" w:space="0" w:color="000000"/>
        <w:right w:val="single" w:sz="4" w:space="0" w:color="000000"/>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36">
    <w:name w:val="xl136"/>
    <w:basedOn w:val="a"/>
    <w:uiPriority w:val="99"/>
    <w:qFormat/>
    <w:rsid w:val="00D919D0"/>
    <w:pPr>
      <w:widowControl/>
      <w:pBdr>
        <w:top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7">
    <w:name w:val="xl137"/>
    <w:basedOn w:val="a"/>
    <w:uiPriority w:val="99"/>
    <w:qFormat/>
    <w:rsid w:val="00D919D0"/>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38">
    <w:name w:val="xl138"/>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39">
    <w:name w:val="xl139"/>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40">
    <w:name w:val="xl140"/>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1">
    <w:name w:val="xl141"/>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42">
    <w:name w:val="xl142"/>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3">
    <w:name w:val="xl143"/>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44">
    <w:name w:val="xl144"/>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5">
    <w:name w:val="xl14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6">
    <w:name w:val="xl146"/>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7">
    <w:name w:val="xl147"/>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8">
    <w:name w:val="xl148"/>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24"/>
      <w14:ligatures w14:val="none"/>
    </w:rPr>
  </w:style>
  <w:style w:type="paragraph" w:customStyle="1" w:styleId="xl149">
    <w:name w:val="xl149"/>
    <w:basedOn w:val="a"/>
    <w:uiPriority w:val="99"/>
    <w:qFormat/>
    <w:rsid w:val="00D919D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0">
    <w:name w:val="xl150"/>
    <w:basedOn w:val="a"/>
    <w:uiPriority w:val="99"/>
    <w:qFormat/>
    <w:rsid w:val="00D919D0"/>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1">
    <w:name w:val="xl151"/>
    <w:basedOn w:val="a"/>
    <w:uiPriority w:val="99"/>
    <w:qFormat/>
    <w:rsid w:val="00D919D0"/>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2">
    <w:name w:val="xl152"/>
    <w:basedOn w:val="a"/>
    <w:uiPriority w:val="99"/>
    <w:qFormat/>
    <w:rsid w:val="00D919D0"/>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3">
    <w:name w:val="xl153"/>
    <w:basedOn w:val="a"/>
    <w:uiPriority w:val="99"/>
    <w:qFormat/>
    <w:rsid w:val="00D919D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4">
    <w:name w:val="xl154"/>
    <w:basedOn w:val="a"/>
    <w:uiPriority w:val="99"/>
    <w:qFormat/>
    <w:rsid w:val="00D919D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5">
    <w:name w:val="xl155"/>
    <w:basedOn w:val="a"/>
    <w:uiPriority w:val="99"/>
    <w:qFormat/>
    <w:rsid w:val="00D919D0"/>
    <w:pPr>
      <w:widowControl/>
      <w:pBdr>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56">
    <w:name w:val="xl156"/>
    <w:basedOn w:val="a"/>
    <w:uiPriority w:val="99"/>
    <w:qFormat/>
    <w:rsid w:val="00D919D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57">
    <w:name w:val="xl157"/>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58">
    <w:name w:val="xl158"/>
    <w:basedOn w:val="a"/>
    <w:uiPriority w:val="99"/>
    <w:qFormat/>
    <w:rsid w:val="00D919D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9">
    <w:name w:val="xl159"/>
    <w:basedOn w:val="a"/>
    <w:uiPriority w:val="99"/>
    <w:qFormat/>
    <w:rsid w:val="00D919D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60">
    <w:name w:val="xl160"/>
    <w:basedOn w:val="a"/>
    <w:uiPriority w:val="99"/>
    <w:qFormat/>
    <w:rsid w:val="00D919D0"/>
    <w:pPr>
      <w:widowControl/>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61">
    <w:name w:val="xl161"/>
    <w:basedOn w:val="a"/>
    <w:uiPriority w:val="99"/>
    <w:qFormat/>
    <w:rsid w:val="00D919D0"/>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62">
    <w:name w:val="xl162"/>
    <w:basedOn w:val="a"/>
    <w:uiPriority w:val="99"/>
    <w:qFormat/>
    <w:rsid w:val="00D919D0"/>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63">
    <w:name w:val="xl163"/>
    <w:basedOn w:val="a"/>
    <w:uiPriority w:val="99"/>
    <w:qFormat/>
    <w:rsid w:val="00D919D0"/>
    <w:pPr>
      <w:widowControl/>
      <w:pBdr>
        <w:top w:val="single" w:sz="4" w:space="0" w:color="auto"/>
        <w:bottom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64">
    <w:name w:val="xl164"/>
    <w:basedOn w:val="a"/>
    <w:uiPriority w:val="99"/>
    <w:qFormat/>
    <w:rsid w:val="00D919D0"/>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65">
    <w:name w:val="xl165"/>
    <w:basedOn w:val="a"/>
    <w:uiPriority w:val="99"/>
    <w:qFormat/>
    <w:rsid w:val="00D919D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b/>
      <w:bCs/>
      <w:kern w:val="0"/>
      <w:sz w:val="24"/>
      <w14:ligatures w14:val="none"/>
    </w:rPr>
  </w:style>
  <w:style w:type="paragraph" w:customStyle="1" w:styleId="Bodytext1">
    <w:name w:val="Body text|1"/>
    <w:basedOn w:val="a"/>
    <w:qFormat/>
    <w:rsid w:val="00D919D0"/>
    <w:pPr>
      <w:kinsoku w:val="0"/>
      <w:autoSpaceDE w:val="0"/>
      <w:autoSpaceDN w:val="0"/>
      <w:adjustRightInd w:val="0"/>
      <w:snapToGrid w:val="0"/>
      <w:spacing w:after="0" w:line="436" w:lineRule="auto"/>
      <w:ind w:firstLine="400"/>
    </w:pPr>
    <w:rPr>
      <w:rFonts w:ascii="宋体" w:eastAsia="宋体" w:hAnsi="宋体" w:cs="宋体"/>
      <w:color w:val="000000"/>
      <w:kern w:val="0"/>
      <w:sz w:val="30"/>
      <w:szCs w:val="30"/>
      <w:lang w:val="zh-TW" w:eastAsia="zh-TW" w:bidi="zh-TW"/>
      <w14:ligatures w14:val="none"/>
    </w:rPr>
  </w:style>
  <w:style w:type="paragraph" w:customStyle="1" w:styleId="Other1">
    <w:name w:val="Other|1"/>
    <w:basedOn w:val="a"/>
    <w:uiPriority w:val="99"/>
    <w:qFormat/>
    <w:rsid w:val="00D919D0"/>
    <w:pPr>
      <w:kinsoku w:val="0"/>
      <w:autoSpaceDE w:val="0"/>
      <w:autoSpaceDN w:val="0"/>
      <w:adjustRightInd w:val="0"/>
      <w:snapToGrid w:val="0"/>
      <w:spacing w:after="0" w:line="436" w:lineRule="auto"/>
      <w:ind w:firstLine="400"/>
    </w:pPr>
    <w:rPr>
      <w:rFonts w:ascii="宋体" w:eastAsia="宋体" w:hAnsi="宋体" w:cs="宋体"/>
      <w:color w:val="000000"/>
      <w:kern w:val="0"/>
      <w:sz w:val="30"/>
      <w:szCs w:val="30"/>
      <w:lang w:val="zh-TW" w:eastAsia="zh-TW" w:bidi="zh-TW"/>
      <w14:ligatures w14:val="none"/>
    </w:rPr>
  </w:style>
  <w:style w:type="paragraph" w:customStyle="1" w:styleId="TableText">
    <w:name w:val="Table Text"/>
    <w:basedOn w:val="a"/>
    <w:semiHidden/>
    <w:qFormat/>
    <w:rsid w:val="00D919D0"/>
    <w:pPr>
      <w:spacing w:after="0" w:line="240" w:lineRule="auto"/>
      <w:jc w:val="both"/>
    </w:pPr>
    <w:rPr>
      <w:rFonts w:ascii="宋体" w:eastAsia="宋体" w:hAnsi="宋体" w:cs="宋体"/>
      <w:sz w:val="21"/>
      <w:szCs w:val="21"/>
      <w:lang w:eastAsia="en-US"/>
      <w14:ligatures w14:val="none"/>
    </w:rPr>
  </w:style>
  <w:style w:type="character" w:customStyle="1" w:styleId="fontstyle01">
    <w:name w:val="fontstyle01"/>
    <w:rsid w:val="00D919D0"/>
    <w:rPr>
      <w:rFonts w:ascii="宋体" w:eastAsia="宋体" w:hAnsi="宋体" w:hint="eastAsia"/>
      <w:b w:val="0"/>
      <w:bCs w:val="0"/>
      <w:i w:val="0"/>
      <w:iCs w:val="0"/>
      <w:color w:val="000000"/>
      <w:sz w:val="22"/>
      <w:szCs w:val="22"/>
    </w:rPr>
  </w:style>
  <w:style w:type="character" w:customStyle="1" w:styleId="font01">
    <w:name w:val="font01"/>
    <w:qFormat/>
    <w:rsid w:val="00D919D0"/>
    <w:rPr>
      <w:rFonts w:ascii="宋体" w:eastAsia="宋体" w:hAnsi="宋体" w:cs="宋体" w:hint="eastAsia"/>
      <w:strike w:val="0"/>
      <w:dstrike w:val="0"/>
      <w:color w:val="000000"/>
      <w:sz w:val="24"/>
      <w:szCs w:val="24"/>
      <w:u w:val="none"/>
      <w:effect w:val="none"/>
    </w:rPr>
  </w:style>
  <w:style w:type="table" w:customStyle="1" w:styleId="TableNormal">
    <w:name w:val="Table Normal"/>
    <w:qFormat/>
    <w:rsid w:val="00D919D0"/>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1e">
    <w:name w:val="网格型1"/>
    <w:basedOn w:val="a2"/>
    <w:next w:val="aff9"/>
    <w:uiPriority w:val="59"/>
    <w:qFormat/>
    <w:rsid w:val="00D919D0"/>
    <w:pPr>
      <w:widowControl w:val="0"/>
      <w:spacing w:after="0" w:line="240" w:lineRule="auto"/>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391B3-FB5C-43A4-A669-CA3EAA05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2672</Words>
  <Characters>15237</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2024-12-16T09:22:00Z</dcterms:created>
  <dcterms:modified xsi:type="dcterms:W3CDTF">2024-12-16T09:25:00Z</dcterms:modified>
</cp:coreProperties>
</file>