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C95AF" w14:textId="77777777" w:rsidR="00AA19A4" w:rsidRPr="00AA19A4" w:rsidRDefault="00AA19A4" w:rsidP="00AA19A4">
      <w:pPr>
        <w:adjustRightInd w:val="0"/>
        <w:snapToGrid w:val="0"/>
        <w:spacing w:line="300" w:lineRule="auto"/>
        <w:jc w:val="center"/>
        <w:outlineLvl w:val="1"/>
        <w:rPr>
          <w:rFonts w:ascii="Times New Roman" w:eastAsia="黑体" w:hAnsi="Times New Roman"/>
          <w:sz w:val="30"/>
          <w:szCs w:val="30"/>
        </w:rPr>
      </w:pPr>
      <w:bookmarkStart w:id="0" w:name="_Toc162530834"/>
      <w:bookmarkStart w:id="1" w:name="_Toc464465674"/>
      <w:bookmarkStart w:id="2" w:name="_Toc460922282"/>
      <w:bookmarkStart w:id="3" w:name="_Toc464465671"/>
      <w:bookmarkStart w:id="4" w:name="_Toc460922281"/>
      <w:bookmarkStart w:id="5" w:name="_Toc460922279"/>
      <w:bookmarkStart w:id="6" w:name="_Toc464465670"/>
      <w:bookmarkStart w:id="7" w:name="_Toc460922283"/>
      <w:bookmarkStart w:id="8" w:name="_Toc464465675"/>
      <w:bookmarkStart w:id="9" w:name="_Toc464465673"/>
      <w:bookmarkStart w:id="10" w:name="_Toc464465672"/>
      <w:bookmarkStart w:id="11" w:name="_Toc464465676"/>
      <w:bookmarkStart w:id="12" w:name="_Toc460922284"/>
      <w:bookmarkStart w:id="13" w:name="_Toc460922285"/>
      <w:bookmarkStart w:id="14" w:name="_Toc464465677"/>
      <w:bookmarkStart w:id="15" w:name="_Toc460922286"/>
      <w:bookmarkStart w:id="16" w:name="_Toc464465678"/>
      <w:bookmarkStart w:id="17" w:name="_Toc460922287"/>
      <w:bookmarkStart w:id="18" w:name="_Toc464465679"/>
      <w:bookmarkStart w:id="19" w:name="_Hlk180757660"/>
      <w:r w:rsidRPr="00AA19A4">
        <w:rPr>
          <w:rFonts w:ascii="Times New Roman" w:eastAsia="黑体" w:hAnsi="Times New Roman"/>
          <w:sz w:val="30"/>
          <w:szCs w:val="30"/>
        </w:rPr>
        <w:t>一、说明</w:t>
      </w:r>
      <w:bookmarkEnd w:id="0"/>
    </w:p>
    <w:p w14:paraId="73D75DC5"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bookmarkStart w:id="20" w:name="_Toc162530835"/>
      <w:r w:rsidRPr="00AA19A4">
        <w:rPr>
          <w:rFonts w:ascii="Times New Roman" w:hAnsi="Times New Roman"/>
          <w:b/>
          <w:bCs/>
          <w:sz w:val="22"/>
        </w:rPr>
        <w:t xml:space="preserve">1 </w:t>
      </w:r>
      <w:r w:rsidRPr="00AA19A4">
        <w:rPr>
          <w:rFonts w:ascii="Times New Roman" w:hAnsi="Times New Roman"/>
          <w:b/>
          <w:bCs/>
          <w:sz w:val="22"/>
        </w:rPr>
        <w:t>总则</w:t>
      </w:r>
      <w:bookmarkEnd w:id="20"/>
    </w:p>
    <w:p w14:paraId="283550DE"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1.1 </w:t>
      </w:r>
      <w:r w:rsidRPr="00AA19A4">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206C29B2"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1.2 </w:t>
      </w:r>
      <w:r w:rsidRPr="00AA19A4">
        <w:rPr>
          <w:rFonts w:ascii="Times New Roman" w:hAnsi="Times New Roman"/>
          <w:color w:val="000000"/>
          <w:sz w:val="22"/>
        </w:rPr>
        <w:t>投标人提供的服务应当符合招标文件的要求，并且其质量完全符合国家标准、行业标准或地方标准。</w:t>
      </w:r>
    </w:p>
    <w:p w14:paraId="70884B5B"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1.3 </w:t>
      </w:r>
      <w:r w:rsidRPr="00AA19A4">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37BFDD04" w14:textId="77777777" w:rsidR="00AA19A4" w:rsidRPr="00AA19A4" w:rsidRDefault="00AA19A4" w:rsidP="00AA19A4">
      <w:pPr>
        <w:adjustRightInd w:val="0"/>
        <w:snapToGrid w:val="0"/>
        <w:spacing w:line="300" w:lineRule="auto"/>
        <w:ind w:firstLineChars="200" w:firstLine="440"/>
        <w:rPr>
          <w:rFonts w:ascii="Times New Roman" w:hAnsi="Times New Roman"/>
          <w:color w:val="000000"/>
          <w:sz w:val="22"/>
        </w:rPr>
      </w:pPr>
      <w:r w:rsidRPr="00AA19A4">
        <w:rPr>
          <w:rFonts w:ascii="Times New Roman" w:hAnsi="Times New Roman"/>
          <w:color w:val="000000"/>
          <w:sz w:val="22"/>
        </w:rPr>
        <w:t>1.4</w:t>
      </w:r>
      <w:r w:rsidRPr="00AA19A4">
        <w:rPr>
          <w:rFonts w:ascii="Times New Roman" w:hAnsi="Times New Roman" w:hint="eastAsia"/>
          <w:sz w:val="22"/>
        </w:rPr>
        <w:t>投标人认为招标文</w:t>
      </w:r>
      <w:r w:rsidRPr="00AA19A4">
        <w:rPr>
          <w:rFonts w:ascii="Times New Roman" w:hAnsi="Times New Roman" w:hint="eastAsia"/>
          <w:color w:val="000000"/>
          <w:sz w:val="22"/>
        </w:rPr>
        <w:t>件（包括招标补充文件）存在排他性或歧视性条款，自收到招标文件之日或者招标文件公告期限届满之日起</w:t>
      </w:r>
      <w:r w:rsidRPr="00AA19A4">
        <w:rPr>
          <w:rFonts w:ascii="Times New Roman" w:hAnsi="Times New Roman"/>
          <w:color w:val="000000"/>
          <w:sz w:val="22"/>
        </w:rPr>
        <w:t>10</w:t>
      </w:r>
      <w:r w:rsidRPr="00AA19A4">
        <w:rPr>
          <w:rFonts w:ascii="Times New Roman" w:hAnsi="Times New Roman"/>
          <w:color w:val="000000"/>
          <w:sz w:val="22"/>
        </w:rPr>
        <w:t>日内</w:t>
      </w:r>
      <w:r w:rsidRPr="00AA19A4">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568EBF23"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1.5 </w:t>
      </w:r>
      <w:r w:rsidRPr="00AA19A4">
        <w:rPr>
          <w:rFonts w:ascii="Times New Roman" w:hAnsi="Times New Roman"/>
          <w:color w:val="000000"/>
          <w:sz w:val="22"/>
        </w:rPr>
        <w:t>本项目若涉及保安服务内容，根据《保安服务管理条例》（国务院令第</w:t>
      </w:r>
      <w:r w:rsidRPr="00AA19A4">
        <w:rPr>
          <w:rFonts w:ascii="Times New Roman" w:hAnsi="Times New Roman"/>
          <w:color w:val="000000"/>
          <w:sz w:val="22"/>
        </w:rPr>
        <w:t>564</w:t>
      </w:r>
      <w:r w:rsidRPr="00AA19A4">
        <w:rPr>
          <w:rFonts w:ascii="Times New Roman" w:hAnsi="Times New Roman"/>
          <w:color w:val="000000"/>
          <w:sz w:val="22"/>
        </w:rPr>
        <w:t>号）第十四条规定，中标人应当自开始保安服务之日起</w:t>
      </w:r>
      <w:r w:rsidRPr="00AA19A4">
        <w:rPr>
          <w:rFonts w:ascii="Times New Roman" w:hAnsi="Times New Roman"/>
          <w:color w:val="000000"/>
          <w:sz w:val="22"/>
        </w:rPr>
        <w:t>30</w:t>
      </w:r>
      <w:r w:rsidRPr="00AA19A4">
        <w:rPr>
          <w:rFonts w:ascii="Times New Roman" w:hAnsi="Times New Roman"/>
          <w:color w:val="000000"/>
          <w:sz w:val="22"/>
        </w:rPr>
        <w:t>日内，向所在地设区的市级人民政府公安机关备案。</w:t>
      </w:r>
    </w:p>
    <w:p w14:paraId="3D479601"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1.</w:t>
      </w:r>
      <w:r w:rsidRPr="00AA19A4">
        <w:rPr>
          <w:rFonts w:ascii="Times New Roman" w:hAnsi="Times New Roman" w:hint="eastAsia"/>
          <w:color w:val="000000"/>
          <w:sz w:val="22"/>
        </w:rPr>
        <w:t>6</w:t>
      </w:r>
      <w:r w:rsidRPr="00AA19A4">
        <w:rPr>
          <w:rFonts w:ascii="Times New Roman" w:hAnsi="Times New Roman"/>
          <w:color w:val="000000"/>
          <w:sz w:val="22"/>
        </w:rPr>
        <w:t xml:space="preserve"> </w:t>
      </w:r>
      <w:r w:rsidRPr="00AA19A4">
        <w:rPr>
          <w:rFonts w:ascii="Times New Roman" w:hAnsi="Times New Roman"/>
          <w:color w:val="000000"/>
          <w:sz w:val="22"/>
        </w:rPr>
        <w:t>投标人需在投标文件中承诺，</w:t>
      </w:r>
      <w:proofErr w:type="gramStart"/>
      <w:r w:rsidRPr="00AA19A4">
        <w:rPr>
          <w:rFonts w:ascii="Times New Roman" w:hAnsi="Times New Roman"/>
          <w:color w:val="000000"/>
          <w:sz w:val="22"/>
        </w:rPr>
        <w:t>如之前</w:t>
      </w:r>
      <w:proofErr w:type="gramEnd"/>
      <w:r w:rsidRPr="00AA19A4">
        <w:rPr>
          <w:rFonts w:ascii="Times New Roman" w:hAnsi="Times New Roman"/>
          <w:color w:val="000000"/>
          <w:sz w:val="22"/>
        </w:rPr>
        <w:t>在岗的工作人员经考评符合上岗要求的，原则上应继续留用。</w:t>
      </w:r>
    </w:p>
    <w:p w14:paraId="7E527A9A" w14:textId="77777777" w:rsidR="00AA19A4" w:rsidRPr="00AA19A4" w:rsidRDefault="00AA19A4" w:rsidP="00AA19A4">
      <w:pPr>
        <w:snapToGrid w:val="0"/>
        <w:spacing w:line="300" w:lineRule="auto"/>
        <w:ind w:firstLineChars="200" w:firstLine="440"/>
        <w:jc w:val="left"/>
        <w:rPr>
          <w:color w:val="FF0000"/>
          <w:sz w:val="22"/>
        </w:rPr>
      </w:pPr>
      <w:r w:rsidRPr="00AA19A4">
        <w:rPr>
          <w:rFonts w:ascii="宋体" w:hAnsi="宋体" w:cs="宋体" w:hint="eastAsia"/>
          <w:color w:val="FF0000"/>
          <w:sz w:val="22"/>
        </w:rPr>
        <w:t>★</w:t>
      </w:r>
      <w:r w:rsidRPr="00AA19A4">
        <w:rPr>
          <w:rFonts w:ascii="Times New Roman" w:hAnsi="Times New Roman"/>
          <w:color w:val="FF0000"/>
          <w:sz w:val="22"/>
        </w:rPr>
        <w:t>1.</w:t>
      </w:r>
      <w:r w:rsidRPr="00AA19A4">
        <w:rPr>
          <w:rFonts w:ascii="Times New Roman" w:hAnsi="Times New Roman" w:hint="eastAsia"/>
          <w:color w:val="FF0000"/>
          <w:sz w:val="22"/>
        </w:rPr>
        <w:t>7</w:t>
      </w:r>
      <w:r w:rsidRPr="00AA19A4">
        <w:rPr>
          <w:rFonts w:hint="eastAsia"/>
          <w:color w:val="FF0000"/>
          <w:sz w:val="22"/>
        </w:rPr>
        <w:t>投标人提供的服务必须符标准。合国家强制性</w:t>
      </w:r>
    </w:p>
    <w:p w14:paraId="3D3668C5" w14:textId="77777777" w:rsidR="00AA19A4" w:rsidRPr="00AA19A4" w:rsidRDefault="00AA19A4" w:rsidP="00AA19A4">
      <w:pPr>
        <w:adjustRightInd w:val="0"/>
        <w:snapToGrid w:val="0"/>
        <w:spacing w:line="300" w:lineRule="auto"/>
        <w:jc w:val="left"/>
        <w:rPr>
          <w:rFonts w:ascii="Times New Roman" w:hAnsi="Times New Roman"/>
          <w:color w:val="000000"/>
          <w:sz w:val="22"/>
        </w:rPr>
      </w:pPr>
    </w:p>
    <w:p w14:paraId="6B5E2D19" w14:textId="77777777" w:rsidR="00AA19A4" w:rsidRPr="00AA19A4" w:rsidRDefault="00AA19A4" w:rsidP="00AA19A4">
      <w:pPr>
        <w:adjustRightInd w:val="0"/>
        <w:snapToGrid w:val="0"/>
        <w:spacing w:line="300" w:lineRule="auto"/>
        <w:jc w:val="center"/>
        <w:outlineLvl w:val="1"/>
        <w:rPr>
          <w:rFonts w:ascii="Times New Roman" w:eastAsia="黑体" w:hAnsi="Times New Roman"/>
          <w:sz w:val="30"/>
          <w:szCs w:val="30"/>
        </w:rPr>
      </w:pPr>
      <w:bookmarkStart w:id="21" w:name="_Toc162530836"/>
      <w:r w:rsidRPr="00AA19A4">
        <w:rPr>
          <w:rFonts w:ascii="Times New Roman" w:eastAsia="黑体" w:hAnsi="Times New Roman"/>
          <w:sz w:val="30"/>
          <w:szCs w:val="30"/>
        </w:rPr>
        <w:t>二、项目概况</w:t>
      </w:r>
      <w:bookmarkEnd w:id="21"/>
    </w:p>
    <w:p w14:paraId="16F508A1"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bookmarkStart w:id="22" w:name="_Toc162530837"/>
      <w:r w:rsidRPr="00AA19A4">
        <w:rPr>
          <w:rFonts w:ascii="Times New Roman" w:hAnsi="Times New Roman"/>
          <w:b/>
          <w:bCs/>
          <w:sz w:val="22"/>
        </w:rPr>
        <w:t xml:space="preserve">2 </w:t>
      </w:r>
      <w:r w:rsidRPr="00AA19A4">
        <w:rPr>
          <w:rFonts w:ascii="Times New Roman" w:hAnsi="Times New Roman"/>
          <w:b/>
          <w:bCs/>
          <w:sz w:val="22"/>
        </w:rPr>
        <w:t>项目名称</w:t>
      </w:r>
      <w:bookmarkEnd w:id="22"/>
    </w:p>
    <w:p w14:paraId="5158B55F" w14:textId="77777777" w:rsidR="00AA19A4" w:rsidRPr="00AA19A4" w:rsidRDefault="00AA19A4" w:rsidP="00AA19A4">
      <w:pPr>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项目名称：</w:t>
      </w:r>
      <w:r w:rsidRPr="00AA19A4">
        <w:rPr>
          <w:rFonts w:ascii="Times New Roman" w:hAnsi="Times New Roman" w:hint="eastAsia"/>
          <w:bCs/>
          <w:sz w:val="22"/>
        </w:rPr>
        <w:t>上海市浦东新区文物保护管理所场馆物业管理服务</w:t>
      </w:r>
    </w:p>
    <w:p w14:paraId="5332CFC8"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bookmarkStart w:id="23" w:name="_Toc162530838"/>
      <w:r w:rsidRPr="00AA19A4">
        <w:rPr>
          <w:rFonts w:ascii="Times New Roman" w:hAnsi="Times New Roman"/>
          <w:b/>
          <w:bCs/>
          <w:sz w:val="22"/>
        </w:rPr>
        <w:t>3</w:t>
      </w:r>
      <w:r w:rsidRPr="00AA19A4">
        <w:rPr>
          <w:rFonts w:ascii="Times New Roman" w:hAnsi="Times New Roman"/>
          <w:b/>
          <w:bCs/>
          <w:sz w:val="22"/>
        </w:rPr>
        <w:t>物业基本情况</w:t>
      </w:r>
      <w:bookmarkEnd w:id="23"/>
    </w:p>
    <w:p w14:paraId="5F5A166D" w14:textId="77777777" w:rsidR="00AA19A4" w:rsidRPr="00AA19A4" w:rsidRDefault="00AA19A4" w:rsidP="00AA19A4">
      <w:pPr>
        <w:adjustRightInd w:val="0"/>
        <w:snapToGrid w:val="0"/>
        <w:spacing w:line="300" w:lineRule="auto"/>
        <w:ind w:firstLineChars="200" w:firstLine="440"/>
        <w:rPr>
          <w:rFonts w:ascii="Times New Roman" w:hAnsi="Times New Roman"/>
          <w:bCs/>
          <w:sz w:val="22"/>
        </w:rPr>
      </w:pPr>
      <w:bookmarkStart w:id="24" w:name="_Toc162530839"/>
      <w:r w:rsidRPr="00AA19A4">
        <w:rPr>
          <w:rFonts w:ascii="Times New Roman" w:hAnsi="Times New Roman" w:hint="eastAsia"/>
          <w:bCs/>
          <w:sz w:val="22"/>
        </w:rPr>
        <w:t>上海市浦东新区文物保护管理所（以下简称文保所）位于浦东新区张杨路</w:t>
      </w:r>
      <w:r w:rsidRPr="00AA19A4">
        <w:rPr>
          <w:rFonts w:ascii="Times New Roman" w:hAnsi="Times New Roman" w:hint="eastAsia"/>
          <w:bCs/>
          <w:sz w:val="22"/>
        </w:rPr>
        <w:t>3918</w:t>
      </w:r>
      <w:r w:rsidRPr="00AA19A4">
        <w:rPr>
          <w:rFonts w:ascii="Times New Roman" w:hAnsi="Times New Roman" w:hint="eastAsia"/>
          <w:bCs/>
          <w:sz w:val="22"/>
        </w:rPr>
        <w:t>号</w:t>
      </w:r>
      <w:r w:rsidRPr="00AA19A4">
        <w:rPr>
          <w:rFonts w:ascii="Times New Roman" w:hAnsi="Times New Roman" w:hint="eastAsia"/>
          <w:bCs/>
          <w:sz w:val="22"/>
        </w:rPr>
        <w:t>1</w:t>
      </w:r>
      <w:r w:rsidRPr="00AA19A4">
        <w:rPr>
          <w:rFonts w:ascii="Times New Roman" w:hAnsi="Times New Roman" w:hint="eastAsia"/>
          <w:bCs/>
          <w:sz w:val="22"/>
        </w:rPr>
        <w:t>号楼（文广大厅）</w:t>
      </w:r>
      <w:r w:rsidRPr="00AA19A4">
        <w:rPr>
          <w:rFonts w:ascii="Times New Roman" w:hAnsi="Times New Roman" w:hint="eastAsia"/>
          <w:bCs/>
          <w:sz w:val="22"/>
        </w:rPr>
        <w:t>10</w:t>
      </w:r>
      <w:r w:rsidRPr="00AA19A4">
        <w:rPr>
          <w:rFonts w:ascii="Times New Roman" w:hAnsi="Times New Roman" w:hint="eastAsia"/>
          <w:bCs/>
          <w:sz w:val="22"/>
        </w:rPr>
        <w:t>楼，隶属于上海市浦东新区宣传部（浦东新区文体旅游局）。本次物业服务管理项目内容包含以下四个场馆：</w:t>
      </w:r>
    </w:p>
    <w:p w14:paraId="1E1B4D95"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3.1</w:t>
      </w:r>
      <w:r w:rsidRPr="00AA19A4">
        <w:rPr>
          <w:rFonts w:ascii="Times New Roman" w:hAnsi="Times New Roman" w:hint="eastAsia"/>
          <w:bCs/>
          <w:color w:val="000000" w:themeColor="text1"/>
          <w:sz w:val="22"/>
        </w:rPr>
        <w:t>概况：</w:t>
      </w:r>
    </w:p>
    <w:p w14:paraId="187C1BE2"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区域</w:t>
      </w:r>
      <w:proofErr w:type="gramStart"/>
      <w:r w:rsidRPr="00AA19A4">
        <w:rPr>
          <w:rFonts w:ascii="Times New Roman" w:hAnsi="Times New Roman" w:hint="eastAsia"/>
          <w:bCs/>
          <w:color w:val="000000" w:themeColor="text1"/>
          <w:sz w:val="22"/>
        </w:rPr>
        <w:t>一</w:t>
      </w:r>
      <w:proofErr w:type="gramEnd"/>
      <w:r w:rsidRPr="00AA19A4">
        <w:rPr>
          <w:rFonts w:ascii="Times New Roman" w:hAnsi="Times New Roman" w:hint="eastAsia"/>
          <w:bCs/>
          <w:color w:val="000000" w:themeColor="text1"/>
          <w:sz w:val="22"/>
        </w:rPr>
        <w:t>：张闻天故居，位于浦东</w:t>
      </w:r>
      <w:proofErr w:type="gramStart"/>
      <w:r w:rsidRPr="00AA19A4">
        <w:rPr>
          <w:rFonts w:ascii="Times New Roman" w:hAnsi="Times New Roman" w:hint="eastAsia"/>
          <w:bCs/>
          <w:color w:val="000000" w:themeColor="text1"/>
          <w:sz w:val="22"/>
        </w:rPr>
        <w:t>新区祝桥镇</w:t>
      </w:r>
      <w:proofErr w:type="gramEnd"/>
      <w:r w:rsidRPr="00AA19A4">
        <w:rPr>
          <w:rFonts w:ascii="Times New Roman" w:hAnsi="Times New Roman" w:hint="eastAsia"/>
          <w:bCs/>
          <w:color w:val="000000" w:themeColor="text1"/>
          <w:sz w:val="22"/>
        </w:rPr>
        <w:t>川南奉公路</w:t>
      </w:r>
      <w:r w:rsidRPr="00AA19A4">
        <w:rPr>
          <w:rFonts w:ascii="Times New Roman" w:hAnsi="Times New Roman" w:hint="eastAsia"/>
          <w:bCs/>
          <w:color w:val="000000" w:themeColor="text1"/>
          <w:sz w:val="22"/>
        </w:rPr>
        <w:t>4398</w:t>
      </w:r>
      <w:r w:rsidRPr="00AA19A4">
        <w:rPr>
          <w:rFonts w:ascii="Times New Roman" w:hAnsi="Times New Roman" w:hint="eastAsia"/>
          <w:bCs/>
          <w:color w:val="000000" w:themeColor="text1"/>
          <w:sz w:val="22"/>
        </w:rPr>
        <w:t>号，全国重点文物保护单位和上海市爱国主义教育基地。张闻天故居总面积</w:t>
      </w:r>
      <w:r w:rsidRPr="00AA19A4">
        <w:rPr>
          <w:rFonts w:ascii="Times New Roman" w:hAnsi="Times New Roman" w:hint="eastAsia"/>
          <w:bCs/>
          <w:color w:val="000000" w:themeColor="text1"/>
          <w:sz w:val="22"/>
        </w:rPr>
        <w:t>7799</w:t>
      </w:r>
      <w:r w:rsidRPr="00AA19A4">
        <w:rPr>
          <w:rFonts w:ascii="Times New Roman" w:hAnsi="Times New Roman" w:hint="eastAsia"/>
          <w:bCs/>
          <w:color w:val="000000" w:themeColor="text1"/>
          <w:sz w:val="22"/>
        </w:rPr>
        <w:t>平方米，其中，故居部分建筑面积</w:t>
      </w:r>
      <w:r w:rsidRPr="00AA19A4">
        <w:rPr>
          <w:rFonts w:ascii="Times New Roman" w:hAnsi="Times New Roman" w:hint="eastAsia"/>
          <w:bCs/>
          <w:color w:val="000000" w:themeColor="text1"/>
          <w:sz w:val="22"/>
        </w:rPr>
        <w:t>938</w:t>
      </w:r>
      <w:r w:rsidRPr="00AA19A4">
        <w:rPr>
          <w:rFonts w:ascii="Times New Roman" w:hAnsi="Times New Roman" w:hint="eastAsia"/>
          <w:bCs/>
          <w:color w:val="000000" w:themeColor="text1"/>
          <w:sz w:val="22"/>
        </w:rPr>
        <w:t>平方米，占地面积</w:t>
      </w:r>
      <w:r w:rsidRPr="00AA19A4">
        <w:rPr>
          <w:rFonts w:ascii="Times New Roman" w:hAnsi="Times New Roman" w:hint="eastAsia"/>
          <w:bCs/>
          <w:color w:val="000000" w:themeColor="text1"/>
          <w:sz w:val="22"/>
        </w:rPr>
        <w:t>4302</w:t>
      </w:r>
      <w:r w:rsidRPr="00AA19A4">
        <w:rPr>
          <w:rFonts w:ascii="Times New Roman" w:hAnsi="Times New Roman" w:hint="eastAsia"/>
          <w:bCs/>
          <w:color w:val="000000" w:themeColor="text1"/>
          <w:sz w:val="22"/>
        </w:rPr>
        <w:t>平方米（包括菜园</w:t>
      </w:r>
      <w:r w:rsidRPr="00AA19A4">
        <w:rPr>
          <w:rFonts w:ascii="Times New Roman" w:hAnsi="Times New Roman" w:hint="eastAsia"/>
          <w:bCs/>
          <w:color w:val="000000" w:themeColor="text1"/>
          <w:sz w:val="22"/>
        </w:rPr>
        <w:t>400</w:t>
      </w:r>
      <w:r w:rsidRPr="00AA19A4">
        <w:rPr>
          <w:rFonts w:ascii="Times New Roman" w:hAnsi="Times New Roman" w:hint="eastAsia"/>
          <w:bCs/>
          <w:color w:val="000000" w:themeColor="text1"/>
          <w:sz w:val="22"/>
        </w:rPr>
        <w:t>平方米），张闻天生平陈列馆建筑面积</w:t>
      </w:r>
      <w:r w:rsidRPr="00AA19A4">
        <w:rPr>
          <w:rFonts w:ascii="Times New Roman" w:hAnsi="Times New Roman" w:hint="eastAsia"/>
          <w:bCs/>
          <w:color w:val="000000" w:themeColor="text1"/>
          <w:sz w:val="22"/>
        </w:rPr>
        <w:t>1374</w:t>
      </w:r>
      <w:r w:rsidRPr="00AA19A4">
        <w:rPr>
          <w:rFonts w:ascii="Times New Roman" w:hAnsi="Times New Roman" w:hint="eastAsia"/>
          <w:bCs/>
          <w:color w:val="000000" w:themeColor="text1"/>
          <w:sz w:val="22"/>
        </w:rPr>
        <w:t>平方米，占地面积</w:t>
      </w:r>
      <w:r w:rsidRPr="00AA19A4">
        <w:rPr>
          <w:rFonts w:ascii="Times New Roman" w:hAnsi="Times New Roman" w:hint="eastAsia"/>
          <w:bCs/>
          <w:color w:val="000000" w:themeColor="text1"/>
          <w:sz w:val="22"/>
        </w:rPr>
        <w:t>3497</w:t>
      </w:r>
      <w:r w:rsidRPr="00AA19A4">
        <w:rPr>
          <w:rFonts w:ascii="Times New Roman" w:hAnsi="Times New Roman" w:hint="eastAsia"/>
          <w:bCs/>
          <w:color w:val="000000" w:themeColor="text1"/>
          <w:sz w:val="22"/>
        </w:rPr>
        <w:t>平方米。故居</w:t>
      </w:r>
      <w:proofErr w:type="gramStart"/>
      <w:r w:rsidRPr="00AA19A4">
        <w:rPr>
          <w:rFonts w:ascii="Times New Roman" w:hAnsi="Times New Roman" w:hint="eastAsia"/>
          <w:bCs/>
          <w:color w:val="000000" w:themeColor="text1"/>
          <w:sz w:val="22"/>
        </w:rPr>
        <w:t>座北</w:t>
      </w:r>
      <w:proofErr w:type="gramEnd"/>
      <w:r w:rsidRPr="00AA19A4">
        <w:rPr>
          <w:rFonts w:ascii="Times New Roman" w:hAnsi="Times New Roman" w:hint="eastAsia"/>
          <w:bCs/>
          <w:color w:val="000000" w:themeColor="text1"/>
          <w:sz w:val="22"/>
        </w:rPr>
        <w:t>朝南，</w:t>
      </w:r>
      <w:proofErr w:type="gramStart"/>
      <w:r w:rsidRPr="00AA19A4">
        <w:rPr>
          <w:rFonts w:ascii="Times New Roman" w:hAnsi="Times New Roman" w:hint="eastAsia"/>
          <w:bCs/>
          <w:color w:val="000000" w:themeColor="text1"/>
          <w:sz w:val="22"/>
        </w:rPr>
        <w:t>七梁五间</w:t>
      </w:r>
      <w:proofErr w:type="gramEnd"/>
      <w:r w:rsidRPr="00AA19A4">
        <w:rPr>
          <w:rFonts w:ascii="Times New Roman" w:hAnsi="Times New Roman" w:hint="eastAsia"/>
          <w:bCs/>
          <w:color w:val="000000" w:themeColor="text1"/>
          <w:sz w:val="22"/>
        </w:rPr>
        <w:t>堂室，正屋两侧有对称的厢房各两间，西厢房外侧有南北向排列的偏房四间，共十三间房子，木架相连，过道相通，显现了百余年前乡间能工巧匠的建造技艺。整个陈列馆分为上下两层。由十个部分组成，第一部分：诞生·求学；第二部分：投身新文化运动；第三部分：踏上革命道路；第四部分：在总书记的岗位上；第五部分：在六届六中全会以后；第六部分：去东北开拓；第七部分：外事工作岁月；第八部分：逆境中的求索；第九部分：狂澜中升华；第十部分：追思与遗产，以及序厅、缅怀厅、多功能厅组成这一展览，其中展线长度</w:t>
      </w:r>
      <w:r w:rsidRPr="00AA19A4">
        <w:rPr>
          <w:rFonts w:ascii="Times New Roman" w:hAnsi="Times New Roman" w:hint="eastAsia"/>
          <w:bCs/>
          <w:color w:val="000000" w:themeColor="text1"/>
          <w:sz w:val="22"/>
        </w:rPr>
        <w:t>310</w:t>
      </w:r>
      <w:r w:rsidRPr="00AA19A4">
        <w:rPr>
          <w:rFonts w:ascii="Times New Roman" w:hAnsi="Times New Roman" w:hint="eastAsia"/>
          <w:bCs/>
          <w:color w:val="000000" w:themeColor="text1"/>
          <w:sz w:val="22"/>
        </w:rPr>
        <w:t>米。场馆内有办公区域、多功能播放厅、卫生间、监控室、藏品库房等。</w:t>
      </w:r>
    </w:p>
    <w:p w14:paraId="6C465CE7"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张闻天故居全年免费对外开放。</w:t>
      </w:r>
      <w:proofErr w:type="gramStart"/>
      <w:r w:rsidRPr="00AA19A4">
        <w:rPr>
          <w:rFonts w:ascii="Times New Roman" w:hAnsi="Times New Roman" w:hint="eastAsia"/>
          <w:bCs/>
          <w:color w:val="000000" w:themeColor="text1"/>
          <w:sz w:val="22"/>
        </w:rPr>
        <w:t>场放时间</w:t>
      </w:r>
      <w:proofErr w:type="gramEnd"/>
      <w:r w:rsidRPr="00AA19A4">
        <w:rPr>
          <w:rFonts w:ascii="Times New Roman" w:hAnsi="Times New Roman" w:hint="eastAsia"/>
          <w:bCs/>
          <w:color w:val="000000" w:themeColor="text1"/>
          <w:sz w:val="22"/>
        </w:rPr>
        <w:t>：周二到周日开放（周一馆休），</w:t>
      </w:r>
      <w:r w:rsidRPr="00AA19A4">
        <w:rPr>
          <w:rFonts w:ascii="Times New Roman" w:hAnsi="Times New Roman" w:hint="eastAsia"/>
          <w:bCs/>
          <w:color w:val="000000" w:themeColor="text1"/>
          <w:sz w:val="22"/>
        </w:rPr>
        <w:t>9:00--16:30</w:t>
      </w:r>
      <w:r w:rsidRPr="00AA19A4">
        <w:rPr>
          <w:rFonts w:ascii="Times New Roman" w:hAnsi="Times New Roman" w:hint="eastAsia"/>
          <w:bCs/>
          <w:color w:val="000000" w:themeColor="text1"/>
          <w:sz w:val="22"/>
        </w:rPr>
        <w:lastRenderedPageBreak/>
        <w:t>（</w:t>
      </w:r>
      <w:r w:rsidRPr="00AA19A4">
        <w:rPr>
          <w:rFonts w:ascii="Times New Roman" w:hAnsi="Times New Roman" w:hint="eastAsia"/>
          <w:bCs/>
          <w:color w:val="000000" w:themeColor="text1"/>
          <w:sz w:val="22"/>
        </w:rPr>
        <w:t>16:00</w:t>
      </w:r>
      <w:r w:rsidRPr="00AA19A4">
        <w:rPr>
          <w:rFonts w:ascii="Times New Roman" w:hAnsi="Times New Roman" w:hint="eastAsia"/>
          <w:bCs/>
          <w:color w:val="000000" w:themeColor="text1"/>
          <w:sz w:val="22"/>
        </w:rPr>
        <w:t>停止入场）。场馆历年参观人次均在</w:t>
      </w:r>
      <w:r w:rsidRPr="00AA19A4">
        <w:rPr>
          <w:rFonts w:ascii="Times New Roman" w:hAnsi="Times New Roman" w:hint="eastAsia"/>
          <w:bCs/>
          <w:color w:val="000000" w:themeColor="text1"/>
          <w:sz w:val="22"/>
        </w:rPr>
        <w:t>10</w:t>
      </w:r>
      <w:r w:rsidRPr="00AA19A4">
        <w:rPr>
          <w:rFonts w:ascii="Times New Roman" w:hAnsi="Times New Roman" w:hint="eastAsia"/>
          <w:bCs/>
          <w:color w:val="000000" w:themeColor="text1"/>
          <w:sz w:val="22"/>
        </w:rPr>
        <w:t>万人次以上，</w:t>
      </w:r>
      <w:proofErr w:type="gramStart"/>
      <w:r w:rsidRPr="00AA19A4">
        <w:rPr>
          <w:rFonts w:ascii="Times New Roman" w:hAnsi="Times New Roman" w:hint="eastAsia"/>
          <w:bCs/>
          <w:color w:val="000000" w:themeColor="text1"/>
          <w:sz w:val="22"/>
        </w:rPr>
        <w:t>日参观</w:t>
      </w:r>
      <w:proofErr w:type="gramEnd"/>
      <w:r w:rsidRPr="00AA19A4">
        <w:rPr>
          <w:rFonts w:ascii="Times New Roman" w:hAnsi="Times New Roman" w:hint="eastAsia"/>
          <w:bCs/>
          <w:color w:val="000000" w:themeColor="text1"/>
          <w:sz w:val="22"/>
        </w:rPr>
        <w:t>高峰数值为</w:t>
      </w:r>
      <w:r w:rsidRPr="00AA19A4">
        <w:rPr>
          <w:rFonts w:ascii="Times New Roman" w:hAnsi="Times New Roman" w:hint="eastAsia"/>
          <w:bCs/>
          <w:color w:val="000000" w:themeColor="text1"/>
          <w:sz w:val="22"/>
        </w:rPr>
        <w:t>1300</w:t>
      </w:r>
      <w:r w:rsidRPr="00AA19A4">
        <w:rPr>
          <w:rFonts w:ascii="Times New Roman" w:hAnsi="Times New Roman" w:hint="eastAsia"/>
          <w:bCs/>
          <w:color w:val="000000" w:themeColor="text1"/>
          <w:sz w:val="22"/>
        </w:rPr>
        <w:t>人次，参观高峰期集中于每年</w:t>
      </w:r>
      <w:r w:rsidRPr="00AA19A4">
        <w:rPr>
          <w:rFonts w:ascii="Times New Roman" w:hAnsi="Times New Roman" w:hint="eastAsia"/>
          <w:bCs/>
          <w:color w:val="000000" w:themeColor="text1"/>
          <w:sz w:val="22"/>
        </w:rPr>
        <w:t>7</w:t>
      </w:r>
      <w:r w:rsidRPr="00AA19A4">
        <w:rPr>
          <w:rFonts w:ascii="Times New Roman" w:hAnsi="Times New Roman" w:hint="eastAsia"/>
          <w:bCs/>
          <w:color w:val="000000" w:themeColor="text1"/>
          <w:sz w:val="22"/>
        </w:rPr>
        <w:t>月份。</w:t>
      </w:r>
    </w:p>
    <w:p w14:paraId="626705C6"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区域二：黄炎培故居（内史第），浦东新区川沙新镇新川路</w:t>
      </w:r>
      <w:r w:rsidRPr="00AA19A4">
        <w:rPr>
          <w:rFonts w:ascii="Times New Roman" w:hAnsi="Times New Roman" w:hint="eastAsia"/>
          <w:bCs/>
          <w:color w:val="000000" w:themeColor="text1"/>
          <w:sz w:val="22"/>
        </w:rPr>
        <w:t>218</w:t>
      </w:r>
      <w:r w:rsidRPr="00AA19A4">
        <w:rPr>
          <w:rFonts w:ascii="Times New Roman" w:hAnsi="Times New Roman" w:hint="eastAsia"/>
          <w:bCs/>
          <w:color w:val="000000" w:themeColor="text1"/>
          <w:sz w:val="22"/>
        </w:rPr>
        <w:t>号，上海市文物保护单位、上海市爱国主义教育基地。由清代著名金石学家、书画鉴赏家沈树镛（</w:t>
      </w:r>
      <w:r w:rsidRPr="00AA19A4">
        <w:rPr>
          <w:rFonts w:ascii="Times New Roman" w:hAnsi="Times New Roman" w:hint="eastAsia"/>
          <w:bCs/>
          <w:color w:val="000000" w:themeColor="text1"/>
          <w:sz w:val="22"/>
        </w:rPr>
        <w:t>1832</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1873</w:t>
      </w:r>
      <w:r w:rsidRPr="00AA19A4">
        <w:rPr>
          <w:rFonts w:ascii="Times New Roman" w:hAnsi="Times New Roman" w:hint="eastAsia"/>
          <w:bCs/>
          <w:color w:val="000000" w:themeColor="text1"/>
          <w:sz w:val="22"/>
        </w:rPr>
        <w:t>）祖上于清道光年间建造</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是一座三进两院</w:t>
      </w:r>
      <w:proofErr w:type="gramStart"/>
      <w:r w:rsidRPr="00AA19A4">
        <w:rPr>
          <w:rFonts w:ascii="Times New Roman" w:hAnsi="Times New Roman" w:hint="eastAsia"/>
          <w:bCs/>
          <w:color w:val="000000" w:themeColor="text1"/>
          <w:sz w:val="22"/>
        </w:rPr>
        <w:t>两厢式砖木结构</w:t>
      </w:r>
      <w:proofErr w:type="gramEnd"/>
      <w:r w:rsidRPr="00AA19A4">
        <w:rPr>
          <w:rFonts w:ascii="Times New Roman" w:hAnsi="Times New Roman" w:hint="eastAsia"/>
          <w:bCs/>
          <w:color w:val="000000" w:themeColor="text1"/>
          <w:sz w:val="22"/>
        </w:rPr>
        <w:t>的两层民宅，富有浓郁的清代江南城镇民居特色。故居占地面积</w:t>
      </w:r>
      <w:r w:rsidRPr="00AA19A4">
        <w:rPr>
          <w:rFonts w:ascii="Times New Roman" w:hAnsi="Times New Roman" w:hint="eastAsia"/>
          <w:bCs/>
          <w:color w:val="000000" w:themeColor="text1"/>
          <w:sz w:val="22"/>
        </w:rPr>
        <w:t>3423.7</w:t>
      </w:r>
      <w:r w:rsidRPr="00AA19A4">
        <w:rPr>
          <w:rFonts w:ascii="Times New Roman" w:hAnsi="Times New Roman" w:hint="eastAsia"/>
          <w:bCs/>
          <w:color w:val="000000" w:themeColor="text1"/>
          <w:sz w:val="22"/>
        </w:rPr>
        <w:t>平方米，其中建筑面积</w:t>
      </w:r>
      <w:r w:rsidRPr="00AA19A4">
        <w:rPr>
          <w:rFonts w:ascii="Times New Roman" w:hAnsi="Times New Roman" w:hint="eastAsia"/>
          <w:bCs/>
          <w:color w:val="000000" w:themeColor="text1"/>
          <w:sz w:val="22"/>
        </w:rPr>
        <w:t>1868.9</w:t>
      </w:r>
      <w:r w:rsidRPr="00AA19A4">
        <w:rPr>
          <w:rFonts w:ascii="Times New Roman" w:hAnsi="Times New Roman" w:hint="eastAsia"/>
          <w:bCs/>
          <w:color w:val="000000" w:themeColor="text1"/>
          <w:sz w:val="22"/>
        </w:rPr>
        <w:t>平方米，一进为办公区域、二进为陈列展览区域，三进为黄炎培故居，分上下两层。故居内设有停车场、绿化景观区、消防设施设备房（含微型消防站）、藏品库房、监控室、公共卫生间、多功能会议室。</w:t>
      </w:r>
    </w:p>
    <w:p w14:paraId="25556083"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黄炎培故居全年免费对外开放，开放时间：周二到周日开放（周一馆休），</w:t>
      </w:r>
      <w:r w:rsidRPr="00AA19A4">
        <w:rPr>
          <w:rFonts w:ascii="Times New Roman" w:hAnsi="Times New Roman" w:hint="eastAsia"/>
          <w:bCs/>
          <w:color w:val="000000" w:themeColor="text1"/>
          <w:sz w:val="22"/>
        </w:rPr>
        <w:t>9:00--16:30</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16:00</w:t>
      </w:r>
      <w:r w:rsidRPr="00AA19A4">
        <w:rPr>
          <w:rFonts w:ascii="Times New Roman" w:hAnsi="Times New Roman" w:hint="eastAsia"/>
          <w:bCs/>
          <w:color w:val="000000" w:themeColor="text1"/>
          <w:sz w:val="22"/>
        </w:rPr>
        <w:t>停止入场）。</w:t>
      </w:r>
      <w:proofErr w:type="gramStart"/>
      <w:r w:rsidRPr="00AA19A4">
        <w:rPr>
          <w:rFonts w:ascii="Times New Roman" w:hAnsi="Times New Roman" w:hint="eastAsia"/>
          <w:bCs/>
          <w:color w:val="000000" w:themeColor="text1"/>
          <w:sz w:val="22"/>
        </w:rPr>
        <w:t>场馆年</w:t>
      </w:r>
      <w:proofErr w:type="gramEnd"/>
      <w:r w:rsidRPr="00AA19A4">
        <w:rPr>
          <w:rFonts w:ascii="Times New Roman" w:hAnsi="Times New Roman" w:hint="eastAsia"/>
          <w:bCs/>
          <w:color w:val="000000" w:themeColor="text1"/>
          <w:sz w:val="22"/>
        </w:rPr>
        <w:t>参观人次可达</w:t>
      </w:r>
      <w:r w:rsidRPr="00AA19A4">
        <w:rPr>
          <w:rFonts w:ascii="Times New Roman" w:hAnsi="Times New Roman" w:hint="eastAsia"/>
          <w:bCs/>
          <w:color w:val="000000" w:themeColor="text1"/>
          <w:sz w:val="22"/>
        </w:rPr>
        <w:t>10</w:t>
      </w:r>
      <w:r w:rsidRPr="00AA19A4">
        <w:rPr>
          <w:rFonts w:ascii="Times New Roman" w:hAnsi="Times New Roman" w:hint="eastAsia"/>
          <w:bCs/>
          <w:color w:val="000000" w:themeColor="text1"/>
          <w:sz w:val="22"/>
        </w:rPr>
        <w:t>万以上，</w:t>
      </w:r>
      <w:proofErr w:type="gramStart"/>
      <w:r w:rsidRPr="00AA19A4">
        <w:rPr>
          <w:rFonts w:ascii="Times New Roman" w:hAnsi="Times New Roman" w:hint="eastAsia"/>
          <w:bCs/>
          <w:color w:val="000000" w:themeColor="text1"/>
          <w:sz w:val="22"/>
        </w:rPr>
        <w:t>日参观</w:t>
      </w:r>
      <w:proofErr w:type="gramEnd"/>
      <w:r w:rsidRPr="00AA19A4">
        <w:rPr>
          <w:rFonts w:ascii="Times New Roman" w:hAnsi="Times New Roman" w:hint="eastAsia"/>
          <w:bCs/>
          <w:color w:val="000000" w:themeColor="text1"/>
          <w:sz w:val="22"/>
        </w:rPr>
        <w:t>高峰数据为</w:t>
      </w:r>
      <w:r w:rsidRPr="00AA19A4">
        <w:rPr>
          <w:rFonts w:ascii="Times New Roman" w:hAnsi="Times New Roman" w:hint="eastAsia"/>
          <w:bCs/>
          <w:color w:val="000000" w:themeColor="text1"/>
          <w:sz w:val="22"/>
        </w:rPr>
        <w:t>1900</w:t>
      </w:r>
      <w:r w:rsidRPr="00AA19A4">
        <w:rPr>
          <w:rFonts w:ascii="Times New Roman" w:hAnsi="Times New Roman" w:hint="eastAsia"/>
          <w:bCs/>
          <w:color w:val="000000" w:themeColor="text1"/>
          <w:sz w:val="22"/>
        </w:rPr>
        <w:t>人次。</w:t>
      </w:r>
    </w:p>
    <w:p w14:paraId="5764446D"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区域三：浦东新区南汇博物馆，位于浦东新区惠南镇</w:t>
      </w:r>
      <w:proofErr w:type="gramStart"/>
      <w:r w:rsidRPr="00AA19A4">
        <w:rPr>
          <w:rFonts w:ascii="Times New Roman" w:hAnsi="Times New Roman" w:hint="eastAsia"/>
          <w:bCs/>
          <w:color w:val="000000" w:themeColor="text1"/>
          <w:sz w:val="22"/>
        </w:rPr>
        <w:t>文师街</w:t>
      </w:r>
      <w:r w:rsidRPr="00AA19A4">
        <w:rPr>
          <w:rFonts w:ascii="Times New Roman" w:hAnsi="Times New Roman" w:hint="eastAsia"/>
          <w:bCs/>
          <w:color w:val="000000" w:themeColor="text1"/>
          <w:sz w:val="22"/>
        </w:rPr>
        <w:t>18</w:t>
      </w:r>
      <w:r w:rsidRPr="00AA19A4">
        <w:rPr>
          <w:rFonts w:ascii="Times New Roman" w:hAnsi="Times New Roman" w:hint="eastAsia"/>
          <w:bCs/>
          <w:color w:val="000000" w:themeColor="text1"/>
          <w:sz w:val="22"/>
        </w:rPr>
        <w:t>号</w:t>
      </w:r>
      <w:proofErr w:type="gramEnd"/>
      <w:r w:rsidRPr="00AA19A4">
        <w:rPr>
          <w:rFonts w:ascii="Times New Roman" w:hAnsi="Times New Roman" w:hint="eastAsia"/>
          <w:bCs/>
          <w:color w:val="000000" w:themeColor="text1"/>
          <w:sz w:val="22"/>
        </w:rPr>
        <w:t>，国家三级博物馆，上海市爱国主义教育基地。</w:t>
      </w:r>
      <w:r w:rsidRPr="00AA19A4">
        <w:rPr>
          <w:rFonts w:ascii="Times New Roman" w:hAnsi="Times New Roman" w:hint="eastAsia"/>
          <w:bCs/>
          <w:color w:val="000000" w:themeColor="text1"/>
          <w:sz w:val="22"/>
        </w:rPr>
        <w:t>2005</w:t>
      </w:r>
      <w:r w:rsidRPr="00AA19A4">
        <w:rPr>
          <w:rFonts w:ascii="Times New Roman" w:hAnsi="Times New Roman" w:hint="eastAsia"/>
          <w:bCs/>
          <w:color w:val="000000" w:themeColor="text1"/>
          <w:sz w:val="22"/>
        </w:rPr>
        <w:t>年</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月</w:t>
      </w:r>
      <w:r w:rsidRPr="00AA19A4">
        <w:rPr>
          <w:rFonts w:ascii="Times New Roman" w:hAnsi="Times New Roman" w:hint="eastAsia"/>
          <w:bCs/>
          <w:color w:val="000000" w:themeColor="text1"/>
          <w:sz w:val="22"/>
        </w:rPr>
        <w:t>6</w:t>
      </w:r>
      <w:r w:rsidRPr="00AA19A4">
        <w:rPr>
          <w:rFonts w:ascii="Times New Roman" w:hAnsi="Times New Roman" w:hint="eastAsia"/>
          <w:bCs/>
          <w:color w:val="000000" w:themeColor="text1"/>
          <w:sz w:val="22"/>
        </w:rPr>
        <w:t>日正式对外开放，建筑面积为</w:t>
      </w:r>
      <w:r w:rsidRPr="00AA19A4">
        <w:rPr>
          <w:rFonts w:ascii="Times New Roman" w:hAnsi="Times New Roman" w:hint="eastAsia"/>
          <w:bCs/>
          <w:color w:val="000000" w:themeColor="text1"/>
          <w:sz w:val="22"/>
        </w:rPr>
        <w:t>3510</w:t>
      </w:r>
      <w:r w:rsidRPr="00AA19A4">
        <w:rPr>
          <w:rFonts w:ascii="Times New Roman" w:hAnsi="Times New Roman" w:hint="eastAsia"/>
          <w:bCs/>
          <w:color w:val="000000" w:themeColor="text1"/>
          <w:sz w:val="22"/>
        </w:rPr>
        <w:t>平方米，分为</w:t>
      </w:r>
      <w:r w:rsidRPr="00AA19A4">
        <w:rPr>
          <w:rFonts w:ascii="Times New Roman" w:hAnsi="Times New Roman" w:hint="eastAsia"/>
          <w:bCs/>
          <w:color w:val="000000" w:themeColor="text1"/>
          <w:sz w:val="22"/>
        </w:rPr>
        <w:t>3</w:t>
      </w:r>
      <w:r w:rsidRPr="00AA19A4">
        <w:rPr>
          <w:rFonts w:ascii="Times New Roman" w:hAnsi="Times New Roman" w:hint="eastAsia"/>
          <w:bCs/>
          <w:color w:val="000000" w:themeColor="text1"/>
          <w:sz w:val="22"/>
        </w:rPr>
        <w:t>层，其中固定展厅面积</w:t>
      </w:r>
      <w:r w:rsidRPr="00AA19A4">
        <w:rPr>
          <w:rFonts w:ascii="Times New Roman" w:hAnsi="Times New Roman" w:hint="eastAsia"/>
          <w:bCs/>
          <w:color w:val="000000" w:themeColor="text1"/>
          <w:sz w:val="22"/>
        </w:rPr>
        <w:t>1000</w:t>
      </w:r>
      <w:r w:rsidRPr="00AA19A4">
        <w:rPr>
          <w:rFonts w:ascii="Times New Roman" w:hAnsi="Times New Roman" w:hint="eastAsia"/>
          <w:bCs/>
          <w:color w:val="000000" w:themeColor="text1"/>
          <w:sz w:val="22"/>
        </w:rPr>
        <w:t>平米，共计</w:t>
      </w:r>
      <w:r w:rsidRPr="00AA19A4">
        <w:rPr>
          <w:rFonts w:ascii="Times New Roman" w:hAnsi="Times New Roman" w:hint="eastAsia"/>
          <w:bCs/>
          <w:color w:val="000000" w:themeColor="text1"/>
          <w:sz w:val="22"/>
        </w:rPr>
        <w:t>5</w:t>
      </w:r>
      <w:r w:rsidRPr="00AA19A4">
        <w:rPr>
          <w:rFonts w:ascii="Times New Roman" w:hAnsi="Times New Roman" w:hint="eastAsia"/>
          <w:bCs/>
          <w:color w:val="000000" w:themeColor="text1"/>
          <w:sz w:val="22"/>
        </w:rPr>
        <w:t>个部分内容，展示浦东地区的历史。临时展厅</w:t>
      </w:r>
      <w:r w:rsidRPr="00AA19A4">
        <w:rPr>
          <w:rFonts w:ascii="Times New Roman" w:hAnsi="Times New Roman" w:hint="eastAsia"/>
          <w:bCs/>
          <w:color w:val="000000" w:themeColor="text1"/>
          <w:sz w:val="22"/>
        </w:rPr>
        <w:t>600</w:t>
      </w:r>
      <w:r w:rsidRPr="00AA19A4">
        <w:rPr>
          <w:rFonts w:ascii="Times New Roman" w:hAnsi="Times New Roman" w:hint="eastAsia"/>
          <w:bCs/>
          <w:color w:val="000000" w:themeColor="text1"/>
          <w:sz w:val="22"/>
        </w:rPr>
        <w:t>平米，用作临时展览和公教活动的开展。馆内设办公区域、会议室，藏品库房、监控室、消防设施设备区域，另有东南西三面广场和北面绿化带面积共约</w:t>
      </w:r>
      <w:r w:rsidRPr="00AA19A4">
        <w:rPr>
          <w:rFonts w:ascii="Times New Roman" w:hAnsi="Times New Roman" w:hint="eastAsia"/>
          <w:bCs/>
          <w:color w:val="000000" w:themeColor="text1"/>
          <w:sz w:val="22"/>
        </w:rPr>
        <w:t>3342</w:t>
      </w:r>
      <w:r w:rsidRPr="00AA19A4">
        <w:rPr>
          <w:rFonts w:ascii="Times New Roman" w:hAnsi="Times New Roman" w:hint="eastAsia"/>
          <w:bCs/>
          <w:color w:val="000000" w:themeColor="text1"/>
          <w:sz w:val="22"/>
        </w:rPr>
        <w:t>平方米。</w:t>
      </w:r>
    </w:p>
    <w:p w14:paraId="3CA1E456"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浦东新区南汇博物馆全年免费对外开放，开放时间：</w:t>
      </w:r>
      <w:r w:rsidRPr="00AA19A4">
        <w:rPr>
          <w:rFonts w:ascii="Times New Roman" w:hAnsi="Times New Roman" w:hint="eastAsia"/>
          <w:bCs/>
          <w:color w:val="000000" w:themeColor="text1"/>
          <w:sz w:val="22"/>
        </w:rPr>
        <w:t>9:00</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16:30</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16:00</w:t>
      </w:r>
      <w:r w:rsidRPr="00AA19A4">
        <w:rPr>
          <w:rFonts w:ascii="Times New Roman" w:hAnsi="Times New Roman" w:hint="eastAsia"/>
          <w:bCs/>
          <w:color w:val="000000" w:themeColor="text1"/>
          <w:sz w:val="22"/>
        </w:rPr>
        <w:t>停止入场）周二到周日开放（周一馆休），博物馆年参观人次</w:t>
      </w:r>
      <w:r w:rsidRPr="00AA19A4">
        <w:rPr>
          <w:rFonts w:ascii="Times New Roman" w:hAnsi="Times New Roman" w:hint="eastAsia"/>
          <w:bCs/>
          <w:color w:val="000000" w:themeColor="text1"/>
          <w:sz w:val="22"/>
        </w:rPr>
        <w:t>8</w:t>
      </w:r>
      <w:r w:rsidRPr="00AA19A4">
        <w:rPr>
          <w:rFonts w:ascii="Times New Roman" w:hAnsi="Times New Roman" w:hint="eastAsia"/>
          <w:bCs/>
          <w:color w:val="000000" w:themeColor="text1"/>
          <w:sz w:val="22"/>
        </w:rPr>
        <w:t>万以上。</w:t>
      </w:r>
    </w:p>
    <w:p w14:paraId="29C18FCF"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区域四：浦东开发陈列馆，浦东新区浦东大道</w:t>
      </w:r>
      <w:r w:rsidRPr="00AA19A4">
        <w:rPr>
          <w:rFonts w:ascii="Times New Roman" w:hAnsi="Times New Roman" w:hint="eastAsia"/>
          <w:bCs/>
          <w:color w:val="000000" w:themeColor="text1"/>
          <w:sz w:val="22"/>
        </w:rPr>
        <w:t>141</w:t>
      </w:r>
      <w:r w:rsidRPr="00AA19A4">
        <w:rPr>
          <w:rFonts w:ascii="Times New Roman" w:hAnsi="Times New Roman" w:hint="eastAsia"/>
          <w:bCs/>
          <w:color w:val="000000" w:themeColor="text1"/>
          <w:sz w:val="22"/>
        </w:rPr>
        <w:t>号</w:t>
      </w:r>
      <w:r w:rsidRPr="00AA19A4">
        <w:rPr>
          <w:rFonts w:ascii="Times New Roman" w:hAnsi="Times New Roman" w:hint="eastAsia"/>
          <w:bCs/>
          <w:color w:val="000000" w:themeColor="text1"/>
          <w:sz w:val="22"/>
        </w:rPr>
        <w:t>2</w:t>
      </w:r>
      <w:r w:rsidRPr="00AA19A4">
        <w:rPr>
          <w:rFonts w:ascii="Times New Roman" w:hAnsi="Times New Roman" w:hint="eastAsia"/>
          <w:bCs/>
          <w:color w:val="000000" w:themeColor="text1"/>
          <w:sz w:val="22"/>
        </w:rPr>
        <w:t>号楼，浦东新区不可移动文物保护点，浦东新区四史教育基地，浦东新区爱国主义教育基地。占地面积</w:t>
      </w:r>
      <w:r w:rsidRPr="00AA19A4">
        <w:rPr>
          <w:rFonts w:ascii="Times New Roman" w:hAnsi="Times New Roman" w:hint="eastAsia"/>
          <w:bCs/>
          <w:color w:val="000000" w:themeColor="text1"/>
          <w:sz w:val="22"/>
        </w:rPr>
        <w:t>1000</w:t>
      </w:r>
      <w:r w:rsidRPr="00AA19A4">
        <w:rPr>
          <w:rFonts w:ascii="Times New Roman" w:hAnsi="Times New Roman" w:hint="eastAsia"/>
          <w:bCs/>
          <w:color w:val="000000" w:themeColor="text1"/>
          <w:sz w:val="22"/>
        </w:rPr>
        <w:t>平米，建筑面积约</w:t>
      </w:r>
      <w:r w:rsidRPr="00AA19A4">
        <w:rPr>
          <w:rFonts w:ascii="Times New Roman" w:hAnsi="Times New Roman" w:hint="eastAsia"/>
          <w:bCs/>
          <w:color w:val="000000" w:themeColor="text1"/>
          <w:sz w:val="22"/>
        </w:rPr>
        <w:t>1400</w:t>
      </w:r>
      <w:r w:rsidRPr="00AA19A4">
        <w:rPr>
          <w:rFonts w:ascii="Times New Roman" w:hAnsi="Times New Roman" w:hint="eastAsia"/>
          <w:bCs/>
          <w:color w:val="000000" w:themeColor="text1"/>
          <w:sz w:val="22"/>
        </w:rPr>
        <w:t>平方米，含浦东开发陈列馆和附楼，其中浦东开发陈列馆建筑面积为</w:t>
      </w:r>
      <w:r w:rsidRPr="00AA19A4">
        <w:rPr>
          <w:rFonts w:ascii="Times New Roman" w:hAnsi="Times New Roman" w:hint="eastAsia"/>
          <w:bCs/>
          <w:color w:val="000000" w:themeColor="text1"/>
          <w:sz w:val="22"/>
        </w:rPr>
        <w:t>731</w:t>
      </w:r>
      <w:r w:rsidRPr="00AA19A4">
        <w:rPr>
          <w:rFonts w:ascii="Times New Roman" w:hAnsi="Times New Roman" w:hint="eastAsia"/>
          <w:bCs/>
          <w:color w:val="000000" w:themeColor="text1"/>
          <w:sz w:val="22"/>
        </w:rPr>
        <w:t>平米，是一幢</w:t>
      </w:r>
      <w:r w:rsidRPr="00AA19A4">
        <w:rPr>
          <w:rFonts w:ascii="Times New Roman" w:hAnsi="Times New Roman" w:hint="eastAsia"/>
          <w:bCs/>
          <w:color w:val="000000" w:themeColor="text1"/>
          <w:sz w:val="22"/>
        </w:rPr>
        <w:t>2</w:t>
      </w:r>
      <w:r w:rsidRPr="00AA19A4">
        <w:rPr>
          <w:rFonts w:ascii="Times New Roman" w:hAnsi="Times New Roman" w:hint="eastAsia"/>
          <w:bCs/>
          <w:color w:val="000000" w:themeColor="text1"/>
          <w:sz w:val="22"/>
        </w:rPr>
        <w:t>层小楼，展示浦东开发早期的主要历史。附楼建筑面积为</w:t>
      </w:r>
      <w:r w:rsidRPr="00AA19A4">
        <w:rPr>
          <w:rFonts w:ascii="Times New Roman" w:hAnsi="Times New Roman" w:hint="eastAsia"/>
          <w:bCs/>
          <w:color w:val="000000" w:themeColor="text1"/>
          <w:sz w:val="22"/>
        </w:rPr>
        <w:t>590</w:t>
      </w:r>
      <w:r w:rsidRPr="00AA19A4">
        <w:rPr>
          <w:rFonts w:ascii="Times New Roman" w:hAnsi="Times New Roman" w:hint="eastAsia"/>
          <w:bCs/>
          <w:color w:val="000000" w:themeColor="text1"/>
          <w:sz w:val="22"/>
        </w:rPr>
        <w:t>平米，共计三层，</w:t>
      </w:r>
      <w:proofErr w:type="gramStart"/>
      <w:r w:rsidRPr="00AA19A4">
        <w:rPr>
          <w:rFonts w:ascii="Times New Roman" w:hAnsi="Times New Roman" w:hint="eastAsia"/>
          <w:bCs/>
          <w:color w:val="000000" w:themeColor="text1"/>
          <w:sz w:val="22"/>
        </w:rPr>
        <w:t>为区机管</w:t>
      </w:r>
      <w:proofErr w:type="gramEnd"/>
      <w:r w:rsidRPr="00AA19A4">
        <w:rPr>
          <w:rFonts w:ascii="Times New Roman" w:hAnsi="Times New Roman" w:hint="eastAsia"/>
          <w:bCs/>
          <w:color w:val="000000" w:themeColor="text1"/>
          <w:sz w:val="22"/>
        </w:rPr>
        <w:t>局调拨，设监控室、安保室、库房区、会议接待室、办公区、卫生间，另有展馆外部分绿化区域。</w:t>
      </w:r>
    </w:p>
    <w:p w14:paraId="01B6C681"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浦东开发陈列馆全年免费对外开放，开放时间：周一到周六开放（周日馆休），上午</w:t>
      </w:r>
      <w:r w:rsidRPr="00AA19A4">
        <w:rPr>
          <w:rFonts w:ascii="Times New Roman" w:hAnsi="Times New Roman" w:hint="eastAsia"/>
          <w:bCs/>
          <w:color w:val="000000" w:themeColor="text1"/>
          <w:sz w:val="22"/>
        </w:rPr>
        <w:t>9:00--16:30</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16:00</w:t>
      </w:r>
      <w:r w:rsidRPr="00AA19A4">
        <w:rPr>
          <w:rFonts w:ascii="Times New Roman" w:hAnsi="Times New Roman" w:hint="eastAsia"/>
          <w:bCs/>
          <w:color w:val="000000" w:themeColor="text1"/>
          <w:sz w:val="22"/>
        </w:rPr>
        <w:t>停止入场）。陈列馆年参观人次</w:t>
      </w:r>
      <w:r w:rsidRPr="00AA19A4">
        <w:rPr>
          <w:rFonts w:ascii="Times New Roman" w:hAnsi="Times New Roman" w:hint="eastAsia"/>
          <w:bCs/>
          <w:color w:val="000000" w:themeColor="text1"/>
          <w:sz w:val="22"/>
        </w:rPr>
        <w:t xml:space="preserve"> 6 </w:t>
      </w:r>
      <w:r w:rsidRPr="00AA19A4">
        <w:rPr>
          <w:rFonts w:ascii="Times New Roman" w:hAnsi="Times New Roman" w:hint="eastAsia"/>
          <w:bCs/>
          <w:color w:val="000000" w:themeColor="text1"/>
          <w:sz w:val="22"/>
        </w:rPr>
        <w:t>万以上。</w:t>
      </w:r>
      <w:r w:rsidRPr="00AA19A4">
        <w:rPr>
          <w:rFonts w:ascii="Times New Roman" w:hAnsi="Times New Roman" w:hint="eastAsia"/>
          <w:bCs/>
          <w:color w:val="000000" w:themeColor="text1"/>
          <w:sz w:val="22"/>
        </w:rPr>
        <w:t xml:space="preserve"> </w:t>
      </w:r>
    </w:p>
    <w:p w14:paraId="5BE9EF38"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bCs/>
          <w:color w:val="000000" w:themeColor="text1"/>
          <w:sz w:val="22"/>
        </w:rPr>
        <w:t xml:space="preserve">3.2 </w:t>
      </w:r>
      <w:r w:rsidRPr="00AA19A4">
        <w:rPr>
          <w:rFonts w:ascii="Times New Roman" w:hAnsi="Times New Roman" w:hint="eastAsia"/>
          <w:bCs/>
          <w:color w:val="000000" w:themeColor="text1"/>
          <w:sz w:val="22"/>
        </w:rPr>
        <w:t>各场馆具体描述</w:t>
      </w:r>
      <w:r w:rsidRPr="00AA19A4">
        <w:rPr>
          <w:rFonts w:ascii="Times New Roman" w:hAnsi="Times New Roman" w:hint="eastAsia"/>
          <w:bCs/>
          <w:color w:val="000000" w:themeColor="text1"/>
          <w:sz w:val="22"/>
        </w:rPr>
        <w:t xml:space="preserve"> </w:t>
      </w:r>
    </w:p>
    <w:p w14:paraId="388B2591"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张闻天故居：张闻天生平陈列馆共两层，一楼二楼北面为展厅，南面为办公区域。一楼有</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个办公室、</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个多功能厅、</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个卫生间。二楼</w:t>
      </w:r>
      <w:r w:rsidRPr="00AA19A4">
        <w:rPr>
          <w:rFonts w:ascii="Times New Roman" w:hAnsi="Times New Roman"/>
          <w:bCs/>
          <w:color w:val="000000" w:themeColor="text1"/>
          <w:sz w:val="22"/>
        </w:rPr>
        <w:t>3</w:t>
      </w:r>
      <w:r w:rsidRPr="00AA19A4">
        <w:rPr>
          <w:rFonts w:ascii="Times New Roman" w:hAnsi="Times New Roman" w:hint="eastAsia"/>
          <w:bCs/>
          <w:color w:val="000000" w:themeColor="text1"/>
          <w:sz w:val="22"/>
        </w:rPr>
        <w:t>个办公室，</w:t>
      </w:r>
      <w:r w:rsidRPr="00AA19A4">
        <w:rPr>
          <w:rFonts w:ascii="Times New Roman" w:hAnsi="Times New Roman"/>
          <w:bCs/>
          <w:color w:val="000000" w:themeColor="text1"/>
          <w:sz w:val="22"/>
        </w:rPr>
        <w:t>1</w:t>
      </w:r>
      <w:r w:rsidRPr="00AA19A4">
        <w:rPr>
          <w:rFonts w:ascii="Times New Roman" w:hAnsi="Times New Roman" w:hint="eastAsia"/>
          <w:bCs/>
          <w:color w:val="000000" w:themeColor="text1"/>
          <w:sz w:val="22"/>
        </w:rPr>
        <w:t>个档案室，</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个卫生间。故居共有</w:t>
      </w:r>
      <w:r w:rsidRPr="00AA19A4">
        <w:rPr>
          <w:rFonts w:ascii="Times New Roman" w:hAnsi="Times New Roman"/>
          <w:bCs/>
          <w:color w:val="000000" w:themeColor="text1"/>
          <w:sz w:val="22"/>
        </w:rPr>
        <w:t>13</w:t>
      </w:r>
      <w:r w:rsidRPr="00AA19A4">
        <w:rPr>
          <w:rFonts w:ascii="Times New Roman" w:hAnsi="Times New Roman" w:hint="eastAsia"/>
          <w:bCs/>
          <w:color w:val="000000" w:themeColor="text1"/>
          <w:sz w:val="22"/>
        </w:rPr>
        <w:t>间，均为展厅。</w:t>
      </w:r>
      <w:r w:rsidRPr="00AA19A4">
        <w:rPr>
          <w:rFonts w:ascii="Times New Roman" w:hAnsi="Times New Roman" w:hint="eastAsia"/>
          <w:bCs/>
          <w:color w:val="000000" w:themeColor="text1"/>
          <w:sz w:val="22"/>
        </w:rPr>
        <w:t xml:space="preserve"> </w:t>
      </w:r>
    </w:p>
    <w:p w14:paraId="4D2CFD92"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黄炎培故居：共两层，一层有展厅</w:t>
      </w:r>
      <w:r w:rsidRPr="00AA19A4">
        <w:rPr>
          <w:rFonts w:ascii="Times New Roman" w:hAnsi="Times New Roman"/>
          <w:bCs/>
          <w:color w:val="000000" w:themeColor="text1"/>
          <w:sz w:val="22"/>
        </w:rPr>
        <w:t>13</w:t>
      </w:r>
      <w:r w:rsidRPr="00AA19A4">
        <w:rPr>
          <w:rFonts w:ascii="Times New Roman" w:hAnsi="Times New Roman" w:hint="eastAsia"/>
          <w:bCs/>
          <w:color w:val="000000" w:themeColor="text1"/>
          <w:sz w:val="22"/>
        </w:rPr>
        <w:t>间，二层有展厅</w:t>
      </w:r>
      <w:r w:rsidRPr="00AA19A4">
        <w:rPr>
          <w:rFonts w:ascii="Times New Roman" w:hAnsi="Times New Roman"/>
          <w:bCs/>
          <w:color w:val="000000" w:themeColor="text1"/>
          <w:sz w:val="22"/>
        </w:rPr>
        <w:t>13</w:t>
      </w:r>
      <w:r w:rsidRPr="00AA19A4">
        <w:rPr>
          <w:rFonts w:ascii="Times New Roman" w:hAnsi="Times New Roman" w:hint="eastAsia"/>
          <w:bCs/>
          <w:color w:val="000000" w:themeColor="text1"/>
          <w:sz w:val="22"/>
        </w:rPr>
        <w:t>间，办公室</w:t>
      </w:r>
      <w:r w:rsidRPr="00AA19A4">
        <w:rPr>
          <w:rFonts w:ascii="Times New Roman" w:hAnsi="Times New Roman"/>
          <w:bCs/>
          <w:color w:val="000000" w:themeColor="text1"/>
          <w:sz w:val="22"/>
        </w:rPr>
        <w:t>7</w:t>
      </w:r>
      <w:r w:rsidRPr="00AA19A4">
        <w:rPr>
          <w:rFonts w:ascii="Times New Roman" w:hAnsi="Times New Roman" w:hint="eastAsia"/>
          <w:bCs/>
          <w:color w:val="000000" w:themeColor="text1"/>
          <w:sz w:val="22"/>
        </w:rPr>
        <w:t>间，公共卫生间</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套，内部卫生间</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套。</w:t>
      </w:r>
      <w:r w:rsidRPr="00AA19A4">
        <w:rPr>
          <w:rFonts w:ascii="Times New Roman" w:hAnsi="Times New Roman" w:hint="eastAsia"/>
          <w:bCs/>
          <w:color w:val="000000" w:themeColor="text1"/>
          <w:sz w:val="22"/>
        </w:rPr>
        <w:t xml:space="preserve"> </w:t>
      </w:r>
    </w:p>
    <w:p w14:paraId="5208B855"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南汇博物馆：共有三层，一层有展厅</w:t>
      </w:r>
      <w:r w:rsidRPr="00AA19A4">
        <w:rPr>
          <w:rFonts w:ascii="Times New Roman" w:hAnsi="Times New Roman"/>
          <w:bCs/>
          <w:color w:val="000000" w:themeColor="text1"/>
          <w:sz w:val="22"/>
        </w:rPr>
        <w:t>1000</w:t>
      </w:r>
      <w:r w:rsidRPr="00AA19A4">
        <w:rPr>
          <w:rFonts w:ascii="Times New Roman" w:hAnsi="Times New Roman" w:hint="eastAsia"/>
          <w:bCs/>
          <w:color w:val="000000" w:themeColor="text1"/>
          <w:sz w:val="22"/>
        </w:rPr>
        <w:t>平方米，志愿者活动基地</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间，安保室</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间，卫生间</w:t>
      </w:r>
      <w:r w:rsidRPr="00AA19A4">
        <w:rPr>
          <w:rFonts w:ascii="Times New Roman" w:hAnsi="Times New Roman"/>
          <w:bCs/>
          <w:color w:val="000000" w:themeColor="text1"/>
          <w:sz w:val="22"/>
        </w:rPr>
        <w:t>4</w:t>
      </w:r>
      <w:r w:rsidRPr="00AA19A4">
        <w:rPr>
          <w:rFonts w:ascii="Times New Roman" w:hAnsi="Times New Roman" w:hint="eastAsia"/>
          <w:bCs/>
          <w:color w:val="000000" w:themeColor="text1"/>
          <w:sz w:val="22"/>
        </w:rPr>
        <w:t>间；二层有展厅</w:t>
      </w:r>
      <w:r w:rsidRPr="00AA19A4">
        <w:rPr>
          <w:rFonts w:ascii="Times New Roman" w:hAnsi="Times New Roman"/>
          <w:bCs/>
          <w:color w:val="000000" w:themeColor="text1"/>
          <w:sz w:val="22"/>
        </w:rPr>
        <w:t>400</w:t>
      </w:r>
      <w:r w:rsidRPr="00AA19A4">
        <w:rPr>
          <w:rFonts w:ascii="Times New Roman" w:hAnsi="Times New Roman" w:hint="eastAsia"/>
          <w:bCs/>
          <w:color w:val="000000" w:themeColor="text1"/>
          <w:sz w:val="22"/>
        </w:rPr>
        <w:t>平方米，办公室</w:t>
      </w:r>
      <w:r w:rsidRPr="00AA19A4">
        <w:rPr>
          <w:rFonts w:ascii="Times New Roman" w:hAnsi="Times New Roman" w:hint="eastAsia"/>
          <w:bCs/>
          <w:color w:val="000000" w:themeColor="text1"/>
          <w:sz w:val="22"/>
        </w:rPr>
        <w:t>2</w:t>
      </w:r>
      <w:r w:rsidRPr="00AA19A4">
        <w:rPr>
          <w:rFonts w:ascii="Times New Roman" w:hAnsi="Times New Roman" w:hint="eastAsia"/>
          <w:bCs/>
          <w:color w:val="000000" w:themeColor="text1"/>
          <w:sz w:val="22"/>
        </w:rPr>
        <w:t>间，报告厅</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间，卫生间</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间；三层有恒温恒湿库房</w:t>
      </w:r>
      <w:r w:rsidRPr="00AA19A4">
        <w:rPr>
          <w:rFonts w:ascii="Times New Roman" w:hAnsi="Times New Roman"/>
          <w:bCs/>
          <w:color w:val="000000" w:themeColor="text1"/>
          <w:sz w:val="22"/>
        </w:rPr>
        <w:t>300</w:t>
      </w:r>
      <w:r w:rsidRPr="00AA19A4">
        <w:rPr>
          <w:rFonts w:ascii="Times New Roman" w:hAnsi="Times New Roman" w:hint="eastAsia"/>
          <w:bCs/>
          <w:color w:val="000000" w:themeColor="text1"/>
          <w:sz w:val="22"/>
        </w:rPr>
        <w:t>平方米，活动室</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间，</w:t>
      </w:r>
      <w:proofErr w:type="gramStart"/>
      <w:r w:rsidRPr="00AA19A4">
        <w:rPr>
          <w:rFonts w:ascii="Times New Roman" w:hAnsi="Times New Roman" w:hint="eastAsia"/>
          <w:bCs/>
          <w:color w:val="000000" w:themeColor="text1"/>
          <w:sz w:val="22"/>
        </w:rPr>
        <w:t>鉴赏室</w:t>
      </w:r>
      <w:proofErr w:type="gramEnd"/>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间，会议室</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间，卫生间</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间。</w:t>
      </w:r>
      <w:r w:rsidRPr="00AA19A4">
        <w:rPr>
          <w:rFonts w:ascii="Times New Roman" w:hAnsi="Times New Roman" w:hint="eastAsia"/>
          <w:bCs/>
          <w:color w:val="000000" w:themeColor="text1"/>
          <w:sz w:val="22"/>
        </w:rPr>
        <w:t xml:space="preserve"> </w:t>
      </w:r>
    </w:p>
    <w:p w14:paraId="33947D1B"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浦东开发陈列馆：</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号楼一共二层。一层二层皆为展示厅。</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号楼一层男女卫生间各一间。</w:t>
      </w:r>
      <w:r w:rsidRPr="00AA19A4">
        <w:rPr>
          <w:rFonts w:ascii="Times New Roman" w:hAnsi="Times New Roman"/>
          <w:bCs/>
          <w:color w:val="000000" w:themeColor="text1"/>
          <w:sz w:val="22"/>
        </w:rPr>
        <w:t xml:space="preserve">2 </w:t>
      </w:r>
      <w:r w:rsidRPr="00AA19A4">
        <w:rPr>
          <w:rFonts w:ascii="Times New Roman" w:hAnsi="Times New Roman" w:hint="eastAsia"/>
          <w:bCs/>
          <w:color w:val="000000" w:themeColor="text1"/>
          <w:sz w:val="22"/>
        </w:rPr>
        <w:t>层会议室一间。</w:t>
      </w:r>
      <w:r w:rsidRPr="00AA19A4">
        <w:rPr>
          <w:rFonts w:ascii="Times New Roman" w:hAnsi="Times New Roman"/>
          <w:bCs/>
          <w:color w:val="000000" w:themeColor="text1"/>
          <w:sz w:val="22"/>
        </w:rPr>
        <w:t>2</w:t>
      </w:r>
      <w:r w:rsidRPr="00AA19A4">
        <w:rPr>
          <w:rFonts w:ascii="Times New Roman" w:hAnsi="Times New Roman" w:hint="eastAsia"/>
          <w:bCs/>
          <w:color w:val="000000" w:themeColor="text1"/>
          <w:sz w:val="22"/>
        </w:rPr>
        <w:t>号楼副楼一层：办公室</w:t>
      </w:r>
      <w:r w:rsidRPr="00AA19A4">
        <w:rPr>
          <w:rFonts w:ascii="Times New Roman" w:hAnsi="Times New Roman"/>
          <w:bCs/>
          <w:color w:val="000000" w:themeColor="text1"/>
          <w:sz w:val="22"/>
        </w:rPr>
        <w:t>5</w:t>
      </w:r>
      <w:r w:rsidRPr="00AA19A4">
        <w:rPr>
          <w:rFonts w:ascii="Times New Roman" w:hAnsi="Times New Roman" w:hint="eastAsia"/>
          <w:bCs/>
          <w:color w:val="000000" w:themeColor="text1"/>
          <w:sz w:val="22"/>
        </w:rPr>
        <w:t>间、会议室</w:t>
      </w:r>
      <w:r w:rsidRPr="00AA19A4">
        <w:rPr>
          <w:rFonts w:ascii="Times New Roman" w:hAnsi="Times New Roman"/>
          <w:bCs/>
          <w:color w:val="000000" w:themeColor="text1"/>
          <w:sz w:val="22"/>
        </w:rPr>
        <w:t>1</w:t>
      </w:r>
      <w:r w:rsidRPr="00AA19A4">
        <w:rPr>
          <w:rFonts w:ascii="Times New Roman" w:hAnsi="Times New Roman" w:hint="eastAsia"/>
          <w:bCs/>
          <w:color w:val="000000" w:themeColor="text1"/>
          <w:sz w:val="22"/>
        </w:rPr>
        <w:t>间、接待室</w:t>
      </w:r>
      <w:r w:rsidRPr="00AA19A4">
        <w:rPr>
          <w:rFonts w:ascii="Times New Roman" w:hAnsi="Times New Roman"/>
          <w:bCs/>
          <w:color w:val="000000" w:themeColor="text1"/>
          <w:sz w:val="22"/>
        </w:rPr>
        <w:t>1</w:t>
      </w:r>
      <w:r w:rsidRPr="00AA19A4">
        <w:rPr>
          <w:rFonts w:ascii="Times New Roman" w:hAnsi="Times New Roman" w:hint="eastAsia"/>
          <w:bCs/>
          <w:color w:val="000000" w:themeColor="text1"/>
          <w:sz w:val="22"/>
        </w:rPr>
        <w:t>间、杂物间</w:t>
      </w:r>
      <w:r w:rsidRPr="00AA19A4">
        <w:rPr>
          <w:rFonts w:ascii="Times New Roman" w:hAnsi="Times New Roman"/>
          <w:bCs/>
          <w:color w:val="000000" w:themeColor="text1"/>
          <w:sz w:val="22"/>
        </w:rPr>
        <w:t>1</w:t>
      </w:r>
      <w:r w:rsidRPr="00AA19A4">
        <w:rPr>
          <w:rFonts w:ascii="Times New Roman" w:hAnsi="Times New Roman" w:hint="eastAsia"/>
          <w:bCs/>
          <w:color w:val="000000" w:themeColor="text1"/>
          <w:sz w:val="22"/>
        </w:rPr>
        <w:t>间，男女卫生间各</w:t>
      </w:r>
      <w:r w:rsidRPr="00AA19A4">
        <w:rPr>
          <w:rFonts w:ascii="Times New Roman" w:hAnsi="Times New Roman" w:hint="eastAsia"/>
          <w:bCs/>
          <w:color w:val="000000" w:themeColor="text1"/>
          <w:sz w:val="22"/>
        </w:rPr>
        <w:t>1</w:t>
      </w:r>
      <w:r w:rsidRPr="00AA19A4">
        <w:rPr>
          <w:rFonts w:ascii="Times New Roman" w:hAnsi="Times New Roman" w:hint="eastAsia"/>
          <w:bCs/>
          <w:color w:val="000000" w:themeColor="text1"/>
          <w:sz w:val="22"/>
        </w:rPr>
        <w:t>间；二层：办公室</w:t>
      </w:r>
      <w:r w:rsidRPr="00AA19A4">
        <w:rPr>
          <w:rFonts w:ascii="Times New Roman" w:hAnsi="Times New Roman" w:hint="eastAsia"/>
          <w:bCs/>
          <w:color w:val="000000" w:themeColor="text1"/>
          <w:sz w:val="22"/>
        </w:rPr>
        <w:t>8</w:t>
      </w:r>
      <w:r w:rsidRPr="00AA19A4">
        <w:rPr>
          <w:rFonts w:ascii="Times New Roman" w:hAnsi="Times New Roman" w:hint="eastAsia"/>
          <w:bCs/>
          <w:color w:val="000000" w:themeColor="text1"/>
          <w:sz w:val="22"/>
        </w:rPr>
        <w:t>间；三层：办公室</w:t>
      </w:r>
      <w:r w:rsidRPr="00AA19A4">
        <w:rPr>
          <w:rFonts w:ascii="Times New Roman" w:hAnsi="Times New Roman" w:hint="eastAsia"/>
          <w:bCs/>
          <w:color w:val="000000" w:themeColor="text1"/>
          <w:sz w:val="22"/>
        </w:rPr>
        <w:t>5</w:t>
      </w:r>
      <w:r w:rsidRPr="00AA19A4">
        <w:rPr>
          <w:rFonts w:ascii="Times New Roman" w:hAnsi="Times New Roman" w:hint="eastAsia"/>
          <w:bCs/>
          <w:color w:val="000000" w:themeColor="text1"/>
          <w:sz w:val="22"/>
        </w:rPr>
        <w:t>间。</w:t>
      </w:r>
    </w:p>
    <w:p w14:paraId="629041AF" w14:textId="77777777" w:rsidR="00AA19A4" w:rsidRPr="00AA19A4" w:rsidRDefault="00AA19A4" w:rsidP="00AA19A4">
      <w:pPr>
        <w:adjustRightInd w:val="0"/>
        <w:snapToGrid w:val="0"/>
        <w:spacing w:line="300" w:lineRule="auto"/>
        <w:ind w:firstLineChars="200" w:firstLine="440"/>
        <w:rPr>
          <w:rFonts w:ascii="Times New Roman" w:hAnsi="Times New Roman"/>
          <w:bCs/>
          <w:sz w:val="22"/>
        </w:rPr>
      </w:pPr>
    </w:p>
    <w:p w14:paraId="5334BE59" w14:textId="77777777" w:rsidR="00AA19A4" w:rsidRPr="00AA19A4" w:rsidRDefault="00AA19A4" w:rsidP="00AA19A4">
      <w:pPr>
        <w:adjustRightInd w:val="0"/>
        <w:snapToGrid w:val="0"/>
        <w:spacing w:line="300" w:lineRule="auto"/>
        <w:ind w:firstLineChars="200" w:firstLine="442"/>
        <w:jc w:val="left"/>
        <w:rPr>
          <w:rFonts w:ascii="Times New Roman" w:hAnsi="Times New Roman"/>
          <w:b/>
          <w:color w:val="000000"/>
          <w:sz w:val="22"/>
        </w:rPr>
      </w:pPr>
      <w:r w:rsidRPr="00AA19A4">
        <w:rPr>
          <w:rFonts w:ascii="Times New Roman" w:hAnsi="Times New Roman"/>
          <w:b/>
          <w:color w:val="000000"/>
          <w:sz w:val="22"/>
        </w:rPr>
        <w:t xml:space="preserve">4 </w:t>
      </w:r>
      <w:r w:rsidRPr="00AA19A4">
        <w:rPr>
          <w:rFonts w:ascii="Times New Roman" w:hAnsi="Times New Roman"/>
          <w:b/>
          <w:color w:val="000000"/>
          <w:sz w:val="22"/>
        </w:rPr>
        <w:t>招标范围与内容</w:t>
      </w:r>
      <w:bookmarkEnd w:id="24"/>
    </w:p>
    <w:p w14:paraId="29774C20" w14:textId="77777777" w:rsidR="00AA19A4" w:rsidRPr="00AA19A4" w:rsidRDefault="00AA19A4" w:rsidP="00AA19A4">
      <w:pPr>
        <w:adjustRightInd w:val="0"/>
        <w:snapToGrid w:val="0"/>
        <w:spacing w:line="300" w:lineRule="auto"/>
        <w:ind w:firstLineChars="200" w:firstLine="440"/>
        <w:jc w:val="left"/>
        <w:rPr>
          <w:rFonts w:ascii="Times New Roman" w:hAnsi="Times New Roman"/>
          <w:bCs/>
          <w:color w:val="000000"/>
          <w:sz w:val="22"/>
        </w:rPr>
      </w:pPr>
      <w:r w:rsidRPr="00AA19A4">
        <w:rPr>
          <w:rFonts w:ascii="Times New Roman" w:hAnsi="Times New Roman"/>
          <w:bCs/>
          <w:color w:val="000000"/>
          <w:sz w:val="22"/>
        </w:rPr>
        <w:t>4.1</w:t>
      </w:r>
      <w:r w:rsidRPr="00AA19A4">
        <w:rPr>
          <w:rFonts w:ascii="Times New Roman" w:hAnsi="Times New Roman" w:hint="eastAsia"/>
          <w:bCs/>
          <w:color w:val="000000"/>
          <w:sz w:val="22"/>
        </w:rPr>
        <w:t>项目背景及现状</w:t>
      </w:r>
    </w:p>
    <w:p w14:paraId="60B041C3" w14:textId="77777777" w:rsidR="00AA19A4" w:rsidRPr="00AA19A4" w:rsidRDefault="00AA19A4" w:rsidP="00AA19A4">
      <w:pPr>
        <w:adjustRightInd w:val="0"/>
        <w:snapToGrid w:val="0"/>
        <w:spacing w:line="300" w:lineRule="auto"/>
        <w:ind w:firstLineChars="200" w:firstLine="440"/>
        <w:jc w:val="left"/>
        <w:rPr>
          <w:rFonts w:ascii="Times New Roman" w:hAnsi="Times New Roman"/>
          <w:bCs/>
          <w:color w:val="000000"/>
          <w:sz w:val="22"/>
        </w:rPr>
      </w:pPr>
      <w:r w:rsidRPr="00AA19A4">
        <w:rPr>
          <w:rFonts w:ascii="Times New Roman" w:hAnsi="Times New Roman" w:hint="eastAsia"/>
          <w:bCs/>
          <w:color w:val="000000"/>
          <w:sz w:val="22"/>
        </w:rPr>
        <w:t>上海市浦东新区文物保护管理所（以下简称：区文保所）隶属于上海市浦东新区区委宣传部（浦东新区文化体育和旅游局），其职能是贯彻和落实国家和文物保护的各项政策法规，开展文物普查、征集、研究、保护、利用等，对新区各类博物馆、纪念馆实行行业指导和服务，开展各类文</w:t>
      </w:r>
      <w:proofErr w:type="gramStart"/>
      <w:r w:rsidRPr="00AA19A4">
        <w:rPr>
          <w:rFonts w:ascii="Times New Roman" w:hAnsi="Times New Roman" w:hint="eastAsia"/>
          <w:bCs/>
          <w:color w:val="000000"/>
          <w:sz w:val="22"/>
        </w:rPr>
        <w:t>博宣传</w:t>
      </w:r>
      <w:proofErr w:type="gramEnd"/>
      <w:r w:rsidRPr="00AA19A4">
        <w:rPr>
          <w:rFonts w:ascii="Times New Roman" w:hAnsi="Times New Roman" w:hint="eastAsia"/>
          <w:bCs/>
          <w:color w:val="000000"/>
          <w:sz w:val="22"/>
        </w:rPr>
        <w:t>活动，增强保护文物意识。区文保所直属场馆共计四个：浦东新区张闻天故居、浦东</w:t>
      </w:r>
      <w:proofErr w:type="gramStart"/>
      <w:r w:rsidRPr="00AA19A4">
        <w:rPr>
          <w:rFonts w:ascii="Times New Roman" w:hAnsi="Times New Roman" w:hint="eastAsia"/>
          <w:bCs/>
          <w:color w:val="000000"/>
          <w:sz w:val="22"/>
        </w:rPr>
        <w:t>新区黄</w:t>
      </w:r>
      <w:proofErr w:type="gramEnd"/>
      <w:r w:rsidRPr="00AA19A4">
        <w:rPr>
          <w:rFonts w:ascii="Times New Roman" w:hAnsi="Times New Roman" w:hint="eastAsia"/>
          <w:bCs/>
          <w:color w:val="000000"/>
          <w:sz w:val="22"/>
        </w:rPr>
        <w:t>炎培故居、浦东新区南汇博物馆、浦东新区浦东开发陈列馆。</w:t>
      </w:r>
      <w:r w:rsidRPr="00AA19A4">
        <w:rPr>
          <w:rFonts w:ascii="Times New Roman" w:hAnsi="Times New Roman" w:hint="eastAsia"/>
          <w:bCs/>
          <w:color w:val="000000"/>
          <w:sz w:val="22"/>
        </w:rPr>
        <w:t xml:space="preserve"> </w:t>
      </w:r>
    </w:p>
    <w:p w14:paraId="64D7C362" w14:textId="77777777" w:rsidR="00AA19A4" w:rsidRPr="00AA19A4" w:rsidRDefault="00AA19A4" w:rsidP="00AA19A4">
      <w:pPr>
        <w:adjustRightInd w:val="0"/>
        <w:snapToGrid w:val="0"/>
        <w:spacing w:line="300" w:lineRule="auto"/>
        <w:ind w:firstLineChars="200" w:firstLine="440"/>
        <w:jc w:val="left"/>
        <w:rPr>
          <w:rFonts w:ascii="Times New Roman" w:hAnsi="Times New Roman"/>
          <w:bCs/>
          <w:color w:val="000000"/>
          <w:sz w:val="22"/>
        </w:rPr>
      </w:pPr>
      <w:r w:rsidRPr="00AA19A4">
        <w:rPr>
          <w:rFonts w:ascii="Times New Roman" w:hAnsi="Times New Roman" w:hint="eastAsia"/>
          <w:bCs/>
          <w:color w:val="000000"/>
          <w:sz w:val="22"/>
        </w:rPr>
        <w:t>区文保所直属的</w:t>
      </w:r>
      <w:proofErr w:type="gramStart"/>
      <w:r w:rsidRPr="00AA19A4">
        <w:rPr>
          <w:rFonts w:ascii="Times New Roman" w:hAnsi="Times New Roman" w:hint="eastAsia"/>
          <w:bCs/>
          <w:color w:val="000000"/>
          <w:sz w:val="22"/>
        </w:rPr>
        <w:t>上述博纪场馆</w:t>
      </w:r>
      <w:proofErr w:type="gramEnd"/>
      <w:r w:rsidRPr="00AA19A4">
        <w:rPr>
          <w:rFonts w:ascii="Times New Roman" w:hAnsi="Times New Roman" w:hint="eastAsia"/>
          <w:bCs/>
          <w:color w:val="000000"/>
          <w:sz w:val="22"/>
        </w:rPr>
        <w:t>在阵地教育、公共教育，对外交流，参观接待、学术研究等方面发挥着各自的职能。每年，通过基本陈列，上述场馆共计接待参观人次累积</w:t>
      </w:r>
      <w:r w:rsidRPr="00AA19A4">
        <w:rPr>
          <w:rFonts w:ascii="Times New Roman" w:hAnsi="Times New Roman" w:hint="eastAsia"/>
          <w:bCs/>
          <w:color w:val="000000"/>
          <w:sz w:val="22"/>
        </w:rPr>
        <w:t>30</w:t>
      </w:r>
      <w:r w:rsidRPr="00AA19A4">
        <w:rPr>
          <w:rFonts w:ascii="Times New Roman" w:hAnsi="Times New Roman" w:hint="eastAsia"/>
          <w:bCs/>
          <w:color w:val="000000"/>
          <w:sz w:val="22"/>
        </w:rPr>
        <w:t>万以上。在举办特色展览、公教活动等方面，每年基本举办展览次数为</w:t>
      </w:r>
      <w:r w:rsidRPr="00AA19A4">
        <w:rPr>
          <w:rFonts w:ascii="Times New Roman" w:hAnsi="Times New Roman" w:hint="eastAsia"/>
          <w:bCs/>
          <w:color w:val="000000"/>
          <w:sz w:val="22"/>
        </w:rPr>
        <w:t>30</w:t>
      </w:r>
      <w:r w:rsidRPr="00AA19A4">
        <w:rPr>
          <w:rFonts w:ascii="Times New Roman" w:hAnsi="Times New Roman" w:hint="eastAsia"/>
          <w:bCs/>
          <w:color w:val="000000"/>
          <w:sz w:val="22"/>
        </w:rPr>
        <w:t>次以上。上述场馆均设管理科，由在编在职人员完成日常的场馆工作。其中：张闻天故居工作人员</w:t>
      </w:r>
      <w:r w:rsidRPr="00AA19A4">
        <w:rPr>
          <w:rFonts w:ascii="Times New Roman" w:hAnsi="Times New Roman" w:hint="eastAsia"/>
          <w:bCs/>
          <w:color w:val="000000"/>
          <w:sz w:val="22"/>
        </w:rPr>
        <w:t>7</w:t>
      </w:r>
      <w:r w:rsidRPr="00AA19A4">
        <w:rPr>
          <w:rFonts w:ascii="Times New Roman" w:hAnsi="Times New Roman" w:hint="eastAsia"/>
          <w:bCs/>
          <w:color w:val="000000"/>
          <w:sz w:val="22"/>
        </w:rPr>
        <w:t>名，浦东新区南汇博物馆工作人员</w:t>
      </w:r>
      <w:r w:rsidRPr="00AA19A4">
        <w:rPr>
          <w:rFonts w:ascii="Times New Roman" w:hAnsi="Times New Roman" w:hint="eastAsia"/>
          <w:bCs/>
          <w:color w:val="000000"/>
          <w:sz w:val="22"/>
        </w:rPr>
        <w:t>7</w:t>
      </w:r>
      <w:r w:rsidRPr="00AA19A4">
        <w:rPr>
          <w:rFonts w:ascii="Times New Roman" w:hAnsi="Times New Roman" w:hint="eastAsia"/>
          <w:bCs/>
          <w:color w:val="000000"/>
          <w:sz w:val="22"/>
        </w:rPr>
        <w:t>名，黄炎培故居工作人员</w:t>
      </w:r>
      <w:r w:rsidRPr="00AA19A4">
        <w:rPr>
          <w:rFonts w:ascii="Times New Roman" w:hAnsi="Times New Roman" w:hint="eastAsia"/>
          <w:bCs/>
          <w:color w:val="000000"/>
          <w:sz w:val="22"/>
        </w:rPr>
        <w:t>6</w:t>
      </w:r>
      <w:r w:rsidRPr="00AA19A4">
        <w:rPr>
          <w:rFonts w:ascii="Times New Roman" w:hAnsi="Times New Roman" w:hint="eastAsia"/>
          <w:bCs/>
          <w:color w:val="000000"/>
          <w:sz w:val="22"/>
        </w:rPr>
        <w:t>名，浦东开发陈列馆工作人员</w:t>
      </w:r>
      <w:r w:rsidRPr="00AA19A4">
        <w:rPr>
          <w:rFonts w:ascii="Times New Roman" w:hAnsi="Times New Roman" w:hint="eastAsia"/>
          <w:bCs/>
          <w:color w:val="000000"/>
          <w:sz w:val="22"/>
        </w:rPr>
        <w:t>3</w:t>
      </w:r>
      <w:r w:rsidRPr="00AA19A4">
        <w:rPr>
          <w:rFonts w:ascii="Times New Roman" w:hAnsi="Times New Roman" w:hint="eastAsia"/>
          <w:bCs/>
          <w:color w:val="000000"/>
          <w:sz w:val="22"/>
        </w:rPr>
        <w:t>名，并有浦东新区</w:t>
      </w:r>
      <w:proofErr w:type="gramStart"/>
      <w:r w:rsidRPr="00AA19A4">
        <w:rPr>
          <w:rFonts w:ascii="Times New Roman" w:hAnsi="Times New Roman" w:hint="eastAsia"/>
          <w:bCs/>
          <w:color w:val="000000"/>
          <w:sz w:val="22"/>
        </w:rPr>
        <w:t>融媒体</w:t>
      </w:r>
      <w:proofErr w:type="gramEnd"/>
      <w:r w:rsidRPr="00AA19A4">
        <w:rPr>
          <w:rFonts w:ascii="Times New Roman" w:hAnsi="Times New Roman" w:hint="eastAsia"/>
          <w:bCs/>
          <w:color w:val="000000"/>
          <w:sz w:val="22"/>
        </w:rPr>
        <w:t>2</w:t>
      </w:r>
      <w:r w:rsidRPr="00AA19A4">
        <w:rPr>
          <w:rFonts w:ascii="Times New Roman" w:hAnsi="Times New Roman" w:hint="eastAsia"/>
          <w:bCs/>
          <w:color w:val="000000"/>
          <w:sz w:val="22"/>
        </w:rPr>
        <w:t>名派遣人员参与讲解和场馆运营。</w:t>
      </w:r>
    </w:p>
    <w:p w14:paraId="446F75DF"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4.</w:t>
      </w:r>
      <w:r w:rsidRPr="00AA19A4">
        <w:rPr>
          <w:rFonts w:ascii="Times New Roman" w:hAnsi="Times New Roman" w:hint="eastAsia"/>
          <w:color w:val="000000"/>
          <w:sz w:val="22"/>
        </w:rPr>
        <w:t>2</w:t>
      </w:r>
      <w:r w:rsidRPr="00AA19A4">
        <w:rPr>
          <w:rFonts w:ascii="Times New Roman" w:hAnsi="Times New Roman"/>
          <w:color w:val="000000"/>
          <w:sz w:val="22"/>
        </w:rPr>
        <w:t xml:space="preserve"> </w:t>
      </w:r>
      <w:r w:rsidRPr="00AA19A4">
        <w:rPr>
          <w:rFonts w:ascii="Times New Roman" w:hAnsi="Times New Roman"/>
          <w:color w:val="000000"/>
          <w:sz w:val="22"/>
        </w:rPr>
        <w:t>项目招标范围及内容</w:t>
      </w:r>
    </w:p>
    <w:p w14:paraId="0309BBBD" w14:textId="77777777" w:rsidR="00AA19A4" w:rsidRPr="00AA19A4" w:rsidRDefault="00AA19A4" w:rsidP="00AA19A4">
      <w:pPr>
        <w:widowControl/>
        <w:ind w:firstLineChars="200" w:firstLine="440"/>
        <w:jc w:val="left"/>
      </w:pPr>
      <w:r w:rsidRPr="00AA19A4">
        <w:rPr>
          <w:rFonts w:ascii="Times New Roman" w:hAnsi="Times New Roman" w:hint="eastAsia"/>
          <w:sz w:val="22"/>
        </w:rPr>
        <w:t>本项目为上海市浦东新区文物保护管理所</w:t>
      </w:r>
      <w:r w:rsidRPr="00AA19A4">
        <w:rPr>
          <w:rFonts w:ascii="Times New Roman" w:hAnsi="Times New Roman"/>
          <w:color w:val="000000"/>
          <w:kern w:val="0"/>
          <w:sz w:val="22"/>
          <w:lang w:bidi="ar"/>
        </w:rPr>
        <w:t xml:space="preserve">4 </w:t>
      </w:r>
      <w:proofErr w:type="gramStart"/>
      <w:r w:rsidRPr="00AA19A4">
        <w:rPr>
          <w:rFonts w:ascii="宋体" w:hAnsi="宋体" w:cs="宋体" w:hint="eastAsia"/>
          <w:color w:val="000000"/>
          <w:kern w:val="0"/>
          <w:sz w:val="22"/>
          <w:lang w:bidi="ar"/>
        </w:rPr>
        <w:t>个</w:t>
      </w:r>
      <w:proofErr w:type="gramEnd"/>
      <w:r w:rsidRPr="00AA19A4">
        <w:rPr>
          <w:rFonts w:ascii="宋体" w:hAnsi="宋体" w:cs="宋体" w:hint="eastAsia"/>
          <w:color w:val="000000"/>
          <w:kern w:val="0"/>
          <w:sz w:val="22"/>
          <w:lang w:bidi="ar"/>
        </w:rPr>
        <w:t>场馆区域（即张闻天故居、黄炎培故居（内史第）、浦东新区南汇博物馆和浦东开发陈列馆）的综合管理，设备维保管理、保洁、保安、绿化等服务。</w:t>
      </w:r>
    </w:p>
    <w:p w14:paraId="2773FF54"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4.</w:t>
      </w:r>
      <w:r w:rsidRPr="00AA19A4">
        <w:rPr>
          <w:rFonts w:ascii="Times New Roman" w:hAnsi="Times New Roman" w:hint="eastAsia"/>
          <w:color w:val="000000"/>
          <w:sz w:val="22"/>
        </w:rPr>
        <w:t>3</w:t>
      </w:r>
      <w:r w:rsidRPr="00AA19A4">
        <w:rPr>
          <w:rFonts w:ascii="Times New Roman" w:hAnsi="Times New Roman"/>
          <w:color w:val="000000"/>
          <w:sz w:val="22"/>
        </w:rPr>
        <w:t xml:space="preserve"> </w:t>
      </w:r>
      <w:r w:rsidRPr="00AA19A4">
        <w:rPr>
          <w:rFonts w:ascii="Times New Roman" w:hAnsi="Times New Roman"/>
          <w:color w:val="000000"/>
          <w:sz w:val="22"/>
        </w:rPr>
        <w:t>本项目服务期限：</w:t>
      </w:r>
      <w:r w:rsidRPr="00AA19A4">
        <w:rPr>
          <w:rFonts w:ascii="Times New Roman" w:hAnsi="Times New Roman" w:hint="eastAsia"/>
          <w:kern w:val="0"/>
          <w:sz w:val="22"/>
        </w:rPr>
        <w:t>一招二年，合同一年一签，经考核合格续签下一年合同。第一年服务期限暂定自</w:t>
      </w:r>
      <w:r w:rsidRPr="00AA19A4">
        <w:rPr>
          <w:rFonts w:ascii="Times New Roman" w:hAnsi="Times New Roman" w:hint="eastAsia"/>
          <w:kern w:val="0"/>
          <w:sz w:val="22"/>
        </w:rPr>
        <w:t>2025</w:t>
      </w:r>
      <w:r w:rsidRPr="00AA19A4">
        <w:rPr>
          <w:rFonts w:ascii="Times New Roman" w:hAnsi="Times New Roman" w:hint="eastAsia"/>
          <w:kern w:val="0"/>
          <w:sz w:val="22"/>
        </w:rPr>
        <w:t>年</w:t>
      </w:r>
      <w:r w:rsidRPr="00AA19A4">
        <w:rPr>
          <w:rFonts w:ascii="Times New Roman" w:hAnsi="Times New Roman" w:hint="eastAsia"/>
          <w:kern w:val="0"/>
          <w:sz w:val="22"/>
        </w:rPr>
        <w:t>4</w:t>
      </w:r>
      <w:r w:rsidRPr="00AA19A4">
        <w:rPr>
          <w:rFonts w:ascii="Times New Roman" w:hAnsi="Times New Roman" w:hint="eastAsia"/>
          <w:kern w:val="0"/>
          <w:sz w:val="22"/>
        </w:rPr>
        <w:t>月</w:t>
      </w:r>
      <w:r w:rsidRPr="00AA19A4">
        <w:rPr>
          <w:rFonts w:ascii="Times New Roman" w:hAnsi="Times New Roman" w:hint="eastAsia"/>
          <w:kern w:val="0"/>
          <w:sz w:val="22"/>
        </w:rPr>
        <w:t>1</w:t>
      </w:r>
      <w:r w:rsidRPr="00AA19A4">
        <w:rPr>
          <w:rFonts w:ascii="Times New Roman" w:hAnsi="Times New Roman" w:hint="eastAsia"/>
          <w:kern w:val="0"/>
          <w:sz w:val="22"/>
        </w:rPr>
        <w:t>日至</w:t>
      </w:r>
      <w:r w:rsidRPr="00AA19A4">
        <w:rPr>
          <w:rFonts w:ascii="Times New Roman" w:hAnsi="Times New Roman" w:hint="eastAsia"/>
          <w:kern w:val="0"/>
          <w:sz w:val="22"/>
        </w:rPr>
        <w:t>2026</w:t>
      </w:r>
      <w:r w:rsidRPr="00AA19A4">
        <w:rPr>
          <w:rFonts w:ascii="Times New Roman" w:hAnsi="Times New Roman" w:hint="eastAsia"/>
          <w:kern w:val="0"/>
          <w:sz w:val="22"/>
        </w:rPr>
        <w:t>年</w:t>
      </w:r>
      <w:r w:rsidRPr="00AA19A4">
        <w:rPr>
          <w:rFonts w:ascii="Times New Roman" w:hAnsi="Times New Roman" w:hint="eastAsia"/>
          <w:kern w:val="0"/>
          <w:sz w:val="22"/>
        </w:rPr>
        <w:t>3</w:t>
      </w:r>
      <w:r w:rsidRPr="00AA19A4">
        <w:rPr>
          <w:rFonts w:ascii="Times New Roman" w:hAnsi="Times New Roman" w:hint="eastAsia"/>
          <w:kern w:val="0"/>
          <w:sz w:val="22"/>
        </w:rPr>
        <w:t>月</w:t>
      </w:r>
      <w:r w:rsidRPr="00AA19A4">
        <w:rPr>
          <w:rFonts w:ascii="Times New Roman" w:hAnsi="Times New Roman" w:hint="eastAsia"/>
          <w:kern w:val="0"/>
          <w:sz w:val="22"/>
        </w:rPr>
        <w:t>31</w:t>
      </w:r>
      <w:r w:rsidRPr="00AA19A4">
        <w:rPr>
          <w:rFonts w:ascii="Times New Roman" w:hAnsi="Times New Roman" w:hint="eastAsia"/>
          <w:kern w:val="0"/>
          <w:sz w:val="22"/>
        </w:rPr>
        <w:t>日。具体以合同签订为准。</w:t>
      </w:r>
    </w:p>
    <w:p w14:paraId="2816FFCD" w14:textId="77777777" w:rsidR="00AA19A4" w:rsidRPr="00AA19A4" w:rsidRDefault="00AA19A4" w:rsidP="00AA19A4">
      <w:pPr>
        <w:adjustRightInd w:val="0"/>
        <w:snapToGrid w:val="0"/>
        <w:spacing w:line="300" w:lineRule="auto"/>
        <w:ind w:firstLineChars="200" w:firstLine="442"/>
        <w:jc w:val="left"/>
        <w:outlineLvl w:val="2"/>
        <w:rPr>
          <w:rFonts w:ascii="Times New Roman" w:hAnsi="Times New Roman"/>
          <w:b/>
          <w:color w:val="000000"/>
          <w:sz w:val="22"/>
        </w:rPr>
      </w:pPr>
      <w:bookmarkStart w:id="25" w:name="_Toc162530840"/>
      <w:bookmarkEnd w:id="11"/>
      <w:bookmarkEnd w:id="12"/>
      <w:r w:rsidRPr="00AA19A4">
        <w:rPr>
          <w:rFonts w:ascii="Times New Roman" w:hAnsi="Times New Roman"/>
          <w:b/>
          <w:color w:val="000000"/>
          <w:sz w:val="22"/>
        </w:rPr>
        <w:t xml:space="preserve">5 </w:t>
      </w:r>
      <w:r w:rsidRPr="00AA19A4">
        <w:rPr>
          <w:rFonts w:ascii="Times New Roman" w:hAnsi="Times New Roman"/>
          <w:b/>
          <w:color w:val="000000"/>
          <w:sz w:val="22"/>
        </w:rPr>
        <w:t>承包方式</w:t>
      </w:r>
      <w:bookmarkEnd w:id="25"/>
    </w:p>
    <w:p w14:paraId="1560347E" w14:textId="77777777" w:rsidR="00AA19A4" w:rsidRPr="00AA19A4" w:rsidRDefault="00AA19A4" w:rsidP="00AA19A4">
      <w:pPr>
        <w:adjustRightInd w:val="0"/>
        <w:snapToGrid w:val="0"/>
        <w:spacing w:line="300" w:lineRule="auto"/>
        <w:ind w:firstLineChars="200" w:firstLine="440"/>
        <w:jc w:val="left"/>
        <w:rPr>
          <w:rFonts w:ascii="宋体" w:hAnsi="宋体" w:cs="宋体" w:hint="eastAsia"/>
          <w:kern w:val="0"/>
          <w:sz w:val="22"/>
        </w:rPr>
      </w:pPr>
      <w:r w:rsidRPr="00AA19A4">
        <w:rPr>
          <w:rFonts w:ascii="Times New Roman" w:hAnsi="Times New Roman"/>
          <w:color w:val="000000"/>
          <w:sz w:val="22"/>
        </w:rPr>
        <w:t xml:space="preserve">5.1 </w:t>
      </w:r>
      <w:r w:rsidRPr="00AA19A4">
        <w:rPr>
          <w:rFonts w:ascii="Times New Roman" w:hAnsi="Times New Roman"/>
          <w:sz w:val="22"/>
        </w:rPr>
        <w:t>依照本项目的招标范围和内容，中标人以</w:t>
      </w:r>
      <w:r w:rsidRPr="00AA19A4">
        <w:rPr>
          <w:rFonts w:ascii="Times New Roman" w:hAnsi="Times New Roman"/>
          <w:b/>
          <w:kern w:val="0"/>
          <w:sz w:val="22"/>
          <w:u w:val="single"/>
        </w:rPr>
        <w:t>“</w:t>
      </w:r>
      <w:r w:rsidRPr="00AA19A4">
        <w:rPr>
          <w:rFonts w:ascii="Times New Roman" w:hAnsi="Times New Roman"/>
          <w:b/>
          <w:kern w:val="0"/>
          <w:sz w:val="22"/>
          <w:u w:val="single"/>
        </w:rPr>
        <w:t>清包</w:t>
      </w:r>
      <w:r w:rsidRPr="00AA19A4">
        <w:rPr>
          <w:rFonts w:ascii="Times New Roman" w:hAnsi="Times New Roman"/>
          <w:b/>
          <w:kern w:val="0"/>
          <w:sz w:val="22"/>
          <w:u w:val="single"/>
        </w:rPr>
        <w:t>”</w:t>
      </w:r>
      <w:r w:rsidRPr="00AA19A4">
        <w:rPr>
          <w:rFonts w:ascii="Times New Roman" w:hAnsi="Times New Roman"/>
          <w:sz w:val="22"/>
        </w:rPr>
        <w:t>方式实施服务管理承包。</w:t>
      </w:r>
      <w:r w:rsidRPr="00AA19A4">
        <w:rPr>
          <w:rFonts w:ascii="Times New Roman" w:hAnsi="Times New Roman"/>
          <w:sz w:val="22"/>
        </w:rPr>
        <w:t>“</w:t>
      </w:r>
      <w:r w:rsidRPr="00AA19A4">
        <w:rPr>
          <w:rFonts w:ascii="Times New Roman" w:hAnsi="Times New Roman"/>
          <w:sz w:val="22"/>
        </w:rPr>
        <w:t>清包</w:t>
      </w:r>
      <w:r w:rsidRPr="00AA19A4">
        <w:rPr>
          <w:rFonts w:ascii="Times New Roman" w:hAnsi="Times New Roman"/>
          <w:sz w:val="22"/>
        </w:rPr>
        <w:t>”</w:t>
      </w:r>
      <w:r w:rsidRPr="00AA19A4">
        <w:rPr>
          <w:rFonts w:ascii="Times New Roman" w:hAnsi="Times New Roman"/>
          <w:sz w:val="22"/>
        </w:rPr>
        <w:t>的含义指：采购人按双方约定的服务人数，每</w:t>
      </w:r>
      <w:r w:rsidRPr="00AA19A4">
        <w:rPr>
          <w:rFonts w:ascii="Times New Roman" w:hAnsi="Times New Roman" w:hint="eastAsia"/>
          <w:sz w:val="22"/>
        </w:rPr>
        <w:t>季度</w:t>
      </w:r>
      <w:r w:rsidRPr="00AA19A4">
        <w:rPr>
          <w:rFonts w:ascii="Times New Roman" w:hAnsi="Times New Roman"/>
          <w:sz w:val="22"/>
        </w:rPr>
        <w:t>向中标人支付管理服务费。项目过程中所发生的水电气等能耗，设备添置、维修、保养等费用均由采购人承担。</w:t>
      </w:r>
      <w:r w:rsidRPr="00AA19A4">
        <w:rPr>
          <w:rFonts w:ascii="宋体" w:hAnsi="宋体" w:cs="宋体" w:hint="eastAsia"/>
          <w:kern w:val="0"/>
          <w:sz w:val="22"/>
        </w:rPr>
        <w:t>专业设备由供应商承担。</w:t>
      </w:r>
    </w:p>
    <w:tbl>
      <w:tblPr>
        <w:tblW w:w="9460" w:type="dxa"/>
        <w:jc w:val="center"/>
        <w:tblLook w:val="04A0" w:firstRow="1" w:lastRow="0" w:firstColumn="1" w:lastColumn="0" w:noHBand="0" w:noVBand="1"/>
      </w:tblPr>
      <w:tblGrid>
        <w:gridCol w:w="960"/>
        <w:gridCol w:w="2500"/>
        <w:gridCol w:w="960"/>
        <w:gridCol w:w="960"/>
        <w:gridCol w:w="4080"/>
      </w:tblGrid>
      <w:tr w:rsidR="00AA19A4" w:rsidRPr="00AA19A4" w14:paraId="3E8F3019" w14:textId="77777777" w:rsidTr="00FD243D">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26CA7129" w14:textId="77777777" w:rsidR="00AA19A4" w:rsidRPr="00AA19A4" w:rsidRDefault="00AA19A4" w:rsidP="00FD243D">
            <w:pPr>
              <w:widowControl/>
              <w:jc w:val="center"/>
              <w:rPr>
                <w:rFonts w:ascii="宋体" w:hAnsi="宋体" w:cs="宋体" w:hint="eastAsia"/>
                <w:kern w:val="0"/>
                <w:sz w:val="22"/>
              </w:rPr>
            </w:pPr>
            <w:r w:rsidRPr="00AA19A4">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3F63EBE4" w14:textId="77777777" w:rsidR="00AA19A4" w:rsidRPr="00AA19A4" w:rsidRDefault="00AA19A4" w:rsidP="00FD243D">
            <w:pPr>
              <w:widowControl/>
              <w:jc w:val="center"/>
              <w:rPr>
                <w:rFonts w:ascii="宋体" w:hAnsi="宋体" w:cs="宋体" w:hint="eastAsia"/>
                <w:kern w:val="0"/>
                <w:sz w:val="22"/>
              </w:rPr>
            </w:pPr>
            <w:r w:rsidRPr="00AA19A4">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75D53EE" w14:textId="77777777" w:rsidR="00AA19A4" w:rsidRPr="00AA19A4" w:rsidRDefault="00AA19A4" w:rsidP="00FD243D">
            <w:pPr>
              <w:widowControl/>
              <w:jc w:val="center"/>
              <w:rPr>
                <w:rFonts w:ascii="宋体" w:hAnsi="宋体" w:cs="宋体" w:hint="eastAsia"/>
                <w:kern w:val="0"/>
                <w:sz w:val="22"/>
              </w:rPr>
            </w:pPr>
            <w:r w:rsidRPr="00AA19A4">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269C3F3" w14:textId="77777777" w:rsidR="00AA19A4" w:rsidRPr="00AA19A4" w:rsidRDefault="00AA19A4" w:rsidP="00FD243D">
            <w:pPr>
              <w:widowControl/>
              <w:jc w:val="center"/>
              <w:rPr>
                <w:rFonts w:ascii="宋体" w:hAnsi="宋体" w:cs="宋体" w:hint="eastAsia"/>
                <w:kern w:val="0"/>
                <w:sz w:val="22"/>
              </w:rPr>
            </w:pPr>
            <w:r w:rsidRPr="00AA19A4">
              <w:rPr>
                <w:rFonts w:ascii="宋体" w:hAnsi="宋体" w:cs="宋体" w:hint="eastAsia"/>
                <w:kern w:val="0"/>
                <w:sz w:val="22"/>
              </w:rPr>
              <w:t>备注</w:t>
            </w:r>
          </w:p>
        </w:tc>
      </w:tr>
      <w:tr w:rsidR="00AA19A4" w:rsidRPr="00AA19A4" w14:paraId="2B1D396D" w14:textId="77777777" w:rsidTr="00FD243D">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34FB5D" w14:textId="77777777" w:rsidR="00AA19A4" w:rsidRPr="00AA19A4" w:rsidRDefault="00AA19A4" w:rsidP="00FD243D">
            <w:pPr>
              <w:widowControl/>
              <w:jc w:val="left"/>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9BCED1"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3959EBF6"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49BE1382"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BFF4596" w14:textId="77777777" w:rsidR="00AA19A4" w:rsidRPr="00AA19A4" w:rsidRDefault="00AA19A4" w:rsidP="00FD243D">
            <w:pPr>
              <w:widowControl/>
              <w:jc w:val="left"/>
              <w:rPr>
                <w:rFonts w:ascii="宋体" w:hAnsi="宋体" w:cs="宋体" w:hint="eastAsia"/>
                <w:kern w:val="0"/>
                <w:sz w:val="22"/>
              </w:rPr>
            </w:pPr>
          </w:p>
        </w:tc>
      </w:tr>
      <w:tr w:rsidR="00AA19A4" w:rsidRPr="00AA19A4" w14:paraId="67B02308" w14:textId="77777777" w:rsidTr="00FD243D">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1B30CB57"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39F579AF"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194A0771"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480C3DDC" w14:textId="77777777" w:rsidR="00AA19A4" w:rsidRPr="00AA19A4" w:rsidRDefault="00AA19A4" w:rsidP="00FD243D">
            <w:pPr>
              <w:widowControl/>
              <w:jc w:val="left"/>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18AE0986"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包括空调、清洁卫生、生活等各类用水；服务公司办公等各类用电</w:t>
            </w:r>
          </w:p>
        </w:tc>
      </w:tr>
      <w:tr w:rsidR="00AA19A4" w:rsidRPr="00AA19A4" w14:paraId="73744E74" w14:textId="77777777" w:rsidTr="00FD243D">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B3CE370"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19EE315B"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61E838AA"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24D2ABF9"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411C3D9C"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包括生活垃圾、垃圾桶。</w:t>
            </w:r>
          </w:p>
        </w:tc>
      </w:tr>
      <w:tr w:rsidR="00AA19A4" w:rsidRPr="00AA19A4" w14:paraId="06F41C02" w14:textId="77777777" w:rsidTr="00FD243D">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4FF2AE9A"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2C212A88"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0F695C0E"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57FD44D9"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2A4728C7"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包括生活垃圾、垃圾桶垃圾袋。。</w:t>
            </w:r>
          </w:p>
        </w:tc>
      </w:tr>
      <w:tr w:rsidR="00AA19A4" w:rsidRPr="00AA19A4" w14:paraId="7E24E1C2" w14:textId="77777777" w:rsidTr="00FD243D">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DE337AA"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4</w:t>
            </w:r>
          </w:p>
        </w:tc>
        <w:tc>
          <w:tcPr>
            <w:tcW w:w="2500" w:type="dxa"/>
            <w:tcBorders>
              <w:top w:val="nil"/>
              <w:left w:val="nil"/>
              <w:bottom w:val="single" w:sz="4" w:space="0" w:color="auto"/>
              <w:right w:val="single" w:sz="4" w:space="0" w:color="auto"/>
            </w:tcBorders>
            <w:noWrap/>
            <w:vAlign w:val="center"/>
          </w:tcPr>
          <w:p w14:paraId="70DB64C6"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noWrap/>
            <w:vAlign w:val="center"/>
          </w:tcPr>
          <w:p w14:paraId="2BB5EEFA"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7D9DA7C9" w14:textId="77777777" w:rsidR="00AA19A4" w:rsidRPr="00AA19A4" w:rsidRDefault="00AA19A4" w:rsidP="00FD243D">
            <w:pPr>
              <w:widowControl/>
              <w:jc w:val="left"/>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243AC85A"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包括仓库用房。</w:t>
            </w:r>
          </w:p>
        </w:tc>
      </w:tr>
      <w:tr w:rsidR="00AA19A4" w:rsidRPr="00AA19A4" w14:paraId="639086EB" w14:textId="77777777" w:rsidTr="00FD243D">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67F5D11A"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5C63B593"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7839AE27"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57DB01A2"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07DA7A3F"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包括电脑、考勤设备和打印机等办公设备和耗材；桌椅等办公家具和员工更衣柜。</w:t>
            </w:r>
          </w:p>
        </w:tc>
      </w:tr>
      <w:tr w:rsidR="00AA19A4" w:rsidRPr="00AA19A4" w14:paraId="0E9B735B" w14:textId="77777777" w:rsidTr="00FD243D">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3A94E2E0"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lastRenderedPageBreak/>
              <w:t>6</w:t>
            </w:r>
          </w:p>
        </w:tc>
        <w:tc>
          <w:tcPr>
            <w:tcW w:w="2500" w:type="dxa"/>
            <w:tcBorders>
              <w:top w:val="nil"/>
              <w:left w:val="nil"/>
              <w:bottom w:val="single" w:sz="4" w:space="0" w:color="auto"/>
              <w:right w:val="single" w:sz="4" w:space="0" w:color="auto"/>
            </w:tcBorders>
            <w:noWrap/>
            <w:vAlign w:val="center"/>
          </w:tcPr>
          <w:p w14:paraId="7CD08EBA"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6800703A"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73DE483E"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3186774C"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包括对讲机公共频道占用费及维修费用等。</w:t>
            </w:r>
          </w:p>
        </w:tc>
      </w:tr>
      <w:tr w:rsidR="00AA19A4" w:rsidRPr="00AA19A4" w14:paraId="7467812C" w14:textId="77777777" w:rsidTr="00FD243D">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7CA52E3D"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67EBE599"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专业设备</w:t>
            </w:r>
          </w:p>
        </w:tc>
        <w:tc>
          <w:tcPr>
            <w:tcW w:w="960" w:type="dxa"/>
            <w:tcBorders>
              <w:top w:val="nil"/>
              <w:left w:val="nil"/>
              <w:bottom w:val="single" w:sz="4" w:space="0" w:color="auto"/>
              <w:right w:val="single" w:sz="4" w:space="0" w:color="auto"/>
            </w:tcBorders>
            <w:noWrap/>
            <w:vAlign w:val="center"/>
          </w:tcPr>
          <w:p w14:paraId="5FD42022"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67E1945D"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54058FB9"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包括专用的洗地机、自动洗地吸水机、抛光机、吸水洗尘机、地坪/地毯吹干机、真空吸尘机、垃圾车、高压水枪、</w:t>
            </w:r>
            <w:proofErr w:type="gramStart"/>
            <w:r w:rsidRPr="00AA19A4">
              <w:rPr>
                <w:rFonts w:ascii="宋体" w:hAnsi="宋体" w:cs="宋体" w:hint="eastAsia"/>
                <w:kern w:val="0"/>
                <w:sz w:val="22"/>
              </w:rPr>
              <w:t>榨</w:t>
            </w:r>
            <w:proofErr w:type="gramEnd"/>
            <w:r w:rsidRPr="00AA19A4">
              <w:rPr>
                <w:rFonts w:ascii="宋体" w:hAnsi="宋体" w:cs="宋体" w:hint="eastAsia"/>
                <w:kern w:val="0"/>
                <w:sz w:val="22"/>
              </w:rPr>
              <w:t>水器、不锈钢桶等。</w:t>
            </w:r>
          </w:p>
        </w:tc>
      </w:tr>
      <w:tr w:rsidR="00AA19A4" w:rsidRPr="00AA19A4" w14:paraId="2170ECE6" w14:textId="77777777" w:rsidTr="00FD243D">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41D37470"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6826C57A"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3272BC87"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76B74D66"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71213165"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各类设施设备维修所需的材料，不包含维修工具。</w:t>
            </w:r>
          </w:p>
        </w:tc>
      </w:tr>
      <w:tr w:rsidR="00AA19A4" w:rsidRPr="00AA19A4" w14:paraId="5DE5C256" w14:textId="77777777" w:rsidTr="00FD243D">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043CFB1D"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9</w:t>
            </w:r>
          </w:p>
        </w:tc>
        <w:tc>
          <w:tcPr>
            <w:tcW w:w="2500" w:type="dxa"/>
            <w:tcBorders>
              <w:top w:val="nil"/>
              <w:left w:val="nil"/>
              <w:bottom w:val="single" w:sz="4" w:space="0" w:color="auto"/>
              <w:right w:val="single" w:sz="4" w:space="0" w:color="auto"/>
            </w:tcBorders>
            <w:noWrap/>
            <w:vAlign w:val="center"/>
          </w:tcPr>
          <w:p w14:paraId="327A4CEB"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18E5B4DB"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3F57F519"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2C629B1F"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AA19A4" w:rsidRPr="00AA19A4" w14:paraId="5E81709C" w14:textId="77777777" w:rsidTr="00FD243D">
        <w:trPr>
          <w:trHeight w:val="828"/>
          <w:jc w:val="center"/>
        </w:trPr>
        <w:tc>
          <w:tcPr>
            <w:tcW w:w="960" w:type="dxa"/>
            <w:tcBorders>
              <w:top w:val="nil"/>
              <w:left w:val="single" w:sz="4" w:space="0" w:color="auto"/>
              <w:bottom w:val="single" w:sz="4" w:space="0" w:color="auto"/>
              <w:right w:val="single" w:sz="4" w:space="0" w:color="auto"/>
            </w:tcBorders>
            <w:noWrap/>
            <w:vAlign w:val="center"/>
          </w:tcPr>
          <w:p w14:paraId="525D416C" w14:textId="77777777" w:rsidR="00AA19A4" w:rsidRPr="00AA19A4" w:rsidRDefault="00AA19A4" w:rsidP="00FD243D">
            <w:pPr>
              <w:widowControl/>
              <w:jc w:val="right"/>
              <w:rPr>
                <w:rFonts w:ascii="宋体" w:hAnsi="宋体" w:cs="宋体" w:hint="eastAsia"/>
                <w:kern w:val="0"/>
                <w:sz w:val="22"/>
              </w:rPr>
            </w:pPr>
            <w:r w:rsidRPr="00AA19A4">
              <w:rPr>
                <w:rFonts w:ascii="宋体" w:hAnsi="宋体" w:cs="宋体" w:hint="eastAsia"/>
                <w:kern w:val="0"/>
                <w:sz w:val="22"/>
              </w:rPr>
              <w:t>10</w:t>
            </w:r>
          </w:p>
        </w:tc>
        <w:tc>
          <w:tcPr>
            <w:tcW w:w="2500" w:type="dxa"/>
            <w:tcBorders>
              <w:top w:val="nil"/>
              <w:left w:val="nil"/>
              <w:bottom w:val="single" w:sz="4" w:space="0" w:color="auto"/>
              <w:right w:val="single" w:sz="4" w:space="0" w:color="auto"/>
            </w:tcBorders>
            <w:noWrap/>
            <w:vAlign w:val="center"/>
          </w:tcPr>
          <w:p w14:paraId="5EA3A074"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保洁工具</w:t>
            </w:r>
          </w:p>
        </w:tc>
        <w:tc>
          <w:tcPr>
            <w:tcW w:w="960" w:type="dxa"/>
            <w:tcBorders>
              <w:top w:val="nil"/>
              <w:left w:val="nil"/>
              <w:bottom w:val="single" w:sz="4" w:space="0" w:color="auto"/>
              <w:right w:val="single" w:sz="4" w:space="0" w:color="auto"/>
            </w:tcBorders>
            <w:noWrap/>
            <w:vAlign w:val="center"/>
          </w:tcPr>
          <w:p w14:paraId="464F6246" w14:textId="77777777" w:rsidR="00AA19A4" w:rsidRPr="00AA19A4" w:rsidRDefault="00AA19A4" w:rsidP="00FD243D">
            <w:pPr>
              <w:widowControl/>
              <w:jc w:val="left"/>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6E79F2FD"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w:t>
            </w:r>
          </w:p>
        </w:tc>
        <w:tc>
          <w:tcPr>
            <w:tcW w:w="4080" w:type="dxa"/>
            <w:tcBorders>
              <w:top w:val="nil"/>
              <w:left w:val="nil"/>
              <w:bottom w:val="single" w:sz="4" w:space="0" w:color="auto"/>
              <w:right w:val="single" w:sz="4" w:space="0" w:color="auto"/>
            </w:tcBorders>
            <w:noWrap/>
            <w:vAlign w:val="center"/>
          </w:tcPr>
          <w:p w14:paraId="576BD2C3" w14:textId="77777777" w:rsidR="00AA19A4" w:rsidRPr="00AA19A4" w:rsidRDefault="00AA19A4" w:rsidP="00FD243D">
            <w:pPr>
              <w:widowControl/>
              <w:jc w:val="left"/>
              <w:rPr>
                <w:rFonts w:ascii="宋体" w:hAnsi="宋体" w:cs="宋体" w:hint="eastAsia"/>
                <w:kern w:val="0"/>
                <w:sz w:val="22"/>
              </w:rPr>
            </w:pPr>
            <w:r w:rsidRPr="00AA19A4">
              <w:rPr>
                <w:rFonts w:ascii="宋体" w:hAnsi="宋体" w:cs="宋体" w:hint="eastAsia"/>
                <w:kern w:val="0"/>
                <w:sz w:val="22"/>
              </w:rPr>
              <w:t>包括</w:t>
            </w:r>
            <w:proofErr w:type="gramStart"/>
            <w:r w:rsidRPr="00AA19A4">
              <w:rPr>
                <w:rFonts w:ascii="宋体" w:hAnsi="宋体" w:cs="宋体" w:hint="eastAsia"/>
                <w:kern w:val="0"/>
                <w:sz w:val="22"/>
              </w:rPr>
              <w:t>保洁小</w:t>
            </w:r>
            <w:proofErr w:type="gramEnd"/>
            <w:r w:rsidRPr="00AA19A4">
              <w:rPr>
                <w:rFonts w:ascii="宋体" w:hAnsi="宋体" w:cs="宋体" w:hint="eastAsia"/>
                <w:kern w:val="0"/>
                <w:sz w:val="22"/>
              </w:rPr>
              <w:t>工具、尘推、工作警示牌等。</w:t>
            </w:r>
          </w:p>
        </w:tc>
      </w:tr>
    </w:tbl>
    <w:p w14:paraId="26C9EE7C"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5.</w:t>
      </w:r>
      <w:r w:rsidRPr="00AA19A4">
        <w:rPr>
          <w:rFonts w:ascii="Times New Roman" w:hAnsi="Times New Roman" w:hint="eastAsia"/>
          <w:color w:val="000000"/>
          <w:sz w:val="22"/>
        </w:rPr>
        <w:t>2</w:t>
      </w:r>
      <w:r w:rsidRPr="00AA19A4">
        <w:rPr>
          <w:rFonts w:ascii="Times New Roman" w:hAnsi="Times New Roman"/>
          <w:color w:val="0000FF"/>
          <w:sz w:val="22"/>
        </w:rPr>
        <w:t>本项目不允许分包。</w:t>
      </w:r>
    </w:p>
    <w:p w14:paraId="2BCECE69" w14:textId="77777777" w:rsidR="00AA19A4" w:rsidRPr="00AA19A4" w:rsidRDefault="00AA19A4" w:rsidP="00AA19A4">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841"/>
      <w:r w:rsidRPr="00AA19A4">
        <w:rPr>
          <w:rFonts w:ascii="Times New Roman" w:hAnsi="Times New Roman"/>
          <w:b/>
          <w:color w:val="000000"/>
          <w:sz w:val="22"/>
        </w:rPr>
        <w:t xml:space="preserve">6 </w:t>
      </w:r>
      <w:r w:rsidRPr="00AA19A4">
        <w:rPr>
          <w:rFonts w:ascii="Times New Roman" w:hAnsi="Times New Roman"/>
          <w:b/>
          <w:color w:val="000000"/>
          <w:sz w:val="22"/>
        </w:rPr>
        <w:t>合同的签订</w:t>
      </w:r>
      <w:bookmarkEnd w:id="26"/>
    </w:p>
    <w:p w14:paraId="37D150EF" w14:textId="77777777" w:rsidR="00AA19A4" w:rsidRPr="00AA19A4" w:rsidRDefault="00AA19A4" w:rsidP="00AA19A4">
      <w:pPr>
        <w:snapToGrid w:val="0"/>
        <w:spacing w:line="300" w:lineRule="auto"/>
        <w:ind w:firstLineChars="200" w:firstLine="440"/>
        <w:rPr>
          <w:rFonts w:ascii="Times New Roman" w:hAnsi="Times New Roman"/>
          <w:sz w:val="22"/>
        </w:rPr>
      </w:pPr>
      <w:r w:rsidRPr="00AA19A4">
        <w:rPr>
          <w:rFonts w:ascii="Times New Roman" w:hAnsi="Times New Roman"/>
          <w:sz w:val="22"/>
        </w:rPr>
        <w:t xml:space="preserve">6.1 </w:t>
      </w:r>
      <w:r w:rsidRPr="00AA19A4">
        <w:rPr>
          <w:rFonts w:ascii="Times New Roman" w:hAnsi="Times New Roman"/>
          <w:sz w:val="22"/>
        </w:rPr>
        <w:t>本项目合同的标的、价格、质量及验收标准、考核管理、履约期限等主要条款应当与招标文件和中标人投标文件的内容一致，并互相补充和解释。</w:t>
      </w:r>
    </w:p>
    <w:p w14:paraId="741AC2E7"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6.2 </w:t>
      </w:r>
      <w:r w:rsidRPr="00AA19A4">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41B40F34"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6.3</w:t>
      </w:r>
      <w:r w:rsidRPr="00AA19A4">
        <w:rPr>
          <w:rFonts w:ascii="Times New Roman" w:hAnsi="Times New Roman"/>
          <w:color w:val="000000"/>
          <w:sz w:val="22"/>
        </w:rPr>
        <w:t>本项目资金由新区财政预算逐年安排</w:t>
      </w:r>
    </w:p>
    <w:p w14:paraId="33B81E53" w14:textId="77777777" w:rsidR="00AA19A4" w:rsidRPr="00AA19A4" w:rsidRDefault="00AA19A4" w:rsidP="00AA19A4">
      <w:pPr>
        <w:adjustRightInd w:val="0"/>
        <w:snapToGrid w:val="0"/>
        <w:spacing w:line="300" w:lineRule="auto"/>
        <w:ind w:firstLineChars="200" w:firstLine="442"/>
        <w:jc w:val="left"/>
        <w:outlineLvl w:val="2"/>
        <w:rPr>
          <w:rFonts w:ascii="Times New Roman" w:hAnsi="Times New Roman"/>
          <w:sz w:val="22"/>
        </w:rPr>
      </w:pPr>
      <w:bookmarkStart w:id="27" w:name="_Toc162530842"/>
      <w:r w:rsidRPr="00AA19A4">
        <w:rPr>
          <w:rFonts w:ascii="Times New Roman" w:hAnsi="Times New Roman"/>
          <w:b/>
          <w:color w:val="000000"/>
          <w:sz w:val="22"/>
        </w:rPr>
        <w:t xml:space="preserve">7 </w:t>
      </w:r>
      <w:r w:rsidRPr="00AA19A4">
        <w:rPr>
          <w:rFonts w:ascii="Times New Roman" w:hAnsi="Times New Roman"/>
          <w:b/>
          <w:color w:val="000000"/>
          <w:sz w:val="22"/>
        </w:rPr>
        <w:t>结算原则和支付方式</w:t>
      </w:r>
      <w:bookmarkEnd w:id="27"/>
    </w:p>
    <w:p w14:paraId="3970273A"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7.1 </w:t>
      </w:r>
      <w:r w:rsidRPr="00AA19A4">
        <w:rPr>
          <w:rFonts w:ascii="Times New Roman" w:hAnsi="Times New Roman"/>
          <w:color w:val="000000"/>
          <w:sz w:val="22"/>
        </w:rPr>
        <w:t>结算原则</w:t>
      </w:r>
    </w:p>
    <w:p w14:paraId="1E9DA414"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7.1.1</w:t>
      </w:r>
      <w:r w:rsidRPr="00AA19A4">
        <w:rPr>
          <w:rFonts w:ascii="Times New Roman" w:hAnsi="Times New Roman"/>
          <w:color w:val="000000"/>
          <w:sz w:val="22"/>
        </w:rPr>
        <w:t>根据考核管理要求，依照考核结果按实结算。</w:t>
      </w:r>
    </w:p>
    <w:p w14:paraId="20AC5C19"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7.1.2</w:t>
      </w:r>
      <w:r w:rsidRPr="00AA19A4">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0F55F3D7"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7.1.3 </w:t>
      </w:r>
      <w:r w:rsidRPr="00AA19A4">
        <w:rPr>
          <w:rFonts w:ascii="Times New Roman" w:hAnsi="Times New Roman"/>
          <w:color w:val="000000"/>
          <w:sz w:val="22"/>
        </w:rPr>
        <w:t>合同履约期间，如发生设备中修、大修和应急维修的，则费用按实结算。</w:t>
      </w:r>
    </w:p>
    <w:p w14:paraId="6F7840E4"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7.2 </w:t>
      </w:r>
      <w:r w:rsidRPr="00AA19A4">
        <w:rPr>
          <w:rFonts w:ascii="Times New Roman" w:hAnsi="Times New Roman"/>
          <w:color w:val="000000"/>
          <w:sz w:val="22"/>
        </w:rPr>
        <w:t>支付方式</w:t>
      </w:r>
    </w:p>
    <w:p w14:paraId="735E5719" w14:textId="77777777" w:rsidR="00AA19A4" w:rsidRPr="00AA19A4" w:rsidRDefault="00AA19A4" w:rsidP="00AA19A4">
      <w:pPr>
        <w:adjustRightInd w:val="0"/>
        <w:snapToGrid w:val="0"/>
        <w:spacing w:line="300" w:lineRule="auto"/>
        <w:ind w:firstLineChars="200" w:firstLine="440"/>
        <w:jc w:val="left"/>
        <w:rPr>
          <w:rFonts w:ascii="Times New Roman" w:hAnsi="Times New Roman"/>
          <w:sz w:val="22"/>
        </w:rPr>
      </w:pPr>
      <w:r w:rsidRPr="00AA19A4">
        <w:rPr>
          <w:rFonts w:ascii="Times New Roman" w:hAnsi="Times New Roman"/>
          <w:color w:val="000000"/>
          <w:sz w:val="22"/>
        </w:rPr>
        <w:t xml:space="preserve">7.2.1 </w:t>
      </w:r>
      <w:r w:rsidRPr="00AA19A4">
        <w:rPr>
          <w:rFonts w:ascii="Times New Roman" w:hAnsi="Times New Roman"/>
          <w:color w:val="000000"/>
          <w:sz w:val="22"/>
        </w:rPr>
        <w:t>本项目合同金额采用</w:t>
      </w:r>
      <w:r w:rsidRPr="00AA19A4">
        <w:rPr>
          <w:rFonts w:ascii="Times New Roman" w:hAnsi="Times New Roman"/>
          <w:color w:val="000000"/>
          <w:sz w:val="22"/>
          <w:u w:val="single"/>
        </w:rPr>
        <w:t>分期付款</w:t>
      </w:r>
      <w:r w:rsidRPr="00AA19A4">
        <w:rPr>
          <w:rFonts w:ascii="Times New Roman" w:hAnsi="Times New Roman"/>
          <w:color w:val="000000"/>
          <w:sz w:val="22"/>
        </w:rPr>
        <w:t>方式，在采购人和中标人合同签订，且财政资金到位后，</w:t>
      </w:r>
      <w:r w:rsidRPr="00AA19A4">
        <w:rPr>
          <w:rFonts w:ascii="Times New Roman" w:hAnsi="Times New Roman" w:hint="eastAsia"/>
          <w:sz w:val="22"/>
        </w:rPr>
        <w:t>按季度支付相应的合同款项</w:t>
      </w:r>
      <w:r w:rsidRPr="00AA19A4">
        <w:rPr>
          <w:rFonts w:ascii="Times New Roman" w:hAnsi="Times New Roman"/>
          <w:sz w:val="22"/>
        </w:rPr>
        <w:t>。</w:t>
      </w:r>
    </w:p>
    <w:p w14:paraId="0540460F" w14:textId="77777777" w:rsidR="00AA19A4" w:rsidRPr="00AA19A4" w:rsidRDefault="00AA19A4" w:rsidP="00AA19A4">
      <w:pPr>
        <w:adjustRightInd w:val="0"/>
        <w:snapToGrid w:val="0"/>
        <w:spacing w:line="300" w:lineRule="auto"/>
        <w:ind w:firstLineChars="200" w:firstLine="440"/>
        <w:jc w:val="left"/>
        <w:rPr>
          <w:rFonts w:ascii="Times New Roman" w:hAnsi="Times New Roman"/>
          <w:sz w:val="22"/>
        </w:rPr>
      </w:pPr>
      <w:r w:rsidRPr="00AA19A4">
        <w:rPr>
          <w:rFonts w:ascii="Times New Roman" w:hAnsi="Times New Roman" w:hint="eastAsia"/>
          <w:sz w:val="22"/>
        </w:rPr>
        <w:t>7.3</w:t>
      </w:r>
      <w:r w:rsidRPr="00AA19A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AA19A4">
        <w:rPr>
          <w:rFonts w:ascii="Times New Roman" w:hAnsi="Times New Roman"/>
          <w:sz w:val="22"/>
        </w:rPr>
        <w:t>1</w:t>
      </w:r>
      <w:r w:rsidRPr="00AA19A4">
        <w:rPr>
          <w:rFonts w:ascii="Times New Roman" w:hAnsi="Times New Roman" w:hint="eastAsia"/>
          <w:sz w:val="22"/>
        </w:rPr>
        <w:t>年</w:t>
      </w:r>
      <w:proofErr w:type="gramStart"/>
      <w:r w:rsidRPr="00AA19A4">
        <w:rPr>
          <w:rFonts w:ascii="Times New Roman" w:hAnsi="Times New Roman" w:hint="eastAsia"/>
          <w:sz w:val="22"/>
        </w:rPr>
        <w:t>期贷款市场</w:t>
      </w:r>
      <w:proofErr w:type="gramEnd"/>
      <w:r w:rsidRPr="00AA19A4">
        <w:rPr>
          <w:rFonts w:ascii="Times New Roman" w:hAnsi="Times New Roman" w:hint="eastAsia"/>
          <w:sz w:val="22"/>
        </w:rPr>
        <w:t>报价利率。</w:t>
      </w:r>
    </w:p>
    <w:p w14:paraId="0DCC5730"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p>
    <w:p w14:paraId="73398694" w14:textId="77777777" w:rsidR="00AA19A4" w:rsidRPr="00AA19A4" w:rsidRDefault="00AA19A4" w:rsidP="00AA19A4">
      <w:pPr>
        <w:snapToGrid w:val="0"/>
        <w:spacing w:line="300" w:lineRule="auto"/>
        <w:ind w:firstLineChars="200" w:firstLine="400"/>
        <w:jc w:val="left"/>
        <w:rPr>
          <w:rFonts w:ascii="Times New Roman" w:hAnsi="Times New Roman"/>
          <w:color w:val="000000"/>
          <w:sz w:val="20"/>
          <w:szCs w:val="20"/>
        </w:rPr>
      </w:pPr>
    </w:p>
    <w:p w14:paraId="00ECDA2D" w14:textId="77777777" w:rsidR="00AA19A4" w:rsidRPr="00AA19A4" w:rsidRDefault="00AA19A4" w:rsidP="00AA19A4">
      <w:pPr>
        <w:adjustRightInd w:val="0"/>
        <w:snapToGrid w:val="0"/>
        <w:spacing w:line="300" w:lineRule="auto"/>
        <w:jc w:val="center"/>
        <w:outlineLvl w:val="1"/>
        <w:rPr>
          <w:rFonts w:ascii="Times New Roman" w:eastAsia="黑体" w:hAnsi="Times New Roman"/>
          <w:sz w:val="30"/>
          <w:szCs w:val="30"/>
        </w:rPr>
      </w:pPr>
      <w:bookmarkStart w:id="28" w:name="_Toc162530843"/>
      <w:r w:rsidRPr="00AA19A4">
        <w:rPr>
          <w:rFonts w:ascii="Times New Roman" w:eastAsia="黑体" w:hAnsi="Times New Roman"/>
          <w:sz w:val="30"/>
          <w:szCs w:val="30"/>
        </w:rPr>
        <w:t>三、技术质量要求</w:t>
      </w:r>
      <w:bookmarkEnd w:id="13"/>
      <w:bookmarkEnd w:id="14"/>
      <w:bookmarkEnd w:id="28"/>
    </w:p>
    <w:p w14:paraId="197A8DF2"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bookmarkStart w:id="29" w:name="_Toc162530844"/>
      <w:bookmarkEnd w:id="15"/>
      <w:bookmarkEnd w:id="16"/>
      <w:bookmarkEnd w:id="17"/>
      <w:bookmarkEnd w:id="18"/>
      <w:r w:rsidRPr="00AA19A4">
        <w:rPr>
          <w:rFonts w:ascii="Times New Roman" w:hAnsi="Times New Roman"/>
          <w:b/>
          <w:bCs/>
          <w:sz w:val="22"/>
        </w:rPr>
        <w:t xml:space="preserve">8 </w:t>
      </w:r>
      <w:r w:rsidRPr="00AA19A4">
        <w:rPr>
          <w:rFonts w:ascii="Times New Roman" w:hAnsi="Times New Roman"/>
          <w:b/>
          <w:bCs/>
          <w:sz w:val="22"/>
        </w:rPr>
        <w:t>适用技术规范和规范性文件</w:t>
      </w:r>
      <w:bookmarkEnd w:id="29"/>
    </w:p>
    <w:p w14:paraId="0DA44D18" w14:textId="77777777" w:rsidR="00AA19A4" w:rsidRPr="00AA19A4" w:rsidRDefault="00AA19A4" w:rsidP="00AA19A4">
      <w:pPr>
        <w:adjustRightInd w:val="0"/>
        <w:snapToGrid w:val="0"/>
        <w:spacing w:line="300" w:lineRule="auto"/>
        <w:ind w:firstLineChars="200" w:firstLine="440"/>
        <w:jc w:val="left"/>
        <w:rPr>
          <w:rFonts w:ascii="Times New Roman" w:hAnsi="Times New Roman"/>
          <w:sz w:val="22"/>
        </w:rPr>
      </w:pPr>
      <w:r w:rsidRPr="00AA19A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732E37F8"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bookmarkStart w:id="30" w:name="_Toc162530845"/>
      <w:r w:rsidRPr="00AA19A4">
        <w:rPr>
          <w:rFonts w:ascii="Times New Roman" w:hAnsi="Times New Roman"/>
          <w:b/>
          <w:bCs/>
          <w:sz w:val="22"/>
        </w:rPr>
        <w:t xml:space="preserve">9 </w:t>
      </w:r>
      <w:r w:rsidRPr="00AA19A4">
        <w:rPr>
          <w:rFonts w:ascii="Times New Roman" w:hAnsi="Times New Roman"/>
          <w:b/>
          <w:bCs/>
          <w:sz w:val="22"/>
        </w:rPr>
        <w:t>招标内容与质量要求</w:t>
      </w:r>
      <w:bookmarkEnd w:id="30"/>
    </w:p>
    <w:p w14:paraId="4F2607A9" w14:textId="77777777" w:rsidR="00AA19A4" w:rsidRPr="00AA19A4" w:rsidRDefault="00AA19A4" w:rsidP="00AA19A4">
      <w:pPr>
        <w:adjustRightInd w:val="0"/>
        <w:snapToGrid w:val="0"/>
        <w:spacing w:line="300" w:lineRule="auto"/>
        <w:ind w:firstLineChars="200" w:firstLine="440"/>
        <w:jc w:val="left"/>
        <w:rPr>
          <w:rFonts w:ascii="Times New Roman" w:hAnsi="Times New Roman"/>
          <w:b/>
          <w:color w:val="FF0000"/>
          <w:kern w:val="0"/>
          <w:sz w:val="22"/>
          <w:u w:val="single"/>
        </w:rPr>
      </w:pPr>
      <w:r w:rsidRPr="00AA19A4">
        <w:rPr>
          <w:rFonts w:ascii="Times New Roman" w:hAnsi="Times New Roman"/>
          <w:bCs/>
          <w:sz w:val="22"/>
        </w:rPr>
        <w:t xml:space="preserve">9.1 </w:t>
      </w:r>
      <w:r w:rsidRPr="00AA19A4">
        <w:rPr>
          <w:rFonts w:ascii="Times New Roman" w:hAnsi="Times New Roman"/>
          <w:b/>
          <w:color w:val="FF0000"/>
          <w:kern w:val="0"/>
          <w:sz w:val="22"/>
          <w:u w:val="single"/>
        </w:rPr>
        <w:t>岗位设置一览表</w:t>
      </w:r>
    </w:p>
    <w:p w14:paraId="0100C979" w14:textId="77777777" w:rsidR="00AA19A4" w:rsidRPr="00AA19A4" w:rsidRDefault="00AA19A4" w:rsidP="00AA19A4">
      <w:pPr>
        <w:adjustRightInd w:val="0"/>
        <w:snapToGrid w:val="0"/>
        <w:spacing w:line="300" w:lineRule="auto"/>
        <w:ind w:firstLineChars="200" w:firstLine="422"/>
        <w:jc w:val="center"/>
        <w:rPr>
          <w:b/>
          <w:bCs/>
        </w:rPr>
      </w:pPr>
      <w:r w:rsidRPr="00AA19A4">
        <w:rPr>
          <w:rFonts w:hint="eastAsia"/>
          <w:b/>
          <w:bCs/>
        </w:rPr>
        <w:t>黄炎培故居（内史第）岗位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1"/>
        <w:gridCol w:w="772"/>
        <w:gridCol w:w="3103"/>
        <w:gridCol w:w="1760"/>
      </w:tblGrid>
      <w:tr w:rsidR="00AA19A4" w:rsidRPr="00AA19A4" w14:paraId="79854BE2" w14:textId="77777777" w:rsidTr="00FD243D">
        <w:trPr>
          <w:trHeight w:val="510"/>
          <w:jc w:val="center"/>
        </w:trPr>
        <w:tc>
          <w:tcPr>
            <w:tcW w:w="802" w:type="pct"/>
            <w:vAlign w:val="center"/>
          </w:tcPr>
          <w:p w14:paraId="163DC9BA"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部门</w:t>
            </w:r>
          </w:p>
        </w:tc>
        <w:tc>
          <w:tcPr>
            <w:tcW w:w="802" w:type="pct"/>
            <w:vAlign w:val="center"/>
          </w:tcPr>
          <w:p w14:paraId="5B70A2D6" w14:textId="77777777" w:rsidR="00AA19A4" w:rsidRPr="00AA19A4" w:rsidRDefault="00AA19A4" w:rsidP="00FD243D">
            <w:pPr>
              <w:jc w:val="center"/>
              <w:rPr>
                <w:rFonts w:ascii="宋体" w:hAnsi="宋体" w:cs="宋体" w:hint="eastAsia"/>
                <w:sz w:val="22"/>
              </w:rPr>
            </w:pPr>
            <w:bookmarkStart w:id="31" w:name="_Hlk183094468"/>
            <w:r w:rsidRPr="00AA19A4">
              <w:rPr>
                <w:rFonts w:ascii="宋体" w:hAnsi="宋体" w:cs="宋体" w:hint="eastAsia"/>
                <w:sz w:val="22"/>
              </w:rPr>
              <w:t>岗位</w:t>
            </w:r>
          </w:p>
        </w:tc>
        <w:tc>
          <w:tcPr>
            <w:tcW w:w="465" w:type="pct"/>
            <w:vAlign w:val="center"/>
          </w:tcPr>
          <w:p w14:paraId="0B23CEEA"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人数</w:t>
            </w:r>
          </w:p>
        </w:tc>
        <w:tc>
          <w:tcPr>
            <w:tcW w:w="1870" w:type="pct"/>
            <w:vAlign w:val="center"/>
          </w:tcPr>
          <w:p w14:paraId="77C596A9"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要求</w:t>
            </w:r>
          </w:p>
        </w:tc>
        <w:tc>
          <w:tcPr>
            <w:tcW w:w="1061" w:type="pct"/>
            <w:vAlign w:val="center"/>
          </w:tcPr>
          <w:p w14:paraId="7231BF50"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备注</w:t>
            </w:r>
          </w:p>
        </w:tc>
      </w:tr>
      <w:tr w:rsidR="00AA19A4" w:rsidRPr="00AA19A4" w14:paraId="245F9F27" w14:textId="77777777" w:rsidTr="00FD243D">
        <w:trPr>
          <w:trHeight w:val="650"/>
          <w:jc w:val="center"/>
        </w:trPr>
        <w:tc>
          <w:tcPr>
            <w:tcW w:w="802" w:type="pct"/>
            <w:vAlign w:val="center"/>
          </w:tcPr>
          <w:p w14:paraId="09BD05A1"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管理部</w:t>
            </w:r>
          </w:p>
        </w:tc>
        <w:tc>
          <w:tcPr>
            <w:tcW w:w="802" w:type="pct"/>
            <w:vAlign w:val="center"/>
          </w:tcPr>
          <w:p w14:paraId="338DB3F3"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color w:val="000000"/>
                <w:sz w:val="22"/>
              </w:rPr>
              <w:t>物业经理</w:t>
            </w:r>
          </w:p>
        </w:tc>
        <w:tc>
          <w:tcPr>
            <w:tcW w:w="465" w:type="pct"/>
            <w:vAlign w:val="center"/>
          </w:tcPr>
          <w:p w14:paraId="5E3D4F89"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1</w:t>
            </w:r>
          </w:p>
        </w:tc>
        <w:tc>
          <w:tcPr>
            <w:tcW w:w="1870" w:type="pct"/>
            <w:vAlign w:val="center"/>
          </w:tcPr>
          <w:p w14:paraId="712127F0"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日常与采购人沟通，</w:t>
            </w:r>
            <w:r w:rsidRPr="00AA19A4">
              <w:rPr>
                <w:rFonts w:ascii="宋体" w:hAnsi="宋体" w:hint="eastAsia"/>
                <w:sz w:val="22"/>
              </w:rPr>
              <w:t>全面负责物业的日常管理；指导、管理、协调物业各部门工作；监督各项规章制度、劳动纪律、工作程序、工作任务的执行与落实。如有相关证件可以提供。</w:t>
            </w:r>
          </w:p>
        </w:tc>
        <w:tc>
          <w:tcPr>
            <w:tcW w:w="1061" w:type="pct"/>
            <w:vAlign w:val="center"/>
          </w:tcPr>
          <w:p w14:paraId="200614FB"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5天8小时工作制</w:t>
            </w:r>
          </w:p>
        </w:tc>
      </w:tr>
      <w:tr w:rsidR="00AA19A4" w:rsidRPr="00AA19A4" w14:paraId="191AD23F" w14:textId="77777777" w:rsidTr="00FD243D">
        <w:trPr>
          <w:trHeight w:val="510"/>
          <w:jc w:val="center"/>
        </w:trPr>
        <w:tc>
          <w:tcPr>
            <w:tcW w:w="802" w:type="pct"/>
            <w:vMerge w:val="restart"/>
            <w:vAlign w:val="center"/>
          </w:tcPr>
          <w:p w14:paraId="036956F7"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保安部</w:t>
            </w:r>
          </w:p>
        </w:tc>
        <w:tc>
          <w:tcPr>
            <w:tcW w:w="802" w:type="pct"/>
            <w:vAlign w:val="center"/>
          </w:tcPr>
          <w:p w14:paraId="7B39F341"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保安1</w:t>
            </w:r>
          </w:p>
        </w:tc>
        <w:tc>
          <w:tcPr>
            <w:tcW w:w="465" w:type="pct"/>
            <w:vAlign w:val="center"/>
          </w:tcPr>
          <w:p w14:paraId="79360749"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4</w:t>
            </w:r>
          </w:p>
        </w:tc>
        <w:tc>
          <w:tcPr>
            <w:tcW w:w="1870" w:type="pct"/>
            <w:vAlign w:val="center"/>
          </w:tcPr>
          <w:p w14:paraId="28C27355" w14:textId="77777777" w:rsidR="00AA19A4" w:rsidRPr="00AA19A4" w:rsidRDefault="00AA19A4" w:rsidP="00FD243D">
            <w:pPr>
              <w:jc w:val="center"/>
              <w:rPr>
                <w:rFonts w:ascii="宋体" w:hAnsi="宋体" w:cs="宋体" w:hint="eastAsia"/>
                <w:sz w:val="22"/>
              </w:rPr>
            </w:pPr>
            <w:r w:rsidRPr="00AA19A4">
              <w:rPr>
                <w:rFonts w:ascii="宋体" w:hAnsi="宋体" w:hint="eastAsia"/>
                <w:sz w:val="22"/>
              </w:rPr>
              <w:t>负责场馆入馆处的保安、巡逻、值勤。需持有保安证</w:t>
            </w:r>
          </w:p>
        </w:tc>
        <w:tc>
          <w:tcPr>
            <w:tcW w:w="1061" w:type="pct"/>
            <w:vAlign w:val="center"/>
          </w:tcPr>
          <w:p w14:paraId="46CF4870"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7天24小时工作制</w:t>
            </w:r>
          </w:p>
        </w:tc>
      </w:tr>
      <w:tr w:rsidR="00AA19A4" w:rsidRPr="00AA19A4" w14:paraId="23C1393B" w14:textId="77777777" w:rsidTr="00FD243D">
        <w:trPr>
          <w:trHeight w:val="510"/>
          <w:jc w:val="center"/>
        </w:trPr>
        <w:tc>
          <w:tcPr>
            <w:tcW w:w="802" w:type="pct"/>
            <w:vMerge/>
            <w:vAlign w:val="center"/>
          </w:tcPr>
          <w:p w14:paraId="35008165" w14:textId="77777777" w:rsidR="00AA19A4" w:rsidRPr="00AA19A4" w:rsidRDefault="00AA19A4" w:rsidP="00FD243D">
            <w:pPr>
              <w:snapToGrid w:val="0"/>
              <w:jc w:val="center"/>
              <w:rPr>
                <w:rFonts w:ascii="宋体" w:hAnsi="宋体" w:cs="宋体" w:hint="eastAsia"/>
                <w:color w:val="000000"/>
                <w:sz w:val="22"/>
              </w:rPr>
            </w:pPr>
          </w:p>
        </w:tc>
        <w:tc>
          <w:tcPr>
            <w:tcW w:w="802" w:type="pct"/>
            <w:shd w:val="clear" w:color="auto" w:fill="auto"/>
            <w:vAlign w:val="center"/>
          </w:tcPr>
          <w:p w14:paraId="6F70D69B"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保安2</w:t>
            </w:r>
          </w:p>
        </w:tc>
        <w:tc>
          <w:tcPr>
            <w:tcW w:w="465" w:type="pct"/>
            <w:shd w:val="clear" w:color="auto" w:fill="auto"/>
            <w:vAlign w:val="center"/>
          </w:tcPr>
          <w:p w14:paraId="56E5ED1F"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4</w:t>
            </w:r>
          </w:p>
        </w:tc>
        <w:tc>
          <w:tcPr>
            <w:tcW w:w="1870" w:type="pct"/>
            <w:vAlign w:val="center"/>
          </w:tcPr>
          <w:p w14:paraId="4DC69EFE" w14:textId="77777777" w:rsidR="00AA19A4" w:rsidRPr="00AA19A4" w:rsidRDefault="00AA19A4" w:rsidP="00FD243D">
            <w:pPr>
              <w:jc w:val="center"/>
              <w:rPr>
                <w:rFonts w:ascii="宋体" w:hAnsi="宋体" w:cs="宋体" w:hint="eastAsia"/>
                <w:sz w:val="22"/>
              </w:rPr>
            </w:pPr>
            <w:r w:rsidRPr="00AA19A4">
              <w:rPr>
                <w:rFonts w:ascii="宋体" w:hAnsi="宋体" w:hint="eastAsia"/>
                <w:sz w:val="22"/>
              </w:rPr>
              <w:t>负责场馆内的保安、巡逻、值勤。需持有保安证</w:t>
            </w:r>
          </w:p>
        </w:tc>
        <w:tc>
          <w:tcPr>
            <w:tcW w:w="1061" w:type="pct"/>
            <w:shd w:val="clear" w:color="auto" w:fill="auto"/>
            <w:vAlign w:val="center"/>
          </w:tcPr>
          <w:p w14:paraId="57CE6338"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7天24小时工作制</w:t>
            </w:r>
          </w:p>
        </w:tc>
      </w:tr>
      <w:tr w:rsidR="00AA19A4" w:rsidRPr="00AA19A4" w14:paraId="30B2F22D" w14:textId="77777777" w:rsidTr="00FD243D">
        <w:trPr>
          <w:trHeight w:val="510"/>
          <w:jc w:val="center"/>
        </w:trPr>
        <w:tc>
          <w:tcPr>
            <w:tcW w:w="802" w:type="pct"/>
            <w:vMerge/>
            <w:vAlign w:val="center"/>
          </w:tcPr>
          <w:p w14:paraId="46BD56C3" w14:textId="77777777" w:rsidR="00AA19A4" w:rsidRPr="00AA19A4" w:rsidRDefault="00AA19A4" w:rsidP="00FD243D">
            <w:pPr>
              <w:snapToGrid w:val="0"/>
              <w:jc w:val="center"/>
              <w:rPr>
                <w:rFonts w:ascii="宋体" w:hAnsi="宋体" w:cs="宋体" w:hint="eastAsia"/>
                <w:color w:val="000000"/>
                <w:sz w:val="22"/>
              </w:rPr>
            </w:pPr>
          </w:p>
        </w:tc>
        <w:tc>
          <w:tcPr>
            <w:tcW w:w="802" w:type="pct"/>
            <w:shd w:val="clear" w:color="auto" w:fill="auto"/>
            <w:vAlign w:val="center"/>
          </w:tcPr>
          <w:p w14:paraId="68B657DF"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保安3</w:t>
            </w:r>
          </w:p>
        </w:tc>
        <w:tc>
          <w:tcPr>
            <w:tcW w:w="465" w:type="pct"/>
            <w:shd w:val="clear" w:color="auto" w:fill="auto"/>
            <w:vAlign w:val="center"/>
          </w:tcPr>
          <w:p w14:paraId="3655E878"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4</w:t>
            </w:r>
          </w:p>
        </w:tc>
        <w:tc>
          <w:tcPr>
            <w:tcW w:w="1870" w:type="pct"/>
            <w:vAlign w:val="center"/>
          </w:tcPr>
          <w:p w14:paraId="18C410FF"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负责场馆监控、消控。需持有消防证、保安证</w:t>
            </w:r>
          </w:p>
        </w:tc>
        <w:tc>
          <w:tcPr>
            <w:tcW w:w="1061" w:type="pct"/>
            <w:shd w:val="clear" w:color="auto" w:fill="auto"/>
            <w:vAlign w:val="center"/>
          </w:tcPr>
          <w:p w14:paraId="34CCD277"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7天24小时工作制</w:t>
            </w:r>
          </w:p>
        </w:tc>
      </w:tr>
      <w:tr w:rsidR="00AA19A4" w:rsidRPr="00AA19A4" w14:paraId="5A90ECCB" w14:textId="77777777" w:rsidTr="00FD243D">
        <w:trPr>
          <w:trHeight w:val="510"/>
          <w:jc w:val="center"/>
        </w:trPr>
        <w:tc>
          <w:tcPr>
            <w:tcW w:w="802" w:type="pct"/>
            <w:vMerge/>
            <w:vAlign w:val="center"/>
          </w:tcPr>
          <w:p w14:paraId="5C01851C" w14:textId="77777777" w:rsidR="00AA19A4" w:rsidRPr="00AA19A4" w:rsidRDefault="00AA19A4" w:rsidP="00FD243D">
            <w:pPr>
              <w:snapToGrid w:val="0"/>
              <w:jc w:val="center"/>
              <w:rPr>
                <w:rFonts w:ascii="宋体" w:hAnsi="Times New Roman"/>
                <w:color w:val="000000" w:themeColor="text1"/>
                <w:kern w:val="0"/>
                <w:sz w:val="22"/>
              </w:rPr>
            </w:pPr>
          </w:p>
        </w:tc>
        <w:tc>
          <w:tcPr>
            <w:tcW w:w="802" w:type="pct"/>
            <w:vAlign w:val="center"/>
          </w:tcPr>
          <w:p w14:paraId="415C5811" w14:textId="77777777" w:rsidR="00AA19A4" w:rsidRPr="00AA19A4" w:rsidRDefault="00AA19A4" w:rsidP="00FD243D">
            <w:pPr>
              <w:snapToGrid w:val="0"/>
              <w:jc w:val="center"/>
              <w:rPr>
                <w:rFonts w:ascii="宋体" w:hAnsi="宋体" w:cs="宋体" w:hint="eastAsia"/>
                <w:sz w:val="22"/>
              </w:rPr>
            </w:pPr>
            <w:r w:rsidRPr="00AA19A4">
              <w:rPr>
                <w:rFonts w:ascii="宋体" w:hAnsi="Times New Roman" w:hint="eastAsia"/>
                <w:color w:val="000000" w:themeColor="text1"/>
                <w:kern w:val="0"/>
                <w:sz w:val="22"/>
              </w:rPr>
              <w:t>保安4</w:t>
            </w:r>
          </w:p>
        </w:tc>
        <w:tc>
          <w:tcPr>
            <w:tcW w:w="465" w:type="pct"/>
            <w:vAlign w:val="center"/>
          </w:tcPr>
          <w:p w14:paraId="0EAB564D"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hint="eastAsia"/>
                <w:sz w:val="22"/>
              </w:rPr>
              <w:t>2</w:t>
            </w:r>
          </w:p>
        </w:tc>
        <w:tc>
          <w:tcPr>
            <w:tcW w:w="1870" w:type="pct"/>
            <w:vAlign w:val="center"/>
          </w:tcPr>
          <w:p w14:paraId="5E1A7E72" w14:textId="77777777" w:rsidR="00AA19A4" w:rsidRPr="00AA19A4" w:rsidRDefault="00AA19A4" w:rsidP="00FD243D">
            <w:pPr>
              <w:jc w:val="center"/>
              <w:rPr>
                <w:rFonts w:ascii="Times New Roman" w:hAnsi="Times New Roman"/>
                <w:bCs/>
                <w:sz w:val="22"/>
              </w:rPr>
            </w:pPr>
            <w:r w:rsidRPr="00AA19A4">
              <w:rPr>
                <w:rFonts w:ascii="宋体" w:hAnsi="宋体"/>
                <w:sz w:val="22"/>
              </w:rPr>
              <w:t>负责</w:t>
            </w:r>
            <w:r w:rsidRPr="00AA19A4">
              <w:rPr>
                <w:rFonts w:ascii="宋体" w:hAnsi="宋体" w:hint="eastAsia"/>
                <w:sz w:val="22"/>
              </w:rPr>
              <w:t>场馆的安检工作。需持有保安证</w:t>
            </w:r>
          </w:p>
        </w:tc>
        <w:tc>
          <w:tcPr>
            <w:tcW w:w="1061" w:type="pct"/>
            <w:vAlign w:val="center"/>
          </w:tcPr>
          <w:p w14:paraId="3971B747"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7天8小时工作制</w:t>
            </w:r>
          </w:p>
        </w:tc>
      </w:tr>
      <w:tr w:rsidR="00AA19A4" w:rsidRPr="00AA19A4" w14:paraId="1B5A57AA" w14:textId="77777777" w:rsidTr="00FD243D">
        <w:trPr>
          <w:trHeight w:val="510"/>
          <w:jc w:val="center"/>
        </w:trPr>
        <w:tc>
          <w:tcPr>
            <w:tcW w:w="802" w:type="pct"/>
            <w:vMerge w:val="restart"/>
            <w:vAlign w:val="center"/>
          </w:tcPr>
          <w:p w14:paraId="04D904F6" w14:textId="77777777" w:rsidR="00AA19A4" w:rsidRPr="00AA19A4" w:rsidRDefault="00AA19A4" w:rsidP="00FD243D">
            <w:pPr>
              <w:snapToGrid w:val="0"/>
              <w:jc w:val="center"/>
              <w:rPr>
                <w:rFonts w:ascii="宋体" w:hAnsi="Times New Roman"/>
                <w:color w:val="000000" w:themeColor="text1"/>
                <w:kern w:val="0"/>
                <w:sz w:val="22"/>
              </w:rPr>
            </w:pPr>
            <w:r w:rsidRPr="00AA19A4">
              <w:rPr>
                <w:rFonts w:ascii="宋体" w:hAnsi="Times New Roman" w:hint="eastAsia"/>
                <w:color w:val="000000" w:themeColor="text1"/>
                <w:kern w:val="0"/>
                <w:sz w:val="22"/>
              </w:rPr>
              <w:t>保洁部</w:t>
            </w:r>
          </w:p>
        </w:tc>
        <w:tc>
          <w:tcPr>
            <w:tcW w:w="802" w:type="pct"/>
            <w:vAlign w:val="center"/>
          </w:tcPr>
          <w:p w14:paraId="14A00359"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Times New Roman" w:hint="eastAsia"/>
                <w:color w:val="000000" w:themeColor="text1"/>
                <w:kern w:val="0"/>
                <w:sz w:val="22"/>
              </w:rPr>
              <w:t>保洁工1</w:t>
            </w:r>
          </w:p>
        </w:tc>
        <w:tc>
          <w:tcPr>
            <w:tcW w:w="465" w:type="pct"/>
            <w:vAlign w:val="center"/>
          </w:tcPr>
          <w:p w14:paraId="59AD26BA"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1</w:t>
            </w:r>
          </w:p>
        </w:tc>
        <w:tc>
          <w:tcPr>
            <w:tcW w:w="1870" w:type="pct"/>
            <w:vAlign w:val="center"/>
          </w:tcPr>
          <w:p w14:paraId="62B38CA7"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负责场馆室内的清洁工作</w:t>
            </w:r>
          </w:p>
        </w:tc>
        <w:tc>
          <w:tcPr>
            <w:tcW w:w="1061" w:type="pct"/>
            <w:vAlign w:val="center"/>
          </w:tcPr>
          <w:p w14:paraId="1D27CFC4"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sz w:val="22"/>
              </w:rPr>
              <w:t>5</w:t>
            </w:r>
            <w:r w:rsidRPr="00AA19A4">
              <w:rPr>
                <w:rFonts w:ascii="宋体" w:hAnsi="宋体" w:cs="宋体" w:hint="eastAsia"/>
                <w:sz w:val="22"/>
              </w:rPr>
              <w:t>天8小时工作制</w:t>
            </w:r>
          </w:p>
        </w:tc>
      </w:tr>
      <w:tr w:rsidR="00AA19A4" w:rsidRPr="00AA19A4" w14:paraId="7267AB82" w14:textId="77777777" w:rsidTr="00FD243D">
        <w:trPr>
          <w:trHeight w:val="510"/>
          <w:jc w:val="center"/>
        </w:trPr>
        <w:tc>
          <w:tcPr>
            <w:tcW w:w="802" w:type="pct"/>
            <w:vMerge/>
            <w:vAlign w:val="center"/>
          </w:tcPr>
          <w:p w14:paraId="73E1D6D7" w14:textId="77777777" w:rsidR="00AA19A4" w:rsidRPr="00AA19A4" w:rsidRDefault="00AA19A4" w:rsidP="00FD243D">
            <w:pPr>
              <w:snapToGrid w:val="0"/>
              <w:jc w:val="center"/>
              <w:rPr>
                <w:rFonts w:ascii="宋体" w:hAnsi="Times New Roman"/>
                <w:color w:val="000000" w:themeColor="text1"/>
                <w:kern w:val="0"/>
                <w:sz w:val="22"/>
              </w:rPr>
            </w:pPr>
          </w:p>
        </w:tc>
        <w:tc>
          <w:tcPr>
            <w:tcW w:w="802" w:type="pct"/>
            <w:vAlign w:val="center"/>
          </w:tcPr>
          <w:p w14:paraId="39FBFE40" w14:textId="77777777" w:rsidR="00AA19A4" w:rsidRPr="00AA19A4" w:rsidRDefault="00AA19A4" w:rsidP="00FD243D">
            <w:pPr>
              <w:snapToGrid w:val="0"/>
              <w:jc w:val="center"/>
              <w:rPr>
                <w:rFonts w:ascii="宋体" w:hAnsi="Times New Roman"/>
                <w:color w:val="000000" w:themeColor="text1"/>
                <w:kern w:val="0"/>
                <w:sz w:val="22"/>
              </w:rPr>
            </w:pPr>
            <w:r w:rsidRPr="00AA19A4">
              <w:rPr>
                <w:rFonts w:ascii="宋体" w:hAnsi="Times New Roman" w:hint="eastAsia"/>
                <w:color w:val="000000" w:themeColor="text1"/>
                <w:kern w:val="0"/>
                <w:sz w:val="22"/>
              </w:rPr>
              <w:t>保洁工2</w:t>
            </w:r>
          </w:p>
        </w:tc>
        <w:tc>
          <w:tcPr>
            <w:tcW w:w="465" w:type="pct"/>
            <w:vAlign w:val="center"/>
          </w:tcPr>
          <w:p w14:paraId="1355B8BE"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1</w:t>
            </w:r>
          </w:p>
        </w:tc>
        <w:tc>
          <w:tcPr>
            <w:tcW w:w="1870" w:type="pct"/>
            <w:vAlign w:val="center"/>
          </w:tcPr>
          <w:p w14:paraId="5A9CFC2E"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负责场馆室外的清洁工作</w:t>
            </w:r>
          </w:p>
        </w:tc>
        <w:tc>
          <w:tcPr>
            <w:tcW w:w="1061" w:type="pct"/>
            <w:vAlign w:val="center"/>
          </w:tcPr>
          <w:p w14:paraId="53836287"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sz w:val="22"/>
              </w:rPr>
              <w:t>5</w:t>
            </w:r>
            <w:r w:rsidRPr="00AA19A4">
              <w:rPr>
                <w:rFonts w:ascii="宋体" w:hAnsi="宋体" w:cs="宋体" w:hint="eastAsia"/>
                <w:sz w:val="22"/>
              </w:rPr>
              <w:t>天8小时工作制</w:t>
            </w:r>
          </w:p>
        </w:tc>
      </w:tr>
      <w:tr w:rsidR="00AA19A4" w:rsidRPr="00AA19A4" w14:paraId="74B561A4" w14:textId="77777777" w:rsidTr="00FD243D">
        <w:trPr>
          <w:trHeight w:val="526"/>
          <w:jc w:val="center"/>
        </w:trPr>
        <w:tc>
          <w:tcPr>
            <w:tcW w:w="1604" w:type="pct"/>
            <w:gridSpan w:val="2"/>
            <w:vAlign w:val="center"/>
          </w:tcPr>
          <w:p w14:paraId="0E2B8B99"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合计：</w:t>
            </w:r>
          </w:p>
        </w:tc>
        <w:tc>
          <w:tcPr>
            <w:tcW w:w="465" w:type="pct"/>
            <w:vAlign w:val="center"/>
          </w:tcPr>
          <w:p w14:paraId="37971951" w14:textId="77777777" w:rsidR="00AA19A4" w:rsidRPr="00AA19A4" w:rsidRDefault="00AA19A4" w:rsidP="00FD243D">
            <w:pPr>
              <w:snapToGrid w:val="0"/>
              <w:jc w:val="center"/>
              <w:rPr>
                <w:rFonts w:ascii="宋体" w:hAnsi="宋体" w:cs="宋体" w:hint="eastAsia"/>
                <w:sz w:val="22"/>
              </w:rPr>
            </w:pPr>
            <w:r w:rsidRPr="00AA19A4">
              <w:rPr>
                <w:rFonts w:ascii="宋体" w:hAnsi="宋体" w:cs="宋体" w:hint="eastAsia"/>
                <w:sz w:val="22"/>
              </w:rPr>
              <w:t>17</w:t>
            </w:r>
          </w:p>
        </w:tc>
        <w:tc>
          <w:tcPr>
            <w:tcW w:w="1870" w:type="pct"/>
            <w:vAlign w:val="center"/>
          </w:tcPr>
          <w:p w14:paraId="3AB2FCC3" w14:textId="77777777" w:rsidR="00AA19A4" w:rsidRPr="00AA19A4" w:rsidRDefault="00AA19A4" w:rsidP="00FD243D">
            <w:pPr>
              <w:snapToGrid w:val="0"/>
              <w:jc w:val="center"/>
              <w:rPr>
                <w:rFonts w:ascii="宋体" w:hAnsi="宋体" w:cs="宋体" w:hint="eastAsia"/>
                <w:sz w:val="22"/>
              </w:rPr>
            </w:pPr>
          </w:p>
        </w:tc>
        <w:tc>
          <w:tcPr>
            <w:tcW w:w="1061" w:type="pct"/>
            <w:vAlign w:val="center"/>
          </w:tcPr>
          <w:p w14:paraId="7F97917D" w14:textId="77777777" w:rsidR="00AA19A4" w:rsidRPr="00AA19A4" w:rsidRDefault="00AA19A4" w:rsidP="00FD243D">
            <w:pPr>
              <w:spacing w:line="400" w:lineRule="exact"/>
              <w:jc w:val="center"/>
              <w:rPr>
                <w:rFonts w:ascii="宋体" w:hAnsi="宋体" w:cs="宋体" w:hint="eastAsia"/>
                <w:sz w:val="22"/>
              </w:rPr>
            </w:pPr>
          </w:p>
        </w:tc>
      </w:tr>
      <w:bookmarkEnd w:id="31"/>
    </w:tbl>
    <w:p w14:paraId="6D6FCCE2" w14:textId="77777777" w:rsidR="00AA19A4" w:rsidRPr="00AA19A4" w:rsidRDefault="00AA19A4" w:rsidP="00A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b/>
          <w:color w:val="0000FF"/>
          <w:sz w:val="22"/>
        </w:rPr>
      </w:pPr>
    </w:p>
    <w:p w14:paraId="7513E120" w14:textId="77777777" w:rsidR="00AA19A4" w:rsidRPr="00AA19A4" w:rsidRDefault="00AA19A4" w:rsidP="00A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
          <w:bCs/>
        </w:rPr>
      </w:pPr>
      <w:r w:rsidRPr="00AA19A4">
        <w:rPr>
          <w:rFonts w:hint="eastAsia"/>
          <w:b/>
          <w:bCs/>
        </w:rPr>
        <w:t>张闻天故居岗位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138"/>
        <w:gridCol w:w="836"/>
        <w:gridCol w:w="3103"/>
        <w:gridCol w:w="1760"/>
      </w:tblGrid>
      <w:tr w:rsidR="00AA19A4" w:rsidRPr="00AA19A4" w14:paraId="4C76C03D" w14:textId="77777777" w:rsidTr="00FD243D">
        <w:trPr>
          <w:trHeight w:val="510"/>
          <w:jc w:val="center"/>
        </w:trPr>
        <w:tc>
          <w:tcPr>
            <w:tcW w:w="879" w:type="pct"/>
            <w:vAlign w:val="center"/>
          </w:tcPr>
          <w:p w14:paraId="16B07F8A"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部门</w:t>
            </w:r>
          </w:p>
        </w:tc>
        <w:tc>
          <w:tcPr>
            <w:tcW w:w="686" w:type="pct"/>
            <w:vAlign w:val="center"/>
          </w:tcPr>
          <w:p w14:paraId="0C198ECD"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岗位</w:t>
            </w:r>
          </w:p>
        </w:tc>
        <w:tc>
          <w:tcPr>
            <w:tcW w:w="504" w:type="pct"/>
            <w:vAlign w:val="center"/>
          </w:tcPr>
          <w:p w14:paraId="4B8814C1"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人数</w:t>
            </w:r>
          </w:p>
        </w:tc>
        <w:tc>
          <w:tcPr>
            <w:tcW w:w="1870" w:type="pct"/>
            <w:vAlign w:val="center"/>
          </w:tcPr>
          <w:p w14:paraId="3E91187D"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要求</w:t>
            </w:r>
          </w:p>
        </w:tc>
        <w:tc>
          <w:tcPr>
            <w:tcW w:w="1061" w:type="pct"/>
            <w:vAlign w:val="center"/>
          </w:tcPr>
          <w:p w14:paraId="5F654E39"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备注</w:t>
            </w:r>
          </w:p>
        </w:tc>
      </w:tr>
      <w:tr w:rsidR="00AA19A4" w:rsidRPr="00AA19A4" w14:paraId="5E530817" w14:textId="77777777" w:rsidTr="00FD243D">
        <w:trPr>
          <w:trHeight w:val="650"/>
          <w:jc w:val="center"/>
        </w:trPr>
        <w:tc>
          <w:tcPr>
            <w:tcW w:w="879" w:type="pct"/>
            <w:vAlign w:val="center"/>
          </w:tcPr>
          <w:p w14:paraId="02B9D4B5"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r w:rsidRPr="00AA19A4">
              <w:rPr>
                <w:rFonts w:ascii="宋体" w:hAnsi="宋体" w:hint="eastAsia"/>
                <w:color w:val="000000" w:themeColor="text1"/>
                <w:kern w:val="0"/>
                <w:sz w:val="22"/>
              </w:rPr>
              <w:t>工程部</w:t>
            </w:r>
          </w:p>
        </w:tc>
        <w:tc>
          <w:tcPr>
            <w:tcW w:w="686" w:type="pct"/>
            <w:vAlign w:val="center"/>
          </w:tcPr>
          <w:p w14:paraId="2E21D07D" w14:textId="77777777" w:rsidR="00AA19A4" w:rsidRPr="00AA19A4" w:rsidRDefault="00AA19A4" w:rsidP="00FD243D">
            <w:pPr>
              <w:adjustRightInd w:val="0"/>
              <w:snapToGrid w:val="0"/>
              <w:spacing w:line="300" w:lineRule="auto"/>
              <w:jc w:val="center"/>
              <w:rPr>
                <w:rFonts w:ascii="宋体" w:hAnsi="宋体" w:cs="宋体" w:hint="eastAsia"/>
                <w:color w:val="000000"/>
                <w:sz w:val="22"/>
              </w:rPr>
            </w:pPr>
            <w:r w:rsidRPr="00AA19A4">
              <w:rPr>
                <w:rFonts w:ascii="宋体" w:hAnsi="宋体" w:hint="eastAsia"/>
                <w:color w:val="000000" w:themeColor="text1"/>
                <w:kern w:val="0"/>
                <w:sz w:val="22"/>
              </w:rPr>
              <w:t>维修工</w:t>
            </w:r>
          </w:p>
        </w:tc>
        <w:tc>
          <w:tcPr>
            <w:tcW w:w="504" w:type="pct"/>
            <w:vAlign w:val="center"/>
          </w:tcPr>
          <w:p w14:paraId="62480FBF"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1</w:t>
            </w:r>
          </w:p>
        </w:tc>
        <w:tc>
          <w:tcPr>
            <w:tcW w:w="1870" w:type="pct"/>
            <w:vAlign w:val="center"/>
          </w:tcPr>
          <w:p w14:paraId="0190F60C" w14:textId="77777777" w:rsidR="00AA19A4" w:rsidRPr="00AA19A4" w:rsidRDefault="00AA19A4" w:rsidP="00FD243D">
            <w:pPr>
              <w:jc w:val="center"/>
              <w:rPr>
                <w:rFonts w:ascii="宋体" w:hAnsi="宋体" w:cs="宋体" w:hint="eastAsia"/>
                <w:sz w:val="22"/>
              </w:rPr>
            </w:pPr>
            <w:r w:rsidRPr="00AA19A4">
              <w:rPr>
                <w:rFonts w:ascii="宋体" w:hAnsi="宋体" w:hint="eastAsia"/>
                <w:color w:val="000000" w:themeColor="text1"/>
                <w:kern w:val="0"/>
                <w:sz w:val="22"/>
              </w:rPr>
              <w:t>负责四个场馆的日常维修，</w:t>
            </w:r>
            <w:r w:rsidRPr="00AA19A4">
              <w:rPr>
                <w:rFonts w:ascii="宋体" w:hAnsi="宋体"/>
                <w:sz w:val="22"/>
              </w:rPr>
              <w:t>须持有电工操作证</w:t>
            </w:r>
          </w:p>
        </w:tc>
        <w:tc>
          <w:tcPr>
            <w:tcW w:w="1061" w:type="pct"/>
            <w:vAlign w:val="center"/>
          </w:tcPr>
          <w:p w14:paraId="313BCDCD"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5天8小时工作制</w:t>
            </w:r>
          </w:p>
        </w:tc>
      </w:tr>
      <w:tr w:rsidR="00AA19A4" w:rsidRPr="00AA19A4" w14:paraId="3BD56651" w14:textId="77777777" w:rsidTr="00FD243D">
        <w:trPr>
          <w:trHeight w:val="510"/>
          <w:jc w:val="center"/>
        </w:trPr>
        <w:tc>
          <w:tcPr>
            <w:tcW w:w="879" w:type="pct"/>
            <w:vMerge w:val="restart"/>
            <w:vAlign w:val="center"/>
          </w:tcPr>
          <w:p w14:paraId="326A3ECC"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r w:rsidRPr="00AA19A4">
              <w:rPr>
                <w:rFonts w:ascii="宋体" w:hAnsi="宋体" w:hint="eastAsia"/>
                <w:color w:val="000000" w:themeColor="text1"/>
                <w:kern w:val="0"/>
                <w:sz w:val="22"/>
              </w:rPr>
              <w:t>保安部</w:t>
            </w:r>
          </w:p>
        </w:tc>
        <w:tc>
          <w:tcPr>
            <w:tcW w:w="686" w:type="pct"/>
            <w:vAlign w:val="center"/>
          </w:tcPr>
          <w:p w14:paraId="30F7F193" w14:textId="77777777" w:rsidR="00AA19A4" w:rsidRPr="00AA19A4" w:rsidRDefault="00AA19A4" w:rsidP="00FD243D">
            <w:pPr>
              <w:adjustRightInd w:val="0"/>
              <w:snapToGrid w:val="0"/>
              <w:spacing w:line="300" w:lineRule="auto"/>
              <w:jc w:val="center"/>
              <w:rPr>
                <w:rFonts w:ascii="宋体" w:hAnsi="宋体" w:cs="宋体" w:hint="eastAsia"/>
                <w:color w:val="000000"/>
                <w:sz w:val="22"/>
              </w:rPr>
            </w:pPr>
            <w:r w:rsidRPr="00AA19A4">
              <w:rPr>
                <w:rFonts w:ascii="宋体" w:hAnsi="宋体" w:cs="宋体" w:hint="eastAsia"/>
                <w:color w:val="000000"/>
                <w:sz w:val="22"/>
              </w:rPr>
              <w:t>保安1</w:t>
            </w:r>
          </w:p>
        </w:tc>
        <w:tc>
          <w:tcPr>
            <w:tcW w:w="504" w:type="pct"/>
            <w:vAlign w:val="center"/>
          </w:tcPr>
          <w:p w14:paraId="32FB6999"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4</w:t>
            </w:r>
          </w:p>
        </w:tc>
        <w:tc>
          <w:tcPr>
            <w:tcW w:w="1870" w:type="pct"/>
            <w:vAlign w:val="center"/>
          </w:tcPr>
          <w:p w14:paraId="720EDA36" w14:textId="77777777" w:rsidR="00AA19A4" w:rsidRPr="00AA19A4" w:rsidRDefault="00AA19A4" w:rsidP="00FD243D">
            <w:pPr>
              <w:jc w:val="center"/>
              <w:rPr>
                <w:rFonts w:ascii="宋体" w:hAnsi="宋体" w:cs="宋体" w:hint="eastAsia"/>
                <w:sz w:val="22"/>
              </w:rPr>
            </w:pPr>
            <w:r w:rsidRPr="00AA19A4">
              <w:rPr>
                <w:rFonts w:ascii="宋体" w:hAnsi="宋体" w:hint="eastAsia"/>
                <w:sz w:val="22"/>
              </w:rPr>
              <w:t>负责场馆入馆处的保安、巡逻、值勤。需持有保安证</w:t>
            </w:r>
          </w:p>
        </w:tc>
        <w:tc>
          <w:tcPr>
            <w:tcW w:w="1061" w:type="pct"/>
            <w:vAlign w:val="center"/>
          </w:tcPr>
          <w:p w14:paraId="3ED63C55" w14:textId="77777777" w:rsidR="00AA19A4" w:rsidRPr="00AA19A4" w:rsidRDefault="00AA19A4" w:rsidP="00FD243D">
            <w:pPr>
              <w:spacing w:line="400" w:lineRule="exact"/>
              <w:jc w:val="center"/>
              <w:rPr>
                <w:rFonts w:ascii="宋体" w:hAnsi="宋体" w:hint="eastAsia"/>
                <w:sz w:val="22"/>
              </w:rPr>
            </w:pPr>
            <w:r w:rsidRPr="00AA19A4">
              <w:rPr>
                <w:rFonts w:ascii="宋体" w:hAnsi="宋体" w:cs="宋体" w:hint="eastAsia"/>
                <w:sz w:val="22"/>
              </w:rPr>
              <w:t>7天24小时工</w:t>
            </w:r>
            <w:r w:rsidRPr="00AA19A4">
              <w:rPr>
                <w:rFonts w:ascii="宋体" w:hAnsi="宋体" w:cs="宋体" w:hint="eastAsia"/>
                <w:sz w:val="22"/>
              </w:rPr>
              <w:lastRenderedPageBreak/>
              <w:t>作制</w:t>
            </w:r>
          </w:p>
        </w:tc>
      </w:tr>
      <w:tr w:rsidR="00AA19A4" w:rsidRPr="00AA19A4" w14:paraId="615B33A0" w14:textId="77777777" w:rsidTr="00FD243D">
        <w:trPr>
          <w:trHeight w:val="510"/>
          <w:jc w:val="center"/>
        </w:trPr>
        <w:tc>
          <w:tcPr>
            <w:tcW w:w="879" w:type="pct"/>
            <w:vMerge/>
            <w:vAlign w:val="center"/>
          </w:tcPr>
          <w:p w14:paraId="04C2F850"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p>
        </w:tc>
        <w:tc>
          <w:tcPr>
            <w:tcW w:w="686" w:type="pct"/>
            <w:shd w:val="clear" w:color="auto" w:fill="auto"/>
            <w:vAlign w:val="center"/>
          </w:tcPr>
          <w:p w14:paraId="46BCC218" w14:textId="77777777" w:rsidR="00AA19A4" w:rsidRPr="00AA19A4" w:rsidRDefault="00AA19A4" w:rsidP="00FD243D">
            <w:pPr>
              <w:adjustRightInd w:val="0"/>
              <w:snapToGrid w:val="0"/>
              <w:spacing w:line="300" w:lineRule="auto"/>
              <w:jc w:val="center"/>
              <w:rPr>
                <w:rFonts w:ascii="宋体" w:hAnsi="宋体" w:cs="宋体" w:hint="eastAsia"/>
                <w:color w:val="000000"/>
                <w:sz w:val="22"/>
              </w:rPr>
            </w:pPr>
            <w:r w:rsidRPr="00AA19A4">
              <w:rPr>
                <w:rFonts w:ascii="宋体" w:hAnsi="宋体" w:cs="宋体" w:hint="eastAsia"/>
                <w:color w:val="000000"/>
                <w:sz w:val="22"/>
              </w:rPr>
              <w:t>保安2</w:t>
            </w:r>
          </w:p>
        </w:tc>
        <w:tc>
          <w:tcPr>
            <w:tcW w:w="504" w:type="pct"/>
            <w:shd w:val="clear" w:color="auto" w:fill="auto"/>
            <w:vAlign w:val="center"/>
          </w:tcPr>
          <w:p w14:paraId="526EF2ED"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4</w:t>
            </w:r>
          </w:p>
        </w:tc>
        <w:tc>
          <w:tcPr>
            <w:tcW w:w="1870" w:type="pct"/>
            <w:shd w:val="clear" w:color="auto" w:fill="auto"/>
            <w:vAlign w:val="center"/>
          </w:tcPr>
          <w:p w14:paraId="056A50A2" w14:textId="77777777" w:rsidR="00AA19A4" w:rsidRPr="00AA19A4" w:rsidRDefault="00AA19A4" w:rsidP="00FD243D">
            <w:pPr>
              <w:jc w:val="center"/>
              <w:rPr>
                <w:rFonts w:ascii="宋体" w:hAnsi="宋体" w:cs="宋体" w:hint="eastAsia"/>
                <w:sz w:val="22"/>
              </w:rPr>
            </w:pPr>
            <w:r w:rsidRPr="00AA19A4">
              <w:rPr>
                <w:rFonts w:ascii="宋体" w:hAnsi="宋体" w:hint="eastAsia"/>
                <w:sz w:val="22"/>
              </w:rPr>
              <w:t>负责场馆内的保安、巡逻、值勤。需持有保安证</w:t>
            </w:r>
          </w:p>
        </w:tc>
        <w:tc>
          <w:tcPr>
            <w:tcW w:w="1061" w:type="pct"/>
            <w:shd w:val="clear" w:color="auto" w:fill="auto"/>
            <w:vAlign w:val="center"/>
          </w:tcPr>
          <w:p w14:paraId="5AA404DB"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7天24小时工作制</w:t>
            </w:r>
          </w:p>
        </w:tc>
      </w:tr>
      <w:tr w:rsidR="00AA19A4" w:rsidRPr="00AA19A4" w14:paraId="5D8D9F6B" w14:textId="77777777" w:rsidTr="00FD243D">
        <w:trPr>
          <w:trHeight w:val="510"/>
          <w:jc w:val="center"/>
        </w:trPr>
        <w:tc>
          <w:tcPr>
            <w:tcW w:w="879" w:type="pct"/>
            <w:vMerge/>
            <w:vAlign w:val="center"/>
          </w:tcPr>
          <w:p w14:paraId="02D87AD0"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p>
        </w:tc>
        <w:tc>
          <w:tcPr>
            <w:tcW w:w="686" w:type="pct"/>
            <w:shd w:val="clear" w:color="auto" w:fill="auto"/>
            <w:vAlign w:val="center"/>
          </w:tcPr>
          <w:p w14:paraId="45EC3070" w14:textId="77777777" w:rsidR="00AA19A4" w:rsidRPr="00AA19A4" w:rsidRDefault="00AA19A4" w:rsidP="00FD243D">
            <w:pPr>
              <w:adjustRightInd w:val="0"/>
              <w:snapToGrid w:val="0"/>
              <w:spacing w:line="300" w:lineRule="auto"/>
              <w:jc w:val="center"/>
              <w:rPr>
                <w:rFonts w:ascii="宋体" w:hAnsi="宋体" w:cs="宋体" w:hint="eastAsia"/>
                <w:color w:val="000000"/>
                <w:sz w:val="22"/>
              </w:rPr>
            </w:pPr>
            <w:r w:rsidRPr="00AA19A4">
              <w:rPr>
                <w:rFonts w:ascii="宋体" w:hAnsi="宋体" w:cs="宋体" w:hint="eastAsia"/>
                <w:color w:val="000000"/>
                <w:sz w:val="22"/>
              </w:rPr>
              <w:t>保安3</w:t>
            </w:r>
          </w:p>
        </w:tc>
        <w:tc>
          <w:tcPr>
            <w:tcW w:w="504" w:type="pct"/>
            <w:shd w:val="clear" w:color="auto" w:fill="auto"/>
            <w:vAlign w:val="center"/>
          </w:tcPr>
          <w:p w14:paraId="110B1F58"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4</w:t>
            </w:r>
          </w:p>
        </w:tc>
        <w:tc>
          <w:tcPr>
            <w:tcW w:w="1870" w:type="pct"/>
            <w:vAlign w:val="center"/>
          </w:tcPr>
          <w:p w14:paraId="72BE379A"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负责场馆监控、消控。需持有消防证、保安证</w:t>
            </w:r>
          </w:p>
        </w:tc>
        <w:tc>
          <w:tcPr>
            <w:tcW w:w="1061" w:type="pct"/>
            <w:shd w:val="clear" w:color="auto" w:fill="auto"/>
            <w:vAlign w:val="center"/>
          </w:tcPr>
          <w:p w14:paraId="0667F779"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7天24小时工作制</w:t>
            </w:r>
          </w:p>
        </w:tc>
      </w:tr>
      <w:tr w:rsidR="00AA19A4" w:rsidRPr="00AA19A4" w14:paraId="79E171F9" w14:textId="77777777" w:rsidTr="00FD243D">
        <w:trPr>
          <w:trHeight w:val="510"/>
          <w:jc w:val="center"/>
        </w:trPr>
        <w:tc>
          <w:tcPr>
            <w:tcW w:w="879" w:type="pct"/>
            <w:vMerge/>
            <w:vAlign w:val="center"/>
          </w:tcPr>
          <w:p w14:paraId="1D29AA22"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p>
        </w:tc>
        <w:tc>
          <w:tcPr>
            <w:tcW w:w="686" w:type="pct"/>
            <w:vAlign w:val="center"/>
          </w:tcPr>
          <w:p w14:paraId="6270A128" w14:textId="77777777" w:rsidR="00AA19A4" w:rsidRPr="00AA19A4" w:rsidRDefault="00AA19A4" w:rsidP="00FD243D">
            <w:pPr>
              <w:adjustRightInd w:val="0"/>
              <w:snapToGrid w:val="0"/>
              <w:spacing w:line="300" w:lineRule="auto"/>
              <w:jc w:val="center"/>
              <w:rPr>
                <w:rFonts w:ascii="宋体" w:hAnsi="宋体" w:cs="宋体" w:hint="eastAsia"/>
                <w:sz w:val="22"/>
              </w:rPr>
            </w:pPr>
            <w:r w:rsidRPr="00AA19A4">
              <w:rPr>
                <w:rFonts w:ascii="宋体" w:hAnsi="宋体" w:hint="eastAsia"/>
                <w:color w:val="000000" w:themeColor="text1"/>
                <w:kern w:val="0"/>
                <w:sz w:val="22"/>
              </w:rPr>
              <w:t>保安4</w:t>
            </w:r>
          </w:p>
        </w:tc>
        <w:tc>
          <w:tcPr>
            <w:tcW w:w="504" w:type="pct"/>
            <w:vAlign w:val="center"/>
          </w:tcPr>
          <w:p w14:paraId="15E36E53"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hint="eastAsia"/>
                <w:sz w:val="22"/>
              </w:rPr>
              <w:t>2</w:t>
            </w:r>
          </w:p>
        </w:tc>
        <w:tc>
          <w:tcPr>
            <w:tcW w:w="1870" w:type="pct"/>
            <w:vAlign w:val="center"/>
          </w:tcPr>
          <w:p w14:paraId="510C241E" w14:textId="77777777" w:rsidR="00AA19A4" w:rsidRPr="00AA19A4" w:rsidRDefault="00AA19A4" w:rsidP="00FD243D">
            <w:pPr>
              <w:jc w:val="center"/>
              <w:rPr>
                <w:rFonts w:ascii="宋体" w:hAnsi="宋体" w:hint="eastAsia"/>
                <w:bCs/>
                <w:sz w:val="22"/>
              </w:rPr>
            </w:pPr>
            <w:r w:rsidRPr="00AA19A4">
              <w:rPr>
                <w:rFonts w:ascii="宋体" w:hAnsi="宋体"/>
                <w:sz w:val="22"/>
              </w:rPr>
              <w:t>负责</w:t>
            </w:r>
            <w:r w:rsidRPr="00AA19A4">
              <w:rPr>
                <w:rFonts w:ascii="宋体" w:hAnsi="宋体" w:hint="eastAsia"/>
                <w:sz w:val="22"/>
              </w:rPr>
              <w:t>场馆的安检工作。需持有保安证</w:t>
            </w:r>
          </w:p>
        </w:tc>
        <w:tc>
          <w:tcPr>
            <w:tcW w:w="1061" w:type="pct"/>
            <w:vAlign w:val="center"/>
          </w:tcPr>
          <w:p w14:paraId="59D2750E"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7天8小时工作制</w:t>
            </w:r>
          </w:p>
        </w:tc>
      </w:tr>
      <w:tr w:rsidR="00AA19A4" w:rsidRPr="00AA19A4" w14:paraId="570D6660" w14:textId="77777777" w:rsidTr="00FD243D">
        <w:trPr>
          <w:trHeight w:val="510"/>
          <w:jc w:val="center"/>
        </w:trPr>
        <w:tc>
          <w:tcPr>
            <w:tcW w:w="879" w:type="pct"/>
            <w:vMerge w:val="restart"/>
            <w:vAlign w:val="center"/>
          </w:tcPr>
          <w:p w14:paraId="58DE6021"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r w:rsidRPr="00AA19A4">
              <w:rPr>
                <w:rFonts w:ascii="宋体" w:hAnsi="宋体" w:hint="eastAsia"/>
                <w:color w:val="000000" w:themeColor="text1"/>
                <w:kern w:val="0"/>
                <w:sz w:val="22"/>
              </w:rPr>
              <w:t>绿化部</w:t>
            </w:r>
          </w:p>
        </w:tc>
        <w:tc>
          <w:tcPr>
            <w:tcW w:w="686" w:type="pct"/>
            <w:vAlign w:val="center"/>
          </w:tcPr>
          <w:p w14:paraId="661AC9CC" w14:textId="77777777" w:rsidR="00AA19A4" w:rsidRPr="00AA19A4" w:rsidRDefault="00AA19A4" w:rsidP="00FD243D">
            <w:pPr>
              <w:adjustRightInd w:val="0"/>
              <w:snapToGrid w:val="0"/>
              <w:spacing w:line="300" w:lineRule="auto"/>
              <w:jc w:val="center"/>
              <w:rPr>
                <w:rFonts w:ascii="宋体" w:hAnsi="宋体" w:cs="宋体" w:hint="eastAsia"/>
                <w:color w:val="000000"/>
                <w:sz w:val="22"/>
              </w:rPr>
            </w:pPr>
            <w:r w:rsidRPr="00AA19A4">
              <w:rPr>
                <w:rFonts w:ascii="宋体" w:hAnsi="宋体" w:hint="eastAsia"/>
                <w:color w:val="000000" w:themeColor="text1"/>
                <w:kern w:val="0"/>
                <w:sz w:val="22"/>
              </w:rPr>
              <w:t>绿化工1</w:t>
            </w:r>
          </w:p>
        </w:tc>
        <w:tc>
          <w:tcPr>
            <w:tcW w:w="504" w:type="pct"/>
            <w:vAlign w:val="center"/>
          </w:tcPr>
          <w:p w14:paraId="2CBC81F5"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1</w:t>
            </w:r>
          </w:p>
        </w:tc>
        <w:tc>
          <w:tcPr>
            <w:tcW w:w="1870" w:type="pct"/>
            <w:vAlign w:val="center"/>
          </w:tcPr>
          <w:p w14:paraId="56D26E97"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w:t>
            </w:r>
            <w:proofErr w:type="gramStart"/>
            <w:r w:rsidRPr="00AA19A4">
              <w:rPr>
                <w:rFonts w:ascii="宋体" w:hAnsi="宋体" w:cs="宋体" w:hint="eastAsia"/>
                <w:sz w:val="22"/>
              </w:rPr>
              <w:t>室外绿植的</w:t>
            </w:r>
            <w:proofErr w:type="gramEnd"/>
            <w:r w:rsidRPr="00AA19A4">
              <w:rPr>
                <w:rFonts w:ascii="宋体" w:hAnsi="宋体" w:cs="宋体" w:hint="eastAsia"/>
                <w:sz w:val="22"/>
              </w:rPr>
              <w:t>养护工作</w:t>
            </w:r>
          </w:p>
        </w:tc>
        <w:tc>
          <w:tcPr>
            <w:tcW w:w="1061" w:type="pct"/>
            <w:vAlign w:val="center"/>
          </w:tcPr>
          <w:p w14:paraId="61E987D8"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5天8小时工作制</w:t>
            </w:r>
          </w:p>
        </w:tc>
      </w:tr>
      <w:tr w:rsidR="00AA19A4" w:rsidRPr="00AA19A4" w14:paraId="60C9133F" w14:textId="77777777" w:rsidTr="00FD243D">
        <w:trPr>
          <w:trHeight w:val="510"/>
          <w:jc w:val="center"/>
        </w:trPr>
        <w:tc>
          <w:tcPr>
            <w:tcW w:w="879" w:type="pct"/>
            <w:vMerge/>
            <w:vAlign w:val="center"/>
          </w:tcPr>
          <w:p w14:paraId="381D42D9"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p>
        </w:tc>
        <w:tc>
          <w:tcPr>
            <w:tcW w:w="686" w:type="pct"/>
            <w:vAlign w:val="center"/>
          </w:tcPr>
          <w:p w14:paraId="559A4DBB" w14:textId="77777777" w:rsidR="00AA19A4" w:rsidRPr="00AA19A4" w:rsidRDefault="00AA19A4" w:rsidP="00FD243D">
            <w:pPr>
              <w:adjustRightInd w:val="0"/>
              <w:snapToGrid w:val="0"/>
              <w:spacing w:line="300" w:lineRule="auto"/>
              <w:jc w:val="center"/>
              <w:rPr>
                <w:rFonts w:ascii="宋体" w:hAnsi="宋体" w:hint="eastAsia"/>
                <w:color w:val="000000" w:themeColor="text1"/>
                <w:kern w:val="0"/>
                <w:sz w:val="22"/>
              </w:rPr>
            </w:pPr>
            <w:r w:rsidRPr="00AA19A4">
              <w:rPr>
                <w:rFonts w:ascii="宋体" w:hAnsi="宋体" w:hint="eastAsia"/>
                <w:color w:val="000000" w:themeColor="text1"/>
                <w:kern w:val="0"/>
                <w:sz w:val="22"/>
              </w:rPr>
              <w:t>绿化工2</w:t>
            </w:r>
          </w:p>
        </w:tc>
        <w:tc>
          <w:tcPr>
            <w:tcW w:w="504" w:type="pct"/>
            <w:vAlign w:val="center"/>
          </w:tcPr>
          <w:p w14:paraId="1BA4E30A"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1</w:t>
            </w:r>
          </w:p>
        </w:tc>
        <w:tc>
          <w:tcPr>
            <w:tcW w:w="1870" w:type="pct"/>
            <w:vAlign w:val="center"/>
          </w:tcPr>
          <w:p w14:paraId="1FA6C3E3"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负责菜园蔬菜的种植及养护工作</w:t>
            </w:r>
          </w:p>
        </w:tc>
        <w:tc>
          <w:tcPr>
            <w:tcW w:w="1061" w:type="pct"/>
            <w:vAlign w:val="center"/>
          </w:tcPr>
          <w:p w14:paraId="5BB5995B" w14:textId="77777777" w:rsidR="00AA19A4" w:rsidRPr="00AA19A4" w:rsidRDefault="00AA19A4" w:rsidP="00FD243D">
            <w:pPr>
              <w:spacing w:line="400" w:lineRule="exact"/>
              <w:jc w:val="center"/>
              <w:rPr>
                <w:rFonts w:ascii="宋体" w:hAnsi="宋体" w:cs="宋体" w:hint="eastAsia"/>
                <w:sz w:val="22"/>
              </w:rPr>
            </w:pPr>
            <w:r w:rsidRPr="00AA19A4">
              <w:rPr>
                <w:rFonts w:ascii="宋体" w:hAnsi="宋体" w:cs="宋体" w:hint="eastAsia"/>
                <w:sz w:val="22"/>
              </w:rPr>
              <w:t>5天8小时工作制</w:t>
            </w:r>
          </w:p>
        </w:tc>
      </w:tr>
      <w:tr w:rsidR="00AA19A4" w:rsidRPr="00AA19A4" w14:paraId="39F42A7D" w14:textId="77777777" w:rsidTr="00FD243D">
        <w:trPr>
          <w:trHeight w:val="510"/>
          <w:jc w:val="center"/>
        </w:trPr>
        <w:tc>
          <w:tcPr>
            <w:tcW w:w="879" w:type="pct"/>
            <w:vMerge w:val="restart"/>
            <w:vAlign w:val="center"/>
          </w:tcPr>
          <w:p w14:paraId="1CF433E7"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保洁部</w:t>
            </w:r>
          </w:p>
        </w:tc>
        <w:tc>
          <w:tcPr>
            <w:tcW w:w="686" w:type="pct"/>
            <w:vAlign w:val="center"/>
          </w:tcPr>
          <w:p w14:paraId="5F77DA7D"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保洁工1</w:t>
            </w:r>
          </w:p>
        </w:tc>
        <w:tc>
          <w:tcPr>
            <w:tcW w:w="504" w:type="pct"/>
            <w:vAlign w:val="center"/>
          </w:tcPr>
          <w:p w14:paraId="1405E8BF"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1</w:t>
            </w:r>
          </w:p>
        </w:tc>
        <w:tc>
          <w:tcPr>
            <w:tcW w:w="1870" w:type="pct"/>
            <w:vAlign w:val="center"/>
          </w:tcPr>
          <w:p w14:paraId="41BE9A1D"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负责办公及陈列馆区域的保洁工作</w:t>
            </w:r>
          </w:p>
        </w:tc>
        <w:tc>
          <w:tcPr>
            <w:tcW w:w="1061" w:type="pct"/>
            <w:vAlign w:val="center"/>
          </w:tcPr>
          <w:p w14:paraId="482B2340"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5天8小时工作制</w:t>
            </w:r>
          </w:p>
        </w:tc>
      </w:tr>
      <w:tr w:rsidR="00AA19A4" w:rsidRPr="00AA19A4" w14:paraId="3FC8A76F" w14:textId="77777777" w:rsidTr="00FD243D">
        <w:trPr>
          <w:trHeight w:val="510"/>
          <w:jc w:val="center"/>
        </w:trPr>
        <w:tc>
          <w:tcPr>
            <w:tcW w:w="879" w:type="pct"/>
            <w:vMerge/>
            <w:vAlign w:val="center"/>
          </w:tcPr>
          <w:p w14:paraId="670EC7E3" w14:textId="77777777" w:rsidR="00AA19A4" w:rsidRPr="00AA19A4" w:rsidRDefault="00AA19A4" w:rsidP="00FD243D">
            <w:pPr>
              <w:jc w:val="center"/>
              <w:rPr>
                <w:rFonts w:ascii="宋体" w:hAnsi="宋体" w:cs="宋体" w:hint="eastAsia"/>
                <w:sz w:val="22"/>
              </w:rPr>
            </w:pPr>
          </w:p>
        </w:tc>
        <w:tc>
          <w:tcPr>
            <w:tcW w:w="686" w:type="pct"/>
            <w:vAlign w:val="center"/>
          </w:tcPr>
          <w:p w14:paraId="3D173E6F"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保洁工2</w:t>
            </w:r>
          </w:p>
        </w:tc>
        <w:tc>
          <w:tcPr>
            <w:tcW w:w="504" w:type="pct"/>
            <w:vAlign w:val="center"/>
          </w:tcPr>
          <w:p w14:paraId="3FC3028A"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1</w:t>
            </w:r>
          </w:p>
        </w:tc>
        <w:tc>
          <w:tcPr>
            <w:tcW w:w="1870" w:type="pct"/>
            <w:vAlign w:val="center"/>
          </w:tcPr>
          <w:p w14:paraId="37453649"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负责停车场及故居等外围区域的保洁工作</w:t>
            </w:r>
          </w:p>
        </w:tc>
        <w:tc>
          <w:tcPr>
            <w:tcW w:w="1061" w:type="pct"/>
            <w:vAlign w:val="center"/>
          </w:tcPr>
          <w:p w14:paraId="7540534D" w14:textId="77777777" w:rsidR="00AA19A4" w:rsidRPr="00AA19A4" w:rsidRDefault="00AA19A4" w:rsidP="00FD243D">
            <w:pPr>
              <w:jc w:val="center"/>
              <w:rPr>
                <w:rFonts w:ascii="宋体" w:hAnsi="宋体" w:cs="宋体" w:hint="eastAsia"/>
                <w:sz w:val="22"/>
              </w:rPr>
            </w:pPr>
            <w:r w:rsidRPr="00AA19A4">
              <w:rPr>
                <w:rFonts w:ascii="宋体" w:hAnsi="宋体" w:cs="宋体" w:hint="eastAsia"/>
                <w:sz w:val="22"/>
              </w:rPr>
              <w:t>5天8小时工作制</w:t>
            </w:r>
          </w:p>
        </w:tc>
      </w:tr>
      <w:tr w:rsidR="00AA19A4" w:rsidRPr="00AA19A4" w14:paraId="688DE532" w14:textId="77777777" w:rsidTr="00FD243D">
        <w:trPr>
          <w:trHeight w:val="526"/>
          <w:jc w:val="center"/>
        </w:trPr>
        <w:tc>
          <w:tcPr>
            <w:tcW w:w="1565" w:type="pct"/>
            <w:gridSpan w:val="2"/>
            <w:vAlign w:val="center"/>
          </w:tcPr>
          <w:p w14:paraId="0FCC2DE9" w14:textId="77777777" w:rsidR="00AA19A4" w:rsidRPr="00AA19A4" w:rsidRDefault="00AA19A4" w:rsidP="00FD243D">
            <w:pPr>
              <w:snapToGrid w:val="0"/>
              <w:jc w:val="center"/>
              <w:rPr>
                <w:rFonts w:ascii="宋体" w:hAnsi="宋体" w:cs="宋体" w:hint="eastAsia"/>
                <w:color w:val="000000"/>
                <w:sz w:val="22"/>
              </w:rPr>
            </w:pPr>
            <w:r w:rsidRPr="00AA19A4">
              <w:rPr>
                <w:rFonts w:ascii="宋体" w:hAnsi="宋体" w:cs="宋体" w:hint="eastAsia"/>
                <w:color w:val="000000"/>
                <w:sz w:val="22"/>
              </w:rPr>
              <w:t>合计：</w:t>
            </w:r>
          </w:p>
        </w:tc>
        <w:tc>
          <w:tcPr>
            <w:tcW w:w="504" w:type="pct"/>
            <w:vAlign w:val="center"/>
          </w:tcPr>
          <w:p w14:paraId="2709FC4B" w14:textId="77777777" w:rsidR="00AA19A4" w:rsidRPr="00AA19A4" w:rsidRDefault="00AA19A4" w:rsidP="00FD243D">
            <w:pPr>
              <w:snapToGrid w:val="0"/>
              <w:jc w:val="center"/>
              <w:rPr>
                <w:rFonts w:ascii="宋体" w:hAnsi="宋体" w:cs="宋体" w:hint="eastAsia"/>
                <w:sz w:val="22"/>
              </w:rPr>
            </w:pPr>
            <w:r w:rsidRPr="00AA19A4">
              <w:rPr>
                <w:rFonts w:ascii="宋体" w:hAnsi="宋体" w:cs="宋体" w:hint="eastAsia"/>
                <w:sz w:val="22"/>
              </w:rPr>
              <w:t>19</w:t>
            </w:r>
          </w:p>
        </w:tc>
        <w:tc>
          <w:tcPr>
            <w:tcW w:w="1870" w:type="pct"/>
            <w:vAlign w:val="center"/>
          </w:tcPr>
          <w:p w14:paraId="45208903" w14:textId="77777777" w:rsidR="00AA19A4" w:rsidRPr="00AA19A4" w:rsidRDefault="00AA19A4" w:rsidP="00FD243D">
            <w:pPr>
              <w:snapToGrid w:val="0"/>
              <w:jc w:val="center"/>
              <w:rPr>
                <w:rFonts w:ascii="宋体" w:hAnsi="宋体" w:cs="宋体" w:hint="eastAsia"/>
                <w:sz w:val="22"/>
              </w:rPr>
            </w:pPr>
          </w:p>
        </w:tc>
        <w:tc>
          <w:tcPr>
            <w:tcW w:w="1061" w:type="pct"/>
            <w:vAlign w:val="center"/>
          </w:tcPr>
          <w:p w14:paraId="0C3501AC" w14:textId="77777777" w:rsidR="00AA19A4" w:rsidRPr="00AA19A4" w:rsidRDefault="00AA19A4" w:rsidP="00FD243D">
            <w:pPr>
              <w:spacing w:line="400" w:lineRule="exact"/>
              <w:jc w:val="center"/>
              <w:rPr>
                <w:rFonts w:ascii="宋体" w:hAnsi="宋体" w:cs="宋体" w:hint="eastAsia"/>
                <w:sz w:val="22"/>
              </w:rPr>
            </w:pPr>
          </w:p>
        </w:tc>
      </w:tr>
    </w:tbl>
    <w:p w14:paraId="269E9478" w14:textId="77777777" w:rsidR="00AA19A4" w:rsidRPr="00AA19A4" w:rsidRDefault="00AA19A4" w:rsidP="00A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
          <w:bCs/>
        </w:rPr>
      </w:pPr>
    </w:p>
    <w:p w14:paraId="2CB28940" w14:textId="77777777" w:rsidR="00AA19A4" w:rsidRPr="00AA19A4" w:rsidRDefault="00AA19A4" w:rsidP="00A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
          <w:bCs/>
        </w:rPr>
      </w:pPr>
      <w:r w:rsidRPr="00AA19A4">
        <w:rPr>
          <w:rFonts w:hint="eastAsia"/>
          <w:b/>
          <w:bCs/>
        </w:rPr>
        <w:t>浦东新区南汇博物馆岗位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148"/>
        <w:gridCol w:w="841"/>
        <w:gridCol w:w="3063"/>
        <w:gridCol w:w="1795"/>
      </w:tblGrid>
      <w:tr w:rsidR="00AA19A4" w:rsidRPr="00AA19A4" w14:paraId="771712B8" w14:textId="77777777" w:rsidTr="00FD243D">
        <w:trPr>
          <w:trHeight w:val="510"/>
          <w:jc w:val="center"/>
        </w:trPr>
        <w:tc>
          <w:tcPr>
            <w:tcW w:w="873" w:type="pct"/>
            <w:vAlign w:val="center"/>
          </w:tcPr>
          <w:p w14:paraId="584824EE"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部门</w:t>
            </w:r>
          </w:p>
        </w:tc>
        <w:tc>
          <w:tcPr>
            <w:tcW w:w="692" w:type="pct"/>
            <w:vAlign w:val="center"/>
          </w:tcPr>
          <w:p w14:paraId="62BD9FA4"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岗位</w:t>
            </w:r>
          </w:p>
        </w:tc>
        <w:tc>
          <w:tcPr>
            <w:tcW w:w="507" w:type="pct"/>
            <w:vAlign w:val="center"/>
          </w:tcPr>
          <w:p w14:paraId="1FA246F9"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人数</w:t>
            </w:r>
          </w:p>
        </w:tc>
        <w:tc>
          <w:tcPr>
            <w:tcW w:w="1846" w:type="pct"/>
            <w:vAlign w:val="center"/>
          </w:tcPr>
          <w:p w14:paraId="2F89839E"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要求</w:t>
            </w:r>
          </w:p>
        </w:tc>
        <w:tc>
          <w:tcPr>
            <w:tcW w:w="1082" w:type="pct"/>
            <w:vAlign w:val="center"/>
          </w:tcPr>
          <w:p w14:paraId="498B10FA"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备注</w:t>
            </w:r>
          </w:p>
        </w:tc>
      </w:tr>
      <w:tr w:rsidR="00AA19A4" w:rsidRPr="00AA19A4" w14:paraId="2AE4BFCE" w14:textId="77777777" w:rsidTr="00FD243D">
        <w:trPr>
          <w:trHeight w:val="650"/>
          <w:jc w:val="center"/>
        </w:trPr>
        <w:tc>
          <w:tcPr>
            <w:tcW w:w="873" w:type="pct"/>
            <w:vAlign w:val="center"/>
          </w:tcPr>
          <w:p w14:paraId="4B361D1F" w14:textId="77777777" w:rsidR="00AA19A4" w:rsidRPr="00AA19A4" w:rsidRDefault="00AA19A4" w:rsidP="00FD243D">
            <w:pPr>
              <w:adjustRightInd w:val="0"/>
              <w:snapToGrid w:val="0"/>
              <w:spacing w:line="300" w:lineRule="auto"/>
              <w:jc w:val="center"/>
              <w:rPr>
                <w:rFonts w:ascii="Times New Roman" w:eastAsiaTheme="minorEastAsia" w:hAnsi="Times New Roman"/>
                <w:color w:val="000000" w:themeColor="text1"/>
                <w:kern w:val="0"/>
                <w:sz w:val="22"/>
              </w:rPr>
            </w:pPr>
            <w:r w:rsidRPr="00AA19A4">
              <w:rPr>
                <w:rFonts w:ascii="宋体" w:hAnsi="宋体" w:cs="宋体" w:hint="eastAsia"/>
                <w:color w:val="000000"/>
                <w:sz w:val="22"/>
              </w:rPr>
              <w:t>管理部</w:t>
            </w:r>
          </w:p>
        </w:tc>
        <w:tc>
          <w:tcPr>
            <w:tcW w:w="692" w:type="pct"/>
            <w:vAlign w:val="center"/>
          </w:tcPr>
          <w:p w14:paraId="760806E6" w14:textId="77777777" w:rsidR="00AA19A4" w:rsidRPr="00AA19A4" w:rsidRDefault="00AA19A4" w:rsidP="00FD243D">
            <w:pPr>
              <w:adjustRightInd w:val="0"/>
              <w:snapToGrid w:val="0"/>
              <w:spacing w:line="300" w:lineRule="auto"/>
              <w:jc w:val="center"/>
              <w:rPr>
                <w:rFonts w:ascii="宋体" w:eastAsiaTheme="minorEastAsia" w:hAnsi="宋体" w:cs="宋体" w:hint="eastAsia"/>
                <w:color w:val="000000"/>
                <w:szCs w:val="21"/>
              </w:rPr>
            </w:pPr>
            <w:r w:rsidRPr="00AA19A4">
              <w:rPr>
                <w:rFonts w:ascii="宋体" w:hAnsi="宋体" w:cs="宋体"/>
                <w:color w:val="000000"/>
                <w:sz w:val="22"/>
              </w:rPr>
              <w:t>物业经理</w:t>
            </w:r>
          </w:p>
        </w:tc>
        <w:tc>
          <w:tcPr>
            <w:tcW w:w="507" w:type="pct"/>
            <w:vAlign w:val="center"/>
          </w:tcPr>
          <w:p w14:paraId="2CFDA130"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1</w:t>
            </w:r>
          </w:p>
        </w:tc>
        <w:tc>
          <w:tcPr>
            <w:tcW w:w="1846" w:type="pct"/>
            <w:vAlign w:val="center"/>
          </w:tcPr>
          <w:p w14:paraId="191D7D31" w14:textId="77777777" w:rsidR="00AA19A4" w:rsidRPr="00AA19A4" w:rsidRDefault="00AA19A4" w:rsidP="00FD243D">
            <w:pPr>
              <w:jc w:val="left"/>
              <w:rPr>
                <w:rFonts w:ascii="宋体" w:hAnsi="宋体" w:cs="宋体" w:hint="eastAsia"/>
                <w:szCs w:val="21"/>
              </w:rPr>
            </w:pPr>
            <w:r w:rsidRPr="00AA19A4">
              <w:rPr>
                <w:rFonts w:ascii="宋体" w:hAnsi="宋体" w:cs="宋体" w:hint="eastAsia"/>
                <w:szCs w:val="21"/>
              </w:rPr>
              <w:t>日常与采购人沟通，</w:t>
            </w:r>
            <w:r w:rsidRPr="00AA19A4">
              <w:rPr>
                <w:rFonts w:ascii="宋体" w:hAnsi="宋体" w:hint="eastAsia"/>
                <w:szCs w:val="21"/>
              </w:rPr>
              <w:t>全面负责物业的日常管理；指导、管理、协调物业各部门工作；监督各项规章制度、劳动纪律、工作程序、工作任务的执行与落实。如有相关证件可以提供。</w:t>
            </w:r>
          </w:p>
        </w:tc>
        <w:tc>
          <w:tcPr>
            <w:tcW w:w="1082" w:type="pct"/>
            <w:vAlign w:val="center"/>
          </w:tcPr>
          <w:p w14:paraId="1B58709C"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5天8小时工作制</w:t>
            </w:r>
          </w:p>
        </w:tc>
      </w:tr>
      <w:tr w:rsidR="00AA19A4" w:rsidRPr="00AA19A4" w14:paraId="0C05FF4C" w14:textId="77777777" w:rsidTr="00FD243D">
        <w:trPr>
          <w:trHeight w:val="510"/>
          <w:jc w:val="center"/>
        </w:trPr>
        <w:tc>
          <w:tcPr>
            <w:tcW w:w="873" w:type="pct"/>
            <w:vMerge w:val="restart"/>
            <w:vAlign w:val="center"/>
          </w:tcPr>
          <w:p w14:paraId="249EFEFB"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r w:rsidRPr="00AA19A4">
              <w:rPr>
                <w:rFonts w:ascii="宋体" w:hAnsi="宋体" w:hint="eastAsia"/>
                <w:color w:val="000000" w:themeColor="text1"/>
                <w:kern w:val="0"/>
                <w:sz w:val="22"/>
              </w:rPr>
              <w:t>保安部</w:t>
            </w:r>
          </w:p>
        </w:tc>
        <w:tc>
          <w:tcPr>
            <w:tcW w:w="692" w:type="pct"/>
            <w:vAlign w:val="center"/>
          </w:tcPr>
          <w:p w14:paraId="02A89F0E"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cs="宋体" w:hint="eastAsia"/>
                <w:color w:val="000000"/>
                <w:sz w:val="22"/>
              </w:rPr>
              <w:t>保安1</w:t>
            </w:r>
          </w:p>
        </w:tc>
        <w:tc>
          <w:tcPr>
            <w:tcW w:w="507" w:type="pct"/>
            <w:vAlign w:val="center"/>
          </w:tcPr>
          <w:p w14:paraId="19EA9496"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4</w:t>
            </w:r>
          </w:p>
        </w:tc>
        <w:tc>
          <w:tcPr>
            <w:tcW w:w="1846" w:type="pct"/>
            <w:vAlign w:val="center"/>
          </w:tcPr>
          <w:p w14:paraId="5752F052" w14:textId="77777777" w:rsidR="00AA19A4" w:rsidRPr="00AA19A4" w:rsidRDefault="00AA19A4" w:rsidP="00FD243D">
            <w:pPr>
              <w:jc w:val="center"/>
              <w:rPr>
                <w:rFonts w:ascii="宋体" w:hAnsi="宋体" w:cs="宋体" w:hint="eastAsia"/>
                <w:szCs w:val="21"/>
              </w:rPr>
            </w:pPr>
            <w:r w:rsidRPr="00AA19A4">
              <w:rPr>
                <w:rFonts w:ascii="宋体" w:hAnsi="宋体" w:hint="eastAsia"/>
                <w:szCs w:val="21"/>
              </w:rPr>
              <w:t>场馆入馆处的保安、巡逻、值勤。需持有保安证</w:t>
            </w:r>
          </w:p>
        </w:tc>
        <w:tc>
          <w:tcPr>
            <w:tcW w:w="1082" w:type="pct"/>
            <w:vAlign w:val="center"/>
          </w:tcPr>
          <w:p w14:paraId="23DA629E"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7天24小时工作制</w:t>
            </w:r>
          </w:p>
        </w:tc>
      </w:tr>
      <w:tr w:rsidR="00AA19A4" w:rsidRPr="00AA19A4" w14:paraId="6866D13B" w14:textId="77777777" w:rsidTr="00FD243D">
        <w:trPr>
          <w:trHeight w:val="510"/>
          <w:jc w:val="center"/>
        </w:trPr>
        <w:tc>
          <w:tcPr>
            <w:tcW w:w="873" w:type="pct"/>
            <w:vMerge/>
            <w:vAlign w:val="center"/>
          </w:tcPr>
          <w:p w14:paraId="5D1FCD6A"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p>
        </w:tc>
        <w:tc>
          <w:tcPr>
            <w:tcW w:w="692" w:type="pct"/>
            <w:shd w:val="clear" w:color="auto" w:fill="auto"/>
            <w:vAlign w:val="center"/>
          </w:tcPr>
          <w:p w14:paraId="28184E4D"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r w:rsidRPr="00AA19A4">
              <w:rPr>
                <w:rFonts w:ascii="宋体" w:hAnsi="宋体" w:cs="宋体" w:hint="eastAsia"/>
                <w:color w:val="000000"/>
                <w:sz w:val="22"/>
              </w:rPr>
              <w:t>保安2</w:t>
            </w:r>
          </w:p>
        </w:tc>
        <w:tc>
          <w:tcPr>
            <w:tcW w:w="507" w:type="pct"/>
            <w:shd w:val="clear" w:color="auto" w:fill="auto"/>
            <w:vAlign w:val="center"/>
          </w:tcPr>
          <w:p w14:paraId="47809DF0"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4</w:t>
            </w:r>
          </w:p>
        </w:tc>
        <w:tc>
          <w:tcPr>
            <w:tcW w:w="1846" w:type="pct"/>
            <w:vAlign w:val="center"/>
          </w:tcPr>
          <w:p w14:paraId="2C37E258" w14:textId="77777777" w:rsidR="00AA19A4" w:rsidRPr="00AA19A4" w:rsidRDefault="00AA19A4" w:rsidP="00FD243D">
            <w:pPr>
              <w:jc w:val="center"/>
              <w:rPr>
                <w:rFonts w:ascii="宋体" w:hAnsi="宋体" w:hint="eastAsia"/>
                <w:szCs w:val="21"/>
              </w:rPr>
            </w:pPr>
            <w:r w:rsidRPr="00AA19A4">
              <w:rPr>
                <w:rFonts w:ascii="宋体" w:hAnsi="宋体" w:hint="eastAsia"/>
                <w:szCs w:val="21"/>
              </w:rPr>
              <w:t>负责场馆内的保安、巡逻、值勤。需持有保安证</w:t>
            </w:r>
          </w:p>
        </w:tc>
        <w:tc>
          <w:tcPr>
            <w:tcW w:w="1082" w:type="pct"/>
            <w:shd w:val="clear" w:color="auto" w:fill="auto"/>
            <w:vAlign w:val="center"/>
          </w:tcPr>
          <w:p w14:paraId="76F321DB"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7天24小时工作制</w:t>
            </w:r>
          </w:p>
        </w:tc>
      </w:tr>
      <w:tr w:rsidR="00AA19A4" w:rsidRPr="00AA19A4" w14:paraId="011DD848" w14:textId="77777777" w:rsidTr="00FD243D">
        <w:trPr>
          <w:trHeight w:val="510"/>
          <w:jc w:val="center"/>
        </w:trPr>
        <w:tc>
          <w:tcPr>
            <w:tcW w:w="873" w:type="pct"/>
            <w:vMerge/>
            <w:vAlign w:val="center"/>
          </w:tcPr>
          <w:p w14:paraId="4B75BC3E"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p>
        </w:tc>
        <w:tc>
          <w:tcPr>
            <w:tcW w:w="692" w:type="pct"/>
            <w:shd w:val="clear" w:color="auto" w:fill="auto"/>
            <w:vAlign w:val="center"/>
          </w:tcPr>
          <w:p w14:paraId="7EC3815E"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cs="宋体" w:hint="eastAsia"/>
                <w:color w:val="000000"/>
                <w:sz w:val="22"/>
              </w:rPr>
              <w:t>保安3</w:t>
            </w:r>
          </w:p>
        </w:tc>
        <w:tc>
          <w:tcPr>
            <w:tcW w:w="507" w:type="pct"/>
            <w:shd w:val="clear" w:color="auto" w:fill="auto"/>
            <w:vAlign w:val="center"/>
          </w:tcPr>
          <w:p w14:paraId="2D46F41A"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4</w:t>
            </w:r>
          </w:p>
        </w:tc>
        <w:tc>
          <w:tcPr>
            <w:tcW w:w="1846" w:type="pct"/>
            <w:vAlign w:val="center"/>
          </w:tcPr>
          <w:p w14:paraId="160F5427" w14:textId="77777777" w:rsidR="00AA19A4" w:rsidRPr="00AA19A4" w:rsidRDefault="00AA19A4" w:rsidP="00FD243D">
            <w:pPr>
              <w:jc w:val="center"/>
              <w:rPr>
                <w:rFonts w:ascii="宋体" w:hAnsi="宋体" w:cs="宋体" w:hint="eastAsia"/>
                <w:szCs w:val="21"/>
              </w:rPr>
            </w:pPr>
            <w:r w:rsidRPr="00AA19A4">
              <w:rPr>
                <w:rFonts w:ascii="宋体" w:hAnsi="宋体" w:hint="eastAsia"/>
                <w:szCs w:val="21"/>
              </w:rPr>
              <w:t>负责场馆监控、消控。需持有保安证、</w:t>
            </w:r>
            <w:r w:rsidRPr="00AA19A4">
              <w:rPr>
                <w:rFonts w:ascii="宋体" w:hAnsi="宋体" w:cs="宋体" w:hint="eastAsia"/>
                <w:szCs w:val="21"/>
              </w:rPr>
              <w:t>消防证。</w:t>
            </w:r>
          </w:p>
        </w:tc>
        <w:tc>
          <w:tcPr>
            <w:tcW w:w="1082" w:type="pct"/>
            <w:shd w:val="clear" w:color="auto" w:fill="auto"/>
            <w:vAlign w:val="center"/>
          </w:tcPr>
          <w:p w14:paraId="651C1350"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7天24小时工作制</w:t>
            </w:r>
          </w:p>
        </w:tc>
      </w:tr>
      <w:tr w:rsidR="00AA19A4" w:rsidRPr="00AA19A4" w14:paraId="590F5370" w14:textId="77777777" w:rsidTr="00FD243D">
        <w:trPr>
          <w:trHeight w:val="510"/>
          <w:jc w:val="center"/>
        </w:trPr>
        <w:tc>
          <w:tcPr>
            <w:tcW w:w="873" w:type="pct"/>
            <w:vMerge/>
            <w:vAlign w:val="center"/>
          </w:tcPr>
          <w:p w14:paraId="70FEEB10"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p>
        </w:tc>
        <w:tc>
          <w:tcPr>
            <w:tcW w:w="692" w:type="pct"/>
            <w:shd w:val="clear" w:color="auto" w:fill="auto"/>
            <w:vAlign w:val="center"/>
          </w:tcPr>
          <w:p w14:paraId="7E8CCBC2"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hint="eastAsia"/>
                <w:color w:val="000000" w:themeColor="text1"/>
                <w:kern w:val="0"/>
                <w:sz w:val="22"/>
              </w:rPr>
              <w:t>保安4</w:t>
            </w:r>
          </w:p>
        </w:tc>
        <w:tc>
          <w:tcPr>
            <w:tcW w:w="507" w:type="pct"/>
            <w:shd w:val="clear" w:color="auto" w:fill="auto"/>
            <w:vAlign w:val="center"/>
          </w:tcPr>
          <w:p w14:paraId="7A71BC19"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2</w:t>
            </w:r>
          </w:p>
        </w:tc>
        <w:tc>
          <w:tcPr>
            <w:tcW w:w="1846" w:type="pct"/>
            <w:vAlign w:val="center"/>
          </w:tcPr>
          <w:p w14:paraId="7849F733" w14:textId="77777777" w:rsidR="00AA19A4" w:rsidRPr="00AA19A4" w:rsidRDefault="00AA19A4" w:rsidP="00FD243D">
            <w:pPr>
              <w:jc w:val="center"/>
              <w:rPr>
                <w:rFonts w:ascii="宋体" w:hAnsi="宋体" w:cs="宋体" w:hint="eastAsia"/>
                <w:szCs w:val="21"/>
              </w:rPr>
            </w:pPr>
            <w:r w:rsidRPr="00AA19A4">
              <w:rPr>
                <w:rFonts w:ascii="宋体" w:hAnsi="宋体"/>
                <w:szCs w:val="21"/>
              </w:rPr>
              <w:t>负责</w:t>
            </w:r>
            <w:r w:rsidRPr="00AA19A4">
              <w:rPr>
                <w:rFonts w:ascii="宋体" w:hAnsi="宋体" w:hint="eastAsia"/>
                <w:szCs w:val="21"/>
              </w:rPr>
              <w:t>场馆的安检工作。需持有保安证</w:t>
            </w:r>
          </w:p>
        </w:tc>
        <w:tc>
          <w:tcPr>
            <w:tcW w:w="1082" w:type="pct"/>
            <w:shd w:val="clear" w:color="auto" w:fill="auto"/>
            <w:vAlign w:val="center"/>
          </w:tcPr>
          <w:p w14:paraId="489D63ED"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7天8小时工作制</w:t>
            </w:r>
          </w:p>
        </w:tc>
      </w:tr>
      <w:tr w:rsidR="00AA19A4" w:rsidRPr="00AA19A4" w14:paraId="16665099" w14:textId="77777777" w:rsidTr="00FD243D">
        <w:trPr>
          <w:trHeight w:val="510"/>
          <w:jc w:val="center"/>
        </w:trPr>
        <w:tc>
          <w:tcPr>
            <w:tcW w:w="873" w:type="pct"/>
            <w:vMerge w:val="restart"/>
            <w:vAlign w:val="center"/>
          </w:tcPr>
          <w:p w14:paraId="3C00CF72"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r w:rsidRPr="00AA19A4">
              <w:rPr>
                <w:rFonts w:ascii="宋体" w:hAnsi="宋体" w:cs="宋体" w:hint="eastAsia"/>
                <w:sz w:val="22"/>
              </w:rPr>
              <w:t>保洁部</w:t>
            </w:r>
          </w:p>
        </w:tc>
        <w:tc>
          <w:tcPr>
            <w:tcW w:w="692" w:type="pct"/>
            <w:vAlign w:val="center"/>
          </w:tcPr>
          <w:p w14:paraId="06232780" w14:textId="77777777" w:rsidR="00AA19A4" w:rsidRPr="00AA19A4" w:rsidRDefault="00AA19A4" w:rsidP="00FD243D">
            <w:pPr>
              <w:adjustRightInd w:val="0"/>
              <w:snapToGrid w:val="0"/>
              <w:spacing w:line="300" w:lineRule="auto"/>
              <w:jc w:val="center"/>
              <w:rPr>
                <w:rFonts w:ascii="宋体" w:hAnsi="宋体" w:cs="宋体" w:hint="eastAsia"/>
                <w:szCs w:val="21"/>
              </w:rPr>
            </w:pPr>
            <w:r w:rsidRPr="00AA19A4">
              <w:rPr>
                <w:rFonts w:ascii="宋体" w:hAnsi="宋体" w:cs="宋体" w:hint="eastAsia"/>
                <w:sz w:val="22"/>
              </w:rPr>
              <w:t>保洁工1</w:t>
            </w:r>
          </w:p>
        </w:tc>
        <w:tc>
          <w:tcPr>
            <w:tcW w:w="507" w:type="pct"/>
            <w:vAlign w:val="center"/>
          </w:tcPr>
          <w:p w14:paraId="0DAF203C"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hint="eastAsia"/>
                <w:szCs w:val="21"/>
              </w:rPr>
              <w:t>1</w:t>
            </w:r>
          </w:p>
        </w:tc>
        <w:tc>
          <w:tcPr>
            <w:tcW w:w="1846" w:type="pct"/>
            <w:vAlign w:val="center"/>
          </w:tcPr>
          <w:p w14:paraId="12746342" w14:textId="77777777" w:rsidR="00AA19A4" w:rsidRPr="00AA19A4" w:rsidRDefault="00AA19A4" w:rsidP="00FD243D">
            <w:pPr>
              <w:jc w:val="center"/>
              <w:rPr>
                <w:rFonts w:ascii="Times New Roman" w:hAnsi="Times New Roman"/>
                <w:bCs/>
                <w:sz w:val="22"/>
              </w:rPr>
            </w:pPr>
            <w:r w:rsidRPr="00AA19A4">
              <w:rPr>
                <w:rFonts w:ascii="宋体" w:hAnsi="宋体" w:hint="eastAsia"/>
                <w:szCs w:val="21"/>
              </w:rPr>
              <w:t>负责办公区域清洁工作</w:t>
            </w:r>
          </w:p>
        </w:tc>
        <w:tc>
          <w:tcPr>
            <w:tcW w:w="1082" w:type="pct"/>
            <w:vAlign w:val="center"/>
          </w:tcPr>
          <w:p w14:paraId="16109D11"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5天8小时工作制</w:t>
            </w:r>
          </w:p>
        </w:tc>
      </w:tr>
      <w:tr w:rsidR="00AA19A4" w:rsidRPr="00AA19A4" w14:paraId="437EB121" w14:textId="77777777" w:rsidTr="00FD243D">
        <w:trPr>
          <w:trHeight w:val="510"/>
          <w:jc w:val="center"/>
        </w:trPr>
        <w:tc>
          <w:tcPr>
            <w:tcW w:w="873" w:type="pct"/>
            <w:vMerge/>
            <w:vAlign w:val="center"/>
          </w:tcPr>
          <w:p w14:paraId="6E2EB2A1"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p>
        </w:tc>
        <w:tc>
          <w:tcPr>
            <w:tcW w:w="692" w:type="pct"/>
            <w:vAlign w:val="center"/>
          </w:tcPr>
          <w:p w14:paraId="1087BB69"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cs="宋体" w:hint="eastAsia"/>
                <w:sz w:val="22"/>
              </w:rPr>
              <w:t>保洁工2</w:t>
            </w:r>
          </w:p>
        </w:tc>
        <w:tc>
          <w:tcPr>
            <w:tcW w:w="507" w:type="pct"/>
            <w:vAlign w:val="center"/>
          </w:tcPr>
          <w:p w14:paraId="422D546E"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1</w:t>
            </w:r>
          </w:p>
        </w:tc>
        <w:tc>
          <w:tcPr>
            <w:tcW w:w="1846" w:type="pct"/>
            <w:vAlign w:val="center"/>
          </w:tcPr>
          <w:p w14:paraId="600CDD05"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负责展厅陈列区域清洁工作</w:t>
            </w:r>
          </w:p>
        </w:tc>
        <w:tc>
          <w:tcPr>
            <w:tcW w:w="1082" w:type="pct"/>
            <w:vAlign w:val="center"/>
          </w:tcPr>
          <w:p w14:paraId="6887F995"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5天8小时工作制</w:t>
            </w:r>
          </w:p>
        </w:tc>
      </w:tr>
      <w:tr w:rsidR="00AA19A4" w:rsidRPr="00AA19A4" w14:paraId="65E32DD8" w14:textId="77777777" w:rsidTr="00FD243D">
        <w:trPr>
          <w:trHeight w:val="526"/>
          <w:jc w:val="center"/>
        </w:trPr>
        <w:tc>
          <w:tcPr>
            <w:tcW w:w="1565" w:type="pct"/>
            <w:gridSpan w:val="2"/>
            <w:vAlign w:val="center"/>
          </w:tcPr>
          <w:p w14:paraId="6E5E1D52"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合计：</w:t>
            </w:r>
          </w:p>
        </w:tc>
        <w:tc>
          <w:tcPr>
            <w:tcW w:w="507" w:type="pct"/>
            <w:vAlign w:val="center"/>
          </w:tcPr>
          <w:p w14:paraId="2B97C6EE" w14:textId="77777777" w:rsidR="00AA19A4" w:rsidRPr="00AA19A4" w:rsidRDefault="00AA19A4" w:rsidP="00FD243D">
            <w:pPr>
              <w:snapToGrid w:val="0"/>
              <w:jc w:val="center"/>
              <w:rPr>
                <w:rFonts w:ascii="宋体" w:hAnsi="宋体" w:cs="宋体" w:hint="eastAsia"/>
                <w:szCs w:val="21"/>
              </w:rPr>
            </w:pPr>
            <w:r w:rsidRPr="00AA19A4">
              <w:rPr>
                <w:rFonts w:ascii="宋体" w:hAnsi="宋体" w:cs="宋体" w:hint="eastAsia"/>
                <w:szCs w:val="21"/>
              </w:rPr>
              <w:t>17</w:t>
            </w:r>
          </w:p>
        </w:tc>
        <w:tc>
          <w:tcPr>
            <w:tcW w:w="1846" w:type="pct"/>
            <w:vAlign w:val="center"/>
          </w:tcPr>
          <w:p w14:paraId="78B760EA" w14:textId="77777777" w:rsidR="00AA19A4" w:rsidRPr="00AA19A4" w:rsidRDefault="00AA19A4" w:rsidP="00FD243D">
            <w:pPr>
              <w:snapToGrid w:val="0"/>
              <w:jc w:val="center"/>
              <w:rPr>
                <w:rFonts w:ascii="宋体" w:hAnsi="宋体" w:cs="宋体" w:hint="eastAsia"/>
                <w:szCs w:val="21"/>
              </w:rPr>
            </w:pPr>
          </w:p>
        </w:tc>
        <w:tc>
          <w:tcPr>
            <w:tcW w:w="1082" w:type="pct"/>
            <w:vAlign w:val="center"/>
          </w:tcPr>
          <w:p w14:paraId="2E0DE3A6" w14:textId="77777777" w:rsidR="00AA19A4" w:rsidRPr="00AA19A4" w:rsidRDefault="00AA19A4" w:rsidP="00FD243D">
            <w:pPr>
              <w:spacing w:line="400" w:lineRule="exact"/>
              <w:jc w:val="center"/>
              <w:rPr>
                <w:rFonts w:ascii="宋体" w:hAnsi="宋体" w:cs="宋体" w:hint="eastAsia"/>
                <w:szCs w:val="21"/>
              </w:rPr>
            </w:pPr>
          </w:p>
        </w:tc>
      </w:tr>
    </w:tbl>
    <w:p w14:paraId="5762AFCD" w14:textId="77777777" w:rsidR="00AA19A4" w:rsidRPr="00AA19A4" w:rsidRDefault="00AA19A4" w:rsidP="00A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
          <w:bCs/>
        </w:rPr>
      </w:pPr>
    </w:p>
    <w:p w14:paraId="7FFF40BB" w14:textId="77777777" w:rsidR="00AA19A4" w:rsidRPr="00AA19A4" w:rsidRDefault="00AA19A4" w:rsidP="00A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
          <w:bCs/>
        </w:rPr>
      </w:pPr>
      <w:r w:rsidRPr="00AA19A4">
        <w:rPr>
          <w:rFonts w:hint="eastAsia"/>
          <w:b/>
          <w:bCs/>
        </w:rPr>
        <w:t>浦东开发陈列馆岗位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195"/>
        <w:gridCol w:w="835"/>
        <w:gridCol w:w="3091"/>
        <w:gridCol w:w="1772"/>
      </w:tblGrid>
      <w:tr w:rsidR="00AA19A4" w:rsidRPr="00AA19A4" w14:paraId="1795B5CB" w14:textId="77777777" w:rsidTr="00FD243D">
        <w:trPr>
          <w:trHeight w:val="510"/>
          <w:jc w:val="center"/>
        </w:trPr>
        <w:tc>
          <w:tcPr>
            <w:tcW w:w="845" w:type="pct"/>
            <w:vAlign w:val="center"/>
          </w:tcPr>
          <w:p w14:paraId="7E635066"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部门</w:t>
            </w:r>
          </w:p>
        </w:tc>
        <w:tc>
          <w:tcPr>
            <w:tcW w:w="720" w:type="pct"/>
            <w:vAlign w:val="center"/>
          </w:tcPr>
          <w:p w14:paraId="43104CAB"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岗位</w:t>
            </w:r>
          </w:p>
        </w:tc>
        <w:tc>
          <w:tcPr>
            <w:tcW w:w="503" w:type="pct"/>
            <w:vAlign w:val="center"/>
          </w:tcPr>
          <w:p w14:paraId="635A2073"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人数</w:t>
            </w:r>
          </w:p>
        </w:tc>
        <w:tc>
          <w:tcPr>
            <w:tcW w:w="1863" w:type="pct"/>
            <w:vAlign w:val="center"/>
          </w:tcPr>
          <w:p w14:paraId="139BBDF0"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要求</w:t>
            </w:r>
          </w:p>
        </w:tc>
        <w:tc>
          <w:tcPr>
            <w:tcW w:w="1068" w:type="pct"/>
            <w:vAlign w:val="center"/>
          </w:tcPr>
          <w:p w14:paraId="58D251B7"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备注</w:t>
            </w:r>
          </w:p>
        </w:tc>
      </w:tr>
      <w:tr w:rsidR="00AA19A4" w:rsidRPr="00AA19A4" w14:paraId="68B15A3D" w14:textId="77777777" w:rsidTr="00FD243D">
        <w:trPr>
          <w:trHeight w:val="650"/>
          <w:jc w:val="center"/>
        </w:trPr>
        <w:tc>
          <w:tcPr>
            <w:tcW w:w="845" w:type="pct"/>
            <w:vMerge w:val="restart"/>
            <w:vAlign w:val="center"/>
          </w:tcPr>
          <w:p w14:paraId="656BFE31"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r w:rsidRPr="00AA19A4">
              <w:rPr>
                <w:rFonts w:ascii="宋体" w:hAnsi="Times New Roman" w:hint="eastAsia"/>
                <w:color w:val="000000" w:themeColor="text1"/>
                <w:kern w:val="0"/>
                <w:sz w:val="22"/>
              </w:rPr>
              <w:t>保安部</w:t>
            </w:r>
          </w:p>
        </w:tc>
        <w:tc>
          <w:tcPr>
            <w:tcW w:w="720" w:type="pct"/>
            <w:vAlign w:val="center"/>
          </w:tcPr>
          <w:p w14:paraId="7B0388A5"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cs="宋体" w:hint="eastAsia"/>
                <w:color w:val="000000"/>
                <w:sz w:val="22"/>
              </w:rPr>
              <w:t>保安1</w:t>
            </w:r>
          </w:p>
        </w:tc>
        <w:tc>
          <w:tcPr>
            <w:tcW w:w="503" w:type="pct"/>
            <w:vAlign w:val="center"/>
          </w:tcPr>
          <w:p w14:paraId="519E22E4"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4</w:t>
            </w:r>
          </w:p>
        </w:tc>
        <w:tc>
          <w:tcPr>
            <w:tcW w:w="1863" w:type="pct"/>
            <w:vAlign w:val="center"/>
          </w:tcPr>
          <w:p w14:paraId="3AAD75E5" w14:textId="77777777" w:rsidR="00AA19A4" w:rsidRPr="00AA19A4" w:rsidRDefault="00AA19A4" w:rsidP="00FD243D">
            <w:pPr>
              <w:jc w:val="center"/>
              <w:rPr>
                <w:rFonts w:ascii="宋体" w:hAnsi="宋体" w:cs="宋体" w:hint="eastAsia"/>
                <w:szCs w:val="21"/>
              </w:rPr>
            </w:pPr>
            <w:r w:rsidRPr="00AA19A4">
              <w:rPr>
                <w:rFonts w:ascii="宋体" w:hAnsi="宋体" w:hint="eastAsia"/>
                <w:szCs w:val="21"/>
              </w:rPr>
              <w:t>场馆入馆处的保安、巡逻、值勤。需持有保安证</w:t>
            </w:r>
          </w:p>
        </w:tc>
        <w:tc>
          <w:tcPr>
            <w:tcW w:w="1068" w:type="pct"/>
            <w:vAlign w:val="center"/>
          </w:tcPr>
          <w:p w14:paraId="2B90AFB4"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7天24小时工作制</w:t>
            </w:r>
          </w:p>
        </w:tc>
      </w:tr>
      <w:tr w:rsidR="00AA19A4" w:rsidRPr="00AA19A4" w14:paraId="42A683AA" w14:textId="77777777" w:rsidTr="00FD243D">
        <w:trPr>
          <w:trHeight w:val="510"/>
          <w:jc w:val="center"/>
        </w:trPr>
        <w:tc>
          <w:tcPr>
            <w:tcW w:w="845" w:type="pct"/>
            <w:vMerge/>
            <w:vAlign w:val="center"/>
          </w:tcPr>
          <w:p w14:paraId="76DFCBCB"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p>
        </w:tc>
        <w:tc>
          <w:tcPr>
            <w:tcW w:w="720" w:type="pct"/>
            <w:vAlign w:val="center"/>
          </w:tcPr>
          <w:p w14:paraId="029A31B2"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cs="宋体" w:hint="eastAsia"/>
                <w:color w:val="000000"/>
                <w:sz w:val="22"/>
              </w:rPr>
              <w:t>保安2</w:t>
            </w:r>
          </w:p>
        </w:tc>
        <w:tc>
          <w:tcPr>
            <w:tcW w:w="503" w:type="pct"/>
            <w:vAlign w:val="center"/>
          </w:tcPr>
          <w:p w14:paraId="70713262"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4</w:t>
            </w:r>
          </w:p>
        </w:tc>
        <w:tc>
          <w:tcPr>
            <w:tcW w:w="1863" w:type="pct"/>
            <w:vAlign w:val="center"/>
          </w:tcPr>
          <w:p w14:paraId="41A6C6B3" w14:textId="77777777" w:rsidR="00AA19A4" w:rsidRPr="00AA19A4" w:rsidRDefault="00AA19A4" w:rsidP="00FD243D">
            <w:pPr>
              <w:jc w:val="center"/>
              <w:rPr>
                <w:rFonts w:ascii="宋体" w:hAnsi="宋体" w:cs="宋体" w:hint="eastAsia"/>
                <w:szCs w:val="21"/>
              </w:rPr>
            </w:pPr>
            <w:r w:rsidRPr="00AA19A4">
              <w:rPr>
                <w:rFonts w:ascii="宋体" w:hAnsi="宋体" w:hint="eastAsia"/>
                <w:szCs w:val="21"/>
              </w:rPr>
              <w:t>负责场馆内的巡逻和监控消控。需持有消防证、保安证</w:t>
            </w:r>
          </w:p>
        </w:tc>
        <w:tc>
          <w:tcPr>
            <w:tcW w:w="1068" w:type="pct"/>
            <w:vAlign w:val="center"/>
          </w:tcPr>
          <w:p w14:paraId="36219D91"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7天24小时工作制</w:t>
            </w:r>
          </w:p>
        </w:tc>
      </w:tr>
      <w:tr w:rsidR="00AA19A4" w:rsidRPr="00AA19A4" w14:paraId="34B0B4ED" w14:textId="77777777" w:rsidTr="00FD243D">
        <w:trPr>
          <w:trHeight w:val="510"/>
          <w:jc w:val="center"/>
        </w:trPr>
        <w:tc>
          <w:tcPr>
            <w:tcW w:w="845" w:type="pct"/>
            <w:vMerge w:val="restart"/>
            <w:vAlign w:val="center"/>
          </w:tcPr>
          <w:p w14:paraId="0915EF3F"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r w:rsidRPr="00AA19A4">
              <w:rPr>
                <w:rFonts w:ascii="宋体" w:hAnsi="Times New Roman" w:hint="eastAsia"/>
                <w:color w:val="000000" w:themeColor="text1"/>
                <w:kern w:val="0"/>
                <w:sz w:val="22"/>
              </w:rPr>
              <w:t>保洁部</w:t>
            </w:r>
          </w:p>
        </w:tc>
        <w:tc>
          <w:tcPr>
            <w:tcW w:w="720" w:type="pct"/>
            <w:shd w:val="clear" w:color="auto" w:fill="auto"/>
            <w:vAlign w:val="center"/>
          </w:tcPr>
          <w:p w14:paraId="2987F93D"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cs="宋体" w:hint="eastAsia"/>
                <w:sz w:val="22"/>
              </w:rPr>
              <w:t>保洁工1</w:t>
            </w:r>
          </w:p>
        </w:tc>
        <w:tc>
          <w:tcPr>
            <w:tcW w:w="503" w:type="pct"/>
            <w:shd w:val="clear" w:color="auto" w:fill="auto"/>
            <w:vAlign w:val="center"/>
          </w:tcPr>
          <w:p w14:paraId="60715939"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1</w:t>
            </w:r>
          </w:p>
        </w:tc>
        <w:tc>
          <w:tcPr>
            <w:tcW w:w="1863" w:type="pct"/>
            <w:vAlign w:val="center"/>
          </w:tcPr>
          <w:p w14:paraId="7778C528"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负责办公区域的清洁工作</w:t>
            </w:r>
          </w:p>
        </w:tc>
        <w:tc>
          <w:tcPr>
            <w:tcW w:w="1068" w:type="pct"/>
            <w:shd w:val="clear" w:color="auto" w:fill="auto"/>
            <w:vAlign w:val="center"/>
          </w:tcPr>
          <w:p w14:paraId="6F308D7C"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5天8小时工作制</w:t>
            </w:r>
          </w:p>
        </w:tc>
      </w:tr>
      <w:tr w:rsidR="00AA19A4" w:rsidRPr="00AA19A4" w14:paraId="66EBBB45" w14:textId="77777777" w:rsidTr="00FD243D">
        <w:trPr>
          <w:trHeight w:val="510"/>
          <w:jc w:val="center"/>
        </w:trPr>
        <w:tc>
          <w:tcPr>
            <w:tcW w:w="845" w:type="pct"/>
            <w:vMerge/>
            <w:vAlign w:val="center"/>
          </w:tcPr>
          <w:p w14:paraId="7A19AAB5" w14:textId="77777777" w:rsidR="00AA19A4" w:rsidRPr="00AA19A4" w:rsidRDefault="00AA19A4" w:rsidP="00FD243D">
            <w:pPr>
              <w:adjustRightInd w:val="0"/>
              <w:snapToGrid w:val="0"/>
              <w:spacing w:line="300" w:lineRule="auto"/>
              <w:jc w:val="center"/>
              <w:rPr>
                <w:rFonts w:ascii="宋体" w:hAnsi="Times New Roman"/>
                <w:color w:val="000000" w:themeColor="text1"/>
                <w:kern w:val="0"/>
                <w:sz w:val="22"/>
              </w:rPr>
            </w:pPr>
          </w:p>
        </w:tc>
        <w:tc>
          <w:tcPr>
            <w:tcW w:w="720" w:type="pct"/>
            <w:shd w:val="clear" w:color="auto" w:fill="auto"/>
            <w:vAlign w:val="center"/>
          </w:tcPr>
          <w:p w14:paraId="45B6CDF3" w14:textId="77777777" w:rsidR="00AA19A4" w:rsidRPr="00AA19A4" w:rsidRDefault="00AA19A4" w:rsidP="00FD243D">
            <w:pPr>
              <w:adjustRightInd w:val="0"/>
              <w:snapToGrid w:val="0"/>
              <w:spacing w:line="300" w:lineRule="auto"/>
              <w:jc w:val="center"/>
              <w:rPr>
                <w:rFonts w:ascii="宋体" w:hAnsi="宋体" w:cs="宋体" w:hint="eastAsia"/>
                <w:color w:val="000000"/>
                <w:szCs w:val="21"/>
              </w:rPr>
            </w:pPr>
            <w:r w:rsidRPr="00AA19A4">
              <w:rPr>
                <w:rFonts w:ascii="宋体" w:hAnsi="宋体" w:cs="宋体" w:hint="eastAsia"/>
                <w:sz w:val="22"/>
              </w:rPr>
              <w:t>保洁工2</w:t>
            </w:r>
          </w:p>
        </w:tc>
        <w:tc>
          <w:tcPr>
            <w:tcW w:w="503" w:type="pct"/>
            <w:shd w:val="clear" w:color="auto" w:fill="auto"/>
            <w:vAlign w:val="center"/>
          </w:tcPr>
          <w:p w14:paraId="1107C835"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1</w:t>
            </w:r>
          </w:p>
        </w:tc>
        <w:tc>
          <w:tcPr>
            <w:tcW w:w="1863" w:type="pct"/>
            <w:vAlign w:val="center"/>
          </w:tcPr>
          <w:p w14:paraId="7298666D" w14:textId="77777777" w:rsidR="00AA19A4" w:rsidRPr="00AA19A4" w:rsidRDefault="00AA19A4" w:rsidP="00FD243D">
            <w:pPr>
              <w:jc w:val="center"/>
              <w:rPr>
                <w:rFonts w:ascii="宋体" w:hAnsi="宋体" w:cs="宋体" w:hint="eastAsia"/>
                <w:szCs w:val="21"/>
              </w:rPr>
            </w:pPr>
            <w:r w:rsidRPr="00AA19A4">
              <w:rPr>
                <w:rFonts w:ascii="宋体" w:hAnsi="宋体" w:cs="宋体" w:hint="eastAsia"/>
                <w:szCs w:val="21"/>
              </w:rPr>
              <w:t>负责展厅陈列区域的清洁工作</w:t>
            </w:r>
          </w:p>
        </w:tc>
        <w:tc>
          <w:tcPr>
            <w:tcW w:w="1068" w:type="pct"/>
            <w:shd w:val="clear" w:color="auto" w:fill="auto"/>
            <w:vAlign w:val="center"/>
          </w:tcPr>
          <w:p w14:paraId="5B9E673F" w14:textId="77777777" w:rsidR="00AA19A4" w:rsidRPr="00AA19A4" w:rsidRDefault="00AA19A4" w:rsidP="00FD243D">
            <w:pPr>
              <w:spacing w:line="400" w:lineRule="exact"/>
              <w:jc w:val="center"/>
              <w:rPr>
                <w:rFonts w:ascii="宋体" w:hAnsi="宋体" w:cs="宋体" w:hint="eastAsia"/>
                <w:szCs w:val="21"/>
              </w:rPr>
            </w:pPr>
            <w:r w:rsidRPr="00AA19A4">
              <w:rPr>
                <w:rFonts w:ascii="宋体" w:hAnsi="宋体" w:cs="宋体" w:hint="eastAsia"/>
                <w:szCs w:val="21"/>
              </w:rPr>
              <w:t>5天8小时工作制</w:t>
            </w:r>
          </w:p>
        </w:tc>
      </w:tr>
      <w:tr w:rsidR="00AA19A4" w:rsidRPr="00AA19A4" w14:paraId="757282DB" w14:textId="77777777" w:rsidTr="00FD243D">
        <w:trPr>
          <w:trHeight w:val="526"/>
          <w:jc w:val="center"/>
        </w:trPr>
        <w:tc>
          <w:tcPr>
            <w:tcW w:w="845" w:type="pct"/>
            <w:vAlign w:val="center"/>
          </w:tcPr>
          <w:p w14:paraId="7C7C28AB" w14:textId="77777777" w:rsidR="00AA19A4" w:rsidRPr="00AA19A4" w:rsidRDefault="00AA19A4" w:rsidP="00FD243D">
            <w:pPr>
              <w:snapToGrid w:val="0"/>
              <w:jc w:val="center"/>
              <w:rPr>
                <w:rFonts w:ascii="宋体" w:hAnsi="宋体" w:cs="宋体" w:hint="eastAsia"/>
                <w:color w:val="000000"/>
                <w:szCs w:val="21"/>
              </w:rPr>
            </w:pPr>
          </w:p>
        </w:tc>
        <w:tc>
          <w:tcPr>
            <w:tcW w:w="720" w:type="pct"/>
            <w:vAlign w:val="center"/>
          </w:tcPr>
          <w:p w14:paraId="423129D2" w14:textId="77777777" w:rsidR="00AA19A4" w:rsidRPr="00AA19A4" w:rsidRDefault="00AA19A4" w:rsidP="00FD243D">
            <w:pPr>
              <w:snapToGrid w:val="0"/>
              <w:jc w:val="center"/>
              <w:rPr>
                <w:rFonts w:ascii="宋体" w:hAnsi="宋体" w:cs="宋体" w:hint="eastAsia"/>
                <w:color w:val="000000"/>
                <w:szCs w:val="21"/>
              </w:rPr>
            </w:pPr>
            <w:r w:rsidRPr="00AA19A4">
              <w:rPr>
                <w:rFonts w:ascii="宋体" w:hAnsi="宋体" w:cs="宋体" w:hint="eastAsia"/>
                <w:color w:val="000000"/>
                <w:szCs w:val="21"/>
              </w:rPr>
              <w:t>合计：</w:t>
            </w:r>
          </w:p>
        </w:tc>
        <w:tc>
          <w:tcPr>
            <w:tcW w:w="503" w:type="pct"/>
            <w:vAlign w:val="center"/>
          </w:tcPr>
          <w:p w14:paraId="731E474F" w14:textId="77777777" w:rsidR="00AA19A4" w:rsidRPr="00AA19A4" w:rsidRDefault="00AA19A4" w:rsidP="00FD243D">
            <w:pPr>
              <w:snapToGrid w:val="0"/>
              <w:jc w:val="center"/>
              <w:rPr>
                <w:rFonts w:ascii="宋体" w:hAnsi="宋体" w:cs="宋体" w:hint="eastAsia"/>
                <w:szCs w:val="21"/>
              </w:rPr>
            </w:pPr>
            <w:r w:rsidRPr="00AA19A4">
              <w:rPr>
                <w:rFonts w:ascii="宋体" w:hAnsi="宋体" w:cs="宋体" w:hint="eastAsia"/>
                <w:szCs w:val="21"/>
              </w:rPr>
              <w:t>10</w:t>
            </w:r>
          </w:p>
        </w:tc>
        <w:tc>
          <w:tcPr>
            <w:tcW w:w="1863" w:type="pct"/>
            <w:vAlign w:val="center"/>
          </w:tcPr>
          <w:p w14:paraId="6BA2A2B9" w14:textId="77777777" w:rsidR="00AA19A4" w:rsidRPr="00AA19A4" w:rsidRDefault="00AA19A4" w:rsidP="00FD243D">
            <w:pPr>
              <w:snapToGrid w:val="0"/>
              <w:jc w:val="center"/>
              <w:rPr>
                <w:rFonts w:ascii="宋体" w:hAnsi="宋体" w:cs="宋体" w:hint="eastAsia"/>
                <w:szCs w:val="21"/>
              </w:rPr>
            </w:pPr>
          </w:p>
        </w:tc>
        <w:tc>
          <w:tcPr>
            <w:tcW w:w="1068" w:type="pct"/>
            <w:vAlign w:val="center"/>
          </w:tcPr>
          <w:p w14:paraId="59498B51" w14:textId="77777777" w:rsidR="00AA19A4" w:rsidRPr="00AA19A4" w:rsidRDefault="00AA19A4" w:rsidP="00FD243D">
            <w:pPr>
              <w:spacing w:line="400" w:lineRule="exact"/>
              <w:jc w:val="center"/>
              <w:rPr>
                <w:rFonts w:ascii="宋体" w:hAnsi="宋体" w:cs="宋体" w:hint="eastAsia"/>
                <w:szCs w:val="21"/>
              </w:rPr>
            </w:pPr>
          </w:p>
        </w:tc>
      </w:tr>
    </w:tbl>
    <w:p w14:paraId="451302FF" w14:textId="77777777" w:rsidR="00AA19A4" w:rsidRPr="00AA19A4" w:rsidRDefault="00AA19A4" w:rsidP="00A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AA19A4">
        <w:rPr>
          <w:rFonts w:ascii="Times New Roman" w:hAnsi="Times New Roman"/>
          <w:b/>
          <w:color w:val="0000FF"/>
          <w:sz w:val="22"/>
        </w:rPr>
        <w:t>说明：投标人的各岗位配置标准不得低于表内岗位配置数要求。</w:t>
      </w:r>
    </w:p>
    <w:p w14:paraId="0566B8CC"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p>
    <w:p w14:paraId="50CC1A83"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 xml:space="preserve">9.2 </w:t>
      </w:r>
      <w:r w:rsidRPr="00AA19A4">
        <w:rPr>
          <w:rFonts w:ascii="Times New Roman" w:hAnsi="Times New Roman"/>
          <w:bCs/>
          <w:sz w:val="22"/>
        </w:rPr>
        <w:t>组织架构、管理制度及管理团队要求</w:t>
      </w:r>
    </w:p>
    <w:p w14:paraId="4121FA77"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 xml:space="preserve">9.2.1 </w:t>
      </w:r>
      <w:r w:rsidRPr="00AA19A4">
        <w:rPr>
          <w:rFonts w:ascii="Times New Roman" w:hAnsi="Times New Roman"/>
          <w:bCs/>
          <w:sz w:val="22"/>
        </w:rPr>
        <w:t>组织架构</w:t>
      </w:r>
    </w:p>
    <w:p w14:paraId="4F929021"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物业管理服务设置</w:t>
      </w:r>
      <w:r w:rsidRPr="00AA19A4">
        <w:rPr>
          <w:rFonts w:ascii="Times New Roman" w:hAnsi="Times New Roman"/>
          <w:bCs/>
          <w:sz w:val="22"/>
        </w:rPr>
        <w:t>物业经理</w:t>
      </w:r>
      <w:r w:rsidRPr="00AA19A4">
        <w:rPr>
          <w:rFonts w:ascii="Times New Roman" w:hAnsi="Times New Roman" w:hint="eastAsia"/>
          <w:bCs/>
          <w:sz w:val="22"/>
        </w:rPr>
        <w:t>负责管理</w:t>
      </w:r>
      <w:r w:rsidRPr="00AA19A4">
        <w:rPr>
          <w:rFonts w:ascii="Times New Roman" w:hAnsi="Times New Roman"/>
          <w:bCs/>
          <w:sz w:val="22"/>
        </w:rPr>
        <w:t>绿化部、保洁部</w:t>
      </w:r>
      <w:r w:rsidRPr="00AA19A4">
        <w:rPr>
          <w:rFonts w:ascii="Times New Roman" w:hAnsi="Times New Roman" w:hint="eastAsia"/>
          <w:bCs/>
          <w:sz w:val="22"/>
        </w:rPr>
        <w:t>、维修部</w:t>
      </w:r>
      <w:r w:rsidRPr="00AA19A4">
        <w:rPr>
          <w:rFonts w:ascii="Times New Roman" w:hAnsi="Times New Roman"/>
          <w:bCs/>
          <w:sz w:val="22"/>
        </w:rPr>
        <w:t>及保安部的</w:t>
      </w:r>
      <w:r w:rsidRPr="00AA19A4">
        <w:rPr>
          <w:rFonts w:ascii="Times New Roman" w:hAnsi="Times New Roman" w:hint="eastAsia"/>
          <w:bCs/>
          <w:sz w:val="22"/>
        </w:rPr>
        <w:t>各项工作。</w:t>
      </w:r>
    </w:p>
    <w:p w14:paraId="44B02737"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 xml:space="preserve">9.2.2 </w:t>
      </w:r>
      <w:r w:rsidRPr="00AA19A4">
        <w:rPr>
          <w:rFonts w:ascii="Times New Roman" w:hAnsi="Times New Roman"/>
          <w:bCs/>
          <w:sz w:val="22"/>
        </w:rPr>
        <w:t>管理制度</w:t>
      </w:r>
    </w:p>
    <w:p w14:paraId="34DD5208"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29A0C9B6"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 xml:space="preserve">9.2.3 </w:t>
      </w:r>
      <w:r w:rsidRPr="00AA19A4">
        <w:rPr>
          <w:rFonts w:ascii="Times New Roman" w:hAnsi="Times New Roman"/>
          <w:bCs/>
          <w:sz w:val="22"/>
        </w:rPr>
        <w:t>管理团队要求</w:t>
      </w:r>
    </w:p>
    <w:p w14:paraId="18670590"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w:t>
      </w:r>
      <w:r w:rsidRPr="00AA19A4">
        <w:rPr>
          <w:rFonts w:ascii="Times New Roman" w:hAnsi="Times New Roman" w:hint="eastAsia"/>
          <w:bCs/>
          <w:sz w:val="22"/>
        </w:rPr>
        <w:t>1</w:t>
      </w:r>
      <w:r w:rsidRPr="00AA19A4">
        <w:rPr>
          <w:rFonts w:ascii="Times New Roman" w:hAnsi="Times New Roman" w:hint="eastAsia"/>
          <w:bCs/>
          <w:sz w:val="22"/>
        </w:rPr>
        <w:t>）树立正确的物业管理观念，以“服务至上，客户第一”为管理宗旨，不断提高良好信誉、不断加强科学管理，做好服务工作。</w:t>
      </w:r>
    </w:p>
    <w:p w14:paraId="434D32DD"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w:t>
      </w:r>
      <w:r w:rsidRPr="00AA19A4">
        <w:rPr>
          <w:rFonts w:ascii="Times New Roman" w:hAnsi="Times New Roman" w:hint="eastAsia"/>
          <w:bCs/>
          <w:sz w:val="22"/>
        </w:rPr>
        <w:t>2</w:t>
      </w:r>
      <w:r w:rsidRPr="00AA19A4">
        <w:rPr>
          <w:rFonts w:ascii="Times New Roman" w:hAnsi="Times New Roman" w:hint="eastAsia"/>
          <w:bCs/>
          <w:sz w:val="22"/>
        </w:rPr>
        <w:t>）加强服务保障，提高服务质量，无人为差错事故。</w:t>
      </w:r>
    </w:p>
    <w:p w14:paraId="03A5220E"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w:t>
      </w:r>
      <w:r w:rsidRPr="00AA19A4">
        <w:rPr>
          <w:rFonts w:ascii="Times New Roman" w:hAnsi="Times New Roman" w:hint="eastAsia"/>
          <w:bCs/>
          <w:sz w:val="22"/>
        </w:rPr>
        <w:t>3</w:t>
      </w:r>
      <w:r w:rsidRPr="00AA19A4">
        <w:rPr>
          <w:rFonts w:ascii="Times New Roman" w:hAnsi="Times New Roman" w:hint="eastAsia"/>
          <w:bCs/>
          <w:sz w:val="22"/>
        </w:rPr>
        <w:t>）优质服务，规范服务，提供方便、及时和舒适的人性化服务。</w:t>
      </w:r>
    </w:p>
    <w:p w14:paraId="7118176C"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bookmarkStart w:id="32" w:name="_Toc162530846"/>
      <w:r w:rsidRPr="00AA19A4">
        <w:rPr>
          <w:rFonts w:ascii="Times New Roman" w:hAnsi="Times New Roman"/>
          <w:bCs/>
          <w:sz w:val="22"/>
        </w:rPr>
        <w:t xml:space="preserve">9.3 </w:t>
      </w:r>
      <w:r w:rsidRPr="00AA19A4">
        <w:rPr>
          <w:rFonts w:ascii="Times New Roman" w:hAnsi="Times New Roman"/>
          <w:bCs/>
          <w:sz w:val="22"/>
        </w:rPr>
        <w:t>各岗位具体服务要求</w:t>
      </w:r>
    </w:p>
    <w:p w14:paraId="44478E1C" w14:textId="77777777" w:rsidR="00AA19A4" w:rsidRPr="00AA19A4" w:rsidRDefault="00AA19A4" w:rsidP="00AA19A4">
      <w:pPr>
        <w:tabs>
          <w:tab w:val="left" w:pos="7200"/>
        </w:tabs>
        <w:adjustRightInd w:val="0"/>
        <w:snapToGrid w:val="0"/>
        <w:spacing w:line="300" w:lineRule="auto"/>
        <w:ind w:firstLineChars="200" w:firstLine="442"/>
        <w:rPr>
          <w:rFonts w:ascii="Times New Roman" w:hAnsi="Times New Roman"/>
          <w:b/>
          <w:sz w:val="22"/>
        </w:rPr>
      </w:pPr>
      <w:r w:rsidRPr="00AA19A4">
        <w:rPr>
          <w:rFonts w:ascii="Times New Roman" w:hAnsi="Times New Roman"/>
          <w:b/>
          <w:sz w:val="22"/>
        </w:rPr>
        <w:t>9.3.1</w:t>
      </w:r>
      <w:r w:rsidRPr="00AA19A4">
        <w:rPr>
          <w:rFonts w:ascii="Times New Roman" w:hAnsi="Times New Roman" w:hint="eastAsia"/>
          <w:b/>
          <w:sz w:val="22"/>
        </w:rPr>
        <w:t>管理部</w:t>
      </w:r>
    </w:p>
    <w:p w14:paraId="08239607" w14:textId="77777777" w:rsidR="00AA19A4" w:rsidRPr="00AA19A4" w:rsidRDefault="00AA19A4" w:rsidP="00AA19A4">
      <w:pPr>
        <w:tabs>
          <w:tab w:val="left" w:pos="7200"/>
        </w:tabs>
        <w:adjustRightInd w:val="0"/>
        <w:snapToGrid w:val="0"/>
        <w:spacing w:line="300" w:lineRule="auto"/>
        <w:ind w:firstLineChars="200" w:firstLine="442"/>
        <w:rPr>
          <w:rFonts w:ascii="Times New Roman" w:hAnsi="Times New Roman"/>
          <w:b/>
          <w:sz w:val="22"/>
        </w:rPr>
      </w:pPr>
      <w:r w:rsidRPr="00AA19A4">
        <w:rPr>
          <w:rFonts w:ascii="Times New Roman" w:hAnsi="Times New Roman" w:hint="eastAsia"/>
          <w:b/>
          <w:sz w:val="22"/>
        </w:rPr>
        <w:t>9.3.1.1</w:t>
      </w:r>
      <w:r w:rsidRPr="00AA19A4">
        <w:rPr>
          <w:rFonts w:ascii="Times New Roman" w:hAnsi="Times New Roman" w:hint="eastAsia"/>
          <w:b/>
          <w:sz w:val="22"/>
        </w:rPr>
        <w:t>物业经理</w:t>
      </w:r>
    </w:p>
    <w:p w14:paraId="583F3374" w14:textId="77777777" w:rsidR="00AA19A4" w:rsidRPr="00AA19A4" w:rsidRDefault="00AA19A4" w:rsidP="00AA19A4">
      <w:pPr>
        <w:ind w:firstLineChars="200" w:firstLine="440"/>
        <w:rPr>
          <w:rFonts w:asciiTheme="minorEastAsia" w:eastAsiaTheme="minorEastAsia" w:hAnsiTheme="minorEastAsia" w:cstheme="minorEastAsia" w:hint="eastAsia"/>
          <w:bCs/>
          <w:color w:val="000000" w:themeColor="text1"/>
          <w:sz w:val="22"/>
        </w:rPr>
      </w:pPr>
      <w:r w:rsidRPr="00AA19A4">
        <w:rPr>
          <w:rFonts w:asciiTheme="minorEastAsia" w:eastAsiaTheme="minorEastAsia" w:hAnsiTheme="minorEastAsia" w:cstheme="minorEastAsia" w:hint="eastAsia"/>
          <w:bCs/>
          <w:color w:val="000000" w:themeColor="text1"/>
          <w:sz w:val="22"/>
        </w:rPr>
        <w:t>（1）工作职责：全面负责项目的管理工作。</w:t>
      </w:r>
    </w:p>
    <w:p w14:paraId="0BA5C9BA" w14:textId="77777777" w:rsidR="00AA19A4" w:rsidRPr="00AA19A4" w:rsidRDefault="00AA19A4" w:rsidP="00AA19A4">
      <w:pPr>
        <w:ind w:firstLineChars="200" w:firstLine="440"/>
        <w:rPr>
          <w:rFonts w:asciiTheme="minorEastAsia" w:eastAsiaTheme="minorEastAsia" w:hAnsiTheme="minorEastAsia" w:cstheme="minorEastAsia" w:hint="eastAsia"/>
          <w:bCs/>
          <w:color w:val="000000" w:themeColor="text1"/>
          <w:sz w:val="22"/>
        </w:rPr>
      </w:pPr>
      <w:r w:rsidRPr="00AA19A4">
        <w:rPr>
          <w:rFonts w:asciiTheme="minorEastAsia" w:eastAsiaTheme="minorEastAsia" w:hAnsiTheme="minorEastAsia" w:cstheme="minorEastAsia" w:hint="eastAsia"/>
          <w:bCs/>
          <w:color w:val="000000" w:themeColor="text1"/>
          <w:sz w:val="22"/>
        </w:rPr>
        <w:t>（2）总体要求：熟悉行业标准及相关法律法规，具有良好的</w:t>
      </w:r>
      <w:proofErr w:type="gramStart"/>
      <w:r w:rsidRPr="00AA19A4">
        <w:rPr>
          <w:rFonts w:asciiTheme="minorEastAsia" w:eastAsiaTheme="minorEastAsia" w:hAnsiTheme="minorEastAsia" w:cstheme="minorEastAsia" w:hint="eastAsia"/>
          <w:bCs/>
          <w:color w:val="000000" w:themeColor="text1"/>
          <w:sz w:val="22"/>
        </w:rPr>
        <w:t>综合综合</w:t>
      </w:r>
      <w:proofErr w:type="gramEnd"/>
      <w:r w:rsidRPr="00AA19A4">
        <w:rPr>
          <w:rFonts w:asciiTheme="minorEastAsia" w:eastAsiaTheme="minorEastAsia" w:hAnsiTheme="minorEastAsia" w:cstheme="minorEastAsia" w:hint="eastAsia"/>
          <w:bCs/>
          <w:color w:val="000000" w:themeColor="text1"/>
          <w:sz w:val="22"/>
        </w:rPr>
        <w:t>素质，擅长沟通和协调，有较强的组织管理能力，能够协调物业与场馆方，树立良好的社会形象。</w:t>
      </w:r>
    </w:p>
    <w:p w14:paraId="72389D37" w14:textId="77777777" w:rsidR="00AA19A4" w:rsidRPr="00AA19A4" w:rsidRDefault="00AA19A4" w:rsidP="00AA19A4">
      <w:pPr>
        <w:ind w:firstLineChars="200" w:firstLine="440"/>
        <w:rPr>
          <w:rFonts w:asciiTheme="minorEastAsia" w:eastAsiaTheme="minorEastAsia" w:hAnsiTheme="minorEastAsia" w:cstheme="minorEastAsia" w:hint="eastAsia"/>
          <w:bCs/>
          <w:color w:val="000000" w:themeColor="text1"/>
          <w:sz w:val="22"/>
        </w:rPr>
      </w:pPr>
      <w:r w:rsidRPr="00AA19A4">
        <w:rPr>
          <w:rFonts w:asciiTheme="minorEastAsia" w:eastAsiaTheme="minorEastAsia" w:hAnsiTheme="minorEastAsia" w:cstheme="minorEastAsia" w:hint="eastAsia"/>
          <w:bCs/>
          <w:color w:val="000000" w:themeColor="text1"/>
          <w:sz w:val="22"/>
        </w:rPr>
        <w:t>（3）工作时间要求：每周工作5天，每天8小时。</w:t>
      </w:r>
    </w:p>
    <w:p w14:paraId="00F42D1D" w14:textId="77777777" w:rsidR="00AA19A4" w:rsidRPr="00AA19A4" w:rsidRDefault="00AA19A4" w:rsidP="00AA19A4">
      <w:pPr>
        <w:tabs>
          <w:tab w:val="left" w:pos="7200"/>
        </w:tabs>
        <w:adjustRightInd w:val="0"/>
        <w:snapToGrid w:val="0"/>
        <w:ind w:firstLineChars="200" w:firstLine="440"/>
        <w:rPr>
          <w:rFonts w:ascii="Times New Roman" w:eastAsiaTheme="minorEastAsia" w:hAnsi="Times New Roman"/>
          <w:bCs/>
          <w:color w:val="000000" w:themeColor="text1"/>
          <w:sz w:val="22"/>
        </w:rPr>
      </w:pPr>
      <w:r w:rsidRPr="00AA19A4">
        <w:rPr>
          <w:rFonts w:asciiTheme="minorEastAsia" w:eastAsiaTheme="minorEastAsia" w:hAnsiTheme="minorEastAsia" w:cstheme="minorEastAsia" w:hint="eastAsia"/>
          <w:bCs/>
          <w:color w:val="000000" w:themeColor="text1"/>
          <w:sz w:val="22"/>
        </w:rPr>
        <w:t>（4）人员自身要求：具有3年及以上同类管理经验，大专及以上学历。工作认真</w:t>
      </w:r>
      <w:r w:rsidRPr="00AA19A4">
        <w:rPr>
          <w:rFonts w:asciiTheme="minorEastAsia" w:eastAsiaTheme="minorEastAsia" w:hAnsiTheme="minorEastAsia" w:cstheme="minorEastAsia" w:hint="eastAsia"/>
          <w:bCs/>
          <w:color w:val="000000" w:themeColor="text1"/>
          <w:sz w:val="22"/>
        </w:rPr>
        <w:lastRenderedPageBreak/>
        <w:t>负责，具备敬业精神，身体健康，有较强的组织及培训能力。（如具有相关证书，请提供）</w:t>
      </w:r>
    </w:p>
    <w:p w14:paraId="327354D4" w14:textId="77777777" w:rsidR="00AA19A4" w:rsidRPr="00AA19A4" w:rsidRDefault="00AA19A4" w:rsidP="00AA19A4">
      <w:pPr>
        <w:tabs>
          <w:tab w:val="left" w:pos="7200"/>
        </w:tabs>
        <w:adjustRightInd w:val="0"/>
        <w:snapToGrid w:val="0"/>
        <w:spacing w:line="300" w:lineRule="auto"/>
        <w:ind w:firstLineChars="200" w:firstLine="420"/>
      </w:pPr>
    </w:p>
    <w:p w14:paraId="0D8A11B3" w14:textId="77777777" w:rsidR="00AA19A4" w:rsidRPr="00AA19A4" w:rsidRDefault="00AA19A4" w:rsidP="00AA19A4">
      <w:pPr>
        <w:tabs>
          <w:tab w:val="left" w:pos="7200"/>
        </w:tabs>
        <w:adjustRightInd w:val="0"/>
        <w:snapToGrid w:val="0"/>
        <w:spacing w:line="300" w:lineRule="auto"/>
        <w:ind w:firstLineChars="200" w:firstLine="442"/>
        <w:rPr>
          <w:rFonts w:ascii="Times New Roman" w:hAnsi="Times New Roman"/>
          <w:b/>
          <w:sz w:val="22"/>
        </w:rPr>
      </w:pPr>
      <w:r w:rsidRPr="00AA19A4">
        <w:rPr>
          <w:rFonts w:ascii="Times New Roman" w:hAnsi="Times New Roman"/>
          <w:b/>
          <w:sz w:val="22"/>
        </w:rPr>
        <w:t>9.3.</w:t>
      </w:r>
      <w:r w:rsidRPr="00AA19A4">
        <w:rPr>
          <w:rFonts w:ascii="Times New Roman" w:hAnsi="Times New Roman" w:hint="eastAsia"/>
          <w:b/>
          <w:sz w:val="22"/>
        </w:rPr>
        <w:t>2</w:t>
      </w:r>
      <w:r w:rsidRPr="00AA19A4">
        <w:rPr>
          <w:rFonts w:ascii="Times New Roman" w:hAnsi="Times New Roman"/>
          <w:b/>
          <w:sz w:val="22"/>
        </w:rPr>
        <w:t xml:space="preserve"> </w:t>
      </w:r>
      <w:r w:rsidRPr="00AA19A4">
        <w:rPr>
          <w:rFonts w:ascii="Times New Roman" w:hAnsi="Times New Roman"/>
          <w:b/>
          <w:sz w:val="22"/>
        </w:rPr>
        <w:t>保洁</w:t>
      </w:r>
      <w:r w:rsidRPr="00AA19A4">
        <w:rPr>
          <w:rFonts w:ascii="Times New Roman" w:hAnsi="Times New Roman" w:hint="eastAsia"/>
          <w:b/>
          <w:sz w:val="22"/>
        </w:rPr>
        <w:t>部</w:t>
      </w:r>
    </w:p>
    <w:p w14:paraId="04D5C65A"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
          <w:color w:val="000000" w:themeColor="text1"/>
          <w:sz w:val="22"/>
          <w:u w:val="wavyHeavy"/>
        </w:rPr>
      </w:pPr>
      <w:r w:rsidRPr="00AA19A4">
        <w:rPr>
          <w:rFonts w:ascii="Times New Roman" w:hAnsi="Times New Roman"/>
          <w:bCs/>
          <w:color w:val="000000" w:themeColor="text1"/>
          <w:sz w:val="22"/>
        </w:rPr>
        <w:t xml:space="preserve">(1) </w:t>
      </w:r>
      <w:r w:rsidRPr="00AA19A4">
        <w:rPr>
          <w:rFonts w:ascii="Times New Roman" w:hAnsi="Times New Roman"/>
          <w:bCs/>
          <w:color w:val="000000" w:themeColor="text1"/>
          <w:sz w:val="22"/>
        </w:rPr>
        <w:t>服务范围</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负责上述</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个场馆区域的卫生环境清洁和垃圾清运等工作。</w:t>
      </w:r>
    </w:p>
    <w:p w14:paraId="18271D03" w14:textId="77777777" w:rsidR="00AA19A4" w:rsidRPr="00AA19A4" w:rsidRDefault="00AA19A4" w:rsidP="00AA19A4">
      <w:pPr>
        <w:tabs>
          <w:tab w:val="left" w:pos="7200"/>
        </w:tabs>
        <w:adjustRightInd w:val="0"/>
        <w:snapToGrid w:val="0"/>
        <w:spacing w:line="360" w:lineRule="auto"/>
        <w:ind w:firstLineChars="200" w:firstLine="440"/>
        <w:rPr>
          <w:rFonts w:ascii="Times New Roman" w:hAnsi="Times New Roman"/>
          <w:bCs/>
          <w:color w:val="000000" w:themeColor="text1"/>
          <w:sz w:val="22"/>
        </w:rPr>
      </w:pPr>
      <w:r w:rsidRPr="00AA19A4">
        <w:rPr>
          <w:rFonts w:ascii="Times New Roman" w:hAnsi="Times New Roman"/>
          <w:bCs/>
          <w:color w:val="000000" w:themeColor="text1"/>
          <w:sz w:val="22"/>
        </w:rPr>
        <w:t>(2)</w:t>
      </w:r>
      <w:r w:rsidRPr="00AA19A4">
        <w:rPr>
          <w:rFonts w:ascii="Times New Roman" w:hAnsi="Times New Roman"/>
          <w:bCs/>
          <w:color w:val="000000" w:themeColor="text1"/>
          <w:sz w:val="22"/>
        </w:rPr>
        <w:t>工作职责</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卫生间、大厅、展厅、廊道、楼梯、门窗、柱面、墙壁、绿化带、各种指示牌、消防箱、开关表面、停车场、各种扶手、多功能室、会议室、宣传栏等区域的环境清洁工作，并做好虫害防控管理。</w:t>
      </w:r>
    </w:p>
    <w:p w14:paraId="2F90C1A9" w14:textId="77777777" w:rsidR="00AA19A4" w:rsidRPr="00AA19A4" w:rsidRDefault="00AA19A4" w:rsidP="00AA19A4">
      <w:pPr>
        <w:tabs>
          <w:tab w:val="left" w:pos="7200"/>
        </w:tabs>
        <w:adjustRightInd w:val="0"/>
        <w:snapToGrid w:val="0"/>
        <w:spacing w:line="360" w:lineRule="auto"/>
        <w:ind w:firstLineChars="200" w:firstLine="440"/>
        <w:rPr>
          <w:rFonts w:ascii="Times New Roman" w:hAnsi="Times New Roman"/>
          <w:b/>
          <w:color w:val="000000" w:themeColor="text1"/>
          <w:sz w:val="22"/>
          <w:u w:val="wavyHeavy"/>
        </w:rPr>
      </w:pPr>
      <w:r w:rsidRPr="00AA19A4">
        <w:rPr>
          <w:rFonts w:ascii="Times New Roman" w:hAnsi="Times New Roman"/>
          <w:bCs/>
          <w:color w:val="000000" w:themeColor="text1"/>
          <w:sz w:val="22"/>
        </w:rPr>
        <w:t>(3)</w:t>
      </w:r>
      <w:r w:rsidRPr="00AA19A4">
        <w:rPr>
          <w:rFonts w:ascii="Times New Roman" w:hAnsi="Times New Roman"/>
          <w:bCs/>
          <w:color w:val="000000" w:themeColor="text1"/>
          <w:sz w:val="22"/>
        </w:rPr>
        <w:t>总体要求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完成上述</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个场馆区域的卫生清洁工作，遵守场馆工作制度和安全程序，着装统一。</w:t>
      </w:r>
    </w:p>
    <w:p w14:paraId="5F62501D"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bCs/>
          <w:color w:val="000000" w:themeColor="text1"/>
          <w:sz w:val="22"/>
        </w:rPr>
        <w:t>(4)</w:t>
      </w:r>
      <w:r w:rsidRPr="00AA19A4">
        <w:rPr>
          <w:rFonts w:ascii="Times New Roman" w:hAnsi="Times New Roman"/>
          <w:bCs/>
          <w:color w:val="000000" w:themeColor="text1"/>
          <w:sz w:val="22"/>
        </w:rPr>
        <w:t>工作时间要求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每周工作</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天，每天</w:t>
      </w:r>
      <w:r w:rsidRPr="00AA19A4">
        <w:rPr>
          <w:rFonts w:ascii="Times New Roman" w:eastAsiaTheme="minorEastAsia" w:hAnsi="Times New Roman" w:hint="eastAsia"/>
          <w:bCs/>
          <w:color w:val="000000" w:themeColor="text1"/>
          <w:sz w:val="22"/>
        </w:rPr>
        <w:t>8</w:t>
      </w:r>
      <w:r w:rsidRPr="00AA19A4">
        <w:rPr>
          <w:rFonts w:ascii="Times New Roman" w:eastAsiaTheme="minorEastAsia" w:hAnsi="Times New Roman" w:hint="eastAsia"/>
          <w:bCs/>
          <w:color w:val="000000" w:themeColor="text1"/>
          <w:sz w:val="22"/>
        </w:rPr>
        <w:t>小时。</w:t>
      </w:r>
    </w:p>
    <w:p w14:paraId="59A85751" w14:textId="77777777" w:rsidR="00AA19A4" w:rsidRPr="00AA19A4" w:rsidRDefault="00AA19A4" w:rsidP="00AA19A4">
      <w:pPr>
        <w:tabs>
          <w:tab w:val="left" w:pos="7200"/>
        </w:tabs>
        <w:adjustRightInd w:val="0"/>
        <w:snapToGrid w:val="0"/>
        <w:spacing w:line="300" w:lineRule="auto"/>
        <w:ind w:firstLineChars="200" w:firstLine="440"/>
        <w:rPr>
          <w:rFonts w:ascii="Times New Roman" w:eastAsiaTheme="minorEastAsia" w:hAnsi="Times New Roman"/>
          <w:bCs/>
          <w:color w:val="000000" w:themeColor="text1"/>
          <w:sz w:val="22"/>
        </w:rPr>
      </w:pPr>
      <w:r w:rsidRPr="00AA19A4">
        <w:rPr>
          <w:rFonts w:ascii="Times New Roman" w:hAnsi="Times New Roman"/>
          <w:bCs/>
          <w:color w:val="000000" w:themeColor="text1"/>
          <w:sz w:val="22"/>
        </w:rPr>
        <w:t>(5)</w:t>
      </w:r>
      <w:r w:rsidRPr="00AA19A4">
        <w:rPr>
          <w:rFonts w:ascii="Times New Roman" w:hAnsi="Times New Roman"/>
          <w:bCs/>
          <w:color w:val="000000" w:themeColor="text1"/>
          <w:sz w:val="22"/>
        </w:rPr>
        <w:t>人员自身要求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保洁人员，身体健康，相貌端正、有相关工作经验。须服从安排，听从指挥，爱岗敬业，有较强的责任心和服务意识。</w:t>
      </w:r>
    </w:p>
    <w:p w14:paraId="2A2A9A70" w14:textId="77777777" w:rsidR="00AA19A4" w:rsidRPr="00AA19A4" w:rsidRDefault="00AA19A4" w:rsidP="00AA19A4">
      <w:pPr>
        <w:tabs>
          <w:tab w:val="left" w:pos="7200"/>
        </w:tabs>
        <w:adjustRightInd w:val="0"/>
        <w:snapToGrid w:val="0"/>
        <w:spacing w:line="360" w:lineRule="auto"/>
        <w:ind w:firstLineChars="200" w:firstLine="440"/>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w:t>
      </w:r>
      <w:r w:rsidRPr="00AA19A4">
        <w:rPr>
          <w:rFonts w:ascii="Times New Roman" w:eastAsiaTheme="minorEastAsia" w:hAnsi="Times New Roman" w:hint="eastAsia"/>
          <w:bCs/>
          <w:color w:val="000000" w:themeColor="text1"/>
          <w:sz w:val="22"/>
        </w:rPr>
        <w:t>6</w:t>
      </w:r>
      <w:r w:rsidRPr="00AA19A4">
        <w:rPr>
          <w:rFonts w:ascii="Times New Roman" w:eastAsiaTheme="minorEastAsia" w:hAnsi="Times New Roman" w:hint="eastAsia"/>
          <w:bCs/>
          <w:color w:val="000000" w:themeColor="text1"/>
          <w:sz w:val="22"/>
        </w:rPr>
        <w:t>）各工作点位的要求：</w:t>
      </w:r>
    </w:p>
    <w:p w14:paraId="3F7396A0" w14:textId="77777777" w:rsidR="00AA19A4" w:rsidRPr="00AA19A4" w:rsidRDefault="00AA19A4" w:rsidP="00AA19A4">
      <w:pPr>
        <w:tabs>
          <w:tab w:val="left" w:pos="7200"/>
        </w:tabs>
        <w:adjustRightInd w:val="0"/>
        <w:snapToGrid w:val="0"/>
        <w:spacing w:line="360" w:lineRule="auto"/>
        <w:ind w:firstLineChars="200" w:firstLine="440"/>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室内保持地面无污渍、无垃圾；墙面无灰尘、玻璃大门无手印无灰尘，循环清洁。保持走廊、茶水间、通道、楼道、展厅部位整洁光亮、无污迹无脚印、无浮灰，循环清洁。保持地毯定期清洗、保持干净。保持办公室、会议室（接待室）、多功能厅地面干净，办公桌椅、门窗无积灰，每日清扫。保持公共卫生部位和卫生洁具清洁、无水剂、无头发、无异味，墙面保持干燥。室外：广场、阶梯、车道、停车场、指示牌、垃圾箱定期清洁、无垃圾无纸屑，无烟蒂、无污物。保持墙角无灰尘、无蛛网、保持干净。垃圾集中收集点做好垃圾分类，垃圾桶无污渍。场馆外墙的清洗（一年两次）。</w:t>
      </w:r>
    </w:p>
    <w:p w14:paraId="50664D18" w14:textId="77777777" w:rsidR="00AA19A4" w:rsidRPr="00AA19A4" w:rsidRDefault="00AA19A4" w:rsidP="00AA19A4">
      <w:pPr>
        <w:tabs>
          <w:tab w:val="left" w:pos="7200"/>
        </w:tabs>
        <w:adjustRightInd w:val="0"/>
        <w:snapToGrid w:val="0"/>
        <w:spacing w:line="360" w:lineRule="auto"/>
        <w:ind w:firstLineChars="200" w:firstLine="440"/>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w:t>
      </w:r>
      <w:r w:rsidRPr="00AA19A4">
        <w:rPr>
          <w:rFonts w:ascii="Times New Roman" w:eastAsiaTheme="minorEastAsia" w:hAnsi="Times New Roman" w:hint="eastAsia"/>
          <w:bCs/>
          <w:color w:val="000000" w:themeColor="text1"/>
          <w:sz w:val="22"/>
        </w:rPr>
        <w:t>7</w:t>
      </w:r>
      <w:r w:rsidRPr="00AA19A4">
        <w:rPr>
          <w:rFonts w:ascii="Times New Roman" w:eastAsiaTheme="minorEastAsia" w:hAnsi="Times New Roman" w:hint="eastAsia"/>
          <w:bCs/>
          <w:color w:val="000000" w:themeColor="text1"/>
          <w:sz w:val="22"/>
        </w:rPr>
        <w:t>）常用保洁易耗品清单：</w:t>
      </w:r>
    </w:p>
    <w:p w14:paraId="7FA86ACE" w14:textId="77777777" w:rsidR="00AA19A4" w:rsidRPr="00AA19A4" w:rsidRDefault="00AA19A4" w:rsidP="00AA19A4">
      <w:pPr>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 xml:space="preserve"> </w:t>
      </w:r>
    </w:p>
    <w:p w14:paraId="7B165FE9" w14:textId="77777777" w:rsidR="00AA19A4" w:rsidRPr="00AA19A4" w:rsidRDefault="00AA19A4" w:rsidP="00AA19A4">
      <w:pPr>
        <w:snapToGrid w:val="0"/>
        <w:spacing w:line="300" w:lineRule="auto"/>
        <w:ind w:firstLineChars="200" w:firstLine="440"/>
        <w:jc w:val="center"/>
        <w:rPr>
          <w:rFonts w:ascii="Times New Roman" w:hAnsi="Times New Roman"/>
          <w:bCs/>
          <w:sz w:val="22"/>
        </w:rPr>
      </w:pPr>
      <w:r w:rsidRPr="00AA19A4">
        <w:rPr>
          <w:rFonts w:ascii="Times New Roman" w:hAnsi="Times New Roman" w:hint="eastAsia"/>
          <w:bCs/>
          <w:sz w:val="22"/>
        </w:rPr>
        <w:t>常用保洁耗材清单</w:t>
      </w:r>
    </w:p>
    <w:tbl>
      <w:tblPr>
        <w:tblW w:w="4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9"/>
        <w:gridCol w:w="3120"/>
        <w:gridCol w:w="334"/>
        <w:gridCol w:w="1146"/>
        <w:gridCol w:w="1539"/>
      </w:tblGrid>
      <w:tr w:rsidR="00AA19A4" w:rsidRPr="00AA19A4" w14:paraId="12791726" w14:textId="77777777" w:rsidTr="00FD243D">
        <w:trPr>
          <w:trHeight w:val="397"/>
          <w:tblHeader/>
          <w:jc w:val="center"/>
        </w:trPr>
        <w:tc>
          <w:tcPr>
            <w:tcW w:w="849" w:type="dxa"/>
            <w:shd w:val="clear" w:color="auto" w:fill="auto"/>
            <w:vAlign w:val="center"/>
          </w:tcPr>
          <w:p w14:paraId="246A703F" w14:textId="77777777" w:rsidR="00AA19A4" w:rsidRPr="00AA19A4" w:rsidRDefault="00AA19A4" w:rsidP="00FD243D">
            <w:pPr>
              <w:widowControl/>
              <w:jc w:val="center"/>
              <w:rPr>
                <w:rFonts w:ascii="Times New Roman" w:eastAsiaTheme="minorEastAsia" w:hAnsi="Times New Roman"/>
                <w:b/>
                <w:bCs/>
                <w:kern w:val="0"/>
                <w:sz w:val="22"/>
              </w:rPr>
            </w:pPr>
            <w:r w:rsidRPr="00AA19A4">
              <w:rPr>
                <w:rFonts w:ascii="Times New Roman" w:eastAsiaTheme="minorEastAsia" w:hAnsi="Times New Roman"/>
                <w:b/>
                <w:bCs/>
                <w:kern w:val="0"/>
                <w:sz w:val="22"/>
              </w:rPr>
              <w:t>序号</w:t>
            </w:r>
          </w:p>
        </w:tc>
        <w:tc>
          <w:tcPr>
            <w:tcW w:w="3120" w:type="dxa"/>
            <w:shd w:val="clear" w:color="auto" w:fill="auto"/>
            <w:noWrap/>
            <w:vAlign w:val="center"/>
          </w:tcPr>
          <w:p w14:paraId="2260EB71" w14:textId="77777777" w:rsidR="00AA19A4" w:rsidRPr="00AA19A4" w:rsidRDefault="00AA19A4" w:rsidP="00FD243D">
            <w:pPr>
              <w:widowControl/>
              <w:jc w:val="center"/>
              <w:rPr>
                <w:rFonts w:ascii="Times New Roman" w:eastAsiaTheme="minorEastAsia" w:hAnsi="Times New Roman"/>
                <w:b/>
                <w:bCs/>
                <w:kern w:val="0"/>
                <w:sz w:val="22"/>
              </w:rPr>
            </w:pPr>
            <w:r w:rsidRPr="00AA19A4">
              <w:rPr>
                <w:rFonts w:ascii="Times New Roman" w:eastAsiaTheme="minorEastAsia" w:hAnsi="Times New Roman"/>
                <w:b/>
                <w:bCs/>
                <w:kern w:val="0"/>
                <w:sz w:val="22"/>
              </w:rPr>
              <w:t>项目</w:t>
            </w:r>
          </w:p>
        </w:tc>
        <w:tc>
          <w:tcPr>
            <w:tcW w:w="1469" w:type="dxa"/>
            <w:vAlign w:val="center"/>
          </w:tcPr>
          <w:p w14:paraId="7B351D9F" w14:textId="77777777" w:rsidR="00AA19A4" w:rsidRPr="00AA19A4" w:rsidRDefault="00AA19A4" w:rsidP="00FD243D">
            <w:pPr>
              <w:widowControl/>
              <w:jc w:val="center"/>
              <w:rPr>
                <w:rFonts w:ascii="Times New Roman" w:eastAsiaTheme="minorEastAsia" w:hAnsi="Times New Roman"/>
                <w:b/>
                <w:bCs/>
                <w:kern w:val="0"/>
                <w:sz w:val="22"/>
              </w:rPr>
            </w:pPr>
            <w:r w:rsidRPr="00AA19A4">
              <w:rPr>
                <w:rFonts w:ascii="Times New Roman" w:eastAsiaTheme="minorEastAsia" w:hAnsi="Times New Roman"/>
                <w:b/>
                <w:bCs/>
                <w:kern w:val="0"/>
                <w:sz w:val="22"/>
              </w:rPr>
              <w:t>规格</w:t>
            </w:r>
          </w:p>
        </w:tc>
        <w:tc>
          <w:tcPr>
            <w:tcW w:w="1146" w:type="dxa"/>
            <w:shd w:val="clear" w:color="auto" w:fill="auto"/>
            <w:noWrap/>
            <w:vAlign w:val="center"/>
          </w:tcPr>
          <w:p w14:paraId="3FBE5938" w14:textId="77777777" w:rsidR="00AA19A4" w:rsidRPr="00AA19A4" w:rsidRDefault="00AA19A4" w:rsidP="00FD243D">
            <w:pPr>
              <w:widowControl/>
              <w:jc w:val="center"/>
              <w:rPr>
                <w:rFonts w:ascii="Times New Roman" w:eastAsiaTheme="minorEastAsia" w:hAnsi="Times New Roman"/>
                <w:b/>
                <w:bCs/>
                <w:kern w:val="0"/>
                <w:sz w:val="22"/>
              </w:rPr>
            </w:pPr>
            <w:r w:rsidRPr="00AA19A4">
              <w:rPr>
                <w:rFonts w:ascii="Times New Roman" w:eastAsiaTheme="minorEastAsia" w:hAnsi="Times New Roman"/>
                <w:b/>
                <w:bCs/>
                <w:kern w:val="0"/>
                <w:sz w:val="22"/>
              </w:rPr>
              <w:t>单位</w:t>
            </w:r>
          </w:p>
        </w:tc>
        <w:tc>
          <w:tcPr>
            <w:tcW w:w="1539" w:type="dxa"/>
            <w:shd w:val="clear" w:color="auto" w:fill="auto"/>
            <w:noWrap/>
            <w:vAlign w:val="center"/>
          </w:tcPr>
          <w:p w14:paraId="047187F3" w14:textId="77777777" w:rsidR="00AA19A4" w:rsidRPr="00AA19A4" w:rsidRDefault="00AA19A4" w:rsidP="00FD243D">
            <w:pPr>
              <w:widowControl/>
              <w:jc w:val="center"/>
              <w:rPr>
                <w:rFonts w:ascii="Times New Roman" w:eastAsiaTheme="minorEastAsia" w:hAnsi="Times New Roman"/>
                <w:b/>
                <w:bCs/>
                <w:kern w:val="0"/>
                <w:sz w:val="22"/>
              </w:rPr>
            </w:pPr>
            <w:r w:rsidRPr="00AA19A4">
              <w:rPr>
                <w:rFonts w:ascii="Times New Roman" w:eastAsiaTheme="minorEastAsia" w:hAnsi="Times New Roman"/>
                <w:b/>
                <w:bCs/>
                <w:kern w:val="0"/>
                <w:sz w:val="22"/>
              </w:rPr>
              <w:t>年用量</w:t>
            </w:r>
          </w:p>
        </w:tc>
      </w:tr>
      <w:tr w:rsidR="00AA19A4" w:rsidRPr="00AA19A4" w14:paraId="66FD6EDE" w14:textId="77777777" w:rsidTr="00FD243D">
        <w:trPr>
          <w:trHeight w:val="397"/>
          <w:jc w:val="center"/>
        </w:trPr>
        <w:tc>
          <w:tcPr>
            <w:tcW w:w="849" w:type="dxa"/>
            <w:shd w:val="clear" w:color="auto" w:fill="auto"/>
            <w:noWrap/>
            <w:vAlign w:val="center"/>
          </w:tcPr>
          <w:p w14:paraId="4A79C42D"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1</w:t>
            </w:r>
          </w:p>
        </w:tc>
        <w:tc>
          <w:tcPr>
            <w:tcW w:w="3120" w:type="dxa"/>
            <w:shd w:val="clear" w:color="auto" w:fill="auto"/>
            <w:noWrap/>
            <w:vAlign w:val="center"/>
          </w:tcPr>
          <w:p w14:paraId="3C67D51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大垃圾袋</w:t>
            </w:r>
          </w:p>
        </w:tc>
        <w:tc>
          <w:tcPr>
            <w:tcW w:w="1469" w:type="dxa"/>
            <w:vAlign w:val="center"/>
          </w:tcPr>
          <w:p w14:paraId="76672FB7"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6F9E878C"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卷</w:t>
            </w:r>
          </w:p>
        </w:tc>
        <w:tc>
          <w:tcPr>
            <w:tcW w:w="1539" w:type="dxa"/>
            <w:shd w:val="clear" w:color="auto" w:fill="auto"/>
            <w:noWrap/>
            <w:vAlign w:val="center"/>
          </w:tcPr>
          <w:p w14:paraId="2FC300A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10000</w:t>
            </w:r>
          </w:p>
        </w:tc>
      </w:tr>
      <w:tr w:rsidR="00AA19A4" w:rsidRPr="00AA19A4" w14:paraId="6A7ABA68" w14:textId="77777777" w:rsidTr="00FD243D">
        <w:trPr>
          <w:trHeight w:val="397"/>
          <w:jc w:val="center"/>
        </w:trPr>
        <w:tc>
          <w:tcPr>
            <w:tcW w:w="849" w:type="dxa"/>
            <w:shd w:val="clear" w:color="auto" w:fill="auto"/>
            <w:noWrap/>
            <w:vAlign w:val="center"/>
          </w:tcPr>
          <w:p w14:paraId="2393372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2</w:t>
            </w:r>
          </w:p>
        </w:tc>
        <w:tc>
          <w:tcPr>
            <w:tcW w:w="3120" w:type="dxa"/>
            <w:shd w:val="clear" w:color="auto" w:fill="auto"/>
            <w:noWrap/>
            <w:vAlign w:val="center"/>
          </w:tcPr>
          <w:p w14:paraId="61B8B534"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小垃圾袋</w:t>
            </w:r>
          </w:p>
        </w:tc>
        <w:tc>
          <w:tcPr>
            <w:tcW w:w="1469" w:type="dxa"/>
            <w:vAlign w:val="center"/>
          </w:tcPr>
          <w:p w14:paraId="060C6F66"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261A57ED"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卷</w:t>
            </w:r>
          </w:p>
        </w:tc>
        <w:tc>
          <w:tcPr>
            <w:tcW w:w="1539" w:type="dxa"/>
            <w:shd w:val="clear" w:color="auto" w:fill="auto"/>
            <w:noWrap/>
            <w:vAlign w:val="center"/>
          </w:tcPr>
          <w:p w14:paraId="5BABD79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15000</w:t>
            </w:r>
          </w:p>
        </w:tc>
      </w:tr>
      <w:tr w:rsidR="00AA19A4" w:rsidRPr="00AA19A4" w14:paraId="7DD80076" w14:textId="77777777" w:rsidTr="00FD243D">
        <w:trPr>
          <w:trHeight w:val="397"/>
          <w:jc w:val="center"/>
        </w:trPr>
        <w:tc>
          <w:tcPr>
            <w:tcW w:w="849" w:type="dxa"/>
            <w:shd w:val="clear" w:color="auto" w:fill="auto"/>
            <w:noWrap/>
            <w:vAlign w:val="center"/>
          </w:tcPr>
          <w:p w14:paraId="014E1FF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3</w:t>
            </w:r>
          </w:p>
        </w:tc>
        <w:tc>
          <w:tcPr>
            <w:tcW w:w="3120" w:type="dxa"/>
            <w:shd w:val="clear" w:color="auto" w:fill="auto"/>
            <w:noWrap/>
            <w:vAlign w:val="center"/>
          </w:tcPr>
          <w:p w14:paraId="2D2D2E0F"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擦手纸</w:t>
            </w:r>
          </w:p>
        </w:tc>
        <w:tc>
          <w:tcPr>
            <w:tcW w:w="1469" w:type="dxa"/>
            <w:vAlign w:val="center"/>
          </w:tcPr>
          <w:p w14:paraId="394CBB6F"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4FBF6954"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箱</w:t>
            </w:r>
          </w:p>
        </w:tc>
        <w:tc>
          <w:tcPr>
            <w:tcW w:w="1539" w:type="dxa"/>
            <w:shd w:val="clear" w:color="auto" w:fill="auto"/>
            <w:noWrap/>
            <w:vAlign w:val="center"/>
          </w:tcPr>
          <w:p w14:paraId="7D388F22"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color w:val="000000"/>
                <w:sz w:val="22"/>
              </w:rPr>
              <w:t>200</w:t>
            </w:r>
          </w:p>
        </w:tc>
      </w:tr>
      <w:tr w:rsidR="00AA19A4" w:rsidRPr="00AA19A4" w14:paraId="4F1D8C87" w14:textId="77777777" w:rsidTr="00FD243D">
        <w:trPr>
          <w:trHeight w:val="397"/>
          <w:jc w:val="center"/>
        </w:trPr>
        <w:tc>
          <w:tcPr>
            <w:tcW w:w="849" w:type="dxa"/>
            <w:shd w:val="clear" w:color="auto" w:fill="auto"/>
            <w:noWrap/>
            <w:vAlign w:val="center"/>
          </w:tcPr>
          <w:p w14:paraId="6296AB79"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4</w:t>
            </w:r>
          </w:p>
        </w:tc>
        <w:tc>
          <w:tcPr>
            <w:tcW w:w="3120" w:type="dxa"/>
            <w:shd w:val="clear" w:color="auto" w:fill="auto"/>
            <w:noWrap/>
            <w:vAlign w:val="center"/>
          </w:tcPr>
          <w:p w14:paraId="493D1D7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大卷卫生纸</w:t>
            </w:r>
          </w:p>
        </w:tc>
        <w:tc>
          <w:tcPr>
            <w:tcW w:w="1469" w:type="dxa"/>
            <w:vAlign w:val="center"/>
          </w:tcPr>
          <w:p w14:paraId="48A15120"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6FB2171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箱</w:t>
            </w:r>
          </w:p>
        </w:tc>
        <w:tc>
          <w:tcPr>
            <w:tcW w:w="1539" w:type="dxa"/>
            <w:shd w:val="clear" w:color="auto" w:fill="auto"/>
            <w:noWrap/>
            <w:vAlign w:val="center"/>
          </w:tcPr>
          <w:p w14:paraId="1E2D68E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color w:val="000000"/>
                <w:sz w:val="22"/>
              </w:rPr>
              <w:t>400</w:t>
            </w:r>
          </w:p>
        </w:tc>
      </w:tr>
      <w:tr w:rsidR="00AA19A4" w:rsidRPr="00AA19A4" w14:paraId="277B70E2" w14:textId="77777777" w:rsidTr="00FD243D">
        <w:trPr>
          <w:trHeight w:val="397"/>
          <w:jc w:val="center"/>
        </w:trPr>
        <w:tc>
          <w:tcPr>
            <w:tcW w:w="849" w:type="dxa"/>
            <w:shd w:val="clear" w:color="auto" w:fill="auto"/>
            <w:noWrap/>
            <w:vAlign w:val="center"/>
          </w:tcPr>
          <w:p w14:paraId="3BA4FC7F"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5</w:t>
            </w:r>
          </w:p>
        </w:tc>
        <w:tc>
          <w:tcPr>
            <w:tcW w:w="3120" w:type="dxa"/>
            <w:shd w:val="clear" w:color="auto" w:fill="auto"/>
            <w:noWrap/>
            <w:vAlign w:val="center"/>
          </w:tcPr>
          <w:p w14:paraId="43776BBA"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洗手液</w:t>
            </w:r>
          </w:p>
        </w:tc>
        <w:tc>
          <w:tcPr>
            <w:tcW w:w="1469" w:type="dxa"/>
            <w:vAlign w:val="center"/>
          </w:tcPr>
          <w:p w14:paraId="576CA55F"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7E110F71"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箱</w:t>
            </w:r>
          </w:p>
        </w:tc>
        <w:tc>
          <w:tcPr>
            <w:tcW w:w="1539" w:type="dxa"/>
            <w:shd w:val="clear" w:color="auto" w:fill="auto"/>
            <w:noWrap/>
            <w:vAlign w:val="center"/>
          </w:tcPr>
          <w:p w14:paraId="6F8A4B66"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color w:val="000000"/>
                <w:sz w:val="22"/>
              </w:rPr>
              <w:t>80</w:t>
            </w:r>
          </w:p>
        </w:tc>
      </w:tr>
      <w:tr w:rsidR="00AA19A4" w:rsidRPr="00AA19A4" w14:paraId="0EFF0969" w14:textId="77777777" w:rsidTr="00FD243D">
        <w:trPr>
          <w:trHeight w:val="397"/>
          <w:jc w:val="center"/>
        </w:trPr>
        <w:tc>
          <w:tcPr>
            <w:tcW w:w="849" w:type="dxa"/>
            <w:shd w:val="clear" w:color="auto" w:fill="auto"/>
            <w:noWrap/>
            <w:vAlign w:val="center"/>
          </w:tcPr>
          <w:p w14:paraId="45A6461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6</w:t>
            </w:r>
          </w:p>
        </w:tc>
        <w:tc>
          <w:tcPr>
            <w:tcW w:w="3120" w:type="dxa"/>
            <w:shd w:val="clear" w:color="auto" w:fill="auto"/>
            <w:noWrap/>
            <w:vAlign w:val="center"/>
          </w:tcPr>
          <w:p w14:paraId="16DB14A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喷壶</w:t>
            </w:r>
          </w:p>
        </w:tc>
        <w:tc>
          <w:tcPr>
            <w:tcW w:w="1469" w:type="dxa"/>
            <w:vAlign w:val="center"/>
          </w:tcPr>
          <w:p w14:paraId="6DB51F84"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5886EFA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只</w:t>
            </w:r>
          </w:p>
        </w:tc>
        <w:tc>
          <w:tcPr>
            <w:tcW w:w="1539" w:type="dxa"/>
            <w:shd w:val="clear" w:color="auto" w:fill="auto"/>
            <w:noWrap/>
            <w:vAlign w:val="center"/>
          </w:tcPr>
          <w:p w14:paraId="4BA4DEAA"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100</w:t>
            </w:r>
          </w:p>
        </w:tc>
      </w:tr>
      <w:tr w:rsidR="00AA19A4" w:rsidRPr="00AA19A4" w14:paraId="4666628A" w14:textId="77777777" w:rsidTr="00FD243D">
        <w:trPr>
          <w:trHeight w:val="397"/>
          <w:jc w:val="center"/>
        </w:trPr>
        <w:tc>
          <w:tcPr>
            <w:tcW w:w="849" w:type="dxa"/>
            <w:shd w:val="clear" w:color="auto" w:fill="auto"/>
            <w:noWrap/>
            <w:vAlign w:val="center"/>
          </w:tcPr>
          <w:p w14:paraId="6918B8F7"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7</w:t>
            </w:r>
          </w:p>
        </w:tc>
        <w:tc>
          <w:tcPr>
            <w:tcW w:w="3120" w:type="dxa"/>
            <w:shd w:val="clear" w:color="auto" w:fill="auto"/>
            <w:noWrap/>
            <w:vAlign w:val="center"/>
          </w:tcPr>
          <w:p w14:paraId="747CC1E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酒精</w:t>
            </w:r>
          </w:p>
        </w:tc>
        <w:tc>
          <w:tcPr>
            <w:tcW w:w="1469" w:type="dxa"/>
            <w:vAlign w:val="center"/>
          </w:tcPr>
          <w:p w14:paraId="7128BE5F"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431C268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箱</w:t>
            </w:r>
          </w:p>
        </w:tc>
        <w:tc>
          <w:tcPr>
            <w:tcW w:w="1539" w:type="dxa"/>
            <w:shd w:val="clear" w:color="auto" w:fill="auto"/>
            <w:noWrap/>
            <w:vAlign w:val="center"/>
          </w:tcPr>
          <w:p w14:paraId="29FF68DB" w14:textId="77777777" w:rsidR="00AA19A4" w:rsidRPr="00AA19A4" w:rsidRDefault="00AA19A4" w:rsidP="00FD243D">
            <w:pPr>
              <w:widowControl/>
              <w:jc w:val="center"/>
              <w:rPr>
                <w:rFonts w:ascii="Times New Roman" w:hAnsi="Times New Roman"/>
                <w:color w:val="000000"/>
                <w:sz w:val="22"/>
              </w:rPr>
            </w:pPr>
            <w:r w:rsidRPr="00AA19A4">
              <w:rPr>
                <w:rFonts w:ascii="Times New Roman" w:hAnsi="Times New Roman"/>
                <w:color w:val="000000"/>
                <w:sz w:val="22"/>
              </w:rPr>
              <w:t>100</w:t>
            </w:r>
          </w:p>
        </w:tc>
      </w:tr>
      <w:tr w:rsidR="00AA19A4" w:rsidRPr="00AA19A4" w14:paraId="58584A74" w14:textId="77777777" w:rsidTr="00FD243D">
        <w:trPr>
          <w:trHeight w:val="397"/>
          <w:jc w:val="center"/>
        </w:trPr>
        <w:tc>
          <w:tcPr>
            <w:tcW w:w="849" w:type="dxa"/>
            <w:shd w:val="clear" w:color="auto" w:fill="auto"/>
            <w:noWrap/>
            <w:vAlign w:val="center"/>
          </w:tcPr>
          <w:p w14:paraId="60DF1ED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8</w:t>
            </w:r>
          </w:p>
        </w:tc>
        <w:tc>
          <w:tcPr>
            <w:tcW w:w="3120" w:type="dxa"/>
            <w:shd w:val="clear" w:color="auto" w:fill="auto"/>
            <w:noWrap/>
            <w:vAlign w:val="center"/>
          </w:tcPr>
          <w:p w14:paraId="6AAE648F"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清洁剂</w:t>
            </w:r>
          </w:p>
        </w:tc>
        <w:tc>
          <w:tcPr>
            <w:tcW w:w="1469" w:type="dxa"/>
            <w:vAlign w:val="center"/>
          </w:tcPr>
          <w:p w14:paraId="3F54AEF8"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2EC944F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瓶</w:t>
            </w:r>
          </w:p>
        </w:tc>
        <w:tc>
          <w:tcPr>
            <w:tcW w:w="1539" w:type="dxa"/>
            <w:shd w:val="clear" w:color="auto" w:fill="auto"/>
            <w:noWrap/>
            <w:vAlign w:val="center"/>
          </w:tcPr>
          <w:p w14:paraId="7A66E47B" w14:textId="77777777" w:rsidR="00AA19A4" w:rsidRPr="00AA19A4" w:rsidRDefault="00AA19A4" w:rsidP="00FD243D">
            <w:pPr>
              <w:widowControl/>
              <w:jc w:val="center"/>
              <w:rPr>
                <w:rFonts w:ascii="Times New Roman" w:hAnsi="Times New Roman"/>
                <w:color w:val="000000"/>
                <w:sz w:val="22"/>
              </w:rPr>
            </w:pPr>
            <w:r w:rsidRPr="00AA19A4">
              <w:rPr>
                <w:rFonts w:ascii="Times New Roman" w:hAnsi="Times New Roman"/>
                <w:color w:val="000000"/>
                <w:sz w:val="22"/>
              </w:rPr>
              <w:t>600</w:t>
            </w:r>
          </w:p>
        </w:tc>
      </w:tr>
      <w:tr w:rsidR="00AA19A4" w:rsidRPr="00AA19A4" w14:paraId="35E8D017" w14:textId="77777777" w:rsidTr="00FD243D">
        <w:trPr>
          <w:trHeight w:val="397"/>
          <w:jc w:val="center"/>
        </w:trPr>
        <w:tc>
          <w:tcPr>
            <w:tcW w:w="849" w:type="dxa"/>
            <w:shd w:val="clear" w:color="auto" w:fill="auto"/>
            <w:noWrap/>
            <w:vAlign w:val="center"/>
          </w:tcPr>
          <w:p w14:paraId="4E2D231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lastRenderedPageBreak/>
              <w:t>9</w:t>
            </w:r>
          </w:p>
        </w:tc>
        <w:tc>
          <w:tcPr>
            <w:tcW w:w="3120" w:type="dxa"/>
            <w:shd w:val="clear" w:color="auto" w:fill="auto"/>
            <w:noWrap/>
            <w:vAlign w:val="center"/>
          </w:tcPr>
          <w:p w14:paraId="34A76F10"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清香剂</w:t>
            </w:r>
          </w:p>
        </w:tc>
        <w:tc>
          <w:tcPr>
            <w:tcW w:w="1469" w:type="dxa"/>
            <w:vAlign w:val="center"/>
          </w:tcPr>
          <w:p w14:paraId="165C8684" w14:textId="77777777" w:rsidR="00AA19A4" w:rsidRPr="00AA19A4" w:rsidRDefault="00AA19A4" w:rsidP="00FD243D">
            <w:pPr>
              <w:widowControl/>
              <w:jc w:val="center"/>
              <w:rPr>
                <w:rFonts w:ascii="Times New Roman" w:hAnsi="Times New Roman"/>
                <w:color w:val="000000"/>
                <w:sz w:val="22"/>
              </w:rPr>
            </w:pPr>
          </w:p>
        </w:tc>
        <w:tc>
          <w:tcPr>
            <w:tcW w:w="1146" w:type="dxa"/>
            <w:shd w:val="clear" w:color="auto" w:fill="auto"/>
            <w:noWrap/>
            <w:vAlign w:val="center"/>
          </w:tcPr>
          <w:p w14:paraId="76A1374A"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瓶</w:t>
            </w:r>
          </w:p>
        </w:tc>
        <w:tc>
          <w:tcPr>
            <w:tcW w:w="1539" w:type="dxa"/>
            <w:shd w:val="clear" w:color="auto" w:fill="auto"/>
            <w:noWrap/>
            <w:vAlign w:val="center"/>
          </w:tcPr>
          <w:p w14:paraId="21D2FAB6" w14:textId="77777777" w:rsidR="00AA19A4" w:rsidRPr="00AA19A4" w:rsidRDefault="00AA19A4" w:rsidP="00FD243D">
            <w:pPr>
              <w:widowControl/>
              <w:jc w:val="center"/>
              <w:rPr>
                <w:rFonts w:ascii="Times New Roman" w:hAnsi="Times New Roman"/>
                <w:color w:val="000000"/>
                <w:sz w:val="22"/>
              </w:rPr>
            </w:pPr>
            <w:r w:rsidRPr="00AA19A4">
              <w:rPr>
                <w:rFonts w:ascii="Times New Roman" w:hAnsi="Times New Roman"/>
                <w:color w:val="000000"/>
                <w:sz w:val="22"/>
              </w:rPr>
              <w:t>200</w:t>
            </w:r>
          </w:p>
        </w:tc>
      </w:tr>
      <w:tr w:rsidR="00AA19A4" w:rsidRPr="00AA19A4" w14:paraId="53D2533A" w14:textId="77777777" w:rsidTr="00FD243D">
        <w:trPr>
          <w:trHeight w:val="397"/>
          <w:jc w:val="center"/>
        </w:trPr>
        <w:tc>
          <w:tcPr>
            <w:tcW w:w="849" w:type="dxa"/>
            <w:shd w:val="clear" w:color="auto" w:fill="auto"/>
            <w:noWrap/>
            <w:vAlign w:val="center"/>
          </w:tcPr>
          <w:p w14:paraId="3F83D022"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10</w:t>
            </w:r>
          </w:p>
        </w:tc>
        <w:tc>
          <w:tcPr>
            <w:tcW w:w="3120" w:type="dxa"/>
            <w:shd w:val="clear" w:color="auto" w:fill="auto"/>
            <w:noWrap/>
            <w:vAlign w:val="center"/>
          </w:tcPr>
          <w:p w14:paraId="3ED470A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玻璃水</w:t>
            </w:r>
          </w:p>
        </w:tc>
        <w:tc>
          <w:tcPr>
            <w:tcW w:w="1469" w:type="dxa"/>
            <w:vAlign w:val="center"/>
          </w:tcPr>
          <w:p w14:paraId="76F2C1B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 xml:space="preserve">　</w:t>
            </w:r>
          </w:p>
        </w:tc>
        <w:tc>
          <w:tcPr>
            <w:tcW w:w="1146" w:type="dxa"/>
            <w:shd w:val="clear" w:color="auto" w:fill="auto"/>
            <w:noWrap/>
            <w:vAlign w:val="center"/>
          </w:tcPr>
          <w:p w14:paraId="59FF27E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瓶</w:t>
            </w:r>
          </w:p>
        </w:tc>
        <w:tc>
          <w:tcPr>
            <w:tcW w:w="1539" w:type="dxa"/>
            <w:shd w:val="clear" w:color="auto" w:fill="auto"/>
            <w:noWrap/>
            <w:vAlign w:val="center"/>
          </w:tcPr>
          <w:p w14:paraId="2CABBF30"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50</w:t>
            </w:r>
          </w:p>
        </w:tc>
      </w:tr>
      <w:tr w:rsidR="00AA19A4" w:rsidRPr="00AA19A4" w14:paraId="239F453D" w14:textId="77777777" w:rsidTr="00FD243D">
        <w:trPr>
          <w:trHeight w:val="397"/>
          <w:jc w:val="center"/>
        </w:trPr>
        <w:tc>
          <w:tcPr>
            <w:tcW w:w="849" w:type="dxa"/>
            <w:shd w:val="clear" w:color="auto" w:fill="auto"/>
            <w:noWrap/>
            <w:vAlign w:val="center"/>
          </w:tcPr>
          <w:p w14:paraId="46CFBA27"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11</w:t>
            </w:r>
          </w:p>
        </w:tc>
        <w:tc>
          <w:tcPr>
            <w:tcW w:w="3120" w:type="dxa"/>
            <w:shd w:val="clear" w:color="auto" w:fill="auto"/>
            <w:noWrap/>
            <w:vAlign w:val="center"/>
          </w:tcPr>
          <w:p w14:paraId="2A253B1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84</w:t>
            </w:r>
            <w:r w:rsidRPr="00AA19A4">
              <w:rPr>
                <w:rFonts w:ascii="Times New Roman" w:eastAsiaTheme="minorEastAsia" w:hAnsi="Times New Roman"/>
                <w:kern w:val="0"/>
                <w:sz w:val="22"/>
              </w:rPr>
              <w:t>消毒液</w:t>
            </w:r>
          </w:p>
        </w:tc>
        <w:tc>
          <w:tcPr>
            <w:tcW w:w="1469" w:type="dxa"/>
            <w:vAlign w:val="center"/>
          </w:tcPr>
          <w:p w14:paraId="7158C1C9" w14:textId="77777777" w:rsidR="00AA19A4" w:rsidRPr="00AA19A4" w:rsidRDefault="00AA19A4" w:rsidP="00FD243D">
            <w:pPr>
              <w:widowControl/>
              <w:jc w:val="center"/>
              <w:rPr>
                <w:rFonts w:ascii="Times New Roman" w:eastAsiaTheme="minorEastAsia" w:hAnsi="Times New Roman"/>
                <w:kern w:val="0"/>
                <w:sz w:val="22"/>
              </w:rPr>
            </w:pPr>
          </w:p>
        </w:tc>
        <w:tc>
          <w:tcPr>
            <w:tcW w:w="1146" w:type="dxa"/>
            <w:shd w:val="clear" w:color="auto" w:fill="auto"/>
            <w:noWrap/>
            <w:vAlign w:val="center"/>
          </w:tcPr>
          <w:p w14:paraId="750F3374"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瓶</w:t>
            </w:r>
          </w:p>
        </w:tc>
        <w:tc>
          <w:tcPr>
            <w:tcW w:w="1539" w:type="dxa"/>
            <w:shd w:val="clear" w:color="auto" w:fill="auto"/>
            <w:noWrap/>
            <w:vAlign w:val="center"/>
          </w:tcPr>
          <w:p w14:paraId="6335D7A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500</w:t>
            </w:r>
          </w:p>
        </w:tc>
      </w:tr>
      <w:tr w:rsidR="00AA19A4" w:rsidRPr="00AA19A4" w14:paraId="2CFFCFEE" w14:textId="77777777" w:rsidTr="00FD243D">
        <w:trPr>
          <w:trHeight w:val="397"/>
          <w:jc w:val="center"/>
        </w:trPr>
        <w:tc>
          <w:tcPr>
            <w:tcW w:w="849" w:type="dxa"/>
            <w:shd w:val="clear" w:color="auto" w:fill="auto"/>
            <w:noWrap/>
            <w:vAlign w:val="center"/>
          </w:tcPr>
          <w:p w14:paraId="302FFCA5"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12</w:t>
            </w:r>
          </w:p>
        </w:tc>
        <w:tc>
          <w:tcPr>
            <w:tcW w:w="3120" w:type="dxa"/>
            <w:shd w:val="clear" w:color="auto" w:fill="auto"/>
            <w:noWrap/>
            <w:vAlign w:val="center"/>
          </w:tcPr>
          <w:p w14:paraId="3BFC045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塑料扫把</w:t>
            </w:r>
          </w:p>
        </w:tc>
        <w:tc>
          <w:tcPr>
            <w:tcW w:w="1469" w:type="dxa"/>
            <w:vAlign w:val="center"/>
          </w:tcPr>
          <w:p w14:paraId="4E3FFCA9"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 xml:space="preserve">　</w:t>
            </w:r>
          </w:p>
        </w:tc>
        <w:tc>
          <w:tcPr>
            <w:tcW w:w="1146" w:type="dxa"/>
            <w:shd w:val="clear" w:color="auto" w:fill="auto"/>
            <w:noWrap/>
            <w:vAlign w:val="center"/>
          </w:tcPr>
          <w:p w14:paraId="07CCC4ED"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把</w:t>
            </w:r>
          </w:p>
        </w:tc>
        <w:tc>
          <w:tcPr>
            <w:tcW w:w="1539" w:type="dxa"/>
            <w:shd w:val="clear" w:color="auto" w:fill="auto"/>
            <w:noWrap/>
            <w:vAlign w:val="center"/>
          </w:tcPr>
          <w:p w14:paraId="55AB704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20</w:t>
            </w:r>
          </w:p>
        </w:tc>
      </w:tr>
      <w:tr w:rsidR="00AA19A4" w:rsidRPr="00AA19A4" w14:paraId="17DA3BD3" w14:textId="77777777" w:rsidTr="00FD243D">
        <w:trPr>
          <w:trHeight w:val="397"/>
          <w:jc w:val="center"/>
        </w:trPr>
        <w:tc>
          <w:tcPr>
            <w:tcW w:w="849" w:type="dxa"/>
            <w:shd w:val="clear" w:color="auto" w:fill="auto"/>
            <w:noWrap/>
            <w:vAlign w:val="center"/>
          </w:tcPr>
          <w:p w14:paraId="6CD89967"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13</w:t>
            </w:r>
          </w:p>
        </w:tc>
        <w:tc>
          <w:tcPr>
            <w:tcW w:w="3120" w:type="dxa"/>
            <w:shd w:val="clear" w:color="auto" w:fill="auto"/>
            <w:noWrap/>
            <w:vAlign w:val="center"/>
          </w:tcPr>
          <w:p w14:paraId="4C81EA3F"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小铁畚箕</w:t>
            </w:r>
          </w:p>
        </w:tc>
        <w:tc>
          <w:tcPr>
            <w:tcW w:w="1469" w:type="dxa"/>
            <w:vAlign w:val="center"/>
          </w:tcPr>
          <w:p w14:paraId="2F04470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 xml:space="preserve">　</w:t>
            </w:r>
          </w:p>
        </w:tc>
        <w:tc>
          <w:tcPr>
            <w:tcW w:w="1146" w:type="dxa"/>
            <w:shd w:val="clear" w:color="auto" w:fill="auto"/>
            <w:noWrap/>
            <w:vAlign w:val="center"/>
          </w:tcPr>
          <w:p w14:paraId="5225D712"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只</w:t>
            </w:r>
          </w:p>
        </w:tc>
        <w:tc>
          <w:tcPr>
            <w:tcW w:w="1539" w:type="dxa"/>
            <w:shd w:val="clear" w:color="auto" w:fill="auto"/>
            <w:noWrap/>
            <w:vAlign w:val="center"/>
          </w:tcPr>
          <w:p w14:paraId="10B8AD3A"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20</w:t>
            </w:r>
          </w:p>
        </w:tc>
      </w:tr>
      <w:tr w:rsidR="00AA19A4" w:rsidRPr="00AA19A4" w14:paraId="3B49F142" w14:textId="77777777" w:rsidTr="00FD243D">
        <w:trPr>
          <w:trHeight w:val="397"/>
          <w:jc w:val="center"/>
        </w:trPr>
        <w:tc>
          <w:tcPr>
            <w:tcW w:w="849" w:type="dxa"/>
            <w:shd w:val="clear" w:color="auto" w:fill="auto"/>
            <w:noWrap/>
            <w:vAlign w:val="center"/>
          </w:tcPr>
          <w:p w14:paraId="2A35D882"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14</w:t>
            </w:r>
          </w:p>
        </w:tc>
        <w:tc>
          <w:tcPr>
            <w:tcW w:w="3120" w:type="dxa"/>
            <w:shd w:val="clear" w:color="auto" w:fill="auto"/>
            <w:noWrap/>
            <w:vAlign w:val="center"/>
          </w:tcPr>
          <w:p w14:paraId="6EBFB84F"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百洁布</w:t>
            </w:r>
          </w:p>
        </w:tc>
        <w:tc>
          <w:tcPr>
            <w:tcW w:w="1469" w:type="dxa"/>
            <w:vAlign w:val="center"/>
          </w:tcPr>
          <w:p w14:paraId="4C0E9AAC"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 xml:space="preserve">　</w:t>
            </w:r>
          </w:p>
        </w:tc>
        <w:tc>
          <w:tcPr>
            <w:tcW w:w="1146" w:type="dxa"/>
            <w:shd w:val="clear" w:color="auto" w:fill="auto"/>
            <w:noWrap/>
            <w:vAlign w:val="center"/>
          </w:tcPr>
          <w:p w14:paraId="67508895"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块</w:t>
            </w:r>
          </w:p>
        </w:tc>
        <w:tc>
          <w:tcPr>
            <w:tcW w:w="1539" w:type="dxa"/>
            <w:shd w:val="clear" w:color="auto" w:fill="auto"/>
            <w:noWrap/>
            <w:vAlign w:val="center"/>
          </w:tcPr>
          <w:p w14:paraId="17949CA4"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color w:val="000000"/>
                <w:sz w:val="22"/>
              </w:rPr>
              <w:t>200</w:t>
            </w:r>
          </w:p>
        </w:tc>
      </w:tr>
      <w:tr w:rsidR="00AA19A4" w:rsidRPr="00AA19A4" w14:paraId="6FDE00C6" w14:textId="77777777" w:rsidTr="00FD243D">
        <w:trPr>
          <w:trHeight w:val="397"/>
          <w:jc w:val="center"/>
        </w:trPr>
        <w:tc>
          <w:tcPr>
            <w:tcW w:w="849" w:type="dxa"/>
            <w:shd w:val="clear" w:color="auto" w:fill="auto"/>
            <w:noWrap/>
            <w:vAlign w:val="center"/>
          </w:tcPr>
          <w:p w14:paraId="1EB934DD"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15</w:t>
            </w:r>
          </w:p>
        </w:tc>
        <w:tc>
          <w:tcPr>
            <w:tcW w:w="3120" w:type="dxa"/>
            <w:shd w:val="clear" w:color="auto" w:fill="auto"/>
            <w:noWrap/>
            <w:vAlign w:val="center"/>
          </w:tcPr>
          <w:p w14:paraId="422DCB7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抹布</w:t>
            </w:r>
          </w:p>
        </w:tc>
        <w:tc>
          <w:tcPr>
            <w:tcW w:w="1469" w:type="dxa"/>
            <w:vAlign w:val="center"/>
          </w:tcPr>
          <w:p w14:paraId="71E46601" w14:textId="77777777" w:rsidR="00AA19A4" w:rsidRPr="00AA19A4" w:rsidRDefault="00AA19A4" w:rsidP="00FD243D">
            <w:pPr>
              <w:widowControl/>
              <w:jc w:val="center"/>
              <w:rPr>
                <w:rFonts w:ascii="Times New Roman" w:hAnsi="Times New Roman"/>
                <w:color w:val="000000"/>
                <w:sz w:val="22"/>
              </w:rPr>
            </w:pPr>
          </w:p>
        </w:tc>
        <w:tc>
          <w:tcPr>
            <w:tcW w:w="1146" w:type="dxa"/>
            <w:shd w:val="clear" w:color="auto" w:fill="auto"/>
            <w:noWrap/>
            <w:vAlign w:val="center"/>
          </w:tcPr>
          <w:p w14:paraId="622A2E45"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块</w:t>
            </w:r>
          </w:p>
        </w:tc>
        <w:tc>
          <w:tcPr>
            <w:tcW w:w="1539" w:type="dxa"/>
            <w:shd w:val="clear" w:color="auto" w:fill="auto"/>
            <w:noWrap/>
            <w:vAlign w:val="center"/>
          </w:tcPr>
          <w:p w14:paraId="073DFB4A"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color w:val="000000"/>
                <w:sz w:val="22"/>
              </w:rPr>
              <w:t>200</w:t>
            </w:r>
          </w:p>
        </w:tc>
      </w:tr>
      <w:tr w:rsidR="00AA19A4" w:rsidRPr="00AA19A4" w14:paraId="6F8E48E3" w14:textId="77777777" w:rsidTr="00FD243D">
        <w:trPr>
          <w:trHeight w:val="397"/>
          <w:jc w:val="center"/>
        </w:trPr>
        <w:tc>
          <w:tcPr>
            <w:tcW w:w="0" w:type="auto"/>
          </w:tcPr>
          <w:p w14:paraId="32D0A34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16</w:t>
            </w:r>
          </w:p>
        </w:tc>
        <w:tc>
          <w:tcPr>
            <w:tcW w:w="0" w:type="auto"/>
            <w:vAlign w:val="center"/>
          </w:tcPr>
          <w:p w14:paraId="0915355D"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杀虫剂</w:t>
            </w:r>
          </w:p>
        </w:tc>
        <w:tc>
          <w:tcPr>
            <w:tcW w:w="0" w:type="auto"/>
          </w:tcPr>
          <w:p w14:paraId="0DACDE58" w14:textId="77777777" w:rsidR="00AA19A4" w:rsidRPr="00AA19A4" w:rsidRDefault="00AA19A4" w:rsidP="00FD243D">
            <w:pPr>
              <w:widowControl/>
              <w:jc w:val="center"/>
              <w:rPr>
                <w:rFonts w:ascii="Times New Roman" w:hAnsi="Times New Roman"/>
                <w:color w:val="000000"/>
                <w:sz w:val="22"/>
              </w:rPr>
            </w:pPr>
          </w:p>
        </w:tc>
        <w:tc>
          <w:tcPr>
            <w:tcW w:w="0" w:type="auto"/>
          </w:tcPr>
          <w:p w14:paraId="3BDA9A3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瓶</w:t>
            </w:r>
          </w:p>
        </w:tc>
        <w:tc>
          <w:tcPr>
            <w:tcW w:w="0" w:type="auto"/>
          </w:tcPr>
          <w:p w14:paraId="4C5B8F1E" w14:textId="77777777" w:rsidR="00AA19A4" w:rsidRPr="00AA19A4" w:rsidRDefault="00AA19A4" w:rsidP="00FD243D">
            <w:pPr>
              <w:widowControl/>
              <w:jc w:val="center"/>
              <w:rPr>
                <w:rFonts w:ascii="Times New Roman" w:hAnsi="Times New Roman"/>
                <w:color w:val="000000"/>
                <w:sz w:val="22"/>
              </w:rPr>
            </w:pPr>
            <w:r w:rsidRPr="00AA19A4">
              <w:rPr>
                <w:rFonts w:ascii="Times New Roman" w:hAnsi="Times New Roman"/>
                <w:color w:val="000000"/>
                <w:sz w:val="22"/>
              </w:rPr>
              <w:t>20</w:t>
            </w:r>
          </w:p>
        </w:tc>
      </w:tr>
      <w:tr w:rsidR="00AA19A4" w:rsidRPr="00AA19A4" w14:paraId="5E6157B4" w14:textId="77777777" w:rsidTr="00FD243D">
        <w:trPr>
          <w:trHeight w:hRule="exact" w:val="402"/>
          <w:jc w:val="center"/>
        </w:trPr>
        <w:tc>
          <w:tcPr>
            <w:tcW w:w="0" w:type="auto"/>
          </w:tcPr>
          <w:p w14:paraId="408F283F"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17</w:t>
            </w:r>
          </w:p>
        </w:tc>
        <w:tc>
          <w:tcPr>
            <w:tcW w:w="0" w:type="auto"/>
            <w:vAlign w:val="center"/>
          </w:tcPr>
          <w:p w14:paraId="4F07D56C"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拖把</w:t>
            </w:r>
          </w:p>
        </w:tc>
        <w:tc>
          <w:tcPr>
            <w:tcW w:w="0" w:type="auto"/>
          </w:tcPr>
          <w:p w14:paraId="7A937695" w14:textId="77777777" w:rsidR="00AA19A4" w:rsidRPr="00AA19A4" w:rsidRDefault="00AA19A4" w:rsidP="00FD243D">
            <w:pPr>
              <w:widowControl/>
              <w:jc w:val="center"/>
              <w:rPr>
                <w:rFonts w:ascii="Times New Roman" w:hAnsi="Times New Roman"/>
                <w:color w:val="000000"/>
                <w:sz w:val="22"/>
              </w:rPr>
            </w:pPr>
          </w:p>
        </w:tc>
        <w:tc>
          <w:tcPr>
            <w:tcW w:w="0" w:type="auto"/>
          </w:tcPr>
          <w:p w14:paraId="063936F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把</w:t>
            </w:r>
          </w:p>
        </w:tc>
        <w:tc>
          <w:tcPr>
            <w:tcW w:w="0" w:type="auto"/>
          </w:tcPr>
          <w:p w14:paraId="5BFEF09B" w14:textId="77777777" w:rsidR="00AA19A4" w:rsidRPr="00AA19A4" w:rsidRDefault="00AA19A4" w:rsidP="00FD243D">
            <w:pPr>
              <w:widowControl/>
              <w:jc w:val="center"/>
              <w:rPr>
                <w:rFonts w:ascii="Times New Roman" w:hAnsi="Times New Roman"/>
                <w:color w:val="000000"/>
                <w:sz w:val="22"/>
              </w:rPr>
            </w:pPr>
            <w:r w:rsidRPr="00AA19A4">
              <w:rPr>
                <w:rFonts w:ascii="Times New Roman" w:hAnsi="Times New Roman"/>
                <w:color w:val="000000"/>
                <w:sz w:val="22"/>
              </w:rPr>
              <w:t>20</w:t>
            </w:r>
          </w:p>
        </w:tc>
      </w:tr>
      <w:tr w:rsidR="00AA19A4" w:rsidRPr="00AA19A4" w14:paraId="16977846" w14:textId="77777777" w:rsidTr="00FD243D">
        <w:trPr>
          <w:trHeight w:val="397"/>
          <w:jc w:val="center"/>
        </w:trPr>
        <w:tc>
          <w:tcPr>
            <w:tcW w:w="0" w:type="auto"/>
          </w:tcPr>
          <w:p w14:paraId="576E75B9"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18</w:t>
            </w:r>
          </w:p>
        </w:tc>
        <w:tc>
          <w:tcPr>
            <w:tcW w:w="0" w:type="auto"/>
            <w:vAlign w:val="center"/>
          </w:tcPr>
          <w:p w14:paraId="43A7122C"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刮水器</w:t>
            </w:r>
          </w:p>
        </w:tc>
        <w:tc>
          <w:tcPr>
            <w:tcW w:w="0" w:type="auto"/>
            <w:vAlign w:val="center"/>
          </w:tcPr>
          <w:p w14:paraId="7B71054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 xml:space="preserve">　</w:t>
            </w:r>
          </w:p>
        </w:tc>
        <w:tc>
          <w:tcPr>
            <w:tcW w:w="0" w:type="auto"/>
            <w:vAlign w:val="center"/>
          </w:tcPr>
          <w:p w14:paraId="39E3CF08"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把</w:t>
            </w:r>
          </w:p>
        </w:tc>
        <w:tc>
          <w:tcPr>
            <w:tcW w:w="0" w:type="auto"/>
            <w:vAlign w:val="center"/>
          </w:tcPr>
          <w:p w14:paraId="738A2AC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100</w:t>
            </w:r>
          </w:p>
        </w:tc>
      </w:tr>
      <w:tr w:rsidR="00AA19A4" w:rsidRPr="00AA19A4" w14:paraId="5A64062E" w14:textId="77777777" w:rsidTr="00FD243D">
        <w:trPr>
          <w:trHeight w:val="397"/>
          <w:jc w:val="center"/>
        </w:trPr>
        <w:tc>
          <w:tcPr>
            <w:tcW w:w="0" w:type="auto"/>
          </w:tcPr>
          <w:p w14:paraId="4BEDCB9A"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19</w:t>
            </w:r>
          </w:p>
        </w:tc>
        <w:tc>
          <w:tcPr>
            <w:tcW w:w="0" w:type="auto"/>
            <w:vAlign w:val="center"/>
          </w:tcPr>
          <w:p w14:paraId="7CA8B94B"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马桶刷</w:t>
            </w:r>
          </w:p>
        </w:tc>
        <w:tc>
          <w:tcPr>
            <w:tcW w:w="0" w:type="auto"/>
            <w:vAlign w:val="center"/>
          </w:tcPr>
          <w:p w14:paraId="6FD97717"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hAnsi="Times New Roman"/>
                <w:color w:val="000000"/>
                <w:sz w:val="22"/>
              </w:rPr>
              <w:t xml:space="preserve">　</w:t>
            </w:r>
          </w:p>
        </w:tc>
        <w:tc>
          <w:tcPr>
            <w:tcW w:w="0" w:type="auto"/>
            <w:vAlign w:val="center"/>
          </w:tcPr>
          <w:p w14:paraId="04BAAF83"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kern w:val="0"/>
                <w:sz w:val="22"/>
              </w:rPr>
              <w:t>把</w:t>
            </w:r>
          </w:p>
        </w:tc>
        <w:tc>
          <w:tcPr>
            <w:tcW w:w="0" w:type="auto"/>
            <w:vAlign w:val="center"/>
          </w:tcPr>
          <w:p w14:paraId="08EBD556"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color w:val="000000"/>
                <w:sz w:val="22"/>
              </w:rPr>
              <w:t>20</w:t>
            </w:r>
          </w:p>
        </w:tc>
      </w:tr>
      <w:tr w:rsidR="00AA19A4" w:rsidRPr="00AA19A4" w14:paraId="56189706" w14:textId="77777777" w:rsidTr="00FD243D">
        <w:trPr>
          <w:trHeight w:val="397"/>
          <w:jc w:val="center"/>
        </w:trPr>
        <w:tc>
          <w:tcPr>
            <w:tcW w:w="0" w:type="auto"/>
          </w:tcPr>
          <w:p w14:paraId="4A4DE68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20</w:t>
            </w:r>
          </w:p>
        </w:tc>
        <w:tc>
          <w:tcPr>
            <w:tcW w:w="0" w:type="auto"/>
            <w:vAlign w:val="center"/>
          </w:tcPr>
          <w:p w14:paraId="2992B93E"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洗衣粉</w:t>
            </w:r>
          </w:p>
        </w:tc>
        <w:tc>
          <w:tcPr>
            <w:tcW w:w="0" w:type="auto"/>
            <w:vAlign w:val="center"/>
          </w:tcPr>
          <w:p w14:paraId="7CD94953" w14:textId="77777777" w:rsidR="00AA19A4" w:rsidRPr="00AA19A4" w:rsidRDefault="00AA19A4" w:rsidP="00FD243D">
            <w:pPr>
              <w:widowControl/>
              <w:jc w:val="center"/>
              <w:rPr>
                <w:rFonts w:ascii="Times New Roman" w:hAnsi="Times New Roman"/>
                <w:color w:val="000000"/>
                <w:sz w:val="22"/>
              </w:rPr>
            </w:pPr>
          </w:p>
        </w:tc>
        <w:tc>
          <w:tcPr>
            <w:tcW w:w="0" w:type="auto"/>
            <w:vAlign w:val="center"/>
          </w:tcPr>
          <w:p w14:paraId="36DEF222" w14:textId="77777777" w:rsidR="00AA19A4" w:rsidRPr="00AA19A4" w:rsidRDefault="00AA19A4" w:rsidP="00FD243D">
            <w:pPr>
              <w:widowControl/>
              <w:jc w:val="center"/>
              <w:rPr>
                <w:rFonts w:ascii="Times New Roman" w:eastAsiaTheme="minorEastAsia" w:hAnsi="Times New Roman"/>
                <w:kern w:val="0"/>
                <w:sz w:val="22"/>
              </w:rPr>
            </w:pPr>
            <w:r w:rsidRPr="00AA19A4">
              <w:rPr>
                <w:rFonts w:ascii="Times New Roman" w:eastAsiaTheme="minorEastAsia" w:hAnsi="Times New Roman" w:hint="eastAsia"/>
                <w:kern w:val="0"/>
                <w:sz w:val="22"/>
              </w:rPr>
              <w:t>箱</w:t>
            </w:r>
          </w:p>
        </w:tc>
        <w:tc>
          <w:tcPr>
            <w:tcW w:w="0" w:type="auto"/>
            <w:vAlign w:val="center"/>
          </w:tcPr>
          <w:p w14:paraId="21FBDB4B" w14:textId="77777777" w:rsidR="00AA19A4" w:rsidRPr="00AA19A4" w:rsidRDefault="00AA19A4" w:rsidP="00FD243D">
            <w:pPr>
              <w:widowControl/>
              <w:jc w:val="center"/>
              <w:rPr>
                <w:rFonts w:ascii="Times New Roman" w:eastAsiaTheme="minorEastAsia" w:hAnsi="Times New Roman"/>
                <w:color w:val="000000"/>
                <w:sz w:val="22"/>
              </w:rPr>
            </w:pPr>
            <w:r w:rsidRPr="00AA19A4">
              <w:rPr>
                <w:rFonts w:ascii="Times New Roman" w:eastAsiaTheme="minorEastAsia" w:hAnsi="Times New Roman"/>
                <w:color w:val="000000"/>
                <w:sz w:val="22"/>
              </w:rPr>
              <w:t>20</w:t>
            </w:r>
          </w:p>
        </w:tc>
      </w:tr>
    </w:tbl>
    <w:p w14:paraId="0866A5AA" w14:textId="77777777" w:rsidR="00AA19A4" w:rsidRPr="00AA19A4" w:rsidRDefault="00AA19A4" w:rsidP="00AA19A4">
      <w:pPr>
        <w:snapToGrid w:val="0"/>
        <w:spacing w:line="300" w:lineRule="auto"/>
        <w:rPr>
          <w:rFonts w:ascii="宋体" w:hAnsi="宋体" w:hint="eastAsia"/>
          <w:b/>
          <w:sz w:val="22"/>
        </w:rPr>
      </w:pPr>
    </w:p>
    <w:p w14:paraId="64EE0E1F" w14:textId="77777777" w:rsidR="00AA19A4" w:rsidRPr="00AA19A4" w:rsidRDefault="00AA19A4" w:rsidP="00AA19A4">
      <w:pPr>
        <w:tabs>
          <w:tab w:val="left" w:pos="7200"/>
        </w:tabs>
        <w:adjustRightInd w:val="0"/>
        <w:snapToGrid w:val="0"/>
        <w:spacing w:line="300" w:lineRule="auto"/>
        <w:ind w:firstLineChars="200" w:firstLine="442"/>
        <w:rPr>
          <w:rFonts w:ascii="Times New Roman" w:hAnsi="Times New Roman"/>
          <w:b/>
          <w:sz w:val="22"/>
        </w:rPr>
      </w:pPr>
      <w:r w:rsidRPr="00AA19A4">
        <w:rPr>
          <w:rFonts w:ascii="Times New Roman" w:hAnsi="Times New Roman"/>
          <w:b/>
          <w:sz w:val="22"/>
        </w:rPr>
        <w:t>9.3.</w:t>
      </w:r>
      <w:r w:rsidRPr="00AA19A4">
        <w:rPr>
          <w:rFonts w:ascii="Times New Roman" w:hAnsi="Times New Roman" w:hint="eastAsia"/>
          <w:b/>
          <w:sz w:val="22"/>
        </w:rPr>
        <w:t>3</w:t>
      </w:r>
      <w:r w:rsidRPr="00AA19A4">
        <w:rPr>
          <w:rFonts w:ascii="Times New Roman" w:hAnsi="Times New Roman"/>
          <w:b/>
          <w:sz w:val="22"/>
        </w:rPr>
        <w:t xml:space="preserve"> </w:t>
      </w:r>
      <w:r w:rsidRPr="00AA19A4">
        <w:rPr>
          <w:rFonts w:ascii="Times New Roman" w:hAnsi="Times New Roman"/>
          <w:b/>
          <w:sz w:val="22"/>
        </w:rPr>
        <w:t>绿化</w:t>
      </w:r>
      <w:r w:rsidRPr="00AA19A4">
        <w:rPr>
          <w:rFonts w:ascii="Times New Roman" w:hAnsi="Times New Roman" w:hint="eastAsia"/>
          <w:b/>
          <w:sz w:val="22"/>
        </w:rPr>
        <w:t>部</w:t>
      </w:r>
    </w:p>
    <w:p w14:paraId="1BA0B147"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bCs/>
          <w:color w:val="000000" w:themeColor="text1"/>
          <w:sz w:val="22"/>
        </w:rPr>
        <w:t xml:space="preserve">(1) </w:t>
      </w:r>
      <w:r w:rsidRPr="00AA19A4">
        <w:rPr>
          <w:rFonts w:ascii="Times New Roman" w:hAnsi="Times New Roman"/>
          <w:bCs/>
          <w:color w:val="000000" w:themeColor="text1"/>
          <w:sz w:val="22"/>
        </w:rPr>
        <w:t>服务范围</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上述</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个场馆内外的绿化维护保养。</w:t>
      </w:r>
    </w:p>
    <w:p w14:paraId="7EBDA77D"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
          <w:color w:val="000000" w:themeColor="text1"/>
          <w:sz w:val="22"/>
          <w:u w:val="wavyHeavy"/>
        </w:rPr>
      </w:pPr>
      <w:r w:rsidRPr="00AA19A4">
        <w:rPr>
          <w:rFonts w:ascii="Times New Roman" w:hAnsi="Times New Roman"/>
          <w:bCs/>
          <w:color w:val="000000" w:themeColor="text1"/>
          <w:sz w:val="22"/>
        </w:rPr>
        <w:t>(2)</w:t>
      </w:r>
      <w:r w:rsidRPr="00AA19A4">
        <w:rPr>
          <w:rFonts w:ascii="Times New Roman" w:hAnsi="Times New Roman"/>
          <w:bCs/>
          <w:color w:val="000000" w:themeColor="text1"/>
          <w:sz w:val="22"/>
        </w:rPr>
        <w:t>工作职责</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负责上述</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个场馆内外绿化的修剪、杀虫、除草和浇水等维护保养工作。</w:t>
      </w:r>
    </w:p>
    <w:p w14:paraId="4CCF572D"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bCs/>
          <w:color w:val="000000" w:themeColor="text1"/>
          <w:sz w:val="22"/>
        </w:rPr>
        <w:t>(3)</w:t>
      </w:r>
      <w:r w:rsidRPr="00AA19A4">
        <w:rPr>
          <w:rFonts w:ascii="Times New Roman" w:hAnsi="Times New Roman"/>
          <w:bCs/>
          <w:color w:val="000000" w:themeColor="text1"/>
          <w:sz w:val="22"/>
        </w:rPr>
        <w:t>总体要求</w:t>
      </w:r>
      <w:r w:rsidRPr="00AA19A4">
        <w:rPr>
          <w:rFonts w:ascii="Times New Roman" w:hAnsi="Times New Roman" w:hint="eastAsia"/>
          <w:bCs/>
          <w:color w:val="000000" w:themeColor="text1"/>
          <w:sz w:val="22"/>
        </w:rPr>
        <w:t>：有针对性及时</w:t>
      </w:r>
      <w:proofErr w:type="gramStart"/>
      <w:r w:rsidRPr="00AA19A4">
        <w:rPr>
          <w:rFonts w:ascii="Times New Roman" w:hAnsi="Times New Roman" w:hint="eastAsia"/>
          <w:bCs/>
          <w:color w:val="000000" w:themeColor="text1"/>
          <w:sz w:val="22"/>
        </w:rPr>
        <w:t>灭</w:t>
      </w:r>
      <w:proofErr w:type="gramEnd"/>
      <w:r w:rsidRPr="00AA19A4">
        <w:rPr>
          <w:rFonts w:ascii="Times New Roman" w:hAnsi="Times New Roman" w:hint="eastAsia"/>
          <w:bCs/>
          <w:color w:val="000000" w:themeColor="text1"/>
          <w:sz w:val="22"/>
        </w:rPr>
        <w:t>治虫害。</w:t>
      </w:r>
      <w:proofErr w:type="gramStart"/>
      <w:r w:rsidRPr="00AA19A4">
        <w:rPr>
          <w:rFonts w:ascii="Times New Roman" w:hAnsi="Times New Roman" w:hint="eastAsia"/>
          <w:bCs/>
          <w:color w:val="000000" w:themeColor="text1"/>
          <w:sz w:val="22"/>
        </w:rPr>
        <w:t>年普除</w:t>
      </w:r>
      <w:proofErr w:type="gramEnd"/>
      <w:r w:rsidRPr="00AA19A4">
        <w:rPr>
          <w:rFonts w:ascii="Times New Roman" w:hAnsi="Times New Roman" w:hint="eastAsia"/>
          <w:bCs/>
          <w:color w:val="000000" w:themeColor="text1"/>
          <w:sz w:val="22"/>
        </w:rPr>
        <w:t>杂草</w:t>
      </w:r>
      <w:r w:rsidRPr="00AA19A4">
        <w:rPr>
          <w:rFonts w:ascii="Times New Roman" w:hAnsi="Times New Roman" w:hint="eastAsia"/>
          <w:bCs/>
          <w:color w:val="000000" w:themeColor="text1"/>
          <w:sz w:val="22"/>
        </w:rPr>
        <w:t>6</w:t>
      </w:r>
      <w:r w:rsidRPr="00AA19A4">
        <w:rPr>
          <w:rFonts w:ascii="Times New Roman" w:hAnsi="Times New Roman" w:hint="eastAsia"/>
          <w:bCs/>
          <w:color w:val="000000" w:themeColor="text1"/>
          <w:sz w:val="22"/>
        </w:rPr>
        <w:t>遍以上，杂草面积不大于</w:t>
      </w:r>
      <w:r w:rsidRPr="00AA19A4">
        <w:rPr>
          <w:rFonts w:ascii="Times New Roman" w:hAnsi="Times New Roman" w:hint="eastAsia"/>
          <w:bCs/>
          <w:color w:val="000000" w:themeColor="text1"/>
          <w:sz w:val="22"/>
        </w:rPr>
        <w:t>5%</w:t>
      </w:r>
      <w:r w:rsidRPr="00AA19A4">
        <w:rPr>
          <w:rFonts w:ascii="Times New Roman" w:hAnsi="Times New Roman" w:hint="eastAsia"/>
          <w:bCs/>
          <w:color w:val="000000" w:themeColor="text1"/>
          <w:sz w:val="22"/>
        </w:rPr>
        <w:t>；乔灌木按规范修剪每年二遍以上，篱、</w:t>
      </w:r>
      <w:proofErr w:type="gramStart"/>
      <w:r w:rsidRPr="00AA19A4">
        <w:rPr>
          <w:rFonts w:ascii="Times New Roman" w:hAnsi="Times New Roman" w:hint="eastAsia"/>
          <w:bCs/>
          <w:color w:val="000000" w:themeColor="text1"/>
          <w:sz w:val="22"/>
        </w:rPr>
        <w:t>球每年</w:t>
      </w:r>
      <w:proofErr w:type="gramEnd"/>
      <w:r w:rsidRPr="00AA19A4">
        <w:rPr>
          <w:rFonts w:ascii="Times New Roman" w:hAnsi="Times New Roman" w:hint="eastAsia"/>
          <w:bCs/>
          <w:color w:val="000000" w:themeColor="text1"/>
          <w:sz w:val="22"/>
        </w:rPr>
        <w:t>修剪</w:t>
      </w:r>
      <w:r w:rsidRPr="00AA19A4">
        <w:rPr>
          <w:rFonts w:ascii="Times New Roman" w:hAnsi="Times New Roman" w:hint="eastAsia"/>
          <w:bCs/>
          <w:color w:val="000000" w:themeColor="text1"/>
          <w:sz w:val="22"/>
        </w:rPr>
        <w:t>4</w:t>
      </w:r>
      <w:r w:rsidRPr="00AA19A4">
        <w:rPr>
          <w:rFonts w:ascii="Times New Roman" w:hAnsi="Times New Roman" w:hint="eastAsia"/>
          <w:bCs/>
          <w:color w:val="000000" w:themeColor="text1"/>
          <w:sz w:val="22"/>
        </w:rPr>
        <w:t>次以上，造型美观；年普修草坪</w:t>
      </w:r>
      <w:r w:rsidRPr="00AA19A4">
        <w:rPr>
          <w:rFonts w:ascii="Times New Roman" w:hAnsi="Times New Roman" w:hint="eastAsia"/>
          <w:bCs/>
          <w:color w:val="000000" w:themeColor="text1"/>
          <w:sz w:val="22"/>
        </w:rPr>
        <w:t>4</w:t>
      </w:r>
      <w:r w:rsidRPr="00AA19A4">
        <w:rPr>
          <w:rFonts w:ascii="Times New Roman" w:hAnsi="Times New Roman" w:hint="eastAsia"/>
          <w:bCs/>
          <w:color w:val="000000" w:themeColor="text1"/>
          <w:sz w:val="22"/>
        </w:rPr>
        <w:t>遍以上，切边整理</w:t>
      </w:r>
      <w:r w:rsidRPr="00AA19A4">
        <w:rPr>
          <w:rFonts w:ascii="Times New Roman" w:hAnsi="Times New Roman" w:hint="eastAsia"/>
          <w:bCs/>
          <w:color w:val="000000" w:themeColor="text1"/>
          <w:sz w:val="22"/>
        </w:rPr>
        <w:t>4</w:t>
      </w:r>
      <w:r w:rsidRPr="00AA19A4">
        <w:rPr>
          <w:rFonts w:ascii="Times New Roman" w:hAnsi="Times New Roman" w:hint="eastAsia"/>
          <w:bCs/>
          <w:color w:val="000000" w:themeColor="text1"/>
          <w:sz w:val="22"/>
        </w:rPr>
        <w:t>次以上。干旱、高温季节基本保证有效供水，有积水应及时排除。做好张闻天故居菜园的育种与养护工作，随季节更换蔬菜品种，发生倒伏及时扶正、加固。配合场馆文化节庆活动开展做好绿化的摆放工作。</w:t>
      </w:r>
    </w:p>
    <w:p w14:paraId="4950416C"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bCs/>
          <w:color w:val="000000" w:themeColor="text1"/>
          <w:sz w:val="22"/>
        </w:rPr>
        <w:t>(4)</w:t>
      </w:r>
      <w:r w:rsidRPr="00AA19A4">
        <w:rPr>
          <w:rFonts w:ascii="Times New Roman" w:hAnsi="Times New Roman"/>
          <w:bCs/>
          <w:color w:val="000000" w:themeColor="text1"/>
          <w:sz w:val="22"/>
        </w:rPr>
        <w:t>工作时间要求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每周工作</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天，每天</w:t>
      </w:r>
      <w:r w:rsidRPr="00AA19A4">
        <w:rPr>
          <w:rFonts w:ascii="Times New Roman" w:eastAsiaTheme="minorEastAsia" w:hAnsi="Times New Roman" w:hint="eastAsia"/>
          <w:bCs/>
          <w:color w:val="000000" w:themeColor="text1"/>
          <w:sz w:val="22"/>
        </w:rPr>
        <w:t>8</w:t>
      </w:r>
      <w:r w:rsidRPr="00AA19A4">
        <w:rPr>
          <w:rFonts w:ascii="Times New Roman" w:eastAsiaTheme="minorEastAsia" w:hAnsi="Times New Roman" w:hint="eastAsia"/>
          <w:bCs/>
          <w:color w:val="000000" w:themeColor="text1"/>
          <w:sz w:val="22"/>
        </w:rPr>
        <w:t>小时。春夏季节，根据养护需要，调整作业时间。</w:t>
      </w:r>
    </w:p>
    <w:p w14:paraId="26EAB18A" w14:textId="77777777" w:rsidR="00AA19A4" w:rsidRPr="00AA19A4" w:rsidRDefault="00AA19A4" w:rsidP="00AA19A4">
      <w:pPr>
        <w:tabs>
          <w:tab w:val="left" w:pos="7200"/>
        </w:tabs>
        <w:adjustRightInd w:val="0"/>
        <w:snapToGrid w:val="0"/>
        <w:spacing w:line="360" w:lineRule="auto"/>
        <w:ind w:firstLineChars="200" w:firstLine="440"/>
        <w:rPr>
          <w:rFonts w:ascii="Times New Roman" w:hAnsi="Times New Roman"/>
          <w:b/>
          <w:color w:val="000000" w:themeColor="text1"/>
          <w:sz w:val="22"/>
          <w:u w:val="wavyHeavy"/>
        </w:rPr>
      </w:pPr>
      <w:r w:rsidRPr="00AA19A4">
        <w:rPr>
          <w:rFonts w:ascii="Times New Roman" w:hAnsi="Times New Roman"/>
          <w:bCs/>
          <w:color w:val="000000" w:themeColor="text1"/>
          <w:sz w:val="22"/>
        </w:rPr>
        <w:t>(5)</w:t>
      </w:r>
      <w:r w:rsidRPr="00AA19A4">
        <w:rPr>
          <w:rFonts w:ascii="Times New Roman" w:hAnsi="Times New Roman"/>
          <w:bCs/>
          <w:color w:val="000000" w:themeColor="text1"/>
          <w:sz w:val="22"/>
        </w:rPr>
        <w:t>人员自身要求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原则上不超过国家法定退休年龄，身体健康，有</w:t>
      </w:r>
      <w:r w:rsidRPr="00AA19A4">
        <w:rPr>
          <w:rFonts w:ascii="Times New Roman" w:eastAsiaTheme="minorEastAsia" w:hAnsi="Times New Roman" w:hint="eastAsia"/>
          <w:bCs/>
          <w:color w:val="000000" w:themeColor="text1"/>
          <w:sz w:val="22"/>
        </w:rPr>
        <w:t>3</w:t>
      </w:r>
      <w:r w:rsidRPr="00AA19A4">
        <w:rPr>
          <w:rFonts w:ascii="Times New Roman" w:eastAsiaTheme="minorEastAsia" w:hAnsi="Times New Roman" w:hint="eastAsia"/>
          <w:bCs/>
          <w:color w:val="000000" w:themeColor="text1"/>
          <w:sz w:val="22"/>
        </w:rPr>
        <w:t>年及以上相关工作经验，无违法犯罪记录。</w:t>
      </w:r>
    </w:p>
    <w:p w14:paraId="14A9C4CA" w14:textId="77777777" w:rsidR="00AA19A4" w:rsidRPr="00AA19A4" w:rsidRDefault="00AA19A4" w:rsidP="00AA19A4">
      <w:pPr>
        <w:tabs>
          <w:tab w:val="left" w:pos="7200"/>
        </w:tabs>
        <w:adjustRightInd w:val="0"/>
        <w:snapToGrid w:val="0"/>
        <w:spacing w:line="360" w:lineRule="auto"/>
        <w:ind w:firstLineChars="200" w:firstLine="440"/>
        <w:rPr>
          <w:rFonts w:ascii="Times New Roman" w:eastAsiaTheme="minorEastAsia" w:hAnsi="Times New Roman"/>
          <w:bCs/>
          <w:color w:val="000000" w:themeColor="text1"/>
          <w:sz w:val="22"/>
        </w:rPr>
      </w:pPr>
      <w:r w:rsidRPr="00AA19A4">
        <w:rPr>
          <w:rFonts w:ascii="Times New Roman" w:hAnsi="Times New Roman"/>
          <w:bCs/>
          <w:color w:val="000000" w:themeColor="text1"/>
          <w:sz w:val="22"/>
        </w:rPr>
        <w:t>(6)</w:t>
      </w:r>
      <w:r w:rsidRPr="00AA19A4">
        <w:rPr>
          <w:rFonts w:ascii="Times New Roman" w:hAnsi="Times New Roman"/>
          <w:bCs/>
          <w:color w:val="000000" w:themeColor="text1"/>
          <w:sz w:val="22"/>
        </w:rPr>
        <w:t>各工作点具体工作要求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有针对性及时灭治，控制大面积病虫害发生，发现病虫害及时灭杀。</w:t>
      </w:r>
      <w:proofErr w:type="gramStart"/>
      <w:r w:rsidRPr="00AA19A4">
        <w:rPr>
          <w:rFonts w:ascii="Times New Roman" w:eastAsiaTheme="minorEastAsia" w:hAnsi="Times New Roman" w:hint="eastAsia"/>
          <w:bCs/>
          <w:color w:val="000000" w:themeColor="text1"/>
          <w:sz w:val="22"/>
        </w:rPr>
        <w:t>年普除</w:t>
      </w:r>
      <w:proofErr w:type="gramEnd"/>
      <w:r w:rsidRPr="00AA19A4">
        <w:rPr>
          <w:rFonts w:ascii="Times New Roman" w:eastAsiaTheme="minorEastAsia" w:hAnsi="Times New Roman" w:hint="eastAsia"/>
          <w:bCs/>
          <w:color w:val="000000" w:themeColor="text1"/>
          <w:sz w:val="22"/>
        </w:rPr>
        <w:t>杂草</w:t>
      </w:r>
      <w:r w:rsidRPr="00AA19A4">
        <w:rPr>
          <w:rFonts w:ascii="Times New Roman" w:eastAsiaTheme="minorEastAsia" w:hAnsi="Times New Roman" w:hint="eastAsia"/>
          <w:bCs/>
          <w:color w:val="000000" w:themeColor="text1"/>
          <w:sz w:val="22"/>
        </w:rPr>
        <w:t>6</w:t>
      </w:r>
      <w:r w:rsidRPr="00AA19A4">
        <w:rPr>
          <w:rFonts w:ascii="Times New Roman" w:eastAsiaTheme="minorEastAsia" w:hAnsi="Times New Roman" w:hint="eastAsia"/>
          <w:bCs/>
          <w:color w:val="000000" w:themeColor="text1"/>
          <w:sz w:val="22"/>
        </w:rPr>
        <w:t>遍以上，杂草面积不大于</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。乔、灌木按规范修剪每年</w:t>
      </w:r>
      <w:r w:rsidRPr="00AA19A4">
        <w:rPr>
          <w:rFonts w:ascii="Times New Roman" w:eastAsiaTheme="minorEastAsia" w:hAnsi="Times New Roman" w:hint="eastAsia"/>
          <w:bCs/>
          <w:color w:val="000000" w:themeColor="text1"/>
          <w:sz w:val="22"/>
        </w:rPr>
        <w:t>2</w:t>
      </w:r>
      <w:r w:rsidRPr="00AA19A4">
        <w:rPr>
          <w:rFonts w:ascii="Times New Roman" w:eastAsiaTheme="minorEastAsia" w:hAnsi="Times New Roman" w:hint="eastAsia"/>
          <w:bCs/>
          <w:color w:val="000000" w:themeColor="text1"/>
          <w:sz w:val="22"/>
        </w:rPr>
        <w:t>遍以上，篱、</w:t>
      </w:r>
      <w:proofErr w:type="gramStart"/>
      <w:r w:rsidRPr="00AA19A4">
        <w:rPr>
          <w:rFonts w:ascii="Times New Roman" w:eastAsiaTheme="minorEastAsia" w:hAnsi="Times New Roman" w:hint="eastAsia"/>
          <w:bCs/>
          <w:color w:val="000000" w:themeColor="text1"/>
          <w:sz w:val="22"/>
        </w:rPr>
        <w:t>球每年</w:t>
      </w:r>
      <w:proofErr w:type="gramEnd"/>
      <w:r w:rsidRPr="00AA19A4">
        <w:rPr>
          <w:rFonts w:ascii="Times New Roman" w:eastAsiaTheme="minorEastAsia" w:hAnsi="Times New Roman" w:hint="eastAsia"/>
          <w:bCs/>
          <w:color w:val="000000" w:themeColor="text1"/>
          <w:sz w:val="22"/>
        </w:rPr>
        <w:t>修剪</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次以上。年普修草坪</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遍以上，切边整理</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次以上。干旱、高温季节基本保证有效供水、有积水应及时排除。发生植物倒伏及时扶正、加固。做好张闻天故居菜园的育种与养护工作。</w:t>
      </w:r>
    </w:p>
    <w:p w14:paraId="4FEF4210" w14:textId="77777777" w:rsidR="00AA19A4" w:rsidRPr="00AA19A4" w:rsidRDefault="00AA19A4" w:rsidP="00AA19A4">
      <w:pPr>
        <w:tabs>
          <w:tab w:val="left" w:pos="7200"/>
        </w:tabs>
        <w:adjustRightInd w:val="0"/>
        <w:snapToGrid w:val="0"/>
        <w:spacing w:line="360" w:lineRule="auto"/>
        <w:ind w:firstLineChars="200" w:firstLine="440"/>
        <w:rPr>
          <w:rFonts w:ascii="Times New Roman" w:hAnsi="Times New Roman"/>
          <w:bCs/>
          <w:color w:val="000000" w:themeColor="text1"/>
          <w:sz w:val="22"/>
        </w:rPr>
      </w:pPr>
      <w:r w:rsidRPr="00AA19A4">
        <w:rPr>
          <w:rFonts w:ascii="Times New Roman" w:hAnsi="Times New Roman"/>
          <w:bCs/>
          <w:color w:val="000000" w:themeColor="text1"/>
          <w:sz w:val="22"/>
        </w:rPr>
        <w:t>(</w:t>
      </w:r>
      <w:r w:rsidRPr="00AA19A4">
        <w:rPr>
          <w:rFonts w:ascii="Times New Roman" w:hAnsi="Times New Roman" w:hint="eastAsia"/>
          <w:bCs/>
          <w:color w:val="000000" w:themeColor="text1"/>
          <w:sz w:val="22"/>
        </w:rPr>
        <w:t>7</w:t>
      </w:r>
      <w:r w:rsidRPr="00AA19A4">
        <w:rPr>
          <w:rFonts w:ascii="Times New Roman" w:hAnsi="Times New Roman"/>
          <w:bCs/>
          <w:color w:val="000000" w:themeColor="text1"/>
          <w:sz w:val="22"/>
        </w:rPr>
        <w:t>)</w:t>
      </w:r>
      <w:r w:rsidRPr="00AA19A4">
        <w:rPr>
          <w:rFonts w:ascii="Times New Roman" w:hAnsi="Times New Roman" w:hint="eastAsia"/>
          <w:bCs/>
          <w:color w:val="000000" w:themeColor="text1"/>
          <w:sz w:val="22"/>
        </w:rPr>
        <w:t>室外绿化清单如下：</w:t>
      </w:r>
      <w:proofErr w:type="gramStart"/>
      <w:r w:rsidRPr="00AA19A4">
        <w:rPr>
          <w:rFonts w:ascii="Times New Roman" w:hAnsi="Times New Roman" w:hint="eastAsia"/>
          <w:bCs/>
          <w:color w:val="000000" w:themeColor="text1"/>
          <w:sz w:val="22"/>
        </w:rPr>
        <w:t>榉</w:t>
      </w:r>
      <w:proofErr w:type="gramEnd"/>
      <w:r w:rsidRPr="00AA19A4">
        <w:rPr>
          <w:rFonts w:ascii="Times New Roman" w:hAnsi="Times New Roman" w:hint="eastAsia"/>
          <w:bCs/>
          <w:color w:val="000000" w:themeColor="text1"/>
          <w:sz w:val="22"/>
        </w:rPr>
        <w:t>树、榕树、铁树、枫树等。黄炎培故居室外绿化面积</w:t>
      </w:r>
      <w:r w:rsidRPr="00AA19A4">
        <w:rPr>
          <w:rFonts w:ascii="Times New Roman" w:hAnsi="Times New Roman" w:hint="eastAsia"/>
          <w:bCs/>
          <w:color w:val="000000" w:themeColor="text1"/>
          <w:sz w:val="22"/>
        </w:rPr>
        <w:t>300</w:t>
      </w:r>
      <w:r w:rsidRPr="00AA19A4">
        <w:rPr>
          <w:rFonts w:ascii="Times New Roman" w:hAnsi="Times New Roman" w:hint="eastAsia"/>
          <w:bCs/>
          <w:color w:val="000000" w:themeColor="text1"/>
          <w:sz w:val="22"/>
        </w:rPr>
        <w:t>平方米，南汇博物馆室外绿化面积约</w:t>
      </w:r>
      <w:r w:rsidRPr="00AA19A4">
        <w:rPr>
          <w:rFonts w:ascii="Times New Roman" w:hAnsi="Times New Roman" w:hint="eastAsia"/>
          <w:bCs/>
          <w:color w:val="000000" w:themeColor="text1"/>
          <w:sz w:val="22"/>
        </w:rPr>
        <w:t>500</w:t>
      </w:r>
      <w:r w:rsidRPr="00AA19A4">
        <w:rPr>
          <w:rFonts w:ascii="Times New Roman" w:hAnsi="Times New Roman" w:hint="eastAsia"/>
          <w:bCs/>
          <w:color w:val="000000" w:themeColor="text1"/>
          <w:sz w:val="22"/>
        </w:rPr>
        <w:t>平方米，浦东开发陈列馆室外绿化面积</w:t>
      </w:r>
      <w:r w:rsidRPr="00AA19A4">
        <w:rPr>
          <w:rFonts w:ascii="Times New Roman" w:hAnsi="Times New Roman" w:hint="eastAsia"/>
          <w:bCs/>
          <w:color w:val="000000" w:themeColor="text1"/>
          <w:sz w:val="22"/>
        </w:rPr>
        <w:t>135</w:t>
      </w:r>
      <w:r w:rsidRPr="00AA19A4">
        <w:rPr>
          <w:rFonts w:ascii="Times New Roman" w:hAnsi="Times New Roman" w:hint="eastAsia"/>
          <w:bCs/>
          <w:color w:val="000000" w:themeColor="text1"/>
          <w:sz w:val="22"/>
        </w:rPr>
        <w:t>平</w:t>
      </w:r>
      <w:r w:rsidRPr="00AA19A4">
        <w:rPr>
          <w:rFonts w:ascii="Times New Roman" w:hAnsi="Times New Roman" w:hint="eastAsia"/>
          <w:bCs/>
          <w:color w:val="000000" w:themeColor="text1"/>
          <w:sz w:val="22"/>
        </w:rPr>
        <w:lastRenderedPageBreak/>
        <w:t>方米，张闻天故居绿化面积约</w:t>
      </w:r>
      <w:r w:rsidRPr="00AA19A4">
        <w:rPr>
          <w:rFonts w:ascii="Times New Roman" w:hAnsi="Times New Roman" w:hint="eastAsia"/>
          <w:bCs/>
          <w:color w:val="000000" w:themeColor="text1"/>
          <w:sz w:val="22"/>
        </w:rPr>
        <w:t>3000</w:t>
      </w:r>
      <w:r w:rsidRPr="00AA19A4">
        <w:rPr>
          <w:rFonts w:ascii="Times New Roman" w:hAnsi="Times New Roman" w:hint="eastAsia"/>
          <w:bCs/>
          <w:color w:val="000000" w:themeColor="text1"/>
          <w:sz w:val="22"/>
        </w:rPr>
        <w:t>平方米，其中，还包含菜园</w:t>
      </w:r>
      <w:r w:rsidRPr="00AA19A4">
        <w:rPr>
          <w:rFonts w:ascii="Times New Roman" w:hAnsi="Times New Roman" w:hint="eastAsia"/>
          <w:bCs/>
          <w:color w:val="000000" w:themeColor="text1"/>
          <w:sz w:val="22"/>
        </w:rPr>
        <w:t>400</w:t>
      </w:r>
      <w:r w:rsidRPr="00AA19A4">
        <w:rPr>
          <w:rFonts w:ascii="Times New Roman" w:hAnsi="Times New Roman" w:hint="eastAsia"/>
          <w:bCs/>
          <w:color w:val="000000" w:themeColor="text1"/>
          <w:sz w:val="22"/>
        </w:rPr>
        <w:t>平方米。</w:t>
      </w:r>
    </w:p>
    <w:p w14:paraId="28C640FF" w14:textId="77777777" w:rsidR="00AA19A4" w:rsidRPr="00AA19A4" w:rsidRDefault="00AA19A4" w:rsidP="00AA19A4"/>
    <w:p w14:paraId="58B840AA" w14:textId="77777777" w:rsidR="00AA19A4" w:rsidRPr="00AA19A4" w:rsidRDefault="00AA19A4" w:rsidP="00AA19A4">
      <w:pPr>
        <w:tabs>
          <w:tab w:val="left" w:pos="7200"/>
        </w:tabs>
        <w:adjustRightInd w:val="0"/>
        <w:snapToGrid w:val="0"/>
        <w:spacing w:line="300" w:lineRule="auto"/>
        <w:ind w:firstLineChars="200" w:firstLine="442"/>
        <w:rPr>
          <w:rFonts w:ascii="Times New Roman" w:hAnsi="Times New Roman"/>
          <w:b/>
          <w:sz w:val="22"/>
        </w:rPr>
      </w:pPr>
      <w:r w:rsidRPr="00AA19A4">
        <w:rPr>
          <w:rFonts w:ascii="Times New Roman" w:hAnsi="Times New Roman"/>
          <w:b/>
          <w:sz w:val="22"/>
        </w:rPr>
        <w:t>9.3.</w:t>
      </w:r>
      <w:r w:rsidRPr="00AA19A4">
        <w:rPr>
          <w:rFonts w:ascii="Times New Roman" w:hAnsi="Times New Roman" w:hint="eastAsia"/>
          <w:b/>
          <w:sz w:val="22"/>
        </w:rPr>
        <w:t>4</w:t>
      </w:r>
      <w:r w:rsidRPr="00AA19A4">
        <w:rPr>
          <w:rFonts w:ascii="Times New Roman" w:hAnsi="Times New Roman"/>
          <w:b/>
          <w:sz w:val="22"/>
        </w:rPr>
        <w:t xml:space="preserve"> </w:t>
      </w:r>
      <w:r w:rsidRPr="00AA19A4">
        <w:rPr>
          <w:rFonts w:ascii="Times New Roman" w:hAnsi="Times New Roman"/>
          <w:b/>
          <w:sz w:val="22"/>
        </w:rPr>
        <w:t>保安</w:t>
      </w:r>
      <w:r w:rsidRPr="00AA19A4">
        <w:rPr>
          <w:rFonts w:ascii="Times New Roman" w:hAnsi="Times New Roman" w:hint="eastAsia"/>
          <w:b/>
          <w:sz w:val="22"/>
        </w:rPr>
        <w:t>部</w:t>
      </w:r>
    </w:p>
    <w:p w14:paraId="2F95A548"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w:t>
      </w:r>
      <w:r w:rsidRPr="00AA19A4">
        <w:rPr>
          <w:rFonts w:ascii="Times New Roman" w:hAnsi="Times New Roman" w:hint="eastAsia"/>
          <w:bCs/>
          <w:sz w:val="22"/>
        </w:rPr>
        <w:t>1</w:t>
      </w:r>
      <w:r w:rsidRPr="00AA19A4">
        <w:rPr>
          <w:rFonts w:ascii="Times New Roman" w:hAnsi="Times New Roman" w:hint="eastAsia"/>
          <w:bCs/>
          <w:sz w:val="22"/>
        </w:rPr>
        <w:t>）</w:t>
      </w:r>
      <w:r w:rsidRPr="00AA19A4">
        <w:rPr>
          <w:rFonts w:ascii="Times New Roman" w:hAnsi="Times New Roman"/>
          <w:bCs/>
          <w:sz w:val="22"/>
        </w:rPr>
        <w:t>工作内容</w:t>
      </w:r>
    </w:p>
    <w:p w14:paraId="1AF287BC" w14:textId="77777777" w:rsidR="00AA19A4" w:rsidRPr="00AA19A4" w:rsidRDefault="00AA19A4" w:rsidP="00AA19A4">
      <w:pPr>
        <w:tabs>
          <w:tab w:val="left" w:pos="7200"/>
        </w:tabs>
        <w:adjustRightInd w:val="0"/>
        <w:snapToGrid w:val="0"/>
        <w:spacing w:line="300" w:lineRule="auto"/>
        <w:ind w:firstLineChars="200" w:firstLine="440"/>
        <w:rPr>
          <w:rFonts w:ascii="Times New Roman" w:eastAsiaTheme="minorEastAsia" w:hAnsi="Times New Roman"/>
          <w:bCs/>
          <w:color w:val="000000" w:themeColor="text1"/>
          <w:sz w:val="22"/>
        </w:rPr>
      </w:pPr>
      <w:r w:rsidRPr="00AA19A4">
        <w:rPr>
          <w:rFonts w:ascii="宋体" w:hAnsi="宋体" w:cs="宋体" w:hint="eastAsia"/>
          <w:bCs/>
          <w:color w:val="000000" w:themeColor="text1"/>
          <w:sz w:val="22"/>
        </w:rPr>
        <w:t>①</w:t>
      </w:r>
      <w:r w:rsidRPr="00AA19A4">
        <w:rPr>
          <w:rFonts w:ascii="Times New Roman" w:hAnsi="Times New Roman"/>
          <w:bCs/>
          <w:color w:val="000000" w:themeColor="text1"/>
          <w:sz w:val="22"/>
        </w:rPr>
        <w:t>服务范围</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为上述</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个场馆区域提供安全保障。</w:t>
      </w:r>
    </w:p>
    <w:p w14:paraId="654E0333"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宋体" w:hAnsi="宋体" w:cs="宋体" w:hint="eastAsia"/>
          <w:bCs/>
          <w:color w:val="000000" w:themeColor="text1"/>
          <w:sz w:val="22"/>
        </w:rPr>
        <w:t>②</w:t>
      </w:r>
      <w:r w:rsidRPr="00AA19A4">
        <w:rPr>
          <w:rFonts w:ascii="Times New Roman" w:hAnsi="Times New Roman"/>
          <w:bCs/>
          <w:color w:val="000000" w:themeColor="text1"/>
          <w:sz w:val="22"/>
        </w:rPr>
        <w:t>工作职责</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实施全年</w:t>
      </w:r>
      <w:r w:rsidRPr="00AA19A4">
        <w:rPr>
          <w:rFonts w:ascii="Times New Roman" w:eastAsiaTheme="minorEastAsia" w:hAnsi="Times New Roman" w:hint="eastAsia"/>
          <w:bCs/>
          <w:color w:val="000000" w:themeColor="text1"/>
          <w:sz w:val="22"/>
        </w:rPr>
        <w:t>365</w:t>
      </w:r>
      <w:r w:rsidRPr="00AA19A4">
        <w:rPr>
          <w:rFonts w:ascii="Times New Roman" w:eastAsiaTheme="minorEastAsia" w:hAnsi="Times New Roman" w:hint="eastAsia"/>
          <w:bCs/>
          <w:color w:val="000000" w:themeColor="text1"/>
          <w:sz w:val="22"/>
        </w:rPr>
        <w:t>天昼夜值班，人防与技</w:t>
      </w:r>
      <w:proofErr w:type="gramStart"/>
      <w:r w:rsidRPr="00AA19A4">
        <w:rPr>
          <w:rFonts w:ascii="Times New Roman" w:eastAsiaTheme="minorEastAsia" w:hAnsi="Times New Roman" w:hint="eastAsia"/>
          <w:bCs/>
          <w:color w:val="000000" w:themeColor="text1"/>
          <w:sz w:val="22"/>
        </w:rPr>
        <w:t>防密切</w:t>
      </w:r>
      <w:proofErr w:type="gramEnd"/>
      <w:r w:rsidRPr="00AA19A4">
        <w:rPr>
          <w:rFonts w:ascii="Times New Roman" w:eastAsiaTheme="minorEastAsia" w:hAnsi="Times New Roman" w:hint="eastAsia"/>
          <w:bCs/>
          <w:color w:val="000000" w:themeColor="text1"/>
          <w:sz w:val="22"/>
        </w:rPr>
        <w:t>配合，及时消除安全隐患，确保文物保护单位安全，确保场馆有序、高效运转。</w:t>
      </w:r>
    </w:p>
    <w:p w14:paraId="7CDD9570"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宋体" w:hAnsi="宋体" w:cs="宋体" w:hint="eastAsia"/>
          <w:bCs/>
          <w:color w:val="000000" w:themeColor="text1"/>
          <w:sz w:val="22"/>
        </w:rPr>
        <w:t>③</w:t>
      </w:r>
      <w:r w:rsidRPr="00AA19A4">
        <w:rPr>
          <w:rFonts w:ascii="Times New Roman" w:hAnsi="Times New Roman"/>
          <w:bCs/>
          <w:color w:val="000000" w:themeColor="text1"/>
          <w:sz w:val="22"/>
        </w:rPr>
        <w:t>总体要求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人防岗位实施全年</w:t>
      </w:r>
      <w:r w:rsidRPr="00AA19A4">
        <w:rPr>
          <w:rFonts w:ascii="Times New Roman" w:eastAsiaTheme="minorEastAsia" w:hAnsi="Times New Roman" w:hint="eastAsia"/>
          <w:bCs/>
          <w:color w:val="000000" w:themeColor="text1"/>
          <w:sz w:val="22"/>
        </w:rPr>
        <w:t>365</w:t>
      </w:r>
      <w:r w:rsidRPr="00AA19A4">
        <w:rPr>
          <w:rFonts w:ascii="Times New Roman" w:eastAsiaTheme="minorEastAsia" w:hAnsi="Times New Roman" w:hint="eastAsia"/>
          <w:bCs/>
          <w:color w:val="000000" w:themeColor="text1"/>
          <w:sz w:val="22"/>
        </w:rPr>
        <w:t>天昼夜值守，负责巡逻检查、消防安全检查、场馆人员引导等各项工作；技</w:t>
      </w:r>
      <w:proofErr w:type="gramStart"/>
      <w:r w:rsidRPr="00AA19A4">
        <w:rPr>
          <w:rFonts w:ascii="Times New Roman" w:eastAsiaTheme="minorEastAsia" w:hAnsi="Times New Roman" w:hint="eastAsia"/>
          <w:bCs/>
          <w:color w:val="000000" w:themeColor="text1"/>
          <w:sz w:val="22"/>
        </w:rPr>
        <w:t>防岗位</w:t>
      </w:r>
      <w:proofErr w:type="gramEnd"/>
      <w:r w:rsidRPr="00AA19A4">
        <w:rPr>
          <w:rFonts w:ascii="Times New Roman" w:eastAsiaTheme="minorEastAsia" w:hAnsi="Times New Roman" w:hint="eastAsia"/>
          <w:bCs/>
          <w:color w:val="000000" w:themeColor="text1"/>
          <w:sz w:val="22"/>
        </w:rPr>
        <w:t>通过消控、监控设备设施等技术防范手段，包括火灾自动报警、燃气泄漏报警、消防水喷淋、各种类型灭火器、应急广播</w:t>
      </w:r>
      <w:proofErr w:type="gramStart"/>
      <w:r w:rsidRPr="00AA19A4">
        <w:rPr>
          <w:rFonts w:ascii="Times New Roman" w:eastAsiaTheme="minorEastAsia" w:hAnsi="Times New Roman" w:hint="eastAsia"/>
          <w:bCs/>
          <w:color w:val="000000" w:themeColor="text1"/>
          <w:sz w:val="22"/>
        </w:rPr>
        <w:t>等消控系统</w:t>
      </w:r>
      <w:proofErr w:type="gramEnd"/>
      <w:r w:rsidRPr="00AA19A4">
        <w:rPr>
          <w:rFonts w:ascii="Times New Roman" w:eastAsiaTheme="minorEastAsia" w:hAnsi="Times New Roman" w:hint="eastAsia"/>
          <w:bCs/>
          <w:color w:val="000000" w:themeColor="text1"/>
          <w:sz w:val="22"/>
        </w:rPr>
        <w:t>，以及摄像监控、防盗报警、周界报警、停车场管理、门禁、人员进入自动识别等监控系统等，履行每日</w:t>
      </w:r>
      <w:r w:rsidRPr="00AA19A4">
        <w:rPr>
          <w:rFonts w:ascii="Times New Roman" w:eastAsiaTheme="minorEastAsia" w:hAnsi="Times New Roman" w:hint="eastAsia"/>
          <w:bCs/>
          <w:color w:val="000000" w:themeColor="text1"/>
          <w:sz w:val="22"/>
        </w:rPr>
        <w:t>24</w:t>
      </w:r>
      <w:r w:rsidRPr="00AA19A4">
        <w:rPr>
          <w:rFonts w:ascii="Times New Roman" w:eastAsiaTheme="minorEastAsia" w:hAnsi="Times New Roman" w:hint="eastAsia"/>
          <w:bCs/>
          <w:color w:val="000000" w:themeColor="text1"/>
          <w:sz w:val="22"/>
        </w:rPr>
        <w:t>小时的监控值守职责，及时反馈重大事件，配合完成各场馆的各大活动及会议的现场保障工作等。</w:t>
      </w:r>
    </w:p>
    <w:p w14:paraId="5BBAE8B1"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宋体" w:hAnsi="宋体" w:cs="宋体" w:hint="eastAsia"/>
          <w:bCs/>
          <w:color w:val="000000" w:themeColor="text1"/>
          <w:sz w:val="22"/>
        </w:rPr>
        <w:t>④</w:t>
      </w:r>
      <w:r w:rsidRPr="00AA19A4">
        <w:rPr>
          <w:rFonts w:ascii="Times New Roman" w:hAnsi="Times New Roman"/>
          <w:bCs/>
          <w:color w:val="000000" w:themeColor="text1"/>
          <w:sz w:val="22"/>
        </w:rPr>
        <w:t>工作时间要求</w:t>
      </w:r>
      <w:r w:rsidRPr="00AA19A4">
        <w:rPr>
          <w:rFonts w:ascii="Times New Roman" w:hAnsi="Times New Roman" w:hint="eastAsia"/>
          <w:bCs/>
          <w:color w:val="000000" w:themeColor="text1"/>
          <w:sz w:val="22"/>
        </w:rPr>
        <w:t>：</w:t>
      </w:r>
      <w:r w:rsidRPr="00AA19A4">
        <w:rPr>
          <w:rFonts w:ascii="Times New Roman" w:eastAsiaTheme="minorEastAsia" w:hAnsi="Times New Roman" w:hint="eastAsia"/>
          <w:bCs/>
          <w:color w:val="000000" w:themeColor="text1"/>
          <w:sz w:val="22"/>
        </w:rPr>
        <w:t>全年</w:t>
      </w:r>
      <w:r w:rsidRPr="00AA19A4">
        <w:rPr>
          <w:rFonts w:ascii="Times New Roman" w:eastAsiaTheme="minorEastAsia" w:hAnsi="Times New Roman" w:hint="eastAsia"/>
          <w:bCs/>
          <w:color w:val="000000" w:themeColor="text1"/>
          <w:sz w:val="22"/>
        </w:rPr>
        <w:t>365</w:t>
      </w:r>
      <w:r w:rsidRPr="00AA19A4">
        <w:rPr>
          <w:rFonts w:ascii="Times New Roman" w:eastAsiaTheme="minorEastAsia" w:hAnsi="Times New Roman" w:hint="eastAsia"/>
          <w:bCs/>
          <w:color w:val="000000" w:themeColor="text1"/>
          <w:sz w:val="22"/>
        </w:rPr>
        <w:t>天无休，保证</w:t>
      </w:r>
      <w:r w:rsidRPr="00AA19A4">
        <w:rPr>
          <w:rFonts w:ascii="Times New Roman" w:eastAsiaTheme="minorEastAsia" w:hAnsi="Times New Roman" w:hint="eastAsia"/>
          <w:bCs/>
          <w:color w:val="000000" w:themeColor="text1"/>
          <w:sz w:val="22"/>
        </w:rPr>
        <w:t>24</w:t>
      </w:r>
      <w:r w:rsidRPr="00AA19A4">
        <w:rPr>
          <w:rFonts w:ascii="Times New Roman" w:eastAsiaTheme="minorEastAsia" w:hAnsi="Times New Roman" w:hint="eastAsia"/>
          <w:bCs/>
          <w:color w:val="000000" w:themeColor="text1"/>
          <w:sz w:val="22"/>
        </w:rPr>
        <w:t>小时岗位上有人值守，可轮岗。</w:t>
      </w:r>
    </w:p>
    <w:p w14:paraId="2C7DA3A5"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宋体" w:hAnsi="宋体" w:cs="宋体" w:hint="eastAsia"/>
          <w:bCs/>
          <w:color w:val="000000" w:themeColor="text1"/>
          <w:sz w:val="22"/>
        </w:rPr>
        <w:t>⑤</w:t>
      </w:r>
      <w:r w:rsidRPr="00AA19A4">
        <w:rPr>
          <w:rFonts w:ascii="Times New Roman" w:hAnsi="Times New Roman"/>
          <w:bCs/>
          <w:color w:val="000000" w:themeColor="text1"/>
          <w:sz w:val="22"/>
        </w:rPr>
        <w:t>人员自身要求</w:t>
      </w:r>
      <w:r w:rsidRPr="00AA19A4">
        <w:rPr>
          <w:rFonts w:ascii="Times New Roman" w:hAnsi="Times New Roman" w:hint="eastAsia"/>
          <w:bCs/>
          <w:color w:val="000000" w:themeColor="text1"/>
          <w:sz w:val="22"/>
        </w:rPr>
        <w:t>：</w:t>
      </w:r>
    </w:p>
    <w:p w14:paraId="6AFBC682" w14:textId="77777777" w:rsidR="00AA19A4" w:rsidRPr="00AA19A4" w:rsidRDefault="00AA19A4" w:rsidP="00AA19A4">
      <w:pPr>
        <w:tabs>
          <w:tab w:val="left" w:pos="7200"/>
        </w:tabs>
        <w:adjustRightInd w:val="0"/>
        <w:snapToGrid w:val="0"/>
        <w:spacing w:line="300" w:lineRule="auto"/>
        <w:rPr>
          <w:rFonts w:ascii="Times New Roman" w:hAnsi="Times New Roman"/>
          <w:bCs/>
          <w:color w:val="000000" w:themeColor="text1"/>
          <w:sz w:val="22"/>
        </w:rPr>
      </w:pPr>
      <w:r w:rsidRPr="00AA19A4">
        <w:rPr>
          <w:rFonts w:ascii="Times New Roman" w:hAnsi="Times New Roman" w:hint="eastAsia"/>
          <w:bCs/>
          <w:color w:val="000000" w:themeColor="text1"/>
          <w:sz w:val="22"/>
        </w:rPr>
        <w:t>人防安保：身体健康，无不良行为记录，原则上不超过国家法定退休年龄，有相关工作经验。</w:t>
      </w:r>
    </w:p>
    <w:p w14:paraId="57FB53B3" w14:textId="77777777" w:rsidR="00AA19A4" w:rsidRPr="00AA19A4" w:rsidRDefault="00AA19A4" w:rsidP="00AA19A4">
      <w:pPr>
        <w:tabs>
          <w:tab w:val="left" w:pos="7200"/>
        </w:tabs>
        <w:adjustRightInd w:val="0"/>
        <w:snapToGrid w:val="0"/>
        <w:spacing w:line="300" w:lineRule="auto"/>
        <w:rPr>
          <w:rFonts w:ascii="Times New Roman" w:hAnsi="Times New Roman"/>
          <w:bCs/>
          <w:color w:val="000000" w:themeColor="text1"/>
          <w:sz w:val="22"/>
        </w:rPr>
      </w:pPr>
      <w:r w:rsidRPr="00AA19A4">
        <w:rPr>
          <w:rFonts w:ascii="Times New Roman" w:hAnsi="Times New Roman" w:hint="eastAsia"/>
          <w:bCs/>
          <w:color w:val="000000" w:themeColor="text1"/>
          <w:sz w:val="22"/>
        </w:rPr>
        <w:t>技防安保：持保安上岗证，有</w:t>
      </w:r>
      <w:r w:rsidRPr="00AA19A4">
        <w:rPr>
          <w:rFonts w:ascii="Times New Roman" w:hAnsi="Times New Roman" w:hint="eastAsia"/>
          <w:bCs/>
          <w:color w:val="000000" w:themeColor="text1"/>
          <w:sz w:val="22"/>
        </w:rPr>
        <w:t>3</w:t>
      </w:r>
      <w:r w:rsidRPr="00AA19A4">
        <w:rPr>
          <w:rFonts w:ascii="Times New Roman" w:hAnsi="Times New Roman" w:hint="eastAsia"/>
          <w:bCs/>
          <w:color w:val="000000" w:themeColor="text1"/>
          <w:sz w:val="22"/>
        </w:rPr>
        <w:t>年及以上工作经验，能熟练掌握设施设备操作技能。</w:t>
      </w:r>
    </w:p>
    <w:p w14:paraId="5FC6D836"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宋体" w:hAnsi="宋体" w:cs="宋体" w:hint="eastAsia"/>
          <w:bCs/>
          <w:color w:val="000000" w:themeColor="text1"/>
          <w:sz w:val="22"/>
        </w:rPr>
        <w:t>⑥</w:t>
      </w:r>
      <w:r w:rsidRPr="00AA19A4">
        <w:rPr>
          <w:rFonts w:ascii="Times New Roman" w:hAnsi="Times New Roman"/>
          <w:bCs/>
          <w:color w:val="000000" w:themeColor="text1"/>
          <w:sz w:val="22"/>
        </w:rPr>
        <w:t>各工种（工作点）具体工作要求</w:t>
      </w:r>
      <w:r w:rsidRPr="00AA19A4">
        <w:rPr>
          <w:rFonts w:ascii="Times New Roman" w:hAnsi="Times New Roman" w:hint="eastAsia"/>
          <w:bCs/>
          <w:color w:val="000000" w:themeColor="text1"/>
          <w:sz w:val="22"/>
        </w:rPr>
        <w:t>：</w:t>
      </w:r>
    </w:p>
    <w:p w14:paraId="6A6175D1"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A</w:t>
      </w:r>
      <w:r w:rsidRPr="00AA19A4">
        <w:rPr>
          <w:rFonts w:ascii="Times New Roman" w:hAnsi="Times New Roman" w:hint="eastAsia"/>
          <w:bCs/>
          <w:color w:val="000000" w:themeColor="text1"/>
          <w:sz w:val="22"/>
        </w:rPr>
        <w:t>、管理岗位</w:t>
      </w:r>
    </w:p>
    <w:p w14:paraId="37F1C9D6"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敢于管理、善于管理，有很好的团队意识；</w:t>
      </w:r>
    </w:p>
    <w:p w14:paraId="51D8FAB2"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落实和改进场馆安全保卫工作，提高队员的服务意识和理念；</w:t>
      </w:r>
    </w:p>
    <w:p w14:paraId="0C166458"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监督队员的着装、文明执勤、礼貌待人、树立良好的工作形象；</w:t>
      </w:r>
    </w:p>
    <w:p w14:paraId="52144A1A"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定期组织队伍业务知识学习、消防演练以及各种应急演习；</w:t>
      </w:r>
    </w:p>
    <w:p w14:paraId="6F6BA1E2"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经常进行不定时查岗，并及时纠正保安人员的违纪行为；</w:t>
      </w:r>
    </w:p>
    <w:p w14:paraId="0F2E3E29"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负责场馆日常开放秩序，维护场馆安全，妥善处理与观众的纠纷；</w:t>
      </w:r>
    </w:p>
    <w:p w14:paraId="7C136376"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重要文</w:t>
      </w:r>
      <w:proofErr w:type="gramStart"/>
      <w:r w:rsidRPr="00AA19A4">
        <w:rPr>
          <w:rFonts w:ascii="Times New Roman" w:hAnsi="Times New Roman" w:hint="eastAsia"/>
          <w:bCs/>
          <w:color w:val="000000" w:themeColor="text1"/>
          <w:sz w:val="22"/>
        </w:rPr>
        <w:t>博活动</w:t>
      </w:r>
      <w:proofErr w:type="gramEnd"/>
      <w:r w:rsidRPr="00AA19A4">
        <w:rPr>
          <w:rFonts w:ascii="Times New Roman" w:hAnsi="Times New Roman" w:hint="eastAsia"/>
          <w:bCs/>
          <w:color w:val="000000" w:themeColor="text1"/>
          <w:sz w:val="22"/>
        </w:rPr>
        <w:t>和节庆活动期间，根据实际情况及时调整岗位，协调现场工作有序开展；</w:t>
      </w:r>
    </w:p>
    <w:p w14:paraId="0EDBAB65"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应急突发事件的处理，并及时上报。</w:t>
      </w:r>
    </w:p>
    <w:p w14:paraId="1C4AE92E"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B</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 xml:space="preserve"> </w:t>
      </w:r>
      <w:r w:rsidRPr="00AA19A4">
        <w:rPr>
          <w:rFonts w:ascii="Times New Roman" w:hAnsi="Times New Roman" w:hint="eastAsia"/>
          <w:bCs/>
          <w:color w:val="000000" w:themeColor="text1"/>
          <w:sz w:val="22"/>
        </w:rPr>
        <w:t>巡逻保安岗位</w:t>
      </w:r>
    </w:p>
    <w:p w14:paraId="00E058FD"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负责按照场馆的规定路线巡查各楼层，留意治安消防情况；</w:t>
      </w:r>
    </w:p>
    <w:p w14:paraId="39C29C21"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巡视检查场馆内是否有不安全因素，发现情况及时报告，并采取有效措施进行处理；</w:t>
      </w:r>
    </w:p>
    <w:p w14:paraId="79EC7CFF"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对形迹可疑人员进行必要的询查，及时将闲杂人员劝离；</w:t>
      </w:r>
    </w:p>
    <w:p w14:paraId="0084343B"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制止场馆内打架斗殴事件的发生；制止在展厅内大声喧哗，随地吐痰等不文明行为；</w:t>
      </w:r>
    </w:p>
    <w:p w14:paraId="6AD47CFE"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检查消防设施是否完好，及时消除火灾隐患；</w:t>
      </w:r>
    </w:p>
    <w:p w14:paraId="74CC1A00"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配合场馆部门工作，发现工程设备清洁卫生等方面问题，应及时反映和报告；</w:t>
      </w:r>
    </w:p>
    <w:p w14:paraId="550E75CC"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认真记录巡查过程中发现的问题，做好巡逻的交接班工作；</w:t>
      </w:r>
    </w:p>
    <w:p w14:paraId="26CA006E"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完成上级领导交办的其他工作任务。</w:t>
      </w:r>
    </w:p>
    <w:p w14:paraId="2E7F5653"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lastRenderedPageBreak/>
        <w:t>C</w:t>
      </w:r>
      <w:r w:rsidRPr="00AA19A4">
        <w:rPr>
          <w:rFonts w:ascii="Times New Roman" w:hAnsi="Times New Roman" w:hint="eastAsia"/>
          <w:bCs/>
          <w:color w:val="000000" w:themeColor="text1"/>
          <w:sz w:val="22"/>
        </w:rPr>
        <w:t>、门岗保安岗位</w:t>
      </w:r>
    </w:p>
    <w:p w14:paraId="661F8A3D"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离岗定位，时间为</w:t>
      </w:r>
      <w:r w:rsidRPr="00AA19A4">
        <w:rPr>
          <w:rFonts w:ascii="Times New Roman" w:hAnsi="Times New Roman" w:hint="eastAsia"/>
          <w:bCs/>
          <w:color w:val="000000" w:themeColor="text1"/>
          <w:sz w:val="22"/>
        </w:rPr>
        <w:t>8:00</w:t>
      </w:r>
      <w:r w:rsidRPr="00AA19A4">
        <w:rPr>
          <w:rFonts w:ascii="Times New Roman" w:hAnsi="Times New Roman" w:hint="eastAsia"/>
          <w:bCs/>
          <w:color w:val="000000" w:themeColor="text1"/>
          <w:sz w:val="22"/>
        </w:rPr>
        <w:t>——</w:t>
      </w:r>
      <w:r w:rsidRPr="00AA19A4">
        <w:rPr>
          <w:rFonts w:ascii="Times New Roman" w:hAnsi="Times New Roman" w:hint="eastAsia"/>
          <w:bCs/>
          <w:color w:val="000000" w:themeColor="text1"/>
          <w:sz w:val="22"/>
        </w:rPr>
        <w:t>17:00</w:t>
      </w:r>
      <w:r w:rsidRPr="00AA19A4">
        <w:rPr>
          <w:rFonts w:ascii="Times New Roman" w:hAnsi="Times New Roman" w:hint="eastAsia"/>
          <w:bCs/>
          <w:color w:val="000000" w:themeColor="text1"/>
          <w:sz w:val="22"/>
        </w:rPr>
        <w:t>。疏通人员进出，维护门口秩序，保证安全。</w:t>
      </w:r>
    </w:p>
    <w:p w14:paraId="63072910"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严谨机动车辆进入场馆区域；</w:t>
      </w:r>
    </w:p>
    <w:p w14:paraId="24BF4207"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认真执行停车场管理规定，维护车辆良好的停放及行驶秩序；</w:t>
      </w:r>
    </w:p>
    <w:p w14:paraId="5854B9A5"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严格制止闲杂人员、商贩、推销人员等进入场馆区域；</w:t>
      </w:r>
    </w:p>
    <w:p w14:paraId="4562C423"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提高警惕，发现可疑人员和事情后应及时处理并迅速报告领导；</w:t>
      </w:r>
    </w:p>
    <w:p w14:paraId="790B3A58"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认真履行值班登记制度，详细记录值班中发生及处理的各种情况；</w:t>
      </w:r>
    </w:p>
    <w:p w14:paraId="3ECA34AF"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坚持执行参观人员大宗及贵重物品出入制度，把好场馆区域的大门关；</w:t>
      </w:r>
    </w:p>
    <w:p w14:paraId="6E53FB02"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为参观者提供导</w:t>
      </w:r>
      <w:proofErr w:type="gramStart"/>
      <w:r w:rsidRPr="00AA19A4">
        <w:rPr>
          <w:rFonts w:ascii="Times New Roman" w:hAnsi="Times New Roman" w:hint="eastAsia"/>
          <w:bCs/>
          <w:color w:val="000000" w:themeColor="text1"/>
          <w:sz w:val="22"/>
        </w:rPr>
        <w:t>览</w:t>
      </w:r>
      <w:proofErr w:type="gramEnd"/>
      <w:r w:rsidRPr="00AA19A4">
        <w:rPr>
          <w:rFonts w:ascii="Times New Roman" w:hAnsi="Times New Roman" w:hint="eastAsia"/>
          <w:bCs/>
          <w:color w:val="000000" w:themeColor="text1"/>
          <w:sz w:val="22"/>
        </w:rPr>
        <w:t>引导服务，包括各个区域的位置等；</w:t>
      </w:r>
    </w:p>
    <w:p w14:paraId="26D168F9"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当参观者携带较多物品时，为其提供必要的帮助；</w:t>
      </w:r>
    </w:p>
    <w:p w14:paraId="4AB4EC00"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为老、弱、病、残疾其他需要帮助的参观者提供必要的可行的服务；</w:t>
      </w:r>
    </w:p>
    <w:p w14:paraId="19CEAA26"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完成领导交办的其他工作。</w:t>
      </w:r>
    </w:p>
    <w:p w14:paraId="286227BB"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D</w:t>
      </w:r>
      <w:r w:rsidRPr="00AA19A4">
        <w:rPr>
          <w:rFonts w:ascii="Times New Roman" w:hAnsi="Times New Roman" w:hint="eastAsia"/>
          <w:bCs/>
          <w:color w:val="000000" w:themeColor="text1"/>
          <w:sz w:val="22"/>
        </w:rPr>
        <w:t>、监控岗位</w:t>
      </w:r>
    </w:p>
    <w:p w14:paraId="589B060D"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认真监控、严守岗位、不得擅自离岗；</w:t>
      </w:r>
    </w:p>
    <w:p w14:paraId="4E4407C0"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发现可疑情况和受监控对象时，及时跟踪切换录像并通报有关岗位采取必要措施；</w:t>
      </w:r>
    </w:p>
    <w:p w14:paraId="22EA213A"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负责监控、报警仪器的清洁保养工作，当监控设备发生故障时，应立即保修并做好详细记录；</w:t>
      </w:r>
    </w:p>
    <w:p w14:paraId="0B0964B2"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proofErr w:type="gramStart"/>
      <w:r w:rsidRPr="00AA19A4">
        <w:rPr>
          <w:rFonts w:ascii="Times New Roman" w:hAnsi="Times New Roman" w:hint="eastAsia"/>
          <w:bCs/>
          <w:color w:val="000000" w:themeColor="text1"/>
          <w:sz w:val="22"/>
        </w:rPr>
        <w:t>当相关</w:t>
      </w:r>
      <w:proofErr w:type="gramEnd"/>
      <w:r w:rsidRPr="00AA19A4">
        <w:rPr>
          <w:rFonts w:ascii="Times New Roman" w:hAnsi="Times New Roman" w:hint="eastAsia"/>
          <w:bCs/>
          <w:color w:val="000000" w:themeColor="text1"/>
          <w:sz w:val="22"/>
        </w:rPr>
        <w:t>人员、场馆负责人进入时，做好相应记录，无关人员进入监控中心时，应立即劝离；</w:t>
      </w:r>
    </w:p>
    <w:p w14:paraId="0268C41B"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color w:val="000000" w:themeColor="text1"/>
          <w:sz w:val="22"/>
        </w:rPr>
        <w:t>交接班时说清情况和动态，并做好监控值班记录，对未处理完成的工作做好移交；</w:t>
      </w:r>
    </w:p>
    <w:p w14:paraId="0837DF35"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
          <w:color w:val="000000" w:themeColor="text1"/>
          <w:sz w:val="22"/>
          <w:u w:val="wavyHeavy"/>
        </w:rPr>
      </w:pPr>
      <w:r w:rsidRPr="00AA19A4">
        <w:rPr>
          <w:rFonts w:ascii="Times New Roman" w:hAnsi="Times New Roman" w:hint="eastAsia"/>
          <w:bCs/>
          <w:color w:val="000000" w:themeColor="text1"/>
          <w:sz w:val="22"/>
        </w:rPr>
        <w:t>完成领导交办的其他工作。</w:t>
      </w:r>
    </w:p>
    <w:p w14:paraId="627AABDA" w14:textId="77777777" w:rsidR="00AA19A4" w:rsidRPr="00AA19A4" w:rsidRDefault="00AA19A4" w:rsidP="00AA19A4">
      <w:pPr>
        <w:tabs>
          <w:tab w:val="left" w:pos="7200"/>
        </w:tabs>
        <w:adjustRightInd w:val="0"/>
        <w:snapToGrid w:val="0"/>
        <w:spacing w:line="300" w:lineRule="auto"/>
        <w:ind w:firstLineChars="200" w:firstLine="440"/>
        <w:jc w:val="left"/>
        <w:rPr>
          <w:rFonts w:ascii="Times New Roman" w:hAnsi="Times New Roman"/>
          <w:bCs/>
          <w:sz w:val="22"/>
        </w:rPr>
      </w:pPr>
      <w:r w:rsidRPr="00AA19A4">
        <w:rPr>
          <w:rFonts w:ascii="Times New Roman" w:hAnsi="Times New Roman" w:hint="eastAsia"/>
          <w:bCs/>
          <w:sz w:val="22"/>
        </w:rPr>
        <w:t>（</w:t>
      </w:r>
      <w:r w:rsidRPr="00AA19A4">
        <w:rPr>
          <w:rFonts w:ascii="Times New Roman" w:hAnsi="Times New Roman" w:hint="eastAsia"/>
          <w:bCs/>
          <w:sz w:val="22"/>
        </w:rPr>
        <w:t>2</w:t>
      </w:r>
      <w:r w:rsidRPr="00AA19A4">
        <w:rPr>
          <w:rFonts w:ascii="Times New Roman" w:hAnsi="Times New Roman" w:hint="eastAsia"/>
          <w:bCs/>
          <w:sz w:val="22"/>
        </w:rPr>
        <w:t>）保安人员的常用装备、易耗品包含在投标总价内，保安</w:t>
      </w:r>
      <w:r w:rsidRPr="00AA19A4">
        <w:rPr>
          <w:rFonts w:ascii="Times New Roman" w:hAnsi="Times New Roman"/>
          <w:bCs/>
          <w:color w:val="000000" w:themeColor="text1"/>
          <w:sz w:val="22"/>
        </w:rPr>
        <w:t>服务设施设备配备</w:t>
      </w:r>
      <w:r w:rsidRPr="00AA19A4">
        <w:rPr>
          <w:rFonts w:ascii="Times New Roman" w:hAnsi="Times New Roman" w:hint="eastAsia"/>
          <w:bCs/>
          <w:color w:val="000000" w:themeColor="text1"/>
          <w:sz w:val="22"/>
        </w:rPr>
        <w:t>清单</w:t>
      </w:r>
      <w:r w:rsidRPr="00AA19A4">
        <w:rPr>
          <w:rFonts w:ascii="Times New Roman" w:hAnsi="Times New Roman" w:hint="eastAsia"/>
          <w:bCs/>
          <w:sz w:val="22"/>
        </w:rPr>
        <w:t>如下：</w:t>
      </w:r>
    </w:p>
    <w:tbl>
      <w:tblPr>
        <w:tblW w:w="8972" w:type="dxa"/>
        <w:tblInd w:w="423" w:type="dxa"/>
        <w:tblLayout w:type="fixed"/>
        <w:tblLook w:val="04A0" w:firstRow="1" w:lastRow="0" w:firstColumn="1" w:lastColumn="0" w:noHBand="0" w:noVBand="1"/>
      </w:tblPr>
      <w:tblGrid>
        <w:gridCol w:w="722"/>
        <w:gridCol w:w="2583"/>
        <w:gridCol w:w="1767"/>
        <w:gridCol w:w="1845"/>
        <w:gridCol w:w="2055"/>
      </w:tblGrid>
      <w:tr w:rsidR="00AA19A4" w:rsidRPr="00AA19A4" w14:paraId="46FA7E57" w14:textId="77777777" w:rsidTr="00FD243D">
        <w:trPr>
          <w:trHeight w:val="40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FB27D" w14:textId="77777777" w:rsidR="00AA19A4" w:rsidRPr="00AA19A4" w:rsidRDefault="00AA19A4" w:rsidP="00FD243D">
            <w:pPr>
              <w:widowControl/>
              <w:jc w:val="center"/>
              <w:textAlignment w:val="center"/>
              <w:rPr>
                <w:rFonts w:ascii="宋体" w:hAnsi="宋体" w:cs="宋体" w:hint="eastAsia"/>
                <w:b/>
                <w:bCs/>
                <w:sz w:val="22"/>
              </w:rPr>
            </w:pPr>
            <w:r w:rsidRPr="00AA19A4">
              <w:rPr>
                <w:rFonts w:ascii="宋体" w:hAnsi="宋体" w:cs="宋体" w:hint="eastAsia"/>
                <w:b/>
                <w:bCs/>
                <w:kern w:val="0"/>
                <w:sz w:val="22"/>
                <w:lang w:bidi="ar"/>
              </w:rPr>
              <w:t>序号</w:t>
            </w:r>
          </w:p>
        </w:tc>
        <w:tc>
          <w:tcPr>
            <w:tcW w:w="2583"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14:paraId="360F29F8" w14:textId="77777777" w:rsidR="00AA19A4" w:rsidRPr="00AA19A4" w:rsidRDefault="00AA19A4" w:rsidP="00FD243D">
            <w:pPr>
              <w:tabs>
                <w:tab w:val="left" w:pos="7200"/>
              </w:tabs>
              <w:adjustRightInd w:val="0"/>
              <w:snapToGrid w:val="0"/>
              <w:spacing w:line="360" w:lineRule="auto"/>
              <w:jc w:val="center"/>
              <w:rPr>
                <w:rFonts w:ascii="宋体" w:hAnsi="宋体" w:cs="宋体" w:hint="eastAsia"/>
                <w:b/>
                <w:bCs/>
                <w:sz w:val="22"/>
              </w:rPr>
            </w:pPr>
            <w:r w:rsidRPr="00AA19A4">
              <w:rPr>
                <w:rFonts w:ascii="Times New Roman" w:eastAsiaTheme="minorEastAsia" w:hAnsi="Times New Roman" w:hint="eastAsia"/>
                <w:bCs/>
                <w:color w:val="000000" w:themeColor="text1"/>
                <w:sz w:val="22"/>
              </w:rPr>
              <w:t>设施设备名称</w:t>
            </w:r>
          </w:p>
        </w:tc>
        <w:tc>
          <w:tcPr>
            <w:tcW w:w="3612"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7EC9F0A6" w14:textId="77777777" w:rsidR="00AA19A4" w:rsidRPr="00AA19A4" w:rsidRDefault="00AA19A4" w:rsidP="00FD243D">
            <w:pPr>
              <w:tabs>
                <w:tab w:val="left" w:pos="7200"/>
              </w:tabs>
              <w:adjustRightInd w:val="0"/>
              <w:snapToGrid w:val="0"/>
              <w:spacing w:line="360" w:lineRule="auto"/>
              <w:jc w:val="center"/>
              <w:rPr>
                <w:rFonts w:ascii="宋体" w:hAnsi="宋体" w:cs="宋体" w:hint="eastAsia"/>
                <w:b/>
                <w:bCs/>
                <w:sz w:val="22"/>
              </w:rPr>
            </w:pPr>
            <w:r w:rsidRPr="00AA19A4">
              <w:rPr>
                <w:rFonts w:ascii="Times New Roman" w:eastAsiaTheme="minorEastAsia" w:hAnsi="Times New Roman" w:hint="eastAsia"/>
                <w:bCs/>
                <w:color w:val="000000" w:themeColor="text1"/>
                <w:sz w:val="22"/>
              </w:rPr>
              <w:t>配备要求</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14:paraId="2421FD2D" w14:textId="77777777" w:rsidR="00AA19A4" w:rsidRPr="00AA19A4" w:rsidRDefault="00AA19A4" w:rsidP="00FD243D">
            <w:pPr>
              <w:tabs>
                <w:tab w:val="left" w:pos="7200"/>
              </w:tabs>
              <w:adjustRightInd w:val="0"/>
              <w:snapToGrid w:val="0"/>
              <w:spacing w:line="360" w:lineRule="auto"/>
              <w:ind w:firstLineChars="300" w:firstLine="660"/>
              <w:jc w:val="center"/>
              <w:rPr>
                <w:rFonts w:ascii="宋体" w:hAnsi="宋体" w:cs="宋体" w:hint="eastAsia"/>
                <w:b/>
                <w:bCs/>
                <w:sz w:val="22"/>
              </w:rPr>
            </w:pPr>
            <w:r w:rsidRPr="00AA19A4">
              <w:rPr>
                <w:rFonts w:ascii="Times New Roman" w:eastAsiaTheme="minorEastAsia" w:hAnsi="Times New Roman" w:hint="eastAsia"/>
                <w:bCs/>
                <w:color w:val="000000" w:themeColor="text1"/>
                <w:sz w:val="22"/>
              </w:rPr>
              <w:t>备注</w:t>
            </w:r>
          </w:p>
        </w:tc>
      </w:tr>
      <w:tr w:rsidR="00AA19A4" w:rsidRPr="00AA19A4" w14:paraId="18A8F3D9" w14:textId="77777777" w:rsidTr="00FD243D">
        <w:trPr>
          <w:trHeight w:val="40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DA507" w14:textId="77777777" w:rsidR="00AA19A4" w:rsidRPr="00AA19A4" w:rsidRDefault="00AA19A4" w:rsidP="00FD243D">
            <w:pPr>
              <w:widowControl/>
              <w:jc w:val="center"/>
              <w:textAlignment w:val="center"/>
              <w:rPr>
                <w:rFonts w:ascii="宋体" w:hAnsi="宋体" w:cs="宋体" w:hint="eastAsia"/>
                <w:sz w:val="22"/>
              </w:rPr>
            </w:pPr>
            <w:r w:rsidRPr="00AA19A4">
              <w:rPr>
                <w:rFonts w:ascii="宋体" w:hAnsi="宋体" w:cs="宋体" w:hint="eastAsia"/>
                <w:kern w:val="0"/>
                <w:sz w:val="22"/>
                <w:lang w:bidi="ar"/>
              </w:rPr>
              <w:t>1</w:t>
            </w:r>
          </w:p>
        </w:tc>
        <w:tc>
          <w:tcPr>
            <w:tcW w:w="2583" w:type="dxa"/>
            <w:vMerge/>
            <w:tcBorders>
              <w:top w:val="single" w:sz="4" w:space="0" w:color="000000"/>
              <w:left w:val="single" w:sz="4" w:space="0" w:color="000000"/>
              <w:bottom w:val="single" w:sz="4" w:space="0" w:color="000000"/>
              <w:right w:val="single" w:sz="4" w:space="0" w:color="000000"/>
            </w:tcBorders>
            <w:shd w:val="clear" w:color="auto" w:fill="auto"/>
            <w:noWrap/>
          </w:tcPr>
          <w:p w14:paraId="7640B3B7"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Pr>
          <w:p w14:paraId="2B3B59D6"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imes New Roman" w:eastAsiaTheme="minorEastAsia" w:hAnsi="Times New Roman" w:hint="eastAsia"/>
                <w:bCs/>
                <w:color w:val="000000" w:themeColor="text1"/>
                <w:sz w:val="22"/>
              </w:rPr>
              <w:t>由采购人提供</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Pr>
          <w:p w14:paraId="1EF21F04" w14:textId="77777777" w:rsidR="00AA19A4" w:rsidRPr="00AA19A4" w:rsidRDefault="00AA19A4" w:rsidP="00FD243D">
            <w:pPr>
              <w:tabs>
                <w:tab w:val="left" w:pos="7200"/>
              </w:tabs>
              <w:adjustRightInd w:val="0"/>
              <w:snapToGrid w:val="0"/>
              <w:spacing w:line="360" w:lineRule="auto"/>
              <w:jc w:val="center"/>
            </w:pPr>
            <w:r w:rsidRPr="00AA19A4">
              <w:rPr>
                <w:rFonts w:ascii="Times New Roman" w:eastAsiaTheme="minorEastAsia" w:hAnsi="Times New Roman" w:hint="eastAsia"/>
                <w:bCs/>
                <w:color w:val="000000" w:themeColor="text1"/>
                <w:sz w:val="22"/>
              </w:rPr>
              <w:t>由投标人提供</w:t>
            </w: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noWrap/>
          </w:tcPr>
          <w:p w14:paraId="499C9FBD"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r>
      <w:tr w:rsidR="00AA19A4" w:rsidRPr="00AA19A4" w14:paraId="2720D4A7" w14:textId="77777777" w:rsidTr="00FD243D">
        <w:trPr>
          <w:trHeight w:val="40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F8BAC" w14:textId="77777777" w:rsidR="00AA19A4" w:rsidRPr="00AA19A4" w:rsidRDefault="00AA19A4" w:rsidP="00FD243D">
            <w:pPr>
              <w:widowControl/>
              <w:jc w:val="center"/>
              <w:textAlignment w:val="center"/>
              <w:rPr>
                <w:rFonts w:ascii="宋体" w:hAnsi="宋体" w:cs="宋体" w:hint="eastAsia"/>
                <w:sz w:val="22"/>
              </w:rPr>
            </w:pPr>
            <w:r w:rsidRPr="00AA19A4">
              <w:rPr>
                <w:rFonts w:ascii="宋体" w:hAnsi="宋体" w:cs="宋体" w:hint="eastAsia"/>
                <w:kern w:val="0"/>
                <w:sz w:val="22"/>
                <w:lang w:bidi="ar"/>
              </w:rPr>
              <w:t>2</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Pr>
          <w:p w14:paraId="17BE1609"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imes New Roman" w:eastAsiaTheme="minorEastAsia" w:hAnsi="Times New Roman" w:hint="eastAsia"/>
                <w:bCs/>
                <w:color w:val="000000" w:themeColor="text1"/>
                <w:sz w:val="22"/>
              </w:rPr>
              <w:t>保安用房</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Pr>
          <w:p w14:paraId="726014DC"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heme="minorEastAsia" w:eastAsiaTheme="minorEastAsia" w:hAnsiTheme="minorEastAsia" w:hint="eastAsia"/>
                <w:bCs/>
                <w:color w:val="000000" w:themeColor="text1"/>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Pr>
          <w:p w14:paraId="6B0D2199" w14:textId="77777777" w:rsidR="00AA19A4" w:rsidRPr="00AA19A4" w:rsidRDefault="00AA19A4" w:rsidP="00FD243D">
            <w:pPr>
              <w:tabs>
                <w:tab w:val="left" w:pos="7200"/>
              </w:tabs>
              <w:adjustRightInd w:val="0"/>
              <w:snapToGrid w:val="0"/>
              <w:spacing w:line="360" w:lineRule="auto"/>
              <w:jc w:val="center"/>
            </w:pP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tcPr>
          <w:p w14:paraId="71CED727"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r>
      <w:tr w:rsidR="00AA19A4" w:rsidRPr="00AA19A4" w14:paraId="114D801B" w14:textId="77777777" w:rsidTr="00FD243D">
        <w:trPr>
          <w:trHeight w:val="40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ACA49" w14:textId="77777777" w:rsidR="00AA19A4" w:rsidRPr="00AA19A4" w:rsidRDefault="00AA19A4" w:rsidP="00FD243D">
            <w:pPr>
              <w:widowControl/>
              <w:jc w:val="center"/>
              <w:textAlignment w:val="center"/>
              <w:rPr>
                <w:rFonts w:ascii="宋体" w:hAnsi="宋体" w:cs="宋体" w:hint="eastAsia"/>
                <w:sz w:val="22"/>
              </w:rPr>
            </w:pPr>
            <w:r w:rsidRPr="00AA19A4">
              <w:rPr>
                <w:rFonts w:ascii="宋体" w:hAnsi="宋体" w:cs="宋体" w:hint="eastAsia"/>
                <w:kern w:val="0"/>
                <w:sz w:val="22"/>
                <w:lang w:bidi="ar"/>
              </w:rPr>
              <w:t>3</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Pr>
          <w:p w14:paraId="347F0E2A"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imes New Roman" w:eastAsiaTheme="minorEastAsia" w:hAnsi="Times New Roman" w:hint="eastAsia"/>
                <w:bCs/>
                <w:color w:val="000000" w:themeColor="text1"/>
                <w:sz w:val="22"/>
              </w:rPr>
              <w:t>办公设施设备</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Pr>
          <w:p w14:paraId="094F2B37"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heme="minorEastAsia" w:eastAsiaTheme="minorEastAsia" w:hAnsiTheme="minorEastAsia" w:hint="eastAsia"/>
                <w:bCs/>
                <w:color w:val="000000" w:themeColor="text1"/>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Pr>
          <w:p w14:paraId="3D399B2C" w14:textId="77777777" w:rsidR="00AA19A4" w:rsidRPr="00AA19A4" w:rsidRDefault="00AA19A4" w:rsidP="00FD243D">
            <w:pPr>
              <w:tabs>
                <w:tab w:val="left" w:pos="7200"/>
              </w:tabs>
              <w:adjustRightInd w:val="0"/>
              <w:snapToGrid w:val="0"/>
              <w:spacing w:line="360" w:lineRule="auto"/>
              <w:jc w:val="center"/>
            </w:pP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tcPr>
          <w:p w14:paraId="6602B7AE"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r>
      <w:tr w:rsidR="00AA19A4" w:rsidRPr="00AA19A4" w14:paraId="00B2B32D" w14:textId="77777777" w:rsidTr="00FD243D">
        <w:trPr>
          <w:trHeight w:val="40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842E1" w14:textId="77777777" w:rsidR="00AA19A4" w:rsidRPr="00AA19A4" w:rsidRDefault="00AA19A4" w:rsidP="00FD243D">
            <w:pPr>
              <w:widowControl/>
              <w:jc w:val="center"/>
              <w:textAlignment w:val="center"/>
              <w:rPr>
                <w:rFonts w:ascii="宋体" w:hAnsi="宋体" w:cs="宋体" w:hint="eastAsia"/>
                <w:sz w:val="22"/>
              </w:rPr>
            </w:pPr>
            <w:r w:rsidRPr="00AA19A4">
              <w:rPr>
                <w:rFonts w:ascii="宋体" w:hAnsi="宋体" w:cs="宋体" w:hint="eastAsia"/>
                <w:kern w:val="0"/>
                <w:sz w:val="22"/>
                <w:lang w:bidi="ar"/>
              </w:rPr>
              <w:t>4</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Pr>
          <w:p w14:paraId="3A6A9EFC"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imes New Roman" w:eastAsiaTheme="minorEastAsia" w:hAnsi="Times New Roman" w:hint="eastAsia"/>
                <w:bCs/>
                <w:color w:val="000000" w:themeColor="text1"/>
                <w:sz w:val="22"/>
              </w:rPr>
              <w:t>技防设备</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Pr>
          <w:p w14:paraId="2761FCF2"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heme="minorEastAsia" w:eastAsiaTheme="minorEastAsia" w:hAnsiTheme="minorEastAsia" w:hint="eastAsia"/>
                <w:bCs/>
                <w:color w:val="000000" w:themeColor="text1"/>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Pr>
          <w:p w14:paraId="753189C1" w14:textId="77777777" w:rsidR="00AA19A4" w:rsidRPr="00AA19A4" w:rsidRDefault="00AA19A4" w:rsidP="00FD243D">
            <w:pPr>
              <w:tabs>
                <w:tab w:val="left" w:pos="7200"/>
              </w:tabs>
              <w:adjustRightInd w:val="0"/>
              <w:snapToGrid w:val="0"/>
              <w:spacing w:line="360" w:lineRule="auto"/>
              <w:jc w:val="center"/>
            </w:pP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tcPr>
          <w:p w14:paraId="087EBA03"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r>
      <w:tr w:rsidR="00AA19A4" w:rsidRPr="00AA19A4" w14:paraId="3D57C24F" w14:textId="77777777" w:rsidTr="00FD243D">
        <w:trPr>
          <w:trHeight w:val="40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06DA8" w14:textId="77777777" w:rsidR="00AA19A4" w:rsidRPr="00AA19A4" w:rsidRDefault="00AA19A4" w:rsidP="00FD243D">
            <w:pPr>
              <w:widowControl/>
              <w:jc w:val="center"/>
              <w:textAlignment w:val="center"/>
              <w:rPr>
                <w:rFonts w:ascii="宋体" w:hAnsi="宋体" w:cs="宋体" w:hint="eastAsia"/>
                <w:sz w:val="22"/>
              </w:rPr>
            </w:pPr>
            <w:r w:rsidRPr="00AA19A4">
              <w:rPr>
                <w:rFonts w:ascii="宋体" w:hAnsi="宋体" w:cs="宋体" w:hint="eastAsia"/>
                <w:kern w:val="0"/>
                <w:sz w:val="22"/>
                <w:lang w:bidi="ar"/>
              </w:rPr>
              <w:t>5</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Pr>
          <w:p w14:paraId="59CBBB98"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imes New Roman" w:eastAsiaTheme="minorEastAsia" w:hAnsi="Times New Roman" w:hint="eastAsia"/>
                <w:bCs/>
                <w:color w:val="000000" w:themeColor="text1"/>
                <w:sz w:val="22"/>
              </w:rPr>
              <w:t>保安员个人安防用品</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Pr>
          <w:p w14:paraId="77E89B4B"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Pr>
          <w:p w14:paraId="319A8DB9" w14:textId="77777777" w:rsidR="00AA19A4" w:rsidRPr="00AA19A4" w:rsidRDefault="00AA19A4" w:rsidP="00FD243D">
            <w:pPr>
              <w:tabs>
                <w:tab w:val="left" w:pos="7200"/>
              </w:tabs>
              <w:adjustRightInd w:val="0"/>
              <w:snapToGrid w:val="0"/>
              <w:spacing w:line="360" w:lineRule="auto"/>
              <w:jc w:val="center"/>
            </w:pPr>
            <w:r w:rsidRPr="00AA19A4">
              <w:rPr>
                <w:rFonts w:asciiTheme="minorEastAsia" w:eastAsiaTheme="minorEastAsia" w:hAnsiTheme="minorEastAsia" w:hint="eastAsia"/>
                <w:bCs/>
                <w:color w:val="000000" w:themeColor="text1"/>
                <w:sz w:val="22"/>
              </w:rPr>
              <w:t>√</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tcPr>
          <w:p w14:paraId="113BC741"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r>
      <w:tr w:rsidR="00AA19A4" w:rsidRPr="00AA19A4" w14:paraId="65E4634F" w14:textId="77777777" w:rsidTr="00FD243D">
        <w:trPr>
          <w:trHeight w:val="40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6254A" w14:textId="77777777" w:rsidR="00AA19A4" w:rsidRPr="00AA19A4" w:rsidRDefault="00AA19A4" w:rsidP="00FD243D">
            <w:pPr>
              <w:widowControl/>
              <w:jc w:val="center"/>
              <w:textAlignment w:val="center"/>
              <w:rPr>
                <w:rFonts w:ascii="宋体" w:hAnsi="宋体" w:cs="宋体" w:hint="eastAsia"/>
                <w:sz w:val="22"/>
              </w:rPr>
            </w:pPr>
            <w:r w:rsidRPr="00AA19A4">
              <w:rPr>
                <w:rFonts w:ascii="宋体" w:hAnsi="宋体" w:cs="宋体" w:hint="eastAsia"/>
                <w:kern w:val="0"/>
                <w:sz w:val="22"/>
                <w:lang w:bidi="ar"/>
              </w:rPr>
              <w:t>6</w:t>
            </w:r>
          </w:p>
        </w:tc>
        <w:tc>
          <w:tcPr>
            <w:tcW w:w="2583" w:type="dxa"/>
            <w:tcBorders>
              <w:top w:val="single" w:sz="4" w:space="0" w:color="000000"/>
              <w:left w:val="single" w:sz="4" w:space="0" w:color="000000"/>
              <w:bottom w:val="single" w:sz="4" w:space="0" w:color="000000"/>
              <w:right w:val="single" w:sz="4" w:space="0" w:color="000000"/>
            </w:tcBorders>
            <w:shd w:val="clear" w:color="auto" w:fill="auto"/>
            <w:noWrap/>
          </w:tcPr>
          <w:p w14:paraId="4E918ADB"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r w:rsidRPr="00AA19A4">
              <w:rPr>
                <w:rFonts w:ascii="Times New Roman" w:eastAsiaTheme="minorEastAsia" w:hAnsi="Times New Roman" w:hint="eastAsia"/>
                <w:bCs/>
                <w:color w:val="000000" w:themeColor="text1"/>
                <w:sz w:val="22"/>
              </w:rPr>
              <w:t>保安耗材</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Pr>
          <w:p w14:paraId="4088E0E1"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Pr>
          <w:p w14:paraId="5E27F21A" w14:textId="77777777" w:rsidR="00AA19A4" w:rsidRPr="00AA19A4" w:rsidRDefault="00AA19A4" w:rsidP="00FD243D">
            <w:pPr>
              <w:tabs>
                <w:tab w:val="left" w:pos="7200"/>
              </w:tabs>
              <w:adjustRightInd w:val="0"/>
              <w:snapToGrid w:val="0"/>
              <w:spacing w:line="360" w:lineRule="auto"/>
              <w:jc w:val="center"/>
            </w:pPr>
            <w:r w:rsidRPr="00AA19A4">
              <w:rPr>
                <w:rFonts w:asciiTheme="minorEastAsia" w:eastAsiaTheme="minorEastAsia" w:hAnsiTheme="minorEastAsia" w:hint="eastAsia"/>
                <w:bCs/>
                <w:color w:val="000000" w:themeColor="text1"/>
                <w:sz w:val="22"/>
              </w:rPr>
              <w:t>√</w:t>
            </w:r>
          </w:p>
        </w:tc>
        <w:tc>
          <w:tcPr>
            <w:tcW w:w="2055" w:type="dxa"/>
            <w:tcBorders>
              <w:top w:val="single" w:sz="4" w:space="0" w:color="000000"/>
              <w:left w:val="single" w:sz="4" w:space="0" w:color="000000"/>
              <w:bottom w:val="single" w:sz="4" w:space="0" w:color="000000"/>
              <w:right w:val="single" w:sz="4" w:space="0" w:color="000000"/>
            </w:tcBorders>
            <w:shd w:val="clear" w:color="auto" w:fill="auto"/>
            <w:noWrap/>
          </w:tcPr>
          <w:p w14:paraId="3D7FAB88" w14:textId="77777777" w:rsidR="00AA19A4" w:rsidRPr="00AA19A4" w:rsidRDefault="00AA19A4" w:rsidP="00FD243D">
            <w:pPr>
              <w:tabs>
                <w:tab w:val="left" w:pos="7200"/>
              </w:tabs>
              <w:adjustRightInd w:val="0"/>
              <w:snapToGrid w:val="0"/>
              <w:spacing w:line="360" w:lineRule="auto"/>
              <w:jc w:val="center"/>
              <w:rPr>
                <w:rFonts w:ascii="宋体" w:hAnsi="宋体" w:cs="宋体" w:hint="eastAsia"/>
                <w:sz w:val="22"/>
              </w:rPr>
            </w:pPr>
          </w:p>
        </w:tc>
      </w:tr>
    </w:tbl>
    <w:p w14:paraId="05C2C4EA"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p>
    <w:p w14:paraId="1C08F81D" w14:textId="77777777" w:rsidR="00AA19A4" w:rsidRPr="00AA19A4" w:rsidRDefault="00AA19A4" w:rsidP="00AA19A4">
      <w:pPr>
        <w:tabs>
          <w:tab w:val="left" w:pos="7200"/>
        </w:tabs>
        <w:adjustRightInd w:val="0"/>
        <w:snapToGrid w:val="0"/>
        <w:spacing w:line="300" w:lineRule="auto"/>
        <w:rPr>
          <w:rFonts w:ascii="Times New Roman" w:hAnsi="Times New Roman"/>
          <w:b/>
          <w:sz w:val="22"/>
        </w:rPr>
      </w:pPr>
      <w:r w:rsidRPr="00AA19A4">
        <w:rPr>
          <w:rFonts w:ascii="Times New Roman" w:hAnsi="Times New Roman"/>
          <w:b/>
          <w:sz w:val="22"/>
        </w:rPr>
        <w:t>9.3.</w:t>
      </w:r>
      <w:r w:rsidRPr="00AA19A4">
        <w:rPr>
          <w:rFonts w:ascii="Times New Roman" w:hAnsi="Times New Roman" w:hint="eastAsia"/>
          <w:b/>
          <w:sz w:val="22"/>
        </w:rPr>
        <w:t>4</w:t>
      </w:r>
      <w:r w:rsidRPr="00AA19A4">
        <w:rPr>
          <w:rFonts w:ascii="Times New Roman" w:hAnsi="Times New Roman"/>
          <w:b/>
          <w:sz w:val="22"/>
        </w:rPr>
        <w:t xml:space="preserve"> </w:t>
      </w:r>
      <w:r w:rsidRPr="00AA19A4">
        <w:rPr>
          <w:rFonts w:ascii="Times New Roman" w:hAnsi="Times New Roman" w:hint="eastAsia"/>
          <w:b/>
          <w:sz w:val="22"/>
        </w:rPr>
        <w:t>工程部</w:t>
      </w:r>
    </w:p>
    <w:p w14:paraId="1F231F5E"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w:t>
      </w:r>
      <w:r w:rsidRPr="00AA19A4">
        <w:rPr>
          <w:rFonts w:ascii="Times New Roman" w:hAnsi="Times New Roman" w:hint="eastAsia"/>
          <w:bCs/>
          <w:sz w:val="22"/>
        </w:rPr>
        <w:t>1</w:t>
      </w:r>
      <w:r w:rsidRPr="00AA19A4">
        <w:rPr>
          <w:rFonts w:ascii="Times New Roman" w:hAnsi="Times New Roman" w:hint="eastAsia"/>
          <w:bCs/>
          <w:sz w:val="22"/>
        </w:rPr>
        <w:t>）服务范围</w:t>
      </w:r>
    </w:p>
    <w:p w14:paraId="217720C8"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eastAsiaTheme="minorEastAsia" w:hint="eastAsia"/>
          <w:bCs/>
          <w:color w:val="000000" w:themeColor="text1"/>
          <w:sz w:val="22"/>
        </w:rPr>
        <w:t>对上述</w:t>
      </w:r>
      <w:r w:rsidRPr="00AA19A4">
        <w:rPr>
          <w:rFonts w:eastAsiaTheme="minorEastAsia" w:hint="eastAsia"/>
          <w:bCs/>
          <w:color w:val="000000" w:themeColor="text1"/>
          <w:sz w:val="22"/>
        </w:rPr>
        <w:t>4</w:t>
      </w:r>
      <w:r w:rsidRPr="00AA19A4">
        <w:rPr>
          <w:rFonts w:eastAsiaTheme="minorEastAsia" w:hint="eastAsia"/>
          <w:bCs/>
          <w:color w:val="000000" w:themeColor="text1"/>
          <w:sz w:val="22"/>
        </w:rPr>
        <w:t>个场馆设备设施提供日常巡视、检查、维护及协助保养等的保障服务。</w:t>
      </w:r>
    </w:p>
    <w:p w14:paraId="72316501"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sz w:val="22"/>
        </w:rPr>
        <w:t>（</w:t>
      </w:r>
      <w:r w:rsidRPr="00AA19A4">
        <w:rPr>
          <w:rFonts w:ascii="Times New Roman" w:hAnsi="Times New Roman" w:hint="eastAsia"/>
          <w:bCs/>
          <w:sz w:val="22"/>
        </w:rPr>
        <w:t>2</w:t>
      </w:r>
      <w:r w:rsidRPr="00AA19A4">
        <w:rPr>
          <w:rFonts w:ascii="Times New Roman" w:hAnsi="Times New Roman" w:hint="eastAsia"/>
          <w:bCs/>
          <w:sz w:val="22"/>
        </w:rPr>
        <w:t>）</w:t>
      </w:r>
      <w:r w:rsidRPr="00AA19A4">
        <w:rPr>
          <w:rFonts w:ascii="Times New Roman" w:hAnsi="Times New Roman"/>
          <w:bCs/>
          <w:color w:val="000000" w:themeColor="text1"/>
          <w:sz w:val="22"/>
        </w:rPr>
        <w:t>工作职责</w:t>
      </w:r>
      <w:r w:rsidRPr="00AA19A4">
        <w:rPr>
          <w:rFonts w:ascii="Times New Roman" w:hAnsi="Times New Roman" w:hint="eastAsia"/>
          <w:bCs/>
          <w:color w:val="000000" w:themeColor="text1"/>
          <w:sz w:val="22"/>
        </w:rPr>
        <w:t>：</w:t>
      </w:r>
      <w:r w:rsidRPr="00AA19A4">
        <w:rPr>
          <w:rFonts w:eastAsiaTheme="minorEastAsia" w:hint="eastAsia"/>
          <w:bCs/>
          <w:color w:val="000000" w:themeColor="text1"/>
          <w:sz w:val="22"/>
        </w:rPr>
        <w:t>做好供电系统、给排水系统、建筑物的管理工作。</w:t>
      </w:r>
    </w:p>
    <w:p w14:paraId="6BFCDB16" w14:textId="77777777" w:rsidR="00AA19A4" w:rsidRPr="00AA19A4" w:rsidRDefault="00AA19A4" w:rsidP="00AA19A4">
      <w:pPr>
        <w:pStyle w:val="affff0"/>
        <w:tabs>
          <w:tab w:val="left" w:pos="7200"/>
        </w:tabs>
        <w:adjustRightInd w:val="0"/>
        <w:snapToGrid w:val="0"/>
        <w:spacing w:line="360" w:lineRule="auto"/>
        <w:ind w:left="440" w:firstLine="0"/>
        <w:rPr>
          <w:rFonts w:ascii="宋体" w:hAnsi="宋体" w:cs="宋体" w:hint="eastAsia"/>
          <w:bCs/>
          <w:color w:val="000000" w:themeColor="text1"/>
          <w:sz w:val="22"/>
        </w:rPr>
      </w:pPr>
      <w:r w:rsidRPr="00AA19A4">
        <w:rPr>
          <w:rFonts w:hint="eastAsia"/>
          <w:bCs/>
          <w:sz w:val="22"/>
        </w:rPr>
        <w:t>（</w:t>
      </w:r>
      <w:r w:rsidRPr="00AA19A4">
        <w:rPr>
          <w:rFonts w:hint="eastAsia"/>
          <w:bCs/>
          <w:sz w:val="22"/>
        </w:rPr>
        <w:t>3</w:t>
      </w:r>
      <w:r w:rsidRPr="00AA19A4">
        <w:rPr>
          <w:rFonts w:hint="eastAsia"/>
          <w:bCs/>
          <w:sz w:val="22"/>
        </w:rPr>
        <w:t>）</w:t>
      </w:r>
      <w:r w:rsidRPr="00AA19A4">
        <w:rPr>
          <w:bCs/>
          <w:color w:val="000000" w:themeColor="text1"/>
          <w:sz w:val="22"/>
        </w:rPr>
        <w:t>总体要求</w:t>
      </w:r>
      <w:r w:rsidRPr="00AA19A4">
        <w:rPr>
          <w:rFonts w:ascii="宋体" w:hAnsi="宋体" w:cs="宋体" w:hint="eastAsia"/>
          <w:bCs/>
          <w:color w:val="000000" w:themeColor="text1"/>
          <w:sz w:val="22"/>
        </w:rPr>
        <w:t>：</w:t>
      </w:r>
      <w:proofErr w:type="gramStart"/>
      <w:r w:rsidRPr="00AA19A4">
        <w:rPr>
          <w:rFonts w:eastAsiaTheme="minorEastAsia" w:hint="eastAsia"/>
          <w:bCs/>
          <w:color w:val="000000" w:themeColor="text1"/>
          <w:sz w:val="22"/>
        </w:rPr>
        <w:t>专业维保项目</w:t>
      </w:r>
      <w:proofErr w:type="gramEnd"/>
      <w:r w:rsidRPr="00AA19A4">
        <w:rPr>
          <w:rFonts w:eastAsiaTheme="minorEastAsia" w:hint="eastAsia"/>
          <w:bCs/>
          <w:color w:val="000000" w:themeColor="text1"/>
          <w:sz w:val="22"/>
        </w:rPr>
        <w:t>（消防系统、空调、电梯、监控系统）由采购人委托第三</w:t>
      </w:r>
      <w:proofErr w:type="gramStart"/>
      <w:r w:rsidRPr="00AA19A4">
        <w:rPr>
          <w:rFonts w:eastAsiaTheme="minorEastAsia" w:hint="eastAsia"/>
          <w:bCs/>
          <w:color w:val="000000" w:themeColor="text1"/>
          <w:sz w:val="22"/>
        </w:rPr>
        <w:t>方专业</w:t>
      </w:r>
      <w:proofErr w:type="gramEnd"/>
      <w:r w:rsidRPr="00AA19A4">
        <w:rPr>
          <w:rFonts w:eastAsiaTheme="minorEastAsia" w:hint="eastAsia"/>
          <w:bCs/>
          <w:color w:val="000000" w:themeColor="text1"/>
          <w:sz w:val="22"/>
        </w:rPr>
        <w:t>单位承担，相关费用由采购人承担，中标人协助采购人和专业单位做好</w:t>
      </w:r>
      <w:r w:rsidRPr="00AA19A4">
        <w:rPr>
          <w:rFonts w:eastAsiaTheme="minorEastAsia" w:hint="eastAsia"/>
          <w:bCs/>
          <w:color w:val="000000" w:themeColor="text1"/>
          <w:sz w:val="22"/>
        </w:rPr>
        <w:lastRenderedPageBreak/>
        <w:t>水、电等各类设施设备的日常运行管理工作，做好日常操作、巡视、检查、保养、清洁卫生等工作，并做好记录。对一般设备故障及时排除，并保证修复质量，做好排除故障的记录，记录中包括故障发生的时间、地点、原因分析和防范措施等内容，确保应急指示灯、引路标志、消防装置与器材完好；按计划对设备定期检测、测试；对各项能耗数据抄见、计量、统计、汇总等；</w:t>
      </w:r>
      <w:proofErr w:type="gramStart"/>
      <w:r w:rsidRPr="00AA19A4">
        <w:rPr>
          <w:rFonts w:eastAsiaTheme="minorEastAsia" w:hint="eastAsia"/>
          <w:bCs/>
          <w:color w:val="000000" w:themeColor="text1"/>
          <w:sz w:val="22"/>
        </w:rPr>
        <w:t>对维保服务</w:t>
      </w:r>
      <w:proofErr w:type="gramEnd"/>
      <w:r w:rsidRPr="00AA19A4">
        <w:rPr>
          <w:rFonts w:eastAsiaTheme="minorEastAsia" w:hint="eastAsia"/>
          <w:bCs/>
          <w:color w:val="000000" w:themeColor="text1"/>
          <w:sz w:val="22"/>
        </w:rPr>
        <w:t>外包的设备，维保全过程安排专人现场跟踪质量监督管理，做好维修记录，</w:t>
      </w:r>
      <w:proofErr w:type="gramStart"/>
      <w:r w:rsidRPr="00AA19A4">
        <w:rPr>
          <w:rFonts w:eastAsiaTheme="minorEastAsia" w:hint="eastAsia"/>
          <w:bCs/>
          <w:color w:val="000000" w:themeColor="text1"/>
          <w:sz w:val="22"/>
        </w:rPr>
        <w:t>确保维保服务</w:t>
      </w:r>
      <w:proofErr w:type="gramEnd"/>
      <w:r w:rsidRPr="00AA19A4">
        <w:rPr>
          <w:rFonts w:eastAsiaTheme="minorEastAsia" w:hint="eastAsia"/>
          <w:bCs/>
          <w:color w:val="000000" w:themeColor="text1"/>
          <w:sz w:val="22"/>
        </w:rPr>
        <w:t>外包设备安全正常运转。及时处理接报修工作以及发生突发问题实施应急预案等。</w:t>
      </w:r>
    </w:p>
    <w:p w14:paraId="5E6DC16B"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sz w:val="22"/>
        </w:rPr>
        <w:t>（</w:t>
      </w:r>
      <w:r w:rsidRPr="00AA19A4">
        <w:rPr>
          <w:rFonts w:ascii="Times New Roman" w:hAnsi="Times New Roman" w:hint="eastAsia"/>
          <w:bCs/>
          <w:sz w:val="22"/>
        </w:rPr>
        <w:t>4</w:t>
      </w:r>
      <w:r w:rsidRPr="00AA19A4">
        <w:rPr>
          <w:rFonts w:ascii="Times New Roman" w:hAnsi="Times New Roman" w:hint="eastAsia"/>
          <w:bCs/>
          <w:sz w:val="22"/>
        </w:rPr>
        <w:t>）</w:t>
      </w:r>
      <w:r w:rsidRPr="00AA19A4">
        <w:rPr>
          <w:rFonts w:ascii="Times New Roman" w:hAnsi="Times New Roman"/>
          <w:bCs/>
          <w:color w:val="000000" w:themeColor="text1"/>
          <w:sz w:val="22"/>
        </w:rPr>
        <w:t>工作时间要求</w:t>
      </w:r>
      <w:r w:rsidRPr="00AA19A4">
        <w:rPr>
          <w:rFonts w:eastAsiaTheme="minorEastAsia" w:hint="eastAsia"/>
          <w:bCs/>
          <w:color w:val="000000" w:themeColor="text1"/>
          <w:sz w:val="22"/>
        </w:rPr>
        <w:t>：每周工作</w:t>
      </w:r>
      <w:r w:rsidRPr="00AA19A4">
        <w:rPr>
          <w:rFonts w:eastAsiaTheme="minorEastAsia" w:hint="eastAsia"/>
          <w:bCs/>
          <w:color w:val="000000" w:themeColor="text1"/>
          <w:sz w:val="22"/>
        </w:rPr>
        <w:t>5</w:t>
      </w:r>
      <w:r w:rsidRPr="00AA19A4">
        <w:rPr>
          <w:rFonts w:eastAsiaTheme="minorEastAsia" w:hint="eastAsia"/>
          <w:bCs/>
          <w:color w:val="000000" w:themeColor="text1"/>
          <w:sz w:val="22"/>
        </w:rPr>
        <w:t>天，每天</w:t>
      </w:r>
      <w:r w:rsidRPr="00AA19A4">
        <w:rPr>
          <w:rFonts w:eastAsiaTheme="minorEastAsia" w:hint="eastAsia"/>
          <w:bCs/>
          <w:color w:val="000000" w:themeColor="text1"/>
          <w:sz w:val="22"/>
        </w:rPr>
        <w:t>8</w:t>
      </w:r>
      <w:r w:rsidRPr="00AA19A4">
        <w:rPr>
          <w:rFonts w:eastAsiaTheme="minorEastAsia" w:hint="eastAsia"/>
          <w:bCs/>
          <w:color w:val="000000" w:themeColor="text1"/>
          <w:sz w:val="22"/>
        </w:rPr>
        <w:t>小时。值班电工做一休</w:t>
      </w:r>
      <w:proofErr w:type="gramStart"/>
      <w:r w:rsidRPr="00AA19A4">
        <w:rPr>
          <w:rFonts w:eastAsiaTheme="minorEastAsia" w:hint="eastAsia"/>
          <w:bCs/>
          <w:color w:val="000000" w:themeColor="text1"/>
          <w:sz w:val="22"/>
        </w:rPr>
        <w:t>一</w:t>
      </w:r>
      <w:proofErr w:type="gramEnd"/>
      <w:r w:rsidRPr="00AA19A4">
        <w:rPr>
          <w:rFonts w:eastAsiaTheme="minorEastAsia" w:hint="eastAsia"/>
          <w:bCs/>
          <w:color w:val="000000" w:themeColor="text1"/>
          <w:sz w:val="22"/>
        </w:rPr>
        <w:t>，每天工作</w:t>
      </w:r>
      <w:r w:rsidRPr="00AA19A4">
        <w:rPr>
          <w:rFonts w:eastAsiaTheme="minorEastAsia" w:hint="eastAsia"/>
          <w:bCs/>
          <w:color w:val="000000" w:themeColor="text1"/>
          <w:sz w:val="22"/>
        </w:rPr>
        <w:t>12</w:t>
      </w:r>
      <w:r w:rsidRPr="00AA19A4">
        <w:rPr>
          <w:rFonts w:eastAsiaTheme="minorEastAsia" w:hint="eastAsia"/>
          <w:bCs/>
          <w:color w:val="000000" w:themeColor="text1"/>
          <w:sz w:val="22"/>
        </w:rPr>
        <w:t>小时。</w:t>
      </w:r>
    </w:p>
    <w:p w14:paraId="33A20B66"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AA19A4">
        <w:rPr>
          <w:rFonts w:ascii="Times New Roman" w:hAnsi="Times New Roman" w:hint="eastAsia"/>
          <w:bCs/>
          <w:sz w:val="22"/>
        </w:rPr>
        <w:t>（</w:t>
      </w:r>
      <w:r w:rsidRPr="00AA19A4">
        <w:rPr>
          <w:rFonts w:ascii="Times New Roman" w:hAnsi="Times New Roman" w:hint="eastAsia"/>
          <w:bCs/>
          <w:sz w:val="22"/>
        </w:rPr>
        <w:t>5</w:t>
      </w:r>
      <w:r w:rsidRPr="00AA19A4">
        <w:rPr>
          <w:rFonts w:ascii="Times New Roman" w:hAnsi="Times New Roman" w:hint="eastAsia"/>
          <w:bCs/>
          <w:sz w:val="22"/>
        </w:rPr>
        <w:t>）</w:t>
      </w:r>
      <w:r w:rsidRPr="00AA19A4">
        <w:rPr>
          <w:rFonts w:ascii="Times New Roman" w:hAnsi="Times New Roman"/>
          <w:bCs/>
          <w:color w:val="000000" w:themeColor="text1"/>
          <w:sz w:val="22"/>
        </w:rPr>
        <w:t>人员自身要求</w:t>
      </w:r>
      <w:r w:rsidRPr="00AA19A4">
        <w:rPr>
          <w:rFonts w:eastAsiaTheme="minorEastAsia" w:hint="eastAsia"/>
          <w:bCs/>
          <w:color w:val="000000" w:themeColor="text1"/>
          <w:sz w:val="22"/>
        </w:rPr>
        <w:t>：能够胜任岗位工作，具有实际工作经验，认真负责，专业技能熟练。（如有相关职业资格证书，请提供）</w:t>
      </w:r>
    </w:p>
    <w:p w14:paraId="6A9C269D" w14:textId="77777777" w:rsidR="00AA19A4" w:rsidRPr="00AA19A4" w:rsidRDefault="00AA19A4" w:rsidP="00AA19A4">
      <w:pPr>
        <w:pStyle w:val="affff0"/>
        <w:tabs>
          <w:tab w:val="left" w:pos="7200"/>
        </w:tabs>
        <w:adjustRightInd w:val="0"/>
        <w:snapToGrid w:val="0"/>
        <w:spacing w:line="360" w:lineRule="auto"/>
        <w:rPr>
          <w:rFonts w:eastAsiaTheme="minorEastAsia"/>
          <w:bCs/>
          <w:color w:val="000000" w:themeColor="text1"/>
          <w:sz w:val="22"/>
        </w:rPr>
      </w:pPr>
      <w:r w:rsidRPr="00AA19A4">
        <w:rPr>
          <w:rFonts w:hint="eastAsia"/>
          <w:bCs/>
          <w:sz w:val="22"/>
        </w:rPr>
        <w:t>（</w:t>
      </w:r>
      <w:r w:rsidRPr="00AA19A4">
        <w:rPr>
          <w:rFonts w:hint="eastAsia"/>
          <w:bCs/>
          <w:sz w:val="22"/>
        </w:rPr>
        <w:t>6</w:t>
      </w:r>
      <w:r w:rsidRPr="00AA19A4">
        <w:rPr>
          <w:rFonts w:hint="eastAsia"/>
          <w:bCs/>
          <w:sz w:val="22"/>
        </w:rPr>
        <w:t>）</w:t>
      </w:r>
      <w:r w:rsidRPr="00AA19A4">
        <w:rPr>
          <w:bCs/>
          <w:color w:val="000000" w:themeColor="text1"/>
          <w:sz w:val="22"/>
        </w:rPr>
        <w:t>各工作点具体工作要求</w:t>
      </w:r>
      <w:r w:rsidRPr="00AA19A4">
        <w:rPr>
          <w:rFonts w:hint="eastAsia"/>
          <w:bCs/>
          <w:color w:val="000000" w:themeColor="text1"/>
          <w:sz w:val="22"/>
        </w:rPr>
        <w:t>：</w:t>
      </w:r>
      <w:r w:rsidRPr="00AA19A4">
        <w:rPr>
          <w:rFonts w:eastAsiaTheme="minorEastAsia" w:hint="eastAsia"/>
          <w:bCs/>
          <w:color w:val="000000" w:themeColor="text1"/>
          <w:sz w:val="22"/>
        </w:rPr>
        <w:t>服务标准必须符合上海市级国家相关标准和设备运营及维护规程。严格按照管理制度，完成各设备每日各项值班、操作记录、巡检记录等工作。熟练掌握并应用各项操作技能、使设备始终处于良好的工作和技术状态。发现设备异常情况，及时报告场馆负责人，及时排除故障并做好记录。发生突发事件时，能及时冷静准确、有效处理，并如实汇报场馆负责人。跟进并配合施工保修单位、设施维修单位的现场施工管理。完成业主临时交办的其他任务。</w:t>
      </w:r>
    </w:p>
    <w:p w14:paraId="038237B8" w14:textId="77777777" w:rsidR="00AA19A4" w:rsidRPr="00AA19A4" w:rsidRDefault="00AA19A4" w:rsidP="00AA19A4">
      <w:pPr>
        <w:tabs>
          <w:tab w:val="left" w:pos="7200"/>
        </w:tabs>
        <w:adjustRightInd w:val="0"/>
        <w:snapToGrid w:val="0"/>
        <w:spacing w:line="300" w:lineRule="auto"/>
        <w:ind w:left="440"/>
        <w:rPr>
          <w:rFonts w:ascii="Times New Roman" w:hAnsi="Times New Roman"/>
          <w:bCs/>
          <w:sz w:val="22"/>
        </w:rPr>
      </w:pPr>
      <w:r w:rsidRPr="00AA19A4">
        <w:rPr>
          <w:rFonts w:ascii="Times New Roman" w:hAnsi="Times New Roman" w:hint="eastAsia"/>
          <w:bCs/>
          <w:sz w:val="22"/>
        </w:rPr>
        <w:t>（</w:t>
      </w:r>
      <w:r w:rsidRPr="00AA19A4">
        <w:rPr>
          <w:rFonts w:ascii="Times New Roman" w:hAnsi="Times New Roman" w:hint="eastAsia"/>
          <w:bCs/>
          <w:sz w:val="22"/>
        </w:rPr>
        <w:t>7</w:t>
      </w:r>
      <w:r w:rsidRPr="00AA19A4">
        <w:rPr>
          <w:rFonts w:ascii="Times New Roman" w:hAnsi="Times New Roman" w:hint="eastAsia"/>
          <w:bCs/>
          <w:sz w:val="22"/>
        </w:rPr>
        <w:t>）设备清单</w:t>
      </w:r>
    </w:p>
    <w:p w14:paraId="35A049CA"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hint="eastAsia"/>
          <w:bCs/>
          <w:sz w:val="22"/>
        </w:rPr>
        <w:t xml:space="preserve">     </w:t>
      </w:r>
      <w:r w:rsidRPr="00AA19A4">
        <w:rPr>
          <w:rFonts w:ascii="Times New Roman" w:hAnsi="Times New Roman" w:hint="eastAsia"/>
          <w:bCs/>
          <w:color w:val="000000" w:themeColor="text1"/>
          <w:sz w:val="22"/>
        </w:rPr>
        <w:t>张闻天故居：</w:t>
      </w:r>
    </w:p>
    <w:p w14:paraId="613B89D8"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Times New Roman" w:eastAsiaTheme="minorEastAsia" w:hAnsi="Times New Roman" w:hint="eastAsia"/>
          <w:bCs/>
          <w:color w:val="000000" w:themeColor="text1"/>
          <w:sz w:val="22"/>
        </w:rPr>
        <w:t>消防系统设施设备清单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394EDAB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1DE7"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BF91D"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0B157"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2E58"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35395F0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92B7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47826"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隐蔽式喷淋</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22B6F"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9352A"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15</w:t>
            </w:r>
          </w:p>
        </w:tc>
      </w:tr>
      <w:tr w:rsidR="00AA19A4" w:rsidRPr="00AA19A4" w14:paraId="6131AED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06AE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249C8"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烟感器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54F1A"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8834B"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108</w:t>
            </w:r>
          </w:p>
        </w:tc>
      </w:tr>
      <w:tr w:rsidR="00AA19A4" w:rsidRPr="00AA19A4" w14:paraId="112AA42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D125F"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69D0D"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手动报警按钮</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3F40F"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6B28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8</w:t>
            </w:r>
          </w:p>
        </w:tc>
      </w:tr>
      <w:tr w:rsidR="00AA19A4" w:rsidRPr="00AA19A4" w14:paraId="777D8E3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93DB9"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1A0D9"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避雷器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478FA"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1E7FD"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122E4F5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6458D"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6FD14"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灭火器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7AD59"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21B4E"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100</w:t>
            </w:r>
          </w:p>
        </w:tc>
      </w:tr>
    </w:tbl>
    <w:p w14:paraId="15A755F7" w14:textId="77777777" w:rsidR="00AA19A4" w:rsidRPr="00AA19A4" w:rsidRDefault="00AA19A4" w:rsidP="00AA19A4">
      <w:pPr>
        <w:tabs>
          <w:tab w:val="left" w:pos="7200"/>
        </w:tabs>
        <w:adjustRightInd w:val="0"/>
        <w:snapToGrid w:val="0"/>
        <w:spacing w:line="300" w:lineRule="auto"/>
        <w:ind w:firstLineChars="200" w:firstLine="440"/>
        <w:jc w:val="center"/>
        <w:rPr>
          <w:rFonts w:ascii="Times New Roman" w:eastAsiaTheme="minorEastAsia" w:hAnsi="Times New Roman"/>
          <w:bCs/>
          <w:color w:val="000000" w:themeColor="text1"/>
          <w:sz w:val="22"/>
        </w:rPr>
      </w:pPr>
    </w:p>
    <w:p w14:paraId="4F999A87" w14:textId="77777777" w:rsidR="00AA19A4" w:rsidRPr="00AA19A4" w:rsidRDefault="00AA19A4" w:rsidP="00AA19A4">
      <w:pPr>
        <w:tabs>
          <w:tab w:val="left" w:pos="7200"/>
        </w:tabs>
        <w:adjustRightInd w:val="0"/>
        <w:snapToGrid w:val="0"/>
        <w:spacing w:line="300" w:lineRule="auto"/>
        <w:ind w:firstLineChars="200" w:firstLine="440"/>
        <w:jc w:val="center"/>
      </w:pPr>
      <w:proofErr w:type="gramStart"/>
      <w:r w:rsidRPr="00AA19A4">
        <w:rPr>
          <w:rFonts w:ascii="Times New Roman" w:eastAsiaTheme="minorEastAsia" w:hAnsi="Times New Roman" w:hint="eastAsia"/>
          <w:bCs/>
          <w:color w:val="000000" w:themeColor="text1"/>
          <w:sz w:val="22"/>
        </w:rPr>
        <w:t>消控室设施</w:t>
      </w:r>
      <w:proofErr w:type="gramEnd"/>
      <w:r w:rsidRPr="00AA19A4">
        <w:rPr>
          <w:rFonts w:ascii="Times New Roman" w:eastAsiaTheme="minorEastAsia" w:hAnsi="Times New Roman" w:hint="eastAsia"/>
          <w:bCs/>
          <w:color w:val="000000" w:themeColor="text1"/>
          <w:sz w:val="22"/>
        </w:rPr>
        <w:t>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07BCE42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A16EA"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E0219"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352EC"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0F968"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3E16188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A3A35"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7F55E"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火灾报警控制器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D0990"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4C13E"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1878541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C4F0"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B197B"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监控柜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D6BE9"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19686"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3</w:t>
            </w:r>
          </w:p>
        </w:tc>
      </w:tr>
      <w:tr w:rsidR="00AA19A4" w:rsidRPr="00AA19A4" w14:paraId="49B6E4A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EE626"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019F2"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光缆交换机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02018"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C27FC"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4BA1944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DFEE2"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7EA61"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千兆路由器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799FA"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AE6B6"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0E4C47E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16E0A"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722BD"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16</w:t>
            </w:r>
            <w:r w:rsidRPr="00AA19A4">
              <w:rPr>
                <w:rFonts w:ascii="Times New Roman" w:eastAsiaTheme="minorEastAsia" w:hAnsi="Times New Roman" w:hint="eastAsia"/>
                <w:bCs/>
                <w:color w:val="000000" w:themeColor="text1"/>
                <w:sz w:val="22"/>
              </w:rPr>
              <w:t>画面显示屏</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C93D7"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05727"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6</w:t>
            </w:r>
          </w:p>
        </w:tc>
      </w:tr>
      <w:tr w:rsidR="00AA19A4" w:rsidRPr="00AA19A4" w14:paraId="40BEF23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FA032"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15CE2"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显示器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4FED9"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1C63E"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5</w:t>
            </w:r>
          </w:p>
        </w:tc>
      </w:tr>
      <w:tr w:rsidR="00AA19A4" w:rsidRPr="00AA19A4" w14:paraId="6497021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22EF"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2DCC"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电脑</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5D86E"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CCE66"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7</w:t>
            </w:r>
          </w:p>
        </w:tc>
      </w:tr>
      <w:tr w:rsidR="00AA19A4" w:rsidRPr="00AA19A4" w14:paraId="02F5411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8CB1C"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lastRenderedPageBreak/>
              <w:t>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4A9F7"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空调</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95CCC"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9BF86"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w:t>
            </w:r>
          </w:p>
        </w:tc>
      </w:tr>
      <w:tr w:rsidR="00AA19A4" w:rsidRPr="00AA19A4" w14:paraId="3EB1D90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FA95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F293F"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吸气式感烟火灾探测器终端</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E35CC"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299C5"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r>
      <w:tr w:rsidR="00AA19A4" w:rsidRPr="00AA19A4" w14:paraId="5D16237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0DAA8"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4BE8"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电子围栏终端</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9B3D6"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4E731"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6</w:t>
            </w:r>
          </w:p>
        </w:tc>
      </w:tr>
      <w:tr w:rsidR="00AA19A4" w:rsidRPr="00AA19A4" w14:paraId="1FAEB15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B257B"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9C1B2"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电话</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86D41"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部</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3B2B"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r>
      <w:tr w:rsidR="00AA19A4" w:rsidRPr="00AA19A4" w14:paraId="348559A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56252"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99ADD"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排风机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6D72B"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96004"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bl>
    <w:p w14:paraId="7ACD8AEC" w14:textId="77777777" w:rsidR="00AA19A4" w:rsidRPr="00AA19A4" w:rsidRDefault="00AA19A4" w:rsidP="00AA19A4"/>
    <w:p w14:paraId="3A577A78"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Times New Roman" w:eastAsiaTheme="minorEastAsia" w:hAnsi="Times New Roman" w:hint="eastAsia"/>
          <w:bCs/>
          <w:color w:val="000000" w:themeColor="text1"/>
          <w:sz w:val="22"/>
        </w:rPr>
        <w:t>水泵房设备清单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6F8D20B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21573"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DBE08"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03044"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8882F"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3D05CED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8AFC"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CA71D"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消防水泵控制柜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3B48A"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1E407"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5632D330"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CCFF8"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329F9"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消防水泵</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DF6DF"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4927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3D0758D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CC60E"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6FD53"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稳压泵</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124E8"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1A442"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7FD2C0B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8C471"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4F8B2"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成套管道阀门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58FBE"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84604"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3A8C3B5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7642D"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AE166"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设备状态标识牌</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5D1BC"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BDE4E"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13</w:t>
            </w:r>
          </w:p>
        </w:tc>
      </w:tr>
    </w:tbl>
    <w:p w14:paraId="30CD4CC0" w14:textId="77777777" w:rsidR="00AA19A4" w:rsidRPr="00AA19A4" w:rsidRDefault="00AA19A4" w:rsidP="00AA19A4"/>
    <w:p w14:paraId="4F063AEA"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Times New Roman" w:eastAsiaTheme="minorEastAsia" w:hAnsi="Times New Roman" w:hint="eastAsia"/>
          <w:bCs/>
          <w:color w:val="000000" w:themeColor="text1"/>
          <w:sz w:val="22"/>
        </w:rPr>
        <w:t>配电</w:t>
      </w:r>
      <w:proofErr w:type="gramStart"/>
      <w:r w:rsidRPr="00AA19A4">
        <w:rPr>
          <w:rFonts w:ascii="Times New Roman" w:eastAsiaTheme="minorEastAsia" w:hAnsi="Times New Roman" w:hint="eastAsia"/>
          <w:bCs/>
          <w:color w:val="000000" w:themeColor="text1"/>
          <w:sz w:val="22"/>
        </w:rPr>
        <w:t>间设施</w:t>
      </w:r>
      <w:proofErr w:type="gramEnd"/>
      <w:r w:rsidRPr="00AA19A4">
        <w:rPr>
          <w:rFonts w:ascii="Times New Roman" w:eastAsiaTheme="minorEastAsia" w:hAnsi="Times New Roman" w:hint="eastAsia"/>
          <w:bCs/>
          <w:color w:val="000000" w:themeColor="text1"/>
          <w:sz w:val="22"/>
        </w:rPr>
        <w:t>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65EDA9A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F02B1"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7186C"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08BB9"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D23A7"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229BEFB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1C899"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9957D"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电表计量柜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9236"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DE521"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23A0F8A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81952"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03077"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照明插座配电箱</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FF841"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3CA35"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bl>
    <w:p w14:paraId="716F9DEB" w14:textId="77777777" w:rsidR="00AA19A4" w:rsidRPr="00AA19A4" w:rsidRDefault="00AA19A4" w:rsidP="00AA19A4"/>
    <w:p w14:paraId="620A2CC1" w14:textId="77777777" w:rsidR="00AA19A4" w:rsidRPr="00AA19A4" w:rsidRDefault="00AA19A4" w:rsidP="00AA19A4">
      <w:pPr>
        <w:tabs>
          <w:tab w:val="left" w:pos="7200"/>
        </w:tabs>
        <w:adjustRightInd w:val="0"/>
        <w:snapToGrid w:val="0"/>
        <w:spacing w:line="300" w:lineRule="auto"/>
        <w:ind w:firstLineChars="200" w:firstLine="440"/>
        <w:jc w:val="center"/>
      </w:pPr>
      <w:proofErr w:type="gramStart"/>
      <w:r w:rsidRPr="00AA19A4">
        <w:rPr>
          <w:rFonts w:ascii="Times New Roman" w:eastAsiaTheme="minorEastAsia" w:hAnsi="Times New Roman" w:hint="eastAsia"/>
          <w:bCs/>
          <w:color w:val="000000" w:themeColor="text1"/>
          <w:sz w:val="22"/>
        </w:rPr>
        <w:t>安检室设施</w:t>
      </w:r>
      <w:proofErr w:type="gramEnd"/>
      <w:r w:rsidRPr="00AA19A4">
        <w:rPr>
          <w:rFonts w:ascii="Times New Roman" w:eastAsiaTheme="minorEastAsia" w:hAnsi="Times New Roman" w:hint="eastAsia"/>
          <w:bCs/>
          <w:color w:val="000000" w:themeColor="text1"/>
          <w:sz w:val="22"/>
        </w:rPr>
        <w:t>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1B7BB34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3CB65"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EAF04"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D17AD"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21EFD"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2ABC4CE0"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90BFF"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E1CBD"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行李包裹检查设备</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1561B"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0FC5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00F6525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DEF9D"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E2364"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安检门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0867F"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4A7CE"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r>
      <w:tr w:rsidR="00AA19A4" w:rsidRPr="00AA19A4" w14:paraId="234DE65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2B366"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8FBF7"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自动测温仪</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702A4"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D01E2"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bl>
    <w:p w14:paraId="7E8A43A9" w14:textId="77777777" w:rsidR="00AA19A4" w:rsidRPr="00AA19A4" w:rsidRDefault="00AA19A4" w:rsidP="00AA19A4"/>
    <w:p w14:paraId="1952A31B"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Times New Roman" w:eastAsiaTheme="minorEastAsia" w:hAnsi="Times New Roman" w:hint="eastAsia"/>
          <w:bCs/>
          <w:color w:val="000000" w:themeColor="text1"/>
          <w:sz w:val="22"/>
        </w:rPr>
        <w:t>张闻天生平陈列馆设施设备清单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0FDBD53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0E44"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F6CE"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42E34"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D53FC"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0CC11A6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09E89"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EE700"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日立投影仪</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0E74E"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68249"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6</w:t>
            </w:r>
          </w:p>
        </w:tc>
      </w:tr>
      <w:tr w:rsidR="00AA19A4" w:rsidRPr="00AA19A4" w14:paraId="633964A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E2912"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80F7"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大金麦克威</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匹空调</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24D03"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1384B"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9</w:t>
            </w:r>
          </w:p>
        </w:tc>
      </w:tr>
      <w:tr w:rsidR="00AA19A4" w:rsidRPr="00AA19A4" w14:paraId="2E89A06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7E2A4"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E8459"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创维电视设备</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80AD8"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4E95F"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r>
      <w:tr w:rsidR="00AA19A4" w:rsidRPr="00AA19A4" w14:paraId="6818D2E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A6BEC"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B2FE7"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大金麦克威</w:t>
            </w:r>
            <w:r w:rsidRPr="00AA19A4">
              <w:rPr>
                <w:rFonts w:ascii="Times New Roman" w:eastAsiaTheme="minorEastAsia" w:hAnsi="Times New Roman" w:hint="eastAsia"/>
                <w:bCs/>
                <w:color w:val="000000" w:themeColor="text1"/>
                <w:sz w:val="22"/>
              </w:rPr>
              <w:t>3</w:t>
            </w:r>
            <w:r w:rsidRPr="00AA19A4">
              <w:rPr>
                <w:rFonts w:ascii="Times New Roman" w:eastAsiaTheme="minorEastAsia" w:hAnsi="Times New Roman" w:hint="eastAsia"/>
                <w:bCs/>
                <w:color w:val="000000" w:themeColor="text1"/>
                <w:sz w:val="22"/>
              </w:rPr>
              <w:t>匹空调</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96B70"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B7C35"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11</w:t>
            </w:r>
          </w:p>
        </w:tc>
      </w:tr>
      <w:tr w:rsidR="00AA19A4" w:rsidRPr="00AA19A4" w14:paraId="6E42138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F8CA3"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2FCD7"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松下送风机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AA3B6"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774A0"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11</w:t>
            </w:r>
          </w:p>
        </w:tc>
      </w:tr>
    </w:tbl>
    <w:p w14:paraId="77F460CF" w14:textId="77777777" w:rsidR="00AA19A4" w:rsidRPr="00AA19A4" w:rsidRDefault="00AA19A4" w:rsidP="00AA19A4"/>
    <w:p w14:paraId="7532D0B8" w14:textId="77777777" w:rsidR="00AA19A4" w:rsidRPr="00AA19A4" w:rsidRDefault="00AA19A4" w:rsidP="00AA19A4">
      <w:pPr>
        <w:tabs>
          <w:tab w:val="left" w:pos="7200"/>
        </w:tabs>
        <w:adjustRightInd w:val="0"/>
        <w:snapToGrid w:val="0"/>
        <w:spacing w:line="300" w:lineRule="auto"/>
        <w:ind w:firstLineChars="200" w:firstLine="420"/>
        <w:jc w:val="center"/>
      </w:pPr>
    </w:p>
    <w:p w14:paraId="397E15DC" w14:textId="77777777" w:rsidR="00AA19A4" w:rsidRPr="00AA19A4" w:rsidRDefault="00AA19A4" w:rsidP="00AA19A4">
      <w:pPr>
        <w:tabs>
          <w:tab w:val="left" w:pos="7200"/>
        </w:tabs>
        <w:adjustRightInd w:val="0"/>
        <w:snapToGrid w:val="0"/>
        <w:spacing w:line="300" w:lineRule="auto"/>
        <w:rPr>
          <w:rFonts w:ascii="Times New Roman" w:hAnsi="Times New Roman"/>
          <w:bCs/>
          <w:color w:val="000000" w:themeColor="text1"/>
          <w:sz w:val="22"/>
        </w:rPr>
      </w:pPr>
      <w:r w:rsidRPr="00AA19A4">
        <w:rPr>
          <w:rFonts w:ascii="Times New Roman" w:hAnsi="Times New Roman" w:hint="eastAsia"/>
          <w:bCs/>
          <w:color w:val="000000" w:themeColor="text1"/>
          <w:sz w:val="22"/>
        </w:rPr>
        <w:t>黄炎培故居：</w:t>
      </w:r>
    </w:p>
    <w:tbl>
      <w:tblPr>
        <w:tblW w:w="9729" w:type="dxa"/>
        <w:tblInd w:w="93" w:type="dxa"/>
        <w:tblLayout w:type="fixed"/>
        <w:tblLook w:val="04A0" w:firstRow="1" w:lastRow="0" w:firstColumn="1" w:lastColumn="0" w:noHBand="0" w:noVBand="1"/>
      </w:tblPr>
      <w:tblGrid>
        <w:gridCol w:w="9729"/>
      </w:tblGrid>
      <w:tr w:rsidR="00AA19A4" w:rsidRPr="00AA19A4" w14:paraId="1C8EFF88" w14:textId="77777777" w:rsidTr="00FD243D">
        <w:trPr>
          <w:trHeight w:val="679"/>
        </w:trPr>
        <w:tc>
          <w:tcPr>
            <w:tcW w:w="9609" w:type="dxa"/>
            <w:tcBorders>
              <w:top w:val="nil"/>
              <w:left w:val="nil"/>
              <w:bottom w:val="nil"/>
              <w:right w:val="nil"/>
            </w:tcBorders>
            <w:shd w:val="clear" w:color="auto" w:fill="auto"/>
            <w:noWrap/>
            <w:vAlign w:val="center"/>
          </w:tcPr>
          <w:p w14:paraId="35196BDE" w14:textId="77777777" w:rsidR="00AA19A4" w:rsidRPr="00AA19A4" w:rsidRDefault="00AA19A4" w:rsidP="00FD243D">
            <w:pPr>
              <w:tabs>
                <w:tab w:val="left" w:pos="7200"/>
              </w:tabs>
              <w:adjustRightInd w:val="0"/>
              <w:snapToGrid w:val="0"/>
              <w:spacing w:line="300" w:lineRule="auto"/>
              <w:ind w:firstLineChars="200" w:firstLine="440"/>
              <w:jc w:val="center"/>
            </w:pPr>
            <w:r w:rsidRPr="00AA19A4">
              <w:rPr>
                <w:rFonts w:ascii="Times New Roman" w:eastAsiaTheme="minorEastAsia" w:hAnsi="Times New Roman" w:hint="eastAsia"/>
                <w:bCs/>
                <w:color w:val="000000" w:themeColor="text1"/>
                <w:sz w:val="22"/>
              </w:rPr>
              <w:t>配电</w:t>
            </w:r>
            <w:proofErr w:type="gramStart"/>
            <w:r w:rsidRPr="00AA19A4">
              <w:rPr>
                <w:rFonts w:ascii="Times New Roman" w:eastAsiaTheme="minorEastAsia" w:hAnsi="Times New Roman" w:hint="eastAsia"/>
                <w:bCs/>
                <w:color w:val="000000" w:themeColor="text1"/>
                <w:sz w:val="22"/>
              </w:rPr>
              <w:t>间设施</w:t>
            </w:r>
            <w:proofErr w:type="gramEnd"/>
            <w:r w:rsidRPr="00AA19A4">
              <w:rPr>
                <w:rFonts w:ascii="Times New Roman" w:eastAsiaTheme="minorEastAsia" w:hAnsi="Times New Roman" w:hint="eastAsia"/>
                <w:bCs/>
                <w:color w:val="000000" w:themeColor="text1"/>
                <w:sz w:val="22"/>
              </w:rPr>
              <w:t>设备清单</w:t>
            </w:r>
          </w:p>
          <w:tbl>
            <w:tblPr>
              <w:tblW w:w="8898" w:type="dxa"/>
              <w:tblInd w:w="129" w:type="dxa"/>
              <w:tblLayout w:type="fixed"/>
              <w:tblLook w:val="04A0" w:firstRow="1" w:lastRow="0" w:firstColumn="1" w:lastColumn="0" w:noHBand="0" w:noVBand="1"/>
            </w:tblPr>
            <w:tblGrid>
              <w:gridCol w:w="1365"/>
              <w:gridCol w:w="4278"/>
              <w:gridCol w:w="2100"/>
              <w:gridCol w:w="1155"/>
            </w:tblGrid>
            <w:tr w:rsidR="00AA19A4" w:rsidRPr="00AA19A4" w14:paraId="34FC5C24"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C0069"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8910A"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0FEC1"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A0EF3"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3E567941"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9F14"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E9F7A"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电表计量柜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8E3AA"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2AA27"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37E91E4F"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67959"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2</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A10CA"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电容补偿柜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2FDD5"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0B629"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0573FBF6"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C8742"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3</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D982F"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总配电柜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43F88"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61302"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3771953B"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5C3BD"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4</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30C6B"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分配电柜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027C9"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3055D"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7B12C9DD"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6C71C"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lastRenderedPageBreak/>
                    <w:t>5</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14C5F"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电器预警终端箱</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BB221"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D58C1"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r>
            <w:tr w:rsidR="00AA19A4" w:rsidRPr="00AA19A4" w14:paraId="1BDCDE4D"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716C1"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6</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09A24"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服务器箱</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64179"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ABC76"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w:t>
                  </w:r>
                </w:p>
              </w:tc>
            </w:tr>
            <w:tr w:rsidR="00AA19A4" w:rsidRPr="00AA19A4" w14:paraId="139BB8E5"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8E4E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7</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121FF"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照明插座配电箱</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1E517"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E8FB3"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w:t>
                  </w:r>
                </w:p>
              </w:tc>
            </w:tr>
          </w:tbl>
          <w:p w14:paraId="5810EE33" w14:textId="77777777" w:rsidR="00AA19A4" w:rsidRPr="00AA19A4" w:rsidRDefault="00AA19A4" w:rsidP="00FD243D">
            <w:pPr>
              <w:widowControl/>
              <w:ind w:firstLineChars="1600" w:firstLine="3520"/>
              <w:jc w:val="left"/>
              <w:rPr>
                <w:rFonts w:ascii="Times New Roman" w:eastAsiaTheme="minorEastAsia" w:hAnsi="Times New Roman"/>
                <w:bCs/>
                <w:color w:val="000000" w:themeColor="text1"/>
                <w:sz w:val="22"/>
              </w:rPr>
            </w:pPr>
          </w:p>
        </w:tc>
      </w:tr>
    </w:tbl>
    <w:p w14:paraId="34EDD88D" w14:textId="77777777" w:rsidR="00AA19A4" w:rsidRPr="00AA19A4" w:rsidRDefault="00AA19A4" w:rsidP="00AA19A4">
      <w:pPr>
        <w:tabs>
          <w:tab w:val="left" w:pos="7200"/>
        </w:tabs>
        <w:adjustRightInd w:val="0"/>
        <w:snapToGrid w:val="0"/>
        <w:spacing w:line="300" w:lineRule="auto"/>
        <w:ind w:firstLineChars="200" w:firstLine="440"/>
        <w:jc w:val="center"/>
        <w:rPr>
          <w:rFonts w:ascii="Times New Roman" w:eastAsiaTheme="minorEastAsia" w:hAnsi="Times New Roman"/>
          <w:bCs/>
          <w:color w:val="000000" w:themeColor="text1"/>
          <w:sz w:val="22"/>
        </w:rPr>
      </w:pPr>
    </w:p>
    <w:p w14:paraId="23997264" w14:textId="77777777" w:rsidR="00AA19A4" w:rsidRPr="00AA19A4" w:rsidRDefault="00AA19A4" w:rsidP="00AA19A4">
      <w:pPr>
        <w:tabs>
          <w:tab w:val="left" w:pos="7200"/>
        </w:tabs>
        <w:adjustRightInd w:val="0"/>
        <w:snapToGrid w:val="0"/>
        <w:spacing w:line="300" w:lineRule="auto"/>
        <w:ind w:firstLineChars="200" w:firstLine="440"/>
        <w:jc w:val="center"/>
      </w:pPr>
      <w:proofErr w:type="gramStart"/>
      <w:r w:rsidRPr="00AA19A4">
        <w:rPr>
          <w:rFonts w:ascii="Times New Roman" w:eastAsiaTheme="minorEastAsia" w:hAnsi="Times New Roman" w:hint="eastAsia"/>
          <w:bCs/>
          <w:color w:val="000000" w:themeColor="text1"/>
          <w:sz w:val="22"/>
        </w:rPr>
        <w:t>消控室设施</w:t>
      </w:r>
      <w:proofErr w:type="gramEnd"/>
      <w:r w:rsidRPr="00AA19A4">
        <w:rPr>
          <w:rFonts w:ascii="Times New Roman" w:eastAsiaTheme="minorEastAsia" w:hAnsi="Times New Roman" w:hint="eastAsia"/>
          <w:bCs/>
          <w:color w:val="000000" w:themeColor="text1"/>
          <w:sz w:val="22"/>
        </w:rPr>
        <w:t>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3C32E0A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61FA6"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8FB6B"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22916"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F1C71"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7F7D8B5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1836C"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B796A"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火灾报警控制器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D8D4E"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D336"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7A8298E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788D0"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83EF2"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监控柜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3AA45"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80988"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452BB52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0780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8D772"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光缆交换机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DE77D"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66D4C"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3</w:t>
            </w:r>
          </w:p>
        </w:tc>
      </w:tr>
      <w:tr w:rsidR="00AA19A4" w:rsidRPr="00AA19A4" w14:paraId="16629D7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114EF"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CF7BB"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千兆路由器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891C9"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D7F1F"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44A4AA9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F592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B6010"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16</w:t>
            </w:r>
            <w:r w:rsidRPr="00AA19A4">
              <w:rPr>
                <w:rFonts w:ascii="Times New Roman" w:eastAsiaTheme="minorEastAsia" w:hAnsi="Times New Roman" w:hint="eastAsia"/>
                <w:bCs/>
                <w:color w:val="000000" w:themeColor="text1"/>
                <w:sz w:val="22"/>
              </w:rPr>
              <w:t>画面显示屏</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4989"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EF332" w14:textId="77777777" w:rsidR="00AA19A4" w:rsidRPr="00AA19A4" w:rsidRDefault="00AA19A4" w:rsidP="00FD243D">
            <w:pPr>
              <w:widowControl/>
              <w:jc w:val="center"/>
              <w:rPr>
                <w:rFonts w:ascii="宋体" w:eastAsiaTheme="minorEastAsia"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7820676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246FC"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kern w:val="0"/>
                <w:sz w:val="22"/>
                <w:lang w:bidi="ar"/>
              </w:rPr>
              <w:t>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A3EB7"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9</w:t>
            </w:r>
            <w:r w:rsidRPr="00AA19A4">
              <w:rPr>
                <w:rFonts w:ascii="Times New Roman" w:eastAsiaTheme="minorEastAsia" w:hAnsi="Times New Roman" w:hint="eastAsia"/>
                <w:bCs/>
                <w:color w:val="000000" w:themeColor="text1"/>
                <w:sz w:val="22"/>
              </w:rPr>
              <w:t>画面显示屏</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4AE0C"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5EBB5"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r>
      <w:tr w:rsidR="00AA19A4" w:rsidRPr="00AA19A4" w14:paraId="22C55933" w14:textId="77777777" w:rsidTr="00FD243D">
        <w:trPr>
          <w:trHeight w:val="9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CB74A"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kern w:val="0"/>
                <w:sz w:val="22"/>
                <w:lang w:bidi="ar"/>
              </w:rPr>
              <w:t>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03A91"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画面显示屏</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3BEB8"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85DDA"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w:t>
            </w:r>
          </w:p>
        </w:tc>
      </w:tr>
      <w:tr w:rsidR="00AA19A4" w:rsidRPr="00AA19A4" w14:paraId="69F6C06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BCDAD"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kern w:val="0"/>
                <w:sz w:val="22"/>
                <w:lang w:bidi="ar"/>
              </w:rPr>
              <w:t>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E18A6"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w:t>
            </w:r>
            <w:r w:rsidRPr="00AA19A4">
              <w:rPr>
                <w:rFonts w:ascii="Times New Roman" w:eastAsiaTheme="minorEastAsia" w:hAnsi="Times New Roman" w:hint="eastAsia"/>
                <w:bCs/>
                <w:color w:val="000000" w:themeColor="text1"/>
                <w:sz w:val="22"/>
              </w:rPr>
              <w:t>画面显示屏</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477FD" w14:textId="77777777" w:rsidR="00AA19A4" w:rsidRPr="00AA19A4" w:rsidRDefault="00AA19A4" w:rsidP="00FD243D">
            <w:pPr>
              <w:widowControl/>
              <w:jc w:val="center"/>
              <w:rPr>
                <w:rFonts w:ascii="Times New Roman" w:eastAsiaTheme="minorEastAsia" w:hAnsi="Times New Roman"/>
                <w:bCs/>
                <w:color w:val="000000" w:themeColor="text1"/>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BFD06" w14:textId="77777777" w:rsidR="00AA19A4" w:rsidRPr="00AA19A4" w:rsidRDefault="00AA19A4" w:rsidP="00FD243D">
            <w:pPr>
              <w:widowControl/>
              <w:jc w:val="center"/>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1</w:t>
            </w:r>
          </w:p>
        </w:tc>
      </w:tr>
      <w:tr w:rsidR="00AA19A4" w:rsidRPr="00AA19A4" w14:paraId="7DDDA57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FCE24"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400B0"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电脑</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B2FF6"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BC9E9"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3</w:t>
            </w:r>
          </w:p>
        </w:tc>
      </w:tr>
      <w:tr w:rsidR="00AA19A4" w:rsidRPr="00AA19A4" w14:paraId="2D17270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0C9ED"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F55E5"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空调</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F395D"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87256"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39612C7C" w14:textId="77777777" w:rsidTr="00FD243D">
        <w:trPr>
          <w:trHeight w:val="347"/>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0426D"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15378"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电器火灾探测器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C16CE"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3D28D"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28FAEB8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472E7"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8EA4D"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空调终端</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15267"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32FBB"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71CFA44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99426"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538F0"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吸气式感烟火灾探测器终端</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645CC"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091A1"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337F26C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D387D"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CFC62"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双电流配电箱</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B27CD"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2A209"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5DA74CD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0B07C"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F645C"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电子围栏终端</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9D2B3"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4D61F"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6E3E57C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B850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B7532"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电话</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F195"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部</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FA29D"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bl>
    <w:p w14:paraId="68BB0333" w14:textId="77777777" w:rsidR="00AA19A4" w:rsidRPr="00AA19A4" w:rsidRDefault="00AA19A4" w:rsidP="00AA19A4">
      <w:pPr>
        <w:tabs>
          <w:tab w:val="left" w:pos="7200"/>
        </w:tabs>
        <w:adjustRightInd w:val="0"/>
        <w:snapToGrid w:val="0"/>
        <w:spacing w:line="300" w:lineRule="auto"/>
        <w:ind w:firstLineChars="200" w:firstLine="420"/>
      </w:pPr>
    </w:p>
    <w:p w14:paraId="6976B07D"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Times New Roman" w:eastAsiaTheme="minorEastAsia" w:hAnsi="Times New Roman" w:hint="eastAsia"/>
          <w:bCs/>
          <w:color w:val="000000" w:themeColor="text1"/>
          <w:sz w:val="22"/>
        </w:rPr>
        <w:t>水泵房</w:t>
      </w:r>
      <w:proofErr w:type="gramStart"/>
      <w:r w:rsidRPr="00AA19A4">
        <w:rPr>
          <w:rFonts w:ascii="Times New Roman" w:eastAsiaTheme="minorEastAsia" w:hAnsi="Times New Roman" w:hint="eastAsia"/>
          <w:bCs/>
          <w:color w:val="000000" w:themeColor="text1"/>
          <w:sz w:val="22"/>
        </w:rPr>
        <w:t>设备设备</w:t>
      </w:r>
      <w:proofErr w:type="gramEnd"/>
      <w:r w:rsidRPr="00AA19A4">
        <w:rPr>
          <w:rFonts w:ascii="Times New Roman" w:eastAsiaTheme="minorEastAsia" w:hAnsi="Times New Roman" w:hint="eastAsia"/>
          <w:bCs/>
          <w:color w:val="000000" w:themeColor="text1"/>
          <w:sz w:val="22"/>
        </w:rPr>
        <w:t>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5A53E12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D9A02"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9F619"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2FFD7"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D9E03"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7E7D847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1B656"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CF647"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消防水泵控制柜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0F75C"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E37C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34422D9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06AAE"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962C4"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消防水泵</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EAC9B"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08102"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1EBE5CC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C3ACB"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87362"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稳压泵</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F572F"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08516"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21B77C4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9480F"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E292A"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成套管道阀门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DEF33"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E413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348BC72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6B97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514DB"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设备状态标识牌</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EDDD"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B006B"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14</w:t>
            </w:r>
          </w:p>
        </w:tc>
      </w:tr>
      <w:tr w:rsidR="00AA19A4" w:rsidRPr="00AA19A4" w14:paraId="6654BBD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36161"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BB403"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阀门扳手</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58E9C" w14:textId="77777777" w:rsidR="00AA19A4" w:rsidRPr="00AA19A4" w:rsidRDefault="00AA19A4" w:rsidP="00FD243D">
            <w:pPr>
              <w:widowControl/>
              <w:jc w:val="center"/>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CE75E"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5985C42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62361"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kern w:val="0"/>
                <w:sz w:val="22"/>
                <w:lang w:bidi="ar"/>
              </w:rPr>
              <w:t>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83400"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电话分机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FD631"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部</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8E8C0"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bl>
    <w:p w14:paraId="7BC2BAB2" w14:textId="77777777" w:rsidR="00AA19A4" w:rsidRPr="00AA19A4" w:rsidRDefault="00AA19A4" w:rsidP="00AA19A4">
      <w:pPr>
        <w:tabs>
          <w:tab w:val="left" w:pos="7200"/>
        </w:tabs>
        <w:adjustRightInd w:val="0"/>
        <w:snapToGrid w:val="0"/>
        <w:spacing w:line="300" w:lineRule="auto"/>
        <w:ind w:firstLineChars="200" w:firstLine="420"/>
      </w:pPr>
    </w:p>
    <w:p w14:paraId="78813725" w14:textId="77777777" w:rsidR="00AA19A4" w:rsidRPr="00AA19A4" w:rsidRDefault="00AA19A4" w:rsidP="00AA19A4">
      <w:pPr>
        <w:tabs>
          <w:tab w:val="left" w:pos="7200"/>
        </w:tabs>
        <w:adjustRightInd w:val="0"/>
        <w:snapToGrid w:val="0"/>
        <w:spacing w:line="300" w:lineRule="auto"/>
        <w:rPr>
          <w:rFonts w:ascii="Times New Roman" w:hAnsi="Times New Roman"/>
          <w:bCs/>
          <w:color w:val="000000" w:themeColor="text1"/>
          <w:sz w:val="22"/>
        </w:rPr>
      </w:pPr>
      <w:r w:rsidRPr="00AA19A4">
        <w:rPr>
          <w:rFonts w:ascii="Times New Roman" w:hAnsi="Times New Roman" w:hint="eastAsia"/>
          <w:bCs/>
          <w:color w:val="000000" w:themeColor="text1"/>
          <w:sz w:val="22"/>
        </w:rPr>
        <w:t>南汇博物馆：</w:t>
      </w:r>
    </w:p>
    <w:p w14:paraId="102D89A5"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Times New Roman" w:eastAsiaTheme="minorEastAsia" w:hAnsi="Times New Roman" w:hint="eastAsia"/>
          <w:bCs/>
          <w:color w:val="000000" w:themeColor="text1"/>
          <w:sz w:val="22"/>
        </w:rPr>
        <w:t>南汇博物馆设施设备清单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0624136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63484"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80ED"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3B6D3"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9955E"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5EF7D83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88772"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0E905"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电梯</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83F07"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部</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6E40E"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753189C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F45E5"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42B3"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自动遮阴帘</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0A511"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组</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676C"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6924297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06913"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BAB16"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安检机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F32C7"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组</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B039"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478CC36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77AE5"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273AA"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安检门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C1DBF"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组</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DEBD3"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bl>
    <w:p w14:paraId="7E31711A" w14:textId="77777777" w:rsidR="00AA19A4" w:rsidRPr="00AA19A4" w:rsidRDefault="00AA19A4" w:rsidP="00AA19A4">
      <w:pPr>
        <w:tabs>
          <w:tab w:val="left" w:pos="7200"/>
        </w:tabs>
        <w:adjustRightInd w:val="0"/>
        <w:snapToGrid w:val="0"/>
        <w:spacing w:line="300" w:lineRule="auto"/>
        <w:ind w:firstLineChars="200" w:firstLine="420"/>
      </w:pPr>
    </w:p>
    <w:p w14:paraId="49CCEA1B"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Times New Roman" w:hAnsi="Times New Roman"/>
          <w:bCs/>
          <w:color w:val="000000" w:themeColor="text1"/>
          <w:sz w:val="22"/>
        </w:rPr>
        <w:t>藏品管理设施设备</w:t>
      </w:r>
      <w:r w:rsidRPr="00AA19A4">
        <w:rPr>
          <w:rFonts w:ascii="Times New Roman" w:eastAsiaTheme="minorEastAsia" w:hAnsi="Times New Roman" w:hint="eastAsia"/>
          <w:bCs/>
          <w:color w:val="000000" w:themeColor="text1"/>
          <w:sz w:val="22"/>
        </w:rPr>
        <w:t>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0E358CB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DEACB"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lastRenderedPageBreak/>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578C"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C5B9F"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39A5C"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17948CB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44BC1"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B0DF2"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 xml:space="preserve">RFID </w:t>
            </w:r>
            <w:r w:rsidRPr="00AA19A4">
              <w:rPr>
                <w:rFonts w:ascii="Times New Roman" w:hAnsi="Times New Roman"/>
                <w:bCs/>
                <w:color w:val="000000" w:themeColor="text1"/>
                <w:sz w:val="22"/>
              </w:rPr>
              <w:t>标签</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2C6CB"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r w:rsidRPr="00AA19A4">
              <w:rPr>
                <w:rFonts w:ascii="Times New Roman" w:hAnsi="Times New Roman"/>
                <w:bCs/>
                <w:color w:val="000000" w:themeColor="text1"/>
                <w:sz w:val="22"/>
              </w:rPr>
              <w:t>枚</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13754"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15000</w:t>
            </w:r>
          </w:p>
        </w:tc>
      </w:tr>
      <w:tr w:rsidR="00AA19A4" w:rsidRPr="00AA19A4" w14:paraId="1D39597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67A2E"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A17AA"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监控天线</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AD69C"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r w:rsidRPr="00AA19A4">
              <w:rPr>
                <w:rFonts w:ascii="Times New Roman" w:hAnsi="Times New Roman"/>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7F045"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6</w:t>
            </w:r>
          </w:p>
        </w:tc>
      </w:tr>
      <w:tr w:rsidR="00AA19A4" w:rsidRPr="00AA19A4" w14:paraId="54C92C0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AE2C2"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9F7DA"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信号接收机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65C0F"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r w:rsidRPr="00AA19A4">
              <w:rPr>
                <w:rFonts w:ascii="Times New Roman" w:hAnsi="Times New Roman"/>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67A93"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3</w:t>
            </w:r>
          </w:p>
        </w:tc>
      </w:tr>
      <w:tr w:rsidR="00AA19A4" w:rsidRPr="00AA19A4" w14:paraId="090CD66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BAF9C"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CD90E"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手持机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F9859"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r w:rsidRPr="00AA19A4">
              <w:rPr>
                <w:rFonts w:ascii="Times New Roman" w:hAnsi="Times New Roman"/>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452E5"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4</w:t>
            </w:r>
          </w:p>
        </w:tc>
      </w:tr>
      <w:tr w:rsidR="00AA19A4" w:rsidRPr="00AA19A4" w14:paraId="2A5BC8A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95A79"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0AAE0"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发卡器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821D3"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r w:rsidRPr="00AA19A4">
              <w:rPr>
                <w:rFonts w:ascii="Times New Roman" w:hAnsi="Times New Roman"/>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67C50"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2</w:t>
            </w:r>
          </w:p>
        </w:tc>
      </w:tr>
      <w:tr w:rsidR="00AA19A4" w:rsidRPr="00AA19A4" w14:paraId="7346EF5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E76DB"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27982"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物联网</w:t>
            </w:r>
            <w:r w:rsidRPr="00AA19A4">
              <w:rPr>
                <w:rFonts w:ascii="Times New Roman" w:hAnsi="Times New Roman"/>
                <w:bCs/>
                <w:color w:val="000000" w:themeColor="text1"/>
                <w:sz w:val="22"/>
              </w:rPr>
              <w:t xml:space="preserve"> IoT </w:t>
            </w:r>
            <w:r w:rsidRPr="00AA19A4">
              <w:rPr>
                <w:rFonts w:ascii="Times New Roman" w:hAnsi="Times New Roman"/>
                <w:bCs/>
                <w:color w:val="000000" w:themeColor="text1"/>
                <w:sz w:val="22"/>
              </w:rPr>
              <w:t>通信基站</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C7B25"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r w:rsidRPr="00AA19A4">
              <w:rPr>
                <w:rFonts w:ascii="Times New Roman" w:hAnsi="Times New Roman"/>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D0B4B"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30</w:t>
            </w:r>
          </w:p>
        </w:tc>
      </w:tr>
      <w:tr w:rsidR="00AA19A4" w:rsidRPr="00AA19A4" w14:paraId="301EC0F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8FE88"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948C1"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温湿度传感器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8C112"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proofErr w:type="gramStart"/>
            <w:r w:rsidRPr="00AA19A4">
              <w:rPr>
                <w:rFonts w:ascii="Times New Roman" w:hAnsi="Times New Roman"/>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3A8C7"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80</w:t>
            </w:r>
          </w:p>
        </w:tc>
      </w:tr>
      <w:tr w:rsidR="00AA19A4" w:rsidRPr="00AA19A4" w14:paraId="637C6CF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CD7E9"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3D0E0"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 xml:space="preserve">CO2 </w:t>
            </w:r>
            <w:r w:rsidRPr="00AA19A4">
              <w:rPr>
                <w:rFonts w:ascii="Times New Roman" w:hAnsi="Times New Roman"/>
                <w:bCs/>
                <w:color w:val="000000" w:themeColor="text1"/>
                <w:sz w:val="22"/>
              </w:rPr>
              <w:t>传感器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0E2F1"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proofErr w:type="gramStart"/>
            <w:r w:rsidRPr="00AA19A4">
              <w:rPr>
                <w:rFonts w:ascii="Times New Roman" w:hAnsi="Times New Roman"/>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EE88D"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30</w:t>
            </w:r>
          </w:p>
        </w:tc>
      </w:tr>
      <w:tr w:rsidR="00AA19A4" w:rsidRPr="00AA19A4" w14:paraId="22F6482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DD63D"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0C212"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 xml:space="preserve">VOC </w:t>
            </w:r>
            <w:r w:rsidRPr="00AA19A4">
              <w:rPr>
                <w:rFonts w:ascii="Times New Roman" w:hAnsi="Times New Roman"/>
                <w:bCs/>
                <w:color w:val="000000" w:themeColor="text1"/>
                <w:sz w:val="22"/>
              </w:rPr>
              <w:t>传感器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1F331"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proofErr w:type="gramStart"/>
            <w:r w:rsidRPr="00AA19A4">
              <w:rPr>
                <w:rFonts w:ascii="Times New Roman" w:hAnsi="Times New Roman"/>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BAA06"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30</w:t>
            </w:r>
          </w:p>
        </w:tc>
      </w:tr>
      <w:tr w:rsidR="00AA19A4" w:rsidRPr="00AA19A4" w14:paraId="07966A1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BAF54"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10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21736"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光照温湿度传感器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14976"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proofErr w:type="gramStart"/>
            <w:r w:rsidRPr="00AA19A4">
              <w:rPr>
                <w:rFonts w:ascii="Times New Roman" w:hAnsi="Times New Roman"/>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BFB59"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30</w:t>
            </w:r>
          </w:p>
        </w:tc>
      </w:tr>
      <w:tr w:rsidR="00AA19A4" w:rsidRPr="00AA19A4" w14:paraId="77B0891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199C7"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11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52676"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底座式位移监测器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13510"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proofErr w:type="gramStart"/>
            <w:r w:rsidRPr="00AA19A4">
              <w:rPr>
                <w:rFonts w:ascii="Times New Roman" w:hAnsi="Times New Roman"/>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D897E"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50</w:t>
            </w:r>
          </w:p>
        </w:tc>
      </w:tr>
      <w:tr w:rsidR="00AA19A4" w:rsidRPr="00AA19A4" w14:paraId="0A5C2AF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7AA18"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12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52EDD"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proofErr w:type="gramStart"/>
            <w:r w:rsidRPr="00AA19A4">
              <w:rPr>
                <w:rFonts w:ascii="Times New Roman" w:hAnsi="Times New Roman"/>
                <w:bCs/>
                <w:color w:val="000000" w:themeColor="text1"/>
                <w:sz w:val="22"/>
              </w:rPr>
              <w:t>壁贴式</w:t>
            </w:r>
            <w:proofErr w:type="gramEnd"/>
            <w:r w:rsidRPr="00AA19A4">
              <w:rPr>
                <w:rFonts w:ascii="Times New Roman" w:hAnsi="Times New Roman"/>
                <w:bCs/>
                <w:color w:val="000000" w:themeColor="text1"/>
                <w:sz w:val="22"/>
              </w:rPr>
              <w:t>位移监测器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3AD73"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proofErr w:type="gramStart"/>
            <w:r w:rsidRPr="00AA19A4">
              <w:rPr>
                <w:rFonts w:ascii="Times New Roman" w:hAnsi="Times New Roman"/>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1F476"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100</w:t>
            </w:r>
          </w:p>
        </w:tc>
      </w:tr>
      <w:tr w:rsidR="00AA19A4" w:rsidRPr="00AA19A4" w14:paraId="7C5C4D3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9D067"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13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CC482"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数据库备份用服务器系统</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B4E79"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r w:rsidRPr="00AA19A4">
              <w:rPr>
                <w:rFonts w:ascii="Times New Roman" w:hAnsi="Times New Roman"/>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E47FA"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1</w:t>
            </w:r>
          </w:p>
        </w:tc>
      </w:tr>
      <w:tr w:rsidR="00AA19A4" w:rsidRPr="00AA19A4" w14:paraId="68918C3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B6EA0"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kern w:val="0"/>
                <w:sz w:val="22"/>
                <w:lang w:bidi="ar"/>
              </w:rPr>
            </w:pPr>
            <w:r w:rsidRPr="00AA19A4">
              <w:rPr>
                <w:rFonts w:ascii="Times New Roman" w:hAnsi="Times New Roman"/>
                <w:bCs/>
                <w:color w:val="000000" w:themeColor="text1"/>
                <w:sz w:val="22"/>
              </w:rPr>
              <w:t>14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FF81E" w14:textId="77777777" w:rsidR="00AA19A4" w:rsidRPr="00AA19A4" w:rsidRDefault="00AA19A4" w:rsidP="00FD243D">
            <w:pPr>
              <w:tabs>
                <w:tab w:val="left" w:pos="7200"/>
              </w:tabs>
              <w:adjustRightInd w:val="0"/>
              <w:snapToGrid w:val="0"/>
              <w:spacing w:line="300" w:lineRule="auto"/>
              <w:rPr>
                <w:rFonts w:ascii="Times New Roman" w:hAnsi="Times New Roman"/>
                <w:bCs/>
                <w:color w:val="000000" w:themeColor="text1"/>
                <w:sz w:val="22"/>
              </w:rPr>
            </w:pPr>
            <w:r w:rsidRPr="00AA19A4">
              <w:rPr>
                <w:rFonts w:ascii="Times New Roman" w:hAnsi="Times New Roman"/>
                <w:bCs/>
                <w:color w:val="000000" w:themeColor="text1"/>
                <w:sz w:val="22"/>
              </w:rPr>
              <w:t>电脑显示器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E8AD0" w14:textId="77777777" w:rsidR="00AA19A4" w:rsidRPr="00AA19A4" w:rsidRDefault="00AA19A4" w:rsidP="00FD243D">
            <w:pPr>
              <w:tabs>
                <w:tab w:val="left" w:pos="7200"/>
              </w:tabs>
              <w:adjustRightInd w:val="0"/>
              <w:snapToGrid w:val="0"/>
              <w:spacing w:line="300" w:lineRule="auto"/>
              <w:jc w:val="center"/>
              <w:rPr>
                <w:rFonts w:ascii="Times New Roman" w:hAnsi="Times New Roman"/>
                <w:bCs/>
                <w:color w:val="000000" w:themeColor="text1"/>
                <w:sz w:val="22"/>
              </w:rPr>
            </w:pPr>
            <w:r w:rsidRPr="00AA19A4">
              <w:rPr>
                <w:rFonts w:ascii="Times New Roman" w:hAnsi="Times New Roman"/>
                <w:bCs/>
                <w:color w:val="000000" w:themeColor="text1"/>
                <w:sz w:val="22"/>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02754" w14:textId="77777777" w:rsidR="00AA19A4" w:rsidRPr="00AA19A4" w:rsidRDefault="00AA19A4" w:rsidP="00FD243D">
            <w:pPr>
              <w:tabs>
                <w:tab w:val="left" w:pos="7200"/>
              </w:tabs>
              <w:adjustRightInd w:val="0"/>
              <w:snapToGrid w:val="0"/>
              <w:spacing w:line="300" w:lineRule="auto"/>
              <w:jc w:val="center"/>
              <w:rPr>
                <w:rFonts w:ascii="Times New Roman" w:hAnsi="Times New Roman"/>
                <w:bCs/>
                <w:color w:val="000000" w:themeColor="text1"/>
                <w:sz w:val="22"/>
              </w:rPr>
            </w:pPr>
            <w:r w:rsidRPr="00AA19A4">
              <w:rPr>
                <w:rFonts w:ascii="Times New Roman" w:hAnsi="Times New Roman"/>
                <w:bCs/>
                <w:color w:val="000000" w:themeColor="text1"/>
                <w:sz w:val="22"/>
              </w:rPr>
              <w:t>1</w:t>
            </w:r>
          </w:p>
        </w:tc>
      </w:tr>
      <w:tr w:rsidR="00AA19A4" w:rsidRPr="00AA19A4" w14:paraId="2C68D12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D1DDB"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15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2869"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USB</w:t>
            </w:r>
            <w:r w:rsidRPr="00AA19A4">
              <w:rPr>
                <w:rFonts w:ascii="Times New Roman" w:hAnsi="Times New Roman"/>
                <w:bCs/>
                <w:color w:val="000000" w:themeColor="text1"/>
                <w:sz w:val="22"/>
              </w:rPr>
              <w:t>墙面</w:t>
            </w:r>
            <w:r w:rsidRPr="00AA19A4">
              <w:rPr>
                <w:rFonts w:ascii="Times New Roman" w:hAnsi="Times New Roman"/>
                <w:bCs/>
                <w:color w:val="000000" w:themeColor="text1"/>
                <w:sz w:val="22"/>
              </w:rPr>
              <w:t>86</w:t>
            </w:r>
            <w:r w:rsidRPr="00AA19A4">
              <w:rPr>
                <w:rFonts w:ascii="Times New Roman" w:hAnsi="Times New Roman"/>
                <w:bCs/>
                <w:color w:val="000000" w:themeColor="text1"/>
                <w:sz w:val="22"/>
              </w:rPr>
              <w:t>电源口</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E136B"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sz w:val="22"/>
              </w:rPr>
            </w:pPr>
            <w:proofErr w:type="gramStart"/>
            <w:r w:rsidRPr="00AA19A4">
              <w:rPr>
                <w:rFonts w:ascii="Times New Roman" w:hAnsi="Times New Roman"/>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BD073"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Times New Roman" w:hAnsi="Times New Roman"/>
                <w:bCs/>
                <w:color w:val="000000" w:themeColor="text1"/>
                <w:sz w:val="22"/>
              </w:rPr>
              <w:t>30</w:t>
            </w:r>
          </w:p>
        </w:tc>
      </w:tr>
    </w:tbl>
    <w:p w14:paraId="4C2C84EE" w14:textId="77777777" w:rsidR="00AA19A4" w:rsidRPr="00AA19A4" w:rsidRDefault="00AA19A4" w:rsidP="00AA19A4">
      <w:pPr>
        <w:tabs>
          <w:tab w:val="left" w:pos="7200"/>
        </w:tabs>
        <w:adjustRightInd w:val="0"/>
        <w:snapToGrid w:val="0"/>
        <w:spacing w:line="300" w:lineRule="auto"/>
        <w:ind w:firstLineChars="200" w:firstLine="420"/>
      </w:pPr>
    </w:p>
    <w:p w14:paraId="62F48E67"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宋体" w:hAnsi="宋体" w:cs="宋体" w:hint="eastAsia"/>
          <w:color w:val="000000" w:themeColor="text1"/>
          <w:kern w:val="0"/>
          <w:sz w:val="22"/>
          <w:lang w:bidi="ar"/>
        </w:rPr>
        <w:t>南汇博物馆弱电设施设备</w:t>
      </w:r>
      <w:r w:rsidRPr="00AA19A4">
        <w:rPr>
          <w:rFonts w:ascii="Times New Roman" w:eastAsiaTheme="minorEastAsia" w:hAnsi="Times New Roman" w:hint="eastAsia"/>
          <w:bCs/>
          <w:color w:val="000000" w:themeColor="text1"/>
          <w:sz w:val="22"/>
        </w:rPr>
        <w:t>清单</w:t>
      </w:r>
    </w:p>
    <w:tbl>
      <w:tblPr>
        <w:tblW w:w="8340" w:type="dxa"/>
        <w:tblInd w:w="687" w:type="dxa"/>
        <w:tblLayout w:type="fixed"/>
        <w:tblLook w:val="04A0" w:firstRow="1" w:lastRow="0" w:firstColumn="1" w:lastColumn="0" w:noHBand="0" w:noVBand="1"/>
      </w:tblPr>
      <w:tblGrid>
        <w:gridCol w:w="1067"/>
        <w:gridCol w:w="4018"/>
        <w:gridCol w:w="1703"/>
        <w:gridCol w:w="1552"/>
      </w:tblGrid>
      <w:tr w:rsidR="00AA19A4" w:rsidRPr="00AA19A4" w14:paraId="4134F9B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7ED7E"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EE013"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728EB"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9AE6A"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25FD4A3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BC555"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E1309"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路由设备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D3336"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6A86"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5922A97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59215"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1CF2D"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汇聚</w:t>
            </w:r>
            <w:proofErr w:type="gramStart"/>
            <w:r w:rsidRPr="00AA19A4">
              <w:rPr>
                <w:rFonts w:ascii="宋体" w:hAnsi="宋体" w:cs="宋体" w:hint="eastAsia"/>
                <w:color w:val="000000" w:themeColor="text1"/>
                <w:kern w:val="0"/>
                <w:sz w:val="22"/>
                <w:lang w:bidi="ar"/>
              </w:rPr>
              <w:t>层网络</w:t>
            </w:r>
            <w:proofErr w:type="gramEnd"/>
            <w:r w:rsidRPr="00AA19A4">
              <w:rPr>
                <w:rFonts w:ascii="宋体" w:hAnsi="宋体" w:cs="宋体" w:hint="eastAsia"/>
                <w:color w:val="000000" w:themeColor="text1"/>
                <w:kern w:val="0"/>
                <w:sz w:val="22"/>
                <w:lang w:bidi="ar"/>
              </w:rPr>
              <w:t>交换机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5B6E1"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5D0A8"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1D710D9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B9AB0"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A19B9"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接入</w:t>
            </w:r>
            <w:proofErr w:type="gramStart"/>
            <w:r w:rsidRPr="00AA19A4">
              <w:rPr>
                <w:rFonts w:ascii="宋体" w:hAnsi="宋体" w:cs="宋体" w:hint="eastAsia"/>
                <w:color w:val="000000" w:themeColor="text1"/>
                <w:kern w:val="0"/>
                <w:sz w:val="22"/>
                <w:lang w:bidi="ar"/>
              </w:rPr>
              <w:t>层网络</w:t>
            </w:r>
            <w:proofErr w:type="gramEnd"/>
            <w:r w:rsidRPr="00AA19A4">
              <w:rPr>
                <w:rFonts w:ascii="宋体" w:hAnsi="宋体" w:cs="宋体" w:hint="eastAsia"/>
                <w:color w:val="000000" w:themeColor="text1"/>
                <w:kern w:val="0"/>
                <w:sz w:val="22"/>
                <w:lang w:bidi="ar"/>
              </w:rPr>
              <w:t>交换机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98223"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22778"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2</w:t>
            </w:r>
          </w:p>
        </w:tc>
      </w:tr>
      <w:tr w:rsidR="00AA19A4" w:rsidRPr="00AA19A4" w14:paraId="62ABB6A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45D50"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C83A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无线控制器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3835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2B377"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53BD3CC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BA12C"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31A2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无线AP</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E5BA5"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ECC36"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16</w:t>
            </w:r>
          </w:p>
        </w:tc>
      </w:tr>
      <w:tr w:rsidR="00AA19A4" w:rsidRPr="00AA19A4" w14:paraId="56DF5A8F" w14:textId="77777777" w:rsidTr="00FD243D">
        <w:trPr>
          <w:trHeight w:val="9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C185"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6C98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POE网络交换机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D50EC"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65FA0"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2</w:t>
            </w:r>
          </w:p>
        </w:tc>
      </w:tr>
      <w:tr w:rsidR="00AA19A4" w:rsidRPr="00AA19A4" w14:paraId="340B672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20D3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10A8F"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程控电话交换机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EF02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01110"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0B131B7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23DC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8F4FB"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光模块</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AF410"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1CA19"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8</w:t>
            </w:r>
          </w:p>
        </w:tc>
      </w:tr>
      <w:tr w:rsidR="00AA19A4" w:rsidRPr="00AA19A4" w14:paraId="323F68C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08947"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F50B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光跳线</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87A49"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根</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81B62"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8</w:t>
            </w:r>
          </w:p>
        </w:tc>
      </w:tr>
      <w:tr w:rsidR="00AA19A4" w:rsidRPr="00AA19A4" w14:paraId="6277A29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35C9B"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476A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1080P高清球型网络摄像机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7F3E7"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4B099"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2</w:t>
            </w:r>
          </w:p>
        </w:tc>
      </w:tr>
      <w:tr w:rsidR="00AA19A4" w:rsidRPr="00AA19A4" w14:paraId="693F6C1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55FDC"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B4F11"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720P高清超低照度枪型网络摄像机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51856"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3A14A"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5</w:t>
            </w:r>
          </w:p>
        </w:tc>
      </w:tr>
      <w:tr w:rsidR="00AA19A4" w:rsidRPr="00AA19A4" w14:paraId="359CA55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1E6B9"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D2E8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720P高清半球</w:t>
            </w:r>
            <w:proofErr w:type="gramStart"/>
            <w:r w:rsidRPr="00AA19A4">
              <w:rPr>
                <w:rFonts w:ascii="宋体" w:hAnsi="宋体" w:cs="宋体" w:hint="eastAsia"/>
                <w:color w:val="000000" w:themeColor="text1"/>
                <w:kern w:val="0"/>
                <w:sz w:val="22"/>
                <w:lang w:bidi="ar"/>
              </w:rPr>
              <w:t>型网络</w:t>
            </w:r>
            <w:proofErr w:type="gramEnd"/>
            <w:r w:rsidRPr="00AA19A4">
              <w:rPr>
                <w:rFonts w:ascii="宋体" w:hAnsi="宋体" w:cs="宋体" w:hint="eastAsia"/>
                <w:color w:val="000000" w:themeColor="text1"/>
                <w:kern w:val="0"/>
                <w:sz w:val="22"/>
                <w:lang w:bidi="ar"/>
              </w:rPr>
              <w:t>摄像机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F03C1"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FCF9D"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57</w:t>
            </w:r>
          </w:p>
        </w:tc>
      </w:tr>
      <w:tr w:rsidR="00AA19A4" w:rsidRPr="00AA19A4" w14:paraId="433C409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F8BEA"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76847"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1080P高</w:t>
            </w:r>
            <w:proofErr w:type="gramStart"/>
            <w:r w:rsidRPr="00AA19A4">
              <w:rPr>
                <w:rFonts w:ascii="宋体" w:hAnsi="宋体" w:cs="宋体" w:hint="eastAsia"/>
                <w:color w:val="000000" w:themeColor="text1"/>
                <w:kern w:val="0"/>
                <w:sz w:val="22"/>
                <w:lang w:bidi="ar"/>
              </w:rPr>
              <w:t>清网络</w:t>
            </w:r>
            <w:proofErr w:type="gramEnd"/>
            <w:r w:rsidRPr="00AA19A4">
              <w:rPr>
                <w:rFonts w:ascii="宋体" w:hAnsi="宋体" w:cs="宋体" w:hint="eastAsia"/>
                <w:color w:val="000000" w:themeColor="text1"/>
                <w:kern w:val="0"/>
                <w:sz w:val="22"/>
                <w:lang w:bidi="ar"/>
              </w:rPr>
              <w:t>电梯专用半球型摄像机（含</w:t>
            </w:r>
            <w:proofErr w:type="gramStart"/>
            <w:r w:rsidRPr="00AA19A4">
              <w:rPr>
                <w:rFonts w:ascii="宋体" w:hAnsi="宋体" w:cs="宋体" w:hint="eastAsia"/>
                <w:color w:val="000000" w:themeColor="text1"/>
                <w:kern w:val="0"/>
                <w:sz w:val="22"/>
                <w:lang w:bidi="ar"/>
              </w:rPr>
              <w:t>数字楼显</w:t>
            </w:r>
            <w:proofErr w:type="gramEnd"/>
            <w:r w:rsidRPr="00AA19A4">
              <w:rPr>
                <w:rFonts w:ascii="宋体" w:hAnsi="宋体" w:cs="宋体" w:hint="eastAsia"/>
                <w:color w:val="000000" w:themeColor="text1"/>
                <w:kern w:val="0"/>
                <w:sz w:val="22"/>
                <w:lang w:bidi="ar"/>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81E39"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C2D8C"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2</w:t>
            </w:r>
          </w:p>
        </w:tc>
      </w:tr>
      <w:tr w:rsidR="00AA19A4" w:rsidRPr="00AA19A4" w14:paraId="033BFE0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65D1B"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ED1D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视频监控业务管理服务器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5EB4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F83B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4707392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D65DA"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93A15"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 xml:space="preserve">  视频存储服务器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618F6"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86D56"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2</w:t>
            </w:r>
          </w:p>
        </w:tc>
      </w:tr>
      <w:tr w:rsidR="00AA19A4" w:rsidRPr="00AA19A4" w14:paraId="1DB99A9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8A73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3FA9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智能分析摄像机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063D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22C4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10</w:t>
            </w:r>
          </w:p>
        </w:tc>
      </w:tr>
      <w:tr w:rsidR="00AA19A4" w:rsidRPr="00AA19A4" w14:paraId="4389F0B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CD49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5A6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人脸摄像机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3050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5D43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19</w:t>
            </w:r>
          </w:p>
        </w:tc>
      </w:tr>
      <w:tr w:rsidR="00AA19A4" w:rsidRPr="00AA19A4" w14:paraId="4DAB9BE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41D3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2333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人员尾随智能探测</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42D4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91A1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0357C83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8F74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47E5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人脸抓拍智能存储设备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FDE5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1B0C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5EBEFCD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7CA0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F552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人脸抓拍智能分析设备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2796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771A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14C2D6D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6854B"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lastRenderedPageBreak/>
              <w:t>21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4692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智能安防集成应用系统</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223D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64E9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02BD5B6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9E9D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C221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智能集成数据服务设备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3948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6F62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0A2D5EC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9661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DBBF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三维地理场景融合</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029F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7275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4F62383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9727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8792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手持终端服务管理</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D6D3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2D35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0689242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4B6F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BA85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立杆</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5516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根</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04FF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w:t>
            </w:r>
          </w:p>
        </w:tc>
      </w:tr>
      <w:tr w:rsidR="00AA19A4" w:rsidRPr="00AA19A4" w14:paraId="2C1FE1D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DC3F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2B61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三维地理场景融合</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4DE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668D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09B41AD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876C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1C9E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USB防插拔集成控制设备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B3DF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51C8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099139C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5B17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637D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解码器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9E90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CD5C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3B76AE4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1AFD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4190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LCD拼接屏</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0414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4719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w:t>
            </w:r>
          </w:p>
        </w:tc>
      </w:tr>
      <w:tr w:rsidR="00AA19A4" w:rsidRPr="00AA19A4" w14:paraId="0872E5C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E6B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8875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操作台</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C4A8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2F80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7FD77CD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537E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EF03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补光灯</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135A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44E2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23</w:t>
            </w:r>
          </w:p>
        </w:tc>
      </w:tr>
      <w:tr w:rsidR="00AA19A4" w:rsidRPr="00AA19A4" w14:paraId="7EB99A3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C5CC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02C1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高清自动光圈镜</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73FA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只</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0A07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21</w:t>
            </w:r>
          </w:p>
        </w:tc>
      </w:tr>
      <w:tr w:rsidR="00AA19A4" w:rsidRPr="00AA19A4" w14:paraId="6637DF2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D789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8D80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TF存储卡</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573B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张</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428A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21</w:t>
            </w:r>
          </w:p>
        </w:tc>
      </w:tr>
      <w:tr w:rsidR="00AA19A4" w:rsidRPr="00AA19A4" w14:paraId="127B1DD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921F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8635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摄像机支架/护罩</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89279"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7DB7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21</w:t>
            </w:r>
          </w:p>
        </w:tc>
      </w:tr>
      <w:tr w:rsidR="00AA19A4" w:rsidRPr="00AA19A4" w14:paraId="218141F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501D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3B60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拾音器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ACAC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178B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11</w:t>
            </w:r>
          </w:p>
        </w:tc>
      </w:tr>
      <w:tr w:rsidR="00AA19A4" w:rsidRPr="00AA19A4" w14:paraId="0438026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CD57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5C7D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摄像机电源</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050F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E964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6</w:t>
            </w:r>
          </w:p>
        </w:tc>
      </w:tr>
      <w:tr w:rsidR="00AA19A4" w:rsidRPr="00AA19A4" w14:paraId="6E50D17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FFBE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EF33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汇聚</w:t>
            </w:r>
            <w:proofErr w:type="gramStart"/>
            <w:r w:rsidRPr="00AA19A4">
              <w:rPr>
                <w:rFonts w:ascii="宋体" w:hAnsi="宋体" w:cs="宋体" w:hint="eastAsia"/>
                <w:color w:val="000000" w:themeColor="text1"/>
                <w:kern w:val="0"/>
                <w:sz w:val="22"/>
                <w:lang w:bidi="ar"/>
              </w:rPr>
              <w:t>层网络</w:t>
            </w:r>
            <w:proofErr w:type="gramEnd"/>
            <w:r w:rsidRPr="00AA19A4">
              <w:rPr>
                <w:rFonts w:ascii="宋体" w:hAnsi="宋体" w:cs="宋体" w:hint="eastAsia"/>
                <w:color w:val="000000" w:themeColor="text1"/>
                <w:kern w:val="0"/>
                <w:sz w:val="22"/>
                <w:lang w:bidi="ar"/>
              </w:rPr>
              <w:t>交换机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5E81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5830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04C13DC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0192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2722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接入</w:t>
            </w:r>
            <w:proofErr w:type="gramStart"/>
            <w:r w:rsidRPr="00AA19A4">
              <w:rPr>
                <w:rFonts w:ascii="宋体" w:hAnsi="宋体" w:cs="宋体" w:hint="eastAsia"/>
                <w:color w:val="000000" w:themeColor="text1"/>
                <w:kern w:val="0"/>
                <w:sz w:val="22"/>
                <w:lang w:bidi="ar"/>
              </w:rPr>
              <w:t>层网络</w:t>
            </w:r>
            <w:proofErr w:type="gramEnd"/>
            <w:r w:rsidRPr="00AA19A4">
              <w:rPr>
                <w:rFonts w:ascii="宋体" w:hAnsi="宋体" w:cs="宋体" w:hint="eastAsia"/>
                <w:color w:val="000000" w:themeColor="text1"/>
                <w:kern w:val="0"/>
                <w:sz w:val="22"/>
                <w:lang w:bidi="ar"/>
              </w:rPr>
              <w:t>交换机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1C20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D05B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6</w:t>
            </w:r>
          </w:p>
        </w:tc>
      </w:tr>
      <w:tr w:rsidR="00AA19A4" w:rsidRPr="00AA19A4" w14:paraId="51E6D6E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B141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F982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光模块</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D783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9EAF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12</w:t>
            </w:r>
          </w:p>
        </w:tc>
      </w:tr>
      <w:tr w:rsidR="00AA19A4" w:rsidRPr="00AA19A4" w14:paraId="1D8E0D9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FFE7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2EAB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光跳线</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21D4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根</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A279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12</w:t>
            </w:r>
          </w:p>
        </w:tc>
      </w:tr>
      <w:tr w:rsidR="00AA19A4" w:rsidRPr="00AA19A4" w14:paraId="5235920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D5BF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DC5F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配线架</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11150"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20FD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w:t>
            </w:r>
          </w:p>
        </w:tc>
      </w:tr>
      <w:tr w:rsidR="00AA19A4" w:rsidRPr="00AA19A4" w14:paraId="612DDC40"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FECD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E975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线管理器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13309"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FA3D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w:t>
            </w:r>
          </w:p>
        </w:tc>
      </w:tr>
      <w:tr w:rsidR="00AA19A4" w:rsidRPr="00AA19A4" w14:paraId="1DAC071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77F5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CB1E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6类跳线(2M)</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2A6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条</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C31B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92</w:t>
            </w:r>
          </w:p>
        </w:tc>
      </w:tr>
      <w:tr w:rsidR="00AA19A4" w:rsidRPr="00AA19A4" w14:paraId="6B0929D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9778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BD61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外装式读卡器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09B4E"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2B15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25</w:t>
            </w:r>
          </w:p>
        </w:tc>
      </w:tr>
      <w:tr w:rsidR="00AA19A4" w:rsidRPr="00AA19A4" w14:paraId="140CCBA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63C5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6F5A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磁力锁</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C0701"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56F5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27</w:t>
            </w:r>
          </w:p>
        </w:tc>
      </w:tr>
      <w:tr w:rsidR="00AA19A4" w:rsidRPr="00AA19A4" w14:paraId="09F55E5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E68D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8D46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出门按钮</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93428"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2B9F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12</w:t>
            </w:r>
          </w:p>
        </w:tc>
      </w:tr>
      <w:tr w:rsidR="00AA19A4" w:rsidRPr="00AA19A4" w14:paraId="2BF7989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059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81A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破碎开关</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F6573"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3BFF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w:t>
            </w:r>
          </w:p>
        </w:tc>
      </w:tr>
      <w:tr w:rsidR="00AA19A4" w:rsidRPr="00AA19A4" w14:paraId="4740FFE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554A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DAAA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门禁控制器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827D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D9A9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6</w:t>
            </w:r>
          </w:p>
        </w:tc>
      </w:tr>
      <w:tr w:rsidR="00AA19A4" w:rsidRPr="00AA19A4" w14:paraId="6FBEDCF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71C3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49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219C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接入</w:t>
            </w:r>
            <w:proofErr w:type="gramStart"/>
            <w:r w:rsidRPr="00AA19A4">
              <w:rPr>
                <w:rFonts w:ascii="宋体" w:hAnsi="宋体" w:cs="宋体" w:hint="eastAsia"/>
                <w:color w:val="000000" w:themeColor="text1"/>
                <w:kern w:val="0"/>
                <w:sz w:val="22"/>
                <w:lang w:bidi="ar"/>
              </w:rPr>
              <w:t>层网络</w:t>
            </w:r>
            <w:proofErr w:type="gramEnd"/>
            <w:r w:rsidRPr="00AA19A4">
              <w:rPr>
                <w:rFonts w:ascii="宋体" w:hAnsi="宋体" w:cs="宋体" w:hint="eastAsia"/>
                <w:color w:val="000000" w:themeColor="text1"/>
                <w:kern w:val="0"/>
                <w:sz w:val="22"/>
                <w:lang w:bidi="ar"/>
              </w:rPr>
              <w:t>交换机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4098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DCA1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70A7A76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F352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6580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光模块</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CF0D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06D8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51747F70"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D9A1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E553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光跳线</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8744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根</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28CE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444E563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9DFB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9B07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访客人员身份人像数据采集设备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3149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A363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70C703D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E2FF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38C4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组合认证设备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915F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CC24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w:t>
            </w:r>
          </w:p>
        </w:tc>
      </w:tr>
      <w:tr w:rsidR="00AA19A4" w:rsidRPr="00AA19A4" w14:paraId="1541737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C848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565C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86寸触</w:t>
            </w:r>
            <w:proofErr w:type="gramStart"/>
            <w:r w:rsidRPr="00AA19A4">
              <w:rPr>
                <w:rFonts w:ascii="宋体" w:hAnsi="宋体" w:cs="宋体" w:hint="eastAsia"/>
                <w:color w:val="000000" w:themeColor="text1"/>
                <w:kern w:val="0"/>
                <w:sz w:val="22"/>
                <w:lang w:bidi="ar"/>
              </w:rPr>
              <w:t>控会议</w:t>
            </w:r>
            <w:proofErr w:type="gramEnd"/>
            <w:r w:rsidRPr="00AA19A4">
              <w:rPr>
                <w:rFonts w:ascii="宋体" w:hAnsi="宋体" w:cs="宋体" w:hint="eastAsia"/>
                <w:color w:val="000000" w:themeColor="text1"/>
                <w:kern w:val="0"/>
                <w:sz w:val="22"/>
                <w:lang w:bidi="ar"/>
              </w:rPr>
              <w:t>一体机（</w:t>
            </w:r>
            <w:proofErr w:type="gramStart"/>
            <w:r w:rsidRPr="00AA19A4">
              <w:rPr>
                <w:rFonts w:ascii="宋体" w:hAnsi="宋体" w:cs="宋体" w:hint="eastAsia"/>
                <w:color w:val="000000" w:themeColor="text1"/>
                <w:kern w:val="0"/>
                <w:sz w:val="22"/>
                <w:lang w:bidi="ar"/>
              </w:rPr>
              <w:t>含投屏器</w:t>
            </w:r>
            <w:proofErr w:type="gramEnd"/>
            <w:r w:rsidRPr="00AA19A4">
              <w:rPr>
                <w:rFonts w:ascii="宋体" w:hAnsi="宋体" w:cs="宋体" w:hint="eastAsia"/>
                <w:color w:val="000000" w:themeColor="text1"/>
                <w:kern w:val="0"/>
                <w:sz w:val="22"/>
                <w:lang w:bidi="ar"/>
              </w:rPr>
              <w:t>+商务支架）</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EF76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648B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40DF1FD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AEC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B3A3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紧急按钮</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545D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53E9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6</w:t>
            </w:r>
          </w:p>
        </w:tc>
      </w:tr>
      <w:tr w:rsidR="00AA19A4" w:rsidRPr="00AA19A4" w14:paraId="017B0AE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6488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9952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w:t>
            </w:r>
            <w:proofErr w:type="gramStart"/>
            <w:r w:rsidRPr="00AA19A4">
              <w:rPr>
                <w:rFonts w:ascii="宋体" w:hAnsi="宋体" w:cs="宋体" w:hint="eastAsia"/>
                <w:color w:val="000000" w:themeColor="text1"/>
                <w:kern w:val="0"/>
                <w:sz w:val="22"/>
                <w:lang w:bidi="ar"/>
              </w:rPr>
              <w:t>双鉴红外</w:t>
            </w:r>
            <w:proofErr w:type="gramEnd"/>
            <w:r w:rsidRPr="00AA19A4">
              <w:rPr>
                <w:rFonts w:ascii="宋体" w:hAnsi="宋体" w:cs="宋体" w:hint="eastAsia"/>
                <w:color w:val="000000" w:themeColor="text1"/>
                <w:kern w:val="0"/>
                <w:sz w:val="22"/>
                <w:lang w:bidi="ar"/>
              </w:rPr>
              <w:t>入侵探测器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BA36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9778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52</w:t>
            </w:r>
          </w:p>
        </w:tc>
      </w:tr>
      <w:tr w:rsidR="00AA19A4" w:rsidRPr="00AA19A4" w14:paraId="68F975A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CF9E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B2A0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声光报警器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7DBBB"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56D9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55DDB71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41616"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58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123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报警控制键盘</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7F27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CBBC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499312E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68EE1"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59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4222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8防区输入输出模块</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033C0"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E1BF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7</w:t>
            </w:r>
          </w:p>
        </w:tc>
      </w:tr>
      <w:tr w:rsidR="00AA19A4" w:rsidRPr="00AA19A4" w14:paraId="3FBFE70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897F6"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A77C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报警主机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11A9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5761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7B51911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005B6"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7FA1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震动探测器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268E6"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F14E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6</w:t>
            </w:r>
          </w:p>
        </w:tc>
      </w:tr>
      <w:tr w:rsidR="00AA19A4" w:rsidRPr="00AA19A4" w14:paraId="0939525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93CBD"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BD67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防盗抢声波盾</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012E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1760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4751CBA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8BA2E"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lastRenderedPageBreak/>
              <w:t>63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B6A1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智能实时电子巡检采集设备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236C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CF14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4EEFDB5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E6D75"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9E64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智能实时电子</w:t>
            </w:r>
            <w:proofErr w:type="gramStart"/>
            <w:r w:rsidRPr="00AA19A4">
              <w:rPr>
                <w:rFonts w:ascii="宋体" w:hAnsi="宋体" w:cs="宋体" w:hint="eastAsia"/>
                <w:color w:val="000000" w:themeColor="text1"/>
                <w:kern w:val="0"/>
                <w:sz w:val="22"/>
                <w:lang w:bidi="ar"/>
              </w:rPr>
              <w:t>巡检受读装置</w:t>
            </w:r>
            <w:proofErr w:type="gramEnd"/>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474F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8A1B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26</w:t>
            </w:r>
          </w:p>
        </w:tc>
      </w:tr>
      <w:tr w:rsidR="00AA19A4" w:rsidRPr="00AA19A4" w14:paraId="4754B0F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E82ED"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1B4A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IP网络控制主机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B925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9747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6C599EE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51FF7"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7F75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数字化I网络广播客户端管理软件</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959D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869A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618B0BA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2EEF2"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595B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IP网络远程寻呼对讲终端桌面式</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CE16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0CD9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78046E2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A7602"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E05F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IP网络报警器机架式</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89DE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E0BB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30F51A2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2C5FA"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69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1F2B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IP网络终端功放</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A449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5CEA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778DF19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858CD"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3912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吸顶音箱</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384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0D9B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27</w:t>
            </w:r>
          </w:p>
        </w:tc>
      </w:tr>
      <w:tr w:rsidR="00AA19A4" w:rsidRPr="00AA19A4" w14:paraId="6BD690B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AF897"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F89B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w:t>
            </w:r>
            <w:proofErr w:type="gramStart"/>
            <w:r w:rsidRPr="00AA19A4">
              <w:rPr>
                <w:rFonts w:ascii="宋体" w:hAnsi="宋体" w:cs="宋体" w:hint="eastAsia"/>
                <w:color w:val="000000" w:themeColor="text1"/>
                <w:kern w:val="0"/>
                <w:sz w:val="22"/>
                <w:lang w:bidi="ar"/>
              </w:rPr>
              <w:t>全频主扬声器</w:t>
            </w:r>
            <w:proofErr w:type="gramEnd"/>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297D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881C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52CECED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BBBBE"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E1F1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全频辅助扬声器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BC8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97F20"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63D92638"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1A3E8"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9F60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低频扬声器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FBF2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55B3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3771062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C18FF"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7C2A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主扬声器功放</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8C1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4C33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61A2C4E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67186"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DC33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辅助扬声器功放</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8301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A956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34F508E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95B2A"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B346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蓝光DVD</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5F43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7911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2103174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34396"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497C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调音台</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6F4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DDE3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73FBF6B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1188D"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7823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数字效果器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B12C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D43B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2C6AED8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46A2D"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79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A13E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反馈抑制器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FFF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DCDB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1282559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654E4"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37F4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音频处理器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789F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465C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3B3ACB3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A862E"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A640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时序电源管理器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B7DA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B90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1E66AC2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3C0BF"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6343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w:t>
            </w:r>
            <w:proofErr w:type="gramStart"/>
            <w:r w:rsidRPr="00AA19A4">
              <w:rPr>
                <w:rFonts w:ascii="宋体" w:hAnsi="宋体" w:cs="宋体" w:hint="eastAsia"/>
                <w:color w:val="000000" w:themeColor="text1"/>
                <w:kern w:val="0"/>
                <w:sz w:val="22"/>
                <w:lang w:bidi="ar"/>
              </w:rPr>
              <w:t>无线会议</w:t>
            </w:r>
            <w:proofErr w:type="gramEnd"/>
            <w:r w:rsidRPr="00AA19A4">
              <w:rPr>
                <w:rFonts w:ascii="宋体" w:hAnsi="宋体" w:cs="宋体" w:hint="eastAsia"/>
                <w:color w:val="000000" w:themeColor="text1"/>
                <w:kern w:val="0"/>
                <w:sz w:val="22"/>
                <w:lang w:bidi="ar"/>
              </w:rPr>
              <w:t>话筒</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DA06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F96B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0A0864D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6FF66"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0E4D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HDMI线</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7DE7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条</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DD38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752295D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750C"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7465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室外P4全彩显示屏（7.99㎡）</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36B7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EED4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3CBD8C6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B1E0A"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C43A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室内P1.8全彩显示屏（15.36㎡）</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CCF6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CE1C1"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5D264F1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FCC04"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2A0AD"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网络高清传输设备</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AE3E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6646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21D16BB1"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5A58A"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C53B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客户端电脑</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51A6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2C9B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7E02396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D2297"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4EB0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UPS电源（10KV 2H)</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91BD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F19E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34F8857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0962F"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89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E4F6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配电箱</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1E4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6D0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43ED062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479CC"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90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16B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机柜专用PDU</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7A8F1" w14:textId="77777777" w:rsidR="00AA19A4" w:rsidRPr="00AA19A4" w:rsidRDefault="00AA19A4" w:rsidP="00FD243D">
            <w:pPr>
              <w:widowControl/>
              <w:jc w:val="center"/>
              <w:textAlignment w:val="center"/>
              <w:rPr>
                <w:rFonts w:ascii="Times New Roman" w:hAnsi="Times New Roman"/>
                <w:bCs/>
                <w:color w:val="000000" w:themeColor="text1"/>
                <w:sz w:val="22"/>
              </w:rPr>
            </w:pPr>
            <w:proofErr w:type="gramStart"/>
            <w:r w:rsidRPr="00AA19A4">
              <w:rPr>
                <w:rFonts w:ascii="宋体" w:hAnsi="宋体" w:cs="宋体" w:hint="eastAsia"/>
                <w:color w:val="000000" w:themeColor="text1"/>
                <w:kern w:val="0"/>
                <w:sz w:val="22"/>
                <w:lang w:bidi="ar"/>
              </w:rPr>
              <w:t>个</w:t>
            </w:r>
            <w:proofErr w:type="gramEnd"/>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8E09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6</w:t>
            </w:r>
          </w:p>
        </w:tc>
      </w:tr>
      <w:tr w:rsidR="00AA19A4" w:rsidRPr="00AA19A4" w14:paraId="7D2F236B"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1E553"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91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7953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数据采集主机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446C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套</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49E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4613A87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EAD6B"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92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FAAE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温湿度传感器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D23C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组</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1A56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3A6AAF5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32968"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93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879D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 xml:space="preserve">  多功能报警器</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7C92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CF47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5B24063F"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5E5CA"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94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D44E9"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车辆道闸一体机</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95FE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1292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5EBC4A9C"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07342" w14:textId="77777777" w:rsidR="00AA19A4" w:rsidRPr="00AA19A4" w:rsidRDefault="00AA19A4" w:rsidP="00FD243D">
            <w:pPr>
              <w:widowControl/>
              <w:jc w:val="center"/>
              <w:textAlignment w:val="center"/>
              <w:rPr>
                <w:rFonts w:ascii="宋体" w:hAnsi="宋体" w:cs="宋体" w:hint="eastAsia"/>
                <w:color w:val="000000" w:themeColor="text1"/>
                <w:kern w:val="0"/>
                <w:sz w:val="22"/>
                <w:lang w:bidi="ar"/>
              </w:rPr>
            </w:pPr>
            <w:r w:rsidRPr="00AA19A4">
              <w:rPr>
                <w:rFonts w:ascii="宋体" w:hAnsi="宋体" w:cs="宋体" w:hint="eastAsia"/>
                <w:color w:val="000000" w:themeColor="text1"/>
                <w:kern w:val="0"/>
                <w:sz w:val="22"/>
                <w:lang w:bidi="ar"/>
              </w:rPr>
              <w:t>95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272A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识别</w:t>
            </w:r>
            <w:proofErr w:type="gramStart"/>
            <w:r w:rsidRPr="00AA19A4">
              <w:rPr>
                <w:rFonts w:ascii="宋体" w:hAnsi="宋体" w:cs="宋体" w:hint="eastAsia"/>
                <w:color w:val="000000" w:themeColor="text1"/>
                <w:kern w:val="0"/>
                <w:sz w:val="22"/>
                <w:lang w:bidi="ar"/>
              </w:rPr>
              <w:t>摄象机</w:t>
            </w:r>
            <w:proofErr w:type="gramEnd"/>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676E5"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C086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3</w:t>
            </w:r>
          </w:p>
        </w:tc>
      </w:tr>
      <w:tr w:rsidR="00AA19A4" w:rsidRPr="00AA19A4" w14:paraId="39AB48A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73D0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96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D272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车辆显示屏</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32B4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01A3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11363B0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F735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97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93C7B"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感应雷达</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20D0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AB748"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2</w:t>
            </w:r>
          </w:p>
        </w:tc>
      </w:tr>
      <w:tr w:rsidR="00AA19A4" w:rsidRPr="00AA19A4" w14:paraId="2792817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FE03"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98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7B91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车辆管理电脑</w:t>
            </w: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3A44F"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32A16"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bl>
    <w:p w14:paraId="3A7D3BE6" w14:textId="77777777" w:rsidR="00AA19A4" w:rsidRPr="00AA19A4" w:rsidRDefault="00AA19A4" w:rsidP="00AA19A4">
      <w:pPr>
        <w:tabs>
          <w:tab w:val="left" w:pos="7200"/>
        </w:tabs>
        <w:adjustRightInd w:val="0"/>
        <w:snapToGrid w:val="0"/>
        <w:spacing w:line="300" w:lineRule="auto"/>
        <w:ind w:firstLineChars="200" w:firstLine="420"/>
      </w:pPr>
    </w:p>
    <w:p w14:paraId="716FAA96"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宋体" w:hAnsi="宋体" w:cs="宋体" w:hint="eastAsia"/>
          <w:color w:val="000000" w:themeColor="text1"/>
          <w:kern w:val="0"/>
          <w:sz w:val="22"/>
          <w:lang w:bidi="ar"/>
        </w:rPr>
        <w:t>南博空调设施设备</w:t>
      </w:r>
      <w:r w:rsidRPr="00AA19A4">
        <w:rPr>
          <w:rFonts w:ascii="Times New Roman" w:eastAsiaTheme="minorEastAsia" w:hAnsi="Times New Roman" w:hint="eastAsia"/>
          <w:bCs/>
          <w:color w:val="000000" w:themeColor="text1"/>
          <w:sz w:val="22"/>
        </w:rPr>
        <w:t>清单</w:t>
      </w:r>
    </w:p>
    <w:tbl>
      <w:tblPr>
        <w:tblW w:w="8340" w:type="dxa"/>
        <w:tblInd w:w="687" w:type="dxa"/>
        <w:tblLayout w:type="fixed"/>
        <w:tblLook w:val="04A0" w:firstRow="1" w:lastRow="0" w:firstColumn="1" w:lastColumn="0" w:noHBand="0" w:noVBand="1"/>
      </w:tblPr>
      <w:tblGrid>
        <w:gridCol w:w="1067"/>
        <w:gridCol w:w="4018"/>
        <w:gridCol w:w="2100"/>
        <w:gridCol w:w="1155"/>
      </w:tblGrid>
      <w:tr w:rsidR="00AA19A4" w:rsidRPr="00AA19A4" w14:paraId="13CF810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039FF"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DCF12"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D9A70"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A9DAB"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67D53CDD" w14:textId="77777777" w:rsidTr="00FD243D">
        <w:trPr>
          <w:trHeight w:val="270"/>
        </w:trPr>
        <w:tc>
          <w:tcPr>
            <w:tcW w:w="83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52C67" w14:textId="77777777" w:rsidR="00AA19A4" w:rsidRPr="00AA19A4" w:rsidRDefault="00AA19A4" w:rsidP="00FD243D">
            <w:pPr>
              <w:tabs>
                <w:tab w:val="left" w:pos="7200"/>
              </w:tabs>
              <w:adjustRightInd w:val="0"/>
              <w:snapToGrid w:val="0"/>
              <w:spacing w:line="300" w:lineRule="auto"/>
              <w:jc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1-3F空调系统</w:t>
            </w:r>
          </w:p>
        </w:tc>
      </w:tr>
      <w:tr w:rsidR="00AA19A4" w:rsidRPr="00AA19A4" w14:paraId="330EAF7A"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CD521"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953F2"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分体柜机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60F41"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40E20"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6</w:t>
            </w:r>
          </w:p>
        </w:tc>
      </w:tr>
      <w:tr w:rsidR="00AA19A4" w:rsidRPr="00AA19A4" w14:paraId="55A31524"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AA98"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369CE"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AHU空气处理机组</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EBC7B"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1A0CF"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3</w:t>
            </w:r>
          </w:p>
        </w:tc>
      </w:tr>
      <w:tr w:rsidR="00AA19A4" w:rsidRPr="00AA19A4" w14:paraId="2933628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EEE27"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lastRenderedPageBreak/>
              <w:t>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3337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风机盘管</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A729C"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BB9CB"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12</w:t>
            </w:r>
          </w:p>
        </w:tc>
      </w:tr>
      <w:tr w:rsidR="00AA19A4" w:rsidRPr="00AA19A4" w14:paraId="6FC4B4E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7E7AE"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FC3BE"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新风机组</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53F71"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FAFB6"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4</w:t>
            </w:r>
          </w:p>
        </w:tc>
      </w:tr>
      <w:tr w:rsidR="00AA19A4" w:rsidRPr="00AA19A4" w14:paraId="7BCA596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CEF50"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5B165"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全热交换新风机</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347A9"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0DB51"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5E689572"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42D30"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64569"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4"/>
                <w:szCs w:val="24"/>
                <w:lang w:bidi="ar"/>
              </w:rPr>
              <w:t>循环水泵</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17EBF"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48AB"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2</w:t>
            </w:r>
          </w:p>
        </w:tc>
      </w:tr>
      <w:tr w:rsidR="00AA19A4" w:rsidRPr="00AA19A4" w14:paraId="4835BC2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A21A2"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7</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94147"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定压补水装置</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A43B1"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3C3A7"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6EFA848E"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FFFE1"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8</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8412A"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自动加药装置</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8CDB6"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896B6"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5CC7D3BD"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C1D85" w14:textId="77777777" w:rsidR="00AA19A4" w:rsidRPr="00AA19A4" w:rsidRDefault="00AA19A4" w:rsidP="00FD243D">
            <w:pPr>
              <w:tabs>
                <w:tab w:val="left" w:pos="7200"/>
              </w:tabs>
              <w:adjustRightInd w:val="0"/>
              <w:snapToGrid w:val="0"/>
              <w:spacing w:line="300" w:lineRule="auto"/>
              <w:rPr>
                <w:rFonts w:ascii="宋体" w:hAnsi="宋体" w:cs="宋体" w:hint="eastAsia"/>
                <w:color w:val="000000"/>
                <w:sz w:val="22"/>
              </w:rPr>
            </w:pPr>
            <w:r w:rsidRPr="00AA19A4">
              <w:rPr>
                <w:rFonts w:ascii="Times New Roman" w:hAnsi="Times New Roman"/>
                <w:bCs/>
                <w:color w:val="000000" w:themeColor="text1"/>
                <w:sz w:val="22"/>
              </w:rPr>
              <w:t>9</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53A61"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风冷热泵机组（双拼）</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6485"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60E84"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6562037A" w14:textId="77777777" w:rsidTr="00FD243D">
        <w:trPr>
          <w:trHeight w:val="270"/>
        </w:trPr>
        <w:tc>
          <w:tcPr>
            <w:tcW w:w="83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2E82D" w14:textId="77777777" w:rsidR="00AA19A4" w:rsidRPr="00AA19A4" w:rsidRDefault="00AA19A4" w:rsidP="00FD243D">
            <w:pPr>
              <w:tabs>
                <w:tab w:val="left" w:pos="7200"/>
              </w:tabs>
              <w:adjustRightInd w:val="0"/>
              <w:snapToGrid w:val="0"/>
              <w:spacing w:line="300" w:lineRule="auto"/>
              <w:jc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3F恒温恒湿库房</w:t>
            </w:r>
          </w:p>
        </w:tc>
      </w:tr>
      <w:tr w:rsidR="00AA19A4" w:rsidRPr="00AA19A4" w14:paraId="482F5CE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C465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10</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394CE"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恒温恒湿空调箱</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07FF9"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A44D5"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43658337"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B9BE6"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11</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B72C"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风冷涡旋热泵机组</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7ED0D"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DCBEF"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203C455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7B2B8"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12</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FF93D" w14:textId="77777777" w:rsidR="00AA19A4" w:rsidRPr="00AA19A4" w:rsidRDefault="00AA19A4" w:rsidP="00FD243D">
            <w:pPr>
              <w:widowControl/>
              <w:jc w:val="center"/>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风冷涡旋热泵机组（热回收）</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95C13"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E003F"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w:t>
            </w:r>
          </w:p>
        </w:tc>
      </w:tr>
      <w:tr w:rsidR="00AA19A4" w:rsidRPr="00AA19A4" w14:paraId="23B6EA03"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C9C8E"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13</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EC2CA"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4"/>
                <w:szCs w:val="24"/>
                <w:lang w:bidi="ar"/>
              </w:rPr>
              <w:t>循环水泵</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372A2" w14:textId="77777777" w:rsidR="00AA19A4" w:rsidRPr="00AA19A4" w:rsidRDefault="00AA19A4" w:rsidP="00FD243D">
            <w:pPr>
              <w:widowControl/>
              <w:jc w:val="lef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193FA" w14:textId="77777777" w:rsidR="00AA19A4" w:rsidRPr="00AA19A4" w:rsidRDefault="00AA19A4" w:rsidP="00FD243D">
            <w:pPr>
              <w:widowControl/>
              <w:jc w:val="righ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5</w:t>
            </w:r>
          </w:p>
        </w:tc>
      </w:tr>
      <w:tr w:rsidR="00AA19A4" w:rsidRPr="00AA19A4" w14:paraId="6D5290F5"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C493C"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14</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25BF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新风机组</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ECC0D" w14:textId="77777777" w:rsidR="00AA19A4" w:rsidRPr="00AA19A4" w:rsidRDefault="00AA19A4" w:rsidP="00FD243D">
            <w:pPr>
              <w:widowControl/>
              <w:jc w:val="lef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6E6D6" w14:textId="77777777" w:rsidR="00AA19A4" w:rsidRPr="00AA19A4" w:rsidRDefault="00AA19A4" w:rsidP="00FD243D">
            <w:pPr>
              <w:widowControl/>
              <w:jc w:val="righ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5F801B29"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FF274"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15</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511E7"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定压补水装置</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C8284" w14:textId="77777777" w:rsidR="00AA19A4" w:rsidRPr="00AA19A4" w:rsidRDefault="00AA19A4" w:rsidP="00FD243D">
            <w:pPr>
              <w:widowControl/>
              <w:jc w:val="lef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7D33F" w14:textId="77777777" w:rsidR="00AA19A4" w:rsidRPr="00AA19A4" w:rsidRDefault="00AA19A4" w:rsidP="00FD243D">
            <w:pPr>
              <w:widowControl/>
              <w:jc w:val="righ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r w:rsidR="00AA19A4" w:rsidRPr="00AA19A4" w14:paraId="27A8BD56" w14:textId="77777777" w:rsidTr="00FD243D">
        <w:trPr>
          <w:trHeight w:val="270"/>
        </w:trPr>
        <w:tc>
          <w:tcPr>
            <w:tcW w:w="10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ED6B9" w14:textId="77777777" w:rsidR="00AA19A4" w:rsidRPr="00AA19A4" w:rsidRDefault="00AA19A4" w:rsidP="00FD243D">
            <w:pPr>
              <w:widowControl/>
              <w:jc w:val="center"/>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16</w:t>
            </w:r>
          </w:p>
        </w:tc>
        <w:tc>
          <w:tcPr>
            <w:tcW w:w="4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06772" w14:textId="77777777" w:rsidR="00AA19A4" w:rsidRPr="00AA19A4" w:rsidRDefault="00AA19A4" w:rsidP="00FD243D">
            <w:pPr>
              <w:widowControl/>
              <w:jc w:val="center"/>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自动加药装置</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D845D" w14:textId="77777777" w:rsidR="00AA19A4" w:rsidRPr="00AA19A4" w:rsidRDefault="00AA19A4" w:rsidP="00FD243D">
            <w:pPr>
              <w:widowControl/>
              <w:jc w:val="lef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台</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BB8AD" w14:textId="77777777" w:rsidR="00AA19A4" w:rsidRPr="00AA19A4" w:rsidRDefault="00AA19A4" w:rsidP="00FD243D">
            <w:pPr>
              <w:widowControl/>
              <w:jc w:val="right"/>
              <w:textAlignment w:val="center"/>
              <w:rPr>
                <w:rFonts w:ascii="Times New Roman" w:hAnsi="Times New Roman"/>
                <w:bCs/>
                <w:color w:val="000000" w:themeColor="text1"/>
                <w:sz w:val="22"/>
              </w:rPr>
            </w:pPr>
            <w:r w:rsidRPr="00AA19A4">
              <w:rPr>
                <w:rFonts w:ascii="宋体" w:hAnsi="宋体" w:cs="宋体" w:hint="eastAsia"/>
                <w:color w:val="000000" w:themeColor="text1"/>
                <w:kern w:val="0"/>
                <w:sz w:val="22"/>
                <w:lang w:bidi="ar"/>
              </w:rPr>
              <w:t>1</w:t>
            </w:r>
          </w:p>
        </w:tc>
      </w:tr>
    </w:tbl>
    <w:p w14:paraId="0F7442B8" w14:textId="77777777" w:rsidR="00AA19A4" w:rsidRPr="00AA19A4" w:rsidRDefault="00AA19A4" w:rsidP="00AA19A4">
      <w:pPr>
        <w:tabs>
          <w:tab w:val="left" w:pos="7200"/>
        </w:tabs>
        <w:adjustRightInd w:val="0"/>
        <w:snapToGrid w:val="0"/>
        <w:spacing w:line="300" w:lineRule="auto"/>
        <w:ind w:firstLineChars="200" w:firstLine="420"/>
      </w:pPr>
    </w:p>
    <w:p w14:paraId="7A304257"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宋体" w:hAnsi="宋体" w:cs="宋体" w:hint="eastAsia"/>
          <w:color w:val="000000" w:themeColor="text1"/>
          <w:kern w:val="0"/>
          <w:sz w:val="22"/>
          <w:lang w:bidi="ar"/>
        </w:rPr>
        <w:t>南汇博物馆消防设施设备</w:t>
      </w:r>
      <w:r w:rsidRPr="00AA19A4">
        <w:rPr>
          <w:rFonts w:ascii="Times New Roman" w:eastAsiaTheme="minorEastAsia" w:hAnsi="Times New Roman" w:hint="eastAsia"/>
          <w:bCs/>
          <w:color w:val="000000" w:themeColor="text1"/>
          <w:sz w:val="22"/>
        </w:rPr>
        <w:t>清单</w:t>
      </w:r>
    </w:p>
    <w:tbl>
      <w:tblPr>
        <w:tblW w:w="8898" w:type="dxa"/>
        <w:tblInd w:w="129" w:type="dxa"/>
        <w:tblLayout w:type="fixed"/>
        <w:tblLook w:val="04A0" w:firstRow="1" w:lastRow="0" w:firstColumn="1" w:lastColumn="0" w:noHBand="0" w:noVBand="1"/>
      </w:tblPr>
      <w:tblGrid>
        <w:gridCol w:w="1365"/>
        <w:gridCol w:w="4278"/>
        <w:gridCol w:w="2100"/>
        <w:gridCol w:w="1155"/>
      </w:tblGrid>
      <w:tr w:rsidR="00AA19A4" w:rsidRPr="00AA19A4" w14:paraId="1B151799"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DF7F9"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EC262"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3E28D"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6F07F"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50F2CB6F"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70BCC"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C41F6"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点型光电感烟探测</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B64B1"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2AA79"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122</w:t>
            </w:r>
          </w:p>
        </w:tc>
      </w:tr>
      <w:tr w:rsidR="00AA19A4" w:rsidRPr="00AA19A4" w14:paraId="56D30BD6"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3353F"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2</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E7626"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洒水喷头</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7557C"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77367"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324</w:t>
            </w:r>
          </w:p>
        </w:tc>
      </w:tr>
      <w:tr w:rsidR="00AA19A4" w:rsidRPr="00AA19A4" w14:paraId="3A89E268"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9ED47"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3</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0A325"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手动火灾报警按钮</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FA114"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33F8D"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15</w:t>
            </w:r>
          </w:p>
        </w:tc>
      </w:tr>
      <w:tr w:rsidR="00AA19A4" w:rsidRPr="00AA19A4" w14:paraId="341D7264"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F95FB" w14:textId="77777777" w:rsidR="00AA19A4" w:rsidRPr="00AA19A4" w:rsidRDefault="00AA19A4" w:rsidP="00FD243D">
            <w:pPr>
              <w:widowControl/>
              <w:jc w:val="center"/>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4</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9B519"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灭火器</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53DAD" w14:textId="77777777" w:rsidR="00AA19A4" w:rsidRPr="00AA19A4" w:rsidRDefault="00AA19A4" w:rsidP="00FD243D">
            <w:pPr>
              <w:widowControl/>
              <w:jc w:val="left"/>
              <w:textAlignment w:val="center"/>
              <w:rPr>
                <w:rFonts w:ascii="宋体" w:hAnsi="宋体" w:cs="宋体" w:hint="eastAsia"/>
                <w:color w:val="000000"/>
                <w:sz w:val="22"/>
              </w:rPr>
            </w:pPr>
            <w:r w:rsidRPr="00AA19A4">
              <w:rPr>
                <w:rFonts w:ascii="宋体" w:hAnsi="宋体" w:cs="宋体" w:hint="eastAsia"/>
                <w:color w:val="000000" w:themeColor="text1"/>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D52A" w14:textId="77777777" w:rsidR="00AA19A4" w:rsidRPr="00AA19A4" w:rsidRDefault="00AA19A4" w:rsidP="00FD243D">
            <w:pPr>
              <w:widowControl/>
              <w:jc w:val="right"/>
              <w:textAlignment w:val="center"/>
              <w:rPr>
                <w:rFonts w:ascii="宋体" w:hAnsi="宋体" w:cs="宋体" w:hint="eastAsia"/>
                <w:color w:val="000000"/>
                <w:kern w:val="0"/>
                <w:sz w:val="22"/>
                <w:lang w:bidi="ar"/>
              </w:rPr>
            </w:pPr>
            <w:r w:rsidRPr="00AA19A4">
              <w:rPr>
                <w:rFonts w:ascii="宋体" w:hAnsi="宋体" w:cs="宋体" w:hint="eastAsia"/>
                <w:color w:val="000000" w:themeColor="text1"/>
                <w:kern w:val="0"/>
                <w:sz w:val="22"/>
                <w:lang w:bidi="ar"/>
              </w:rPr>
              <w:t>40</w:t>
            </w:r>
          </w:p>
        </w:tc>
      </w:tr>
      <w:tr w:rsidR="00AA19A4" w:rsidRPr="00AA19A4" w14:paraId="681AB9C1"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A40C4" w14:textId="77777777" w:rsidR="00AA19A4" w:rsidRPr="00AA19A4" w:rsidRDefault="00AA19A4" w:rsidP="00FD243D">
            <w:pPr>
              <w:widowControl/>
              <w:jc w:val="center"/>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5</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38242" w14:textId="77777777" w:rsidR="00AA19A4" w:rsidRPr="00AA19A4" w:rsidRDefault="00AA19A4" w:rsidP="00FD243D">
            <w:pPr>
              <w:widowControl/>
              <w:jc w:val="left"/>
              <w:textAlignment w:val="center"/>
              <w:rPr>
                <w:rFonts w:ascii="Times New Roman" w:eastAsiaTheme="minorEastAsia" w:hAnsi="Times New Roman"/>
                <w:bCs/>
                <w:color w:val="000000" w:themeColor="text1"/>
                <w:sz w:val="22"/>
              </w:rPr>
            </w:pPr>
            <w:r w:rsidRPr="00AA19A4">
              <w:rPr>
                <w:rFonts w:ascii="宋体" w:hAnsi="宋体" w:cs="宋体" w:hint="eastAsia"/>
                <w:color w:val="000000" w:themeColor="text1"/>
                <w:kern w:val="0"/>
                <w:sz w:val="22"/>
                <w:lang w:bidi="ar"/>
              </w:rPr>
              <w:t>消火栓按钮</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8FCC3" w14:textId="77777777" w:rsidR="00AA19A4" w:rsidRPr="00AA19A4" w:rsidRDefault="00AA19A4" w:rsidP="00FD243D">
            <w:pPr>
              <w:widowControl/>
              <w:jc w:val="left"/>
              <w:textAlignment w:val="center"/>
              <w:rPr>
                <w:rFonts w:ascii="Times New Roman" w:eastAsiaTheme="minorEastAsia" w:hAnsi="Times New Roman"/>
                <w:bCs/>
                <w:color w:val="000000" w:themeColor="text1"/>
                <w:sz w:val="22"/>
              </w:rPr>
            </w:pPr>
            <w:r w:rsidRPr="00AA19A4">
              <w:rPr>
                <w:rFonts w:ascii="宋体" w:hAnsi="宋体" w:cs="宋体" w:hint="eastAsia"/>
                <w:color w:val="000000" w:themeColor="text1"/>
                <w:kern w:val="0"/>
                <w:sz w:val="22"/>
                <w:lang w:bidi="ar"/>
              </w:rPr>
              <w:t>只</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5960F" w14:textId="77777777" w:rsidR="00AA19A4" w:rsidRPr="00AA19A4" w:rsidRDefault="00AA19A4" w:rsidP="00FD243D">
            <w:pPr>
              <w:widowControl/>
              <w:jc w:val="right"/>
              <w:textAlignment w:val="center"/>
              <w:rPr>
                <w:rFonts w:ascii="Times New Roman" w:eastAsiaTheme="minorEastAsia" w:hAnsi="Times New Roman"/>
                <w:bCs/>
                <w:color w:val="000000" w:themeColor="text1"/>
                <w:sz w:val="22"/>
              </w:rPr>
            </w:pPr>
            <w:r w:rsidRPr="00AA19A4">
              <w:rPr>
                <w:rFonts w:ascii="宋体" w:hAnsi="宋体" w:cs="宋体" w:hint="eastAsia"/>
                <w:color w:val="000000" w:themeColor="text1"/>
                <w:kern w:val="0"/>
                <w:sz w:val="22"/>
                <w:lang w:bidi="ar"/>
              </w:rPr>
              <w:t>25</w:t>
            </w:r>
          </w:p>
        </w:tc>
      </w:tr>
    </w:tbl>
    <w:p w14:paraId="64550810" w14:textId="77777777" w:rsidR="00AA19A4" w:rsidRPr="00AA19A4" w:rsidRDefault="00AA19A4" w:rsidP="00AA19A4">
      <w:pPr>
        <w:tabs>
          <w:tab w:val="left" w:pos="7200"/>
        </w:tabs>
        <w:adjustRightInd w:val="0"/>
        <w:snapToGrid w:val="0"/>
        <w:spacing w:line="300" w:lineRule="auto"/>
        <w:ind w:firstLineChars="200" w:firstLine="420"/>
      </w:pPr>
    </w:p>
    <w:p w14:paraId="2D233DAF" w14:textId="77777777" w:rsidR="00AA19A4" w:rsidRPr="00AA19A4" w:rsidRDefault="00AA19A4" w:rsidP="00AA19A4">
      <w:pPr>
        <w:tabs>
          <w:tab w:val="left" w:pos="7200"/>
        </w:tabs>
        <w:adjustRightInd w:val="0"/>
        <w:snapToGrid w:val="0"/>
        <w:spacing w:line="300" w:lineRule="auto"/>
        <w:ind w:firstLineChars="200" w:firstLine="440"/>
        <w:rPr>
          <w:rFonts w:ascii="Times New Roman" w:eastAsiaTheme="minorEastAsia" w:hAnsi="Times New Roman"/>
          <w:bCs/>
          <w:color w:val="000000" w:themeColor="text1"/>
          <w:sz w:val="22"/>
        </w:rPr>
      </w:pPr>
      <w:r w:rsidRPr="00AA19A4">
        <w:rPr>
          <w:rFonts w:ascii="Times New Roman" w:hAnsi="Times New Roman" w:hint="eastAsia"/>
          <w:bCs/>
          <w:color w:val="000000" w:themeColor="text1"/>
          <w:sz w:val="22"/>
        </w:rPr>
        <w:t>浦东开发陈列馆：</w:t>
      </w:r>
      <w:r w:rsidRPr="00AA19A4">
        <w:rPr>
          <w:rFonts w:ascii="Times New Roman" w:eastAsiaTheme="minorEastAsia" w:hAnsi="Times New Roman" w:hint="eastAsia"/>
          <w:bCs/>
          <w:color w:val="000000" w:themeColor="text1"/>
          <w:sz w:val="22"/>
        </w:rPr>
        <w:t xml:space="preserve">  </w:t>
      </w:r>
    </w:p>
    <w:p w14:paraId="3C021D52" w14:textId="77777777" w:rsidR="00AA19A4" w:rsidRPr="00AA19A4" w:rsidRDefault="00AA19A4" w:rsidP="00AA19A4">
      <w:pPr>
        <w:tabs>
          <w:tab w:val="left" w:pos="7200"/>
        </w:tabs>
        <w:adjustRightInd w:val="0"/>
        <w:snapToGrid w:val="0"/>
        <w:spacing w:line="300" w:lineRule="auto"/>
        <w:ind w:firstLineChars="200" w:firstLine="440"/>
        <w:jc w:val="center"/>
      </w:pPr>
      <w:r w:rsidRPr="00AA19A4">
        <w:rPr>
          <w:rFonts w:ascii="宋体" w:hAnsi="宋体" w:cs="宋体" w:hint="eastAsia"/>
          <w:color w:val="000000" w:themeColor="text1"/>
          <w:kern w:val="0"/>
          <w:sz w:val="22"/>
          <w:lang w:bidi="ar"/>
        </w:rPr>
        <w:t>设施设备</w:t>
      </w:r>
      <w:r w:rsidRPr="00AA19A4">
        <w:rPr>
          <w:rFonts w:ascii="Times New Roman" w:eastAsiaTheme="minorEastAsia" w:hAnsi="Times New Roman" w:hint="eastAsia"/>
          <w:bCs/>
          <w:color w:val="000000" w:themeColor="text1"/>
          <w:sz w:val="22"/>
        </w:rPr>
        <w:t>清单</w:t>
      </w:r>
    </w:p>
    <w:tbl>
      <w:tblPr>
        <w:tblW w:w="8898" w:type="dxa"/>
        <w:tblInd w:w="129" w:type="dxa"/>
        <w:tblLayout w:type="fixed"/>
        <w:tblLook w:val="04A0" w:firstRow="1" w:lastRow="0" w:firstColumn="1" w:lastColumn="0" w:noHBand="0" w:noVBand="1"/>
      </w:tblPr>
      <w:tblGrid>
        <w:gridCol w:w="1365"/>
        <w:gridCol w:w="4278"/>
        <w:gridCol w:w="2100"/>
        <w:gridCol w:w="1155"/>
      </w:tblGrid>
      <w:tr w:rsidR="00AA19A4" w:rsidRPr="00AA19A4" w14:paraId="2C1424D6"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B95DA"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序号</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09579"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设备名称</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33586"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单位</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9252D" w14:textId="77777777" w:rsidR="00AA19A4" w:rsidRPr="00AA19A4" w:rsidRDefault="00AA19A4" w:rsidP="00FD243D">
            <w:pPr>
              <w:tabs>
                <w:tab w:val="left" w:pos="7200"/>
              </w:tabs>
              <w:adjustRightInd w:val="0"/>
              <w:snapToGrid w:val="0"/>
              <w:spacing w:line="300" w:lineRule="auto"/>
              <w:jc w:val="center"/>
              <w:rPr>
                <w:rFonts w:ascii="Times New Roman" w:hAnsi="Times New Roman"/>
                <w:b/>
                <w:sz w:val="22"/>
                <w:lang w:bidi="ar"/>
              </w:rPr>
            </w:pPr>
            <w:r w:rsidRPr="00AA19A4">
              <w:rPr>
                <w:rFonts w:ascii="Times New Roman" w:hAnsi="Times New Roman" w:hint="eastAsia"/>
                <w:b/>
                <w:sz w:val="22"/>
                <w:lang w:bidi="ar"/>
              </w:rPr>
              <w:t>数量</w:t>
            </w:r>
          </w:p>
        </w:tc>
      </w:tr>
      <w:tr w:rsidR="00AA19A4" w:rsidRPr="00AA19A4" w14:paraId="2CB106DE"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F864"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1</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6D536"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消防报警系统</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E845B"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88E1E" w14:textId="77777777" w:rsidR="00AA19A4" w:rsidRPr="00AA19A4" w:rsidRDefault="00AA19A4" w:rsidP="00FD243D">
            <w:pPr>
              <w:widowControl/>
              <w:jc w:val="left"/>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0532C539"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130C4"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2</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898F0"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监控系统</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FD87A"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套</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07705" w14:textId="77777777" w:rsidR="00AA19A4" w:rsidRPr="00AA19A4" w:rsidRDefault="00AA19A4" w:rsidP="00FD243D">
            <w:pPr>
              <w:widowControl/>
              <w:jc w:val="left"/>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1</w:t>
            </w:r>
          </w:p>
        </w:tc>
      </w:tr>
      <w:tr w:rsidR="00AA19A4" w:rsidRPr="00AA19A4" w14:paraId="717C5DCE"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4DD59"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3</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C574E"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VRV</w:t>
            </w:r>
            <w:r w:rsidRPr="00AA19A4">
              <w:rPr>
                <w:rFonts w:ascii="Times New Roman" w:eastAsiaTheme="minorEastAsia" w:hAnsi="Times New Roman" w:hint="eastAsia"/>
                <w:bCs/>
                <w:color w:val="000000" w:themeColor="text1"/>
                <w:sz w:val="22"/>
              </w:rPr>
              <w:t>中央空调系统</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E191D"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组</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635D8" w14:textId="77777777" w:rsidR="00AA19A4" w:rsidRPr="00AA19A4" w:rsidRDefault="00AA19A4" w:rsidP="00FD243D">
            <w:pPr>
              <w:widowControl/>
              <w:jc w:val="left"/>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2</w:t>
            </w:r>
          </w:p>
        </w:tc>
      </w:tr>
      <w:tr w:rsidR="00AA19A4" w:rsidRPr="00AA19A4" w14:paraId="1212ACAF"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7ACD5"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4</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E511A" w14:textId="77777777" w:rsidR="00AA19A4" w:rsidRPr="00AA19A4" w:rsidRDefault="00AA19A4" w:rsidP="00FD243D">
            <w:pPr>
              <w:widowControl/>
              <w:jc w:val="left"/>
              <w:rPr>
                <w:rFonts w:ascii="宋体" w:hAnsi="宋体" w:cs="宋体" w:hint="eastAsia"/>
                <w:color w:val="000000" w:themeColor="text1"/>
                <w:kern w:val="0"/>
                <w:sz w:val="22"/>
                <w:lang w:bidi="ar"/>
              </w:rPr>
            </w:pPr>
            <w:r w:rsidRPr="00AA19A4">
              <w:rPr>
                <w:rFonts w:ascii="Times New Roman" w:eastAsiaTheme="minorEastAsia" w:hAnsi="Times New Roman" w:hint="eastAsia"/>
                <w:bCs/>
                <w:color w:val="000000" w:themeColor="text1"/>
                <w:sz w:val="22"/>
              </w:rPr>
              <w:t>影像展示系统（液晶显示屏）</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A3799" w14:textId="77777777" w:rsidR="00AA19A4" w:rsidRPr="00AA19A4" w:rsidRDefault="00AA19A4" w:rsidP="00FD243D">
            <w:pPr>
              <w:widowControl/>
              <w:jc w:val="left"/>
              <w:rPr>
                <w:rFonts w:ascii="宋体" w:hAnsi="宋体" w:cs="宋体" w:hint="eastAsia"/>
                <w:color w:val="000000" w:themeColor="text1"/>
                <w:kern w:val="0"/>
                <w:sz w:val="22"/>
                <w:lang w:bidi="ar"/>
              </w:rPr>
            </w:pPr>
            <w:r w:rsidRPr="00AA19A4">
              <w:rPr>
                <w:rFonts w:ascii="Times New Roman" w:eastAsiaTheme="minorEastAsia" w:hAnsi="Times New Roman" w:hint="eastAsia"/>
                <w:bCs/>
                <w:color w:val="000000" w:themeColor="text1"/>
                <w:sz w:val="22"/>
              </w:rPr>
              <w:t>组</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3CAAB" w14:textId="77777777" w:rsidR="00AA19A4" w:rsidRPr="00AA19A4" w:rsidRDefault="00AA19A4" w:rsidP="00FD243D">
            <w:pPr>
              <w:widowControl/>
              <w:jc w:val="left"/>
              <w:rPr>
                <w:rFonts w:ascii="宋体" w:hAnsi="宋体" w:cs="宋体" w:hint="eastAsia"/>
                <w:color w:val="000000" w:themeColor="text1"/>
                <w:kern w:val="0"/>
                <w:sz w:val="22"/>
                <w:lang w:bidi="ar"/>
              </w:rPr>
            </w:pPr>
            <w:r w:rsidRPr="00AA19A4">
              <w:rPr>
                <w:rFonts w:ascii="Times New Roman" w:eastAsiaTheme="minorEastAsia" w:hAnsi="Times New Roman" w:hint="eastAsia"/>
                <w:bCs/>
                <w:color w:val="000000" w:themeColor="text1"/>
                <w:sz w:val="22"/>
              </w:rPr>
              <w:t>8</w:t>
            </w:r>
          </w:p>
        </w:tc>
      </w:tr>
      <w:tr w:rsidR="00AA19A4" w:rsidRPr="00AA19A4" w14:paraId="5849EDEC"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76FA5"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5</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2F505" w14:textId="77777777" w:rsidR="00AA19A4" w:rsidRPr="00AA19A4" w:rsidRDefault="00AA19A4" w:rsidP="00FD243D">
            <w:pPr>
              <w:widowControl/>
              <w:jc w:val="left"/>
              <w:rPr>
                <w:rFonts w:ascii="宋体" w:hAnsi="宋体" w:cs="宋体" w:hint="eastAsia"/>
                <w:color w:val="000000"/>
                <w:sz w:val="22"/>
              </w:rPr>
            </w:pPr>
            <w:r w:rsidRPr="00AA19A4">
              <w:rPr>
                <w:rFonts w:ascii="Times New Roman" w:eastAsiaTheme="minorEastAsia" w:hAnsi="Times New Roman" w:hint="eastAsia"/>
                <w:bCs/>
                <w:color w:val="000000" w:themeColor="text1"/>
                <w:sz w:val="22"/>
              </w:rPr>
              <w:t>电力柜</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E7FD5" w14:textId="77777777" w:rsidR="00AA19A4" w:rsidRPr="00AA19A4" w:rsidRDefault="00AA19A4" w:rsidP="00FD243D">
            <w:pPr>
              <w:widowControl/>
              <w:jc w:val="left"/>
              <w:rPr>
                <w:rFonts w:ascii="宋体" w:hAnsi="宋体" w:cs="宋体" w:hint="eastAsia"/>
                <w:color w:val="000000"/>
                <w:sz w:val="22"/>
              </w:rPr>
            </w:pPr>
            <w:proofErr w:type="gramStart"/>
            <w:r w:rsidRPr="00AA19A4">
              <w:rPr>
                <w:rFonts w:ascii="Times New Roman" w:eastAsiaTheme="minorEastAsia" w:hAnsi="Times New Roman" w:hint="eastAsia"/>
                <w:bCs/>
                <w:color w:val="000000" w:themeColor="text1"/>
                <w:sz w:val="22"/>
              </w:rPr>
              <w:t>个</w:t>
            </w:r>
            <w:proofErr w:type="gramEnd"/>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ADF00" w14:textId="77777777" w:rsidR="00AA19A4" w:rsidRPr="00AA19A4" w:rsidRDefault="00AA19A4" w:rsidP="00FD243D">
            <w:pPr>
              <w:widowControl/>
              <w:jc w:val="left"/>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3</w:t>
            </w:r>
          </w:p>
        </w:tc>
      </w:tr>
      <w:tr w:rsidR="00AA19A4" w:rsidRPr="00AA19A4" w14:paraId="0420E2B8" w14:textId="77777777" w:rsidTr="00FD243D">
        <w:trPr>
          <w:trHeight w:val="270"/>
        </w:trPr>
        <w:tc>
          <w:tcPr>
            <w:tcW w:w="13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9584B" w14:textId="77777777" w:rsidR="00AA19A4" w:rsidRPr="00AA19A4" w:rsidRDefault="00AA19A4" w:rsidP="00FD243D">
            <w:pPr>
              <w:widowControl/>
              <w:jc w:val="left"/>
              <w:rPr>
                <w:rFonts w:ascii="宋体" w:hAnsi="宋体" w:cs="宋体" w:hint="eastAsia"/>
                <w:color w:val="000000"/>
                <w:kern w:val="0"/>
                <w:sz w:val="22"/>
                <w:lang w:bidi="ar"/>
              </w:rPr>
            </w:pPr>
            <w:r w:rsidRPr="00AA19A4">
              <w:rPr>
                <w:rFonts w:ascii="Times New Roman" w:eastAsiaTheme="minorEastAsia" w:hAnsi="Times New Roman" w:hint="eastAsia"/>
                <w:bCs/>
                <w:color w:val="000000" w:themeColor="text1"/>
                <w:sz w:val="22"/>
              </w:rPr>
              <w:t>6</w:t>
            </w:r>
          </w:p>
        </w:tc>
        <w:tc>
          <w:tcPr>
            <w:tcW w:w="42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CFBC1"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配电间</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2F208"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间</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BEB5C" w14:textId="77777777" w:rsidR="00AA19A4" w:rsidRPr="00AA19A4" w:rsidRDefault="00AA19A4" w:rsidP="00FD243D">
            <w:pPr>
              <w:widowControl/>
              <w:jc w:val="left"/>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2</w:t>
            </w:r>
          </w:p>
        </w:tc>
      </w:tr>
    </w:tbl>
    <w:p w14:paraId="7CA66C75" w14:textId="77777777" w:rsidR="00AA19A4" w:rsidRPr="00AA19A4" w:rsidRDefault="00AA19A4" w:rsidP="00AA19A4">
      <w:pPr>
        <w:tabs>
          <w:tab w:val="left" w:pos="7200"/>
        </w:tabs>
        <w:adjustRightInd w:val="0"/>
        <w:snapToGrid w:val="0"/>
        <w:spacing w:line="300" w:lineRule="auto"/>
        <w:ind w:firstLineChars="200" w:firstLine="440"/>
        <w:rPr>
          <w:rFonts w:ascii="Times New Roman" w:eastAsiaTheme="minorEastAsia" w:hAnsi="Times New Roman"/>
          <w:bCs/>
          <w:color w:val="000000" w:themeColor="text1"/>
          <w:sz w:val="22"/>
        </w:rPr>
      </w:pPr>
    </w:p>
    <w:p w14:paraId="179BBD82" w14:textId="77777777" w:rsidR="00AA19A4" w:rsidRPr="00AA19A4" w:rsidRDefault="00AA19A4" w:rsidP="00AA19A4">
      <w:pPr>
        <w:tabs>
          <w:tab w:val="left" w:pos="7200"/>
        </w:tabs>
        <w:adjustRightInd w:val="0"/>
        <w:snapToGrid w:val="0"/>
        <w:spacing w:line="300" w:lineRule="auto"/>
        <w:ind w:firstLineChars="200" w:firstLine="440"/>
        <w:rPr>
          <w:rFonts w:ascii="Times New Roman" w:eastAsiaTheme="minorEastAsia" w:hAnsi="Times New Roman"/>
          <w:bCs/>
          <w:color w:val="000000" w:themeColor="text1"/>
          <w:sz w:val="22"/>
        </w:rPr>
      </w:pPr>
    </w:p>
    <w:p w14:paraId="4CC1D5E7"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r w:rsidRPr="00AA19A4">
        <w:rPr>
          <w:rFonts w:ascii="Times New Roman" w:hAnsi="Times New Roman"/>
          <w:b/>
          <w:bCs/>
          <w:sz w:val="22"/>
        </w:rPr>
        <w:t xml:space="preserve">10 </w:t>
      </w:r>
      <w:r w:rsidRPr="00AA19A4">
        <w:rPr>
          <w:rFonts w:ascii="Times New Roman" w:hAnsi="Times New Roman"/>
          <w:b/>
          <w:bCs/>
          <w:sz w:val="22"/>
        </w:rPr>
        <w:t>安全文明作业要求和应急处置要求</w:t>
      </w:r>
      <w:bookmarkEnd w:id="32"/>
    </w:p>
    <w:p w14:paraId="4337E92B"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w:t>
      </w:r>
      <w:r w:rsidRPr="00AA19A4">
        <w:rPr>
          <w:rFonts w:ascii="Times New Roman" w:hAnsi="Times New Roman"/>
          <w:bCs/>
          <w:sz w:val="22"/>
        </w:rPr>
        <w:t>1</w:t>
      </w:r>
      <w:r w:rsidRPr="00AA19A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2F8DFD3"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w:t>
      </w:r>
      <w:r w:rsidRPr="00AA19A4">
        <w:rPr>
          <w:rFonts w:ascii="Times New Roman" w:hAnsi="Times New Roman"/>
          <w:bCs/>
          <w:sz w:val="22"/>
        </w:rPr>
        <w:t>2</w:t>
      </w:r>
      <w:r w:rsidRPr="00AA19A4">
        <w:rPr>
          <w:rFonts w:ascii="Times New Roman" w:hAnsi="Times New Roman"/>
          <w:bCs/>
          <w:sz w:val="22"/>
        </w:rPr>
        <w:t>）中标人在项目实施期间，必须遵守国家与上海市各项有关安全作业规章、规</w:t>
      </w:r>
      <w:r w:rsidRPr="00AA19A4">
        <w:rPr>
          <w:rFonts w:ascii="Times New Roman" w:hAnsi="Times New Roman"/>
          <w:bCs/>
          <w:sz w:val="22"/>
        </w:rPr>
        <w:lastRenderedPageBreak/>
        <w:t>范与制度，建立动用明火申请批准制度，安全用电等制度，确保杜绝各类事故的发生。</w:t>
      </w:r>
    </w:p>
    <w:p w14:paraId="30AF8D40"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w:t>
      </w:r>
      <w:r w:rsidRPr="00AA19A4">
        <w:rPr>
          <w:rFonts w:ascii="Times New Roman" w:hAnsi="Times New Roman"/>
          <w:bCs/>
          <w:sz w:val="22"/>
        </w:rPr>
        <w:t>3</w:t>
      </w:r>
      <w:r w:rsidRPr="00AA19A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9CAA3CB"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w:t>
      </w:r>
      <w:r w:rsidRPr="00AA19A4">
        <w:rPr>
          <w:rFonts w:ascii="Times New Roman" w:hAnsi="Times New Roman"/>
          <w:bCs/>
          <w:sz w:val="22"/>
        </w:rPr>
        <w:t>4</w:t>
      </w:r>
      <w:r w:rsidRPr="00AA19A4">
        <w:rPr>
          <w:rFonts w:ascii="Times New Roman" w:hAnsi="Times New Roman"/>
          <w:bCs/>
          <w:sz w:val="22"/>
        </w:rPr>
        <w:t>）中标人在提供物业服务时必须保护好服务区域内的环境和原有建筑、装饰与设施，保证环境和原有建筑、装饰与设施完好。</w:t>
      </w:r>
    </w:p>
    <w:p w14:paraId="4DFA90E4"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w:t>
      </w:r>
      <w:r w:rsidRPr="00AA19A4">
        <w:rPr>
          <w:rFonts w:ascii="Times New Roman" w:hAnsi="Times New Roman"/>
          <w:bCs/>
          <w:sz w:val="22"/>
        </w:rPr>
        <w:t>5</w:t>
      </w:r>
      <w:r w:rsidRPr="00AA19A4">
        <w:rPr>
          <w:rFonts w:ascii="Times New Roman" w:hAnsi="Times New Roman"/>
          <w:bCs/>
          <w:sz w:val="22"/>
        </w:rPr>
        <w:t>）各投标人在投标文件中要结合本项目的特点和采购</w:t>
      </w:r>
      <w:proofErr w:type="gramStart"/>
      <w:r w:rsidRPr="00AA19A4">
        <w:rPr>
          <w:rFonts w:ascii="Times New Roman" w:hAnsi="Times New Roman"/>
          <w:bCs/>
          <w:sz w:val="22"/>
        </w:rPr>
        <w:t>人上述</w:t>
      </w:r>
      <w:proofErr w:type="gramEnd"/>
      <w:r w:rsidRPr="00AA19A4">
        <w:rPr>
          <w:rFonts w:ascii="Times New Roman" w:hAnsi="Times New Roman"/>
          <w:bCs/>
          <w:sz w:val="22"/>
        </w:rPr>
        <w:t>的具体要求制定相应的安全文明施工措施。</w:t>
      </w:r>
    </w:p>
    <w:p w14:paraId="2095551E"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sz w:val="22"/>
        </w:rPr>
      </w:pPr>
      <w:r w:rsidRPr="00AA19A4">
        <w:rPr>
          <w:rFonts w:ascii="Times New Roman" w:hAnsi="Times New Roman"/>
          <w:bCs/>
          <w:sz w:val="22"/>
        </w:rPr>
        <w:t>（</w:t>
      </w:r>
      <w:r w:rsidRPr="00AA19A4">
        <w:rPr>
          <w:rFonts w:ascii="Times New Roman" w:hAnsi="Times New Roman"/>
          <w:bCs/>
          <w:sz w:val="22"/>
        </w:rPr>
        <w:t>6</w:t>
      </w:r>
      <w:r w:rsidRPr="00AA19A4">
        <w:rPr>
          <w:rFonts w:ascii="Times New Roman" w:hAnsi="Times New Roman"/>
          <w:bCs/>
          <w:sz w:val="22"/>
        </w:rPr>
        <w:t>）建立突发事件应急处置方案，定期开展防灾防火应急疏散演练，并做好相应记录。</w:t>
      </w:r>
    </w:p>
    <w:p w14:paraId="1BEF3505"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bookmarkStart w:id="33" w:name="_Toc162530847"/>
      <w:r w:rsidRPr="00AA19A4">
        <w:rPr>
          <w:rFonts w:ascii="Times New Roman" w:hAnsi="Times New Roman"/>
          <w:b/>
          <w:bCs/>
          <w:sz w:val="22"/>
        </w:rPr>
        <w:t>11</w:t>
      </w:r>
      <w:r w:rsidRPr="00AA19A4">
        <w:rPr>
          <w:rFonts w:ascii="Times New Roman" w:hAnsi="Times New Roman"/>
          <w:b/>
          <w:bCs/>
          <w:sz w:val="22"/>
        </w:rPr>
        <w:t>考核管理办法和要求</w:t>
      </w:r>
      <w:bookmarkEnd w:id="33"/>
    </w:p>
    <w:p w14:paraId="42D1C17B" w14:textId="77777777" w:rsidR="00AA19A4" w:rsidRPr="00AA19A4" w:rsidRDefault="00AA19A4" w:rsidP="00AA19A4">
      <w:pPr>
        <w:adjustRightInd w:val="0"/>
        <w:snapToGrid w:val="0"/>
        <w:spacing w:line="300" w:lineRule="auto"/>
        <w:ind w:firstLineChars="200" w:firstLine="440"/>
        <w:rPr>
          <w:rFonts w:ascii="宋体" w:hAnsi="宋体" w:hint="eastAsia"/>
          <w:bCs/>
          <w:sz w:val="22"/>
        </w:rPr>
      </w:pPr>
      <w:bookmarkStart w:id="34" w:name="_Hlk89177704"/>
      <w:bookmarkStart w:id="35" w:name="_Toc161305153"/>
      <w:r w:rsidRPr="00AA19A4">
        <w:rPr>
          <w:rFonts w:ascii="宋体" w:hAnsi="宋体" w:hint="eastAsia"/>
          <w:bCs/>
          <w:sz w:val="22"/>
        </w:rPr>
        <w:t>11.1考核形式：每季度由采购人巡检考核</w:t>
      </w:r>
      <w:bookmarkEnd w:id="34"/>
      <w:r w:rsidRPr="00AA19A4">
        <w:rPr>
          <w:rFonts w:ascii="宋体" w:hAnsi="宋体" w:hint="eastAsia"/>
          <w:bCs/>
          <w:sz w:val="22"/>
        </w:rPr>
        <w:t>。</w:t>
      </w:r>
      <w:bookmarkEnd w:id="35"/>
    </w:p>
    <w:p w14:paraId="03F85C29"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r w:rsidRPr="00AA19A4">
        <w:rPr>
          <w:rFonts w:ascii="宋体" w:hAnsi="宋体" w:hint="eastAsia"/>
          <w:bCs/>
          <w:sz w:val="22"/>
        </w:rPr>
        <w:t>11.2 考核内容：</w:t>
      </w:r>
      <w:r w:rsidRPr="00AA19A4">
        <w:rPr>
          <w:rFonts w:ascii="Times New Roman" w:hAnsi="Times New Roman" w:hint="eastAsia"/>
          <w:bCs/>
          <w:color w:val="000000" w:themeColor="text1"/>
          <w:sz w:val="22"/>
        </w:rPr>
        <w:t>综合管理、秩序维护、环境卫生管理、设施设备、沟通与配合五个方面。</w:t>
      </w:r>
    </w:p>
    <w:tbl>
      <w:tblPr>
        <w:tblStyle w:val="affa"/>
        <w:tblW w:w="0" w:type="auto"/>
        <w:tblLook w:val="04A0" w:firstRow="1" w:lastRow="0" w:firstColumn="1" w:lastColumn="0" w:noHBand="0" w:noVBand="1"/>
      </w:tblPr>
      <w:tblGrid>
        <w:gridCol w:w="1255"/>
        <w:gridCol w:w="1582"/>
        <w:gridCol w:w="1710"/>
        <w:gridCol w:w="2984"/>
        <w:gridCol w:w="765"/>
      </w:tblGrid>
      <w:tr w:rsidR="00AA19A4" w:rsidRPr="00AA19A4" w14:paraId="4F0DFF06" w14:textId="77777777" w:rsidTr="00FD243D">
        <w:tc>
          <w:tcPr>
            <w:tcW w:w="1407" w:type="dxa"/>
          </w:tcPr>
          <w:p w14:paraId="69F44784"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内容</w:t>
            </w:r>
          </w:p>
        </w:tc>
        <w:tc>
          <w:tcPr>
            <w:tcW w:w="1820" w:type="dxa"/>
          </w:tcPr>
          <w:p w14:paraId="5B687CC0"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评分项</w:t>
            </w:r>
          </w:p>
        </w:tc>
        <w:tc>
          <w:tcPr>
            <w:tcW w:w="1984" w:type="dxa"/>
          </w:tcPr>
          <w:p w14:paraId="5286BDDF"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考核内容及标准</w:t>
            </w:r>
          </w:p>
        </w:tc>
        <w:tc>
          <w:tcPr>
            <w:tcW w:w="3402" w:type="dxa"/>
          </w:tcPr>
          <w:p w14:paraId="162EF1FA"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评分标准</w:t>
            </w:r>
          </w:p>
        </w:tc>
        <w:tc>
          <w:tcPr>
            <w:tcW w:w="851" w:type="dxa"/>
          </w:tcPr>
          <w:p w14:paraId="2205AEC2"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得分</w:t>
            </w:r>
          </w:p>
        </w:tc>
      </w:tr>
      <w:tr w:rsidR="00AA19A4" w:rsidRPr="00AA19A4" w14:paraId="4CFDA968" w14:textId="77777777" w:rsidTr="00FD243D">
        <w:tc>
          <w:tcPr>
            <w:tcW w:w="1407" w:type="dxa"/>
            <w:vMerge w:val="restart"/>
          </w:tcPr>
          <w:p w14:paraId="66FD6C02"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综合管理（40分）</w:t>
            </w:r>
          </w:p>
        </w:tc>
        <w:tc>
          <w:tcPr>
            <w:tcW w:w="1820" w:type="dxa"/>
          </w:tcPr>
          <w:p w14:paraId="232578F9"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安全事故发生率（20分）</w:t>
            </w:r>
          </w:p>
        </w:tc>
        <w:tc>
          <w:tcPr>
            <w:tcW w:w="1984" w:type="dxa"/>
          </w:tcPr>
          <w:p w14:paraId="6F9E9FAD"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有无安全事故发生（</w:t>
            </w:r>
            <w:r w:rsidRPr="00AA19A4">
              <w:rPr>
                <w:rFonts w:ascii="Times New Roman" w:eastAsiaTheme="minorEastAsia" w:hAnsi="Times New Roman" w:hint="eastAsia"/>
                <w:bCs/>
                <w:color w:val="000000" w:themeColor="text1"/>
                <w:sz w:val="22"/>
              </w:rPr>
              <w:t>20</w:t>
            </w:r>
            <w:r w:rsidRPr="00AA19A4">
              <w:rPr>
                <w:rFonts w:ascii="Times New Roman" w:eastAsiaTheme="minorEastAsia" w:hAnsi="Times New Roman" w:hint="eastAsia"/>
                <w:bCs/>
                <w:color w:val="000000" w:themeColor="text1"/>
                <w:sz w:val="22"/>
              </w:rPr>
              <w:t>分）</w:t>
            </w:r>
          </w:p>
        </w:tc>
        <w:tc>
          <w:tcPr>
            <w:tcW w:w="3402" w:type="dxa"/>
          </w:tcPr>
          <w:p w14:paraId="3360AB08"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是否有安全事故发生（</w:t>
            </w:r>
            <w:r w:rsidRPr="00AA19A4">
              <w:rPr>
                <w:rFonts w:ascii="Times New Roman" w:eastAsiaTheme="minorEastAsia" w:hAnsi="Times New Roman" w:hint="eastAsia"/>
                <w:bCs/>
                <w:color w:val="000000" w:themeColor="text1"/>
                <w:sz w:val="22"/>
              </w:rPr>
              <w:t>20</w:t>
            </w:r>
            <w:r w:rsidRPr="00AA19A4">
              <w:rPr>
                <w:rFonts w:ascii="Times New Roman" w:eastAsiaTheme="minorEastAsia" w:hAnsi="Times New Roman" w:hint="eastAsia"/>
                <w:bCs/>
                <w:color w:val="000000" w:themeColor="text1"/>
                <w:sz w:val="22"/>
              </w:rPr>
              <w:t>分）</w:t>
            </w:r>
          </w:p>
        </w:tc>
        <w:tc>
          <w:tcPr>
            <w:tcW w:w="851" w:type="dxa"/>
          </w:tcPr>
          <w:p w14:paraId="1E8E1D10"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27E299E9" w14:textId="77777777" w:rsidTr="00FD243D">
        <w:tc>
          <w:tcPr>
            <w:tcW w:w="1407" w:type="dxa"/>
            <w:vMerge/>
          </w:tcPr>
          <w:p w14:paraId="3A58D645"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7D20E696"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突发事件处理（5分）</w:t>
            </w:r>
          </w:p>
        </w:tc>
        <w:tc>
          <w:tcPr>
            <w:tcW w:w="1984" w:type="dxa"/>
          </w:tcPr>
          <w:p w14:paraId="723AFA4E"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突发情况处理，及时处理并报告采购人（</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5BA17F3D"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紧急事件发生是否</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分钟内向采购人报告并及时更新处置进展，并做好书面记录（</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851" w:type="dxa"/>
          </w:tcPr>
          <w:p w14:paraId="5D9B3F92"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7D80C2EF" w14:textId="77777777" w:rsidTr="00FD243D">
        <w:tc>
          <w:tcPr>
            <w:tcW w:w="1407" w:type="dxa"/>
            <w:vMerge/>
          </w:tcPr>
          <w:p w14:paraId="3B373944"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509CB354"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人员配置及稳定性（5分）</w:t>
            </w:r>
          </w:p>
        </w:tc>
        <w:tc>
          <w:tcPr>
            <w:tcW w:w="1984" w:type="dxa"/>
          </w:tcPr>
          <w:p w14:paraId="26987E40"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派驻现场的人员是否符合采购人的合同要求（人员数量、人员素质均按合同要求）（</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433023D5" w14:textId="77777777" w:rsidR="00AA19A4" w:rsidRPr="00AA19A4" w:rsidRDefault="00AA19A4" w:rsidP="00FD243D">
            <w:pPr>
              <w:pStyle w:val="affff0"/>
              <w:numPr>
                <w:ilvl w:val="0"/>
                <w:numId w:val="2"/>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按约定人数到岗</w:t>
            </w:r>
            <w:r w:rsidRPr="00AA19A4">
              <w:rPr>
                <w:rFonts w:eastAsiaTheme="minorEastAsia"/>
                <w:bCs/>
                <w:color w:val="000000" w:themeColor="text1"/>
                <w:sz w:val="22"/>
              </w:rPr>
              <w:t>100%</w:t>
            </w:r>
            <w:r w:rsidRPr="00AA19A4">
              <w:rPr>
                <w:rFonts w:eastAsiaTheme="minorEastAsia" w:hint="eastAsia"/>
                <w:bCs/>
                <w:color w:val="000000" w:themeColor="text1"/>
                <w:sz w:val="22"/>
              </w:rPr>
              <w:t>（</w:t>
            </w:r>
            <w:r w:rsidRPr="00AA19A4">
              <w:rPr>
                <w:rFonts w:eastAsiaTheme="minorEastAsia"/>
                <w:bCs/>
                <w:color w:val="000000" w:themeColor="text1"/>
                <w:sz w:val="22"/>
              </w:rPr>
              <w:t>2</w:t>
            </w:r>
            <w:r w:rsidRPr="00AA19A4">
              <w:rPr>
                <w:rFonts w:eastAsiaTheme="minorEastAsia" w:hint="eastAsia"/>
                <w:bCs/>
                <w:color w:val="000000" w:themeColor="text1"/>
                <w:sz w:val="22"/>
              </w:rPr>
              <w:t>分）</w:t>
            </w:r>
          </w:p>
          <w:p w14:paraId="28DB8044" w14:textId="77777777" w:rsidR="00AA19A4" w:rsidRPr="00AA19A4" w:rsidRDefault="00AA19A4" w:rsidP="00FD243D">
            <w:pPr>
              <w:pStyle w:val="affff0"/>
              <w:numPr>
                <w:ilvl w:val="0"/>
                <w:numId w:val="2"/>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现场管理人员及人员素质是否符合合同约定（</w:t>
            </w:r>
            <w:r w:rsidRPr="00AA19A4">
              <w:rPr>
                <w:rFonts w:eastAsiaTheme="minorEastAsia" w:hint="eastAsia"/>
                <w:bCs/>
                <w:color w:val="000000" w:themeColor="text1"/>
                <w:sz w:val="22"/>
              </w:rPr>
              <w:t>3</w:t>
            </w:r>
            <w:r w:rsidRPr="00AA19A4">
              <w:rPr>
                <w:rFonts w:eastAsiaTheme="minorEastAsia" w:hint="eastAsia"/>
                <w:bCs/>
                <w:color w:val="000000" w:themeColor="text1"/>
                <w:sz w:val="22"/>
              </w:rPr>
              <w:t>分）</w:t>
            </w:r>
          </w:p>
        </w:tc>
        <w:tc>
          <w:tcPr>
            <w:tcW w:w="851" w:type="dxa"/>
          </w:tcPr>
          <w:p w14:paraId="07D47B09"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0C9CE382" w14:textId="77777777" w:rsidTr="00FD243D">
        <w:tc>
          <w:tcPr>
            <w:tcW w:w="1407" w:type="dxa"/>
            <w:vMerge/>
          </w:tcPr>
          <w:p w14:paraId="4FC353A5"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136CAE7F"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计划与执行（5分）</w:t>
            </w:r>
          </w:p>
        </w:tc>
        <w:tc>
          <w:tcPr>
            <w:tcW w:w="1984" w:type="dxa"/>
          </w:tcPr>
          <w:p w14:paraId="4B6EF18A"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各项工作、培训均有年度、月度计划并完成（</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7A3505D5" w14:textId="77777777" w:rsidR="00AA19A4" w:rsidRPr="00AA19A4" w:rsidRDefault="00AA19A4" w:rsidP="00FD243D">
            <w:pPr>
              <w:pStyle w:val="affff0"/>
              <w:numPr>
                <w:ilvl w:val="0"/>
                <w:numId w:val="3"/>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是否有年度、月度计划可循（</w:t>
            </w:r>
            <w:r w:rsidRPr="00AA19A4">
              <w:rPr>
                <w:rFonts w:eastAsiaTheme="minorEastAsia"/>
                <w:bCs/>
                <w:color w:val="000000" w:themeColor="text1"/>
                <w:sz w:val="22"/>
              </w:rPr>
              <w:t>3</w:t>
            </w:r>
            <w:r w:rsidRPr="00AA19A4">
              <w:rPr>
                <w:rFonts w:eastAsiaTheme="minorEastAsia" w:hint="eastAsia"/>
                <w:bCs/>
                <w:color w:val="000000" w:themeColor="text1"/>
                <w:sz w:val="22"/>
              </w:rPr>
              <w:t>分</w:t>
            </w:r>
          </w:p>
          <w:p w14:paraId="5F2DC040" w14:textId="77777777" w:rsidR="00AA19A4" w:rsidRPr="00AA19A4" w:rsidRDefault="00AA19A4" w:rsidP="00FD243D">
            <w:pPr>
              <w:pStyle w:val="affff0"/>
              <w:numPr>
                <w:ilvl w:val="0"/>
                <w:numId w:val="3"/>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年度、月度计划是否执行（</w:t>
            </w:r>
            <w:r w:rsidRPr="00AA19A4">
              <w:rPr>
                <w:rFonts w:eastAsiaTheme="minorEastAsia" w:hint="eastAsia"/>
                <w:bCs/>
                <w:color w:val="000000" w:themeColor="text1"/>
                <w:sz w:val="22"/>
              </w:rPr>
              <w:t>2</w:t>
            </w:r>
            <w:r w:rsidRPr="00AA19A4">
              <w:rPr>
                <w:rFonts w:eastAsiaTheme="minorEastAsia" w:hint="eastAsia"/>
                <w:bCs/>
                <w:color w:val="000000" w:themeColor="text1"/>
                <w:sz w:val="22"/>
              </w:rPr>
              <w:t>分）</w:t>
            </w:r>
          </w:p>
        </w:tc>
        <w:tc>
          <w:tcPr>
            <w:tcW w:w="851" w:type="dxa"/>
          </w:tcPr>
          <w:p w14:paraId="79354B76"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671313A4" w14:textId="77777777" w:rsidTr="00FD243D">
        <w:tc>
          <w:tcPr>
            <w:tcW w:w="1407" w:type="dxa"/>
            <w:vMerge/>
          </w:tcPr>
          <w:p w14:paraId="79D0AC98"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557A302A"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r w:rsidRPr="00AA19A4">
              <w:rPr>
                <w:rFonts w:asciiTheme="minorEastAsia" w:eastAsiaTheme="minorEastAsia" w:hAnsiTheme="minorEastAsia" w:hint="eastAsia"/>
                <w:bCs/>
                <w:color w:val="000000" w:themeColor="text1"/>
                <w:sz w:val="22"/>
              </w:rPr>
              <w:t>着装仪容仪表（5分）</w:t>
            </w:r>
          </w:p>
        </w:tc>
        <w:tc>
          <w:tcPr>
            <w:tcW w:w="1984" w:type="dxa"/>
          </w:tcPr>
          <w:p w14:paraId="4B96994B"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所有工作人员的统一穿着与工作证件的佩戴（</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6B83AA82" w14:textId="77777777" w:rsidR="00AA19A4" w:rsidRPr="00AA19A4" w:rsidRDefault="00AA19A4" w:rsidP="00FD243D">
            <w:pPr>
              <w:pStyle w:val="affff0"/>
              <w:numPr>
                <w:ilvl w:val="0"/>
                <w:numId w:val="4"/>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是否统一制服（</w:t>
            </w:r>
            <w:r w:rsidRPr="00AA19A4">
              <w:rPr>
                <w:rFonts w:eastAsiaTheme="minorEastAsia"/>
                <w:bCs/>
                <w:color w:val="000000" w:themeColor="text1"/>
                <w:sz w:val="22"/>
              </w:rPr>
              <w:t>2</w:t>
            </w:r>
            <w:r w:rsidRPr="00AA19A4">
              <w:rPr>
                <w:rFonts w:eastAsiaTheme="minorEastAsia" w:hint="eastAsia"/>
                <w:bCs/>
                <w:color w:val="000000" w:themeColor="text1"/>
                <w:sz w:val="22"/>
              </w:rPr>
              <w:t>分）</w:t>
            </w:r>
          </w:p>
          <w:p w14:paraId="35313C62" w14:textId="77777777" w:rsidR="00AA19A4" w:rsidRPr="00AA19A4" w:rsidRDefault="00AA19A4" w:rsidP="00FD243D">
            <w:pPr>
              <w:pStyle w:val="affff0"/>
              <w:numPr>
                <w:ilvl w:val="0"/>
                <w:numId w:val="4"/>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是否保持良好的工作状态，服务规范（</w:t>
            </w:r>
            <w:r w:rsidRPr="00AA19A4">
              <w:rPr>
                <w:rFonts w:eastAsiaTheme="minorEastAsia" w:hint="eastAsia"/>
                <w:bCs/>
                <w:color w:val="000000" w:themeColor="text1"/>
                <w:sz w:val="22"/>
              </w:rPr>
              <w:t>3</w:t>
            </w:r>
            <w:r w:rsidRPr="00AA19A4">
              <w:rPr>
                <w:rFonts w:eastAsiaTheme="minorEastAsia" w:hint="eastAsia"/>
                <w:bCs/>
                <w:color w:val="000000" w:themeColor="text1"/>
                <w:sz w:val="22"/>
              </w:rPr>
              <w:t>分）</w:t>
            </w:r>
          </w:p>
        </w:tc>
        <w:tc>
          <w:tcPr>
            <w:tcW w:w="851" w:type="dxa"/>
          </w:tcPr>
          <w:p w14:paraId="3CE63885"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3A373A66" w14:textId="77777777" w:rsidTr="00FD243D">
        <w:tc>
          <w:tcPr>
            <w:tcW w:w="1407" w:type="dxa"/>
            <w:vMerge w:val="restart"/>
          </w:tcPr>
          <w:p w14:paraId="61E565CC"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lastRenderedPageBreak/>
              <w:t>秩序维护（</w:t>
            </w:r>
            <w:r w:rsidRPr="00AA19A4">
              <w:rPr>
                <w:rFonts w:ascii="Times New Roman" w:eastAsiaTheme="minorEastAsia" w:hAnsi="Times New Roman" w:hint="eastAsia"/>
                <w:bCs/>
                <w:color w:val="000000" w:themeColor="text1"/>
                <w:sz w:val="22"/>
              </w:rPr>
              <w:t>15</w:t>
            </w:r>
            <w:r w:rsidRPr="00AA19A4">
              <w:rPr>
                <w:rFonts w:ascii="Times New Roman" w:eastAsiaTheme="minorEastAsia" w:hAnsi="Times New Roman" w:hint="eastAsia"/>
                <w:bCs/>
                <w:color w:val="000000" w:themeColor="text1"/>
                <w:sz w:val="22"/>
              </w:rPr>
              <w:t>分）</w:t>
            </w:r>
          </w:p>
        </w:tc>
        <w:tc>
          <w:tcPr>
            <w:tcW w:w="1820" w:type="dxa"/>
          </w:tcPr>
          <w:p w14:paraId="387F408A"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车辆管理（</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1984" w:type="dxa"/>
          </w:tcPr>
          <w:p w14:paraId="04DBCA86"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机动车与非机动车的有序管理（</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7EF528BA" w14:textId="77777777" w:rsidR="00AA19A4" w:rsidRPr="00AA19A4" w:rsidRDefault="00AA19A4" w:rsidP="00FD243D">
            <w:pPr>
              <w:pStyle w:val="affff0"/>
              <w:numPr>
                <w:ilvl w:val="0"/>
                <w:numId w:val="5"/>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指挥机动车辆安全通行（</w:t>
            </w:r>
            <w:r w:rsidRPr="00AA19A4">
              <w:rPr>
                <w:rFonts w:eastAsiaTheme="minorEastAsia"/>
                <w:bCs/>
                <w:color w:val="000000" w:themeColor="text1"/>
                <w:sz w:val="22"/>
              </w:rPr>
              <w:t>2</w:t>
            </w:r>
            <w:r w:rsidRPr="00AA19A4">
              <w:rPr>
                <w:rFonts w:eastAsiaTheme="minorEastAsia" w:hint="eastAsia"/>
                <w:bCs/>
                <w:color w:val="000000" w:themeColor="text1"/>
                <w:sz w:val="22"/>
              </w:rPr>
              <w:t>分）</w:t>
            </w:r>
          </w:p>
          <w:p w14:paraId="1E2874AA" w14:textId="77777777" w:rsidR="00AA19A4" w:rsidRPr="00AA19A4" w:rsidRDefault="00AA19A4" w:rsidP="00FD243D">
            <w:pPr>
              <w:pStyle w:val="affff0"/>
              <w:numPr>
                <w:ilvl w:val="0"/>
                <w:numId w:val="5"/>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保证各个场馆内外地面无乱停现象（</w:t>
            </w:r>
            <w:r w:rsidRPr="00AA19A4">
              <w:rPr>
                <w:rFonts w:eastAsiaTheme="minorEastAsia" w:hint="eastAsia"/>
                <w:bCs/>
                <w:color w:val="000000" w:themeColor="text1"/>
                <w:sz w:val="22"/>
              </w:rPr>
              <w:t>3</w:t>
            </w:r>
            <w:r w:rsidRPr="00AA19A4">
              <w:rPr>
                <w:rFonts w:eastAsiaTheme="minorEastAsia" w:hint="eastAsia"/>
                <w:bCs/>
                <w:color w:val="000000" w:themeColor="text1"/>
                <w:sz w:val="22"/>
              </w:rPr>
              <w:t>分）</w:t>
            </w:r>
          </w:p>
        </w:tc>
        <w:tc>
          <w:tcPr>
            <w:tcW w:w="851" w:type="dxa"/>
          </w:tcPr>
          <w:p w14:paraId="11105270"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520FABB4" w14:textId="77777777" w:rsidTr="00FD243D">
        <w:tc>
          <w:tcPr>
            <w:tcW w:w="1407" w:type="dxa"/>
            <w:vMerge/>
          </w:tcPr>
          <w:p w14:paraId="73C83F3B"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642EB504"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安全巡查（</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1984" w:type="dxa"/>
          </w:tcPr>
          <w:p w14:paraId="6EE33A95"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保卫巡逻，按时巡逻和检查，发现情况立即上报（</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1E4B680F" w14:textId="77777777" w:rsidR="00AA19A4" w:rsidRPr="00AA19A4" w:rsidRDefault="00AA19A4" w:rsidP="00FD243D">
            <w:pPr>
              <w:pStyle w:val="affff0"/>
              <w:numPr>
                <w:ilvl w:val="0"/>
                <w:numId w:val="6"/>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是否按时进行安全巡逻（</w:t>
            </w:r>
            <w:r w:rsidRPr="00AA19A4">
              <w:rPr>
                <w:rFonts w:eastAsiaTheme="minorEastAsia" w:hint="eastAsia"/>
                <w:bCs/>
                <w:color w:val="000000" w:themeColor="text1"/>
                <w:sz w:val="22"/>
              </w:rPr>
              <w:t>3</w:t>
            </w:r>
            <w:r w:rsidRPr="00AA19A4">
              <w:rPr>
                <w:rFonts w:eastAsiaTheme="minorEastAsia" w:hint="eastAsia"/>
                <w:bCs/>
                <w:color w:val="000000" w:themeColor="text1"/>
                <w:sz w:val="22"/>
              </w:rPr>
              <w:t>分）</w:t>
            </w:r>
          </w:p>
          <w:p w14:paraId="4DE3B9BA" w14:textId="77777777" w:rsidR="00AA19A4" w:rsidRPr="00AA19A4" w:rsidRDefault="00AA19A4" w:rsidP="00FD243D">
            <w:pPr>
              <w:pStyle w:val="affff0"/>
              <w:numPr>
                <w:ilvl w:val="0"/>
                <w:numId w:val="6"/>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发现异常情况是否及时上报（</w:t>
            </w:r>
            <w:r w:rsidRPr="00AA19A4">
              <w:rPr>
                <w:rFonts w:eastAsiaTheme="minorEastAsia" w:hint="eastAsia"/>
                <w:bCs/>
                <w:color w:val="000000" w:themeColor="text1"/>
                <w:sz w:val="22"/>
              </w:rPr>
              <w:t>2</w:t>
            </w:r>
            <w:r w:rsidRPr="00AA19A4">
              <w:rPr>
                <w:rFonts w:eastAsiaTheme="minorEastAsia" w:hint="eastAsia"/>
                <w:bCs/>
                <w:color w:val="000000" w:themeColor="text1"/>
                <w:sz w:val="22"/>
              </w:rPr>
              <w:t>分）</w:t>
            </w:r>
          </w:p>
        </w:tc>
        <w:tc>
          <w:tcPr>
            <w:tcW w:w="851" w:type="dxa"/>
          </w:tcPr>
          <w:p w14:paraId="3458E9D7"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35182B33" w14:textId="77777777" w:rsidTr="00FD243D">
        <w:tc>
          <w:tcPr>
            <w:tcW w:w="1407" w:type="dxa"/>
            <w:vMerge/>
          </w:tcPr>
          <w:p w14:paraId="3E3B06FC"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7987CF47"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消防监控（</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1984" w:type="dxa"/>
          </w:tcPr>
          <w:p w14:paraId="6A27DFE9"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熟练使用消防安全报警，监控系统、对场馆的治安情况实施</w:t>
            </w:r>
            <w:r w:rsidRPr="00AA19A4">
              <w:rPr>
                <w:rFonts w:ascii="Times New Roman" w:eastAsiaTheme="minorEastAsia" w:hAnsi="Times New Roman" w:hint="eastAsia"/>
                <w:bCs/>
                <w:color w:val="000000" w:themeColor="text1"/>
                <w:sz w:val="22"/>
              </w:rPr>
              <w:t>24</w:t>
            </w:r>
            <w:r w:rsidRPr="00AA19A4">
              <w:rPr>
                <w:rFonts w:ascii="Times New Roman" w:eastAsiaTheme="minorEastAsia" w:hAnsi="Times New Roman" w:hint="eastAsia"/>
                <w:bCs/>
                <w:color w:val="000000" w:themeColor="text1"/>
                <w:sz w:val="22"/>
              </w:rPr>
              <w:t>小时监控（</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16C5D712" w14:textId="77777777" w:rsidR="00AA19A4" w:rsidRPr="00AA19A4" w:rsidRDefault="00AA19A4" w:rsidP="00FD243D">
            <w:pPr>
              <w:pStyle w:val="affff0"/>
              <w:numPr>
                <w:ilvl w:val="0"/>
                <w:numId w:val="7"/>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是否熟练使用消防安全报警及监控系统（</w:t>
            </w:r>
            <w:r w:rsidRPr="00AA19A4">
              <w:rPr>
                <w:rFonts w:eastAsiaTheme="minorEastAsia"/>
                <w:bCs/>
                <w:color w:val="000000" w:themeColor="text1"/>
                <w:sz w:val="22"/>
              </w:rPr>
              <w:t>3</w:t>
            </w:r>
            <w:r w:rsidRPr="00AA19A4">
              <w:rPr>
                <w:rFonts w:eastAsiaTheme="minorEastAsia" w:hint="eastAsia"/>
                <w:bCs/>
                <w:color w:val="000000" w:themeColor="text1"/>
                <w:sz w:val="22"/>
              </w:rPr>
              <w:t>分）</w:t>
            </w:r>
          </w:p>
          <w:p w14:paraId="3ED896D2" w14:textId="77777777" w:rsidR="00AA19A4" w:rsidRPr="00AA19A4" w:rsidRDefault="00AA19A4" w:rsidP="00FD243D">
            <w:pPr>
              <w:pStyle w:val="affff0"/>
              <w:numPr>
                <w:ilvl w:val="0"/>
                <w:numId w:val="7"/>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对场馆内的情况实施</w:t>
            </w:r>
            <w:r w:rsidRPr="00AA19A4">
              <w:rPr>
                <w:rFonts w:eastAsiaTheme="minorEastAsia" w:hint="eastAsia"/>
                <w:bCs/>
                <w:color w:val="000000" w:themeColor="text1"/>
                <w:sz w:val="22"/>
              </w:rPr>
              <w:t>24</w:t>
            </w:r>
            <w:r w:rsidRPr="00AA19A4">
              <w:rPr>
                <w:rFonts w:eastAsiaTheme="minorEastAsia" w:hint="eastAsia"/>
                <w:bCs/>
                <w:color w:val="000000" w:themeColor="text1"/>
                <w:sz w:val="22"/>
              </w:rPr>
              <w:t>小时监控（</w:t>
            </w:r>
            <w:r w:rsidRPr="00AA19A4">
              <w:rPr>
                <w:rFonts w:eastAsiaTheme="minorEastAsia" w:hint="eastAsia"/>
                <w:bCs/>
                <w:color w:val="000000" w:themeColor="text1"/>
                <w:sz w:val="22"/>
              </w:rPr>
              <w:t>2</w:t>
            </w:r>
            <w:r w:rsidRPr="00AA19A4">
              <w:rPr>
                <w:rFonts w:eastAsiaTheme="minorEastAsia" w:hint="eastAsia"/>
                <w:bCs/>
                <w:color w:val="000000" w:themeColor="text1"/>
                <w:sz w:val="22"/>
              </w:rPr>
              <w:t>分）</w:t>
            </w:r>
          </w:p>
        </w:tc>
        <w:tc>
          <w:tcPr>
            <w:tcW w:w="851" w:type="dxa"/>
          </w:tcPr>
          <w:p w14:paraId="161EC27E"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6CB6D0B5" w14:textId="77777777" w:rsidTr="00FD243D">
        <w:trPr>
          <w:trHeight w:val="2140"/>
        </w:trPr>
        <w:tc>
          <w:tcPr>
            <w:tcW w:w="1407" w:type="dxa"/>
          </w:tcPr>
          <w:p w14:paraId="7B3E0BAE"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环境卫生管理（</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w:t>
            </w:r>
          </w:p>
        </w:tc>
        <w:tc>
          <w:tcPr>
            <w:tcW w:w="1820" w:type="dxa"/>
          </w:tcPr>
          <w:p w14:paraId="16530F58"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环境卫生（</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w:t>
            </w:r>
          </w:p>
        </w:tc>
        <w:tc>
          <w:tcPr>
            <w:tcW w:w="1984" w:type="dxa"/>
          </w:tcPr>
          <w:p w14:paraId="0B8063A3"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展厅区域保持清洁、办公区域清洁，办公桌椅及会议室等、卫生间清洁、无污渍、无水渍、无异味（</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w:t>
            </w:r>
          </w:p>
        </w:tc>
        <w:tc>
          <w:tcPr>
            <w:tcW w:w="3402" w:type="dxa"/>
          </w:tcPr>
          <w:p w14:paraId="577B0E53" w14:textId="77777777" w:rsidR="00AA19A4" w:rsidRPr="00AA19A4" w:rsidRDefault="00AA19A4" w:rsidP="00FD243D">
            <w:pPr>
              <w:pStyle w:val="affff0"/>
              <w:numPr>
                <w:ilvl w:val="0"/>
                <w:numId w:val="8"/>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现场判定</w:t>
            </w:r>
          </w:p>
          <w:p w14:paraId="26E16324" w14:textId="77777777" w:rsidR="00AA19A4" w:rsidRPr="00AA19A4" w:rsidRDefault="00AA19A4" w:rsidP="00FD243D">
            <w:pPr>
              <w:pStyle w:val="affff0"/>
              <w:numPr>
                <w:ilvl w:val="0"/>
                <w:numId w:val="8"/>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展厅区域、办公区域、卫生间是否保持清洁、无烟头、无乱贴乱画、无异味、无污渍、按时消杀，无鼠害、垃圾分类是否有序（</w:t>
            </w:r>
            <w:r w:rsidRPr="00AA19A4">
              <w:rPr>
                <w:rFonts w:eastAsiaTheme="minorEastAsia" w:hint="eastAsia"/>
                <w:bCs/>
                <w:color w:val="000000" w:themeColor="text1"/>
                <w:sz w:val="22"/>
              </w:rPr>
              <w:t>10</w:t>
            </w:r>
            <w:r w:rsidRPr="00AA19A4">
              <w:rPr>
                <w:rFonts w:eastAsiaTheme="minorEastAsia" w:hint="eastAsia"/>
                <w:bCs/>
                <w:color w:val="000000" w:themeColor="text1"/>
                <w:sz w:val="22"/>
              </w:rPr>
              <w:t>分）</w:t>
            </w:r>
          </w:p>
        </w:tc>
        <w:tc>
          <w:tcPr>
            <w:tcW w:w="851" w:type="dxa"/>
          </w:tcPr>
          <w:p w14:paraId="2FA51F84"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0F4E1FC7" w14:textId="77777777" w:rsidTr="00FD243D">
        <w:tc>
          <w:tcPr>
            <w:tcW w:w="1407" w:type="dxa"/>
            <w:vMerge w:val="restart"/>
          </w:tcPr>
          <w:p w14:paraId="3C71B414"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设施设备管理（</w:t>
            </w:r>
            <w:r w:rsidRPr="00AA19A4">
              <w:rPr>
                <w:rFonts w:ascii="Times New Roman" w:eastAsiaTheme="minorEastAsia" w:hAnsi="Times New Roman" w:hint="eastAsia"/>
                <w:bCs/>
                <w:color w:val="000000" w:themeColor="text1"/>
                <w:sz w:val="22"/>
              </w:rPr>
              <w:t>20</w:t>
            </w:r>
            <w:r w:rsidRPr="00AA19A4">
              <w:rPr>
                <w:rFonts w:ascii="Times New Roman" w:eastAsiaTheme="minorEastAsia" w:hAnsi="Times New Roman" w:hint="eastAsia"/>
                <w:bCs/>
                <w:color w:val="000000" w:themeColor="text1"/>
                <w:sz w:val="22"/>
              </w:rPr>
              <w:t>分）</w:t>
            </w:r>
          </w:p>
        </w:tc>
        <w:tc>
          <w:tcPr>
            <w:tcW w:w="1820" w:type="dxa"/>
          </w:tcPr>
          <w:p w14:paraId="711634B6"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报修及响应（</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1984" w:type="dxa"/>
          </w:tcPr>
          <w:p w14:paraId="7BF114F6"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实行急修报修半个小时内到达现场，预约维修保修按照双方约定时间到达现场；维修质量及完成情况（</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6ABE2277" w14:textId="77777777" w:rsidR="00AA19A4" w:rsidRPr="00AA19A4" w:rsidRDefault="00AA19A4" w:rsidP="00FD243D">
            <w:pPr>
              <w:pStyle w:val="affff0"/>
              <w:numPr>
                <w:ilvl w:val="0"/>
                <w:numId w:val="9"/>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报修响应是否及时（</w:t>
            </w:r>
            <w:r w:rsidRPr="00AA19A4">
              <w:rPr>
                <w:rFonts w:eastAsiaTheme="minorEastAsia"/>
                <w:bCs/>
                <w:color w:val="000000" w:themeColor="text1"/>
                <w:sz w:val="22"/>
              </w:rPr>
              <w:t>2</w:t>
            </w:r>
            <w:r w:rsidRPr="00AA19A4">
              <w:rPr>
                <w:rFonts w:eastAsiaTheme="minorEastAsia" w:hint="eastAsia"/>
                <w:bCs/>
                <w:color w:val="000000" w:themeColor="text1"/>
                <w:sz w:val="22"/>
              </w:rPr>
              <w:t>分）</w:t>
            </w:r>
          </w:p>
          <w:p w14:paraId="1B3D2E3D" w14:textId="77777777" w:rsidR="00AA19A4" w:rsidRPr="00AA19A4" w:rsidRDefault="00AA19A4" w:rsidP="00FD243D">
            <w:pPr>
              <w:pStyle w:val="affff0"/>
              <w:numPr>
                <w:ilvl w:val="0"/>
                <w:numId w:val="9"/>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维修质量是否合格（</w:t>
            </w:r>
            <w:r w:rsidRPr="00AA19A4">
              <w:rPr>
                <w:rFonts w:eastAsiaTheme="minorEastAsia" w:hint="eastAsia"/>
                <w:bCs/>
                <w:color w:val="000000" w:themeColor="text1"/>
                <w:sz w:val="22"/>
              </w:rPr>
              <w:t>3</w:t>
            </w:r>
            <w:r w:rsidRPr="00AA19A4">
              <w:rPr>
                <w:rFonts w:eastAsiaTheme="minorEastAsia" w:hint="eastAsia"/>
                <w:bCs/>
                <w:color w:val="000000" w:themeColor="text1"/>
                <w:sz w:val="22"/>
              </w:rPr>
              <w:t>分）</w:t>
            </w:r>
          </w:p>
        </w:tc>
        <w:tc>
          <w:tcPr>
            <w:tcW w:w="851" w:type="dxa"/>
          </w:tcPr>
          <w:p w14:paraId="15238911"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65709E44" w14:textId="77777777" w:rsidTr="00FD243D">
        <w:tc>
          <w:tcPr>
            <w:tcW w:w="1407" w:type="dxa"/>
            <w:vMerge/>
          </w:tcPr>
          <w:p w14:paraId="4325DD86"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1EB03B6B"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设施设备巡检及养护（</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w:t>
            </w:r>
          </w:p>
        </w:tc>
        <w:tc>
          <w:tcPr>
            <w:tcW w:w="1984" w:type="dxa"/>
          </w:tcPr>
          <w:p w14:paraId="69E43443"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按时巡查，各项巡检及台</w:t>
            </w:r>
            <w:proofErr w:type="gramStart"/>
            <w:r w:rsidRPr="00AA19A4">
              <w:rPr>
                <w:rFonts w:ascii="Times New Roman" w:eastAsiaTheme="minorEastAsia" w:hAnsi="Times New Roman" w:hint="eastAsia"/>
                <w:bCs/>
                <w:color w:val="000000" w:themeColor="text1"/>
                <w:sz w:val="22"/>
              </w:rPr>
              <w:t>账记录</w:t>
            </w:r>
            <w:proofErr w:type="gramEnd"/>
            <w:r w:rsidRPr="00AA19A4">
              <w:rPr>
                <w:rFonts w:ascii="Times New Roman" w:eastAsiaTheme="minorEastAsia" w:hAnsi="Times New Roman" w:hint="eastAsia"/>
                <w:bCs/>
                <w:color w:val="000000" w:themeColor="text1"/>
                <w:sz w:val="22"/>
              </w:rPr>
              <w:t>是否完整（</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w:t>
            </w:r>
          </w:p>
        </w:tc>
        <w:tc>
          <w:tcPr>
            <w:tcW w:w="3402" w:type="dxa"/>
          </w:tcPr>
          <w:p w14:paraId="72B5D79C" w14:textId="77777777" w:rsidR="00AA19A4" w:rsidRPr="00AA19A4" w:rsidRDefault="00AA19A4" w:rsidP="00FD243D">
            <w:pPr>
              <w:pStyle w:val="affff0"/>
              <w:numPr>
                <w:ilvl w:val="0"/>
                <w:numId w:val="10"/>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是否按计划对设施设备进行巡检及养护（</w:t>
            </w:r>
            <w:r w:rsidRPr="00AA19A4">
              <w:rPr>
                <w:rFonts w:eastAsiaTheme="minorEastAsia" w:hint="eastAsia"/>
                <w:bCs/>
                <w:color w:val="000000" w:themeColor="text1"/>
                <w:sz w:val="22"/>
              </w:rPr>
              <w:t>8</w:t>
            </w:r>
            <w:r w:rsidRPr="00AA19A4">
              <w:rPr>
                <w:rFonts w:eastAsiaTheme="minorEastAsia" w:hint="eastAsia"/>
                <w:bCs/>
                <w:color w:val="000000" w:themeColor="text1"/>
                <w:sz w:val="22"/>
              </w:rPr>
              <w:t>分）</w:t>
            </w:r>
          </w:p>
          <w:p w14:paraId="451D83BE" w14:textId="77777777" w:rsidR="00AA19A4" w:rsidRPr="00AA19A4" w:rsidRDefault="00AA19A4" w:rsidP="00FD243D">
            <w:pPr>
              <w:pStyle w:val="affff0"/>
              <w:numPr>
                <w:ilvl w:val="0"/>
                <w:numId w:val="10"/>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各项巡检及台</w:t>
            </w:r>
            <w:proofErr w:type="gramStart"/>
            <w:r w:rsidRPr="00AA19A4">
              <w:rPr>
                <w:rFonts w:eastAsiaTheme="minorEastAsia" w:hint="eastAsia"/>
                <w:bCs/>
                <w:color w:val="000000" w:themeColor="text1"/>
                <w:sz w:val="22"/>
              </w:rPr>
              <w:t>账是否</w:t>
            </w:r>
            <w:proofErr w:type="gramEnd"/>
            <w:r w:rsidRPr="00AA19A4">
              <w:rPr>
                <w:rFonts w:eastAsiaTheme="minorEastAsia" w:hint="eastAsia"/>
                <w:bCs/>
                <w:color w:val="000000" w:themeColor="text1"/>
                <w:sz w:val="22"/>
              </w:rPr>
              <w:t>完整清晰（</w:t>
            </w:r>
            <w:r w:rsidRPr="00AA19A4">
              <w:rPr>
                <w:rFonts w:eastAsiaTheme="minorEastAsia" w:hint="eastAsia"/>
                <w:bCs/>
                <w:color w:val="000000" w:themeColor="text1"/>
                <w:sz w:val="22"/>
              </w:rPr>
              <w:t>2</w:t>
            </w:r>
            <w:r w:rsidRPr="00AA19A4">
              <w:rPr>
                <w:rFonts w:eastAsiaTheme="minorEastAsia" w:hint="eastAsia"/>
                <w:bCs/>
                <w:color w:val="000000" w:themeColor="text1"/>
                <w:sz w:val="22"/>
              </w:rPr>
              <w:t>分）</w:t>
            </w:r>
          </w:p>
        </w:tc>
        <w:tc>
          <w:tcPr>
            <w:tcW w:w="851" w:type="dxa"/>
          </w:tcPr>
          <w:p w14:paraId="1853E478"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7514ED12" w14:textId="77777777" w:rsidTr="00FD243D">
        <w:tc>
          <w:tcPr>
            <w:tcW w:w="1407" w:type="dxa"/>
            <w:vMerge/>
          </w:tcPr>
          <w:p w14:paraId="2C748C44"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tcPr>
          <w:p w14:paraId="0E35E652"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第三方监管（</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1984" w:type="dxa"/>
          </w:tcPr>
          <w:p w14:paraId="44D1948E"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协助配合及监管专业单位做好设备运行、测试、维保（</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373CF157"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是否协助配合及监管专业单位做好</w:t>
            </w:r>
            <w:proofErr w:type="gramStart"/>
            <w:r w:rsidRPr="00AA19A4">
              <w:rPr>
                <w:rFonts w:ascii="Times New Roman" w:eastAsiaTheme="minorEastAsia" w:hAnsi="Times New Roman" w:hint="eastAsia"/>
                <w:bCs/>
                <w:color w:val="000000" w:themeColor="text1"/>
                <w:sz w:val="22"/>
              </w:rPr>
              <w:t>设备设备</w:t>
            </w:r>
            <w:proofErr w:type="gramEnd"/>
            <w:r w:rsidRPr="00AA19A4">
              <w:rPr>
                <w:rFonts w:ascii="Times New Roman" w:eastAsiaTheme="minorEastAsia" w:hAnsi="Times New Roman" w:hint="eastAsia"/>
                <w:bCs/>
                <w:color w:val="000000" w:themeColor="text1"/>
                <w:sz w:val="22"/>
              </w:rPr>
              <w:t>运行、测试、维保；（</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851" w:type="dxa"/>
          </w:tcPr>
          <w:p w14:paraId="380363B5"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160AB59F" w14:textId="77777777" w:rsidTr="00FD243D">
        <w:tc>
          <w:tcPr>
            <w:tcW w:w="1407" w:type="dxa"/>
          </w:tcPr>
          <w:p w14:paraId="3ED7AEF8"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lastRenderedPageBreak/>
              <w:t>场馆接待（</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1820" w:type="dxa"/>
          </w:tcPr>
          <w:p w14:paraId="73603B6E"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入馆登记（</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1984" w:type="dxa"/>
          </w:tcPr>
          <w:p w14:paraId="4DD4D4E9"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按照采购人的需求做好入馆登记、保障服务（</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78F8C27C" w14:textId="77777777" w:rsidR="00AA19A4" w:rsidRPr="00AA19A4" w:rsidRDefault="00AA19A4" w:rsidP="00FD243D">
            <w:pPr>
              <w:pStyle w:val="affff0"/>
              <w:numPr>
                <w:ilvl w:val="0"/>
                <w:numId w:val="11"/>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做好入馆前的登记工作（</w:t>
            </w:r>
            <w:r w:rsidRPr="00AA19A4">
              <w:rPr>
                <w:rFonts w:eastAsiaTheme="minorEastAsia" w:hint="eastAsia"/>
                <w:bCs/>
                <w:color w:val="000000" w:themeColor="text1"/>
                <w:sz w:val="22"/>
              </w:rPr>
              <w:t>3</w:t>
            </w:r>
            <w:r w:rsidRPr="00AA19A4">
              <w:rPr>
                <w:rFonts w:eastAsiaTheme="minorEastAsia" w:hint="eastAsia"/>
                <w:bCs/>
                <w:color w:val="000000" w:themeColor="text1"/>
                <w:sz w:val="22"/>
              </w:rPr>
              <w:t>分）</w:t>
            </w:r>
          </w:p>
          <w:p w14:paraId="7A4A1910" w14:textId="77777777" w:rsidR="00AA19A4" w:rsidRPr="00AA19A4" w:rsidRDefault="00AA19A4" w:rsidP="00FD243D">
            <w:pPr>
              <w:pStyle w:val="affff0"/>
              <w:numPr>
                <w:ilvl w:val="0"/>
                <w:numId w:val="11"/>
              </w:numPr>
              <w:adjustRightInd w:val="0"/>
              <w:snapToGrid w:val="0"/>
              <w:spacing w:line="300" w:lineRule="auto"/>
              <w:rPr>
                <w:rFonts w:eastAsiaTheme="minorEastAsia"/>
                <w:bCs/>
                <w:color w:val="000000" w:themeColor="text1"/>
                <w:sz w:val="22"/>
              </w:rPr>
            </w:pPr>
            <w:r w:rsidRPr="00AA19A4">
              <w:rPr>
                <w:rFonts w:eastAsiaTheme="minorEastAsia" w:hint="eastAsia"/>
                <w:bCs/>
                <w:color w:val="000000" w:themeColor="text1"/>
                <w:sz w:val="22"/>
              </w:rPr>
              <w:t>做好其他保障工作（</w:t>
            </w:r>
            <w:r w:rsidRPr="00AA19A4">
              <w:rPr>
                <w:rFonts w:eastAsiaTheme="minorEastAsia" w:hint="eastAsia"/>
                <w:bCs/>
                <w:color w:val="000000" w:themeColor="text1"/>
                <w:sz w:val="22"/>
              </w:rPr>
              <w:t>2</w:t>
            </w:r>
            <w:r w:rsidRPr="00AA19A4">
              <w:rPr>
                <w:rFonts w:eastAsiaTheme="minorEastAsia" w:hint="eastAsia"/>
                <w:bCs/>
                <w:color w:val="000000" w:themeColor="text1"/>
                <w:sz w:val="22"/>
              </w:rPr>
              <w:t>分）</w:t>
            </w:r>
          </w:p>
        </w:tc>
        <w:tc>
          <w:tcPr>
            <w:tcW w:w="851" w:type="dxa"/>
          </w:tcPr>
          <w:p w14:paraId="07B06B22"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697A0D30" w14:textId="77777777" w:rsidTr="00FD243D">
        <w:tc>
          <w:tcPr>
            <w:tcW w:w="1407" w:type="dxa"/>
            <w:vMerge w:val="restart"/>
          </w:tcPr>
          <w:p w14:paraId="33E64611"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沟通与配合（</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w:t>
            </w:r>
          </w:p>
        </w:tc>
        <w:tc>
          <w:tcPr>
            <w:tcW w:w="1820" w:type="dxa"/>
            <w:vMerge w:val="restart"/>
          </w:tcPr>
          <w:p w14:paraId="241AC196"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与采购人的沟通与配合（</w:t>
            </w:r>
            <w:r w:rsidRPr="00AA19A4">
              <w:rPr>
                <w:rFonts w:ascii="Times New Roman" w:eastAsiaTheme="minorEastAsia" w:hAnsi="Times New Roman" w:hint="eastAsia"/>
                <w:bCs/>
                <w:color w:val="000000" w:themeColor="text1"/>
                <w:sz w:val="22"/>
              </w:rPr>
              <w:t>10</w:t>
            </w:r>
            <w:r w:rsidRPr="00AA19A4">
              <w:rPr>
                <w:rFonts w:ascii="Times New Roman" w:eastAsiaTheme="minorEastAsia" w:hAnsi="Times New Roman" w:hint="eastAsia"/>
                <w:bCs/>
                <w:color w:val="000000" w:themeColor="text1"/>
                <w:sz w:val="22"/>
              </w:rPr>
              <w:t>分）</w:t>
            </w:r>
          </w:p>
        </w:tc>
        <w:tc>
          <w:tcPr>
            <w:tcW w:w="1984" w:type="dxa"/>
          </w:tcPr>
          <w:p w14:paraId="31814EF1"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现场问题整改及时性（</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48BE36E9"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根据发现问题及时落实整改的情况评定（</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851" w:type="dxa"/>
          </w:tcPr>
          <w:p w14:paraId="444D6DCC"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35EC84F8" w14:textId="77777777" w:rsidTr="00FD243D">
        <w:tc>
          <w:tcPr>
            <w:tcW w:w="1407" w:type="dxa"/>
            <w:vMerge/>
          </w:tcPr>
          <w:p w14:paraId="0A58E1BA"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820" w:type="dxa"/>
            <w:vMerge/>
          </w:tcPr>
          <w:p w14:paraId="0ED856A5"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c>
          <w:tcPr>
            <w:tcW w:w="1984" w:type="dxa"/>
          </w:tcPr>
          <w:p w14:paraId="1C80A2A7"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相关事宜配合，定期走访、保持良好沟通（</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3402" w:type="dxa"/>
          </w:tcPr>
          <w:p w14:paraId="0DECA8AD"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该项目负责人是否配合工作，定期就现场的服务情况与甲方做好沟通（</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分）。</w:t>
            </w:r>
          </w:p>
        </w:tc>
        <w:tc>
          <w:tcPr>
            <w:tcW w:w="851" w:type="dxa"/>
          </w:tcPr>
          <w:p w14:paraId="4B0FBDAD"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r w:rsidR="00AA19A4" w:rsidRPr="00AA19A4" w14:paraId="11C5E3A0" w14:textId="77777777" w:rsidTr="00FD243D">
        <w:tc>
          <w:tcPr>
            <w:tcW w:w="8613" w:type="dxa"/>
            <w:gridSpan w:val="4"/>
          </w:tcPr>
          <w:p w14:paraId="4DB5DFE1" w14:textId="77777777" w:rsidR="00AA19A4" w:rsidRPr="00AA19A4" w:rsidRDefault="00AA19A4" w:rsidP="00FD243D">
            <w:pPr>
              <w:adjustRightInd w:val="0"/>
              <w:snapToGrid w:val="0"/>
              <w:spacing w:line="300" w:lineRule="auto"/>
              <w:rPr>
                <w:rFonts w:ascii="Times New Roman" w:eastAsiaTheme="minorEastAsia" w:hAnsi="Times New Roman"/>
                <w:bCs/>
                <w:color w:val="000000" w:themeColor="text1"/>
                <w:sz w:val="22"/>
              </w:rPr>
            </w:pPr>
            <w:r w:rsidRPr="00AA19A4">
              <w:rPr>
                <w:rFonts w:ascii="Times New Roman" w:eastAsiaTheme="minorEastAsia" w:hAnsi="Times New Roman" w:hint="eastAsia"/>
                <w:bCs/>
                <w:color w:val="000000" w:themeColor="text1"/>
                <w:sz w:val="22"/>
              </w:rPr>
              <w:t>总得分</w:t>
            </w:r>
          </w:p>
        </w:tc>
        <w:tc>
          <w:tcPr>
            <w:tcW w:w="851" w:type="dxa"/>
          </w:tcPr>
          <w:p w14:paraId="555AA702" w14:textId="77777777" w:rsidR="00AA19A4" w:rsidRPr="00AA19A4" w:rsidRDefault="00AA19A4" w:rsidP="00FD243D">
            <w:pPr>
              <w:adjustRightInd w:val="0"/>
              <w:snapToGrid w:val="0"/>
              <w:spacing w:line="300" w:lineRule="auto"/>
              <w:rPr>
                <w:rFonts w:ascii="Times New Roman" w:hAnsi="Times New Roman"/>
                <w:bCs/>
                <w:color w:val="000000" w:themeColor="text1"/>
                <w:sz w:val="22"/>
              </w:rPr>
            </w:pPr>
          </w:p>
        </w:tc>
      </w:tr>
    </w:tbl>
    <w:p w14:paraId="6FBA3A2D" w14:textId="77777777" w:rsidR="00AA19A4" w:rsidRPr="00AA19A4" w:rsidRDefault="00AA19A4" w:rsidP="00AA19A4">
      <w:pPr>
        <w:adjustRightInd w:val="0"/>
        <w:snapToGrid w:val="0"/>
        <w:spacing w:line="300" w:lineRule="auto"/>
        <w:ind w:firstLineChars="200" w:firstLine="440"/>
        <w:rPr>
          <w:rFonts w:ascii="Times New Roman" w:hAnsi="Times New Roman"/>
          <w:bCs/>
          <w:color w:val="000000" w:themeColor="text1"/>
          <w:sz w:val="22"/>
        </w:rPr>
      </w:pPr>
    </w:p>
    <w:p w14:paraId="5656D45F" w14:textId="77777777" w:rsidR="00AA19A4" w:rsidRPr="00AA19A4" w:rsidRDefault="00AA19A4" w:rsidP="00AA19A4">
      <w:pPr>
        <w:adjustRightInd w:val="0"/>
        <w:snapToGrid w:val="0"/>
        <w:spacing w:line="300" w:lineRule="auto"/>
        <w:ind w:firstLineChars="200" w:firstLine="440"/>
        <w:rPr>
          <w:rFonts w:ascii="宋体" w:hAnsi="宋体" w:hint="eastAsia"/>
          <w:bCs/>
          <w:sz w:val="22"/>
        </w:rPr>
      </w:pPr>
      <w:bookmarkStart w:id="36" w:name="_Hlk89177710"/>
      <w:bookmarkStart w:id="37" w:name="_Toc161305154"/>
      <w:r w:rsidRPr="00AA19A4">
        <w:rPr>
          <w:rFonts w:ascii="宋体" w:hAnsi="宋体" w:hint="eastAsia"/>
          <w:bCs/>
          <w:sz w:val="22"/>
        </w:rPr>
        <w:t>11.3考核标准：依据考核结果，按得分高低分为好、较好、及格、差四个等级</w:t>
      </w:r>
      <w:bookmarkEnd w:id="36"/>
      <w:r w:rsidRPr="00AA19A4">
        <w:rPr>
          <w:rFonts w:ascii="宋体" w:hAnsi="宋体" w:hint="eastAsia"/>
          <w:bCs/>
          <w:sz w:val="22"/>
        </w:rPr>
        <w:t>。</w:t>
      </w:r>
      <w:bookmarkEnd w:id="37"/>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AA19A4" w:rsidRPr="00AA19A4" w14:paraId="13599682" w14:textId="77777777" w:rsidTr="00FD243D">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1E1C73" w14:textId="77777777" w:rsidR="00AA19A4" w:rsidRPr="00AA19A4" w:rsidRDefault="00AA19A4" w:rsidP="00FD243D">
            <w:pPr>
              <w:adjustRightInd w:val="0"/>
              <w:snapToGrid w:val="0"/>
              <w:spacing w:line="300" w:lineRule="auto"/>
              <w:rPr>
                <w:rFonts w:ascii="宋体" w:hAnsi="宋体" w:hint="eastAsia"/>
                <w:bCs/>
                <w:sz w:val="22"/>
              </w:rPr>
            </w:pPr>
            <w:bookmarkStart w:id="38" w:name="_Hlk89177629"/>
            <w:r w:rsidRPr="00AA19A4">
              <w:rPr>
                <w:rFonts w:ascii="Times New Roman" w:eastAsiaTheme="minorEastAsia" w:hAnsi="Times New Roman" w:hint="eastAsia"/>
                <w:bCs/>
                <w:color w:val="000000" w:themeColor="text1"/>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A363CC0" w14:textId="77777777" w:rsidR="00AA19A4" w:rsidRPr="00AA19A4" w:rsidRDefault="00AA19A4" w:rsidP="00FD243D">
            <w:pPr>
              <w:adjustRightInd w:val="0"/>
              <w:snapToGrid w:val="0"/>
              <w:spacing w:before="100" w:beforeAutospacing="1" w:after="100" w:afterAutospacing="1"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DC5447A" w14:textId="77777777" w:rsidR="00AA19A4" w:rsidRPr="00AA19A4" w:rsidRDefault="00AA19A4" w:rsidP="00FD243D">
            <w:pPr>
              <w:adjustRightInd w:val="0"/>
              <w:snapToGrid w:val="0"/>
              <w:spacing w:before="100" w:beforeAutospacing="1" w:after="100" w:afterAutospacing="1"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3E0D508" w14:textId="77777777" w:rsidR="00AA19A4" w:rsidRPr="00AA19A4" w:rsidRDefault="00AA19A4" w:rsidP="00FD243D">
            <w:pPr>
              <w:adjustRightInd w:val="0"/>
              <w:snapToGrid w:val="0"/>
              <w:spacing w:before="100" w:beforeAutospacing="1" w:after="100" w:afterAutospacing="1"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等级</w:t>
            </w:r>
          </w:p>
        </w:tc>
      </w:tr>
      <w:tr w:rsidR="00AA19A4" w:rsidRPr="00AA19A4" w14:paraId="470F8B07" w14:textId="77777777" w:rsidTr="00FD243D">
        <w:tc>
          <w:tcPr>
            <w:tcW w:w="11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EFC3C7" w14:textId="77777777" w:rsidR="00AA19A4" w:rsidRPr="00AA19A4" w:rsidRDefault="00AA19A4" w:rsidP="00FD243D">
            <w:pPr>
              <w:adjustRightInd w:val="0"/>
              <w:snapToGrid w:val="0"/>
              <w:spacing w:line="300" w:lineRule="auto"/>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7F369F3A"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90</w:t>
            </w:r>
            <w:r w:rsidRPr="00AA19A4">
              <w:rPr>
                <w:rFonts w:ascii="Times New Roman" w:eastAsiaTheme="minorEastAsia" w:hAnsi="Times New Roman" w:hint="eastAsia"/>
                <w:bCs/>
                <w:color w:val="000000" w:themeColor="text1"/>
                <w:sz w:val="22"/>
              </w:rPr>
              <w:t>分及以上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D8770AC"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1</w:t>
            </w:r>
            <w:r w:rsidRPr="00AA19A4">
              <w:rPr>
                <w:rFonts w:ascii="Times New Roman" w:eastAsiaTheme="minorEastAsia" w:hAnsi="Times New Roman" w:hint="eastAsia"/>
                <w:bCs/>
                <w:color w:val="000000" w:themeColor="text1"/>
                <w:sz w:val="22"/>
              </w:rPr>
              <w:t>、全年无安全事故；</w:t>
            </w:r>
            <w:r w:rsidRPr="00AA19A4">
              <w:rPr>
                <w:rFonts w:ascii="Times New Roman" w:eastAsiaTheme="minorEastAsia" w:hAnsi="Times New Roman" w:hint="eastAsia"/>
                <w:bCs/>
                <w:color w:val="000000" w:themeColor="text1"/>
                <w:sz w:val="22"/>
              </w:rPr>
              <w:t>2</w:t>
            </w:r>
            <w:r w:rsidRPr="00AA19A4">
              <w:rPr>
                <w:rFonts w:ascii="Times New Roman" w:eastAsiaTheme="minorEastAsia" w:hAnsi="Times New Roman" w:hint="eastAsia"/>
                <w:bCs/>
                <w:color w:val="000000" w:themeColor="text1"/>
                <w:sz w:val="22"/>
              </w:rPr>
              <w:t>、环境卫生按照规定要求定时定点定人，各场馆时刻保持清洁干净；</w:t>
            </w:r>
            <w:r w:rsidRPr="00AA19A4">
              <w:rPr>
                <w:rFonts w:ascii="Times New Roman" w:eastAsiaTheme="minorEastAsia" w:hAnsi="Times New Roman" w:hint="eastAsia"/>
                <w:bCs/>
                <w:color w:val="000000" w:themeColor="text1"/>
                <w:sz w:val="22"/>
              </w:rPr>
              <w:t>3</w:t>
            </w:r>
            <w:r w:rsidRPr="00AA19A4">
              <w:rPr>
                <w:rFonts w:ascii="Times New Roman" w:eastAsiaTheme="minorEastAsia" w:hAnsi="Times New Roman" w:hint="eastAsia"/>
                <w:bCs/>
                <w:color w:val="000000" w:themeColor="text1"/>
                <w:sz w:val="22"/>
              </w:rPr>
              <w:t>、设施设备常年保持良好运行，无责任事故；</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、服务达到管理服务承诺及质量保证措施；</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、客户满意度达到</w:t>
            </w:r>
            <w:r w:rsidRPr="00AA19A4">
              <w:rPr>
                <w:rFonts w:ascii="Times New Roman" w:eastAsiaTheme="minorEastAsia" w:hAnsi="Times New Roman" w:hint="eastAsia"/>
                <w:bCs/>
                <w:color w:val="000000" w:themeColor="text1"/>
                <w:sz w:val="22"/>
              </w:rPr>
              <w:t>90%</w:t>
            </w:r>
            <w:r w:rsidRPr="00AA19A4">
              <w:rPr>
                <w:rFonts w:ascii="Times New Roman" w:eastAsiaTheme="minorEastAsia" w:hAnsi="Times New Roman" w:hint="eastAsia"/>
                <w:bCs/>
                <w:color w:val="000000" w:themeColor="text1"/>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7FFA7961"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好</w:t>
            </w:r>
          </w:p>
        </w:tc>
      </w:tr>
      <w:tr w:rsidR="00AA19A4" w:rsidRPr="00AA19A4" w14:paraId="331C9F37" w14:textId="77777777" w:rsidTr="00FD243D">
        <w:tc>
          <w:tcPr>
            <w:tcW w:w="1134" w:type="dxa"/>
            <w:tcBorders>
              <w:top w:val="nil"/>
              <w:left w:val="single" w:sz="8" w:space="0" w:color="000000"/>
              <w:bottom w:val="single" w:sz="8" w:space="0" w:color="000000"/>
              <w:right w:val="single" w:sz="8" w:space="0" w:color="000000"/>
            </w:tcBorders>
          </w:tcPr>
          <w:p w14:paraId="3A557112" w14:textId="77777777" w:rsidR="00AA19A4" w:rsidRPr="00AA19A4" w:rsidRDefault="00AA19A4" w:rsidP="00FD243D">
            <w:pPr>
              <w:adjustRightInd w:val="0"/>
              <w:snapToGrid w:val="0"/>
              <w:spacing w:line="300" w:lineRule="auto"/>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7ADF9E18"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80</w:t>
            </w:r>
            <w:r w:rsidRPr="00AA19A4">
              <w:rPr>
                <w:rFonts w:ascii="Times New Roman" w:eastAsiaTheme="minorEastAsia" w:hAnsi="Times New Roman" w:hint="eastAsia"/>
                <w:bCs/>
                <w:color w:val="000000" w:themeColor="text1"/>
                <w:sz w:val="22"/>
              </w:rPr>
              <w:t>分</w:t>
            </w:r>
            <w:r w:rsidRPr="00AA19A4">
              <w:rPr>
                <w:rFonts w:ascii="Times New Roman" w:eastAsiaTheme="minorEastAsia" w:hAnsi="Times New Roman"/>
                <w:bCs/>
                <w:color w:val="000000" w:themeColor="text1"/>
                <w:sz w:val="22"/>
              </w:rPr>
              <w:t>—</w:t>
            </w:r>
            <w:r w:rsidRPr="00AA19A4">
              <w:rPr>
                <w:rFonts w:ascii="Times New Roman" w:eastAsiaTheme="minorEastAsia" w:hAnsi="Times New Roman" w:hint="eastAsia"/>
                <w:bCs/>
                <w:color w:val="000000" w:themeColor="text1"/>
                <w:sz w:val="22"/>
              </w:rPr>
              <w:t>89</w:t>
            </w:r>
            <w:r w:rsidRPr="00AA19A4">
              <w:rPr>
                <w:rFonts w:ascii="Times New Roman" w:eastAsiaTheme="minorEastAsia" w:hAnsi="Times New Roman" w:hint="eastAsia"/>
                <w:bCs/>
                <w:color w:val="000000" w:themeColor="text1"/>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FC107C3"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1</w:t>
            </w:r>
            <w:r w:rsidRPr="00AA19A4">
              <w:rPr>
                <w:rFonts w:ascii="Times New Roman" w:eastAsiaTheme="minorEastAsia" w:hAnsi="Times New Roman" w:hint="eastAsia"/>
                <w:bCs/>
                <w:color w:val="000000" w:themeColor="text1"/>
                <w:sz w:val="22"/>
              </w:rPr>
              <w:t>、全年无安全事故；</w:t>
            </w:r>
            <w:r w:rsidRPr="00AA19A4">
              <w:rPr>
                <w:rFonts w:ascii="Times New Roman" w:eastAsiaTheme="minorEastAsia" w:hAnsi="Times New Roman" w:hint="eastAsia"/>
                <w:bCs/>
                <w:color w:val="000000" w:themeColor="text1"/>
                <w:sz w:val="22"/>
              </w:rPr>
              <w:t>2</w:t>
            </w:r>
            <w:r w:rsidRPr="00AA19A4">
              <w:rPr>
                <w:rFonts w:ascii="Times New Roman" w:eastAsiaTheme="minorEastAsia" w:hAnsi="Times New Roman" w:hint="eastAsia"/>
                <w:bCs/>
                <w:color w:val="000000" w:themeColor="text1"/>
                <w:sz w:val="22"/>
              </w:rPr>
              <w:t>、环境卫生按照规定要求定时定点定人，各场馆时刻保持清洁干净；</w:t>
            </w:r>
            <w:r w:rsidRPr="00AA19A4">
              <w:rPr>
                <w:rFonts w:ascii="Times New Roman" w:eastAsiaTheme="minorEastAsia" w:hAnsi="Times New Roman" w:hint="eastAsia"/>
                <w:bCs/>
                <w:color w:val="000000" w:themeColor="text1"/>
                <w:sz w:val="22"/>
              </w:rPr>
              <w:t>3</w:t>
            </w:r>
            <w:r w:rsidRPr="00AA19A4">
              <w:rPr>
                <w:rFonts w:ascii="Times New Roman" w:eastAsiaTheme="minorEastAsia" w:hAnsi="Times New Roman" w:hint="eastAsia"/>
                <w:bCs/>
                <w:color w:val="000000" w:themeColor="text1"/>
                <w:sz w:val="22"/>
              </w:rPr>
              <w:t>、设施设备常年保持良好运行，无责任事故；</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、服务达到管理服务承诺及质量保证措施；</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、客户满意度达到等于大于</w:t>
            </w:r>
            <w:r w:rsidRPr="00AA19A4">
              <w:rPr>
                <w:rFonts w:ascii="Times New Roman" w:eastAsiaTheme="minorEastAsia" w:hAnsi="Times New Roman" w:hint="eastAsia"/>
                <w:bCs/>
                <w:color w:val="000000" w:themeColor="text1"/>
                <w:sz w:val="22"/>
              </w:rPr>
              <w:t>85%</w:t>
            </w:r>
            <w:r w:rsidRPr="00AA19A4">
              <w:rPr>
                <w:rFonts w:ascii="Times New Roman" w:eastAsiaTheme="minorEastAsia" w:hAnsi="Times New Roman" w:hint="eastAsia"/>
                <w:bCs/>
                <w:color w:val="000000" w:themeColor="text1"/>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5B53A638"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较好</w:t>
            </w:r>
          </w:p>
        </w:tc>
      </w:tr>
      <w:tr w:rsidR="00AA19A4" w:rsidRPr="00AA19A4" w14:paraId="206DEC84" w14:textId="77777777" w:rsidTr="00FD243D">
        <w:tc>
          <w:tcPr>
            <w:tcW w:w="1134" w:type="dxa"/>
            <w:tcBorders>
              <w:top w:val="nil"/>
              <w:left w:val="single" w:sz="8" w:space="0" w:color="000000"/>
              <w:bottom w:val="single" w:sz="8" w:space="0" w:color="000000"/>
              <w:right w:val="single" w:sz="8" w:space="0" w:color="000000"/>
            </w:tcBorders>
          </w:tcPr>
          <w:p w14:paraId="6C14D7E5" w14:textId="77777777" w:rsidR="00AA19A4" w:rsidRPr="00AA19A4" w:rsidRDefault="00AA19A4" w:rsidP="00FD243D">
            <w:pPr>
              <w:adjustRightInd w:val="0"/>
              <w:snapToGrid w:val="0"/>
              <w:spacing w:line="300" w:lineRule="auto"/>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76AB6100"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70</w:t>
            </w:r>
            <w:r w:rsidRPr="00AA19A4">
              <w:rPr>
                <w:rFonts w:ascii="Times New Roman" w:eastAsiaTheme="minorEastAsia" w:hAnsi="Times New Roman" w:hint="eastAsia"/>
                <w:bCs/>
                <w:color w:val="000000" w:themeColor="text1"/>
                <w:sz w:val="22"/>
              </w:rPr>
              <w:t>分</w:t>
            </w:r>
            <w:r w:rsidRPr="00AA19A4">
              <w:rPr>
                <w:rFonts w:ascii="Times New Roman" w:eastAsiaTheme="minorEastAsia" w:hAnsi="Times New Roman" w:hint="eastAsia"/>
                <w:bCs/>
                <w:color w:val="000000" w:themeColor="text1"/>
                <w:sz w:val="22"/>
              </w:rPr>
              <w:t>---79</w:t>
            </w:r>
            <w:r w:rsidRPr="00AA19A4">
              <w:rPr>
                <w:rFonts w:ascii="Times New Roman" w:eastAsiaTheme="minorEastAsia" w:hAnsi="Times New Roman" w:hint="eastAsia"/>
                <w:bCs/>
                <w:color w:val="000000" w:themeColor="text1"/>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7B54419"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1</w:t>
            </w:r>
            <w:r w:rsidRPr="00AA19A4">
              <w:rPr>
                <w:rFonts w:ascii="Times New Roman" w:eastAsiaTheme="minorEastAsia" w:hAnsi="Times New Roman" w:hint="eastAsia"/>
                <w:bCs/>
                <w:color w:val="000000" w:themeColor="text1"/>
                <w:sz w:val="22"/>
              </w:rPr>
              <w:t>、全年无安全事故；</w:t>
            </w:r>
            <w:r w:rsidRPr="00AA19A4">
              <w:rPr>
                <w:rFonts w:ascii="Times New Roman" w:eastAsiaTheme="minorEastAsia" w:hAnsi="Times New Roman" w:hint="eastAsia"/>
                <w:bCs/>
                <w:color w:val="000000" w:themeColor="text1"/>
                <w:sz w:val="22"/>
              </w:rPr>
              <w:t>2</w:t>
            </w:r>
            <w:r w:rsidRPr="00AA19A4">
              <w:rPr>
                <w:rFonts w:ascii="Times New Roman" w:eastAsiaTheme="minorEastAsia" w:hAnsi="Times New Roman" w:hint="eastAsia"/>
                <w:bCs/>
                <w:color w:val="000000" w:themeColor="text1"/>
                <w:sz w:val="22"/>
              </w:rPr>
              <w:t>、环境卫生按照规定要求定时定点定人，各场馆时刻保持清洁干净；</w:t>
            </w:r>
            <w:r w:rsidRPr="00AA19A4">
              <w:rPr>
                <w:rFonts w:ascii="Times New Roman" w:eastAsiaTheme="minorEastAsia" w:hAnsi="Times New Roman" w:hint="eastAsia"/>
                <w:bCs/>
                <w:color w:val="000000" w:themeColor="text1"/>
                <w:sz w:val="22"/>
              </w:rPr>
              <w:t>3</w:t>
            </w:r>
            <w:r w:rsidRPr="00AA19A4">
              <w:rPr>
                <w:rFonts w:ascii="Times New Roman" w:eastAsiaTheme="minorEastAsia" w:hAnsi="Times New Roman" w:hint="eastAsia"/>
                <w:bCs/>
                <w:color w:val="000000" w:themeColor="text1"/>
                <w:sz w:val="22"/>
              </w:rPr>
              <w:t>、设施设备常年保持良好运行，无责任事故；</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、服务达到管理服务承诺及质量保证措施；</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、客户满意度达到等于大于</w:t>
            </w:r>
            <w:r w:rsidRPr="00AA19A4">
              <w:rPr>
                <w:rFonts w:ascii="Times New Roman" w:eastAsiaTheme="minorEastAsia" w:hAnsi="Times New Roman" w:hint="eastAsia"/>
                <w:bCs/>
                <w:color w:val="000000" w:themeColor="text1"/>
                <w:sz w:val="22"/>
              </w:rPr>
              <w:t>75%</w:t>
            </w:r>
            <w:r w:rsidRPr="00AA19A4">
              <w:rPr>
                <w:rFonts w:ascii="Times New Roman" w:eastAsiaTheme="minorEastAsia" w:hAnsi="Times New Roman" w:hint="eastAsia"/>
                <w:bCs/>
                <w:color w:val="000000" w:themeColor="text1"/>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700239BD"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及格</w:t>
            </w:r>
          </w:p>
        </w:tc>
      </w:tr>
      <w:tr w:rsidR="00AA19A4" w:rsidRPr="00AA19A4" w14:paraId="79ACB26F" w14:textId="77777777" w:rsidTr="00FD243D">
        <w:tc>
          <w:tcPr>
            <w:tcW w:w="1134" w:type="dxa"/>
            <w:tcBorders>
              <w:top w:val="nil"/>
              <w:left w:val="single" w:sz="8" w:space="0" w:color="000000"/>
              <w:bottom w:val="single" w:sz="8" w:space="0" w:color="000000"/>
              <w:right w:val="single" w:sz="8" w:space="0" w:color="000000"/>
            </w:tcBorders>
          </w:tcPr>
          <w:p w14:paraId="34174A50" w14:textId="77777777" w:rsidR="00AA19A4" w:rsidRPr="00AA19A4" w:rsidRDefault="00AA19A4" w:rsidP="00FD243D">
            <w:pPr>
              <w:adjustRightInd w:val="0"/>
              <w:snapToGrid w:val="0"/>
              <w:spacing w:line="300" w:lineRule="auto"/>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14:paraId="7C8AA80A"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70</w:t>
            </w:r>
            <w:r w:rsidRPr="00AA19A4">
              <w:rPr>
                <w:rFonts w:ascii="Times New Roman" w:eastAsiaTheme="minorEastAsia" w:hAnsi="Times New Roman" w:hint="eastAsia"/>
                <w:bCs/>
                <w:color w:val="000000" w:themeColor="text1"/>
                <w:sz w:val="22"/>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E5D84B0"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1</w:t>
            </w:r>
            <w:r w:rsidRPr="00AA19A4">
              <w:rPr>
                <w:rFonts w:ascii="Times New Roman" w:eastAsiaTheme="minorEastAsia" w:hAnsi="Times New Roman" w:hint="eastAsia"/>
                <w:bCs/>
                <w:color w:val="000000" w:themeColor="text1"/>
                <w:sz w:val="22"/>
              </w:rPr>
              <w:t>、全年无安全事故；</w:t>
            </w:r>
            <w:r w:rsidRPr="00AA19A4">
              <w:rPr>
                <w:rFonts w:ascii="Times New Roman" w:eastAsiaTheme="minorEastAsia" w:hAnsi="Times New Roman" w:hint="eastAsia"/>
                <w:bCs/>
                <w:color w:val="000000" w:themeColor="text1"/>
                <w:sz w:val="22"/>
              </w:rPr>
              <w:t>2</w:t>
            </w:r>
            <w:r w:rsidRPr="00AA19A4">
              <w:rPr>
                <w:rFonts w:ascii="Times New Roman" w:eastAsiaTheme="minorEastAsia" w:hAnsi="Times New Roman" w:hint="eastAsia"/>
                <w:bCs/>
                <w:color w:val="000000" w:themeColor="text1"/>
                <w:sz w:val="22"/>
              </w:rPr>
              <w:t>、环境卫生按照规定要求定时定点定人，各场馆时刻保持清洁干净；</w:t>
            </w:r>
            <w:r w:rsidRPr="00AA19A4">
              <w:rPr>
                <w:rFonts w:ascii="Times New Roman" w:eastAsiaTheme="minorEastAsia" w:hAnsi="Times New Roman" w:hint="eastAsia"/>
                <w:bCs/>
                <w:color w:val="000000" w:themeColor="text1"/>
                <w:sz w:val="22"/>
              </w:rPr>
              <w:t>3</w:t>
            </w:r>
            <w:r w:rsidRPr="00AA19A4">
              <w:rPr>
                <w:rFonts w:ascii="Times New Roman" w:eastAsiaTheme="minorEastAsia" w:hAnsi="Times New Roman" w:hint="eastAsia"/>
                <w:bCs/>
                <w:color w:val="000000" w:themeColor="text1"/>
                <w:sz w:val="22"/>
              </w:rPr>
              <w:t>、设施设备常年保持良好运行，无责任事故；</w:t>
            </w:r>
            <w:r w:rsidRPr="00AA19A4">
              <w:rPr>
                <w:rFonts w:ascii="Times New Roman" w:eastAsiaTheme="minorEastAsia" w:hAnsi="Times New Roman" w:hint="eastAsia"/>
                <w:bCs/>
                <w:color w:val="000000" w:themeColor="text1"/>
                <w:sz w:val="22"/>
              </w:rPr>
              <w:t>4</w:t>
            </w:r>
            <w:r w:rsidRPr="00AA19A4">
              <w:rPr>
                <w:rFonts w:ascii="Times New Roman" w:eastAsiaTheme="minorEastAsia" w:hAnsi="Times New Roman" w:hint="eastAsia"/>
                <w:bCs/>
                <w:color w:val="000000" w:themeColor="text1"/>
                <w:sz w:val="22"/>
              </w:rPr>
              <w:t>、服务达到管理服务承诺及质量保证措施；</w:t>
            </w:r>
            <w:r w:rsidRPr="00AA19A4">
              <w:rPr>
                <w:rFonts w:ascii="Times New Roman" w:eastAsiaTheme="minorEastAsia" w:hAnsi="Times New Roman" w:hint="eastAsia"/>
                <w:bCs/>
                <w:color w:val="000000" w:themeColor="text1"/>
                <w:sz w:val="22"/>
              </w:rPr>
              <w:t>5</w:t>
            </w:r>
            <w:r w:rsidRPr="00AA19A4">
              <w:rPr>
                <w:rFonts w:ascii="Times New Roman" w:eastAsiaTheme="minorEastAsia" w:hAnsi="Times New Roman" w:hint="eastAsia"/>
                <w:bCs/>
                <w:color w:val="000000" w:themeColor="text1"/>
                <w:sz w:val="22"/>
              </w:rPr>
              <w:t>、客户满意度达到等于大于</w:t>
            </w:r>
            <w:r w:rsidRPr="00AA19A4">
              <w:rPr>
                <w:rFonts w:ascii="Times New Roman" w:eastAsiaTheme="minorEastAsia" w:hAnsi="Times New Roman" w:hint="eastAsia"/>
                <w:bCs/>
                <w:color w:val="000000" w:themeColor="text1"/>
                <w:sz w:val="22"/>
              </w:rPr>
              <w:t>70%</w:t>
            </w:r>
            <w:r w:rsidRPr="00AA19A4">
              <w:rPr>
                <w:rFonts w:ascii="Times New Roman" w:eastAsiaTheme="minorEastAsia" w:hAnsi="Times New Roman" w:hint="eastAsia"/>
                <w:bCs/>
                <w:color w:val="000000" w:themeColor="text1"/>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tcPr>
          <w:p w14:paraId="14B833EC" w14:textId="77777777" w:rsidR="00AA19A4" w:rsidRPr="00AA19A4" w:rsidRDefault="00AA19A4" w:rsidP="00FD243D">
            <w:pPr>
              <w:adjustRightInd w:val="0"/>
              <w:snapToGrid w:val="0"/>
              <w:spacing w:line="300" w:lineRule="auto"/>
              <w:rPr>
                <w:rFonts w:ascii="宋体" w:hAnsi="宋体" w:hint="eastAsia"/>
                <w:bCs/>
                <w:sz w:val="22"/>
              </w:rPr>
            </w:pPr>
            <w:r w:rsidRPr="00AA19A4">
              <w:rPr>
                <w:rFonts w:ascii="Times New Roman" w:eastAsiaTheme="minorEastAsia" w:hAnsi="Times New Roman" w:hint="eastAsia"/>
                <w:bCs/>
                <w:color w:val="000000" w:themeColor="text1"/>
                <w:sz w:val="22"/>
              </w:rPr>
              <w:t>差</w:t>
            </w:r>
          </w:p>
        </w:tc>
      </w:tr>
    </w:tbl>
    <w:p w14:paraId="71463406" w14:textId="77777777" w:rsidR="00AA19A4" w:rsidRPr="00AA19A4" w:rsidRDefault="00AA19A4" w:rsidP="00AA19A4">
      <w:pPr>
        <w:adjustRightInd w:val="0"/>
        <w:snapToGrid w:val="0"/>
        <w:spacing w:line="300" w:lineRule="auto"/>
        <w:ind w:firstLineChars="200" w:firstLine="440"/>
        <w:rPr>
          <w:rFonts w:ascii="宋体" w:hAnsi="宋体" w:hint="eastAsia"/>
          <w:bCs/>
          <w:sz w:val="22"/>
        </w:rPr>
      </w:pPr>
      <w:bookmarkStart w:id="39" w:name="_Toc161305172"/>
      <w:bookmarkStart w:id="40" w:name="_Hlk89177654"/>
      <w:bookmarkEnd w:id="38"/>
      <w:r w:rsidRPr="00AA19A4">
        <w:rPr>
          <w:rFonts w:ascii="宋体" w:hAnsi="宋体" w:hint="eastAsia"/>
          <w:bCs/>
          <w:sz w:val="22"/>
        </w:rPr>
        <w:t>11.3奖惩措施：</w:t>
      </w:r>
      <w:bookmarkEnd w:id="39"/>
    </w:p>
    <w:p w14:paraId="2D46B301" w14:textId="77777777" w:rsidR="00AA19A4" w:rsidRPr="00AA19A4" w:rsidRDefault="00AA19A4" w:rsidP="00AA19A4">
      <w:pPr>
        <w:adjustRightInd w:val="0"/>
        <w:snapToGrid w:val="0"/>
        <w:spacing w:line="300" w:lineRule="auto"/>
        <w:ind w:firstLineChars="200" w:firstLine="440"/>
        <w:rPr>
          <w:rFonts w:ascii="宋体" w:hAnsi="宋体" w:hint="eastAsia"/>
          <w:bCs/>
          <w:sz w:val="22"/>
        </w:rPr>
      </w:pPr>
      <w:bookmarkStart w:id="41" w:name="_Toc161305173"/>
      <w:r w:rsidRPr="00AA19A4">
        <w:rPr>
          <w:rFonts w:ascii="宋体" w:hAnsi="宋体" w:hint="eastAsia"/>
          <w:bCs/>
          <w:sz w:val="22"/>
        </w:rPr>
        <w:t>11.3.1每季度考核等级结果是</w:t>
      </w:r>
      <w:r w:rsidRPr="00AA19A4">
        <w:rPr>
          <w:rFonts w:ascii="宋体" w:hAnsi="宋体"/>
          <w:bCs/>
          <w:sz w:val="22"/>
        </w:rPr>
        <w:t>“</w:t>
      </w:r>
      <w:r w:rsidRPr="00AA19A4">
        <w:rPr>
          <w:rFonts w:ascii="宋体" w:hAnsi="宋体" w:hint="eastAsia"/>
          <w:bCs/>
          <w:sz w:val="22"/>
        </w:rPr>
        <w:t>好</w:t>
      </w:r>
      <w:r w:rsidRPr="00AA19A4">
        <w:rPr>
          <w:rFonts w:ascii="宋体" w:hAnsi="宋体"/>
          <w:bCs/>
          <w:sz w:val="22"/>
        </w:rPr>
        <w:t>”</w:t>
      </w:r>
      <w:r w:rsidRPr="00AA19A4">
        <w:rPr>
          <w:rFonts w:ascii="宋体" w:hAnsi="宋体" w:hint="eastAsia"/>
          <w:bCs/>
          <w:sz w:val="22"/>
        </w:rPr>
        <w:t>的，支付当季度合同费用的</w:t>
      </w:r>
      <w:r w:rsidRPr="00AA19A4">
        <w:rPr>
          <w:rFonts w:ascii="宋体" w:hAnsi="宋体"/>
          <w:bCs/>
          <w:sz w:val="22"/>
        </w:rPr>
        <w:t>100%</w:t>
      </w:r>
      <w:r w:rsidRPr="00AA19A4">
        <w:rPr>
          <w:rFonts w:ascii="宋体" w:hAnsi="宋体" w:hint="eastAsia"/>
          <w:bCs/>
          <w:sz w:val="22"/>
        </w:rPr>
        <w:t>。</w:t>
      </w:r>
      <w:bookmarkEnd w:id="41"/>
    </w:p>
    <w:p w14:paraId="0C4E0BB4" w14:textId="77777777" w:rsidR="00AA19A4" w:rsidRPr="00AA19A4" w:rsidRDefault="00AA19A4" w:rsidP="00AA19A4">
      <w:pPr>
        <w:adjustRightInd w:val="0"/>
        <w:snapToGrid w:val="0"/>
        <w:spacing w:line="300" w:lineRule="auto"/>
        <w:ind w:firstLineChars="200" w:firstLine="440"/>
        <w:rPr>
          <w:rFonts w:ascii="宋体" w:hAnsi="宋体" w:hint="eastAsia"/>
          <w:bCs/>
          <w:sz w:val="22"/>
        </w:rPr>
      </w:pPr>
      <w:bookmarkStart w:id="42" w:name="_Toc161305174"/>
      <w:r w:rsidRPr="00AA19A4">
        <w:rPr>
          <w:rFonts w:ascii="宋体" w:hAnsi="宋体" w:hint="eastAsia"/>
          <w:bCs/>
          <w:sz w:val="22"/>
        </w:rPr>
        <w:t>11.3.2每季度考核等级结果是</w:t>
      </w:r>
      <w:r w:rsidRPr="00AA19A4">
        <w:rPr>
          <w:rFonts w:ascii="宋体" w:hAnsi="宋体"/>
          <w:bCs/>
          <w:sz w:val="22"/>
        </w:rPr>
        <w:t>“</w:t>
      </w:r>
      <w:r w:rsidRPr="00AA19A4">
        <w:rPr>
          <w:rFonts w:ascii="宋体" w:hAnsi="宋体" w:hint="eastAsia"/>
          <w:bCs/>
          <w:sz w:val="22"/>
        </w:rPr>
        <w:t>较好</w:t>
      </w:r>
      <w:r w:rsidRPr="00AA19A4">
        <w:rPr>
          <w:rFonts w:ascii="宋体" w:hAnsi="宋体"/>
          <w:bCs/>
          <w:sz w:val="22"/>
        </w:rPr>
        <w:t>”</w:t>
      </w:r>
      <w:r w:rsidRPr="00AA19A4">
        <w:rPr>
          <w:rFonts w:ascii="宋体" w:hAnsi="宋体" w:hint="eastAsia"/>
          <w:bCs/>
          <w:sz w:val="22"/>
        </w:rPr>
        <w:t>的，支付当季度合同费用的</w:t>
      </w:r>
      <w:r w:rsidRPr="00AA19A4">
        <w:rPr>
          <w:rFonts w:ascii="宋体" w:hAnsi="宋体"/>
          <w:bCs/>
          <w:sz w:val="22"/>
        </w:rPr>
        <w:t>9</w:t>
      </w:r>
      <w:r w:rsidRPr="00AA19A4">
        <w:rPr>
          <w:rFonts w:ascii="宋体" w:hAnsi="宋体" w:hint="eastAsia"/>
          <w:bCs/>
          <w:sz w:val="22"/>
        </w:rPr>
        <w:t>5</w:t>
      </w:r>
      <w:r w:rsidRPr="00AA19A4">
        <w:rPr>
          <w:rFonts w:ascii="宋体" w:hAnsi="宋体"/>
          <w:bCs/>
          <w:sz w:val="22"/>
        </w:rPr>
        <w:t>%</w:t>
      </w:r>
      <w:r w:rsidRPr="00AA19A4">
        <w:rPr>
          <w:rFonts w:ascii="宋体" w:hAnsi="宋体" w:hint="eastAsia"/>
          <w:bCs/>
          <w:sz w:val="22"/>
        </w:rPr>
        <w:t>。</w:t>
      </w:r>
      <w:bookmarkEnd w:id="42"/>
    </w:p>
    <w:p w14:paraId="29239FCE" w14:textId="77777777" w:rsidR="00AA19A4" w:rsidRPr="00AA19A4" w:rsidRDefault="00AA19A4" w:rsidP="00AA19A4">
      <w:pPr>
        <w:adjustRightInd w:val="0"/>
        <w:snapToGrid w:val="0"/>
        <w:spacing w:line="300" w:lineRule="auto"/>
        <w:ind w:firstLineChars="200" w:firstLine="440"/>
        <w:rPr>
          <w:rFonts w:ascii="宋体" w:hAnsi="宋体" w:hint="eastAsia"/>
          <w:bCs/>
          <w:sz w:val="22"/>
        </w:rPr>
      </w:pPr>
      <w:bookmarkStart w:id="43" w:name="_Toc161305175"/>
      <w:r w:rsidRPr="00AA19A4">
        <w:rPr>
          <w:rFonts w:ascii="宋体" w:hAnsi="宋体" w:hint="eastAsia"/>
          <w:bCs/>
          <w:sz w:val="22"/>
        </w:rPr>
        <w:t>11.3.3每季度考核等级结果是</w:t>
      </w:r>
      <w:r w:rsidRPr="00AA19A4">
        <w:rPr>
          <w:rFonts w:ascii="宋体" w:hAnsi="宋体"/>
          <w:bCs/>
          <w:sz w:val="22"/>
        </w:rPr>
        <w:t>“</w:t>
      </w:r>
      <w:r w:rsidRPr="00AA19A4">
        <w:rPr>
          <w:rFonts w:ascii="宋体" w:hAnsi="宋体" w:hint="eastAsia"/>
          <w:bCs/>
          <w:sz w:val="22"/>
        </w:rPr>
        <w:t>及格</w:t>
      </w:r>
      <w:r w:rsidRPr="00AA19A4">
        <w:rPr>
          <w:rFonts w:ascii="宋体" w:hAnsi="宋体"/>
          <w:bCs/>
          <w:sz w:val="22"/>
        </w:rPr>
        <w:t>”</w:t>
      </w:r>
      <w:r w:rsidRPr="00AA19A4">
        <w:rPr>
          <w:rFonts w:ascii="宋体" w:hAnsi="宋体" w:hint="eastAsia"/>
          <w:bCs/>
          <w:sz w:val="22"/>
        </w:rPr>
        <w:t>的，支付当季度合同费用的90</w:t>
      </w:r>
      <w:r w:rsidRPr="00AA19A4">
        <w:rPr>
          <w:rFonts w:ascii="宋体" w:hAnsi="宋体"/>
          <w:bCs/>
          <w:sz w:val="22"/>
        </w:rPr>
        <w:t>%</w:t>
      </w:r>
      <w:r w:rsidRPr="00AA19A4">
        <w:rPr>
          <w:rFonts w:ascii="宋体" w:hAnsi="宋体" w:hint="eastAsia"/>
          <w:bCs/>
          <w:sz w:val="22"/>
        </w:rPr>
        <w:t>。</w:t>
      </w:r>
      <w:bookmarkEnd w:id="43"/>
    </w:p>
    <w:p w14:paraId="56B66A24" w14:textId="77777777" w:rsidR="00AA19A4" w:rsidRPr="00AA19A4" w:rsidRDefault="00AA19A4" w:rsidP="00AA19A4">
      <w:pPr>
        <w:adjustRightInd w:val="0"/>
        <w:snapToGrid w:val="0"/>
        <w:spacing w:line="300" w:lineRule="auto"/>
        <w:ind w:firstLineChars="200" w:firstLine="440"/>
        <w:rPr>
          <w:rFonts w:ascii="宋体" w:hAnsi="宋体" w:hint="eastAsia"/>
          <w:bCs/>
          <w:sz w:val="22"/>
        </w:rPr>
      </w:pPr>
      <w:bookmarkStart w:id="44" w:name="_Toc161305176"/>
      <w:r w:rsidRPr="00AA19A4">
        <w:rPr>
          <w:rFonts w:ascii="宋体" w:hAnsi="宋体" w:hint="eastAsia"/>
          <w:bCs/>
          <w:sz w:val="22"/>
        </w:rPr>
        <w:t>11.3.4季度考核等级结果是</w:t>
      </w:r>
      <w:r w:rsidRPr="00AA19A4">
        <w:rPr>
          <w:rFonts w:ascii="宋体" w:hAnsi="宋体"/>
          <w:bCs/>
          <w:sz w:val="22"/>
        </w:rPr>
        <w:t>“</w:t>
      </w:r>
      <w:r w:rsidRPr="00AA19A4">
        <w:rPr>
          <w:rFonts w:ascii="宋体" w:hAnsi="宋体" w:hint="eastAsia"/>
          <w:bCs/>
          <w:sz w:val="22"/>
        </w:rPr>
        <w:t>差</w:t>
      </w:r>
      <w:r w:rsidRPr="00AA19A4">
        <w:rPr>
          <w:rFonts w:ascii="宋体" w:hAnsi="宋体"/>
          <w:bCs/>
          <w:sz w:val="22"/>
        </w:rPr>
        <w:t>”</w:t>
      </w:r>
      <w:r w:rsidRPr="00AA19A4">
        <w:rPr>
          <w:rFonts w:ascii="宋体" w:hAnsi="宋体" w:hint="eastAsia"/>
          <w:bCs/>
          <w:sz w:val="22"/>
        </w:rPr>
        <w:t>的，自行终止服务合同，由此产生的一切法律后果及所有相关费用由服务单位承担。</w:t>
      </w:r>
      <w:bookmarkEnd w:id="40"/>
      <w:bookmarkEnd w:id="44"/>
    </w:p>
    <w:p w14:paraId="2F12CBC8" w14:textId="77777777" w:rsidR="00AA19A4" w:rsidRPr="00AA19A4" w:rsidRDefault="00AA19A4" w:rsidP="00AA19A4">
      <w:pPr>
        <w:tabs>
          <w:tab w:val="left" w:pos="7200"/>
        </w:tabs>
        <w:adjustRightInd w:val="0"/>
        <w:snapToGrid w:val="0"/>
        <w:spacing w:line="300" w:lineRule="auto"/>
        <w:ind w:firstLineChars="200" w:firstLine="440"/>
        <w:rPr>
          <w:rFonts w:ascii="Times New Roman" w:hAnsi="Times New Roman"/>
          <w:bCs/>
          <w:color w:val="FF0000"/>
          <w:sz w:val="22"/>
        </w:rPr>
      </w:pPr>
    </w:p>
    <w:p w14:paraId="7F20964A" w14:textId="77777777" w:rsidR="00AA19A4" w:rsidRPr="00AA19A4" w:rsidRDefault="00AA19A4" w:rsidP="00AA19A4">
      <w:pPr>
        <w:adjustRightInd w:val="0"/>
        <w:snapToGrid w:val="0"/>
        <w:spacing w:line="300" w:lineRule="auto"/>
        <w:jc w:val="center"/>
        <w:outlineLvl w:val="1"/>
        <w:rPr>
          <w:rFonts w:ascii="Times New Roman" w:eastAsia="黑体" w:hAnsi="Times New Roman"/>
          <w:sz w:val="30"/>
          <w:szCs w:val="30"/>
        </w:rPr>
      </w:pPr>
      <w:bookmarkStart w:id="45" w:name="_Toc460922295"/>
      <w:bookmarkStart w:id="46" w:name="_Toc464465687"/>
      <w:bookmarkStart w:id="47" w:name="_Toc162530848"/>
      <w:r w:rsidRPr="00AA19A4">
        <w:rPr>
          <w:rFonts w:ascii="Times New Roman" w:eastAsia="黑体" w:hAnsi="Times New Roman"/>
          <w:sz w:val="30"/>
          <w:szCs w:val="30"/>
        </w:rPr>
        <w:t>四、</w:t>
      </w:r>
      <w:bookmarkEnd w:id="45"/>
      <w:bookmarkEnd w:id="46"/>
      <w:r w:rsidRPr="00AA19A4">
        <w:rPr>
          <w:rFonts w:ascii="Times New Roman" w:eastAsia="黑体" w:hAnsi="Times New Roman"/>
          <w:sz w:val="30"/>
          <w:szCs w:val="30"/>
        </w:rPr>
        <w:t>投标报价须知</w:t>
      </w:r>
      <w:bookmarkEnd w:id="47"/>
    </w:p>
    <w:p w14:paraId="20327E89"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bCs/>
          <w:sz w:val="22"/>
        </w:rPr>
      </w:pPr>
      <w:bookmarkStart w:id="48" w:name="_Toc162530849"/>
      <w:r w:rsidRPr="00AA19A4">
        <w:rPr>
          <w:rFonts w:ascii="Times New Roman" w:hAnsi="Times New Roman"/>
          <w:b/>
          <w:bCs/>
          <w:sz w:val="22"/>
        </w:rPr>
        <w:lastRenderedPageBreak/>
        <w:t xml:space="preserve">12 </w:t>
      </w:r>
      <w:r w:rsidRPr="00AA19A4">
        <w:rPr>
          <w:rFonts w:ascii="Times New Roman" w:hAnsi="Times New Roman"/>
          <w:b/>
          <w:bCs/>
          <w:sz w:val="22"/>
        </w:rPr>
        <w:t>投标报价依据</w:t>
      </w:r>
      <w:bookmarkEnd w:id="48"/>
    </w:p>
    <w:p w14:paraId="4C2D05BE"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12.1 </w:t>
      </w:r>
      <w:r w:rsidRPr="00AA19A4">
        <w:rPr>
          <w:rFonts w:ascii="Times New Roman" w:hAnsi="Times New Roman"/>
          <w:color w:val="000000"/>
          <w:sz w:val="22"/>
        </w:rPr>
        <w:t>投标报价计算依据包括本项目的招标文件（包括提供的附件）、招标文件答疑或修改的补充文书、工作量清单、项目现场条件等。</w:t>
      </w:r>
    </w:p>
    <w:p w14:paraId="764217CC"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12.2 </w:t>
      </w:r>
      <w:r w:rsidRPr="00AA19A4">
        <w:rPr>
          <w:rFonts w:ascii="Times New Roman" w:hAnsi="Times New Roman"/>
          <w:color w:val="000000"/>
          <w:sz w:val="22"/>
        </w:rPr>
        <w:t>招标文件明确的服务范围、服务内容、服务期限、服务质量要求、</w:t>
      </w:r>
      <w:r w:rsidRPr="00AA19A4">
        <w:rPr>
          <w:rFonts w:ascii="Times New Roman" w:hAnsi="Times New Roman" w:hint="eastAsia"/>
          <w:color w:val="000000"/>
          <w:sz w:val="22"/>
        </w:rPr>
        <w:t>售后服务、</w:t>
      </w:r>
      <w:r w:rsidRPr="00AA19A4">
        <w:rPr>
          <w:rFonts w:ascii="Times New Roman" w:hAnsi="Times New Roman"/>
          <w:color w:val="000000"/>
          <w:sz w:val="22"/>
        </w:rPr>
        <w:t>管理要求与服务标准及考核要求等。</w:t>
      </w:r>
    </w:p>
    <w:p w14:paraId="6097DBC7"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12.3 </w:t>
      </w:r>
      <w:r w:rsidRPr="00AA19A4">
        <w:rPr>
          <w:rFonts w:ascii="Times New Roman" w:hAnsi="Times New Roman"/>
          <w:color w:val="000000"/>
          <w:sz w:val="22"/>
        </w:rPr>
        <w:t>岗位设置一览表说明</w:t>
      </w:r>
    </w:p>
    <w:p w14:paraId="3CD74612"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12.3.1 </w:t>
      </w:r>
      <w:r w:rsidRPr="00AA19A4">
        <w:rPr>
          <w:rFonts w:ascii="Times New Roman" w:hAnsi="Times New Roman"/>
          <w:color w:val="000000"/>
          <w:sz w:val="22"/>
        </w:rPr>
        <w:t>岗位设置一览表应与投标人须知、合同条件、项目质量标准和要求等文件结合起来理解或解释。</w:t>
      </w:r>
    </w:p>
    <w:p w14:paraId="29A80625"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12.3.2 </w:t>
      </w:r>
      <w:r w:rsidRPr="00AA19A4">
        <w:rPr>
          <w:rFonts w:ascii="Times New Roman" w:hAnsi="Times New Roman"/>
          <w:color w:val="000000"/>
          <w:sz w:val="22"/>
        </w:rPr>
        <w:t>采购人提供的</w:t>
      </w:r>
      <w:r w:rsidRPr="00AA19A4">
        <w:rPr>
          <w:rFonts w:ascii="Times New Roman" w:hAnsi="Times New Roman"/>
          <w:b/>
          <w:color w:val="FF0000"/>
          <w:kern w:val="0"/>
          <w:sz w:val="22"/>
          <w:u w:val="single"/>
        </w:rPr>
        <w:t>岗位设置一览表</w:t>
      </w:r>
      <w:r w:rsidRPr="00AA19A4">
        <w:rPr>
          <w:rFonts w:ascii="Times New Roman" w:hAnsi="Times New Roman"/>
          <w:color w:val="000000"/>
          <w:sz w:val="22"/>
        </w:rPr>
        <w:t>是依照采购需求测算出的</w:t>
      </w:r>
      <w:r w:rsidRPr="00AA19A4">
        <w:rPr>
          <w:rFonts w:ascii="Times New Roman" w:hAnsi="Times New Roman"/>
          <w:b/>
          <w:color w:val="FF0000"/>
          <w:kern w:val="0"/>
          <w:sz w:val="22"/>
          <w:u w:val="single"/>
        </w:rPr>
        <w:t>各岗位最低配置要求</w:t>
      </w:r>
      <w:r w:rsidRPr="00AA19A4">
        <w:rPr>
          <w:rFonts w:ascii="Times New Roman" w:hAnsi="Times New Roman"/>
          <w:color w:val="000000"/>
          <w:sz w:val="22"/>
        </w:rPr>
        <w:t>，与最终的实际履约可能存在小的出入，各投标人应自行认真踏勘现场，了解招标需求。投标人如发现</w:t>
      </w:r>
      <w:r w:rsidRPr="00AA19A4">
        <w:rPr>
          <w:rFonts w:ascii="Times New Roman" w:hAnsi="Times New Roman"/>
          <w:b/>
          <w:color w:val="FF0000"/>
          <w:kern w:val="0"/>
          <w:sz w:val="22"/>
          <w:u w:val="single"/>
        </w:rPr>
        <w:t>该表</w:t>
      </w:r>
      <w:r w:rsidRPr="00AA19A4">
        <w:rPr>
          <w:rFonts w:ascii="Times New Roman" w:hAnsi="Times New Roman"/>
          <w:color w:val="000000"/>
          <w:sz w:val="22"/>
        </w:rPr>
        <w:t>和实际工作内容不一致时，应立即以书面形式通知采购人核查，除非采购人以答疑文件或补充文件予以更正，否则，投标人不得</w:t>
      </w:r>
      <w:r w:rsidRPr="00AA19A4">
        <w:rPr>
          <w:rFonts w:ascii="Times New Roman" w:hAnsi="Times New Roman"/>
          <w:b/>
          <w:color w:val="FF0000"/>
          <w:kern w:val="0"/>
          <w:sz w:val="22"/>
          <w:u w:val="single"/>
        </w:rPr>
        <w:t>对岗位设置一览表中的岗位类别和数量进行缩减</w:t>
      </w:r>
      <w:r w:rsidRPr="00AA19A4">
        <w:rPr>
          <w:rFonts w:ascii="Times New Roman" w:hAnsi="Times New Roman"/>
          <w:color w:val="000000"/>
          <w:sz w:val="22"/>
        </w:rPr>
        <w:t>。</w:t>
      </w:r>
    </w:p>
    <w:p w14:paraId="2E00789B" w14:textId="77777777" w:rsidR="00AA19A4" w:rsidRPr="00AA19A4" w:rsidRDefault="00AA19A4" w:rsidP="00AA19A4">
      <w:pPr>
        <w:adjustRightInd w:val="0"/>
        <w:snapToGrid w:val="0"/>
        <w:spacing w:line="300" w:lineRule="auto"/>
        <w:ind w:firstLineChars="200" w:firstLine="442"/>
        <w:jc w:val="left"/>
        <w:outlineLvl w:val="2"/>
        <w:rPr>
          <w:rFonts w:ascii="Times New Roman" w:hAnsi="Times New Roman"/>
          <w:b/>
          <w:color w:val="000000"/>
          <w:sz w:val="22"/>
        </w:rPr>
      </w:pPr>
      <w:bookmarkStart w:id="49" w:name="_Toc162530850"/>
      <w:r w:rsidRPr="00AA19A4">
        <w:rPr>
          <w:rFonts w:ascii="Times New Roman" w:hAnsi="Times New Roman"/>
          <w:b/>
          <w:color w:val="000000"/>
          <w:sz w:val="22"/>
        </w:rPr>
        <w:t>13</w:t>
      </w:r>
      <w:r w:rsidRPr="00AA19A4">
        <w:rPr>
          <w:rFonts w:ascii="Times New Roman" w:hAnsi="Times New Roman"/>
          <w:b/>
          <w:color w:val="000000"/>
          <w:sz w:val="22"/>
        </w:rPr>
        <w:t>投标报价内容</w:t>
      </w:r>
      <w:bookmarkEnd w:id="49"/>
    </w:p>
    <w:p w14:paraId="631FB0DE"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13.1</w:t>
      </w:r>
      <w:r w:rsidRPr="00AA19A4">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AA19A4">
        <w:rPr>
          <w:rFonts w:ascii="Times New Roman" w:hAnsi="Times New Roman" w:hint="eastAsia"/>
          <w:color w:val="000000"/>
          <w:sz w:val="22"/>
        </w:rPr>
        <w:t>、售后服务</w:t>
      </w:r>
      <w:r w:rsidRPr="00AA19A4">
        <w:rPr>
          <w:rFonts w:ascii="Times New Roman" w:hAnsi="Times New Roman"/>
          <w:color w:val="000000"/>
          <w:sz w:val="22"/>
        </w:rPr>
        <w:t>等</w:t>
      </w:r>
      <w:r w:rsidRPr="00AA19A4">
        <w:rPr>
          <w:rFonts w:ascii="Times New Roman" w:hAnsi="Times New Roman" w:hint="eastAsia"/>
          <w:color w:val="000000"/>
          <w:sz w:val="22"/>
        </w:rPr>
        <w:t>费用</w:t>
      </w:r>
      <w:r w:rsidRPr="00AA19A4">
        <w:rPr>
          <w:rFonts w:ascii="Times New Roman" w:hAnsi="Times New Roman"/>
          <w:color w:val="000000"/>
          <w:sz w:val="22"/>
        </w:rPr>
        <w:t>。</w:t>
      </w:r>
    </w:p>
    <w:p w14:paraId="51D11754" w14:textId="77777777" w:rsidR="00AA19A4" w:rsidRPr="00AA19A4" w:rsidRDefault="00AA19A4" w:rsidP="00AA19A4">
      <w:pPr>
        <w:adjustRightInd w:val="0"/>
        <w:snapToGrid w:val="0"/>
        <w:spacing w:line="300" w:lineRule="auto"/>
        <w:ind w:firstLineChars="200" w:firstLine="440"/>
        <w:jc w:val="left"/>
        <w:rPr>
          <w:rFonts w:ascii="Times New Roman" w:hAnsi="Times New Roman"/>
          <w:sz w:val="22"/>
        </w:rPr>
      </w:pPr>
      <w:r w:rsidRPr="00AA19A4">
        <w:rPr>
          <w:rFonts w:ascii="Times New Roman" w:hAnsi="Times New Roman"/>
          <w:color w:val="000000"/>
          <w:sz w:val="22"/>
        </w:rPr>
        <w:t>13.2</w:t>
      </w:r>
      <w:r w:rsidRPr="00AA19A4">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D78D3D2"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13.3</w:t>
      </w:r>
      <w:r w:rsidRPr="00AA19A4">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F63051D" w14:textId="77777777" w:rsidR="00AA19A4" w:rsidRPr="00AA19A4" w:rsidRDefault="00AA19A4" w:rsidP="00AA19A4">
      <w:pPr>
        <w:adjustRightInd w:val="0"/>
        <w:snapToGrid w:val="0"/>
        <w:spacing w:line="300" w:lineRule="auto"/>
        <w:ind w:firstLineChars="200" w:firstLine="440"/>
        <w:jc w:val="left"/>
        <w:rPr>
          <w:rFonts w:ascii="Times New Roman" w:hAnsi="Times New Roman"/>
          <w:i/>
          <w:color w:val="000000"/>
          <w:sz w:val="22"/>
        </w:rPr>
      </w:pPr>
      <w:r w:rsidRPr="00AA19A4">
        <w:rPr>
          <w:rFonts w:ascii="Times New Roman" w:hAnsi="Times New Roman"/>
          <w:color w:val="000000"/>
          <w:sz w:val="22"/>
        </w:rPr>
        <w:t>13.4</w:t>
      </w:r>
      <w:r w:rsidRPr="00AA19A4">
        <w:rPr>
          <w:rFonts w:ascii="Times New Roman" w:hAnsi="Times New Roman"/>
          <w:color w:val="000000"/>
          <w:sz w:val="22"/>
        </w:rPr>
        <w:t>投标人应考虑本项目可能存在的其他任何风险因素，包括政策性调价、人工和材料成本增涨、因</w:t>
      </w:r>
      <w:r w:rsidRPr="00AA19A4">
        <w:rPr>
          <w:rFonts w:ascii="Times New Roman" w:hAnsi="Times New Roman"/>
          <w:color w:val="0000FF"/>
          <w:kern w:val="0"/>
          <w:sz w:val="22"/>
        </w:rPr>
        <w:t>设备使用年限增长引起的维修成本增加和效能衰减等。</w:t>
      </w:r>
    </w:p>
    <w:p w14:paraId="14C823F9"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13.5</w:t>
      </w:r>
      <w:r w:rsidRPr="00AA19A4">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5D18B370"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投标人只需在《开标一览表》中报出对应服务期限的投标价格即可。</w:t>
      </w:r>
    </w:p>
    <w:p w14:paraId="17A8C16E" w14:textId="77777777" w:rsidR="00AA19A4" w:rsidRPr="00AA19A4" w:rsidRDefault="00AA19A4" w:rsidP="00AA19A4">
      <w:pPr>
        <w:tabs>
          <w:tab w:val="left" w:pos="3060"/>
        </w:tabs>
        <w:adjustRightInd w:val="0"/>
        <w:snapToGrid w:val="0"/>
        <w:spacing w:line="300" w:lineRule="auto"/>
        <w:ind w:firstLineChars="200" w:firstLine="440"/>
        <w:jc w:val="left"/>
        <w:rPr>
          <w:rFonts w:ascii="Times New Roman" w:hAnsi="Times New Roman"/>
          <w:bCs/>
          <w:sz w:val="22"/>
        </w:rPr>
      </w:pPr>
      <w:r w:rsidRPr="00AA19A4">
        <w:rPr>
          <w:rFonts w:ascii="Times New Roman" w:hAnsi="Times New Roman"/>
          <w:color w:val="000000"/>
          <w:sz w:val="22"/>
        </w:rPr>
        <w:t xml:space="preserve">13.6 </w:t>
      </w:r>
      <w:r w:rsidRPr="00AA19A4">
        <w:rPr>
          <w:rFonts w:ascii="Times New Roman" w:hAnsi="Times New Roman"/>
          <w:bCs/>
          <w:sz w:val="22"/>
        </w:rPr>
        <w:t>投标报价组成表</w:t>
      </w:r>
    </w:p>
    <w:p w14:paraId="40116876" w14:textId="77777777" w:rsidR="00AA19A4" w:rsidRPr="00AA19A4" w:rsidRDefault="00AA19A4" w:rsidP="00AA19A4">
      <w:pPr>
        <w:tabs>
          <w:tab w:val="left" w:pos="3060"/>
        </w:tabs>
        <w:adjustRightInd w:val="0"/>
        <w:snapToGrid w:val="0"/>
        <w:spacing w:line="300" w:lineRule="auto"/>
        <w:ind w:firstLineChars="200" w:firstLine="442"/>
        <w:jc w:val="left"/>
        <w:rPr>
          <w:rFonts w:ascii="Times New Roman" w:hAnsi="Times New Roman"/>
          <w:b/>
          <w:bCs/>
          <w:color w:val="FF0000"/>
          <w:sz w:val="22"/>
          <w:u w:val="wavyHeavy"/>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AA19A4" w:rsidRPr="00AA19A4" w14:paraId="59324A02" w14:textId="77777777" w:rsidTr="00FD243D">
        <w:trPr>
          <w:trHeight w:val="567"/>
          <w:tblHeader/>
          <w:jc w:val="center"/>
        </w:trPr>
        <w:tc>
          <w:tcPr>
            <w:tcW w:w="2411" w:type="dxa"/>
            <w:gridSpan w:val="3"/>
            <w:tcBorders>
              <w:bottom w:val="double" w:sz="4" w:space="0" w:color="auto"/>
            </w:tcBorders>
            <w:vAlign w:val="center"/>
          </w:tcPr>
          <w:p w14:paraId="76E145FD" w14:textId="77777777" w:rsidR="00AA19A4" w:rsidRPr="00AA19A4" w:rsidRDefault="00AA19A4" w:rsidP="00FD243D">
            <w:pPr>
              <w:tabs>
                <w:tab w:val="left" w:pos="3060"/>
              </w:tabs>
              <w:adjustRightInd w:val="0"/>
              <w:snapToGrid w:val="0"/>
              <w:spacing w:line="300" w:lineRule="auto"/>
              <w:jc w:val="center"/>
              <w:rPr>
                <w:rFonts w:ascii="Times New Roman" w:hAnsi="Times New Roman"/>
                <w:b/>
                <w:bCs/>
                <w:sz w:val="22"/>
              </w:rPr>
            </w:pPr>
            <w:r w:rsidRPr="00AA19A4">
              <w:rPr>
                <w:rFonts w:ascii="Times New Roman" w:hAnsi="Times New Roman"/>
                <w:b/>
                <w:bCs/>
                <w:sz w:val="22"/>
              </w:rPr>
              <w:t>项目</w:t>
            </w:r>
          </w:p>
        </w:tc>
        <w:tc>
          <w:tcPr>
            <w:tcW w:w="5175" w:type="dxa"/>
            <w:tcBorders>
              <w:bottom w:val="double" w:sz="4" w:space="0" w:color="auto"/>
            </w:tcBorders>
            <w:vAlign w:val="center"/>
          </w:tcPr>
          <w:p w14:paraId="3B46F3EC" w14:textId="77777777" w:rsidR="00AA19A4" w:rsidRPr="00AA19A4" w:rsidRDefault="00AA19A4" w:rsidP="00FD243D">
            <w:pPr>
              <w:tabs>
                <w:tab w:val="left" w:pos="3060"/>
              </w:tabs>
              <w:adjustRightInd w:val="0"/>
              <w:snapToGrid w:val="0"/>
              <w:spacing w:line="300" w:lineRule="auto"/>
              <w:jc w:val="center"/>
              <w:rPr>
                <w:rFonts w:ascii="Times New Roman" w:hAnsi="Times New Roman"/>
                <w:b/>
                <w:bCs/>
                <w:sz w:val="22"/>
              </w:rPr>
            </w:pPr>
            <w:r w:rsidRPr="00AA19A4">
              <w:rPr>
                <w:rFonts w:ascii="Times New Roman" w:hAnsi="Times New Roman"/>
                <w:b/>
                <w:bCs/>
                <w:sz w:val="22"/>
              </w:rPr>
              <w:t>要求</w:t>
            </w:r>
          </w:p>
        </w:tc>
        <w:tc>
          <w:tcPr>
            <w:tcW w:w="1629" w:type="dxa"/>
            <w:tcBorders>
              <w:bottom w:val="double" w:sz="4" w:space="0" w:color="auto"/>
            </w:tcBorders>
            <w:vAlign w:val="center"/>
          </w:tcPr>
          <w:p w14:paraId="2C0865B3" w14:textId="77777777" w:rsidR="00AA19A4" w:rsidRPr="00AA19A4" w:rsidRDefault="00AA19A4" w:rsidP="00FD243D">
            <w:pPr>
              <w:tabs>
                <w:tab w:val="left" w:pos="3060"/>
              </w:tabs>
              <w:adjustRightInd w:val="0"/>
              <w:snapToGrid w:val="0"/>
              <w:spacing w:line="300" w:lineRule="auto"/>
              <w:jc w:val="center"/>
              <w:rPr>
                <w:rFonts w:ascii="Times New Roman" w:hAnsi="Times New Roman"/>
                <w:b/>
                <w:bCs/>
                <w:sz w:val="22"/>
              </w:rPr>
            </w:pPr>
            <w:r w:rsidRPr="00AA19A4">
              <w:rPr>
                <w:rFonts w:ascii="Times New Roman" w:hAnsi="Times New Roman"/>
                <w:b/>
                <w:bCs/>
                <w:sz w:val="22"/>
              </w:rPr>
              <w:t>分项报价</w:t>
            </w:r>
          </w:p>
        </w:tc>
      </w:tr>
      <w:tr w:rsidR="00AA19A4" w:rsidRPr="00AA19A4" w14:paraId="61F5503D" w14:textId="77777777" w:rsidTr="00FD243D">
        <w:trPr>
          <w:trHeight w:val="567"/>
          <w:jc w:val="center"/>
        </w:trPr>
        <w:tc>
          <w:tcPr>
            <w:tcW w:w="426" w:type="dxa"/>
            <w:vMerge w:val="restart"/>
            <w:tcBorders>
              <w:top w:val="double" w:sz="4" w:space="0" w:color="auto"/>
            </w:tcBorders>
            <w:vAlign w:val="center"/>
          </w:tcPr>
          <w:p w14:paraId="794E2197"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1</w:t>
            </w:r>
          </w:p>
        </w:tc>
        <w:tc>
          <w:tcPr>
            <w:tcW w:w="709" w:type="dxa"/>
            <w:vMerge w:val="restart"/>
            <w:tcBorders>
              <w:top w:val="double" w:sz="4" w:space="0" w:color="auto"/>
            </w:tcBorders>
            <w:vAlign w:val="center"/>
          </w:tcPr>
          <w:p w14:paraId="456B8927"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p w14:paraId="49797B34"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直接人工费</w:t>
            </w:r>
          </w:p>
          <w:p w14:paraId="54785228"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c>
          <w:tcPr>
            <w:tcW w:w="1276" w:type="dxa"/>
            <w:tcBorders>
              <w:top w:val="double" w:sz="4" w:space="0" w:color="auto"/>
            </w:tcBorders>
            <w:vAlign w:val="center"/>
          </w:tcPr>
          <w:p w14:paraId="26F4A153"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基本工资</w:t>
            </w:r>
          </w:p>
        </w:tc>
        <w:tc>
          <w:tcPr>
            <w:tcW w:w="5175" w:type="dxa"/>
            <w:tcBorders>
              <w:top w:val="double" w:sz="4" w:space="0" w:color="auto"/>
            </w:tcBorders>
            <w:vAlign w:val="center"/>
          </w:tcPr>
          <w:p w14:paraId="11DDA9FF" w14:textId="77777777" w:rsidR="00AA19A4" w:rsidRPr="00AA19A4" w:rsidRDefault="00AA19A4" w:rsidP="00FD243D">
            <w:pPr>
              <w:tabs>
                <w:tab w:val="left" w:pos="3060"/>
              </w:tabs>
              <w:adjustRightInd w:val="0"/>
              <w:snapToGrid w:val="0"/>
              <w:spacing w:line="300" w:lineRule="auto"/>
              <w:jc w:val="left"/>
              <w:rPr>
                <w:rFonts w:ascii="Times New Roman" w:hAnsi="Times New Roman"/>
                <w:bCs/>
                <w:sz w:val="22"/>
              </w:rPr>
            </w:pPr>
            <w:r w:rsidRPr="00AA19A4">
              <w:rPr>
                <w:rFonts w:ascii="Times New Roman" w:hAnsi="Times New Roman"/>
                <w:bCs/>
                <w:sz w:val="22"/>
              </w:rPr>
              <w:t>基本工资即根据劳动合同约定或国家及企业规章制度规定的工资标准计算的工资。</w:t>
            </w:r>
          </w:p>
          <w:p w14:paraId="7FCF61FE" w14:textId="77777777" w:rsidR="00AA19A4" w:rsidRPr="00AA19A4" w:rsidRDefault="00AA19A4" w:rsidP="00FD243D">
            <w:pPr>
              <w:tabs>
                <w:tab w:val="left" w:pos="3060"/>
              </w:tabs>
              <w:adjustRightInd w:val="0"/>
              <w:snapToGrid w:val="0"/>
              <w:spacing w:line="300" w:lineRule="auto"/>
              <w:jc w:val="left"/>
              <w:rPr>
                <w:rFonts w:ascii="Times New Roman" w:hAnsi="Times New Roman"/>
                <w:bCs/>
                <w:sz w:val="22"/>
              </w:rPr>
            </w:pPr>
            <w:r w:rsidRPr="00AA19A4">
              <w:rPr>
                <w:rFonts w:ascii="Times New Roman" w:hAnsi="Times New Roman"/>
                <w:bCs/>
                <w:sz w:val="22"/>
              </w:rPr>
              <w:t>员工的基本工资不得低于本市职工</w:t>
            </w:r>
            <w:r w:rsidRPr="00AA19A4">
              <w:rPr>
                <w:rFonts w:ascii="Times New Roman" w:hAnsi="Times New Roman" w:hint="eastAsia"/>
                <w:bCs/>
                <w:sz w:val="22"/>
              </w:rPr>
              <w:t>最新的</w:t>
            </w:r>
            <w:r w:rsidRPr="00AA19A4">
              <w:rPr>
                <w:rFonts w:ascii="Times New Roman" w:hAnsi="Times New Roman"/>
                <w:bCs/>
                <w:sz w:val="22"/>
              </w:rPr>
              <w:t>工资标准。</w:t>
            </w:r>
          </w:p>
        </w:tc>
        <w:tc>
          <w:tcPr>
            <w:tcW w:w="1629" w:type="dxa"/>
            <w:tcBorders>
              <w:top w:val="double" w:sz="4" w:space="0" w:color="auto"/>
            </w:tcBorders>
            <w:vAlign w:val="center"/>
          </w:tcPr>
          <w:p w14:paraId="51EF3C9E"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roofErr w:type="gramStart"/>
            <w:r w:rsidRPr="00AA19A4">
              <w:rPr>
                <w:rFonts w:ascii="Times New Roman" w:hAnsi="Times New Roman"/>
                <w:bCs/>
                <w:sz w:val="22"/>
              </w:rPr>
              <w:t>附人员</w:t>
            </w:r>
            <w:proofErr w:type="gramEnd"/>
            <w:r w:rsidRPr="00AA19A4">
              <w:rPr>
                <w:rFonts w:ascii="Times New Roman" w:hAnsi="Times New Roman"/>
                <w:bCs/>
                <w:sz w:val="22"/>
              </w:rPr>
              <w:t>配置表及分项成本分析</w:t>
            </w:r>
          </w:p>
        </w:tc>
      </w:tr>
      <w:tr w:rsidR="00AA19A4" w:rsidRPr="00AA19A4" w14:paraId="2FDCB307" w14:textId="77777777" w:rsidTr="00FD243D">
        <w:trPr>
          <w:trHeight w:val="567"/>
          <w:jc w:val="center"/>
        </w:trPr>
        <w:tc>
          <w:tcPr>
            <w:tcW w:w="426" w:type="dxa"/>
            <w:vMerge/>
            <w:vAlign w:val="center"/>
          </w:tcPr>
          <w:p w14:paraId="1B142202"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6E696524"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5C59FBAE"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社会保险费</w:t>
            </w:r>
          </w:p>
        </w:tc>
        <w:tc>
          <w:tcPr>
            <w:tcW w:w="5175" w:type="dxa"/>
            <w:vAlign w:val="center"/>
          </w:tcPr>
          <w:p w14:paraId="031927BE" w14:textId="77777777" w:rsidR="00AA19A4" w:rsidRPr="00AA19A4" w:rsidRDefault="00AA19A4" w:rsidP="00FD243D">
            <w:pPr>
              <w:tabs>
                <w:tab w:val="left" w:pos="3060"/>
              </w:tabs>
              <w:adjustRightInd w:val="0"/>
              <w:snapToGrid w:val="0"/>
              <w:spacing w:line="300" w:lineRule="auto"/>
              <w:jc w:val="left"/>
              <w:rPr>
                <w:rFonts w:ascii="Times New Roman" w:hAnsi="Times New Roman"/>
                <w:bCs/>
                <w:sz w:val="22"/>
              </w:rPr>
            </w:pPr>
            <w:r w:rsidRPr="00AA19A4">
              <w:rPr>
                <w:rFonts w:ascii="Times New Roman" w:hAnsi="Times New Roman"/>
                <w:bCs/>
                <w:sz w:val="22"/>
              </w:rPr>
              <w:t>按国家及上海市规定</w:t>
            </w:r>
            <w:r w:rsidRPr="00AA19A4">
              <w:rPr>
                <w:rFonts w:ascii="Times New Roman" w:hAnsi="Times New Roman" w:hint="eastAsia"/>
                <w:bCs/>
                <w:sz w:val="22"/>
              </w:rPr>
              <w:t>计取</w:t>
            </w:r>
            <w:r w:rsidRPr="00AA19A4">
              <w:rPr>
                <w:rFonts w:ascii="Times New Roman" w:hAnsi="Times New Roman"/>
                <w:bCs/>
                <w:sz w:val="22"/>
              </w:rPr>
              <w:t>。</w:t>
            </w:r>
          </w:p>
        </w:tc>
        <w:tc>
          <w:tcPr>
            <w:tcW w:w="1629" w:type="dxa"/>
            <w:vAlign w:val="center"/>
          </w:tcPr>
          <w:p w14:paraId="77165C37"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r w:rsidR="00AA19A4" w:rsidRPr="00AA19A4" w14:paraId="0F43A558" w14:textId="77777777" w:rsidTr="00FD243D">
        <w:trPr>
          <w:trHeight w:val="567"/>
          <w:jc w:val="center"/>
        </w:trPr>
        <w:tc>
          <w:tcPr>
            <w:tcW w:w="426" w:type="dxa"/>
            <w:vMerge/>
            <w:vAlign w:val="center"/>
          </w:tcPr>
          <w:p w14:paraId="40CCE67D"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0FB3262D"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66CC3AE0"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福利费</w:t>
            </w:r>
          </w:p>
        </w:tc>
        <w:tc>
          <w:tcPr>
            <w:tcW w:w="5175" w:type="dxa"/>
            <w:vAlign w:val="center"/>
          </w:tcPr>
          <w:p w14:paraId="43FB9BDC" w14:textId="77777777" w:rsidR="00AA19A4" w:rsidRPr="00AA19A4" w:rsidRDefault="00AA19A4" w:rsidP="00FD243D">
            <w:pPr>
              <w:tabs>
                <w:tab w:val="left" w:pos="3060"/>
              </w:tabs>
              <w:adjustRightInd w:val="0"/>
              <w:snapToGrid w:val="0"/>
              <w:spacing w:line="300" w:lineRule="auto"/>
              <w:jc w:val="left"/>
              <w:rPr>
                <w:rFonts w:ascii="Times New Roman" w:hAnsi="Times New Roman"/>
                <w:bCs/>
                <w:sz w:val="22"/>
              </w:rPr>
            </w:pPr>
            <w:r w:rsidRPr="00AA19A4">
              <w:rPr>
                <w:rFonts w:ascii="Times New Roman" w:hAnsi="Times New Roman"/>
                <w:bCs/>
                <w:sz w:val="22"/>
              </w:rPr>
              <w:t>包括福利基金、工会基金、教育基金、加班费、服装费、午餐费、高温费等</w:t>
            </w:r>
          </w:p>
        </w:tc>
        <w:tc>
          <w:tcPr>
            <w:tcW w:w="1629" w:type="dxa"/>
            <w:vAlign w:val="center"/>
          </w:tcPr>
          <w:p w14:paraId="269723C3"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分项分析</w:t>
            </w:r>
          </w:p>
        </w:tc>
      </w:tr>
      <w:tr w:rsidR="00AA19A4" w:rsidRPr="00AA19A4" w14:paraId="7E650F53" w14:textId="77777777" w:rsidTr="00FD243D">
        <w:trPr>
          <w:trHeight w:val="567"/>
          <w:jc w:val="center"/>
        </w:trPr>
        <w:tc>
          <w:tcPr>
            <w:tcW w:w="426" w:type="dxa"/>
            <w:vMerge/>
            <w:vAlign w:val="center"/>
          </w:tcPr>
          <w:p w14:paraId="312AC89B"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515EBF85"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3AE629A8"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培训费</w:t>
            </w:r>
          </w:p>
        </w:tc>
        <w:tc>
          <w:tcPr>
            <w:tcW w:w="5175" w:type="dxa"/>
            <w:vAlign w:val="center"/>
          </w:tcPr>
          <w:p w14:paraId="2AD8F1CB"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员工的日常培训费</w:t>
            </w:r>
          </w:p>
        </w:tc>
        <w:tc>
          <w:tcPr>
            <w:tcW w:w="1629" w:type="dxa"/>
            <w:vAlign w:val="center"/>
          </w:tcPr>
          <w:p w14:paraId="5FC0B177"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r w:rsidR="00AA19A4" w:rsidRPr="00AA19A4" w14:paraId="222804D4" w14:textId="77777777" w:rsidTr="00FD243D">
        <w:trPr>
          <w:trHeight w:val="567"/>
          <w:jc w:val="center"/>
        </w:trPr>
        <w:tc>
          <w:tcPr>
            <w:tcW w:w="426" w:type="dxa"/>
            <w:vAlign w:val="center"/>
          </w:tcPr>
          <w:p w14:paraId="0609CEFA"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2</w:t>
            </w:r>
          </w:p>
        </w:tc>
        <w:tc>
          <w:tcPr>
            <w:tcW w:w="1985" w:type="dxa"/>
            <w:gridSpan w:val="2"/>
            <w:vAlign w:val="center"/>
          </w:tcPr>
          <w:p w14:paraId="41560EFB"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材料费</w:t>
            </w:r>
          </w:p>
        </w:tc>
        <w:tc>
          <w:tcPr>
            <w:tcW w:w="5175" w:type="dxa"/>
            <w:vAlign w:val="center"/>
          </w:tcPr>
          <w:p w14:paraId="1D899BF0"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包括工具、材料、耗材等费用</w:t>
            </w:r>
          </w:p>
        </w:tc>
        <w:tc>
          <w:tcPr>
            <w:tcW w:w="1629" w:type="dxa"/>
            <w:vAlign w:val="center"/>
          </w:tcPr>
          <w:p w14:paraId="432FF71E"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r w:rsidR="00AA19A4" w:rsidRPr="00AA19A4" w14:paraId="677CB83F" w14:textId="77777777" w:rsidTr="00FD243D">
        <w:trPr>
          <w:trHeight w:val="415"/>
          <w:jc w:val="center"/>
        </w:trPr>
        <w:tc>
          <w:tcPr>
            <w:tcW w:w="426" w:type="dxa"/>
            <w:vAlign w:val="center"/>
          </w:tcPr>
          <w:p w14:paraId="744E0511"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hint="eastAsia"/>
                <w:bCs/>
                <w:sz w:val="22"/>
              </w:rPr>
              <w:t>3</w:t>
            </w:r>
          </w:p>
        </w:tc>
        <w:tc>
          <w:tcPr>
            <w:tcW w:w="1985" w:type="dxa"/>
            <w:gridSpan w:val="2"/>
            <w:vAlign w:val="center"/>
          </w:tcPr>
          <w:p w14:paraId="70254506"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管理费</w:t>
            </w:r>
          </w:p>
        </w:tc>
        <w:tc>
          <w:tcPr>
            <w:tcW w:w="5175" w:type="dxa"/>
            <w:vAlign w:val="center"/>
          </w:tcPr>
          <w:p w14:paraId="60D5EE17"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包括物业服务日常行政产生的费用等</w:t>
            </w:r>
          </w:p>
        </w:tc>
        <w:tc>
          <w:tcPr>
            <w:tcW w:w="1629" w:type="dxa"/>
            <w:vAlign w:val="center"/>
          </w:tcPr>
          <w:p w14:paraId="0A1BCC63"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r w:rsidR="00AA19A4" w:rsidRPr="00AA19A4" w14:paraId="5551B422" w14:textId="77777777" w:rsidTr="00FD243D">
        <w:trPr>
          <w:trHeight w:val="567"/>
          <w:jc w:val="center"/>
        </w:trPr>
        <w:tc>
          <w:tcPr>
            <w:tcW w:w="426" w:type="dxa"/>
            <w:vAlign w:val="center"/>
          </w:tcPr>
          <w:p w14:paraId="36B53143"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hint="eastAsia"/>
                <w:bCs/>
                <w:sz w:val="22"/>
              </w:rPr>
              <w:t>4</w:t>
            </w:r>
          </w:p>
        </w:tc>
        <w:tc>
          <w:tcPr>
            <w:tcW w:w="1985" w:type="dxa"/>
            <w:gridSpan w:val="2"/>
            <w:vAlign w:val="center"/>
          </w:tcPr>
          <w:p w14:paraId="602FB227"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其他</w:t>
            </w:r>
          </w:p>
        </w:tc>
        <w:tc>
          <w:tcPr>
            <w:tcW w:w="5175" w:type="dxa"/>
            <w:vAlign w:val="center"/>
          </w:tcPr>
          <w:p w14:paraId="20D261B4"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项目实施过程中发生的不可预见的费用</w:t>
            </w:r>
          </w:p>
        </w:tc>
        <w:tc>
          <w:tcPr>
            <w:tcW w:w="1629" w:type="dxa"/>
            <w:vAlign w:val="center"/>
          </w:tcPr>
          <w:p w14:paraId="41FB0092"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r w:rsidR="00AA19A4" w:rsidRPr="00AA19A4" w14:paraId="113DADBB" w14:textId="77777777" w:rsidTr="00FD243D">
        <w:trPr>
          <w:trHeight w:val="567"/>
          <w:jc w:val="center"/>
        </w:trPr>
        <w:tc>
          <w:tcPr>
            <w:tcW w:w="426" w:type="dxa"/>
            <w:vAlign w:val="center"/>
          </w:tcPr>
          <w:p w14:paraId="3A78670D"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hint="eastAsia"/>
                <w:bCs/>
                <w:sz w:val="22"/>
              </w:rPr>
              <w:t>5</w:t>
            </w:r>
          </w:p>
        </w:tc>
        <w:tc>
          <w:tcPr>
            <w:tcW w:w="1985" w:type="dxa"/>
            <w:gridSpan w:val="2"/>
            <w:vAlign w:val="center"/>
          </w:tcPr>
          <w:p w14:paraId="38162A60"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利润</w:t>
            </w:r>
          </w:p>
        </w:tc>
        <w:tc>
          <w:tcPr>
            <w:tcW w:w="5175" w:type="dxa"/>
            <w:vAlign w:val="center"/>
          </w:tcPr>
          <w:p w14:paraId="456477BF"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按（</w:t>
            </w:r>
            <w:r w:rsidRPr="00AA19A4">
              <w:rPr>
                <w:rFonts w:ascii="Times New Roman" w:hAnsi="Times New Roman"/>
                <w:bCs/>
                <w:sz w:val="22"/>
              </w:rPr>
              <w:t>1+2+3+4</w:t>
            </w:r>
            <w:r w:rsidRPr="00AA19A4">
              <w:rPr>
                <w:rFonts w:ascii="Times New Roman" w:hAnsi="Times New Roman"/>
                <w:bCs/>
                <w:sz w:val="22"/>
              </w:rPr>
              <w:t>）的</w:t>
            </w:r>
            <w:r w:rsidRPr="00AA19A4">
              <w:rPr>
                <w:rFonts w:ascii="Times New Roman" w:hAnsi="Times New Roman"/>
                <w:bCs/>
                <w:sz w:val="22"/>
              </w:rPr>
              <w:t>%</w:t>
            </w:r>
            <w:r w:rsidRPr="00AA19A4">
              <w:rPr>
                <w:rFonts w:ascii="Times New Roman" w:hAnsi="Times New Roman"/>
                <w:bCs/>
                <w:sz w:val="22"/>
              </w:rPr>
              <w:t>计取</w:t>
            </w:r>
          </w:p>
        </w:tc>
        <w:tc>
          <w:tcPr>
            <w:tcW w:w="1629" w:type="dxa"/>
            <w:vAlign w:val="center"/>
          </w:tcPr>
          <w:p w14:paraId="3A52B02E"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r w:rsidR="00AA19A4" w:rsidRPr="00AA19A4" w14:paraId="74173991" w14:textId="77777777" w:rsidTr="00FD243D">
        <w:trPr>
          <w:trHeight w:val="567"/>
          <w:jc w:val="center"/>
        </w:trPr>
        <w:tc>
          <w:tcPr>
            <w:tcW w:w="426" w:type="dxa"/>
            <w:vAlign w:val="center"/>
          </w:tcPr>
          <w:p w14:paraId="063E8A52"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hint="eastAsia"/>
                <w:bCs/>
                <w:sz w:val="22"/>
              </w:rPr>
              <w:t>6</w:t>
            </w:r>
          </w:p>
        </w:tc>
        <w:tc>
          <w:tcPr>
            <w:tcW w:w="1985" w:type="dxa"/>
            <w:gridSpan w:val="2"/>
            <w:vAlign w:val="center"/>
          </w:tcPr>
          <w:p w14:paraId="284D25C9"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税金</w:t>
            </w:r>
          </w:p>
        </w:tc>
        <w:tc>
          <w:tcPr>
            <w:tcW w:w="5175" w:type="dxa"/>
            <w:vAlign w:val="center"/>
          </w:tcPr>
          <w:p w14:paraId="32AF5A20"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r w:rsidRPr="00AA19A4">
              <w:rPr>
                <w:rFonts w:ascii="Times New Roman" w:hAnsi="Times New Roman"/>
                <w:bCs/>
                <w:sz w:val="22"/>
              </w:rPr>
              <w:t>按国家及上海市规定缴纳</w:t>
            </w:r>
          </w:p>
        </w:tc>
        <w:tc>
          <w:tcPr>
            <w:tcW w:w="1629" w:type="dxa"/>
            <w:vAlign w:val="center"/>
          </w:tcPr>
          <w:p w14:paraId="0C2149C1"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r w:rsidR="00AA19A4" w:rsidRPr="00AA19A4" w14:paraId="07296312" w14:textId="77777777" w:rsidTr="00FD243D">
        <w:trPr>
          <w:trHeight w:val="567"/>
          <w:jc w:val="center"/>
        </w:trPr>
        <w:tc>
          <w:tcPr>
            <w:tcW w:w="7586" w:type="dxa"/>
            <w:gridSpan w:val="4"/>
            <w:vAlign w:val="center"/>
          </w:tcPr>
          <w:p w14:paraId="3A086251" w14:textId="77777777" w:rsidR="00AA19A4" w:rsidRPr="00AA19A4" w:rsidRDefault="00AA19A4" w:rsidP="00FD243D">
            <w:pPr>
              <w:tabs>
                <w:tab w:val="left" w:pos="3060"/>
              </w:tabs>
              <w:adjustRightInd w:val="0"/>
              <w:snapToGrid w:val="0"/>
              <w:spacing w:line="300" w:lineRule="auto"/>
              <w:jc w:val="center"/>
              <w:rPr>
                <w:rFonts w:ascii="Times New Roman" w:hAnsi="Times New Roman"/>
                <w:b/>
                <w:bCs/>
                <w:sz w:val="22"/>
              </w:rPr>
            </w:pPr>
            <w:r w:rsidRPr="00AA19A4">
              <w:rPr>
                <w:rFonts w:ascii="Times New Roman" w:hAnsi="Times New Roman" w:hint="eastAsia"/>
                <w:b/>
                <w:bCs/>
                <w:sz w:val="22"/>
              </w:rPr>
              <w:t>投标总</w:t>
            </w:r>
            <w:r w:rsidRPr="00AA19A4">
              <w:rPr>
                <w:rFonts w:ascii="Times New Roman" w:hAnsi="Times New Roman"/>
                <w:b/>
                <w:bCs/>
                <w:sz w:val="22"/>
              </w:rPr>
              <w:t>计</w:t>
            </w:r>
          </w:p>
        </w:tc>
        <w:tc>
          <w:tcPr>
            <w:tcW w:w="1629" w:type="dxa"/>
            <w:vAlign w:val="center"/>
          </w:tcPr>
          <w:p w14:paraId="6EB093F7" w14:textId="77777777" w:rsidR="00AA19A4" w:rsidRPr="00AA19A4" w:rsidRDefault="00AA19A4" w:rsidP="00FD243D">
            <w:pPr>
              <w:tabs>
                <w:tab w:val="left" w:pos="3060"/>
              </w:tabs>
              <w:adjustRightInd w:val="0"/>
              <w:snapToGrid w:val="0"/>
              <w:spacing w:line="300" w:lineRule="auto"/>
              <w:jc w:val="center"/>
              <w:rPr>
                <w:rFonts w:ascii="Times New Roman" w:hAnsi="Times New Roman"/>
                <w:bCs/>
                <w:sz w:val="22"/>
              </w:rPr>
            </w:pPr>
          </w:p>
        </w:tc>
      </w:tr>
    </w:tbl>
    <w:p w14:paraId="59CA5239" w14:textId="77777777" w:rsidR="00AA19A4" w:rsidRPr="00AA19A4" w:rsidRDefault="00AA19A4" w:rsidP="00AA19A4">
      <w:pPr>
        <w:adjustRightInd w:val="0"/>
        <w:snapToGrid w:val="0"/>
        <w:spacing w:line="300" w:lineRule="auto"/>
        <w:ind w:firstLineChars="200" w:firstLine="440"/>
        <w:jc w:val="left"/>
        <w:rPr>
          <w:rFonts w:ascii="Times New Roman" w:hAnsi="Times New Roman"/>
          <w:sz w:val="22"/>
        </w:rPr>
      </w:pPr>
      <w:r w:rsidRPr="00AA19A4">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1C146C0" w14:textId="77777777" w:rsidR="00AA19A4" w:rsidRPr="00AA19A4" w:rsidRDefault="00AA19A4" w:rsidP="00AA19A4">
      <w:pPr>
        <w:adjustRightInd w:val="0"/>
        <w:snapToGrid w:val="0"/>
        <w:spacing w:line="300" w:lineRule="auto"/>
        <w:ind w:firstLineChars="200" w:firstLine="442"/>
        <w:jc w:val="left"/>
        <w:outlineLvl w:val="2"/>
        <w:rPr>
          <w:rFonts w:ascii="Times New Roman" w:hAnsi="Times New Roman"/>
          <w:b/>
          <w:color w:val="000000"/>
          <w:sz w:val="22"/>
        </w:rPr>
      </w:pPr>
      <w:bookmarkStart w:id="50" w:name="_Toc162530851"/>
      <w:r w:rsidRPr="00AA19A4">
        <w:rPr>
          <w:rFonts w:ascii="Times New Roman" w:hAnsi="Times New Roman"/>
          <w:b/>
          <w:color w:val="000000"/>
          <w:sz w:val="22"/>
        </w:rPr>
        <w:t>14</w:t>
      </w:r>
      <w:r w:rsidRPr="00AA19A4">
        <w:rPr>
          <w:rFonts w:ascii="Times New Roman" w:hAnsi="Times New Roman"/>
          <w:b/>
          <w:color w:val="000000"/>
          <w:sz w:val="22"/>
        </w:rPr>
        <w:t>投标报价控制性条款</w:t>
      </w:r>
      <w:bookmarkEnd w:id="50"/>
    </w:p>
    <w:p w14:paraId="2EC3F8C3"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14.1 </w:t>
      </w:r>
      <w:r w:rsidRPr="00AA19A4">
        <w:rPr>
          <w:rFonts w:ascii="Times New Roman" w:hAnsi="Times New Roman"/>
          <w:color w:val="000000"/>
          <w:sz w:val="22"/>
        </w:rPr>
        <w:t>投标报价不得超过公布的预算金额</w:t>
      </w:r>
      <w:r w:rsidRPr="00AA19A4">
        <w:rPr>
          <w:rFonts w:ascii="Times New Roman" w:hAnsi="Times New Roman" w:hint="eastAsia"/>
          <w:color w:val="000000"/>
          <w:sz w:val="22"/>
        </w:rPr>
        <w:t>或最高限价</w:t>
      </w:r>
      <w:r w:rsidRPr="00AA19A4">
        <w:rPr>
          <w:rFonts w:ascii="Times New Roman" w:hAnsi="Times New Roman"/>
          <w:color w:val="000000"/>
          <w:sz w:val="22"/>
        </w:rPr>
        <w:t>，其中各年度或各分项报价（如有要求）均不得超过对应的预算金额</w:t>
      </w:r>
      <w:r w:rsidRPr="00AA19A4">
        <w:rPr>
          <w:rFonts w:ascii="Times New Roman" w:hAnsi="Times New Roman" w:hint="eastAsia"/>
          <w:color w:val="000000"/>
          <w:sz w:val="22"/>
        </w:rPr>
        <w:t>或最高限价</w:t>
      </w:r>
      <w:r w:rsidRPr="00AA19A4">
        <w:rPr>
          <w:rFonts w:ascii="Times New Roman" w:hAnsi="Times New Roman"/>
          <w:color w:val="000000"/>
          <w:sz w:val="22"/>
        </w:rPr>
        <w:t>。</w:t>
      </w:r>
    </w:p>
    <w:p w14:paraId="2F2B0F7B"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14.2 </w:t>
      </w:r>
      <w:r w:rsidRPr="00AA19A4">
        <w:rPr>
          <w:rFonts w:ascii="Times New Roman" w:hAnsi="Times New Roman"/>
          <w:color w:val="000000"/>
          <w:sz w:val="22"/>
        </w:rPr>
        <w:t>本项目只允许有一个报价，任何有选择的报价将不予接受。</w:t>
      </w:r>
    </w:p>
    <w:p w14:paraId="21FDB5D5"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14.3 </w:t>
      </w:r>
      <w:r w:rsidRPr="00AA19A4">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D355F2F"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14.4 </w:t>
      </w:r>
      <w:r w:rsidRPr="00AA19A4">
        <w:rPr>
          <w:rFonts w:ascii="Times New Roman" w:hAnsi="Times New Roman"/>
          <w:color w:val="000000"/>
          <w:sz w:val="22"/>
        </w:rPr>
        <w:t>经评标委员会审定，投标报价存在下列情形之一的，该投标文件作无效标处理：</w:t>
      </w:r>
    </w:p>
    <w:p w14:paraId="23914765"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14.4.1 </w:t>
      </w:r>
      <w:r w:rsidRPr="00AA19A4">
        <w:rPr>
          <w:rFonts w:ascii="Times New Roman" w:hAnsi="Times New Roman"/>
          <w:color w:val="000000"/>
          <w:sz w:val="22"/>
        </w:rPr>
        <w:t>对岗位设置一览表中的</w:t>
      </w:r>
      <w:r w:rsidRPr="00AA19A4">
        <w:rPr>
          <w:rFonts w:ascii="Times New Roman" w:hAnsi="Times New Roman"/>
          <w:sz w:val="22"/>
        </w:rPr>
        <w:t>岗位配置数进行缩减的</w:t>
      </w:r>
      <w:r w:rsidRPr="00AA19A4">
        <w:rPr>
          <w:rFonts w:ascii="Times New Roman" w:hAnsi="Times New Roman"/>
          <w:color w:val="000000"/>
          <w:sz w:val="22"/>
        </w:rPr>
        <w:t>；</w:t>
      </w:r>
    </w:p>
    <w:p w14:paraId="176CC5CF"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14.4.2 </w:t>
      </w:r>
      <w:r w:rsidRPr="00AA19A4">
        <w:rPr>
          <w:rFonts w:ascii="Times New Roman" w:hAnsi="Times New Roman"/>
          <w:color w:val="000000"/>
          <w:sz w:val="22"/>
        </w:rPr>
        <w:t>投标报价和技术方案明显不相符的；</w:t>
      </w:r>
    </w:p>
    <w:p w14:paraId="42ED610D" w14:textId="77777777" w:rsidR="00AA19A4" w:rsidRPr="00AA19A4" w:rsidRDefault="00AA19A4" w:rsidP="00AA19A4">
      <w:pPr>
        <w:adjustRightInd w:val="0"/>
        <w:snapToGrid w:val="0"/>
        <w:spacing w:line="300" w:lineRule="auto"/>
        <w:ind w:firstLineChars="200" w:firstLine="440"/>
        <w:jc w:val="left"/>
        <w:rPr>
          <w:rFonts w:ascii="Times New Roman" w:hAnsi="Times New Roman"/>
          <w:color w:val="000000"/>
          <w:sz w:val="22"/>
        </w:rPr>
      </w:pPr>
      <w:r w:rsidRPr="00AA19A4">
        <w:rPr>
          <w:rFonts w:ascii="Times New Roman" w:hAnsi="Times New Roman"/>
          <w:color w:val="000000"/>
          <w:sz w:val="22"/>
        </w:rPr>
        <w:t xml:space="preserve">14.4.3 </w:t>
      </w:r>
      <w:r w:rsidRPr="00AA19A4">
        <w:rPr>
          <w:rFonts w:ascii="Times New Roman" w:hAnsi="Times New Roman"/>
          <w:color w:val="000000"/>
          <w:sz w:val="22"/>
        </w:rPr>
        <w:t>投标报价中员工的基本工资低于本市职工</w:t>
      </w:r>
      <w:r w:rsidRPr="00AA19A4">
        <w:rPr>
          <w:rFonts w:ascii="Times New Roman" w:hAnsi="Times New Roman" w:hint="eastAsia"/>
          <w:color w:val="000000"/>
          <w:sz w:val="22"/>
        </w:rPr>
        <w:t>最新的</w:t>
      </w:r>
      <w:r w:rsidRPr="00AA19A4">
        <w:rPr>
          <w:rFonts w:ascii="Times New Roman" w:hAnsi="Times New Roman"/>
          <w:color w:val="000000"/>
          <w:sz w:val="22"/>
        </w:rPr>
        <w:t>工资标准的。</w:t>
      </w:r>
    </w:p>
    <w:p w14:paraId="27B11B2C" w14:textId="77777777" w:rsidR="00AA19A4" w:rsidRPr="00AA19A4" w:rsidRDefault="00AA19A4" w:rsidP="00AA19A4">
      <w:pPr>
        <w:adjustRightInd w:val="0"/>
        <w:snapToGrid w:val="0"/>
        <w:spacing w:line="300" w:lineRule="auto"/>
        <w:jc w:val="center"/>
        <w:outlineLvl w:val="1"/>
        <w:rPr>
          <w:rFonts w:ascii="Times New Roman" w:eastAsia="黑体" w:hAnsi="Times New Roman"/>
          <w:sz w:val="30"/>
          <w:szCs w:val="30"/>
        </w:rPr>
      </w:pPr>
      <w:bookmarkStart w:id="51" w:name="_Toc162530852"/>
      <w:bookmarkStart w:id="52" w:name="_Toc486604818"/>
      <w:bookmarkStart w:id="53" w:name="_Toc481849902"/>
      <w:r w:rsidRPr="00AA19A4">
        <w:rPr>
          <w:rFonts w:ascii="Times New Roman" w:eastAsia="黑体" w:hAnsi="Times New Roman"/>
          <w:sz w:val="30"/>
          <w:szCs w:val="30"/>
        </w:rPr>
        <w:t>五、政府采购政策</w:t>
      </w:r>
      <w:bookmarkEnd w:id="51"/>
    </w:p>
    <w:p w14:paraId="506C2C98" w14:textId="77777777" w:rsidR="00AA19A4" w:rsidRPr="00AA19A4" w:rsidRDefault="00AA19A4" w:rsidP="00AA19A4">
      <w:pPr>
        <w:adjustRightInd w:val="0"/>
        <w:snapToGrid w:val="0"/>
        <w:spacing w:line="300" w:lineRule="auto"/>
        <w:ind w:firstLineChars="200" w:firstLine="442"/>
        <w:outlineLvl w:val="2"/>
        <w:rPr>
          <w:rFonts w:ascii="Times New Roman" w:eastAsiaTheme="minorEastAsia" w:hAnsi="Times New Roman"/>
          <w:b/>
          <w:sz w:val="22"/>
        </w:rPr>
      </w:pPr>
      <w:bookmarkStart w:id="54" w:name="_Toc162530853"/>
      <w:bookmarkStart w:id="55" w:name="_Toc486604821"/>
      <w:bookmarkStart w:id="56" w:name="_Toc481849905"/>
      <w:bookmarkEnd w:id="52"/>
      <w:bookmarkEnd w:id="53"/>
      <w:r w:rsidRPr="00AA19A4">
        <w:rPr>
          <w:rFonts w:ascii="Times New Roman" w:hAnsi="Times New Roman"/>
          <w:b/>
          <w:sz w:val="22"/>
        </w:rPr>
        <w:t>15</w:t>
      </w:r>
      <w:r w:rsidRPr="00AA19A4">
        <w:rPr>
          <w:rFonts w:ascii="Times New Roman" w:eastAsiaTheme="minorEastAsia" w:hAnsiTheme="minorEastAsia"/>
          <w:b/>
          <w:sz w:val="22"/>
        </w:rPr>
        <w:t>促进中小企业发展</w:t>
      </w:r>
      <w:bookmarkEnd w:id="54"/>
    </w:p>
    <w:p w14:paraId="60F7933E" w14:textId="77777777" w:rsidR="00AA19A4" w:rsidRPr="00AA19A4" w:rsidRDefault="00AA19A4" w:rsidP="00AA19A4">
      <w:pPr>
        <w:tabs>
          <w:tab w:val="left" w:pos="3060"/>
        </w:tabs>
        <w:adjustRightInd w:val="0"/>
        <w:snapToGrid w:val="0"/>
        <w:spacing w:line="300" w:lineRule="auto"/>
        <w:ind w:firstLineChars="200" w:firstLine="440"/>
        <w:rPr>
          <w:rFonts w:ascii="Times New Roman" w:eastAsiaTheme="minorEastAsia" w:hAnsi="Times New Roman"/>
          <w:sz w:val="22"/>
        </w:rPr>
      </w:pPr>
      <w:bookmarkStart w:id="57" w:name="_Hlk185259723"/>
      <w:bookmarkStart w:id="58" w:name="_Toc162530854"/>
      <w:bookmarkEnd w:id="55"/>
      <w:bookmarkEnd w:id="56"/>
      <w:r w:rsidRPr="00AA19A4">
        <w:rPr>
          <w:rFonts w:asciiTheme="minorEastAsia" w:eastAsiaTheme="minorEastAsia" w:hAnsiTheme="minorEastAsia"/>
          <w:b/>
          <w:bCs/>
          <w:kern w:val="0"/>
          <w:sz w:val="22"/>
        </w:rPr>
        <w:t>★</w:t>
      </w:r>
      <w:r w:rsidRPr="00AA19A4">
        <w:rPr>
          <w:rFonts w:ascii="Times New Roman" w:eastAsiaTheme="minorEastAsia" w:hAnsi="Times New Roman"/>
          <w:sz w:val="22"/>
        </w:rPr>
        <w:t>15</w:t>
      </w:r>
      <w:r w:rsidRPr="00AA19A4">
        <w:rPr>
          <w:rFonts w:ascii="Times New Roman" w:eastAsiaTheme="minorEastAsia" w:hAnsi="Times New Roman"/>
          <w:bCs/>
          <w:sz w:val="22"/>
        </w:rPr>
        <w:t>.1</w:t>
      </w:r>
      <w:r w:rsidRPr="00AA19A4">
        <w:rPr>
          <w:rFonts w:ascii="Times New Roman" w:eastAsiaTheme="minorEastAsia" w:hAnsiTheme="minorEastAsia"/>
          <w:sz w:val="22"/>
        </w:rPr>
        <w:t>小型、微型企业的划定按照《中小企业划型标准规定》（工信部联企业【</w:t>
      </w:r>
      <w:r w:rsidRPr="00AA19A4">
        <w:rPr>
          <w:rFonts w:ascii="Times New Roman" w:eastAsiaTheme="minorEastAsia" w:hAnsi="Times New Roman"/>
          <w:sz w:val="22"/>
        </w:rPr>
        <w:t>2011</w:t>
      </w:r>
      <w:r w:rsidRPr="00AA19A4">
        <w:rPr>
          <w:rFonts w:ascii="Times New Roman" w:eastAsiaTheme="minorEastAsia" w:hAnsiTheme="minorEastAsia"/>
          <w:sz w:val="22"/>
        </w:rPr>
        <w:t>】</w:t>
      </w:r>
      <w:r w:rsidRPr="00AA19A4">
        <w:rPr>
          <w:rFonts w:ascii="Times New Roman" w:eastAsiaTheme="minorEastAsia" w:hAnsi="Times New Roman"/>
          <w:sz w:val="22"/>
        </w:rPr>
        <w:t>300</w:t>
      </w:r>
      <w:r w:rsidRPr="00AA19A4">
        <w:rPr>
          <w:rFonts w:ascii="Times New Roman" w:eastAsiaTheme="minorEastAsia" w:hAnsiTheme="minorEastAsia"/>
          <w:sz w:val="22"/>
        </w:rPr>
        <w:t>号）执行，参加投标的小型、微型企业应当提供《中小企业声明函》（具体格式见</w:t>
      </w:r>
      <w:r w:rsidRPr="00AA19A4">
        <w:rPr>
          <w:rFonts w:ascii="Times New Roman" w:eastAsiaTheme="minorEastAsia" w:hAnsi="Times New Roman"/>
          <w:sz w:val="22"/>
        </w:rPr>
        <w:t>“</w:t>
      </w:r>
      <w:r w:rsidRPr="00AA19A4">
        <w:rPr>
          <w:rFonts w:ascii="Times New Roman" w:eastAsiaTheme="minorEastAsia" w:hAnsiTheme="minorEastAsia"/>
          <w:sz w:val="22"/>
        </w:rPr>
        <w:t>响应文件格式</w:t>
      </w:r>
      <w:r w:rsidRPr="00AA19A4">
        <w:rPr>
          <w:rFonts w:ascii="Times New Roman" w:eastAsiaTheme="minorEastAsia" w:hAnsi="Times New Roman"/>
          <w:sz w:val="22"/>
        </w:rPr>
        <w:t>”</w:t>
      </w:r>
      <w:r w:rsidRPr="00AA19A4">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14D88B11" w14:textId="77777777" w:rsidR="00AA19A4" w:rsidRPr="00AA19A4" w:rsidRDefault="00AA19A4" w:rsidP="00AA19A4">
      <w:pPr>
        <w:adjustRightInd w:val="0"/>
        <w:snapToGrid w:val="0"/>
        <w:spacing w:line="300" w:lineRule="auto"/>
        <w:ind w:firstLineChars="200" w:firstLine="440"/>
        <w:rPr>
          <w:rFonts w:ascii="Times New Roman" w:eastAsiaTheme="minorEastAsia" w:hAnsi="Times New Roman"/>
          <w:sz w:val="22"/>
        </w:rPr>
      </w:pPr>
      <w:r w:rsidRPr="00AA19A4">
        <w:rPr>
          <w:rFonts w:asciiTheme="minorEastAsia" w:eastAsiaTheme="minorEastAsia" w:hAnsiTheme="minorEastAsia"/>
          <w:b/>
          <w:bCs/>
          <w:kern w:val="0"/>
          <w:sz w:val="22"/>
        </w:rPr>
        <w:t>★</w:t>
      </w:r>
      <w:r w:rsidRPr="00AA19A4">
        <w:rPr>
          <w:rFonts w:ascii="Times New Roman" w:eastAsiaTheme="minorEastAsia" w:hAnsi="Times New Roman"/>
          <w:sz w:val="22"/>
        </w:rPr>
        <w:t xml:space="preserve">15.2 </w:t>
      </w:r>
      <w:r w:rsidRPr="00AA19A4">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AA19A4">
        <w:rPr>
          <w:rFonts w:ascii="Times New Roman" w:eastAsiaTheme="minorEastAsia" w:hAnsiTheme="minorEastAsia" w:hint="eastAsia"/>
          <w:sz w:val="22"/>
        </w:rPr>
        <w:t>管理</w:t>
      </w:r>
      <w:r w:rsidRPr="00AA19A4">
        <w:rPr>
          <w:rFonts w:ascii="Times New Roman" w:eastAsiaTheme="minorEastAsia" w:hAnsiTheme="minorEastAsia"/>
          <w:sz w:val="22"/>
        </w:rPr>
        <w:t>办法》。</w:t>
      </w:r>
    </w:p>
    <w:p w14:paraId="525BC0F9" w14:textId="77777777" w:rsidR="00AA19A4" w:rsidRPr="00AA19A4" w:rsidRDefault="00AA19A4" w:rsidP="00AA19A4">
      <w:pPr>
        <w:adjustRightInd w:val="0"/>
        <w:snapToGrid w:val="0"/>
        <w:spacing w:line="300" w:lineRule="auto"/>
        <w:ind w:firstLineChars="200" w:firstLine="440"/>
        <w:rPr>
          <w:rFonts w:ascii="Times New Roman" w:hAnsi="Times New Roman"/>
          <w:bCs/>
          <w:sz w:val="22"/>
        </w:rPr>
      </w:pPr>
      <w:bookmarkStart w:id="59" w:name="_Toc4671591"/>
      <w:r w:rsidRPr="00AA19A4">
        <w:rPr>
          <w:rFonts w:asciiTheme="minorEastAsia" w:eastAsiaTheme="minorEastAsia" w:hAnsiTheme="minorEastAsia"/>
          <w:b/>
          <w:bCs/>
          <w:kern w:val="0"/>
          <w:sz w:val="22"/>
        </w:rPr>
        <w:lastRenderedPageBreak/>
        <w:t>★</w:t>
      </w:r>
      <w:r w:rsidRPr="00AA19A4">
        <w:rPr>
          <w:rFonts w:ascii="Times New Roman" w:eastAsiaTheme="minorEastAsia" w:hAnsi="Times New Roman"/>
          <w:sz w:val="22"/>
        </w:rPr>
        <w:t>15.3</w:t>
      </w:r>
      <w:r w:rsidRPr="00AA19A4">
        <w:rPr>
          <w:rFonts w:ascii="Times New Roman" w:eastAsiaTheme="minorEastAsia" w:hAnsiTheme="minorEastAsia"/>
          <w:sz w:val="22"/>
        </w:rPr>
        <w:t>供应商如提供虚假材料以谋取成交的，按照《政府采购法》有关条款处理，并记入供应商诚信档案。</w:t>
      </w:r>
      <w:bookmarkEnd w:id="59"/>
    </w:p>
    <w:bookmarkEnd w:id="57"/>
    <w:p w14:paraId="2506FA55" w14:textId="77777777" w:rsidR="00AA19A4" w:rsidRPr="00AA19A4" w:rsidRDefault="00AA19A4" w:rsidP="00AA19A4">
      <w:pPr>
        <w:adjustRightInd w:val="0"/>
        <w:snapToGrid w:val="0"/>
        <w:spacing w:line="300" w:lineRule="auto"/>
        <w:ind w:firstLineChars="200" w:firstLine="442"/>
        <w:outlineLvl w:val="2"/>
        <w:rPr>
          <w:rFonts w:ascii="Times New Roman" w:hAnsi="Times New Roman"/>
          <w:b/>
          <w:sz w:val="22"/>
        </w:rPr>
      </w:pPr>
      <w:r w:rsidRPr="00AA19A4">
        <w:rPr>
          <w:rFonts w:ascii="Times New Roman" w:hAnsi="Times New Roman"/>
          <w:b/>
          <w:sz w:val="22"/>
        </w:rPr>
        <w:t xml:space="preserve">16 </w:t>
      </w:r>
      <w:r w:rsidRPr="00AA19A4">
        <w:rPr>
          <w:rFonts w:ascii="Times New Roman" w:hAnsi="Times New Roman"/>
          <w:b/>
          <w:sz w:val="22"/>
        </w:rPr>
        <w:t>促进残疾人就业</w:t>
      </w:r>
      <w:r w:rsidRPr="00AA19A4">
        <w:rPr>
          <w:rFonts w:hint="eastAsia"/>
          <w:sz w:val="22"/>
        </w:rPr>
        <w:t>（注：仅残疾人福利单位适用）</w:t>
      </w:r>
      <w:bookmarkEnd w:id="58"/>
    </w:p>
    <w:p w14:paraId="17BE5B9C" w14:textId="77777777" w:rsidR="00AA19A4" w:rsidRPr="00AA19A4" w:rsidRDefault="00AA19A4" w:rsidP="00AA19A4">
      <w:pPr>
        <w:adjustRightInd w:val="0"/>
        <w:snapToGrid w:val="0"/>
        <w:spacing w:line="300" w:lineRule="auto"/>
        <w:ind w:firstLineChars="200" w:firstLine="440"/>
        <w:rPr>
          <w:rFonts w:ascii="Times New Roman" w:hAnsi="Times New Roman"/>
          <w:sz w:val="22"/>
        </w:rPr>
      </w:pPr>
      <w:r w:rsidRPr="00AA19A4">
        <w:rPr>
          <w:rFonts w:ascii="Times New Roman" w:hAnsi="Times New Roman"/>
          <w:sz w:val="22"/>
        </w:rPr>
        <w:t xml:space="preserve">16.1 </w:t>
      </w:r>
      <w:bookmarkStart w:id="60" w:name="sendNo"/>
      <w:r w:rsidRPr="00AA19A4">
        <w:rPr>
          <w:rFonts w:ascii="Times New Roman" w:hAnsi="Times New Roman"/>
          <w:sz w:val="22"/>
        </w:rPr>
        <w:t>符合财库</w:t>
      </w:r>
      <w:bookmarkEnd w:id="60"/>
      <w:r w:rsidRPr="00AA19A4">
        <w:rPr>
          <w:rFonts w:ascii="Times New Roman" w:hAnsi="Times New Roman"/>
          <w:sz w:val="22"/>
        </w:rPr>
        <w:t>【</w:t>
      </w:r>
      <w:r w:rsidRPr="00AA19A4">
        <w:rPr>
          <w:rFonts w:ascii="Times New Roman" w:hAnsi="Times New Roman"/>
          <w:sz w:val="22"/>
        </w:rPr>
        <w:t>2017</w:t>
      </w:r>
      <w:r w:rsidRPr="00AA19A4">
        <w:rPr>
          <w:rFonts w:ascii="Times New Roman" w:hAnsi="Times New Roman"/>
          <w:sz w:val="22"/>
        </w:rPr>
        <w:t>】</w:t>
      </w:r>
      <w:r w:rsidRPr="00AA19A4">
        <w:rPr>
          <w:rFonts w:ascii="Times New Roman" w:hAnsi="Times New Roman"/>
          <w:sz w:val="22"/>
        </w:rPr>
        <w:t>141</w:t>
      </w:r>
      <w:r w:rsidRPr="00AA19A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CCD2325" w14:textId="77777777" w:rsidR="00AA19A4" w:rsidRDefault="00AA19A4" w:rsidP="00AA19A4">
      <w:pPr>
        <w:adjustRightInd w:val="0"/>
        <w:snapToGrid w:val="0"/>
        <w:spacing w:line="300" w:lineRule="auto"/>
        <w:ind w:firstLineChars="200" w:firstLine="440"/>
        <w:rPr>
          <w:rFonts w:ascii="Times New Roman" w:hAnsi="Times New Roman"/>
          <w:sz w:val="22"/>
        </w:rPr>
      </w:pPr>
      <w:r w:rsidRPr="00AA19A4">
        <w:rPr>
          <w:rFonts w:ascii="Times New Roman" w:hAnsi="Times New Roman"/>
          <w:sz w:val="22"/>
        </w:rPr>
        <w:t>16.2</w:t>
      </w:r>
      <w:r w:rsidRPr="00AA19A4">
        <w:rPr>
          <w:rFonts w:ascii="Times New Roman" w:hAnsi="Times New Roman"/>
          <w:sz w:val="22"/>
        </w:rPr>
        <w:t>残疾人福利性单位在参加政府采购活动时，</w:t>
      </w:r>
      <w:proofErr w:type="gramStart"/>
      <w:r w:rsidRPr="00AA19A4">
        <w:rPr>
          <w:rFonts w:ascii="Times New Roman" w:hAnsi="Times New Roman"/>
          <w:sz w:val="22"/>
        </w:rPr>
        <w:t>应当按财库</w:t>
      </w:r>
      <w:proofErr w:type="gramEnd"/>
      <w:r w:rsidRPr="00AA19A4">
        <w:rPr>
          <w:rFonts w:ascii="Times New Roman" w:hAnsi="Times New Roman"/>
          <w:sz w:val="22"/>
        </w:rPr>
        <w:t>【</w:t>
      </w:r>
      <w:r w:rsidRPr="00AA19A4">
        <w:rPr>
          <w:rFonts w:ascii="Times New Roman" w:hAnsi="Times New Roman"/>
          <w:sz w:val="22"/>
        </w:rPr>
        <w:t>2017</w:t>
      </w:r>
      <w:r w:rsidRPr="00AA19A4">
        <w:rPr>
          <w:rFonts w:ascii="Times New Roman" w:hAnsi="Times New Roman"/>
          <w:sz w:val="22"/>
        </w:rPr>
        <w:t>】</w:t>
      </w:r>
      <w:r w:rsidRPr="00AA19A4">
        <w:rPr>
          <w:rFonts w:ascii="Times New Roman" w:hAnsi="Times New Roman"/>
          <w:sz w:val="22"/>
        </w:rPr>
        <w:t>141</w:t>
      </w:r>
      <w:r w:rsidRPr="00AA19A4">
        <w:rPr>
          <w:rFonts w:ascii="Times New Roman" w:hAnsi="Times New Roman"/>
          <w:sz w:val="22"/>
        </w:rPr>
        <w:t>号规定的《残疾人福利性单位声明函》（具体格式详见</w:t>
      </w:r>
      <w:r w:rsidRPr="00AA19A4">
        <w:rPr>
          <w:rFonts w:ascii="Times New Roman" w:hAnsi="Times New Roman"/>
          <w:sz w:val="22"/>
        </w:rPr>
        <w:t>“</w:t>
      </w:r>
      <w:r w:rsidRPr="00AA19A4">
        <w:rPr>
          <w:rFonts w:ascii="Times New Roman" w:hAnsi="Times New Roman"/>
          <w:sz w:val="22"/>
        </w:rPr>
        <w:t>投标文件格式</w:t>
      </w:r>
      <w:r w:rsidRPr="00AA19A4">
        <w:rPr>
          <w:rFonts w:ascii="Times New Roman" w:hAnsi="Times New Roman"/>
          <w:sz w:val="22"/>
        </w:rPr>
        <w:t>”</w:t>
      </w:r>
      <w:r w:rsidRPr="00AA19A4">
        <w:rPr>
          <w:rFonts w:ascii="Times New Roman" w:hAnsi="Times New Roman"/>
          <w:sz w:val="22"/>
        </w:rPr>
        <w:t>），并对声明的真实性负责。</w:t>
      </w:r>
      <w:bookmarkEnd w:id="19"/>
    </w:p>
    <w:p w14:paraId="7B4D0AF9" w14:textId="77777777" w:rsidR="00D714C5" w:rsidRPr="00AA19A4" w:rsidRDefault="00D714C5"/>
    <w:sectPr w:rsidR="00D714C5" w:rsidRPr="00AA19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33606" w14:textId="77777777" w:rsidR="00DB4C5D" w:rsidRDefault="00DB4C5D" w:rsidP="00AA19A4">
      <w:pPr>
        <w:rPr>
          <w:rFonts w:hint="eastAsia"/>
        </w:rPr>
      </w:pPr>
      <w:r>
        <w:separator/>
      </w:r>
    </w:p>
  </w:endnote>
  <w:endnote w:type="continuationSeparator" w:id="0">
    <w:p w14:paraId="1277E521" w14:textId="77777777" w:rsidR="00DB4C5D" w:rsidRDefault="00DB4C5D" w:rsidP="00AA19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default"/>
    <w:sig w:usb0="00000000" w:usb1="00000000"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A283D" w14:textId="77777777" w:rsidR="00DB4C5D" w:rsidRDefault="00DB4C5D" w:rsidP="00AA19A4">
      <w:pPr>
        <w:rPr>
          <w:rFonts w:hint="eastAsia"/>
        </w:rPr>
      </w:pPr>
      <w:r>
        <w:separator/>
      </w:r>
    </w:p>
  </w:footnote>
  <w:footnote w:type="continuationSeparator" w:id="0">
    <w:p w14:paraId="10481923" w14:textId="77777777" w:rsidR="00DB4C5D" w:rsidRDefault="00DB4C5D" w:rsidP="00AA19A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9598C"/>
    <w:multiLevelType w:val="multilevel"/>
    <w:tmpl w:val="0E3959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CF150C"/>
    <w:multiLevelType w:val="multilevel"/>
    <w:tmpl w:val="26CF15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D26E20"/>
    <w:multiLevelType w:val="multilevel"/>
    <w:tmpl w:val="27D26E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B5190"/>
    <w:multiLevelType w:val="multilevel"/>
    <w:tmpl w:val="2FBB51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4F40B1"/>
    <w:multiLevelType w:val="multilevel"/>
    <w:tmpl w:val="324F40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096862"/>
    <w:multiLevelType w:val="multilevel"/>
    <w:tmpl w:val="3C0968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FF4ADB"/>
    <w:multiLevelType w:val="multilevel"/>
    <w:tmpl w:val="4BFF4A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9BA7F1E"/>
    <w:multiLevelType w:val="multilevel"/>
    <w:tmpl w:val="59BA7F1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E07080"/>
    <w:multiLevelType w:val="multilevel"/>
    <w:tmpl w:val="5FE070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4930432"/>
    <w:multiLevelType w:val="multilevel"/>
    <w:tmpl w:val="749304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16356887">
    <w:abstractNumId w:val="6"/>
  </w:num>
  <w:num w:numId="2" w16cid:durableId="1751265801">
    <w:abstractNumId w:val="3"/>
  </w:num>
  <w:num w:numId="3" w16cid:durableId="1157766388">
    <w:abstractNumId w:val="9"/>
  </w:num>
  <w:num w:numId="4" w16cid:durableId="1846050753">
    <w:abstractNumId w:val="8"/>
  </w:num>
  <w:num w:numId="5" w16cid:durableId="1134057964">
    <w:abstractNumId w:val="5"/>
  </w:num>
  <w:num w:numId="6" w16cid:durableId="1457260368">
    <w:abstractNumId w:val="7"/>
  </w:num>
  <w:num w:numId="7" w16cid:durableId="626009104">
    <w:abstractNumId w:val="0"/>
  </w:num>
  <w:num w:numId="8" w16cid:durableId="1277371735">
    <w:abstractNumId w:val="2"/>
  </w:num>
  <w:num w:numId="9" w16cid:durableId="704141751">
    <w:abstractNumId w:val="10"/>
  </w:num>
  <w:num w:numId="10" w16cid:durableId="1147165833">
    <w:abstractNumId w:val="4"/>
  </w:num>
  <w:num w:numId="11" w16cid:durableId="669529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C5"/>
    <w:rsid w:val="00481033"/>
    <w:rsid w:val="00AA19A4"/>
    <w:rsid w:val="00D714C5"/>
    <w:rsid w:val="00DB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0ACE58-DFEC-42CB-BECA-2AFA5556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9A4"/>
    <w:pPr>
      <w:widowControl w:val="0"/>
      <w:jc w:val="both"/>
    </w:pPr>
    <w:rPr>
      <w:rFonts w:ascii="Calibri" w:eastAsia="宋体" w:hAnsi="Calibri" w:cs="Times New Roman"/>
      <w14:ligatures w14:val="none"/>
    </w:rPr>
  </w:style>
  <w:style w:type="paragraph" w:styleId="1">
    <w:name w:val="heading 1"/>
    <w:basedOn w:val="a"/>
    <w:next w:val="a"/>
    <w:link w:val="10"/>
    <w:qFormat/>
    <w:rsid w:val="00AA19A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rsid w:val="00AA19A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AA19A4"/>
    <w:pPr>
      <w:keepNext/>
      <w:keepLines/>
      <w:spacing w:before="120" w:after="120"/>
      <w:outlineLvl w:val="2"/>
    </w:pPr>
    <w:rPr>
      <w:rFonts w:ascii="Times New Roman" w:hAnsi="Times New Roman"/>
      <w:b/>
      <w:bCs/>
      <w:szCs w:val="32"/>
    </w:rPr>
  </w:style>
  <w:style w:type="paragraph" w:styleId="4">
    <w:name w:val="heading 4"/>
    <w:basedOn w:val="a"/>
    <w:next w:val="a"/>
    <w:link w:val="40"/>
    <w:qFormat/>
    <w:rsid w:val="00AA19A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AA19A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0"/>
    <w:qFormat/>
    <w:rsid w:val="00AA19A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rsid w:val="00AA19A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0"/>
    <w:qFormat/>
    <w:rsid w:val="00AA19A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rsid w:val="00AA19A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AA19A4"/>
    <w:pPr>
      <w:tabs>
        <w:tab w:val="center" w:pos="4153"/>
        <w:tab w:val="right" w:pos="8306"/>
      </w:tabs>
      <w:snapToGrid w:val="0"/>
      <w:jc w:val="center"/>
    </w:pPr>
    <w:rPr>
      <w:sz w:val="18"/>
      <w:szCs w:val="18"/>
    </w:rPr>
  </w:style>
  <w:style w:type="character" w:customStyle="1" w:styleId="a5">
    <w:name w:val="页眉 字符"/>
    <w:basedOn w:val="a1"/>
    <w:link w:val="a4"/>
    <w:qFormat/>
    <w:rsid w:val="00AA19A4"/>
    <w:rPr>
      <w:sz w:val="18"/>
      <w:szCs w:val="18"/>
    </w:rPr>
  </w:style>
  <w:style w:type="paragraph" w:styleId="a6">
    <w:name w:val="footer"/>
    <w:basedOn w:val="a"/>
    <w:link w:val="a7"/>
    <w:uiPriority w:val="99"/>
    <w:unhideWhenUsed/>
    <w:qFormat/>
    <w:rsid w:val="00AA19A4"/>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AA19A4"/>
    <w:rPr>
      <w:sz w:val="18"/>
      <w:szCs w:val="18"/>
    </w:rPr>
  </w:style>
  <w:style w:type="character" w:customStyle="1" w:styleId="10">
    <w:name w:val="标题 1 字符"/>
    <w:basedOn w:val="a1"/>
    <w:link w:val="1"/>
    <w:qFormat/>
    <w:rsid w:val="00AA19A4"/>
    <w:rPr>
      <w:rFonts w:ascii="Times New Roman" w:eastAsia="宋体" w:hAnsi="Times New Roman" w:cs="Times New Roman"/>
      <w:b/>
      <w:bCs/>
      <w:kern w:val="44"/>
      <w:sz w:val="44"/>
      <w:szCs w:val="44"/>
      <w14:ligatures w14:val="none"/>
    </w:rPr>
  </w:style>
  <w:style w:type="character" w:customStyle="1" w:styleId="20">
    <w:name w:val="标题 2 字符"/>
    <w:basedOn w:val="a1"/>
    <w:link w:val="2"/>
    <w:qFormat/>
    <w:rsid w:val="00AA19A4"/>
    <w:rPr>
      <w:rFonts w:ascii="Arial" w:eastAsia="黑体" w:hAnsi="Arial" w:cs="Times New Roman"/>
      <w:b/>
      <w:bCs/>
      <w:sz w:val="32"/>
      <w:szCs w:val="32"/>
      <w14:ligatures w14:val="none"/>
    </w:rPr>
  </w:style>
  <w:style w:type="character" w:customStyle="1" w:styleId="30">
    <w:name w:val="标题 3 字符"/>
    <w:basedOn w:val="a1"/>
    <w:link w:val="3"/>
    <w:qFormat/>
    <w:rsid w:val="00AA19A4"/>
    <w:rPr>
      <w:rFonts w:ascii="Times New Roman" w:eastAsia="宋体" w:hAnsi="Times New Roman" w:cs="Times New Roman"/>
      <w:b/>
      <w:bCs/>
      <w:szCs w:val="32"/>
      <w14:ligatures w14:val="none"/>
    </w:rPr>
  </w:style>
  <w:style w:type="character" w:customStyle="1" w:styleId="40">
    <w:name w:val="标题 4 字符"/>
    <w:basedOn w:val="a1"/>
    <w:link w:val="4"/>
    <w:qFormat/>
    <w:rsid w:val="00AA19A4"/>
    <w:rPr>
      <w:rFonts w:ascii="Arial" w:eastAsia="黑体" w:hAnsi="Arial" w:cs="Times New Roman"/>
      <w:b/>
      <w:bCs/>
      <w:sz w:val="28"/>
      <w:szCs w:val="28"/>
      <w14:ligatures w14:val="none"/>
    </w:rPr>
  </w:style>
  <w:style w:type="character" w:customStyle="1" w:styleId="50">
    <w:name w:val="标题 5 字符"/>
    <w:basedOn w:val="a1"/>
    <w:link w:val="5"/>
    <w:qFormat/>
    <w:rsid w:val="00AA19A4"/>
    <w:rPr>
      <w:rFonts w:ascii="Times New Roman" w:eastAsia="宋体" w:hAnsi="Times New Roman" w:cs="Times New Roman"/>
      <w:b/>
      <w:sz w:val="28"/>
      <w:szCs w:val="20"/>
      <w14:ligatures w14:val="none"/>
    </w:rPr>
  </w:style>
  <w:style w:type="character" w:customStyle="1" w:styleId="60">
    <w:name w:val="标题 6 字符"/>
    <w:basedOn w:val="a1"/>
    <w:link w:val="6"/>
    <w:qFormat/>
    <w:rsid w:val="00AA19A4"/>
    <w:rPr>
      <w:rFonts w:ascii="Arial" w:eastAsia="黑体" w:hAnsi="Arial" w:cs="Times New Roman"/>
      <w:b/>
      <w:sz w:val="24"/>
      <w:szCs w:val="20"/>
      <w14:ligatures w14:val="none"/>
    </w:rPr>
  </w:style>
  <w:style w:type="character" w:customStyle="1" w:styleId="70">
    <w:name w:val="标题 7 字符"/>
    <w:basedOn w:val="a1"/>
    <w:link w:val="7"/>
    <w:qFormat/>
    <w:rsid w:val="00AA19A4"/>
    <w:rPr>
      <w:rFonts w:ascii="Times New Roman" w:eastAsia="宋体" w:hAnsi="Times New Roman" w:cs="Times New Roman"/>
      <w:b/>
      <w:sz w:val="24"/>
      <w:szCs w:val="20"/>
      <w14:ligatures w14:val="none"/>
    </w:rPr>
  </w:style>
  <w:style w:type="character" w:customStyle="1" w:styleId="80">
    <w:name w:val="标题 8 字符"/>
    <w:basedOn w:val="a1"/>
    <w:link w:val="8"/>
    <w:qFormat/>
    <w:rsid w:val="00AA19A4"/>
    <w:rPr>
      <w:rFonts w:ascii="Arial" w:eastAsia="黑体" w:hAnsi="Arial" w:cs="Times New Roman"/>
      <w:sz w:val="24"/>
      <w:szCs w:val="20"/>
      <w14:ligatures w14:val="none"/>
    </w:rPr>
  </w:style>
  <w:style w:type="character" w:customStyle="1" w:styleId="90">
    <w:name w:val="标题 9 字符"/>
    <w:basedOn w:val="a1"/>
    <w:link w:val="9"/>
    <w:qFormat/>
    <w:rsid w:val="00AA19A4"/>
    <w:rPr>
      <w:rFonts w:ascii="Arial" w:eastAsia="黑体" w:hAnsi="Arial" w:cs="Times New Roman"/>
      <w:szCs w:val="20"/>
      <w14:ligatures w14:val="none"/>
    </w:rPr>
  </w:style>
  <w:style w:type="paragraph" w:styleId="a0">
    <w:name w:val="Normal Indent"/>
    <w:basedOn w:val="a"/>
    <w:link w:val="a8"/>
    <w:qFormat/>
    <w:rsid w:val="00AA19A4"/>
    <w:pPr>
      <w:ind w:firstLine="420"/>
    </w:pPr>
  </w:style>
  <w:style w:type="paragraph" w:styleId="TOC7">
    <w:name w:val="toc 7"/>
    <w:basedOn w:val="a"/>
    <w:next w:val="a"/>
    <w:uiPriority w:val="39"/>
    <w:qFormat/>
    <w:rsid w:val="00AA19A4"/>
    <w:pPr>
      <w:ind w:leftChars="1200" w:left="2520"/>
    </w:pPr>
    <w:rPr>
      <w:rFonts w:ascii="Times New Roman" w:hAnsi="Times New Roman"/>
      <w:szCs w:val="20"/>
    </w:rPr>
  </w:style>
  <w:style w:type="paragraph" w:styleId="a9">
    <w:name w:val="Note Heading"/>
    <w:basedOn w:val="a"/>
    <w:next w:val="a"/>
    <w:link w:val="aa"/>
    <w:qFormat/>
    <w:rsid w:val="00AA19A4"/>
    <w:pPr>
      <w:jc w:val="center"/>
    </w:pPr>
  </w:style>
  <w:style w:type="character" w:customStyle="1" w:styleId="aa">
    <w:name w:val="注释标题 字符"/>
    <w:basedOn w:val="a1"/>
    <w:link w:val="a9"/>
    <w:qFormat/>
    <w:rsid w:val="00AA19A4"/>
    <w:rPr>
      <w:rFonts w:ascii="Calibri" w:eastAsia="宋体" w:hAnsi="Calibri" w:cs="Times New Roman"/>
      <w14:ligatures w14:val="none"/>
    </w:rPr>
  </w:style>
  <w:style w:type="paragraph" w:styleId="41">
    <w:name w:val="List Bullet 4"/>
    <w:basedOn w:val="a"/>
    <w:qFormat/>
    <w:rsid w:val="00AA19A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AA19A4"/>
    <w:pPr>
      <w:tabs>
        <w:tab w:val="left" w:pos="560"/>
      </w:tabs>
      <w:ind w:left="900" w:hanging="340"/>
    </w:pPr>
    <w:rPr>
      <w:rFonts w:ascii="Times New Roman" w:hAnsi="Times New Roman"/>
      <w:szCs w:val="20"/>
    </w:rPr>
  </w:style>
  <w:style w:type="paragraph" w:styleId="ac">
    <w:name w:val="caption"/>
    <w:basedOn w:val="a"/>
    <w:next w:val="a"/>
    <w:qFormat/>
    <w:rsid w:val="00AA19A4"/>
    <w:pPr>
      <w:spacing w:line="480" w:lineRule="auto"/>
    </w:pPr>
    <w:rPr>
      <w:rFonts w:ascii="华文中宋" w:eastAsia="华文中宋" w:hAnsi="华文中宋"/>
      <w:sz w:val="36"/>
      <w:szCs w:val="20"/>
    </w:rPr>
  </w:style>
  <w:style w:type="paragraph" w:styleId="ad">
    <w:name w:val="List Bullet"/>
    <w:basedOn w:val="a"/>
    <w:qFormat/>
    <w:rsid w:val="00AA19A4"/>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af"/>
    <w:semiHidden/>
    <w:qFormat/>
    <w:rsid w:val="00AA19A4"/>
    <w:pPr>
      <w:shd w:val="clear" w:color="auto" w:fill="000080"/>
    </w:pPr>
    <w:rPr>
      <w:rFonts w:ascii="Times New Roman" w:hAnsi="Times New Roman"/>
      <w:szCs w:val="20"/>
    </w:rPr>
  </w:style>
  <w:style w:type="character" w:customStyle="1" w:styleId="af">
    <w:name w:val="文档结构图 字符"/>
    <w:basedOn w:val="a1"/>
    <w:link w:val="ae"/>
    <w:semiHidden/>
    <w:qFormat/>
    <w:rsid w:val="00AA19A4"/>
    <w:rPr>
      <w:rFonts w:ascii="Times New Roman" w:eastAsia="宋体" w:hAnsi="Times New Roman" w:cs="Times New Roman"/>
      <w:szCs w:val="20"/>
      <w:shd w:val="clear" w:color="auto" w:fill="000080"/>
      <w14:ligatures w14:val="none"/>
    </w:rPr>
  </w:style>
  <w:style w:type="paragraph" w:styleId="af0">
    <w:name w:val="annotation text"/>
    <w:basedOn w:val="a"/>
    <w:link w:val="af1"/>
    <w:uiPriority w:val="99"/>
    <w:unhideWhenUsed/>
    <w:qFormat/>
    <w:rsid w:val="00AA19A4"/>
    <w:pPr>
      <w:jc w:val="left"/>
    </w:pPr>
  </w:style>
  <w:style w:type="character" w:customStyle="1" w:styleId="af1">
    <w:name w:val="批注文字 字符"/>
    <w:basedOn w:val="a1"/>
    <w:link w:val="af0"/>
    <w:uiPriority w:val="99"/>
    <w:qFormat/>
    <w:rsid w:val="00AA19A4"/>
    <w:rPr>
      <w:rFonts w:ascii="Calibri" w:eastAsia="宋体" w:hAnsi="Calibri" w:cs="Times New Roman"/>
      <w14:ligatures w14:val="none"/>
    </w:rPr>
  </w:style>
  <w:style w:type="paragraph" w:styleId="af2">
    <w:name w:val="Salutation"/>
    <w:basedOn w:val="a"/>
    <w:next w:val="a"/>
    <w:link w:val="af3"/>
    <w:qFormat/>
    <w:rsid w:val="00AA19A4"/>
    <w:pPr>
      <w:spacing w:beforeLines="40" w:afterLines="40" w:line="312" w:lineRule="auto"/>
    </w:pPr>
    <w:rPr>
      <w:rFonts w:ascii="Times New Roman" w:hAnsi="Times New Roman"/>
      <w:kern w:val="0"/>
      <w:sz w:val="24"/>
      <w:szCs w:val="24"/>
    </w:rPr>
  </w:style>
  <w:style w:type="character" w:customStyle="1" w:styleId="af3">
    <w:name w:val="称呼 字符"/>
    <w:basedOn w:val="a1"/>
    <w:link w:val="af2"/>
    <w:qFormat/>
    <w:rsid w:val="00AA19A4"/>
    <w:rPr>
      <w:rFonts w:ascii="Times New Roman" w:eastAsia="宋体" w:hAnsi="Times New Roman" w:cs="Times New Roman"/>
      <w:kern w:val="0"/>
      <w:sz w:val="24"/>
      <w:szCs w:val="24"/>
      <w14:ligatures w14:val="none"/>
    </w:rPr>
  </w:style>
  <w:style w:type="paragraph" w:styleId="31">
    <w:name w:val="Body Text 3"/>
    <w:basedOn w:val="a"/>
    <w:link w:val="32"/>
    <w:qFormat/>
    <w:rsid w:val="00AA19A4"/>
    <w:pPr>
      <w:autoSpaceDE w:val="0"/>
      <w:autoSpaceDN w:val="0"/>
      <w:jc w:val="center"/>
    </w:pPr>
    <w:rPr>
      <w:rFonts w:ascii="Times New Roman" w:hAnsi="Times New Roman"/>
      <w:kern w:val="0"/>
      <w:sz w:val="16"/>
      <w:szCs w:val="20"/>
    </w:rPr>
  </w:style>
  <w:style w:type="character" w:customStyle="1" w:styleId="32">
    <w:name w:val="正文文本 3 字符"/>
    <w:basedOn w:val="a1"/>
    <w:link w:val="31"/>
    <w:qFormat/>
    <w:rsid w:val="00AA19A4"/>
    <w:rPr>
      <w:rFonts w:ascii="Times New Roman" w:eastAsia="宋体" w:hAnsi="Times New Roman" w:cs="Times New Roman"/>
      <w:kern w:val="0"/>
      <w:sz w:val="16"/>
      <w:szCs w:val="20"/>
      <w14:ligatures w14:val="none"/>
    </w:rPr>
  </w:style>
  <w:style w:type="paragraph" w:styleId="33">
    <w:name w:val="List Bullet 3"/>
    <w:basedOn w:val="a"/>
    <w:qFormat/>
    <w:rsid w:val="00AA19A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4">
    <w:name w:val="Body Text"/>
    <w:basedOn w:val="a"/>
    <w:link w:val="af5"/>
    <w:unhideWhenUsed/>
    <w:qFormat/>
    <w:rsid w:val="00AA19A4"/>
    <w:pPr>
      <w:spacing w:after="120"/>
    </w:pPr>
  </w:style>
  <w:style w:type="character" w:customStyle="1" w:styleId="af5">
    <w:name w:val="正文文本 字符"/>
    <w:basedOn w:val="a1"/>
    <w:link w:val="af4"/>
    <w:qFormat/>
    <w:rsid w:val="00AA19A4"/>
    <w:rPr>
      <w:rFonts w:ascii="Calibri" w:eastAsia="宋体" w:hAnsi="Calibri" w:cs="Times New Roman"/>
      <w14:ligatures w14:val="none"/>
    </w:rPr>
  </w:style>
  <w:style w:type="paragraph" w:styleId="af6">
    <w:name w:val="Body Text Indent"/>
    <w:basedOn w:val="a"/>
    <w:link w:val="af7"/>
    <w:qFormat/>
    <w:rsid w:val="00AA19A4"/>
    <w:pPr>
      <w:ind w:firstLine="444"/>
    </w:pPr>
    <w:rPr>
      <w:rFonts w:ascii="Times New Roman" w:hAnsi="Times New Roman"/>
      <w:b/>
      <w:sz w:val="24"/>
      <w:szCs w:val="20"/>
    </w:rPr>
  </w:style>
  <w:style w:type="character" w:customStyle="1" w:styleId="af7">
    <w:name w:val="正文文本缩进 字符"/>
    <w:basedOn w:val="a1"/>
    <w:link w:val="af6"/>
    <w:qFormat/>
    <w:rsid w:val="00AA19A4"/>
    <w:rPr>
      <w:rFonts w:ascii="Times New Roman" w:eastAsia="宋体" w:hAnsi="Times New Roman" w:cs="Times New Roman"/>
      <w:b/>
      <w:sz w:val="24"/>
      <w:szCs w:val="20"/>
      <w14:ligatures w14:val="none"/>
    </w:rPr>
  </w:style>
  <w:style w:type="paragraph" w:styleId="21">
    <w:name w:val="List Bullet 2"/>
    <w:basedOn w:val="a"/>
    <w:qFormat/>
    <w:rsid w:val="00AA19A4"/>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AA19A4"/>
    <w:pPr>
      <w:ind w:leftChars="800" w:left="1680"/>
    </w:pPr>
    <w:rPr>
      <w:rFonts w:ascii="Times New Roman" w:hAnsi="Times New Roman"/>
      <w:szCs w:val="20"/>
    </w:rPr>
  </w:style>
  <w:style w:type="paragraph" w:styleId="TOC3">
    <w:name w:val="toc 3"/>
    <w:basedOn w:val="a"/>
    <w:next w:val="a"/>
    <w:uiPriority w:val="39"/>
    <w:qFormat/>
    <w:rsid w:val="00AA19A4"/>
    <w:pPr>
      <w:tabs>
        <w:tab w:val="right" w:leader="dot" w:pos="9231"/>
      </w:tabs>
      <w:ind w:leftChars="400" w:left="840"/>
    </w:pPr>
    <w:rPr>
      <w:rFonts w:ascii="Times New Roman" w:hAnsi="Times New Roman"/>
      <w:szCs w:val="24"/>
    </w:rPr>
  </w:style>
  <w:style w:type="paragraph" w:styleId="af8">
    <w:name w:val="Plain Text"/>
    <w:basedOn w:val="a"/>
    <w:link w:val="af9"/>
    <w:qFormat/>
    <w:rsid w:val="00AA19A4"/>
    <w:rPr>
      <w:rFonts w:ascii="宋体" w:hAnsi="Courier New"/>
      <w:kern w:val="0"/>
      <w:sz w:val="20"/>
      <w:szCs w:val="20"/>
    </w:rPr>
  </w:style>
  <w:style w:type="character" w:customStyle="1" w:styleId="af9">
    <w:name w:val="纯文本 字符"/>
    <w:basedOn w:val="a1"/>
    <w:link w:val="af8"/>
    <w:qFormat/>
    <w:rsid w:val="00AA19A4"/>
    <w:rPr>
      <w:rFonts w:ascii="宋体" w:eastAsia="宋体" w:hAnsi="Courier New" w:cs="Times New Roman"/>
      <w:kern w:val="0"/>
      <w:sz w:val="20"/>
      <w:szCs w:val="20"/>
      <w14:ligatures w14:val="none"/>
    </w:rPr>
  </w:style>
  <w:style w:type="paragraph" w:styleId="TOC8">
    <w:name w:val="toc 8"/>
    <w:basedOn w:val="a"/>
    <w:next w:val="a"/>
    <w:uiPriority w:val="39"/>
    <w:qFormat/>
    <w:rsid w:val="00AA19A4"/>
    <w:pPr>
      <w:ind w:leftChars="1400" w:left="2940"/>
    </w:pPr>
    <w:rPr>
      <w:rFonts w:ascii="Times New Roman" w:hAnsi="Times New Roman"/>
      <w:szCs w:val="20"/>
    </w:rPr>
  </w:style>
  <w:style w:type="paragraph" w:styleId="afa">
    <w:name w:val="Date"/>
    <w:basedOn w:val="a"/>
    <w:next w:val="a"/>
    <w:link w:val="afb"/>
    <w:qFormat/>
    <w:rsid w:val="00AA19A4"/>
  </w:style>
  <w:style w:type="character" w:customStyle="1" w:styleId="afb">
    <w:name w:val="日期 字符"/>
    <w:basedOn w:val="a1"/>
    <w:link w:val="afa"/>
    <w:qFormat/>
    <w:rsid w:val="00AA19A4"/>
    <w:rPr>
      <w:rFonts w:ascii="Calibri" w:eastAsia="宋体" w:hAnsi="Calibri" w:cs="Times New Roman"/>
      <w14:ligatures w14:val="none"/>
    </w:rPr>
  </w:style>
  <w:style w:type="paragraph" w:styleId="22">
    <w:name w:val="Body Text Indent 2"/>
    <w:basedOn w:val="a"/>
    <w:link w:val="23"/>
    <w:qFormat/>
    <w:rsid w:val="00AA19A4"/>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AA19A4"/>
    <w:rPr>
      <w:rFonts w:ascii="宋体" w:eastAsia="宋体" w:hAnsi="宋体" w:cs="Times New Roman"/>
      <w:b/>
      <w:bCs/>
      <w:sz w:val="24"/>
      <w:szCs w:val="20"/>
      <w14:ligatures w14:val="none"/>
    </w:rPr>
  </w:style>
  <w:style w:type="paragraph" w:styleId="afc">
    <w:name w:val="Balloon Text"/>
    <w:basedOn w:val="a"/>
    <w:link w:val="afd"/>
    <w:semiHidden/>
    <w:qFormat/>
    <w:rsid w:val="00AA19A4"/>
    <w:rPr>
      <w:rFonts w:ascii="Times New Roman" w:hAnsi="Times New Roman"/>
      <w:sz w:val="18"/>
      <w:szCs w:val="18"/>
    </w:rPr>
  </w:style>
  <w:style w:type="character" w:customStyle="1" w:styleId="afd">
    <w:name w:val="批注框文本 字符"/>
    <w:basedOn w:val="a1"/>
    <w:link w:val="afc"/>
    <w:semiHidden/>
    <w:qFormat/>
    <w:rsid w:val="00AA19A4"/>
    <w:rPr>
      <w:rFonts w:ascii="Times New Roman" w:eastAsia="宋体" w:hAnsi="Times New Roman" w:cs="Times New Roman"/>
      <w:sz w:val="18"/>
      <w:szCs w:val="18"/>
      <w14:ligatures w14:val="none"/>
    </w:rPr>
  </w:style>
  <w:style w:type="paragraph" w:styleId="TOC1">
    <w:name w:val="toc 1"/>
    <w:basedOn w:val="a"/>
    <w:next w:val="a"/>
    <w:uiPriority w:val="39"/>
    <w:qFormat/>
    <w:rsid w:val="00AA19A4"/>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AA19A4"/>
    <w:pPr>
      <w:ind w:leftChars="600" w:left="1260"/>
    </w:pPr>
    <w:rPr>
      <w:rFonts w:ascii="Times New Roman" w:hAnsi="Times New Roman"/>
      <w:szCs w:val="20"/>
    </w:rPr>
  </w:style>
  <w:style w:type="paragraph" w:styleId="afe">
    <w:name w:val="Subtitle"/>
    <w:basedOn w:val="a"/>
    <w:next w:val="a"/>
    <w:link w:val="aff"/>
    <w:qFormat/>
    <w:rsid w:val="00AA19A4"/>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qFormat/>
    <w:rsid w:val="00AA19A4"/>
    <w:rPr>
      <w:rFonts w:ascii="Arial" w:eastAsia="方正魏碑简体" w:hAnsi="Arial" w:cs="Times New Roman"/>
      <w:bCs/>
      <w:kern w:val="28"/>
      <w:sz w:val="32"/>
      <w:szCs w:val="32"/>
      <w14:ligatures w14:val="none"/>
    </w:rPr>
  </w:style>
  <w:style w:type="paragraph" w:styleId="aff0">
    <w:name w:val="footnote text"/>
    <w:basedOn w:val="a"/>
    <w:link w:val="aff1"/>
    <w:unhideWhenUsed/>
    <w:qFormat/>
    <w:rsid w:val="00AA19A4"/>
    <w:pPr>
      <w:snapToGrid w:val="0"/>
      <w:jc w:val="left"/>
    </w:pPr>
    <w:rPr>
      <w:rFonts w:ascii="Times New Roman" w:hAnsi="Times New Roman"/>
      <w:sz w:val="18"/>
      <w:szCs w:val="18"/>
    </w:rPr>
  </w:style>
  <w:style w:type="character" w:customStyle="1" w:styleId="aff1">
    <w:name w:val="脚注文本 字符"/>
    <w:basedOn w:val="a1"/>
    <w:link w:val="aff0"/>
    <w:qFormat/>
    <w:rsid w:val="00AA19A4"/>
    <w:rPr>
      <w:rFonts w:ascii="Times New Roman" w:eastAsia="宋体" w:hAnsi="Times New Roman" w:cs="Times New Roman"/>
      <w:sz w:val="18"/>
      <w:szCs w:val="18"/>
      <w14:ligatures w14:val="none"/>
    </w:rPr>
  </w:style>
  <w:style w:type="paragraph" w:styleId="TOC6">
    <w:name w:val="toc 6"/>
    <w:basedOn w:val="a"/>
    <w:next w:val="a"/>
    <w:uiPriority w:val="39"/>
    <w:qFormat/>
    <w:rsid w:val="00AA19A4"/>
    <w:pPr>
      <w:ind w:leftChars="1000" w:left="2100"/>
    </w:pPr>
    <w:rPr>
      <w:rFonts w:ascii="Times New Roman" w:hAnsi="Times New Roman"/>
      <w:szCs w:val="20"/>
    </w:rPr>
  </w:style>
  <w:style w:type="paragraph" w:styleId="34">
    <w:name w:val="Body Text Indent 3"/>
    <w:basedOn w:val="a"/>
    <w:link w:val="35"/>
    <w:qFormat/>
    <w:rsid w:val="00AA19A4"/>
    <w:pPr>
      <w:spacing w:afterLines="50"/>
      <w:ind w:firstLineChars="200" w:firstLine="420"/>
    </w:pPr>
    <w:rPr>
      <w:rFonts w:ascii="Times New Roman" w:hAnsi="Times New Roman"/>
      <w:szCs w:val="21"/>
    </w:rPr>
  </w:style>
  <w:style w:type="character" w:customStyle="1" w:styleId="35">
    <w:name w:val="正文文本缩进 3 字符"/>
    <w:basedOn w:val="a1"/>
    <w:link w:val="34"/>
    <w:qFormat/>
    <w:rsid w:val="00AA19A4"/>
    <w:rPr>
      <w:rFonts w:ascii="Times New Roman" w:eastAsia="宋体" w:hAnsi="Times New Roman" w:cs="Times New Roman"/>
      <w:szCs w:val="21"/>
      <w14:ligatures w14:val="none"/>
    </w:rPr>
  </w:style>
  <w:style w:type="paragraph" w:styleId="TOC2">
    <w:name w:val="toc 2"/>
    <w:basedOn w:val="a"/>
    <w:next w:val="a"/>
    <w:uiPriority w:val="39"/>
    <w:qFormat/>
    <w:rsid w:val="00AA19A4"/>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AA19A4"/>
    <w:pPr>
      <w:ind w:leftChars="1600" w:left="3360"/>
    </w:pPr>
    <w:rPr>
      <w:rFonts w:ascii="Times New Roman" w:hAnsi="Times New Roman"/>
      <w:szCs w:val="20"/>
    </w:rPr>
  </w:style>
  <w:style w:type="paragraph" w:styleId="24">
    <w:name w:val="Body Text 2"/>
    <w:basedOn w:val="a"/>
    <w:link w:val="25"/>
    <w:qFormat/>
    <w:rsid w:val="00AA19A4"/>
    <w:pPr>
      <w:spacing w:after="120" w:line="480" w:lineRule="auto"/>
    </w:pPr>
    <w:rPr>
      <w:rFonts w:ascii="Times New Roman" w:hAnsi="Times New Roman"/>
      <w:szCs w:val="20"/>
    </w:rPr>
  </w:style>
  <w:style w:type="character" w:customStyle="1" w:styleId="25">
    <w:name w:val="正文文本 2 字符"/>
    <w:basedOn w:val="a1"/>
    <w:link w:val="24"/>
    <w:qFormat/>
    <w:rsid w:val="00AA19A4"/>
    <w:rPr>
      <w:rFonts w:ascii="Times New Roman" w:eastAsia="宋体" w:hAnsi="Times New Roman" w:cs="Times New Roman"/>
      <w:szCs w:val="20"/>
      <w14:ligatures w14:val="none"/>
    </w:rPr>
  </w:style>
  <w:style w:type="paragraph" w:styleId="HTML">
    <w:name w:val="HTML Preformatted"/>
    <w:basedOn w:val="a"/>
    <w:link w:val="HTML0"/>
    <w:qFormat/>
    <w:rsid w:val="00AA19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AA19A4"/>
    <w:rPr>
      <w:rFonts w:ascii="宋体" w:eastAsia="宋体" w:hAnsi="宋体" w:cs="宋体"/>
      <w:kern w:val="0"/>
      <w:sz w:val="24"/>
      <w:szCs w:val="24"/>
      <w14:ligatures w14:val="none"/>
    </w:rPr>
  </w:style>
  <w:style w:type="paragraph" w:styleId="aff2">
    <w:name w:val="Normal (Web)"/>
    <w:basedOn w:val="a"/>
    <w:link w:val="aff3"/>
    <w:uiPriority w:val="99"/>
    <w:qFormat/>
    <w:rsid w:val="00AA19A4"/>
    <w:pPr>
      <w:widowControl/>
      <w:spacing w:before="100" w:beforeAutospacing="1" w:after="100" w:afterAutospacing="1"/>
      <w:jc w:val="left"/>
    </w:pPr>
    <w:rPr>
      <w:rFonts w:ascii="宋体" w:hAnsi="宋体" w:cs="宋体"/>
      <w:kern w:val="0"/>
      <w:sz w:val="24"/>
      <w:szCs w:val="24"/>
    </w:rPr>
  </w:style>
  <w:style w:type="paragraph" w:styleId="aff4">
    <w:name w:val="Title"/>
    <w:basedOn w:val="a"/>
    <w:link w:val="aff5"/>
    <w:qFormat/>
    <w:rsid w:val="00AA19A4"/>
    <w:pPr>
      <w:spacing w:before="240" w:after="240" w:line="360" w:lineRule="auto"/>
      <w:jc w:val="center"/>
    </w:pPr>
    <w:rPr>
      <w:rFonts w:ascii="Arial" w:eastAsia="黑体" w:hAnsi="Arial"/>
      <w:kern w:val="0"/>
      <w:sz w:val="44"/>
      <w:szCs w:val="20"/>
    </w:rPr>
  </w:style>
  <w:style w:type="character" w:customStyle="1" w:styleId="aff5">
    <w:name w:val="标题 字符"/>
    <w:basedOn w:val="a1"/>
    <w:link w:val="aff4"/>
    <w:qFormat/>
    <w:rsid w:val="00AA19A4"/>
    <w:rPr>
      <w:rFonts w:ascii="Arial" w:eastAsia="黑体" w:hAnsi="Arial" w:cs="Times New Roman"/>
      <w:kern w:val="0"/>
      <w:sz w:val="44"/>
      <w:szCs w:val="20"/>
      <w14:ligatures w14:val="none"/>
    </w:rPr>
  </w:style>
  <w:style w:type="paragraph" w:styleId="aff6">
    <w:name w:val="annotation subject"/>
    <w:basedOn w:val="af0"/>
    <w:next w:val="af0"/>
    <w:link w:val="aff7"/>
    <w:uiPriority w:val="99"/>
    <w:unhideWhenUsed/>
    <w:qFormat/>
    <w:rsid w:val="00AA19A4"/>
    <w:rPr>
      <w:rFonts w:ascii="Times New Roman" w:hAnsi="Times New Roman"/>
      <w:b/>
      <w:bCs/>
      <w:kern w:val="0"/>
      <w:sz w:val="20"/>
      <w:szCs w:val="20"/>
    </w:rPr>
  </w:style>
  <w:style w:type="character" w:customStyle="1" w:styleId="aff7">
    <w:name w:val="批注主题 字符"/>
    <w:basedOn w:val="af1"/>
    <w:link w:val="aff6"/>
    <w:uiPriority w:val="99"/>
    <w:qFormat/>
    <w:rsid w:val="00AA19A4"/>
    <w:rPr>
      <w:rFonts w:ascii="Times New Roman" w:eastAsia="宋体" w:hAnsi="Times New Roman" w:cs="Times New Roman"/>
      <w:b/>
      <w:bCs/>
      <w:kern w:val="0"/>
      <w:sz w:val="20"/>
      <w:szCs w:val="20"/>
      <w14:ligatures w14:val="none"/>
    </w:rPr>
  </w:style>
  <w:style w:type="paragraph" w:styleId="aff8">
    <w:name w:val="Body Text First Indent"/>
    <w:basedOn w:val="af4"/>
    <w:link w:val="aff9"/>
    <w:qFormat/>
    <w:rsid w:val="00AA19A4"/>
    <w:pPr>
      <w:spacing w:line="300" w:lineRule="auto"/>
      <w:ind w:firstLine="510"/>
    </w:pPr>
    <w:rPr>
      <w:sz w:val="24"/>
    </w:rPr>
  </w:style>
  <w:style w:type="character" w:customStyle="1" w:styleId="aff9">
    <w:name w:val="正文文本首行缩进 字符"/>
    <w:basedOn w:val="af5"/>
    <w:link w:val="aff8"/>
    <w:qFormat/>
    <w:rsid w:val="00AA19A4"/>
    <w:rPr>
      <w:rFonts w:ascii="Calibri" w:eastAsia="宋体" w:hAnsi="Calibri" w:cs="Times New Roman"/>
      <w:sz w:val="24"/>
      <w14:ligatures w14:val="none"/>
    </w:rPr>
  </w:style>
  <w:style w:type="table" w:styleId="affa">
    <w:name w:val="Table Grid"/>
    <w:basedOn w:val="a2"/>
    <w:uiPriority w:val="59"/>
    <w:qFormat/>
    <w:rsid w:val="00AA19A4"/>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uiPriority w:val="22"/>
    <w:qFormat/>
    <w:rsid w:val="00AA19A4"/>
    <w:rPr>
      <w:b/>
      <w:bCs/>
    </w:rPr>
  </w:style>
  <w:style w:type="character" w:styleId="affc">
    <w:name w:val="page number"/>
    <w:basedOn w:val="a1"/>
    <w:qFormat/>
    <w:rsid w:val="00AA19A4"/>
  </w:style>
  <w:style w:type="character" w:styleId="affd">
    <w:name w:val="FollowedHyperlink"/>
    <w:qFormat/>
    <w:rsid w:val="00AA19A4"/>
    <w:rPr>
      <w:color w:val="800080"/>
      <w:u w:val="single"/>
    </w:rPr>
  </w:style>
  <w:style w:type="character" w:styleId="affe">
    <w:name w:val="Emphasis"/>
    <w:qFormat/>
    <w:rsid w:val="00AA19A4"/>
    <w:rPr>
      <w:i/>
      <w:iCs/>
    </w:rPr>
  </w:style>
  <w:style w:type="character" w:styleId="afff">
    <w:name w:val="Hyperlink"/>
    <w:uiPriority w:val="99"/>
    <w:qFormat/>
    <w:rsid w:val="00AA19A4"/>
    <w:rPr>
      <w:color w:val="0000FF"/>
      <w:u w:val="single"/>
    </w:rPr>
  </w:style>
  <w:style w:type="character" w:styleId="afff0">
    <w:name w:val="annotation reference"/>
    <w:uiPriority w:val="99"/>
    <w:unhideWhenUsed/>
    <w:qFormat/>
    <w:rsid w:val="00AA19A4"/>
    <w:rPr>
      <w:sz w:val="21"/>
      <w:szCs w:val="21"/>
    </w:rPr>
  </w:style>
  <w:style w:type="character" w:customStyle="1" w:styleId="Char">
    <w:name w:val="居中 Char"/>
    <w:qFormat/>
    <w:rsid w:val="00AA19A4"/>
    <w:rPr>
      <w:kern w:val="2"/>
      <w:sz w:val="24"/>
    </w:rPr>
  </w:style>
  <w:style w:type="character" w:customStyle="1" w:styleId="Char1">
    <w:name w:val="批注文字 Char1"/>
    <w:basedOn w:val="a1"/>
    <w:uiPriority w:val="99"/>
    <w:semiHidden/>
    <w:qFormat/>
    <w:rsid w:val="00AA19A4"/>
  </w:style>
  <w:style w:type="character" w:customStyle="1" w:styleId="Char0">
    <w:name w:val="标准款样式 Char"/>
    <w:basedOn w:val="a1"/>
    <w:link w:val="afff1"/>
    <w:qFormat/>
    <w:rsid w:val="00AA19A4"/>
    <w:rPr>
      <w:rFonts w:ascii="黑体" w:eastAsia="宋体" w:hAnsi="宋体" w:cs="Times New Roman"/>
      <w:szCs w:val="20"/>
    </w:rPr>
  </w:style>
  <w:style w:type="paragraph" w:customStyle="1" w:styleId="afff1">
    <w:name w:val="标准款样式"/>
    <w:basedOn w:val="a"/>
    <w:link w:val="Char0"/>
    <w:qFormat/>
    <w:rsid w:val="00AA19A4"/>
    <w:rPr>
      <w:rFonts w:ascii="黑体" w:hAnsi="宋体"/>
      <w:szCs w:val="20"/>
      <w14:ligatures w14:val="standardContextual"/>
    </w:rPr>
  </w:style>
  <w:style w:type="character" w:customStyle="1" w:styleId="Char2">
    <w:name w:val="脚注文本 Char"/>
    <w:basedOn w:val="a1"/>
    <w:semiHidden/>
    <w:qFormat/>
    <w:rsid w:val="00AA19A4"/>
    <w:rPr>
      <w:sz w:val="18"/>
      <w:szCs w:val="18"/>
    </w:rPr>
  </w:style>
  <w:style w:type="character" w:customStyle="1" w:styleId="solutioncontent1">
    <w:name w:val="solutioncontent1"/>
    <w:qFormat/>
    <w:rsid w:val="00AA19A4"/>
    <w:rPr>
      <w:rFonts w:cs="Times New Roman"/>
      <w:color w:val="333333"/>
      <w:sz w:val="15"/>
      <w:szCs w:val="15"/>
    </w:rPr>
  </w:style>
  <w:style w:type="character" w:customStyle="1" w:styleId="SubtitleChar">
    <w:name w:val="Subtitle Char"/>
    <w:qFormat/>
    <w:locked/>
    <w:rsid w:val="00AA19A4"/>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sid w:val="00AA19A4"/>
    <w:rPr>
      <w:sz w:val="18"/>
      <w:szCs w:val="18"/>
    </w:rPr>
  </w:style>
  <w:style w:type="character" w:customStyle="1" w:styleId="Char3">
    <w:name w:val="明显引用 Char"/>
    <w:basedOn w:val="a1"/>
    <w:qFormat/>
    <w:rsid w:val="00AA19A4"/>
    <w:rPr>
      <w:b/>
      <w:bCs/>
      <w:i/>
      <w:iCs/>
      <w:color w:val="4F81BD"/>
      <w:kern w:val="2"/>
      <w:sz w:val="21"/>
    </w:rPr>
  </w:style>
  <w:style w:type="character" w:customStyle="1" w:styleId="CharChar">
    <w:name w:val="+正文 Char Char"/>
    <w:link w:val="CharCharChar"/>
    <w:qFormat/>
    <w:locked/>
    <w:rsid w:val="00AA19A4"/>
    <w:rPr>
      <w:rFonts w:ascii="楷体_GB2312" w:eastAsia="楷体_GB2312"/>
      <w:sz w:val="24"/>
    </w:rPr>
  </w:style>
  <w:style w:type="paragraph" w:customStyle="1" w:styleId="CharCharChar">
    <w:name w:val="+正文 Char Char Char"/>
    <w:basedOn w:val="a"/>
    <w:link w:val="CharChar"/>
    <w:qFormat/>
    <w:rsid w:val="00AA19A4"/>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AA19A4"/>
    <w:rPr>
      <w:kern w:val="2"/>
      <w:sz w:val="16"/>
    </w:rPr>
  </w:style>
  <w:style w:type="character" w:customStyle="1" w:styleId="CharChar6">
    <w:name w:val="Char Char6"/>
    <w:qFormat/>
    <w:rsid w:val="00AA19A4"/>
    <w:rPr>
      <w:rFonts w:ascii="Arial" w:eastAsia="黑体" w:hAnsi="Arial"/>
      <w:kern w:val="2"/>
      <w:sz w:val="44"/>
    </w:rPr>
  </w:style>
  <w:style w:type="character" w:customStyle="1" w:styleId="Char4">
    <w:name w:val="引用 Char"/>
    <w:basedOn w:val="a1"/>
    <w:qFormat/>
    <w:rsid w:val="00AA19A4"/>
    <w:rPr>
      <w:i/>
      <w:iCs/>
      <w:color w:val="000000"/>
      <w:kern w:val="2"/>
      <w:sz w:val="21"/>
    </w:rPr>
  </w:style>
  <w:style w:type="character" w:customStyle="1" w:styleId="1CharCharCharCharChar">
    <w:name w:val="+列表1 Char Char Char Char Char"/>
    <w:link w:val="1CharCharChar"/>
    <w:qFormat/>
    <w:locked/>
    <w:rsid w:val="00AA19A4"/>
    <w:rPr>
      <w:rFonts w:ascii="宋体" w:hAnsi="宋体"/>
    </w:rPr>
  </w:style>
  <w:style w:type="paragraph" w:customStyle="1" w:styleId="1CharCharChar">
    <w:name w:val="+列表1 Char Char Char"/>
    <w:basedOn w:val="a"/>
    <w:link w:val="1CharCharCharCharChar"/>
    <w:qFormat/>
    <w:rsid w:val="00AA19A4"/>
    <w:pPr>
      <w:jc w:val="center"/>
    </w:pPr>
    <w:rPr>
      <w:rFonts w:ascii="宋体" w:eastAsiaTheme="minorEastAsia" w:hAnsi="宋体" w:cstheme="minorBidi"/>
      <w14:ligatures w14:val="standardContextual"/>
    </w:rPr>
  </w:style>
  <w:style w:type="character" w:customStyle="1" w:styleId="3Char1">
    <w:name w:val="正文文本 3 Char1"/>
    <w:basedOn w:val="a1"/>
    <w:uiPriority w:val="99"/>
    <w:semiHidden/>
    <w:qFormat/>
    <w:rsid w:val="00AA19A4"/>
    <w:rPr>
      <w:sz w:val="16"/>
      <w:szCs w:val="16"/>
    </w:rPr>
  </w:style>
  <w:style w:type="character" w:customStyle="1" w:styleId="Char11">
    <w:name w:val="日期 Char1"/>
    <w:basedOn w:val="a1"/>
    <w:uiPriority w:val="99"/>
    <w:semiHidden/>
    <w:qFormat/>
    <w:rsid w:val="00AA19A4"/>
  </w:style>
  <w:style w:type="character" w:customStyle="1" w:styleId="Char5">
    <w:name w:val="无间隔 Char"/>
    <w:link w:val="11"/>
    <w:qFormat/>
    <w:locked/>
    <w:rsid w:val="00AA19A4"/>
    <w:rPr>
      <w:rFonts w:ascii="Calibri" w:eastAsia="Times New Roman" w:hAnsi="Calibri"/>
      <w:sz w:val="22"/>
      <w:lang w:eastAsia="en-US" w:bidi="en-US"/>
    </w:rPr>
  </w:style>
  <w:style w:type="paragraph" w:customStyle="1" w:styleId="11">
    <w:name w:val="无间隔1"/>
    <w:link w:val="Char5"/>
    <w:qFormat/>
    <w:rsid w:val="00AA19A4"/>
    <w:rPr>
      <w:rFonts w:ascii="Calibri" w:eastAsia="Times New Roman" w:hAnsi="Calibri"/>
      <w:sz w:val="22"/>
      <w:lang w:eastAsia="en-US" w:bidi="en-US"/>
    </w:rPr>
  </w:style>
  <w:style w:type="character" w:customStyle="1" w:styleId="CharChar5">
    <w:name w:val="Char Char5"/>
    <w:qFormat/>
    <w:rsid w:val="00AA19A4"/>
    <w:rPr>
      <w:rFonts w:ascii="Arial" w:eastAsia="方正魏碑简体" w:hAnsi="Arial" w:cs="Arial"/>
      <w:bCs/>
      <w:kern w:val="28"/>
      <w:sz w:val="32"/>
      <w:szCs w:val="32"/>
    </w:rPr>
  </w:style>
  <w:style w:type="character" w:customStyle="1" w:styleId="CharChar0">
    <w:name w:val="表文字 Char Char"/>
    <w:link w:val="afff2"/>
    <w:qFormat/>
    <w:locked/>
    <w:rsid w:val="00AA19A4"/>
    <w:rPr>
      <w:rFonts w:ascii="楷体_GB2312" w:eastAsia="楷体_GB2312" w:hAnsi="宋体"/>
      <w:spacing w:val="-8"/>
      <w:sz w:val="24"/>
      <w:lang w:val="zh-CN"/>
    </w:rPr>
  </w:style>
  <w:style w:type="paragraph" w:customStyle="1" w:styleId="afff2">
    <w:name w:val="表文字"/>
    <w:basedOn w:val="a"/>
    <w:link w:val="CharChar0"/>
    <w:qFormat/>
    <w:rsid w:val="00AA19A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1"/>
    <w:uiPriority w:val="99"/>
    <w:unhideWhenUsed/>
    <w:qFormat/>
    <w:rsid w:val="00AA19A4"/>
    <w:rPr>
      <w:color w:val="2B579A"/>
      <w:shd w:val="clear" w:color="auto" w:fill="E6E6E6"/>
    </w:rPr>
  </w:style>
  <w:style w:type="character" w:customStyle="1" w:styleId="Char5CharCharCharCharChar">
    <w:name w:val="+正文 Char5 Char Char Char Char Char"/>
    <w:link w:val="Char5CharCharChar"/>
    <w:qFormat/>
    <w:locked/>
    <w:rsid w:val="00AA19A4"/>
    <w:rPr>
      <w:rFonts w:ascii="宋体" w:hAnsi="宋体"/>
      <w:sz w:val="24"/>
    </w:rPr>
  </w:style>
  <w:style w:type="paragraph" w:customStyle="1" w:styleId="Char5CharCharChar">
    <w:name w:val="+正文 Char5 Char Char Char"/>
    <w:basedOn w:val="a"/>
    <w:link w:val="Char5CharCharCharCharChar"/>
    <w:qFormat/>
    <w:rsid w:val="00AA19A4"/>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AA19A4"/>
    <w:rPr>
      <w:kern w:val="2"/>
      <w:sz w:val="18"/>
    </w:rPr>
  </w:style>
  <w:style w:type="character" w:customStyle="1" w:styleId="Char6">
    <w:name w:val="段 Char"/>
    <w:basedOn w:val="a1"/>
    <w:link w:val="afff3"/>
    <w:qFormat/>
    <w:rsid w:val="00AA19A4"/>
    <w:rPr>
      <w:rFonts w:ascii="宋体"/>
    </w:rPr>
  </w:style>
  <w:style w:type="paragraph" w:customStyle="1" w:styleId="afff3">
    <w:name w:val="段"/>
    <w:link w:val="Char6"/>
    <w:qFormat/>
    <w:rsid w:val="00AA19A4"/>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AA19A4"/>
    <w:rPr>
      <w:kern w:val="2"/>
      <w:sz w:val="24"/>
      <w:szCs w:val="24"/>
    </w:rPr>
  </w:style>
  <w:style w:type="character" w:customStyle="1" w:styleId="msoins0">
    <w:name w:val="msoins"/>
    <w:basedOn w:val="a1"/>
    <w:qFormat/>
    <w:rsid w:val="00AA19A4"/>
  </w:style>
  <w:style w:type="character" w:customStyle="1" w:styleId="Char12">
    <w:name w:val="纯文本 Char1"/>
    <w:basedOn w:val="a1"/>
    <w:uiPriority w:val="99"/>
    <w:qFormat/>
    <w:rsid w:val="00AA19A4"/>
    <w:rPr>
      <w:rFonts w:ascii="宋体" w:eastAsia="宋体" w:hAnsi="Courier New" w:cs="Courier New"/>
      <w:szCs w:val="21"/>
    </w:rPr>
  </w:style>
  <w:style w:type="character" w:customStyle="1" w:styleId="CharChar1">
    <w:name w:val="Char Char1"/>
    <w:semiHidden/>
    <w:qFormat/>
    <w:rsid w:val="00AA19A4"/>
    <w:rPr>
      <w:kern w:val="2"/>
      <w:sz w:val="21"/>
    </w:rPr>
  </w:style>
  <w:style w:type="character" w:customStyle="1" w:styleId="a8">
    <w:name w:val="正文缩进 字符"/>
    <w:link w:val="a0"/>
    <w:qFormat/>
    <w:rsid w:val="00AA19A4"/>
    <w:rPr>
      <w:rFonts w:ascii="Calibri" w:eastAsia="宋体" w:hAnsi="Calibri" w:cs="Times New Roman"/>
      <w14:ligatures w14:val="none"/>
    </w:rPr>
  </w:style>
  <w:style w:type="character" w:customStyle="1" w:styleId="black1">
    <w:name w:val="black1"/>
    <w:qFormat/>
    <w:rsid w:val="00AA19A4"/>
    <w:rPr>
      <w:rFonts w:ascii="ˎ̥" w:hAnsi="ˎ̥" w:hint="default"/>
      <w:color w:val="333333"/>
      <w:sz w:val="18"/>
      <w:szCs w:val="18"/>
      <w:u w:val="none"/>
    </w:rPr>
  </w:style>
  <w:style w:type="character" w:customStyle="1" w:styleId="Char13">
    <w:name w:val="引用 Char1"/>
    <w:basedOn w:val="a1"/>
    <w:link w:val="13"/>
    <w:qFormat/>
    <w:locked/>
    <w:rsid w:val="00AA19A4"/>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AA19A4"/>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AA19A4"/>
    <w:rPr>
      <w:rFonts w:ascii="宋体" w:hAnsi="宋体"/>
      <w:sz w:val="24"/>
    </w:rPr>
  </w:style>
  <w:style w:type="paragraph" w:customStyle="1" w:styleId="CharChar3CharChar">
    <w:name w:val="+正文 Char Char3 Char Char"/>
    <w:basedOn w:val="a"/>
    <w:link w:val="CharChar3CharCharCharChar"/>
    <w:qFormat/>
    <w:rsid w:val="00AA19A4"/>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1"/>
    <w:uiPriority w:val="99"/>
    <w:semiHidden/>
    <w:qFormat/>
    <w:rsid w:val="00AA19A4"/>
    <w:rPr>
      <w:sz w:val="18"/>
      <w:szCs w:val="18"/>
    </w:rPr>
  </w:style>
  <w:style w:type="character" w:customStyle="1" w:styleId="Char15">
    <w:name w:val="副标题 Char1"/>
    <w:basedOn w:val="a1"/>
    <w:uiPriority w:val="11"/>
    <w:qFormat/>
    <w:rsid w:val="00AA19A4"/>
    <w:rPr>
      <w:rFonts w:ascii="Cambria" w:eastAsia="宋体" w:hAnsi="Cambria" w:cs="Times New Roman"/>
      <w:b/>
      <w:bCs/>
      <w:kern w:val="28"/>
      <w:sz w:val="32"/>
      <w:szCs w:val="32"/>
    </w:rPr>
  </w:style>
  <w:style w:type="character" w:customStyle="1" w:styleId="font12-blue-bold1">
    <w:name w:val="font12-blue-bold1"/>
    <w:qFormat/>
    <w:rsid w:val="00AA19A4"/>
    <w:rPr>
      <w:b/>
      <w:bCs/>
      <w:color w:val="0249A5"/>
      <w:sz w:val="18"/>
      <w:szCs w:val="18"/>
      <w:u w:val="none"/>
    </w:rPr>
  </w:style>
  <w:style w:type="character" w:customStyle="1" w:styleId="CharChar5CharCharChar">
    <w:name w:val="+正文 Char Char5 Char Char Char"/>
    <w:link w:val="CharChar5Char"/>
    <w:qFormat/>
    <w:locked/>
    <w:rsid w:val="00AA19A4"/>
    <w:rPr>
      <w:rFonts w:ascii="宋体" w:hAnsi="宋体"/>
      <w:sz w:val="24"/>
    </w:rPr>
  </w:style>
  <w:style w:type="paragraph" w:customStyle="1" w:styleId="CharChar5Char">
    <w:name w:val="+正文 Char Char5 Char"/>
    <w:basedOn w:val="a"/>
    <w:link w:val="CharChar5CharCharChar"/>
    <w:qFormat/>
    <w:rsid w:val="00AA19A4"/>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AA19A4"/>
    <w:rPr>
      <w:b/>
      <w:bCs/>
    </w:rPr>
  </w:style>
  <w:style w:type="character" w:customStyle="1" w:styleId="CharChar3">
    <w:name w:val="Char Char3"/>
    <w:qFormat/>
    <w:rsid w:val="00AA19A4"/>
    <w:rPr>
      <w:kern w:val="2"/>
      <w:sz w:val="21"/>
    </w:rPr>
  </w:style>
  <w:style w:type="character" w:customStyle="1" w:styleId="Char7">
    <w:name w:val="正文文本 Char"/>
    <w:qFormat/>
    <w:rsid w:val="00AA19A4"/>
    <w:rPr>
      <w:kern w:val="2"/>
      <w:sz w:val="24"/>
    </w:rPr>
  </w:style>
  <w:style w:type="character" w:customStyle="1" w:styleId="CharChar7">
    <w:name w:val="普通文字 Char Char"/>
    <w:qFormat/>
    <w:rsid w:val="00AA19A4"/>
    <w:rPr>
      <w:rFonts w:ascii="宋体" w:hAnsi="Courier New"/>
      <w:kern w:val="2"/>
      <w:sz w:val="21"/>
    </w:rPr>
  </w:style>
  <w:style w:type="character" w:customStyle="1" w:styleId="grame">
    <w:name w:val="grame"/>
    <w:basedOn w:val="a1"/>
    <w:qFormat/>
    <w:rsid w:val="00AA19A4"/>
  </w:style>
  <w:style w:type="character" w:customStyle="1" w:styleId="16">
    <w:name w:val="16"/>
    <w:qFormat/>
    <w:rsid w:val="00AA19A4"/>
    <w:rPr>
      <w:rFonts w:ascii="Times New Roman" w:hAnsi="Times New Roman" w:cs="Times New Roman" w:hint="default"/>
      <w:color w:val="0000FF"/>
      <w:sz w:val="20"/>
      <w:szCs w:val="20"/>
      <w:u w:val="single"/>
    </w:rPr>
  </w:style>
  <w:style w:type="character" w:customStyle="1" w:styleId="CharChar70">
    <w:name w:val="Char Char7"/>
    <w:qFormat/>
    <w:rsid w:val="00AA19A4"/>
    <w:rPr>
      <w:kern w:val="2"/>
      <w:sz w:val="18"/>
    </w:rPr>
  </w:style>
  <w:style w:type="character" w:customStyle="1" w:styleId="15">
    <w:name w:val="15"/>
    <w:qFormat/>
    <w:rsid w:val="00AA19A4"/>
    <w:rPr>
      <w:rFonts w:ascii="Calibri" w:hAnsi="Calibri" w:hint="default"/>
    </w:rPr>
  </w:style>
  <w:style w:type="character" w:customStyle="1" w:styleId="1CharCharChar0">
    <w:name w:val="+1. Char Char Char"/>
    <w:link w:val="1Char"/>
    <w:qFormat/>
    <w:locked/>
    <w:rsid w:val="00AA19A4"/>
    <w:rPr>
      <w:rFonts w:ascii="Times New Roman" w:eastAsia="宋体" w:hAnsi="Times New Roman" w:cs="Times New Roman"/>
      <w:szCs w:val="20"/>
    </w:rPr>
  </w:style>
  <w:style w:type="paragraph" w:customStyle="1" w:styleId="1Char">
    <w:name w:val="+1. Char"/>
    <w:basedOn w:val="a"/>
    <w:link w:val="1CharCharChar0"/>
    <w:qFormat/>
    <w:rsid w:val="00AA19A4"/>
    <w:rPr>
      <w:rFonts w:ascii="Times New Roman" w:hAnsi="Times New Roman"/>
      <w:szCs w:val="20"/>
      <w14:ligatures w14:val="standardContextual"/>
    </w:rPr>
  </w:style>
  <w:style w:type="character" w:customStyle="1" w:styleId="Char17">
    <w:name w:val="明显引用 Char1"/>
    <w:basedOn w:val="a1"/>
    <w:link w:val="14"/>
    <w:qFormat/>
    <w:locked/>
    <w:rsid w:val="00AA19A4"/>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AA19A4"/>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AA19A4"/>
    <w:rPr>
      <w:kern w:val="2"/>
      <w:sz w:val="21"/>
    </w:rPr>
  </w:style>
  <w:style w:type="character" w:customStyle="1" w:styleId="CharChar9">
    <w:name w:val="Char Char"/>
    <w:semiHidden/>
    <w:qFormat/>
    <w:rsid w:val="00AA19A4"/>
    <w:rPr>
      <w:b/>
      <w:bCs/>
      <w:kern w:val="2"/>
      <w:sz w:val="21"/>
    </w:rPr>
  </w:style>
  <w:style w:type="character" w:customStyle="1" w:styleId="Char18">
    <w:name w:val="表正文 Char1"/>
    <w:qFormat/>
    <w:rsid w:val="00AA19A4"/>
    <w:rPr>
      <w:kern w:val="2"/>
      <w:sz w:val="21"/>
    </w:rPr>
  </w:style>
  <w:style w:type="character" w:customStyle="1" w:styleId="Char8">
    <w:name w:val="表正文 Char"/>
    <w:qFormat/>
    <w:rsid w:val="00AA19A4"/>
    <w:rPr>
      <w:rFonts w:eastAsia="宋体"/>
      <w:kern w:val="2"/>
      <w:sz w:val="24"/>
      <w:lang w:val="en-US" w:eastAsia="zh-CN" w:bidi="ar-SA"/>
    </w:rPr>
  </w:style>
  <w:style w:type="character" w:customStyle="1" w:styleId="Char19">
    <w:name w:val="正文首行缩进 Char1"/>
    <w:basedOn w:val="af5"/>
    <w:uiPriority w:val="99"/>
    <w:semiHidden/>
    <w:qFormat/>
    <w:rsid w:val="00AA19A4"/>
    <w:rPr>
      <w:rFonts w:ascii="Calibri" w:eastAsia="宋体" w:hAnsi="Calibri" w:cs="Times New Roman"/>
      <w14:ligatures w14:val="none"/>
    </w:rPr>
  </w:style>
  <w:style w:type="character" w:customStyle="1" w:styleId="Char1a">
    <w:name w:val="标题 Char1"/>
    <w:basedOn w:val="a1"/>
    <w:uiPriority w:val="10"/>
    <w:qFormat/>
    <w:rsid w:val="00AA19A4"/>
    <w:rPr>
      <w:rFonts w:ascii="Cambria" w:eastAsia="宋体" w:hAnsi="Cambria" w:cs="Times New Roman"/>
      <w:b/>
      <w:bCs/>
      <w:sz w:val="32"/>
      <w:szCs w:val="32"/>
    </w:rPr>
  </w:style>
  <w:style w:type="character" w:customStyle="1" w:styleId="Char40">
    <w:name w:val="+正文 Char4"/>
    <w:link w:val="afff4"/>
    <w:qFormat/>
    <w:locked/>
    <w:rsid w:val="00AA19A4"/>
    <w:rPr>
      <w:rFonts w:ascii="宋体" w:hAnsi="宋体"/>
      <w:sz w:val="24"/>
    </w:rPr>
  </w:style>
  <w:style w:type="paragraph" w:customStyle="1" w:styleId="afff4">
    <w:name w:val="+正文"/>
    <w:basedOn w:val="a"/>
    <w:link w:val="Char40"/>
    <w:qFormat/>
    <w:rsid w:val="00AA19A4"/>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AA19A4"/>
    <w:rPr>
      <w:rFonts w:ascii="宋体" w:hAnsi="宋体"/>
      <w:sz w:val="24"/>
    </w:rPr>
  </w:style>
  <w:style w:type="paragraph" w:customStyle="1" w:styleId="CharChar2Char">
    <w:name w:val="+正文 Char Char2 Char"/>
    <w:basedOn w:val="a"/>
    <w:link w:val="CharChar2CharCharChar"/>
    <w:qFormat/>
    <w:rsid w:val="00AA19A4"/>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1"/>
    <w:uiPriority w:val="99"/>
    <w:semiHidden/>
    <w:qFormat/>
    <w:rsid w:val="00AA19A4"/>
  </w:style>
  <w:style w:type="character" w:customStyle="1" w:styleId="Char2CharChar">
    <w:name w:val="+正文 Char2 Char Char"/>
    <w:link w:val="Char20"/>
    <w:qFormat/>
    <w:locked/>
    <w:rsid w:val="00AA19A4"/>
    <w:rPr>
      <w:rFonts w:ascii="宋体" w:hAnsi="宋体"/>
      <w:sz w:val="24"/>
    </w:rPr>
  </w:style>
  <w:style w:type="paragraph" w:customStyle="1" w:styleId="Char20">
    <w:name w:val="+正文 Char2"/>
    <w:basedOn w:val="a"/>
    <w:link w:val="Char2CharChar"/>
    <w:qFormat/>
    <w:rsid w:val="00AA19A4"/>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1"/>
    <w:uiPriority w:val="99"/>
    <w:semiHidden/>
    <w:qFormat/>
    <w:rsid w:val="00AA19A4"/>
  </w:style>
  <w:style w:type="paragraph" w:customStyle="1" w:styleId="afff5">
    <w:name w:val="标准次分项"/>
    <w:basedOn w:val="a"/>
    <w:qFormat/>
    <w:rsid w:val="00AA19A4"/>
    <w:pPr>
      <w:jc w:val="left"/>
    </w:pPr>
    <w:rPr>
      <w:rFonts w:ascii="宋体" w:hAnsi="宋体"/>
      <w:szCs w:val="21"/>
    </w:rPr>
  </w:style>
  <w:style w:type="paragraph" w:customStyle="1" w:styleId="xl34">
    <w:name w:val="xl34"/>
    <w:basedOn w:val="a"/>
    <w:qFormat/>
    <w:rsid w:val="00AA19A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AA19A4"/>
    <w:pPr>
      <w:widowControl/>
    </w:pPr>
    <w:rPr>
      <w:rFonts w:ascii="Times New Roman" w:hAnsi="Times New Roman"/>
      <w:kern w:val="0"/>
      <w:szCs w:val="21"/>
    </w:rPr>
  </w:style>
  <w:style w:type="paragraph" w:customStyle="1" w:styleId="xl67">
    <w:name w:val="xl67"/>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A19A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A19A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6">
    <w:name w:val="四号　首行缩进"/>
    <w:basedOn w:val="a"/>
    <w:qFormat/>
    <w:rsid w:val="00AA19A4"/>
    <w:pPr>
      <w:spacing w:line="360" w:lineRule="auto"/>
    </w:pPr>
    <w:rPr>
      <w:rFonts w:ascii="宋体" w:hAnsi="宋体"/>
      <w:bCs/>
      <w:szCs w:val="21"/>
    </w:rPr>
  </w:style>
  <w:style w:type="paragraph" w:customStyle="1" w:styleId="xl44">
    <w:name w:val="xl44"/>
    <w:basedOn w:val="a"/>
    <w:qFormat/>
    <w:rsid w:val="00AA19A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AA19A4"/>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A19A4"/>
    <w:rPr>
      <w:rFonts w:ascii="宋体" w:hAnsi="宋体"/>
      <w:szCs w:val="24"/>
    </w:rPr>
  </w:style>
  <w:style w:type="paragraph" w:customStyle="1" w:styleId="afff7">
    <w:name w:val="文档编号"/>
    <w:basedOn w:val="a"/>
    <w:next w:val="a"/>
    <w:qFormat/>
    <w:rsid w:val="00AA19A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AA19A4"/>
    <w:pPr>
      <w:tabs>
        <w:tab w:val="left" w:pos="360"/>
      </w:tabs>
    </w:pPr>
    <w:rPr>
      <w:rFonts w:ascii="Times New Roman" w:hAnsi="Times New Roman"/>
      <w:sz w:val="24"/>
      <w:szCs w:val="24"/>
    </w:rPr>
  </w:style>
  <w:style w:type="paragraph" w:customStyle="1" w:styleId="xl78">
    <w:name w:val="xl78"/>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A19A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A19A4"/>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AA19A4"/>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A19A4"/>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AA19A4"/>
    <w:rPr>
      <w:rFonts w:ascii="Tahoma" w:hAnsi="Tahoma"/>
      <w:sz w:val="24"/>
      <w:szCs w:val="20"/>
    </w:rPr>
  </w:style>
  <w:style w:type="paragraph" w:customStyle="1" w:styleId="27">
    <w:name w:val="列出段落2"/>
    <w:basedOn w:val="a"/>
    <w:uiPriority w:val="34"/>
    <w:qFormat/>
    <w:rsid w:val="00AA19A4"/>
    <w:pPr>
      <w:ind w:firstLineChars="200" w:firstLine="420"/>
    </w:pPr>
  </w:style>
  <w:style w:type="paragraph" w:customStyle="1" w:styleId="220">
    <w:name w:val="22"/>
    <w:basedOn w:val="a"/>
    <w:qFormat/>
    <w:rsid w:val="00AA19A4"/>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A19A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A19A4"/>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A19A4"/>
    <w:pPr>
      <w:tabs>
        <w:tab w:val="left" w:pos="360"/>
      </w:tabs>
    </w:pPr>
    <w:rPr>
      <w:rFonts w:ascii="Times New Roman" w:hAnsi="Times New Roman"/>
      <w:sz w:val="24"/>
      <w:szCs w:val="24"/>
    </w:rPr>
  </w:style>
  <w:style w:type="paragraph" w:customStyle="1" w:styleId="font10">
    <w:name w:val="font10"/>
    <w:basedOn w:val="a"/>
    <w:qFormat/>
    <w:rsid w:val="00AA19A4"/>
    <w:pPr>
      <w:widowControl/>
      <w:spacing w:before="100" w:beforeAutospacing="1" w:after="100" w:afterAutospacing="1"/>
      <w:jc w:val="left"/>
    </w:pPr>
    <w:rPr>
      <w:rFonts w:ascii="Times New Roman" w:hAnsi="Times New Roman"/>
      <w:kern w:val="0"/>
      <w:sz w:val="16"/>
      <w:szCs w:val="16"/>
    </w:rPr>
  </w:style>
  <w:style w:type="paragraph" w:customStyle="1" w:styleId="afff8">
    <w:name w:val="一般正文"/>
    <w:basedOn w:val="a"/>
    <w:qFormat/>
    <w:rsid w:val="00AA19A4"/>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A19A4"/>
    <w:pPr>
      <w:widowControl/>
    </w:pPr>
    <w:rPr>
      <w:rFonts w:ascii="Times New Roman" w:hAnsi="Times New Roman"/>
      <w:kern w:val="0"/>
      <w:szCs w:val="21"/>
    </w:rPr>
  </w:style>
  <w:style w:type="paragraph" w:customStyle="1" w:styleId="xl66">
    <w:name w:val="xl66"/>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AA19A4"/>
    <w:pPr>
      <w:ind w:firstLineChars="200" w:firstLine="420"/>
    </w:pPr>
  </w:style>
  <w:style w:type="paragraph" w:customStyle="1" w:styleId="afff9">
    <w:name w:val="文档正文"/>
    <w:basedOn w:val="a"/>
    <w:qFormat/>
    <w:rsid w:val="00AA19A4"/>
    <w:pPr>
      <w:spacing w:line="360" w:lineRule="auto"/>
    </w:pPr>
    <w:rPr>
      <w:rFonts w:ascii="宋体" w:hAnsi="宋体" w:cs="Arial"/>
      <w:b/>
      <w:bCs/>
      <w:szCs w:val="21"/>
    </w:rPr>
  </w:style>
  <w:style w:type="paragraph" w:customStyle="1" w:styleId="font15">
    <w:name w:val="font15"/>
    <w:basedOn w:val="a"/>
    <w:qFormat/>
    <w:rsid w:val="00AA19A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A19A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a">
    <w:name w:val="点点"/>
    <w:basedOn w:val="a"/>
    <w:qFormat/>
    <w:rsid w:val="00AA19A4"/>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AA19A4"/>
    <w:pPr>
      <w:widowControl/>
      <w:snapToGrid w:val="0"/>
    </w:pPr>
    <w:rPr>
      <w:rFonts w:ascii="Times New Roman" w:eastAsia="Arial Unicode MS" w:hAnsi="Times New Roman"/>
      <w:kern w:val="0"/>
      <w:szCs w:val="21"/>
    </w:rPr>
  </w:style>
  <w:style w:type="paragraph" w:customStyle="1" w:styleId="170">
    <w:name w:val="17"/>
    <w:basedOn w:val="a"/>
    <w:qFormat/>
    <w:rsid w:val="00AA19A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A19A4"/>
    <w:pPr>
      <w:ind w:firstLineChars="200" w:firstLine="420"/>
    </w:pPr>
  </w:style>
  <w:style w:type="paragraph" w:customStyle="1" w:styleId="Char1d">
    <w:name w:val="Char1"/>
    <w:basedOn w:val="a"/>
    <w:semiHidden/>
    <w:qFormat/>
    <w:rsid w:val="00AA19A4"/>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A19A4"/>
    <w:pPr>
      <w:adjustRightInd w:val="0"/>
      <w:spacing w:line="360" w:lineRule="auto"/>
    </w:pPr>
    <w:rPr>
      <w:rFonts w:ascii="Times New Roman" w:hAnsi="Times New Roman"/>
      <w:kern w:val="0"/>
      <w:sz w:val="24"/>
      <w:szCs w:val="20"/>
    </w:rPr>
  </w:style>
  <w:style w:type="paragraph" w:customStyle="1" w:styleId="font11">
    <w:name w:val="font11"/>
    <w:basedOn w:val="a"/>
    <w:qFormat/>
    <w:rsid w:val="00AA19A4"/>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A19A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A19A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A19A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AA19A4"/>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AA19A4"/>
    <w:pPr>
      <w:tabs>
        <w:tab w:val="left" w:pos="360"/>
      </w:tabs>
    </w:pPr>
    <w:rPr>
      <w:rFonts w:ascii="Times New Roman" w:hAnsi="Times New Roman"/>
      <w:sz w:val="24"/>
      <w:szCs w:val="24"/>
    </w:rPr>
  </w:style>
  <w:style w:type="paragraph" w:customStyle="1" w:styleId="xl84">
    <w:name w:val="xl84"/>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b">
    <w:name w:val="全文标题"/>
    <w:next w:val="a"/>
    <w:qFormat/>
    <w:rsid w:val="00AA19A4"/>
    <w:pPr>
      <w:jc w:val="center"/>
    </w:pPr>
    <w:rPr>
      <w:rFonts w:ascii="Arial" w:eastAsia="黑体" w:hAnsi="Arial" w:cs="Arial"/>
      <w:bCs/>
      <w:sz w:val="52"/>
      <w:szCs w:val="32"/>
      <w14:ligatures w14:val="none"/>
    </w:rPr>
  </w:style>
  <w:style w:type="paragraph" w:customStyle="1" w:styleId="p18">
    <w:name w:val="p18"/>
    <w:basedOn w:val="a"/>
    <w:qFormat/>
    <w:rsid w:val="00AA19A4"/>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A19A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A19A4"/>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A19A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A19A4"/>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A19A4"/>
    <w:rPr>
      <w:rFonts w:ascii="Tahoma" w:hAnsi="Tahoma"/>
      <w:sz w:val="24"/>
      <w:szCs w:val="20"/>
    </w:rPr>
  </w:style>
  <w:style w:type="paragraph" w:customStyle="1" w:styleId="flType">
    <w:name w:val="flType"/>
    <w:basedOn w:val="a"/>
    <w:qFormat/>
    <w:rsid w:val="00AA19A4"/>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A19A4"/>
    <w:rPr>
      <w:rFonts w:ascii="Tahoma" w:hAnsi="Tahoma"/>
      <w:sz w:val="24"/>
      <w:szCs w:val="20"/>
    </w:rPr>
  </w:style>
  <w:style w:type="paragraph" w:customStyle="1" w:styleId="xl52">
    <w:name w:val="xl52"/>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A19A4"/>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c">
    <w:name w:val="正文段"/>
    <w:basedOn w:val="a"/>
    <w:qFormat/>
    <w:rsid w:val="00AA19A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A19A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A19A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AA19A4"/>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A19A4"/>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A19A4"/>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A19A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AA19A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A19A4"/>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A19A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AA19A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AA19A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A19A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A19A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AA19A4"/>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A19A4"/>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A19A4"/>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AA19A4"/>
    <w:pPr>
      <w:widowControl/>
      <w:spacing w:before="100" w:beforeAutospacing="1" w:after="100" w:afterAutospacing="1"/>
      <w:jc w:val="left"/>
    </w:pPr>
    <w:rPr>
      <w:rFonts w:ascii="宋体" w:hAnsi="宋体" w:cs="宋体"/>
      <w:kern w:val="0"/>
      <w:sz w:val="16"/>
      <w:szCs w:val="16"/>
    </w:rPr>
  </w:style>
  <w:style w:type="paragraph" w:customStyle="1" w:styleId="afffd">
    <w:name w:val="缩进正文"/>
    <w:basedOn w:val="a"/>
    <w:qFormat/>
    <w:rsid w:val="00AA19A4"/>
    <w:pPr>
      <w:spacing w:beforeLines="25" w:afterLines="25" w:line="360" w:lineRule="auto"/>
      <w:ind w:firstLineChars="200" w:firstLine="480"/>
    </w:pPr>
    <w:rPr>
      <w:rFonts w:ascii="Times New Roman" w:hAnsi="Times New Roman"/>
      <w:sz w:val="24"/>
      <w:szCs w:val="21"/>
    </w:rPr>
  </w:style>
  <w:style w:type="paragraph" w:customStyle="1" w:styleId="afffe">
    <w:name w:val="文字列表"/>
    <w:basedOn w:val="aff8"/>
    <w:qFormat/>
    <w:rsid w:val="00AA19A4"/>
  </w:style>
  <w:style w:type="paragraph" w:customStyle="1" w:styleId="affff">
    <w:name w:val="图例编号"/>
    <w:basedOn w:val="aff8"/>
    <w:next w:val="aff8"/>
    <w:qFormat/>
    <w:rsid w:val="00AA19A4"/>
  </w:style>
  <w:style w:type="paragraph" w:customStyle="1" w:styleId="font14">
    <w:name w:val="font14"/>
    <w:basedOn w:val="a"/>
    <w:qFormat/>
    <w:rsid w:val="00AA19A4"/>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AA19A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AA19A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AA19A4"/>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A19A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AA19A4"/>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A19A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AA19A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A19A4"/>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AA19A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AA19A4"/>
    <w:pPr>
      <w:spacing w:afterLines="50" w:line="360" w:lineRule="auto"/>
    </w:pPr>
    <w:rPr>
      <w:rFonts w:ascii="仿宋_GB2312" w:eastAsia="仿宋_GB2312" w:hAnsi="宋体"/>
      <w:sz w:val="24"/>
      <w:szCs w:val="24"/>
    </w:rPr>
  </w:style>
  <w:style w:type="paragraph" w:customStyle="1" w:styleId="p15">
    <w:name w:val="p15"/>
    <w:basedOn w:val="a"/>
    <w:qFormat/>
    <w:rsid w:val="00AA19A4"/>
    <w:pPr>
      <w:widowControl/>
      <w:ind w:firstLine="420"/>
    </w:pPr>
    <w:rPr>
      <w:rFonts w:cs="宋体"/>
      <w:kern w:val="0"/>
      <w:szCs w:val="21"/>
    </w:rPr>
  </w:style>
  <w:style w:type="paragraph" w:customStyle="1" w:styleId="xl46">
    <w:name w:val="xl46"/>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A19A4"/>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AA19A4"/>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A19A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AA19A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AA19A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A19A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A19A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A19A4"/>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AA19A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A19A4"/>
    <w:pPr>
      <w:spacing w:line="300" w:lineRule="auto"/>
    </w:pPr>
    <w:rPr>
      <w:rFonts w:ascii="Times New Roman" w:hAnsi="Times New Roman"/>
      <w:sz w:val="24"/>
      <w:szCs w:val="24"/>
    </w:rPr>
  </w:style>
  <w:style w:type="paragraph" w:customStyle="1" w:styleId="xl33">
    <w:name w:val="xl33"/>
    <w:basedOn w:val="a"/>
    <w:qFormat/>
    <w:rsid w:val="00AA19A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A19A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AA19A4"/>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0">
    <w:name w:val="List Paragraph"/>
    <w:basedOn w:val="a"/>
    <w:link w:val="affff1"/>
    <w:uiPriority w:val="99"/>
    <w:qFormat/>
    <w:rsid w:val="00AA19A4"/>
    <w:pPr>
      <w:suppressAutoHyphens/>
      <w:ind w:firstLine="420"/>
    </w:pPr>
    <w:rPr>
      <w:rFonts w:ascii="Times New Roman" w:hAnsi="Times New Roman"/>
      <w:kern w:val="1"/>
      <w:szCs w:val="21"/>
    </w:rPr>
  </w:style>
  <w:style w:type="character" w:customStyle="1" w:styleId="navname">
    <w:name w:val="navname"/>
    <w:basedOn w:val="a1"/>
    <w:qFormat/>
    <w:rsid w:val="00AA19A4"/>
  </w:style>
  <w:style w:type="paragraph" w:customStyle="1" w:styleId="Default">
    <w:name w:val="Default"/>
    <w:qFormat/>
    <w:rsid w:val="00AA19A4"/>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table" w:customStyle="1" w:styleId="1c">
    <w:name w:val="网格型1"/>
    <w:basedOn w:val="a2"/>
    <w:uiPriority w:val="59"/>
    <w:qFormat/>
    <w:rsid w:val="00AA19A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1"/>
    <w:uiPriority w:val="99"/>
    <w:semiHidden/>
    <w:unhideWhenUsed/>
    <w:qFormat/>
    <w:rsid w:val="00AA19A4"/>
    <w:rPr>
      <w:color w:val="605E5C"/>
      <w:shd w:val="clear" w:color="auto" w:fill="E1DFDD"/>
    </w:rPr>
  </w:style>
  <w:style w:type="character" w:customStyle="1" w:styleId="Chara">
    <w:name w:val="列出段落 Char"/>
    <w:link w:val="Style285"/>
    <w:uiPriority w:val="99"/>
    <w:qFormat/>
    <w:rsid w:val="00AA19A4"/>
    <w:rPr>
      <w:rFonts w:ascii="Calibri" w:hAnsi="Calibri"/>
      <w:lang w:val="zh-CN"/>
    </w:rPr>
  </w:style>
  <w:style w:type="paragraph" w:customStyle="1" w:styleId="Style285">
    <w:name w:val="_Style 285"/>
    <w:basedOn w:val="a"/>
    <w:next w:val="affff0"/>
    <w:link w:val="Chara"/>
    <w:uiPriority w:val="99"/>
    <w:qFormat/>
    <w:rsid w:val="00AA19A4"/>
    <w:pPr>
      <w:ind w:firstLineChars="200" w:firstLine="420"/>
    </w:pPr>
    <w:rPr>
      <w:rFonts w:eastAsiaTheme="minorEastAsia" w:cstheme="minorBidi"/>
      <w:lang w:val="zh-CN"/>
      <w14:ligatures w14:val="standardContextual"/>
    </w:rPr>
  </w:style>
  <w:style w:type="character" w:customStyle="1" w:styleId="affff1">
    <w:name w:val="列表段落 字符"/>
    <w:link w:val="affff0"/>
    <w:uiPriority w:val="99"/>
    <w:qFormat/>
    <w:locked/>
    <w:rsid w:val="00AA19A4"/>
    <w:rPr>
      <w:rFonts w:ascii="Times New Roman" w:eastAsia="宋体" w:hAnsi="Times New Roman" w:cs="Times New Roman"/>
      <w:kern w:val="1"/>
      <w:szCs w:val="21"/>
      <w14:ligatures w14:val="none"/>
    </w:rPr>
  </w:style>
  <w:style w:type="character" w:customStyle="1" w:styleId="aff3">
    <w:name w:val="普通(网站) 字符"/>
    <w:link w:val="aff2"/>
    <w:uiPriority w:val="99"/>
    <w:qFormat/>
    <w:locked/>
    <w:rsid w:val="00AA19A4"/>
    <w:rPr>
      <w:rFonts w:ascii="宋体" w:eastAsia="宋体" w:hAnsi="宋体" w:cs="宋体"/>
      <w:kern w:val="0"/>
      <w:sz w:val="24"/>
      <w:szCs w:val="24"/>
      <w14:ligatures w14:val="none"/>
    </w:rPr>
  </w:style>
  <w:style w:type="character" w:customStyle="1" w:styleId="28">
    <w:name w:val="未处理的提及2"/>
    <w:basedOn w:val="a1"/>
    <w:uiPriority w:val="99"/>
    <w:semiHidden/>
    <w:unhideWhenUsed/>
    <w:qFormat/>
    <w:rsid w:val="00AA19A4"/>
    <w:rPr>
      <w:color w:val="605E5C"/>
      <w:shd w:val="clear" w:color="auto" w:fill="E1DFDD"/>
    </w:rPr>
  </w:style>
  <w:style w:type="paragraph" w:customStyle="1" w:styleId="1e">
    <w:name w:val="修订1"/>
    <w:hidden/>
    <w:uiPriority w:val="99"/>
    <w:unhideWhenUsed/>
    <w:qFormat/>
    <w:rsid w:val="00AA19A4"/>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2731</Words>
  <Characters>15572</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禹成 张</dc:creator>
  <cp:keywords/>
  <dc:description/>
  <cp:lastModifiedBy>禹成 张</cp:lastModifiedBy>
  <cp:revision>2</cp:revision>
  <dcterms:created xsi:type="dcterms:W3CDTF">2025-01-07T01:51:00Z</dcterms:created>
  <dcterms:modified xsi:type="dcterms:W3CDTF">2025-01-07T01:53:00Z</dcterms:modified>
</cp:coreProperties>
</file>