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F1" w:rsidRPr="00390110" w:rsidRDefault="00E03DF1" w:rsidP="00E03DF1">
      <w:pPr>
        <w:adjustRightInd w:val="0"/>
        <w:snapToGrid w:val="0"/>
        <w:spacing w:line="300" w:lineRule="auto"/>
        <w:jc w:val="center"/>
        <w:outlineLvl w:val="1"/>
        <w:rPr>
          <w:rFonts w:ascii="Times New Roman" w:eastAsia="黑体" w:hAnsi="Times New Roman"/>
          <w:color w:val="000000"/>
          <w:sz w:val="30"/>
          <w:szCs w:val="30"/>
        </w:rPr>
      </w:pPr>
      <w:bookmarkStart w:id="0" w:name="_Toc190331937"/>
      <w:r w:rsidRPr="00390110">
        <w:rPr>
          <w:rFonts w:ascii="Times New Roman" w:eastAsia="黑体" w:hAnsi="Times New Roman"/>
          <w:color w:val="000000"/>
          <w:sz w:val="30"/>
          <w:szCs w:val="30"/>
        </w:rPr>
        <w:t>一、说明</w:t>
      </w:r>
      <w:bookmarkEnd w:id="0"/>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1" w:name="_Toc190331938"/>
      <w:r w:rsidRPr="00390110">
        <w:rPr>
          <w:rFonts w:ascii="Times New Roman" w:hAnsi="Times New Roman"/>
          <w:b/>
          <w:color w:val="000000"/>
          <w:sz w:val="22"/>
        </w:rPr>
        <w:t xml:space="preserve">1 </w:t>
      </w:r>
      <w:r w:rsidRPr="00390110">
        <w:rPr>
          <w:rFonts w:ascii="Times New Roman" w:hAnsi="Times New Roman"/>
          <w:b/>
          <w:color w:val="000000"/>
          <w:sz w:val="22"/>
        </w:rPr>
        <w:t>总则</w:t>
      </w:r>
      <w:bookmarkEnd w:id="1"/>
    </w:p>
    <w:p w:rsidR="00E03DF1" w:rsidRPr="00390110" w:rsidRDefault="00E03DF1" w:rsidP="00E03DF1">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w:t>
      </w:r>
      <w:r w:rsidRPr="00390110">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E03DF1" w:rsidRPr="00390110" w:rsidRDefault="00E03DF1" w:rsidP="00E03DF1">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 xml:space="preserve">1.2 </w:t>
      </w:r>
      <w:r w:rsidRPr="00390110">
        <w:rPr>
          <w:rFonts w:ascii="Times New Roman" w:hAnsi="Times New Roman"/>
          <w:color w:val="000000"/>
          <w:sz w:val="22"/>
        </w:rPr>
        <w:t>投标人对所提供的货物应当享有合法的所有权，没有侵犯任何第三方的知识产权、技术秘密等权利，</w:t>
      </w:r>
      <w:r w:rsidRPr="00390110">
        <w:rPr>
          <w:rFonts w:ascii="Times New Roman" w:hAnsi="Times New Roman"/>
          <w:color w:val="0000FF"/>
          <w:sz w:val="22"/>
        </w:rPr>
        <w:t>而且不存在任何抵押、留置、查封等产权瑕疵</w:t>
      </w:r>
      <w:r w:rsidRPr="00390110">
        <w:rPr>
          <w:rFonts w:ascii="Times New Roman" w:hAnsi="Times New Roman"/>
          <w:color w:val="000000"/>
          <w:sz w:val="22"/>
        </w:rPr>
        <w:t>。</w:t>
      </w:r>
    </w:p>
    <w:p w:rsidR="00E03DF1" w:rsidRPr="00390110" w:rsidRDefault="00E03DF1" w:rsidP="00E03DF1">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w:t>
      </w:r>
      <w:r w:rsidRPr="00390110">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E03DF1" w:rsidRPr="00390110" w:rsidRDefault="00E03DF1" w:rsidP="00E03DF1">
      <w:pPr>
        <w:adjustRightInd w:val="0"/>
        <w:snapToGrid w:val="0"/>
        <w:spacing w:line="300" w:lineRule="auto"/>
        <w:ind w:firstLineChars="200" w:firstLine="440"/>
        <w:jc w:val="left"/>
        <w:rPr>
          <w:rFonts w:ascii="Times New Roman" w:hAnsi="Times New Roman"/>
          <w:color w:val="FF0000"/>
          <w:sz w:val="22"/>
        </w:rPr>
      </w:pPr>
      <w:r w:rsidRPr="00390110">
        <w:rPr>
          <w:rFonts w:ascii="Times New Roman" w:hAnsi="Times New Roman"/>
          <w:color w:val="000000"/>
          <w:sz w:val="22"/>
        </w:rPr>
        <w:t>1.4</w:t>
      </w:r>
      <w:r w:rsidRPr="00390110">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03DF1" w:rsidRPr="00390110" w:rsidRDefault="00E03DF1" w:rsidP="00E03DF1">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 xml:space="preserve">★1.5 </w:t>
      </w:r>
      <w:r w:rsidRPr="00390110">
        <w:rPr>
          <w:rFonts w:ascii="Times New Roman" w:hAnsi="Times New Roman"/>
          <w:sz w:val="22"/>
        </w:rPr>
        <w:t>若本项目涉及国家强制认证产品（信息安全产品、</w:t>
      </w:r>
      <w:r w:rsidRPr="00390110">
        <w:rPr>
          <w:rFonts w:ascii="Times New Roman" w:hAnsi="Times New Roman"/>
          <w:sz w:val="22"/>
        </w:rPr>
        <w:t>3C</w:t>
      </w:r>
      <w:r w:rsidRPr="00390110">
        <w:rPr>
          <w:rFonts w:ascii="Times New Roman" w:hAnsi="Times New Roman"/>
          <w:sz w:val="22"/>
        </w:rPr>
        <w:t>认证产品、强制节能产品、电信设备进网许可证等），则根据国家有关规定，投标人提供的产品必须满足强制认证要求。</w:t>
      </w:r>
      <w:r w:rsidRPr="00390110">
        <w:rPr>
          <w:rFonts w:ascii="Times New Roman" w:hAnsi="宋体" w:hint="eastAsia"/>
          <w:sz w:val="22"/>
        </w:rPr>
        <w:t>（详见第一章投标人须知及前附表</w:t>
      </w:r>
      <w:r w:rsidRPr="00390110">
        <w:rPr>
          <w:rFonts w:ascii="Times New Roman" w:hAnsi="宋体" w:hint="eastAsia"/>
          <w:sz w:val="22"/>
        </w:rPr>
        <w:t>21.3</w:t>
      </w:r>
      <w:r w:rsidRPr="00390110">
        <w:rPr>
          <w:rFonts w:ascii="Times New Roman" w:hAnsi="宋体" w:hint="eastAsia"/>
          <w:sz w:val="22"/>
        </w:rPr>
        <w:t>（</w:t>
      </w:r>
      <w:r w:rsidRPr="00390110">
        <w:rPr>
          <w:rFonts w:ascii="Times New Roman" w:hAnsi="宋体" w:hint="eastAsia"/>
          <w:sz w:val="22"/>
        </w:rPr>
        <w:t>9</w:t>
      </w:r>
      <w:r w:rsidRPr="00390110">
        <w:rPr>
          <w:rFonts w:ascii="Times New Roman" w:hAnsi="宋体" w:hint="eastAsia"/>
          <w:sz w:val="22"/>
        </w:rPr>
        <w:t>））</w:t>
      </w:r>
    </w:p>
    <w:p w:rsidR="00E03DF1" w:rsidRPr="00390110" w:rsidRDefault="00E03DF1" w:rsidP="00E03DF1">
      <w:pPr>
        <w:snapToGrid w:val="0"/>
        <w:ind w:firstLineChars="200" w:firstLine="440"/>
        <w:jc w:val="left"/>
        <w:rPr>
          <w:rFonts w:ascii="Times New Roman" w:hAnsi="Times New Roman"/>
          <w:sz w:val="22"/>
        </w:rPr>
      </w:pPr>
      <w:r w:rsidRPr="00390110">
        <w:rPr>
          <w:rFonts w:ascii="宋体" w:hAnsi="宋体" w:cs="宋体" w:hint="eastAsia"/>
          <w:color w:val="FF0000"/>
          <w:sz w:val="22"/>
        </w:rPr>
        <w:t>★</w:t>
      </w:r>
      <w:r w:rsidRPr="00390110">
        <w:rPr>
          <w:color w:val="FF0000"/>
          <w:sz w:val="22"/>
        </w:rPr>
        <w:t>1.6</w:t>
      </w:r>
      <w:r w:rsidRPr="00390110">
        <w:rPr>
          <w:rFonts w:hint="eastAsia"/>
          <w:color w:val="FF0000"/>
          <w:sz w:val="22"/>
        </w:rPr>
        <w:t>投标人提供的产品必须符合国家强制性标准。</w:t>
      </w:r>
    </w:p>
    <w:p w:rsidR="00E03DF1" w:rsidRPr="00390110" w:rsidRDefault="00E03DF1" w:rsidP="00E03DF1">
      <w:pPr>
        <w:snapToGrid w:val="0"/>
        <w:spacing w:line="300" w:lineRule="auto"/>
        <w:ind w:firstLineChars="200" w:firstLine="440"/>
        <w:rPr>
          <w:rFonts w:ascii="Times New Roman" w:hAnsi="Times New Roman"/>
          <w:sz w:val="22"/>
        </w:rPr>
      </w:pPr>
      <w:r w:rsidRPr="00390110">
        <w:rPr>
          <w:rFonts w:ascii="Times New Roman" w:hAnsi="Times New Roman"/>
          <w:sz w:val="22"/>
        </w:rPr>
        <w:t>1.</w:t>
      </w:r>
      <w:r w:rsidRPr="00390110">
        <w:rPr>
          <w:rFonts w:ascii="Times New Roman" w:hAnsi="Times New Roman" w:hint="eastAsia"/>
          <w:sz w:val="22"/>
        </w:rPr>
        <w:t>7</w:t>
      </w:r>
      <w:r w:rsidRPr="00390110">
        <w:rPr>
          <w:rFonts w:ascii="Times New Roman" w:hAnsi="Times New Roman"/>
          <w:sz w:val="22"/>
        </w:rPr>
        <w:t xml:space="preserve"> </w:t>
      </w:r>
      <w:r w:rsidRPr="00390110">
        <w:rPr>
          <w:rFonts w:ascii="Times New Roman" w:hAnsi="Times New Roman"/>
          <w:sz w:val="22"/>
        </w:rPr>
        <w:t>采购人在技术需求和图纸或图片（如果有）中指出的工艺、材料和货物的标准以及参照的技术参数或型号仅</w:t>
      </w:r>
      <w:proofErr w:type="gramStart"/>
      <w:r w:rsidRPr="00390110">
        <w:rPr>
          <w:rFonts w:ascii="Times New Roman" w:hAnsi="Times New Roman"/>
          <w:sz w:val="22"/>
        </w:rPr>
        <w:t>起说明</w:t>
      </w:r>
      <w:proofErr w:type="gramEnd"/>
      <w:r w:rsidRPr="00390110">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E03DF1" w:rsidRPr="00390110" w:rsidRDefault="00E03DF1" w:rsidP="00E03DF1">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w:t>
      </w:r>
      <w:r w:rsidRPr="00390110">
        <w:rPr>
          <w:rFonts w:ascii="Times New Roman" w:hAnsi="Times New Roman" w:hint="eastAsia"/>
          <w:color w:val="000000"/>
          <w:sz w:val="22"/>
        </w:rPr>
        <w:t>8</w:t>
      </w:r>
      <w:r w:rsidRPr="00390110">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E03DF1" w:rsidRPr="00390110" w:rsidRDefault="00E03DF1" w:rsidP="00E03DF1">
      <w:pPr>
        <w:adjustRightInd w:val="0"/>
        <w:snapToGrid w:val="0"/>
        <w:spacing w:line="300" w:lineRule="auto"/>
        <w:ind w:firstLineChars="200" w:firstLine="440"/>
        <w:jc w:val="left"/>
        <w:rPr>
          <w:rFonts w:ascii="Times New Roman" w:hAnsi="Times New Roman"/>
          <w:strike/>
          <w:color w:val="0000FF"/>
          <w:sz w:val="22"/>
        </w:rPr>
      </w:pPr>
      <w:r w:rsidRPr="00390110">
        <w:rPr>
          <w:rFonts w:ascii="Times New Roman" w:hAnsi="Times New Roman"/>
          <w:color w:val="000000"/>
          <w:sz w:val="22"/>
        </w:rPr>
        <w:t>1.</w:t>
      </w:r>
      <w:r w:rsidRPr="00390110">
        <w:rPr>
          <w:rFonts w:ascii="Times New Roman" w:hAnsi="Times New Roman" w:hint="eastAsia"/>
          <w:color w:val="000000"/>
          <w:sz w:val="22"/>
        </w:rPr>
        <w:t>9</w:t>
      </w:r>
      <w:r w:rsidRPr="00390110">
        <w:rPr>
          <w:rFonts w:ascii="Times New Roman" w:hAnsi="Times New Roman"/>
          <w:sz w:val="22"/>
        </w:rPr>
        <w:t>投标人应根据本章节中详细技术规格要求</w:t>
      </w:r>
      <w:r w:rsidRPr="00390110">
        <w:rPr>
          <w:rFonts w:ascii="Times New Roman" w:hAnsi="Times New Roman"/>
          <w:color w:val="000000"/>
          <w:sz w:val="22"/>
        </w:rPr>
        <w:t>，采用市场主流产品或按照要求提供定制产品参加竞标。同时，</w:t>
      </w:r>
      <w:r w:rsidRPr="00390110">
        <w:rPr>
          <w:rFonts w:ascii="Times New Roman" w:hAnsi="Times New Roman"/>
          <w:b/>
          <w:color w:val="000000"/>
          <w:sz w:val="22"/>
        </w:rPr>
        <w:t>请投标人务必注意：无论是正偏离还是负偏离，都不得与招标要求相差太大，否则将可能影响投标人的得分</w:t>
      </w:r>
      <w:r w:rsidRPr="00390110">
        <w:rPr>
          <w:rFonts w:ascii="Times New Roman" w:hAnsi="Times New Roman"/>
          <w:color w:val="000000"/>
          <w:sz w:val="22"/>
        </w:rPr>
        <w:t>。一旦中标，投标人应按</w:t>
      </w:r>
      <w:r w:rsidRPr="00390110">
        <w:rPr>
          <w:rFonts w:ascii="Times New Roman" w:hAnsi="Times New Roman"/>
          <w:sz w:val="22"/>
        </w:rPr>
        <w:t>投标文件的承诺签订合同并提供相应的产品和服务。</w:t>
      </w:r>
    </w:p>
    <w:p w:rsidR="00E03DF1" w:rsidRPr="00390110" w:rsidRDefault="00E03DF1" w:rsidP="00E03DF1">
      <w:pPr>
        <w:adjustRightInd w:val="0"/>
        <w:snapToGrid w:val="0"/>
        <w:spacing w:line="300" w:lineRule="auto"/>
        <w:ind w:firstLineChars="200" w:firstLine="440"/>
        <w:rPr>
          <w:rFonts w:ascii="Times New Roman" w:hAnsi="Times New Roman"/>
          <w:sz w:val="22"/>
        </w:rPr>
      </w:pPr>
      <w:r w:rsidRPr="00390110">
        <w:rPr>
          <w:rFonts w:ascii="Times New Roman" w:hAnsi="Times New Roman"/>
          <w:color w:val="000000"/>
          <w:sz w:val="22"/>
        </w:rPr>
        <w:t>1.</w:t>
      </w:r>
      <w:r w:rsidRPr="00390110">
        <w:rPr>
          <w:rFonts w:ascii="Times New Roman" w:hAnsi="Times New Roman" w:hint="eastAsia"/>
          <w:color w:val="000000"/>
          <w:sz w:val="22"/>
        </w:rPr>
        <w:t>10</w:t>
      </w:r>
      <w:r w:rsidRPr="00390110">
        <w:rPr>
          <w:rFonts w:ascii="Times New Roman" w:hAnsi="Times New Roman" w:hint="eastAsia"/>
          <w:sz w:val="22"/>
        </w:rPr>
        <w:t>投标人认为招标文件（包括招标补充文件）存在排他性或歧视性条款，自收到招标文件之日或者招标文件公告期限届满之日起</w:t>
      </w:r>
      <w:r w:rsidRPr="00390110">
        <w:rPr>
          <w:rFonts w:ascii="Times New Roman" w:hAnsi="Times New Roman"/>
          <w:bCs/>
          <w:sz w:val="22"/>
        </w:rPr>
        <w:t>10</w:t>
      </w:r>
      <w:r w:rsidRPr="00390110">
        <w:rPr>
          <w:rFonts w:ascii="Times New Roman" w:hAnsi="Times New Roman"/>
          <w:bCs/>
          <w:sz w:val="22"/>
        </w:rPr>
        <w:t>日内</w:t>
      </w:r>
      <w:r w:rsidRPr="00390110">
        <w:rPr>
          <w:rFonts w:ascii="Times New Roman" w:hAnsi="Times New Roman" w:hint="eastAsia"/>
          <w:sz w:val="22"/>
        </w:rPr>
        <w:t>，以书面形式提出，并附相关证据。</w:t>
      </w:r>
    </w:p>
    <w:p w:rsidR="00E03DF1" w:rsidRPr="00390110" w:rsidRDefault="00E03DF1" w:rsidP="00E03DF1">
      <w:pPr>
        <w:snapToGrid w:val="0"/>
        <w:spacing w:line="300" w:lineRule="auto"/>
        <w:ind w:firstLineChars="200" w:firstLine="400"/>
        <w:jc w:val="left"/>
        <w:rPr>
          <w:rFonts w:ascii="Times New Roman" w:hAnsi="Times New Roman"/>
          <w:color w:val="000000"/>
          <w:sz w:val="20"/>
          <w:szCs w:val="20"/>
        </w:rPr>
      </w:pPr>
    </w:p>
    <w:p w:rsidR="00E03DF1" w:rsidRPr="00390110" w:rsidRDefault="00E03DF1" w:rsidP="00E03DF1">
      <w:pPr>
        <w:adjustRightInd w:val="0"/>
        <w:snapToGrid w:val="0"/>
        <w:spacing w:line="300" w:lineRule="auto"/>
        <w:jc w:val="center"/>
        <w:outlineLvl w:val="1"/>
        <w:rPr>
          <w:rFonts w:ascii="Times New Roman" w:eastAsia="黑体" w:hAnsi="Times New Roman"/>
          <w:color w:val="000000"/>
          <w:sz w:val="30"/>
          <w:szCs w:val="30"/>
        </w:rPr>
      </w:pPr>
      <w:bookmarkStart w:id="2" w:name="_Toc190331939"/>
      <w:r w:rsidRPr="00390110">
        <w:rPr>
          <w:rFonts w:ascii="Times New Roman" w:eastAsia="黑体" w:hAnsi="Times New Roman"/>
          <w:color w:val="000000"/>
          <w:sz w:val="30"/>
          <w:szCs w:val="30"/>
        </w:rPr>
        <w:t>二、项目概况</w:t>
      </w:r>
      <w:bookmarkEnd w:id="2"/>
    </w:p>
    <w:p w:rsidR="00E03DF1" w:rsidRPr="00390110" w:rsidRDefault="00E03DF1" w:rsidP="00E03DF1">
      <w:pPr>
        <w:snapToGrid w:val="0"/>
        <w:spacing w:line="300" w:lineRule="auto"/>
        <w:ind w:firstLineChars="200" w:firstLine="442"/>
        <w:outlineLvl w:val="2"/>
        <w:rPr>
          <w:rFonts w:ascii="Times New Roman" w:hAnsi="Times New Roman"/>
          <w:b/>
          <w:bCs/>
          <w:sz w:val="22"/>
        </w:rPr>
      </w:pPr>
      <w:bookmarkStart w:id="3" w:name="_Toc486249604"/>
      <w:bookmarkStart w:id="4" w:name="_Toc190331940"/>
      <w:r w:rsidRPr="00390110">
        <w:rPr>
          <w:rFonts w:ascii="Times New Roman" w:hAnsi="Times New Roman"/>
          <w:b/>
          <w:bCs/>
          <w:sz w:val="22"/>
        </w:rPr>
        <w:t xml:space="preserve">2 </w:t>
      </w:r>
      <w:r w:rsidRPr="00390110">
        <w:rPr>
          <w:rFonts w:ascii="Times New Roman" w:hAnsi="Times New Roman"/>
          <w:b/>
          <w:bCs/>
          <w:sz w:val="22"/>
        </w:rPr>
        <w:t>项目名称</w:t>
      </w:r>
      <w:bookmarkEnd w:id="3"/>
      <w:bookmarkEnd w:id="4"/>
    </w:p>
    <w:p w:rsidR="00E03DF1" w:rsidRPr="00DB15DE" w:rsidRDefault="00E03DF1" w:rsidP="00E03DF1">
      <w:pPr>
        <w:snapToGrid w:val="0"/>
        <w:spacing w:line="300" w:lineRule="auto"/>
        <w:ind w:firstLineChars="200" w:firstLine="440"/>
        <w:rPr>
          <w:rFonts w:ascii="Times New Roman" w:hAnsi="Times New Roman"/>
          <w:bCs/>
          <w:sz w:val="22"/>
        </w:rPr>
      </w:pPr>
      <w:r w:rsidRPr="00390110">
        <w:rPr>
          <w:rFonts w:ascii="Times New Roman" w:hAnsi="Times New Roman"/>
          <w:bCs/>
          <w:sz w:val="22"/>
        </w:rPr>
        <w:t>项目名称：</w:t>
      </w:r>
      <w:r w:rsidRPr="00DB15DE">
        <w:rPr>
          <w:rFonts w:ascii="Times New Roman" w:hAnsi="Times New Roman" w:hint="eastAsia"/>
          <w:bCs/>
          <w:sz w:val="22"/>
        </w:rPr>
        <w:t>周家渡街道洪山路</w:t>
      </w:r>
      <w:r w:rsidRPr="00DB15DE">
        <w:rPr>
          <w:rFonts w:ascii="Times New Roman" w:hAnsi="Times New Roman" w:hint="eastAsia"/>
          <w:bCs/>
          <w:sz w:val="22"/>
        </w:rPr>
        <w:t>172</w:t>
      </w:r>
      <w:r w:rsidRPr="00DB15DE">
        <w:rPr>
          <w:rFonts w:ascii="Times New Roman" w:hAnsi="Times New Roman" w:hint="eastAsia"/>
          <w:bCs/>
          <w:sz w:val="22"/>
        </w:rPr>
        <w:t>号多联式热泵设备采购及安装项目</w:t>
      </w:r>
    </w:p>
    <w:p w:rsidR="00E03DF1" w:rsidRPr="00390110" w:rsidRDefault="00E03DF1" w:rsidP="00E03DF1">
      <w:pPr>
        <w:snapToGrid w:val="0"/>
        <w:spacing w:line="300" w:lineRule="auto"/>
        <w:ind w:firstLineChars="200" w:firstLine="442"/>
        <w:outlineLvl w:val="2"/>
        <w:rPr>
          <w:rFonts w:ascii="Times New Roman" w:hAnsi="Times New Roman"/>
          <w:b/>
          <w:bCs/>
          <w:sz w:val="22"/>
        </w:rPr>
      </w:pPr>
      <w:bookmarkStart w:id="5" w:name="_Toc486249605"/>
      <w:bookmarkStart w:id="6" w:name="_Toc190331941"/>
      <w:r w:rsidRPr="00390110">
        <w:rPr>
          <w:rFonts w:ascii="Times New Roman" w:hAnsi="Times New Roman"/>
          <w:b/>
          <w:bCs/>
          <w:sz w:val="22"/>
        </w:rPr>
        <w:t xml:space="preserve">3 </w:t>
      </w:r>
      <w:r w:rsidRPr="00390110">
        <w:rPr>
          <w:rFonts w:ascii="Times New Roman" w:hAnsi="Times New Roman"/>
          <w:b/>
          <w:bCs/>
          <w:sz w:val="22"/>
        </w:rPr>
        <w:t>项目地点：</w:t>
      </w:r>
      <w:bookmarkEnd w:id="5"/>
      <w:bookmarkEnd w:id="6"/>
    </w:p>
    <w:p w:rsidR="00E03DF1" w:rsidRPr="00390110" w:rsidRDefault="00E03DF1" w:rsidP="00E03DF1">
      <w:pPr>
        <w:snapToGrid w:val="0"/>
        <w:spacing w:line="300" w:lineRule="auto"/>
        <w:ind w:firstLineChars="200" w:firstLine="440"/>
        <w:rPr>
          <w:rFonts w:ascii="Times New Roman" w:hAnsi="Times New Roman"/>
          <w:bCs/>
          <w:sz w:val="22"/>
        </w:rPr>
      </w:pPr>
      <w:r w:rsidRPr="00390110">
        <w:rPr>
          <w:rFonts w:ascii="Times New Roman" w:hAnsi="Times New Roman"/>
          <w:bCs/>
          <w:sz w:val="22"/>
        </w:rPr>
        <w:t>地点：</w:t>
      </w:r>
      <w:r w:rsidRPr="00DB15DE">
        <w:rPr>
          <w:rFonts w:ascii="Times New Roman" w:hAnsi="Times New Roman" w:hint="eastAsia"/>
          <w:bCs/>
          <w:sz w:val="22"/>
        </w:rPr>
        <w:t>上海市浦东新区周家渡街道洪山路</w:t>
      </w:r>
      <w:r w:rsidRPr="00DB15DE">
        <w:rPr>
          <w:rFonts w:ascii="Times New Roman" w:hAnsi="Times New Roman" w:hint="eastAsia"/>
          <w:bCs/>
          <w:sz w:val="22"/>
        </w:rPr>
        <w:t>172</w:t>
      </w:r>
      <w:r w:rsidRPr="00DB15DE">
        <w:rPr>
          <w:rFonts w:ascii="Times New Roman" w:hAnsi="Times New Roman" w:hint="eastAsia"/>
          <w:bCs/>
          <w:sz w:val="22"/>
        </w:rPr>
        <w:t>号</w:t>
      </w:r>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7" w:name="_Toc190331942"/>
      <w:r w:rsidRPr="00390110">
        <w:rPr>
          <w:rFonts w:ascii="Times New Roman" w:hAnsi="Times New Roman"/>
          <w:b/>
          <w:color w:val="000000"/>
          <w:sz w:val="22"/>
        </w:rPr>
        <w:t>4</w:t>
      </w:r>
      <w:r w:rsidRPr="00390110">
        <w:rPr>
          <w:rFonts w:ascii="Times New Roman" w:hAnsi="Times New Roman"/>
          <w:b/>
          <w:color w:val="000000"/>
          <w:sz w:val="22"/>
        </w:rPr>
        <w:t>招标范围与内容</w:t>
      </w:r>
      <w:bookmarkEnd w:id="7"/>
    </w:p>
    <w:p w:rsidR="00E03DF1" w:rsidRPr="004919AD" w:rsidRDefault="00E03DF1" w:rsidP="00E03DF1">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4.1 </w:t>
      </w:r>
      <w:r w:rsidRPr="00390110">
        <w:rPr>
          <w:rFonts w:ascii="Times New Roman" w:hAnsi="Times New Roman"/>
          <w:sz w:val="22"/>
        </w:rPr>
        <w:t>项目背景及现状：</w:t>
      </w:r>
      <w:r w:rsidRPr="004919AD">
        <w:rPr>
          <w:rFonts w:ascii="Times New Roman" w:hAnsi="Times New Roman" w:hint="eastAsia"/>
          <w:sz w:val="22"/>
        </w:rPr>
        <w:t>周家渡街道洪山路</w:t>
      </w:r>
      <w:r w:rsidRPr="004919AD">
        <w:rPr>
          <w:rFonts w:ascii="Times New Roman" w:hAnsi="Times New Roman" w:hint="eastAsia"/>
          <w:sz w:val="22"/>
        </w:rPr>
        <w:t>172</w:t>
      </w:r>
      <w:r w:rsidRPr="004919AD">
        <w:rPr>
          <w:rFonts w:ascii="Times New Roman" w:hAnsi="Times New Roman" w:hint="eastAsia"/>
          <w:sz w:val="22"/>
        </w:rPr>
        <w:t>号装修已使用多年，为改善办公环境，拟对此处进行重新装修，采购多联式热泵设备。</w:t>
      </w:r>
    </w:p>
    <w:p w:rsidR="00E03DF1" w:rsidRDefault="00E03DF1" w:rsidP="00E03DF1">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4.2 </w:t>
      </w:r>
      <w:r w:rsidRPr="00390110">
        <w:rPr>
          <w:rFonts w:ascii="Times New Roman" w:hAnsi="Times New Roman"/>
          <w:sz w:val="22"/>
        </w:rPr>
        <w:t>项目招标范围及内容：</w:t>
      </w:r>
    </w:p>
    <w:p w:rsidR="00E03DF1" w:rsidRDefault="00E03DF1" w:rsidP="00E03DF1">
      <w:pPr>
        <w:snapToGrid w:val="0"/>
        <w:spacing w:line="300" w:lineRule="auto"/>
        <w:ind w:firstLineChars="200" w:firstLine="440"/>
        <w:rPr>
          <w:rFonts w:ascii="Times New Roman" w:hAnsi="Times New Roman"/>
          <w:sz w:val="22"/>
        </w:rPr>
      </w:pPr>
      <w:r w:rsidRPr="008A0E44">
        <w:rPr>
          <w:rFonts w:ascii="Times New Roman" w:hAnsi="Times New Roman" w:hint="eastAsia"/>
          <w:sz w:val="22"/>
        </w:rPr>
        <w:t>本项目位于上海市浦东新区周家渡街道洪山路</w:t>
      </w:r>
      <w:r w:rsidRPr="008A0E44">
        <w:rPr>
          <w:rFonts w:ascii="Times New Roman" w:hAnsi="Times New Roman" w:hint="eastAsia"/>
          <w:sz w:val="22"/>
        </w:rPr>
        <w:t>172</w:t>
      </w:r>
      <w:r w:rsidRPr="008A0E44">
        <w:rPr>
          <w:rFonts w:ascii="Times New Roman" w:hAnsi="Times New Roman" w:hint="eastAsia"/>
          <w:sz w:val="22"/>
        </w:rPr>
        <w:t>号，毗邻</w:t>
      </w:r>
      <w:proofErr w:type="gramStart"/>
      <w:r w:rsidRPr="008A0E44">
        <w:rPr>
          <w:rFonts w:ascii="Times New Roman" w:hAnsi="Times New Roman" w:hint="eastAsia"/>
          <w:sz w:val="22"/>
        </w:rPr>
        <w:t>世</w:t>
      </w:r>
      <w:proofErr w:type="gramEnd"/>
      <w:r w:rsidRPr="008A0E44">
        <w:rPr>
          <w:rFonts w:ascii="Times New Roman" w:hAnsi="Times New Roman" w:hint="eastAsia"/>
          <w:sz w:val="22"/>
        </w:rPr>
        <w:t>博园，为四层多层办公楼，砖混结构，建筑面积约</w:t>
      </w:r>
      <w:r w:rsidRPr="008A0E44">
        <w:rPr>
          <w:rFonts w:ascii="Times New Roman" w:hAnsi="Times New Roman" w:hint="eastAsia"/>
          <w:sz w:val="22"/>
        </w:rPr>
        <w:t>3500</w:t>
      </w:r>
      <w:r w:rsidRPr="008A0E44">
        <w:rPr>
          <w:rFonts w:ascii="Times New Roman" w:hAnsi="Times New Roman" w:hint="eastAsia"/>
          <w:sz w:val="22"/>
        </w:rPr>
        <w:t>平方米。主要涉及一层办公室、会议室、荣誉接待室、纪委办公室、食堂；二层办公室、值班室、城运中心；三层办公室、会议室、音控室、值班室、会客室；四层办公室、会议室、音控室、会客室等，为进一步提升基层服务效能，更好为群众服务，对周家渡街道办公楼实施装修，采购多联式热泵设备，详见第二</w:t>
      </w:r>
      <w:proofErr w:type="gramStart"/>
      <w:r w:rsidRPr="008A0E44">
        <w:rPr>
          <w:rFonts w:ascii="Times New Roman" w:hAnsi="Times New Roman" w:hint="eastAsia"/>
          <w:sz w:val="22"/>
        </w:rPr>
        <w:t>章项目</w:t>
      </w:r>
      <w:proofErr w:type="gramEnd"/>
      <w:r w:rsidRPr="008A0E44">
        <w:rPr>
          <w:rFonts w:ascii="Times New Roman" w:hAnsi="Times New Roman" w:hint="eastAsia"/>
          <w:sz w:val="22"/>
        </w:rPr>
        <w:t>招标需求。</w:t>
      </w:r>
    </w:p>
    <w:p w:rsidR="00E03DF1" w:rsidRPr="00390110" w:rsidRDefault="00E03DF1" w:rsidP="00E03DF1">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4.3 </w:t>
      </w:r>
      <w:r w:rsidRPr="00390110">
        <w:rPr>
          <w:rFonts w:ascii="Times New Roman" w:hAnsi="Times New Roman"/>
          <w:sz w:val="22"/>
        </w:rPr>
        <w:t>交付日期：</w:t>
      </w:r>
      <w:r w:rsidRPr="00D259F4">
        <w:rPr>
          <w:rFonts w:ascii="Times New Roman" w:hAnsi="Times New Roman" w:hint="eastAsia"/>
          <w:bCs/>
          <w:sz w:val="22"/>
        </w:rPr>
        <w:t>合同签订之日起</w:t>
      </w:r>
      <w:r w:rsidRPr="00D259F4">
        <w:rPr>
          <w:rFonts w:ascii="Times New Roman" w:hAnsi="Times New Roman" w:hint="eastAsia"/>
          <w:bCs/>
          <w:sz w:val="22"/>
        </w:rPr>
        <w:t>30</w:t>
      </w:r>
      <w:proofErr w:type="gramStart"/>
      <w:r w:rsidRPr="00D259F4">
        <w:rPr>
          <w:rFonts w:ascii="Times New Roman" w:hAnsi="Times New Roman" w:hint="eastAsia"/>
          <w:bCs/>
          <w:sz w:val="22"/>
        </w:rPr>
        <w:t>日历天</w:t>
      </w:r>
      <w:proofErr w:type="gramEnd"/>
      <w:r w:rsidRPr="00D259F4">
        <w:rPr>
          <w:rFonts w:ascii="Times New Roman" w:hAnsi="Times New Roman" w:hint="eastAsia"/>
          <w:bCs/>
          <w:sz w:val="22"/>
        </w:rPr>
        <w:t>内完成供货、安装、调试及交付使用。</w:t>
      </w:r>
    </w:p>
    <w:p w:rsidR="00E03DF1"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8" w:name="_Toc26012"/>
      <w:r>
        <w:rPr>
          <w:rFonts w:ascii="Times New Roman" w:hAnsi="Times New Roman"/>
          <w:b/>
          <w:color w:val="000000"/>
          <w:sz w:val="22"/>
        </w:rPr>
        <w:lastRenderedPageBreak/>
        <w:t>5</w:t>
      </w:r>
      <w:r>
        <w:rPr>
          <w:rFonts w:ascii="Times New Roman" w:hAnsi="Times New Roman"/>
          <w:b/>
          <w:color w:val="000000"/>
          <w:sz w:val="22"/>
        </w:rPr>
        <w:t>承包方式</w:t>
      </w:r>
      <w:bookmarkEnd w:id="8"/>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依据本项目的招标范围和内容，中标人以包供货、包安装调试、包质量、包工期、包安全的方式实施</w:t>
      </w:r>
      <w:r>
        <w:rPr>
          <w:rFonts w:ascii="Times New Roman" w:hAnsi="Times New Roman" w:hint="eastAsia"/>
          <w:color w:val="000000"/>
          <w:sz w:val="22"/>
        </w:rPr>
        <w:t>总</w:t>
      </w:r>
      <w:r>
        <w:rPr>
          <w:rFonts w:ascii="Times New Roman" w:hAnsi="Times New Roman"/>
          <w:color w:val="000000"/>
          <w:sz w:val="22"/>
        </w:rPr>
        <w:t>承包。</w:t>
      </w:r>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E03DF1"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9" w:name="_Toc25468"/>
      <w:r>
        <w:rPr>
          <w:rFonts w:ascii="Times New Roman" w:hAnsi="Times New Roman"/>
          <w:b/>
          <w:color w:val="000000"/>
          <w:sz w:val="22"/>
        </w:rPr>
        <w:t>6</w:t>
      </w:r>
      <w:r>
        <w:rPr>
          <w:rFonts w:ascii="Times New Roman" w:hAnsi="Times New Roman"/>
          <w:b/>
          <w:color w:val="000000"/>
          <w:sz w:val="22"/>
        </w:rPr>
        <w:t>合同的签订</w:t>
      </w:r>
      <w:bookmarkEnd w:id="9"/>
    </w:p>
    <w:p w:rsidR="00E03DF1" w:rsidRDefault="00E03DF1" w:rsidP="00E03DF1">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E03DF1" w:rsidRDefault="00E03DF1" w:rsidP="00E03DF1">
      <w:pPr>
        <w:adjustRightInd w:val="0"/>
        <w:snapToGrid w:val="0"/>
        <w:spacing w:line="300" w:lineRule="auto"/>
        <w:ind w:firstLineChars="200" w:firstLine="442"/>
        <w:jc w:val="left"/>
        <w:outlineLvl w:val="2"/>
        <w:rPr>
          <w:rFonts w:ascii="Times New Roman" w:hAnsi="Times New Roman"/>
          <w:sz w:val="22"/>
        </w:rPr>
      </w:pPr>
      <w:bookmarkStart w:id="10" w:name="_Toc17842"/>
      <w:r>
        <w:rPr>
          <w:rFonts w:ascii="Times New Roman" w:hAnsi="Times New Roman"/>
          <w:b/>
          <w:color w:val="000000"/>
          <w:sz w:val="22"/>
        </w:rPr>
        <w:t>7</w:t>
      </w:r>
      <w:r>
        <w:rPr>
          <w:rFonts w:ascii="Times New Roman" w:hAnsi="Times New Roman"/>
          <w:b/>
          <w:color w:val="000000"/>
          <w:sz w:val="22"/>
        </w:rPr>
        <w:t>结算原则和支付方式</w:t>
      </w:r>
      <w:bookmarkEnd w:id="10"/>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本项目合同总价不变，采购人不会因人工费、物价、费率、汇率或其他因素（不可抗力除外）的变动而进行调整。</w:t>
      </w:r>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发生设备维修的，如该设备尚在质保期内的，采购人</w:t>
      </w:r>
      <w:proofErr w:type="gramStart"/>
      <w:r>
        <w:rPr>
          <w:rFonts w:ascii="Times New Roman" w:hAnsi="Times New Roman"/>
          <w:color w:val="000000"/>
          <w:sz w:val="22"/>
        </w:rPr>
        <w:t>不</w:t>
      </w:r>
      <w:proofErr w:type="gramEnd"/>
      <w:r>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rsidR="00E03DF1" w:rsidRDefault="00E03DF1" w:rsidP="00E03DF1">
      <w:pPr>
        <w:snapToGrid w:val="0"/>
        <w:spacing w:line="300" w:lineRule="auto"/>
        <w:ind w:firstLineChars="200" w:firstLine="440"/>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E03DF1" w:rsidRDefault="00E03DF1" w:rsidP="00E03DF1">
      <w:pPr>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方式，在采购人和中标人合同签订，且财政资金到位后，按下款要求支付相应的合同款项。</w:t>
      </w:r>
    </w:p>
    <w:p w:rsidR="00E03DF1" w:rsidRDefault="00E03DF1" w:rsidP="00E03DF1">
      <w:pPr>
        <w:snapToGrid w:val="0"/>
        <w:spacing w:line="300" w:lineRule="auto"/>
        <w:ind w:firstLineChars="200" w:firstLine="440"/>
        <w:rPr>
          <w:rFonts w:ascii="Times New Roman" w:hAnsi="Times New Roman"/>
          <w:b/>
          <w:i/>
          <w:color w:val="FF0000"/>
          <w:sz w:val="22"/>
        </w:rPr>
      </w:pPr>
      <w:r>
        <w:rPr>
          <w:rFonts w:ascii="Times New Roman" w:hAnsi="Times New Roman"/>
          <w:sz w:val="22"/>
        </w:rPr>
        <w:t>7.2.2</w:t>
      </w:r>
      <w:r>
        <w:rPr>
          <w:rFonts w:ascii="Times New Roman" w:hAnsi="Times New Roman"/>
          <w:sz w:val="22"/>
        </w:rPr>
        <w:t>分期付款的时间进度要求和支付比例具体如下：</w:t>
      </w:r>
      <w:r>
        <w:rPr>
          <w:rFonts w:ascii="Times New Roman" w:hAnsi="Times New Roman"/>
          <w:b/>
          <w:i/>
          <w:color w:val="FF0000"/>
          <w:sz w:val="22"/>
        </w:rPr>
        <w:t xml:space="preserve"> </w:t>
      </w:r>
    </w:p>
    <w:p w:rsidR="00E03DF1" w:rsidRDefault="00E03DF1" w:rsidP="00E03DF1">
      <w:pPr>
        <w:snapToGrid w:val="0"/>
        <w:spacing w:line="300" w:lineRule="auto"/>
        <w:ind w:firstLineChars="200" w:firstLine="440"/>
        <w:jc w:val="left"/>
        <w:rPr>
          <w:rFonts w:ascii="宋体" w:hAnsi="宋体"/>
          <w:color w:val="000000" w:themeColor="text1"/>
          <w:sz w:val="22"/>
        </w:rPr>
      </w:pPr>
      <w:r>
        <w:rPr>
          <w:rFonts w:ascii="宋体" w:hAnsi="宋体" w:hint="eastAsia"/>
          <w:color w:val="000000" w:themeColor="text1"/>
          <w:sz w:val="22"/>
        </w:rPr>
        <w:t>分期付款的时间进度要求和支付比例具体如下：</w:t>
      </w:r>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）合同签订后</w:t>
      </w:r>
      <w:r>
        <w:rPr>
          <w:rFonts w:ascii="Times New Roman" w:hAnsi="Times New Roman" w:hint="eastAsia"/>
          <w:color w:val="000000"/>
          <w:sz w:val="22"/>
        </w:rPr>
        <w:t>30</w:t>
      </w:r>
      <w:r>
        <w:rPr>
          <w:rFonts w:ascii="Times New Roman" w:hAnsi="Times New Roman" w:hint="eastAsia"/>
          <w:color w:val="000000"/>
          <w:sz w:val="22"/>
        </w:rPr>
        <w:t>个工作日内，支付合同金额</w:t>
      </w:r>
      <w:r>
        <w:rPr>
          <w:rFonts w:ascii="Times New Roman" w:hAnsi="Times New Roman" w:hint="eastAsia"/>
          <w:color w:val="000000"/>
          <w:sz w:val="22"/>
        </w:rPr>
        <w:t>50%</w:t>
      </w:r>
      <w:r>
        <w:rPr>
          <w:rFonts w:ascii="Times New Roman" w:hAnsi="Times New Roman" w:hint="eastAsia"/>
          <w:color w:val="000000"/>
          <w:sz w:val="22"/>
        </w:rPr>
        <w:t>的预付款；</w:t>
      </w:r>
    </w:p>
    <w:p w:rsidR="00E03DF1"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sidRPr="008A0E44">
        <w:rPr>
          <w:rFonts w:ascii="Times New Roman" w:hAnsi="Times New Roman" w:hint="eastAsia"/>
          <w:color w:val="000000"/>
          <w:sz w:val="22"/>
        </w:rPr>
        <w:t>项目完成整体验收和调试，并进入正式运行后</w:t>
      </w:r>
      <w:r w:rsidRPr="008A0E44">
        <w:rPr>
          <w:rFonts w:ascii="Times New Roman" w:hAnsi="Times New Roman" w:hint="eastAsia"/>
          <w:color w:val="000000"/>
          <w:sz w:val="22"/>
        </w:rPr>
        <w:t xml:space="preserve"> 10 </w:t>
      </w:r>
      <w:proofErr w:type="gramStart"/>
      <w:r w:rsidRPr="008A0E44">
        <w:rPr>
          <w:rFonts w:ascii="Times New Roman" w:hAnsi="Times New Roman" w:hint="eastAsia"/>
          <w:color w:val="000000"/>
          <w:sz w:val="22"/>
        </w:rPr>
        <w:t>个</w:t>
      </w:r>
      <w:proofErr w:type="gramEnd"/>
      <w:r w:rsidRPr="008A0E44">
        <w:rPr>
          <w:rFonts w:ascii="Times New Roman" w:hAnsi="Times New Roman" w:hint="eastAsia"/>
          <w:color w:val="000000"/>
          <w:sz w:val="22"/>
        </w:rPr>
        <w:t>工作日内，采购人向中标人支付至合同总价）的</w:t>
      </w:r>
      <w:r w:rsidRPr="008A0E44">
        <w:rPr>
          <w:rFonts w:ascii="Times New Roman" w:hAnsi="Times New Roman" w:hint="eastAsia"/>
          <w:color w:val="000000"/>
          <w:sz w:val="22"/>
        </w:rPr>
        <w:t xml:space="preserve"> 100%</w:t>
      </w:r>
      <w:r w:rsidRPr="008A0E44">
        <w:rPr>
          <w:rFonts w:ascii="Times New Roman" w:hAnsi="Times New Roman" w:hint="eastAsia"/>
          <w:color w:val="000000"/>
          <w:sz w:val="22"/>
        </w:rPr>
        <w:t>。</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E03DF1" w:rsidRDefault="00E03DF1" w:rsidP="00E03DF1">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E03DF1" w:rsidRPr="00390110" w:rsidRDefault="00E03DF1" w:rsidP="00E03DF1">
      <w:pPr>
        <w:snapToGrid w:val="0"/>
        <w:spacing w:line="300" w:lineRule="auto"/>
        <w:jc w:val="left"/>
        <w:rPr>
          <w:rFonts w:ascii="Times New Roman" w:hAnsi="Times New Roman"/>
          <w:color w:val="000000"/>
          <w:sz w:val="20"/>
          <w:szCs w:val="20"/>
        </w:rPr>
      </w:pPr>
    </w:p>
    <w:p w:rsidR="00E03DF1" w:rsidRPr="00390110" w:rsidRDefault="00E03DF1" w:rsidP="00E03DF1">
      <w:pPr>
        <w:adjustRightInd w:val="0"/>
        <w:snapToGrid w:val="0"/>
        <w:spacing w:line="300" w:lineRule="auto"/>
        <w:jc w:val="center"/>
        <w:outlineLvl w:val="1"/>
        <w:rPr>
          <w:rFonts w:ascii="Times New Roman" w:eastAsia="黑体" w:hAnsi="Times New Roman"/>
          <w:color w:val="000000"/>
          <w:sz w:val="30"/>
          <w:szCs w:val="30"/>
        </w:rPr>
      </w:pPr>
      <w:bookmarkStart w:id="11" w:name="_Toc190331946"/>
      <w:bookmarkStart w:id="12" w:name="_Toc475631915"/>
      <w:r w:rsidRPr="00390110">
        <w:rPr>
          <w:rFonts w:ascii="Times New Roman" w:eastAsia="黑体" w:hAnsi="Times New Roman"/>
          <w:color w:val="000000"/>
          <w:sz w:val="30"/>
          <w:szCs w:val="30"/>
        </w:rPr>
        <w:t>三、技术质量要求</w:t>
      </w:r>
      <w:bookmarkEnd w:id="11"/>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13" w:name="_Toc190331947"/>
      <w:r w:rsidRPr="00390110">
        <w:rPr>
          <w:rFonts w:ascii="Times New Roman" w:hAnsi="Times New Roman"/>
          <w:b/>
          <w:color w:val="000000"/>
          <w:sz w:val="22"/>
        </w:rPr>
        <w:t>8</w:t>
      </w:r>
      <w:r w:rsidRPr="00390110">
        <w:rPr>
          <w:rFonts w:ascii="Times New Roman" w:hAnsi="Times New Roman"/>
          <w:b/>
          <w:color w:val="000000"/>
          <w:sz w:val="22"/>
        </w:rPr>
        <w:t>适用技术规范和规范性文件</w:t>
      </w:r>
      <w:bookmarkEnd w:id="13"/>
    </w:p>
    <w:p w:rsidR="00E03DF1" w:rsidRDefault="00E03DF1" w:rsidP="00E03DF1">
      <w:pPr>
        <w:snapToGrid w:val="0"/>
        <w:spacing w:line="300" w:lineRule="auto"/>
        <w:ind w:firstLineChars="200" w:firstLine="440"/>
        <w:jc w:val="left"/>
        <w:rPr>
          <w:rFonts w:ascii="Times New Roman" w:hAnsi="Times New Roman"/>
          <w:sz w:val="22"/>
        </w:rPr>
      </w:pPr>
      <w:bookmarkStart w:id="14" w:name="_Toc190331948"/>
      <w:r>
        <w:rPr>
          <w:rFonts w:ascii="Times New Roman" w:hAnsi="Times New Roman" w:hint="eastAsia"/>
          <w:sz w:val="22"/>
        </w:rPr>
        <w:t>8.1.</w:t>
      </w:r>
      <w:r>
        <w:rPr>
          <w:rFonts w:ascii="Times New Roman" w:hAnsi="Times New Roman" w:hint="eastAsia"/>
          <w:sz w:val="22"/>
        </w:rPr>
        <w:t>产品标准</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GB 21454-2021</w:t>
      </w:r>
      <w:r>
        <w:rPr>
          <w:rFonts w:ascii="Times New Roman" w:hAnsi="Times New Roman" w:hint="eastAsia"/>
          <w:sz w:val="22"/>
        </w:rPr>
        <w:t>《多联式空调（热泵）机组能效限定值及能源效率等级》</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GB 21455-2013</w:t>
      </w:r>
      <w:r>
        <w:rPr>
          <w:rFonts w:ascii="Times New Roman" w:hAnsi="Times New Roman" w:hint="eastAsia"/>
          <w:sz w:val="22"/>
        </w:rPr>
        <w:t>《转速可控型房间空气调节器能效限定值及能效等级》</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GB 12021.3</w:t>
      </w:r>
      <w:r>
        <w:rPr>
          <w:rFonts w:ascii="Times New Roman" w:hAnsi="Times New Roman" w:hint="eastAsia"/>
          <w:sz w:val="22"/>
        </w:rPr>
        <w:t>—</w:t>
      </w:r>
      <w:r>
        <w:rPr>
          <w:rFonts w:ascii="Times New Roman" w:hAnsi="Times New Roman" w:hint="eastAsia"/>
          <w:sz w:val="22"/>
        </w:rPr>
        <w:t>2010</w:t>
      </w:r>
      <w:r>
        <w:rPr>
          <w:rFonts w:ascii="Times New Roman" w:hAnsi="Times New Roman" w:hint="eastAsia"/>
          <w:sz w:val="22"/>
        </w:rPr>
        <w:t>《房间空气调节器能效限定值及能效等级》</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GB/T 18836-2017 </w:t>
      </w:r>
      <w:r>
        <w:rPr>
          <w:rFonts w:ascii="Times New Roman" w:hAnsi="Times New Roman" w:hint="eastAsia"/>
          <w:sz w:val="22"/>
        </w:rPr>
        <w:t>《风管送风式空调（热泵）机组》</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GB/T 17791-2017 </w:t>
      </w:r>
      <w:r>
        <w:rPr>
          <w:rFonts w:ascii="Times New Roman" w:hAnsi="Times New Roman" w:hint="eastAsia"/>
          <w:sz w:val="22"/>
        </w:rPr>
        <w:t>《空调与制冷设备用无缝铜管》</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sz w:val="22"/>
        </w:rPr>
        <w:t>8</w:t>
      </w:r>
      <w:r>
        <w:rPr>
          <w:rFonts w:ascii="Times New Roman" w:hAnsi="Times New Roman" w:hint="eastAsia"/>
          <w:sz w:val="22"/>
        </w:rPr>
        <w:t>.2.</w:t>
      </w:r>
      <w:r>
        <w:rPr>
          <w:rFonts w:ascii="Times New Roman" w:hAnsi="Times New Roman" w:hint="eastAsia"/>
          <w:sz w:val="22"/>
        </w:rPr>
        <w:t>工程标准：</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GB/T 27941-2011</w:t>
      </w:r>
      <w:r>
        <w:rPr>
          <w:rFonts w:ascii="Times New Roman" w:hAnsi="Times New Roman" w:hint="eastAsia"/>
          <w:sz w:val="22"/>
        </w:rPr>
        <w:t>《多联式空调（热泵）机组应用设计与安装要求》</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GB 50243-2016</w:t>
      </w:r>
      <w:r>
        <w:rPr>
          <w:rFonts w:ascii="Times New Roman" w:hAnsi="Times New Roman" w:hint="eastAsia"/>
          <w:sz w:val="22"/>
        </w:rPr>
        <w:t>《通风与空调工程施工质量验收规范》</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GB 50738-2011</w:t>
      </w:r>
      <w:r>
        <w:rPr>
          <w:rFonts w:ascii="Times New Roman" w:hAnsi="Times New Roman" w:hint="eastAsia"/>
          <w:sz w:val="22"/>
        </w:rPr>
        <w:t>《通风与空调工程施工规范》</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JGJ 174-2010</w:t>
      </w:r>
      <w:r>
        <w:rPr>
          <w:rFonts w:ascii="Times New Roman" w:hAnsi="Times New Roman" w:hint="eastAsia"/>
          <w:sz w:val="22"/>
        </w:rPr>
        <w:t>《多联机空调系统工程技术规程》</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sz w:val="22"/>
        </w:rPr>
        <w:t>8</w:t>
      </w:r>
      <w:r>
        <w:rPr>
          <w:rFonts w:ascii="Times New Roman" w:hAnsi="Times New Roman" w:hint="eastAsia"/>
          <w:sz w:val="22"/>
        </w:rPr>
        <w:t>.3.</w:t>
      </w:r>
      <w:r>
        <w:rPr>
          <w:rFonts w:ascii="Times New Roman" w:hAnsi="Times New Roman" w:hint="eastAsia"/>
          <w:sz w:val="22"/>
        </w:rPr>
        <w:t>技术文件：</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包括：获甲方审批之技术方案。</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r w:rsidRPr="00390110">
        <w:rPr>
          <w:rFonts w:ascii="Times New Roman" w:hAnsi="Times New Roman"/>
          <w:b/>
          <w:color w:val="000000"/>
          <w:sz w:val="22"/>
        </w:rPr>
        <w:t>9</w:t>
      </w:r>
      <w:r w:rsidRPr="00390110">
        <w:rPr>
          <w:rFonts w:ascii="Times New Roman" w:hAnsi="Times New Roman"/>
          <w:b/>
          <w:color w:val="000000"/>
          <w:sz w:val="22"/>
        </w:rPr>
        <w:t>招标内容与质量要求</w:t>
      </w:r>
      <w:bookmarkEnd w:id="14"/>
    </w:p>
    <w:p w:rsidR="00E03DF1" w:rsidRPr="008A0E44" w:rsidRDefault="00E03DF1" w:rsidP="00E03DF1">
      <w:pPr>
        <w:snapToGrid w:val="0"/>
        <w:spacing w:line="300" w:lineRule="auto"/>
        <w:ind w:firstLineChars="200" w:firstLine="440"/>
        <w:rPr>
          <w:sz w:val="22"/>
        </w:rPr>
      </w:pPr>
      <w:r w:rsidRPr="00390110">
        <w:rPr>
          <w:sz w:val="22"/>
        </w:rPr>
        <w:t xml:space="preserve">9.1 </w:t>
      </w:r>
      <w:r w:rsidRPr="00390110">
        <w:rPr>
          <w:sz w:val="22"/>
        </w:rPr>
        <w:t>供货清单</w:t>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327"/>
        <w:gridCol w:w="2645"/>
        <w:gridCol w:w="740"/>
        <w:gridCol w:w="1526"/>
        <w:gridCol w:w="993"/>
        <w:gridCol w:w="787"/>
      </w:tblGrid>
      <w:tr w:rsidR="00E03DF1" w:rsidRPr="00390110" w:rsidTr="004D66A1">
        <w:trPr>
          <w:trHeight w:val="567"/>
          <w:tblHeader/>
          <w:jc w:val="center"/>
        </w:trPr>
        <w:tc>
          <w:tcPr>
            <w:tcW w:w="372" w:type="pct"/>
            <w:vAlign w:val="center"/>
          </w:tcPr>
          <w:p w:rsidR="00E03DF1" w:rsidRPr="00390110" w:rsidRDefault="00E03DF1" w:rsidP="004D66A1">
            <w:pPr>
              <w:adjustRightInd w:val="0"/>
              <w:snapToGrid w:val="0"/>
              <w:rPr>
                <w:b/>
                <w:sz w:val="22"/>
              </w:rPr>
            </w:pPr>
            <w:r w:rsidRPr="00390110">
              <w:rPr>
                <w:b/>
                <w:sz w:val="22"/>
              </w:rPr>
              <w:t>序号</w:t>
            </w:r>
          </w:p>
        </w:tc>
        <w:tc>
          <w:tcPr>
            <w:tcW w:w="766" w:type="pct"/>
            <w:vAlign w:val="center"/>
          </w:tcPr>
          <w:p w:rsidR="00E03DF1" w:rsidRPr="00390110" w:rsidRDefault="00E03DF1" w:rsidP="004D66A1">
            <w:pPr>
              <w:adjustRightInd w:val="0"/>
              <w:snapToGrid w:val="0"/>
              <w:rPr>
                <w:b/>
                <w:sz w:val="22"/>
              </w:rPr>
            </w:pPr>
            <w:r w:rsidRPr="00390110">
              <w:rPr>
                <w:b/>
                <w:sz w:val="22"/>
              </w:rPr>
              <w:t>名称</w:t>
            </w:r>
          </w:p>
        </w:tc>
        <w:tc>
          <w:tcPr>
            <w:tcW w:w="1527" w:type="pct"/>
            <w:vAlign w:val="center"/>
          </w:tcPr>
          <w:p w:rsidR="00E03DF1" w:rsidRPr="00390110" w:rsidRDefault="00E03DF1" w:rsidP="004D66A1">
            <w:pPr>
              <w:adjustRightInd w:val="0"/>
              <w:snapToGrid w:val="0"/>
              <w:jc w:val="center"/>
              <w:rPr>
                <w:b/>
                <w:sz w:val="22"/>
              </w:rPr>
            </w:pPr>
            <w:r w:rsidRPr="00390110">
              <w:rPr>
                <w:b/>
                <w:sz w:val="22"/>
              </w:rPr>
              <w:t>规格技术参数</w:t>
            </w:r>
          </w:p>
          <w:p w:rsidR="00E03DF1" w:rsidRPr="00390110" w:rsidRDefault="00E03DF1" w:rsidP="004D66A1">
            <w:pPr>
              <w:adjustRightInd w:val="0"/>
              <w:snapToGrid w:val="0"/>
              <w:jc w:val="center"/>
              <w:rPr>
                <w:b/>
                <w:sz w:val="22"/>
              </w:rPr>
            </w:pPr>
            <w:r w:rsidRPr="00390110">
              <w:rPr>
                <w:b/>
                <w:sz w:val="22"/>
              </w:rPr>
              <w:t>（含材料、工艺要求）</w:t>
            </w:r>
          </w:p>
        </w:tc>
        <w:tc>
          <w:tcPr>
            <w:tcW w:w="427" w:type="pct"/>
            <w:vAlign w:val="center"/>
          </w:tcPr>
          <w:p w:rsidR="00E03DF1" w:rsidRPr="00390110" w:rsidRDefault="00E03DF1" w:rsidP="004D66A1">
            <w:pPr>
              <w:adjustRightInd w:val="0"/>
              <w:snapToGrid w:val="0"/>
              <w:rPr>
                <w:b/>
                <w:sz w:val="22"/>
              </w:rPr>
            </w:pPr>
            <w:r w:rsidRPr="00390110">
              <w:rPr>
                <w:b/>
                <w:sz w:val="22"/>
              </w:rPr>
              <w:t>数量</w:t>
            </w:r>
          </w:p>
        </w:tc>
        <w:tc>
          <w:tcPr>
            <w:tcW w:w="881" w:type="pct"/>
            <w:vAlign w:val="center"/>
          </w:tcPr>
          <w:p w:rsidR="00E03DF1" w:rsidRPr="00390110" w:rsidRDefault="00E03DF1" w:rsidP="004D66A1">
            <w:pPr>
              <w:adjustRightInd w:val="0"/>
              <w:snapToGrid w:val="0"/>
              <w:rPr>
                <w:b/>
                <w:sz w:val="22"/>
              </w:rPr>
            </w:pPr>
            <w:r w:rsidRPr="00390110">
              <w:rPr>
                <w:b/>
                <w:sz w:val="22"/>
              </w:rPr>
              <w:t>供货期</w:t>
            </w:r>
          </w:p>
        </w:tc>
        <w:tc>
          <w:tcPr>
            <w:tcW w:w="573" w:type="pct"/>
            <w:vAlign w:val="center"/>
          </w:tcPr>
          <w:p w:rsidR="00E03DF1" w:rsidRPr="00390110" w:rsidRDefault="00E03DF1" w:rsidP="004D66A1">
            <w:pPr>
              <w:adjustRightInd w:val="0"/>
              <w:snapToGrid w:val="0"/>
              <w:rPr>
                <w:b/>
                <w:sz w:val="22"/>
              </w:rPr>
            </w:pPr>
            <w:r w:rsidRPr="00390110">
              <w:rPr>
                <w:b/>
                <w:sz w:val="22"/>
              </w:rPr>
              <w:t>质保期</w:t>
            </w:r>
          </w:p>
        </w:tc>
        <w:tc>
          <w:tcPr>
            <w:tcW w:w="454" w:type="pct"/>
            <w:vAlign w:val="center"/>
          </w:tcPr>
          <w:p w:rsidR="00E03DF1" w:rsidRPr="00390110" w:rsidRDefault="00E03DF1" w:rsidP="004D66A1">
            <w:pPr>
              <w:adjustRightInd w:val="0"/>
              <w:snapToGrid w:val="0"/>
              <w:rPr>
                <w:b/>
                <w:sz w:val="22"/>
              </w:rPr>
            </w:pPr>
            <w:r w:rsidRPr="00390110">
              <w:rPr>
                <w:b/>
                <w:sz w:val="22"/>
              </w:rPr>
              <w:t>备注</w:t>
            </w:r>
          </w:p>
        </w:tc>
      </w:tr>
      <w:tr w:rsidR="00E03DF1" w:rsidRPr="00390110" w:rsidTr="004D66A1">
        <w:trPr>
          <w:trHeight w:val="1661"/>
          <w:jc w:val="center"/>
        </w:trPr>
        <w:tc>
          <w:tcPr>
            <w:tcW w:w="372" w:type="pct"/>
            <w:vAlign w:val="center"/>
          </w:tcPr>
          <w:p w:rsidR="00E03DF1" w:rsidRPr="00390110" w:rsidRDefault="00E03DF1" w:rsidP="004D66A1">
            <w:pPr>
              <w:adjustRightInd w:val="0"/>
              <w:snapToGrid w:val="0"/>
              <w:rPr>
                <w:b/>
                <w:sz w:val="22"/>
              </w:rPr>
            </w:pPr>
            <w:r>
              <w:rPr>
                <w:rFonts w:hint="eastAsia"/>
                <w:b/>
                <w:sz w:val="22"/>
              </w:rPr>
              <w:t>1</w:t>
            </w:r>
          </w:p>
        </w:tc>
        <w:tc>
          <w:tcPr>
            <w:tcW w:w="766" w:type="pct"/>
            <w:vAlign w:val="center"/>
          </w:tcPr>
          <w:p w:rsidR="00E03DF1" w:rsidRPr="00390110" w:rsidRDefault="00E03DF1" w:rsidP="004D66A1">
            <w:pPr>
              <w:snapToGrid w:val="0"/>
              <w:spacing w:line="300" w:lineRule="auto"/>
              <w:jc w:val="center"/>
              <w:rPr>
                <w:b/>
                <w:sz w:val="22"/>
              </w:rPr>
            </w:pPr>
            <w:r w:rsidRPr="00043736">
              <w:rPr>
                <w:rFonts w:ascii="Times New Roman" w:hAnsi="Times New Roman" w:hint="eastAsia"/>
                <w:sz w:val="22"/>
              </w:rPr>
              <w:t>28HP</w:t>
            </w:r>
            <w:r w:rsidRPr="00043736">
              <w:rPr>
                <w:rFonts w:ascii="Times New Roman" w:hAnsi="Times New Roman" w:hint="eastAsia"/>
                <w:sz w:val="22"/>
              </w:rPr>
              <w:t>多联式外机</w:t>
            </w:r>
          </w:p>
        </w:tc>
        <w:tc>
          <w:tcPr>
            <w:tcW w:w="1527" w:type="pct"/>
            <w:vAlign w:val="center"/>
          </w:tcPr>
          <w:p w:rsidR="00E03DF1" w:rsidRPr="0029185E" w:rsidRDefault="00E03DF1" w:rsidP="004D66A1">
            <w:pPr>
              <w:snapToGrid w:val="0"/>
              <w:spacing w:line="300" w:lineRule="auto"/>
              <w:jc w:val="center"/>
              <w:rPr>
                <w:sz w:val="22"/>
              </w:rPr>
            </w:pPr>
            <w:r w:rsidRPr="00043736">
              <w:rPr>
                <w:rFonts w:ascii="Times New Roman" w:hAnsi="Times New Roman" w:hint="eastAsia"/>
                <w:sz w:val="22"/>
              </w:rPr>
              <w:t>制冷量：</w:t>
            </w:r>
            <w:r w:rsidRPr="00043736">
              <w:rPr>
                <w:rFonts w:ascii="Times New Roman" w:hAnsi="Times New Roman" w:hint="eastAsia"/>
                <w:sz w:val="22"/>
              </w:rPr>
              <w:t>78.5Kw;</w:t>
            </w:r>
            <w:r w:rsidRPr="00043736">
              <w:rPr>
                <w:rFonts w:ascii="Times New Roman" w:hAnsi="Times New Roman" w:hint="eastAsia"/>
                <w:sz w:val="22"/>
              </w:rPr>
              <w:t>制热量：</w:t>
            </w:r>
            <w:r>
              <w:rPr>
                <w:rFonts w:ascii="Times New Roman" w:hAnsi="Times New Roman" w:hint="eastAsia"/>
                <w:sz w:val="22"/>
              </w:rPr>
              <w:t>88Kw</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adjustRightInd w:val="0"/>
              <w:snapToGrid w:val="0"/>
              <w:jc w:val="center"/>
              <w:rPr>
                <w:sz w:val="24"/>
                <w:szCs w:val="24"/>
              </w:rPr>
            </w:pPr>
            <w:r w:rsidRPr="000258F1">
              <w:rPr>
                <w:rFonts w:hint="eastAsia"/>
                <w:sz w:val="24"/>
                <w:szCs w:val="24"/>
              </w:rPr>
              <w:t>1</w:t>
            </w:r>
          </w:p>
        </w:tc>
        <w:tc>
          <w:tcPr>
            <w:tcW w:w="881" w:type="pct"/>
            <w:vAlign w:val="center"/>
          </w:tcPr>
          <w:p w:rsidR="00E03DF1" w:rsidRPr="00104129" w:rsidRDefault="00E03DF1" w:rsidP="004D66A1">
            <w:pPr>
              <w:adjustRightInd w:val="0"/>
              <w:snapToGrid w:val="0"/>
              <w:rPr>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2</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30HP</w:t>
            </w:r>
            <w:r w:rsidRPr="00043736">
              <w:rPr>
                <w:rFonts w:ascii="Times New Roman" w:hAnsi="Times New Roman" w:hint="eastAsia"/>
                <w:sz w:val="22"/>
              </w:rPr>
              <w:t>多联式外机</w:t>
            </w:r>
          </w:p>
        </w:tc>
        <w:tc>
          <w:tcPr>
            <w:tcW w:w="1527" w:type="pct"/>
            <w:vAlign w:val="center"/>
          </w:tcPr>
          <w:p w:rsidR="00E03DF1" w:rsidRPr="0029185E"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85Kw;</w:t>
            </w:r>
            <w:r w:rsidRPr="00043736">
              <w:rPr>
                <w:rFonts w:ascii="Times New Roman" w:hAnsi="Times New Roman" w:hint="eastAsia"/>
                <w:sz w:val="22"/>
              </w:rPr>
              <w:t>制热量：</w:t>
            </w:r>
            <w:r>
              <w:rPr>
                <w:rFonts w:ascii="Times New Roman" w:hAnsi="Times New Roman" w:hint="eastAsia"/>
                <w:sz w:val="22"/>
              </w:rPr>
              <w:t>95Kw</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adjustRightInd w:val="0"/>
              <w:snapToGrid w:val="0"/>
              <w:jc w:val="center"/>
              <w:rPr>
                <w:sz w:val="24"/>
                <w:szCs w:val="24"/>
              </w:rPr>
            </w:pPr>
            <w:r w:rsidRPr="000258F1">
              <w:rPr>
                <w:rFonts w:hint="eastAsia"/>
                <w:sz w:val="24"/>
                <w:szCs w:val="24"/>
              </w:rPr>
              <w:t>1</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3</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34HP</w:t>
            </w:r>
            <w:r w:rsidRPr="00043736">
              <w:rPr>
                <w:rFonts w:ascii="Times New Roman" w:hAnsi="Times New Roman" w:hint="eastAsia"/>
                <w:sz w:val="22"/>
              </w:rPr>
              <w:t>多联式外机</w:t>
            </w:r>
          </w:p>
        </w:tc>
        <w:tc>
          <w:tcPr>
            <w:tcW w:w="1527" w:type="pct"/>
            <w:vAlign w:val="center"/>
          </w:tcPr>
          <w:p w:rsidR="00E03DF1" w:rsidRPr="0029185E"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95.2Kw;</w:t>
            </w:r>
            <w:r w:rsidRPr="00043736">
              <w:rPr>
                <w:rFonts w:ascii="Times New Roman" w:hAnsi="Times New Roman" w:hint="eastAsia"/>
                <w:sz w:val="22"/>
              </w:rPr>
              <w:t>制热量：</w:t>
            </w:r>
            <w:r w:rsidRPr="00043736">
              <w:rPr>
                <w:rFonts w:ascii="Times New Roman" w:hAnsi="Times New Roman" w:hint="eastAsia"/>
                <w:sz w:val="22"/>
              </w:rPr>
              <w:t>106Kw</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adjustRightInd w:val="0"/>
              <w:snapToGrid w:val="0"/>
              <w:jc w:val="center"/>
              <w:rPr>
                <w:sz w:val="24"/>
                <w:szCs w:val="24"/>
              </w:rPr>
            </w:pPr>
            <w:r w:rsidRPr="000258F1">
              <w:rPr>
                <w:rFonts w:hint="eastAsia"/>
                <w:sz w:val="24"/>
                <w:szCs w:val="24"/>
              </w:rPr>
              <w:t>1</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4</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36HP</w:t>
            </w:r>
            <w:r w:rsidRPr="00043736">
              <w:rPr>
                <w:rFonts w:ascii="Times New Roman" w:hAnsi="Times New Roman" w:hint="eastAsia"/>
                <w:sz w:val="22"/>
              </w:rPr>
              <w:t>多联式外机</w:t>
            </w:r>
          </w:p>
        </w:tc>
        <w:tc>
          <w:tcPr>
            <w:tcW w:w="1527" w:type="pct"/>
            <w:vAlign w:val="center"/>
          </w:tcPr>
          <w:p w:rsidR="00E03DF1" w:rsidRPr="0029185E"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101Kw;</w:t>
            </w:r>
            <w:r w:rsidRPr="00043736">
              <w:rPr>
                <w:rFonts w:ascii="Times New Roman" w:hAnsi="Times New Roman" w:hint="eastAsia"/>
                <w:sz w:val="22"/>
              </w:rPr>
              <w:t>制热量：</w:t>
            </w:r>
            <w:r w:rsidRPr="00043736">
              <w:rPr>
                <w:rFonts w:ascii="Times New Roman" w:hAnsi="Times New Roman" w:hint="eastAsia"/>
                <w:sz w:val="22"/>
              </w:rPr>
              <w:t>112Kw</w:t>
            </w:r>
            <w:r w:rsidRPr="00043736">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adjustRightInd w:val="0"/>
              <w:snapToGrid w:val="0"/>
              <w:jc w:val="center"/>
              <w:rPr>
                <w:sz w:val="24"/>
                <w:szCs w:val="24"/>
              </w:rPr>
            </w:pPr>
            <w:r w:rsidRPr="000258F1">
              <w:rPr>
                <w:rFonts w:hint="eastAsia"/>
                <w:sz w:val="24"/>
                <w:szCs w:val="24"/>
              </w:rPr>
              <w:t>2</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Pr="00390110" w:rsidRDefault="00E03DF1" w:rsidP="004D66A1">
            <w:pPr>
              <w:adjustRightInd w:val="0"/>
              <w:snapToGrid w:val="0"/>
              <w:rPr>
                <w:b/>
                <w:sz w:val="22"/>
              </w:rPr>
            </w:pPr>
            <w:r>
              <w:rPr>
                <w:rFonts w:hint="eastAsia"/>
                <w:b/>
                <w:sz w:val="22"/>
              </w:rPr>
              <w:t>5</w:t>
            </w:r>
          </w:p>
        </w:tc>
        <w:tc>
          <w:tcPr>
            <w:tcW w:w="766" w:type="pct"/>
            <w:vAlign w:val="center"/>
          </w:tcPr>
          <w:p w:rsidR="00E03DF1" w:rsidRPr="00390110" w:rsidRDefault="00E03DF1" w:rsidP="004D66A1">
            <w:pPr>
              <w:snapToGrid w:val="0"/>
              <w:spacing w:line="300" w:lineRule="auto"/>
              <w:jc w:val="center"/>
              <w:rPr>
                <w:b/>
                <w:sz w:val="22"/>
              </w:rPr>
            </w:pPr>
            <w:r w:rsidRPr="00043736">
              <w:rPr>
                <w:rFonts w:ascii="Times New Roman" w:hAnsi="Times New Roman" w:hint="eastAsia"/>
                <w:sz w:val="22"/>
              </w:rPr>
              <w:t>低静压风管机</w:t>
            </w:r>
            <w:r w:rsidRPr="00043736">
              <w:rPr>
                <w:rFonts w:ascii="Times New Roman" w:hAnsi="Times New Roman" w:hint="eastAsia"/>
                <w:sz w:val="22"/>
              </w:rPr>
              <w:t>1</w:t>
            </w:r>
          </w:p>
        </w:tc>
        <w:tc>
          <w:tcPr>
            <w:tcW w:w="1527" w:type="pct"/>
            <w:vAlign w:val="center"/>
          </w:tcPr>
          <w:p w:rsidR="00E03DF1" w:rsidRPr="00390110" w:rsidRDefault="00E03DF1" w:rsidP="004D66A1">
            <w:pPr>
              <w:adjustRightInd w:val="0"/>
              <w:snapToGrid w:val="0"/>
              <w:rPr>
                <w:b/>
                <w:sz w:val="22"/>
              </w:rPr>
            </w:pPr>
            <w:r w:rsidRPr="00043736">
              <w:rPr>
                <w:rFonts w:ascii="Times New Roman" w:hAnsi="Times New Roman" w:hint="eastAsia"/>
                <w:sz w:val="22"/>
              </w:rPr>
              <w:t>制冷量：</w:t>
            </w:r>
            <w:r w:rsidRPr="00043736">
              <w:rPr>
                <w:rFonts w:ascii="Times New Roman" w:hAnsi="Times New Roman" w:hint="eastAsia"/>
                <w:sz w:val="22"/>
              </w:rPr>
              <w:t>2.2Kw;</w:t>
            </w:r>
            <w:r w:rsidRPr="00043736">
              <w:rPr>
                <w:rFonts w:ascii="Times New Roman" w:hAnsi="Times New Roman" w:hint="eastAsia"/>
                <w:sz w:val="22"/>
              </w:rPr>
              <w:t>制热量：</w:t>
            </w:r>
            <w:r w:rsidRPr="00043736">
              <w:rPr>
                <w:rFonts w:ascii="Times New Roman" w:hAnsi="Times New Roman" w:hint="eastAsia"/>
                <w:sz w:val="22"/>
              </w:rPr>
              <w:t>2.6Kw;</w:t>
            </w:r>
            <w:r w:rsidRPr="00043736">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1</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6</w:t>
            </w:r>
          </w:p>
        </w:tc>
        <w:tc>
          <w:tcPr>
            <w:tcW w:w="766" w:type="pct"/>
            <w:vAlign w:val="center"/>
          </w:tcPr>
          <w:p w:rsidR="00E03DF1" w:rsidRPr="008A0E44"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低静压风管机</w:t>
            </w:r>
            <w:r>
              <w:rPr>
                <w:rFonts w:ascii="Times New Roman" w:hAnsi="Times New Roman" w:hint="eastAsia"/>
                <w:sz w:val="22"/>
              </w:rPr>
              <w:t>2</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2.8Kw;</w:t>
            </w:r>
            <w:r w:rsidRPr="00043736">
              <w:rPr>
                <w:rFonts w:ascii="Times New Roman" w:hAnsi="Times New Roman" w:hint="eastAsia"/>
                <w:sz w:val="22"/>
              </w:rPr>
              <w:t>制热量：</w:t>
            </w:r>
            <w:r w:rsidRPr="00043736">
              <w:rPr>
                <w:rFonts w:ascii="Times New Roman" w:hAnsi="Times New Roman" w:hint="eastAsia"/>
                <w:sz w:val="22"/>
              </w:rPr>
              <w:t>3.2Kw;</w:t>
            </w:r>
            <w:r w:rsidRPr="00043736">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2</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7</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低静压风管机</w:t>
            </w:r>
            <w:r w:rsidRPr="00043736">
              <w:rPr>
                <w:rFonts w:ascii="Times New Roman" w:hAnsi="Times New Roman" w:hint="eastAsia"/>
                <w:sz w:val="22"/>
              </w:rPr>
              <w:t>3</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4Kw;</w:t>
            </w:r>
            <w:r w:rsidRPr="00043736">
              <w:rPr>
                <w:rFonts w:ascii="Times New Roman" w:hAnsi="Times New Roman" w:hint="eastAsia"/>
                <w:sz w:val="22"/>
              </w:rPr>
              <w:t>制热量：</w:t>
            </w:r>
            <w:r w:rsidRPr="00043736">
              <w:rPr>
                <w:rFonts w:ascii="Times New Roman" w:hAnsi="Times New Roman" w:hint="eastAsia"/>
                <w:sz w:val="22"/>
              </w:rPr>
              <w:t>4.5Kw;</w:t>
            </w:r>
            <w:r w:rsidRPr="00043736">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w:t>
            </w:r>
            <w:r w:rsidRPr="0029185E">
              <w:rPr>
                <w:rFonts w:ascii="Times New Roman" w:hAnsi="Times New Roman" w:hint="eastAsia"/>
                <w:sz w:val="22"/>
              </w:rPr>
              <w:lastRenderedPageBreak/>
              <w:t>要求</w:t>
            </w:r>
          </w:p>
        </w:tc>
        <w:tc>
          <w:tcPr>
            <w:tcW w:w="427" w:type="pct"/>
            <w:vAlign w:val="center"/>
          </w:tcPr>
          <w:p w:rsidR="00E03DF1" w:rsidRPr="000258F1" w:rsidRDefault="00E03DF1" w:rsidP="004D66A1">
            <w:pPr>
              <w:jc w:val="center"/>
              <w:rPr>
                <w:sz w:val="24"/>
                <w:szCs w:val="24"/>
              </w:rPr>
            </w:pPr>
            <w:r w:rsidRPr="000258F1">
              <w:rPr>
                <w:sz w:val="24"/>
                <w:szCs w:val="24"/>
              </w:rPr>
              <w:lastRenderedPageBreak/>
              <w:t>2</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w:t>
            </w:r>
            <w:r w:rsidRPr="00104129">
              <w:rPr>
                <w:rFonts w:hint="eastAsia"/>
                <w:sz w:val="22"/>
              </w:rPr>
              <w:lastRenderedPageBreak/>
              <w:t>货、安装、调试及交付使用</w:t>
            </w:r>
          </w:p>
        </w:tc>
        <w:tc>
          <w:tcPr>
            <w:tcW w:w="573" w:type="pct"/>
          </w:tcPr>
          <w:p w:rsidR="00E03DF1" w:rsidRDefault="00E03DF1" w:rsidP="004D66A1">
            <w:r w:rsidRPr="00D03C92">
              <w:rPr>
                <w:rFonts w:ascii="Times New Roman" w:hAnsi="Times New Roman"/>
                <w:sz w:val="22"/>
              </w:rPr>
              <w:lastRenderedPageBreak/>
              <w:t>自验收合格之日起不</w:t>
            </w:r>
            <w:r w:rsidRPr="00D03C92">
              <w:rPr>
                <w:rFonts w:ascii="Times New Roman" w:hAnsi="Times New Roman"/>
                <w:sz w:val="22"/>
              </w:rPr>
              <w:lastRenderedPageBreak/>
              <w:t>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lastRenderedPageBreak/>
              <w:t>8</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低静压风管机</w:t>
            </w:r>
            <w:r w:rsidRPr="00043736">
              <w:rPr>
                <w:rFonts w:ascii="Times New Roman" w:hAnsi="Times New Roman" w:hint="eastAsia"/>
                <w:sz w:val="22"/>
              </w:rPr>
              <w:t>4</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4.5Kw;</w:t>
            </w:r>
            <w:r w:rsidRPr="00043736">
              <w:rPr>
                <w:rFonts w:ascii="Times New Roman" w:hAnsi="Times New Roman" w:hint="eastAsia"/>
                <w:sz w:val="22"/>
              </w:rPr>
              <w:t>制热量：</w:t>
            </w:r>
            <w:r w:rsidRPr="00043736">
              <w:rPr>
                <w:rFonts w:ascii="Times New Roman" w:hAnsi="Times New Roman" w:hint="eastAsia"/>
                <w:sz w:val="22"/>
              </w:rPr>
              <w:t>5Kw;</w:t>
            </w:r>
            <w:r w:rsidRPr="00043736">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3</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9</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中静压风管机</w:t>
            </w:r>
            <w:r w:rsidRPr="00043736">
              <w:rPr>
                <w:rFonts w:ascii="Times New Roman" w:hAnsi="Times New Roman" w:hint="eastAsia"/>
                <w:sz w:val="22"/>
              </w:rPr>
              <w:t>1</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8Kw;</w:t>
            </w:r>
            <w:r w:rsidRPr="00043736">
              <w:rPr>
                <w:rFonts w:ascii="Times New Roman" w:hAnsi="Times New Roman" w:hint="eastAsia"/>
                <w:sz w:val="22"/>
              </w:rPr>
              <w:t>制热量：</w:t>
            </w:r>
            <w:r w:rsidRPr="00043736">
              <w:rPr>
                <w:rFonts w:ascii="Times New Roman" w:hAnsi="Times New Roman" w:hint="eastAsia"/>
                <w:sz w:val="22"/>
              </w:rPr>
              <w:t>9Kw;</w:t>
            </w:r>
            <w:r w:rsidRPr="00043736">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4</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10</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中静压风管机</w:t>
            </w:r>
            <w:r w:rsidRPr="00043736">
              <w:rPr>
                <w:rFonts w:ascii="Times New Roman" w:hAnsi="Times New Roman" w:hint="eastAsia"/>
                <w:sz w:val="22"/>
              </w:rPr>
              <w:t>2</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10Kw;</w:t>
            </w:r>
            <w:r w:rsidRPr="00043736">
              <w:rPr>
                <w:rFonts w:ascii="Times New Roman" w:hAnsi="Times New Roman" w:hint="eastAsia"/>
                <w:sz w:val="22"/>
              </w:rPr>
              <w:t>制热量：</w:t>
            </w:r>
            <w:r w:rsidRPr="00043736">
              <w:rPr>
                <w:rFonts w:ascii="Times New Roman" w:hAnsi="Times New Roman" w:hint="eastAsia"/>
                <w:sz w:val="22"/>
              </w:rPr>
              <w:t>11.2Kw;</w:t>
            </w:r>
            <w:r w:rsidRPr="00043736">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1</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11</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中静压风管机</w:t>
            </w:r>
            <w:r w:rsidRPr="00043736">
              <w:rPr>
                <w:rFonts w:ascii="Times New Roman" w:hAnsi="Times New Roman" w:hint="eastAsia"/>
                <w:sz w:val="22"/>
              </w:rPr>
              <w:t>3</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12.5Kw;</w:t>
            </w:r>
            <w:r w:rsidRPr="00043736">
              <w:rPr>
                <w:rFonts w:ascii="Times New Roman" w:hAnsi="Times New Roman" w:hint="eastAsia"/>
                <w:sz w:val="22"/>
              </w:rPr>
              <w:t>制热量：</w:t>
            </w:r>
            <w:r w:rsidRPr="00043736">
              <w:rPr>
                <w:rFonts w:ascii="Times New Roman" w:hAnsi="Times New Roman" w:hint="eastAsia"/>
                <w:sz w:val="22"/>
              </w:rPr>
              <w:t>14Kw</w:t>
            </w:r>
            <w:r>
              <w:rPr>
                <w:rFonts w:ascii="Times New Roman" w:hAnsi="Times New Roman" w:hint="eastAsia"/>
                <w:sz w:val="22"/>
              </w:rPr>
              <w:t>；</w:t>
            </w:r>
            <w:r w:rsidRPr="00043736">
              <w:rPr>
                <w:rFonts w:ascii="Times New Roman" w:hAnsi="Times New Roman" w:hint="eastAsia"/>
                <w:sz w:val="22"/>
              </w:rPr>
              <w:t>带提升泵</w:t>
            </w:r>
            <w:r>
              <w:rPr>
                <w:rFonts w:ascii="Times New Roman" w:hAnsi="Times New Roman" w:hint="eastAsia"/>
                <w:sz w:val="22"/>
              </w:rPr>
              <w:t>；</w:t>
            </w:r>
            <w:r w:rsidRPr="00043736">
              <w:rPr>
                <w:rFonts w:ascii="Times New Roman" w:hAnsi="Times New Roman" w:hint="eastAsia"/>
                <w:sz w:val="22"/>
              </w:rPr>
              <w:t>详见</w:t>
            </w:r>
            <w:r w:rsidRPr="00043736">
              <w:rPr>
                <w:rFonts w:ascii="Times New Roman" w:hAnsi="Times New Roman" w:hint="eastAsia"/>
                <w:sz w:val="22"/>
              </w:rPr>
              <w:t xml:space="preserve">9.2.2 </w:t>
            </w:r>
            <w:r w:rsidRPr="00043736">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3</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12</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中静压风管机</w:t>
            </w:r>
            <w:r w:rsidRPr="00043736">
              <w:rPr>
                <w:rFonts w:ascii="Times New Roman" w:hAnsi="Times New Roman" w:hint="eastAsia"/>
                <w:sz w:val="22"/>
              </w:rPr>
              <w:t>4</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14Kw;</w:t>
            </w:r>
            <w:r w:rsidRPr="00043736">
              <w:rPr>
                <w:rFonts w:ascii="Times New Roman" w:hAnsi="Times New Roman" w:hint="eastAsia"/>
                <w:sz w:val="22"/>
              </w:rPr>
              <w:t>制热量：</w:t>
            </w:r>
            <w:r w:rsidRPr="00043736">
              <w:rPr>
                <w:rFonts w:ascii="Times New Roman" w:hAnsi="Times New Roman" w:hint="eastAsia"/>
                <w:sz w:val="22"/>
              </w:rPr>
              <w:t>16Kw</w:t>
            </w:r>
            <w:r>
              <w:rPr>
                <w:rFonts w:ascii="Times New Roman" w:hAnsi="Times New Roman" w:hint="eastAsia"/>
                <w:sz w:val="22"/>
              </w:rPr>
              <w:t>；</w:t>
            </w:r>
            <w:r w:rsidRPr="000258F1">
              <w:rPr>
                <w:rFonts w:ascii="Times New Roman" w:hAnsi="Times New Roman" w:hint="eastAsia"/>
                <w:sz w:val="22"/>
              </w:rPr>
              <w:t>带提升泵</w:t>
            </w:r>
            <w:r>
              <w:rPr>
                <w:rFonts w:ascii="Times New Roman" w:hAnsi="Times New Roman" w:hint="eastAsia"/>
                <w:sz w:val="22"/>
              </w:rPr>
              <w:t>；</w:t>
            </w:r>
            <w:r w:rsidRPr="00043736">
              <w:rPr>
                <w:rFonts w:ascii="Times New Roman" w:hAnsi="Times New Roman" w:hint="eastAsia"/>
                <w:sz w:val="22"/>
              </w:rPr>
              <w:t>详见</w:t>
            </w:r>
            <w:r w:rsidRPr="00043736">
              <w:rPr>
                <w:rFonts w:ascii="Times New Roman" w:hAnsi="Times New Roman" w:hint="eastAsia"/>
                <w:sz w:val="22"/>
              </w:rPr>
              <w:t xml:space="preserve">9.2.2 </w:t>
            </w:r>
            <w:r w:rsidRPr="00043736">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2</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13</w:t>
            </w:r>
          </w:p>
        </w:tc>
        <w:tc>
          <w:tcPr>
            <w:tcW w:w="766" w:type="pct"/>
            <w:vAlign w:val="center"/>
          </w:tcPr>
          <w:p w:rsidR="00E03DF1" w:rsidRPr="00043736"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中静压风管机</w:t>
            </w:r>
            <w:r w:rsidRPr="00043736">
              <w:rPr>
                <w:rFonts w:ascii="Times New Roman" w:hAnsi="Times New Roman" w:hint="eastAsia"/>
                <w:sz w:val="22"/>
              </w:rPr>
              <w:t>5</w:t>
            </w:r>
          </w:p>
        </w:tc>
        <w:tc>
          <w:tcPr>
            <w:tcW w:w="1527" w:type="pct"/>
            <w:vAlign w:val="center"/>
          </w:tcPr>
          <w:p w:rsidR="00E03DF1" w:rsidRPr="0029185E" w:rsidRDefault="00E03DF1" w:rsidP="004D66A1">
            <w:pPr>
              <w:adjustRightInd w:val="0"/>
              <w:snapToGrid w:val="0"/>
              <w:rPr>
                <w:rFonts w:ascii="Times New Roman" w:hAnsi="Times New Roman"/>
                <w:sz w:val="22"/>
              </w:rPr>
            </w:pPr>
            <w:r w:rsidRPr="00043736">
              <w:rPr>
                <w:rFonts w:ascii="Times New Roman" w:hAnsi="Times New Roman" w:hint="eastAsia"/>
                <w:sz w:val="22"/>
              </w:rPr>
              <w:t>制冷量：</w:t>
            </w:r>
            <w:r w:rsidRPr="00043736">
              <w:rPr>
                <w:rFonts w:ascii="Times New Roman" w:hAnsi="Times New Roman" w:hint="eastAsia"/>
                <w:sz w:val="22"/>
              </w:rPr>
              <w:t>16Kw;</w:t>
            </w:r>
            <w:r w:rsidRPr="00043736">
              <w:rPr>
                <w:rFonts w:ascii="Times New Roman" w:hAnsi="Times New Roman" w:hint="eastAsia"/>
                <w:sz w:val="22"/>
              </w:rPr>
              <w:t>制热量：</w:t>
            </w:r>
            <w:r w:rsidRPr="00043736">
              <w:rPr>
                <w:rFonts w:ascii="Times New Roman" w:hAnsi="Times New Roman" w:hint="eastAsia"/>
                <w:sz w:val="22"/>
              </w:rPr>
              <w:t>18Kw</w:t>
            </w:r>
            <w:r>
              <w:rPr>
                <w:rFonts w:ascii="Times New Roman" w:hAnsi="Times New Roman" w:hint="eastAsia"/>
                <w:sz w:val="22"/>
              </w:rPr>
              <w:t>；</w:t>
            </w:r>
            <w:r w:rsidRPr="00043736">
              <w:rPr>
                <w:rFonts w:ascii="Times New Roman" w:hAnsi="Times New Roman" w:hint="eastAsia"/>
                <w:sz w:val="22"/>
              </w:rPr>
              <w:t>带提升泵</w:t>
            </w:r>
            <w:r>
              <w:rPr>
                <w:rFonts w:ascii="Times New Roman" w:hAnsi="Times New Roman" w:hint="eastAsia"/>
                <w:sz w:val="22"/>
              </w:rPr>
              <w:t>；</w:t>
            </w:r>
            <w:r w:rsidRPr="00043736">
              <w:rPr>
                <w:rFonts w:ascii="Times New Roman" w:hAnsi="Times New Roman" w:hint="eastAsia"/>
                <w:sz w:val="22"/>
              </w:rPr>
              <w:t>详见</w:t>
            </w:r>
            <w:r w:rsidRPr="00043736">
              <w:rPr>
                <w:rFonts w:ascii="Times New Roman" w:hAnsi="Times New Roman" w:hint="eastAsia"/>
                <w:sz w:val="22"/>
              </w:rPr>
              <w:t xml:space="preserve">9.2.2 </w:t>
            </w:r>
            <w:r w:rsidRPr="00043736">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4</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Pr="00390110" w:rsidRDefault="00E03DF1" w:rsidP="004D66A1">
            <w:pPr>
              <w:adjustRightInd w:val="0"/>
              <w:snapToGrid w:val="0"/>
              <w:rPr>
                <w:b/>
                <w:sz w:val="22"/>
              </w:rPr>
            </w:pPr>
            <w:r>
              <w:rPr>
                <w:rFonts w:hint="eastAsia"/>
                <w:b/>
                <w:sz w:val="22"/>
              </w:rPr>
              <w:t>14</w:t>
            </w:r>
          </w:p>
        </w:tc>
        <w:tc>
          <w:tcPr>
            <w:tcW w:w="766" w:type="pct"/>
            <w:vAlign w:val="center"/>
          </w:tcPr>
          <w:p w:rsidR="00E03DF1" w:rsidRPr="00390110" w:rsidRDefault="00E03DF1" w:rsidP="004D66A1">
            <w:pPr>
              <w:snapToGrid w:val="0"/>
              <w:spacing w:line="300" w:lineRule="auto"/>
              <w:jc w:val="center"/>
              <w:rPr>
                <w:b/>
                <w:sz w:val="22"/>
              </w:rPr>
            </w:pPr>
            <w:r w:rsidRPr="00043736">
              <w:rPr>
                <w:rFonts w:ascii="Times New Roman" w:hAnsi="Times New Roman" w:hint="eastAsia"/>
                <w:sz w:val="22"/>
              </w:rPr>
              <w:t>环绕气流</w:t>
            </w:r>
            <w:proofErr w:type="gramStart"/>
            <w:r w:rsidRPr="00043736">
              <w:rPr>
                <w:rFonts w:ascii="Times New Roman" w:hAnsi="Times New Roman" w:hint="eastAsia"/>
                <w:sz w:val="22"/>
              </w:rPr>
              <w:t>天花机</w:t>
            </w:r>
            <w:proofErr w:type="gramEnd"/>
            <w:r w:rsidRPr="00043736">
              <w:rPr>
                <w:rFonts w:ascii="Times New Roman" w:hAnsi="Times New Roman" w:hint="eastAsia"/>
                <w:sz w:val="22"/>
              </w:rPr>
              <w:t>1</w:t>
            </w:r>
            <w:r>
              <w:rPr>
                <w:rFonts w:ascii="Times New Roman" w:hAnsi="Times New Roman" w:hint="eastAsia"/>
                <w:sz w:val="22"/>
              </w:rPr>
              <w:t>（</w:t>
            </w:r>
            <w:r w:rsidRPr="00827E33">
              <w:rPr>
                <w:rFonts w:hint="eastAsia"/>
                <w:szCs w:val="24"/>
              </w:rPr>
              <w:t>四面出风嵌入式</w:t>
            </w:r>
            <w:r>
              <w:rPr>
                <w:rFonts w:ascii="Times New Roman" w:hAnsi="Times New Roman" w:hint="eastAsia"/>
                <w:sz w:val="22"/>
              </w:rPr>
              <w:t>）</w:t>
            </w:r>
          </w:p>
        </w:tc>
        <w:tc>
          <w:tcPr>
            <w:tcW w:w="1527" w:type="pct"/>
            <w:vAlign w:val="center"/>
          </w:tcPr>
          <w:p w:rsidR="00E03DF1" w:rsidRPr="00390110" w:rsidRDefault="00E03DF1" w:rsidP="004D66A1">
            <w:pPr>
              <w:adjustRightInd w:val="0"/>
              <w:snapToGrid w:val="0"/>
              <w:rPr>
                <w:b/>
                <w:sz w:val="22"/>
              </w:rPr>
            </w:pPr>
            <w:r w:rsidRPr="00043736">
              <w:rPr>
                <w:rFonts w:ascii="Times New Roman" w:hAnsi="Times New Roman" w:hint="eastAsia"/>
                <w:sz w:val="22"/>
              </w:rPr>
              <w:t>制冷量：</w:t>
            </w:r>
            <w:r w:rsidRPr="00043736">
              <w:rPr>
                <w:rFonts w:ascii="Times New Roman" w:hAnsi="Times New Roman" w:hint="eastAsia"/>
                <w:sz w:val="22"/>
              </w:rPr>
              <w:t>2.8Kw;</w:t>
            </w:r>
            <w:r w:rsidRPr="00043736">
              <w:rPr>
                <w:rFonts w:ascii="Times New Roman" w:hAnsi="Times New Roman" w:hint="eastAsia"/>
                <w:sz w:val="22"/>
              </w:rPr>
              <w:t>制热量：</w:t>
            </w:r>
            <w:r w:rsidRPr="00043736">
              <w:rPr>
                <w:rFonts w:ascii="Times New Roman" w:hAnsi="Times New Roman" w:hint="eastAsia"/>
                <w:sz w:val="22"/>
              </w:rPr>
              <w:t>3.2Kw;</w:t>
            </w:r>
            <w:r w:rsidRPr="00043736">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9</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tcPr>
          <w:p w:rsidR="00E03DF1" w:rsidRDefault="00E03DF1" w:rsidP="004D66A1">
            <w:r w:rsidRPr="00D03C92">
              <w:rPr>
                <w:rFonts w:ascii="Times New Roman" w:hAnsi="Times New Roman"/>
                <w:sz w:val="22"/>
              </w:rPr>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15</w:t>
            </w:r>
          </w:p>
        </w:tc>
        <w:tc>
          <w:tcPr>
            <w:tcW w:w="766" w:type="pct"/>
            <w:vAlign w:val="center"/>
          </w:tcPr>
          <w:p w:rsidR="00E03DF1" w:rsidRPr="008A0E44"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环绕气流</w:t>
            </w:r>
            <w:proofErr w:type="gramStart"/>
            <w:r w:rsidRPr="00043736">
              <w:rPr>
                <w:rFonts w:ascii="Times New Roman" w:hAnsi="Times New Roman" w:hint="eastAsia"/>
                <w:sz w:val="22"/>
              </w:rPr>
              <w:t>天花机</w:t>
            </w:r>
            <w:proofErr w:type="gramEnd"/>
            <w:r w:rsidRPr="00043736">
              <w:rPr>
                <w:rFonts w:ascii="Times New Roman" w:hAnsi="Times New Roman" w:hint="eastAsia"/>
                <w:sz w:val="22"/>
              </w:rPr>
              <w:t>2</w:t>
            </w:r>
            <w:r>
              <w:rPr>
                <w:rFonts w:ascii="Times New Roman" w:hAnsi="Times New Roman" w:hint="eastAsia"/>
                <w:sz w:val="22"/>
              </w:rPr>
              <w:t>（</w:t>
            </w:r>
            <w:r w:rsidRPr="00827E33">
              <w:rPr>
                <w:rFonts w:hint="eastAsia"/>
                <w:szCs w:val="24"/>
              </w:rPr>
              <w:t>四面出风嵌入</w:t>
            </w:r>
            <w:r w:rsidRPr="00827E33">
              <w:rPr>
                <w:rFonts w:hint="eastAsia"/>
                <w:szCs w:val="24"/>
              </w:rPr>
              <w:lastRenderedPageBreak/>
              <w:t>式</w:t>
            </w:r>
            <w:r>
              <w:rPr>
                <w:rFonts w:ascii="Times New Roman" w:hAnsi="Times New Roman" w:hint="eastAsia"/>
                <w:sz w:val="22"/>
              </w:rPr>
              <w:t>）</w:t>
            </w:r>
          </w:p>
        </w:tc>
        <w:tc>
          <w:tcPr>
            <w:tcW w:w="1527" w:type="pct"/>
            <w:vAlign w:val="center"/>
          </w:tcPr>
          <w:p w:rsidR="00E03DF1" w:rsidRPr="0029185E" w:rsidRDefault="00E03DF1" w:rsidP="004D66A1">
            <w:pPr>
              <w:adjustRightInd w:val="0"/>
              <w:snapToGrid w:val="0"/>
              <w:rPr>
                <w:rFonts w:ascii="Times New Roman" w:hAnsi="Times New Roman"/>
                <w:sz w:val="22"/>
              </w:rPr>
            </w:pPr>
            <w:r w:rsidRPr="000258F1">
              <w:rPr>
                <w:rFonts w:ascii="Times New Roman" w:hAnsi="Times New Roman" w:hint="eastAsia"/>
                <w:sz w:val="22"/>
              </w:rPr>
              <w:lastRenderedPageBreak/>
              <w:t>制冷量：</w:t>
            </w:r>
            <w:r w:rsidRPr="000258F1">
              <w:rPr>
                <w:rFonts w:ascii="Times New Roman" w:hAnsi="Times New Roman" w:hint="eastAsia"/>
                <w:sz w:val="22"/>
              </w:rPr>
              <w:t>3.6Kw;</w:t>
            </w:r>
            <w:r w:rsidRPr="000258F1">
              <w:rPr>
                <w:rFonts w:ascii="Times New Roman" w:hAnsi="Times New Roman" w:hint="eastAsia"/>
                <w:sz w:val="22"/>
              </w:rPr>
              <w:t>制热量：</w:t>
            </w:r>
            <w:r w:rsidRPr="000258F1">
              <w:rPr>
                <w:rFonts w:ascii="Times New Roman" w:hAnsi="Times New Roman" w:hint="eastAsia"/>
                <w:sz w:val="22"/>
              </w:rPr>
              <w:t>4Kw;</w:t>
            </w:r>
            <w:r w:rsidRPr="000258F1">
              <w:rPr>
                <w:rFonts w:ascii="Times New Roman" w:hAnsi="Times New Roman" w:hint="eastAsia"/>
                <w:sz w:val="22"/>
              </w:rPr>
              <w:t>带提升泵</w:t>
            </w:r>
            <w:r w:rsidRPr="000258F1">
              <w:rPr>
                <w:rFonts w:ascii="Times New Roman" w:hAnsi="Times New Roman" w:hint="eastAsia"/>
                <w:sz w:val="22"/>
              </w:rPr>
              <w:t>;</w:t>
            </w:r>
            <w:r w:rsidRPr="0029185E">
              <w:rPr>
                <w:rFonts w:ascii="Times New Roman" w:hAnsi="Times New Roman" w:hint="eastAsia"/>
                <w:sz w:val="22"/>
              </w:rPr>
              <w:t xml:space="preserve"> </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55</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w:t>
            </w:r>
            <w:r w:rsidRPr="00104129">
              <w:rPr>
                <w:rFonts w:hint="eastAsia"/>
                <w:sz w:val="22"/>
              </w:rPr>
              <w:lastRenderedPageBreak/>
              <w:t>试及交付使用</w:t>
            </w:r>
          </w:p>
        </w:tc>
        <w:tc>
          <w:tcPr>
            <w:tcW w:w="573" w:type="pct"/>
          </w:tcPr>
          <w:p w:rsidR="00E03DF1" w:rsidRDefault="00E03DF1" w:rsidP="004D66A1">
            <w:r w:rsidRPr="00D03C92">
              <w:rPr>
                <w:rFonts w:ascii="Times New Roman" w:hAnsi="Times New Roman"/>
                <w:sz w:val="22"/>
              </w:rPr>
              <w:lastRenderedPageBreak/>
              <w:t>自验收合格之日起不少于</w:t>
            </w:r>
            <w:r w:rsidRPr="00D03C92">
              <w:rPr>
                <w:rFonts w:ascii="Times New Roman" w:hAnsi="Times New Roman" w:hint="eastAsia"/>
                <w:sz w:val="22"/>
              </w:rPr>
              <w:t>2</w:t>
            </w:r>
            <w:r w:rsidRPr="00D03C92">
              <w:rPr>
                <w:rFonts w:ascii="Times New Roman" w:hAnsi="Times New Roman"/>
                <w:sz w:val="22"/>
              </w:rPr>
              <w:t xml:space="preserve"> </w:t>
            </w:r>
            <w:r w:rsidRPr="00D03C92">
              <w:rPr>
                <w:rFonts w:ascii="Times New Roman" w:hAnsi="Times New Roman"/>
                <w:sz w:val="22"/>
              </w:rPr>
              <w:lastRenderedPageBreak/>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lastRenderedPageBreak/>
              <w:t>16</w:t>
            </w:r>
          </w:p>
        </w:tc>
        <w:tc>
          <w:tcPr>
            <w:tcW w:w="766" w:type="pct"/>
            <w:vAlign w:val="center"/>
          </w:tcPr>
          <w:p w:rsidR="00E03DF1" w:rsidRPr="008A0E44"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环绕气流</w:t>
            </w:r>
            <w:proofErr w:type="gramStart"/>
            <w:r w:rsidRPr="00043736">
              <w:rPr>
                <w:rFonts w:ascii="Times New Roman" w:hAnsi="Times New Roman" w:hint="eastAsia"/>
                <w:sz w:val="22"/>
              </w:rPr>
              <w:t>天花机</w:t>
            </w:r>
            <w:proofErr w:type="gramEnd"/>
            <w:r w:rsidRPr="00043736">
              <w:rPr>
                <w:rFonts w:ascii="Times New Roman" w:hAnsi="Times New Roman" w:hint="eastAsia"/>
                <w:sz w:val="22"/>
              </w:rPr>
              <w:t>3</w:t>
            </w:r>
            <w:r>
              <w:rPr>
                <w:rFonts w:ascii="Times New Roman" w:hAnsi="Times New Roman" w:hint="eastAsia"/>
                <w:sz w:val="22"/>
              </w:rPr>
              <w:t>（</w:t>
            </w:r>
            <w:r w:rsidRPr="00827E33">
              <w:rPr>
                <w:rFonts w:hint="eastAsia"/>
                <w:szCs w:val="24"/>
              </w:rPr>
              <w:t>四面出风嵌入式</w:t>
            </w:r>
            <w:r>
              <w:rPr>
                <w:rFonts w:ascii="Times New Roman" w:hAnsi="Times New Roman" w:hint="eastAsia"/>
                <w:sz w:val="22"/>
              </w:rPr>
              <w:t>）</w:t>
            </w:r>
          </w:p>
        </w:tc>
        <w:tc>
          <w:tcPr>
            <w:tcW w:w="1527" w:type="pct"/>
            <w:vAlign w:val="center"/>
          </w:tcPr>
          <w:p w:rsidR="00E03DF1" w:rsidRPr="0029185E" w:rsidRDefault="00E03DF1" w:rsidP="004D66A1">
            <w:pPr>
              <w:adjustRightInd w:val="0"/>
              <w:snapToGrid w:val="0"/>
              <w:rPr>
                <w:rFonts w:ascii="Times New Roman" w:hAnsi="Times New Roman"/>
                <w:sz w:val="22"/>
              </w:rPr>
            </w:pPr>
            <w:r w:rsidRPr="000258F1">
              <w:rPr>
                <w:rFonts w:ascii="Times New Roman" w:hAnsi="Times New Roman" w:hint="eastAsia"/>
                <w:sz w:val="22"/>
              </w:rPr>
              <w:t>制冷量：</w:t>
            </w:r>
            <w:r w:rsidRPr="000258F1">
              <w:rPr>
                <w:rFonts w:ascii="Times New Roman" w:hAnsi="Times New Roman" w:hint="eastAsia"/>
                <w:sz w:val="22"/>
              </w:rPr>
              <w:t>4.5Kw;</w:t>
            </w:r>
            <w:r w:rsidRPr="000258F1">
              <w:rPr>
                <w:rFonts w:ascii="Times New Roman" w:hAnsi="Times New Roman" w:hint="eastAsia"/>
                <w:sz w:val="22"/>
              </w:rPr>
              <w:t>制热量：</w:t>
            </w:r>
            <w:r w:rsidRPr="000258F1">
              <w:rPr>
                <w:rFonts w:ascii="Times New Roman" w:hAnsi="Times New Roman" w:hint="eastAsia"/>
                <w:sz w:val="22"/>
              </w:rPr>
              <w:t>5Kw;</w:t>
            </w:r>
            <w:r w:rsidRPr="000258F1">
              <w:rPr>
                <w:rFonts w:ascii="Times New Roman" w:hAnsi="Times New Roman" w:hint="eastAsia"/>
                <w:sz w:val="22"/>
              </w:rPr>
              <w:t>带提升泵</w:t>
            </w:r>
            <w:r>
              <w:rPr>
                <w:rFonts w:ascii="Times New Roman" w:hAnsi="Times New Roman" w:hint="eastAsia"/>
                <w:sz w:val="22"/>
              </w:rPr>
              <w:t>；</w:t>
            </w:r>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5</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vAlign w:val="center"/>
          </w:tcPr>
          <w:p w:rsidR="00E03DF1" w:rsidRPr="00390110" w:rsidRDefault="00E03DF1" w:rsidP="004D66A1">
            <w:pPr>
              <w:adjustRightInd w:val="0"/>
              <w:snapToGrid w:val="0"/>
              <w:rPr>
                <w:b/>
                <w:sz w:val="22"/>
              </w:rPr>
            </w:pPr>
            <w:r>
              <w:rPr>
                <w:rFonts w:ascii="Times New Roman" w:hAnsi="Times New Roman"/>
                <w:sz w:val="22"/>
              </w:rPr>
              <w:t>自验收合格之日起不少于</w:t>
            </w: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17</w:t>
            </w:r>
          </w:p>
        </w:tc>
        <w:tc>
          <w:tcPr>
            <w:tcW w:w="766" w:type="pct"/>
            <w:vAlign w:val="center"/>
          </w:tcPr>
          <w:p w:rsidR="00E03DF1" w:rsidRPr="008A0E44"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环绕气流</w:t>
            </w:r>
            <w:proofErr w:type="gramStart"/>
            <w:r w:rsidRPr="00043736">
              <w:rPr>
                <w:rFonts w:ascii="Times New Roman" w:hAnsi="Times New Roman" w:hint="eastAsia"/>
                <w:sz w:val="22"/>
              </w:rPr>
              <w:t>天花机</w:t>
            </w:r>
            <w:proofErr w:type="gramEnd"/>
            <w:r w:rsidRPr="00043736">
              <w:rPr>
                <w:rFonts w:ascii="Times New Roman" w:hAnsi="Times New Roman" w:hint="eastAsia"/>
                <w:sz w:val="22"/>
              </w:rPr>
              <w:t>4</w:t>
            </w:r>
            <w:r>
              <w:rPr>
                <w:rFonts w:ascii="Times New Roman" w:hAnsi="Times New Roman" w:hint="eastAsia"/>
                <w:sz w:val="22"/>
              </w:rPr>
              <w:t>（</w:t>
            </w:r>
            <w:r w:rsidRPr="00827E33">
              <w:rPr>
                <w:rFonts w:hint="eastAsia"/>
                <w:szCs w:val="24"/>
              </w:rPr>
              <w:t>四面出风嵌入式</w:t>
            </w:r>
            <w:r>
              <w:rPr>
                <w:rFonts w:ascii="Times New Roman" w:hAnsi="Times New Roman" w:hint="eastAsia"/>
                <w:sz w:val="22"/>
              </w:rPr>
              <w:t>）</w:t>
            </w:r>
          </w:p>
        </w:tc>
        <w:tc>
          <w:tcPr>
            <w:tcW w:w="1527" w:type="pct"/>
            <w:vAlign w:val="center"/>
          </w:tcPr>
          <w:p w:rsidR="00E03DF1" w:rsidRPr="0029185E" w:rsidRDefault="00E03DF1" w:rsidP="004D66A1">
            <w:pPr>
              <w:adjustRightInd w:val="0"/>
              <w:snapToGrid w:val="0"/>
              <w:rPr>
                <w:rFonts w:ascii="Times New Roman" w:hAnsi="Times New Roman"/>
                <w:sz w:val="22"/>
              </w:rPr>
            </w:pPr>
            <w:r w:rsidRPr="000258F1">
              <w:rPr>
                <w:rFonts w:ascii="Times New Roman" w:hAnsi="Times New Roman" w:hint="eastAsia"/>
                <w:sz w:val="22"/>
              </w:rPr>
              <w:t>制冷量：</w:t>
            </w:r>
            <w:r w:rsidRPr="000258F1">
              <w:rPr>
                <w:rFonts w:ascii="Times New Roman" w:hAnsi="Times New Roman" w:hint="eastAsia"/>
                <w:sz w:val="22"/>
              </w:rPr>
              <w:t>5.6Kw;</w:t>
            </w:r>
            <w:r w:rsidRPr="000258F1">
              <w:rPr>
                <w:rFonts w:ascii="Times New Roman" w:hAnsi="Times New Roman" w:hint="eastAsia"/>
                <w:sz w:val="22"/>
              </w:rPr>
              <w:t>制热量：</w:t>
            </w:r>
            <w:r w:rsidRPr="000258F1">
              <w:rPr>
                <w:rFonts w:ascii="Times New Roman" w:hAnsi="Times New Roman" w:hint="eastAsia"/>
                <w:sz w:val="22"/>
              </w:rPr>
              <w:t>6.3Kw</w:t>
            </w:r>
            <w:r>
              <w:rPr>
                <w:rFonts w:ascii="Times New Roman" w:hAnsi="Times New Roman" w:hint="eastAsia"/>
                <w:sz w:val="22"/>
              </w:rPr>
              <w:t>；</w:t>
            </w:r>
            <w:r w:rsidRPr="000258F1">
              <w:rPr>
                <w:rFonts w:ascii="Times New Roman" w:hAnsi="Times New Roman" w:hint="eastAsia"/>
                <w:sz w:val="22"/>
              </w:rPr>
              <w:t>带提升泵</w:t>
            </w:r>
            <w:r>
              <w:rPr>
                <w:rFonts w:ascii="Times New Roman" w:hAnsi="Times New Roman" w:hint="eastAsia"/>
                <w:sz w:val="22"/>
              </w:rPr>
              <w:t>；</w:t>
            </w:r>
            <w:bookmarkStart w:id="15" w:name="OLE_LINK3"/>
            <w:bookmarkStart w:id="16" w:name="OLE_LINK4"/>
            <w:r w:rsidRPr="0029185E">
              <w:rPr>
                <w:rFonts w:ascii="Times New Roman" w:hAnsi="Times New Roman" w:hint="eastAsia"/>
                <w:sz w:val="22"/>
              </w:rPr>
              <w:t>详见</w:t>
            </w:r>
            <w:r w:rsidRPr="0029185E">
              <w:rPr>
                <w:rFonts w:ascii="Times New Roman" w:hAnsi="Times New Roman" w:hint="eastAsia"/>
                <w:sz w:val="22"/>
              </w:rPr>
              <w:t xml:space="preserve">9.2.2 </w:t>
            </w:r>
            <w:r w:rsidRPr="0029185E">
              <w:rPr>
                <w:rFonts w:ascii="Times New Roman" w:hAnsi="Times New Roman" w:hint="eastAsia"/>
                <w:sz w:val="22"/>
              </w:rPr>
              <w:t>具体技术参数指标要求</w:t>
            </w:r>
            <w:bookmarkEnd w:id="15"/>
            <w:bookmarkEnd w:id="16"/>
          </w:p>
        </w:tc>
        <w:tc>
          <w:tcPr>
            <w:tcW w:w="427" w:type="pct"/>
            <w:vAlign w:val="center"/>
          </w:tcPr>
          <w:p w:rsidR="00E03DF1" w:rsidRPr="000258F1" w:rsidRDefault="00E03DF1" w:rsidP="004D66A1">
            <w:pPr>
              <w:jc w:val="center"/>
              <w:rPr>
                <w:sz w:val="24"/>
                <w:szCs w:val="24"/>
              </w:rPr>
            </w:pPr>
            <w:r w:rsidRPr="000258F1">
              <w:rPr>
                <w:sz w:val="24"/>
                <w:szCs w:val="24"/>
              </w:rPr>
              <w:t>3</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vAlign w:val="center"/>
          </w:tcPr>
          <w:p w:rsidR="00E03DF1" w:rsidRPr="00390110" w:rsidRDefault="00E03DF1" w:rsidP="004D66A1">
            <w:pPr>
              <w:adjustRightInd w:val="0"/>
              <w:snapToGrid w:val="0"/>
              <w:rPr>
                <w:b/>
                <w:sz w:val="22"/>
              </w:rPr>
            </w:pPr>
            <w:r>
              <w:rPr>
                <w:rFonts w:ascii="Times New Roman" w:hAnsi="Times New Roman"/>
                <w:sz w:val="22"/>
              </w:rPr>
              <w:t>自验收合格之日起不少于</w:t>
            </w: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18</w:t>
            </w:r>
          </w:p>
        </w:tc>
        <w:tc>
          <w:tcPr>
            <w:tcW w:w="766" w:type="pct"/>
            <w:vAlign w:val="center"/>
          </w:tcPr>
          <w:p w:rsidR="00E03DF1" w:rsidRPr="008A0E44" w:rsidRDefault="00E03DF1" w:rsidP="004D66A1">
            <w:pPr>
              <w:snapToGrid w:val="0"/>
              <w:spacing w:line="300" w:lineRule="auto"/>
              <w:jc w:val="center"/>
              <w:rPr>
                <w:rFonts w:ascii="Times New Roman" w:hAnsi="Times New Roman"/>
                <w:sz w:val="22"/>
              </w:rPr>
            </w:pPr>
            <w:r w:rsidRPr="00043736">
              <w:rPr>
                <w:rFonts w:ascii="Times New Roman" w:hAnsi="Times New Roman" w:hint="eastAsia"/>
                <w:sz w:val="22"/>
              </w:rPr>
              <w:t>环绕气流</w:t>
            </w:r>
            <w:proofErr w:type="gramStart"/>
            <w:r w:rsidRPr="00043736">
              <w:rPr>
                <w:rFonts w:ascii="Times New Roman" w:hAnsi="Times New Roman" w:hint="eastAsia"/>
                <w:sz w:val="22"/>
              </w:rPr>
              <w:t>天花机</w:t>
            </w:r>
            <w:proofErr w:type="gramEnd"/>
            <w:r w:rsidRPr="00043736">
              <w:rPr>
                <w:rFonts w:ascii="Times New Roman" w:hAnsi="Times New Roman" w:hint="eastAsia"/>
                <w:sz w:val="22"/>
              </w:rPr>
              <w:t>5</w:t>
            </w:r>
            <w:r>
              <w:rPr>
                <w:rFonts w:ascii="Times New Roman" w:hAnsi="Times New Roman" w:hint="eastAsia"/>
                <w:sz w:val="22"/>
              </w:rPr>
              <w:t>（</w:t>
            </w:r>
            <w:r w:rsidRPr="00827E33">
              <w:rPr>
                <w:rFonts w:hint="eastAsia"/>
                <w:szCs w:val="24"/>
              </w:rPr>
              <w:t>四面出风嵌入式</w:t>
            </w:r>
            <w:r>
              <w:rPr>
                <w:rFonts w:ascii="Times New Roman" w:hAnsi="Times New Roman" w:hint="eastAsia"/>
                <w:sz w:val="22"/>
              </w:rPr>
              <w:t>）</w:t>
            </w:r>
          </w:p>
        </w:tc>
        <w:tc>
          <w:tcPr>
            <w:tcW w:w="1527" w:type="pct"/>
            <w:vAlign w:val="center"/>
          </w:tcPr>
          <w:p w:rsidR="00E03DF1" w:rsidRPr="0029185E" w:rsidRDefault="00E03DF1" w:rsidP="004D66A1">
            <w:pPr>
              <w:adjustRightInd w:val="0"/>
              <w:snapToGrid w:val="0"/>
              <w:rPr>
                <w:rFonts w:ascii="Times New Roman" w:hAnsi="Times New Roman"/>
                <w:sz w:val="22"/>
              </w:rPr>
            </w:pPr>
            <w:r w:rsidRPr="000258F1">
              <w:rPr>
                <w:rFonts w:ascii="Times New Roman" w:hAnsi="Times New Roman" w:hint="eastAsia"/>
                <w:sz w:val="22"/>
              </w:rPr>
              <w:t>制冷量：</w:t>
            </w:r>
            <w:r w:rsidRPr="000258F1">
              <w:rPr>
                <w:rFonts w:ascii="Times New Roman" w:hAnsi="Times New Roman" w:hint="eastAsia"/>
                <w:sz w:val="22"/>
              </w:rPr>
              <w:t>7.1Kw;</w:t>
            </w:r>
            <w:r w:rsidRPr="000258F1">
              <w:rPr>
                <w:rFonts w:ascii="Times New Roman" w:hAnsi="Times New Roman" w:hint="eastAsia"/>
                <w:sz w:val="22"/>
              </w:rPr>
              <w:t>制热量：</w:t>
            </w:r>
            <w:r w:rsidRPr="000258F1">
              <w:rPr>
                <w:rFonts w:ascii="Times New Roman" w:hAnsi="Times New Roman" w:hint="eastAsia"/>
                <w:sz w:val="22"/>
              </w:rPr>
              <w:t>8Kw;</w:t>
            </w:r>
            <w:r w:rsidRPr="000258F1">
              <w:rPr>
                <w:rFonts w:ascii="Times New Roman" w:hAnsi="Times New Roman" w:hint="eastAsia"/>
                <w:sz w:val="22"/>
              </w:rPr>
              <w:t>带提升泵</w:t>
            </w:r>
            <w:r>
              <w:rPr>
                <w:rFonts w:ascii="Times New Roman" w:hAnsi="Times New Roman" w:hint="eastAsia"/>
                <w:sz w:val="22"/>
              </w:rPr>
              <w:t>；</w:t>
            </w:r>
            <w:r w:rsidRPr="000258F1">
              <w:rPr>
                <w:rFonts w:ascii="Times New Roman" w:hAnsi="Times New Roman" w:hint="eastAsia"/>
                <w:sz w:val="22"/>
              </w:rPr>
              <w:t>详见</w:t>
            </w:r>
            <w:r w:rsidRPr="000258F1">
              <w:rPr>
                <w:rFonts w:ascii="Times New Roman" w:hAnsi="Times New Roman" w:hint="eastAsia"/>
                <w:sz w:val="22"/>
              </w:rPr>
              <w:t xml:space="preserve">9.2.2 </w:t>
            </w:r>
            <w:r w:rsidRPr="000258F1">
              <w:rPr>
                <w:rFonts w:ascii="Times New Roman" w:hAnsi="Times New Roman" w:hint="eastAsia"/>
                <w:sz w:val="22"/>
              </w:rPr>
              <w:t>具体技术参数指标要求</w:t>
            </w:r>
          </w:p>
        </w:tc>
        <w:tc>
          <w:tcPr>
            <w:tcW w:w="427" w:type="pct"/>
            <w:vAlign w:val="center"/>
          </w:tcPr>
          <w:p w:rsidR="00E03DF1" w:rsidRPr="000258F1" w:rsidRDefault="00E03DF1" w:rsidP="004D66A1">
            <w:pPr>
              <w:jc w:val="center"/>
              <w:rPr>
                <w:sz w:val="24"/>
                <w:szCs w:val="24"/>
              </w:rPr>
            </w:pPr>
            <w:r w:rsidRPr="000258F1">
              <w:rPr>
                <w:sz w:val="24"/>
                <w:szCs w:val="24"/>
              </w:rPr>
              <w:t>3</w:t>
            </w:r>
          </w:p>
        </w:tc>
        <w:tc>
          <w:tcPr>
            <w:tcW w:w="881" w:type="pct"/>
            <w:vAlign w:val="center"/>
          </w:tcPr>
          <w:p w:rsidR="00E03DF1" w:rsidRPr="00390110" w:rsidRDefault="00E03DF1" w:rsidP="004D66A1">
            <w:pPr>
              <w:adjustRightInd w:val="0"/>
              <w:snapToGrid w:val="0"/>
              <w:rPr>
                <w:b/>
                <w:sz w:val="22"/>
              </w:rPr>
            </w:pPr>
            <w:r w:rsidRPr="00104129">
              <w:rPr>
                <w:rFonts w:hint="eastAsia"/>
                <w:sz w:val="22"/>
              </w:rPr>
              <w:t>合同签订之日起</w:t>
            </w:r>
            <w:r w:rsidRPr="00104129">
              <w:rPr>
                <w:rFonts w:hint="eastAsia"/>
                <w:sz w:val="22"/>
              </w:rPr>
              <w:t>30</w:t>
            </w:r>
            <w:proofErr w:type="gramStart"/>
            <w:r w:rsidRPr="00104129">
              <w:rPr>
                <w:rFonts w:hint="eastAsia"/>
                <w:sz w:val="22"/>
              </w:rPr>
              <w:t>日历天</w:t>
            </w:r>
            <w:proofErr w:type="gramEnd"/>
            <w:r w:rsidRPr="00104129">
              <w:rPr>
                <w:rFonts w:hint="eastAsia"/>
                <w:sz w:val="22"/>
              </w:rPr>
              <w:t>内完成供货、安装、调试及交付使用</w:t>
            </w:r>
          </w:p>
        </w:tc>
        <w:tc>
          <w:tcPr>
            <w:tcW w:w="573" w:type="pct"/>
            <w:vAlign w:val="center"/>
          </w:tcPr>
          <w:p w:rsidR="00E03DF1" w:rsidRPr="00390110" w:rsidRDefault="00E03DF1" w:rsidP="004D66A1">
            <w:pPr>
              <w:adjustRightInd w:val="0"/>
              <w:snapToGrid w:val="0"/>
              <w:rPr>
                <w:b/>
                <w:sz w:val="22"/>
              </w:rPr>
            </w:pPr>
            <w:r>
              <w:rPr>
                <w:rFonts w:ascii="Times New Roman" w:hAnsi="Times New Roman"/>
                <w:sz w:val="22"/>
              </w:rPr>
              <w:t>自验收合格之日起不少于</w:t>
            </w: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年</w:t>
            </w:r>
          </w:p>
        </w:tc>
        <w:tc>
          <w:tcPr>
            <w:tcW w:w="454" w:type="pct"/>
            <w:vAlign w:val="center"/>
          </w:tcPr>
          <w:p w:rsidR="00E03DF1" w:rsidRPr="00390110" w:rsidRDefault="00E03DF1" w:rsidP="004D66A1">
            <w:pPr>
              <w:adjustRightInd w:val="0"/>
              <w:snapToGrid w:val="0"/>
              <w:rPr>
                <w:b/>
                <w:sz w:val="22"/>
              </w:rPr>
            </w:pPr>
          </w:p>
        </w:tc>
      </w:tr>
      <w:tr w:rsidR="00E03DF1" w:rsidRPr="00390110" w:rsidTr="004D66A1">
        <w:trPr>
          <w:trHeight w:val="567"/>
          <w:jc w:val="center"/>
        </w:trPr>
        <w:tc>
          <w:tcPr>
            <w:tcW w:w="372" w:type="pct"/>
            <w:vAlign w:val="center"/>
          </w:tcPr>
          <w:p w:rsidR="00E03DF1" w:rsidRDefault="00E03DF1" w:rsidP="004D66A1">
            <w:pPr>
              <w:adjustRightInd w:val="0"/>
              <w:snapToGrid w:val="0"/>
              <w:rPr>
                <w:b/>
                <w:sz w:val="22"/>
              </w:rPr>
            </w:pPr>
            <w:r>
              <w:rPr>
                <w:rFonts w:hint="eastAsia"/>
                <w:b/>
                <w:sz w:val="22"/>
              </w:rPr>
              <w:t>19</w:t>
            </w:r>
          </w:p>
        </w:tc>
        <w:tc>
          <w:tcPr>
            <w:tcW w:w="766" w:type="pct"/>
            <w:vAlign w:val="center"/>
          </w:tcPr>
          <w:p w:rsidR="00E03DF1" w:rsidRDefault="00E03DF1" w:rsidP="004D66A1">
            <w:pPr>
              <w:snapToGrid w:val="0"/>
              <w:spacing w:line="300" w:lineRule="auto"/>
              <w:jc w:val="center"/>
              <w:rPr>
                <w:rFonts w:ascii="Times New Roman" w:hAnsi="Times New Roman"/>
                <w:sz w:val="22"/>
              </w:rPr>
            </w:pPr>
            <w:r w:rsidRPr="00C21C1C">
              <w:rPr>
                <w:rFonts w:ascii="Times New Roman" w:hAnsi="Times New Roman" w:hint="eastAsia"/>
                <w:sz w:val="22"/>
              </w:rPr>
              <w:t>机房精密空调</w:t>
            </w:r>
          </w:p>
        </w:tc>
        <w:tc>
          <w:tcPr>
            <w:tcW w:w="1527" w:type="pct"/>
            <w:vAlign w:val="center"/>
          </w:tcPr>
          <w:p w:rsidR="00E03DF1" w:rsidRDefault="00E03DF1" w:rsidP="004D66A1">
            <w:pPr>
              <w:adjustRightInd w:val="0"/>
              <w:snapToGrid w:val="0"/>
              <w:rPr>
                <w:rFonts w:ascii="Times New Roman" w:hAnsi="Times New Roman"/>
                <w:sz w:val="22"/>
              </w:rPr>
            </w:pPr>
            <w:r w:rsidRPr="00C21C1C">
              <w:rPr>
                <w:rFonts w:ascii="Times New Roman" w:hAnsi="Times New Roman" w:hint="eastAsia"/>
                <w:sz w:val="22"/>
              </w:rPr>
              <w:t>制冷量：</w:t>
            </w:r>
            <w:r w:rsidRPr="00C21C1C">
              <w:rPr>
                <w:rFonts w:ascii="Times New Roman" w:hAnsi="Times New Roman" w:hint="eastAsia"/>
                <w:sz w:val="22"/>
              </w:rPr>
              <w:t>12.5Kw</w:t>
            </w:r>
            <w:r w:rsidRPr="00C21C1C">
              <w:rPr>
                <w:rFonts w:ascii="Times New Roman" w:hAnsi="Times New Roman" w:hint="eastAsia"/>
                <w:sz w:val="22"/>
              </w:rPr>
              <w:t>；制冷功率</w:t>
            </w:r>
            <w:r w:rsidRPr="00C21C1C">
              <w:rPr>
                <w:rFonts w:ascii="Times New Roman" w:hAnsi="Times New Roman" w:hint="eastAsia"/>
                <w:sz w:val="22"/>
              </w:rPr>
              <w:t>4.30kw;</w:t>
            </w:r>
            <w:r w:rsidRPr="00C21C1C">
              <w:rPr>
                <w:rFonts w:ascii="Times New Roman" w:hAnsi="Times New Roman" w:hint="eastAsia"/>
                <w:sz w:val="22"/>
              </w:rPr>
              <w:t>室内机风量</w:t>
            </w:r>
            <w:r w:rsidRPr="00C21C1C">
              <w:rPr>
                <w:rFonts w:ascii="Times New Roman" w:hAnsi="Times New Roman" w:hint="eastAsia"/>
                <w:sz w:val="22"/>
              </w:rPr>
              <w:t>2950m3/h;R410A</w:t>
            </w:r>
            <w:r w:rsidRPr="00C21C1C">
              <w:rPr>
                <w:rFonts w:ascii="Times New Roman" w:hAnsi="Times New Roman" w:hint="eastAsia"/>
                <w:sz w:val="22"/>
              </w:rPr>
              <w:t>制冷剂；全年能效比</w:t>
            </w:r>
            <w:r w:rsidRPr="00C21C1C">
              <w:rPr>
                <w:rFonts w:ascii="Times New Roman" w:hAnsi="Times New Roman" w:hint="eastAsia"/>
                <w:sz w:val="22"/>
              </w:rPr>
              <w:t>3.8</w:t>
            </w:r>
          </w:p>
        </w:tc>
        <w:tc>
          <w:tcPr>
            <w:tcW w:w="427" w:type="pct"/>
            <w:vAlign w:val="center"/>
          </w:tcPr>
          <w:p w:rsidR="00E03DF1" w:rsidRDefault="00E03DF1" w:rsidP="004D66A1">
            <w:pPr>
              <w:jc w:val="center"/>
              <w:rPr>
                <w:sz w:val="24"/>
                <w:szCs w:val="24"/>
              </w:rPr>
            </w:pPr>
            <w:r>
              <w:rPr>
                <w:rFonts w:hint="eastAsia"/>
                <w:sz w:val="24"/>
                <w:szCs w:val="24"/>
              </w:rPr>
              <w:t>1</w:t>
            </w:r>
          </w:p>
        </w:tc>
        <w:tc>
          <w:tcPr>
            <w:tcW w:w="881" w:type="pct"/>
            <w:vAlign w:val="center"/>
          </w:tcPr>
          <w:p w:rsidR="00E03DF1" w:rsidRDefault="00E03DF1" w:rsidP="004D66A1">
            <w:pPr>
              <w:adjustRightInd w:val="0"/>
              <w:snapToGrid w:val="0"/>
              <w:rPr>
                <w:sz w:val="22"/>
              </w:rPr>
            </w:pPr>
            <w:r w:rsidRPr="00C21C1C">
              <w:rPr>
                <w:rFonts w:hint="eastAsia"/>
                <w:sz w:val="22"/>
              </w:rPr>
              <w:t>合同签订之日起</w:t>
            </w:r>
            <w:r w:rsidRPr="00C21C1C">
              <w:rPr>
                <w:rFonts w:hint="eastAsia"/>
                <w:sz w:val="22"/>
              </w:rPr>
              <w:t>30</w:t>
            </w:r>
            <w:proofErr w:type="gramStart"/>
            <w:r w:rsidRPr="00C21C1C">
              <w:rPr>
                <w:rFonts w:hint="eastAsia"/>
                <w:sz w:val="22"/>
              </w:rPr>
              <w:t>日历天</w:t>
            </w:r>
            <w:proofErr w:type="gramEnd"/>
            <w:r w:rsidRPr="00C21C1C">
              <w:rPr>
                <w:rFonts w:hint="eastAsia"/>
                <w:sz w:val="22"/>
              </w:rPr>
              <w:t>内完成供货、安装、调试及交付使用</w:t>
            </w:r>
          </w:p>
        </w:tc>
        <w:tc>
          <w:tcPr>
            <w:tcW w:w="573" w:type="pct"/>
            <w:vAlign w:val="center"/>
          </w:tcPr>
          <w:p w:rsidR="00E03DF1" w:rsidRDefault="00E03DF1" w:rsidP="004D66A1">
            <w:pPr>
              <w:adjustRightInd w:val="0"/>
              <w:snapToGrid w:val="0"/>
              <w:rPr>
                <w:rFonts w:ascii="Times New Roman" w:hAnsi="Times New Roman"/>
                <w:sz w:val="22"/>
              </w:rPr>
            </w:pPr>
            <w:r w:rsidRPr="00C21C1C">
              <w:rPr>
                <w:rFonts w:ascii="Times New Roman" w:hAnsi="Times New Roman" w:hint="eastAsia"/>
                <w:sz w:val="22"/>
              </w:rPr>
              <w:t>自验收合格之日起不少于</w:t>
            </w:r>
            <w:r w:rsidRPr="00C21C1C">
              <w:rPr>
                <w:rFonts w:ascii="Times New Roman" w:hAnsi="Times New Roman" w:hint="eastAsia"/>
                <w:sz w:val="22"/>
              </w:rPr>
              <w:t xml:space="preserve">2 </w:t>
            </w:r>
            <w:r w:rsidRPr="00C21C1C">
              <w:rPr>
                <w:rFonts w:ascii="Times New Roman" w:hAnsi="Times New Roman" w:hint="eastAsia"/>
                <w:sz w:val="22"/>
              </w:rPr>
              <w:t>年</w:t>
            </w:r>
          </w:p>
        </w:tc>
        <w:tc>
          <w:tcPr>
            <w:tcW w:w="454" w:type="pct"/>
            <w:vAlign w:val="center"/>
          </w:tcPr>
          <w:p w:rsidR="00E03DF1" w:rsidRDefault="00E03DF1" w:rsidP="004D66A1">
            <w:pPr>
              <w:adjustRightInd w:val="0"/>
              <w:snapToGrid w:val="0"/>
              <w:rPr>
                <w:b/>
                <w:sz w:val="22"/>
              </w:rPr>
            </w:pPr>
          </w:p>
        </w:tc>
      </w:tr>
    </w:tbl>
    <w:p w:rsidR="00E03DF1" w:rsidRDefault="00E03DF1" w:rsidP="00E0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390110">
        <w:rPr>
          <w:b/>
          <w:color w:val="0000FF"/>
          <w:sz w:val="22"/>
        </w:rPr>
        <w:t>说明：</w:t>
      </w:r>
      <w:r>
        <w:rPr>
          <w:rFonts w:hint="eastAsia"/>
          <w:b/>
          <w:color w:val="0000FF"/>
          <w:sz w:val="22"/>
        </w:rPr>
        <w:t>1</w:t>
      </w:r>
      <w:r>
        <w:rPr>
          <w:rFonts w:hint="eastAsia"/>
          <w:b/>
          <w:color w:val="0000FF"/>
          <w:sz w:val="22"/>
        </w:rPr>
        <w:t>、</w:t>
      </w:r>
      <w:r w:rsidRPr="00390110">
        <w:rPr>
          <w:b/>
          <w:color w:val="0000FF"/>
          <w:sz w:val="22"/>
        </w:rPr>
        <w:t>投标人不得对表内产品数量进行缩减。</w:t>
      </w:r>
    </w:p>
    <w:p w:rsidR="00E03DF1" w:rsidRPr="00484AA0" w:rsidRDefault="00E03DF1" w:rsidP="00E0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343" w:firstLine="758"/>
        <w:jc w:val="left"/>
        <w:rPr>
          <w:b/>
          <w:color w:val="0000FF"/>
          <w:sz w:val="22"/>
        </w:rPr>
      </w:pPr>
      <w:r w:rsidRPr="00484AA0">
        <w:rPr>
          <w:rFonts w:hint="eastAsia"/>
          <w:b/>
          <w:color w:val="0000FF"/>
          <w:sz w:val="22"/>
          <w:highlight w:val="yellow"/>
        </w:rPr>
        <w:t>2</w:t>
      </w:r>
      <w:r w:rsidRPr="00484AA0">
        <w:rPr>
          <w:rFonts w:hint="eastAsia"/>
          <w:b/>
          <w:color w:val="0000FF"/>
          <w:sz w:val="22"/>
          <w:highlight w:val="yellow"/>
        </w:rPr>
        <w:t>、</w:t>
      </w:r>
      <w:r>
        <w:rPr>
          <w:rFonts w:hint="eastAsia"/>
          <w:b/>
          <w:color w:val="0000FF"/>
          <w:sz w:val="22"/>
          <w:highlight w:val="yellow"/>
        </w:rPr>
        <w:t>如有，请提供</w:t>
      </w:r>
      <w:r w:rsidRPr="00484AA0">
        <w:rPr>
          <w:rFonts w:hint="eastAsia"/>
          <w:b/>
          <w:color w:val="0000FF"/>
          <w:sz w:val="22"/>
          <w:highlight w:val="yellow"/>
        </w:rPr>
        <w:t>投标产品生产厂家的授权书和售后服务承诺函（格式自拟）</w:t>
      </w:r>
    </w:p>
    <w:p w:rsidR="00E03DF1" w:rsidRDefault="00E03DF1" w:rsidP="00E03DF1">
      <w:pPr>
        <w:snapToGrid w:val="0"/>
        <w:spacing w:line="300" w:lineRule="auto"/>
        <w:ind w:firstLineChars="200" w:firstLine="440"/>
        <w:jc w:val="left"/>
        <w:rPr>
          <w:rFonts w:ascii="Times New Roman" w:hAnsi="Times New Roman"/>
          <w:sz w:val="22"/>
        </w:rPr>
      </w:pPr>
      <w:r>
        <w:rPr>
          <w:rFonts w:ascii="Times New Roman" w:hAnsi="Times New Roman" w:hint="eastAsia"/>
          <w:sz w:val="22"/>
        </w:rPr>
        <w:t>9.1.2</w:t>
      </w:r>
      <w:r>
        <w:rPr>
          <w:rFonts w:ascii="Times New Roman" w:hAnsi="Times New Roman" w:hint="eastAsia"/>
          <w:sz w:val="22"/>
        </w:rPr>
        <w:t>附属设备及材料清单</w:t>
      </w:r>
    </w:p>
    <w:tbl>
      <w:tblPr>
        <w:tblW w:w="4019" w:type="pct"/>
        <w:jc w:val="center"/>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76"/>
        <w:gridCol w:w="2693"/>
        <w:gridCol w:w="993"/>
        <w:gridCol w:w="973"/>
      </w:tblGrid>
      <w:tr w:rsidR="00E03DF1" w:rsidRPr="00390110" w:rsidTr="004D66A1">
        <w:trPr>
          <w:trHeight w:val="567"/>
          <w:tblHeader/>
          <w:jc w:val="center"/>
        </w:trPr>
        <w:tc>
          <w:tcPr>
            <w:tcW w:w="622" w:type="pct"/>
            <w:vAlign w:val="center"/>
          </w:tcPr>
          <w:p w:rsidR="00E03DF1" w:rsidRPr="00390110" w:rsidRDefault="00E03DF1" w:rsidP="004D66A1">
            <w:pPr>
              <w:adjustRightInd w:val="0"/>
              <w:snapToGrid w:val="0"/>
              <w:rPr>
                <w:b/>
                <w:sz w:val="22"/>
              </w:rPr>
            </w:pPr>
            <w:r w:rsidRPr="00390110">
              <w:rPr>
                <w:b/>
                <w:sz w:val="22"/>
              </w:rPr>
              <w:t>序号</w:t>
            </w:r>
          </w:p>
        </w:tc>
        <w:tc>
          <w:tcPr>
            <w:tcW w:w="1437" w:type="pct"/>
            <w:vAlign w:val="center"/>
          </w:tcPr>
          <w:p w:rsidR="00E03DF1" w:rsidRPr="00390110" w:rsidRDefault="00E03DF1" w:rsidP="004D66A1">
            <w:pPr>
              <w:adjustRightInd w:val="0"/>
              <w:snapToGrid w:val="0"/>
              <w:jc w:val="center"/>
              <w:rPr>
                <w:b/>
                <w:sz w:val="22"/>
              </w:rPr>
            </w:pPr>
            <w:r w:rsidRPr="00390110">
              <w:rPr>
                <w:b/>
                <w:sz w:val="22"/>
              </w:rPr>
              <w:t>名称</w:t>
            </w:r>
          </w:p>
        </w:tc>
        <w:tc>
          <w:tcPr>
            <w:tcW w:w="1700" w:type="pct"/>
            <w:vAlign w:val="center"/>
          </w:tcPr>
          <w:p w:rsidR="00E03DF1" w:rsidRPr="00390110" w:rsidRDefault="00E03DF1" w:rsidP="004D66A1">
            <w:pPr>
              <w:adjustRightInd w:val="0"/>
              <w:snapToGrid w:val="0"/>
              <w:jc w:val="center"/>
              <w:rPr>
                <w:b/>
                <w:sz w:val="22"/>
              </w:rPr>
            </w:pPr>
            <w:r>
              <w:rPr>
                <w:b/>
                <w:sz w:val="22"/>
              </w:rPr>
              <w:t>规格</w:t>
            </w:r>
            <w:r>
              <w:rPr>
                <w:rFonts w:hint="eastAsia"/>
                <w:b/>
                <w:sz w:val="22"/>
              </w:rPr>
              <w:t>型号</w:t>
            </w:r>
          </w:p>
        </w:tc>
        <w:tc>
          <w:tcPr>
            <w:tcW w:w="627" w:type="pct"/>
            <w:vAlign w:val="center"/>
          </w:tcPr>
          <w:p w:rsidR="00E03DF1" w:rsidRPr="00390110" w:rsidRDefault="00E03DF1" w:rsidP="004D66A1">
            <w:pPr>
              <w:adjustRightInd w:val="0"/>
              <w:snapToGrid w:val="0"/>
              <w:jc w:val="center"/>
              <w:rPr>
                <w:b/>
                <w:sz w:val="22"/>
              </w:rPr>
            </w:pPr>
            <w:r w:rsidRPr="00390110">
              <w:rPr>
                <w:b/>
                <w:sz w:val="22"/>
              </w:rPr>
              <w:t>数量</w:t>
            </w:r>
          </w:p>
        </w:tc>
        <w:tc>
          <w:tcPr>
            <w:tcW w:w="614" w:type="pct"/>
            <w:vAlign w:val="center"/>
          </w:tcPr>
          <w:p w:rsidR="00E03DF1" w:rsidRPr="00390110" w:rsidRDefault="00E03DF1" w:rsidP="004D66A1">
            <w:pPr>
              <w:adjustRightInd w:val="0"/>
              <w:snapToGrid w:val="0"/>
              <w:jc w:val="center"/>
              <w:rPr>
                <w:b/>
                <w:sz w:val="22"/>
              </w:rPr>
            </w:pPr>
            <w:r>
              <w:rPr>
                <w:rFonts w:hint="eastAsia"/>
                <w:b/>
                <w:sz w:val="22"/>
              </w:rPr>
              <w:t>单位</w:t>
            </w:r>
          </w:p>
        </w:tc>
      </w:tr>
      <w:tr w:rsidR="00E03DF1" w:rsidRPr="00390110" w:rsidTr="004D66A1">
        <w:trPr>
          <w:trHeight w:val="670"/>
          <w:jc w:val="center"/>
        </w:trPr>
        <w:tc>
          <w:tcPr>
            <w:tcW w:w="622" w:type="pct"/>
            <w:vAlign w:val="center"/>
          </w:tcPr>
          <w:p w:rsidR="00E03DF1" w:rsidRPr="00390110" w:rsidRDefault="00E03DF1" w:rsidP="004D66A1">
            <w:pPr>
              <w:adjustRightInd w:val="0"/>
              <w:snapToGrid w:val="0"/>
              <w:rPr>
                <w:b/>
                <w:sz w:val="22"/>
              </w:rPr>
            </w:pPr>
            <w:r>
              <w:rPr>
                <w:rFonts w:hint="eastAsia"/>
                <w:b/>
                <w:sz w:val="22"/>
              </w:rPr>
              <w:t>1</w:t>
            </w:r>
          </w:p>
        </w:tc>
        <w:tc>
          <w:tcPr>
            <w:tcW w:w="1437" w:type="pct"/>
            <w:vAlign w:val="center"/>
          </w:tcPr>
          <w:p w:rsidR="00E03DF1" w:rsidRPr="00BB12FC" w:rsidRDefault="00E03DF1" w:rsidP="004D66A1">
            <w:pPr>
              <w:snapToGrid w:val="0"/>
              <w:spacing w:line="300" w:lineRule="auto"/>
              <w:jc w:val="center"/>
              <w:rPr>
                <w:sz w:val="22"/>
              </w:rPr>
            </w:pPr>
            <w:r w:rsidRPr="00BB12FC">
              <w:rPr>
                <w:rFonts w:hint="eastAsia"/>
                <w:sz w:val="22"/>
              </w:rPr>
              <w:t>线控器</w:t>
            </w:r>
          </w:p>
        </w:tc>
        <w:tc>
          <w:tcPr>
            <w:tcW w:w="1700" w:type="pct"/>
            <w:vAlign w:val="center"/>
          </w:tcPr>
          <w:p w:rsidR="00E03DF1" w:rsidRPr="0029185E" w:rsidRDefault="00E03DF1" w:rsidP="004D66A1">
            <w:pPr>
              <w:snapToGrid w:val="0"/>
              <w:spacing w:line="300" w:lineRule="auto"/>
              <w:jc w:val="center"/>
              <w:rPr>
                <w:sz w:val="22"/>
              </w:rPr>
            </w:pPr>
          </w:p>
        </w:tc>
        <w:tc>
          <w:tcPr>
            <w:tcW w:w="627" w:type="pct"/>
            <w:vAlign w:val="center"/>
          </w:tcPr>
          <w:p w:rsidR="00E03DF1" w:rsidRPr="000258F1" w:rsidRDefault="00E03DF1" w:rsidP="004D66A1">
            <w:pPr>
              <w:adjustRightInd w:val="0"/>
              <w:snapToGrid w:val="0"/>
              <w:jc w:val="center"/>
              <w:rPr>
                <w:sz w:val="24"/>
                <w:szCs w:val="24"/>
              </w:rPr>
            </w:pPr>
            <w:r>
              <w:rPr>
                <w:rFonts w:hint="eastAsia"/>
                <w:sz w:val="24"/>
                <w:szCs w:val="24"/>
              </w:rPr>
              <w:t>97</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proofErr w:type="gramStart"/>
            <w:r w:rsidRPr="00BB12FC">
              <w:rPr>
                <w:rFonts w:ascii="Times New Roman" w:hAnsi="Times New Roman" w:hint="eastAsia"/>
                <w:sz w:val="22"/>
              </w:rPr>
              <w:t>个</w:t>
            </w:r>
            <w:proofErr w:type="gramEnd"/>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室外机减震器</w:t>
            </w:r>
          </w:p>
        </w:tc>
        <w:tc>
          <w:tcPr>
            <w:tcW w:w="1700" w:type="pct"/>
            <w:vAlign w:val="center"/>
          </w:tcPr>
          <w:p w:rsidR="00E03DF1" w:rsidRPr="0029185E"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按室外机模块数计</w:t>
            </w:r>
          </w:p>
        </w:tc>
        <w:tc>
          <w:tcPr>
            <w:tcW w:w="627" w:type="pct"/>
            <w:vAlign w:val="center"/>
          </w:tcPr>
          <w:p w:rsidR="00E03DF1" w:rsidRPr="000258F1" w:rsidRDefault="00E03DF1" w:rsidP="004D66A1">
            <w:pPr>
              <w:adjustRightInd w:val="0"/>
              <w:snapToGrid w:val="0"/>
              <w:jc w:val="center"/>
              <w:rPr>
                <w:sz w:val="24"/>
                <w:szCs w:val="24"/>
              </w:rPr>
            </w:pPr>
            <w:r>
              <w:rPr>
                <w:rFonts w:hint="eastAsia"/>
                <w:sz w:val="24"/>
                <w:szCs w:val="24"/>
              </w:rPr>
              <w:t>30</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proofErr w:type="gramStart"/>
            <w:r w:rsidRPr="00BB12FC">
              <w:rPr>
                <w:rFonts w:ascii="Times New Roman" w:hAnsi="Times New Roman" w:hint="eastAsia"/>
                <w:sz w:val="22"/>
              </w:rPr>
              <w:t>个</w:t>
            </w:r>
            <w:proofErr w:type="gramEnd"/>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3</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6.35(B1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334.65</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4</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9.53(B1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275.4</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Pr="00390110" w:rsidRDefault="00E03DF1" w:rsidP="004D66A1">
            <w:pPr>
              <w:adjustRightInd w:val="0"/>
              <w:snapToGrid w:val="0"/>
              <w:rPr>
                <w:b/>
                <w:sz w:val="22"/>
              </w:rPr>
            </w:pPr>
            <w:r>
              <w:rPr>
                <w:rFonts w:hint="eastAsia"/>
                <w:b/>
                <w:sz w:val="22"/>
              </w:rPr>
              <w:t>5</w:t>
            </w:r>
          </w:p>
        </w:tc>
        <w:tc>
          <w:tcPr>
            <w:tcW w:w="1437" w:type="pct"/>
            <w:vAlign w:val="center"/>
          </w:tcPr>
          <w:p w:rsidR="00E03DF1" w:rsidRPr="00390110" w:rsidRDefault="00E03DF1" w:rsidP="004D66A1">
            <w:pPr>
              <w:snapToGrid w:val="0"/>
              <w:spacing w:line="300" w:lineRule="auto"/>
              <w:jc w:val="center"/>
              <w:rPr>
                <w:b/>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12.7(B1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474.65</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6</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15.88(B1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216.7</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7</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19.05(B1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154</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8</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22.23(B1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91</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lastRenderedPageBreak/>
              <w:t>9</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28.58(B1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89.26</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10</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31.75(B1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72</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11</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8C7886">
              <w:rPr>
                <w:rFonts w:ascii="Times New Roman" w:hAnsi="Times New Roman" w:hint="eastAsia"/>
                <w:sz w:val="22"/>
              </w:rPr>
              <w:t>铜管（含保温）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φ</w:t>
            </w:r>
            <w:r w:rsidRPr="00BB12FC">
              <w:rPr>
                <w:rFonts w:ascii="Times New Roman" w:hAnsi="Times New Roman" w:hint="eastAsia"/>
                <w:sz w:val="22"/>
              </w:rPr>
              <w:t>38.1(B1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55</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12</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冷凝水管</w:t>
            </w:r>
            <w:r w:rsidRPr="00BB12FC">
              <w:rPr>
                <w:rFonts w:ascii="Times New Roman" w:hAnsi="Times New Roman" w:hint="eastAsia"/>
                <w:sz w:val="22"/>
              </w:rPr>
              <w:t>(</w:t>
            </w:r>
            <w:r w:rsidRPr="00BB12FC">
              <w:rPr>
                <w:rFonts w:ascii="Times New Roman" w:hAnsi="Times New Roman" w:hint="eastAsia"/>
                <w:sz w:val="22"/>
              </w:rPr>
              <w:t>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DN25(B1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240</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13</w:t>
            </w:r>
          </w:p>
        </w:tc>
        <w:tc>
          <w:tcPr>
            <w:tcW w:w="1437" w:type="pct"/>
            <w:vAlign w:val="center"/>
          </w:tcPr>
          <w:p w:rsidR="00E03DF1" w:rsidRPr="00043736"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冷凝水管</w:t>
            </w:r>
            <w:r w:rsidRPr="00BB12FC">
              <w:rPr>
                <w:rFonts w:ascii="Times New Roman" w:hAnsi="Times New Roman" w:hint="eastAsia"/>
                <w:sz w:val="22"/>
              </w:rPr>
              <w:t>(</w:t>
            </w:r>
            <w:r w:rsidRPr="00BB12FC">
              <w:rPr>
                <w:rFonts w:ascii="Times New Roman" w:hAnsi="Times New Roman" w:hint="eastAsia"/>
                <w:sz w:val="22"/>
              </w:rPr>
              <w:t>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DN32(B1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160</w:t>
            </w:r>
          </w:p>
        </w:tc>
        <w:tc>
          <w:tcPr>
            <w:tcW w:w="614"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Pr="00390110" w:rsidRDefault="00E03DF1" w:rsidP="004D66A1">
            <w:pPr>
              <w:adjustRightInd w:val="0"/>
              <w:snapToGrid w:val="0"/>
              <w:rPr>
                <w:b/>
                <w:sz w:val="22"/>
              </w:rPr>
            </w:pPr>
            <w:r>
              <w:rPr>
                <w:rFonts w:hint="eastAsia"/>
                <w:b/>
                <w:sz w:val="22"/>
              </w:rPr>
              <w:t>14</w:t>
            </w:r>
          </w:p>
        </w:tc>
        <w:tc>
          <w:tcPr>
            <w:tcW w:w="1437"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冷凝水管</w:t>
            </w:r>
            <w:r w:rsidRPr="00BB12FC">
              <w:rPr>
                <w:rFonts w:ascii="Times New Roman" w:hAnsi="Times New Roman" w:hint="eastAsia"/>
                <w:sz w:val="22"/>
              </w:rPr>
              <w:t>(</w:t>
            </w:r>
            <w:r w:rsidRPr="00BB12FC">
              <w:rPr>
                <w:rFonts w:ascii="Times New Roman" w:hAnsi="Times New Roman" w:hint="eastAsia"/>
                <w:sz w:val="22"/>
              </w:rPr>
              <w:t>含保温）</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DN50(B1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390</w:t>
            </w:r>
          </w:p>
        </w:tc>
        <w:tc>
          <w:tcPr>
            <w:tcW w:w="614" w:type="pct"/>
            <w:vAlign w:val="center"/>
          </w:tcPr>
          <w:p w:rsidR="00E03DF1" w:rsidRDefault="00E03DF1" w:rsidP="004D66A1">
            <w:pPr>
              <w:snapToGrid w:val="0"/>
              <w:spacing w:line="300" w:lineRule="auto"/>
              <w:jc w:val="center"/>
              <w:rPr>
                <w:rFonts w:ascii="宋体" w:hAnsi="宋体" w:cs="宋体"/>
                <w:color w:val="000000"/>
                <w:kern w:val="0"/>
                <w:sz w:val="18"/>
                <w:szCs w:val="18"/>
                <w:lang w:bidi="ar"/>
              </w:rPr>
            </w:pPr>
            <w:r w:rsidRPr="00BB12FC">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15</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信号线及线管</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sz w:val="22"/>
              </w:rPr>
              <w:t>RVVP3*0.75mm2</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800</w:t>
            </w:r>
          </w:p>
        </w:tc>
        <w:tc>
          <w:tcPr>
            <w:tcW w:w="614" w:type="pct"/>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16</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信号线及线管</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sz w:val="22"/>
              </w:rPr>
              <w:t>RVV4*0.75mm2</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760</w:t>
            </w:r>
          </w:p>
        </w:tc>
        <w:tc>
          <w:tcPr>
            <w:tcW w:w="614" w:type="pct"/>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17</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信号线及线管</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160mm*100</w:t>
            </w:r>
            <w:r w:rsidRPr="00BB12FC">
              <w:rPr>
                <w:rFonts w:ascii="Times New Roman" w:hAnsi="Times New Roman" w:hint="eastAsia"/>
                <w:sz w:val="22"/>
              </w:rPr>
              <w:t>保护管</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120</w:t>
            </w:r>
          </w:p>
        </w:tc>
        <w:tc>
          <w:tcPr>
            <w:tcW w:w="614" w:type="pct"/>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米</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18</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分歧管</w:t>
            </w:r>
          </w:p>
        </w:tc>
        <w:tc>
          <w:tcPr>
            <w:tcW w:w="1700" w:type="pct"/>
            <w:vAlign w:val="center"/>
          </w:tcPr>
          <w:p w:rsidR="00E03DF1" w:rsidRPr="0029185E" w:rsidRDefault="00E03DF1" w:rsidP="004D66A1">
            <w:pPr>
              <w:snapToGrid w:val="0"/>
              <w:spacing w:line="300" w:lineRule="auto"/>
              <w:jc w:val="center"/>
              <w:rPr>
                <w:rFonts w:ascii="Times New Roman" w:hAnsi="Times New Roman"/>
                <w:sz w:val="22"/>
              </w:rPr>
            </w:pPr>
          </w:p>
        </w:tc>
        <w:tc>
          <w:tcPr>
            <w:tcW w:w="627" w:type="pct"/>
            <w:vAlign w:val="center"/>
          </w:tcPr>
          <w:p w:rsidR="00E03DF1" w:rsidRPr="000258F1" w:rsidRDefault="00E03DF1" w:rsidP="004D66A1">
            <w:pPr>
              <w:adjustRightInd w:val="0"/>
              <w:snapToGrid w:val="0"/>
              <w:jc w:val="center"/>
              <w:rPr>
                <w:sz w:val="24"/>
                <w:szCs w:val="24"/>
              </w:rPr>
            </w:pPr>
            <w:r>
              <w:rPr>
                <w:rFonts w:hint="eastAsia"/>
                <w:sz w:val="24"/>
                <w:szCs w:val="24"/>
              </w:rPr>
              <w:t>98</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套</w:t>
            </w:r>
          </w:p>
        </w:tc>
      </w:tr>
      <w:tr w:rsidR="00E03DF1" w:rsidRPr="00390110" w:rsidTr="004D66A1">
        <w:trPr>
          <w:trHeight w:val="567"/>
          <w:jc w:val="center"/>
        </w:trPr>
        <w:tc>
          <w:tcPr>
            <w:tcW w:w="622" w:type="pct"/>
            <w:vAlign w:val="center"/>
          </w:tcPr>
          <w:p w:rsidR="00E03DF1" w:rsidRPr="00390110" w:rsidRDefault="00E03DF1" w:rsidP="004D66A1">
            <w:pPr>
              <w:adjustRightInd w:val="0"/>
              <w:snapToGrid w:val="0"/>
              <w:rPr>
                <w:b/>
                <w:sz w:val="22"/>
              </w:rPr>
            </w:pPr>
            <w:r>
              <w:rPr>
                <w:rFonts w:hint="eastAsia"/>
                <w:b/>
                <w:sz w:val="22"/>
              </w:rPr>
              <w:t>19</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镀锌铁皮风管</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δ</w:t>
            </w:r>
            <w:r w:rsidRPr="00BB12FC">
              <w:rPr>
                <w:rFonts w:ascii="Times New Roman" w:hAnsi="Times New Roman" w:hint="eastAsia"/>
                <w:sz w:val="22"/>
              </w:rPr>
              <w:t>0.75</w:t>
            </w:r>
            <w:r w:rsidRPr="00BB12FC">
              <w:rPr>
                <w:rFonts w:ascii="Times New Roman" w:hAnsi="Times New Roman" w:hint="eastAsia"/>
                <w:sz w:val="22"/>
              </w:rPr>
              <w:t>厚度</w:t>
            </w:r>
            <w:r w:rsidRPr="00BB12FC">
              <w:rPr>
                <w:rFonts w:ascii="Times New Roman" w:hAnsi="Times New Roman" w:hint="eastAsia"/>
                <w:sz w:val="22"/>
              </w:rPr>
              <w:t>+2cm</w:t>
            </w:r>
            <w:r w:rsidRPr="00BB12FC">
              <w:rPr>
                <w:rFonts w:ascii="Times New Roman" w:hAnsi="Times New Roman" w:hint="eastAsia"/>
                <w:sz w:val="22"/>
              </w:rPr>
              <w:t>保温</w:t>
            </w:r>
            <w:r w:rsidRPr="00BB12FC">
              <w:rPr>
                <w:rFonts w:ascii="Times New Roman" w:hAnsi="Times New Roman" w:hint="eastAsia"/>
                <w:sz w:val="22"/>
              </w:rPr>
              <w:t>(B1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112.3</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米²</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20</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镀锌铁皮风管</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δ</w:t>
            </w:r>
            <w:r w:rsidRPr="00BB12FC">
              <w:rPr>
                <w:rFonts w:ascii="Times New Roman" w:hAnsi="Times New Roman" w:hint="eastAsia"/>
                <w:sz w:val="22"/>
              </w:rPr>
              <w:t>1.0</w:t>
            </w:r>
            <w:r w:rsidRPr="00BB12FC">
              <w:rPr>
                <w:rFonts w:ascii="Times New Roman" w:hAnsi="Times New Roman" w:hint="eastAsia"/>
                <w:sz w:val="22"/>
              </w:rPr>
              <w:t>厚度</w:t>
            </w:r>
            <w:r w:rsidRPr="00BB12FC">
              <w:rPr>
                <w:rFonts w:ascii="Times New Roman" w:hAnsi="Times New Roman" w:hint="eastAsia"/>
                <w:sz w:val="22"/>
              </w:rPr>
              <w:t>+2cm</w:t>
            </w:r>
            <w:r w:rsidRPr="00BB12FC">
              <w:rPr>
                <w:rFonts w:ascii="Times New Roman" w:hAnsi="Times New Roman" w:hint="eastAsia"/>
                <w:sz w:val="22"/>
              </w:rPr>
              <w:t>保温</w:t>
            </w:r>
            <w:r w:rsidRPr="00BB12FC">
              <w:rPr>
                <w:rFonts w:ascii="Times New Roman" w:hAnsi="Times New Roman" w:hint="eastAsia"/>
                <w:sz w:val="22"/>
              </w:rPr>
              <w:t>(B1</w:t>
            </w:r>
            <w:r w:rsidRPr="00BB12FC">
              <w:rPr>
                <w:rFonts w:ascii="Times New Roman" w:hAnsi="Times New Roman" w:hint="eastAsia"/>
                <w:sz w:val="22"/>
              </w:rPr>
              <w:t>级橡塑保温</w:t>
            </w:r>
            <w:r w:rsidRPr="00BB12FC">
              <w:rPr>
                <w:rFonts w:ascii="Times New Roman" w:hAnsi="Times New Roman" w:hint="eastAsia"/>
                <w:sz w:val="22"/>
              </w:rPr>
              <w:t>)</w:t>
            </w:r>
          </w:p>
        </w:tc>
        <w:tc>
          <w:tcPr>
            <w:tcW w:w="627" w:type="pct"/>
            <w:vAlign w:val="center"/>
          </w:tcPr>
          <w:p w:rsidR="00E03DF1" w:rsidRPr="00BB12FC" w:rsidRDefault="00E03DF1" w:rsidP="004D66A1">
            <w:pPr>
              <w:adjustRightInd w:val="0"/>
              <w:snapToGrid w:val="0"/>
              <w:jc w:val="center"/>
              <w:rPr>
                <w:sz w:val="24"/>
                <w:szCs w:val="24"/>
              </w:rPr>
            </w:pPr>
            <w:r w:rsidRPr="00BB12FC">
              <w:rPr>
                <w:sz w:val="24"/>
                <w:szCs w:val="24"/>
              </w:rPr>
              <w:t>343.5</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米²</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21</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风口</w:t>
            </w:r>
          </w:p>
        </w:tc>
        <w:tc>
          <w:tcPr>
            <w:tcW w:w="1700" w:type="pct"/>
            <w:vAlign w:val="center"/>
          </w:tcPr>
          <w:p w:rsidR="00E03DF1" w:rsidRPr="0029185E" w:rsidRDefault="00E03DF1" w:rsidP="004D66A1">
            <w:pPr>
              <w:snapToGrid w:val="0"/>
              <w:spacing w:line="300" w:lineRule="auto"/>
              <w:jc w:val="center"/>
              <w:rPr>
                <w:rFonts w:ascii="Times New Roman" w:hAnsi="Times New Roman"/>
                <w:sz w:val="22"/>
              </w:rPr>
            </w:pPr>
            <w:r w:rsidRPr="00BB12FC">
              <w:rPr>
                <w:rFonts w:ascii="Times New Roman" w:hAnsi="Times New Roman"/>
                <w:sz w:val="22"/>
              </w:rPr>
              <w:t>ABS</w:t>
            </w:r>
          </w:p>
        </w:tc>
        <w:tc>
          <w:tcPr>
            <w:tcW w:w="627" w:type="pct"/>
            <w:vAlign w:val="center"/>
          </w:tcPr>
          <w:p w:rsidR="00E03DF1" w:rsidRPr="00717553" w:rsidRDefault="00E03DF1" w:rsidP="004D66A1">
            <w:pPr>
              <w:adjustRightInd w:val="0"/>
              <w:snapToGrid w:val="0"/>
              <w:jc w:val="center"/>
              <w:rPr>
                <w:sz w:val="24"/>
                <w:szCs w:val="24"/>
              </w:rPr>
            </w:pPr>
            <w:r w:rsidRPr="00717553">
              <w:rPr>
                <w:sz w:val="24"/>
                <w:szCs w:val="24"/>
              </w:rPr>
              <w:t>23</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套</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22</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制冷剂</w:t>
            </w:r>
          </w:p>
        </w:tc>
        <w:tc>
          <w:tcPr>
            <w:tcW w:w="1700" w:type="pct"/>
            <w:vAlign w:val="center"/>
          </w:tcPr>
          <w:p w:rsidR="00E03DF1" w:rsidRPr="0029185E" w:rsidRDefault="00E03DF1" w:rsidP="004D66A1">
            <w:pPr>
              <w:snapToGrid w:val="0"/>
              <w:spacing w:line="300" w:lineRule="auto"/>
              <w:jc w:val="center"/>
              <w:rPr>
                <w:rFonts w:ascii="Times New Roman" w:hAnsi="Times New Roman"/>
                <w:sz w:val="22"/>
              </w:rPr>
            </w:pPr>
            <w:r w:rsidRPr="00BB12FC">
              <w:rPr>
                <w:rFonts w:ascii="Times New Roman" w:hAnsi="Times New Roman"/>
                <w:sz w:val="22"/>
              </w:rPr>
              <w:t>R410A</w:t>
            </w:r>
          </w:p>
        </w:tc>
        <w:tc>
          <w:tcPr>
            <w:tcW w:w="627" w:type="pct"/>
            <w:vAlign w:val="center"/>
          </w:tcPr>
          <w:p w:rsidR="00E03DF1" w:rsidRPr="00717553" w:rsidRDefault="00E03DF1" w:rsidP="004D66A1">
            <w:pPr>
              <w:adjustRightInd w:val="0"/>
              <w:snapToGrid w:val="0"/>
              <w:jc w:val="center"/>
              <w:rPr>
                <w:sz w:val="24"/>
                <w:szCs w:val="24"/>
              </w:rPr>
            </w:pPr>
            <w:r w:rsidRPr="00717553">
              <w:rPr>
                <w:sz w:val="24"/>
                <w:szCs w:val="24"/>
              </w:rPr>
              <w:t>256.6</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sz w:val="22"/>
              </w:rPr>
              <w:t>Kg</w:t>
            </w:r>
          </w:p>
        </w:tc>
      </w:tr>
      <w:tr w:rsidR="00E03DF1" w:rsidRPr="00390110" w:rsidTr="004D66A1">
        <w:trPr>
          <w:trHeight w:val="567"/>
          <w:jc w:val="center"/>
        </w:trPr>
        <w:tc>
          <w:tcPr>
            <w:tcW w:w="622" w:type="pct"/>
            <w:vAlign w:val="center"/>
          </w:tcPr>
          <w:p w:rsidR="00E03DF1" w:rsidRPr="00390110" w:rsidRDefault="00E03DF1" w:rsidP="004D66A1">
            <w:pPr>
              <w:adjustRightInd w:val="0"/>
              <w:snapToGrid w:val="0"/>
              <w:rPr>
                <w:b/>
                <w:sz w:val="22"/>
              </w:rPr>
            </w:pPr>
            <w:r>
              <w:rPr>
                <w:rFonts w:hint="eastAsia"/>
                <w:b/>
                <w:sz w:val="22"/>
              </w:rPr>
              <w:t>23</w:t>
            </w:r>
          </w:p>
        </w:tc>
        <w:tc>
          <w:tcPr>
            <w:tcW w:w="1437" w:type="pct"/>
            <w:vAlign w:val="center"/>
          </w:tcPr>
          <w:p w:rsidR="00E03DF1" w:rsidRPr="004919AD" w:rsidRDefault="00E03DF1" w:rsidP="004D66A1">
            <w:pPr>
              <w:snapToGrid w:val="0"/>
              <w:spacing w:line="300" w:lineRule="auto"/>
              <w:jc w:val="center"/>
              <w:rPr>
                <w:rFonts w:ascii="Times New Roman" w:hAnsi="Times New Roman"/>
                <w:sz w:val="22"/>
              </w:rPr>
            </w:pPr>
            <w:r w:rsidRPr="004919AD">
              <w:rPr>
                <w:rFonts w:ascii="Times New Roman" w:hAnsi="Times New Roman" w:hint="eastAsia"/>
                <w:sz w:val="22"/>
              </w:rPr>
              <w:t>辅材</w:t>
            </w:r>
          </w:p>
        </w:tc>
        <w:tc>
          <w:tcPr>
            <w:tcW w:w="1700" w:type="pct"/>
            <w:vAlign w:val="center"/>
          </w:tcPr>
          <w:p w:rsidR="00E03DF1" w:rsidRPr="004919AD" w:rsidRDefault="00E03DF1" w:rsidP="004D66A1">
            <w:pPr>
              <w:snapToGrid w:val="0"/>
              <w:spacing w:line="300" w:lineRule="auto"/>
              <w:jc w:val="center"/>
              <w:rPr>
                <w:rFonts w:ascii="Times New Roman" w:hAnsi="Times New Roman"/>
                <w:sz w:val="22"/>
              </w:rPr>
            </w:pPr>
            <w:r w:rsidRPr="004919AD">
              <w:rPr>
                <w:rFonts w:ascii="Times New Roman" w:hAnsi="Times New Roman" w:hint="eastAsia"/>
                <w:sz w:val="22"/>
              </w:rPr>
              <w:t>多联热泵内机</w:t>
            </w:r>
            <w:r w:rsidRPr="004919AD">
              <w:rPr>
                <w:rFonts w:ascii="Times New Roman" w:hAnsi="Times New Roman" w:hint="eastAsia"/>
                <w:sz w:val="22"/>
              </w:rPr>
              <w:t>(</w:t>
            </w:r>
            <w:r w:rsidRPr="004919AD">
              <w:rPr>
                <w:rFonts w:ascii="Times New Roman" w:hAnsi="Times New Roman" w:hint="eastAsia"/>
                <w:sz w:val="22"/>
              </w:rPr>
              <w:t>吊筋、扎带、胶水等</w:t>
            </w:r>
            <w:r w:rsidRPr="004919AD">
              <w:rPr>
                <w:rFonts w:ascii="Times New Roman" w:hAnsi="Times New Roman" w:hint="eastAsia"/>
                <w:sz w:val="22"/>
              </w:rPr>
              <w:t>)</w:t>
            </w:r>
          </w:p>
        </w:tc>
        <w:tc>
          <w:tcPr>
            <w:tcW w:w="627" w:type="pct"/>
            <w:vAlign w:val="center"/>
          </w:tcPr>
          <w:p w:rsidR="00E03DF1" w:rsidRPr="004919AD" w:rsidRDefault="00E03DF1" w:rsidP="004D66A1">
            <w:pPr>
              <w:snapToGrid w:val="0"/>
              <w:spacing w:line="300" w:lineRule="auto"/>
              <w:jc w:val="center"/>
              <w:rPr>
                <w:rFonts w:ascii="Times New Roman" w:hAnsi="Times New Roman"/>
                <w:sz w:val="22"/>
              </w:rPr>
            </w:pPr>
            <w:r w:rsidRPr="004919AD">
              <w:rPr>
                <w:rFonts w:ascii="Times New Roman" w:hAnsi="Times New Roman" w:hint="eastAsia"/>
                <w:sz w:val="22"/>
              </w:rPr>
              <w:t>97</w:t>
            </w:r>
          </w:p>
        </w:tc>
        <w:tc>
          <w:tcPr>
            <w:tcW w:w="614" w:type="pct"/>
            <w:vAlign w:val="center"/>
          </w:tcPr>
          <w:p w:rsidR="00E03DF1" w:rsidRPr="004919AD" w:rsidRDefault="00E03DF1" w:rsidP="004D66A1">
            <w:pPr>
              <w:snapToGrid w:val="0"/>
              <w:spacing w:line="300" w:lineRule="auto"/>
              <w:jc w:val="center"/>
              <w:rPr>
                <w:rFonts w:ascii="Times New Roman" w:hAnsi="Times New Roman"/>
                <w:sz w:val="22"/>
              </w:rPr>
            </w:pPr>
            <w:r w:rsidRPr="004919AD">
              <w:rPr>
                <w:rFonts w:ascii="Times New Roman" w:hAnsi="Times New Roman" w:hint="eastAsia"/>
                <w:sz w:val="22"/>
              </w:rPr>
              <w:t>台</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24</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脚手架</w:t>
            </w:r>
          </w:p>
        </w:tc>
        <w:tc>
          <w:tcPr>
            <w:tcW w:w="1700" w:type="pct"/>
            <w:vAlign w:val="center"/>
          </w:tcPr>
          <w:p w:rsidR="00E03DF1" w:rsidRPr="0029185E" w:rsidRDefault="00E03DF1" w:rsidP="004D66A1">
            <w:pPr>
              <w:snapToGrid w:val="0"/>
              <w:spacing w:line="300" w:lineRule="auto"/>
              <w:jc w:val="center"/>
              <w:rPr>
                <w:rFonts w:ascii="Times New Roman" w:hAnsi="Times New Roman"/>
                <w:sz w:val="22"/>
              </w:rPr>
            </w:pPr>
          </w:p>
        </w:tc>
        <w:tc>
          <w:tcPr>
            <w:tcW w:w="627" w:type="pct"/>
            <w:vAlign w:val="center"/>
          </w:tcPr>
          <w:p w:rsidR="00E03DF1" w:rsidRPr="00717553" w:rsidRDefault="00E03DF1" w:rsidP="004D66A1">
            <w:pPr>
              <w:adjustRightInd w:val="0"/>
              <w:snapToGrid w:val="0"/>
              <w:jc w:val="center"/>
              <w:rPr>
                <w:sz w:val="24"/>
                <w:szCs w:val="24"/>
              </w:rPr>
            </w:pPr>
            <w:r w:rsidRPr="00717553">
              <w:rPr>
                <w:sz w:val="24"/>
                <w:szCs w:val="24"/>
              </w:rPr>
              <w:t>1</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项</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25</w:t>
            </w:r>
          </w:p>
        </w:tc>
        <w:tc>
          <w:tcPr>
            <w:tcW w:w="1437" w:type="pct"/>
            <w:vAlign w:val="center"/>
          </w:tcPr>
          <w:p w:rsidR="00E03DF1" w:rsidRPr="008A0E44"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开洞</w:t>
            </w:r>
          </w:p>
        </w:tc>
        <w:tc>
          <w:tcPr>
            <w:tcW w:w="1700" w:type="pct"/>
            <w:vAlign w:val="center"/>
          </w:tcPr>
          <w:p w:rsidR="00E03DF1" w:rsidRPr="0029185E"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w:t>
            </w:r>
            <w:r w:rsidRPr="00BB12FC">
              <w:rPr>
                <w:rFonts w:ascii="Times New Roman" w:hAnsi="Times New Roman" w:hint="eastAsia"/>
                <w:sz w:val="22"/>
              </w:rPr>
              <w:t>65</w:t>
            </w:r>
          </w:p>
        </w:tc>
        <w:tc>
          <w:tcPr>
            <w:tcW w:w="627" w:type="pct"/>
            <w:vAlign w:val="center"/>
          </w:tcPr>
          <w:p w:rsidR="00E03DF1" w:rsidRPr="00717553" w:rsidRDefault="00E03DF1" w:rsidP="004D66A1">
            <w:pPr>
              <w:adjustRightInd w:val="0"/>
              <w:snapToGrid w:val="0"/>
              <w:jc w:val="center"/>
              <w:rPr>
                <w:sz w:val="24"/>
                <w:szCs w:val="24"/>
              </w:rPr>
            </w:pPr>
            <w:r w:rsidRPr="00717553">
              <w:rPr>
                <w:sz w:val="24"/>
                <w:szCs w:val="24"/>
              </w:rPr>
              <w:t>321</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proofErr w:type="gramStart"/>
            <w:r w:rsidRPr="00717553">
              <w:rPr>
                <w:rFonts w:ascii="Times New Roman" w:hAnsi="Times New Roman" w:hint="eastAsia"/>
                <w:sz w:val="22"/>
              </w:rPr>
              <w:t>个</w:t>
            </w:r>
            <w:proofErr w:type="gramEnd"/>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26</w:t>
            </w:r>
          </w:p>
        </w:tc>
        <w:tc>
          <w:tcPr>
            <w:tcW w:w="1437"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管道支架</w:t>
            </w:r>
          </w:p>
        </w:tc>
        <w:tc>
          <w:tcPr>
            <w:tcW w:w="1700" w:type="pct"/>
            <w:vAlign w:val="center"/>
          </w:tcPr>
          <w:p w:rsidR="00E03DF1" w:rsidRPr="0029185E"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4#</w:t>
            </w:r>
            <w:r w:rsidRPr="00BB12FC">
              <w:rPr>
                <w:rFonts w:ascii="Times New Roman" w:hAnsi="Times New Roman" w:hint="eastAsia"/>
                <w:sz w:val="22"/>
              </w:rPr>
              <w:t>热镀锌角钢</w:t>
            </w:r>
          </w:p>
        </w:tc>
        <w:tc>
          <w:tcPr>
            <w:tcW w:w="627" w:type="pct"/>
            <w:vAlign w:val="center"/>
          </w:tcPr>
          <w:p w:rsidR="00E03DF1" w:rsidRPr="00717553" w:rsidRDefault="00E03DF1" w:rsidP="004D66A1">
            <w:pPr>
              <w:adjustRightInd w:val="0"/>
              <w:snapToGrid w:val="0"/>
              <w:jc w:val="center"/>
              <w:rPr>
                <w:sz w:val="24"/>
                <w:szCs w:val="24"/>
              </w:rPr>
            </w:pPr>
            <w:r w:rsidRPr="00717553">
              <w:rPr>
                <w:sz w:val="24"/>
                <w:szCs w:val="24"/>
              </w:rPr>
              <w:t>1.2</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sz w:val="22"/>
              </w:rPr>
              <w:t>t</w:t>
            </w:r>
          </w:p>
        </w:tc>
      </w:tr>
      <w:tr w:rsidR="00E03DF1" w:rsidRPr="00390110" w:rsidTr="004D66A1">
        <w:trPr>
          <w:trHeight w:val="567"/>
          <w:jc w:val="center"/>
        </w:trPr>
        <w:tc>
          <w:tcPr>
            <w:tcW w:w="622" w:type="pct"/>
            <w:vAlign w:val="center"/>
          </w:tcPr>
          <w:p w:rsidR="00E03DF1" w:rsidRDefault="00E03DF1" w:rsidP="004D66A1">
            <w:pPr>
              <w:adjustRightInd w:val="0"/>
              <w:snapToGrid w:val="0"/>
              <w:rPr>
                <w:b/>
                <w:sz w:val="22"/>
              </w:rPr>
            </w:pPr>
            <w:r>
              <w:rPr>
                <w:rFonts w:hint="eastAsia"/>
                <w:b/>
                <w:sz w:val="22"/>
              </w:rPr>
              <w:t>27</w:t>
            </w:r>
          </w:p>
        </w:tc>
        <w:tc>
          <w:tcPr>
            <w:tcW w:w="1437"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氮气吹扫</w:t>
            </w:r>
          </w:p>
        </w:tc>
        <w:tc>
          <w:tcPr>
            <w:tcW w:w="1700" w:type="pct"/>
            <w:vAlign w:val="center"/>
          </w:tcPr>
          <w:p w:rsidR="00E03DF1" w:rsidRPr="00BB12FC" w:rsidRDefault="00E03DF1" w:rsidP="004D66A1">
            <w:pPr>
              <w:snapToGrid w:val="0"/>
              <w:spacing w:line="300" w:lineRule="auto"/>
              <w:jc w:val="center"/>
              <w:rPr>
                <w:rFonts w:ascii="Times New Roman" w:hAnsi="Times New Roman"/>
                <w:sz w:val="22"/>
              </w:rPr>
            </w:pPr>
            <w:r w:rsidRPr="00BB12FC">
              <w:rPr>
                <w:rFonts w:ascii="Times New Roman" w:hAnsi="Times New Roman" w:hint="eastAsia"/>
                <w:sz w:val="22"/>
              </w:rPr>
              <w:t>按冷媒系统计算</w:t>
            </w:r>
          </w:p>
        </w:tc>
        <w:tc>
          <w:tcPr>
            <w:tcW w:w="627" w:type="pct"/>
            <w:vAlign w:val="center"/>
          </w:tcPr>
          <w:p w:rsidR="00E03DF1" w:rsidRPr="00717553" w:rsidRDefault="00E03DF1" w:rsidP="004D66A1">
            <w:pPr>
              <w:adjustRightInd w:val="0"/>
              <w:snapToGrid w:val="0"/>
              <w:jc w:val="center"/>
              <w:rPr>
                <w:sz w:val="24"/>
                <w:szCs w:val="24"/>
              </w:rPr>
            </w:pPr>
            <w:r w:rsidRPr="00717553">
              <w:rPr>
                <w:sz w:val="24"/>
                <w:szCs w:val="24"/>
              </w:rPr>
              <w:t>5</w:t>
            </w:r>
          </w:p>
        </w:tc>
        <w:tc>
          <w:tcPr>
            <w:tcW w:w="614" w:type="pct"/>
            <w:vAlign w:val="center"/>
          </w:tcPr>
          <w:p w:rsidR="00E03DF1" w:rsidRPr="00717553" w:rsidRDefault="00E03DF1" w:rsidP="004D66A1">
            <w:pPr>
              <w:snapToGrid w:val="0"/>
              <w:spacing w:line="300" w:lineRule="auto"/>
              <w:jc w:val="center"/>
              <w:rPr>
                <w:rFonts w:ascii="Times New Roman" w:hAnsi="Times New Roman"/>
                <w:sz w:val="22"/>
              </w:rPr>
            </w:pPr>
            <w:r w:rsidRPr="00717553">
              <w:rPr>
                <w:rFonts w:ascii="Times New Roman" w:hAnsi="Times New Roman" w:hint="eastAsia"/>
                <w:sz w:val="22"/>
              </w:rPr>
              <w:t>系统</w:t>
            </w:r>
          </w:p>
        </w:tc>
      </w:tr>
    </w:tbl>
    <w:p w:rsidR="00E03DF1" w:rsidRDefault="00E03DF1" w:rsidP="00E03DF1">
      <w:pPr>
        <w:snapToGrid w:val="0"/>
        <w:spacing w:line="300" w:lineRule="auto"/>
        <w:ind w:firstLineChars="200" w:firstLine="440"/>
        <w:jc w:val="left"/>
        <w:rPr>
          <w:b/>
          <w:color w:val="0000FF"/>
          <w:sz w:val="22"/>
        </w:rPr>
      </w:pPr>
      <w:r>
        <w:rPr>
          <w:rFonts w:ascii="Times New Roman" w:hAnsi="Times New Roman" w:hint="eastAsia"/>
          <w:sz w:val="22"/>
        </w:rPr>
        <w:t>备注：</w:t>
      </w:r>
      <w:r w:rsidRPr="00390110">
        <w:rPr>
          <w:b/>
          <w:color w:val="0000FF"/>
          <w:sz w:val="22"/>
        </w:rPr>
        <w:t>投标人不得对表内产品数量进行缩减。</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sz w:val="22"/>
        </w:rPr>
        <w:t>9</w:t>
      </w:r>
      <w:r w:rsidRPr="00390110">
        <w:rPr>
          <w:rFonts w:ascii="Times New Roman" w:hAnsi="Times New Roman"/>
          <w:color w:val="000000"/>
          <w:sz w:val="22"/>
        </w:rPr>
        <w:t>.2</w:t>
      </w:r>
      <w:r w:rsidRPr="00390110">
        <w:rPr>
          <w:rFonts w:ascii="Times New Roman" w:hAnsi="Times New Roman"/>
          <w:color w:val="000000"/>
          <w:sz w:val="22"/>
        </w:rPr>
        <w:t>具体技术与质量要求</w:t>
      </w:r>
    </w:p>
    <w:p w:rsidR="00E03DF1" w:rsidRPr="004919AD" w:rsidRDefault="00E03DF1" w:rsidP="00E03DF1">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 xml:space="preserve">9.2.1 </w:t>
      </w:r>
      <w:r w:rsidRPr="00390110">
        <w:rPr>
          <w:rFonts w:ascii="Times New Roman" w:hAnsi="Times New Roman"/>
          <w:sz w:val="22"/>
        </w:rPr>
        <w:t>用途描述：</w:t>
      </w:r>
      <w:r>
        <w:rPr>
          <w:rFonts w:ascii="Times New Roman" w:hAnsi="Times New Roman" w:hint="eastAsia"/>
          <w:sz w:val="22"/>
        </w:rPr>
        <w:t>拟对洪山路</w:t>
      </w:r>
      <w:r>
        <w:rPr>
          <w:rFonts w:ascii="Times New Roman" w:hAnsi="Times New Roman" w:hint="eastAsia"/>
          <w:sz w:val="22"/>
        </w:rPr>
        <w:t>172</w:t>
      </w:r>
      <w:r>
        <w:rPr>
          <w:rFonts w:ascii="Times New Roman" w:hAnsi="Times New Roman" w:hint="eastAsia"/>
          <w:sz w:val="22"/>
        </w:rPr>
        <w:t>号进行重新装修，采购多联式热泵设备，提高设备的节能性，促进节能减排。</w:t>
      </w:r>
    </w:p>
    <w:p w:rsidR="00E03DF1" w:rsidRDefault="00E03DF1" w:rsidP="00E03DF1">
      <w:pPr>
        <w:adjustRightInd w:val="0"/>
        <w:snapToGrid w:val="0"/>
        <w:spacing w:line="300" w:lineRule="auto"/>
        <w:ind w:leftChars="210" w:left="4181" w:hangingChars="1700" w:hanging="3740"/>
        <w:rPr>
          <w:rFonts w:ascii="Times New Roman" w:hAnsi="Times New Roman"/>
          <w:sz w:val="22"/>
        </w:rPr>
        <w:sectPr w:rsidR="00E03DF1">
          <w:headerReference w:type="default" r:id="rId8"/>
          <w:footerReference w:type="default" r:id="rId9"/>
          <w:pgSz w:w="11906" w:h="16838"/>
          <w:pgMar w:top="851" w:right="1134" w:bottom="851" w:left="1134" w:header="851" w:footer="567" w:gutter="0"/>
          <w:cols w:space="720"/>
          <w:docGrid w:type="lines" w:linePitch="312"/>
        </w:sectPr>
      </w:pPr>
      <w:r w:rsidRPr="00390110">
        <w:rPr>
          <w:rFonts w:ascii="Times New Roman" w:hAnsi="Times New Roman"/>
          <w:sz w:val="22"/>
        </w:rPr>
        <w:t xml:space="preserve">9.2.2 </w:t>
      </w:r>
      <w:r w:rsidRPr="00390110">
        <w:rPr>
          <w:rFonts w:ascii="Times New Roman" w:hAnsi="Times New Roman"/>
          <w:sz w:val="22"/>
        </w:rPr>
        <w:t>具体技术参数指标要求</w:t>
      </w:r>
      <w:r>
        <w:rPr>
          <w:rFonts w:ascii="Times New Roman" w:hAnsi="Times New Roman"/>
          <w:sz w:val="22"/>
        </w:rPr>
        <w:br w:type="textWrapping" w:clear="all"/>
      </w:r>
      <w:r w:rsidRPr="00545130">
        <w:rPr>
          <w:rFonts w:ascii="Times New Roman" w:hAnsi="Times New Roman" w:hint="eastAsia"/>
          <w:b/>
          <w:sz w:val="22"/>
        </w:rPr>
        <w:t>技术</w:t>
      </w:r>
      <w:r>
        <w:rPr>
          <w:rFonts w:ascii="Times New Roman" w:hAnsi="Times New Roman" w:hint="eastAsia"/>
          <w:b/>
          <w:sz w:val="22"/>
        </w:rPr>
        <w:t>参数</w:t>
      </w:r>
      <w:r w:rsidRPr="00545130">
        <w:rPr>
          <w:rFonts w:ascii="Times New Roman" w:hAnsi="Times New Roman" w:hint="eastAsia"/>
          <w:b/>
          <w:sz w:val="22"/>
        </w:rPr>
        <w:t>表</w:t>
      </w:r>
    </w:p>
    <w:tbl>
      <w:tblPr>
        <w:tblW w:w="4559" w:type="pct"/>
        <w:tblInd w:w="-34" w:type="dxa"/>
        <w:tblLook w:val="04A0" w:firstRow="1" w:lastRow="0" w:firstColumn="1" w:lastColumn="0" w:noHBand="0" w:noVBand="1"/>
      </w:tblPr>
      <w:tblGrid>
        <w:gridCol w:w="429"/>
        <w:gridCol w:w="2021"/>
        <w:gridCol w:w="672"/>
        <w:gridCol w:w="1257"/>
        <w:gridCol w:w="11"/>
        <w:gridCol w:w="1319"/>
        <w:gridCol w:w="11"/>
        <w:gridCol w:w="1207"/>
        <w:gridCol w:w="6"/>
        <w:gridCol w:w="1268"/>
        <w:gridCol w:w="8"/>
        <w:gridCol w:w="1481"/>
        <w:gridCol w:w="28"/>
        <w:gridCol w:w="1596"/>
        <w:gridCol w:w="8"/>
        <w:gridCol w:w="1335"/>
        <w:gridCol w:w="8"/>
        <w:gridCol w:w="1333"/>
      </w:tblGrid>
      <w:tr w:rsidR="00E03DF1" w:rsidRPr="00C43F2A" w:rsidTr="004D66A1">
        <w:trPr>
          <w:trHeight w:val="270"/>
        </w:trPr>
        <w:tc>
          <w:tcPr>
            <w:tcW w:w="1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lastRenderedPageBreak/>
              <w:t>序号</w:t>
            </w:r>
          </w:p>
        </w:tc>
        <w:tc>
          <w:tcPr>
            <w:tcW w:w="7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设备名称及型号</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数量</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1.1</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1.2</w:t>
            </w: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1.3</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1.4</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1.5</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1.6</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color w:val="000000"/>
                <w:kern w:val="0"/>
                <w:szCs w:val="21"/>
              </w:rPr>
            </w:pPr>
            <w:r w:rsidRPr="00C43F2A">
              <w:rPr>
                <w:rFonts w:ascii="宋体" w:hAnsi="宋体" w:cs="宋体" w:hint="eastAsia"/>
                <w:color w:val="000000"/>
                <w:kern w:val="0"/>
                <w:szCs w:val="21"/>
              </w:rPr>
              <w:t>1.8</w:t>
            </w:r>
          </w:p>
        </w:tc>
      </w:tr>
      <w:tr w:rsidR="00E03DF1" w:rsidRPr="00C43F2A" w:rsidTr="004D66A1">
        <w:trPr>
          <w:trHeight w:val="1350"/>
        </w:trPr>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color w:val="000000"/>
                <w:kern w:val="0"/>
                <w:szCs w:val="21"/>
              </w:rPr>
            </w:pPr>
          </w:p>
        </w:tc>
        <w:tc>
          <w:tcPr>
            <w:tcW w:w="72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rPr>
                <w:rFonts w:ascii="宋体" w:hAnsi="宋体" w:cs="宋体"/>
                <w:color w:val="000000"/>
                <w:kern w:val="0"/>
                <w:szCs w:val="21"/>
              </w:rPr>
            </w:pPr>
          </w:p>
        </w:tc>
        <w:tc>
          <w:tcPr>
            <w:tcW w:w="240"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color w:val="000000"/>
                <w:kern w:val="0"/>
                <w:szCs w:val="21"/>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名义制冷量kW）</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名义制热量kW</w:t>
            </w: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额定制冷输入功率kW（外机、内机功率）</w:t>
            </w:r>
          </w:p>
        </w:tc>
        <w:tc>
          <w:tcPr>
            <w:tcW w:w="4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额定制热输入功率kW</w:t>
            </w:r>
            <w:r>
              <w:rPr>
                <w:rFonts w:ascii="宋体" w:hAnsi="宋体" w:cs="宋体" w:hint="eastAsia"/>
                <w:color w:val="000000"/>
                <w:kern w:val="0"/>
                <w:szCs w:val="21"/>
              </w:rPr>
              <w:t>（外机、内机功率</w:t>
            </w:r>
            <w:r w:rsidRPr="00C43F2A">
              <w:rPr>
                <w:rFonts w:ascii="宋体" w:hAnsi="宋体" w:cs="宋体" w:hint="eastAsia"/>
                <w:color w:val="000000"/>
                <w:kern w:val="0"/>
                <w:szCs w:val="21"/>
              </w:rPr>
              <w:t>）</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噪音dB(A)</w:t>
            </w:r>
            <w:r>
              <w:rPr>
                <w:rFonts w:ascii="宋体" w:hAnsi="宋体" w:cs="宋体" w:hint="eastAsia"/>
                <w:color w:val="000000"/>
                <w:kern w:val="0"/>
                <w:szCs w:val="21"/>
                <w:lang w:bidi="ar"/>
              </w:rPr>
              <w:t>（外机正面运转最大噪音，内机最大噪音</w:t>
            </w:r>
            <w:r w:rsidRPr="00C43F2A">
              <w:rPr>
                <w:rFonts w:ascii="宋体" w:hAnsi="宋体" w:cs="宋体" w:hint="eastAsia"/>
                <w:color w:val="000000"/>
                <w:kern w:val="0"/>
                <w:szCs w:val="21"/>
                <w:lang w:bidi="ar"/>
              </w:rPr>
              <w:t>）</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静压Pa</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APF值</w:t>
            </w:r>
          </w:p>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 xml:space="preserve"> W•h/（W•h）</w:t>
            </w:r>
          </w:p>
          <w:p w:rsidR="00E03DF1" w:rsidRPr="00C43F2A" w:rsidRDefault="00E03DF1" w:rsidP="004D66A1">
            <w:pPr>
              <w:widowControl/>
              <w:jc w:val="center"/>
              <w:textAlignment w:val="center"/>
              <w:rPr>
                <w:rFonts w:ascii="宋体" w:hAnsi="宋体" w:cs="宋体"/>
                <w:color w:val="000000"/>
                <w:kern w:val="0"/>
                <w:szCs w:val="21"/>
              </w:rP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IPLV(C)值</w:t>
            </w:r>
          </w:p>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color w:val="000000"/>
                <w:kern w:val="0"/>
                <w:szCs w:val="21"/>
              </w:rPr>
              <w:t>W/W</w:t>
            </w:r>
          </w:p>
          <w:p w:rsidR="00E03DF1" w:rsidRPr="00C43F2A" w:rsidRDefault="00E03DF1" w:rsidP="004D66A1">
            <w:pPr>
              <w:widowControl/>
              <w:jc w:val="center"/>
              <w:textAlignment w:val="center"/>
              <w:rPr>
                <w:rFonts w:ascii="宋体" w:hAnsi="宋体" w:cs="宋体"/>
                <w:color w:val="000000"/>
                <w:kern w:val="0"/>
                <w:szCs w:val="21"/>
              </w:rPr>
            </w:pPr>
          </w:p>
        </w:tc>
      </w:tr>
      <w:tr w:rsidR="00E03DF1" w:rsidRPr="00C43F2A" w:rsidTr="004D66A1">
        <w:trPr>
          <w:trHeight w:val="283"/>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left"/>
              <w:textAlignment w:val="center"/>
              <w:rPr>
                <w:rFonts w:ascii="宋体" w:hAnsi="宋体" w:cs="宋体"/>
                <w:color w:val="000000"/>
                <w:kern w:val="0"/>
                <w:szCs w:val="21"/>
              </w:rPr>
            </w:pPr>
            <w:r w:rsidRPr="00C43F2A">
              <w:rPr>
                <w:rFonts w:ascii="宋体" w:hAnsi="宋体" w:cs="宋体" w:hint="eastAsia"/>
                <w:color w:val="000000"/>
                <w:kern w:val="0"/>
                <w:szCs w:val="21"/>
              </w:rPr>
              <w:t>多联式室外机组</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lang w:bidi="ar"/>
              </w:rPr>
            </w:pPr>
            <w:r w:rsidRPr="00C43F2A">
              <w:rPr>
                <w:rFonts w:ascii="宋体" w:hAnsi="宋体" w:cs="宋体" w:hint="eastAsia"/>
                <w:color w:val="000000"/>
                <w:kern w:val="0"/>
                <w:szCs w:val="21"/>
                <w:lang w:bidi="ar"/>
              </w:rPr>
              <w:t>1</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28HP多联式外机</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78.5</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87.5</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20.55</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20.79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≤63</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≥110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4.6</w:t>
            </w:r>
            <w:r>
              <w:rPr>
                <w:rFonts w:ascii="宋体" w:hAnsi="宋体" w:cs="宋体" w:hint="eastAsia"/>
                <w:color w:val="000000" w:themeColor="text1"/>
                <w:kern w:val="0"/>
                <w:szCs w:val="21"/>
              </w:rPr>
              <w:t>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color w:val="000000"/>
                <w:kern w:val="0"/>
                <w:szCs w:val="21"/>
              </w:rPr>
            </w:pPr>
            <w:r w:rsidRPr="00C43F2A">
              <w:rPr>
                <w:rFonts w:ascii="宋体" w:hAnsi="宋体" w:cs="宋体" w:hint="eastAsia"/>
                <w:color w:val="000000"/>
                <w:kern w:val="0"/>
                <w:szCs w:val="21"/>
              </w:rPr>
              <w:t>8.50</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lang w:bidi="ar"/>
              </w:rPr>
            </w:pPr>
            <w:r w:rsidRPr="00C43F2A">
              <w:rPr>
                <w:rFonts w:ascii="宋体" w:hAnsi="宋体" w:cs="宋体" w:hint="eastAsia"/>
                <w:color w:val="000000"/>
                <w:kern w:val="0"/>
                <w:szCs w:val="21"/>
                <w:lang w:bidi="ar"/>
              </w:rPr>
              <w:t>2</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30HP多联式外机</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85</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95</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22.76</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22.89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≤64</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≥110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4.60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color w:val="000000"/>
                <w:kern w:val="0"/>
                <w:szCs w:val="21"/>
              </w:rPr>
            </w:pPr>
            <w:r w:rsidRPr="00C43F2A">
              <w:rPr>
                <w:rFonts w:ascii="宋体" w:hAnsi="宋体" w:cs="宋体" w:hint="eastAsia"/>
                <w:color w:val="000000"/>
                <w:kern w:val="0"/>
                <w:szCs w:val="21"/>
              </w:rPr>
              <w:t>8.40</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3</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34HP多联式外机</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color w:val="000000"/>
                <w:kern w:val="0"/>
                <w:szCs w:val="21"/>
              </w:rPr>
              <w:t>95.2</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106</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25.69</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25.57</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≤66</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≥110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color w:val="000000"/>
                <w:kern w:val="0"/>
                <w:szCs w:val="21"/>
              </w:rPr>
            </w:pPr>
            <w:r w:rsidRPr="00C43F2A">
              <w:rPr>
                <w:rFonts w:ascii="宋体" w:hAnsi="宋体" w:cs="宋体" w:hint="eastAsia"/>
                <w:color w:val="000000"/>
                <w:kern w:val="0"/>
                <w:szCs w:val="21"/>
              </w:rPr>
              <w:t>8.25</w:t>
            </w:r>
          </w:p>
        </w:tc>
      </w:tr>
      <w:tr w:rsidR="00E03DF1" w:rsidRPr="00C43F2A" w:rsidTr="004D66A1">
        <w:trPr>
          <w:trHeight w:val="397"/>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4</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36HP多联式外机</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101</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112</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27.80</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27.18</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≤66</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≥110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color w:val="000000"/>
                <w:kern w:val="0"/>
                <w:szCs w:val="21"/>
              </w:rPr>
            </w:pPr>
            <w:r w:rsidRPr="00C43F2A">
              <w:rPr>
                <w:rFonts w:ascii="宋体" w:hAnsi="宋体" w:cs="宋体" w:hint="eastAsia"/>
                <w:color w:val="000000"/>
                <w:kern w:val="0"/>
                <w:szCs w:val="21"/>
              </w:rPr>
              <w:t>8.20</w:t>
            </w:r>
          </w:p>
        </w:tc>
      </w:tr>
      <w:tr w:rsidR="00E03DF1" w:rsidRPr="00C43F2A" w:rsidTr="004D66A1">
        <w:trPr>
          <w:trHeight w:val="240"/>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color w:val="000000"/>
                <w:kern w:val="0"/>
                <w:szCs w:val="21"/>
                <w:lang w:bidi="ar"/>
              </w:rPr>
            </w:pPr>
          </w:p>
        </w:tc>
        <w:tc>
          <w:tcPr>
            <w:tcW w:w="4847" w:type="pct"/>
            <w:gridSpan w:val="17"/>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jc w:val="center"/>
              <w:rPr>
                <w:rFonts w:ascii="宋体" w:hAnsi="宋体" w:cs="宋体"/>
                <w:color w:val="000000"/>
                <w:kern w:val="0"/>
                <w:szCs w:val="21"/>
              </w:rPr>
            </w:pPr>
            <w:r w:rsidRPr="00C43F2A">
              <w:rPr>
                <w:rFonts w:ascii="宋体" w:hAnsi="宋体" w:cs="宋体" w:hint="eastAsia"/>
                <w:color w:val="000000"/>
                <w:kern w:val="0"/>
                <w:szCs w:val="21"/>
              </w:rPr>
              <w:t>以上室外机</w:t>
            </w:r>
            <w:r>
              <w:rPr>
                <w:rFonts w:ascii="宋体" w:hAnsi="宋体" w:cs="宋体" w:hint="eastAsia"/>
                <w:color w:val="000000"/>
                <w:kern w:val="0"/>
                <w:szCs w:val="21"/>
              </w:rPr>
              <w:t>必须</w:t>
            </w:r>
            <w:r w:rsidRPr="00C43F2A">
              <w:rPr>
                <w:rFonts w:ascii="宋体" w:hAnsi="宋体" w:cs="宋体" w:hint="eastAsia"/>
                <w:color w:val="000000"/>
                <w:kern w:val="0"/>
                <w:szCs w:val="21"/>
              </w:rPr>
              <w:t>为单模块</w:t>
            </w:r>
          </w:p>
        </w:tc>
      </w:tr>
      <w:tr w:rsidR="00E03DF1" w:rsidRPr="00C43F2A" w:rsidTr="004D66A1">
        <w:trPr>
          <w:trHeight w:val="248"/>
        </w:trPr>
        <w:tc>
          <w:tcPr>
            <w:tcW w:w="111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多联式室内机组</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名义制冷量kW</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名义制热量kW</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lang w:bidi="ar"/>
              </w:rPr>
            </w:pPr>
            <w:r w:rsidRPr="00C43F2A">
              <w:rPr>
                <w:rFonts w:ascii="宋体" w:hAnsi="宋体" w:cs="宋体" w:hint="eastAsia"/>
                <w:color w:val="000000"/>
                <w:kern w:val="0"/>
                <w:szCs w:val="21"/>
                <w:lang w:bidi="ar"/>
              </w:rPr>
              <w:t>室内机额定电流</w:t>
            </w:r>
          </w:p>
          <w:p w:rsidR="00E03DF1" w:rsidRPr="00C43F2A" w:rsidRDefault="00E03DF1" w:rsidP="004D66A1">
            <w:pPr>
              <w:widowControl/>
              <w:jc w:val="center"/>
              <w:textAlignment w:val="center"/>
              <w:rPr>
                <w:rFonts w:ascii="宋体" w:hAnsi="宋体" w:cs="宋体"/>
                <w:color w:val="000000"/>
                <w:kern w:val="0"/>
                <w:szCs w:val="21"/>
                <w:lang w:bidi="ar"/>
              </w:rPr>
            </w:pPr>
            <w:r w:rsidRPr="00C43F2A">
              <w:rPr>
                <w:rFonts w:ascii="宋体" w:hAnsi="宋体" w:cs="宋体"/>
                <w:color w:val="000000"/>
                <w:kern w:val="0"/>
                <w:szCs w:val="21"/>
                <w:lang w:bidi="ar"/>
              </w:rPr>
              <w:t>A</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室内机额定功率</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噪音dB(A)</w:t>
            </w:r>
            <w:r>
              <w:rPr>
                <w:rFonts w:ascii="宋体" w:hAnsi="宋体" w:cs="宋体" w:hint="eastAsia"/>
                <w:color w:val="000000"/>
                <w:kern w:val="0"/>
                <w:szCs w:val="21"/>
                <w:lang w:bidi="ar"/>
              </w:rPr>
              <w:t>（外机正面运转最大噪音，内机最大噪音</w:t>
            </w:r>
            <w:r w:rsidRPr="00C43F2A">
              <w:rPr>
                <w:rFonts w:ascii="宋体" w:hAnsi="宋体" w:cs="宋体" w:hint="eastAsia"/>
                <w:color w:val="000000"/>
                <w:kern w:val="0"/>
                <w:szCs w:val="21"/>
                <w:lang w:bidi="ar"/>
              </w:rPr>
              <w:t>）</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lang w:bidi="ar"/>
              </w:rPr>
            </w:pPr>
            <w:r w:rsidRPr="00C43F2A">
              <w:rPr>
                <w:rFonts w:ascii="宋体" w:hAnsi="宋体" w:cs="宋体" w:hint="eastAsia"/>
                <w:color w:val="000000"/>
                <w:kern w:val="0"/>
                <w:szCs w:val="21"/>
                <w:lang w:bidi="ar"/>
              </w:rPr>
              <w:t>标准循环风量</w:t>
            </w:r>
          </w:p>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m³/h</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额定静压Pa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最大静压Pa</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5</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低静压风管机1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2.2</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2.6</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0.27</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22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≤28</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420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30</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6</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低静压风管机2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rPr>
              <w:t>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2.8</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3.2</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kern w:val="0"/>
                <w:szCs w:val="21"/>
              </w:rPr>
            </w:pPr>
            <w:r w:rsidRPr="00C43F2A">
              <w:rPr>
                <w:rFonts w:ascii="宋体" w:hAnsi="宋体" w:cs="宋体" w:hint="eastAsia"/>
                <w:kern w:val="0"/>
                <w:szCs w:val="21"/>
              </w:rPr>
              <w:t>0.33</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rPr>
                <w:rFonts w:ascii="宋体" w:hAnsi="宋体" w:cs="宋体"/>
                <w:kern w:val="0"/>
                <w:szCs w:val="21"/>
              </w:rPr>
            </w:pPr>
            <w:r w:rsidRPr="00C43F2A">
              <w:rPr>
                <w:rFonts w:ascii="宋体" w:hAnsi="宋体" w:cs="宋体" w:hint="eastAsia"/>
                <w:kern w:val="0"/>
                <w:szCs w:val="21"/>
              </w:rPr>
              <w:t>28</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rPr>
                <w:rFonts w:ascii="宋体" w:hAnsi="宋体" w:cs="宋体"/>
                <w:kern w:val="0"/>
                <w:szCs w:val="21"/>
              </w:rPr>
            </w:pPr>
            <w:r w:rsidRPr="00C43F2A">
              <w:rPr>
                <w:rFonts w:ascii="宋体" w:hAnsi="宋体" w:cs="宋体" w:hint="eastAsia"/>
                <w:kern w:val="0"/>
                <w:szCs w:val="21"/>
              </w:rPr>
              <w:t>≤30</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460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30</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7</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低静压风管机3</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4.5</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0.47</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 xml:space="preserve"> </w:t>
            </w:r>
            <w:r w:rsidRPr="00C43F2A">
              <w:rPr>
                <w:rFonts w:ascii="宋体" w:hAnsi="宋体" w:cs="宋体" w:hint="eastAsia"/>
                <w:color w:val="000000" w:themeColor="text1"/>
                <w:kern w:val="0"/>
                <w:szCs w:val="21"/>
              </w:rPr>
              <w:t xml:space="preserve">   </w:t>
            </w:r>
            <w:r w:rsidRPr="00C43F2A">
              <w:rPr>
                <w:rFonts w:ascii="宋体" w:hAnsi="宋体" w:cs="宋体"/>
                <w:color w:val="000000" w:themeColor="text1"/>
                <w:kern w:val="0"/>
                <w:szCs w:val="21"/>
              </w:rPr>
              <w:t>52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≤34</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700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30</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8</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低静压风管机4</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4.5</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5</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hint="eastAsia"/>
                <w:color w:val="000000" w:themeColor="text1"/>
                <w:kern w:val="0"/>
                <w:szCs w:val="21"/>
              </w:rPr>
              <w:t>0.80</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color w:val="000000" w:themeColor="text1"/>
                <w:kern w:val="0"/>
                <w:szCs w:val="21"/>
              </w:rPr>
            </w:pPr>
            <w:r w:rsidRPr="00C43F2A">
              <w:rPr>
                <w:rFonts w:ascii="宋体" w:hAnsi="宋体" w:cs="宋体" w:hint="eastAsia"/>
                <w:color w:val="000000" w:themeColor="text1"/>
                <w:kern w:val="0"/>
                <w:szCs w:val="21"/>
              </w:rPr>
              <w:t>80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≤36.5</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790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30</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9</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中静压风管机1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4</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8</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9</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0.92</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 xml:space="preserve"> </w:t>
            </w:r>
            <w:r w:rsidRPr="00C43F2A">
              <w:rPr>
                <w:rFonts w:ascii="宋体" w:hAnsi="宋体" w:cs="宋体" w:hint="eastAsia"/>
                <w:color w:val="000000" w:themeColor="text1"/>
                <w:kern w:val="0"/>
                <w:szCs w:val="21"/>
              </w:rPr>
              <w:t xml:space="preserve">  </w:t>
            </w:r>
            <w:r w:rsidRPr="00C43F2A">
              <w:rPr>
                <w:rFonts w:ascii="宋体" w:hAnsi="宋体" w:cs="宋体"/>
                <w:color w:val="000000" w:themeColor="text1"/>
                <w:kern w:val="0"/>
                <w:szCs w:val="21"/>
              </w:rPr>
              <w:t>106</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≤38</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1355</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ind w:firstLineChars="200" w:firstLine="420"/>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95</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10</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中静压风管机2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11.2</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 xml:space="preserve"> 0.94</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ind w:firstLineChars="150" w:firstLine="315"/>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115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≤39</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1565</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20</w:t>
            </w:r>
            <w:r w:rsidRPr="00C43F2A">
              <w:rPr>
                <w:rFonts w:ascii="宋体" w:hAnsi="宋体" w:cs="宋体"/>
                <w:kern w:val="0"/>
                <w:szCs w:val="21"/>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 xml:space="preserve"> </w:t>
            </w:r>
            <w:r w:rsidRPr="00C43F2A">
              <w:rPr>
                <w:rFonts w:ascii="宋体" w:hAnsi="宋体" w:cs="宋体" w:hint="eastAsia"/>
                <w:color w:val="000000" w:themeColor="text1"/>
                <w:kern w:val="0"/>
                <w:szCs w:val="21"/>
              </w:rPr>
              <w:t xml:space="preserve">   </w:t>
            </w:r>
            <w:r w:rsidRPr="00C43F2A">
              <w:rPr>
                <w:rFonts w:ascii="宋体" w:hAnsi="宋体" w:cs="宋体"/>
                <w:color w:val="000000" w:themeColor="text1"/>
                <w:kern w:val="0"/>
                <w:szCs w:val="21"/>
              </w:rPr>
              <w:t>95</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11</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中静压风管机3</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12.5</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14</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1.25</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ind w:firstLineChars="150" w:firstLine="315"/>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170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≤43</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2050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40</w:t>
            </w:r>
            <w:r w:rsidRPr="00C43F2A">
              <w:rPr>
                <w:rFonts w:ascii="宋体" w:hAnsi="宋体" w:cs="宋体"/>
                <w:kern w:val="0"/>
                <w:szCs w:val="21"/>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 xml:space="preserve"> </w:t>
            </w:r>
            <w:r w:rsidRPr="00C43F2A">
              <w:rPr>
                <w:rFonts w:ascii="宋体" w:hAnsi="宋体" w:cs="宋体" w:hint="eastAsia"/>
                <w:color w:val="000000" w:themeColor="text1"/>
                <w:kern w:val="0"/>
                <w:szCs w:val="21"/>
              </w:rPr>
              <w:t xml:space="preserve">   </w:t>
            </w:r>
            <w:r w:rsidRPr="00C43F2A">
              <w:rPr>
                <w:rFonts w:ascii="宋体" w:hAnsi="宋体" w:cs="宋体"/>
                <w:color w:val="000000" w:themeColor="text1"/>
                <w:kern w:val="0"/>
                <w:szCs w:val="21"/>
              </w:rPr>
              <w:t>95</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12</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中静压风管机4</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2</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14</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16</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1.26</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172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≤41</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2105</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40</w:t>
            </w:r>
            <w:r w:rsidRPr="00C43F2A">
              <w:rPr>
                <w:rFonts w:ascii="宋体" w:hAnsi="宋体" w:cs="宋体"/>
                <w:kern w:val="0"/>
                <w:szCs w:val="21"/>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95</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13</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中静压风管机5</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16</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18</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1.56</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210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≤43</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2350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40</w:t>
            </w:r>
            <w:r w:rsidRPr="00C43F2A">
              <w:rPr>
                <w:rFonts w:ascii="宋体" w:hAnsi="宋体" w:cs="宋体"/>
                <w:kern w:val="0"/>
                <w:szCs w:val="21"/>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95</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14</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环绕气流</w:t>
            </w:r>
            <w:proofErr w:type="gramStart"/>
            <w:r w:rsidRPr="00C43F2A">
              <w:rPr>
                <w:rFonts w:ascii="宋体" w:hAnsi="宋体" w:cs="宋体" w:hint="eastAsia"/>
                <w:kern w:val="0"/>
                <w:szCs w:val="21"/>
              </w:rPr>
              <w:t>天花机</w:t>
            </w:r>
            <w:proofErr w:type="gramEnd"/>
            <w:r w:rsidRPr="00C43F2A">
              <w:rPr>
                <w:rFonts w:ascii="宋体" w:hAnsi="宋体" w:cs="宋体" w:hint="eastAsia"/>
                <w:kern w:val="0"/>
                <w:szCs w:val="21"/>
              </w:rPr>
              <w:t>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9</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2.8</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3.2</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0.19</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17</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≤30</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790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15</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环绕气流</w:t>
            </w:r>
            <w:proofErr w:type="gramStart"/>
            <w:r w:rsidRPr="00C43F2A">
              <w:rPr>
                <w:rFonts w:ascii="宋体" w:hAnsi="宋体" w:cs="宋体" w:hint="eastAsia"/>
                <w:kern w:val="0"/>
                <w:szCs w:val="21"/>
              </w:rPr>
              <w:t>天花机</w:t>
            </w:r>
            <w:proofErr w:type="gramEnd"/>
            <w:r w:rsidRPr="00C43F2A">
              <w:rPr>
                <w:rFonts w:ascii="宋体" w:hAnsi="宋体" w:cs="宋体" w:hint="eastAsia"/>
                <w:kern w:val="0"/>
                <w:szCs w:val="21"/>
              </w:rPr>
              <w:t>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55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3.6</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0.19</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17</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≤30</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790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16</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环绕气流</w:t>
            </w:r>
            <w:proofErr w:type="gramStart"/>
            <w:r w:rsidRPr="00C43F2A">
              <w:rPr>
                <w:rFonts w:ascii="宋体" w:hAnsi="宋体" w:cs="宋体" w:hint="eastAsia"/>
                <w:kern w:val="0"/>
                <w:szCs w:val="21"/>
              </w:rPr>
              <w:t>天花机</w:t>
            </w:r>
            <w:proofErr w:type="gramEnd"/>
            <w:r w:rsidRPr="00C43F2A">
              <w:rPr>
                <w:rFonts w:ascii="宋体" w:hAnsi="宋体" w:cs="宋体" w:hint="eastAsia"/>
                <w:kern w:val="0"/>
                <w:szCs w:val="21"/>
              </w:rPr>
              <w:t>3</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4.5</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5</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0.36</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36</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≤37</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910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r>
      <w:tr w:rsidR="00E03DF1" w:rsidRPr="00C43F2A" w:rsidTr="004D66A1">
        <w:trPr>
          <w:trHeight w:val="283"/>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lastRenderedPageBreak/>
              <w:t>17</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环绕气流</w:t>
            </w:r>
            <w:proofErr w:type="gramStart"/>
            <w:r w:rsidRPr="00C43F2A">
              <w:rPr>
                <w:rFonts w:ascii="宋体" w:hAnsi="宋体" w:cs="宋体" w:hint="eastAsia"/>
                <w:kern w:val="0"/>
                <w:szCs w:val="21"/>
              </w:rPr>
              <w:t>天花机</w:t>
            </w:r>
            <w:proofErr w:type="gramEnd"/>
            <w:r w:rsidRPr="00C43F2A">
              <w:rPr>
                <w:rFonts w:ascii="宋体" w:hAnsi="宋体" w:cs="宋体" w:hint="eastAsia"/>
                <w:kern w:val="0"/>
                <w:szCs w:val="21"/>
              </w:rPr>
              <w:t>4</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5.6</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6.3</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0.36</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ind w:firstLineChars="200" w:firstLine="420"/>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36</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≤33</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840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r>
      <w:tr w:rsidR="00E03DF1" w:rsidRPr="00C43F2A" w:rsidTr="004D66A1">
        <w:trPr>
          <w:trHeight w:val="270"/>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color w:val="000000"/>
                <w:kern w:val="0"/>
                <w:szCs w:val="21"/>
                <w:lang w:bidi="ar"/>
              </w:rPr>
              <w:t>18</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环绕气流</w:t>
            </w:r>
            <w:proofErr w:type="gramStart"/>
            <w:r w:rsidRPr="00C43F2A">
              <w:rPr>
                <w:rFonts w:ascii="宋体" w:hAnsi="宋体" w:cs="宋体" w:hint="eastAsia"/>
                <w:kern w:val="0"/>
                <w:szCs w:val="21"/>
              </w:rPr>
              <w:t>天花机</w:t>
            </w:r>
            <w:proofErr w:type="gramEnd"/>
            <w:r w:rsidRPr="00C43F2A">
              <w:rPr>
                <w:rFonts w:ascii="宋体" w:hAnsi="宋体" w:cs="宋体" w:hint="eastAsia"/>
                <w:kern w:val="0"/>
                <w:szCs w:val="21"/>
              </w:rPr>
              <w:t>5</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color w:val="000000"/>
                <w:kern w:val="0"/>
                <w:szCs w:val="21"/>
              </w:rPr>
            </w:pPr>
            <w:r w:rsidRPr="00C43F2A">
              <w:rPr>
                <w:rFonts w:ascii="宋体" w:hAnsi="宋体" w:cs="宋体" w:hint="eastAsia"/>
                <w:kern w:val="0"/>
                <w:szCs w:val="21"/>
              </w:rPr>
              <w:t>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7.1</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8</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 xml:space="preserve"> </w:t>
            </w:r>
            <w:r w:rsidRPr="00C43F2A">
              <w:rPr>
                <w:rFonts w:ascii="宋体" w:hAnsi="宋体" w:cs="宋体" w:hint="eastAsia"/>
                <w:color w:val="000000" w:themeColor="text1"/>
                <w:kern w:val="0"/>
                <w:szCs w:val="21"/>
              </w:rPr>
              <w:t xml:space="preserve"> </w:t>
            </w:r>
            <w:r w:rsidRPr="00C43F2A">
              <w:rPr>
                <w:rFonts w:ascii="宋体" w:hAnsi="宋体" w:cs="宋体"/>
                <w:color w:val="000000" w:themeColor="text1"/>
                <w:kern w:val="0"/>
                <w:szCs w:val="21"/>
              </w:rPr>
              <w:t xml:space="preserve"> 0.37</w:t>
            </w:r>
          </w:p>
        </w:tc>
        <w:tc>
          <w:tcPr>
            <w:tcW w:w="45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textAlignment w:val="center"/>
              <w:rPr>
                <w:rFonts w:ascii="宋体" w:hAnsi="宋体" w:cs="宋体"/>
                <w:color w:val="000000" w:themeColor="text1"/>
                <w:kern w:val="0"/>
                <w:szCs w:val="21"/>
              </w:rPr>
            </w:pPr>
            <w:r w:rsidRPr="00C43F2A">
              <w:rPr>
                <w:rFonts w:ascii="宋体" w:hAnsi="宋体" w:cs="宋体"/>
                <w:color w:val="000000" w:themeColor="text1"/>
                <w:kern w:val="0"/>
                <w:szCs w:val="21"/>
              </w:rPr>
              <w:t xml:space="preserve">  </w:t>
            </w:r>
            <w:r w:rsidRPr="00C43F2A">
              <w:rPr>
                <w:rFonts w:ascii="宋体" w:hAnsi="宋体" w:cs="宋体" w:hint="eastAsia"/>
                <w:color w:val="000000" w:themeColor="text1"/>
                <w:kern w:val="0"/>
                <w:szCs w:val="21"/>
              </w:rPr>
              <w:t xml:space="preserve">  </w:t>
            </w:r>
            <w:r w:rsidRPr="00C43F2A">
              <w:rPr>
                <w:rFonts w:ascii="宋体" w:hAnsi="宋体" w:cs="宋体"/>
                <w:color w:val="000000" w:themeColor="text1"/>
                <w:kern w:val="0"/>
                <w:szCs w:val="21"/>
              </w:rPr>
              <w:t>39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≤37</w:t>
            </w:r>
          </w:p>
        </w:tc>
        <w:tc>
          <w:tcPr>
            <w:tcW w:w="5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1000</w:t>
            </w:r>
          </w:p>
        </w:tc>
        <w:tc>
          <w:tcPr>
            <w:tcW w:w="4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widowControl/>
              <w:jc w:val="center"/>
              <w:textAlignment w:val="center"/>
              <w:rPr>
                <w:rFonts w:ascii="宋体" w:hAnsi="宋体" w:cs="宋体"/>
                <w:kern w:val="0"/>
                <w:szCs w:val="21"/>
              </w:rPr>
            </w:pPr>
            <w:r w:rsidRPr="00C43F2A">
              <w:rPr>
                <w:rFonts w:ascii="宋体" w:hAnsi="宋体" w:cs="宋体" w:hint="eastAsia"/>
                <w:kern w:val="0"/>
                <w:szCs w:val="21"/>
              </w:rPr>
              <w:t>-</w:t>
            </w:r>
          </w:p>
        </w:tc>
      </w:tr>
      <w:tr w:rsidR="00E03DF1" w:rsidRPr="00C43F2A" w:rsidTr="004D66A1">
        <w:trPr>
          <w:trHeight w:val="330"/>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color w:val="000000"/>
                <w:kern w:val="0"/>
                <w:szCs w:val="21"/>
                <w:lang w:bidi="ar"/>
              </w:rPr>
            </w:pPr>
          </w:p>
        </w:tc>
        <w:tc>
          <w:tcPr>
            <w:tcW w:w="4847" w:type="pct"/>
            <w:gridSpan w:val="17"/>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jc w:val="center"/>
              <w:textAlignment w:val="center"/>
              <w:rPr>
                <w:rFonts w:ascii="宋体" w:hAnsi="宋体" w:cs="宋体"/>
                <w:kern w:val="0"/>
                <w:szCs w:val="21"/>
              </w:rPr>
            </w:pPr>
            <w:r w:rsidRPr="00C43F2A">
              <w:rPr>
                <w:rFonts w:ascii="宋体" w:hAnsi="宋体" w:cs="宋体" w:hint="eastAsia"/>
                <w:kern w:val="0"/>
                <w:szCs w:val="21"/>
              </w:rPr>
              <w:t>室内机</w:t>
            </w:r>
            <w:r>
              <w:rPr>
                <w:rFonts w:ascii="宋体" w:hAnsi="宋体" w:cs="宋体" w:hint="eastAsia"/>
                <w:kern w:val="0"/>
                <w:szCs w:val="21"/>
              </w:rPr>
              <w:t>必须</w:t>
            </w:r>
            <w:r w:rsidRPr="00C43F2A">
              <w:rPr>
                <w:rFonts w:ascii="宋体" w:hAnsi="宋体" w:cs="宋体" w:hint="eastAsia"/>
                <w:kern w:val="0"/>
                <w:szCs w:val="21"/>
              </w:rPr>
              <w:t>配冷凝水提升泵</w:t>
            </w:r>
          </w:p>
        </w:tc>
      </w:tr>
      <w:tr w:rsidR="00E03DF1" w:rsidRPr="00C43F2A" w:rsidTr="004D66A1">
        <w:trPr>
          <w:trHeight w:val="1147"/>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color w:val="000000"/>
                <w:kern w:val="0"/>
                <w:szCs w:val="21"/>
                <w:lang w:bidi="ar"/>
              </w:rPr>
            </w:pP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机房精密空调</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6F18B7">
              <w:rPr>
                <w:rFonts w:ascii="宋体" w:hAnsi="宋体" w:cs="宋体" w:hint="eastAsia"/>
                <w:kern w:val="0"/>
                <w:szCs w:val="21"/>
              </w:rPr>
              <w:t>名义</w:t>
            </w:r>
            <w:r>
              <w:rPr>
                <w:rFonts w:ascii="宋体" w:hAnsi="宋体" w:cs="宋体" w:hint="eastAsia"/>
                <w:kern w:val="0"/>
                <w:szCs w:val="21"/>
              </w:rPr>
              <w:t>总</w:t>
            </w:r>
            <w:r w:rsidRPr="006F18B7">
              <w:rPr>
                <w:rFonts w:ascii="宋体" w:hAnsi="宋体" w:cs="宋体" w:hint="eastAsia"/>
                <w:kern w:val="0"/>
                <w:szCs w:val="21"/>
              </w:rPr>
              <w:t>制冷量kW</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制冷功率</w:t>
            </w:r>
            <w:r w:rsidRPr="006F18B7">
              <w:rPr>
                <w:rFonts w:ascii="宋体" w:hAnsi="宋体" w:cs="宋体" w:hint="eastAsia"/>
                <w:kern w:val="0"/>
                <w:szCs w:val="21"/>
              </w:rPr>
              <w:t>kW</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冷风比</w:t>
            </w:r>
          </w:p>
        </w:tc>
        <w:tc>
          <w:tcPr>
            <w:tcW w:w="4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全年能效比</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室内机风量（m3/h）</w:t>
            </w:r>
          </w:p>
        </w:tc>
        <w:tc>
          <w:tcPr>
            <w:tcW w:w="5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室内机噪音（dB(A)）</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sidRPr="009A2D46">
              <w:rPr>
                <w:rFonts w:ascii="宋体" w:hAnsi="宋体" w:cs="宋体" w:hint="eastAsia"/>
                <w:kern w:val="0"/>
                <w:szCs w:val="21"/>
              </w:rPr>
              <w:t>室</w:t>
            </w:r>
            <w:r>
              <w:rPr>
                <w:rFonts w:ascii="宋体" w:hAnsi="宋体" w:cs="宋体" w:hint="eastAsia"/>
                <w:kern w:val="0"/>
                <w:szCs w:val="21"/>
              </w:rPr>
              <w:t>外</w:t>
            </w:r>
            <w:r w:rsidRPr="009A2D46">
              <w:rPr>
                <w:rFonts w:ascii="宋体" w:hAnsi="宋体" w:cs="宋体" w:hint="eastAsia"/>
                <w:kern w:val="0"/>
                <w:szCs w:val="21"/>
              </w:rPr>
              <w:t>机噪音（dB(A)）</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制冷剂</w:t>
            </w:r>
          </w:p>
        </w:tc>
      </w:tr>
      <w:tr w:rsidR="00E03DF1" w:rsidRPr="00C43F2A" w:rsidTr="004D66A1">
        <w:trPr>
          <w:trHeight w:val="397"/>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19</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03DF1" w:rsidRDefault="00E03DF1" w:rsidP="004D66A1">
            <w:pPr>
              <w:jc w:val="center"/>
              <w:textAlignment w:val="center"/>
              <w:rPr>
                <w:rFonts w:ascii="宋体" w:hAnsi="宋体" w:cs="宋体"/>
                <w:kern w:val="0"/>
                <w:szCs w:val="21"/>
              </w:rPr>
            </w:pPr>
            <w:r w:rsidRPr="009A2D46">
              <w:rPr>
                <w:rFonts w:ascii="宋体" w:hAnsi="宋体" w:cs="宋体" w:hint="eastAsia"/>
                <w:kern w:val="0"/>
                <w:szCs w:val="21"/>
              </w:rPr>
              <w:t>机房精密空调</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6F18B7" w:rsidRDefault="00E03DF1" w:rsidP="004D66A1">
            <w:pPr>
              <w:jc w:val="center"/>
              <w:textAlignment w:val="center"/>
              <w:rPr>
                <w:rFonts w:ascii="宋体" w:hAnsi="宋体" w:cs="宋体"/>
                <w:kern w:val="0"/>
                <w:szCs w:val="21"/>
              </w:rPr>
            </w:pPr>
            <w:r>
              <w:rPr>
                <w:rFonts w:ascii="宋体" w:hAnsi="宋体" w:cs="宋体" w:hint="eastAsia"/>
                <w:kern w:val="0"/>
                <w:szCs w:val="21"/>
              </w:rPr>
              <w:t>12.5</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4.30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4.24</w:t>
            </w:r>
          </w:p>
        </w:tc>
        <w:tc>
          <w:tcPr>
            <w:tcW w:w="4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3.8</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2950</w:t>
            </w:r>
          </w:p>
        </w:tc>
        <w:tc>
          <w:tcPr>
            <w:tcW w:w="5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64.0</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57</w:t>
            </w:r>
          </w:p>
        </w:tc>
        <w:tc>
          <w:tcPr>
            <w:tcW w:w="4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3DF1" w:rsidRPr="00C43F2A" w:rsidRDefault="00E03DF1" w:rsidP="004D66A1">
            <w:pPr>
              <w:jc w:val="center"/>
              <w:textAlignment w:val="center"/>
              <w:rPr>
                <w:rFonts w:ascii="宋体" w:hAnsi="宋体" w:cs="宋体"/>
                <w:kern w:val="0"/>
                <w:szCs w:val="21"/>
              </w:rPr>
            </w:pPr>
            <w:r>
              <w:rPr>
                <w:rFonts w:ascii="宋体" w:hAnsi="宋体" w:cs="宋体" w:hint="eastAsia"/>
                <w:kern w:val="0"/>
                <w:szCs w:val="21"/>
              </w:rPr>
              <w:t>R410A</w:t>
            </w:r>
          </w:p>
        </w:tc>
      </w:tr>
    </w:tbl>
    <w:p w:rsidR="00E03DF1" w:rsidRDefault="00E03DF1" w:rsidP="00E03DF1">
      <w:pPr>
        <w:adjustRightInd w:val="0"/>
        <w:snapToGrid w:val="0"/>
        <w:spacing w:line="300" w:lineRule="auto"/>
        <w:rPr>
          <w:rFonts w:ascii="Times New Roman" w:hAnsi="Times New Roman"/>
          <w:sz w:val="22"/>
        </w:rPr>
        <w:sectPr w:rsidR="00E03DF1" w:rsidSect="00F31D6A">
          <w:pgSz w:w="16838" w:h="11906" w:orient="landscape"/>
          <w:pgMar w:top="1134" w:right="851" w:bottom="1134" w:left="851" w:header="851" w:footer="567" w:gutter="0"/>
          <w:cols w:space="720"/>
          <w:docGrid w:type="lines" w:linePitch="312"/>
        </w:sectPr>
      </w:pPr>
    </w:p>
    <w:p w:rsidR="00E03DF1" w:rsidRPr="005C20F1" w:rsidRDefault="00E03DF1" w:rsidP="00E03DF1">
      <w:pPr>
        <w:adjustRightInd w:val="0"/>
        <w:snapToGrid w:val="0"/>
        <w:spacing w:line="300" w:lineRule="auto"/>
        <w:ind w:firstLineChars="200" w:firstLine="442"/>
        <w:rPr>
          <w:rFonts w:ascii="Times New Roman" w:hAnsi="Times New Roman"/>
          <w:b/>
          <w:sz w:val="22"/>
        </w:rPr>
      </w:pPr>
      <w:r w:rsidRPr="00F31D6A">
        <w:rPr>
          <w:rFonts w:ascii="Times New Roman" w:hAnsi="Times New Roman" w:hint="eastAsia"/>
          <w:b/>
          <w:sz w:val="22"/>
        </w:rPr>
        <w:lastRenderedPageBreak/>
        <w:t>9.2.3</w:t>
      </w:r>
      <w:r w:rsidRPr="00F31D6A">
        <w:rPr>
          <w:rFonts w:ascii="Times New Roman" w:hAnsi="Times New Roman" w:hint="eastAsia"/>
          <w:b/>
          <w:sz w:val="22"/>
        </w:rPr>
        <w:t>整体要求</w:t>
      </w:r>
      <w:r w:rsidRPr="005C20F1">
        <w:rPr>
          <w:rFonts w:ascii="Times New Roman" w:hAnsi="Times New Roman" w:hint="eastAsia"/>
          <w:b/>
          <w:sz w:val="22"/>
          <w:highlight w:val="yellow"/>
        </w:rPr>
        <w:t>（</w:t>
      </w:r>
      <w:r>
        <w:rPr>
          <w:rFonts w:ascii="Times New Roman" w:hAnsi="Times New Roman" w:hint="eastAsia"/>
          <w:b/>
          <w:sz w:val="22"/>
          <w:highlight w:val="yellow"/>
        </w:rPr>
        <w:t>以下技术指标仅供技术参考，投标人如有，请提供技术标准的相关证明材料</w:t>
      </w:r>
      <w:r w:rsidRPr="005C20F1">
        <w:rPr>
          <w:rFonts w:ascii="Times New Roman" w:hAnsi="Times New Roman" w:hint="eastAsia"/>
          <w:b/>
          <w:sz w:val="22"/>
          <w:highlight w:val="yellow"/>
        </w:rPr>
        <w:t>）</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w:t>
      </w:r>
      <w:r>
        <w:rPr>
          <w:rFonts w:ascii="Times New Roman" w:hAnsi="Times New Roman" w:hint="eastAsia"/>
          <w:sz w:val="22"/>
        </w:rPr>
        <w:t xml:space="preserve"> </w:t>
      </w:r>
      <w:r>
        <w:rPr>
          <w:rFonts w:ascii="Times New Roman" w:hAnsi="Times New Roman" w:hint="eastAsia"/>
          <w:sz w:val="22"/>
        </w:rPr>
        <w:t>多联式热泵系统冷媒应采用环保冷媒</w:t>
      </w:r>
      <w:r>
        <w:rPr>
          <w:rFonts w:ascii="Times New Roman" w:hAnsi="Times New Roman"/>
          <w:sz w:val="22"/>
        </w:rPr>
        <w:t xml:space="preserve"> R410A</w:t>
      </w:r>
      <w:r>
        <w:rPr>
          <w:rFonts w:ascii="Times New Roman" w:hAnsi="Times New Roman" w:hint="eastAsia"/>
          <w:sz w:val="22"/>
        </w:rPr>
        <w:t>。</w:t>
      </w:r>
    </w:p>
    <w:p w:rsidR="00E03DF1" w:rsidRPr="0056407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w:t>
      </w:r>
      <w:r>
        <w:rPr>
          <w:rFonts w:ascii="Times New Roman" w:hAnsi="Times New Roman"/>
          <w:sz w:val="22"/>
        </w:rPr>
        <w:tab/>
      </w:r>
      <w:r>
        <w:rPr>
          <w:rFonts w:ascii="Times New Roman" w:hAnsi="Times New Roman" w:hint="eastAsia"/>
          <w:sz w:val="22"/>
        </w:rPr>
        <w:t>提供多联式热泵设备的具体参数（包括制冷量、制热量、最大风量、制冷耗电量、静压值、噪音等）。</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w:t>
      </w:r>
      <w:r>
        <w:rPr>
          <w:rFonts w:ascii="Times New Roman" w:hAnsi="Times New Roman"/>
          <w:sz w:val="22"/>
        </w:rPr>
        <w:tab/>
      </w:r>
      <w:r>
        <w:rPr>
          <w:rFonts w:ascii="Times New Roman" w:hAnsi="Times New Roman" w:hint="eastAsia"/>
          <w:sz w:val="22"/>
        </w:rPr>
        <w:t>为保障机组使用过程中电器部件安全可靠，所投多联机室外机具备风机绕组耐高温，风机绕组绝缘材料要求在不低于</w:t>
      </w:r>
      <w:r>
        <w:rPr>
          <w:rFonts w:ascii="Times New Roman" w:hAnsi="Times New Roman"/>
          <w:sz w:val="22"/>
        </w:rPr>
        <w:t>130</w:t>
      </w:r>
      <w:r>
        <w:rPr>
          <w:rFonts w:ascii="Times New Roman" w:hAnsi="Times New Roman" w:hint="eastAsia"/>
          <w:sz w:val="22"/>
        </w:rPr>
        <w:t>°</w:t>
      </w:r>
      <w:r>
        <w:rPr>
          <w:rFonts w:ascii="Times New Roman" w:hAnsi="Times New Roman"/>
          <w:sz w:val="22"/>
        </w:rPr>
        <w:t>C</w:t>
      </w:r>
      <w:r>
        <w:rPr>
          <w:rFonts w:ascii="Times New Roman" w:hAnsi="Times New Roman" w:hint="eastAsia"/>
          <w:sz w:val="22"/>
        </w:rPr>
        <w:t>环境下可符合加强绝缘的要求。</w:t>
      </w:r>
      <w:r>
        <w:rPr>
          <w:rFonts w:ascii="Times New Roman" w:hAnsi="Times New Roman"/>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w:t>
      </w:r>
      <w:r>
        <w:rPr>
          <w:rFonts w:ascii="Times New Roman" w:hAnsi="Times New Roman"/>
          <w:sz w:val="22"/>
        </w:rPr>
        <w:tab/>
      </w:r>
      <w:r>
        <w:rPr>
          <w:rFonts w:ascii="Times New Roman" w:hAnsi="Times New Roman" w:hint="eastAsia"/>
          <w:sz w:val="22"/>
        </w:rPr>
        <w:t>为保证机组使用过程中电器部件安全性，要求所投产品符合相关阻燃要求，所投多联机室外机具备电路板高温灼热丝</w:t>
      </w:r>
      <w:proofErr w:type="gramStart"/>
      <w:r>
        <w:rPr>
          <w:rFonts w:ascii="Times New Roman" w:hAnsi="Times New Roman" w:hint="eastAsia"/>
          <w:sz w:val="22"/>
        </w:rPr>
        <w:t>不</w:t>
      </w:r>
      <w:proofErr w:type="gramEnd"/>
      <w:r>
        <w:rPr>
          <w:rFonts w:ascii="Times New Roman" w:hAnsi="Times New Roman" w:hint="eastAsia"/>
          <w:sz w:val="22"/>
        </w:rPr>
        <w:t>引燃的要求，主控电脑板、功率模块采用的</w:t>
      </w:r>
      <w:r>
        <w:rPr>
          <w:rFonts w:ascii="Times New Roman" w:hAnsi="Times New Roman"/>
          <w:sz w:val="22"/>
        </w:rPr>
        <w:t xml:space="preserve"> PCB</w:t>
      </w:r>
      <w:r>
        <w:rPr>
          <w:rFonts w:ascii="Times New Roman" w:hAnsi="Times New Roman" w:hint="eastAsia"/>
          <w:sz w:val="22"/>
        </w:rPr>
        <w:t>板材应满足</w:t>
      </w:r>
      <w:proofErr w:type="gramStart"/>
      <w:r>
        <w:rPr>
          <w:rFonts w:ascii="Times New Roman" w:hAnsi="Times New Roman" w:hint="eastAsia"/>
          <w:sz w:val="22"/>
        </w:rPr>
        <w:t>灼热丝</w:t>
      </w:r>
      <w:proofErr w:type="gramEnd"/>
      <w:r>
        <w:rPr>
          <w:rFonts w:ascii="Times New Roman" w:hAnsi="Times New Roman" w:hint="eastAsia"/>
          <w:sz w:val="22"/>
        </w:rPr>
        <w:t>的燃烧指数为不低于</w:t>
      </w:r>
      <w:r>
        <w:rPr>
          <w:rFonts w:ascii="Times New Roman" w:hAnsi="Times New Roman"/>
          <w:sz w:val="22"/>
        </w:rPr>
        <w:t>850</w:t>
      </w:r>
      <w:r>
        <w:rPr>
          <w:rFonts w:ascii="Times New Roman" w:hAnsi="Times New Roman" w:hint="eastAsia"/>
          <w:sz w:val="22"/>
        </w:rPr>
        <w:t>°</w:t>
      </w:r>
      <w:r>
        <w:rPr>
          <w:rFonts w:ascii="Times New Roman" w:hAnsi="Times New Roman"/>
          <w:sz w:val="22"/>
        </w:rPr>
        <w:t>C</w:t>
      </w:r>
      <w:r>
        <w:rPr>
          <w:rFonts w:ascii="Times New Roman" w:hAnsi="Times New Roman" w:hint="eastAsia"/>
          <w:sz w:val="22"/>
        </w:rPr>
        <w:t>的要求。</w:t>
      </w:r>
      <w:r>
        <w:rPr>
          <w:rFonts w:ascii="Times New Roman" w:hAnsi="Times New Roman"/>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w:t>
      </w:r>
      <w:r>
        <w:rPr>
          <w:rFonts w:ascii="Times New Roman" w:hAnsi="Times New Roman"/>
          <w:sz w:val="22"/>
        </w:rPr>
        <w:tab/>
      </w:r>
      <w:r>
        <w:rPr>
          <w:rFonts w:ascii="Times New Roman" w:hAnsi="Times New Roman" w:hint="eastAsia"/>
          <w:sz w:val="22"/>
        </w:rPr>
        <w:t>室外机防腐等级满足</w:t>
      </w:r>
      <w:r>
        <w:rPr>
          <w:rFonts w:ascii="Times New Roman" w:hAnsi="Times New Roman"/>
          <w:sz w:val="22"/>
        </w:rPr>
        <w:t>C5-H</w:t>
      </w:r>
      <w:r>
        <w:rPr>
          <w:rFonts w:ascii="Times New Roman" w:hAnsi="Times New Roman" w:hint="eastAsia"/>
          <w:sz w:val="22"/>
        </w:rPr>
        <w:t>标准</w:t>
      </w:r>
      <w:r>
        <w:rPr>
          <w:rFonts w:ascii="Times New Roman" w:hAnsi="Times New Roman"/>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w:t>
      </w:r>
      <w:r>
        <w:rPr>
          <w:rFonts w:ascii="Times New Roman" w:hAnsi="Times New Roman"/>
          <w:sz w:val="22"/>
        </w:rPr>
        <w:tab/>
      </w:r>
      <w:r>
        <w:rPr>
          <w:rFonts w:ascii="Times New Roman" w:hAnsi="Times New Roman" w:hint="eastAsia"/>
          <w:sz w:val="22"/>
        </w:rPr>
        <w:t>室内机防腐等级满足</w:t>
      </w:r>
      <w:r>
        <w:rPr>
          <w:rFonts w:ascii="Times New Roman" w:hAnsi="Times New Roman"/>
          <w:sz w:val="22"/>
        </w:rPr>
        <w:t>W2-F</w:t>
      </w:r>
      <w:r>
        <w:rPr>
          <w:rFonts w:ascii="Times New Roman" w:hAnsi="Times New Roman" w:hint="eastAsia"/>
          <w:sz w:val="22"/>
        </w:rPr>
        <w:t>标准</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w:t>
      </w:r>
      <w:r>
        <w:rPr>
          <w:rFonts w:ascii="Times New Roman" w:hAnsi="Times New Roman"/>
          <w:sz w:val="22"/>
        </w:rPr>
        <w:tab/>
      </w:r>
      <w:r>
        <w:rPr>
          <w:rFonts w:ascii="Times New Roman" w:hAnsi="Times New Roman" w:hint="eastAsia"/>
          <w:sz w:val="22"/>
        </w:rPr>
        <w:t>室内机产品面板满足耐</w:t>
      </w:r>
      <w:r>
        <w:rPr>
          <w:rFonts w:ascii="Times New Roman" w:hAnsi="Times New Roman"/>
          <w:sz w:val="22"/>
        </w:rPr>
        <w:t>UV</w:t>
      </w:r>
      <w:r>
        <w:rPr>
          <w:rFonts w:ascii="Times New Roman" w:hAnsi="Times New Roman" w:hint="eastAsia"/>
          <w:sz w:val="22"/>
        </w:rPr>
        <w:t>老化认证</w:t>
      </w:r>
      <w:r>
        <w:rPr>
          <w:rFonts w:ascii="Times New Roman" w:hAnsi="Times New Roman"/>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、核心产品多联式空调机组具备抗干扰能力一级</w:t>
      </w:r>
      <w:r>
        <w:rPr>
          <w:rFonts w:ascii="Times New Roman" w:hAnsi="Times New Roman"/>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、核心产品多联式空调机组具备通信可靠性一级，通信多节点数通信可靠性一级两项特性。</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0</w:t>
      </w:r>
      <w:r>
        <w:rPr>
          <w:rFonts w:ascii="Times New Roman" w:hAnsi="Times New Roman" w:hint="eastAsia"/>
          <w:sz w:val="22"/>
        </w:rPr>
        <w:t>、所投多联机具有制冷剂泄漏量智能精准监测功能，监测算法计算得到的冷媒量与系统实际冷媒量的偏差应在</w:t>
      </w:r>
      <w:r>
        <w:rPr>
          <w:rFonts w:ascii="Times New Roman" w:hAnsi="Times New Roman"/>
          <w:sz w:val="22"/>
        </w:rPr>
        <w:t>5%</w:t>
      </w:r>
      <w:r>
        <w:rPr>
          <w:rFonts w:ascii="Times New Roman" w:hAnsi="Times New Roman" w:hint="eastAsia"/>
          <w:sz w:val="22"/>
        </w:rPr>
        <w:t>以内。</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1</w:t>
      </w:r>
      <w:r>
        <w:rPr>
          <w:rFonts w:ascii="Times New Roman" w:hAnsi="Times New Roman" w:hint="eastAsia"/>
          <w:sz w:val="22"/>
        </w:rPr>
        <w:t>、所投多联机各模块均需具有高温制冷能力零衰减、长配管制冷能力低衰减、室外机高温外静压制冷能力零衰减、低温制热能力低衰减。</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2</w:t>
      </w:r>
      <w:r>
        <w:rPr>
          <w:rFonts w:ascii="Times New Roman" w:hAnsi="Times New Roman" w:hint="eastAsia"/>
          <w:sz w:val="22"/>
        </w:rPr>
        <w:t>、所投</w:t>
      </w:r>
      <w:proofErr w:type="gramStart"/>
      <w:r>
        <w:rPr>
          <w:rFonts w:ascii="Times New Roman" w:hAnsi="Times New Roman" w:hint="eastAsia"/>
          <w:sz w:val="22"/>
        </w:rPr>
        <w:t>室外机当任意</w:t>
      </w:r>
      <w:proofErr w:type="gramEnd"/>
      <w:r>
        <w:rPr>
          <w:rFonts w:ascii="Times New Roman" w:hAnsi="Times New Roman" w:hint="eastAsia"/>
          <w:sz w:val="22"/>
        </w:rPr>
        <w:t>一个实体传感器失效时，机组可以正常运行，</w:t>
      </w:r>
      <w:r w:rsidRPr="00717DB1">
        <w:rPr>
          <w:rFonts w:ascii="Times New Roman" w:hAnsi="Times New Roman" w:hint="eastAsia"/>
          <w:sz w:val="22"/>
        </w:rPr>
        <w:t>不发生故障停机</w:t>
      </w:r>
      <w:r>
        <w:rPr>
          <w:rFonts w:ascii="Times New Roman" w:hAnsi="Times New Roman" w:hint="eastAsia"/>
          <w:sz w:val="22"/>
        </w:rPr>
        <w:t>。</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3</w:t>
      </w:r>
      <w:r>
        <w:rPr>
          <w:rFonts w:ascii="Times New Roman" w:hAnsi="Times New Roman" w:hint="eastAsia"/>
          <w:sz w:val="22"/>
        </w:rPr>
        <w:t>、所投多联机室内</w:t>
      </w:r>
      <w:proofErr w:type="gramStart"/>
      <w:r>
        <w:rPr>
          <w:rFonts w:ascii="Times New Roman" w:hAnsi="Times New Roman" w:hint="eastAsia"/>
          <w:sz w:val="22"/>
        </w:rPr>
        <w:t>机</w:t>
      </w:r>
      <w:r w:rsidRPr="00717DB1">
        <w:rPr>
          <w:rFonts w:ascii="Times New Roman" w:hAnsi="Times New Roman" w:hint="eastAsia"/>
          <w:sz w:val="22"/>
        </w:rPr>
        <w:t>标配</w:t>
      </w:r>
      <w:proofErr w:type="gramEnd"/>
      <w:r w:rsidRPr="00717DB1">
        <w:rPr>
          <w:rFonts w:ascii="Times New Roman" w:hAnsi="Times New Roman" w:hint="eastAsia"/>
          <w:sz w:val="22"/>
        </w:rPr>
        <w:t>冷凝水提升泵，提升泵扬程</w:t>
      </w:r>
      <w:r>
        <w:rPr>
          <w:rFonts w:ascii="Times New Roman" w:hAnsi="Times New Roman" w:hint="eastAsia"/>
          <w:sz w:val="22"/>
        </w:rPr>
        <w:t>不低于</w:t>
      </w:r>
      <w:r w:rsidRPr="00717DB1">
        <w:rPr>
          <w:rFonts w:ascii="Times New Roman" w:hAnsi="Times New Roman" w:hint="eastAsia"/>
          <w:sz w:val="22"/>
        </w:rPr>
        <w:t>1200mm</w:t>
      </w:r>
      <w:r>
        <w:rPr>
          <w:rFonts w:ascii="Times New Roman" w:hAnsi="Times New Roman" w:hint="eastAsia"/>
          <w:sz w:val="22"/>
        </w:rPr>
        <w:t>，同时具备冷凝水排水泵堵转可检测功能。</w:t>
      </w:r>
      <w:r>
        <w:rPr>
          <w:rFonts w:ascii="Times New Roman" w:hAnsi="Times New Roman"/>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4</w:t>
      </w:r>
      <w:r>
        <w:rPr>
          <w:rFonts w:ascii="Times New Roman" w:hAnsi="Times New Roman" w:hint="eastAsia"/>
          <w:sz w:val="22"/>
        </w:rPr>
        <w:t>、所投品牌多联式（热泵）机组能够提供智慧楼宇数字化方案的。</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5</w:t>
      </w:r>
      <w:r>
        <w:rPr>
          <w:rFonts w:ascii="Times New Roman" w:hAnsi="Times New Roman" w:hint="eastAsia"/>
          <w:sz w:val="22"/>
        </w:rPr>
        <w:t>、所投四面出风嵌入式室内机具有远距离送风（距离送风口垂直方向</w:t>
      </w:r>
      <w:r>
        <w:rPr>
          <w:rFonts w:ascii="Times New Roman" w:hAnsi="Times New Roman"/>
          <w:sz w:val="22"/>
        </w:rPr>
        <w:t>4.8m</w:t>
      </w:r>
      <w:r>
        <w:rPr>
          <w:rFonts w:ascii="Times New Roman" w:hAnsi="Times New Roman" w:hint="eastAsia"/>
          <w:sz w:val="22"/>
        </w:rPr>
        <w:t>处测试送风风速≥</w:t>
      </w:r>
      <w:r>
        <w:rPr>
          <w:rFonts w:ascii="Times New Roman" w:hAnsi="Times New Roman"/>
          <w:sz w:val="22"/>
        </w:rPr>
        <w:t>0.3m/s</w:t>
      </w:r>
      <w:r>
        <w:rPr>
          <w:rFonts w:ascii="Times New Roman" w:hAnsi="Times New Roman" w:hint="eastAsia"/>
          <w:sz w:val="22"/>
        </w:rPr>
        <w:t>）、四面出</w:t>
      </w:r>
      <w:proofErr w:type="gramStart"/>
      <w:r>
        <w:rPr>
          <w:rFonts w:ascii="Times New Roman" w:hAnsi="Times New Roman" w:hint="eastAsia"/>
          <w:sz w:val="22"/>
        </w:rPr>
        <w:t>风独立</w:t>
      </w:r>
      <w:proofErr w:type="gramEnd"/>
      <w:r>
        <w:rPr>
          <w:rFonts w:ascii="Times New Roman" w:hAnsi="Times New Roman" w:hint="eastAsia"/>
          <w:sz w:val="22"/>
        </w:rPr>
        <w:t>调节（</w:t>
      </w:r>
      <w:r>
        <w:rPr>
          <w:rFonts w:ascii="Times New Roman" w:hAnsi="Times New Roman"/>
          <w:sz w:val="22"/>
        </w:rPr>
        <w:t>4</w:t>
      </w:r>
      <w:r>
        <w:rPr>
          <w:rFonts w:ascii="Times New Roman" w:hAnsi="Times New Roman" w:hint="eastAsia"/>
          <w:sz w:val="22"/>
        </w:rPr>
        <w:t>个出风面板导</w:t>
      </w:r>
      <w:proofErr w:type="gramStart"/>
      <w:r>
        <w:rPr>
          <w:rFonts w:ascii="Times New Roman" w:hAnsi="Times New Roman" w:hint="eastAsia"/>
          <w:sz w:val="22"/>
        </w:rPr>
        <w:t>风条可</w:t>
      </w:r>
      <w:proofErr w:type="gramEnd"/>
      <w:r>
        <w:rPr>
          <w:rFonts w:ascii="Times New Roman" w:hAnsi="Times New Roman" w:hint="eastAsia"/>
          <w:sz w:val="22"/>
        </w:rPr>
        <w:t>设定不同出风角度）、防直吹特性（</w:t>
      </w:r>
      <w:r>
        <w:rPr>
          <w:rFonts w:ascii="Times New Roman" w:hAnsi="Times New Roman"/>
          <w:sz w:val="22"/>
        </w:rPr>
        <w:t>4</w:t>
      </w:r>
      <w:r>
        <w:rPr>
          <w:rFonts w:ascii="Times New Roman" w:hAnsi="Times New Roman" w:hint="eastAsia"/>
          <w:sz w:val="22"/>
        </w:rPr>
        <w:t>个出风面板导</w:t>
      </w:r>
      <w:proofErr w:type="gramStart"/>
      <w:r>
        <w:rPr>
          <w:rFonts w:ascii="Times New Roman" w:hAnsi="Times New Roman" w:hint="eastAsia"/>
          <w:sz w:val="22"/>
        </w:rPr>
        <w:t>风条可</w:t>
      </w:r>
      <w:proofErr w:type="gramEnd"/>
      <w:r>
        <w:rPr>
          <w:rFonts w:ascii="Times New Roman" w:hAnsi="Times New Roman" w:hint="eastAsia"/>
          <w:sz w:val="22"/>
        </w:rPr>
        <w:t>设定水平出风角度，在规定测点的空气流动速度平均值不大于</w:t>
      </w:r>
      <w:r>
        <w:rPr>
          <w:rFonts w:ascii="Times New Roman" w:hAnsi="Times New Roman"/>
          <w:sz w:val="22"/>
        </w:rPr>
        <w:t>0.3m/s</w:t>
      </w:r>
      <w:r>
        <w:rPr>
          <w:rFonts w:ascii="Times New Roman" w:hAnsi="Times New Roman" w:hint="eastAsia"/>
          <w:sz w:val="22"/>
        </w:rPr>
        <w:t>）。</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16</w:t>
      </w:r>
      <w:r>
        <w:rPr>
          <w:rFonts w:ascii="Times New Roman" w:hAnsi="Times New Roman" w:hint="eastAsia"/>
          <w:sz w:val="22"/>
        </w:rPr>
        <w:t>、所投多</w:t>
      </w:r>
      <w:proofErr w:type="gramStart"/>
      <w:r>
        <w:rPr>
          <w:rFonts w:ascii="Times New Roman" w:hAnsi="Times New Roman" w:hint="eastAsia"/>
          <w:sz w:val="22"/>
        </w:rPr>
        <w:t>联机组</w:t>
      </w:r>
      <w:proofErr w:type="gramEnd"/>
      <w:r>
        <w:rPr>
          <w:rFonts w:ascii="Times New Roman" w:hAnsi="Times New Roman" w:hint="eastAsia"/>
          <w:sz w:val="22"/>
        </w:rPr>
        <w:t>应配备消耗功率计算模块，能实时计算、显示和储存机组运行中的室外机消耗功率值和用电量</w:t>
      </w:r>
      <w:r>
        <w:rPr>
          <w:rFonts w:ascii="Times New Roman" w:hAnsi="Times New Roman"/>
          <w:sz w:val="22"/>
        </w:rPr>
        <w:t>,</w:t>
      </w:r>
      <w:r>
        <w:rPr>
          <w:rFonts w:ascii="Times New Roman" w:hAnsi="Times New Roman" w:hint="eastAsia"/>
          <w:sz w:val="22"/>
        </w:rPr>
        <w:t>并能查询以往数据。</w:t>
      </w:r>
    </w:p>
    <w:p w:rsidR="00E03DF1" w:rsidRPr="003438E3" w:rsidRDefault="00E03DF1" w:rsidP="00E03DF1">
      <w:pPr>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17</w:t>
      </w:r>
      <w:r w:rsidRPr="003438E3">
        <w:rPr>
          <w:rFonts w:ascii="Times New Roman" w:hAnsi="Times New Roman" w:hint="eastAsia"/>
          <w:color w:val="000000" w:themeColor="text1"/>
          <w:sz w:val="22"/>
        </w:rPr>
        <w:t>、所投多联机具有制冷运行室内温度精准预测特性。</w:t>
      </w:r>
    </w:p>
    <w:p w:rsidR="00E03DF1" w:rsidRPr="003438E3" w:rsidRDefault="00E03DF1" w:rsidP="00E03DF1">
      <w:pPr>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18</w:t>
      </w:r>
      <w:r w:rsidRPr="003438E3">
        <w:rPr>
          <w:rFonts w:ascii="Times New Roman" w:hAnsi="Times New Roman" w:hint="eastAsia"/>
          <w:color w:val="000000" w:themeColor="text1"/>
          <w:sz w:val="22"/>
        </w:rPr>
        <w:t>、所投品牌多联式热泵机组具备“一键报修”功能，用户只要云端点击“一键报修”就会将设备故障的相关信息推送至售后。</w:t>
      </w:r>
    </w:p>
    <w:p w:rsidR="00E03DF1" w:rsidRPr="003438E3" w:rsidRDefault="00E03DF1" w:rsidP="00E03DF1">
      <w:pPr>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19</w:t>
      </w:r>
      <w:r w:rsidRPr="003438E3">
        <w:rPr>
          <w:rFonts w:ascii="Times New Roman" w:hAnsi="Times New Roman" w:hint="eastAsia"/>
          <w:color w:val="000000" w:themeColor="text1"/>
          <w:sz w:val="22"/>
        </w:rPr>
        <w:t>、</w:t>
      </w:r>
      <w:r>
        <w:rPr>
          <w:rFonts w:ascii="Times New Roman" w:hAnsi="Times New Roman" w:hint="eastAsia"/>
          <w:color w:val="000000" w:themeColor="text1"/>
          <w:sz w:val="22"/>
        </w:rPr>
        <w:t>如有，请</w:t>
      </w:r>
      <w:r w:rsidRPr="003438E3">
        <w:rPr>
          <w:rFonts w:ascii="Times New Roman" w:hAnsi="Times New Roman" w:hint="eastAsia"/>
          <w:color w:val="000000" w:themeColor="text1"/>
          <w:sz w:val="22"/>
        </w:rPr>
        <w:t>提供已完多联热泵机组系统工程的节能性应用评价证书，且制冷综合性能系数的测试结果大于或等于</w:t>
      </w:r>
      <w:r w:rsidRPr="003438E3">
        <w:rPr>
          <w:rFonts w:ascii="Times New Roman" w:hAnsi="Times New Roman" w:hint="eastAsia"/>
          <w:color w:val="000000" w:themeColor="text1"/>
          <w:sz w:val="22"/>
        </w:rPr>
        <w:t>90%</w:t>
      </w:r>
      <w:r w:rsidRPr="003438E3">
        <w:rPr>
          <w:rFonts w:ascii="Times New Roman" w:hAnsi="Times New Roman" w:hint="eastAsia"/>
          <w:color w:val="000000" w:themeColor="text1"/>
          <w:sz w:val="22"/>
        </w:rPr>
        <w:t>。</w:t>
      </w:r>
    </w:p>
    <w:p w:rsidR="00E03DF1" w:rsidRPr="00B03FF7" w:rsidRDefault="00E03DF1" w:rsidP="00E03DF1">
      <w:pPr>
        <w:adjustRightInd w:val="0"/>
        <w:snapToGrid w:val="0"/>
        <w:spacing w:line="300" w:lineRule="auto"/>
        <w:ind w:firstLineChars="200" w:firstLine="442"/>
        <w:rPr>
          <w:rFonts w:ascii="Times New Roman" w:hAnsi="Times New Roman"/>
          <w:b/>
          <w:sz w:val="22"/>
        </w:rPr>
      </w:pPr>
      <w:r w:rsidRPr="00B03FF7">
        <w:rPr>
          <w:rFonts w:ascii="Times New Roman" w:hAnsi="Times New Roman"/>
          <w:b/>
          <w:sz w:val="22"/>
        </w:rPr>
        <w:t xml:space="preserve">9.3 </w:t>
      </w:r>
      <w:r w:rsidRPr="00B03FF7">
        <w:rPr>
          <w:rFonts w:ascii="Times New Roman" w:hAnsi="Times New Roman"/>
          <w:b/>
          <w:sz w:val="22"/>
        </w:rPr>
        <w:t>安装调试要求及备品备件或配件报价等要求</w:t>
      </w:r>
    </w:p>
    <w:p w:rsidR="00E03DF1"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9.3.1</w:t>
      </w:r>
      <w:r w:rsidRPr="00390110">
        <w:rPr>
          <w:rFonts w:ascii="Times New Roman" w:hAnsi="Times New Roman"/>
          <w:color w:val="000000"/>
          <w:sz w:val="22"/>
        </w:rPr>
        <w:t>安装调试：</w:t>
      </w:r>
      <w:r w:rsidRPr="00973EC1">
        <w:rPr>
          <w:rFonts w:ascii="Times New Roman" w:hAnsi="Times New Roman" w:hint="eastAsia"/>
          <w:color w:val="000000"/>
          <w:sz w:val="22"/>
          <w:highlight w:val="yellow"/>
        </w:rPr>
        <w:t>本项目为交钥匙工程</w:t>
      </w:r>
      <w:r>
        <w:rPr>
          <w:rFonts w:ascii="Times New Roman" w:hAnsi="Times New Roman" w:hint="eastAsia"/>
          <w:color w:val="000000"/>
          <w:sz w:val="22"/>
        </w:rPr>
        <w:t>，</w:t>
      </w:r>
      <w:r w:rsidRPr="00390110">
        <w:rPr>
          <w:rFonts w:ascii="Times New Roman" w:hAnsi="Times New Roman"/>
          <w:color w:val="000000"/>
          <w:sz w:val="22"/>
        </w:rPr>
        <w:t>由投标人提供的设备，其安装、设备上电、调试</w:t>
      </w:r>
      <w:r w:rsidRPr="00390110">
        <w:rPr>
          <w:rFonts w:ascii="Times New Roman" w:hAnsi="Times New Roman"/>
          <w:color w:val="000000"/>
          <w:sz w:val="22"/>
        </w:rPr>
        <w:t>(</w:t>
      </w:r>
      <w:r w:rsidRPr="00390110">
        <w:rPr>
          <w:rFonts w:ascii="Times New Roman" w:hAnsi="Times New Roman"/>
          <w:color w:val="000000"/>
          <w:sz w:val="22"/>
        </w:rPr>
        <w:t>包括硬件及软件</w:t>
      </w:r>
      <w:r w:rsidRPr="00390110">
        <w:rPr>
          <w:rFonts w:ascii="Times New Roman" w:hAnsi="Times New Roman"/>
          <w:color w:val="000000"/>
          <w:sz w:val="22"/>
        </w:rPr>
        <w:t>)</w:t>
      </w:r>
      <w:r w:rsidRPr="00390110">
        <w:rPr>
          <w:rFonts w:ascii="Times New Roman" w:hAnsi="Times New Roman"/>
          <w:color w:val="000000"/>
          <w:sz w:val="22"/>
        </w:rPr>
        <w:t>及开通由投标人负责，采购人予以协助配合。设备安装、调测所</w:t>
      </w:r>
      <w:r w:rsidRPr="00390110">
        <w:rPr>
          <w:rFonts w:ascii="Times New Roman" w:hAnsi="Times New Roman"/>
          <w:color w:val="000000"/>
          <w:sz w:val="22"/>
        </w:rPr>
        <w:lastRenderedPageBreak/>
        <w:t>需工具、仪表及安装材料均由投标人提供。</w:t>
      </w:r>
    </w:p>
    <w:p w:rsidR="00E03DF1" w:rsidRPr="00965C31" w:rsidRDefault="00E03DF1" w:rsidP="00E03DF1">
      <w:pPr>
        <w:snapToGrid w:val="0"/>
        <w:ind w:firstLineChars="200" w:firstLine="440"/>
        <w:jc w:val="left"/>
        <w:rPr>
          <w:rFonts w:ascii="Times New Roman" w:hAnsi="Times New Roman"/>
          <w:color w:val="000000"/>
          <w:sz w:val="22"/>
        </w:rPr>
      </w:pPr>
      <w:r>
        <w:rPr>
          <w:rFonts w:ascii="Times New Roman" w:hAnsi="Times New Roman" w:hint="eastAsia"/>
          <w:color w:val="000000"/>
          <w:sz w:val="22"/>
        </w:rPr>
        <w:t>9.3.2</w:t>
      </w:r>
      <w:r w:rsidRPr="00965C31">
        <w:rPr>
          <w:rFonts w:ascii="Times New Roman" w:hAnsi="Times New Roman" w:hint="eastAsia"/>
          <w:color w:val="000000"/>
          <w:sz w:val="22"/>
        </w:rPr>
        <w:t>安装要求</w:t>
      </w:r>
    </w:p>
    <w:p w:rsidR="00E03DF1" w:rsidRDefault="00E03DF1" w:rsidP="00E03DF1">
      <w:pPr>
        <w:snapToGrid w:val="0"/>
        <w:spacing w:line="300" w:lineRule="auto"/>
        <w:ind w:firstLineChars="200" w:firstLine="440"/>
        <w:rPr>
          <w:rFonts w:ascii="Times New Roman" w:hAnsi="Times New Roman"/>
          <w:sz w:val="22"/>
        </w:rPr>
      </w:pPr>
      <w:bookmarkStart w:id="17" w:name="_Hlk196225568"/>
      <w:r w:rsidRPr="00965C31">
        <w:rPr>
          <w:rFonts w:ascii="Times New Roman" w:hAnsi="Times New Roman" w:hint="eastAsia"/>
          <w:sz w:val="22"/>
        </w:rPr>
        <w:t>（</w:t>
      </w:r>
      <w:r w:rsidRPr="00965C31">
        <w:rPr>
          <w:rFonts w:ascii="Times New Roman" w:hAnsi="Times New Roman" w:hint="eastAsia"/>
          <w:sz w:val="22"/>
        </w:rPr>
        <w:t>1</w:t>
      </w:r>
      <w:r w:rsidRPr="00965C31">
        <w:rPr>
          <w:rFonts w:ascii="Times New Roman" w:hAnsi="Times New Roman" w:hint="eastAsia"/>
          <w:sz w:val="22"/>
        </w:rPr>
        <w:t>）</w:t>
      </w:r>
      <w:r>
        <w:rPr>
          <w:rFonts w:ascii="Times New Roman" w:hAnsi="Times New Roman" w:hint="eastAsia"/>
          <w:sz w:val="22"/>
        </w:rPr>
        <w:t>设备就位</w:t>
      </w:r>
    </w:p>
    <w:bookmarkEnd w:id="17"/>
    <w:p w:rsidR="00E03DF1" w:rsidRDefault="00E03DF1" w:rsidP="00E03DF1">
      <w:pPr>
        <w:snapToGrid w:val="0"/>
        <w:spacing w:line="300" w:lineRule="auto"/>
        <w:ind w:firstLineChars="200" w:firstLine="440"/>
        <w:rPr>
          <w:rFonts w:ascii="Times New Roman" w:hAnsi="Times New Roman"/>
          <w:sz w:val="22"/>
        </w:rPr>
      </w:pPr>
      <w:r>
        <w:rPr>
          <w:rFonts w:ascii="Times New Roman" w:hAnsi="Times New Roman" w:hint="eastAsia"/>
          <w:sz w:val="22"/>
          <w:highlight w:val="yellow"/>
        </w:rPr>
        <w:t>投标人提供安装方案，安装所需的机械设备（设备要求详见</w:t>
      </w:r>
      <w:r>
        <w:rPr>
          <w:rFonts w:ascii="Times New Roman" w:hAnsi="Times New Roman"/>
          <w:sz w:val="22"/>
          <w:highlight w:val="yellow"/>
        </w:rPr>
        <w:t>10.2</w:t>
      </w:r>
      <w:r>
        <w:rPr>
          <w:rFonts w:ascii="Times New Roman" w:hAnsi="Times New Roman" w:hint="eastAsia"/>
          <w:sz w:val="22"/>
          <w:highlight w:val="yellow"/>
        </w:rPr>
        <w:t>设备要求）投标人自行解决，相关费用包含在投标报价中，并提供相关的特种行业资格证书。</w:t>
      </w:r>
    </w:p>
    <w:p w:rsidR="00E03DF1" w:rsidRPr="00965C31"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hint="eastAsia"/>
          <w:sz w:val="22"/>
        </w:rPr>
        <w:t>（</w:t>
      </w:r>
      <w:r>
        <w:rPr>
          <w:rFonts w:ascii="Times New Roman" w:hAnsi="Times New Roman" w:hint="eastAsia"/>
          <w:sz w:val="22"/>
        </w:rPr>
        <w:t>2</w:t>
      </w:r>
      <w:r w:rsidRPr="00965C31">
        <w:rPr>
          <w:rFonts w:ascii="Times New Roman" w:hAnsi="Times New Roman" w:hint="eastAsia"/>
          <w:sz w:val="22"/>
        </w:rPr>
        <w:t>）安装</w:t>
      </w:r>
      <w:r w:rsidRPr="00965C31">
        <w:rPr>
          <w:rFonts w:ascii="Times New Roman" w:hAnsi="Times New Roman"/>
          <w:sz w:val="22"/>
        </w:rPr>
        <w:t>范围</w:t>
      </w:r>
    </w:p>
    <w:p w:rsidR="00E03DF1" w:rsidRPr="00965C31"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sz w:val="22"/>
        </w:rPr>
        <w:t>室内、外机组、管道、控制及管理系统等设备、材料、软件的安装、调试、保温、以及</w:t>
      </w:r>
      <w:r>
        <w:rPr>
          <w:rFonts w:ascii="Times New Roman" w:hAnsi="Times New Roman" w:hint="eastAsia"/>
          <w:sz w:val="22"/>
        </w:rPr>
        <w:t>内</w:t>
      </w:r>
      <w:proofErr w:type="gramStart"/>
      <w:r>
        <w:rPr>
          <w:rFonts w:ascii="Times New Roman" w:hAnsi="Times New Roman" w:hint="eastAsia"/>
          <w:sz w:val="22"/>
        </w:rPr>
        <w:t>机控制</w:t>
      </w:r>
      <w:proofErr w:type="gramEnd"/>
      <w:r w:rsidRPr="00965C31">
        <w:rPr>
          <w:rFonts w:ascii="Times New Roman" w:hAnsi="Times New Roman"/>
          <w:sz w:val="22"/>
        </w:rPr>
        <w:t>线、</w:t>
      </w:r>
      <w:proofErr w:type="gramStart"/>
      <w:r w:rsidRPr="00965C31">
        <w:rPr>
          <w:rFonts w:ascii="Times New Roman" w:hAnsi="Times New Roman"/>
          <w:sz w:val="22"/>
        </w:rPr>
        <w:t>穿线管</w:t>
      </w:r>
      <w:proofErr w:type="gramEnd"/>
      <w:r w:rsidRPr="00965C31">
        <w:rPr>
          <w:rFonts w:ascii="Times New Roman" w:hAnsi="Times New Roman"/>
          <w:sz w:val="22"/>
        </w:rPr>
        <w:t>的敷设等。</w:t>
      </w:r>
    </w:p>
    <w:p w:rsidR="00E03DF1" w:rsidRPr="00965C31"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hint="eastAsia"/>
          <w:sz w:val="22"/>
        </w:rPr>
        <w:t>（</w:t>
      </w:r>
      <w:r>
        <w:rPr>
          <w:rFonts w:ascii="Times New Roman" w:hAnsi="Times New Roman" w:hint="eastAsia"/>
          <w:sz w:val="22"/>
        </w:rPr>
        <w:t>3</w:t>
      </w:r>
      <w:r w:rsidRPr="00965C31">
        <w:rPr>
          <w:rFonts w:ascii="Times New Roman" w:hAnsi="Times New Roman" w:hint="eastAsia"/>
          <w:sz w:val="22"/>
        </w:rPr>
        <w:t>）</w:t>
      </w:r>
      <w:r w:rsidRPr="00965C31">
        <w:rPr>
          <w:rFonts w:ascii="Times New Roman" w:hAnsi="Times New Roman"/>
          <w:sz w:val="22"/>
        </w:rPr>
        <w:t>安装材料及施工要求</w:t>
      </w:r>
    </w:p>
    <w:p w:rsidR="00E03DF1" w:rsidRPr="00965C31"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sz w:val="22"/>
        </w:rPr>
        <w:t>空调系统的安装严格按照产品技术规范的要求进行，投标人应编制有完备的安装技术资料，所有的操作工艺严格遵照安装技术资料中的要求进行，以确保工程的优良质量，安装一次达到质量要求。</w:t>
      </w:r>
    </w:p>
    <w:p w:rsidR="00E03DF1" w:rsidRPr="00965C31"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sz w:val="22"/>
        </w:rPr>
        <w:t>冷媒配管</w:t>
      </w:r>
      <w:r w:rsidRPr="00965C31">
        <w:rPr>
          <w:rFonts w:ascii="Times New Roman" w:hAnsi="Times New Roman"/>
          <w:sz w:val="22"/>
        </w:rPr>
        <w:t>(</w:t>
      </w:r>
      <w:r w:rsidRPr="00965C31">
        <w:rPr>
          <w:rFonts w:ascii="Times New Roman" w:hAnsi="Times New Roman"/>
          <w:sz w:val="22"/>
        </w:rPr>
        <w:t>采用优质无氧紫铜管</w:t>
      </w:r>
      <w:r w:rsidRPr="00965C31">
        <w:rPr>
          <w:rFonts w:ascii="Times New Roman" w:hAnsi="Times New Roman"/>
          <w:sz w:val="22"/>
        </w:rPr>
        <w:t>)</w:t>
      </w:r>
      <w:r w:rsidRPr="00965C31">
        <w:rPr>
          <w:rFonts w:ascii="Times New Roman" w:hAnsi="Times New Roman"/>
          <w:sz w:val="22"/>
        </w:rPr>
        <w:t>、保冷绝热材料</w:t>
      </w:r>
      <w:r w:rsidRPr="00965C31">
        <w:rPr>
          <w:rFonts w:ascii="Times New Roman" w:hAnsi="Times New Roman" w:hint="eastAsia"/>
          <w:sz w:val="22"/>
        </w:rPr>
        <w:t>如有</w:t>
      </w:r>
      <w:r>
        <w:rPr>
          <w:rFonts w:ascii="Times New Roman" w:hAnsi="Times New Roman" w:hint="eastAsia"/>
          <w:sz w:val="22"/>
        </w:rPr>
        <w:t>，</w:t>
      </w:r>
      <w:r w:rsidRPr="00965C31">
        <w:rPr>
          <w:rFonts w:ascii="Times New Roman" w:hAnsi="Times New Roman" w:hint="eastAsia"/>
          <w:sz w:val="22"/>
        </w:rPr>
        <w:t>请</w:t>
      </w:r>
      <w:r w:rsidRPr="00965C31">
        <w:rPr>
          <w:rFonts w:ascii="Times New Roman" w:hAnsi="Times New Roman"/>
          <w:sz w:val="22"/>
        </w:rPr>
        <w:t>提供有生产厂家的合格证书和国家质量检测证书。冷媒管尽量避免小于</w:t>
      </w:r>
      <w:r w:rsidRPr="00965C31">
        <w:rPr>
          <w:rFonts w:ascii="Times New Roman" w:hAnsi="Times New Roman"/>
          <w:sz w:val="22"/>
        </w:rPr>
        <w:t>90</w:t>
      </w:r>
      <w:r w:rsidRPr="00965C31">
        <w:rPr>
          <w:rFonts w:ascii="Times New Roman" w:hAnsi="Times New Roman"/>
          <w:sz w:val="22"/>
        </w:rPr>
        <w:t>度的拐弯，管外保温和吊架制作符合国家施工及验收规范。</w:t>
      </w:r>
    </w:p>
    <w:p w:rsidR="00E03DF1" w:rsidRPr="00965C31" w:rsidRDefault="00E03DF1" w:rsidP="00E03DF1">
      <w:pPr>
        <w:spacing w:line="360" w:lineRule="auto"/>
        <w:ind w:firstLineChars="200" w:firstLine="440"/>
        <w:jc w:val="center"/>
        <w:rPr>
          <w:rFonts w:ascii="Times New Roman" w:hAnsi="Times New Roman"/>
          <w:sz w:val="22"/>
        </w:rPr>
      </w:pPr>
      <w:r w:rsidRPr="00965C31">
        <w:rPr>
          <w:rFonts w:ascii="Times New Roman" w:hAnsi="Times New Roman"/>
          <w:sz w:val="22"/>
        </w:rPr>
        <w:t>保温材料及其厚度要求见下表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3352"/>
        <w:gridCol w:w="2394"/>
      </w:tblGrid>
      <w:tr w:rsidR="00E03DF1" w:rsidRPr="00965C31" w:rsidTr="004D66A1">
        <w:trPr>
          <w:trHeight w:val="57"/>
          <w:jc w:val="center"/>
        </w:trPr>
        <w:tc>
          <w:tcPr>
            <w:tcW w:w="1504"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保温对象</w:t>
            </w:r>
          </w:p>
        </w:tc>
        <w:tc>
          <w:tcPr>
            <w:tcW w:w="3352"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保温材料</w:t>
            </w:r>
          </w:p>
        </w:tc>
        <w:tc>
          <w:tcPr>
            <w:tcW w:w="2394"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保温层厚度</w:t>
            </w:r>
          </w:p>
        </w:tc>
      </w:tr>
      <w:tr w:rsidR="00E03DF1" w:rsidRPr="00965C31" w:rsidTr="004D66A1">
        <w:trPr>
          <w:trHeight w:val="57"/>
          <w:jc w:val="center"/>
        </w:trPr>
        <w:tc>
          <w:tcPr>
            <w:tcW w:w="1504"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空调风管</w:t>
            </w:r>
          </w:p>
        </w:tc>
        <w:tc>
          <w:tcPr>
            <w:tcW w:w="3352"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橡塑保温（难燃</w:t>
            </w:r>
            <w:r w:rsidRPr="00965C31">
              <w:rPr>
                <w:rFonts w:ascii="Times New Roman" w:hAnsi="Times New Roman"/>
                <w:sz w:val="22"/>
                <w:lang w:val="x-none" w:eastAsia="x-none"/>
              </w:rPr>
              <w:t>B1</w:t>
            </w:r>
            <w:r w:rsidRPr="00965C31">
              <w:rPr>
                <w:rFonts w:ascii="Times New Roman" w:hAnsi="Times New Roman"/>
                <w:sz w:val="22"/>
                <w:lang w:val="x-none" w:eastAsia="x-none"/>
              </w:rPr>
              <w:t>级）</w:t>
            </w:r>
          </w:p>
        </w:tc>
        <w:tc>
          <w:tcPr>
            <w:tcW w:w="2394"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≥25mm</w:t>
            </w:r>
          </w:p>
        </w:tc>
      </w:tr>
      <w:tr w:rsidR="00E03DF1" w:rsidRPr="00965C31" w:rsidTr="004D66A1">
        <w:trPr>
          <w:trHeight w:val="57"/>
          <w:jc w:val="center"/>
        </w:trPr>
        <w:tc>
          <w:tcPr>
            <w:tcW w:w="1504"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空调冷媒管</w:t>
            </w:r>
          </w:p>
        </w:tc>
        <w:tc>
          <w:tcPr>
            <w:tcW w:w="3352"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橡塑保温（难燃</w:t>
            </w:r>
            <w:r w:rsidRPr="00965C31">
              <w:rPr>
                <w:rFonts w:ascii="Times New Roman" w:hAnsi="Times New Roman"/>
                <w:sz w:val="22"/>
                <w:lang w:val="x-none" w:eastAsia="x-none"/>
              </w:rPr>
              <w:t>B1</w:t>
            </w:r>
            <w:r w:rsidRPr="00965C31">
              <w:rPr>
                <w:rFonts w:ascii="Times New Roman" w:hAnsi="Times New Roman"/>
                <w:sz w:val="22"/>
                <w:lang w:val="x-none" w:eastAsia="x-none"/>
              </w:rPr>
              <w:t>级）</w:t>
            </w:r>
          </w:p>
        </w:tc>
        <w:tc>
          <w:tcPr>
            <w:tcW w:w="2394" w:type="dxa"/>
            <w:tcBorders>
              <w:top w:val="single" w:sz="4" w:space="0" w:color="auto"/>
              <w:left w:val="single" w:sz="4" w:space="0" w:color="auto"/>
              <w:bottom w:val="single" w:sz="4" w:space="0" w:color="auto"/>
              <w:right w:val="single" w:sz="4" w:space="0" w:color="auto"/>
            </w:tcBorders>
            <w:vAlign w:val="bottom"/>
          </w:tcPr>
          <w:p w:rsidR="00E03DF1" w:rsidRPr="00965C31" w:rsidRDefault="00E03DF1" w:rsidP="004D66A1">
            <w:pPr>
              <w:jc w:val="left"/>
              <w:textAlignment w:val="top"/>
              <w:rPr>
                <w:rFonts w:ascii="Times New Roman" w:hAnsi="Times New Roman"/>
                <w:sz w:val="22"/>
                <w:lang w:val="x-none" w:eastAsia="x-none"/>
              </w:rPr>
            </w:pPr>
            <w:r w:rsidRPr="00965C31">
              <w:rPr>
                <w:rFonts w:ascii="Times New Roman" w:hAnsi="Times New Roman"/>
                <w:sz w:val="22"/>
                <w:lang w:val="x-none" w:eastAsia="x-none"/>
              </w:rPr>
              <w:t>按照产品技术规范</w:t>
            </w:r>
          </w:p>
        </w:tc>
      </w:tr>
    </w:tbl>
    <w:p w:rsidR="00E03DF1" w:rsidRPr="00965C31" w:rsidRDefault="00E03DF1" w:rsidP="00E03DF1">
      <w:pPr>
        <w:adjustRightInd w:val="0"/>
        <w:snapToGrid w:val="0"/>
        <w:ind w:firstLineChars="200" w:firstLine="440"/>
        <w:rPr>
          <w:rFonts w:ascii="Times New Roman" w:hAnsi="Times New Roman"/>
          <w:color w:val="000000"/>
          <w:sz w:val="22"/>
        </w:rPr>
      </w:pPr>
      <w:r w:rsidRPr="00965C31">
        <w:rPr>
          <w:rFonts w:ascii="Times New Roman" w:hAnsi="Times New Roman"/>
          <w:color w:val="000000"/>
          <w:sz w:val="22"/>
        </w:rPr>
        <w:t>空调管道支吊架设置于保温层外部。</w:t>
      </w:r>
    </w:p>
    <w:p w:rsidR="00E03DF1" w:rsidRPr="00965C31"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sz w:val="22"/>
        </w:rPr>
        <w:t>室内机、室外机安装时均应考虑减振和隔振，尽量消除振动。</w:t>
      </w:r>
    </w:p>
    <w:p w:rsidR="00E03DF1" w:rsidRPr="00965C31"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sz w:val="22"/>
        </w:rPr>
        <w:t>信号控制</w:t>
      </w:r>
      <w:proofErr w:type="gramStart"/>
      <w:r w:rsidRPr="00965C31">
        <w:rPr>
          <w:rFonts w:ascii="Times New Roman" w:hAnsi="Times New Roman"/>
          <w:sz w:val="22"/>
        </w:rPr>
        <w:t>线符合</w:t>
      </w:r>
      <w:proofErr w:type="gramEnd"/>
      <w:r w:rsidRPr="00965C31">
        <w:rPr>
          <w:rFonts w:ascii="Times New Roman" w:hAnsi="Times New Roman"/>
          <w:sz w:val="22"/>
        </w:rPr>
        <w:t>《电气装置安装工程</w:t>
      </w:r>
      <w:r w:rsidRPr="00965C31">
        <w:rPr>
          <w:rFonts w:ascii="Times New Roman" w:hAnsi="Times New Roman"/>
          <w:sz w:val="22"/>
        </w:rPr>
        <w:t>lkV</w:t>
      </w:r>
      <w:r w:rsidRPr="00965C31">
        <w:rPr>
          <w:rFonts w:ascii="Times New Roman" w:hAnsi="Times New Roman"/>
          <w:sz w:val="22"/>
        </w:rPr>
        <w:t>及以下配线工程施工及验收规范》（</w:t>
      </w:r>
      <w:r w:rsidRPr="00965C31">
        <w:rPr>
          <w:rFonts w:ascii="Times New Roman" w:hAnsi="Times New Roman"/>
          <w:sz w:val="22"/>
        </w:rPr>
        <w:t>GB50258-96</w:t>
      </w:r>
      <w:r w:rsidRPr="00965C31">
        <w:rPr>
          <w:rFonts w:ascii="Times New Roman" w:hAnsi="Times New Roman"/>
          <w:sz w:val="22"/>
        </w:rPr>
        <w:t>）的规定。</w:t>
      </w:r>
    </w:p>
    <w:p w:rsidR="00E03DF1" w:rsidRPr="00D80C70" w:rsidRDefault="00E03DF1" w:rsidP="00E03DF1">
      <w:pPr>
        <w:snapToGrid w:val="0"/>
        <w:spacing w:line="300" w:lineRule="auto"/>
        <w:ind w:firstLineChars="200" w:firstLine="440"/>
        <w:rPr>
          <w:rFonts w:ascii="Times New Roman" w:hAnsi="Times New Roman"/>
          <w:sz w:val="22"/>
        </w:rPr>
      </w:pPr>
      <w:r w:rsidRPr="00965C31">
        <w:rPr>
          <w:rFonts w:ascii="Times New Roman" w:hAnsi="Times New Roman"/>
          <w:sz w:val="22"/>
        </w:rPr>
        <w:t>未提及的按国家规范执行。</w:t>
      </w:r>
    </w:p>
    <w:p w:rsidR="00E03DF1" w:rsidRPr="009A7375"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9.3.2</w:t>
      </w:r>
      <w:r>
        <w:rPr>
          <w:rFonts w:ascii="Times New Roman" w:hAnsi="Times New Roman"/>
          <w:color w:val="000000"/>
          <w:sz w:val="22"/>
        </w:rPr>
        <w:t>试运转：</w:t>
      </w:r>
      <w:r w:rsidRPr="009A7375">
        <w:rPr>
          <w:rFonts w:ascii="Times New Roman" w:hAnsi="Times New Roman" w:hint="eastAsia"/>
          <w:color w:val="000000"/>
          <w:sz w:val="22"/>
        </w:rPr>
        <w:t>空调系统调试</w:t>
      </w:r>
      <w:proofErr w:type="gramStart"/>
      <w:r w:rsidRPr="009A7375">
        <w:rPr>
          <w:rFonts w:ascii="Times New Roman" w:hAnsi="Times New Roman" w:hint="eastAsia"/>
          <w:color w:val="000000"/>
          <w:sz w:val="22"/>
        </w:rPr>
        <w:t>前应灌好</w:t>
      </w:r>
      <w:proofErr w:type="gramEnd"/>
      <w:r w:rsidRPr="009A7375">
        <w:rPr>
          <w:rFonts w:ascii="Times New Roman" w:hAnsi="Times New Roman" w:hint="eastAsia"/>
          <w:color w:val="000000"/>
          <w:sz w:val="22"/>
        </w:rPr>
        <w:t>制冷剂，质保期内在正常使用情况下，如需要补充或更换制</w:t>
      </w:r>
    </w:p>
    <w:p w:rsidR="00E03DF1" w:rsidRPr="009A7375" w:rsidRDefault="00E03DF1" w:rsidP="00E03DF1">
      <w:pPr>
        <w:snapToGrid w:val="0"/>
        <w:spacing w:line="300" w:lineRule="auto"/>
        <w:ind w:firstLineChars="200" w:firstLine="440"/>
        <w:jc w:val="left"/>
        <w:rPr>
          <w:rFonts w:ascii="Times New Roman" w:hAnsi="Times New Roman"/>
          <w:sz w:val="22"/>
        </w:rPr>
      </w:pPr>
      <w:r w:rsidRPr="009A7375">
        <w:rPr>
          <w:rFonts w:ascii="Times New Roman" w:hAnsi="Times New Roman" w:hint="eastAsia"/>
          <w:color w:val="000000"/>
          <w:sz w:val="22"/>
        </w:rPr>
        <w:t>冷剂，采购人不再支付任何费用。</w:t>
      </w:r>
    </w:p>
    <w:p w:rsidR="00E03DF1" w:rsidRPr="00390110" w:rsidRDefault="00E03DF1" w:rsidP="00E03DF1">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 xml:space="preserve">9.4 </w:t>
      </w:r>
      <w:r w:rsidRPr="00390110">
        <w:rPr>
          <w:rFonts w:ascii="Times New Roman" w:hAnsi="Times New Roman"/>
          <w:sz w:val="22"/>
        </w:rPr>
        <w:t>供货期要求</w:t>
      </w:r>
    </w:p>
    <w:p w:rsidR="00E03DF1" w:rsidRPr="00390110" w:rsidRDefault="00E03DF1" w:rsidP="00E03DF1">
      <w:pPr>
        <w:spacing w:line="300" w:lineRule="auto"/>
        <w:ind w:firstLineChars="200" w:firstLine="440"/>
        <w:rPr>
          <w:rFonts w:ascii="Times New Roman" w:hAnsi="Times New Roman"/>
          <w:color w:val="000000"/>
          <w:sz w:val="22"/>
        </w:rPr>
      </w:pPr>
      <w:r w:rsidRPr="00390110">
        <w:rPr>
          <w:rFonts w:ascii="Times New Roman" w:hAnsi="Times New Roman"/>
          <w:color w:val="000000"/>
          <w:sz w:val="22"/>
        </w:rPr>
        <w:t xml:space="preserve">9.4.1 </w:t>
      </w:r>
      <w:r w:rsidRPr="00390110">
        <w:rPr>
          <w:rFonts w:ascii="Times New Roman" w:hAnsi="Times New Roman"/>
          <w:color w:val="000000"/>
          <w:sz w:val="22"/>
        </w:rPr>
        <w:t>本项目供货</w:t>
      </w:r>
      <w:proofErr w:type="gramStart"/>
      <w:r w:rsidRPr="00390110">
        <w:rPr>
          <w:rFonts w:ascii="Times New Roman" w:hAnsi="Times New Roman"/>
          <w:color w:val="000000"/>
          <w:sz w:val="22"/>
        </w:rPr>
        <w:t>期包括</w:t>
      </w:r>
      <w:proofErr w:type="gramEnd"/>
      <w:r w:rsidRPr="00390110">
        <w:rPr>
          <w:rFonts w:ascii="Times New Roman" w:hAnsi="Times New Roman"/>
          <w:color w:val="000000"/>
          <w:sz w:val="22"/>
        </w:rPr>
        <w:t>设备供货、就位、安装调试直至交付使用的全部时间。</w:t>
      </w:r>
    </w:p>
    <w:p w:rsidR="00E03DF1" w:rsidRPr="00390110" w:rsidRDefault="00E03DF1" w:rsidP="00E03DF1">
      <w:pPr>
        <w:spacing w:line="300" w:lineRule="auto"/>
        <w:ind w:firstLineChars="200" w:firstLine="440"/>
        <w:rPr>
          <w:rFonts w:ascii="Times New Roman" w:hAnsi="Times New Roman"/>
          <w:color w:val="000000"/>
          <w:sz w:val="22"/>
        </w:rPr>
      </w:pPr>
      <w:r w:rsidRPr="00390110">
        <w:rPr>
          <w:rFonts w:ascii="Times New Roman" w:hAnsi="Times New Roman"/>
          <w:color w:val="000000"/>
          <w:sz w:val="22"/>
        </w:rPr>
        <w:t xml:space="preserve">9.4.2 </w:t>
      </w:r>
      <w:r w:rsidRPr="00390110">
        <w:rPr>
          <w:rFonts w:ascii="Times New Roman" w:hAnsi="Times New Roman"/>
          <w:color w:val="000000"/>
          <w:sz w:val="22"/>
        </w:rPr>
        <w:t>本项目的安装调试及试用期间的管理将纳入采购人的管理范围，在此过程中，中标人须服从采购人的时间和管理协调。</w:t>
      </w:r>
    </w:p>
    <w:p w:rsidR="00E03DF1" w:rsidRPr="00390110" w:rsidRDefault="00E03DF1" w:rsidP="00E03DF1">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9.5</w:t>
      </w:r>
      <w:r w:rsidRPr="00390110">
        <w:rPr>
          <w:rFonts w:ascii="Times New Roman" w:hAnsi="Times New Roman"/>
          <w:sz w:val="22"/>
        </w:rPr>
        <w:t>质量标准及验收要求</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9.5.1</w:t>
      </w:r>
      <w:r w:rsidRPr="00390110">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9.5.2</w:t>
      </w:r>
      <w:r w:rsidRPr="00390110">
        <w:rPr>
          <w:rFonts w:ascii="Times New Roman" w:hAnsi="Times New Roman"/>
          <w:color w:val="000000"/>
          <w:sz w:val="22"/>
        </w:rPr>
        <w:t>本项目验收将由采购人组织进行或委托第三方进行，质量标准和验收要求为按照上文中</w:t>
      </w:r>
      <w:r w:rsidRPr="00390110">
        <w:rPr>
          <w:rFonts w:ascii="Times New Roman" w:hAnsi="Times New Roman" w:hint="eastAsia"/>
          <w:color w:val="000000"/>
          <w:sz w:val="22"/>
        </w:rPr>
        <w:t>9</w:t>
      </w:r>
      <w:r w:rsidRPr="00390110">
        <w:rPr>
          <w:rFonts w:ascii="Times New Roman" w:hAnsi="Times New Roman"/>
          <w:color w:val="000000"/>
          <w:sz w:val="22"/>
        </w:rPr>
        <w:t>.</w:t>
      </w:r>
      <w:r w:rsidRPr="00390110">
        <w:rPr>
          <w:rFonts w:ascii="Times New Roman" w:hAnsi="Times New Roman" w:hint="eastAsia"/>
          <w:color w:val="000000"/>
          <w:sz w:val="22"/>
        </w:rPr>
        <w:t>5.</w:t>
      </w:r>
      <w:r w:rsidRPr="00390110">
        <w:rPr>
          <w:rFonts w:ascii="Times New Roman" w:hAnsi="Times New Roman"/>
          <w:color w:val="000000"/>
          <w:sz w:val="22"/>
        </w:rPr>
        <w:t>1</w:t>
      </w:r>
      <w:r w:rsidRPr="00390110">
        <w:rPr>
          <w:rFonts w:ascii="Times New Roman" w:hAnsi="Times New Roman"/>
          <w:color w:val="000000"/>
          <w:sz w:val="22"/>
        </w:rPr>
        <w:t>条款规定一次验收合格。</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9.5.3</w:t>
      </w:r>
      <w:r w:rsidRPr="00390110">
        <w:rPr>
          <w:rFonts w:ascii="Times New Roman" w:hAnsi="Times New Roman"/>
          <w:color w:val="000000"/>
          <w:sz w:val="22"/>
        </w:rPr>
        <w:t>如验收未获通过，采购人有权要求更换或退货，并按照合同约定的条款对供应商作违约处理。</w:t>
      </w:r>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18" w:name="_Toc190331949"/>
      <w:r w:rsidRPr="00390110">
        <w:rPr>
          <w:rFonts w:ascii="Times New Roman" w:hAnsi="Times New Roman"/>
          <w:b/>
          <w:color w:val="000000"/>
          <w:sz w:val="22"/>
        </w:rPr>
        <w:t>10</w:t>
      </w:r>
      <w:r w:rsidRPr="00390110">
        <w:rPr>
          <w:rFonts w:ascii="Times New Roman" w:hAnsi="Times New Roman"/>
          <w:b/>
          <w:color w:val="000000"/>
          <w:sz w:val="22"/>
        </w:rPr>
        <w:t>人员及设备要求（人员配备要求）</w:t>
      </w:r>
      <w:bookmarkEnd w:id="18"/>
    </w:p>
    <w:p w:rsidR="00E03DF1" w:rsidRDefault="00E03DF1" w:rsidP="00E03DF1">
      <w:pPr>
        <w:adjustRightInd w:val="0"/>
        <w:snapToGrid w:val="0"/>
        <w:spacing w:line="300" w:lineRule="auto"/>
        <w:ind w:firstLineChars="200" w:firstLine="440"/>
        <w:rPr>
          <w:rFonts w:ascii="Times New Roman" w:hAnsi="Times New Roman"/>
          <w:sz w:val="22"/>
        </w:rPr>
      </w:pPr>
      <w:bookmarkStart w:id="19" w:name="_Toc190331950"/>
      <w:bookmarkStart w:id="20" w:name="_GoBack"/>
      <w:bookmarkEnd w:id="20"/>
      <w:r w:rsidRPr="00390110">
        <w:rPr>
          <w:rFonts w:ascii="Times New Roman" w:hAnsi="Times New Roman"/>
          <w:sz w:val="22"/>
        </w:rPr>
        <w:lastRenderedPageBreak/>
        <w:t>10.1</w:t>
      </w:r>
      <w:r w:rsidRPr="00390110">
        <w:rPr>
          <w:rFonts w:ascii="Times New Roman" w:hAnsi="Times New Roman"/>
          <w:sz w:val="22"/>
        </w:rPr>
        <w:t>人员配备要求</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拟派项目负责人，具备高级工程师资格资质，具备</w:t>
      </w:r>
      <w:r>
        <w:rPr>
          <w:rFonts w:ascii="Times New Roman" w:hAnsi="Times New Roman" w:hint="eastAsia"/>
          <w:color w:val="000000"/>
          <w:sz w:val="22"/>
        </w:rPr>
        <w:t>二级建造师以上</w:t>
      </w:r>
      <w:r>
        <w:rPr>
          <w:rFonts w:ascii="Times New Roman" w:hAnsi="Times New Roman"/>
          <w:color w:val="000000"/>
          <w:sz w:val="22"/>
        </w:rPr>
        <w:t>（机电专业）资格</w:t>
      </w:r>
      <w:r>
        <w:rPr>
          <w:rFonts w:ascii="Times New Roman" w:hAnsi="Times New Roman" w:hint="eastAsia"/>
          <w:sz w:val="22"/>
        </w:rPr>
        <w:t>，并做过类似项目；项目负责人有下列情形，不得参与本项目投标：</w:t>
      </w:r>
      <w:r w:rsidRPr="00B836CD">
        <w:rPr>
          <w:rFonts w:ascii="Times New Roman" w:hAnsi="Times New Roman" w:hint="eastAsia"/>
          <w:sz w:val="22"/>
          <w:highlight w:val="yellow"/>
        </w:rPr>
        <w:t>（以承诺书形式承诺项目负责人没有下列情形，</w:t>
      </w:r>
      <w:r>
        <w:rPr>
          <w:rFonts w:ascii="Times New Roman" w:hAnsi="Times New Roman" w:hint="eastAsia"/>
          <w:sz w:val="22"/>
          <w:highlight w:val="yellow"/>
        </w:rPr>
        <w:t>可以投标，</w:t>
      </w:r>
      <w:r w:rsidRPr="00B836CD">
        <w:rPr>
          <w:rFonts w:ascii="Times New Roman" w:hAnsi="Times New Roman" w:hint="eastAsia"/>
          <w:sz w:val="22"/>
          <w:highlight w:val="yellow"/>
        </w:rPr>
        <w:t>格式自拟）</w:t>
      </w:r>
      <w:r>
        <w:rPr>
          <w:rFonts w:ascii="Times New Roman" w:hAnsi="Times New Roman"/>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）在其他项目担任项目负责人；</w:t>
      </w:r>
      <w:r w:rsidDel="00F621D8">
        <w:rPr>
          <w:rFonts w:ascii="Times New Roman" w:hAnsi="Times New Roman" w:hint="eastAsia"/>
          <w:sz w:val="22"/>
        </w:rPr>
        <w:t xml:space="preserve"> </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）项目负责人在其他项目履行合同过程中发生变更，变更时间未满</w:t>
      </w:r>
      <w:r>
        <w:rPr>
          <w:rFonts w:ascii="Times New Roman" w:hAnsi="Times New Roman" w:hint="eastAsia"/>
          <w:sz w:val="22"/>
        </w:rPr>
        <w:t xml:space="preserve"> 180 </w:t>
      </w:r>
      <w:r>
        <w:rPr>
          <w:rFonts w:ascii="Times New Roman" w:hAnsi="Times New Roman" w:hint="eastAsia"/>
          <w:sz w:val="22"/>
        </w:rPr>
        <w:t>天。</w:t>
      </w:r>
    </w:p>
    <w:p w:rsidR="00E03DF1" w:rsidRDefault="00E03DF1" w:rsidP="00E03DF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中标本项目的投标单位其项目团队中的安装人员，具备有效的“制冷空调系统安装维修工”中级或以上职称证书且具有有效期内的上岗操作证（</w:t>
      </w:r>
      <w:proofErr w:type="gramStart"/>
      <w:r>
        <w:rPr>
          <w:rFonts w:ascii="Times New Roman" w:hAnsi="Times New Roman" w:hint="eastAsia"/>
          <w:sz w:val="22"/>
        </w:rPr>
        <w:t>准操项目</w:t>
      </w:r>
      <w:proofErr w:type="gramEnd"/>
      <w:r>
        <w:rPr>
          <w:rFonts w:ascii="Times New Roman" w:hAnsi="Times New Roman" w:hint="eastAsia"/>
          <w:sz w:val="22"/>
        </w:rPr>
        <w:t>：制冷与空调设备安装修理作业）</w:t>
      </w:r>
      <w:r w:rsidRPr="006E3D54">
        <w:rPr>
          <w:rFonts w:ascii="Times New Roman" w:hAnsi="Times New Roman" w:hint="eastAsia"/>
          <w:sz w:val="22"/>
          <w:highlight w:val="yellow"/>
        </w:rPr>
        <w:t>提供中标单位为此证书人员投标前在职证明承诺（格式自拟）</w:t>
      </w:r>
    </w:p>
    <w:p w:rsidR="00E03DF1" w:rsidRDefault="00E03DF1" w:rsidP="00E03DF1">
      <w:pPr>
        <w:adjustRightInd w:val="0"/>
        <w:snapToGrid w:val="0"/>
        <w:spacing w:line="300" w:lineRule="auto"/>
        <w:ind w:firstLineChars="200" w:firstLine="440"/>
        <w:rPr>
          <w:rFonts w:ascii="Times New Roman" w:hAnsi="Times New Roman"/>
          <w:sz w:val="22"/>
        </w:rPr>
      </w:pPr>
      <w:r w:rsidRPr="008F20C1">
        <w:rPr>
          <w:rFonts w:ascii="Times New Roman" w:hAnsi="Times New Roman"/>
          <w:sz w:val="22"/>
        </w:rPr>
        <w:t xml:space="preserve">10.2 </w:t>
      </w:r>
      <w:r w:rsidRPr="008F20C1">
        <w:rPr>
          <w:rFonts w:ascii="Times New Roman" w:hAnsi="Times New Roman"/>
          <w:sz w:val="22"/>
        </w:rPr>
        <w:t>设备要求</w:t>
      </w:r>
    </w:p>
    <w:p w:rsidR="00E03DF1" w:rsidRDefault="00E03DF1" w:rsidP="00E03DF1">
      <w:pPr>
        <w:snapToGrid w:val="0"/>
        <w:spacing w:line="300" w:lineRule="auto"/>
        <w:ind w:firstLineChars="200" w:firstLine="440"/>
        <w:jc w:val="left"/>
        <w:rPr>
          <w:sz w:val="22"/>
        </w:rPr>
      </w:pPr>
      <w:r w:rsidRPr="00151FA0">
        <w:rPr>
          <w:sz w:val="22"/>
        </w:rPr>
        <w:t>本项目所有设备由投标人自行解决，相关费用包含在投标报价中，本项目所用设备均需符合相关的（运行）技术规程、规范要求。</w:t>
      </w:r>
    </w:p>
    <w:p w:rsidR="00E03DF1" w:rsidRDefault="00E03DF1" w:rsidP="00E03DF1">
      <w:pPr>
        <w:snapToGrid w:val="0"/>
        <w:spacing w:line="300" w:lineRule="auto"/>
        <w:ind w:firstLineChars="200" w:firstLine="442"/>
        <w:jc w:val="center"/>
        <w:rPr>
          <w:b/>
          <w:sz w:val="22"/>
        </w:rPr>
      </w:pPr>
      <w:r w:rsidRPr="00F33EAC">
        <w:rPr>
          <w:rFonts w:hint="eastAsia"/>
          <w:b/>
          <w:sz w:val="22"/>
        </w:rPr>
        <w:t>机械配置表</w:t>
      </w:r>
    </w:p>
    <w:tbl>
      <w:tblPr>
        <w:tblW w:w="9194" w:type="dxa"/>
        <w:tblInd w:w="93" w:type="dxa"/>
        <w:tblLook w:val="04A0" w:firstRow="1" w:lastRow="0" w:firstColumn="1" w:lastColumn="0" w:noHBand="0" w:noVBand="1"/>
      </w:tblPr>
      <w:tblGrid>
        <w:gridCol w:w="820"/>
        <w:gridCol w:w="2197"/>
        <w:gridCol w:w="821"/>
        <w:gridCol w:w="2414"/>
        <w:gridCol w:w="2942"/>
      </w:tblGrid>
      <w:tr w:rsidR="00E03DF1" w:rsidTr="004D66A1">
        <w:trPr>
          <w:trHeight w:val="312"/>
        </w:trPr>
        <w:tc>
          <w:tcPr>
            <w:tcW w:w="0" w:type="auto"/>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r w:rsidRPr="00F65BCF">
              <w:rPr>
                <w:rFonts w:ascii="宋体" w:hAnsi="宋体" w:cs="宋体" w:hint="eastAsia"/>
                <w:color w:val="000000"/>
                <w:kern w:val="0"/>
                <w:sz w:val="22"/>
                <w:lang w:bidi="ar"/>
              </w:rPr>
              <w:t>序号</w:t>
            </w:r>
          </w:p>
        </w:tc>
        <w:tc>
          <w:tcPr>
            <w:tcW w:w="0" w:type="auto"/>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r w:rsidRPr="00F65BCF">
              <w:rPr>
                <w:rFonts w:ascii="宋体" w:hAnsi="宋体" w:cs="宋体" w:hint="eastAsia"/>
                <w:color w:val="000000"/>
                <w:kern w:val="0"/>
                <w:sz w:val="22"/>
                <w:lang w:bidi="ar"/>
              </w:rPr>
              <w:t>机械名称</w:t>
            </w:r>
          </w:p>
        </w:tc>
        <w:tc>
          <w:tcPr>
            <w:tcW w:w="0" w:type="auto"/>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r w:rsidRPr="00F65BCF">
              <w:rPr>
                <w:rFonts w:ascii="宋体" w:hAnsi="宋体" w:cs="宋体" w:hint="eastAsia"/>
                <w:color w:val="000000"/>
                <w:kern w:val="0"/>
                <w:sz w:val="22"/>
                <w:lang w:bidi="ar"/>
              </w:rPr>
              <w:t>单位</w:t>
            </w:r>
          </w:p>
        </w:tc>
        <w:tc>
          <w:tcPr>
            <w:tcW w:w="2414" w:type="dxa"/>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r w:rsidRPr="00F65BCF">
              <w:rPr>
                <w:rFonts w:ascii="宋体" w:hAnsi="宋体" w:cs="宋体" w:hint="eastAsia"/>
                <w:color w:val="000000"/>
                <w:kern w:val="0"/>
                <w:sz w:val="22"/>
                <w:lang w:bidi="ar"/>
              </w:rPr>
              <w:t>数量</w:t>
            </w:r>
            <w:r>
              <w:rPr>
                <w:rFonts w:ascii="宋体" w:hAnsi="宋体" w:cs="宋体" w:hint="eastAsia"/>
                <w:color w:val="000000"/>
                <w:kern w:val="0"/>
                <w:sz w:val="22"/>
                <w:lang w:bidi="ar"/>
              </w:rPr>
              <w:t>要求</w:t>
            </w:r>
          </w:p>
        </w:tc>
        <w:tc>
          <w:tcPr>
            <w:tcW w:w="2942" w:type="dxa"/>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r w:rsidRPr="00F65BCF">
              <w:rPr>
                <w:rFonts w:ascii="宋体" w:hAnsi="宋体" w:cs="宋体" w:hint="eastAsia"/>
                <w:color w:val="000000"/>
                <w:kern w:val="0"/>
                <w:sz w:val="22"/>
                <w:lang w:bidi="ar"/>
              </w:rPr>
              <w:t>备注</w:t>
            </w:r>
          </w:p>
        </w:tc>
      </w:tr>
      <w:tr w:rsidR="00E03DF1" w:rsidTr="004D66A1">
        <w:trPr>
          <w:trHeight w:val="312"/>
        </w:trPr>
        <w:tc>
          <w:tcPr>
            <w:tcW w:w="0" w:type="auto"/>
            <w:vMerge/>
            <w:tcBorders>
              <w:top w:val="nil"/>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p>
        </w:tc>
        <w:tc>
          <w:tcPr>
            <w:tcW w:w="0" w:type="auto"/>
            <w:vMerge/>
            <w:tcBorders>
              <w:top w:val="nil"/>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p>
        </w:tc>
        <w:tc>
          <w:tcPr>
            <w:tcW w:w="0" w:type="auto"/>
            <w:vMerge/>
            <w:tcBorders>
              <w:top w:val="nil"/>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p>
        </w:tc>
        <w:tc>
          <w:tcPr>
            <w:tcW w:w="2414" w:type="dxa"/>
            <w:vMerge/>
            <w:tcBorders>
              <w:top w:val="nil"/>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p>
        </w:tc>
        <w:tc>
          <w:tcPr>
            <w:tcW w:w="2942" w:type="dxa"/>
            <w:vMerge/>
            <w:tcBorders>
              <w:top w:val="nil"/>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p>
        </w:tc>
      </w:tr>
      <w:tr w:rsidR="00E03DF1" w:rsidTr="004D66A1">
        <w:trPr>
          <w:trHeight w:val="312"/>
        </w:trPr>
        <w:tc>
          <w:tcPr>
            <w:tcW w:w="0" w:type="auto"/>
            <w:vMerge w:val="restart"/>
            <w:tcBorders>
              <w:top w:val="single" w:sz="4" w:space="0" w:color="000000"/>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r w:rsidRPr="00F65BCF">
              <w:rPr>
                <w:rFonts w:ascii="宋体" w:hAnsi="宋体" w:cs="宋体" w:hint="eastAsia"/>
                <w:color w:val="000000"/>
                <w:kern w:val="0"/>
                <w:sz w:val="22"/>
                <w:lang w:bidi="ar"/>
              </w:rPr>
              <w:t>1</w:t>
            </w:r>
          </w:p>
        </w:tc>
        <w:tc>
          <w:tcPr>
            <w:tcW w:w="0" w:type="auto"/>
            <w:vMerge w:val="restart"/>
            <w:tcBorders>
              <w:top w:val="single" w:sz="4" w:space="0" w:color="000000"/>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r w:rsidRPr="005C20F1">
              <w:rPr>
                <w:rFonts w:ascii="宋体" w:hAnsi="宋体" w:cs="宋体" w:hint="eastAsia"/>
                <w:color w:val="000000"/>
                <w:kern w:val="0"/>
                <w:sz w:val="22"/>
                <w:lang w:bidi="ar"/>
              </w:rPr>
              <w:t>轮式汽车吊车</w:t>
            </w:r>
            <w:r>
              <w:rPr>
                <w:rFonts w:ascii="宋体" w:hAnsi="宋体" w:cs="宋体" w:hint="eastAsia"/>
                <w:color w:val="000000"/>
                <w:kern w:val="0"/>
                <w:sz w:val="22"/>
                <w:lang w:bidi="ar"/>
              </w:rPr>
              <w:t>）</w:t>
            </w:r>
          </w:p>
        </w:tc>
        <w:tc>
          <w:tcPr>
            <w:tcW w:w="0" w:type="auto"/>
            <w:vMerge w:val="restart"/>
            <w:tcBorders>
              <w:top w:val="single" w:sz="4" w:space="0" w:color="000000"/>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r>
              <w:rPr>
                <w:rFonts w:ascii="宋体" w:hAnsi="宋体" w:cs="宋体" w:hint="eastAsia"/>
                <w:color w:val="000000"/>
                <w:kern w:val="0"/>
                <w:sz w:val="22"/>
                <w:lang w:bidi="ar"/>
              </w:rPr>
              <w:t>辆</w:t>
            </w:r>
          </w:p>
        </w:tc>
        <w:tc>
          <w:tcPr>
            <w:tcW w:w="2414" w:type="dxa"/>
            <w:vMerge w:val="restart"/>
            <w:tcBorders>
              <w:top w:val="single" w:sz="4" w:space="0" w:color="000000"/>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jc w:val="center"/>
              <w:rPr>
                <w:rFonts w:ascii="宋体" w:hAnsi="宋体" w:cs="宋体"/>
                <w:color w:val="000000"/>
                <w:sz w:val="22"/>
              </w:rPr>
            </w:pPr>
            <w:r>
              <w:rPr>
                <w:rFonts w:ascii="宋体" w:hAnsi="宋体" w:cs="宋体" w:hint="eastAsia"/>
                <w:color w:val="000000"/>
                <w:kern w:val="0"/>
                <w:sz w:val="22"/>
                <w:lang w:bidi="ar"/>
              </w:rPr>
              <w:t>1</w:t>
            </w:r>
          </w:p>
        </w:tc>
        <w:tc>
          <w:tcPr>
            <w:tcW w:w="2942"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E03DF1" w:rsidRPr="00F65BCF" w:rsidRDefault="00E03DF1" w:rsidP="004D66A1">
            <w:pPr>
              <w:jc w:val="center"/>
              <w:rPr>
                <w:rFonts w:ascii="宋体" w:hAnsi="宋体" w:cs="宋体"/>
                <w:color w:val="000000"/>
                <w:sz w:val="22"/>
              </w:rPr>
            </w:pPr>
            <w:r w:rsidRPr="00F65BCF">
              <w:rPr>
                <w:rFonts w:ascii="宋体" w:hAnsi="宋体" w:cs="宋体" w:hint="eastAsia"/>
                <w:color w:val="000000"/>
                <w:kern w:val="0"/>
                <w:sz w:val="22"/>
                <w:lang w:bidi="ar"/>
              </w:rPr>
              <w:t>自有或租赁</w:t>
            </w:r>
          </w:p>
        </w:tc>
      </w:tr>
      <w:tr w:rsidR="00E03DF1" w:rsidTr="004D66A1">
        <w:trPr>
          <w:trHeight w:val="312"/>
        </w:trPr>
        <w:tc>
          <w:tcPr>
            <w:tcW w:w="0" w:type="auto"/>
            <w:vMerge/>
            <w:tcBorders>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p>
        </w:tc>
        <w:tc>
          <w:tcPr>
            <w:tcW w:w="0" w:type="auto"/>
            <w:vMerge/>
            <w:tcBorders>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p>
        </w:tc>
        <w:tc>
          <w:tcPr>
            <w:tcW w:w="0" w:type="auto"/>
            <w:vMerge/>
            <w:tcBorders>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p>
        </w:tc>
        <w:tc>
          <w:tcPr>
            <w:tcW w:w="2414" w:type="dxa"/>
            <w:vMerge/>
            <w:tcBorders>
              <w:left w:val="single" w:sz="4" w:space="0" w:color="000000"/>
              <w:bottom w:val="single" w:sz="4" w:space="0" w:color="auto"/>
              <w:right w:val="single" w:sz="4" w:space="0" w:color="000000"/>
            </w:tcBorders>
            <w:shd w:val="clear" w:color="auto" w:fill="auto"/>
            <w:noWrap/>
            <w:vAlign w:val="center"/>
          </w:tcPr>
          <w:p w:rsidR="00E03DF1" w:rsidRPr="00F65BCF" w:rsidRDefault="00E03DF1" w:rsidP="004D66A1">
            <w:pPr>
              <w:widowControl/>
              <w:jc w:val="center"/>
              <w:textAlignment w:val="center"/>
              <w:rPr>
                <w:rFonts w:ascii="宋体" w:hAnsi="宋体" w:cs="宋体"/>
                <w:color w:val="000000"/>
                <w:sz w:val="22"/>
              </w:rPr>
            </w:pPr>
          </w:p>
        </w:tc>
        <w:tc>
          <w:tcPr>
            <w:tcW w:w="2942" w:type="dxa"/>
            <w:vMerge/>
            <w:tcBorders>
              <w:left w:val="single" w:sz="4" w:space="0" w:color="000000"/>
              <w:bottom w:val="single" w:sz="4" w:space="0" w:color="auto"/>
              <w:right w:val="single" w:sz="4" w:space="0" w:color="000000"/>
            </w:tcBorders>
            <w:shd w:val="clear" w:color="auto" w:fill="auto"/>
            <w:vAlign w:val="center"/>
          </w:tcPr>
          <w:p w:rsidR="00E03DF1" w:rsidRPr="00F65BCF" w:rsidRDefault="00E03DF1" w:rsidP="004D66A1">
            <w:pPr>
              <w:widowControl/>
              <w:jc w:val="center"/>
              <w:textAlignment w:val="center"/>
              <w:rPr>
                <w:rFonts w:ascii="宋体" w:hAnsi="宋体" w:cs="宋体"/>
                <w:color w:val="000000"/>
                <w:sz w:val="22"/>
              </w:rPr>
            </w:pPr>
          </w:p>
        </w:tc>
      </w:tr>
      <w:tr w:rsidR="00E03DF1" w:rsidTr="004D66A1">
        <w:trPr>
          <w:trHeight w:val="312"/>
        </w:trPr>
        <w:tc>
          <w:tcPr>
            <w:tcW w:w="0" w:type="auto"/>
            <w:vMerge/>
            <w:tcBorders>
              <w:top w:val="single" w:sz="4" w:space="0" w:color="auto"/>
              <w:left w:val="single" w:sz="4" w:space="0" w:color="auto"/>
              <w:bottom w:val="single" w:sz="4" w:space="0" w:color="auto"/>
              <w:right w:val="single" w:sz="4" w:space="0" w:color="000000"/>
            </w:tcBorders>
            <w:shd w:val="clear" w:color="auto" w:fill="auto"/>
            <w:noWrap/>
            <w:vAlign w:val="center"/>
          </w:tcPr>
          <w:p w:rsidR="00E03DF1" w:rsidRDefault="00E03DF1" w:rsidP="004D66A1">
            <w:pPr>
              <w:widowControl/>
              <w:jc w:val="center"/>
              <w:textAlignment w:val="center"/>
              <w:rPr>
                <w:rFonts w:ascii="宋体" w:hAnsi="宋体" w:cs="宋体"/>
                <w:color w:val="000000"/>
                <w:sz w:val="20"/>
              </w:rPr>
            </w:pPr>
          </w:p>
        </w:tc>
        <w:tc>
          <w:tcPr>
            <w:tcW w:w="0" w:type="auto"/>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Default="00E03DF1" w:rsidP="004D66A1">
            <w:pPr>
              <w:widowControl/>
              <w:jc w:val="center"/>
              <w:textAlignment w:val="center"/>
              <w:rPr>
                <w:rFonts w:ascii="宋体" w:hAnsi="宋体" w:cs="宋体"/>
                <w:color w:val="000000"/>
                <w:sz w:val="20"/>
              </w:rPr>
            </w:pPr>
          </w:p>
        </w:tc>
        <w:tc>
          <w:tcPr>
            <w:tcW w:w="0" w:type="auto"/>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Default="00E03DF1" w:rsidP="004D66A1">
            <w:pPr>
              <w:jc w:val="center"/>
              <w:rPr>
                <w:rFonts w:ascii="宋体" w:hAnsi="宋体" w:cs="宋体"/>
                <w:color w:val="000000"/>
                <w:sz w:val="20"/>
              </w:rPr>
            </w:pPr>
          </w:p>
        </w:tc>
        <w:tc>
          <w:tcPr>
            <w:tcW w:w="2414"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rsidR="00E03DF1" w:rsidRDefault="00E03DF1" w:rsidP="004D66A1">
            <w:pPr>
              <w:jc w:val="center"/>
              <w:rPr>
                <w:rFonts w:ascii="宋体" w:hAnsi="宋体" w:cs="宋体"/>
                <w:color w:val="000000"/>
                <w:sz w:val="20"/>
              </w:rPr>
            </w:pPr>
          </w:p>
        </w:tc>
        <w:tc>
          <w:tcPr>
            <w:tcW w:w="2942"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E03DF1" w:rsidRDefault="00E03DF1" w:rsidP="004D66A1">
            <w:pPr>
              <w:widowControl/>
              <w:jc w:val="center"/>
              <w:textAlignment w:val="center"/>
              <w:rPr>
                <w:rFonts w:ascii="宋体" w:hAnsi="宋体" w:cs="宋体"/>
                <w:color w:val="000000"/>
                <w:sz w:val="20"/>
              </w:rPr>
            </w:pPr>
          </w:p>
        </w:tc>
      </w:tr>
    </w:tbl>
    <w:p w:rsidR="00E03DF1" w:rsidRPr="00F65BCF" w:rsidRDefault="00E03DF1" w:rsidP="00E03DF1">
      <w:pPr>
        <w:snapToGrid w:val="0"/>
        <w:spacing w:line="300" w:lineRule="auto"/>
        <w:ind w:firstLineChars="200" w:firstLine="440"/>
        <w:rPr>
          <w:sz w:val="22"/>
        </w:rPr>
      </w:pPr>
      <w:r w:rsidRPr="00F65BCF">
        <w:rPr>
          <w:rFonts w:hint="eastAsia"/>
          <w:sz w:val="22"/>
        </w:rPr>
        <w:t>注：（</w:t>
      </w:r>
      <w:r w:rsidRPr="00F65BCF">
        <w:rPr>
          <w:rFonts w:hint="eastAsia"/>
          <w:sz w:val="22"/>
        </w:rPr>
        <w:t>1</w:t>
      </w:r>
      <w:r w:rsidRPr="00F65BCF">
        <w:rPr>
          <w:rFonts w:hint="eastAsia"/>
          <w:sz w:val="22"/>
        </w:rPr>
        <w:t>）上述设备中车辆的尾气排放标准必须符合国家和上海市的有关标准。严禁</w:t>
      </w:r>
      <w:proofErr w:type="gramStart"/>
      <w:r w:rsidRPr="00F65BCF">
        <w:rPr>
          <w:rFonts w:hint="eastAsia"/>
          <w:sz w:val="22"/>
        </w:rPr>
        <w:t>使用黄标车</w:t>
      </w:r>
      <w:proofErr w:type="gramEnd"/>
      <w:r w:rsidRPr="00F65BCF">
        <w:rPr>
          <w:rFonts w:hint="eastAsia"/>
          <w:sz w:val="22"/>
        </w:rPr>
        <w:t>车辆。</w:t>
      </w:r>
    </w:p>
    <w:p w:rsidR="00E03DF1" w:rsidRPr="00F33EAC" w:rsidRDefault="00E03DF1" w:rsidP="00E03DF1">
      <w:pPr>
        <w:snapToGrid w:val="0"/>
        <w:spacing w:line="300" w:lineRule="auto"/>
        <w:ind w:firstLineChars="200" w:firstLine="440"/>
        <w:rPr>
          <w:sz w:val="22"/>
        </w:rPr>
      </w:pPr>
      <w:r w:rsidRPr="00F65BCF">
        <w:rPr>
          <w:rFonts w:hint="eastAsia"/>
          <w:sz w:val="22"/>
        </w:rPr>
        <w:t>（</w:t>
      </w:r>
      <w:r w:rsidRPr="00F65BCF">
        <w:rPr>
          <w:rFonts w:hint="eastAsia"/>
          <w:sz w:val="22"/>
        </w:rPr>
        <w:t>2</w:t>
      </w:r>
      <w:r w:rsidRPr="00F65BCF">
        <w:rPr>
          <w:rFonts w:hint="eastAsia"/>
          <w:sz w:val="22"/>
        </w:rPr>
        <w:t>）上表中的机械，投标人应</w:t>
      </w:r>
      <w:proofErr w:type="gramStart"/>
      <w:r w:rsidRPr="00F65BCF">
        <w:rPr>
          <w:rFonts w:hint="eastAsia"/>
          <w:sz w:val="22"/>
        </w:rPr>
        <w:t>作出</w:t>
      </w:r>
      <w:proofErr w:type="gramEnd"/>
      <w:r w:rsidRPr="00F65BCF">
        <w:rPr>
          <w:rFonts w:hint="eastAsia"/>
          <w:sz w:val="22"/>
        </w:rPr>
        <w:t>承诺，若有可提供相关证明材料复印件。中标后一个月内则须提供以上自有或租赁机械提供相关证明（如购买发票、租赁合同等原件及</w:t>
      </w:r>
      <w:r>
        <w:rPr>
          <w:rFonts w:hint="eastAsia"/>
          <w:sz w:val="22"/>
        </w:rPr>
        <w:t>复印件），否则采购人有权不签订合同。请投标人在投标文件中出具</w:t>
      </w:r>
      <w:r w:rsidRPr="00F65BCF">
        <w:rPr>
          <w:rFonts w:hint="eastAsia"/>
          <w:sz w:val="22"/>
        </w:rPr>
        <w:t>机械配置承诺书（具体格式见“第四章投标文件格式”）。</w:t>
      </w:r>
    </w:p>
    <w:p w:rsidR="00E03DF1" w:rsidRPr="00390110" w:rsidRDefault="00E03DF1" w:rsidP="00E03DF1">
      <w:pPr>
        <w:adjustRightInd w:val="0"/>
        <w:snapToGrid w:val="0"/>
        <w:spacing w:line="300" w:lineRule="auto"/>
        <w:ind w:firstLineChars="196" w:firstLine="433"/>
        <w:jc w:val="left"/>
        <w:outlineLvl w:val="2"/>
        <w:rPr>
          <w:rFonts w:ascii="Times New Roman" w:hAnsi="Times New Roman"/>
          <w:b/>
          <w:color w:val="000000"/>
          <w:sz w:val="22"/>
        </w:rPr>
      </w:pPr>
      <w:r w:rsidRPr="00390110">
        <w:rPr>
          <w:rFonts w:ascii="Times New Roman" w:hAnsi="Times New Roman"/>
          <w:b/>
          <w:color w:val="000000"/>
          <w:sz w:val="22"/>
        </w:rPr>
        <w:t>11</w:t>
      </w:r>
      <w:r w:rsidRPr="00390110">
        <w:rPr>
          <w:rFonts w:ascii="Times New Roman" w:hAnsi="Times New Roman"/>
          <w:b/>
          <w:color w:val="000000"/>
          <w:sz w:val="22"/>
        </w:rPr>
        <w:t>安全生产、文明施工（安装）与环境保护要求</w:t>
      </w:r>
      <w:bookmarkEnd w:id="19"/>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11.1</w:t>
      </w:r>
      <w:r w:rsidRPr="00390110">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390110">
        <w:rPr>
          <w:rFonts w:ascii="Times New Roman" w:hAnsi="Times New Roman"/>
          <w:color w:val="000000"/>
          <w:sz w:val="22"/>
        </w:rPr>
        <w:br/>
        <w:t xml:space="preserve">    11.2</w:t>
      </w:r>
      <w:r w:rsidRPr="00390110">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390110">
        <w:rPr>
          <w:rFonts w:ascii="Times New Roman" w:hAnsi="Times New Roman"/>
          <w:color w:val="000000"/>
          <w:sz w:val="22"/>
        </w:rPr>
        <w:br/>
        <w:t xml:space="preserve">    11.3</w:t>
      </w:r>
      <w:r w:rsidRPr="00390110">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sidRPr="00390110">
        <w:rPr>
          <w:rFonts w:ascii="Times New Roman" w:hAnsi="Times New Roman"/>
          <w:color w:val="000000"/>
          <w:sz w:val="22"/>
        </w:rPr>
        <w:br/>
        <w:t xml:space="preserve">    11.4</w:t>
      </w:r>
      <w:r w:rsidRPr="00390110">
        <w:rPr>
          <w:rFonts w:ascii="Times New Roman" w:hAnsi="Times New Roman"/>
          <w:color w:val="000000"/>
          <w:sz w:val="22"/>
        </w:rPr>
        <w:t>中标人现场设备安装负责人应具有专业证书，安装人员必须持证上岗。中标人应对设备安装、调试期间自身和第三方安全与财产负责；</w:t>
      </w:r>
      <w:r w:rsidRPr="00390110">
        <w:rPr>
          <w:rFonts w:ascii="Times New Roman" w:hAnsi="Times New Roman"/>
          <w:color w:val="000000"/>
          <w:sz w:val="22"/>
        </w:rPr>
        <w:br/>
        <w:t xml:space="preserve">    11.5</w:t>
      </w:r>
      <w:r w:rsidRPr="00390110">
        <w:rPr>
          <w:rFonts w:ascii="Times New Roman" w:hAnsi="Times New Roman"/>
          <w:color w:val="000000"/>
          <w:sz w:val="22"/>
        </w:rPr>
        <w:t>中标人在组织项目实施时必须按安装施工计划协调好现场施工（安装）工作，</w:t>
      </w:r>
      <w:r w:rsidRPr="00390110">
        <w:rPr>
          <w:rFonts w:ascii="Times New Roman" w:hAnsi="Times New Roman"/>
          <w:color w:val="000000"/>
          <w:sz w:val="22"/>
        </w:rPr>
        <w:lastRenderedPageBreak/>
        <w:t>在项目验收合格移交前对到场货物承担保管责任。中标人在项目实施期间必须保护好施工区域内的环境和原有建筑、装饰与设施，保证环境和原有建筑、装饰与设施完好；</w:t>
      </w:r>
      <w:r w:rsidRPr="00390110">
        <w:rPr>
          <w:rFonts w:ascii="Times New Roman" w:hAnsi="Times New Roman"/>
          <w:color w:val="000000"/>
          <w:sz w:val="22"/>
        </w:rPr>
        <w:br/>
        <w:t xml:space="preserve">    11.6</w:t>
      </w:r>
      <w:proofErr w:type="gramStart"/>
      <w:r w:rsidRPr="00390110">
        <w:rPr>
          <w:rFonts w:ascii="Times New Roman" w:hAnsi="Times New Roman"/>
          <w:color w:val="000000"/>
          <w:sz w:val="22"/>
        </w:rPr>
        <w:t>各</w:t>
      </w:r>
      <w:proofErr w:type="gramEnd"/>
      <w:r w:rsidRPr="00390110">
        <w:rPr>
          <w:rFonts w:ascii="Times New Roman" w:hAnsi="Times New Roman"/>
          <w:color w:val="000000"/>
          <w:sz w:val="22"/>
        </w:rPr>
        <w:t>投标人在投标文件中要结合本项目的特点和采购</w:t>
      </w:r>
      <w:proofErr w:type="gramStart"/>
      <w:r w:rsidRPr="00390110">
        <w:rPr>
          <w:rFonts w:ascii="Times New Roman" w:hAnsi="Times New Roman"/>
          <w:color w:val="000000"/>
          <w:sz w:val="22"/>
        </w:rPr>
        <w:t>人上述</w:t>
      </w:r>
      <w:proofErr w:type="gramEnd"/>
      <w:r w:rsidRPr="00390110">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E03DF1" w:rsidRPr="00390110" w:rsidRDefault="00E03DF1" w:rsidP="00E03DF1">
      <w:pPr>
        <w:adjustRightInd w:val="0"/>
        <w:snapToGrid w:val="0"/>
        <w:spacing w:line="300" w:lineRule="auto"/>
        <w:ind w:firstLineChars="196" w:firstLine="433"/>
        <w:jc w:val="left"/>
        <w:outlineLvl w:val="2"/>
        <w:rPr>
          <w:rFonts w:ascii="Times New Roman" w:hAnsi="Times New Roman"/>
          <w:b/>
          <w:color w:val="000000"/>
          <w:sz w:val="22"/>
        </w:rPr>
      </w:pPr>
      <w:bookmarkStart w:id="21" w:name="_Toc190331951"/>
      <w:r w:rsidRPr="00390110">
        <w:rPr>
          <w:rFonts w:ascii="Times New Roman" w:hAnsi="Times New Roman"/>
          <w:b/>
          <w:color w:val="000000"/>
          <w:sz w:val="22"/>
        </w:rPr>
        <w:t>12</w:t>
      </w:r>
      <w:r w:rsidRPr="00390110">
        <w:rPr>
          <w:rFonts w:ascii="Times New Roman" w:hAnsi="Times New Roman"/>
          <w:b/>
          <w:color w:val="000000"/>
          <w:sz w:val="22"/>
        </w:rPr>
        <w:t>售后服务要求</w:t>
      </w:r>
      <w:bookmarkEnd w:id="21"/>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12.1</w:t>
      </w:r>
      <w:r w:rsidRPr="00390110">
        <w:rPr>
          <w:rFonts w:ascii="Times New Roman" w:hAnsi="Times New Roman"/>
          <w:color w:val="000000"/>
          <w:sz w:val="22"/>
        </w:rPr>
        <w:t>操作与维修手册</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12.1.1</w:t>
      </w:r>
      <w:r w:rsidRPr="00390110">
        <w:rPr>
          <w:rFonts w:ascii="Times New Roman" w:hAnsi="Times New Roman"/>
          <w:color w:val="000000"/>
          <w:sz w:val="22"/>
        </w:rPr>
        <w:t>技术文件：中标人提供本系统的详细技术文件</w:t>
      </w:r>
    </w:p>
    <w:p w:rsidR="00E03DF1"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12.1.2</w:t>
      </w:r>
      <w:r w:rsidRPr="00390110">
        <w:rPr>
          <w:rFonts w:ascii="Times New Roman" w:hAnsi="Times New Roman"/>
          <w:color w:val="000000"/>
          <w:sz w:val="22"/>
        </w:rPr>
        <w:t>技术服务：</w:t>
      </w:r>
    </w:p>
    <w:p w:rsidR="00E03DF1" w:rsidRPr="00973EC1" w:rsidRDefault="00E03DF1" w:rsidP="00E03DF1">
      <w:pPr>
        <w:snapToGrid w:val="0"/>
        <w:spacing w:line="300" w:lineRule="auto"/>
        <w:ind w:firstLineChars="200" w:firstLine="440"/>
        <w:jc w:val="left"/>
        <w:rPr>
          <w:rFonts w:ascii="Times New Roman" w:hAnsi="Times New Roman"/>
          <w:color w:val="000000"/>
          <w:sz w:val="22"/>
        </w:rPr>
      </w:pPr>
      <w:r w:rsidRPr="00973EC1">
        <w:rPr>
          <w:rFonts w:ascii="Times New Roman" w:hAnsi="Times New Roman" w:hint="eastAsia"/>
          <w:color w:val="000000"/>
          <w:sz w:val="22"/>
        </w:rPr>
        <w:t>1</w:t>
      </w:r>
      <w:r w:rsidRPr="00973EC1">
        <w:rPr>
          <w:rFonts w:ascii="Times New Roman" w:hAnsi="Times New Roman" w:hint="eastAsia"/>
          <w:color w:val="000000"/>
          <w:sz w:val="22"/>
        </w:rPr>
        <w:t>、需提供</w:t>
      </w:r>
      <w:r w:rsidRPr="00973EC1">
        <w:rPr>
          <w:rFonts w:ascii="Times New Roman" w:hAnsi="Times New Roman" w:hint="eastAsia"/>
          <w:color w:val="000000"/>
          <w:sz w:val="22"/>
        </w:rPr>
        <w:t>2</w:t>
      </w:r>
      <w:r w:rsidRPr="00973EC1">
        <w:rPr>
          <w:rFonts w:ascii="Times New Roman" w:hAnsi="Times New Roman" w:hint="eastAsia"/>
          <w:color w:val="000000"/>
          <w:sz w:val="22"/>
        </w:rPr>
        <w:t>年免费上门技术支持服务。</w:t>
      </w:r>
    </w:p>
    <w:p w:rsidR="00E03DF1" w:rsidRPr="00973EC1" w:rsidRDefault="00E03DF1" w:rsidP="00E03DF1">
      <w:pPr>
        <w:snapToGrid w:val="0"/>
        <w:spacing w:line="300" w:lineRule="auto"/>
        <w:ind w:firstLineChars="200" w:firstLine="440"/>
        <w:jc w:val="left"/>
        <w:rPr>
          <w:rFonts w:ascii="Times New Roman" w:hAnsi="Times New Roman"/>
          <w:color w:val="000000"/>
          <w:sz w:val="22"/>
        </w:rPr>
      </w:pPr>
      <w:r w:rsidRPr="00973EC1">
        <w:rPr>
          <w:rFonts w:ascii="Times New Roman" w:hAnsi="Times New Roman" w:hint="eastAsia"/>
          <w:color w:val="000000"/>
          <w:sz w:val="22"/>
        </w:rPr>
        <w:t>2</w:t>
      </w:r>
      <w:r w:rsidRPr="00973EC1">
        <w:rPr>
          <w:rFonts w:ascii="Times New Roman" w:hAnsi="Times New Roman" w:hint="eastAsia"/>
          <w:color w:val="000000"/>
          <w:sz w:val="22"/>
        </w:rPr>
        <w:t>、维修响应时间为</w:t>
      </w:r>
      <w:r w:rsidRPr="00973EC1">
        <w:rPr>
          <w:rFonts w:ascii="Times New Roman" w:hAnsi="Times New Roman" w:hint="eastAsia"/>
          <w:color w:val="000000"/>
          <w:sz w:val="22"/>
        </w:rPr>
        <w:t>4</w:t>
      </w:r>
      <w:r w:rsidRPr="00973EC1">
        <w:rPr>
          <w:rFonts w:ascii="Times New Roman" w:hAnsi="Times New Roman" w:hint="eastAsia"/>
          <w:color w:val="000000"/>
          <w:sz w:val="22"/>
        </w:rPr>
        <w:t>小时内，报修到达故障现场时间为</w:t>
      </w:r>
      <w:r w:rsidRPr="00973EC1">
        <w:rPr>
          <w:rFonts w:ascii="Times New Roman" w:hAnsi="Times New Roman" w:hint="eastAsia"/>
          <w:color w:val="000000"/>
          <w:sz w:val="22"/>
        </w:rPr>
        <w:t>6</w:t>
      </w:r>
      <w:r w:rsidRPr="00973EC1">
        <w:rPr>
          <w:rFonts w:ascii="Times New Roman" w:hAnsi="Times New Roman" w:hint="eastAsia"/>
          <w:color w:val="000000"/>
          <w:sz w:val="22"/>
        </w:rPr>
        <w:t>小时，并保证</w:t>
      </w:r>
      <w:r w:rsidRPr="00973EC1">
        <w:rPr>
          <w:rFonts w:ascii="Times New Roman" w:hAnsi="Times New Roman" w:hint="eastAsia"/>
          <w:color w:val="000000"/>
          <w:sz w:val="22"/>
        </w:rPr>
        <w:t>48</w:t>
      </w:r>
      <w:r w:rsidRPr="00973EC1">
        <w:rPr>
          <w:rFonts w:ascii="Times New Roman" w:hAnsi="Times New Roman" w:hint="eastAsia"/>
          <w:color w:val="000000"/>
          <w:sz w:val="22"/>
        </w:rPr>
        <w:t>小时内解决问题。</w:t>
      </w:r>
    </w:p>
    <w:p w:rsidR="00E03DF1" w:rsidRPr="00973EC1" w:rsidRDefault="00E03DF1" w:rsidP="00E03DF1">
      <w:pPr>
        <w:snapToGrid w:val="0"/>
        <w:spacing w:line="300" w:lineRule="auto"/>
        <w:ind w:firstLineChars="200" w:firstLine="440"/>
        <w:jc w:val="left"/>
        <w:rPr>
          <w:rFonts w:ascii="Times New Roman" w:hAnsi="Times New Roman"/>
          <w:color w:val="000000"/>
          <w:sz w:val="22"/>
        </w:rPr>
      </w:pPr>
      <w:r w:rsidRPr="00973EC1">
        <w:rPr>
          <w:rFonts w:ascii="Times New Roman" w:hAnsi="Times New Roman" w:hint="eastAsia"/>
          <w:color w:val="000000"/>
          <w:sz w:val="22"/>
        </w:rPr>
        <w:t>3</w:t>
      </w:r>
      <w:r w:rsidRPr="00973EC1">
        <w:rPr>
          <w:rFonts w:ascii="Times New Roman" w:hAnsi="Times New Roman" w:hint="eastAsia"/>
          <w:color w:val="000000"/>
          <w:sz w:val="22"/>
        </w:rPr>
        <w:t>所有设备安装时必须把握进度，必须和采购人密切配合，以满足使用方的应用需求。</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12.1.3</w:t>
      </w:r>
      <w:r w:rsidRPr="00390110">
        <w:rPr>
          <w:rFonts w:ascii="Times New Roman" w:hAnsi="Times New Roman"/>
          <w:color w:val="000000"/>
          <w:sz w:val="22"/>
        </w:rPr>
        <w:t>投标人应在投标文件中详细说明技术指导和技术支持的范围和程度。</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12.2</w:t>
      </w:r>
      <w:r w:rsidRPr="00390110">
        <w:rPr>
          <w:rFonts w:ascii="Times New Roman" w:hAnsi="Times New Roman"/>
          <w:color w:val="000000"/>
          <w:sz w:val="22"/>
        </w:rPr>
        <w:t>免费维修期</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12.2.1</w:t>
      </w:r>
      <w:r w:rsidRPr="00390110">
        <w:rPr>
          <w:rFonts w:ascii="Times New Roman" w:hAnsi="Times New Roman"/>
          <w:color w:val="000000"/>
          <w:sz w:val="22"/>
        </w:rPr>
        <w:t>本项目免费维修期：</w:t>
      </w:r>
      <w:proofErr w:type="gramStart"/>
      <w:r>
        <w:rPr>
          <w:rFonts w:ascii="Times New Roman" w:hAnsi="Times New Roman" w:hint="eastAsia"/>
          <w:sz w:val="22"/>
        </w:rPr>
        <w:t>自项目</w:t>
      </w:r>
      <w:proofErr w:type="gramEnd"/>
      <w:r>
        <w:rPr>
          <w:rFonts w:ascii="Times New Roman" w:hAnsi="Times New Roman" w:hint="eastAsia"/>
          <w:sz w:val="22"/>
        </w:rPr>
        <w:t>验收完成后</w:t>
      </w:r>
      <w:r>
        <w:rPr>
          <w:rFonts w:ascii="Times New Roman" w:hAnsi="Times New Roman" w:hint="eastAsia"/>
          <w:sz w:val="22"/>
        </w:rPr>
        <w:t>2</w:t>
      </w:r>
      <w:r>
        <w:rPr>
          <w:rFonts w:ascii="Times New Roman" w:hAnsi="Times New Roman" w:hint="eastAsia"/>
          <w:sz w:val="22"/>
        </w:rPr>
        <w:t>年。</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12.2.2</w:t>
      </w:r>
      <w:r w:rsidRPr="00390110">
        <w:rPr>
          <w:rFonts w:ascii="Times New Roman" w:hAnsi="Times New Roman"/>
          <w:color w:val="000000"/>
          <w:sz w:val="22"/>
        </w:rPr>
        <w:t>在免费维修期内，售后服务机构或团队构成、系统发生故障后的应急响应方案；</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12.2.3</w:t>
      </w:r>
      <w:r w:rsidRPr="00390110">
        <w:rPr>
          <w:rFonts w:ascii="Times New Roman" w:hAnsi="Times New Roman"/>
          <w:color w:val="000000"/>
          <w:sz w:val="22"/>
        </w:rPr>
        <w:t>如果设备发生故障，</w:t>
      </w:r>
      <w:proofErr w:type="gramStart"/>
      <w:r w:rsidRPr="00390110">
        <w:rPr>
          <w:rFonts w:ascii="Times New Roman" w:hAnsi="Times New Roman"/>
          <w:color w:val="000000"/>
          <w:sz w:val="22"/>
        </w:rPr>
        <w:t>具体响应</w:t>
      </w:r>
      <w:proofErr w:type="gramEnd"/>
      <w:r w:rsidRPr="00390110">
        <w:rPr>
          <w:rFonts w:ascii="Times New Roman" w:hAnsi="Times New Roman"/>
          <w:color w:val="000000"/>
          <w:sz w:val="22"/>
        </w:rPr>
        <w:t>方案。中标人应调查故障原因并修复直至满足最终验收指标和性能的要求，或者更换整个或部分有缺陷的材料。以上各项都应是免费的。</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3</w:t>
      </w:r>
      <w:r w:rsidRPr="00390110">
        <w:rPr>
          <w:rFonts w:ascii="Times New Roman" w:hAnsi="Times New Roman"/>
          <w:color w:val="000000"/>
          <w:sz w:val="22"/>
        </w:rPr>
        <w:t>备品备件</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投标人应在投标文件中提出保修期之后的设备返修流程，包括返修时间，替用设备，以及返修价格。</w:t>
      </w:r>
    </w:p>
    <w:p w:rsidR="00E03DF1" w:rsidRPr="00390110" w:rsidRDefault="00E03DF1" w:rsidP="00E03DF1">
      <w:pPr>
        <w:adjustRightInd w:val="0"/>
        <w:snapToGrid w:val="0"/>
        <w:spacing w:line="300" w:lineRule="auto"/>
        <w:ind w:firstLineChars="196" w:firstLine="433"/>
        <w:jc w:val="left"/>
        <w:outlineLvl w:val="2"/>
        <w:rPr>
          <w:rFonts w:ascii="Times New Roman" w:hAnsi="Times New Roman"/>
          <w:b/>
          <w:color w:val="000000"/>
          <w:sz w:val="22"/>
        </w:rPr>
      </w:pPr>
      <w:bookmarkStart w:id="22" w:name="_Toc190331952"/>
      <w:r w:rsidRPr="00390110">
        <w:rPr>
          <w:rFonts w:ascii="Times New Roman" w:hAnsi="Times New Roman"/>
          <w:b/>
          <w:color w:val="000000"/>
          <w:sz w:val="22"/>
        </w:rPr>
        <w:t>13</w:t>
      </w:r>
      <w:r w:rsidRPr="00390110">
        <w:rPr>
          <w:rFonts w:ascii="Times New Roman" w:hAnsi="Times New Roman"/>
          <w:b/>
          <w:color w:val="000000"/>
          <w:sz w:val="22"/>
        </w:rPr>
        <w:t>现场组织协调及工作界面</w:t>
      </w:r>
      <w:bookmarkEnd w:id="22"/>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13.1</w:t>
      </w:r>
      <w:r w:rsidRPr="00390110">
        <w:rPr>
          <w:rFonts w:ascii="Times New Roman" w:hAnsi="Times New Roman"/>
          <w:color w:val="000000"/>
          <w:sz w:val="22"/>
        </w:rPr>
        <w:t>与政府有关部门的协调配合</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13.2</w:t>
      </w:r>
      <w:r w:rsidRPr="00390110">
        <w:rPr>
          <w:rFonts w:ascii="Times New Roman" w:hAnsi="Times New Roman"/>
          <w:color w:val="000000"/>
          <w:sz w:val="22"/>
        </w:rPr>
        <w:t>与其他承包商的协调及交接工作</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13.3</w:t>
      </w:r>
      <w:r w:rsidRPr="00390110">
        <w:rPr>
          <w:rFonts w:ascii="Times New Roman" w:hAnsi="Times New Roman"/>
          <w:color w:val="000000"/>
          <w:sz w:val="22"/>
        </w:rPr>
        <w:t>与总承包商的协调工作</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13.4</w:t>
      </w:r>
      <w:r w:rsidRPr="00390110">
        <w:rPr>
          <w:rFonts w:ascii="Times New Roman" w:hAnsi="Times New Roman"/>
          <w:color w:val="000000"/>
          <w:sz w:val="22"/>
        </w:rPr>
        <w:t>消防承包商的协调工作</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13.5</w:t>
      </w:r>
      <w:r w:rsidRPr="00390110">
        <w:rPr>
          <w:rFonts w:ascii="Times New Roman" w:hAnsi="Times New Roman"/>
          <w:color w:val="000000"/>
          <w:sz w:val="22"/>
        </w:rPr>
        <w:t>与弱电承包商的协调工作</w:t>
      </w:r>
    </w:p>
    <w:p w:rsidR="00E03DF1" w:rsidRPr="00390110" w:rsidRDefault="00E03DF1" w:rsidP="00E03DF1">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13.6</w:t>
      </w:r>
      <w:r w:rsidRPr="00390110">
        <w:rPr>
          <w:rFonts w:ascii="Times New Roman" w:hAnsi="Times New Roman"/>
          <w:color w:val="000000"/>
          <w:sz w:val="22"/>
        </w:rPr>
        <w:t>与装修承包商的协调工作</w:t>
      </w:r>
    </w:p>
    <w:p w:rsidR="00E03DF1" w:rsidRPr="00390110" w:rsidRDefault="00E03DF1" w:rsidP="00E03DF1">
      <w:pPr>
        <w:adjustRightInd w:val="0"/>
        <w:snapToGrid w:val="0"/>
        <w:spacing w:line="300" w:lineRule="auto"/>
        <w:jc w:val="center"/>
        <w:outlineLvl w:val="1"/>
        <w:rPr>
          <w:rFonts w:ascii="Times New Roman" w:eastAsia="黑体" w:hAnsi="Times New Roman"/>
          <w:color w:val="000000"/>
          <w:sz w:val="30"/>
          <w:szCs w:val="30"/>
        </w:rPr>
      </w:pPr>
      <w:bookmarkStart w:id="23" w:name="_Toc190331953"/>
      <w:r w:rsidRPr="00390110">
        <w:rPr>
          <w:rFonts w:ascii="Times New Roman" w:eastAsia="黑体" w:hAnsi="Times New Roman"/>
          <w:color w:val="000000"/>
          <w:sz w:val="30"/>
          <w:szCs w:val="30"/>
        </w:rPr>
        <w:t>四、投标报价须知</w:t>
      </w:r>
      <w:bookmarkEnd w:id="12"/>
      <w:bookmarkEnd w:id="23"/>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24" w:name="_Toc190331954"/>
      <w:r w:rsidRPr="00390110">
        <w:rPr>
          <w:rFonts w:ascii="Times New Roman" w:hAnsi="Times New Roman"/>
          <w:b/>
          <w:color w:val="000000"/>
          <w:sz w:val="22"/>
        </w:rPr>
        <w:t>14</w:t>
      </w:r>
      <w:r w:rsidRPr="00390110">
        <w:rPr>
          <w:rFonts w:ascii="Times New Roman" w:hAnsi="Times New Roman"/>
          <w:b/>
          <w:color w:val="000000"/>
          <w:sz w:val="22"/>
        </w:rPr>
        <w:t>投标报价依据</w:t>
      </w:r>
      <w:bookmarkEnd w:id="24"/>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rPr>
        <w:t xml:space="preserve">14.1 </w:t>
      </w:r>
      <w:r w:rsidRPr="00390110">
        <w:rPr>
          <w:rFonts w:ascii="Times New Roman" w:hAnsi="Times New Roman"/>
          <w:color w:val="000000"/>
          <w:sz w:val="22"/>
        </w:rPr>
        <w:t>投标报价计算依据包括本项目的招标文件（包括提供的附件）、招标文件答疑或修改的补充文书、供货清单、项</w:t>
      </w:r>
      <w:r w:rsidRPr="00390110">
        <w:rPr>
          <w:rFonts w:ascii="Times New Roman" w:hAnsi="Times New Roman"/>
          <w:color w:val="000000"/>
          <w:sz w:val="22"/>
          <w:lang w:val="zh-TW"/>
        </w:rPr>
        <w:t>目现场条件等。</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14.2 </w:t>
      </w:r>
      <w:r w:rsidRPr="00390110">
        <w:rPr>
          <w:rFonts w:ascii="Times New Roman" w:hAnsi="Times New Roman"/>
          <w:color w:val="000000"/>
          <w:sz w:val="22"/>
          <w:lang w:val="zh-TW"/>
        </w:rPr>
        <w:t>招标文件明确的</w:t>
      </w:r>
      <w:r w:rsidRPr="00390110">
        <w:rPr>
          <w:rFonts w:ascii="Times New Roman" w:hAnsi="Times New Roman" w:hint="eastAsia"/>
          <w:color w:val="000000"/>
          <w:sz w:val="22"/>
          <w:lang w:val="zh-TW"/>
        </w:rPr>
        <w:t>项目</w:t>
      </w:r>
      <w:r w:rsidRPr="00390110">
        <w:rPr>
          <w:rFonts w:ascii="Times New Roman" w:hAnsi="Times New Roman"/>
          <w:color w:val="000000"/>
          <w:sz w:val="22"/>
          <w:lang w:val="zh-TW"/>
        </w:rPr>
        <w:t>范围、</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内容、</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期限、</w:t>
      </w:r>
      <w:r w:rsidRPr="00390110">
        <w:rPr>
          <w:rFonts w:ascii="Times New Roman" w:hAnsi="Times New Roman" w:hint="eastAsia"/>
          <w:color w:val="000000"/>
          <w:sz w:val="22"/>
          <w:lang w:val="zh-TW"/>
        </w:rPr>
        <w:t>产品及安装</w:t>
      </w:r>
      <w:r w:rsidRPr="00390110">
        <w:rPr>
          <w:rFonts w:ascii="Times New Roman" w:hAnsi="Times New Roman"/>
          <w:color w:val="000000"/>
          <w:sz w:val="22"/>
          <w:lang w:val="zh-TW"/>
        </w:rPr>
        <w:t>质量要求、</w:t>
      </w:r>
      <w:r w:rsidRPr="00390110">
        <w:rPr>
          <w:rFonts w:ascii="Times New Roman" w:hAnsi="Times New Roman" w:hint="eastAsia"/>
          <w:color w:val="000000"/>
          <w:sz w:val="22"/>
          <w:lang w:val="zh-TW"/>
        </w:rPr>
        <w:t>验收要求及售后服务要求</w:t>
      </w:r>
      <w:r w:rsidRPr="00390110">
        <w:rPr>
          <w:rFonts w:ascii="Times New Roman" w:hAnsi="Times New Roman"/>
          <w:color w:val="000000"/>
          <w:sz w:val="22"/>
          <w:lang w:val="zh-TW"/>
        </w:rPr>
        <w:t>等。</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lastRenderedPageBreak/>
        <w:t>14.3</w:t>
      </w:r>
      <w:r w:rsidRPr="00390110">
        <w:rPr>
          <w:rFonts w:ascii="Times New Roman" w:hAnsi="Times New Roman"/>
          <w:color w:val="000000"/>
          <w:sz w:val="22"/>
          <w:lang w:val="zh-TW"/>
        </w:rPr>
        <w:t>供货清单说明</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14.3.1 </w:t>
      </w:r>
      <w:r w:rsidRPr="00390110">
        <w:rPr>
          <w:rFonts w:ascii="Times New Roman" w:hAnsi="Times New Roman"/>
          <w:color w:val="000000"/>
          <w:sz w:val="22"/>
          <w:lang w:val="zh-TW"/>
        </w:rPr>
        <w:t>供货清单应与投标人须知、合同条件、项目质量标准和要求等文件结合起来理解或解释。</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14.3.2</w:t>
      </w:r>
      <w:r w:rsidRPr="00390110">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5" w:name="_Toc190331955"/>
      <w:r w:rsidRPr="00390110">
        <w:rPr>
          <w:rFonts w:ascii="Times New Roman" w:hAnsi="Times New Roman"/>
          <w:b/>
          <w:color w:val="000000"/>
          <w:sz w:val="22"/>
          <w:lang w:val="zh-TW"/>
        </w:rPr>
        <w:t>15</w:t>
      </w:r>
      <w:r w:rsidRPr="00390110">
        <w:rPr>
          <w:rFonts w:ascii="Times New Roman" w:hAnsi="Times New Roman"/>
          <w:b/>
          <w:color w:val="000000"/>
          <w:sz w:val="22"/>
          <w:lang w:val="zh-TW"/>
        </w:rPr>
        <w:t>投标报价内容</w:t>
      </w:r>
      <w:bookmarkEnd w:id="25"/>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15.1</w:t>
      </w:r>
      <w:r w:rsidRPr="00390110">
        <w:rPr>
          <w:rFonts w:ascii="Times New Roman" w:hAnsi="Times New Roman"/>
          <w:color w:val="0000FF"/>
          <w:sz w:val="22"/>
        </w:rPr>
        <w:t>投标报价应包括为实施本项目所需的设备和材料采购、加工制造、运输、装卸、仓储、保管、培训、验收、配合、保险、劳务、管理、利润、税费、伴随服务费用（包括安装、调试等）、</w:t>
      </w:r>
      <w:r w:rsidRPr="00390110">
        <w:rPr>
          <w:rFonts w:ascii="Times New Roman" w:hAnsi="Times New Roman" w:hint="eastAsia"/>
          <w:color w:val="0000FF"/>
          <w:sz w:val="22"/>
        </w:rPr>
        <w:t>售后服务、</w:t>
      </w:r>
      <w:r w:rsidRPr="00390110">
        <w:rPr>
          <w:rFonts w:ascii="Times New Roman" w:hAnsi="Times New Roman"/>
          <w:color w:val="0000FF"/>
          <w:sz w:val="22"/>
        </w:rPr>
        <w:t>履约过程中的全部风险和责任等所有相关因素涉及的全部费用</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2</w:t>
      </w:r>
      <w:r w:rsidRPr="00390110">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sidRPr="00390110">
        <w:rPr>
          <w:rFonts w:ascii="Times New Roman" w:eastAsiaTheme="minorEastAsia" w:hAnsiTheme="minorEastAsia"/>
          <w:sz w:val="22"/>
        </w:rPr>
        <w:t>，其费用视作已分配在报价明细表内单价或总价之中</w:t>
      </w:r>
      <w:r w:rsidRPr="00390110">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3</w:t>
      </w:r>
      <w:r w:rsidRPr="00390110">
        <w:rPr>
          <w:rFonts w:ascii="Times New Roman" w:hAnsi="Times New Roman"/>
          <w:color w:val="000000"/>
          <w:sz w:val="22"/>
          <w:lang w:val="zh-TW"/>
        </w:rPr>
        <w:t xml:space="preserve"> </w:t>
      </w:r>
      <w:r w:rsidRPr="00390110">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4</w:t>
      </w:r>
      <w:r w:rsidRPr="00390110">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E03DF1" w:rsidRPr="00390110" w:rsidRDefault="00E03DF1" w:rsidP="00E03DF1">
      <w:pPr>
        <w:snapToGrid w:val="0"/>
        <w:spacing w:line="300" w:lineRule="auto"/>
        <w:ind w:firstLineChars="200" w:firstLine="440"/>
        <w:jc w:val="left"/>
        <w:rPr>
          <w:rFonts w:ascii="Times New Roman" w:hAnsi="Times New Roman"/>
          <w:sz w:val="22"/>
        </w:rPr>
      </w:pPr>
      <w:r w:rsidRPr="00390110">
        <w:rPr>
          <w:rFonts w:ascii="Times New Roman" w:hAnsi="Times New Roman" w:hint="eastAsia"/>
          <w:sz w:val="22"/>
          <w:lang w:val="zh-TW"/>
        </w:rPr>
        <w:t>15.5</w:t>
      </w:r>
      <w:r w:rsidRPr="00390110">
        <w:rPr>
          <w:rFonts w:ascii="Times New Roman" w:hAnsi="Times New Roman"/>
          <w:color w:val="000000"/>
          <w:sz w:val="22"/>
          <w:lang w:val="zh-TW"/>
        </w:rPr>
        <w:t>投标人只需在《开标一览表》中报出对应的投标价格即可。</w:t>
      </w:r>
    </w:p>
    <w:p w:rsidR="00E03DF1" w:rsidRPr="00390110" w:rsidRDefault="00E03DF1" w:rsidP="00E03DF1">
      <w:pPr>
        <w:adjustRightInd w:val="0"/>
        <w:snapToGrid w:val="0"/>
        <w:spacing w:line="300" w:lineRule="auto"/>
        <w:ind w:firstLineChars="200" w:firstLine="442"/>
        <w:jc w:val="left"/>
        <w:outlineLvl w:val="2"/>
        <w:rPr>
          <w:rFonts w:ascii="Times New Roman" w:hAnsi="Times New Roman"/>
          <w:b/>
          <w:color w:val="000000"/>
          <w:sz w:val="22"/>
        </w:rPr>
      </w:pPr>
      <w:bookmarkStart w:id="26" w:name="_Toc190331956"/>
      <w:r w:rsidRPr="00390110">
        <w:rPr>
          <w:rFonts w:ascii="Times New Roman" w:hAnsi="Times New Roman"/>
          <w:b/>
          <w:color w:val="000000"/>
          <w:sz w:val="22"/>
        </w:rPr>
        <w:t>16</w:t>
      </w:r>
      <w:r w:rsidRPr="00390110">
        <w:rPr>
          <w:rFonts w:ascii="Times New Roman" w:hAnsi="Times New Roman"/>
          <w:b/>
          <w:color w:val="000000"/>
          <w:sz w:val="22"/>
        </w:rPr>
        <w:t>投标报价控制性条款</w:t>
      </w:r>
      <w:bookmarkEnd w:id="26"/>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16.1</w:t>
      </w:r>
      <w:r w:rsidRPr="00390110">
        <w:rPr>
          <w:rFonts w:ascii="Times New Roman" w:hAnsi="Times New Roman"/>
          <w:color w:val="000000"/>
          <w:sz w:val="22"/>
          <w:lang w:val="zh-TW"/>
        </w:rPr>
        <w:t>投标报价不得超过公布的预算金额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，其中各包件或各分项报价（如有要求）均不得超过对应的预算金额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16.2</w:t>
      </w:r>
      <w:r w:rsidRPr="00390110">
        <w:rPr>
          <w:rFonts w:ascii="Times New Roman" w:hAnsi="Times New Roman"/>
          <w:color w:val="000000"/>
          <w:sz w:val="22"/>
          <w:lang w:val="zh-TW"/>
        </w:rPr>
        <w:t>本项目只允许有一个报价，任何有选择的报价将不予接受。</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16.3</w:t>
      </w:r>
      <w:r w:rsidRPr="00390110">
        <w:rPr>
          <w:rFonts w:ascii="Times New Roman" w:hAnsi="Times New Roman"/>
          <w:color w:val="000000"/>
          <w:sz w:val="22"/>
          <w:lang w:val="zh-TW"/>
        </w:rPr>
        <w:t>投标人提供的</w:t>
      </w:r>
      <w:r w:rsidRPr="00390110">
        <w:rPr>
          <w:rFonts w:ascii="Times New Roman" w:hAnsi="Times New Roman"/>
          <w:color w:val="FF0000"/>
          <w:sz w:val="22"/>
          <w:lang w:val="zh-TW"/>
        </w:rPr>
        <w:t>货物和</w:t>
      </w:r>
      <w:r w:rsidRPr="00390110">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宋体" w:hAnsi="宋体"/>
          <w:sz w:val="22"/>
        </w:rPr>
        <w:t>★</w:t>
      </w:r>
      <w:r w:rsidRPr="00390110">
        <w:rPr>
          <w:rFonts w:ascii="Times New Roman" w:hAnsi="Times New Roman"/>
          <w:color w:val="000000"/>
          <w:sz w:val="22"/>
          <w:lang w:val="zh-TW"/>
        </w:rPr>
        <w:t>16.</w:t>
      </w:r>
      <w:r w:rsidRPr="00390110">
        <w:rPr>
          <w:rFonts w:ascii="Times New Roman" w:hAnsi="Times New Roman"/>
          <w:color w:val="000000"/>
          <w:sz w:val="22"/>
        </w:rPr>
        <w:t xml:space="preserve">4 </w:t>
      </w:r>
      <w:r w:rsidRPr="00390110">
        <w:rPr>
          <w:rFonts w:ascii="Times New Roman" w:hAnsi="Times New Roman"/>
          <w:color w:val="000000"/>
          <w:sz w:val="22"/>
          <w:lang w:val="zh-TW"/>
        </w:rPr>
        <w:t>经评标委员会审定，投标报价存在下列情形之一的，该投标文件作无效标处理：</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.1</w:t>
      </w:r>
      <w:r w:rsidRPr="00390110">
        <w:rPr>
          <w:rFonts w:ascii="Times New Roman" w:hAnsi="Times New Roman"/>
          <w:color w:val="000000"/>
          <w:sz w:val="22"/>
          <w:lang w:val="zh-TW"/>
        </w:rPr>
        <w:t>投标报价中缩减供货清单</w:t>
      </w:r>
      <w:r w:rsidRPr="00390110">
        <w:rPr>
          <w:rFonts w:ascii="Times New Roman" w:hAnsi="Times New Roman"/>
          <w:bCs/>
          <w:sz w:val="22"/>
        </w:rPr>
        <w:t>中产品数量</w:t>
      </w:r>
      <w:r w:rsidRPr="00390110">
        <w:rPr>
          <w:rFonts w:ascii="Times New Roman" w:hAnsi="Times New Roman"/>
          <w:color w:val="000000"/>
          <w:sz w:val="22"/>
          <w:lang w:val="zh-TW"/>
        </w:rPr>
        <w:t>的；</w:t>
      </w:r>
    </w:p>
    <w:p w:rsidR="00E03DF1" w:rsidRPr="00390110" w:rsidRDefault="00E03DF1" w:rsidP="00E03DF1">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.2</w:t>
      </w:r>
      <w:r w:rsidRPr="00390110">
        <w:rPr>
          <w:rFonts w:ascii="Times New Roman" w:hAnsi="Times New Roman"/>
          <w:color w:val="000000"/>
          <w:sz w:val="22"/>
          <w:lang w:val="zh-TW"/>
        </w:rPr>
        <w:t>投标报价和技术方案明显不相符的。</w:t>
      </w:r>
    </w:p>
    <w:p w:rsidR="00E03DF1" w:rsidRPr="00390110" w:rsidRDefault="00E03DF1" w:rsidP="00E03DF1">
      <w:pPr>
        <w:numPr>
          <w:ilvl w:val="0"/>
          <w:numId w:val="2"/>
        </w:numPr>
        <w:adjustRightInd w:val="0"/>
        <w:snapToGrid w:val="0"/>
        <w:spacing w:line="300" w:lineRule="auto"/>
        <w:jc w:val="center"/>
        <w:outlineLvl w:val="1"/>
        <w:rPr>
          <w:rFonts w:ascii="Times New Roman" w:eastAsia="黑体" w:hAnsi="Times New Roman"/>
          <w:sz w:val="30"/>
          <w:szCs w:val="30"/>
        </w:rPr>
      </w:pPr>
      <w:bookmarkStart w:id="27" w:name="_Toc190331957"/>
      <w:bookmarkStart w:id="28" w:name="_Toc486604818"/>
      <w:bookmarkStart w:id="29" w:name="_Toc481849902"/>
      <w:r w:rsidRPr="00390110">
        <w:rPr>
          <w:rFonts w:ascii="Times New Roman" w:eastAsia="黑体" w:hAnsi="Times New Roman"/>
          <w:sz w:val="30"/>
          <w:szCs w:val="30"/>
        </w:rPr>
        <w:t>政府采购政策</w:t>
      </w:r>
      <w:bookmarkEnd w:id="27"/>
    </w:p>
    <w:p w:rsidR="00E03DF1" w:rsidRPr="00390110" w:rsidRDefault="00E03DF1" w:rsidP="00E03DF1">
      <w:pPr>
        <w:adjustRightInd w:val="0"/>
        <w:snapToGrid w:val="0"/>
        <w:spacing w:line="300" w:lineRule="auto"/>
        <w:ind w:firstLineChars="200" w:firstLine="442"/>
        <w:outlineLvl w:val="2"/>
        <w:rPr>
          <w:rFonts w:ascii="Times New Roman" w:hAnsi="Times New Roman"/>
          <w:b/>
          <w:sz w:val="22"/>
        </w:rPr>
      </w:pPr>
      <w:bookmarkStart w:id="30" w:name="_Toc190331958"/>
      <w:r w:rsidRPr="00390110">
        <w:rPr>
          <w:rFonts w:ascii="Times New Roman" w:hAnsi="Times New Roman"/>
          <w:b/>
          <w:sz w:val="22"/>
        </w:rPr>
        <w:t xml:space="preserve">17 </w:t>
      </w:r>
      <w:r w:rsidRPr="00390110">
        <w:rPr>
          <w:rFonts w:ascii="Times New Roman" w:hAnsi="Times New Roman"/>
          <w:b/>
          <w:sz w:val="22"/>
        </w:rPr>
        <w:t>节能产品政府采购</w:t>
      </w:r>
      <w:bookmarkEnd w:id="28"/>
      <w:bookmarkEnd w:id="29"/>
      <w:bookmarkEnd w:id="30"/>
    </w:p>
    <w:p w:rsidR="00E03DF1" w:rsidRPr="00390110" w:rsidRDefault="00E03DF1" w:rsidP="00E03DF1">
      <w:pPr>
        <w:adjustRightInd w:val="0"/>
        <w:snapToGrid w:val="0"/>
        <w:spacing w:line="300" w:lineRule="auto"/>
        <w:ind w:firstLineChars="200" w:firstLine="440"/>
        <w:rPr>
          <w:sz w:val="22"/>
        </w:rPr>
      </w:pPr>
      <w:bookmarkStart w:id="31" w:name="_Toc486604821"/>
      <w:bookmarkStart w:id="32" w:name="_Toc481849905"/>
      <w:r w:rsidRPr="00390110">
        <w:rPr>
          <w:sz w:val="22"/>
        </w:rPr>
        <w:t>1</w:t>
      </w:r>
      <w:r w:rsidRPr="00390110">
        <w:rPr>
          <w:rFonts w:hint="eastAsia"/>
          <w:sz w:val="22"/>
        </w:rPr>
        <w:t>7</w:t>
      </w:r>
      <w:r w:rsidRPr="00390110">
        <w:rPr>
          <w:sz w:val="22"/>
        </w:rPr>
        <w:t xml:space="preserve">.1 </w:t>
      </w:r>
      <w:r w:rsidRPr="00390110">
        <w:rPr>
          <w:sz w:val="22"/>
        </w:rPr>
        <w:t>按照《财政部发展改革委生态环境部市场监管总局关于调整优化节能产品、环境标志产品政府采购执行机制的通知》（财库〔</w:t>
      </w:r>
      <w:r w:rsidRPr="00390110">
        <w:rPr>
          <w:sz w:val="22"/>
        </w:rPr>
        <w:t>2019</w:t>
      </w:r>
      <w:r w:rsidRPr="00390110">
        <w:rPr>
          <w:sz w:val="22"/>
        </w:rPr>
        <w:t>〕</w:t>
      </w:r>
      <w:r w:rsidRPr="00390110">
        <w:rPr>
          <w:sz w:val="22"/>
        </w:rPr>
        <w:t>9</w:t>
      </w:r>
      <w:r w:rsidRPr="00390110">
        <w:rPr>
          <w:sz w:val="22"/>
        </w:rPr>
        <w:t>号）的要求，采购人采购的</w:t>
      </w:r>
      <w:r w:rsidRPr="00390110">
        <w:rPr>
          <w:sz w:val="22"/>
        </w:rPr>
        <w:lastRenderedPageBreak/>
        <w:t>产品属于</w:t>
      </w:r>
      <w:r w:rsidRPr="00390110">
        <w:rPr>
          <w:sz w:val="22"/>
        </w:rPr>
        <w:t>“</w:t>
      </w:r>
      <w:r w:rsidRPr="00390110">
        <w:rPr>
          <w:sz w:val="22"/>
        </w:rPr>
        <w:t>节能产品品目清单</w:t>
      </w:r>
      <w:r w:rsidRPr="00390110">
        <w:rPr>
          <w:sz w:val="22"/>
        </w:rPr>
        <w:t>”</w:t>
      </w:r>
      <w:r w:rsidRPr="00390110">
        <w:rPr>
          <w:sz w:val="22"/>
        </w:rPr>
        <w:t>中的，在技术、服务等指标同等条件下，应当优先采购节能产品。采购人需购买的材料产品属于政府强制采购节能产品品目的，</w:t>
      </w:r>
      <w:r w:rsidRPr="00390110">
        <w:rPr>
          <w:rFonts w:hint="eastAsia"/>
          <w:sz w:val="22"/>
        </w:rPr>
        <w:t>投标人</w:t>
      </w:r>
      <w:r w:rsidRPr="00390110">
        <w:rPr>
          <w:sz w:val="22"/>
        </w:rPr>
        <w:t>必须选用节能产品。</w:t>
      </w:r>
    </w:p>
    <w:p w:rsidR="00E03DF1" w:rsidRPr="00390110" w:rsidRDefault="00E03DF1" w:rsidP="00E03DF1">
      <w:pPr>
        <w:adjustRightInd w:val="0"/>
        <w:snapToGrid w:val="0"/>
        <w:spacing w:line="300" w:lineRule="auto"/>
        <w:ind w:firstLineChars="200" w:firstLine="440"/>
        <w:rPr>
          <w:sz w:val="22"/>
        </w:rPr>
      </w:pPr>
      <w:r w:rsidRPr="00390110">
        <w:rPr>
          <w:sz w:val="22"/>
        </w:rPr>
        <w:t>1</w:t>
      </w:r>
      <w:r w:rsidRPr="00390110">
        <w:rPr>
          <w:rFonts w:hint="eastAsia"/>
          <w:sz w:val="22"/>
        </w:rPr>
        <w:t>7</w:t>
      </w:r>
      <w:r w:rsidRPr="00390110">
        <w:rPr>
          <w:sz w:val="22"/>
        </w:rPr>
        <w:t>.2</w:t>
      </w:r>
      <w:r w:rsidRPr="00390110">
        <w:rPr>
          <w:rFonts w:hint="eastAsia"/>
          <w:sz w:val="22"/>
        </w:rPr>
        <w:t>投标人如选用节能产品的，则应在投标文件中提供国家确定的认证机构出具的、处于有效期之内的节能产品的认证证书；反之，该产品在评标时不被认定为节能产品。</w:t>
      </w:r>
    </w:p>
    <w:p w:rsidR="00E03DF1" w:rsidRPr="00390110" w:rsidRDefault="00E03DF1" w:rsidP="00E03DF1">
      <w:pPr>
        <w:adjustRightInd w:val="0"/>
        <w:snapToGrid w:val="0"/>
        <w:spacing w:line="300" w:lineRule="auto"/>
        <w:ind w:firstLineChars="200" w:firstLine="442"/>
        <w:outlineLvl w:val="2"/>
        <w:rPr>
          <w:rFonts w:ascii="Times New Roman" w:hAnsi="Times New Roman"/>
          <w:b/>
          <w:sz w:val="22"/>
        </w:rPr>
      </w:pPr>
      <w:bookmarkStart w:id="33" w:name="_Toc535412970"/>
      <w:bookmarkStart w:id="34" w:name="_Toc4671589"/>
      <w:bookmarkStart w:id="35" w:name="_Toc190331959"/>
      <w:r w:rsidRPr="00390110">
        <w:rPr>
          <w:rFonts w:ascii="Times New Roman" w:hAnsi="Times New Roman"/>
          <w:b/>
          <w:sz w:val="22"/>
        </w:rPr>
        <w:t>1</w:t>
      </w:r>
      <w:r w:rsidRPr="00390110">
        <w:rPr>
          <w:rFonts w:ascii="Times New Roman" w:hAnsi="Times New Roman" w:hint="eastAsia"/>
          <w:b/>
          <w:sz w:val="22"/>
        </w:rPr>
        <w:t>8</w:t>
      </w:r>
      <w:r w:rsidRPr="00390110">
        <w:rPr>
          <w:rFonts w:ascii="Times New Roman" w:hAnsi="Times New Roman"/>
          <w:b/>
          <w:sz w:val="22"/>
        </w:rPr>
        <w:t>环境标志产品政府采购</w:t>
      </w:r>
      <w:bookmarkEnd w:id="33"/>
      <w:bookmarkEnd w:id="34"/>
      <w:bookmarkEnd w:id="35"/>
    </w:p>
    <w:p w:rsidR="00E03DF1" w:rsidRPr="00390110" w:rsidRDefault="00E03DF1" w:rsidP="00E03DF1">
      <w:pPr>
        <w:adjustRightInd w:val="0"/>
        <w:snapToGrid w:val="0"/>
        <w:spacing w:line="300" w:lineRule="auto"/>
        <w:ind w:firstLineChars="200" w:firstLine="440"/>
        <w:rPr>
          <w:sz w:val="22"/>
        </w:rPr>
      </w:pPr>
      <w:r w:rsidRPr="00390110">
        <w:rPr>
          <w:sz w:val="22"/>
        </w:rPr>
        <w:t>1</w:t>
      </w:r>
      <w:r w:rsidRPr="00390110">
        <w:rPr>
          <w:rFonts w:hint="eastAsia"/>
          <w:sz w:val="22"/>
        </w:rPr>
        <w:t>8</w:t>
      </w:r>
      <w:r w:rsidRPr="00390110">
        <w:rPr>
          <w:sz w:val="22"/>
        </w:rPr>
        <w:t xml:space="preserve">.1 </w:t>
      </w:r>
      <w:r w:rsidRPr="00390110">
        <w:rPr>
          <w:sz w:val="22"/>
        </w:rPr>
        <w:t>按照《财政部发展改革委生态环境部市场监管总局关于调整优化节能产品、环境标志产品政府采购执行机制的通知》（财库〔</w:t>
      </w:r>
      <w:r w:rsidRPr="00390110">
        <w:rPr>
          <w:sz w:val="22"/>
        </w:rPr>
        <w:t>2019</w:t>
      </w:r>
      <w:r w:rsidRPr="00390110">
        <w:rPr>
          <w:sz w:val="22"/>
        </w:rPr>
        <w:t>〕</w:t>
      </w:r>
      <w:r w:rsidRPr="00390110">
        <w:rPr>
          <w:sz w:val="22"/>
        </w:rPr>
        <w:t>9</w:t>
      </w:r>
      <w:r w:rsidRPr="00390110">
        <w:rPr>
          <w:sz w:val="22"/>
        </w:rPr>
        <w:t>号）的要求，采购人采购的产品属于</w:t>
      </w:r>
      <w:r w:rsidRPr="00390110">
        <w:rPr>
          <w:sz w:val="22"/>
        </w:rPr>
        <w:t>“</w:t>
      </w:r>
      <w:r w:rsidRPr="00390110">
        <w:rPr>
          <w:sz w:val="22"/>
        </w:rPr>
        <w:t>环境标志产品品目清单</w:t>
      </w:r>
      <w:r w:rsidRPr="00390110">
        <w:rPr>
          <w:sz w:val="22"/>
        </w:rPr>
        <w:t>”</w:t>
      </w:r>
      <w:r w:rsidRPr="00390110">
        <w:rPr>
          <w:sz w:val="22"/>
        </w:rPr>
        <w:t>中的，在性能、技术、服务等指标同等条件下，应当优先采购环境标志产品。</w:t>
      </w:r>
    </w:p>
    <w:p w:rsidR="00E03DF1" w:rsidRPr="00390110" w:rsidRDefault="00E03DF1" w:rsidP="00E03DF1">
      <w:pPr>
        <w:adjustRightInd w:val="0"/>
        <w:snapToGrid w:val="0"/>
        <w:spacing w:line="300" w:lineRule="auto"/>
        <w:ind w:firstLineChars="200" w:firstLine="440"/>
        <w:rPr>
          <w:b/>
          <w:sz w:val="22"/>
        </w:rPr>
      </w:pPr>
      <w:r w:rsidRPr="00390110">
        <w:rPr>
          <w:sz w:val="22"/>
        </w:rPr>
        <w:t>1</w:t>
      </w:r>
      <w:r w:rsidRPr="00390110">
        <w:rPr>
          <w:rFonts w:hint="eastAsia"/>
          <w:sz w:val="22"/>
        </w:rPr>
        <w:t>8</w:t>
      </w:r>
      <w:r w:rsidRPr="00390110">
        <w:rPr>
          <w:sz w:val="22"/>
        </w:rPr>
        <w:t>.2</w:t>
      </w:r>
      <w:r w:rsidRPr="00390110">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E03DF1" w:rsidRPr="00390110" w:rsidRDefault="00E03DF1" w:rsidP="00E03DF1">
      <w:pPr>
        <w:adjustRightInd w:val="0"/>
        <w:snapToGrid w:val="0"/>
        <w:spacing w:line="300" w:lineRule="auto"/>
        <w:ind w:firstLineChars="200" w:firstLine="442"/>
        <w:outlineLvl w:val="2"/>
        <w:rPr>
          <w:b/>
          <w:sz w:val="22"/>
        </w:rPr>
      </w:pPr>
      <w:bookmarkStart w:id="36" w:name="_Toc4671590"/>
      <w:bookmarkStart w:id="37" w:name="_Toc190331960"/>
      <w:bookmarkEnd w:id="31"/>
      <w:bookmarkEnd w:id="32"/>
      <w:r w:rsidRPr="00390110">
        <w:rPr>
          <w:rFonts w:hint="eastAsia"/>
          <w:b/>
          <w:sz w:val="22"/>
        </w:rPr>
        <w:t>19</w:t>
      </w:r>
      <w:r w:rsidRPr="00390110">
        <w:rPr>
          <w:b/>
          <w:sz w:val="22"/>
        </w:rPr>
        <w:t>促进中小企业发展</w:t>
      </w:r>
      <w:bookmarkEnd w:id="36"/>
      <w:bookmarkEnd w:id="37"/>
    </w:p>
    <w:p w:rsidR="00E03DF1" w:rsidRPr="00390110" w:rsidRDefault="00E03DF1" w:rsidP="00E03DF1">
      <w:pPr>
        <w:tabs>
          <w:tab w:val="left" w:pos="3060"/>
        </w:tabs>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bCs/>
          <w:sz w:val="22"/>
        </w:rPr>
        <w:t xml:space="preserve">.1 </w:t>
      </w:r>
      <w:r w:rsidRPr="00390110">
        <w:rPr>
          <w:sz w:val="22"/>
        </w:rPr>
        <w:t>中小企业（含中型、小型、微型企业，下同）的划定按照《中小企业划型标准规定》（工信部联企业【</w:t>
      </w:r>
      <w:r w:rsidRPr="00390110">
        <w:rPr>
          <w:sz w:val="22"/>
        </w:rPr>
        <w:t>2011</w:t>
      </w:r>
      <w:r w:rsidRPr="00390110">
        <w:rPr>
          <w:sz w:val="22"/>
        </w:rPr>
        <w:t>】</w:t>
      </w:r>
      <w:r w:rsidRPr="00390110">
        <w:rPr>
          <w:sz w:val="22"/>
        </w:rPr>
        <w:t>300</w:t>
      </w:r>
      <w:r w:rsidRPr="00390110">
        <w:rPr>
          <w:sz w:val="22"/>
        </w:rPr>
        <w:t>号）执行，参加</w:t>
      </w:r>
      <w:r w:rsidRPr="00390110">
        <w:rPr>
          <w:rFonts w:hint="eastAsia"/>
          <w:sz w:val="22"/>
        </w:rPr>
        <w:t>投标</w:t>
      </w:r>
      <w:r w:rsidRPr="00390110">
        <w:rPr>
          <w:sz w:val="22"/>
        </w:rPr>
        <w:t>的中小企业应当提供《中小企业声明函》（具体格式见</w:t>
      </w:r>
      <w:r w:rsidRPr="00390110">
        <w:rPr>
          <w:sz w:val="22"/>
        </w:rPr>
        <w:t>“</w:t>
      </w:r>
      <w:r w:rsidRPr="00390110">
        <w:rPr>
          <w:rFonts w:hint="eastAsia"/>
          <w:sz w:val="22"/>
        </w:rPr>
        <w:t>投标</w:t>
      </w:r>
      <w:r w:rsidRPr="00390110">
        <w:rPr>
          <w:sz w:val="22"/>
        </w:rPr>
        <w:t>文件格式</w:t>
      </w:r>
      <w:r w:rsidRPr="00390110">
        <w:rPr>
          <w:sz w:val="22"/>
        </w:rPr>
        <w:t>”</w:t>
      </w:r>
      <w:r w:rsidRPr="00390110">
        <w:rPr>
          <w:sz w:val="22"/>
        </w:rPr>
        <w:t>），反之，视作非中小企业，不享受相应的扶持政策。如项目允许联合体参与竞争的，则联合体中的中小企业均应按本款要求提供《中小企业声明函》。</w:t>
      </w:r>
    </w:p>
    <w:p w:rsidR="00E03DF1" w:rsidRPr="00390110" w:rsidRDefault="00E03DF1" w:rsidP="00E03DF1">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 xml:space="preserve">.2 </w:t>
      </w:r>
      <w:r w:rsidRPr="00390110">
        <w:rPr>
          <w:sz w:val="22"/>
        </w:rPr>
        <w:t>依据市财政局</w:t>
      </w:r>
      <w:r w:rsidRPr="00390110">
        <w:rPr>
          <w:sz w:val="22"/>
        </w:rPr>
        <w:t>2015</w:t>
      </w:r>
      <w:r w:rsidRPr="00390110">
        <w:rPr>
          <w:sz w:val="22"/>
        </w:rPr>
        <w:t>年</w:t>
      </w:r>
      <w:r w:rsidRPr="00390110">
        <w:rPr>
          <w:sz w:val="22"/>
        </w:rPr>
        <w:t>9</w:t>
      </w:r>
      <w:r w:rsidRPr="00390110">
        <w:rPr>
          <w:sz w:val="22"/>
        </w:rPr>
        <w:t>月发布的《</w:t>
      </w:r>
      <w:r w:rsidRPr="00390110">
        <w:rPr>
          <w:rStyle w:val="navname"/>
        </w:rPr>
        <w:t>关于执行促进中小企业发展政策相关事宜的通知</w:t>
      </w:r>
      <w:r w:rsidRPr="00390110">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90110">
        <w:rPr>
          <w:rFonts w:hint="eastAsia"/>
          <w:sz w:val="22"/>
        </w:rPr>
        <w:t>管理</w:t>
      </w:r>
      <w:r w:rsidRPr="00390110">
        <w:rPr>
          <w:sz w:val="22"/>
        </w:rPr>
        <w:t>办法》。</w:t>
      </w:r>
    </w:p>
    <w:p w:rsidR="00E03DF1" w:rsidRPr="00390110" w:rsidRDefault="00E03DF1" w:rsidP="00E03DF1">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 xml:space="preserve">.3 </w:t>
      </w:r>
      <w:r w:rsidRPr="00390110">
        <w:rPr>
          <w:sz w:val="22"/>
        </w:rPr>
        <w:t>如项目允许联合体参与竞争的，组成联合体的大中型企业和其他自然人、法人或者其他组织，与小型、微型企业之间不得存在投资关系。</w:t>
      </w:r>
    </w:p>
    <w:p w:rsidR="00E03DF1" w:rsidRPr="00390110" w:rsidRDefault="00E03DF1" w:rsidP="00E03DF1">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.4</w:t>
      </w:r>
      <w:r w:rsidRPr="00390110">
        <w:rPr>
          <w:sz w:val="22"/>
        </w:rPr>
        <w:t>对于小型、微型企业，按照《政府采购促进中小企业发展</w:t>
      </w:r>
      <w:r w:rsidRPr="00390110">
        <w:rPr>
          <w:rFonts w:hint="eastAsia"/>
          <w:sz w:val="22"/>
        </w:rPr>
        <w:t>管理</w:t>
      </w:r>
      <w:r w:rsidRPr="00390110">
        <w:rPr>
          <w:sz w:val="22"/>
        </w:rPr>
        <w:t>办法》（财库【</w:t>
      </w:r>
      <w:r w:rsidRPr="00390110">
        <w:rPr>
          <w:sz w:val="22"/>
        </w:rPr>
        <w:t>20</w:t>
      </w:r>
      <w:r w:rsidRPr="00390110">
        <w:rPr>
          <w:rFonts w:hint="eastAsia"/>
          <w:sz w:val="22"/>
        </w:rPr>
        <w:t>20</w:t>
      </w:r>
      <w:r w:rsidRPr="00390110">
        <w:rPr>
          <w:sz w:val="22"/>
        </w:rPr>
        <w:t>】</w:t>
      </w:r>
      <w:r w:rsidRPr="00390110">
        <w:rPr>
          <w:rFonts w:hint="eastAsia"/>
          <w:sz w:val="22"/>
        </w:rPr>
        <w:t>46</w:t>
      </w:r>
      <w:r w:rsidRPr="00390110">
        <w:rPr>
          <w:sz w:val="22"/>
        </w:rPr>
        <w:t>号）</w:t>
      </w:r>
      <w:r w:rsidRPr="00390110">
        <w:rPr>
          <w:rFonts w:hint="eastAsia"/>
          <w:sz w:val="22"/>
        </w:rPr>
        <w:t>和《关于进一步加大政府采购支持中小企业力度的通知》</w:t>
      </w:r>
      <w:r w:rsidRPr="00390110">
        <w:rPr>
          <w:sz w:val="22"/>
        </w:rPr>
        <w:t>（财库【</w:t>
      </w:r>
      <w:r w:rsidRPr="00390110">
        <w:rPr>
          <w:rFonts w:hint="eastAsia"/>
          <w:sz w:val="22"/>
        </w:rPr>
        <w:t>2022</w:t>
      </w:r>
      <w:r w:rsidRPr="00390110">
        <w:rPr>
          <w:sz w:val="22"/>
        </w:rPr>
        <w:t>】</w:t>
      </w:r>
      <w:r w:rsidRPr="00390110">
        <w:rPr>
          <w:rFonts w:hint="eastAsia"/>
          <w:sz w:val="22"/>
        </w:rPr>
        <w:t>19</w:t>
      </w:r>
      <w:r w:rsidRPr="00390110">
        <w:rPr>
          <w:sz w:val="22"/>
        </w:rPr>
        <w:t>号）规定，其报价给予</w:t>
      </w:r>
      <w:r w:rsidRPr="00390110">
        <w:rPr>
          <w:rFonts w:hint="eastAsia"/>
          <w:b/>
          <w:color w:val="FF0000"/>
          <w:sz w:val="22"/>
          <w:u w:val="single"/>
        </w:rPr>
        <w:t>10</w:t>
      </w:r>
      <w:r w:rsidRPr="00390110">
        <w:rPr>
          <w:b/>
          <w:color w:val="FF0000"/>
          <w:sz w:val="22"/>
          <w:u w:val="single"/>
        </w:rPr>
        <w:t>%</w:t>
      </w:r>
      <w:r w:rsidRPr="00390110">
        <w:rPr>
          <w:sz w:val="22"/>
        </w:rPr>
        <w:t>的扣除，用扣除后的价格参与评审。</w:t>
      </w:r>
    </w:p>
    <w:p w:rsidR="00E03DF1" w:rsidRPr="00390110" w:rsidRDefault="00E03DF1" w:rsidP="00E03DF1">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.5</w:t>
      </w:r>
      <w:r w:rsidRPr="00390110">
        <w:rPr>
          <w:sz w:val="22"/>
        </w:rPr>
        <w:t>如项目允许联合体参与竞争的，且联合体各方均为小型、微型企业的，联合体视同为小型、微型企业，其报价给予</w:t>
      </w:r>
      <w:r w:rsidRPr="00390110">
        <w:rPr>
          <w:rFonts w:hint="eastAsia"/>
          <w:b/>
          <w:color w:val="FF0000"/>
          <w:sz w:val="22"/>
          <w:u w:val="single"/>
        </w:rPr>
        <w:t>10</w:t>
      </w:r>
      <w:r w:rsidRPr="00390110">
        <w:rPr>
          <w:b/>
          <w:color w:val="FF0000"/>
          <w:sz w:val="22"/>
          <w:u w:val="single"/>
        </w:rPr>
        <w:t>%</w:t>
      </w:r>
      <w:r w:rsidRPr="00390110">
        <w:rPr>
          <w:sz w:val="22"/>
        </w:rPr>
        <w:t>的扣除，用扣除后的价格参与评审。反之，依照联合体协议约定，小型、微型企业的协议合同金额占到联合体协议合同总金额</w:t>
      </w:r>
      <w:r w:rsidRPr="00390110">
        <w:rPr>
          <w:sz w:val="22"/>
        </w:rPr>
        <w:t>30%</w:t>
      </w:r>
      <w:r w:rsidRPr="00390110">
        <w:rPr>
          <w:sz w:val="22"/>
        </w:rPr>
        <w:t>以上的，给予联合体</w:t>
      </w:r>
      <w:r w:rsidRPr="00390110">
        <w:rPr>
          <w:rFonts w:hint="eastAsia"/>
          <w:b/>
          <w:color w:val="FF0000"/>
          <w:sz w:val="22"/>
          <w:u w:val="single"/>
        </w:rPr>
        <w:t>4</w:t>
      </w:r>
      <w:r w:rsidRPr="00390110">
        <w:rPr>
          <w:b/>
          <w:color w:val="FF0000"/>
          <w:sz w:val="22"/>
          <w:u w:val="single"/>
        </w:rPr>
        <w:t>%</w:t>
      </w:r>
      <w:r w:rsidRPr="00390110">
        <w:rPr>
          <w:sz w:val="22"/>
        </w:rPr>
        <w:t>的价格扣除，用扣除后的价格参与评审。</w:t>
      </w:r>
    </w:p>
    <w:p w:rsidR="00E03DF1" w:rsidRPr="00390110" w:rsidRDefault="00E03DF1" w:rsidP="00E03DF1">
      <w:pPr>
        <w:adjustRightInd w:val="0"/>
        <w:snapToGrid w:val="0"/>
        <w:spacing w:line="300" w:lineRule="auto"/>
        <w:ind w:firstLineChars="200" w:firstLine="440"/>
        <w:rPr>
          <w:kern w:val="0"/>
          <w:sz w:val="22"/>
        </w:rPr>
      </w:pPr>
      <w:r w:rsidRPr="00390110">
        <w:rPr>
          <w:sz w:val="22"/>
        </w:rPr>
        <w:t>1</w:t>
      </w:r>
      <w:r w:rsidRPr="00390110">
        <w:rPr>
          <w:rFonts w:hint="eastAsia"/>
          <w:sz w:val="22"/>
        </w:rPr>
        <w:t>9</w:t>
      </w:r>
      <w:r w:rsidRPr="00390110">
        <w:rPr>
          <w:sz w:val="22"/>
        </w:rPr>
        <w:t>.6</w:t>
      </w:r>
      <w:r w:rsidRPr="00390110">
        <w:rPr>
          <w:sz w:val="22"/>
        </w:rPr>
        <w:t>供应商如提供虚假材料以谋取成交的，按照《政府采购法》有关条款处理，并记入供应商诚信档案。</w:t>
      </w:r>
    </w:p>
    <w:p w:rsidR="00E03DF1" w:rsidRPr="00390110" w:rsidRDefault="00E03DF1" w:rsidP="00E03DF1">
      <w:pPr>
        <w:adjustRightInd w:val="0"/>
        <w:snapToGrid w:val="0"/>
        <w:spacing w:line="300" w:lineRule="auto"/>
        <w:ind w:firstLineChars="200" w:firstLine="442"/>
        <w:outlineLvl w:val="2"/>
        <w:rPr>
          <w:b/>
          <w:sz w:val="22"/>
        </w:rPr>
      </w:pPr>
      <w:bookmarkStart w:id="38" w:name="_Toc481849906"/>
      <w:bookmarkStart w:id="39" w:name="_Toc4671592"/>
      <w:bookmarkStart w:id="40" w:name="_Toc486604822"/>
      <w:bookmarkStart w:id="41" w:name="_Toc190331961"/>
      <w:r w:rsidRPr="00390110">
        <w:rPr>
          <w:rFonts w:hint="eastAsia"/>
          <w:b/>
          <w:sz w:val="22"/>
        </w:rPr>
        <w:t>20</w:t>
      </w:r>
      <w:r w:rsidRPr="00390110">
        <w:rPr>
          <w:b/>
          <w:sz w:val="22"/>
        </w:rPr>
        <w:t>规范进口产品政府采购</w:t>
      </w:r>
      <w:bookmarkEnd w:id="38"/>
      <w:bookmarkEnd w:id="39"/>
      <w:bookmarkEnd w:id="40"/>
      <w:bookmarkEnd w:id="41"/>
      <w:r>
        <w:rPr>
          <w:rFonts w:hint="eastAsia"/>
          <w:b/>
          <w:sz w:val="22"/>
        </w:rPr>
        <w:t>（本项目不适用）</w:t>
      </w:r>
    </w:p>
    <w:p w:rsidR="00E03DF1" w:rsidRPr="00390110" w:rsidRDefault="00E03DF1" w:rsidP="00E03DF1">
      <w:pPr>
        <w:adjustRightInd w:val="0"/>
        <w:snapToGrid w:val="0"/>
        <w:spacing w:line="300" w:lineRule="auto"/>
        <w:ind w:firstLineChars="200" w:firstLine="440"/>
        <w:rPr>
          <w:sz w:val="22"/>
        </w:rPr>
      </w:pPr>
      <w:r w:rsidRPr="00390110">
        <w:rPr>
          <w:rFonts w:hint="eastAsia"/>
          <w:sz w:val="22"/>
        </w:rPr>
        <w:t>20</w:t>
      </w:r>
      <w:r w:rsidRPr="00390110">
        <w:rPr>
          <w:sz w:val="22"/>
        </w:rPr>
        <w:t xml:space="preserve">.1 </w:t>
      </w:r>
      <w:r w:rsidRPr="00390110">
        <w:rPr>
          <w:sz w:val="22"/>
        </w:rPr>
        <w:t>依照《财政部关于印发</w:t>
      </w:r>
      <w:r w:rsidRPr="00390110">
        <w:rPr>
          <w:sz w:val="22"/>
        </w:rPr>
        <w:t>&lt;</w:t>
      </w:r>
      <w:r w:rsidRPr="00390110">
        <w:rPr>
          <w:sz w:val="22"/>
        </w:rPr>
        <w:t>政府采购进口产品管理办法</w:t>
      </w:r>
      <w:r w:rsidRPr="00390110">
        <w:rPr>
          <w:sz w:val="22"/>
        </w:rPr>
        <w:t>&gt;</w:t>
      </w:r>
      <w:r w:rsidRPr="00390110">
        <w:rPr>
          <w:sz w:val="22"/>
        </w:rPr>
        <w:t>的通知》（财库【</w:t>
      </w:r>
      <w:r w:rsidRPr="00390110">
        <w:rPr>
          <w:sz w:val="22"/>
        </w:rPr>
        <w:t>2007</w:t>
      </w:r>
      <w:r w:rsidRPr="00390110">
        <w:rPr>
          <w:sz w:val="22"/>
        </w:rPr>
        <w:t>】</w:t>
      </w:r>
      <w:r w:rsidRPr="00390110">
        <w:rPr>
          <w:sz w:val="22"/>
        </w:rPr>
        <w:t>119</w:t>
      </w:r>
      <w:r w:rsidRPr="00390110">
        <w:rPr>
          <w:sz w:val="22"/>
        </w:rPr>
        <w:t>号）和《财政部关于政府采购进口产品管理问题的通知》（财办库【</w:t>
      </w:r>
      <w:r w:rsidRPr="00390110">
        <w:rPr>
          <w:sz w:val="22"/>
        </w:rPr>
        <w:t>2008</w:t>
      </w:r>
      <w:r w:rsidRPr="00390110">
        <w:rPr>
          <w:sz w:val="22"/>
        </w:rPr>
        <w:t>】</w:t>
      </w:r>
      <w:r w:rsidRPr="00390110">
        <w:rPr>
          <w:sz w:val="22"/>
        </w:rPr>
        <w:t>248</w:t>
      </w:r>
      <w:r w:rsidRPr="00390110">
        <w:rPr>
          <w:sz w:val="22"/>
        </w:rPr>
        <w:t>号）的规定，本项目可以采购进口产品。</w:t>
      </w:r>
    </w:p>
    <w:p w:rsidR="00E03DF1" w:rsidRPr="00390110" w:rsidRDefault="00E03DF1" w:rsidP="00E03DF1">
      <w:pPr>
        <w:adjustRightInd w:val="0"/>
        <w:snapToGrid w:val="0"/>
        <w:spacing w:line="300" w:lineRule="auto"/>
        <w:ind w:firstLineChars="200" w:firstLine="440"/>
        <w:rPr>
          <w:sz w:val="22"/>
        </w:rPr>
      </w:pPr>
      <w:r w:rsidRPr="00390110">
        <w:rPr>
          <w:rFonts w:ascii="Times New Roman" w:hAnsi="Times New Roman" w:hint="eastAsia"/>
          <w:sz w:val="22"/>
        </w:rPr>
        <w:t>20.</w:t>
      </w:r>
      <w:r w:rsidRPr="00390110">
        <w:rPr>
          <w:rFonts w:ascii="Times New Roman" w:hAnsi="Times New Roman"/>
          <w:sz w:val="22"/>
        </w:rPr>
        <w:t>2</w:t>
      </w:r>
      <w:r w:rsidRPr="00390110">
        <w:rPr>
          <w:rFonts w:ascii="Times New Roman" w:hAnsi="Times New Roman"/>
          <w:sz w:val="22"/>
        </w:rPr>
        <w:t>经批准，允许采购进口产品的项目，优先采购向我国企业转让技术、与我国企</w:t>
      </w:r>
      <w:r w:rsidRPr="00390110">
        <w:rPr>
          <w:rFonts w:ascii="Times New Roman" w:hAnsi="Times New Roman"/>
          <w:sz w:val="22"/>
        </w:rPr>
        <w:lastRenderedPageBreak/>
        <w:t>业签订消化吸收再创新方案的供应商的进口产品</w:t>
      </w:r>
      <w:r w:rsidRPr="00390110">
        <w:rPr>
          <w:rFonts w:ascii="Times New Roman" w:hAnsi="Times New Roman" w:hint="eastAsia"/>
          <w:sz w:val="22"/>
        </w:rPr>
        <w:t>。</w:t>
      </w:r>
    </w:p>
    <w:p w:rsidR="00E03DF1" w:rsidRPr="00390110" w:rsidRDefault="00E03DF1" w:rsidP="00E03DF1">
      <w:pPr>
        <w:adjustRightInd w:val="0"/>
        <w:snapToGrid w:val="0"/>
        <w:spacing w:line="300" w:lineRule="auto"/>
        <w:ind w:firstLineChars="200" w:firstLine="442"/>
        <w:rPr>
          <w:b/>
          <w:sz w:val="22"/>
        </w:rPr>
      </w:pPr>
      <w:bookmarkStart w:id="42" w:name="_Toc477267172"/>
      <w:bookmarkStart w:id="43" w:name="_Toc486604823"/>
      <w:bookmarkStart w:id="44" w:name="_Toc4671593"/>
      <w:r w:rsidRPr="00390110">
        <w:rPr>
          <w:b/>
          <w:sz w:val="22"/>
        </w:rPr>
        <w:t>2</w:t>
      </w:r>
      <w:r w:rsidRPr="00390110">
        <w:rPr>
          <w:rFonts w:hint="eastAsia"/>
          <w:b/>
          <w:sz w:val="22"/>
        </w:rPr>
        <w:t>1</w:t>
      </w:r>
      <w:r w:rsidRPr="00390110">
        <w:rPr>
          <w:b/>
          <w:sz w:val="22"/>
        </w:rPr>
        <w:t>支持监狱企业发展</w:t>
      </w:r>
      <w:bookmarkEnd w:id="42"/>
      <w:bookmarkEnd w:id="43"/>
      <w:bookmarkEnd w:id="44"/>
      <w:r w:rsidRPr="00390110">
        <w:rPr>
          <w:rFonts w:hint="eastAsia"/>
          <w:sz w:val="22"/>
        </w:rPr>
        <w:t>（注：仅监狱企业适用）</w:t>
      </w:r>
    </w:p>
    <w:p w:rsidR="00E03DF1" w:rsidRPr="00390110" w:rsidRDefault="00E03DF1" w:rsidP="00E03DF1">
      <w:pPr>
        <w:adjustRightInd w:val="0"/>
        <w:snapToGrid w:val="0"/>
        <w:spacing w:line="300" w:lineRule="auto"/>
        <w:ind w:firstLineChars="200" w:firstLine="440"/>
        <w:rPr>
          <w:sz w:val="22"/>
        </w:rPr>
      </w:pPr>
      <w:r w:rsidRPr="00390110">
        <w:rPr>
          <w:sz w:val="22"/>
        </w:rPr>
        <w:t>2</w:t>
      </w:r>
      <w:r w:rsidRPr="00390110">
        <w:rPr>
          <w:rFonts w:hint="eastAsia"/>
          <w:sz w:val="22"/>
        </w:rPr>
        <w:t>1</w:t>
      </w:r>
      <w:r w:rsidRPr="00390110">
        <w:rPr>
          <w:sz w:val="22"/>
        </w:rPr>
        <w:t xml:space="preserve">.1 </w:t>
      </w:r>
      <w:r w:rsidRPr="00390110">
        <w:rPr>
          <w:sz w:val="22"/>
        </w:rPr>
        <w:t>按照国家财政部、司法部《关于政府采购支持监狱企业发展有关问题的通知》（财库〔</w:t>
      </w:r>
      <w:r w:rsidRPr="00390110">
        <w:rPr>
          <w:sz w:val="22"/>
        </w:rPr>
        <w:t>2014</w:t>
      </w:r>
      <w:r w:rsidRPr="00390110">
        <w:rPr>
          <w:sz w:val="22"/>
        </w:rPr>
        <w:t>〕</w:t>
      </w:r>
      <w:r w:rsidRPr="00390110">
        <w:rPr>
          <w:sz w:val="22"/>
        </w:rPr>
        <w:t>68</w:t>
      </w:r>
      <w:r w:rsidRPr="00390110">
        <w:rPr>
          <w:sz w:val="22"/>
        </w:rPr>
        <w:t>号）规定，在政府采购活动中，监狱企业视同小型、微型企业，享受预留份额、评审中价格扣除等政府采购促进中小企业发展的政府采购政策。</w:t>
      </w:r>
    </w:p>
    <w:p w:rsidR="00E03DF1" w:rsidRPr="00390110" w:rsidRDefault="00E03DF1" w:rsidP="00E03DF1">
      <w:pPr>
        <w:adjustRightInd w:val="0"/>
        <w:snapToGrid w:val="0"/>
        <w:spacing w:line="300" w:lineRule="auto"/>
        <w:ind w:firstLineChars="200" w:firstLine="440"/>
        <w:rPr>
          <w:sz w:val="22"/>
        </w:rPr>
      </w:pPr>
      <w:r w:rsidRPr="00390110">
        <w:rPr>
          <w:sz w:val="22"/>
        </w:rPr>
        <w:t>2</w:t>
      </w:r>
      <w:r w:rsidRPr="00390110">
        <w:rPr>
          <w:rFonts w:hint="eastAsia"/>
          <w:sz w:val="22"/>
        </w:rPr>
        <w:t>1</w:t>
      </w:r>
      <w:r w:rsidRPr="00390110">
        <w:rPr>
          <w:sz w:val="22"/>
        </w:rPr>
        <w:t xml:space="preserve">.2 </w:t>
      </w:r>
      <w:r w:rsidRPr="00390110">
        <w:rPr>
          <w:sz w:val="22"/>
        </w:rPr>
        <w:t>监狱企业参加政府采购活动时，应当提供由省级以上监狱管理局、戒毒管理局（含新疆生产建设兵团）出具的属于监狱企业的证明文件。</w:t>
      </w:r>
    </w:p>
    <w:p w:rsidR="00E03DF1" w:rsidRPr="00390110" w:rsidRDefault="00E03DF1" w:rsidP="00E03DF1">
      <w:pPr>
        <w:adjustRightInd w:val="0"/>
        <w:snapToGrid w:val="0"/>
        <w:spacing w:line="300" w:lineRule="auto"/>
        <w:ind w:firstLineChars="200" w:firstLine="442"/>
        <w:rPr>
          <w:b/>
          <w:sz w:val="22"/>
        </w:rPr>
      </w:pPr>
      <w:bookmarkStart w:id="45" w:name="_Toc481849904"/>
      <w:bookmarkStart w:id="46" w:name="_Toc486604820"/>
      <w:bookmarkStart w:id="47" w:name="_Toc4671594"/>
      <w:r w:rsidRPr="00390110">
        <w:rPr>
          <w:b/>
          <w:sz w:val="22"/>
        </w:rPr>
        <w:t>2</w:t>
      </w:r>
      <w:bookmarkEnd w:id="45"/>
      <w:bookmarkEnd w:id="46"/>
      <w:r w:rsidRPr="00390110">
        <w:rPr>
          <w:rFonts w:hint="eastAsia"/>
          <w:b/>
          <w:sz w:val="22"/>
        </w:rPr>
        <w:t>2</w:t>
      </w:r>
      <w:r w:rsidRPr="00390110">
        <w:rPr>
          <w:b/>
          <w:sz w:val="22"/>
        </w:rPr>
        <w:t>促进残疾人就业</w:t>
      </w:r>
      <w:bookmarkEnd w:id="47"/>
      <w:r w:rsidRPr="00390110">
        <w:rPr>
          <w:rFonts w:hint="eastAsia"/>
          <w:sz w:val="22"/>
        </w:rPr>
        <w:t>（注：仅残疾人福利单位适用）</w:t>
      </w:r>
    </w:p>
    <w:p w:rsidR="00E03DF1" w:rsidRPr="00390110" w:rsidRDefault="00E03DF1" w:rsidP="00E03DF1">
      <w:pPr>
        <w:adjustRightInd w:val="0"/>
        <w:snapToGrid w:val="0"/>
        <w:spacing w:line="300" w:lineRule="auto"/>
        <w:ind w:firstLineChars="200" w:firstLine="440"/>
        <w:rPr>
          <w:sz w:val="22"/>
        </w:rPr>
      </w:pPr>
      <w:r w:rsidRPr="00390110">
        <w:rPr>
          <w:sz w:val="22"/>
        </w:rPr>
        <w:t>2</w:t>
      </w:r>
      <w:r w:rsidRPr="00390110">
        <w:rPr>
          <w:rFonts w:hint="eastAsia"/>
          <w:sz w:val="22"/>
        </w:rPr>
        <w:t>2</w:t>
      </w:r>
      <w:r w:rsidRPr="00390110">
        <w:rPr>
          <w:sz w:val="22"/>
        </w:rPr>
        <w:t xml:space="preserve">.1 </w:t>
      </w:r>
      <w:bookmarkStart w:id="48" w:name="sendNo"/>
      <w:r w:rsidRPr="00390110">
        <w:rPr>
          <w:sz w:val="22"/>
        </w:rPr>
        <w:t>符合财库</w:t>
      </w:r>
      <w:bookmarkEnd w:id="48"/>
      <w:r w:rsidRPr="00390110">
        <w:rPr>
          <w:sz w:val="22"/>
        </w:rPr>
        <w:t>【</w:t>
      </w:r>
      <w:r w:rsidRPr="00390110">
        <w:rPr>
          <w:sz w:val="22"/>
        </w:rPr>
        <w:t>2017</w:t>
      </w:r>
      <w:r w:rsidRPr="00390110">
        <w:rPr>
          <w:sz w:val="22"/>
        </w:rPr>
        <w:t>】</w:t>
      </w:r>
      <w:r w:rsidRPr="00390110">
        <w:rPr>
          <w:sz w:val="22"/>
        </w:rPr>
        <w:t>141</w:t>
      </w:r>
      <w:r w:rsidRPr="00390110">
        <w:rPr>
          <w:sz w:val="22"/>
        </w:rPr>
        <w:t>号文中所示条件的残疾人福利性单位视同小型、微型企业，享受促进中小企业发展的政府采购政策。残疾人福利性单位属于小型、微型企业的，不重复享受政策。</w:t>
      </w:r>
    </w:p>
    <w:p w:rsidR="00E03DF1" w:rsidRPr="00390110" w:rsidRDefault="00E03DF1" w:rsidP="00E03DF1">
      <w:pPr>
        <w:adjustRightInd w:val="0"/>
        <w:snapToGrid w:val="0"/>
        <w:spacing w:line="300" w:lineRule="auto"/>
        <w:ind w:firstLineChars="200" w:firstLine="440"/>
        <w:rPr>
          <w:sz w:val="22"/>
        </w:rPr>
      </w:pPr>
      <w:r w:rsidRPr="00390110">
        <w:rPr>
          <w:sz w:val="22"/>
        </w:rPr>
        <w:t>2</w:t>
      </w:r>
      <w:r w:rsidRPr="00390110">
        <w:rPr>
          <w:rFonts w:hint="eastAsia"/>
          <w:sz w:val="22"/>
        </w:rPr>
        <w:t>2</w:t>
      </w:r>
      <w:r w:rsidRPr="00390110">
        <w:rPr>
          <w:sz w:val="22"/>
        </w:rPr>
        <w:t>.2</w:t>
      </w:r>
      <w:r w:rsidRPr="00390110">
        <w:rPr>
          <w:sz w:val="22"/>
        </w:rPr>
        <w:t>残疾人福利性单位在参加政府采购活动时，</w:t>
      </w:r>
      <w:proofErr w:type="gramStart"/>
      <w:r w:rsidRPr="00390110">
        <w:rPr>
          <w:sz w:val="22"/>
        </w:rPr>
        <w:t>应当按财库</w:t>
      </w:r>
      <w:proofErr w:type="gramEnd"/>
      <w:r w:rsidRPr="00390110">
        <w:rPr>
          <w:sz w:val="22"/>
        </w:rPr>
        <w:t>【</w:t>
      </w:r>
      <w:r w:rsidRPr="00390110">
        <w:rPr>
          <w:sz w:val="22"/>
        </w:rPr>
        <w:t>2017</w:t>
      </w:r>
      <w:r w:rsidRPr="00390110">
        <w:rPr>
          <w:sz w:val="22"/>
        </w:rPr>
        <w:t>】</w:t>
      </w:r>
      <w:r w:rsidRPr="00390110">
        <w:rPr>
          <w:sz w:val="22"/>
        </w:rPr>
        <w:t>141</w:t>
      </w:r>
      <w:r w:rsidRPr="00390110">
        <w:rPr>
          <w:sz w:val="22"/>
        </w:rPr>
        <w:t>号规定的《残疾人福利性单位声明函》（具体格式详见</w:t>
      </w:r>
      <w:r w:rsidRPr="00390110">
        <w:rPr>
          <w:sz w:val="22"/>
        </w:rPr>
        <w:t>“</w:t>
      </w:r>
      <w:r w:rsidRPr="00390110">
        <w:rPr>
          <w:sz w:val="22"/>
        </w:rPr>
        <w:t>投标文件格式</w:t>
      </w:r>
      <w:r w:rsidRPr="00390110">
        <w:rPr>
          <w:sz w:val="22"/>
        </w:rPr>
        <w:t>”</w:t>
      </w:r>
      <w:r w:rsidRPr="00390110">
        <w:rPr>
          <w:sz w:val="22"/>
        </w:rPr>
        <w:t>），并对声明的真实性负责。</w:t>
      </w:r>
    </w:p>
    <w:p w:rsidR="00CB7B5D" w:rsidRPr="00E03DF1" w:rsidRDefault="00146FF5"/>
    <w:sectPr w:rsidR="00CB7B5D" w:rsidRPr="00E03D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F5" w:rsidRDefault="00146FF5" w:rsidP="00E03DF1">
      <w:r>
        <w:separator/>
      </w:r>
    </w:p>
  </w:endnote>
  <w:endnote w:type="continuationSeparator" w:id="0">
    <w:p w:rsidR="00146FF5" w:rsidRDefault="00146FF5" w:rsidP="00E0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F1" w:rsidRDefault="00E03DF1">
    <w:pPr>
      <w:pStyle w:val="a5"/>
      <w:spacing w:after="120"/>
      <w:jc w:val="center"/>
    </w:pPr>
    <w:r>
      <w:fldChar w:fldCharType="begin"/>
    </w:r>
    <w:r>
      <w:instrText xml:space="preserve"> PAGE   \* MERGEFORMAT </w:instrText>
    </w:r>
    <w:r>
      <w:fldChar w:fldCharType="separate"/>
    </w:r>
    <w:r w:rsidR="007864CE" w:rsidRPr="007864CE">
      <w:rPr>
        <w:noProof/>
        <w:lang w:val="zh-CN"/>
      </w:rPr>
      <w:t>11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F5" w:rsidRDefault="00146FF5" w:rsidP="00E03DF1">
      <w:r>
        <w:separator/>
      </w:r>
    </w:p>
  </w:footnote>
  <w:footnote w:type="continuationSeparator" w:id="0">
    <w:p w:rsidR="00146FF5" w:rsidRDefault="00146FF5" w:rsidP="00E03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F1" w:rsidRDefault="00E03DF1">
    <w:pPr>
      <w:pStyle w:val="a4"/>
      <w:jc w:val="left"/>
    </w:pPr>
    <w:r>
      <w:rPr>
        <w:rFonts w:hint="eastAsia"/>
      </w:rPr>
      <w:t>浦东新区政府采购中心招标文件（货物带安装类项目）</w:t>
    </w:r>
    <w:r>
      <w:rPr>
        <w:rFonts w:hint="eastAsia"/>
      </w:rPr>
      <w:t xml:space="preserve">                            </w:t>
    </w:r>
    <w:r>
      <w:rPr>
        <w:rFonts w:hint="eastAsia"/>
      </w:rPr>
      <w:t>（版本号：对标</w:t>
    </w:r>
    <w:r>
      <w:rPr>
        <w:rFonts w:hint="eastAsia"/>
      </w:rPr>
      <w:t>2024</w:t>
    </w:r>
    <w:r>
      <w:rPr>
        <w:rFonts w:hint="eastAsia"/>
      </w:rPr>
      <w:t>年</w:t>
    </w:r>
    <w:r>
      <w:rPr>
        <w:rFonts w:hint="eastAsia"/>
      </w:rPr>
      <w:t>9</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9B96D8A"/>
    <w:multiLevelType w:val="singleLevel"/>
    <w:tmpl w:val="59B96D8A"/>
    <w:lvl w:ilvl="0">
      <w:start w:val="5"/>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BF"/>
    <w:rsid w:val="00146FF5"/>
    <w:rsid w:val="007864CE"/>
    <w:rsid w:val="00B77431"/>
    <w:rsid w:val="00BE5DF7"/>
    <w:rsid w:val="00C450BF"/>
    <w:rsid w:val="00E0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F1"/>
    <w:pPr>
      <w:widowControl w:val="0"/>
      <w:jc w:val="both"/>
    </w:pPr>
    <w:rPr>
      <w:rFonts w:ascii="Calibri" w:eastAsia="宋体" w:hAnsi="Calibri" w:cs="Times New Roman"/>
    </w:rPr>
  </w:style>
  <w:style w:type="paragraph" w:styleId="1">
    <w:name w:val="heading 1"/>
    <w:basedOn w:val="a"/>
    <w:next w:val="a"/>
    <w:link w:val="1Char"/>
    <w:qFormat/>
    <w:rsid w:val="00E03DF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03DF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03DF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03DF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03DF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03DF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03DF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03DF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03DF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03D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03DF1"/>
    <w:rPr>
      <w:sz w:val="18"/>
      <w:szCs w:val="18"/>
    </w:rPr>
  </w:style>
  <w:style w:type="paragraph" w:styleId="a5">
    <w:name w:val="footer"/>
    <w:basedOn w:val="a"/>
    <w:link w:val="Char0"/>
    <w:uiPriority w:val="99"/>
    <w:unhideWhenUsed/>
    <w:qFormat/>
    <w:rsid w:val="00E03DF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03DF1"/>
    <w:rPr>
      <w:sz w:val="18"/>
      <w:szCs w:val="18"/>
    </w:rPr>
  </w:style>
  <w:style w:type="character" w:customStyle="1" w:styleId="1Char">
    <w:name w:val="标题 1 Char"/>
    <w:basedOn w:val="a1"/>
    <w:link w:val="1"/>
    <w:qFormat/>
    <w:rsid w:val="00E03DF1"/>
    <w:rPr>
      <w:rFonts w:ascii="Times New Roman" w:eastAsia="宋体" w:hAnsi="Times New Roman" w:cs="Times New Roman"/>
      <w:b/>
      <w:bCs/>
      <w:kern w:val="44"/>
      <w:sz w:val="44"/>
      <w:szCs w:val="44"/>
    </w:rPr>
  </w:style>
  <w:style w:type="character" w:customStyle="1" w:styleId="2Char">
    <w:name w:val="标题 2 Char"/>
    <w:basedOn w:val="a1"/>
    <w:link w:val="2"/>
    <w:qFormat/>
    <w:rsid w:val="00E03DF1"/>
    <w:rPr>
      <w:rFonts w:ascii="Arial" w:eastAsia="黑体" w:hAnsi="Arial" w:cs="Times New Roman"/>
      <w:b/>
      <w:bCs/>
      <w:sz w:val="32"/>
      <w:szCs w:val="32"/>
    </w:rPr>
  </w:style>
  <w:style w:type="character" w:customStyle="1" w:styleId="3Char">
    <w:name w:val="标题 3 Char"/>
    <w:basedOn w:val="a1"/>
    <w:link w:val="3"/>
    <w:qFormat/>
    <w:rsid w:val="00E03DF1"/>
    <w:rPr>
      <w:rFonts w:ascii="Times New Roman" w:eastAsia="宋体" w:hAnsi="Times New Roman" w:cs="Times New Roman"/>
      <w:b/>
      <w:bCs/>
      <w:szCs w:val="32"/>
    </w:rPr>
  </w:style>
  <w:style w:type="character" w:customStyle="1" w:styleId="4Char">
    <w:name w:val="标题 4 Char"/>
    <w:basedOn w:val="a1"/>
    <w:link w:val="4"/>
    <w:qFormat/>
    <w:rsid w:val="00E03DF1"/>
    <w:rPr>
      <w:rFonts w:ascii="Arial" w:eastAsia="黑体" w:hAnsi="Arial" w:cs="Times New Roman"/>
      <w:b/>
      <w:bCs/>
      <w:sz w:val="28"/>
      <w:szCs w:val="28"/>
    </w:rPr>
  </w:style>
  <w:style w:type="character" w:customStyle="1" w:styleId="5Char">
    <w:name w:val="标题 5 Char"/>
    <w:basedOn w:val="a1"/>
    <w:link w:val="5"/>
    <w:qFormat/>
    <w:rsid w:val="00E03DF1"/>
    <w:rPr>
      <w:rFonts w:ascii="Times New Roman" w:eastAsia="宋体" w:hAnsi="Times New Roman" w:cs="Times New Roman"/>
      <w:b/>
      <w:sz w:val="28"/>
      <w:szCs w:val="20"/>
    </w:rPr>
  </w:style>
  <w:style w:type="character" w:customStyle="1" w:styleId="6Char">
    <w:name w:val="标题 6 Char"/>
    <w:basedOn w:val="a1"/>
    <w:link w:val="6"/>
    <w:qFormat/>
    <w:rsid w:val="00E03DF1"/>
    <w:rPr>
      <w:rFonts w:ascii="Arial" w:eastAsia="黑体" w:hAnsi="Arial" w:cs="Times New Roman"/>
      <w:b/>
      <w:sz w:val="24"/>
      <w:szCs w:val="20"/>
    </w:rPr>
  </w:style>
  <w:style w:type="character" w:customStyle="1" w:styleId="7Char">
    <w:name w:val="标题 7 Char"/>
    <w:basedOn w:val="a1"/>
    <w:link w:val="7"/>
    <w:qFormat/>
    <w:rsid w:val="00E03DF1"/>
    <w:rPr>
      <w:rFonts w:ascii="Times New Roman" w:eastAsia="宋体" w:hAnsi="Times New Roman" w:cs="Times New Roman"/>
      <w:b/>
      <w:sz w:val="24"/>
      <w:szCs w:val="20"/>
    </w:rPr>
  </w:style>
  <w:style w:type="character" w:customStyle="1" w:styleId="8Char">
    <w:name w:val="标题 8 Char"/>
    <w:basedOn w:val="a1"/>
    <w:link w:val="8"/>
    <w:qFormat/>
    <w:rsid w:val="00E03DF1"/>
    <w:rPr>
      <w:rFonts w:ascii="Arial" w:eastAsia="黑体" w:hAnsi="Arial" w:cs="Times New Roman"/>
      <w:sz w:val="24"/>
      <w:szCs w:val="20"/>
    </w:rPr>
  </w:style>
  <w:style w:type="character" w:customStyle="1" w:styleId="9Char">
    <w:name w:val="标题 9 Char"/>
    <w:basedOn w:val="a1"/>
    <w:link w:val="9"/>
    <w:qFormat/>
    <w:rsid w:val="00E03DF1"/>
    <w:rPr>
      <w:rFonts w:ascii="Arial" w:eastAsia="黑体" w:hAnsi="Arial" w:cs="Times New Roman"/>
      <w:szCs w:val="20"/>
    </w:rPr>
  </w:style>
  <w:style w:type="paragraph" w:styleId="a0">
    <w:name w:val="Normal Indent"/>
    <w:basedOn w:val="a"/>
    <w:link w:val="Char1"/>
    <w:qFormat/>
    <w:rsid w:val="00E03DF1"/>
    <w:pPr>
      <w:ind w:firstLine="420"/>
    </w:pPr>
  </w:style>
  <w:style w:type="paragraph" w:styleId="70">
    <w:name w:val="toc 7"/>
    <w:basedOn w:val="a"/>
    <w:next w:val="a"/>
    <w:uiPriority w:val="39"/>
    <w:qFormat/>
    <w:rsid w:val="00E03DF1"/>
    <w:pPr>
      <w:ind w:leftChars="1200" w:left="2520"/>
    </w:pPr>
    <w:rPr>
      <w:rFonts w:ascii="Times New Roman" w:hAnsi="Times New Roman"/>
      <w:szCs w:val="20"/>
    </w:rPr>
  </w:style>
  <w:style w:type="paragraph" w:styleId="a6">
    <w:name w:val="Note Heading"/>
    <w:basedOn w:val="a"/>
    <w:next w:val="a"/>
    <w:link w:val="Char2"/>
    <w:qFormat/>
    <w:rsid w:val="00E03DF1"/>
    <w:pPr>
      <w:jc w:val="center"/>
    </w:pPr>
  </w:style>
  <w:style w:type="character" w:customStyle="1" w:styleId="Char2">
    <w:name w:val="注释标题 Char"/>
    <w:basedOn w:val="a1"/>
    <w:link w:val="a6"/>
    <w:qFormat/>
    <w:rsid w:val="00E03DF1"/>
    <w:rPr>
      <w:rFonts w:ascii="Calibri" w:eastAsia="宋体" w:hAnsi="Calibri" w:cs="Times New Roman"/>
    </w:rPr>
  </w:style>
  <w:style w:type="paragraph" w:styleId="40">
    <w:name w:val="List Bullet 4"/>
    <w:basedOn w:val="a"/>
    <w:qFormat/>
    <w:rsid w:val="00E03DF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03DF1"/>
    <w:pPr>
      <w:tabs>
        <w:tab w:val="left" w:pos="560"/>
      </w:tabs>
      <w:ind w:left="900" w:hanging="340"/>
    </w:pPr>
    <w:rPr>
      <w:rFonts w:ascii="Times New Roman" w:hAnsi="Times New Roman"/>
      <w:szCs w:val="20"/>
    </w:rPr>
  </w:style>
  <w:style w:type="paragraph" w:styleId="a8">
    <w:name w:val="caption"/>
    <w:basedOn w:val="a"/>
    <w:next w:val="a"/>
    <w:qFormat/>
    <w:rsid w:val="00E03DF1"/>
    <w:pPr>
      <w:spacing w:line="480" w:lineRule="auto"/>
    </w:pPr>
    <w:rPr>
      <w:rFonts w:ascii="华文中宋" w:eastAsia="华文中宋" w:hAnsi="华文中宋"/>
      <w:sz w:val="36"/>
      <w:szCs w:val="20"/>
    </w:rPr>
  </w:style>
  <w:style w:type="paragraph" w:styleId="a9">
    <w:name w:val="List Bullet"/>
    <w:basedOn w:val="a"/>
    <w:qFormat/>
    <w:rsid w:val="00E03DF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E03DF1"/>
    <w:pPr>
      <w:shd w:val="clear" w:color="auto" w:fill="000080"/>
    </w:pPr>
    <w:rPr>
      <w:rFonts w:ascii="Times New Roman" w:hAnsi="Times New Roman"/>
      <w:szCs w:val="20"/>
    </w:rPr>
  </w:style>
  <w:style w:type="character" w:customStyle="1" w:styleId="Char3">
    <w:name w:val="文档结构图 Char"/>
    <w:basedOn w:val="a1"/>
    <w:link w:val="aa"/>
    <w:semiHidden/>
    <w:qFormat/>
    <w:rsid w:val="00E03DF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E03DF1"/>
    <w:pPr>
      <w:jc w:val="left"/>
    </w:pPr>
  </w:style>
  <w:style w:type="character" w:customStyle="1" w:styleId="Char4">
    <w:name w:val="批注文字 Char"/>
    <w:basedOn w:val="a1"/>
    <w:link w:val="ab"/>
    <w:uiPriority w:val="99"/>
    <w:qFormat/>
    <w:rsid w:val="00E03DF1"/>
    <w:rPr>
      <w:rFonts w:ascii="Calibri" w:eastAsia="宋体" w:hAnsi="Calibri" w:cs="Times New Roman"/>
    </w:rPr>
  </w:style>
  <w:style w:type="paragraph" w:styleId="ac">
    <w:name w:val="Salutation"/>
    <w:basedOn w:val="a"/>
    <w:next w:val="a"/>
    <w:link w:val="Char5"/>
    <w:qFormat/>
    <w:rsid w:val="00E03DF1"/>
    <w:pPr>
      <w:spacing w:beforeLines="40" w:afterLines="40" w:line="312" w:lineRule="auto"/>
    </w:pPr>
    <w:rPr>
      <w:kern w:val="0"/>
      <w:sz w:val="24"/>
      <w:szCs w:val="24"/>
    </w:rPr>
  </w:style>
  <w:style w:type="character" w:customStyle="1" w:styleId="Char5">
    <w:name w:val="称呼 Char"/>
    <w:basedOn w:val="a1"/>
    <w:link w:val="ac"/>
    <w:qFormat/>
    <w:rsid w:val="00E03DF1"/>
    <w:rPr>
      <w:rFonts w:ascii="Calibri" w:eastAsia="宋体" w:hAnsi="Calibri" w:cs="Times New Roman"/>
      <w:kern w:val="0"/>
      <w:sz w:val="24"/>
      <w:szCs w:val="24"/>
    </w:rPr>
  </w:style>
  <w:style w:type="paragraph" w:styleId="30">
    <w:name w:val="Body Text 3"/>
    <w:basedOn w:val="a"/>
    <w:link w:val="3Char0"/>
    <w:qFormat/>
    <w:rsid w:val="00E03DF1"/>
    <w:pPr>
      <w:autoSpaceDE w:val="0"/>
      <w:autoSpaceDN w:val="0"/>
      <w:jc w:val="center"/>
    </w:pPr>
    <w:rPr>
      <w:kern w:val="0"/>
      <w:sz w:val="16"/>
      <w:szCs w:val="20"/>
    </w:rPr>
  </w:style>
  <w:style w:type="character" w:customStyle="1" w:styleId="3Char0">
    <w:name w:val="正文文本 3 Char"/>
    <w:basedOn w:val="a1"/>
    <w:link w:val="30"/>
    <w:qFormat/>
    <w:rsid w:val="00E03DF1"/>
    <w:rPr>
      <w:rFonts w:ascii="Calibri" w:eastAsia="宋体" w:hAnsi="Calibri" w:cs="Times New Roman"/>
      <w:kern w:val="0"/>
      <w:sz w:val="16"/>
      <w:szCs w:val="20"/>
    </w:rPr>
  </w:style>
  <w:style w:type="paragraph" w:styleId="31">
    <w:name w:val="List Bullet 3"/>
    <w:basedOn w:val="a"/>
    <w:qFormat/>
    <w:rsid w:val="00E03DF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E03DF1"/>
    <w:pPr>
      <w:spacing w:after="120"/>
    </w:pPr>
  </w:style>
  <w:style w:type="character" w:customStyle="1" w:styleId="Char6">
    <w:name w:val="正文文本 Char"/>
    <w:basedOn w:val="a1"/>
    <w:qFormat/>
    <w:rsid w:val="00E03DF1"/>
    <w:rPr>
      <w:rFonts w:ascii="Calibri" w:eastAsia="宋体" w:hAnsi="Calibri" w:cs="Times New Roman"/>
    </w:rPr>
  </w:style>
  <w:style w:type="paragraph" w:styleId="ae">
    <w:name w:val="Body Text Indent"/>
    <w:basedOn w:val="a"/>
    <w:link w:val="Char7"/>
    <w:qFormat/>
    <w:rsid w:val="00E03DF1"/>
    <w:pPr>
      <w:ind w:firstLine="444"/>
    </w:pPr>
    <w:rPr>
      <w:rFonts w:ascii="Times New Roman" w:hAnsi="Times New Roman"/>
      <w:b/>
      <w:sz w:val="24"/>
      <w:szCs w:val="20"/>
    </w:rPr>
  </w:style>
  <w:style w:type="character" w:customStyle="1" w:styleId="Char7">
    <w:name w:val="正文文本缩进 Char"/>
    <w:basedOn w:val="a1"/>
    <w:link w:val="ae"/>
    <w:qFormat/>
    <w:rsid w:val="00E03DF1"/>
    <w:rPr>
      <w:rFonts w:ascii="Times New Roman" w:eastAsia="宋体" w:hAnsi="Times New Roman" w:cs="Times New Roman"/>
      <w:b/>
      <w:sz w:val="24"/>
      <w:szCs w:val="20"/>
    </w:rPr>
  </w:style>
  <w:style w:type="paragraph" w:styleId="20">
    <w:name w:val="List Bullet 2"/>
    <w:basedOn w:val="a"/>
    <w:qFormat/>
    <w:rsid w:val="00E03DF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03DF1"/>
    <w:pPr>
      <w:ind w:leftChars="800" w:left="1680"/>
    </w:pPr>
    <w:rPr>
      <w:rFonts w:ascii="Times New Roman" w:hAnsi="Times New Roman"/>
      <w:szCs w:val="20"/>
    </w:rPr>
  </w:style>
  <w:style w:type="paragraph" w:styleId="32">
    <w:name w:val="toc 3"/>
    <w:basedOn w:val="a"/>
    <w:next w:val="a"/>
    <w:uiPriority w:val="39"/>
    <w:qFormat/>
    <w:rsid w:val="00E03DF1"/>
    <w:pPr>
      <w:tabs>
        <w:tab w:val="right" w:leader="dot" w:pos="9231"/>
      </w:tabs>
      <w:ind w:leftChars="400" w:left="840"/>
    </w:pPr>
    <w:rPr>
      <w:rFonts w:ascii="Times New Roman" w:hAnsi="Times New Roman"/>
      <w:szCs w:val="24"/>
    </w:rPr>
  </w:style>
  <w:style w:type="paragraph" w:styleId="af">
    <w:name w:val="Plain Text"/>
    <w:basedOn w:val="a"/>
    <w:link w:val="Char8"/>
    <w:qFormat/>
    <w:rsid w:val="00E03DF1"/>
    <w:rPr>
      <w:rFonts w:ascii="宋体" w:hAnsi="Courier New"/>
      <w:kern w:val="0"/>
      <w:sz w:val="20"/>
      <w:szCs w:val="20"/>
    </w:rPr>
  </w:style>
  <w:style w:type="character" w:customStyle="1" w:styleId="Char8">
    <w:name w:val="纯文本 Char"/>
    <w:basedOn w:val="a1"/>
    <w:link w:val="af"/>
    <w:qFormat/>
    <w:rsid w:val="00E03DF1"/>
    <w:rPr>
      <w:rFonts w:ascii="宋体" w:eastAsia="宋体" w:hAnsi="Courier New" w:cs="Times New Roman"/>
      <w:kern w:val="0"/>
      <w:sz w:val="20"/>
      <w:szCs w:val="20"/>
    </w:rPr>
  </w:style>
  <w:style w:type="paragraph" w:styleId="80">
    <w:name w:val="toc 8"/>
    <w:basedOn w:val="a"/>
    <w:next w:val="a"/>
    <w:uiPriority w:val="39"/>
    <w:qFormat/>
    <w:rsid w:val="00E03DF1"/>
    <w:pPr>
      <w:ind w:leftChars="1400" w:left="2940"/>
    </w:pPr>
    <w:rPr>
      <w:rFonts w:ascii="Times New Roman" w:hAnsi="Times New Roman"/>
      <w:szCs w:val="20"/>
    </w:rPr>
  </w:style>
  <w:style w:type="paragraph" w:styleId="af0">
    <w:name w:val="Date"/>
    <w:basedOn w:val="a"/>
    <w:next w:val="a"/>
    <w:link w:val="Char9"/>
    <w:qFormat/>
    <w:rsid w:val="00E03DF1"/>
  </w:style>
  <w:style w:type="character" w:customStyle="1" w:styleId="Char9">
    <w:name w:val="日期 Char"/>
    <w:basedOn w:val="a1"/>
    <w:link w:val="af0"/>
    <w:qFormat/>
    <w:rsid w:val="00E03DF1"/>
    <w:rPr>
      <w:rFonts w:ascii="Calibri" w:eastAsia="宋体" w:hAnsi="Calibri" w:cs="Times New Roman"/>
    </w:rPr>
  </w:style>
  <w:style w:type="paragraph" w:styleId="21">
    <w:name w:val="Body Text Indent 2"/>
    <w:basedOn w:val="a"/>
    <w:link w:val="2Char0"/>
    <w:qFormat/>
    <w:rsid w:val="00E03DF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03DF1"/>
    <w:rPr>
      <w:rFonts w:ascii="宋体" w:eastAsia="宋体" w:hAnsi="宋体" w:cs="Times New Roman"/>
      <w:b/>
      <w:bCs/>
      <w:sz w:val="24"/>
      <w:szCs w:val="20"/>
    </w:rPr>
  </w:style>
  <w:style w:type="paragraph" w:styleId="af1">
    <w:name w:val="Balloon Text"/>
    <w:basedOn w:val="a"/>
    <w:link w:val="Chara"/>
    <w:semiHidden/>
    <w:qFormat/>
    <w:rsid w:val="00E03DF1"/>
    <w:rPr>
      <w:rFonts w:ascii="Times New Roman" w:hAnsi="Times New Roman"/>
      <w:sz w:val="18"/>
      <w:szCs w:val="18"/>
    </w:rPr>
  </w:style>
  <w:style w:type="character" w:customStyle="1" w:styleId="Chara">
    <w:name w:val="批注框文本 Char"/>
    <w:basedOn w:val="a1"/>
    <w:link w:val="af1"/>
    <w:semiHidden/>
    <w:qFormat/>
    <w:rsid w:val="00E03DF1"/>
    <w:rPr>
      <w:rFonts w:ascii="Times New Roman" w:eastAsia="宋体" w:hAnsi="Times New Roman" w:cs="Times New Roman"/>
      <w:sz w:val="18"/>
      <w:szCs w:val="18"/>
    </w:rPr>
  </w:style>
  <w:style w:type="paragraph" w:styleId="10">
    <w:name w:val="toc 1"/>
    <w:basedOn w:val="a"/>
    <w:next w:val="a"/>
    <w:uiPriority w:val="39"/>
    <w:qFormat/>
    <w:rsid w:val="00E03DF1"/>
    <w:pPr>
      <w:tabs>
        <w:tab w:val="left" w:pos="840"/>
        <w:tab w:val="right" w:leader="dot" w:pos="9231"/>
      </w:tabs>
    </w:pPr>
    <w:rPr>
      <w:rFonts w:ascii="Times New Roman" w:hAnsi="Times New Roman"/>
      <w:szCs w:val="24"/>
    </w:rPr>
  </w:style>
  <w:style w:type="paragraph" w:styleId="41">
    <w:name w:val="toc 4"/>
    <w:basedOn w:val="a"/>
    <w:next w:val="a"/>
    <w:uiPriority w:val="39"/>
    <w:qFormat/>
    <w:rsid w:val="00E03DF1"/>
    <w:pPr>
      <w:ind w:leftChars="600" w:left="1260"/>
    </w:pPr>
    <w:rPr>
      <w:rFonts w:ascii="Times New Roman" w:hAnsi="Times New Roman"/>
      <w:szCs w:val="20"/>
    </w:rPr>
  </w:style>
  <w:style w:type="paragraph" w:styleId="af2">
    <w:name w:val="Subtitle"/>
    <w:basedOn w:val="a"/>
    <w:next w:val="a"/>
    <w:link w:val="Charb"/>
    <w:qFormat/>
    <w:rsid w:val="00E03DF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03DF1"/>
    <w:rPr>
      <w:rFonts w:ascii="Arial" w:eastAsia="方正魏碑简体" w:hAnsi="Arial" w:cs="Times New Roman"/>
      <w:bCs/>
      <w:kern w:val="28"/>
      <w:sz w:val="32"/>
      <w:szCs w:val="32"/>
    </w:rPr>
  </w:style>
  <w:style w:type="paragraph" w:styleId="af3">
    <w:name w:val="footnote text"/>
    <w:basedOn w:val="a"/>
    <w:link w:val="Char11"/>
    <w:unhideWhenUsed/>
    <w:qFormat/>
    <w:rsid w:val="00E03DF1"/>
    <w:pPr>
      <w:snapToGrid w:val="0"/>
      <w:jc w:val="left"/>
    </w:pPr>
    <w:rPr>
      <w:rFonts w:ascii="Times New Roman" w:hAnsi="Times New Roman"/>
      <w:sz w:val="18"/>
      <w:szCs w:val="18"/>
    </w:rPr>
  </w:style>
  <w:style w:type="character" w:customStyle="1" w:styleId="Charc">
    <w:name w:val="脚注文本 Char"/>
    <w:basedOn w:val="a1"/>
    <w:semiHidden/>
    <w:qFormat/>
    <w:rsid w:val="00E03DF1"/>
    <w:rPr>
      <w:rFonts w:ascii="Calibri" w:eastAsia="宋体" w:hAnsi="Calibri" w:cs="Times New Roman"/>
      <w:sz w:val="18"/>
      <w:szCs w:val="18"/>
    </w:rPr>
  </w:style>
  <w:style w:type="paragraph" w:styleId="60">
    <w:name w:val="toc 6"/>
    <w:basedOn w:val="a"/>
    <w:next w:val="a"/>
    <w:uiPriority w:val="39"/>
    <w:qFormat/>
    <w:rsid w:val="00E03DF1"/>
    <w:pPr>
      <w:ind w:leftChars="1000" w:left="2100"/>
    </w:pPr>
    <w:rPr>
      <w:rFonts w:ascii="Times New Roman" w:hAnsi="Times New Roman"/>
      <w:szCs w:val="20"/>
    </w:rPr>
  </w:style>
  <w:style w:type="paragraph" w:styleId="33">
    <w:name w:val="Body Text Indent 3"/>
    <w:basedOn w:val="a"/>
    <w:link w:val="3Char1"/>
    <w:qFormat/>
    <w:rsid w:val="00E03DF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03DF1"/>
    <w:rPr>
      <w:rFonts w:ascii="Times New Roman" w:eastAsia="宋体" w:hAnsi="Times New Roman" w:cs="Times New Roman"/>
      <w:szCs w:val="21"/>
    </w:rPr>
  </w:style>
  <w:style w:type="paragraph" w:styleId="22">
    <w:name w:val="toc 2"/>
    <w:basedOn w:val="a"/>
    <w:next w:val="a"/>
    <w:uiPriority w:val="39"/>
    <w:qFormat/>
    <w:rsid w:val="00E03DF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03DF1"/>
    <w:pPr>
      <w:ind w:leftChars="1600" w:left="3360"/>
    </w:pPr>
    <w:rPr>
      <w:rFonts w:ascii="Times New Roman" w:hAnsi="Times New Roman"/>
      <w:szCs w:val="20"/>
    </w:rPr>
  </w:style>
  <w:style w:type="paragraph" w:styleId="23">
    <w:name w:val="Body Text 2"/>
    <w:basedOn w:val="a"/>
    <w:link w:val="2Char1"/>
    <w:qFormat/>
    <w:rsid w:val="00E03DF1"/>
    <w:pPr>
      <w:spacing w:after="120" w:line="480" w:lineRule="auto"/>
    </w:pPr>
    <w:rPr>
      <w:rFonts w:ascii="Times New Roman" w:hAnsi="Times New Roman"/>
      <w:szCs w:val="20"/>
    </w:rPr>
  </w:style>
  <w:style w:type="character" w:customStyle="1" w:styleId="2Char1">
    <w:name w:val="正文文本 2 Char"/>
    <w:basedOn w:val="a1"/>
    <w:link w:val="23"/>
    <w:qFormat/>
    <w:rsid w:val="00E03DF1"/>
    <w:rPr>
      <w:rFonts w:ascii="Times New Roman" w:eastAsia="宋体" w:hAnsi="Times New Roman" w:cs="Times New Roman"/>
      <w:szCs w:val="20"/>
    </w:rPr>
  </w:style>
  <w:style w:type="paragraph" w:styleId="HTML">
    <w:name w:val="HTML Preformatted"/>
    <w:basedOn w:val="a"/>
    <w:link w:val="HTMLChar"/>
    <w:qFormat/>
    <w:rsid w:val="00E03D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03DF1"/>
    <w:rPr>
      <w:rFonts w:ascii="宋体" w:eastAsia="宋体" w:hAnsi="宋体" w:cs="宋体"/>
      <w:kern w:val="0"/>
      <w:sz w:val="24"/>
      <w:szCs w:val="24"/>
    </w:rPr>
  </w:style>
  <w:style w:type="paragraph" w:styleId="af4">
    <w:name w:val="Normal (Web)"/>
    <w:basedOn w:val="a"/>
    <w:uiPriority w:val="99"/>
    <w:qFormat/>
    <w:rsid w:val="00E03DF1"/>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rsid w:val="00E03DF1"/>
  </w:style>
  <w:style w:type="paragraph" w:styleId="af5">
    <w:name w:val="Title"/>
    <w:basedOn w:val="a"/>
    <w:link w:val="Chard"/>
    <w:qFormat/>
    <w:rsid w:val="00E03DF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03DF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E03DF1"/>
    <w:rPr>
      <w:b/>
      <w:bCs/>
      <w:kern w:val="0"/>
      <w:sz w:val="20"/>
      <w:szCs w:val="20"/>
    </w:rPr>
  </w:style>
  <w:style w:type="character" w:customStyle="1" w:styleId="Chare">
    <w:name w:val="批注主题 Char"/>
    <w:basedOn w:val="Char4"/>
    <w:link w:val="af6"/>
    <w:uiPriority w:val="99"/>
    <w:qFormat/>
    <w:rsid w:val="00E03DF1"/>
    <w:rPr>
      <w:rFonts w:ascii="Calibri" w:eastAsia="宋体" w:hAnsi="Calibri" w:cs="Times New Roman"/>
      <w:b/>
      <w:bCs/>
      <w:kern w:val="0"/>
      <w:sz w:val="20"/>
      <w:szCs w:val="20"/>
    </w:rPr>
  </w:style>
  <w:style w:type="paragraph" w:styleId="af7">
    <w:name w:val="Body Text First Indent"/>
    <w:basedOn w:val="ad"/>
    <w:link w:val="Charf"/>
    <w:qFormat/>
    <w:rsid w:val="00E03DF1"/>
    <w:pPr>
      <w:spacing w:line="300" w:lineRule="auto"/>
      <w:ind w:firstLine="510"/>
    </w:pPr>
    <w:rPr>
      <w:sz w:val="24"/>
    </w:rPr>
  </w:style>
  <w:style w:type="character" w:customStyle="1" w:styleId="Charf">
    <w:name w:val="正文首行缩进 Char"/>
    <w:basedOn w:val="Char6"/>
    <w:link w:val="af7"/>
    <w:qFormat/>
    <w:rsid w:val="00E03DF1"/>
    <w:rPr>
      <w:rFonts w:ascii="Calibri" w:eastAsia="宋体" w:hAnsi="Calibri" w:cs="Times New Roman"/>
      <w:sz w:val="24"/>
    </w:rPr>
  </w:style>
  <w:style w:type="table" w:styleId="af8">
    <w:name w:val="Table Grid"/>
    <w:basedOn w:val="a2"/>
    <w:uiPriority w:val="59"/>
    <w:qFormat/>
    <w:rsid w:val="00E03DF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03DF1"/>
    <w:rPr>
      <w:b/>
      <w:bCs/>
    </w:rPr>
  </w:style>
  <w:style w:type="character" w:styleId="afa">
    <w:name w:val="page number"/>
    <w:basedOn w:val="a1"/>
    <w:qFormat/>
    <w:rsid w:val="00E03DF1"/>
  </w:style>
  <w:style w:type="character" w:styleId="afb">
    <w:name w:val="FollowedHyperlink"/>
    <w:qFormat/>
    <w:rsid w:val="00E03DF1"/>
    <w:rPr>
      <w:color w:val="800080"/>
      <w:u w:val="single"/>
    </w:rPr>
  </w:style>
  <w:style w:type="character" w:styleId="afc">
    <w:name w:val="Emphasis"/>
    <w:qFormat/>
    <w:rsid w:val="00E03DF1"/>
    <w:rPr>
      <w:i/>
      <w:iCs/>
    </w:rPr>
  </w:style>
  <w:style w:type="character" w:styleId="afd">
    <w:name w:val="Hyperlink"/>
    <w:uiPriority w:val="99"/>
    <w:qFormat/>
    <w:rsid w:val="00E03DF1"/>
    <w:rPr>
      <w:color w:val="0000FF"/>
      <w:u w:val="single"/>
    </w:rPr>
  </w:style>
  <w:style w:type="character" w:styleId="afe">
    <w:name w:val="annotation reference"/>
    <w:uiPriority w:val="99"/>
    <w:unhideWhenUsed/>
    <w:qFormat/>
    <w:rsid w:val="00E03DF1"/>
    <w:rPr>
      <w:sz w:val="21"/>
      <w:szCs w:val="21"/>
    </w:rPr>
  </w:style>
  <w:style w:type="character" w:customStyle="1" w:styleId="Char12">
    <w:name w:val="标题 Char1"/>
    <w:basedOn w:val="a1"/>
    <w:uiPriority w:val="10"/>
    <w:qFormat/>
    <w:rsid w:val="00E03DF1"/>
    <w:rPr>
      <w:rFonts w:ascii="Cambria" w:eastAsia="宋体" w:hAnsi="Cambria" w:cs="Times New Roman"/>
      <w:b/>
      <w:bCs/>
      <w:sz w:val="32"/>
      <w:szCs w:val="32"/>
    </w:rPr>
  </w:style>
  <w:style w:type="character" w:customStyle="1" w:styleId="CharChar">
    <w:name w:val="Char Char"/>
    <w:semiHidden/>
    <w:qFormat/>
    <w:rsid w:val="00E03DF1"/>
    <w:rPr>
      <w:b/>
      <w:bCs/>
      <w:kern w:val="2"/>
      <w:sz w:val="21"/>
    </w:rPr>
  </w:style>
  <w:style w:type="character" w:customStyle="1" w:styleId="Charf0">
    <w:name w:val="居中 Char"/>
    <w:qFormat/>
    <w:rsid w:val="00E03DF1"/>
    <w:rPr>
      <w:kern w:val="2"/>
      <w:sz w:val="24"/>
    </w:rPr>
  </w:style>
  <w:style w:type="character" w:customStyle="1" w:styleId="Char40">
    <w:name w:val="+正文 Char4"/>
    <w:link w:val="aff"/>
    <w:qFormat/>
    <w:locked/>
    <w:rsid w:val="00E03DF1"/>
    <w:rPr>
      <w:rFonts w:ascii="宋体" w:hAnsi="宋体"/>
      <w:sz w:val="24"/>
    </w:rPr>
  </w:style>
  <w:style w:type="paragraph" w:customStyle="1" w:styleId="aff">
    <w:name w:val="+正文"/>
    <w:basedOn w:val="a"/>
    <w:link w:val="Char40"/>
    <w:qFormat/>
    <w:rsid w:val="00E03DF1"/>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uiPriority w:val="99"/>
    <w:semiHidden/>
    <w:qFormat/>
    <w:rsid w:val="00E03DF1"/>
    <w:rPr>
      <w:sz w:val="18"/>
      <w:szCs w:val="18"/>
    </w:rPr>
  </w:style>
  <w:style w:type="character" w:customStyle="1" w:styleId="Charf1">
    <w:name w:val="段 Char"/>
    <w:basedOn w:val="a1"/>
    <w:link w:val="aff0"/>
    <w:qFormat/>
    <w:rsid w:val="00E03DF1"/>
    <w:rPr>
      <w:rFonts w:ascii="宋体" w:hAnsi="Times New Roman"/>
    </w:rPr>
  </w:style>
  <w:style w:type="paragraph" w:customStyle="1" w:styleId="aff0">
    <w:name w:val="段"/>
    <w:link w:val="Charf1"/>
    <w:qFormat/>
    <w:rsid w:val="00E03DF1"/>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qFormat/>
    <w:rsid w:val="00E03DF1"/>
    <w:rPr>
      <w:rFonts w:ascii="Calibri" w:eastAsia="宋体" w:hAnsi="Calibri" w:cs="Times New Roman"/>
    </w:rPr>
  </w:style>
  <w:style w:type="character" w:customStyle="1" w:styleId="Charf2">
    <w:name w:val="明显引用 Char"/>
    <w:basedOn w:val="a1"/>
    <w:qFormat/>
    <w:rsid w:val="00E03DF1"/>
    <w:rPr>
      <w:b/>
      <w:bCs/>
      <w:i/>
      <w:iCs/>
      <w:color w:val="4F81BD"/>
      <w:kern w:val="2"/>
      <w:sz w:val="21"/>
    </w:rPr>
  </w:style>
  <w:style w:type="character" w:customStyle="1" w:styleId="1CharCharCharCharChar">
    <w:name w:val="+列表1 Char Char Char Char Char"/>
    <w:link w:val="1CharCharChar"/>
    <w:qFormat/>
    <w:locked/>
    <w:rsid w:val="00E03DF1"/>
    <w:rPr>
      <w:rFonts w:ascii="宋体" w:hAnsi="宋体"/>
    </w:rPr>
  </w:style>
  <w:style w:type="paragraph" w:customStyle="1" w:styleId="1CharCharChar">
    <w:name w:val="+列表1 Char Char Char"/>
    <w:basedOn w:val="a"/>
    <w:link w:val="1CharCharCharCharChar"/>
    <w:qFormat/>
    <w:rsid w:val="00E03DF1"/>
    <w:pPr>
      <w:jc w:val="center"/>
    </w:pPr>
    <w:rPr>
      <w:rFonts w:ascii="宋体" w:eastAsiaTheme="minorEastAsia" w:hAnsi="宋体" w:cstheme="minorBidi"/>
    </w:rPr>
  </w:style>
  <w:style w:type="character" w:customStyle="1" w:styleId="Char10">
    <w:name w:val="正文文本 Char1"/>
    <w:basedOn w:val="a1"/>
    <w:link w:val="ad"/>
    <w:qFormat/>
    <w:rsid w:val="00E03DF1"/>
    <w:rPr>
      <w:rFonts w:ascii="Calibri" w:eastAsia="宋体" w:hAnsi="Calibri" w:cs="Times New Roman"/>
    </w:rPr>
  </w:style>
  <w:style w:type="character" w:customStyle="1" w:styleId="Char14">
    <w:name w:val="明显引用 Char1"/>
    <w:basedOn w:val="a1"/>
    <w:link w:val="12"/>
    <w:qFormat/>
    <w:locked/>
    <w:rsid w:val="00E03DF1"/>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qFormat/>
    <w:rsid w:val="00E03DF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qFormat/>
    <w:rsid w:val="00E03DF1"/>
    <w:rPr>
      <w:kern w:val="2"/>
      <w:sz w:val="18"/>
    </w:rPr>
  </w:style>
  <w:style w:type="character" w:customStyle="1" w:styleId="Char15">
    <w:name w:val="正文首行缩进 Char1"/>
    <w:basedOn w:val="Char10"/>
    <w:uiPriority w:val="99"/>
    <w:semiHidden/>
    <w:qFormat/>
    <w:rsid w:val="00E03DF1"/>
    <w:rPr>
      <w:rFonts w:ascii="Calibri" w:eastAsia="宋体" w:hAnsi="Calibri" w:cs="Times New Roman"/>
    </w:rPr>
  </w:style>
  <w:style w:type="character" w:customStyle="1" w:styleId="solutioncontent1">
    <w:name w:val="solutioncontent1"/>
    <w:qFormat/>
    <w:rsid w:val="00E03DF1"/>
    <w:rPr>
      <w:rFonts w:cs="Times New Roman"/>
      <w:color w:val="333333"/>
      <w:sz w:val="15"/>
      <w:szCs w:val="15"/>
    </w:rPr>
  </w:style>
  <w:style w:type="character" w:customStyle="1" w:styleId="CharChar6">
    <w:name w:val="Char Char6"/>
    <w:qFormat/>
    <w:rsid w:val="00E03DF1"/>
    <w:rPr>
      <w:rFonts w:ascii="Arial" w:eastAsia="黑体" w:hAnsi="Arial"/>
      <w:kern w:val="2"/>
      <w:sz w:val="44"/>
    </w:rPr>
  </w:style>
  <w:style w:type="character" w:customStyle="1" w:styleId="CharChar2">
    <w:name w:val="Char Char2"/>
    <w:qFormat/>
    <w:rsid w:val="00E03DF1"/>
    <w:rPr>
      <w:kern w:val="2"/>
      <w:sz w:val="24"/>
      <w:szCs w:val="24"/>
    </w:rPr>
  </w:style>
  <w:style w:type="character" w:customStyle="1" w:styleId="black1">
    <w:name w:val="black1"/>
    <w:qFormat/>
    <w:rsid w:val="00E03DF1"/>
    <w:rPr>
      <w:rFonts w:ascii="ˎ̥" w:hAnsi="ˎ̥" w:hint="default"/>
      <w:color w:val="333333"/>
      <w:sz w:val="18"/>
      <w:szCs w:val="18"/>
      <w:u w:val="none"/>
    </w:rPr>
  </w:style>
  <w:style w:type="character" w:customStyle="1" w:styleId="CharChar0">
    <w:name w:val="普通文字 Char Char"/>
    <w:qFormat/>
    <w:rsid w:val="00E03DF1"/>
    <w:rPr>
      <w:rFonts w:ascii="宋体" w:hAnsi="Courier New"/>
      <w:kern w:val="2"/>
      <w:sz w:val="21"/>
    </w:rPr>
  </w:style>
  <w:style w:type="character" w:customStyle="1" w:styleId="Char16">
    <w:name w:val="批注文字 Char1"/>
    <w:basedOn w:val="a1"/>
    <w:uiPriority w:val="99"/>
    <w:semiHidden/>
    <w:qFormat/>
    <w:rsid w:val="00E03DF1"/>
  </w:style>
  <w:style w:type="character" w:customStyle="1" w:styleId="Char17">
    <w:name w:val="表正文 Char1"/>
    <w:qFormat/>
    <w:rsid w:val="00E03DF1"/>
    <w:rPr>
      <w:kern w:val="2"/>
      <w:sz w:val="21"/>
    </w:rPr>
  </w:style>
  <w:style w:type="character" w:customStyle="1" w:styleId="Char18">
    <w:name w:val="批注主题 Char1"/>
    <w:basedOn w:val="Char16"/>
    <w:uiPriority w:val="99"/>
    <w:semiHidden/>
    <w:qFormat/>
    <w:rsid w:val="00E03DF1"/>
    <w:rPr>
      <w:b/>
      <w:bCs/>
    </w:rPr>
  </w:style>
  <w:style w:type="character" w:customStyle="1" w:styleId="Char11">
    <w:name w:val="脚注文本 Char1"/>
    <w:basedOn w:val="a1"/>
    <w:link w:val="af3"/>
    <w:qFormat/>
    <w:locked/>
    <w:rsid w:val="00E03DF1"/>
    <w:rPr>
      <w:rFonts w:ascii="Times New Roman" w:eastAsia="宋体" w:hAnsi="Times New Roman" w:cs="Times New Roman"/>
      <w:sz w:val="18"/>
      <w:szCs w:val="18"/>
    </w:rPr>
  </w:style>
  <w:style w:type="character" w:customStyle="1" w:styleId="CharChar5">
    <w:name w:val="Char Char5"/>
    <w:qFormat/>
    <w:rsid w:val="00E03DF1"/>
    <w:rPr>
      <w:rFonts w:ascii="Arial" w:eastAsia="方正魏碑简体" w:hAnsi="Arial" w:cs="Arial"/>
      <w:bCs/>
      <w:kern w:val="28"/>
      <w:sz w:val="32"/>
      <w:szCs w:val="32"/>
    </w:rPr>
  </w:style>
  <w:style w:type="character" w:customStyle="1" w:styleId="CharChar4">
    <w:name w:val="Char Char4"/>
    <w:qFormat/>
    <w:rsid w:val="00E03DF1"/>
    <w:rPr>
      <w:kern w:val="2"/>
      <w:sz w:val="16"/>
    </w:rPr>
  </w:style>
  <w:style w:type="character" w:customStyle="1" w:styleId="CharChar3CharCharCharChar">
    <w:name w:val="+正文 Char Char3 Char Char Char Char"/>
    <w:link w:val="CharChar3CharChar"/>
    <w:qFormat/>
    <w:locked/>
    <w:rsid w:val="00E03DF1"/>
    <w:rPr>
      <w:rFonts w:ascii="宋体" w:hAnsi="宋体"/>
      <w:sz w:val="24"/>
    </w:rPr>
  </w:style>
  <w:style w:type="paragraph" w:customStyle="1" w:styleId="CharChar3CharChar">
    <w:name w:val="+正文 Char Char3 Char Char"/>
    <w:basedOn w:val="a"/>
    <w:link w:val="CharChar3CharCharCharChar"/>
    <w:qFormat/>
    <w:rsid w:val="00E03DF1"/>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E03DF1"/>
    <w:rPr>
      <w:rFonts w:ascii="楷体_GB2312" w:eastAsia="楷体_GB2312" w:hAnsi="宋体"/>
      <w:spacing w:val="-8"/>
      <w:sz w:val="24"/>
      <w:lang w:val="zh-CN"/>
    </w:rPr>
  </w:style>
  <w:style w:type="paragraph" w:customStyle="1" w:styleId="aff1">
    <w:name w:val="表文字"/>
    <w:basedOn w:val="a"/>
    <w:link w:val="CharChar1"/>
    <w:qFormat/>
    <w:rsid w:val="00E03DF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uiPriority w:val="99"/>
    <w:semiHidden/>
    <w:qFormat/>
    <w:rsid w:val="00E03DF1"/>
    <w:rPr>
      <w:sz w:val="18"/>
      <w:szCs w:val="18"/>
    </w:rPr>
  </w:style>
  <w:style w:type="character" w:customStyle="1" w:styleId="Char1a">
    <w:name w:val="引用 Char1"/>
    <w:basedOn w:val="a1"/>
    <w:link w:val="13"/>
    <w:qFormat/>
    <w:locked/>
    <w:rsid w:val="00E03DF1"/>
    <w:rPr>
      <w:rFonts w:ascii="Calibri" w:eastAsia="宋体" w:hAnsi="Calibri" w:cs="Times New Roman"/>
      <w:i/>
      <w:iCs/>
      <w:color w:val="000000"/>
      <w:kern w:val="0"/>
      <w:sz w:val="22"/>
      <w:lang w:eastAsia="en-US" w:bidi="en-US"/>
    </w:rPr>
  </w:style>
  <w:style w:type="paragraph" w:customStyle="1" w:styleId="13">
    <w:name w:val="引用1"/>
    <w:basedOn w:val="a"/>
    <w:next w:val="a"/>
    <w:link w:val="Char1a"/>
    <w:qFormat/>
    <w:rsid w:val="00E03DF1"/>
    <w:pPr>
      <w:widowControl/>
      <w:spacing w:after="200" w:line="276" w:lineRule="auto"/>
      <w:jc w:val="left"/>
    </w:pPr>
    <w:rPr>
      <w:i/>
      <w:iCs/>
      <w:color w:val="000000"/>
      <w:kern w:val="0"/>
      <w:sz w:val="22"/>
      <w:lang w:eastAsia="en-US" w:bidi="en-US"/>
    </w:rPr>
  </w:style>
  <w:style w:type="character" w:customStyle="1" w:styleId="3Char10">
    <w:name w:val="正文文本 3 Char1"/>
    <w:basedOn w:val="a1"/>
    <w:uiPriority w:val="99"/>
    <w:semiHidden/>
    <w:qFormat/>
    <w:rsid w:val="00E03DF1"/>
    <w:rPr>
      <w:sz w:val="16"/>
      <w:szCs w:val="16"/>
    </w:rPr>
  </w:style>
  <w:style w:type="character" w:customStyle="1" w:styleId="CharChar3">
    <w:name w:val="Char Char3"/>
    <w:qFormat/>
    <w:rsid w:val="00E03DF1"/>
    <w:rPr>
      <w:kern w:val="2"/>
      <w:sz w:val="21"/>
    </w:rPr>
  </w:style>
  <w:style w:type="character" w:customStyle="1" w:styleId="CharChar10">
    <w:name w:val="Char Char1"/>
    <w:semiHidden/>
    <w:qFormat/>
    <w:rsid w:val="00E03DF1"/>
    <w:rPr>
      <w:kern w:val="2"/>
      <w:sz w:val="21"/>
    </w:rPr>
  </w:style>
  <w:style w:type="character" w:customStyle="1" w:styleId="Charf3">
    <w:name w:val="无间隔 Char"/>
    <w:link w:val="14"/>
    <w:qFormat/>
    <w:locked/>
    <w:rsid w:val="00E03DF1"/>
    <w:rPr>
      <w:rFonts w:eastAsia="Times New Roman"/>
      <w:sz w:val="22"/>
      <w:lang w:eastAsia="en-US" w:bidi="en-US"/>
    </w:rPr>
  </w:style>
  <w:style w:type="paragraph" w:customStyle="1" w:styleId="14">
    <w:name w:val="无间隔1"/>
    <w:link w:val="Charf3"/>
    <w:qFormat/>
    <w:rsid w:val="00E03DF1"/>
    <w:rPr>
      <w:rFonts w:eastAsia="Times New Roman"/>
      <w:sz w:val="22"/>
      <w:lang w:eastAsia="en-US" w:bidi="en-US"/>
    </w:rPr>
  </w:style>
  <w:style w:type="character" w:customStyle="1" w:styleId="grame">
    <w:name w:val="grame"/>
    <w:basedOn w:val="a1"/>
    <w:qFormat/>
    <w:rsid w:val="00E03DF1"/>
  </w:style>
  <w:style w:type="character" w:customStyle="1" w:styleId="Char1b">
    <w:name w:val="纯文本 Char1"/>
    <w:basedOn w:val="a1"/>
    <w:uiPriority w:val="99"/>
    <w:semiHidden/>
    <w:qFormat/>
    <w:rsid w:val="00E03DF1"/>
    <w:rPr>
      <w:rFonts w:ascii="宋体" w:eastAsia="宋体" w:hAnsi="Courier New" w:cs="Courier New"/>
      <w:szCs w:val="21"/>
    </w:rPr>
  </w:style>
  <w:style w:type="character" w:customStyle="1" w:styleId="CharChar5CharCharChar">
    <w:name w:val="+正文 Char Char5 Char Char Char"/>
    <w:link w:val="CharChar5Char"/>
    <w:qFormat/>
    <w:locked/>
    <w:rsid w:val="00E03DF1"/>
    <w:rPr>
      <w:rFonts w:ascii="宋体" w:hAnsi="宋体"/>
      <w:sz w:val="24"/>
    </w:rPr>
  </w:style>
  <w:style w:type="paragraph" w:customStyle="1" w:styleId="CharChar5Char">
    <w:name w:val="+正文 Char Char5 Char"/>
    <w:basedOn w:val="a"/>
    <w:link w:val="CharChar5CharCharChar"/>
    <w:qFormat/>
    <w:rsid w:val="00E03DF1"/>
    <w:pPr>
      <w:spacing w:line="360" w:lineRule="auto"/>
      <w:ind w:firstLineChars="200" w:firstLine="200"/>
    </w:pPr>
    <w:rPr>
      <w:rFonts w:ascii="宋体" w:eastAsiaTheme="minorEastAsia" w:hAnsi="宋体" w:cstheme="minorBidi"/>
      <w:sz w:val="24"/>
    </w:rPr>
  </w:style>
  <w:style w:type="character" w:customStyle="1" w:styleId="CharChar7">
    <w:name w:val="Char Char7"/>
    <w:qFormat/>
    <w:rsid w:val="00E03DF1"/>
    <w:rPr>
      <w:kern w:val="2"/>
      <w:sz w:val="18"/>
    </w:rPr>
  </w:style>
  <w:style w:type="character" w:customStyle="1" w:styleId="Char2CharChar">
    <w:name w:val="+正文 Char2 Char Char"/>
    <w:link w:val="Char20"/>
    <w:qFormat/>
    <w:locked/>
    <w:rsid w:val="00E03DF1"/>
    <w:rPr>
      <w:rFonts w:ascii="宋体" w:hAnsi="宋体"/>
      <w:sz w:val="24"/>
    </w:rPr>
  </w:style>
  <w:style w:type="paragraph" w:customStyle="1" w:styleId="Char20">
    <w:name w:val="+正文 Char2"/>
    <w:basedOn w:val="a"/>
    <w:link w:val="Char2CharChar"/>
    <w:qFormat/>
    <w:rsid w:val="00E03DF1"/>
    <w:pPr>
      <w:spacing w:line="360" w:lineRule="auto"/>
      <w:ind w:firstLineChars="200" w:firstLine="200"/>
    </w:pPr>
    <w:rPr>
      <w:rFonts w:ascii="宋体" w:eastAsiaTheme="minorEastAsia" w:hAnsi="宋体" w:cstheme="minorBidi"/>
      <w:sz w:val="24"/>
    </w:rPr>
  </w:style>
  <w:style w:type="character" w:customStyle="1" w:styleId="msoins0">
    <w:name w:val="msoins"/>
    <w:basedOn w:val="a1"/>
    <w:qFormat/>
    <w:rsid w:val="00E03DF1"/>
  </w:style>
  <w:style w:type="character" w:customStyle="1" w:styleId="font12-blue-bold1">
    <w:name w:val="font12-blue-bold1"/>
    <w:qFormat/>
    <w:rsid w:val="00E03DF1"/>
    <w:rPr>
      <w:b/>
      <w:bCs/>
      <w:color w:val="0249A5"/>
      <w:sz w:val="18"/>
      <w:szCs w:val="18"/>
      <w:u w:val="none"/>
    </w:rPr>
  </w:style>
  <w:style w:type="character" w:customStyle="1" w:styleId="Charf4">
    <w:name w:val="表正文 Char"/>
    <w:qFormat/>
    <w:rsid w:val="00E03DF1"/>
    <w:rPr>
      <w:rFonts w:eastAsia="宋体"/>
      <w:kern w:val="2"/>
      <w:sz w:val="24"/>
      <w:lang w:val="en-US" w:eastAsia="zh-CN" w:bidi="ar-SA"/>
    </w:rPr>
  </w:style>
  <w:style w:type="character" w:customStyle="1" w:styleId="Char1c">
    <w:name w:val="注释标题 Char1"/>
    <w:basedOn w:val="a1"/>
    <w:uiPriority w:val="99"/>
    <w:semiHidden/>
    <w:qFormat/>
    <w:rsid w:val="00E03DF1"/>
  </w:style>
  <w:style w:type="character" w:customStyle="1" w:styleId="Charf5">
    <w:name w:val="引用 Char"/>
    <w:basedOn w:val="a1"/>
    <w:qFormat/>
    <w:rsid w:val="00E03DF1"/>
    <w:rPr>
      <w:i/>
      <w:iCs/>
      <w:color w:val="000000"/>
      <w:kern w:val="2"/>
      <w:sz w:val="21"/>
    </w:rPr>
  </w:style>
  <w:style w:type="character" w:customStyle="1" w:styleId="15">
    <w:name w:val="15"/>
    <w:qFormat/>
    <w:rsid w:val="00E03DF1"/>
    <w:rPr>
      <w:rFonts w:ascii="Calibri" w:hAnsi="Calibri" w:hint="default"/>
    </w:rPr>
  </w:style>
  <w:style w:type="character" w:customStyle="1" w:styleId="Char1d">
    <w:name w:val="副标题 Char1"/>
    <w:basedOn w:val="a1"/>
    <w:uiPriority w:val="11"/>
    <w:qFormat/>
    <w:rsid w:val="00E03DF1"/>
    <w:rPr>
      <w:rFonts w:ascii="Cambria" w:eastAsia="宋体" w:hAnsi="Cambria" w:cs="Times New Roman"/>
      <w:b/>
      <w:bCs/>
      <w:kern w:val="28"/>
      <w:sz w:val="32"/>
      <w:szCs w:val="32"/>
    </w:rPr>
  </w:style>
  <w:style w:type="character" w:customStyle="1" w:styleId="Char1e">
    <w:name w:val="日期 Char1"/>
    <w:basedOn w:val="a1"/>
    <w:uiPriority w:val="99"/>
    <w:semiHidden/>
    <w:qFormat/>
    <w:rsid w:val="00E03DF1"/>
  </w:style>
  <w:style w:type="character" w:customStyle="1" w:styleId="SubtitleChar">
    <w:name w:val="Subtitle Char"/>
    <w:qFormat/>
    <w:locked/>
    <w:rsid w:val="00E03DF1"/>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E03DF1"/>
    <w:rPr>
      <w:rFonts w:ascii="黑体" w:eastAsia="宋体" w:hAnsi="宋体" w:cs="Times New Roman"/>
      <w:szCs w:val="20"/>
    </w:rPr>
  </w:style>
  <w:style w:type="paragraph" w:customStyle="1" w:styleId="aff2">
    <w:name w:val="标准款样式"/>
    <w:basedOn w:val="a"/>
    <w:link w:val="Charf6"/>
    <w:qFormat/>
    <w:rsid w:val="00E03DF1"/>
    <w:rPr>
      <w:rFonts w:ascii="黑体" w:hAnsi="宋体"/>
      <w:szCs w:val="20"/>
    </w:rPr>
  </w:style>
  <w:style w:type="character" w:customStyle="1" w:styleId="CharChar8">
    <w:name w:val="+正文 Char Char"/>
    <w:link w:val="CharCharChar"/>
    <w:qFormat/>
    <w:locked/>
    <w:rsid w:val="00E03DF1"/>
    <w:rPr>
      <w:rFonts w:ascii="楷体_GB2312" w:eastAsia="楷体_GB2312"/>
      <w:sz w:val="24"/>
    </w:rPr>
  </w:style>
  <w:style w:type="paragraph" w:customStyle="1" w:styleId="CharCharChar">
    <w:name w:val="+正文 Char Char Char"/>
    <w:basedOn w:val="a"/>
    <w:link w:val="CharChar8"/>
    <w:qFormat/>
    <w:rsid w:val="00E03DF1"/>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qFormat/>
    <w:locked/>
    <w:rsid w:val="00E03DF1"/>
    <w:rPr>
      <w:rFonts w:ascii="Times New Roman" w:eastAsia="宋体" w:hAnsi="Times New Roman" w:cs="Times New Roman"/>
      <w:szCs w:val="20"/>
    </w:rPr>
  </w:style>
  <w:style w:type="paragraph" w:customStyle="1" w:styleId="1Char0">
    <w:name w:val="+1. Char"/>
    <w:basedOn w:val="a"/>
    <w:link w:val="1CharCharChar0"/>
    <w:qFormat/>
    <w:rsid w:val="00E03DF1"/>
    <w:rPr>
      <w:rFonts w:ascii="Times New Roman" w:hAnsi="Times New Roman"/>
      <w:szCs w:val="20"/>
    </w:rPr>
  </w:style>
  <w:style w:type="character" w:customStyle="1" w:styleId="CharChar80">
    <w:name w:val="Char Char8"/>
    <w:qFormat/>
    <w:rsid w:val="00E03DF1"/>
    <w:rPr>
      <w:kern w:val="2"/>
      <w:sz w:val="21"/>
    </w:rPr>
  </w:style>
  <w:style w:type="character" w:customStyle="1" w:styleId="Char5CharCharCharCharChar">
    <w:name w:val="+正文 Char5 Char Char Char Char Char"/>
    <w:link w:val="Char5CharCharChar"/>
    <w:qFormat/>
    <w:locked/>
    <w:rsid w:val="00E03DF1"/>
    <w:rPr>
      <w:rFonts w:ascii="宋体" w:hAnsi="宋体"/>
      <w:sz w:val="24"/>
    </w:rPr>
  </w:style>
  <w:style w:type="paragraph" w:customStyle="1" w:styleId="Char5CharCharChar">
    <w:name w:val="+正文 Char5 Char Char Char"/>
    <w:basedOn w:val="a"/>
    <w:link w:val="Char5CharCharCharCharChar"/>
    <w:qFormat/>
    <w:rsid w:val="00E03DF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E03DF1"/>
    <w:rPr>
      <w:rFonts w:ascii="宋体" w:hAnsi="宋体"/>
      <w:sz w:val="24"/>
    </w:rPr>
  </w:style>
  <w:style w:type="paragraph" w:customStyle="1" w:styleId="CharChar2Char">
    <w:name w:val="+正文 Char Char2 Char"/>
    <w:basedOn w:val="a"/>
    <w:link w:val="CharChar2CharCharChar"/>
    <w:qFormat/>
    <w:rsid w:val="00E03DF1"/>
    <w:pPr>
      <w:spacing w:line="360" w:lineRule="auto"/>
      <w:ind w:firstLineChars="200" w:firstLine="200"/>
    </w:pPr>
    <w:rPr>
      <w:rFonts w:ascii="宋体" w:eastAsiaTheme="minorEastAsia" w:hAnsi="宋体" w:cstheme="minorBidi"/>
      <w:sz w:val="24"/>
    </w:rPr>
  </w:style>
  <w:style w:type="character" w:customStyle="1" w:styleId="16">
    <w:name w:val="16"/>
    <w:qFormat/>
    <w:rsid w:val="00E03DF1"/>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E03DF1"/>
  </w:style>
  <w:style w:type="paragraph" w:customStyle="1" w:styleId="xl51">
    <w:name w:val="xl51"/>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rsid w:val="00E03DF1"/>
    <w:pPr>
      <w:jc w:val="center"/>
    </w:pPr>
    <w:rPr>
      <w:rFonts w:ascii="Arial" w:eastAsia="黑体" w:hAnsi="Arial" w:cs="Arial"/>
      <w:bCs/>
      <w:sz w:val="52"/>
      <w:szCs w:val="32"/>
    </w:rPr>
  </w:style>
  <w:style w:type="paragraph" w:customStyle="1" w:styleId="xl66">
    <w:name w:val="xl6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rsid w:val="00E03DF1"/>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rsid w:val="00E03D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E03DF1"/>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sid w:val="00E03DF1"/>
    <w:rPr>
      <w:rFonts w:ascii="Calibri" w:eastAsia="宋体" w:hAnsi="Calibri" w:cs="Times New Roman"/>
    </w:rPr>
  </w:style>
  <w:style w:type="paragraph" w:customStyle="1" w:styleId="xl54">
    <w:name w:val="xl54"/>
    <w:basedOn w:val="a"/>
    <w:qFormat/>
    <w:rsid w:val="00E03DF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03D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E03DF1"/>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E03D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E03DF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E03DF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E03DF1"/>
    <w:rPr>
      <w:rFonts w:ascii="Tahoma" w:hAnsi="Tahoma"/>
      <w:sz w:val="24"/>
      <w:szCs w:val="20"/>
    </w:rPr>
  </w:style>
  <w:style w:type="paragraph" w:customStyle="1" w:styleId="xl84">
    <w:name w:val="xl84"/>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rsid w:val="00E03DF1"/>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03DF1"/>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qFormat/>
    <w:rsid w:val="00E03DF1"/>
    <w:pPr>
      <w:spacing w:line="360" w:lineRule="auto"/>
    </w:pPr>
    <w:rPr>
      <w:rFonts w:ascii="宋体" w:hAnsi="宋体" w:cs="Arial"/>
      <w:b/>
      <w:bCs/>
      <w:szCs w:val="21"/>
    </w:rPr>
  </w:style>
  <w:style w:type="paragraph" w:customStyle="1" w:styleId="CharCharChar0">
    <w:name w:val="Char Char Char"/>
    <w:basedOn w:val="a"/>
    <w:qFormat/>
    <w:rsid w:val="00E03DF1"/>
    <w:rPr>
      <w:rFonts w:ascii="宋体" w:hAnsi="宋体"/>
      <w:szCs w:val="24"/>
    </w:rPr>
  </w:style>
  <w:style w:type="paragraph" w:customStyle="1" w:styleId="24">
    <w:name w:val="列出段落2"/>
    <w:basedOn w:val="a"/>
    <w:uiPriority w:val="34"/>
    <w:qFormat/>
    <w:rsid w:val="00E03DF1"/>
    <w:pPr>
      <w:ind w:firstLineChars="200" w:firstLine="420"/>
    </w:pPr>
  </w:style>
  <w:style w:type="paragraph" w:customStyle="1" w:styleId="0">
    <w:name w:val="0"/>
    <w:basedOn w:val="a"/>
    <w:qFormat/>
    <w:rsid w:val="00E03DF1"/>
    <w:pPr>
      <w:widowControl/>
      <w:snapToGrid w:val="0"/>
    </w:pPr>
    <w:rPr>
      <w:rFonts w:ascii="Times New Roman" w:eastAsia="Arial Unicode MS" w:hAnsi="Times New Roman"/>
      <w:kern w:val="0"/>
      <w:szCs w:val="21"/>
    </w:rPr>
  </w:style>
  <w:style w:type="paragraph" w:customStyle="1" w:styleId="xl25">
    <w:name w:val="xl2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E03DF1"/>
    <w:pPr>
      <w:ind w:leftChars="200" w:left="420"/>
      <w:jc w:val="left"/>
    </w:pPr>
    <w:rPr>
      <w:rFonts w:ascii="Times New Roman" w:hAnsi="Times New Roman"/>
      <w:sz w:val="28"/>
      <w:szCs w:val="24"/>
      <w:lang w:eastAsia="zh-TW"/>
    </w:rPr>
  </w:style>
  <w:style w:type="paragraph" w:customStyle="1" w:styleId="xl34">
    <w:name w:val="xl34"/>
    <w:basedOn w:val="a"/>
    <w:qFormat/>
    <w:rsid w:val="00E03D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E03DF1"/>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rsid w:val="00E03DF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rsid w:val="00E03D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E03DF1"/>
    <w:pPr>
      <w:widowControl/>
    </w:pPr>
    <w:rPr>
      <w:rFonts w:ascii="Times New Roman" w:hAnsi="Times New Roman"/>
      <w:kern w:val="0"/>
      <w:szCs w:val="21"/>
    </w:rPr>
  </w:style>
  <w:style w:type="paragraph" w:customStyle="1" w:styleId="Char110">
    <w:name w:val="Char11"/>
    <w:basedOn w:val="a"/>
    <w:qFormat/>
    <w:rsid w:val="00E03DF1"/>
    <w:pPr>
      <w:tabs>
        <w:tab w:val="left" w:pos="360"/>
      </w:tabs>
    </w:pPr>
    <w:rPr>
      <w:rFonts w:ascii="Times New Roman" w:hAnsi="Times New Roman"/>
      <w:sz w:val="24"/>
      <w:szCs w:val="24"/>
    </w:rPr>
  </w:style>
  <w:style w:type="paragraph" w:customStyle="1" w:styleId="xl44">
    <w:name w:val="xl44"/>
    <w:basedOn w:val="a"/>
    <w:qFormat/>
    <w:rsid w:val="00E03DF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03DF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rsid w:val="00E03DF1"/>
    <w:pPr>
      <w:tabs>
        <w:tab w:val="left" w:pos="360"/>
      </w:tabs>
    </w:pPr>
    <w:rPr>
      <w:rFonts w:ascii="Times New Roman" w:hAnsi="Times New Roman"/>
      <w:sz w:val="24"/>
      <w:szCs w:val="24"/>
    </w:rPr>
  </w:style>
  <w:style w:type="paragraph" w:customStyle="1" w:styleId="xl29">
    <w:name w:val="xl29"/>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qFormat/>
    <w:rsid w:val="00E03DF1"/>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E03D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E03DF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E03DF1"/>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rsid w:val="00E03DF1"/>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rsid w:val="00E03D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E03DF1"/>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semiHidden/>
    <w:qFormat/>
    <w:rsid w:val="00E03DF1"/>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rsid w:val="00E03DF1"/>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E03DF1"/>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rsid w:val="00E03DF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E03DF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qFormat/>
    <w:rsid w:val="00E03DF1"/>
    <w:pPr>
      <w:jc w:val="left"/>
    </w:pPr>
    <w:rPr>
      <w:rFonts w:ascii="宋体" w:hAnsi="宋体"/>
      <w:szCs w:val="21"/>
    </w:rPr>
  </w:style>
  <w:style w:type="paragraph" w:customStyle="1" w:styleId="xl53">
    <w:name w:val="xl53"/>
    <w:basedOn w:val="a"/>
    <w:qFormat/>
    <w:rsid w:val="00E03DF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E03DF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qFormat/>
    <w:rsid w:val="00E03DF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E03DF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
    <w:name w:val="彩色列表 - 着色 1"/>
    <w:basedOn w:val="a"/>
    <w:uiPriority w:val="34"/>
    <w:qFormat/>
    <w:rsid w:val="00E03D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E03DF1"/>
    <w:pPr>
      <w:widowControl/>
      <w:ind w:firstLine="420"/>
    </w:pPr>
    <w:rPr>
      <w:rFonts w:cs="宋体"/>
      <w:kern w:val="0"/>
      <w:szCs w:val="21"/>
    </w:rPr>
  </w:style>
  <w:style w:type="paragraph" w:customStyle="1" w:styleId="xl38">
    <w:name w:val="xl38"/>
    <w:basedOn w:val="a"/>
    <w:qFormat/>
    <w:rsid w:val="00E03DF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E03DF1"/>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E03DF1"/>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E03DF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03DF1"/>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E03DF1"/>
    <w:pPr>
      <w:tabs>
        <w:tab w:val="left" w:pos="360"/>
      </w:tabs>
    </w:pPr>
    <w:rPr>
      <w:rFonts w:ascii="Times New Roman" w:hAnsi="Times New Roman"/>
      <w:sz w:val="24"/>
      <w:szCs w:val="24"/>
    </w:rPr>
  </w:style>
  <w:style w:type="paragraph" w:customStyle="1" w:styleId="font9">
    <w:name w:val="font9"/>
    <w:basedOn w:val="a"/>
    <w:qFormat/>
    <w:rsid w:val="00E03DF1"/>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rsid w:val="00E03DF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rsid w:val="00E03DF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rsid w:val="00E03DF1"/>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rsid w:val="00E03DF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rsid w:val="00E03DF1"/>
    <w:pPr>
      <w:spacing w:afterLines="50" w:line="360" w:lineRule="auto"/>
    </w:pPr>
    <w:rPr>
      <w:rFonts w:ascii="仿宋_GB2312" w:eastAsia="仿宋_GB2312" w:hAnsi="宋体"/>
      <w:sz w:val="24"/>
      <w:szCs w:val="24"/>
    </w:rPr>
  </w:style>
  <w:style w:type="paragraph" w:customStyle="1" w:styleId="font14">
    <w:name w:val="font14"/>
    <w:basedOn w:val="a"/>
    <w:qFormat/>
    <w:rsid w:val="00E03DF1"/>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qFormat/>
    <w:rsid w:val="00E03DF1"/>
    <w:rPr>
      <w:rFonts w:ascii="Tahoma" w:hAnsi="Tahoma"/>
      <w:sz w:val="24"/>
      <w:szCs w:val="20"/>
    </w:rPr>
  </w:style>
  <w:style w:type="paragraph" w:customStyle="1" w:styleId="xl71">
    <w:name w:val="xl71"/>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03DF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E03DF1"/>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rsid w:val="00E03DF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E03DF1"/>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E03DF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E03DF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E03DF1"/>
  </w:style>
  <w:style w:type="paragraph" w:customStyle="1" w:styleId="Web">
    <w:name w:val="普通 (Web)"/>
    <w:basedOn w:val="a"/>
    <w:qFormat/>
    <w:rsid w:val="00E03DF1"/>
    <w:pPr>
      <w:spacing w:line="300" w:lineRule="auto"/>
    </w:pPr>
    <w:rPr>
      <w:rFonts w:ascii="Times New Roman" w:hAnsi="Times New Roman"/>
      <w:sz w:val="24"/>
      <w:szCs w:val="24"/>
    </w:rPr>
  </w:style>
  <w:style w:type="paragraph" w:customStyle="1" w:styleId="affb">
    <w:name w:val="四号　首行缩进"/>
    <w:basedOn w:val="a"/>
    <w:qFormat/>
    <w:rsid w:val="00E03DF1"/>
    <w:pPr>
      <w:spacing w:line="360" w:lineRule="auto"/>
    </w:pPr>
    <w:rPr>
      <w:rFonts w:ascii="宋体" w:hAnsi="宋体"/>
      <w:bCs/>
      <w:szCs w:val="21"/>
    </w:rPr>
  </w:style>
  <w:style w:type="paragraph" w:customStyle="1" w:styleId="xl43">
    <w:name w:val="xl43"/>
    <w:basedOn w:val="a"/>
    <w:qFormat/>
    <w:rsid w:val="00E03DF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E03DF1"/>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qFormat/>
    <w:rsid w:val="00E03DF1"/>
  </w:style>
  <w:style w:type="paragraph" w:customStyle="1" w:styleId="xl57">
    <w:name w:val="xl57"/>
    <w:basedOn w:val="a"/>
    <w:qFormat/>
    <w:rsid w:val="00E03D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03DF1"/>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rsid w:val="00E03DF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qFormat/>
    <w:rsid w:val="00E03DF1"/>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03DF1"/>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sid w:val="00E03DF1"/>
    <w:rPr>
      <w:rFonts w:ascii="Tahoma" w:hAnsi="Tahoma"/>
      <w:sz w:val="24"/>
      <w:szCs w:val="20"/>
    </w:rPr>
  </w:style>
  <w:style w:type="paragraph" w:customStyle="1" w:styleId="xl36">
    <w:name w:val="xl36"/>
    <w:basedOn w:val="a"/>
    <w:qFormat/>
    <w:rsid w:val="00E03DF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E03DF1"/>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uiPriority w:val="34"/>
    <w:qFormat/>
    <w:rsid w:val="00E03DF1"/>
    <w:pPr>
      <w:ind w:firstLineChars="200" w:firstLine="420"/>
    </w:pPr>
  </w:style>
  <w:style w:type="paragraph" w:customStyle="1" w:styleId="xl68">
    <w:name w:val="xl68"/>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rsid w:val="00E03DF1"/>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qFormat/>
    <w:rsid w:val="00E03DF1"/>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E03DF1"/>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E03D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03DF1"/>
    <w:pPr>
      <w:adjustRightInd w:val="0"/>
      <w:spacing w:line="360" w:lineRule="auto"/>
    </w:pPr>
    <w:rPr>
      <w:rFonts w:ascii="Times New Roman" w:hAnsi="Times New Roman"/>
      <w:kern w:val="0"/>
      <w:sz w:val="24"/>
      <w:szCs w:val="20"/>
    </w:rPr>
  </w:style>
  <w:style w:type="paragraph" w:customStyle="1" w:styleId="xl58">
    <w:name w:val="xl58"/>
    <w:basedOn w:val="a"/>
    <w:qFormat/>
    <w:rsid w:val="00E03D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E03DF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E03DF1"/>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rsid w:val="00E03DF1"/>
    <w:pPr>
      <w:widowControl/>
    </w:pPr>
    <w:rPr>
      <w:rFonts w:ascii="Times New Roman" w:hAnsi="Times New Roman"/>
      <w:kern w:val="0"/>
      <w:szCs w:val="21"/>
    </w:rPr>
  </w:style>
  <w:style w:type="paragraph" w:customStyle="1" w:styleId="xl45">
    <w:name w:val="xl45"/>
    <w:basedOn w:val="a"/>
    <w:qFormat/>
    <w:rsid w:val="00E03DF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E03DF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E03DF1"/>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uiPriority w:val="34"/>
    <w:qFormat/>
    <w:rsid w:val="00E03DF1"/>
    <w:pPr>
      <w:suppressAutoHyphens/>
      <w:ind w:firstLine="420"/>
    </w:pPr>
    <w:rPr>
      <w:rFonts w:ascii="Times New Roman" w:hAnsi="Times New Roman"/>
      <w:kern w:val="1"/>
      <w:szCs w:val="21"/>
    </w:rPr>
  </w:style>
  <w:style w:type="character" w:customStyle="1" w:styleId="navname">
    <w:name w:val="navname"/>
    <w:basedOn w:val="a1"/>
    <w:qFormat/>
    <w:rsid w:val="00E03DF1"/>
  </w:style>
  <w:style w:type="paragraph" w:styleId="afff">
    <w:name w:val="Revision"/>
    <w:hidden/>
    <w:uiPriority w:val="99"/>
    <w:unhideWhenUsed/>
    <w:rsid w:val="00E03DF1"/>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F1"/>
    <w:pPr>
      <w:widowControl w:val="0"/>
      <w:jc w:val="both"/>
    </w:pPr>
    <w:rPr>
      <w:rFonts w:ascii="Calibri" w:eastAsia="宋体" w:hAnsi="Calibri" w:cs="Times New Roman"/>
    </w:rPr>
  </w:style>
  <w:style w:type="paragraph" w:styleId="1">
    <w:name w:val="heading 1"/>
    <w:basedOn w:val="a"/>
    <w:next w:val="a"/>
    <w:link w:val="1Char"/>
    <w:qFormat/>
    <w:rsid w:val="00E03DF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03DF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03DF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03DF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03DF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03DF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03DF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03DF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03DF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03D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03DF1"/>
    <w:rPr>
      <w:sz w:val="18"/>
      <w:szCs w:val="18"/>
    </w:rPr>
  </w:style>
  <w:style w:type="paragraph" w:styleId="a5">
    <w:name w:val="footer"/>
    <w:basedOn w:val="a"/>
    <w:link w:val="Char0"/>
    <w:uiPriority w:val="99"/>
    <w:unhideWhenUsed/>
    <w:qFormat/>
    <w:rsid w:val="00E03DF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E03DF1"/>
    <w:rPr>
      <w:sz w:val="18"/>
      <w:szCs w:val="18"/>
    </w:rPr>
  </w:style>
  <w:style w:type="character" w:customStyle="1" w:styleId="1Char">
    <w:name w:val="标题 1 Char"/>
    <w:basedOn w:val="a1"/>
    <w:link w:val="1"/>
    <w:qFormat/>
    <w:rsid w:val="00E03DF1"/>
    <w:rPr>
      <w:rFonts w:ascii="Times New Roman" w:eastAsia="宋体" w:hAnsi="Times New Roman" w:cs="Times New Roman"/>
      <w:b/>
      <w:bCs/>
      <w:kern w:val="44"/>
      <w:sz w:val="44"/>
      <w:szCs w:val="44"/>
    </w:rPr>
  </w:style>
  <w:style w:type="character" w:customStyle="1" w:styleId="2Char">
    <w:name w:val="标题 2 Char"/>
    <w:basedOn w:val="a1"/>
    <w:link w:val="2"/>
    <w:qFormat/>
    <w:rsid w:val="00E03DF1"/>
    <w:rPr>
      <w:rFonts w:ascii="Arial" w:eastAsia="黑体" w:hAnsi="Arial" w:cs="Times New Roman"/>
      <w:b/>
      <w:bCs/>
      <w:sz w:val="32"/>
      <w:szCs w:val="32"/>
    </w:rPr>
  </w:style>
  <w:style w:type="character" w:customStyle="1" w:styleId="3Char">
    <w:name w:val="标题 3 Char"/>
    <w:basedOn w:val="a1"/>
    <w:link w:val="3"/>
    <w:qFormat/>
    <w:rsid w:val="00E03DF1"/>
    <w:rPr>
      <w:rFonts w:ascii="Times New Roman" w:eastAsia="宋体" w:hAnsi="Times New Roman" w:cs="Times New Roman"/>
      <w:b/>
      <w:bCs/>
      <w:szCs w:val="32"/>
    </w:rPr>
  </w:style>
  <w:style w:type="character" w:customStyle="1" w:styleId="4Char">
    <w:name w:val="标题 4 Char"/>
    <w:basedOn w:val="a1"/>
    <w:link w:val="4"/>
    <w:qFormat/>
    <w:rsid w:val="00E03DF1"/>
    <w:rPr>
      <w:rFonts w:ascii="Arial" w:eastAsia="黑体" w:hAnsi="Arial" w:cs="Times New Roman"/>
      <w:b/>
      <w:bCs/>
      <w:sz w:val="28"/>
      <w:szCs w:val="28"/>
    </w:rPr>
  </w:style>
  <w:style w:type="character" w:customStyle="1" w:styleId="5Char">
    <w:name w:val="标题 5 Char"/>
    <w:basedOn w:val="a1"/>
    <w:link w:val="5"/>
    <w:qFormat/>
    <w:rsid w:val="00E03DF1"/>
    <w:rPr>
      <w:rFonts w:ascii="Times New Roman" w:eastAsia="宋体" w:hAnsi="Times New Roman" w:cs="Times New Roman"/>
      <w:b/>
      <w:sz w:val="28"/>
      <w:szCs w:val="20"/>
    </w:rPr>
  </w:style>
  <w:style w:type="character" w:customStyle="1" w:styleId="6Char">
    <w:name w:val="标题 6 Char"/>
    <w:basedOn w:val="a1"/>
    <w:link w:val="6"/>
    <w:qFormat/>
    <w:rsid w:val="00E03DF1"/>
    <w:rPr>
      <w:rFonts w:ascii="Arial" w:eastAsia="黑体" w:hAnsi="Arial" w:cs="Times New Roman"/>
      <w:b/>
      <w:sz w:val="24"/>
      <w:szCs w:val="20"/>
    </w:rPr>
  </w:style>
  <w:style w:type="character" w:customStyle="1" w:styleId="7Char">
    <w:name w:val="标题 7 Char"/>
    <w:basedOn w:val="a1"/>
    <w:link w:val="7"/>
    <w:qFormat/>
    <w:rsid w:val="00E03DF1"/>
    <w:rPr>
      <w:rFonts w:ascii="Times New Roman" w:eastAsia="宋体" w:hAnsi="Times New Roman" w:cs="Times New Roman"/>
      <w:b/>
      <w:sz w:val="24"/>
      <w:szCs w:val="20"/>
    </w:rPr>
  </w:style>
  <w:style w:type="character" w:customStyle="1" w:styleId="8Char">
    <w:name w:val="标题 8 Char"/>
    <w:basedOn w:val="a1"/>
    <w:link w:val="8"/>
    <w:qFormat/>
    <w:rsid w:val="00E03DF1"/>
    <w:rPr>
      <w:rFonts w:ascii="Arial" w:eastAsia="黑体" w:hAnsi="Arial" w:cs="Times New Roman"/>
      <w:sz w:val="24"/>
      <w:szCs w:val="20"/>
    </w:rPr>
  </w:style>
  <w:style w:type="character" w:customStyle="1" w:styleId="9Char">
    <w:name w:val="标题 9 Char"/>
    <w:basedOn w:val="a1"/>
    <w:link w:val="9"/>
    <w:qFormat/>
    <w:rsid w:val="00E03DF1"/>
    <w:rPr>
      <w:rFonts w:ascii="Arial" w:eastAsia="黑体" w:hAnsi="Arial" w:cs="Times New Roman"/>
      <w:szCs w:val="20"/>
    </w:rPr>
  </w:style>
  <w:style w:type="paragraph" w:styleId="a0">
    <w:name w:val="Normal Indent"/>
    <w:basedOn w:val="a"/>
    <w:link w:val="Char1"/>
    <w:qFormat/>
    <w:rsid w:val="00E03DF1"/>
    <w:pPr>
      <w:ind w:firstLine="420"/>
    </w:pPr>
  </w:style>
  <w:style w:type="paragraph" w:styleId="70">
    <w:name w:val="toc 7"/>
    <w:basedOn w:val="a"/>
    <w:next w:val="a"/>
    <w:uiPriority w:val="39"/>
    <w:qFormat/>
    <w:rsid w:val="00E03DF1"/>
    <w:pPr>
      <w:ind w:leftChars="1200" w:left="2520"/>
    </w:pPr>
    <w:rPr>
      <w:rFonts w:ascii="Times New Roman" w:hAnsi="Times New Roman"/>
      <w:szCs w:val="20"/>
    </w:rPr>
  </w:style>
  <w:style w:type="paragraph" w:styleId="a6">
    <w:name w:val="Note Heading"/>
    <w:basedOn w:val="a"/>
    <w:next w:val="a"/>
    <w:link w:val="Char2"/>
    <w:qFormat/>
    <w:rsid w:val="00E03DF1"/>
    <w:pPr>
      <w:jc w:val="center"/>
    </w:pPr>
  </w:style>
  <w:style w:type="character" w:customStyle="1" w:styleId="Char2">
    <w:name w:val="注释标题 Char"/>
    <w:basedOn w:val="a1"/>
    <w:link w:val="a6"/>
    <w:qFormat/>
    <w:rsid w:val="00E03DF1"/>
    <w:rPr>
      <w:rFonts w:ascii="Calibri" w:eastAsia="宋体" w:hAnsi="Calibri" w:cs="Times New Roman"/>
    </w:rPr>
  </w:style>
  <w:style w:type="paragraph" w:styleId="40">
    <w:name w:val="List Bullet 4"/>
    <w:basedOn w:val="a"/>
    <w:qFormat/>
    <w:rsid w:val="00E03DF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E03DF1"/>
    <w:pPr>
      <w:tabs>
        <w:tab w:val="left" w:pos="560"/>
      </w:tabs>
      <w:ind w:left="900" w:hanging="340"/>
    </w:pPr>
    <w:rPr>
      <w:rFonts w:ascii="Times New Roman" w:hAnsi="Times New Roman"/>
      <w:szCs w:val="20"/>
    </w:rPr>
  </w:style>
  <w:style w:type="paragraph" w:styleId="a8">
    <w:name w:val="caption"/>
    <w:basedOn w:val="a"/>
    <w:next w:val="a"/>
    <w:qFormat/>
    <w:rsid w:val="00E03DF1"/>
    <w:pPr>
      <w:spacing w:line="480" w:lineRule="auto"/>
    </w:pPr>
    <w:rPr>
      <w:rFonts w:ascii="华文中宋" w:eastAsia="华文中宋" w:hAnsi="华文中宋"/>
      <w:sz w:val="36"/>
      <w:szCs w:val="20"/>
    </w:rPr>
  </w:style>
  <w:style w:type="paragraph" w:styleId="a9">
    <w:name w:val="List Bullet"/>
    <w:basedOn w:val="a"/>
    <w:qFormat/>
    <w:rsid w:val="00E03DF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E03DF1"/>
    <w:pPr>
      <w:shd w:val="clear" w:color="auto" w:fill="000080"/>
    </w:pPr>
    <w:rPr>
      <w:rFonts w:ascii="Times New Roman" w:hAnsi="Times New Roman"/>
      <w:szCs w:val="20"/>
    </w:rPr>
  </w:style>
  <w:style w:type="character" w:customStyle="1" w:styleId="Char3">
    <w:name w:val="文档结构图 Char"/>
    <w:basedOn w:val="a1"/>
    <w:link w:val="aa"/>
    <w:semiHidden/>
    <w:qFormat/>
    <w:rsid w:val="00E03DF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E03DF1"/>
    <w:pPr>
      <w:jc w:val="left"/>
    </w:pPr>
  </w:style>
  <w:style w:type="character" w:customStyle="1" w:styleId="Char4">
    <w:name w:val="批注文字 Char"/>
    <w:basedOn w:val="a1"/>
    <w:link w:val="ab"/>
    <w:uiPriority w:val="99"/>
    <w:qFormat/>
    <w:rsid w:val="00E03DF1"/>
    <w:rPr>
      <w:rFonts w:ascii="Calibri" w:eastAsia="宋体" w:hAnsi="Calibri" w:cs="Times New Roman"/>
    </w:rPr>
  </w:style>
  <w:style w:type="paragraph" w:styleId="ac">
    <w:name w:val="Salutation"/>
    <w:basedOn w:val="a"/>
    <w:next w:val="a"/>
    <w:link w:val="Char5"/>
    <w:qFormat/>
    <w:rsid w:val="00E03DF1"/>
    <w:pPr>
      <w:spacing w:beforeLines="40" w:afterLines="40" w:line="312" w:lineRule="auto"/>
    </w:pPr>
    <w:rPr>
      <w:kern w:val="0"/>
      <w:sz w:val="24"/>
      <w:szCs w:val="24"/>
    </w:rPr>
  </w:style>
  <w:style w:type="character" w:customStyle="1" w:styleId="Char5">
    <w:name w:val="称呼 Char"/>
    <w:basedOn w:val="a1"/>
    <w:link w:val="ac"/>
    <w:qFormat/>
    <w:rsid w:val="00E03DF1"/>
    <w:rPr>
      <w:rFonts w:ascii="Calibri" w:eastAsia="宋体" w:hAnsi="Calibri" w:cs="Times New Roman"/>
      <w:kern w:val="0"/>
      <w:sz w:val="24"/>
      <w:szCs w:val="24"/>
    </w:rPr>
  </w:style>
  <w:style w:type="paragraph" w:styleId="30">
    <w:name w:val="Body Text 3"/>
    <w:basedOn w:val="a"/>
    <w:link w:val="3Char0"/>
    <w:qFormat/>
    <w:rsid w:val="00E03DF1"/>
    <w:pPr>
      <w:autoSpaceDE w:val="0"/>
      <w:autoSpaceDN w:val="0"/>
      <w:jc w:val="center"/>
    </w:pPr>
    <w:rPr>
      <w:kern w:val="0"/>
      <w:sz w:val="16"/>
      <w:szCs w:val="20"/>
    </w:rPr>
  </w:style>
  <w:style w:type="character" w:customStyle="1" w:styleId="3Char0">
    <w:name w:val="正文文本 3 Char"/>
    <w:basedOn w:val="a1"/>
    <w:link w:val="30"/>
    <w:qFormat/>
    <w:rsid w:val="00E03DF1"/>
    <w:rPr>
      <w:rFonts w:ascii="Calibri" w:eastAsia="宋体" w:hAnsi="Calibri" w:cs="Times New Roman"/>
      <w:kern w:val="0"/>
      <w:sz w:val="16"/>
      <w:szCs w:val="20"/>
    </w:rPr>
  </w:style>
  <w:style w:type="paragraph" w:styleId="31">
    <w:name w:val="List Bullet 3"/>
    <w:basedOn w:val="a"/>
    <w:qFormat/>
    <w:rsid w:val="00E03DF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E03DF1"/>
    <w:pPr>
      <w:spacing w:after="120"/>
    </w:pPr>
  </w:style>
  <w:style w:type="character" w:customStyle="1" w:styleId="Char6">
    <w:name w:val="正文文本 Char"/>
    <w:basedOn w:val="a1"/>
    <w:qFormat/>
    <w:rsid w:val="00E03DF1"/>
    <w:rPr>
      <w:rFonts w:ascii="Calibri" w:eastAsia="宋体" w:hAnsi="Calibri" w:cs="Times New Roman"/>
    </w:rPr>
  </w:style>
  <w:style w:type="paragraph" w:styleId="ae">
    <w:name w:val="Body Text Indent"/>
    <w:basedOn w:val="a"/>
    <w:link w:val="Char7"/>
    <w:qFormat/>
    <w:rsid w:val="00E03DF1"/>
    <w:pPr>
      <w:ind w:firstLine="444"/>
    </w:pPr>
    <w:rPr>
      <w:rFonts w:ascii="Times New Roman" w:hAnsi="Times New Roman"/>
      <w:b/>
      <w:sz w:val="24"/>
      <w:szCs w:val="20"/>
    </w:rPr>
  </w:style>
  <w:style w:type="character" w:customStyle="1" w:styleId="Char7">
    <w:name w:val="正文文本缩进 Char"/>
    <w:basedOn w:val="a1"/>
    <w:link w:val="ae"/>
    <w:qFormat/>
    <w:rsid w:val="00E03DF1"/>
    <w:rPr>
      <w:rFonts w:ascii="Times New Roman" w:eastAsia="宋体" w:hAnsi="Times New Roman" w:cs="Times New Roman"/>
      <w:b/>
      <w:sz w:val="24"/>
      <w:szCs w:val="20"/>
    </w:rPr>
  </w:style>
  <w:style w:type="paragraph" w:styleId="20">
    <w:name w:val="List Bullet 2"/>
    <w:basedOn w:val="a"/>
    <w:qFormat/>
    <w:rsid w:val="00E03DF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03DF1"/>
    <w:pPr>
      <w:ind w:leftChars="800" w:left="1680"/>
    </w:pPr>
    <w:rPr>
      <w:rFonts w:ascii="Times New Roman" w:hAnsi="Times New Roman"/>
      <w:szCs w:val="20"/>
    </w:rPr>
  </w:style>
  <w:style w:type="paragraph" w:styleId="32">
    <w:name w:val="toc 3"/>
    <w:basedOn w:val="a"/>
    <w:next w:val="a"/>
    <w:uiPriority w:val="39"/>
    <w:qFormat/>
    <w:rsid w:val="00E03DF1"/>
    <w:pPr>
      <w:tabs>
        <w:tab w:val="right" w:leader="dot" w:pos="9231"/>
      </w:tabs>
      <w:ind w:leftChars="400" w:left="840"/>
    </w:pPr>
    <w:rPr>
      <w:rFonts w:ascii="Times New Roman" w:hAnsi="Times New Roman"/>
      <w:szCs w:val="24"/>
    </w:rPr>
  </w:style>
  <w:style w:type="paragraph" w:styleId="af">
    <w:name w:val="Plain Text"/>
    <w:basedOn w:val="a"/>
    <w:link w:val="Char8"/>
    <w:qFormat/>
    <w:rsid w:val="00E03DF1"/>
    <w:rPr>
      <w:rFonts w:ascii="宋体" w:hAnsi="Courier New"/>
      <w:kern w:val="0"/>
      <w:sz w:val="20"/>
      <w:szCs w:val="20"/>
    </w:rPr>
  </w:style>
  <w:style w:type="character" w:customStyle="1" w:styleId="Char8">
    <w:name w:val="纯文本 Char"/>
    <w:basedOn w:val="a1"/>
    <w:link w:val="af"/>
    <w:qFormat/>
    <w:rsid w:val="00E03DF1"/>
    <w:rPr>
      <w:rFonts w:ascii="宋体" w:eastAsia="宋体" w:hAnsi="Courier New" w:cs="Times New Roman"/>
      <w:kern w:val="0"/>
      <w:sz w:val="20"/>
      <w:szCs w:val="20"/>
    </w:rPr>
  </w:style>
  <w:style w:type="paragraph" w:styleId="80">
    <w:name w:val="toc 8"/>
    <w:basedOn w:val="a"/>
    <w:next w:val="a"/>
    <w:uiPriority w:val="39"/>
    <w:qFormat/>
    <w:rsid w:val="00E03DF1"/>
    <w:pPr>
      <w:ind w:leftChars="1400" w:left="2940"/>
    </w:pPr>
    <w:rPr>
      <w:rFonts w:ascii="Times New Roman" w:hAnsi="Times New Roman"/>
      <w:szCs w:val="20"/>
    </w:rPr>
  </w:style>
  <w:style w:type="paragraph" w:styleId="af0">
    <w:name w:val="Date"/>
    <w:basedOn w:val="a"/>
    <w:next w:val="a"/>
    <w:link w:val="Char9"/>
    <w:qFormat/>
    <w:rsid w:val="00E03DF1"/>
  </w:style>
  <w:style w:type="character" w:customStyle="1" w:styleId="Char9">
    <w:name w:val="日期 Char"/>
    <w:basedOn w:val="a1"/>
    <w:link w:val="af0"/>
    <w:qFormat/>
    <w:rsid w:val="00E03DF1"/>
    <w:rPr>
      <w:rFonts w:ascii="Calibri" w:eastAsia="宋体" w:hAnsi="Calibri" w:cs="Times New Roman"/>
    </w:rPr>
  </w:style>
  <w:style w:type="paragraph" w:styleId="21">
    <w:name w:val="Body Text Indent 2"/>
    <w:basedOn w:val="a"/>
    <w:link w:val="2Char0"/>
    <w:qFormat/>
    <w:rsid w:val="00E03DF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03DF1"/>
    <w:rPr>
      <w:rFonts w:ascii="宋体" w:eastAsia="宋体" w:hAnsi="宋体" w:cs="Times New Roman"/>
      <w:b/>
      <w:bCs/>
      <w:sz w:val="24"/>
      <w:szCs w:val="20"/>
    </w:rPr>
  </w:style>
  <w:style w:type="paragraph" w:styleId="af1">
    <w:name w:val="Balloon Text"/>
    <w:basedOn w:val="a"/>
    <w:link w:val="Chara"/>
    <w:semiHidden/>
    <w:qFormat/>
    <w:rsid w:val="00E03DF1"/>
    <w:rPr>
      <w:rFonts w:ascii="Times New Roman" w:hAnsi="Times New Roman"/>
      <w:sz w:val="18"/>
      <w:szCs w:val="18"/>
    </w:rPr>
  </w:style>
  <w:style w:type="character" w:customStyle="1" w:styleId="Chara">
    <w:name w:val="批注框文本 Char"/>
    <w:basedOn w:val="a1"/>
    <w:link w:val="af1"/>
    <w:semiHidden/>
    <w:qFormat/>
    <w:rsid w:val="00E03DF1"/>
    <w:rPr>
      <w:rFonts w:ascii="Times New Roman" w:eastAsia="宋体" w:hAnsi="Times New Roman" w:cs="Times New Roman"/>
      <w:sz w:val="18"/>
      <w:szCs w:val="18"/>
    </w:rPr>
  </w:style>
  <w:style w:type="paragraph" w:styleId="10">
    <w:name w:val="toc 1"/>
    <w:basedOn w:val="a"/>
    <w:next w:val="a"/>
    <w:uiPriority w:val="39"/>
    <w:qFormat/>
    <w:rsid w:val="00E03DF1"/>
    <w:pPr>
      <w:tabs>
        <w:tab w:val="left" w:pos="840"/>
        <w:tab w:val="right" w:leader="dot" w:pos="9231"/>
      </w:tabs>
    </w:pPr>
    <w:rPr>
      <w:rFonts w:ascii="Times New Roman" w:hAnsi="Times New Roman"/>
      <w:szCs w:val="24"/>
    </w:rPr>
  </w:style>
  <w:style w:type="paragraph" w:styleId="41">
    <w:name w:val="toc 4"/>
    <w:basedOn w:val="a"/>
    <w:next w:val="a"/>
    <w:uiPriority w:val="39"/>
    <w:qFormat/>
    <w:rsid w:val="00E03DF1"/>
    <w:pPr>
      <w:ind w:leftChars="600" w:left="1260"/>
    </w:pPr>
    <w:rPr>
      <w:rFonts w:ascii="Times New Roman" w:hAnsi="Times New Roman"/>
      <w:szCs w:val="20"/>
    </w:rPr>
  </w:style>
  <w:style w:type="paragraph" w:styleId="af2">
    <w:name w:val="Subtitle"/>
    <w:basedOn w:val="a"/>
    <w:next w:val="a"/>
    <w:link w:val="Charb"/>
    <w:qFormat/>
    <w:rsid w:val="00E03DF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E03DF1"/>
    <w:rPr>
      <w:rFonts w:ascii="Arial" w:eastAsia="方正魏碑简体" w:hAnsi="Arial" w:cs="Times New Roman"/>
      <w:bCs/>
      <w:kern w:val="28"/>
      <w:sz w:val="32"/>
      <w:szCs w:val="32"/>
    </w:rPr>
  </w:style>
  <w:style w:type="paragraph" w:styleId="af3">
    <w:name w:val="footnote text"/>
    <w:basedOn w:val="a"/>
    <w:link w:val="Char11"/>
    <w:unhideWhenUsed/>
    <w:qFormat/>
    <w:rsid w:val="00E03DF1"/>
    <w:pPr>
      <w:snapToGrid w:val="0"/>
      <w:jc w:val="left"/>
    </w:pPr>
    <w:rPr>
      <w:rFonts w:ascii="Times New Roman" w:hAnsi="Times New Roman"/>
      <w:sz w:val="18"/>
      <w:szCs w:val="18"/>
    </w:rPr>
  </w:style>
  <w:style w:type="character" w:customStyle="1" w:styleId="Charc">
    <w:name w:val="脚注文本 Char"/>
    <w:basedOn w:val="a1"/>
    <w:semiHidden/>
    <w:qFormat/>
    <w:rsid w:val="00E03DF1"/>
    <w:rPr>
      <w:rFonts w:ascii="Calibri" w:eastAsia="宋体" w:hAnsi="Calibri" w:cs="Times New Roman"/>
      <w:sz w:val="18"/>
      <w:szCs w:val="18"/>
    </w:rPr>
  </w:style>
  <w:style w:type="paragraph" w:styleId="60">
    <w:name w:val="toc 6"/>
    <w:basedOn w:val="a"/>
    <w:next w:val="a"/>
    <w:uiPriority w:val="39"/>
    <w:qFormat/>
    <w:rsid w:val="00E03DF1"/>
    <w:pPr>
      <w:ind w:leftChars="1000" w:left="2100"/>
    </w:pPr>
    <w:rPr>
      <w:rFonts w:ascii="Times New Roman" w:hAnsi="Times New Roman"/>
      <w:szCs w:val="20"/>
    </w:rPr>
  </w:style>
  <w:style w:type="paragraph" w:styleId="33">
    <w:name w:val="Body Text Indent 3"/>
    <w:basedOn w:val="a"/>
    <w:link w:val="3Char1"/>
    <w:qFormat/>
    <w:rsid w:val="00E03DF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03DF1"/>
    <w:rPr>
      <w:rFonts w:ascii="Times New Roman" w:eastAsia="宋体" w:hAnsi="Times New Roman" w:cs="Times New Roman"/>
      <w:szCs w:val="21"/>
    </w:rPr>
  </w:style>
  <w:style w:type="paragraph" w:styleId="22">
    <w:name w:val="toc 2"/>
    <w:basedOn w:val="a"/>
    <w:next w:val="a"/>
    <w:uiPriority w:val="39"/>
    <w:qFormat/>
    <w:rsid w:val="00E03DF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03DF1"/>
    <w:pPr>
      <w:ind w:leftChars="1600" w:left="3360"/>
    </w:pPr>
    <w:rPr>
      <w:rFonts w:ascii="Times New Roman" w:hAnsi="Times New Roman"/>
      <w:szCs w:val="20"/>
    </w:rPr>
  </w:style>
  <w:style w:type="paragraph" w:styleId="23">
    <w:name w:val="Body Text 2"/>
    <w:basedOn w:val="a"/>
    <w:link w:val="2Char1"/>
    <w:qFormat/>
    <w:rsid w:val="00E03DF1"/>
    <w:pPr>
      <w:spacing w:after="120" w:line="480" w:lineRule="auto"/>
    </w:pPr>
    <w:rPr>
      <w:rFonts w:ascii="Times New Roman" w:hAnsi="Times New Roman"/>
      <w:szCs w:val="20"/>
    </w:rPr>
  </w:style>
  <w:style w:type="character" w:customStyle="1" w:styleId="2Char1">
    <w:name w:val="正文文本 2 Char"/>
    <w:basedOn w:val="a1"/>
    <w:link w:val="23"/>
    <w:qFormat/>
    <w:rsid w:val="00E03DF1"/>
    <w:rPr>
      <w:rFonts w:ascii="Times New Roman" w:eastAsia="宋体" w:hAnsi="Times New Roman" w:cs="Times New Roman"/>
      <w:szCs w:val="20"/>
    </w:rPr>
  </w:style>
  <w:style w:type="paragraph" w:styleId="HTML">
    <w:name w:val="HTML Preformatted"/>
    <w:basedOn w:val="a"/>
    <w:link w:val="HTMLChar"/>
    <w:qFormat/>
    <w:rsid w:val="00E03D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03DF1"/>
    <w:rPr>
      <w:rFonts w:ascii="宋体" w:eastAsia="宋体" w:hAnsi="宋体" w:cs="宋体"/>
      <w:kern w:val="0"/>
      <w:sz w:val="24"/>
      <w:szCs w:val="24"/>
    </w:rPr>
  </w:style>
  <w:style w:type="paragraph" w:styleId="af4">
    <w:name w:val="Normal (Web)"/>
    <w:basedOn w:val="a"/>
    <w:uiPriority w:val="99"/>
    <w:qFormat/>
    <w:rsid w:val="00E03DF1"/>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rsid w:val="00E03DF1"/>
  </w:style>
  <w:style w:type="paragraph" w:styleId="af5">
    <w:name w:val="Title"/>
    <w:basedOn w:val="a"/>
    <w:link w:val="Chard"/>
    <w:qFormat/>
    <w:rsid w:val="00E03DF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E03DF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E03DF1"/>
    <w:rPr>
      <w:b/>
      <w:bCs/>
      <w:kern w:val="0"/>
      <w:sz w:val="20"/>
      <w:szCs w:val="20"/>
    </w:rPr>
  </w:style>
  <w:style w:type="character" w:customStyle="1" w:styleId="Chare">
    <w:name w:val="批注主题 Char"/>
    <w:basedOn w:val="Char4"/>
    <w:link w:val="af6"/>
    <w:uiPriority w:val="99"/>
    <w:qFormat/>
    <w:rsid w:val="00E03DF1"/>
    <w:rPr>
      <w:rFonts w:ascii="Calibri" w:eastAsia="宋体" w:hAnsi="Calibri" w:cs="Times New Roman"/>
      <w:b/>
      <w:bCs/>
      <w:kern w:val="0"/>
      <w:sz w:val="20"/>
      <w:szCs w:val="20"/>
    </w:rPr>
  </w:style>
  <w:style w:type="paragraph" w:styleId="af7">
    <w:name w:val="Body Text First Indent"/>
    <w:basedOn w:val="ad"/>
    <w:link w:val="Charf"/>
    <w:qFormat/>
    <w:rsid w:val="00E03DF1"/>
    <w:pPr>
      <w:spacing w:line="300" w:lineRule="auto"/>
      <w:ind w:firstLine="510"/>
    </w:pPr>
    <w:rPr>
      <w:sz w:val="24"/>
    </w:rPr>
  </w:style>
  <w:style w:type="character" w:customStyle="1" w:styleId="Charf">
    <w:name w:val="正文首行缩进 Char"/>
    <w:basedOn w:val="Char6"/>
    <w:link w:val="af7"/>
    <w:qFormat/>
    <w:rsid w:val="00E03DF1"/>
    <w:rPr>
      <w:rFonts w:ascii="Calibri" w:eastAsia="宋体" w:hAnsi="Calibri" w:cs="Times New Roman"/>
      <w:sz w:val="24"/>
    </w:rPr>
  </w:style>
  <w:style w:type="table" w:styleId="af8">
    <w:name w:val="Table Grid"/>
    <w:basedOn w:val="a2"/>
    <w:uiPriority w:val="59"/>
    <w:qFormat/>
    <w:rsid w:val="00E03DF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03DF1"/>
    <w:rPr>
      <w:b/>
      <w:bCs/>
    </w:rPr>
  </w:style>
  <w:style w:type="character" w:styleId="afa">
    <w:name w:val="page number"/>
    <w:basedOn w:val="a1"/>
    <w:qFormat/>
    <w:rsid w:val="00E03DF1"/>
  </w:style>
  <w:style w:type="character" w:styleId="afb">
    <w:name w:val="FollowedHyperlink"/>
    <w:qFormat/>
    <w:rsid w:val="00E03DF1"/>
    <w:rPr>
      <w:color w:val="800080"/>
      <w:u w:val="single"/>
    </w:rPr>
  </w:style>
  <w:style w:type="character" w:styleId="afc">
    <w:name w:val="Emphasis"/>
    <w:qFormat/>
    <w:rsid w:val="00E03DF1"/>
    <w:rPr>
      <w:i/>
      <w:iCs/>
    </w:rPr>
  </w:style>
  <w:style w:type="character" w:styleId="afd">
    <w:name w:val="Hyperlink"/>
    <w:uiPriority w:val="99"/>
    <w:qFormat/>
    <w:rsid w:val="00E03DF1"/>
    <w:rPr>
      <w:color w:val="0000FF"/>
      <w:u w:val="single"/>
    </w:rPr>
  </w:style>
  <w:style w:type="character" w:styleId="afe">
    <w:name w:val="annotation reference"/>
    <w:uiPriority w:val="99"/>
    <w:unhideWhenUsed/>
    <w:qFormat/>
    <w:rsid w:val="00E03DF1"/>
    <w:rPr>
      <w:sz w:val="21"/>
      <w:szCs w:val="21"/>
    </w:rPr>
  </w:style>
  <w:style w:type="character" w:customStyle="1" w:styleId="Char12">
    <w:name w:val="标题 Char1"/>
    <w:basedOn w:val="a1"/>
    <w:uiPriority w:val="10"/>
    <w:qFormat/>
    <w:rsid w:val="00E03DF1"/>
    <w:rPr>
      <w:rFonts w:ascii="Cambria" w:eastAsia="宋体" w:hAnsi="Cambria" w:cs="Times New Roman"/>
      <w:b/>
      <w:bCs/>
      <w:sz w:val="32"/>
      <w:szCs w:val="32"/>
    </w:rPr>
  </w:style>
  <w:style w:type="character" w:customStyle="1" w:styleId="CharChar">
    <w:name w:val="Char Char"/>
    <w:semiHidden/>
    <w:qFormat/>
    <w:rsid w:val="00E03DF1"/>
    <w:rPr>
      <w:b/>
      <w:bCs/>
      <w:kern w:val="2"/>
      <w:sz w:val="21"/>
    </w:rPr>
  </w:style>
  <w:style w:type="character" w:customStyle="1" w:styleId="Charf0">
    <w:name w:val="居中 Char"/>
    <w:qFormat/>
    <w:rsid w:val="00E03DF1"/>
    <w:rPr>
      <w:kern w:val="2"/>
      <w:sz w:val="24"/>
    </w:rPr>
  </w:style>
  <w:style w:type="character" w:customStyle="1" w:styleId="Char40">
    <w:name w:val="+正文 Char4"/>
    <w:link w:val="aff"/>
    <w:qFormat/>
    <w:locked/>
    <w:rsid w:val="00E03DF1"/>
    <w:rPr>
      <w:rFonts w:ascii="宋体" w:hAnsi="宋体"/>
      <w:sz w:val="24"/>
    </w:rPr>
  </w:style>
  <w:style w:type="paragraph" w:customStyle="1" w:styleId="aff">
    <w:name w:val="+正文"/>
    <w:basedOn w:val="a"/>
    <w:link w:val="Char40"/>
    <w:qFormat/>
    <w:rsid w:val="00E03DF1"/>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uiPriority w:val="99"/>
    <w:semiHidden/>
    <w:qFormat/>
    <w:rsid w:val="00E03DF1"/>
    <w:rPr>
      <w:sz w:val="18"/>
      <w:szCs w:val="18"/>
    </w:rPr>
  </w:style>
  <w:style w:type="character" w:customStyle="1" w:styleId="Charf1">
    <w:name w:val="段 Char"/>
    <w:basedOn w:val="a1"/>
    <w:link w:val="aff0"/>
    <w:qFormat/>
    <w:rsid w:val="00E03DF1"/>
    <w:rPr>
      <w:rFonts w:ascii="宋体" w:hAnsi="Times New Roman"/>
    </w:rPr>
  </w:style>
  <w:style w:type="paragraph" w:customStyle="1" w:styleId="aff0">
    <w:name w:val="段"/>
    <w:link w:val="Charf1"/>
    <w:qFormat/>
    <w:rsid w:val="00E03DF1"/>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qFormat/>
    <w:rsid w:val="00E03DF1"/>
    <w:rPr>
      <w:rFonts w:ascii="Calibri" w:eastAsia="宋体" w:hAnsi="Calibri" w:cs="Times New Roman"/>
    </w:rPr>
  </w:style>
  <w:style w:type="character" w:customStyle="1" w:styleId="Charf2">
    <w:name w:val="明显引用 Char"/>
    <w:basedOn w:val="a1"/>
    <w:qFormat/>
    <w:rsid w:val="00E03DF1"/>
    <w:rPr>
      <w:b/>
      <w:bCs/>
      <w:i/>
      <w:iCs/>
      <w:color w:val="4F81BD"/>
      <w:kern w:val="2"/>
      <w:sz w:val="21"/>
    </w:rPr>
  </w:style>
  <w:style w:type="character" w:customStyle="1" w:styleId="1CharCharCharCharChar">
    <w:name w:val="+列表1 Char Char Char Char Char"/>
    <w:link w:val="1CharCharChar"/>
    <w:qFormat/>
    <w:locked/>
    <w:rsid w:val="00E03DF1"/>
    <w:rPr>
      <w:rFonts w:ascii="宋体" w:hAnsi="宋体"/>
    </w:rPr>
  </w:style>
  <w:style w:type="paragraph" w:customStyle="1" w:styleId="1CharCharChar">
    <w:name w:val="+列表1 Char Char Char"/>
    <w:basedOn w:val="a"/>
    <w:link w:val="1CharCharCharCharChar"/>
    <w:qFormat/>
    <w:rsid w:val="00E03DF1"/>
    <w:pPr>
      <w:jc w:val="center"/>
    </w:pPr>
    <w:rPr>
      <w:rFonts w:ascii="宋体" w:eastAsiaTheme="minorEastAsia" w:hAnsi="宋体" w:cstheme="minorBidi"/>
    </w:rPr>
  </w:style>
  <w:style w:type="character" w:customStyle="1" w:styleId="Char10">
    <w:name w:val="正文文本 Char1"/>
    <w:basedOn w:val="a1"/>
    <w:link w:val="ad"/>
    <w:qFormat/>
    <w:rsid w:val="00E03DF1"/>
    <w:rPr>
      <w:rFonts w:ascii="Calibri" w:eastAsia="宋体" w:hAnsi="Calibri" w:cs="Times New Roman"/>
    </w:rPr>
  </w:style>
  <w:style w:type="character" w:customStyle="1" w:styleId="Char14">
    <w:name w:val="明显引用 Char1"/>
    <w:basedOn w:val="a1"/>
    <w:link w:val="12"/>
    <w:qFormat/>
    <w:locked/>
    <w:rsid w:val="00E03DF1"/>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qFormat/>
    <w:rsid w:val="00E03DF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qFormat/>
    <w:rsid w:val="00E03DF1"/>
    <w:rPr>
      <w:kern w:val="2"/>
      <w:sz w:val="18"/>
    </w:rPr>
  </w:style>
  <w:style w:type="character" w:customStyle="1" w:styleId="Char15">
    <w:name w:val="正文首行缩进 Char1"/>
    <w:basedOn w:val="Char10"/>
    <w:uiPriority w:val="99"/>
    <w:semiHidden/>
    <w:qFormat/>
    <w:rsid w:val="00E03DF1"/>
    <w:rPr>
      <w:rFonts w:ascii="Calibri" w:eastAsia="宋体" w:hAnsi="Calibri" w:cs="Times New Roman"/>
    </w:rPr>
  </w:style>
  <w:style w:type="character" w:customStyle="1" w:styleId="solutioncontent1">
    <w:name w:val="solutioncontent1"/>
    <w:qFormat/>
    <w:rsid w:val="00E03DF1"/>
    <w:rPr>
      <w:rFonts w:cs="Times New Roman"/>
      <w:color w:val="333333"/>
      <w:sz w:val="15"/>
      <w:szCs w:val="15"/>
    </w:rPr>
  </w:style>
  <w:style w:type="character" w:customStyle="1" w:styleId="CharChar6">
    <w:name w:val="Char Char6"/>
    <w:qFormat/>
    <w:rsid w:val="00E03DF1"/>
    <w:rPr>
      <w:rFonts w:ascii="Arial" w:eastAsia="黑体" w:hAnsi="Arial"/>
      <w:kern w:val="2"/>
      <w:sz w:val="44"/>
    </w:rPr>
  </w:style>
  <w:style w:type="character" w:customStyle="1" w:styleId="CharChar2">
    <w:name w:val="Char Char2"/>
    <w:qFormat/>
    <w:rsid w:val="00E03DF1"/>
    <w:rPr>
      <w:kern w:val="2"/>
      <w:sz w:val="24"/>
      <w:szCs w:val="24"/>
    </w:rPr>
  </w:style>
  <w:style w:type="character" w:customStyle="1" w:styleId="black1">
    <w:name w:val="black1"/>
    <w:qFormat/>
    <w:rsid w:val="00E03DF1"/>
    <w:rPr>
      <w:rFonts w:ascii="ˎ̥" w:hAnsi="ˎ̥" w:hint="default"/>
      <w:color w:val="333333"/>
      <w:sz w:val="18"/>
      <w:szCs w:val="18"/>
      <w:u w:val="none"/>
    </w:rPr>
  </w:style>
  <w:style w:type="character" w:customStyle="1" w:styleId="CharChar0">
    <w:name w:val="普通文字 Char Char"/>
    <w:qFormat/>
    <w:rsid w:val="00E03DF1"/>
    <w:rPr>
      <w:rFonts w:ascii="宋体" w:hAnsi="Courier New"/>
      <w:kern w:val="2"/>
      <w:sz w:val="21"/>
    </w:rPr>
  </w:style>
  <w:style w:type="character" w:customStyle="1" w:styleId="Char16">
    <w:name w:val="批注文字 Char1"/>
    <w:basedOn w:val="a1"/>
    <w:uiPriority w:val="99"/>
    <w:semiHidden/>
    <w:qFormat/>
    <w:rsid w:val="00E03DF1"/>
  </w:style>
  <w:style w:type="character" w:customStyle="1" w:styleId="Char17">
    <w:name w:val="表正文 Char1"/>
    <w:qFormat/>
    <w:rsid w:val="00E03DF1"/>
    <w:rPr>
      <w:kern w:val="2"/>
      <w:sz w:val="21"/>
    </w:rPr>
  </w:style>
  <w:style w:type="character" w:customStyle="1" w:styleId="Char18">
    <w:name w:val="批注主题 Char1"/>
    <w:basedOn w:val="Char16"/>
    <w:uiPriority w:val="99"/>
    <w:semiHidden/>
    <w:qFormat/>
    <w:rsid w:val="00E03DF1"/>
    <w:rPr>
      <w:b/>
      <w:bCs/>
    </w:rPr>
  </w:style>
  <w:style w:type="character" w:customStyle="1" w:styleId="Char11">
    <w:name w:val="脚注文本 Char1"/>
    <w:basedOn w:val="a1"/>
    <w:link w:val="af3"/>
    <w:qFormat/>
    <w:locked/>
    <w:rsid w:val="00E03DF1"/>
    <w:rPr>
      <w:rFonts w:ascii="Times New Roman" w:eastAsia="宋体" w:hAnsi="Times New Roman" w:cs="Times New Roman"/>
      <w:sz w:val="18"/>
      <w:szCs w:val="18"/>
    </w:rPr>
  </w:style>
  <w:style w:type="character" w:customStyle="1" w:styleId="CharChar5">
    <w:name w:val="Char Char5"/>
    <w:qFormat/>
    <w:rsid w:val="00E03DF1"/>
    <w:rPr>
      <w:rFonts w:ascii="Arial" w:eastAsia="方正魏碑简体" w:hAnsi="Arial" w:cs="Arial"/>
      <w:bCs/>
      <w:kern w:val="28"/>
      <w:sz w:val="32"/>
      <w:szCs w:val="32"/>
    </w:rPr>
  </w:style>
  <w:style w:type="character" w:customStyle="1" w:styleId="CharChar4">
    <w:name w:val="Char Char4"/>
    <w:qFormat/>
    <w:rsid w:val="00E03DF1"/>
    <w:rPr>
      <w:kern w:val="2"/>
      <w:sz w:val="16"/>
    </w:rPr>
  </w:style>
  <w:style w:type="character" w:customStyle="1" w:styleId="CharChar3CharCharCharChar">
    <w:name w:val="+正文 Char Char3 Char Char Char Char"/>
    <w:link w:val="CharChar3CharChar"/>
    <w:qFormat/>
    <w:locked/>
    <w:rsid w:val="00E03DF1"/>
    <w:rPr>
      <w:rFonts w:ascii="宋体" w:hAnsi="宋体"/>
      <w:sz w:val="24"/>
    </w:rPr>
  </w:style>
  <w:style w:type="paragraph" w:customStyle="1" w:styleId="CharChar3CharChar">
    <w:name w:val="+正文 Char Char3 Char Char"/>
    <w:basedOn w:val="a"/>
    <w:link w:val="CharChar3CharCharCharChar"/>
    <w:qFormat/>
    <w:rsid w:val="00E03DF1"/>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E03DF1"/>
    <w:rPr>
      <w:rFonts w:ascii="楷体_GB2312" w:eastAsia="楷体_GB2312" w:hAnsi="宋体"/>
      <w:spacing w:val="-8"/>
      <w:sz w:val="24"/>
      <w:lang w:val="zh-CN"/>
    </w:rPr>
  </w:style>
  <w:style w:type="paragraph" w:customStyle="1" w:styleId="aff1">
    <w:name w:val="表文字"/>
    <w:basedOn w:val="a"/>
    <w:link w:val="CharChar1"/>
    <w:qFormat/>
    <w:rsid w:val="00E03DF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uiPriority w:val="99"/>
    <w:semiHidden/>
    <w:qFormat/>
    <w:rsid w:val="00E03DF1"/>
    <w:rPr>
      <w:sz w:val="18"/>
      <w:szCs w:val="18"/>
    </w:rPr>
  </w:style>
  <w:style w:type="character" w:customStyle="1" w:styleId="Char1a">
    <w:name w:val="引用 Char1"/>
    <w:basedOn w:val="a1"/>
    <w:link w:val="13"/>
    <w:qFormat/>
    <w:locked/>
    <w:rsid w:val="00E03DF1"/>
    <w:rPr>
      <w:rFonts w:ascii="Calibri" w:eastAsia="宋体" w:hAnsi="Calibri" w:cs="Times New Roman"/>
      <w:i/>
      <w:iCs/>
      <w:color w:val="000000"/>
      <w:kern w:val="0"/>
      <w:sz w:val="22"/>
      <w:lang w:eastAsia="en-US" w:bidi="en-US"/>
    </w:rPr>
  </w:style>
  <w:style w:type="paragraph" w:customStyle="1" w:styleId="13">
    <w:name w:val="引用1"/>
    <w:basedOn w:val="a"/>
    <w:next w:val="a"/>
    <w:link w:val="Char1a"/>
    <w:qFormat/>
    <w:rsid w:val="00E03DF1"/>
    <w:pPr>
      <w:widowControl/>
      <w:spacing w:after="200" w:line="276" w:lineRule="auto"/>
      <w:jc w:val="left"/>
    </w:pPr>
    <w:rPr>
      <w:i/>
      <w:iCs/>
      <w:color w:val="000000"/>
      <w:kern w:val="0"/>
      <w:sz w:val="22"/>
      <w:lang w:eastAsia="en-US" w:bidi="en-US"/>
    </w:rPr>
  </w:style>
  <w:style w:type="character" w:customStyle="1" w:styleId="3Char10">
    <w:name w:val="正文文本 3 Char1"/>
    <w:basedOn w:val="a1"/>
    <w:uiPriority w:val="99"/>
    <w:semiHidden/>
    <w:qFormat/>
    <w:rsid w:val="00E03DF1"/>
    <w:rPr>
      <w:sz w:val="16"/>
      <w:szCs w:val="16"/>
    </w:rPr>
  </w:style>
  <w:style w:type="character" w:customStyle="1" w:styleId="CharChar3">
    <w:name w:val="Char Char3"/>
    <w:qFormat/>
    <w:rsid w:val="00E03DF1"/>
    <w:rPr>
      <w:kern w:val="2"/>
      <w:sz w:val="21"/>
    </w:rPr>
  </w:style>
  <w:style w:type="character" w:customStyle="1" w:styleId="CharChar10">
    <w:name w:val="Char Char1"/>
    <w:semiHidden/>
    <w:qFormat/>
    <w:rsid w:val="00E03DF1"/>
    <w:rPr>
      <w:kern w:val="2"/>
      <w:sz w:val="21"/>
    </w:rPr>
  </w:style>
  <w:style w:type="character" w:customStyle="1" w:styleId="Charf3">
    <w:name w:val="无间隔 Char"/>
    <w:link w:val="14"/>
    <w:qFormat/>
    <w:locked/>
    <w:rsid w:val="00E03DF1"/>
    <w:rPr>
      <w:rFonts w:eastAsia="Times New Roman"/>
      <w:sz w:val="22"/>
      <w:lang w:eastAsia="en-US" w:bidi="en-US"/>
    </w:rPr>
  </w:style>
  <w:style w:type="paragraph" w:customStyle="1" w:styleId="14">
    <w:name w:val="无间隔1"/>
    <w:link w:val="Charf3"/>
    <w:qFormat/>
    <w:rsid w:val="00E03DF1"/>
    <w:rPr>
      <w:rFonts w:eastAsia="Times New Roman"/>
      <w:sz w:val="22"/>
      <w:lang w:eastAsia="en-US" w:bidi="en-US"/>
    </w:rPr>
  </w:style>
  <w:style w:type="character" w:customStyle="1" w:styleId="grame">
    <w:name w:val="grame"/>
    <w:basedOn w:val="a1"/>
    <w:qFormat/>
    <w:rsid w:val="00E03DF1"/>
  </w:style>
  <w:style w:type="character" w:customStyle="1" w:styleId="Char1b">
    <w:name w:val="纯文本 Char1"/>
    <w:basedOn w:val="a1"/>
    <w:uiPriority w:val="99"/>
    <w:semiHidden/>
    <w:qFormat/>
    <w:rsid w:val="00E03DF1"/>
    <w:rPr>
      <w:rFonts w:ascii="宋体" w:eastAsia="宋体" w:hAnsi="Courier New" w:cs="Courier New"/>
      <w:szCs w:val="21"/>
    </w:rPr>
  </w:style>
  <w:style w:type="character" w:customStyle="1" w:styleId="CharChar5CharCharChar">
    <w:name w:val="+正文 Char Char5 Char Char Char"/>
    <w:link w:val="CharChar5Char"/>
    <w:qFormat/>
    <w:locked/>
    <w:rsid w:val="00E03DF1"/>
    <w:rPr>
      <w:rFonts w:ascii="宋体" w:hAnsi="宋体"/>
      <w:sz w:val="24"/>
    </w:rPr>
  </w:style>
  <w:style w:type="paragraph" w:customStyle="1" w:styleId="CharChar5Char">
    <w:name w:val="+正文 Char Char5 Char"/>
    <w:basedOn w:val="a"/>
    <w:link w:val="CharChar5CharCharChar"/>
    <w:qFormat/>
    <w:rsid w:val="00E03DF1"/>
    <w:pPr>
      <w:spacing w:line="360" w:lineRule="auto"/>
      <w:ind w:firstLineChars="200" w:firstLine="200"/>
    </w:pPr>
    <w:rPr>
      <w:rFonts w:ascii="宋体" w:eastAsiaTheme="minorEastAsia" w:hAnsi="宋体" w:cstheme="minorBidi"/>
      <w:sz w:val="24"/>
    </w:rPr>
  </w:style>
  <w:style w:type="character" w:customStyle="1" w:styleId="CharChar7">
    <w:name w:val="Char Char7"/>
    <w:qFormat/>
    <w:rsid w:val="00E03DF1"/>
    <w:rPr>
      <w:kern w:val="2"/>
      <w:sz w:val="18"/>
    </w:rPr>
  </w:style>
  <w:style w:type="character" w:customStyle="1" w:styleId="Char2CharChar">
    <w:name w:val="+正文 Char2 Char Char"/>
    <w:link w:val="Char20"/>
    <w:qFormat/>
    <w:locked/>
    <w:rsid w:val="00E03DF1"/>
    <w:rPr>
      <w:rFonts w:ascii="宋体" w:hAnsi="宋体"/>
      <w:sz w:val="24"/>
    </w:rPr>
  </w:style>
  <w:style w:type="paragraph" w:customStyle="1" w:styleId="Char20">
    <w:name w:val="+正文 Char2"/>
    <w:basedOn w:val="a"/>
    <w:link w:val="Char2CharChar"/>
    <w:qFormat/>
    <w:rsid w:val="00E03DF1"/>
    <w:pPr>
      <w:spacing w:line="360" w:lineRule="auto"/>
      <w:ind w:firstLineChars="200" w:firstLine="200"/>
    </w:pPr>
    <w:rPr>
      <w:rFonts w:ascii="宋体" w:eastAsiaTheme="minorEastAsia" w:hAnsi="宋体" w:cstheme="minorBidi"/>
      <w:sz w:val="24"/>
    </w:rPr>
  </w:style>
  <w:style w:type="character" w:customStyle="1" w:styleId="msoins0">
    <w:name w:val="msoins"/>
    <w:basedOn w:val="a1"/>
    <w:qFormat/>
    <w:rsid w:val="00E03DF1"/>
  </w:style>
  <w:style w:type="character" w:customStyle="1" w:styleId="font12-blue-bold1">
    <w:name w:val="font12-blue-bold1"/>
    <w:qFormat/>
    <w:rsid w:val="00E03DF1"/>
    <w:rPr>
      <w:b/>
      <w:bCs/>
      <w:color w:val="0249A5"/>
      <w:sz w:val="18"/>
      <w:szCs w:val="18"/>
      <w:u w:val="none"/>
    </w:rPr>
  </w:style>
  <w:style w:type="character" w:customStyle="1" w:styleId="Charf4">
    <w:name w:val="表正文 Char"/>
    <w:qFormat/>
    <w:rsid w:val="00E03DF1"/>
    <w:rPr>
      <w:rFonts w:eastAsia="宋体"/>
      <w:kern w:val="2"/>
      <w:sz w:val="24"/>
      <w:lang w:val="en-US" w:eastAsia="zh-CN" w:bidi="ar-SA"/>
    </w:rPr>
  </w:style>
  <w:style w:type="character" w:customStyle="1" w:styleId="Char1c">
    <w:name w:val="注释标题 Char1"/>
    <w:basedOn w:val="a1"/>
    <w:uiPriority w:val="99"/>
    <w:semiHidden/>
    <w:qFormat/>
    <w:rsid w:val="00E03DF1"/>
  </w:style>
  <w:style w:type="character" w:customStyle="1" w:styleId="Charf5">
    <w:name w:val="引用 Char"/>
    <w:basedOn w:val="a1"/>
    <w:qFormat/>
    <w:rsid w:val="00E03DF1"/>
    <w:rPr>
      <w:i/>
      <w:iCs/>
      <w:color w:val="000000"/>
      <w:kern w:val="2"/>
      <w:sz w:val="21"/>
    </w:rPr>
  </w:style>
  <w:style w:type="character" w:customStyle="1" w:styleId="15">
    <w:name w:val="15"/>
    <w:qFormat/>
    <w:rsid w:val="00E03DF1"/>
    <w:rPr>
      <w:rFonts w:ascii="Calibri" w:hAnsi="Calibri" w:hint="default"/>
    </w:rPr>
  </w:style>
  <w:style w:type="character" w:customStyle="1" w:styleId="Char1d">
    <w:name w:val="副标题 Char1"/>
    <w:basedOn w:val="a1"/>
    <w:uiPriority w:val="11"/>
    <w:qFormat/>
    <w:rsid w:val="00E03DF1"/>
    <w:rPr>
      <w:rFonts w:ascii="Cambria" w:eastAsia="宋体" w:hAnsi="Cambria" w:cs="Times New Roman"/>
      <w:b/>
      <w:bCs/>
      <w:kern w:val="28"/>
      <w:sz w:val="32"/>
      <w:szCs w:val="32"/>
    </w:rPr>
  </w:style>
  <w:style w:type="character" w:customStyle="1" w:styleId="Char1e">
    <w:name w:val="日期 Char1"/>
    <w:basedOn w:val="a1"/>
    <w:uiPriority w:val="99"/>
    <w:semiHidden/>
    <w:qFormat/>
    <w:rsid w:val="00E03DF1"/>
  </w:style>
  <w:style w:type="character" w:customStyle="1" w:styleId="SubtitleChar">
    <w:name w:val="Subtitle Char"/>
    <w:qFormat/>
    <w:locked/>
    <w:rsid w:val="00E03DF1"/>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E03DF1"/>
    <w:rPr>
      <w:rFonts w:ascii="黑体" w:eastAsia="宋体" w:hAnsi="宋体" w:cs="Times New Roman"/>
      <w:szCs w:val="20"/>
    </w:rPr>
  </w:style>
  <w:style w:type="paragraph" w:customStyle="1" w:styleId="aff2">
    <w:name w:val="标准款样式"/>
    <w:basedOn w:val="a"/>
    <w:link w:val="Charf6"/>
    <w:qFormat/>
    <w:rsid w:val="00E03DF1"/>
    <w:rPr>
      <w:rFonts w:ascii="黑体" w:hAnsi="宋体"/>
      <w:szCs w:val="20"/>
    </w:rPr>
  </w:style>
  <w:style w:type="character" w:customStyle="1" w:styleId="CharChar8">
    <w:name w:val="+正文 Char Char"/>
    <w:link w:val="CharCharChar"/>
    <w:qFormat/>
    <w:locked/>
    <w:rsid w:val="00E03DF1"/>
    <w:rPr>
      <w:rFonts w:ascii="楷体_GB2312" w:eastAsia="楷体_GB2312"/>
      <w:sz w:val="24"/>
    </w:rPr>
  </w:style>
  <w:style w:type="paragraph" w:customStyle="1" w:styleId="CharCharChar">
    <w:name w:val="+正文 Char Char Char"/>
    <w:basedOn w:val="a"/>
    <w:link w:val="CharChar8"/>
    <w:qFormat/>
    <w:rsid w:val="00E03DF1"/>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qFormat/>
    <w:locked/>
    <w:rsid w:val="00E03DF1"/>
    <w:rPr>
      <w:rFonts w:ascii="Times New Roman" w:eastAsia="宋体" w:hAnsi="Times New Roman" w:cs="Times New Roman"/>
      <w:szCs w:val="20"/>
    </w:rPr>
  </w:style>
  <w:style w:type="paragraph" w:customStyle="1" w:styleId="1Char0">
    <w:name w:val="+1. Char"/>
    <w:basedOn w:val="a"/>
    <w:link w:val="1CharCharChar0"/>
    <w:qFormat/>
    <w:rsid w:val="00E03DF1"/>
    <w:rPr>
      <w:rFonts w:ascii="Times New Roman" w:hAnsi="Times New Roman"/>
      <w:szCs w:val="20"/>
    </w:rPr>
  </w:style>
  <w:style w:type="character" w:customStyle="1" w:styleId="CharChar80">
    <w:name w:val="Char Char8"/>
    <w:qFormat/>
    <w:rsid w:val="00E03DF1"/>
    <w:rPr>
      <w:kern w:val="2"/>
      <w:sz w:val="21"/>
    </w:rPr>
  </w:style>
  <w:style w:type="character" w:customStyle="1" w:styleId="Char5CharCharCharCharChar">
    <w:name w:val="+正文 Char5 Char Char Char Char Char"/>
    <w:link w:val="Char5CharCharChar"/>
    <w:qFormat/>
    <w:locked/>
    <w:rsid w:val="00E03DF1"/>
    <w:rPr>
      <w:rFonts w:ascii="宋体" w:hAnsi="宋体"/>
      <w:sz w:val="24"/>
    </w:rPr>
  </w:style>
  <w:style w:type="paragraph" w:customStyle="1" w:styleId="Char5CharCharChar">
    <w:name w:val="+正文 Char5 Char Char Char"/>
    <w:basedOn w:val="a"/>
    <w:link w:val="Char5CharCharCharCharChar"/>
    <w:qFormat/>
    <w:rsid w:val="00E03DF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E03DF1"/>
    <w:rPr>
      <w:rFonts w:ascii="宋体" w:hAnsi="宋体"/>
      <w:sz w:val="24"/>
    </w:rPr>
  </w:style>
  <w:style w:type="paragraph" w:customStyle="1" w:styleId="CharChar2Char">
    <w:name w:val="+正文 Char Char2 Char"/>
    <w:basedOn w:val="a"/>
    <w:link w:val="CharChar2CharCharChar"/>
    <w:qFormat/>
    <w:rsid w:val="00E03DF1"/>
    <w:pPr>
      <w:spacing w:line="360" w:lineRule="auto"/>
      <w:ind w:firstLineChars="200" w:firstLine="200"/>
    </w:pPr>
    <w:rPr>
      <w:rFonts w:ascii="宋体" w:eastAsiaTheme="minorEastAsia" w:hAnsi="宋体" w:cstheme="minorBidi"/>
      <w:sz w:val="24"/>
    </w:rPr>
  </w:style>
  <w:style w:type="character" w:customStyle="1" w:styleId="16">
    <w:name w:val="16"/>
    <w:qFormat/>
    <w:rsid w:val="00E03DF1"/>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E03DF1"/>
  </w:style>
  <w:style w:type="paragraph" w:customStyle="1" w:styleId="xl51">
    <w:name w:val="xl51"/>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rsid w:val="00E03DF1"/>
    <w:pPr>
      <w:jc w:val="center"/>
    </w:pPr>
    <w:rPr>
      <w:rFonts w:ascii="Arial" w:eastAsia="黑体" w:hAnsi="Arial" w:cs="Arial"/>
      <w:bCs/>
      <w:sz w:val="52"/>
      <w:szCs w:val="32"/>
    </w:rPr>
  </w:style>
  <w:style w:type="paragraph" w:customStyle="1" w:styleId="xl66">
    <w:name w:val="xl6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rsid w:val="00E03DF1"/>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rsid w:val="00E03D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E03DF1"/>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sid w:val="00E03DF1"/>
    <w:rPr>
      <w:rFonts w:ascii="Calibri" w:eastAsia="宋体" w:hAnsi="Calibri" w:cs="Times New Roman"/>
    </w:rPr>
  </w:style>
  <w:style w:type="paragraph" w:customStyle="1" w:styleId="xl54">
    <w:name w:val="xl54"/>
    <w:basedOn w:val="a"/>
    <w:qFormat/>
    <w:rsid w:val="00E03DF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03D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E03DF1"/>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E03D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E03DF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E03DF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E03DF1"/>
    <w:rPr>
      <w:rFonts w:ascii="Tahoma" w:hAnsi="Tahoma"/>
      <w:sz w:val="24"/>
      <w:szCs w:val="20"/>
    </w:rPr>
  </w:style>
  <w:style w:type="paragraph" w:customStyle="1" w:styleId="xl84">
    <w:name w:val="xl84"/>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rsid w:val="00E03DF1"/>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03DF1"/>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qFormat/>
    <w:rsid w:val="00E03DF1"/>
    <w:pPr>
      <w:spacing w:line="360" w:lineRule="auto"/>
    </w:pPr>
    <w:rPr>
      <w:rFonts w:ascii="宋体" w:hAnsi="宋体" w:cs="Arial"/>
      <w:b/>
      <w:bCs/>
      <w:szCs w:val="21"/>
    </w:rPr>
  </w:style>
  <w:style w:type="paragraph" w:customStyle="1" w:styleId="CharCharChar0">
    <w:name w:val="Char Char Char"/>
    <w:basedOn w:val="a"/>
    <w:qFormat/>
    <w:rsid w:val="00E03DF1"/>
    <w:rPr>
      <w:rFonts w:ascii="宋体" w:hAnsi="宋体"/>
      <w:szCs w:val="24"/>
    </w:rPr>
  </w:style>
  <w:style w:type="paragraph" w:customStyle="1" w:styleId="24">
    <w:name w:val="列出段落2"/>
    <w:basedOn w:val="a"/>
    <w:uiPriority w:val="34"/>
    <w:qFormat/>
    <w:rsid w:val="00E03DF1"/>
    <w:pPr>
      <w:ind w:firstLineChars="200" w:firstLine="420"/>
    </w:pPr>
  </w:style>
  <w:style w:type="paragraph" w:customStyle="1" w:styleId="0">
    <w:name w:val="0"/>
    <w:basedOn w:val="a"/>
    <w:qFormat/>
    <w:rsid w:val="00E03DF1"/>
    <w:pPr>
      <w:widowControl/>
      <w:snapToGrid w:val="0"/>
    </w:pPr>
    <w:rPr>
      <w:rFonts w:ascii="Times New Roman" w:eastAsia="Arial Unicode MS" w:hAnsi="Times New Roman"/>
      <w:kern w:val="0"/>
      <w:szCs w:val="21"/>
    </w:rPr>
  </w:style>
  <w:style w:type="paragraph" w:customStyle="1" w:styleId="xl25">
    <w:name w:val="xl2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E03DF1"/>
    <w:pPr>
      <w:ind w:leftChars="200" w:left="420"/>
      <w:jc w:val="left"/>
    </w:pPr>
    <w:rPr>
      <w:rFonts w:ascii="Times New Roman" w:hAnsi="Times New Roman"/>
      <w:sz w:val="28"/>
      <w:szCs w:val="24"/>
      <w:lang w:eastAsia="zh-TW"/>
    </w:rPr>
  </w:style>
  <w:style w:type="paragraph" w:customStyle="1" w:styleId="xl34">
    <w:name w:val="xl34"/>
    <w:basedOn w:val="a"/>
    <w:qFormat/>
    <w:rsid w:val="00E03D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E03DF1"/>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rsid w:val="00E03DF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rsid w:val="00E03D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E03DF1"/>
    <w:pPr>
      <w:widowControl/>
    </w:pPr>
    <w:rPr>
      <w:rFonts w:ascii="Times New Roman" w:hAnsi="Times New Roman"/>
      <w:kern w:val="0"/>
      <w:szCs w:val="21"/>
    </w:rPr>
  </w:style>
  <w:style w:type="paragraph" w:customStyle="1" w:styleId="Char110">
    <w:name w:val="Char11"/>
    <w:basedOn w:val="a"/>
    <w:qFormat/>
    <w:rsid w:val="00E03DF1"/>
    <w:pPr>
      <w:tabs>
        <w:tab w:val="left" w:pos="360"/>
      </w:tabs>
    </w:pPr>
    <w:rPr>
      <w:rFonts w:ascii="Times New Roman" w:hAnsi="Times New Roman"/>
      <w:sz w:val="24"/>
      <w:szCs w:val="24"/>
    </w:rPr>
  </w:style>
  <w:style w:type="paragraph" w:customStyle="1" w:styleId="xl44">
    <w:name w:val="xl44"/>
    <w:basedOn w:val="a"/>
    <w:qFormat/>
    <w:rsid w:val="00E03DF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03DF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rsid w:val="00E03DF1"/>
    <w:pPr>
      <w:tabs>
        <w:tab w:val="left" w:pos="360"/>
      </w:tabs>
    </w:pPr>
    <w:rPr>
      <w:rFonts w:ascii="Times New Roman" w:hAnsi="Times New Roman"/>
      <w:sz w:val="24"/>
      <w:szCs w:val="24"/>
    </w:rPr>
  </w:style>
  <w:style w:type="paragraph" w:customStyle="1" w:styleId="xl29">
    <w:name w:val="xl29"/>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qFormat/>
    <w:rsid w:val="00E03DF1"/>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E03D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E03DF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E03DF1"/>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rsid w:val="00E03DF1"/>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rsid w:val="00E03D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E03DF1"/>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semiHidden/>
    <w:qFormat/>
    <w:rsid w:val="00E03DF1"/>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rsid w:val="00E03DF1"/>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E03DF1"/>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rsid w:val="00E03DF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E03DF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qFormat/>
    <w:rsid w:val="00E03DF1"/>
    <w:pPr>
      <w:jc w:val="left"/>
    </w:pPr>
    <w:rPr>
      <w:rFonts w:ascii="宋体" w:hAnsi="宋体"/>
      <w:szCs w:val="21"/>
    </w:rPr>
  </w:style>
  <w:style w:type="paragraph" w:customStyle="1" w:styleId="xl53">
    <w:name w:val="xl53"/>
    <w:basedOn w:val="a"/>
    <w:qFormat/>
    <w:rsid w:val="00E03DF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E03DF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qFormat/>
    <w:rsid w:val="00E03DF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E03DF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
    <w:name w:val="彩色列表 - 着色 1"/>
    <w:basedOn w:val="a"/>
    <w:uiPriority w:val="34"/>
    <w:qFormat/>
    <w:rsid w:val="00E03D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E03DF1"/>
    <w:pPr>
      <w:widowControl/>
      <w:ind w:firstLine="420"/>
    </w:pPr>
    <w:rPr>
      <w:rFonts w:cs="宋体"/>
      <w:kern w:val="0"/>
      <w:szCs w:val="21"/>
    </w:rPr>
  </w:style>
  <w:style w:type="paragraph" w:customStyle="1" w:styleId="xl38">
    <w:name w:val="xl38"/>
    <w:basedOn w:val="a"/>
    <w:qFormat/>
    <w:rsid w:val="00E03DF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E03DF1"/>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E03DF1"/>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E03DF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03DF1"/>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E03DF1"/>
    <w:pPr>
      <w:tabs>
        <w:tab w:val="left" w:pos="360"/>
      </w:tabs>
    </w:pPr>
    <w:rPr>
      <w:rFonts w:ascii="Times New Roman" w:hAnsi="Times New Roman"/>
      <w:sz w:val="24"/>
      <w:szCs w:val="24"/>
    </w:rPr>
  </w:style>
  <w:style w:type="paragraph" w:customStyle="1" w:styleId="font9">
    <w:name w:val="font9"/>
    <w:basedOn w:val="a"/>
    <w:qFormat/>
    <w:rsid w:val="00E03DF1"/>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rsid w:val="00E03DF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rsid w:val="00E03DF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rsid w:val="00E03DF1"/>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rsid w:val="00E03DF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rsid w:val="00E03DF1"/>
    <w:pPr>
      <w:spacing w:afterLines="50" w:line="360" w:lineRule="auto"/>
    </w:pPr>
    <w:rPr>
      <w:rFonts w:ascii="仿宋_GB2312" w:eastAsia="仿宋_GB2312" w:hAnsi="宋体"/>
      <w:sz w:val="24"/>
      <w:szCs w:val="24"/>
    </w:rPr>
  </w:style>
  <w:style w:type="paragraph" w:customStyle="1" w:styleId="font14">
    <w:name w:val="font14"/>
    <w:basedOn w:val="a"/>
    <w:qFormat/>
    <w:rsid w:val="00E03DF1"/>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qFormat/>
    <w:rsid w:val="00E03DF1"/>
    <w:rPr>
      <w:rFonts w:ascii="Tahoma" w:hAnsi="Tahoma"/>
      <w:sz w:val="24"/>
      <w:szCs w:val="20"/>
    </w:rPr>
  </w:style>
  <w:style w:type="paragraph" w:customStyle="1" w:styleId="xl71">
    <w:name w:val="xl71"/>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03DF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E03DF1"/>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rsid w:val="00E03DF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E03DF1"/>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E03DF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E03DF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E03DF1"/>
  </w:style>
  <w:style w:type="paragraph" w:customStyle="1" w:styleId="Web">
    <w:name w:val="普通 (Web)"/>
    <w:basedOn w:val="a"/>
    <w:qFormat/>
    <w:rsid w:val="00E03DF1"/>
    <w:pPr>
      <w:spacing w:line="300" w:lineRule="auto"/>
    </w:pPr>
    <w:rPr>
      <w:rFonts w:ascii="Times New Roman" w:hAnsi="Times New Roman"/>
      <w:sz w:val="24"/>
      <w:szCs w:val="24"/>
    </w:rPr>
  </w:style>
  <w:style w:type="paragraph" w:customStyle="1" w:styleId="affb">
    <w:name w:val="四号　首行缩进"/>
    <w:basedOn w:val="a"/>
    <w:qFormat/>
    <w:rsid w:val="00E03DF1"/>
    <w:pPr>
      <w:spacing w:line="360" w:lineRule="auto"/>
    </w:pPr>
    <w:rPr>
      <w:rFonts w:ascii="宋体" w:hAnsi="宋体"/>
      <w:bCs/>
      <w:szCs w:val="21"/>
    </w:rPr>
  </w:style>
  <w:style w:type="paragraph" w:customStyle="1" w:styleId="xl43">
    <w:name w:val="xl43"/>
    <w:basedOn w:val="a"/>
    <w:qFormat/>
    <w:rsid w:val="00E03DF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E03DF1"/>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qFormat/>
    <w:rsid w:val="00E03DF1"/>
  </w:style>
  <w:style w:type="paragraph" w:customStyle="1" w:styleId="xl57">
    <w:name w:val="xl57"/>
    <w:basedOn w:val="a"/>
    <w:qFormat/>
    <w:rsid w:val="00E03D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03DF1"/>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rsid w:val="00E03DF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qFormat/>
    <w:rsid w:val="00E03DF1"/>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03DF1"/>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sid w:val="00E03DF1"/>
    <w:rPr>
      <w:rFonts w:ascii="Tahoma" w:hAnsi="Tahoma"/>
      <w:sz w:val="24"/>
      <w:szCs w:val="20"/>
    </w:rPr>
  </w:style>
  <w:style w:type="paragraph" w:customStyle="1" w:styleId="xl36">
    <w:name w:val="xl36"/>
    <w:basedOn w:val="a"/>
    <w:qFormat/>
    <w:rsid w:val="00E03DF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E03DF1"/>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uiPriority w:val="34"/>
    <w:qFormat/>
    <w:rsid w:val="00E03DF1"/>
    <w:pPr>
      <w:ind w:firstLineChars="200" w:firstLine="420"/>
    </w:pPr>
  </w:style>
  <w:style w:type="paragraph" w:customStyle="1" w:styleId="xl68">
    <w:name w:val="xl68"/>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rsid w:val="00E03DF1"/>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qFormat/>
    <w:rsid w:val="00E03DF1"/>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E03DF1"/>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E03D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03DF1"/>
    <w:pPr>
      <w:adjustRightInd w:val="0"/>
      <w:spacing w:line="360" w:lineRule="auto"/>
    </w:pPr>
    <w:rPr>
      <w:rFonts w:ascii="Times New Roman" w:hAnsi="Times New Roman"/>
      <w:kern w:val="0"/>
      <w:sz w:val="24"/>
      <w:szCs w:val="20"/>
    </w:rPr>
  </w:style>
  <w:style w:type="paragraph" w:customStyle="1" w:styleId="xl58">
    <w:name w:val="xl58"/>
    <w:basedOn w:val="a"/>
    <w:qFormat/>
    <w:rsid w:val="00E03D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E03DF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E03DF1"/>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rsid w:val="00E03D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rsid w:val="00E03DF1"/>
    <w:pPr>
      <w:widowControl/>
    </w:pPr>
    <w:rPr>
      <w:rFonts w:ascii="Times New Roman" w:hAnsi="Times New Roman"/>
      <w:kern w:val="0"/>
      <w:szCs w:val="21"/>
    </w:rPr>
  </w:style>
  <w:style w:type="paragraph" w:customStyle="1" w:styleId="xl45">
    <w:name w:val="xl45"/>
    <w:basedOn w:val="a"/>
    <w:qFormat/>
    <w:rsid w:val="00E03DF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E03DF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E03DF1"/>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uiPriority w:val="34"/>
    <w:qFormat/>
    <w:rsid w:val="00E03DF1"/>
    <w:pPr>
      <w:suppressAutoHyphens/>
      <w:ind w:firstLine="420"/>
    </w:pPr>
    <w:rPr>
      <w:rFonts w:ascii="Times New Roman" w:hAnsi="Times New Roman"/>
      <w:kern w:val="1"/>
      <w:szCs w:val="21"/>
    </w:rPr>
  </w:style>
  <w:style w:type="character" w:customStyle="1" w:styleId="navname">
    <w:name w:val="navname"/>
    <w:basedOn w:val="a1"/>
    <w:qFormat/>
    <w:rsid w:val="00E03DF1"/>
  </w:style>
  <w:style w:type="paragraph" w:styleId="afff">
    <w:name w:val="Revision"/>
    <w:hidden/>
    <w:uiPriority w:val="99"/>
    <w:unhideWhenUsed/>
    <w:rsid w:val="00E03DF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2020</Words>
  <Characters>11517</Characters>
  <Application>Microsoft Office Word</Application>
  <DocSecurity>0</DocSecurity>
  <Lines>95</Lines>
  <Paragraphs>27</Paragraphs>
  <ScaleCrop>false</ScaleCrop>
  <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2025-04-27T06:54:00Z</dcterms:created>
  <dcterms:modified xsi:type="dcterms:W3CDTF">2025-04-27T06:59:00Z</dcterms:modified>
</cp:coreProperties>
</file>