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1C" w:rsidRPr="00ED261C" w:rsidRDefault="00ED261C" w:rsidP="00ED261C">
      <w:pPr>
        <w:adjustRightInd w:val="0"/>
        <w:snapToGrid w:val="0"/>
        <w:spacing w:line="300" w:lineRule="auto"/>
        <w:jc w:val="center"/>
        <w:outlineLvl w:val="1"/>
        <w:rPr>
          <w:rFonts w:ascii="Times New Roman" w:eastAsia="黑体" w:hAnsi="Times New Roman" w:cs="Times New Roman"/>
          <w:sz w:val="30"/>
          <w:szCs w:val="30"/>
        </w:rPr>
      </w:pPr>
      <w:bookmarkStart w:id="0" w:name="_Toc460922282"/>
      <w:bookmarkStart w:id="1" w:name="_Toc464465671"/>
      <w:bookmarkStart w:id="2" w:name="_Toc464465673"/>
      <w:bookmarkStart w:id="3" w:name="_Toc460922279"/>
      <w:bookmarkStart w:id="4" w:name="_Toc464465670"/>
      <w:bookmarkStart w:id="5" w:name="_Toc464465672"/>
      <w:bookmarkStart w:id="6" w:name="_Toc460922283"/>
      <w:bookmarkStart w:id="7" w:name="_Toc460922281"/>
      <w:bookmarkStart w:id="8" w:name="_Toc464465674"/>
      <w:bookmarkStart w:id="9" w:name="_Toc464465675"/>
      <w:bookmarkStart w:id="10" w:name="_Toc464465676"/>
      <w:bookmarkStart w:id="11" w:name="_Toc460922284"/>
      <w:bookmarkStart w:id="12" w:name="_Toc460922285"/>
      <w:bookmarkStart w:id="13" w:name="_Toc464465677"/>
      <w:bookmarkStart w:id="14" w:name="_Toc460922287"/>
      <w:bookmarkStart w:id="15" w:name="_Toc464465679"/>
      <w:bookmarkStart w:id="16" w:name="_Toc460922286"/>
      <w:bookmarkStart w:id="17" w:name="_Toc464465678"/>
      <w:bookmarkStart w:id="18" w:name="_Toc207018469"/>
      <w:r w:rsidRPr="00ED261C">
        <w:rPr>
          <w:rFonts w:ascii="Times New Roman" w:eastAsia="黑体" w:hAnsi="Times New Roman" w:cs="Times New Roman"/>
          <w:sz w:val="30"/>
          <w:szCs w:val="30"/>
        </w:rPr>
        <w:t>一、说明</w:t>
      </w:r>
      <w:bookmarkEnd w:id="18"/>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7018470"/>
      <w:r w:rsidRPr="00ED261C">
        <w:rPr>
          <w:rFonts w:ascii="Times New Roman" w:eastAsia="宋体" w:hAnsi="Times New Roman" w:cs="Times New Roman"/>
          <w:b/>
          <w:bCs/>
          <w:sz w:val="22"/>
        </w:rPr>
        <w:t xml:space="preserve">1 </w:t>
      </w:r>
      <w:r w:rsidRPr="00ED261C">
        <w:rPr>
          <w:rFonts w:ascii="Times New Roman" w:eastAsia="宋体" w:hAnsi="Times New Roman" w:cs="Times New Roman"/>
          <w:b/>
          <w:bCs/>
          <w:sz w:val="22"/>
        </w:rPr>
        <w:t>总则</w:t>
      </w:r>
      <w:bookmarkEnd w:id="19"/>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1.1 </w:t>
      </w:r>
      <w:r w:rsidRPr="00ED261C">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 </w:t>
      </w:r>
      <w:r w:rsidRPr="00ED261C">
        <w:rPr>
          <w:rFonts w:ascii="Times New Roman" w:eastAsia="宋体" w:hAnsi="Times New Roman" w:cs="Times New Roman"/>
          <w:sz w:val="22"/>
        </w:rPr>
        <w:t>投标人提供的服务应当符合招标文件的要求，并且其质量完全符合国家标准、行业标准或地方标准。</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1.3 </w:t>
      </w:r>
      <w:r w:rsidRPr="00ED261C">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sz w:val="22"/>
        </w:rPr>
        <w:t>1.4</w:t>
      </w:r>
      <w:r w:rsidRPr="00ED261C">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ED261C">
        <w:rPr>
          <w:rFonts w:ascii="Times New Roman" w:eastAsia="宋体" w:hAnsi="Times New Roman" w:cs="Times New Roman"/>
          <w:sz w:val="22"/>
        </w:rPr>
        <w:t>10</w:t>
      </w:r>
      <w:r w:rsidRPr="00ED261C">
        <w:rPr>
          <w:rFonts w:ascii="Times New Roman" w:eastAsia="宋体" w:hAnsi="Times New Roman" w:cs="Times New Roman"/>
          <w:sz w:val="22"/>
        </w:rPr>
        <w:t>日内</w:t>
      </w:r>
      <w:r w:rsidRPr="00ED261C">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1.5 </w:t>
      </w:r>
      <w:r w:rsidRPr="00ED261C">
        <w:rPr>
          <w:rFonts w:ascii="Times New Roman" w:eastAsia="宋体" w:hAnsi="Times New Roman" w:cs="Times New Roman"/>
          <w:sz w:val="22"/>
        </w:rPr>
        <w:t>本项目若涉及保安服务内容，根据《保安服务管理条例》（国务院令第</w:t>
      </w:r>
      <w:r w:rsidRPr="00ED261C">
        <w:rPr>
          <w:rFonts w:ascii="Times New Roman" w:eastAsia="宋体" w:hAnsi="Times New Roman" w:cs="Times New Roman"/>
          <w:sz w:val="22"/>
        </w:rPr>
        <w:t>564</w:t>
      </w:r>
      <w:r w:rsidRPr="00ED261C">
        <w:rPr>
          <w:rFonts w:ascii="Times New Roman" w:eastAsia="宋体" w:hAnsi="Times New Roman" w:cs="Times New Roman"/>
          <w:sz w:val="22"/>
        </w:rPr>
        <w:t>号）第十四条规定，</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应当自开始保安服务之日起</w:t>
      </w:r>
      <w:r w:rsidRPr="00ED261C">
        <w:rPr>
          <w:rFonts w:ascii="Times New Roman" w:eastAsia="宋体" w:hAnsi="Times New Roman" w:cs="Times New Roman"/>
          <w:sz w:val="22"/>
        </w:rPr>
        <w:t>30</w:t>
      </w:r>
      <w:r w:rsidRPr="00ED261C">
        <w:rPr>
          <w:rFonts w:ascii="Times New Roman" w:eastAsia="宋体" w:hAnsi="Times New Roman" w:cs="Times New Roman"/>
          <w:sz w:val="22"/>
        </w:rPr>
        <w:t>日内，向所在地设区的市级人民政府公安机关备案。</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1.6  </w:t>
      </w:r>
      <w:r w:rsidRPr="00ED261C">
        <w:rPr>
          <w:rFonts w:ascii="Times New Roman" w:eastAsia="宋体" w:hAnsi="Times New Roman" w:cs="Times New Roman"/>
          <w:sz w:val="22"/>
        </w:rPr>
        <w:t>投标人需在投标文件中承诺，如之前在岗的工作人员经考评符合上岗要求的，原则上应继续留用。</w:t>
      </w:r>
    </w:p>
    <w:p w:rsidR="00ED261C" w:rsidRPr="00ED261C" w:rsidRDefault="00ED261C" w:rsidP="00ED261C">
      <w:pPr>
        <w:snapToGrid w:val="0"/>
        <w:spacing w:line="300" w:lineRule="auto"/>
        <w:ind w:firstLineChars="200" w:firstLine="440"/>
        <w:jc w:val="left"/>
        <w:rPr>
          <w:rFonts w:ascii="Calibri" w:eastAsia="宋体" w:hAnsi="Calibri" w:cs="Times New Roman"/>
          <w:sz w:val="22"/>
        </w:rPr>
      </w:pPr>
      <w:r w:rsidRPr="00ED261C">
        <w:rPr>
          <w:rFonts w:ascii="宋体" w:eastAsia="宋体" w:hAnsi="宋体" w:cs="宋体" w:hint="eastAsia"/>
          <w:sz w:val="22"/>
        </w:rPr>
        <w:t>★</w:t>
      </w:r>
      <w:r w:rsidRPr="00ED261C">
        <w:rPr>
          <w:rFonts w:ascii="Times New Roman" w:eastAsia="宋体" w:hAnsi="Times New Roman" w:cs="Times New Roman"/>
          <w:sz w:val="22"/>
        </w:rPr>
        <w:t>1.</w:t>
      </w:r>
      <w:r w:rsidRPr="00ED261C">
        <w:rPr>
          <w:rFonts w:ascii="Times New Roman" w:eastAsia="宋体" w:hAnsi="Times New Roman" w:cs="Times New Roman" w:hint="eastAsia"/>
          <w:sz w:val="22"/>
        </w:rPr>
        <w:t>7</w:t>
      </w:r>
      <w:r w:rsidRPr="00ED261C">
        <w:rPr>
          <w:rFonts w:ascii="Calibri" w:eastAsia="宋体" w:hAnsi="Calibri" w:cs="Times New Roman" w:hint="eastAsia"/>
          <w:sz w:val="22"/>
        </w:rPr>
        <w:t>投标人提供的服务必须符合国家强制性标准。</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p>
    <w:p w:rsidR="00ED261C" w:rsidRPr="00ED261C" w:rsidRDefault="00ED261C" w:rsidP="00ED261C">
      <w:pPr>
        <w:adjustRightInd w:val="0"/>
        <w:snapToGrid w:val="0"/>
        <w:spacing w:line="300" w:lineRule="auto"/>
        <w:jc w:val="center"/>
        <w:outlineLvl w:val="1"/>
        <w:rPr>
          <w:rFonts w:ascii="Times New Roman" w:eastAsia="黑体" w:hAnsi="Times New Roman" w:cs="Times New Roman"/>
          <w:sz w:val="30"/>
          <w:szCs w:val="30"/>
        </w:rPr>
      </w:pPr>
      <w:bookmarkStart w:id="20" w:name="_Toc207018471"/>
      <w:r w:rsidRPr="00ED261C">
        <w:rPr>
          <w:rFonts w:ascii="Times New Roman" w:eastAsia="黑体" w:hAnsi="Times New Roman" w:cs="Times New Roman"/>
          <w:sz w:val="30"/>
          <w:szCs w:val="30"/>
        </w:rPr>
        <w:t>二、项目概况</w:t>
      </w:r>
      <w:bookmarkEnd w:id="20"/>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7018472"/>
      <w:r w:rsidRPr="00ED261C">
        <w:rPr>
          <w:rFonts w:ascii="Times New Roman" w:eastAsia="宋体" w:hAnsi="Times New Roman" w:cs="Times New Roman"/>
          <w:b/>
          <w:bCs/>
          <w:sz w:val="22"/>
        </w:rPr>
        <w:t xml:space="preserve">2 </w:t>
      </w:r>
      <w:r w:rsidRPr="00ED261C">
        <w:rPr>
          <w:rFonts w:ascii="Times New Roman" w:eastAsia="宋体" w:hAnsi="Times New Roman" w:cs="Times New Roman"/>
          <w:b/>
          <w:bCs/>
          <w:sz w:val="22"/>
        </w:rPr>
        <w:t>项目名称</w:t>
      </w:r>
      <w:bookmarkEnd w:id="21"/>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项目名称：</w:t>
      </w:r>
      <w:r w:rsidRPr="00ED261C">
        <w:rPr>
          <w:rFonts w:ascii="Times New Roman" w:eastAsia="宋体" w:hAnsi="Times New Roman" w:cs="Times New Roman" w:hint="eastAsia"/>
          <w:bCs/>
          <w:sz w:val="22"/>
        </w:rPr>
        <w:t>上海市浦东新区广兰幼儿园物业管理服务项目</w:t>
      </w:r>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7018473"/>
      <w:r w:rsidRPr="00ED261C">
        <w:rPr>
          <w:rFonts w:ascii="Times New Roman" w:eastAsia="宋体" w:hAnsi="Times New Roman" w:cs="Times New Roman"/>
          <w:b/>
          <w:bCs/>
          <w:sz w:val="22"/>
        </w:rPr>
        <w:t>3</w:t>
      </w:r>
      <w:r w:rsidRPr="00ED261C">
        <w:rPr>
          <w:rFonts w:ascii="Times New Roman" w:eastAsia="宋体" w:hAnsi="Times New Roman" w:cs="Times New Roman"/>
          <w:b/>
          <w:bCs/>
          <w:sz w:val="22"/>
        </w:rPr>
        <w:t>物业基本情况</w:t>
      </w:r>
      <w:bookmarkEnd w:id="22"/>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sz w:val="22"/>
        </w:rPr>
        <w:t>物业类型：</w:t>
      </w:r>
      <w:r w:rsidRPr="00ED261C">
        <w:rPr>
          <w:rFonts w:ascii="Times New Roman" w:eastAsia="宋体" w:hAnsi="Times New Roman" w:cs="Times New Roman" w:hint="eastAsia"/>
          <w:sz w:val="22"/>
        </w:rPr>
        <w:t>校园物业</w:t>
      </w:r>
      <w:r w:rsidRPr="00ED261C">
        <w:rPr>
          <w:rFonts w:ascii="Times New Roman" w:eastAsia="宋体" w:hAnsi="Times New Roman" w:cs="Times New Roman"/>
          <w:sz w:val="22"/>
        </w:rPr>
        <w:t xml:space="preserve">        </w:t>
      </w:r>
    </w:p>
    <w:p w:rsidR="00ED261C" w:rsidRPr="00ED261C" w:rsidRDefault="00ED261C" w:rsidP="00ED261C">
      <w:pPr>
        <w:autoSpaceDN w:val="0"/>
        <w:adjustRightInd w:val="0"/>
        <w:snapToGrid w:val="0"/>
        <w:spacing w:line="300" w:lineRule="auto"/>
        <w:ind w:firstLineChars="200" w:firstLine="440"/>
        <w:textAlignment w:val="baseline"/>
        <w:rPr>
          <w:rFonts w:ascii="Times New Roman" w:eastAsia="宋体" w:hAnsi="Times New Roman" w:cs="Times New Roman"/>
          <w:sz w:val="22"/>
        </w:rPr>
      </w:pPr>
      <w:r w:rsidRPr="00ED261C">
        <w:rPr>
          <w:rFonts w:ascii="Times New Roman" w:eastAsia="宋体" w:hAnsi="Times New Roman" w:cs="Times New Roman" w:hint="eastAsia"/>
          <w:bCs/>
          <w:sz w:val="22"/>
        </w:rPr>
        <w:t>服务</w:t>
      </w:r>
      <w:r w:rsidRPr="00ED261C">
        <w:rPr>
          <w:rFonts w:ascii="Times New Roman" w:eastAsia="宋体" w:hAnsi="Times New Roman" w:cs="Times New Roman"/>
          <w:bCs/>
          <w:sz w:val="22"/>
        </w:rPr>
        <w:t>地址：</w:t>
      </w:r>
      <w:r w:rsidRPr="00ED261C">
        <w:rPr>
          <w:rFonts w:ascii="Times New Roman" w:eastAsia="宋体" w:hAnsi="Times New Roman" w:cs="Times New Roman" w:hint="eastAsia"/>
          <w:sz w:val="22"/>
        </w:rPr>
        <w:t>总部：浦东新区广兰路</w:t>
      </w:r>
      <w:r w:rsidRPr="00ED261C">
        <w:rPr>
          <w:rFonts w:ascii="Times New Roman" w:eastAsia="宋体" w:hAnsi="Times New Roman" w:cs="Times New Roman" w:hint="eastAsia"/>
          <w:sz w:val="22"/>
        </w:rPr>
        <w:t>248</w:t>
      </w:r>
      <w:r w:rsidRPr="00ED261C">
        <w:rPr>
          <w:rFonts w:ascii="Times New Roman" w:eastAsia="宋体" w:hAnsi="Times New Roman" w:cs="Times New Roman" w:hint="eastAsia"/>
          <w:sz w:val="22"/>
        </w:rPr>
        <w:t>弄</w:t>
      </w:r>
      <w:r w:rsidRPr="00ED261C">
        <w:rPr>
          <w:rFonts w:ascii="Times New Roman" w:eastAsia="宋体" w:hAnsi="Times New Roman" w:cs="Times New Roman" w:hint="eastAsia"/>
          <w:sz w:val="22"/>
        </w:rPr>
        <w:t>16</w:t>
      </w:r>
      <w:r w:rsidRPr="00ED261C">
        <w:rPr>
          <w:rFonts w:ascii="Times New Roman" w:eastAsia="宋体" w:hAnsi="Times New Roman" w:cs="Times New Roman" w:hint="eastAsia"/>
          <w:sz w:val="22"/>
        </w:rPr>
        <w:t>号；</w:t>
      </w:r>
    </w:p>
    <w:p w:rsidR="00ED261C" w:rsidRPr="00ED261C" w:rsidRDefault="00ED261C" w:rsidP="00ED261C">
      <w:pPr>
        <w:autoSpaceDN w:val="0"/>
        <w:adjustRightInd w:val="0"/>
        <w:snapToGrid w:val="0"/>
        <w:spacing w:line="300" w:lineRule="auto"/>
        <w:ind w:left="840" w:firstLineChars="300" w:firstLine="660"/>
        <w:textAlignment w:val="baseline"/>
        <w:rPr>
          <w:rFonts w:ascii="Times New Roman" w:eastAsia="宋体" w:hAnsi="Times New Roman" w:cs="Times New Roman"/>
          <w:bCs/>
          <w:kern w:val="0"/>
          <w:sz w:val="22"/>
        </w:rPr>
      </w:pPr>
      <w:r w:rsidRPr="00ED261C">
        <w:rPr>
          <w:rFonts w:ascii="Times New Roman" w:eastAsia="宋体" w:hAnsi="Times New Roman" w:cs="Times New Roman" w:hint="eastAsia"/>
          <w:sz w:val="22"/>
        </w:rPr>
        <w:t>香楠部：浦东新区香楠路</w:t>
      </w:r>
      <w:r w:rsidRPr="00ED261C">
        <w:rPr>
          <w:rFonts w:ascii="Times New Roman" w:eastAsia="宋体" w:hAnsi="Times New Roman" w:cs="Times New Roman" w:hint="eastAsia"/>
          <w:sz w:val="22"/>
        </w:rPr>
        <w:t>200</w:t>
      </w:r>
      <w:r w:rsidRPr="00ED261C">
        <w:rPr>
          <w:rFonts w:ascii="Times New Roman" w:eastAsia="宋体" w:hAnsi="Times New Roman" w:cs="Times New Roman" w:hint="eastAsia"/>
          <w:sz w:val="22"/>
        </w:rPr>
        <w:t>弄</w:t>
      </w:r>
      <w:r w:rsidRPr="00ED261C">
        <w:rPr>
          <w:rFonts w:ascii="Times New Roman" w:eastAsia="宋体" w:hAnsi="Times New Roman" w:cs="Times New Roman" w:hint="eastAsia"/>
          <w:sz w:val="22"/>
        </w:rPr>
        <w:t>36</w:t>
      </w:r>
      <w:r w:rsidRPr="00ED261C">
        <w:rPr>
          <w:rFonts w:ascii="Times New Roman" w:eastAsia="宋体" w:hAnsi="Times New Roman" w:cs="Times New Roman" w:hint="eastAsia"/>
          <w:sz w:val="22"/>
        </w:rPr>
        <w:t>号；</w:t>
      </w:r>
    </w:p>
    <w:p w:rsidR="00ED261C" w:rsidRPr="00ED261C" w:rsidRDefault="00ED261C" w:rsidP="00ED261C">
      <w:pPr>
        <w:autoSpaceDN w:val="0"/>
        <w:adjustRightInd w:val="0"/>
        <w:snapToGrid w:val="0"/>
        <w:spacing w:line="300" w:lineRule="auto"/>
        <w:ind w:left="840" w:firstLineChars="300" w:firstLine="660"/>
        <w:textAlignment w:val="baseline"/>
        <w:rPr>
          <w:rFonts w:ascii="Times New Roman" w:eastAsia="宋体" w:hAnsi="Times New Roman" w:cs="Times New Roman"/>
          <w:bCs/>
          <w:kern w:val="0"/>
          <w:sz w:val="22"/>
        </w:rPr>
      </w:pPr>
      <w:r w:rsidRPr="00ED261C">
        <w:rPr>
          <w:rFonts w:ascii="Times New Roman" w:eastAsia="宋体" w:hAnsi="Times New Roman" w:cs="Times New Roman" w:hint="eastAsia"/>
          <w:sz w:val="22"/>
        </w:rPr>
        <w:t>东郊部：浦东新区银柳路</w:t>
      </w:r>
      <w:r w:rsidRPr="00ED261C">
        <w:rPr>
          <w:rFonts w:ascii="Times New Roman" w:eastAsia="宋体" w:hAnsi="Times New Roman" w:cs="Times New Roman" w:hint="eastAsia"/>
          <w:sz w:val="22"/>
        </w:rPr>
        <w:t>697</w:t>
      </w:r>
      <w:r w:rsidRPr="00ED261C">
        <w:rPr>
          <w:rFonts w:ascii="Times New Roman" w:eastAsia="宋体" w:hAnsi="Times New Roman" w:cs="Times New Roman" w:hint="eastAsia"/>
          <w:sz w:val="22"/>
        </w:rPr>
        <w:t>号。</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7018474"/>
      <w:r w:rsidRPr="00ED261C">
        <w:rPr>
          <w:rFonts w:ascii="Times New Roman" w:eastAsia="宋体" w:hAnsi="Times New Roman" w:cs="Times New Roman"/>
          <w:b/>
          <w:sz w:val="22"/>
        </w:rPr>
        <w:t xml:space="preserve">4 </w:t>
      </w:r>
      <w:r w:rsidRPr="00ED261C">
        <w:rPr>
          <w:rFonts w:ascii="Times New Roman" w:eastAsia="宋体" w:hAnsi="Times New Roman" w:cs="Times New Roman"/>
          <w:b/>
          <w:sz w:val="22"/>
        </w:rPr>
        <w:t>招标范围与内容</w:t>
      </w:r>
      <w:bookmarkEnd w:id="23"/>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4.1 </w:t>
      </w:r>
      <w:r w:rsidRPr="00ED261C">
        <w:rPr>
          <w:rFonts w:ascii="Times New Roman" w:eastAsia="宋体" w:hAnsi="Times New Roman" w:cs="Times New Roman"/>
          <w:sz w:val="22"/>
        </w:rPr>
        <w:t>项目背景及现状</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本项目原物业服务即将到期，本次拟重新招标。</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4.2 </w:t>
      </w:r>
      <w:r w:rsidRPr="00ED261C">
        <w:rPr>
          <w:rFonts w:ascii="Times New Roman" w:eastAsia="宋体" w:hAnsi="Times New Roman" w:cs="Times New Roman"/>
          <w:sz w:val="22"/>
        </w:rPr>
        <w:t>项目招标范围及内容</w:t>
      </w:r>
    </w:p>
    <w:p w:rsidR="00ED261C" w:rsidRPr="00ED261C" w:rsidRDefault="00ED261C" w:rsidP="00ED261C">
      <w:pPr>
        <w:autoSpaceDN w:val="0"/>
        <w:adjustRightInd w:val="0"/>
        <w:snapToGrid w:val="0"/>
        <w:spacing w:line="300" w:lineRule="auto"/>
        <w:ind w:firstLineChars="200" w:firstLine="440"/>
        <w:textAlignment w:val="baseline"/>
        <w:rPr>
          <w:rFonts w:ascii="Calibri" w:eastAsia="宋体" w:hAnsi="Calibri" w:cs="Times New Roman"/>
          <w:bCs/>
          <w:sz w:val="22"/>
        </w:rPr>
      </w:pPr>
      <w:r w:rsidRPr="00ED261C">
        <w:rPr>
          <w:rFonts w:ascii="Calibri" w:eastAsia="宋体" w:hAnsi="Calibri" w:cs="Times New Roman" w:hint="eastAsia"/>
          <w:bCs/>
          <w:sz w:val="22"/>
        </w:rPr>
        <w:t>上海市浦东新区广兰幼儿园物业管理服务项目，服务内容主要包括综合管理、保洁服务、安保管理、日常维修、绿化养护和后勤服务等。</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color w:val="000000"/>
          <w:sz w:val="22"/>
        </w:rPr>
      </w:pPr>
      <w:r w:rsidRPr="00ED261C">
        <w:rPr>
          <w:rFonts w:ascii="Times New Roman" w:eastAsia="宋体" w:hAnsi="Times New Roman" w:cs="Times New Roman" w:hint="eastAsia"/>
          <w:color w:val="000000"/>
          <w:sz w:val="22"/>
        </w:rPr>
        <w:t>（</w:t>
      </w:r>
      <w:r w:rsidRPr="00ED261C">
        <w:rPr>
          <w:rFonts w:ascii="Times New Roman" w:eastAsia="宋体" w:hAnsi="Times New Roman" w:cs="Times New Roman" w:hint="eastAsia"/>
          <w:color w:val="000000"/>
          <w:sz w:val="22"/>
        </w:rPr>
        <w:t>1</w:t>
      </w:r>
      <w:r w:rsidRPr="00ED261C">
        <w:rPr>
          <w:rFonts w:ascii="Times New Roman" w:eastAsia="宋体" w:hAnsi="Times New Roman" w:cs="Times New Roman" w:hint="eastAsia"/>
          <w:color w:val="000000"/>
          <w:sz w:val="22"/>
        </w:rPr>
        <w:t>）上海市浦东新区广兰幼儿园总校</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color w:val="000000"/>
          <w:sz w:val="22"/>
        </w:rPr>
      </w:pPr>
      <w:r w:rsidRPr="00ED261C">
        <w:rPr>
          <w:rFonts w:ascii="Times New Roman" w:eastAsia="宋体" w:hAnsi="Times New Roman" w:cs="Times New Roman" w:hint="eastAsia"/>
          <w:color w:val="000000"/>
          <w:sz w:val="22"/>
        </w:rPr>
        <w:t>地址：上海市浦东新区广兰路</w:t>
      </w:r>
      <w:r w:rsidRPr="00ED261C">
        <w:rPr>
          <w:rFonts w:ascii="Times New Roman" w:eastAsia="宋体" w:hAnsi="Times New Roman" w:cs="Times New Roman" w:hint="eastAsia"/>
          <w:color w:val="000000"/>
          <w:sz w:val="22"/>
        </w:rPr>
        <w:t>248</w:t>
      </w:r>
      <w:r w:rsidRPr="00ED261C">
        <w:rPr>
          <w:rFonts w:ascii="Times New Roman" w:eastAsia="宋体" w:hAnsi="Times New Roman" w:cs="Times New Roman" w:hint="eastAsia"/>
          <w:color w:val="000000"/>
          <w:sz w:val="22"/>
        </w:rPr>
        <w:t>弄</w:t>
      </w:r>
      <w:r w:rsidRPr="00ED261C">
        <w:rPr>
          <w:rFonts w:ascii="Times New Roman" w:eastAsia="宋体" w:hAnsi="Times New Roman" w:cs="Times New Roman" w:hint="eastAsia"/>
          <w:color w:val="000000"/>
          <w:sz w:val="22"/>
        </w:rPr>
        <w:t>16</w:t>
      </w:r>
      <w:r w:rsidRPr="00ED261C">
        <w:rPr>
          <w:rFonts w:ascii="Times New Roman" w:eastAsia="宋体" w:hAnsi="Times New Roman" w:cs="Times New Roman" w:hint="eastAsia"/>
          <w:color w:val="000000"/>
          <w:sz w:val="22"/>
        </w:rPr>
        <w:t>号（总校）；</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color w:val="000000"/>
          <w:sz w:val="22"/>
        </w:rPr>
      </w:pPr>
      <w:r w:rsidRPr="00ED261C">
        <w:rPr>
          <w:rFonts w:ascii="Times New Roman" w:eastAsia="宋体" w:hAnsi="Times New Roman" w:cs="Times New Roman" w:hint="eastAsia"/>
          <w:color w:val="000000"/>
          <w:sz w:val="22"/>
        </w:rPr>
        <w:t>建筑面积：</w:t>
      </w:r>
      <w:r w:rsidRPr="00ED261C">
        <w:rPr>
          <w:rFonts w:ascii="Times New Roman" w:eastAsia="宋体" w:hAnsi="Times New Roman" w:cs="Times New Roman" w:hint="eastAsia"/>
          <w:color w:val="000000"/>
          <w:sz w:val="22"/>
        </w:rPr>
        <w:t>3447</w:t>
      </w:r>
      <w:r w:rsidRPr="00ED261C">
        <w:rPr>
          <w:rFonts w:ascii="Times New Roman" w:eastAsia="宋体" w:hAnsi="Times New Roman" w:cs="Times New Roman" w:hint="eastAsia"/>
          <w:color w:val="000000"/>
          <w:sz w:val="22"/>
        </w:rPr>
        <w:t>平方米，绿化面积</w:t>
      </w:r>
      <w:r w:rsidRPr="00ED261C">
        <w:rPr>
          <w:rFonts w:ascii="Times New Roman" w:eastAsia="宋体" w:hAnsi="Times New Roman" w:cs="Times New Roman" w:hint="eastAsia"/>
          <w:color w:val="000000"/>
          <w:sz w:val="22"/>
        </w:rPr>
        <w:t>1869</w:t>
      </w:r>
      <w:r w:rsidRPr="00ED261C">
        <w:rPr>
          <w:rFonts w:ascii="Times New Roman" w:eastAsia="宋体" w:hAnsi="Times New Roman" w:cs="Times New Roman" w:hint="eastAsia"/>
          <w:color w:val="000000"/>
          <w:sz w:val="22"/>
        </w:rPr>
        <w:t>平方米，共有套数</w:t>
      </w:r>
      <w:r w:rsidRPr="00ED261C">
        <w:rPr>
          <w:rFonts w:ascii="Times New Roman" w:eastAsia="宋体" w:hAnsi="Times New Roman" w:cs="Times New Roman" w:hint="eastAsia"/>
          <w:color w:val="000000"/>
          <w:sz w:val="22"/>
        </w:rPr>
        <w:t>1</w:t>
      </w:r>
      <w:r w:rsidRPr="00ED261C">
        <w:rPr>
          <w:rFonts w:ascii="Times New Roman" w:eastAsia="宋体" w:hAnsi="Times New Roman" w:cs="Times New Roman" w:hint="eastAsia"/>
          <w:color w:val="000000"/>
          <w:sz w:val="22"/>
        </w:rPr>
        <w:t>幢，包含：综合楼，教职工</w:t>
      </w:r>
      <w:r w:rsidRPr="00ED261C">
        <w:rPr>
          <w:rFonts w:ascii="Times New Roman" w:eastAsia="宋体" w:hAnsi="Times New Roman" w:cs="Times New Roman" w:hint="eastAsia"/>
          <w:color w:val="000000"/>
          <w:sz w:val="22"/>
        </w:rPr>
        <w:t>49</w:t>
      </w:r>
      <w:r w:rsidRPr="00ED261C">
        <w:rPr>
          <w:rFonts w:ascii="Times New Roman" w:eastAsia="宋体" w:hAnsi="Times New Roman" w:cs="Times New Roman" w:hint="eastAsia"/>
          <w:color w:val="000000"/>
          <w:sz w:val="22"/>
        </w:rPr>
        <w:t>人，学生</w:t>
      </w:r>
      <w:r w:rsidRPr="00ED261C">
        <w:rPr>
          <w:rFonts w:ascii="Times New Roman" w:eastAsia="宋体" w:hAnsi="Times New Roman" w:cs="Times New Roman" w:hint="eastAsia"/>
          <w:color w:val="000000"/>
          <w:sz w:val="22"/>
        </w:rPr>
        <w:t>283</w:t>
      </w:r>
      <w:r w:rsidRPr="00ED261C">
        <w:rPr>
          <w:rFonts w:ascii="Times New Roman" w:eastAsia="宋体" w:hAnsi="Times New Roman" w:cs="Times New Roman" w:hint="eastAsia"/>
          <w:color w:val="000000"/>
          <w:sz w:val="22"/>
        </w:rPr>
        <w:t>人。</w:t>
      </w:r>
    </w:p>
    <w:p w:rsidR="00ED261C" w:rsidRPr="00ED261C" w:rsidRDefault="00ED261C" w:rsidP="00ED261C">
      <w:pPr>
        <w:adjustRightInd w:val="0"/>
        <w:snapToGrid w:val="0"/>
        <w:spacing w:line="300" w:lineRule="auto"/>
        <w:ind w:firstLineChars="200" w:firstLine="422"/>
        <w:jc w:val="left"/>
        <w:rPr>
          <w:rFonts w:ascii="Times New Roman" w:eastAsia="宋体" w:hAnsi="Times New Roman" w:cs="Times New Roman"/>
          <w:b/>
          <w:bCs/>
          <w:color w:val="FF0000"/>
          <w:sz w:val="22"/>
        </w:rPr>
      </w:pPr>
      <w:r w:rsidRPr="00ED261C">
        <w:rPr>
          <w:rFonts w:ascii="宋体" w:eastAsia="宋体" w:hAnsi="宋体" w:cs="Times New Roman" w:hint="eastAsia"/>
          <w:b/>
        </w:rPr>
        <w:t>广兰幼儿园总校校区大楼情况：</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88"/>
        <w:gridCol w:w="885"/>
        <w:gridCol w:w="541"/>
        <w:gridCol w:w="3638"/>
        <w:gridCol w:w="1590"/>
      </w:tblGrid>
      <w:tr w:rsidR="00ED261C" w:rsidRPr="00ED261C" w:rsidTr="00566E57">
        <w:trPr>
          <w:trHeight w:val="23"/>
          <w:jc w:val="center"/>
        </w:trPr>
        <w:tc>
          <w:tcPr>
            <w:tcW w:w="1222"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lastRenderedPageBreak/>
              <w:t>大楼名称</w:t>
            </w:r>
          </w:p>
        </w:tc>
        <w:tc>
          <w:tcPr>
            <w:tcW w:w="98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核幢数</w:t>
            </w:r>
          </w:p>
        </w:tc>
        <w:tc>
          <w:tcPr>
            <w:tcW w:w="885"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楼层数</w:t>
            </w:r>
          </w:p>
        </w:tc>
        <w:tc>
          <w:tcPr>
            <w:tcW w:w="541"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层</w:t>
            </w:r>
          </w:p>
        </w:tc>
        <w:tc>
          <w:tcPr>
            <w:tcW w:w="363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用途</w:t>
            </w:r>
          </w:p>
        </w:tc>
        <w:tc>
          <w:tcPr>
            <w:tcW w:w="1590"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面积</w:t>
            </w:r>
            <w:r w:rsidRPr="00ED261C">
              <w:rPr>
                <w:rFonts w:ascii="Calibri" w:eastAsia="宋体" w:hAnsi="Calibri" w:cs="Times New Roman" w:hint="eastAsia"/>
              </w:rPr>
              <w:t>(</w:t>
            </w:r>
            <w:r w:rsidRPr="00ED261C">
              <w:rPr>
                <w:rFonts w:ascii="Calibri" w:eastAsia="宋体" w:hAnsi="Calibri" w:cs="Times New Roman" w:hint="eastAsia"/>
              </w:rPr>
              <w:t>平方米</w:t>
            </w:r>
            <w:r w:rsidRPr="00ED261C">
              <w:rPr>
                <w:rFonts w:ascii="Calibri" w:eastAsia="宋体" w:hAnsi="Calibri" w:cs="Times New Roman" w:hint="eastAsia"/>
              </w:rPr>
              <w:t>)</w:t>
            </w:r>
          </w:p>
        </w:tc>
      </w:tr>
      <w:tr w:rsidR="00ED261C" w:rsidRPr="00ED261C" w:rsidTr="00566E57">
        <w:trPr>
          <w:trHeight w:val="23"/>
          <w:jc w:val="center"/>
        </w:trPr>
        <w:tc>
          <w:tcPr>
            <w:tcW w:w="1222"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综合楼</w:t>
            </w:r>
          </w:p>
        </w:tc>
        <w:tc>
          <w:tcPr>
            <w:tcW w:w="988"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885"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w:t>
            </w:r>
          </w:p>
        </w:tc>
        <w:tc>
          <w:tcPr>
            <w:tcW w:w="541"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3638"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间厨房，</w:t>
            </w:r>
            <w:r w:rsidRPr="00ED261C">
              <w:rPr>
                <w:rFonts w:ascii="Calibri" w:eastAsia="宋体" w:hAnsi="Calibri" w:cs="Times New Roman" w:hint="eastAsia"/>
              </w:rPr>
              <w:t>1</w:t>
            </w:r>
            <w:r w:rsidRPr="00ED261C">
              <w:rPr>
                <w:rFonts w:ascii="Calibri" w:eastAsia="宋体" w:hAnsi="Calibri" w:cs="Times New Roman" w:hint="eastAsia"/>
              </w:rPr>
              <w:t>间多功能教室，</w:t>
            </w:r>
            <w:r w:rsidRPr="00ED261C">
              <w:rPr>
                <w:rFonts w:ascii="Calibri" w:eastAsia="宋体" w:hAnsi="Calibri" w:cs="Times New Roman" w:hint="eastAsia"/>
              </w:rPr>
              <w:t>1</w:t>
            </w:r>
            <w:r w:rsidRPr="00ED261C">
              <w:rPr>
                <w:rFonts w:ascii="Calibri" w:eastAsia="宋体" w:hAnsi="Calibri" w:cs="Times New Roman" w:hint="eastAsia"/>
              </w:rPr>
              <w:t>间隔离室，</w:t>
            </w:r>
            <w:r w:rsidRPr="00ED261C">
              <w:rPr>
                <w:rFonts w:ascii="Calibri" w:eastAsia="宋体" w:hAnsi="Calibri" w:cs="Times New Roman" w:hint="eastAsia"/>
              </w:rPr>
              <w:t>1</w:t>
            </w:r>
            <w:r w:rsidRPr="00ED261C">
              <w:rPr>
                <w:rFonts w:ascii="Calibri" w:eastAsia="宋体" w:hAnsi="Calibri" w:cs="Times New Roman" w:hint="eastAsia"/>
              </w:rPr>
              <w:t>间教工食堂，</w:t>
            </w:r>
            <w:r w:rsidRPr="00ED261C">
              <w:rPr>
                <w:rFonts w:ascii="Calibri" w:eastAsia="宋体" w:hAnsi="Calibri" w:cs="Times New Roman" w:hint="eastAsia"/>
              </w:rPr>
              <w:t>1</w:t>
            </w:r>
            <w:r w:rsidRPr="00ED261C">
              <w:rPr>
                <w:rFonts w:ascii="Calibri" w:eastAsia="宋体" w:hAnsi="Calibri" w:cs="Times New Roman" w:hint="eastAsia"/>
              </w:rPr>
              <w:t>间开水消毒间，</w:t>
            </w:r>
            <w:r w:rsidRPr="00ED261C">
              <w:rPr>
                <w:rFonts w:ascii="Calibri" w:eastAsia="宋体" w:hAnsi="Calibri" w:cs="Times New Roman" w:hint="eastAsia"/>
              </w:rPr>
              <w:t>1</w:t>
            </w:r>
            <w:r w:rsidRPr="00ED261C">
              <w:rPr>
                <w:rFonts w:ascii="Calibri" w:eastAsia="宋体" w:hAnsi="Calibri" w:cs="Times New Roman" w:hint="eastAsia"/>
              </w:rPr>
              <w:t>间男厕所，</w:t>
            </w:r>
            <w:r w:rsidRPr="00ED261C">
              <w:rPr>
                <w:rFonts w:ascii="Calibri" w:eastAsia="宋体" w:hAnsi="Calibri" w:cs="Times New Roman" w:hint="eastAsia"/>
              </w:rPr>
              <w:t>1</w:t>
            </w:r>
            <w:r w:rsidRPr="00ED261C">
              <w:rPr>
                <w:rFonts w:ascii="Calibri" w:eastAsia="宋体" w:hAnsi="Calibri" w:cs="Times New Roman" w:hint="eastAsia"/>
              </w:rPr>
              <w:t>间女厕所，</w:t>
            </w:r>
            <w:r w:rsidRPr="00ED261C">
              <w:rPr>
                <w:rFonts w:ascii="Calibri" w:eastAsia="宋体" w:hAnsi="Calibri" w:cs="Times New Roman" w:hint="eastAsia"/>
              </w:rPr>
              <w:t>1</w:t>
            </w:r>
            <w:r w:rsidRPr="00ED261C">
              <w:rPr>
                <w:rFonts w:ascii="Calibri" w:eastAsia="宋体" w:hAnsi="Calibri" w:cs="Times New Roman" w:hint="eastAsia"/>
              </w:rPr>
              <w:t>间配电房，</w:t>
            </w:r>
            <w:r w:rsidRPr="00ED261C">
              <w:rPr>
                <w:rFonts w:ascii="Calibri" w:eastAsia="宋体" w:hAnsi="Calibri" w:cs="Times New Roman" w:hint="eastAsia"/>
              </w:rPr>
              <w:t>4</w:t>
            </w:r>
            <w:r w:rsidRPr="00ED261C">
              <w:rPr>
                <w:rFonts w:ascii="Calibri" w:eastAsia="宋体" w:hAnsi="Calibri" w:cs="Times New Roman" w:hint="eastAsia"/>
              </w:rPr>
              <w:t>间幼儿活动室，</w:t>
            </w:r>
            <w:r w:rsidRPr="00ED261C">
              <w:rPr>
                <w:rFonts w:ascii="Calibri" w:eastAsia="宋体" w:hAnsi="Calibri" w:cs="Times New Roman" w:hint="eastAsia"/>
              </w:rPr>
              <w:t>4</w:t>
            </w:r>
            <w:r w:rsidRPr="00ED261C">
              <w:rPr>
                <w:rFonts w:ascii="Calibri" w:eastAsia="宋体" w:hAnsi="Calibri" w:cs="Times New Roman" w:hint="eastAsia"/>
              </w:rPr>
              <w:t>间幼儿卫生间，</w:t>
            </w:r>
            <w:r w:rsidRPr="00ED261C">
              <w:rPr>
                <w:rFonts w:ascii="Calibri" w:eastAsia="宋体" w:hAnsi="Calibri" w:cs="Times New Roman" w:hint="eastAsia"/>
              </w:rPr>
              <w:t>4</w:t>
            </w:r>
            <w:r w:rsidRPr="00ED261C">
              <w:rPr>
                <w:rFonts w:ascii="Calibri" w:eastAsia="宋体" w:hAnsi="Calibri" w:cs="Times New Roman" w:hint="eastAsia"/>
              </w:rPr>
              <w:t>间幼儿卧室，</w:t>
            </w:r>
            <w:r w:rsidRPr="00ED261C">
              <w:rPr>
                <w:rFonts w:ascii="Calibri" w:eastAsia="宋体" w:hAnsi="Calibri" w:cs="Times New Roman" w:hint="eastAsia"/>
              </w:rPr>
              <w:t>6</w:t>
            </w:r>
          </w:p>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2</w:t>
            </w:r>
            <w:r w:rsidRPr="00ED261C">
              <w:rPr>
                <w:rFonts w:ascii="Calibri" w:eastAsia="宋体" w:hAnsi="Calibri" w:cs="Times New Roman" w:hint="eastAsia"/>
              </w:rPr>
              <w:t>间幼儿专用活动室，</w:t>
            </w:r>
            <w:r w:rsidRPr="00ED261C">
              <w:rPr>
                <w:rFonts w:ascii="Calibri" w:eastAsia="宋体" w:hAnsi="Calibri" w:cs="Times New Roman" w:hint="eastAsia"/>
              </w:rPr>
              <w:t>1</w:t>
            </w:r>
            <w:r w:rsidRPr="00ED261C">
              <w:rPr>
                <w:rFonts w:ascii="Calibri" w:eastAsia="宋体" w:hAnsi="Calibri" w:cs="Times New Roman" w:hint="eastAsia"/>
              </w:rPr>
              <w:t>间主副食仓库，</w:t>
            </w:r>
            <w:r w:rsidRPr="00ED261C">
              <w:rPr>
                <w:rFonts w:ascii="Calibri" w:eastAsia="宋体" w:hAnsi="Calibri" w:cs="Times New Roman" w:hint="eastAsia"/>
              </w:rPr>
              <w:t>1</w:t>
            </w:r>
            <w:r w:rsidRPr="00ED261C">
              <w:rPr>
                <w:rFonts w:ascii="Calibri" w:eastAsia="宋体" w:hAnsi="Calibri" w:cs="Times New Roman" w:hint="eastAsia"/>
              </w:rPr>
              <w:t>间总务财务办公室</w:t>
            </w:r>
          </w:p>
        </w:tc>
        <w:tc>
          <w:tcPr>
            <w:tcW w:w="1590"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1547.07</w:t>
            </w:r>
          </w:p>
        </w:tc>
      </w:tr>
      <w:tr w:rsidR="00ED261C" w:rsidRPr="00ED261C" w:rsidTr="00566E57">
        <w:trPr>
          <w:trHeight w:val="23"/>
          <w:jc w:val="center"/>
        </w:trPr>
        <w:tc>
          <w:tcPr>
            <w:tcW w:w="1222"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988"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885"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541"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2</w:t>
            </w:r>
          </w:p>
        </w:tc>
        <w:tc>
          <w:tcPr>
            <w:tcW w:w="3638" w:type="dxa"/>
            <w:shd w:val="clear" w:color="auto" w:fill="auto"/>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间仓库，</w:t>
            </w:r>
            <w:r w:rsidRPr="00ED261C">
              <w:rPr>
                <w:rFonts w:ascii="Calibri" w:eastAsia="宋体" w:hAnsi="Calibri" w:cs="Times New Roman" w:hint="eastAsia"/>
              </w:rPr>
              <w:t>2</w:t>
            </w:r>
            <w:r w:rsidRPr="00ED261C">
              <w:rPr>
                <w:rFonts w:ascii="Calibri" w:eastAsia="宋体" w:hAnsi="Calibri" w:cs="Times New Roman" w:hint="eastAsia"/>
              </w:rPr>
              <w:t>间行政办公室，</w:t>
            </w:r>
            <w:r w:rsidRPr="00ED261C">
              <w:rPr>
                <w:rFonts w:ascii="Calibri" w:eastAsia="宋体" w:hAnsi="Calibri" w:cs="Times New Roman" w:hint="eastAsia"/>
              </w:rPr>
              <w:t>1</w:t>
            </w:r>
            <w:r w:rsidRPr="00ED261C">
              <w:rPr>
                <w:rFonts w:ascii="Calibri" w:eastAsia="宋体" w:hAnsi="Calibri" w:cs="Times New Roman" w:hint="eastAsia"/>
              </w:rPr>
              <w:t>间教师办公室，</w:t>
            </w:r>
            <w:r w:rsidRPr="00ED261C">
              <w:rPr>
                <w:rFonts w:ascii="Calibri" w:eastAsia="宋体" w:hAnsi="Calibri" w:cs="Times New Roman" w:hint="eastAsia"/>
              </w:rPr>
              <w:t>1</w:t>
            </w:r>
            <w:r w:rsidRPr="00ED261C">
              <w:rPr>
                <w:rFonts w:ascii="Calibri" w:eastAsia="宋体" w:hAnsi="Calibri" w:cs="Times New Roman" w:hint="eastAsia"/>
              </w:rPr>
              <w:t>间开水消毒间，</w:t>
            </w:r>
            <w:r w:rsidRPr="00ED261C">
              <w:rPr>
                <w:rFonts w:ascii="Calibri" w:eastAsia="宋体" w:hAnsi="Calibri" w:cs="Times New Roman" w:hint="eastAsia"/>
              </w:rPr>
              <w:t>1</w:t>
            </w:r>
            <w:r w:rsidRPr="00ED261C">
              <w:rPr>
                <w:rFonts w:ascii="Calibri" w:eastAsia="宋体" w:hAnsi="Calibri" w:cs="Times New Roman" w:hint="eastAsia"/>
              </w:rPr>
              <w:t>间女厕所，</w:t>
            </w:r>
            <w:r w:rsidRPr="00ED261C">
              <w:rPr>
                <w:rFonts w:ascii="Calibri" w:eastAsia="宋体" w:hAnsi="Calibri" w:cs="Times New Roman" w:hint="eastAsia"/>
              </w:rPr>
              <w:t>1</w:t>
            </w:r>
            <w:r w:rsidRPr="00ED261C">
              <w:rPr>
                <w:rFonts w:ascii="Calibri" w:eastAsia="宋体" w:hAnsi="Calibri" w:cs="Times New Roman" w:hint="eastAsia"/>
              </w:rPr>
              <w:t>间配电房，</w:t>
            </w:r>
            <w:r w:rsidRPr="00ED261C">
              <w:rPr>
                <w:rFonts w:ascii="Calibri" w:eastAsia="宋体" w:hAnsi="Calibri" w:cs="Times New Roman" w:hint="eastAsia"/>
              </w:rPr>
              <w:t>1</w:t>
            </w:r>
            <w:r w:rsidRPr="00ED261C">
              <w:rPr>
                <w:rFonts w:ascii="Calibri" w:eastAsia="宋体" w:hAnsi="Calibri" w:cs="Times New Roman" w:hint="eastAsia"/>
              </w:rPr>
              <w:t>间文印室，</w:t>
            </w:r>
            <w:r w:rsidRPr="00ED261C">
              <w:rPr>
                <w:rFonts w:ascii="Calibri" w:eastAsia="宋体" w:hAnsi="Calibri" w:cs="Times New Roman" w:hint="eastAsia"/>
              </w:rPr>
              <w:t>3</w:t>
            </w:r>
            <w:r w:rsidRPr="00ED261C">
              <w:rPr>
                <w:rFonts w:ascii="Calibri" w:eastAsia="宋体" w:hAnsi="Calibri" w:cs="Times New Roman" w:hint="eastAsia"/>
              </w:rPr>
              <w:t>间幼儿活动室，</w:t>
            </w:r>
            <w:r w:rsidRPr="00ED261C">
              <w:rPr>
                <w:rFonts w:ascii="Calibri" w:eastAsia="宋体" w:hAnsi="Calibri" w:cs="Times New Roman" w:hint="eastAsia"/>
              </w:rPr>
              <w:t>3</w:t>
            </w:r>
            <w:r w:rsidRPr="00ED261C">
              <w:rPr>
                <w:rFonts w:ascii="Calibri" w:eastAsia="宋体" w:hAnsi="Calibri" w:cs="Times New Roman" w:hint="eastAsia"/>
              </w:rPr>
              <w:t>间幼儿卫生间，</w:t>
            </w:r>
            <w:r w:rsidRPr="00ED261C">
              <w:rPr>
                <w:rFonts w:ascii="Calibri" w:eastAsia="宋体" w:hAnsi="Calibri" w:cs="Times New Roman" w:hint="eastAsia"/>
              </w:rPr>
              <w:t>3</w:t>
            </w:r>
            <w:r w:rsidRPr="00ED261C">
              <w:rPr>
                <w:rFonts w:ascii="Calibri" w:eastAsia="宋体" w:hAnsi="Calibri" w:cs="Times New Roman" w:hint="eastAsia"/>
              </w:rPr>
              <w:t>间幼儿卧室，</w:t>
            </w:r>
            <w:r w:rsidRPr="00ED261C">
              <w:rPr>
                <w:rFonts w:ascii="Calibri" w:eastAsia="宋体" w:hAnsi="Calibri" w:cs="Times New Roman" w:hint="eastAsia"/>
              </w:rPr>
              <w:t>1</w:t>
            </w:r>
            <w:r w:rsidRPr="00ED261C">
              <w:rPr>
                <w:rFonts w:ascii="Calibri" w:eastAsia="宋体" w:hAnsi="Calibri" w:cs="Times New Roman" w:hint="eastAsia"/>
              </w:rPr>
              <w:t>间幼儿专用活动室</w:t>
            </w:r>
          </w:p>
        </w:tc>
        <w:tc>
          <w:tcPr>
            <w:tcW w:w="1590"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1116.13</w:t>
            </w:r>
          </w:p>
        </w:tc>
      </w:tr>
      <w:tr w:rsidR="00ED261C" w:rsidRPr="00ED261C" w:rsidTr="00566E57">
        <w:trPr>
          <w:trHeight w:val="23"/>
          <w:jc w:val="center"/>
        </w:trPr>
        <w:tc>
          <w:tcPr>
            <w:tcW w:w="1222"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988"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885"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541"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w:t>
            </w:r>
          </w:p>
        </w:tc>
        <w:tc>
          <w:tcPr>
            <w:tcW w:w="3638" w:type="dxa"/>
            <w:shd w:val="clear" w:color="auto" w:fill="auto"/>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间仓库，</w:t>
            </w:r>
            <w:r w:rsidRPr="00ED261C">
              <w:rPr>
                <w:rFonts w:ascii="Calibri" w:eastAsia="宋体" w:hAnsi="Calibri" w:cs="Times New Roman" w:hint="eastAsia"/>
              </w:rPr>
              <w:t>1</w:t>
            </w:r>
            <w:r w:rsidRPr="00ED261C">
              <w:rPr>
                <w:rFonts w:ascii="Calibri" w:eastAsia="宋体" w:hAnsi="Calibri" w:cs="Times New Roman" w:hint="eastAsia"/>
              </w:rPr>
              <w:t>间会议室，</w:t>
            </w:r>
            <w:r w:rsidRPr="00ED261C">
              <w:rPr>
                <w:rFonts w:ascii="Calibri" w:eastAsia="宋体" w:hAnsi="Calibri" w:cs="Times New Roman" w:hint="eastAsia"/>
              </w:rPr>
              <w:t>1</w:t>
            </w:r>
            <w:r w:rsidRPr="00ED261C">
              <w:rPr>
                <w:rFonts w:ascii="Calibri" w:eastAsia="宋体" w:hAnsi="Calibri" w:cs="Times New Roman" w:hint="eastAsia"/>
              </w:rPr>
              <w:t>间开水消毒间，</w:t>
            </w:r>
            <w:r w:rsidRPr="00ED261C">
              <w:rPr>
                <w:rFonts w:ascii="Calibri" w:eastAsia="宋体" w:hAnsi="Calibri" w:cs="Times New Roman" w:hint="eastAsia"/>
              </w:rPr>
              <w:t>1</w:t>
            </w:r>
            <w:r w:rsidRPr="00ED261C">
              <w:rPr>
                <w:rFonts w:ascii="Calibri" w:eastAsia="宋体" w:hAnsi="Calibri" w:cs="Times New Roman" w:hint="eastAsia"/>
              </w:rPr>
              <w:t>间女厕所，</w:t>
            </w:r>
            <w:r w:rsidRPr="00ED261C">
              <w:rPr>
                <w:rFonts w:ascii="Calibri" w:eastAsia="宋体" w:hAnsi="Calibri" w:cs="Times New Roman" w:hint="eastAsia"/>
              </w:rPr>
              <w:t>1</w:t>
            </w:r>
            <w:r w:rsidRPr="00ED261C">
              <w:rPr>
                <w:rFonts w:ascii="Calibri" w:eastAsia="宋体" w:hAnsi="Calibri" w:cs="Times New Roman" w:hint="eastAsia"/>
              </w:rPr>
              <w:t>间配电房，</w:t>
            </w:r>
            <w:r w:rsidRPr="00ED261C">
              <w:rPr>
                <w:rFonts w:ascii="Calibri" w:eastAsia="宋体" w:hAnsi="Calibri" w:cs="Times New Roman" w:hint="eastAsia"/>
              </w:rPr>
              <w:t>1</w:t>
            </w:r>
            <w:r w:rsidRPr="00ED261C">
              <w:rPr>
                <w:rFonts w:ascii="Calibri" w:eastAsia="宋体" w:hAnsi="Calibri" w:cs="Times New Roman" w:hint="eastAsia"/>
              </w:rPr>
              <w:t>间其他生活用房，</w:t>
            </w:r>
            <w:r w:rsidRPr="00ED261C">
              <w:rPr>
                <w:rFonts w:ascii="Calibri" w:eastAsia="宋体" w:hAnsi="Calibri" w:cs="Times New Roman" w:hint="eastAsia"/>
              </w:rPr>
              <w:t>1</w:t>
            </w:r>
            <w:r w:rsidRPr="00ED261C">
              <w:rPr>
                <w:rFonts w:ascii="Calibri" w:eastAsia="宋体" w:hAnsi="Calibri" w:cs="Times New Roman" w:hint="eastAsia"/>
              </w:rPr>
              <w:t>间饮水间，</w:t>
            </w:r>
            <w:r w:rsidRPr="00ED261C">
              <w:rPr>
                <w:rFonts w:ascii="Calibri" w:eastAsia="宋体" w:hAnsi="Calibri" w:cs="Times New Roman" w:hint="eastAsia"/>
              </w:rPr>
              <w:t>3</w:t>
            </w:r>
            <w:r w:rsidRPr="00ED261C">
              <w:rPr>
                <w:rFonts w:ascii="Calibri" w:eastAsia="宋体" w:hAnsi="Calibri" w:cs="Times New Roman" w:hint="eastAsia"/>
              </w:rPr>
              <w:t>件幼儿活动室，</w:t>
            </w:r>
            <w:r w:rsidRPr="00ED261C">
              <w:rPr>
                <w:rFonts w:ascii="Calibri" w:eastAsia="宋体" w:hAnsi="Calibri" w:cs="Times New Roman" w:hint="eastAsia"/>
              </w:rPr>
              <w:t>2</w:t>
            </w:r>
            <w:r w:rsidRPr="00ED261C">
              <w:rPr>
                <w:rFonts w:ascii="Calibri" w:eastAsia="宋体" w:hAnsi="Calibri" w:cs="Times New Roman" w:hint="eastAsia"/>
              </w:rPr>
              <w:t>间幼儿卫生间，</w:t>
            </w:r>
            <w:r w:rsidRPr="00ED261C">
              <w:rPr>
                <w:rFonts w:ascii="Calibri" w:eastAsia="宋体" w:hAnsi="Calibri" w:cs="Times New Roman" w:hint="eastAsia"/>
              </w:rPr>
              <w:t>2</w:t>
            </w:r>
            <w:r w:rsidRPr="00ED261C">
              <w:rPr>
                <w:rFonts w:ascii="Calibri" w:eastAsia="宋体" w:hAnsi="Calibri" w:cs="Times New Roman" w:hint="eastAsia"/>
              </w:rPr>
              <w:t>间幼儿卧室</w:t>
            </w:r>
          </w:p>
        </w:tc>
        <w:tc>
          <w:tcPr>
            <w:tcW w:w="1590"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783.80</w:t>
            </w:r>
          </w:p>
        </w:tc>
      </w:tr>
    </w:tbl>
    <w:p w:rsidR="00ED261C" w:rsidRPr="00ED261C" w:rsidRDefault="00ED261C" w:rsidP="00ED261C">
      <w:pPr>
        <w:adjustRightInd w:val="0"/>
        <w:snapToGrid w:val="0"/>
        <w:spacing w:line="300" w:lineRule="auto"/>
        <w:ind w:left="440"/>
        <w:jc w:val="left"/>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）上海市浦东新区广兰幼儿园香楠部</w:t>
      </w:r>
    </w:p>
    <w:p w:rsidR="00ED261C" w:rsidRPr="00ED261C" w:rsidRDefault="00ED261C" w:rsidP="00ED261C">
      <w:pPr>
        <w:adjustRightInd w:val="0"/>
        <w:snapToGrid w:val="0"/>
        <w:spacing w:line="300" w:lineRule="auto"/>
        <w:ind w:firstLineChars="400" w:firstLine="880"/>
        <w:rPr>
          <w:rFonts w:ascii="Times New Roman" w:eastAsia="宋体" w:hAnsi="Times New Roman" w:cs="Times New Roman"/>
          <w:sz w:val="22"/>
        </w:rPr>
      </w:pPr>
      <w:r w:rsidRPr="00ED261C">
        <w:rPr>
          <w:rFonts w:ascii="Times New Roman" w:eastAsia="宋体" w:hAnsi="Times New Roman" w:cs="Times New Roman" w:hint="eastAsia"/>
          <w:sz w:val="22"/>
        </w:rPr>
        <w:t>地址：上海市浦东新区</w:t>
      </w:r>
      <w:r w:rsidRPr="00ED261C">
        <w:rPr>
          <w:rFonts w:ascii="Times New Roman" w:eastAsia="宋体" w:hAnsi="Times New Roman" w:cs="Times New Roman" w:hint="eastAsia"/>
          <w:bCs/>
          <w:sz w:val="22"/>
        </w:rPr>
        <w:t>香楠路</w:t>
      </w:r>
      <w:r w:rsidRPr="00ED261C">
        <w:rPr>
          <w:rFonts w:ascii="Times New Roman" w:eastAsia="宋体" w:hAnsi="Times New Roman" w:cs="Times New Roman" w:hint="eastAsia"/>
          <w:bCs/>
          <w:sz w:val="22"/>
        </w:rPr>
        <w:t>200</w:t>
      </w:r>
      <w:r w:rsidRPr="00ED261C">
        <w:rPr>
          <w:rFonts w:ascii="Times New Roman" w:eastAsia="宋体" w:hAnsi="Times New Roman" w:cs="Times New Roman" w:hint="eastAsia"/>
          <w:bCs/>
          <w:sz w:val="22"/>
        </w:rPr>
        <w:t>弄</w:t>
      </w:r>
      <w:r w:rsidRPr="00ED261C">
        <w:rPr>
          <w:rFonts w:ascii="Times New Roman" w:eastAsia="宋体" w:hAnsi="Times New Roman" w:cs="Times New Roman" w:hint="eastAsia"/>
          <w:bCs/>
          <w:sz w:val="22"/>
        </w:rPr>
        <w:t>36</w:t>
      </w:r>
      <w:r w:rsidRPr="00ED261C">
        <w:rPr>
          <w:rFonts w:ascii="Times New Roman" w:eastAsia="宋体" w:hAnsi="Times New Roman" w:cs="Times New Roman" w:hint="eastAsia"/>
          <w:bCs/>
          <w:sz w:val="22"/>
        </w:rPr>
        <w:t>号</w:t>
      </w:r>
      <w:r w:rsidRPr="00ED261C">
        <w:rPr>
          <w:rFonts w:ascii="Times New Roman" w:eastAsia="宋体" w:hAnsi="Times New Roman" w:cs="Times New Roman" w:hint="eastAsia"/>
          <w:sz w:val="22"/>
        </w:rPr>
        <w:t>（分校）</w:t>
      </w:r>
    </w:p>
    <w:p w:rsidR="00ED261C" w:rsidRPr="00ED261C" w:rsidRDefault="00ED261C" w:rsidP="00ED261C">
      <w:pPr>
        <w:adjustRightInd w:val="0"/>
        <w:snapToGrid w:val="0"/>
        <w:spacing w:line="300" w:lineRule="auto"/>
        <w:ind w:leftChars="208" w:left="437"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建筑面积：</w:t>
      </w:r>
      <w:r w:rsidRPr="00ED261C">
        <w:rPr>
          <w:rFonts w:ascii="Times New Roman" w:eastAsia="宋体" w:hAnsi="Times New Roman" w:cs="Times New Roman" w:hint="eastAsia"/>
          <w:sz w:val="22"/>
        </w:rPr>
        <w:t>825</w:t>
      </w:r>
      <w:r w:rsidRPr="00ED261C">
        <w:rPr>
          <w:rFonts w:ascii="Times New Roman" w:eastAsia="宋体" w:hAnsi="Times New Roman" w:cs="Times New Roman" w:hint="eastAsia"/>
          <w:sz w:val="22"/>
        </w:rPr>
        <w:t>平方米，绿化面积：</w:t>
      </w:r>
      <w:r w:rsidRPr="00ED261C">
        <w:rPr>
          <w:rFonts w:ascii="Times New Roman" w:eastAsia="宋体" w:hAnsi="Times New Roman" w:cs="Times New Roman" w:hint="eastAsia"/>
          <w:sz w:val="22"/>
        </w:rPr>
        <w:t>1211</w:t>
      </w:r>
      <w:r w:rsidRPr="00ED261C">
        <w:rPr>
          <w:rFonts w:ascii="Times New Roman" w:eastAsia="宋体" w:hAnsi="Times New Roman" w:cs="Times New Roman" w:hint="eastAsia"/>
          <w:sz w:val="22"/>
        </w:rPr>
        <w:t>平方米，共有套数</w:t>
      </w: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幢，包含：综合楼，教职工</w:t>
      </w:r>
      <w:r w:rsidRPr="00ED261C">
        <w:rPr>
          <w:rFonts w:ascii="Times New Roman" w:eastAsia="宋体" w:hAnsi="Times New Roman" w:cs="Times New Roman" w:hint="eastAsia"/>
          <w:sz w:val="22"/>
        </w:rPr>
        <w:t>21</w:t>
      </w:r>
      <w:r w:rsidRPr="00ED261C">
        <w:rPr>
          <w:rFonts w:ascii="Times New Roman" w:eastAsia="宋体" w:hAnsi="Times New Roman" w:cs="Times New Roman" w:hint="eastAsia"/>
          <w:sz w:val="22"/>
        </w:rPr>
        <w:t>人，学生</w:t>
      </w:r>
      <w:r w:rsidRPr="00ED261C">
        <w:rPr>
          <w:rFonts w:ascii="Times New Roman" w:eastAsia="宋体" w:hAnsi="Times New Roman" w:cs="Times New Roman" w:hint="eastAsia"/>
          <w:sz w:val="22"/>
        </w:rPr>
        <w:t>98</w:t>
      </w:r>
      <w:r w:rsidRPr="00ED261C">
        <w:rPr>
          <w:rFonts w:ascii="Times New Roman" w:eastAsia="宋体" w:hAnsi="Times New Roman" w:cs="Times New Roman" w:hint="eastAsia"/>
          <w:sz w:val="22"/>
        </w:rPr>
        <w:t>人。</w:t>
      </w:r>
    </w:p>
    <w:p w:rsidR="00ED261C" w:rsidRPr="00ED261C" w:rsidRDefault="00ED261C" w:rsidP="00ED261C">
      <w:pPr>
        <w:adjustRightInd w:val="0"/>
        <w:snapToGrid w:val="0"/>
        <w:spacing w:line="300" w:lineRule="auto"/>
        <w:ind w:firstLineChars="400" w:firstLine="843"/>
        <w:jc w:val="left"/>
        <w:rPr>
          <w:rFonts w:ascii="Times New Roman" w:eastAsia="宋体" w:hAnsi="Times New Roman" w:cs="Times New Roman"/>
          <w:sz w:val="22"/>
        </w:rPr>
      </w:pPr>
      <w:r w:rsidRPr="00ED261C">
        <w:rPr>
          <w:rFonts w:ascii="宋体" w:eastAsia="宋体" w:hAnsi="宋体" w:cs="Times New Roman" w:hint="eastAsia"/>
          <w:b/>
        </w:rPr>
        <w:t>香楠部大楼情况：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988"/>
        <w:gridCol w:w="887"/>
        <w:gridCol w:w="538"/>
        <w:gridCol w:w="3767"/>
        <w:gridCol w:w="1445"/>
      </w:tblGrid>
      <w:tr w:rsidR="00ED261C" w:rsidRPr="00ED261C" w:rsidTr="00566E57">
        <w:trPr>
          <w:jc w:val="center"/>
        </w:trPr>
        <w:tc>
          <w:tcPr>
            <w:tcW w:w="1174"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大楼名称</w:t>
            </w:r>
          </w:p>
        </w:tc>
        <w:tc>
          <w:tcPr>
            <w:tcW w:w="98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核幢数</w:t>
            </w:r>
          </w:p>
        </w:tc>
        <w:tc>
          <w:tcPr>
            <w:tcW w:w="887"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楼层数</w:t>
            </w:r>
          </w:p>
        </w:tc>
        <w:tc>
          <w:tcPr>
            <w:tcW w:w="53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层</w:t>
            </w:r>
          </w:p>
        </w:tc>
        <w:tc>
          <w:tcPr>
            <w:tcW w:w="3767"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用途</w:t>
            </w:r>
          </w:p>
        </w:tc>
        <w:tc>
          <w:tcPr>
            <w:tcW w:w="1445"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面积</w:t>
            </w:r>
            <w:r w:rsidRPr="00ED261C">
              <w:rPr>
                <w:rFonts w:ascii="Calibri" w:eastAsia="宋体" w:hAnsi="Calibri" w:cs="Times New Roman" w:hint="eastAsia"/>
              </w:rPr>
              <w:t>(</w:t>
            </w:r>
            <w:r w:rsidRPr="00ED261C">
              <w:rPr>
                <w:rFonts w:ascii="Calibri" w:eastAsia="宋体" w:hAnsi="Calibri" w:cs="Times New Roman" w:hint="eastAsia"/>
              </w:rPr>
              <w:t>平方米</w:t>
            </w:r>
            <w:r w:rsidRPr="00ED261C">
              <w:rPr>
                <w:rFonts w:ascii="Calibri" w:eastAsia="宋体" w:hAnsi="Calibri" w:cs="Times New Roman" w:hint="eastAsia"/>
              </w:rPr>
              <w:t>)</w:t>
            </w:r>
          </w:p>
        </w:tc>
      </w:tr>
      <w:tr w:rsidR="00ED261C" w:rsidRPr="00ED261C" w:rsidTr="00566E57">
        <w:trPr>
          <w:trHeight w:val="100"/>
          <w:jc w:val="center"/>
        </w:trPr>
        <w:tc>
          <w:tcPr>
            <w:tcW w:w="1174"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综合楼</w:t>
            </w:r>
          </w:p>
        </w:tc>
        <w:tc>
          <w:tcPr>
            <w:tcW w:w="988"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887" w:type="dxa"/>
            <w:vMerge w:val="restart"/>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2</w:t>
            </w:r>
          </w:p>
        </w:tc>
        <w:tc>
          <w:tcPr>
            <w:tcW w:w="53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376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间厨房，</w:t>
            </w:r>
            <w:r w:rsidRPr="00ED261C">
              <w:rPr>
                <w:rFonts w:ascii="Calibri" w:eastAsia="宋体" w:hAnsi="Calibri" w:cs="Times New Roman" w:hint="eastAsia"/>
              </w:rPr>
              <w:t>2</w:t>
            </w:r>
            <w:r w:rsidRPr="00ED261C">
              <w:rPr>
                <w:rFonts w:ascii="Calibri" w:eastAsia="宋体" w:hAnsi="Calibri" w:cs="Times New Roman" w:hint="eastAsia"/>
              </w:rPr>
              <w:t>间储藏室，</w:t>
            </w:r>
            <w:r w:rsidRPr="00ED261C">
              <w:rPr>
                <w:rFonts w:ascii="Calibri" w:eastAsia="宋体" w:hAnsi="Calibri" w:cs="Times New Roman" w:hint="eastAsia"/>
              </w:rPr>
              <w:t>1</w:t>
            </w:r>
            <w:r w:rsidRPr="00ED261C">
              <w:rPr>
                <w:rFonts w:ascii="Calibri" w:eastAsia="宋体" w:hAnsi="Calibri" w:cs="Times New Roman" w:hint="eastAsia"/>
              </w:rPr>
              <w:t>间隔离室，</w:t>
            </w:r>
            <w:r w:rsidRPr="00ED261C">
              <w:rPr>
                <w:rFonts w:ascii="Calibri" w:eastAsia="宋体" w:hAnsi="Calibri" w:cs="Times New Roman" w:hint="eastAsia"/>
              </w:rPr>
              <w:t>1</w:t>
            </w:r>
            <w:r w:rsidRPr="00ED261C">
              <w:rPr>
                <w:rFonts w:ascii="Calibri" w:eastAsia="宋体" w:hAnsi="Calibri" w:cs="Times New Roman" w:hint="eastAsia"/>
              </w:rPr>
              <w:t>间教工食堂，</w:t>
            </w:r>
            <w:r w:rsidRPr="00ED261C">
              <w:rPr>
                <w:rFonts w:ascii="Calibri" w:eastAsia="宋体" w:hAnsi="Calibri" w:cs="Times New Roman" w:hint="eastAsia"/>
              </w:rPr>
              <w:t>1</w:t>
            </w:r>
            <w:r w:rsidRPr="00ED261C">
              <w:rPr>
                <w:rFonts w:ascii="Calibri" w:eastAsia="宋体" w:hAnsi="Calibri" w:cs="Times New Roman" w:hint="eastAsia"/>
              </w:rPr>
              <w:t>间开水消毒间，</w:t>
            </w:r>
            <w:r w:rsidRPr="00ED261C">
              <w:rPr>
                <w:rFonts w:ascii="Calibri" w:eastAsia="宋体" w:hAnsi="Calibri" w:cs="Times New Roman" w:hint="eastAsia"/>
              </w:rPr>
              <w:t>2</w:t>
            </w:r>
            <w:r w:rsidRPr="00ED261C">
              <w:rPr>
                <w:rFonts w:ascii="Calibri" w:eastAsia="宋体" w:hAnsi="Calibri" w:cs="Times New Roman" w:hint="eastAsia"/>
              </w:rPr>
              <w:t>间幼儿活动室，</w:t>
            </w:r>
            <w:r w:rsidRPr="00ED261C">
              <w:rPr>
                <w:rFonts w:ascii="Calibri" w:eastAsia="宋体" w:hAnsi="Calibri" w:cs="Times New Roman" w:hint="eastAsia"/>
              </w:rPr>
              <w:t>2</w:t>
            </w:r>
            <w:r w:rsidRPr="00ED261C">
              <w:rPr>
                <w:rFonts w:ascii="Calibri" w:eastAsia="宋体" w:hAnsi="Calibri" w:cs="Times New Roman" w:hint="eastAsia"/>
              </w:rPr>
              <w:t>间幼儿卫生间，</w:t>
            </w:r>
            <w:r w:rsidRPr="00ED261C">
              <w:rPr>
                <w:rFonts w:ascii="Calibri" w:eastAsia="宋体" w:hAnsi="Calibri" w:cs="Times New Roman" w:hint="eastAsia"/>
              </w:rPr>
              <w:t>2</w:t>
            </w:r>
            <w:r w:rsidRPr="00ED261C">
              <w:rPr>
                <w:rFonts w:ascii="Calibri" w:eastAsia="宋体" w:hAnsi="Calibri" w:cs="Times New Roman" w:hint="eastAsia"/>
              </w:rPr>
              <w:t>间幼儿卧室，</w:t>
            </w:r>
            <w:r w:rsidRPr="00ED261C">
              <w:rPr>
                <w:rFonts w:ascii="Calibri" w:eastAsia="宋体" w:hAnsi="Calibri" w:cs="Times New Roman" w:hint="eastAsia"/>
              </w:rPr>
              <w:t>2</w:t>
            </w:r>
            <w:r w:rsidRPr="00ED261C">
              <w:rPr>
                <w:rFonts w:ascii="Calibri" w:eastAsia="宋体" w:hAnsi="Calibri" w:cs="Times New Roman" w:hint="eastAsia"/>
              </w:rPr>
              <w:t>间幼儿专用活动室，</w:t>
            </w:r>
            <w:r w:rsidRPr="00ED261C">
              <w:rPr>
                <w:rFonts w:ascii="Calibri" w:eastAsia="宋体" w:hAnsi="Calibri" w:cs="Times New Roman" w:hint="eastAsia"/>
              </w:rPr>
              <w:t>1</w:t>
            </w:r>
            <w:r w:rsidRPr="00ED261C">
              <w:rPr>
                <w:rFonts w:ascii="Calibri" w:eastAsia="宋体" w:hAnsi="Calibri" w:cs="Times New Roman" w:hint="eastAsia"/>
              </w:rPr>
              <w:t>间主副食仓库</w:t>
            </w:r>
          </w:p>
        </w:tc>
        <w:tc>
          <w:tcPr>
            <w:tcW w:w="1445"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493.30</w:t>
            </w:r>
          </w:p>
        </w:tc>
      </w:tr>
      <w:tr w:rsidR="00ED261C" w:rsidRPr="00ED261C" w:rsidTr="00566E57">
        <w:trPr>
          <w:trHeight w:val="100"/>
          <w:jc w:val="center"/>
        </w:trPr>
        <w:tc>
          <w:tcPr>
            <w:tcW w:w="1174"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988"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887" w:type="dxa"/>
            <w:vMerge/>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p>
        </w:tc>
        <w:tc>
          <w:tcPr>
            <w:tcW w:w="53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2</w:t>
            </w:r>
          </w:p>
        </w:tc>
        <w:tc>
          <w:tcPr>
            <w:tcW w:w="376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2</w:t>
            </w:r>
            <w:r w:rsidRPr="00ED261C">
              <w:rPr>
                <w:rFonts w:ascii="Calibri" w:eastAsia="宋体" w:hAnsi="Calibri" w:cs="Times New Roman" w:hint="eastAsia"/>
              </w:rPr>
              <w:t>间储藏室，</w:t>
            </w:r>
            <w:r w:rsidRPr="00ED261C">
              <w:rPr>
                <w:rFonts w:ascii="Calibri" w:eastAsia="宋体" w:hAnsi="Calibri" w:cs="Times New Roman" w:hint="eastAsia"/>
              </w:rPr>
              <w:t>1</w:t>
            </w:r>
            <w:r w:rsidRPr="00ED261C">
              <w:rPr>
                <w:rFonts w:ascii="Calibri" w:eastAsia="宋体" w:hAnsi="Calibri" w:cs="Times New Roman" w:hint="eastAsia"/>
              </w:rPr>
              <w:t>间开水消毒间，</w:t>
            </w:r>
            <w:r w:rsidRPr="00ED261C">
              <w:rPr>
                <w:rFonts w:ascii="Calibri" w:eastAsia="宋体" w:hAnsi="Calibri" w:cs="Times New Roman" w:hint="eastAsia"/>
              </w:rPr>
              <w:t>1</w:t>
            </w:r>
            <w:r w:rsidRPr="00ED261C">
              <w:rPr>
                <w:rFonts w:ascii="Calibri" w:eastAsia="宋体" w:hAnsi="Calibri" w:cs="Times New Roman" w:hint="eastAsia"/>
              </w:rPr>
              <w:t>间女厕所，</w:t>
            </w:r>
            <w:r w:rsidRPr="00ED261C">
              <w:rPr>
                <w:rFonts w:ascii="Calibri" w:eastAsia="宋体" w:hAnsi="Calibri" w:cs="Times New Roman" w:hint="eastAsia"/>
              </w:rPr>
              <w:t>2</w:t>
            </w:r>
            <w:r w:rsidRPr="00ED261C">
              <w:rPr>
                <w:rFonts w:ascii="Calibri" w:eastAsia="宋体" w:hAnsi="Calibri" w:cs="Times New Roman" w:hint="eastAsia"/>
              </w:rPr>
              <w:t>间幼儿活动室，</w:t>
            </w:r>
            <w:r w:rsidRPr="00ED261C">
              <w:rPr>
                <w:rFonts w:ascii="Calibri" w:eastAsia="宋体" w:hAnsi="Calibri" w:cs="Times New Roman" w:hint="eastAsia"/>
              </w:rPr>
              <w:t>2</w:t>
            </w:r>
            <w:r w:rsidRPr="00ED261C">
              <w:rPr>
                <w:rFonts w:ascii="Calibri" w:eastAsia="宋体" w:hAnsi="Calibri" w:cs="Times New Roman" w:hint="eastAsia"/>
              </w:rPr>
              <w:t>间幼儿卫生间，</w:t>
            </w:r>
            <w:r w:rsidRPr="00ED261C">
              <w:rPr>
                <w:rFonts w:ascii="Calibri" w:eastAsia="宋体" w:hAnsi="Calibri" w:cs="Times New Roman" w:hint="eastAsia"/>
              </w:rPr>
              <w:t>2</w:t>
            </w:r>
            <w:r w:rsidRPr="00ED261C">
              <w:rPr>
                <w:rFonts w:ascii="Calibri" w:eastAsia="宋体" w:hAnsi="Calibri" w:cs="Times New Roman" w:hint="eastAsia"/>
              </w:rPr>
              <w:t>间幼儿卧室，</w:t>
            </w:r>
            <w:r w:rsidRPr="00ED261C">
              <w:rPr>
                <w:rFonts w:ascii="Calibri" w:eastAsia="宋体" w:hAnsi="Calibri" w:cs="Times New Roman" w:hint="eastAsia"/>
              </w:rPr>
              <w:t>1</w:t>
            </w:r>
            <w:r w:rsidRPr="00ED261C">
              <w:rPr>
                <w:rFonts w:ascii="Calibri" w:eastAsia="宋体" w:hAnsi="Calibri" w:cs="Times New Roman" w:hint="eastAsia"/>
              </w:rPr>
              <w:t>间幼儿专用活动室</w:t>
            </w:r>
          </w:p>
        </w:tc>
        <w:tc>
          <w:tcPr>
            <w:tcW w:w="1445"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331.70</w:t>
            </w:r>
          </w:p>
        </w:tc>
      </w:tr>
    </w:tbl>
    <w:p w:rsidR="00ED261C" w:rsidRPr="00ED261C" w:rsidRDefault="00ED261C" w:rsidP="00ED261C">
      <w:pPr>
        <w:adjustRightInd w:val="0"/>
        <w:snapToGrid w:val="0"/>
        <w:spacing w:line="300" w:lineRule="auto"/>
        <w:ind w:left="440"/>
        <w:jc w:val="left"/>
        <w:rPr>
          <w:rFonts w:ascii="宋体" w:eastAsia="宋体" w:hAnsi="宋体" w:cs="Times New Roman"/>
          <w:b/>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）海市浦东新区广兰幼儿园东郊部</w:t>
      </w:r>
    </w:p>
    <w:p w:rsidR="00ED261C" w:rsidRPr="00ED261C" w:rsidRDefault="00ED261C" w:rsidP="00ED261C">
      <w:pPr>
        <w:adjustRightInd w:val="0"/>
        <w:snapToGrid w:val="0"/>
        <w:spacing w:line="300" w:lineRule="auto"/>
        <w:ind w:firstLineChars="400" w:firstLine="880"/>
        <w:rPr>
          <w:rFonts w:ascii="Times New Roman" w:eastAsia="宋体" w:hAnsi="Times New Roman" w:cs="Times New Roman"/>
          <w:sz w:val="22"/>
        </w:rPr>
      </w:pPr>
      <w:r w:rsidRPr="00ED261C">
        <w:rPr>
          <w:rFonts w:ascii="Times New Roman" w:eastAsia="宋体" w:hAnsi="Times New Roman" w:cs="Times New Roman" w:hint="eastAsia"/>
          <w:sz w:val="22"/>
        </w:rPr>
        <w:t>地址：浦东新区银柳路</w:t>
      </w:r>
      <w:r w:rsidRPr="00ED261C">
        <w:rPr>
          <w:rFonts w:ascii="Times New Roman" w:eastAsia="宋体" w:hAnsi="Times New Roman" w:cs="Times New Roman" w:hint="eastAsia"/>
          <w:sz w:val="22"/>
        </w:rPr>
        <w:t>697</w:t>
      </w:r>
      <w:r w:rsidRPr="00ED261C">
        <w:rPr>
          <w:rFonts w:ascii="Times New Roman" w:eastAsia="宋体" w:hAnsi="Times New Roman" w:cs="Times New Roman" w:hint="eastAsia"/>
          <w:sz w:val="22"/>
        </w:rPr>
        <w:t>号（分校）</w:t>
      </w:r>
    </w:p>
    <w:p w:rsidR="00ED261C" w:rsidRPr="00ED261C" w:rsidRDefault="00ED261C" w:rsidP="00ED261C">
      <w:pPr>
        <w:adjustRightInd w:val="0"/>
        <w:snapToGrid w:val="0"/>
        <w:spacing w:line="300" w:lineRule="auto"/>
        <w:ind w:firstLineChars="400" w:firstLine="880"/>
        <w:rPr>
          <w:rFonts w:ascii="Times New Roman" w:eastAsia="宋体" w:hAnsi="Times New Roman" w:cs="Times New Roman"/>
          <w:sz w:val="22"/>
        </w:rPr>
      </w:pPr>
      <w:r w:rsidRPr="00ED261C">
        <w:rPr>
          <w:rFonts w:ascii="Times New Roman" w:eastAsia="宋体" w:hAnsi="Times New Roman" w:cs="Times New Roman" w:hint="eastAsia"/>
          <w:sz w:val="22"/>
        </w:rPr>
        <w:t>建筑面积：</w:t>
      </w:r>
      <w:r w:rsidRPr="00ED261C">
        <w:rPr>
          <w:rFonts w:ascii="Times New Roman" w:eastAsia="宋体" w:hAnsi="Times New Roman" w:cs="Times New Roman" w:hint="eastAsia"/>
          <w:sz w:val="22"/>
        </w:rPr>
        <w:t>14695</w:t>
      </w:r>
      <w:r w:rsidRPr="00ED261C">
        <w:rPr>
          <w:rFonts w:ascii="Times New Roman" w:eastAsia="宋体" w:hAnsi="Times New Roman" w:cs="Times New Roman" w:hint="eastAsia"/>
          <w:sz w:val="22"/>
        </w:rPr>
        <w:t>平方米，绿化面积：</w:t>
      </w:r>
      <w:r w:rsidRPr="00ED261C">
        <w:rPr>
          <w:rFonts w:ascii="Times New Roman" w:eastAsia="宋体" w:hAnsi="Times New Roman" w:cs="Times New Roman" w:hint="eastAsia"/>
          <w:sz w:val="22"/>
        </w:rPr>
        <w:t>3537.5</w:t>
      </w:r>
      <w:r w:rsidRPr="00ED261C">
        <w:rPr>
          <w:rFonts w:ascii="Times New Roman" w:eastAsia="宋体" w:hAnsi="Times New Roman" w:cs="Times New Roman" w:hint="eastAsia"/>
          <w:sz w:val="22"/>
        </w:rPr>
        <w:t>平方米，共有套数</w:t>
      </w: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幢，包含：综合楼，教职工</w:t>
      </w:r>
      <w:r w:rsidRPr="00ED261C">
        <w:rPr>
          <w:rFonts w:ascii="Times New Roman" w:eastAsia="宋体" w:hAnsi="Times New Roman" w:cs="Times New Roman" w:hint="eastAsia"/>
          <w:sz w:val="22"/>
        </w:rPr>
        <w:t>26</w:t>
      </w:r>
      <w:r w:rsidRPr="00ED261C">
        <w:rPr>
          <w:rFonts w:ascii="Times New Roman" w:eastAsia="宋体" w:hAnsi="Times New Roman" w:cs="Times New Roman" w:hint="eastAsia"/>
          <w:sz w:val="22"/>
        </w:rPr>
        <w:t>人，学生</w:t>
      </w:r>
      <w:r w:rsidRPr="00ED261C">
        <w:rPr>
          <w:rFonts w:ascii="Times New Roman" w:eastAsia="宋体" w:hAnsi="Times New Roman" w:cs="Times New Roman" w:hint="eastAsia"/>
          <w:sz w:val="22"/>
        </w:rPr>
        <w:t>72</w:t>
      </w:r>
      <w:r w:rsidRPr="00ED261C">
        <w:rPr>
          <w:rFonts w:ascii="Times New Roman" w:eastAsia="宋体" w:hAnsi="Times New Roman" w:cs="Times New Roman" w:hint="eastAsia"/>
          <w:sz w:val="22"/>
        </w:rPr>
        <w:t>人</w:t>
      </w:r>
    </w:p>
    <w:p w:rsidR="00ED261C" w:rsidRPr="00ED261C" w:rsidRDefault="00ED261C" w:rsidP="00ED261C">
      <w:pPr>
        <w:adjustRightInd w:val="0"/>
        <w:snapToGrid w:val="0"/>
        <w:spacing w:line="300" w:lineRule="auto"/>
        <w:ind w:firstLineChars="400" w:firstLine="843"/>
        <w:jc w:val="left"/>
        <w:rPr>
          <w:rFonts w:ascii="Times New Roman" w:eastAsia="宋体" w:hAnsi="Times New Roman" w:cs="Times New Roman"/>
          <w:sz w:val="22"/>
        </w:rPr>
      </w:pPr>
      <w:r w:rsidRPr="00ED261C">
        <w:rPr>
          <w:rFonts w:ascii="宋体" w:eastAsia="宋体" w:hAnsi="宋体" w:cs="Times New Roman" w:hint="eastAsia"/>
          <w:b/>
        </w:rPr>
        <w:t>东郊部大楼情况：</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923"/>
        <w:gridCol w:w="912"/>
        <w:gridCol w:w="588"/>
        <w:gridCol w:w="3787"/>
        <w:gridCol w:w="1577"/>
      </w:tblGrid>
      <w:tr w:rsidR="00ED261C" w:rsidRPr="00ED261C" w:rsidTr="00566E57">
        <w:trPr>
          <w:trHeight w:val="540"/>
          <w:jc w:val="center"/>
        </w:trPr>
        <w:tc>
          <w:tcPr>
            <w:tcW w:w="1065"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大楼名称</w:t>
            </w:r>
          </w:p>
        </w:tc>
        <w:tc>
          <w:tcPr>
            <w:tcW w:w="923"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核幢数</w:t>
            </w:r>
          </w:p>
        </w:tc>
        <w:tc>
          <w:tcPr>
            <w:tcW w:w="912"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楼层数</w:t>
            </w:r>
          </w:p>
        </w:tc>
        <w:tc>
          <w:tcPr>
            <w:tcW w:w="588"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层</w:t>
            </w:r>
          </w:p>
        </w:tc>
        <w:tc>
          <w:tcPr>
            <w:tcW w:w="3787"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用途</w:t>
            </w:r>
          </w:p>
        </w:tc>
        <w:tc>
          <w:tcPr>
            <w:tcW w:w="1577" w:type="dxa"/>
            <w:shd w:val="clear" w:color="auto" w:fill="auto"/>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rPr>
              <w:t>面积</w:t>
            </w:r>
            <w:r w:rsidRPr="00ED261C">
              <w:rPr>
                <w:rFonts w:ascii="Calibri" w:eastAsia="宋体" w:hAnsi="Calibri" w:cs="Times New Roman" w:hint="eastAsia"/>
              </w:rPr>
              <w:t>(</w:t>
            </w:r>
            <w:r w:rsidRPr="00ED261C">
              <w:rPr>
                <w:rFonts w:ascii="Calibri" w:eastAsia="宋体" w:hAnsi="Calibri" w:cs="Times New Roman" w:hint="eastAsia"/>
              </w:rPr>
              <w:t>平方米</w:t>
            </w:r>
            <w:r w:rsidRPr="00ED261C">
              <w:rPr>
                <w:rFonts w:ascii="Calibri" w:eastAsia="宋体" w:hAnsi="Calibri" w:cs="Times New Roman" w:hint="eastAsia"/>
              </w:rPr>
              <w:t>)</w:t>
            </w:r>
          </w:p>
        </w:tc>
      </w:tr>
      <w:tr w:rsidR="00ED261C" w:rsidRPr="00ED261C" w:rsidTr="00566E57">
        <w:trPr>
          <w:trHeight w:val="1890"/>
          <w:jc w:val="center"/>
        </w:trPr>
        <w:tc>
          <w:tcPr>
            <w:tcW w:w="1065" w:type="dxa"/>
            <w:vMerge w:val="restart"/>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lastRenderedPageBreak/>
              <w:t>教学楼</w:t>
            </w:r>
          </w:p>
        </w:tc>
        <w:tc>
          <w:tcPr>
            <w:tcW w:w="923" w:type="dxa"/>
            <w:vMerge w:val="restart"/>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912"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楼</w:t>
            </w:r>
          </w:p>
        </w:tc>
        <w:tc>
          <w:tcPr>
            <w:tcW w:w="588"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378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5</w:t>
            </w:r>
            <w:r w:rsidRPr="00ED261C">
              <w:rPr>
                <w:rFonts w:ascii="Calibri" w:eastAsia="宋体" w:hAnsi="Calibri" w:cs="Times New Roman" w:hint="eastAsia"/>
              </w:rPr>
              <w:t>间教室，</w:t>
            </w:r>
            <w:r w:rsidRPr="00ED261C">
              <w:rPr>
                <w:rFonts w:ascii="Calibri" w:eastAsia="宋体" w:hAnsi="Calibri" w:cs="Times New Roman" w:hint="eastAsia"/>
              </w:rPr>
              <w:t>1</w:t>
            </w:r>
            <w:r w:rsidRPr="00ED261C">
              <w:rPr>
                <w:rFonts w:ascii="Calibri" w:eastAsia="宋体" w:hAnsi="Calibri" w:cs="Times New Roman" w:hint="eastAsia"/>
              </w:rPr>
              <w:t>间大厅，</w:t>
            </w:r>
            <w:r w:rsidRPr="00ED261C">
              <w:rPr>
                <w:rFonts w:ascii="Calibri" w:eastAsia="宋体" w:hAnsi="Calibri" w:cs="Times New Roman" w:hint="eastAsia"/>
              </w:rPr>
              <w:t>4</w:t>
            </w:r>
            <w:r w:rsidRPr="00ED261C">
              <w:rPr>
                <w:rFonts w:ascii="Calibri" w:eastAsia="宋体" w:hAnsi="Calibri" w:cs="Times New Roman" w:hint="eastAsia"/>
              </w:rPr>
              <w:t>间活动室，</w:t>
            </w:r>
            <w:r w:rsidRPr="00ED261C">
              <w:rPr>
                <w:rFonts w:ascii="Calibri" w:eastAsia="宋体" w:hAnsi="Calibri" w:cs="Times New Roman" w:hint="eastAsia"/>
              </w:rPr>
              <w:t>1</w:t>
            </w:r>
            <w:r w:rsidRPr="00ED261C">
              <w:rPr>
                <w:rFonts w:ascii="Calibri" w:eastAsia="宋体" w:hAnsi="Calibri" w:cs="Times New Roman" w:hint="eastAsia"/>
              </w:rPr>
              <w:t>间配电间，</w:t>
            </w:r>
            <w:r w:rsidRPr="00ED261C">
              <w:rPr>
                <w:rFonts w:ascii="Calibri" w:eastAsia="宋体" w:hAnsi="Calibri" w:cs="Times New Roman" w:hint="eastAsia"/>
              </w:rPr>
              <w:br/>
              <w:t>1</w:t>
            </w:r>
            <w:r w:rsidRPr="00ED261C">
              <w:rPr>
                <w:rFonts w:ascii="Calibri" w:eastAsia="宋体" w:hAnsi="Calibri" w:cs="Times New Roman" w:hint="eastAsia"/>
              </w:rPr>
              <w:t>间备餐间，</w:t>
            </w:r>
            <w:r w:rsidRPr="00ED261C">
              <w:rPr>
                <w:rFonts w:ascii="Calibri" w:eastAsia="宋体" w:hAnsi="Calibri" w:cs="Times New Roman" w:hint="eastAsia"/>
              </w:rPr>
              <w:t>1</w:t>
            </w:r>
            <w:r w:rsidRPr="00ED261C">
              <w:rPr>
                <w:rFonts w:ascii="Calibri" w:eastAsia="宋体" w:hAnsi="Calibri" w:cs="Times New Roman" w:hint="eastAsia"/>
              </w:rPr>
              <w:t>间收集间，</w:t>
            </w:r>
            <w:r w:rsidRPr="00ED261C">
              <w:rPr>
                <w:rFonts w:ascii="Calibri" w:eastAsia="宋体" w:hAnsi="Calibri" w:cs="Times New Roman" w:hint="eastAsia"/>
              </w:rPr>
              <w:t>1</w:t>
            </w:r>
            <w:r w:rsidRPr="00ED261C">
              <w:rPr>
                <w:rFonts w:ascii="Calibri" w:eastAsia="宋体" w:hAnsi="Calibri" w:cs="Times New Roman" w:hint="eastAsia"/>
              </w:rPr>
              <w:t>间休息室，</w:t>
            </w:r>
            <w:r w:rsidRPr="00ED261C">
              <w:rPr>
                <w:rFonts w:ascii="Calibri" w:eastAsia="宋体" w:hAnsi="Calibri" w:cs="Times New Roman" w:hint="eastAsia"/>
              </w:rPr>
              <w:t>1</w:t>
            </w:r>
            <w:r w:rsidRPr="00ED261C">
              <w:rPr>
                <w:rFonts w:ascii="Calibri" w:eastAsia="宋体" w:hAnsi="Calibri" w:cs="Times New Roman" w:hint="eastAsia"/>
              </w:rPr>
              <w:t>间消毒间，</w:t>
            </w:r>
            <w:r w:rsidRPr="00ED261C">
              <w:rPr>
                <w:rFonts w:ascii="Calibri" w:eastAsia="宋体" w:hAnsi="Calibri" w:cs="Times New Roman" w:hint="eastAsia"/>
              </w:rPr>
              <w:t>2</w:t>
            </w:r>
            <w:r w:rsidRPr="00ED261C">
              <w:rPr>
                <w:rFonts w:ascii="Calibri" w:eastAsia="宋体" w:hAnsi="Calibri" w:cs="Times New Roman" w:hint="eastAsia"/>
              </w:rPr>
              <w:t>间卫生间</w:t>
            </w:r>
            <w:r w:rsidRPr="00ED261C">
              <w:rPr>
                <w:rFonts w:ascii="Calibri" w:eastAsia="宋体" w:hAnsi="Calibri" w:cs="Times New Roman" w:hint="eastAsia"/>
              </w:rPr>
              <w:br/>
              <w:t>1</w:t>
            </w:r>
            <w:r w:rsidRPr="00ED261C">
              <w:rPr>
                <w:rFonts w:ascii="Calibri" w:eastAsia="宋体" w:hAnsi="Calibri" w:cs="Times New Roman" w:hint="eastAsia"/>
              </w:rPr>
              <w:t>间办公室，</w:t>
            </w:r>
            <w:r w:rsidRPr="00ED261C">
              <w:rPr>
                <w:rFonts w:ascii="Calibri" w:eastAsia="宋体" w:hAnsi="Calibri" w:cs="Times New Roman" w:hint="eastAsia"/>
              </w:rPr>
              <w:t>1</w:t>
            </w:r>
            <w:r w:rsidRPr="00ED261C">
              <w:rPr>
                <w:rFonts w:ascii="Calibri" w:eastAsia="宋体" w:hAnsi="Calibri" w:cs="Times New Roman" w:hint="eastAsia"/>
              </w:rPr>
              <w:t>间总务室，</w:t>
            </w:r>
            <w:r w:rsidRPr="00ED261C">
              <w:rPr>
                <w:rFonts w:ascii="Calibri" w:eastAsia="宋体" w:hAnsi="Calibri" w:cs="Times New Roman" w:hint="eastAsia"/>
              </w:rPr>
              <w:t>1</w:t>
            </w:r>
            <w:r w:rsidRPr="00ED261C">
              <w:rPr>
                <w:rFonts w:ascii="Calibri" w:eastAsia="宋体" w:hAnsi="Calibri" w:cs="Times New Roman" w:hint="eastAsia"/>
              </w:rPr>
              <w:t>间储藏室，</w:t>
            </w:r>
            <w:r w:rsidRPr="00ED261C">
              <w:rPr>
                <w:rFonts w:ascii="Calibri" w:eastAsia="宋体" w:hAnsi="Calibri" w:cs="Times New Roman" w:hint="eastAsia"/>
              </w:rPr>
              <w:t>1</w:t>
            </w:r>
            <w:r w:rsidRPr="00ED261C">
              <w:rPr>
                <w:rFonts w:ascii="Calibri" w:eastAsia="宋体" w:hAnsi="Calibri" w:cs="Times New Roman" w:hint="eastAsia"/>
              </w:rPr>
              <w:t>间阅读室，</w:t>
            </w:r>
            <w:r w:rsidRPr="00ED261C">
              <w:rPr>
                <w:rFonts w:ascii="Calibri" w:eastAsia="宋体" w:hAnsi="Calibri" w:cs="Times New Roman" w:hint="eastAsia"/>
              </w:rPr>
              <w:t>2</w:t>
            </w:r>
            <w:r w:rsidRPr="00ED261C">
              <w:rPr>
                <w:rFonts w:ascii="Calibri" w:eastAsia="宋体" w:hAnsi="Calibri" w:cs="Times New Roman" w:hint="eastAsia"/>
              </w:rPr>
              <w:t>间保健室，</w:t>
            </w:r>
            <w:r w:rsidRPr="00ED261C">
              <w:rPr>
                <w:rFonts w:ascii="Calibri" w:eastAsia="宋体" w:hAnsi="Calibri" w:cs="Times New Roman" w:hint="eastAsia"/>
              </w:rPr>
              <w:br/>
              <w:t>1</w:t>
            </w:r>
            <w:r w:rsidRPr="00ED261C">
              <w:rPr>
                <w:rFonts w:ascii="Calibri" w:eastAsia="宋体" w:hAnsi="Calibri" w:cs="Times New Roman" w:hint="eastAsia"/>
              </w:rPr>
              <w:t>间接送室，</w:t>
            </w:r>
            <w:r w:rsidRPr="00ED261C">
              <w:rPr>
                <w:rFonts w:ascii="Calibri" w:eastAsia="宋体" w:hAnsi="Calibri" w:cs="Times New Roman" w:hint="eastAsia"/>
              </w:rPr>
              <w:t>2</w:t>
            </w:r>
            <w:r w:rsidRPr="00ED261C">
              <w:rPr>
                <w:rFonts w:ascii="Calibri" w:eastAsia="宋体" w:hAnsi="Calibri" w:cs="Times New Roman" w:hint="eastAsia"/>
              </w:rPr>
              <w:t>间卫生间，走道</w:t>
            </w:r>
          </w:p>
        </w:tc>
        <w:tc>
          <w:tcPr>
            <w:tcW w:w="1577"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3462.03</w:t>
            </w:r>
          </w:p>
        </w:tc>
      </w:tr>
      <w:tr w:rsidR="00ED261C" w:rsidRPr="00ED261C" w:rsidTr="00566E57">
        <w:trPr>
          <w:trHeight w:val="1080"/>
          <w:jc w:val="center"/>
        </w:trPr>
        <w:tc>
          <w:tcPr>
            <w:tcW w:w="1065"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23"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12"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2</w:t>
            </w:r>
            <w:r w:rsidRPr="00ED261C">
              <w:rPr>
                <w:rFonts w:ascii="Calibri" w:eastAsia="宋体" w:hAnsi="Calibri" w:cs="Times New Roman" w:hint="eastAsia"/>
              </w:rPr>
              <w:t>楼</w:t>
            </w:r>
          </w:p>
        </w:tc>
        <w:tc>
          <w:tcPr>
            <w:tcW w:w="588"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2</w:t>
            </w:r>
          </w:p>
        </w:tc>
        <w:tc>
          <w:tcPr>
            <w:tcW w:w="378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间配餐间，</w:t>
            </w:r>
            <w:r w:rsidRPr="00ED261C">
              <w:rPr>
                <w:rFonts w:ascii="Calibri" w:eastAsia="宋体" w:hAnsi="Calibri" w:cs="Times New Roman" w:hint="eastAsia"/>
              </w:rPr>
              <w:t>1</w:t>
            </w:r>
            <w:r w:rsidRPr="00ED261C">
              <w:rPr>
                <w:rFonts w:ascii="Calibri" w:eastAsia="宋体" w:hAnsi="Calibri" w:cs="Times New Roman" w:hint="eastAsia"/>
              </w:rPr>
              <w:t>间休息室，</w:t>
            </w:r>
            <w:r w:rsidRPr="00ED261C">
              <w:rPr>
                <w:rFonts w:ascii="Calibri" w:eastAsia="宋体" w:hAnsi="Calibri" w:cs="Times New Roman" w:hint="eastAsia"/>
              </w:rPr>
              <w:t>1</w:t>
            </w:r>
            <w:r w:rsidRPr="00ED261C">
              <w:rPr>
                <w:rFonts w:ascii="Calibri" w:eastAsia="宋体" w:hAnsi="Calibri" w:cs="Times New Roman" w:hint="eastAsia"/>
              </w:rPr>
              <w:t>间活动室，</w:t>
            </w:r>
            <w:r w:rsidRPr="00ED261C">
              <w:rPr>
                <w:rFonts w:ascii="Calibri" w:eastAsia="宋体" w:hAnsi="Calibri" w:cs="Times New Roman" w:hint="eastAsia"/>
              </w:rPr>
              <w:t>1</w:t>
            </w:r>
            <w:r w:rsidRPr="00ED261C">
              <w:rPr>
                <w:rFonts w:ascii="Calibri" w:eastAsia="宋体" w:hAnsi="Calibri" w:cs="Times New Roman" w:hint="eastAsia"/>
              </w:rPr>
              <w:t>间网络控制室，</w:t>
            </w:r>
            <w:r w:rsidRPr="00ED261C">
              <w:rPr>
                <w:rFonts w:ascii="Calibri" w:eastAsia="宋体" w:hAnsi="Calibri" w:cs="Times New Roman" w:hint="eastAsia"/>
              </w:rPr>
              <w:t>1</w:t>
            </w:r>
            <w:r w:rsidRPr="00ED261C">
              <w:rPr>
                <w:rFonts w:ascii="Calibri" w:eastAsia="宋体" w:hAnsi="Calibri" w:cs="Times New Roman" w:hint="eastAsia"/>
              </w:rPr>
              <w:t>间文印室</w:t>
            </w:r>
            <w:r w:rsidRPr="00ED261C">
              <w:rPr>
                <w:rFonts w:ascii="Calibri" w:eastAsia="宋体" w:hAnsi="Calibri" w:cs="Times New Roman" w:hint="eastAsia"/>
              </w:rPr>
              <w:br/>
              <w:t>1</w:t>
            </w:r>
            <w:r w:rsidRPr="00ED261C">
              <w:rPr>
                <w:rFonts w:ascii="Calibri" w:eastAsia="宋体" w:hAnsi="Calibri" w:cs="Times New Roman" w:hint="eastAsia"/>
              </w:rPr>
              <w:t>间消毒间，</w:t>
            </w:r>
            <w:r w:rsidRPr="00ED261C">
              <w:rPr>
                <w:rFonts w:ascii="Calibri" w:eastAsia="宋体" w:hAnsi="Calibri" w:cs="Times New Roman" w:hint="eastAsia"/>
              </w:rPr>
              <w:t>1</w:t>
            </w:r>
            <w:r w:rsidRPr="00ED261C">
              <w:rPr>
                <w:rFonts w:ascii="Calibri" w:eastAsia="宋体" w:hAnsi="Calibri" w:cs="Times New Roman" w:hint="eastAsia"/>
              </w:rPr>
              <w:t>间财务室，</w:t>
            </w:r>
            <w:r w:rsidRPr="00ED261C">
              <w:rPr>
                <w:rFonts w:ascii="Calibri" w:eastAsia="宋体" w:hAnsi="Calibri" w:cs="Times New Roman" w:hint="eastAsia"/>
              </w:rPr>
              <w:t>1</w:t>
            </w:r>
            <w:r w:rsidRPr="00ED261C">
              <w:rPr>
                <w:rFonts w:ascii="Calibri" w:eastAsia="宋体" w:hAnsi="Calibri" w:cs="Times New Roman" w:hint="eastAsia"/>
              </w:rPr>
              <w:t>间接待室，</w:t>
            </w:r>
            <w:r w:rsidRPr="00ED261C">
              <w:rPr>
                <w:rFonts w:ascii="Calibri" w:eastAsia="宋体" w:hAnsi="Calibri" w:cs="Times New Roman" w:hint="eastAsia"/>
              </w:rPr>
              <w:t>1</w:t>
            </w:r>
            <w:r w:rsidRPr="00ED261C">
              <w:rPr>
                <w:rFonts w:ascii="Calibri" w:eastAsia="宋体" w:hAnsi="Calibri" w:cs="Times New Roman" w:hint="eastAsia"/>
              </w:rPr>
              <w:t>间院长室，</w:t>
            </w:r>
            <w:r w:rsidRPr="00ED261C">
              <w:rPr>
                <w:rFonts w:ascii="Calibri" w:eastAsia="宋体" w:hAnsi="Calibri" w:cs="Times New Roman" w:hint="eastAsia"/>
              </w:rPr>
              <w:t>9</w:t>
            </w:r>
            <w:r w:rsidRPr="00ED261C">
              <w:rPr>
                <w:rFonts w:ascii="Calibri" w:eastAsia="宋体" w:hAnsi="Calibri" w:cs="Times New Roman" w:hint="eastAsia"/>
              </w:rPr>
              <w:t>间教室</w:t>
            </w:r>
          </w:p>
        </w:tc>
        <w:tc>
          <w:tcPr>
            <w:tcW w:w="1577"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3266.6</w:t>
            </w:r>
          </w:p>
        </w:tc>
      </w:tr>
      <w:tr w:rsidR="00ED261C" w:rsidRPr="00ED261C" w:rsidTr="00566E57">
        <w:trPr>
          <w:trHeight w:val="810"/>
          <w:jc w:val="center"/>
        </w:trPr>
        <w:tc>
          <w:tcPr>
            <w:tcW w:w="1065"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23"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12"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w:t>
            </w:r>
            <w:r w:rsidRPr="00ED261C">
              <w:rPr>
                <w:rFonts w:ascii="Calibri" w:eastAsia="宋体" w:hAnsi="Calibri" w:cs="Times New Roman" w:hint="eastAsia"/>
              </w:rPr>
              <w:t>楼</w:t>
            </w:r>
          </w:p>
        </w:tc>
        <w:tc>
          <w:tcPr>
            <w:tcW w:w="588"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w:t>
            </w:r>
          </w:p>
        </w:tc>
        <w:tc>
          <w:tcPr>
            <w:tcW w:w="378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间前厅，</w:t>
            </w:r>
            <w:r w:rsidRPr="00ED261C">
              <w:rPr>
                <w:rFonts w:ascii="Calibri" w:eastAsia="宋体" w:hAnsi="Calibri" w:cs="Times New Roman" w:hint="eastAsia"/>
              </w:rPr>
              <w:t>1</w:t>
            </w:r>
            <w:r w:rsidRPr="00ED261C">
              <w:rPr>
                <w:rFonts w:ascii="Calibri" w:eastAsia="宋体" w:hAnsi="Calibri" w:cs="Times New Roman" w:hint="eastAsia"/>
              </w:rPr>
              <w:t>间收集室，</w:t>
            </w:r>
            <w:r w:rsidRPr="00ED261C">
              <w:rPr>
                <w:rFonts w:ascii="Calibri" w:eastAsia="宋体" w:hAnsi="Calibri" w:cs="Times New Roman" w:hint="eastAsia"/>
              </w:rPr>
              <w:t>1</w:t>
            </w:r>
            <w:r w:rsidRPr="00ED261C">
              <w:rPr>
                <w:rFonts w:ascii="Calibri" w:eastAsia="宋体" w:hAnsi="Calibri" w:cs="Times New Roman" w:hint="eastAsia"/>
              </w:rPr>
              <w:t>间多功能教室，</w:t>
            </w:r>
            <w:r w:rsidRPr="00ED261C">
              <w:rPr>
                <w:rFonts w:ascii="Calibri" w:eastAsia="宋体" w:hAnsi="Calibri" w:cs="Times New Roman" w:hint="eastAsia"/>
              </w:rPr>
              <w:t>1</w:t>
            </w:r>
            <w:r w:rsidRPr="00ED261C">
              <w:rPr>
                <w:rFonts w:ascii="Calibri" w:eastAsia="宋体" w:hAnsi="Calibri" w:cs="Times New Roman" w:hint="eastAsia"/>
              </w:rPr>
              <w:t>间休息室，</w:t>
            </w:r>
            <w:r w:rsidRPr="00ED261C">
              <w:rPr>
                <w:rFonts w:ascii="Calibri" w:eastAsia="宋体" w:hAnsi="Calibri" w:cs="Times New Roman" w:hint="eastAsia"/>
              </w:rPr>
              <w:t>1</w:t>
            </w:r>
            <w:r w:rsidRPr="00ED261C">
              <w:rPr>
                <w:rFonts w:ascii="Calibri" w:eastAsia="宋体" w:hAnsi="Calibri" w:cs="Times New Roman" w:hint="eastAsia"/>
              </w:rPr>
              <w:t>间消毒间</w:t>
            </w:r>
            <w:r w:rsidRPr="00ED261C">
              <w:rPr>
                <w:rFonts w:ascii="Calibri" w:eastAsia="宋体" w:hAnsi="Calibri" w:cs="Times New Roman" w:hint="eastAsia"/>
              </w:rPr>
              <w:br/>
              <w:t>9</w:t>
            </w:r>
            <w:r w:rsidRPr="00ED261C">
              <w:rPr>
                <w:rFonts w:ascii="Calibri" w:eastAsia="宋体" w:hAnsi="Calibri" w:cs="Times New Roman" w:hint="eastAsia"/>
              </w:rPr>
              <w:t>间教室</w:t>
            </w:r>
          </w:p>
        </w:tc>
        <w:tc>
          <w:tcPr>
            <w:tcW w:w="1577"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3246.9</w:t>
            </w:r>
          </w:p>
        </w:tc>
      </w:tr>
      <w:tr w:rsidR="00ED261C" w:rsidRPr="00ED261C" w:rsidTr="00566E57">
        <w:trPr>
          <w:trHeight w:val="1350"/>
          <w:jc w:val="center"/>
        </w:trPr>
        <w:tc>
          <w:tcPr>
            <w:tcW w:w="1065"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23"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12"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地下室</w:t>
            </w:r>
          </w:p>
        </w:tc>
        <w:tc>
          <w:tcPr>
            <w:tcW w:w="588"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B1</w:t>
            </w:r>
          </w:p>
        </w:tc>
        <w:tc>
          <w:tcPr>
            <w:tcW w:w="3787" w:type="dxa"/>
            <w:shd w:val="clear" w:color="auto" w:fill="auto"/>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2</w:t>
            </w:r>
            <w:r w:rsidRPr="00ED261C">
              <w:rPr>
                <w:rFonts w:ascii="Calibri" w:eastAsia="宋体" w:hAnsi="Calibri" w:cs="Times New Roman" w:hint="eastAsia"/>
              </w:rPr>
              <w:t>间更衣室，</w:t>
            </w:r>
            <w:r w:rsidRPr="00ED261C">
              <w:rPr>
                <w:rFonts w:ascii="Calibri" w:eastAsia="宋体" w:hAnsi="Calibri" w:cs="Times New Roman" w:hint="eastAsia"/>
              </w:rPr>
              <w:t>2</w:t>
            </w:r>
            <w:r w:rsidRPr="00ED261C">
              <w:rPr>
                <w:rFonts w:ascii="Calibri" w:eastAsia="宋体" w:hAnsi="Calibri" w:cs="Times New Roman" w:hint="eastAsia"/>
              </w:rPr>
              <w:t>仓库，</w:t>
            </w:r>
            <w:r w:rsidRPr="00ED261C">
              <w:rPr>
                <w:rFonts w:ascii="Calibri" w:eastAsia="宋体" w:hAnsi="Calibri" w:cs="Times New Roman" w:hint="eastAsia"/>
              </w:rPr>
              <w:t>1</w:t>
            </w:r>
            <w:r w:rsidRPr="00ED261C">
              <w:rPr>
                <w:rFonts w:ascii="Calibri" w:eastAsia="宋体" w:hAnsi="Calibri" w:cs="Times New Roman" w:hint="eastAsia"/>
              </w:rPr>
              <w:t>间加工间，</w:t>
            </w:r>
            <w:r w:rsidRPr="00ED261C">
              <w:rPr>
                <w:rFonts w:ascii="Calibri" w:eastAsia="宋体" w:hAnsi="Calibri" w:cs="Times New Roman" w:hint="eastAsia"/>
              </w:rPr>
              <w:t>1</w:t>
            </w:r>
            <w:r w:rsidRPr="00ED261C">
              <w:rPr>
                <w:rFonts w:ascii="Calibri" w:eastAsia="宋体" w:hAnsi="Calibri" w:cs="Times New Roman" w:hint="eastAsia"/>
              </w:rPr>
              <w:t>间烹饪间，</w:t>
            </w:r>
            <w:r w:rsidRPr="00ED261C">
              <w:rPr>
                <w:rFonts w:ascii="Calibri" w:eastAsia="宋体" w:hAnsi="Calibri" w:cs="Times New Roman" w:hint="eastAsia"/>
              </w:rPr>
              <w:t>1</w:t>
            </w:r>
            <w:r w:rsidRPr="00ED261C">
              <w:rPr>
                <w:rFonts w:ascii="Calibri" w:eastAsia="宋体" w:hAnsi="Calibri" w:cs="Times New Roman" w:hint="eastAsia"/>
              </w:rPr>
              <w:t>间面点间，</w:t>
            </w:r>
            <w:r w:rsidRPr="00ED261C">
              <w:rPr>
                <w:rFonts w:ascii="Calibri" w:eastAsia="宋体" w:hAnsi="Calibri" w:cs="Times New Roman" w:hint="eastAsia"/>
              </w:rPr>
              <w:t>1</w:t>
            </w:r>
            <w:r w:rsidRPr="00ED261C">
              <w:rPr>
                <w:rFonts w:ascii="Calibri" w:eastAsia="宋体" w:hAnsi="Calibri" w:cs="Times New Roman" w:hint="eastAsia"/>
              </w:rPr>
              <w:t>间污水提升间，</w:t>
            </w:r>
            <w:r w:rsidRPr="00ED261C">
              <w:rPr>
                <w:rFonts w:ascii="Calibri" w:eastAsia="宋体" w:hAnsi="Calibri" w:cs="Times New Roman" w:hint="eastAsia"/>
              </w:rPr>
              <w:br/>
              <w:t>1</w:t>
            </w:r>
            <w:r w:rsidRPr="00ED261C">
              <w:rPr>
                <w:rFonts w:ascii="Calibri" w:eastAsia="宋体" w:hAnsi="Calibri" w:cs="Times New Roman" w:hint="eastAsia"/>
              </w:rPr>
              <w:t>间消毒间，</w:t>
            </w:r>
            <w:r w:rsidRPr="00ED261C">
              <w:rPr>
                <w:rFonts w:ascii="Calibri" w:eastAsia="宋体" w:hAnsi="Calibri" w:cs="Times New Roman" w:hint="eastAsia"/>
              </w:rPr>
              <w:t>1</w:t>
            </w:r>
            <w:r w:rsidRPr="00ED261C">
              <w:rPr>
                <w:rFonts w:ascii="Calibri" w:eastAsia="宋体" w:hAnsi="Calibri" w:cs="Times New Roman" w:hint="eastAsia"/>
              </w:rPr>
              <w:t>间备菜间，</w:t>
            </w:r>
            <w:r w:rsidRPr="00ED261C">
              <w:rPr>
                <w:rFonts w:ascii="Calibri" w:eastAsia="宋体" w:hAnsi="Calibri" w:cs="Times New Roman" w:hint="eastAsia"/>
              </w:rPr>
              <w:t>1</w:t>
            </w:r>
            <w:r w:rsidRPr="00ED261C">
              <w:rPr>
                <w:rFonts w:ascii="Calibri" w:eastAsia="宋体" w:hAnsi="Calibri" w:cs="Times New Roman" w:hint="eastAsia"/>
              </w:rPr>
              <w:t>间排烟机房，</w:t>
            </w:r>
            <w:r w:rsidRPr="00ED261C">
              <w:rPr>
                <w:rFonts w:ascii="Calibri" w:eastAsia="宋体" w:hAnsi="Calibri" w:cs="Times New Roman" w:hint="eastAsia"/>
              </w:rPr>
              <w:t>1</w:t>
            </w:r>
            <w:r w:rsidRPr="00ED261C">
              <w:rPr>
                <w:rFonts w:ascii="Calibri" w:eastAsia="宋体" w:hAnsi="Calibri" w:cs="Times New Roman" w:hint="eastAsia"/>
              </w:rPr>
              <w:t>间消泵房，</w:t>
            </w:r>
            <w:r w:rsidRPr="00ED261C">
              <w:rPr>
                <w:rFonts w:ascii="Calibri" w:eastAsia="宋体" w:hAnsi="Calibri" w:cs="Times New Roman" w:hint="eastAsia"/>
              </w:rPr>
              <w:t>5</w:t>
            </w:r>
            <w:r w:rsidRPr="00ED261C">
              <w:rPr>
                <w:rFonts w:ascii="Calibri" w:eastAsia="宋体" w:hAnsi="Calibri" w:cs="Times New Roman" w:hint="eastAsia"/>
              </w:rPr>
              <w:t>间卫生间</w:t>
            </w:r>
            <w:r w:rsidRPr="00ED261C">
              <w:rPr>
                <w:rFonts w:ascii="Calibri" w:eastAsia="宋体" w:hAnsi="Calibri" w:cs="Times New Roman" w:hint="eastAsia"/>
              </w:rPr>
              <w:t>,2</w:t>
            </w:r>
            <w:r w:rsidRPr="00ED261C">
              <w:rPr>
                <w:rFonts w:ascii="Calibri" w:eastAsia="宋体" w:hAnsi="Calibri" w:cs="Times New Roman" w:hint="eastAsia"/>
              </w:rPr>
              <w:t>间配电间，</w:t>
            </w:r>
            <w:r w:rsidRPr="00ED261C">
              <w:rPr>
                <w:rFonts w:ascii="Calibri" w:eastAsia="宋体" w:hAnsi="Calibri" w:cs="Times New Roman" w:hint="eastAsia"/>
              </w:rPr>
              <w:t>1</w:t>
            </w:r>
            <w:r w:rsidRPr="00ED261C">
              <w:rPr>
                <w:rFonts w:ascii="Calibri" w:eastAsia="宋体" w:hAnsi="Calibri" w:cs="Times New Roman" w:hint="eastAsia"/>
              </w:rPr>
              <w:t>间集器室，</w:t>
            </w:r>
            <w:r w:rsidRPr="00ED261C">
              <w:rPr>
                <w:rFonts w:ascii="Calibri" w:eastAsia="宋体" w:hAnsi="Calibri" w:cs="Times New Roman" w:hint="eastAsia"/>
              </w:rPr>
              <w:t>4</w:t>
            </w:r>
            <w:r w:rsidRPr="00ED261C">
              <w:rPr>
                <w:rFonts w:ascii="Calibri" w:eastAsia="宋体" w:hAnsi="Calibri" w:cs="Times New Roman" w:hint="eastAsia"/>
              </w:rPr>
              <w:t>间后勤房</w:t>
            </w:r>
            <w:r w:rsidRPr="00ED261C">
              <w:rPr>
                <w:rFonts w:ascii="Calibri" w:eastAsia="宋体" w:hAnsi="Calibri" w:cs="Times New Roman" w:hint="eastAsia"/>
              </w:rPr>
              <w:t>,2</w:t>
            </w:r>
            <w:r w:rsidRPr="00ED261C">
              <w:rPr>
                <w:rFonts w:ascii="Calibri" w:eastAsia="宋体" w:hAnsi="Calibri" w:cs="Times New Roman" w:hint="eastAsia"/>
              </w:rPr>
              <w:t>间垃圾房</w:t>
            </w:r>
          </w:p>
        </w:tc>
        <w:tc>
          <w:tcPr>
            <w:tcW w:w="1577"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4700</w:t>
            </w:r>
          </w:p>
        </w:tc>
      </w:tr>
      <w:tr w:rsidR="00ED261C" w:rsidRPr="00ED261C" w:rsidTr="00566E57">
        <w:trPr>
          <w:trHeight w:val="270"/>
          <w:jc w:val="center"/>
        </w:trPr>
        <w:tc>
          <w:tcPr>
            <w:tcW w:w="1065"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门卫</w:t>
            </w:r>
          </w:p>
        </w:tc>
        <w:tc>
          <w:tcPr>
            <w:tcW w:w="923" w:type="dxa"/>
            <w:vMerge/>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p>
        </w:tc>
        <w:tc>
          <w:tcPr>
            <w:tcW w:w="912"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楼</w:t>
            </w:r>
          </w:p>
        </w:tc>
        <w:tc>
          <w:tcPr>
            <w:tcW w:w="588"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w:t>
            </w:r>
          </w:p>
        </w:tc>
        <w:tc>
          <w:tcPr>
            <w:tcW w:w="3787" w:type="dxa"/>
            <w:shd w:val="clear" w:color="auto" w:fill="auto"/>
            <w:noWrap/>
            <w:vAlign w:val="center"/>
          </w:tcPr>
          <w:p w:rsidR="00ED261C" w:rsidRPr="00ED261C" w:rsidRDefault="00ED261C" w:rsidP="00ED261C">
            <w:pPr>
              <w:widowControl/>
              <w:jc w:val="left"/>
              <w:textAlignment w:val="center"/>
              <w:rPr>
                <w:rFonts w:ascii="Calibri" w:eastAsia="宋体" w:hAnsi="Calibri" w:cs="Times New Roman"/>
              </w:rPr>
            </w:pPr>
            <w:r w:rsidRPr="00ED261C">
              <w:rPr>
                <w:rFonts w:ascii="Calibri" w:eastAsia="宋体" w:hAnsi="Calibri" w:cs="Times New Roman" w:hint="eastAsia"/>
              </w:rPr>
              <w:t>1</w:t>
            </w:r>
            <w:r w:rsidRPr="00ED261C">
              <w:rPr>
                <w:rFonts w:ascii="Calibri" w:eastAsia="宋体" w:hAnsi="Calibri" w:cs="Times New Roman" w:hint="eastAsia"/>
              </w:rPr>
              <w:t>间保安室</w:t>
            </w:r>
          </w:p>
        </w:tc>
        <w:tc>
          <w:tcPr>
            <w:tcW w:w="1577" w:type="dxa"/>
            <w:shd w:val="clear" w:color="auto" w:fill="auto"/>
            <w:noWrap/>
            <w:vAlign w:val="center"/>
          </w:tcPr>
          <w:p w:rsidR="00ED261C" w:rsidRPr="00ED261C" w:rsidRDefault="00ED261C" w:rsidP="00ED261C">
            <w:pPr>
              <w:widowControl/>
              <w:jc w:val="center"/>
              <w:textAlignment w:val="center"/>
              <w:rPr>
                <w:rFonts w:ascii="Calibri" w:eastAsia="宋体" w:hAnsi="Calibri" w:cs="Times New Roman"/>
              </w:rPr>
            </w:pPr>
            <w:r w:rsidRPr="00ED261C">
              <w:rPr>
                <w:rFonts w:ascii="Calibri" w:eastAsia="宋体" w:hAnsi="Calibri" w:cs="Times New Roman" w:hint="eastAsia"/>
              </w:rPr>
              <w:t>19.47</w:t>
            </w:r>
          </w:p>
        </w:tc>
      </w:tr>
    </w:tbl>
    <w:p w:rsidR="00ED261C" w:rsidRPr="00ED261C" w:rsidRDefault="00ED261C" w:rsidP="00ED261C">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ED261C">
        <w:rPr>
          <w:rFonts w:ascii="Times New Roman" w:eastAsia="宋体" w:hAnsi="Times New Roman" w:cs="Times New Roman"/>
          <w:sz w:val="22"/>
        </w:rPr>
        <w:t xml:space="preserve">4.3 </w:t>
      </w:r>
      <w:r w:rsidRPr="00ED261C">
        <w:rPr>
          <w:rFonts w:ascii="Times New Roman" w:eastAsia="宋体" w:hAnsi="Times New Roman" w:cs="Times New Roman"/>
          <w:sz w:val="22"/>
        </w:rPr>
        <w:t>本项目服务期限：</w:t>
      </w:r>
      <w:r w:rsidRPr="00ED261C">
        <w:rPr>
          <w:rFonts w:ascii="Times New Roman" w:eastAsia="宋体" w:hAnsi="Times New Roman" w:cs="Times New Roman" w:hint="eastAsia"/>
          <w:kern w:val="0"/>
          <w:sz w:val="22"/>
        </w:rPr>
        <w:t>自合同签订之日起一年，服务期限暂定自</w:t>
      </w:r>
      <w:r w:rsidRPr="00ED261C">
        <w:rPr>
          <w:rFonts w:ascii="Times New Roman" w:eastAsia="宋体" w:hAnsi="Times New Roman" w:cs="Times New Roman" w:hint="eastAsia"/>
          <w:kern w:val="0"/>
          <w:sz w:val="22"/>
        </w:rPr>
        <w:t>2025</w:t>
      </w:r>
      <w:r w:rsidRPr="00ED261C">
        <w:rPr>
          <w:rFonts w:ascii="Times New Roman" w:eastAsia="宋体" w:hAnsi="Times New Roman" w:cs="Times New Roman" w:hint="eastAsia"/>
          <w:kern w:val="0"/>
          <w:sz w:val="22"/>
        </w:rPr>
        <w:t>年</w:t>
      </w:r>
      <w:r w:rsidRPr="00ED261C">
        <w:rPr>
          <w:rFonts w:ascii="Times New Roman" w:eastAsia="宋体" w:hAnsi="Times New Roman" w:cs="Times New Roman" w:hint="eastAsia"/>
          <w:kern w:val="0"/>
          <w:sz w:val="22"/>
        </w:rPr>
        <w:t>10</w:t>
      </w:r>
      <w:r w:rsidRPr="00ED261C">
        <w:rPr>
          <w:rFonts w:ascii="Times New Roman" w:eastAsia="宋体" w:hAnsi="Times New Roman" w:cs="Times New Roman" w:hint="eastAsia"/>
          <w:kern w:val="0"/>
          <w:sz w:val="22"/>
        </w:rPr>
        <w:t>月</w:t>
      </w:r>
      <w:r w:rsidRPr="00ED261C">
        <w:rPr>
          <w:rFonts w:ascii="Times New Roman" w:eastAsia="宋体" w:hAnsi="Times New Roman" w:cs="Times New Roman" w:hint="eastAsia"/>
          <w:kern w:val="0"/>
          <w:sz w:val="22"/>
        </w:rPr>
        <w:t>1</w:t>
      </w:r>
      <w:r w:rsidRPr="00ED261C">
        <w:rPr>
          <w:rFonts w:ascii="Times New Roman" w:eastAsia="宋体" w:hAnsi="Times New Roman" w:cs="Times New Roman" w:hint="eastAsia"/>
          <w:kern w:val="0"/>
          <w:sz w:val="22"/>
        </w:rPr>
        <w:t>日起至</w:t>
      </w:r>
      <w:r w:rsidRPr="00ED261C">
        <w:rPr>
          <w:rFonts w:ascii="Times New Roman" w:eastAsia="宋体" w:hAnsi="Times New Roman" w:cs="Times New Roman" w:hint="eastAsia"/>
          <w:kern w:val="0"/>
          <w:sz w:val="22"/>
        </w:rPr>
        <w:t>2026</w:t>
      </w:r>
      <w:r w:rsidRPr="00ED261C">
        <w:rPr>
          <w:rFonts w:ascii="Times New Roman" w:eastAsia="宋体" w:hAnsi="Times New Roman" w:cs="Times New Roman" w:hint="eastAsia"/>
          <w:kern w:val="0"/>
          <w:sz w:val="22"/>
        </w:rPr>
        <w:t>年</w:t>
      </w:r>
      <w:r w:rsidRPr="00ED261C">
        <w:rPr>
          <w:rFonts w:ascii="Times New Roman" w:eastAsia="宋体" w:hAnsi="Times New Roman" w:cs="Times New Roman" w:hint="eastAsia"/>
          <w:kern w:val="0"/>
          <w:sz w:val="22"/>
        </w:rPr>
        <w:t>9</w:t>
      </w:r>
      <w:r w:rsidRPr="00ED261C">
        <w:rPr>
          <w:rFonts w:ascii="Times New Roman" w:eastAsia="宋体" w:hAnsi="Times New Roman" w:cs="Times New Roman" w:hint="eastAsia"/>
          <w:kern w:val="0"/>
          <w:sz w:val="22"/>
        </w:rPr>
        <w:t>月</w:t>
      </w:r>
      <w:r w:rsidRPr="00ED261C">
        <w:rPr>
          <w:rFonts w:ascii="Times New Roman" w:eastAsia="宋体" w:hAnsi="Times New Roman" w:cs="Times New Roman" w:hint="eastAsia"/>
          <w:kern w:val="0"/>
          <w:sz w:val="22"/>
        </w:rPr>
        <w:t>30</w:t>
      </w:r>
      <w:r w:rsidRPr="00ED261C">
        <w:rPr>
          <w:rFonts w:ascii="Times New Roman" w:eastAsia="宋体" w:hAnsi="Times New Roman" w:cs="Times New Roman" w:hint="eastAsia"/>
          <w:kern w:val="0"/>
          <w:sz w:val="22"/>
        </w:rPr>
        <w:t>日止，具体以合同签订为准。</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7018475"/>
      <w:bookmarkEnd w:id="10"/>
      <w:bookmarkEnd w:id="11"/>
      <w:r w:rsidRPr="00ED261C">
        <w:rPr>
          <w:rFonts w:ascii="Times New Roman" w:eastAsia="宋体" w:hAnsi="Times New Roman" w:cs="Times New Roman"/>
          <w:b/>
          <w:sz w:val="22"/>
        </w:rPr>
        <w:t xml:space="preserve">5 </w:t>
      </w:r>
      <w:r w:rsidRPr="00ED261C">
        <w:rPr>
          <w:rFonts w:ascii="Times New Roman" w:eastAsia="宋体" w:hAnsi="Times New Roman" w:cs="Times New Roman"/>
          <w:b/>
          <w:sz w:val="22"/>
        </w:rPr>
        <w:t>承包方式</w:t>
      </w:r>
      <w:bookmarkEnd w:id="24"/>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5.1 </w:t>
      </w:r>
      <w:r w:rsidRPr="00ED261C">
        <w:rPr>
          <w:rFonts w:ascii="Times New Roman" w:eastAsia="宋体" w:hAnsi="Times New Roman" w:cs="Times New Roman"/>
          <w:sz w:val="22"/>
        </w:rPr>
        <w:t>依照本项目的招标范围和内容，</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以</w:t>
      </w:r>
      <w:r w:rsidRPr="00ED261C">
        <w:rPr>
          <w:rFonts w:ascii="Times New Roman" w:eastAsia="宋体" w:hAnsi="Times New Roman" w:cs="Times New Roman"/>
          <w:b/>
          <w:kern w:val="0"/>
          <w:sz w:val="22"/>
          <w:u w:val="single"/>
        </w:rPr>
        <w:t>“</w:t>
      </w:r>
      <w:r w:rsidRPr="00ED261C">
        <w:rPr>
          <w:rFonts w:ascii="Times New Roman" w:eastAsia="宋体" w:hAnsi="Times New Roman" w:cs="Times New Roman"/>
          <w:b/>
          <w:kern w:val="0"/>
          <w:sz w:val="22"/>
          <w:u w:val="single"/>
        </w:rPr>
        <w:t>清包</w:t>
      </w:r>
      <w:r w:rsidRPr="00ED261C">
        <w:rPr>
          <w:rFonts w:ascii="Times New Roman" w:eastAsia="宋体" w:hAnsi="Times New Roman" w:cs="Times New Roman"/>
          <w:b/>
          <w:kern w:val="0"/>
          <w:sz w:val="22"/>
          <w:u w:val="single"/>
        </w:rPr>
        <w:t>”</w:t>
      </w:r>
      <w:r w:rsidRPr="00ED261C">
        <w:rPr>
          <w:rFonts w:ascii="Times New Roman" w:eastAsia="宋体" w:hAnsi="Times New Roman" w:cs="Times New Roman"/>
          <w:sz w:val="22"/>
        </w:rPr>
        <w:t>方式实施服务管理承包。</w:t>
      </w:r>
      <w:r w:rsidRPr="00ED261C">
        <w:rPr>
          <w:rFonts w:ascii="Times New Roman" w:eastAsia="宋体" w:hAnsi="Times New Roman" w:cs="Times New Roman"/>
          <w:sz w:val="22"/>
        </w:rPr>
        <w:t>“</w:t>
      </w:r>
      <w:r w:rsidRPr="00ED261C">
        <w:rPr>
          <w:rFonts w:ascii="Times New Roman" w:eastAsia="宋体" w:hAnsi="Times New Roman" w:cs="Times New Roman"/>
          <w:sz w:val="22"/>
        </w:rPr>
        <w:t>清包</w:t>
      </w:r>
      <w:r w:rsidRPr="00ED261C">
        <w:rPr>
          <w:rFonts w:ascii="Times New Roman" w:eastAsia="宋体" w:hAnsi="Times New Roman" w:cs="Times New Roman"/>
          <w:sz w:val="22"/>
        </w:rPr>
        <w:t>”</w:t>
      </w:r>
      <w:r w:rsidRPr="00ED261C">
        <w:rPr>
          <w:rFonts w:ascii="Times New Roman" w:eastAsia="宋体" w:hAnsi="Times New Roman" w:cs="Times New Roman"/>
          <w:sz w:val="22"/>
        </w:rPr>
        <w:t>的含义指：采购人按双方约定的服务人数，</w:t>
      </w:r>
      <w:r w:rsidRPr="00ED261C">
        <w:rPr>
          <w:rFonts w:ascii="Times New Roman" w:eastAsia="宋体" w:hAnsi="Times New Roman" w:cs="Times New Roman" w:hint="eastAsia"/>
          <w:sz w:val="22"/>
        </w:rPr>
        <w:t>每三个月</w:t>
      </w:r>
      <w:r w:rsidRPr="00ED261C">
        <w:rPr>
          <w:rFonts w:ascii="Times New Roman" w:eastAsia="宋体" w:hAnsi="Times New Roman" w:cs="Times New Roman"/>
          <w:sz w:val="22"/>
        </w:rPr>
        <w:t>向</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ED261C" w:rsidRPr="00ED261C" w:rsidTr="00566E57">
        <w:trPr>
          <w:trHeight w:val="23"/>
          <w:jc w:val="center"/>
        </w:trPr>
        <w:tc>
          <w:tcPr>
            <w:tcW w:w="960" w:type="dxa"/>
            <w:vMerge w:val="restart"/>
            <w:noWrap/>
            <w:vAlign w:val="center"/>
          </w:tcPr>
          <w:p w:rsidR="00ED261C" w:rsidRPr="00ED261C" w:rsidRDefault="00ED261C" w:rsidP="00ED261C">
            <w:pPr>
              <w:widowControl/>
              <w:jc w:val="center"/>
              <w:rPr>
                <w:rFonts w:ascii="Times New Roman" w:eastAsia="宋体" w:hAnsi="Times New Roman" w:cs="Times New Roman"/>
                <w:b/>
                <w:kern w:val="0"/>
                <w:sz w:val="22"/>
              </w:rPr>
            </w:pPr>
            <w:r w:rsidRPr="00ED261C">
              <w:rPr>
                <w:rFonts w:ascii="Times New Roman" w:eastAsia="宋体" w:hAnsi="Times New Roman" w:cs="Times New Roman" w:hint="eastAsia"/>
                <w:b/>
                <w:kern w:val="0"/>
                <w:sz w:val="22"/>
              </w:rPr>
              <w:t>序号</w:t>
            </w:r>
          </w:p>
        </w:tc>
        <w:tc>
          <w:tcPr>
            <w:tcW w:w="2500" w:type="dxa"/>
            <w:vMerge w:val="restart"/>
            <w:noWrap/>
            <w:vAlign w:val="center"/>
          </w:tcPr>
          <w:p w:rsidR="00ED261C" w:rsidRPr="00ED261C" w:rsidRDefault="00ED261C" w:rsidP="00ED261C">
            <w:pPr>
              <w:widowControl/>
              <w:jc w:val="center"/>
              <w:rPr>
                <w:rFonts w:ascii="Times New Roman" w:eastAsia="宋体" w:hAnsi="Times New Roman" w:cs="Times New Roman"/>
                <w:b/>
                <w:kern w:val="0"/>
                <w:sz w:val="22"/>
              </w:rPr>
            </w:pPr>
            <w:r w:rsidRPr="00ED261C">
              <w:rPr>
                <w:rFonts w:ascii="Times New Roman" w:eastAsia="宋体" w:hAnsi="Times New Roman" w:cs="Times New Roman" w:hint="eastAsia"/>
                <w:b/>
                <w:kern w:val="0"/>
                <w:sz w:val="22"/>
              </w:rPr>
              <w:t>内容</w:t>
            </w:r>
          </w:p>
        </w:tc>
        <w:tc>
          <w:tcPr>
            <w:tcW w:w="1920" w:type="dxa"/>
            <w:gridSpan w:val="2"/>
            <w:noWrap/>
            <w:vAlign w:val="center"/>
          </w:tcPr>
          <w:p w:rsidR="00ED261C" w:rsidRPr="00ED261C" w:rsidRDefault="00ED261C" w:rsidP="00ED261C">
            <w:pPr>
              <w:widowControl/>
              <w:jc w:val="center"/>
              <w:rPr>
                <w:rFonts w:ascii="Times New Roman" w:eastAsia="宋体" w:hAnsi="Times New Roman" w:cs="Times New Roman"/>
                <w:b/>
                <w:kern w:val="0"/>
                <w:sz w:val="22"/>
              </w:rPr>
            </w:pPr>
            <w:r w:rsidRPr="00ED261C">
              <w:rPr>
                <w:rFonts w:ascii="Times New Roman" w:eastAsia="宋体" w:hAnsi="Times New Roman" w:cs="Times New Roman" w:hint="eastAsia"/>
                <w:b/>
                <w:kern w:val="0"/>
                <w:sz w:val="22"/>
              </w:rPr>
              <w:t>提供方</w:t>
            </w:r>
          </w:p>
        </w:tc>
        <w:tc>
          <w:tcPr>
            <w:tcW w:w="4926" w:type="dxa"/>
            <w:vMerge w:val="restart"/>
            <w:vAlign w:val="center"/>
          </w:tcPr>
          <w:p w:rsidR="00ED261C" w:rsidRPr="00ED261C" w:rsidRDefault="00ED261C" w:rsidP="00ED261C">
            <w:pPr>
              <w:widowControl/>
              <w:jc w:val="center"/>
              <w:rPr>
                <w:rFonts w:ascii="Times New Roman" w:eastAsia="宋体" w:hAnsi="Times New Roman" w:cs="Times New Roman"/>
                <w:b/>
                <w:kern w:val="0"/>
                <w:sz w:val="22"/>
              </w:rPr>
            </w:pPr>
            <w:r w:rsidRPr="00ED261C">
              <w:rPr>
                <w:rFonts w:ascii="Times New Roman" w:eastAsia="宋体" w:hAnsi="Times New Roman" w:cs="Times New Roman" w:hint="eastAsia"/>
                <w:b/>
                <w:kern w:val="0"/>
                <w:sz w:val="22"/>
              </w:rPr>
              <w:t>备注</w:t>
            </w:r>
          </w:p>
        </w:tc>
      </w:tr>
      <w:tr w:rsidR="00ED261C" w:rsidRPr="00ED261C" w:rsidTr="00566E57">
        <w:trPr>
          <w:trHeight w:val="23"/>
          <w:jc w:val="center"/>
        </w:trPr>
        <w:tc>
          <w:tcPr>
            <w:tcW w:w="960" w:type="dxa"/>
            <w:vMerge/>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2500" w:type="dxa"/>
            <w:vMerge/>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960" w:type="dxa"/>
            <w:noWrap/>
            <w:vAlign w:val="center"/>
          </w:tcPr>
          <w:p w:rsidR="00ED261C" w:rsidRPr="00ED261C" w:rsidRDefault="00ED261C" w:rsidP="00ED261C">
            <w:pPr>
              <w:widowControl/>
              <w:jc w:val="center"/>
              <w:textAlignment w:val="center"/>
              <w:rPr>
                <w:rFonts w:ascii="宋体" w:eastAsia="宋体" w:hAnsi="宋体" w:cs="宋体"/>
                <w:b/>
                <w:bCs/>
                <w:kern w:val="0"/>
                <w:sz w:val="22"/>
                <w:lang w:bidi="ar"/>
              </w:rPr>
            </w:pPr>
            <w:r w:rsidRPr="00ED261C">
              <w:rPr>
                <w:rFonts w:ascii="宋体" w:eastAsia="宋体" w:hAnsi="宋体" w:cs="宋体" w:hint="eastAsia"/>
                <w:b/>
                <w:bCs/>
                <w:kern w:val="0"/>
                <w:sz w:val="22"/>
                <w:lang w:bidi="ar"/>
              </w:rPr>
              <w:t>采购人</w:t>
            </w:r>
          </w:p>
        </w:tc>
        <w:tc>
          <w:tcPr>
            <w:tcW w:w="960" w:type="dxa"/>
            <w:noWrap/>
            <w:vAlign w:val="center"/>
          </w:tcPr>
          <w:p w:rsidR="00ED261C" w:rsidRPr="00ED261C" w:rsidRDefault="00ED261C" w:rsidP="00ED261C">
            <w:pPr>
              <w:widowControl/>
              <w:jc w:val="center"/>
              <w:textAlignment w:val="center"/>
              <w:rPr>
                <w:rFonts w:ascii="宋体" w:eastAsia="宋体" w:hAnsi="宋体" w:cs="宋体"/>
                <w:b/>
                <w:bCs/>
                <w:kern w:val="0"/>
                <w:sz w:val="22"/>
                <w:lang w:bidi="ar"/>
              </w:rPr>
            </w:pPr>
            <w:r w:rsidRPr="00ED261C">
              <w:rPr>
                <w:rFonts w:ascii="宋体" w:eastAsia="宋体" w:hAnsi="宋体" w:cs="宋体" w:hint="eastAsia"/>
                <w:b/>
                <w:bCs/>
                <w:kern w:val="0"/>
                <w:sz w:val="22"/>
                <w:lang w:bidi="ar"/>
              </w:rPr>
              <w:t>供应商</w:t>
            </w:r>
          </w:p>
        </w:tc>
        <w:tc>
          <w:tcPr>
            <w:tcW w:w="4926" w:type="dxa"/>
            <w:vMerge/>
            <w:vAlign w:val="center"/>
          </w:tcPr>
          <w:p w:rsidR="00ED261C" w:rsidRPr="00ED261C" w:rsidRDefault="00ED261C" w:rsidP="00ED261C">
            <w:pPr>
              <w:widowControl/>
              <w:jc w:val="center"/>
              <w:textAlignment w:val="center"/>
              <w:rPr>
                <w:rFonts w:ascii="宋体" w:eastAsia="宋体" w:hAnsi="宋体" w:cs="宋体"/>
                <w:kern w:val="0"/>
                <w:sz w:val="22"/>
                <w:lang w:bidi="ar"/>
              </w:rPr>
            </w:pP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1</w:t>
            </w:r>
          </w:p>
        </w:tc>
        <w:tc>
          <w:tcPr>
            <w:tcW w:w="250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Times New Roman" w:eastAsia="宋体" w:hAnsi="Times New Roman" w:cs="Times New Roman"/>
                <w:sz w:val="22"/>
              </w:rPr>
              <w:t>水电气</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4926" w:type="dxa"/>
            <w:vAlign w:val="center"/>
          </w:tcPr>
          <w:p w:rsidR="00ED261C" w:rsidRPr="00ED261C" w:rsidRDefault="00ED261C" w:rsidP="00ED261C">
            <w:pPr>
              <w:widowControl/>
              <w:jc w:val="left"/>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包括空调、清洁卫生、生活等各类用水；服务公司办公等各类用电</w:t>
            </w: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2</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kern w:val="0"/>
                <w:sz w:val="22"/>
              </w:rPr>
              <w:t>各类垃圾桶</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kern w:val="0"/>
                <w:sz w:val="22"/>
              </w:rPr>
              <w:t>包括生活垃圾、垃圾桶。</w:t>
            </w: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3</w:t>
            </w:r>
          </w:p>
        </w:tc>
        <w:tc>
          <w:tcPr>
            <w:tcW w:w="2500" w:type="dxa"/>
            <w:shd w:val="clear" w:color="auto" w:fill="auto"/>
            <w:noWrap/>
            <w:vAlign w:val="center"/>
          </w:tcPr>
          <w:p w:rsidR="00ED261C" w:rsidRPr="00ED261C" w:rsidRDefault="00ED261C" w:rsidP="00ED261C">
            <w:pPr>
              <w:widowControl/>
              <w:jc w:val="center"/>
              <w:rPr>
                <w:rFonts w:ascii="宋体" w:eastAsia="宋体" w:hAnsi="宋体" w:cs="宋体"/>
                <w:kern w:val="0"/>
                <w:sz w:val="22"/>
                <w:lang w:bidi="ar"/>
              </w:rPr>
            </w:pPr>
            <w:r w:rsidRPr="00ED261C">
              <w:rPr>
                <w:rFonts w:ascii="Times New Roman" w:eastAsia="宋体" w:hAnsi="Times New Roman" w:cs="Times New Roman"/>
                <w:kern w:val="0"/>
                <w:sz w:val="22"/>
              </w:rPr>
              <w:t>人员装备（对讲机）</w:t>
            </w:r>
          </w:p>
        </w:tc>
        <w:tc>
          <w:tcPr>
            <w:tcW w:w="960" w:type="dxa"/>
            <w:shd w:val="clear" w:color="auto" w:fill="auto"/>
            <w:noWrap/>
            <w:vAlign w:val="center"/>
          </w:tcPr>
          <w:p w:rsidR="00ED261C" w:rsidRPr="00ED261C" w:rsidRDefault="00ED261C" w:rsidP="00ED261C">
            <w:pPr>
              <w:widowControl/>
              <w:jc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rPr>
                <w:rFonts w:ascii="宋体" w:eastAsia="宋体" w:hAnsi="宋体" w:cs="宋体"/>
                <w:kern w:val="0"/>
                <w:sz w:val="22"/>
                <w:lang w:bidi="ar"/>
              </w:rPr>
            </w:pPr>
          </w:p>
        </w:tc>
        <w:tc>
          <w:tcPr>
            <w:tcW w:w="4926" w:type="dxa"/>
            <w:shd w:val="clear" w:color="auto" w:fill="auto"/>
            <w:vAlign w:val="center"/>
          </w:tcPr>
          <w:p w:rsidR="00ED261C" w:rsidRPr="00ED261C" w:rsidRDefault="00ED261C" w:rsidP="00ED261C">
            <w:pPr>
              <w:widowControl/>
              <w:jc w:val="left"/>
              <w:rPr>
                <w:rFonts w:ascii="宋体" w:eastAsia="宋体" w:hAnsi="宋体" w:cs="宋体"/>
                <w:kern w:val="0"/>
                <w:sz w:val="22"/>
                <w:lang w:bidi="ar"/>
              </w:rPr>
            </w:pPr>
            <w:r w:rsidRPr="00ED261C">
              <w:rPr>
                <w:rFonts w:ascii="Times New Roman" w:eastAsia="宋体" w:hAnsi="Times New Roman" w:cs="Times New Roman"/>
                <w:kern w:val="0"/>
                <w:sz w:val="22"/>
              </w:rPr>
              <w:t>包括对讲机公共频道占用费及维修费用等。</w:t>
            </w: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4</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kern w:val="0"/>
                <w:sz w:val="22"/>
              </w:rPr>
              <w:t>保洁耗材</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kern w:val="0"/>
                <w:sz w:val="22"/>
              </w:rPr>
              <w:t>√</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kern w:val="0"/>
                <w:sz w:val="22"/>
              </w:rPr>
              <w:t>包括环境保洁所需的清洁、洗涤药剂，垃圾袋、各类清洁剂、抹布等（耗材品质需可靠有保证）。</w:t>
            </w:r>
          </w:p>
        </w:tc>
      </w:tr>
      <w:tr w:rsidR="00ED261C" w:rsidRPr="00ED261C" w:rsidTr="00566E57">
        <w:trPr>
          <w:trHeight w:val="23"/>
          <w:jc w:val="center"/>
        </w:trPr>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5</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保洁工具</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kern w:val="0"/>
                <w:sz w:val="22"/>
              </w:rPr>
              <w:t>√</w:t>
            </w:r>
          </w:p>
        </w:tc>
        <w:tc>
          <w:tcPr>
            <w:tcW w:w="96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kern w:val="0"/>
                <w:sz w:val="22"/>
              </w:rPr>
              <w:t>保洁车、各类清洁机械（或工具）、各类警示牌等。</w:t>
            </w:r>
          </w:p>
        </w:tc>
      </w:tr>
      <w:tr w:rsidR="00ED261C" w:rsidRPr="00ED261C" w:rsidTr="00566E57">
        <w:trPr>
          <w:trHeight w:val="23"/>
          <w:jc w:val="center"/>
        </w:trPr>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6</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保安用房</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门卫室</w:t>
            </w:r>
          </w:p>
        </w:tc>
      </w:tr>
      <w:tr w:rsidR="00ED261C" w:rsidRPr="00ED261C" w:rsidTr="00566E57">
        <w:trPr>
          <w:trHeight w:val="23"/>
          <w:jc w:val="center"/>
        </w:trPr>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7</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办公设施</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如办公桌椅等</w:t>
            </w:r>
          </w:p>
        </w:tc>
      </w:tr>
      <w:tr w:rsidR="00ED261C" w:rsidRPr="00ED261C" w:rsidTr="00566E57">
        <w:trPr>
          <w:trHeight w:val="23"/>
          <w:jc w:val="center"/>
        </w:trPr>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8</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保安用品</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如隔离带、警戒线、警示锥等</w:t>
            </w:r>
          </w:p>
        </w:tc>
      </w:tr>
      <w:tr w:rsidR="00ED261C" w:rsidRPr="00ED261C" w:rsidTr="00566E57">
        <w:trPr>
          <w:trHeight w:val="23"/>
          <w:jc w:val="center"/>
        </w:trPr>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9</w:t>
            </w:r>
          </w:p>
        </w:tc>
        <w:tc>
          <w:tcPr>
            <w:tcW w:w="2500" w:type="dxa"/>
            <w:shd w:val="clear" w:color="auto" w:fill="auto"/>
            <w:noWrap/>
            <w:vAlign w:val="center"/>
          </w:tcPr>
          <w:p w:rsidR="00ED261C" w:rsidRPr="00ED261C" w:rsidRDefault="00ED261C" w:rsidP="00ED261C">
            <w:pPr>
              <w:widowControl/>
              <w:jc w:val="center"/>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保安</w:t>
            </w:r>
            <w:r w:rsidRPr="00ED261C">
              <w:rPr>
                <w:rFonts w:ascii="Times New Roman" w:eastAsia="宋体" w:hAnsi="Times New Roman" w:cs="Times New Roman"/>
                <w:kern w:val="0"/>
                <w:sz w:val="22"/>
              </w:rPr>
              <w:t>耗材</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4926" w:type="dxa"/>
            <w:shd w:val="clear" w:color="auto" w:fill="auto"/>
            <w:vAlign w:val="center"/>
          </w:tcPr>
          <w:p w:rsidR="00ED261C" w:rsidRPr="00ED261C" w:rsidRDefault="00ED261C" w:rsidP="00ED261C">
            <w:pPr>
              <w:widowControl/>
              <w:jc w:val="left"/>
              <w:rPr>
                <w:rFonts w:ascii="Times New Roman" w:eastAsia="宋体" w:hAnsi="Times New Roman" w:cs="Times New Roman"/>
                <w:kern w:val="0"/>
                <w:sz w:val="22"/>
              </w:rPr>
            </w:pPr>
            <w:r w:rsidRPr="00ED261C">
              <w:rPr>
                <w:rFonts w:ascii="Times New Roman" w:eastAsia="宋体" w:hAnsi="Times New Roman" w:cs="Times New Roman" w:hint="eastAsia"/>
                <w:kern w:val="0"/>
                <w:sz w:val="22"/>
              </w:rPr>
              <w:t>如防暴靴、防暴叉等</w:t>
            </w: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10</w:t>
            </w:r>
          </w:p>
        </w:tc>
        <w:tc>
          <w:tcPr>
            <w:tcW w:w="250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绿化材料</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ED261C" w:rsidRPr="00ED261C" w:rsidRDefault="00ED261C" w:rsidP="00ED261C">
            <w:pPr>
              <w:widowControl/>
              <w:jc w:val="left"/>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绿化盆景增设、绿化施肥及药水费用、易耗品等</w:t>
            </w:r>
          </w:p>
        </w:tc>
      </w:tr>
      <w:tr w:rsidR="00ED261C" w:rsidRPr="00ED261C" w:rsidTr="00566E57">
        <w:trPr>
          <w:trHeight w:val="23"/>
          <w:jc w:val="center"/>
        </w:trPr>
        <w:tc>
          <w:tcPr>
            <w:tcW w:w="960" w:type="dxa"/>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11</w:t>
            </w:r>
          </w:p>
        </w:tc>
        <w:tc>
          <w:tcPr>
            <w:tcW w:w="2500" w:type="dxa"/>
            <w:shd w:val="clear" w:color="auto" w:fill="auto"/>
            <w:noWrap/>
            <w:vAlign w:val="center"/>
          </w:tcPr>
          <w:p w:rsidR="00ED261C" w:rsidRPr="00ED261C" w:rsidRDefault="00ED261C" w:rsidP="00ED261C">
            <w:pPr>
              <w:widowControl/>
              <w:jc w:val="center"/>
              <w:rPr>
                <w:rFonts w:ascii="宋体" w:eastAsia="宋体" w:hAnsi="宋体" w:cs="宋体"/>
                <w:color w:val="000000"/>
                <w:kern w:val="0"/>
                <w:sz w:val="22"/>
                <w:lang w:bidi="ar"/>
              </w:rPr>
            </w:pPr>
            <w:r w:rsidRPr="00ED261C">
              <w:rPr>
                <w:rFonts w:ascii="Times New Roman" w:eastAsia="宋体" w:hAnsi="Times New Roman" w:cs="Times New Roman" w:hint="eastAsia"/>
                <w:kern w:val="0"/>
                <w:sz w:val="22"/>
              </w:rPr>
              <w:t>维修材料</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kern w:val="0"/>
                <w:sz w:val="22"/>
                <w:lang w:bidi="ar"/>
              </w:rPr>
            </w:pPr>
            <w:r w:rsidRPr="00ED261C">
              <w:rPr>
                <w:rFonts w:ascii="Arial" w:eastAsia="宋体" w:hAnsi="Arial" w:cs="Arial"/>
                <w:kern w:val="0"/>
                <w:sz w:val="22"/>
                <w:lang w:bidi="ar"/>
              </w:rPr>
              <w:t>√</w:t>
            </w:r>
          </w:p>
        </w:tc>
        <w:tc>
          <w:tcPr>
            <w:tcW w:w="960" w:type="dxa"/>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kern w:val="0"/>
                <w:sz w:val="22"/>
                <w:lang w:bidi="ar"/>
              </w:rPr>
            </w:pPr>
          </w:p>
        </w:tc>
        <w:tc>
          <w:tcPr>
            <w:tcW w:w="4926" w:type="dxa"/>
            <w:shd w:val="clear" w:color="auto" w:fill="auto"/>
            <w:noWrap/>
            <w:vAlign w:val="center"/>
          </w:tcPr>
          <w:p w:rsidR="00ED261C" w:rsidRPr="00ED261C" w:rsidRDefault="00ED261C" w:rsidP="00ED261C">
            <w:pPr>
              <w:widowControl/>
              <w:jc w:val="left"/>
              <w:textAlignment w:val="center"/>
              <w:rPr>
                <w:rFonts w:ascii="宋体" w:eastAsia="宋体" w:hAnsi="宋体" w:cs="宋体"/>
                <w:color w:val="000000"/>
                <w:kern w:val="0"/>
                <w:sz w:val="22"/>
                <w:lang w:bidi="ar"/>
              </w:rPr>
            </w:pPr>
            <w:r w:rsidRPr="00ED261C">
              <w:rPr>
                <w:rFonts w:ascii="宋体" w:eastAsia="宋体" w:hAnsi="宋体" w:cs="宋体" w:hint="eastAsia"/>
                <w:color w:val="000000"/>
                <w:kern w:val="0"/>
                <w:sz w:val="22"/>
                <w:lang w:bidi="ar"/>
              </w:rPr>
              <w:t>各类设施设备维修所需的材料，不包含维修工具。</w:t>
            </w:r>
          </w:p>
        </w:tc>
      </w:tr>
    </w:tbl>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5.2</w:t>
      </w:r>
      <w:r w:rsidRPr="00ED261C">
        <w:rPr>
          <w:rFonts w:ascii="Times New Roman" w:eastAsia="宋体" w:hAnsi="Times New Roman" w:cs="Times New Roman"/>
          <w:sz w:val="22"/>
        </w:rPr>
        <w:t>本项目不允许分包。</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7018476"/>
      <w:r w:rsidRPr="00ED261C">
        <w:rPr>
          <w:rFonts w:ascii="Times New Roman" w:eastAsia="宋体" w:hAnsi="Times New Roman" w:cs="Times New Roman"/>
          <w:b/>
          <w:sz w:val="22"/>
        </w:rPr>
        <w:lastRenderedPageBreak/>
        <w:t xml:space="preserve">6 </w:t>
      </w:r>
      <w:r w:rsidRPr="00ED261C">
        <w:rPr>
          <w:rFonts w:ascii="Times New Roman" w:eastAsia="宋体" w:hAnsi="Times New Roman" w:cs="Times New Roman"/>
          <w:b/>
          <w:sz w:val="22"/>
        </w:rPr>
        <w:t>合同的签订</w:t>
      </w:r>
      <w:bookmarkEnd w:id="25"/>
    </w:p>
    <w:p w:rsidR="00ED261C" w:rsidRPr="00ED261C" w:rsidRDefault="00ED261C" w:rsidP="00ED261C">
      <w:pPr>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sz w:val="22"/>
        </w:rPr>
        <w:t xml:space="preserve">6.1 </w:t>
      </w:r>
      <w:r w:rsidRPr="00ED261C">
        <w:rPr>
          <w:rFonts w:ascii="Times New Roman" w:eastAsia="宋体" w:hAnsi="Times New Roman" w:cs="Times New Roman"/>
          <w:sz w:val="22"/>
        </w:rPr>
        <w:t>本项目合同的标的、价格、质量及验收标准、考核管理、履约期限等主要条款应当与招标文件和</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投标文件的内容一致，并互相补充和解释。</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6.2 </w:t>
      </w:r>
      <w:r w:rsidRPr="00ED261C">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7018477"/>
      <w:r w:rsidRPr="00ED261C">
        <w:rPr>
          <w:rFonts w:ascii="Times New Roman" w:eastAsia="宋体" w:hAnsi="Times New Roman" w:cs="Times New Roman"/>
          <w:b/>
          <w:sz w:val="22"/>
        </w:rPr>
        <w:t xml:space="preserve">7 </w:t>
      </w:r>
      <w:r w:rsidRPr="00ED261C">
        <w:rPr>
          <w:rFonts w:ascii="Times New Roman" w:eastAsia="宋体" w:hAnsi="Times New Roman" w:cs="Times New Roman"/>
          <w:b/>
          <w:sz w:val="22"/>
        </w:rPr>
        <w:t>结算原则和支付方式</w:t>
      </w:r>
      <w:bookmarkEnd w:id="26"/>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7.1 </w:t>
      </w:r>
      <w:r w:rsidRPr="00ED261C">
        <w:rPr>
          <w:rFonts w:ascii="Times New Roman" w:eastAsia="宋体" w:hAnsi="Times New Roman" w:cs="Times New Roman"/>
          <w:sz w:val="22"/>
        </w:rPr>
        <w:t>结算原则</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7.1.1</w:t>
      </w:r>
      <w:r w:rsidRPr="00ED261C">
        <w:rPr>
          <w:rFonts w:ascii="Times New Roman" w:eastAsia="宋体" w:hAnsi="Times New Roman" w:cs="Times New Roman"/>
          <w:sz w:val="22"/>
        </w:rPr>
        <w:t>根据考核管理要求，依照考核结果按实结算。</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bCs/>
          <w:kern w:val="0"/>
          <w:sz w:val="22"/>
        </w:rPr>
      </w:pPr>
      <w:r w:rsidRPr="00ED261C">
        <w:rPr>
          <w:rFonts w:ascii="Times New Roman" w:eastAsia="宋体" w:hAnsi="Times New Roman" w:cs="Times New Roman"/>
          <w:sz w:val="22"/>
        </w:rPr>
        <w:t>7.1.2</w:t>
      </w:r>
      <w:r w:rsidRPr="00ED261C">
        <w:rPr>
          <w:rFonts w:ascii="Times New Roman" w:eastAsia="宋体" w:hAnsi="Times New Roman" w:cs="Times New Roman"/>
          <w:bCs/>
          <w:kern w:val="0"/>
          <w:sz w:val="22"/>
        </w:rPr>
        <w:t>合同履约期间，如发生设备中修、大修和应急维修的，则费用按实结算。</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7.2 </w:t>
      </w:r>
      <w:r w:rsidRPr="00ED261C">
        <w:rPr>
          <w:rFonts w:ascii="Times New Roman" w:eastAsia="宋体" w:hAnsi="Times New Roman" w:cs="Times New Roman"/>
          <w:sz w:val="22"/>
        </w:rPr>
        <w:t>支付方式</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7.2.1 </w:t>
      </w:r>
      <w:r w:rsidRPr="00ED261C">
        <w:rPr>
          <w:rFonts w:ascii="Times New Roman" w:eastAsia="宋体" w:hAnsi="Times New Roman" w:cs="Times New Roman"/>
          <w:sz w:val="22"/>
        </w:rPr>
        <w:t>本项目合同金额采用</w:t>
      </w:r>
      <w:r w:rsidRPr="00ED261C">
        <w:rPr>
          <w:rFonts w:ascii="Times New Roman" w:eastAsia="宋体" w:hAnsi="Times New Roman" w:cs="Times New Roman"/>
          <w:sz w:val="22"/>
          <w:u w:val="single"/>
        </w:rPr>
        <w:t>分期付款</w:t>
      </w:r>
      <w:r w:rsidRPr="00ED261C">
        <w:rPr>
          <w:rFonts w:ascii="Times New Roman" w:eastAsia="宋体" w:hAnsi="Times New Roman" w:cs="Times New Roman"/>
          <w:sz w:val="22"/>
        </w:rPr>
        <w:t>方式，</w:t>
      </w:r>
      <w:r w:rsidRPr="00ED261C">
        <w:rPr>
          <w:rFonts w:ascii="Calibri" w:eastAsia="宋体" w:hAnsi="Calibri" w:cs="Times New Roman" w:hint="eastAsia"/>
          <w:bCs/>
          <w:sz w:val="22"/>
        </w:rPr>
        <w:t>分四期平均支付，</w:t>
      </w:r>
      <w:r w:rsidRPr="00ED261C">
        <w:rPr>
          <w:rFonts w:ascii="Times New Roman" w:eastAsia="宋体" w:hAnsi="Times New Roman" w:cs="Times New Roman"/>
          <w:sz w:val="22"/>
        </w:rPr>
        <w:t>在采购人和</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合同签订</w:t>
      </w:r>
      <w:r w:rsidRPr="00ED261C">
        <w:rPr>
          <w:rFonts w:ascii="Calibri" w:eastAsia="宋体" w:hAnsi="Calibri" w:cs="Times New Roman" w:hint="eastAsia"/>
          <w:bCs/>
          <w:sz w:val="22"/>
        </w:rPr>
        <w:t>，先服务后付款。分期付款</w:t>
      </w:r>
      <w:r w:rsidRPr="00ED261C">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4"/>
        <w:gridCol w:w="7047"/>
        <w:gridCol w:w="911"/>
      </w:tblGrid>
      <w:tr w:rsidR="00ED261C" w:rsidRPr="00ED261C" w:rsidTr="00566E57">
        <w:trPr>
          <w:trHeight w:val="23"/>
          <w:jc w:val="center"/>
        </w:trPr>
        <w:tc>
          <w:tcPr>
            <w:tcW w:w="873" w:type="dxa"/>
            <w:vAlign w:val="center"/>
          </w:tcPr>
          <w:p w:rsidR="00ED261C" w:rsidRPr="00ED261C" w:rsidRDefault="00ED261C" w:rsidP="00ED261C">
            <w:pPr>
              <w:widowControl/>
              <w:jc w:val="center"/>
              <w:textAlignment w:val="center"/>
              <w:rPr>
                <w:rFonts w:ascii="宋体" w:hAnsi="宋体" w:cs="宋体"/>
                <w:b/>
                <w:bCs/>
                <w:szCs w:val="21"/>
                <w:lang w:bidi="ar"/>
              </w:rPr>
            </w:pPr>
            <w:r w:rsidRPr="00ED261C">
              <w:rPr>
                <w:rFonts w:ascii="宋体" w:hAnsi="宋体" w:cs="宋体" w:hint="eastAsia"/>
                <w:b/>
                <w:bCs/>
                <w:szCs w:val="21"/>
                <w:lang w:bidi="ar"/>
              </w:rPr>
              <w:t>序号</w:t>
            </w:r>
          </w:p>
        </w:tc>
        <w:tc>
          <w:tcPr>
            <w:tcW w:w="5497" w:type="dxa"/>
            <w:vAlign w:val="center"/>
          </w:tcPr>
          <w:p w:rsidR="00ED261C" w:rsidRPr="00ED261C" w:rsidRDefault="00ED261C" w:rsidP="00ED261C">
            <w:pPr>
              <w:widowControl/>
              <w:jc w:val="center"/>
              <w:textAlignment w:val="center"/>
              <w:rPr>
                <w:rFonts w:ascii="宋体" w:hAnsi="宋体" w:cs="宋体"/>
                <w:b/>
                <w:bCs/>
                <w:szCs w:val="21"/>
                <w:lang w:bidi="ar"/>
              </w:rPr>
            </w:pPr>
            <w:r w:rsidRPr="00ED261C">
              <w:rPr>
                <w:rFonts w:ascii="宋体" w:hAnsi="宋体" w:cs="宋体" w:hint="eastAsia"/>
                <w:b/>
                <w:bCs/>
                <w:szCs w:val="21"/>
                <w:lang w:bidi="ar"/>
              </w:rPr>
              <w:t>支付时间</w:t>
            </w:r>
          </w:p>
        </w:tc>
        <w:tc>
          <w:tcPr>
            <w:tcW w:w="1435" w:type="dxa"/>
            <w:vAlign w:val="center"/>
          </w:tcPr>
          <w:p w:rsidR="00ED261C" w:rsidRPr="00ED261C" w:rsidRDefault="00ED261C" w:rsidP="00ED261C">
            <w:pPr>
              <w:widowControl/>
              <w:jc w:val="center"/>
              <w:textAlignment w:val="center"/>
              <w:rPr>
                <w:rFonts w:ascii="宋体" w:hAnsi="宋体" w:cs="宋体"/>
                <w:b/>
                <w:bCs/>
                <w:szCs w:val="21"/>
                <w:lang w:bidi="ar"/>
              </w:rPr>
            </w:pPr>
            <w:r w:rsidRPr="00ED261C">
              <w:rPr>
                <w:rFonts w:ascii="宋体" w:hAnsi="宋体" w:cs="宋体" w:hint="eastAsia"/>
                <w:b/>
                <w:bCs/>
                <w:szCs w:val="21"/>
                <w:lang w:bidi="ar"/>
              </w:rPr>
              <w:t>支付比例</w:t>
            </w:r>
          </w:p>
        </w:tc>
      </w:tr>
      <w:tr w:rsidR="00ED261C" w:rsidRPr="00ED261C" w:rsidTr="00566E57">
        <w:trPr>
          <w:trHeight w:val="334"/>
          <w:jc w:val="center"/>
        </w:trPr>
        <w:tc>
          <w:tcPr>
            <w:tcW w:w="873"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1</w:t>
            </w:r>
          </w:p>
        </w:tc>
        <w:tc>
          <w:tcPr>
            <w:tcW w:w="5497"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eastAsia="宋体" w:hAnsi="宋体" w:cs="宋体" w:hint="eastAsia"/>
                <w:szCs w:val="21"/>
                <w:lang w:bidi="ar"/>
              </w:rPr>
              <w:t xml:space="preserve">  2025</w:t>
            </w:r>
            <w:r w:rsidRPr="00ED261C">
              <w:rPr>
                <w:rFonts w:ascii="宋体" w:hAnsi="宋体" w:cs="宋体" w:hint="eastAsia"/>
                <w:szCs w:val="21"/>
                <w:lang w:bidi="ar"/>
              </w:rPr>
              <w:t>年</w:t>
            </w:r>
            <w:r w:rsidRPr="00ED261C">
              <w:rPr>
                <w:rFonts w:ascii="宋体" w:eastAsia="宋体" w:hAnsi="宋体" w:cs="宋体" w:hint="eastAsia"/>
                <w:szCs w:val="21"/>
                <w:lang w:bidi="ar"/>
              </w:rPr>
              <w:t>12</w:t>
            </w:r>
            <w:r w:rsidRPr="00ED261C">
              <w:rPr>
                <w:rFonts w:ascii="宋体" w:hAnsi="宋体" w:cs="宋体" w:hint="eastAsia"/>
                <w:szCs w:val="21"/>
                <w:lang w:bidi="ar"/>
              </w:rPr>
              <w:t>月</w:t>
            </w:r>
            <w:r w:rsidRPr="00ED261C">
              <w:rPr>
                <w:rFonts w:ascii="宋体" w:eastAsia="宋体" w:hAnsi="宋体" w:cs="宋体" w:hint="eastAsia"/>
                <w:szCs w:val="21"/>
                <w:lang w:bidi="ar"/>
              </w:rPr>
              <w:t>5</w:t>
            </w:r>
            <w:r w:rsidRPr="00ED261C">
              <w:rPr>
                <w:rFonts w:ascii="宋体" w:hAnsi="宋体" w:cs="宋体" w:hint="eastAsia"/>
                <w:szCs w:val="21"/>
                <w:lang w:bidi="ar"/>
              </w:rPr>
              <w:t>日前支付相应合同金额</w:t>
            </w:r>
          </w:p>
        </w:tc>
        <w:tc>
          <w:tcPr>
            <w:tcW w:w="1435"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25%</w:t>
            </w:r>
          </w:p>
        </w:tc>
      </w:tr>
      <w:tr w:rsidR="00ED261C" w:rsidRPr="00ED261C" w:rsidTr="00566E57">
        <w:trPr>
          <w:trHeight w:val="23"/>
          <w:jc w:val="center"/>
        </w:trPr>
        <w:tc>
          <w:tcPr>
            <w:tcW w:w="873"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2</w:t>
            </w:r>
          </w:p>
        </w:tc>
        <w:tc>
          <w:tcPr>
            <w:tcW w:w="5497"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eastAsia="宋体" w:hAnsi="宋体" w:cs="宋体" w:hint="eastAsia"/>
                <w:szCs w:val="21"/>
                <w:lang w:bidi="ar"/>
              </w:rPr>
              <w:t>2026</w:t>
            </w:r>
            <w:r w:rsidRPr="00ED261C">
              <w:rPr>
                <w:rFonts w:ascii="宋体" w:hAnsi="宋体" w:cs="宋体" w:hint="eastAsia"/>
                <w:szCs w:val="21"/>
                <w:lang w:bidi="ar"/>
              </w:rPr>
              <w:t>年</w:t>
            </w:r>
            <w:r w:rsidRPr="00ED261C">
              <w:rPr>
                <w:rFonts w:ascii="宋体" w:eastAsia="宋体" w:hAnsi="宋体" w:cs="宋体" w:hint="eastAsia"/>
                <w:szCs w:val="21"/>
                <w:lang w:bidi="ar"/>
              </w:rPr>
              <w:t>3</w:t>
            </w:r>
            <w:r w:rsidRPr="00ED261C">
              <w:rPr>
                <w:rFonts w:ascii="宋体" w:hAnsi="宋体" w:cs="宋体" w:hint="eastAsia"/>
                <w:szCs w:val="21"/>
                <w:lang w:bidi="ar"/>
              </w:rPr>
              <w:t>月</w:t>
            </w:r>
            <w:r w:rsidRPr="00ED261C">
              <w:rPr>
                <w:rFonts w:ascii="宋体" w:eastAsia="宋体" w:hAnsi="宋体" w:cs="宋体" w:hint="eastAsia"/>
                <w:szCs w:val="21"/>
                <w:lang w:bidi="ar"/>
              </w:rPr>
              <w:t>5</w:t>
            </w:r>
            <w:r w:rsidRPr="00ED261C">
              <w:rPr>
                <w:rFonts w:ascii="宋体" w:hAnsi="宋体" w:cs="宋体" w:hint="eastAsia"/>
                <w:szCs w:val="21"/>
                <w:lang w:bidi="ar"/>
              </w:rPr>
              <w:t>日前支付相应合同金额</w:t>
            </w:r>
          </w:p>
        </w:tc>
        <w:tc>
          <w:tcPr>
            <w:tcW w:w="1435"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25%</w:t>
            </w:r>
          </w:p>
        </w:tc>
      </w:tr>
      <w:tr w:rsidR="00ED261C" w:rsidRPr="00ED261C" w:rsidTr="00566E57">
        <w:trPr>
          <w:trHeight w:val="23"/>
          <w:jc w:val="center"/>
        </w:trPr>
        <w:tc>
          <w:tcPr>
            <w:tcW w:w="873"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3</w:t>
            </w:r>
          </w:p>
        </w:tc>
        <w:tc>
          <w:tcPr>
            <w:tcW w:w="5497"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eastAsia="宋体" w:hAnsi="宋体" w:cs="宋体" w:hint="eastAsia"/>
                <w:szCs w:val="21"/>
                <w:lang w:bidi="ar"/>
              </w:rPr>
              <w:t>2026</w:t>
            </w:r>
            <w:r w:rsidRPr="00ED261C">
              <w:rPr>
                <w:rFonts w:ascii="宋体" w:hAnsi="宋体" w:cs="宋体" w:hint="eastAsia"/>
                <w:szCs w:val="21"/>
                <w:lang w:bidi="ar"/>
              </w:rPr>
              <w:t>年</w:t>
            </w:r>
            <w:r w:rsidRPr="00ED261C">
              <w:rPr>
                <w:rFonts w:ascii="宋体" w:eastAsia="宋体" w:hAnsi="宋体" w:cs="宋体" w:hint="eastAsia"/>
                <w:szCs w:val="21"/>
                <w:lang w:bidi="ar"/>
              </w:rPr>
              <w:t>6</w:t>
            </w:r>
            <w:r w:rsidRPr="00ED261C">
              <w:rPr>
                <w:rFonts w:ascii="宋体" w:hAnsi="宋体" w:cs="宋体" w:hint="eastAsia"/>
                <w:szCs w:val="21"/>
                <w:lang w:bidi="ar"/>
              </w:rPr>
              <w:t>月</w:t>
            </w:r>
            <w:r w:rsidRPr="00ED261C">
              <w:rPr>
                <w:rFonts w:ascii="宋体" w:eastAsia="宋体" w:hAnsi="宋体" w:cs="宋体" w:hint="eastAsia"/>
                <w:szCs w:val="21"/>
                <w:lang w:bidi="ar"/>
              </w:rPr>
              <w:t>5</w:t>
            </w:r>
            <w:r w:rsidRPr="00ED261C">
              <w:rPr>
                <w:rFonts w:ascii="宋体" w:hAnsi="宋体" w:cs="宋体" w:hint="eastAsia"/>
                <w:szCs w:val="21"/>
                <w:lang w:bidi="ar"/>
              </w:rPr>
              <w:t>日前支付相应合同金额</w:t>
            </w:r>
          </w:p>
        </w:tc>
        <w:tc>
          <w:tcPr>
            <w:tcW w:w="1435"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25%</w:t>
            </w:r>
          </w:p>
        </w:tc>
      </w:tr>
      <w:tr w:rsidR="00ED261C" w:rsidRPr="00ED261C" w:rsidTr="00566E57">
        <w:trPr>
          <w:trHeight w:val="23"/>
          <w:jc w:val="center"/>
        </w:trPr>
        <w:tc>
          <w:tcPr>
            <w:tcW w:w="873"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4</w:t>
            </w:r>
          </w:p>
        </w:tc>
        <w:tc>
          <w:tcPr>
            <w:tcW w:w="5497"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eastAsia="宋体" w:hAnsi="宋体" w:cs="宋体" w:hint="eastAsia"/>
                <w:szCs w:val="21"/>
                <w:lang w:bidi="ar"/>
              </w:rPr>
              <w:t xml:space="preserve"> 2026</w:t>
            </w:r>
            <w:r w:rsidRPr="00ED261C">
              <w:rPr>
                <w:rFonts w:ascii="宋体" w:hAnsi="宋体" w:cs="宋体" w:hint="eastAsia"/>
                <w:szCs w:val="21"/>
                <w:lang w:bidi="ar"/>
              </w:rPr>
              <w:t>年</w:t>
            </w:r>
            <w:r w:rsidRPr="00ED261C">
              <w:rPr>
                <w:rFonts w:ascii="宋体" w:eastAsia="宋体" w:hAnsi="宋体" w:cs="宋体" w:hint="eastAsia"/>
                <w:szCs w:val="21"/>
                <w:lang w:bidi="ar"/>
              </w:rPr>
              <w:t>9</w:t>
            </w:r>
            <w:r w:rsidRPr="00ED261C">
              <w:rPr>
                <w:rFonts w:ascii="宋体" w:hAnsi="宋体" w:cs="宋体" w:hint="eastAsia"/>
                <w:szCs w:val="21"/>
                <w:lang w:bidi="ar"/>
              </w:rPr>
              <w:t>月</w:t>
            </w:r>
            <w:r w:rsidRPr="00ED261C">
              <w:rPr>
                <w:rFonts w:ascii="宋体" w:eastAsia="宋体" w:hAnsi="宋体" w:cs="宋体" w:hint="eastAsia"/>
                <w:szCs w:val="21"/>
                <w:lang w:bidi="ar"/>
              </w:rPr>
              <w:t>25</w:t>
            </w:r>
            <w:r w:rsidRPr="00ED261C">
              <w:rPr>
                <w:rFonts w:ascii="宋体" w:hAnsi="宋体" w:cs="宋体" w:hint="eastAsia"/>
                <w:szCs w:val="21"/>
                <w:lang w:bidi="ar"/>
              </w:rPr>
              <w:t>日前，采购人根据考核结果支付相应合同金额，且考核等级结果非“不合格”</w:t>
            </w:r>
          </w:p>
        </w:tc>
        <w:tc>
          <w:tcPr>
            <w:tcW w:w="1435" w:type="dxa"/>
            <w:vAlign w:val="center"/>
          </w:tcPr>
          <w:p w:rsidR="00ED261C" w:rsidRPr="00ED261C" w:rsidRDefault="00ED261C" w:rsidP="00ED261C">
            <w:pPr>
              <w:widowControl/>
              <w:jc w:val="center"/>
              <w:textAlignment w:val="center"/>
              <w:rPr>
                <w:rFonts w:ascii="宋体" w:hAnsi="宋体" w:cs="宋体"/>
                <w:szCs w:val="21"/>
                <w:lang w:bidi="ar"/>
              </w:rPr>
            </w:pPr>
            <w:r w:rsidRPr="00ED261C">
              <w:rPr>
                <w:rFonts w:ascii="宋体" w:hAnsi="宋体" w:cs="宋体" w:hint="eastAsia"/>
                <w:szCs w:val="21"/>
                <w:lang w:bidi="ar"/>
              </w:rPr>
              <w:t>25%</w:t>
            </w:r>
          </w:p>
        </w:tc>
      </w:tr>
    </w:tbl>
    <w:p w:rsidR="00ED261C" w:rsidRPr="00ED261C" w:rsidRDefault="00ED261C" w:rsidP="00ED261C">
      <w:pPr>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7.2.2</w:t>
      </w:r>
      <w:r w:rsidRPr="00ED261C">
        <w:rPr>
          <w:rFonts w:ascii="Times New Roman" w:eastAsia="宋体" w:hAnsi="Times New Roman" w:cs="Times New Roman" w:hint="eastAsia"/>
          <w:sz w:val="22"/>
        </w:rPr>
        <w:t>采购人收到发票后</w:t>
      </w:r>
      <w:r w:rsidRPr="00ED261C">
        <w:rPr>
          <w:rFonts w:ascii="Times New Roman" w:eastAsia="宋体" w:hAnsi="Times New Roman" w:cs="Times New Roman" w:hint="eastAsia"/>
          <w:sz w:val="22"/>
        </w:rPr>
        <w:t>30</w:t>
      </w:r>
      <w:r w:rsidRPr="00ED261C">
        <w:rPr>
          <w:rFonts w:ascii="Times New Roman" w:eastAsia="宋体" w:hAnsi="Times New Roman" w:cs="Times New Roman" w:hint="eastAsia"/>
          <w:sz w:val="22"/>
        </w:rPr>
        <w:t>日内按考核结果支付相应的合同款项。</w:t>
      </w:r>
    </w:p>
    <w:p w:rsidR="00ED261C" w:rsidRPr="00ED261C" w:rsidRDefault="00ED261C" w:rsidP="00ED261C">
      <w:pPr>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7.3</w:t>
      </w:r>
      <w:r w:rsidRPr="00ED261C">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ED261C">
        <w:rPr>
          <w:rFonts w:ascii="Times New Roman" w:eastAsia="宋体" w:hAnsi="Times New Roman" w:cs="Times New Roman"/>
          <w:sz w:val="22"/>
        </w:rPr>
        <w:t>1</w:t>
      </w:r>
      <w:r w:rsidRPr="00ED261C">
        <w:rPr>
          <w:rFonts w:ascii="Times New Roman" w:eastAsia="宋体" w:hAnsi="Times New Roman" w:cs="Times New Roman" w:hint="eastAsia"/>
          <w:sz w:val="22"/>
        </w:rPr>
        <w:t>年期贷款市场报价利率。</w:t>
      </w:r>
    </w:p>
    <w:p w:rsidR="00ED261C" w:rsidRPr="00ED261C" w:rsidRDefault="00ED261C" w:rsidP="00ED261C">
      <w:pPr>
        <w:snapToGrid w:val="0"/>
        <w:spacing w:line="300" w:lineRule="auto"/>
        <w:ind w:firstLineChars="200" w:firstLine="400"/>
        <w:jc w:val="left"/>
        <w:rPr>
          <w:rFonts w:ascii="Times New Roman" w:eastAsia="宋体" w:hAnsi="Times New Roman" w:cs="Times New Roman"/>
          <w:sz w:val="20"/>
          <w:szCs w:val="20"/>
        </w:rPr>
      </w:pPr>
    </w:p>
    <w:p w:rsidR="00ED261C" w:rsidRPr="00ED261C" w:rsidRDefault="00ED261C" w:rsidP="00ED261C">
      <w:pPr>
        <w:adjustRightInd w:val="0"/>
        <w:snapToGrid w:val="0"/>
        <w:spacing w:line="300" w:lineRule="auto"/>
        <w:jc w:val="center"/>
        <w:outlineLvl w:val="1"/>
        <w:rPr>
          <w:rFonts w:ascii="Times New Roman" w:eastAsia="黑体" w:hAnsi="Times New Roman" w:cs="Times New Roman"/>
          <w:sz w:val="30"/>
          <w:szCs w:val="30"/>
        </w:rPr>
      </w:pPr>
      <w:bookmarkStart w:id="27" w:name="_Toc207018478"/>
      <w:r w:rsidRPr="00ED261C">
        <w:rPr>
          <w:rFonts w:ascii="Times New Roman" w:eastAsia="黑体" w:hAnsi="Times New Roman" w:cs="Times New Roman"/>
          <w:sz w:val="30"/>
          <w:szCs w:val="30"/>
        </w:rPr>
        <w:t>三、技术质量要求</w:t>
      </w:r>
      <w:bookmarkEnd w:id="12"/>
      <w:bookmarkEnd w:id="13"/>
      <w:bookmarkEnd w:id="27"/>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7018479"/>
      <w:bookmarkEnd w:id="14"/>
      <w:bookmarkEnd w:id="15"/>
      <w:bookmarkEnd w:id="16"/>
      <w:bookmarkEnd w:id="17"/>
      <w:r w:rsidRPr="00ED261C">
        <w:rPr>
          <w:rFonts w:ascii="Times New Roman" w:eastAsia="宋体" w:hAnsi="Times New Roman" w:cs="Times New Roman"/>
          <w:b/>
          <w:bCs/>
          <w:sz w:val="22"/>
        </w:rPr>
        <w:t xml:space="preserve">8 </w:t>
      </w:r>
      <w:r w:rsidRPr="00ED261C">
        <w:rPr>
          <w:rFonts w:ascii="Times New Roman" w:eastAsia="宋体" w:hAnsi="Times New Roman" w:cs="Times New Roman"/>
          <w:b/>
          <w:bCs/>
          <w:sz w:val="22"/>
        </w:rPr>
        <w:t>适用技术规范和规范性文件</w:t>
      </w:r>
      <w:bookmarkEnd w:id="28"/>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《学校物业管理服务规范》上海市地方标准</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《物业管理条例》（国务院令第</w:t>
      </w:r>
      <w:r w:rsidRPr="00ED261C">
        <w:rPr>
          <w:rFonts w:ascii="Times New Roman" w:eastAsia="宋体" w:hAnsi="Times New Roman" w:cs="Times New Roman" w:hint="eastAsia"/>
          <w:sz w:val="22"/>
        </w:rPr>
        <w:t>504</w:t>
      </w:r>
      <w:r w:rsidRPr="00ED261C">
        <w:rPr>
          <w:rFonts w:ascii="Times New Roman" w:eastAsia="宋体" w:hAnsi="Times New Roman" w:cs="Times New Roman" w:hint="eastAsia"/>
          <w:sz w:val="22"/>
        </w:rPr>
        <w:t>号），自</w:t>
      </w:r>
      <w:r w:rsidRPr="00ED261C">
        <w:rPr>
          <w:rFonts w:ascii="Times New Roman" w:eastAsia="宋体" w:hAnsi="Times New Roman" w:cs="Times New Roman" w:hint="eastAsia"/>
          <w:sz w:val="22"/>
        </w:rPr>
        <w:t>2007</w:t>
      </w:r>
      <w:r w:rsidRPr="00ED261C">
        <w:rPr>
          <w:rFonts w:ascii="Times New Roman" w:eastAsia="宋体" w:hAnsi="Times New Roman" w:cs="Times New Roman" w:hint="eastAsia"/>
          <w:sz w:val="22"/>
        </w:rPr>
        <w:t>年</w:t>
      </w:r>
      <w:r w:rsidRPr="00ED261C">
        <w:rPr>
          <w:rFonts w:ascii="Times New Roman" w:eastAsia="宋体" w:hAnsi="Times New Roman" w:cs="Times New Roman" w:hint="eastAsia"/>
          <w:sz w:val="22"/>
        </w:rPr>
        <w:t>10</w:t>
      </w:r>
      <w:r w:rsidRPr="00ED261C">
        <w:rPr>
          <w:rFonts w:ascii="Times New Roman" w:eastAsia="宋体" w:hAnsi="Times New Roman" w:cs="Times New Roman" w:hint="eastAsia"/>
          <w:sz w:val="22"/>
        </w:rPr>
        <w:t>月</w:t>
      </w: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日起施行</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《保安服务管理条例》（国务院令第</w:t>
      </w:r>
      <w:r w:rsidRPr="00ED261C">
        <w:rPr>
          <w:rFonts w:ascii="Times New Roman" w:eastAsia="宋体" w:hAnsi="Times New Roman" w:cs="Times New Roman" w:hint="eastAsia"/>
          <w:sz w:val="22"/>
        </w:rPr>
        <w:t>564</w:t>
      </w:r>
      <w:r w:rsidRPr="00ED261C">
        <w:rPr>
          <w:rFonts w:ascii="Times New Roman" w:eastAsia="宋体" w:hAnsi="Times New Roman" w:cs="Times New Roman" w:hint="eastAsia"/>
          <w:sz w:val="22"/>
        </w:rPr>
        <w:t>号）</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各投标人应充分注意，凡涉及国家或行业管理部门颁发的相关规范、规程和标准，无论其是否在本招标文件中列明，</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应无条件执行。标准、规范等不一致的，以要求高者为准。</w:t>
      </w:r>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7018480"/>
      <w:r w:rsidRPr="00ED261C">
        <w:rPr>
          <w:rFonts w:ascii="Times New Roman" w:eastAsia="宋体" w:hAnsi="Times New Roman" w:cs="Times New Roman"/>
          <w:b/>
          <w:bCs/>
          <w:sz w:val="22"/>
        </w:rPr>
        <w:t xml:space="preserve">9 </w:t>
      </w:r>
      <w:r w:rsidRPr="00ED261C">
        <w:rPr>
          <w:rFonts w:ascii="Times New Roman" w:eastAsia="宋体" w:hAnsi="Times New Roman" w:cs="Times New Roman"/>
          <w:b/>
          <w:bCs/>
          <w:sz w:val="22"/>
        </w:rPr>
        <w:t>招标内容与质量要求</w:t>
      </w:r>
      <w:bookmarkEnd w:id="29"/>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 xml:space="preserve">9.1 </w:t>
      </w:r>
      <w:r w:rsidRPr="00ED261C">
        <w:rPr>
          <w:rFonts w:ascii="Times New Roman" w:eastAsia="宋体" w:hAnsi="Times New Roman" w:cs="Times New Roman"/>
          <w:b/>
          <w:kern w:val="0"/>
          <w:sz w:val="22"/>
          <w:u w:val="single"/>
        </w:rPr>
        <w:t>岗位设置一览表</w:t>
      </w:r>
    </w:p>
    <w:p w:rsidR="00ED261C" w:rsidRPr="00ED261C" w:rsidRDefault="00ED261C" w:rsidP="00ED261C">
      <w:pPr>
        <w:rPr>
          <w:rFonts w:ascii="宋体" w:eastAsia="宋体" w:hAnsi="宋体" w:cs="宋体"/>
        </w:rPr>
      </w:pPr>
      <w:r w:rsidRPr="00ED261C">
        <w:rPr>
          <w:rFonts w:ascii="宋体" w:eastAsia="宋体" w:hAnsi="宋体" w:cs="宋体" w:hint="eastAsia"/>
        </w:rPr>
        <w:t>（一）总校校区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57"/>
        <w:gridCol w:w="622"/>
        <w:gridCol w:w="4681"/>
        <w:gridCol w:w="1840"/>
      </w:tblGrid>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部门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岗位名称</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岗位数</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职责范围</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服务时间</w:t>
            </w:r>
          </w:p>
        </w:tc>
      </w:tr>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lastRenderedPageBreak/>
              <w:t>管理部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物业经理</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全面负责二个校区安保、保洁、工程部及绿化养护的管理工作，允许兼任</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7:00-16:30</w:t>
            </w:r>
          </w:p>
        </w:tc>
      </w:tr>
      <w:tr w:rsidR="00ED261C" w:rsidRPr="00ED261C" w:rsidTr="00566E57">
        <w:trPr>
          <w:jc w:val="center"/>
        </w:trPr>
        <w:tc>
          <w:tcPr>
            <w:tcW w:w="937" w:type="dxa"/>
            <w:vMerge w:val="restart"/>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保安部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保安岗</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全面负责学校门口的安全防范，接待外来访客、</w:t>
            </w:r>
            <w:r w:rsidRPr="00ED261C">
              <w:rPr>
                <w:rFonts w:ascii="Calibri" w:eastAsia="宋体" w:hAnsi="Calibri" w:cs="Times New Roman" w:hint="eastAsia"/>
              </w:rPr>
              <w:t>须持证上岗</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7天24小时制</w:t>
            </w:r>
          </w:p>
        </w:tc>
      </w:tr>
      <w:tr w:rsidR="00ED261C" w:rsidRPr="00ED261C" w:rsidTr="00566E57">
        <w:trPr>
          <w:jc w:val="center"/>
        </w:trPr>
        <w:tc>
          <w:tcPr>
            <w:tcW w:w="937" w:type="dxa"/>
            <w:vMerge/>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巡逻岗</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全面负责校园安全防范、定时对全校区开展巡逻工作，及时清除安全隐患，</w:t>
            </w:r>
            <w:r w:rsidRPr="00ED261C">
              <w:rPr>
                <w:rFonts w:ascii="Calibri" w:eastAsia="宋体" w:hAnsi="Calibri" w:cs="Times New Roman" w:hint="eastAsia"/>
              </w:rPr>
              <w:t>须持证上岗</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周一～周五6:00-18:00</w:t>
            </w:r>
          </w:p>
        </w:tc>
      </w:tr>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绿化部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绿化工</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负责本校区绿化的花木浇水，施肥 ，除草，养护，培土等工作</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7:00-16:30</w:t>
            </w:r>
          </w:p>
        </w:tc>
      </w:tr>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维修部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维修工</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全面负责校区内水、电的零星常规维修、</w:t>
            </w:r>
            <w:r w:rsidRPr="00ED261C">
              <w:rPr>
                <w:rFonts w:ascii="Calibri" w:eastAsia="宋体" w:hAnsi="Calibri" w:cs="Times New Roman" w:hint="eastAsia"/>
              </w:rPr>
              <w:t>须持证上岗</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7:00—11:30、13:00-16:30</w:t>
            </w:r>
          </w:p>
        </w:tc>
      </w:tr>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保洁部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保洁工</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全面负责本校区保洁</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p>
        </w:tc>
      </w:tr>
      <w:tr w:rsidR="00ED261C" w:rsidRPr="00ED261C" w:rsidTr="00566E57">
        <w:trPr>
          <w:jc w:val="center"/>
        </w:trPr>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后勤部</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后勤</w:t>
            </w:r>
          </w:p>
        </w:tc>
        <w:tc>
          <w:tcPr>
            <w:tcW w:w="93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886"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配合学校做好相关的后勤管理工作、布置活动场所等</w:t>
            </w:r>
          </w:p>
        </w:tc>
        <w:tc>
          <w:tcPr>
            <w:tcW w:w="144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7:00—11:30、13:00-16:30</w:t>
            </w:r>
          </w:p>
        </w:tc>
      </w:tr>
    </w:tbl>
    <w:p w:rsidR="00ED261C" w:rsidRPr="00ED261C" w:rsidRDefault="00ED261C" w:rsidP="00ED261C">
      <w:pPr>
        <w:rPr>
          <w:rFonts w:ascii="宋体" w:eastAsia="宋体" w:hAnsi="宋体" w:cs="宋体"/>
        </w:rPr>
      </w:pPr>
      <w:r w:rsidRPr="00ED261C">
        <w:rPr>
          <w:rFonts w:ascii="宋体" w:eastAsia="宋体" w:hAnsi="宋体" w:cs="宋体" w:hint="eastAsia"/>
        </w:rPr>
        <w:t>（二）香楠部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887"/>
        <w:gridCol w:w="925"/>
        <w:gridCol w:w="5513"/>
        <w:gridCol w:w="1539"/>
      </w:tblGrid>
      <w:tr w:rsidR="00ED261C" w:rsidRPr="00ED261C" w:rsidTr="00566E57">
        <w:trPr>
          <w:jc w:val="center"/>
        </w:trPr>
        <w:tc>
          <w:tcPr>
            <w:tcW w:w="87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szCs w:val="21"/>
              </w:rPr>
              <w:t>部门</w:t>
            </w:r>
          </w:p>
        </w:tc>
        <w:tc>
          <w:tcPr>
            <w:tcW w:w="887"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szCs w:val="21"/>
              </w:rPr>
              <w:t>岗位</w:t>
            </w:r>
          </w:p>
        </w:tc>
        <w:tc>
          <w:tcPr>
            <w:tcW w:w="925"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岗位数</w:t>
            </w:r>
          </w:p>
        </w:tc>
        <w:tc>
          <w:tcPr>
            <w:tcW w:w="5513"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szCs w:val="21"/>
              </w:rPr>
              <w:t>职责范围</w:t>
            </w:r>
          </w:p>
        </w:tc>
        <w:tc>
          <w:tcPr>
            <w:tcW w:w="1539"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服务时间</w:t>
            </w:r>
          </w:p>
        </w:tc>
      </w:tr>
      <w:tr w:rsidR="00ED261C" w:rsidRPr="00ED261C" w:rsidTr="00566E57">
        <w:trPr>
          <w:jc w:val="center"/>
        </w:trPr>
        <w:tc>
          <w:tcPr>
            <w:tcW w:w="872" w:type="dxa"/>
            <w:vMerge w:val="restart"/>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保安</w:t>
            </w:r>
            <w:r w:rsidRPr="00ED261C">
              <w:rPr>
                <w:rFonts w:ascii="Times New Roman" w:eastAsia="宋体" w:hAnsi="Times New Roman" w:cs="Times New Roman"/>
                <w:szCs w:val="21"/>
              </w:rPr>
              <w:t>部</w:t>
            </w:r>
          </w:p>
        </w:tc>
        <w:tc>
          <w:tcPr>
            <w:tcW w:w="887"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保安岗</w:t>
            </w:r>
          </w:p>
        </w:tc>
        <w:tc>
          <w:tcPr>
            <w:tcW w:w="925"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szCs w:val="21"/>
              </w:rPr>
              <w:t>全面负责学校门口的安全防范，接待外来访客、</w:t>
            </w:r>
            <w:r w:rsidRPr="00ED261C">
              <w:rPr>
                <w:rFonts w:ascii="Calibri" w:eastAsia="宋体" w:hAnsi="Calibri" w:cs="Times New Roman" w:hint="eastAsia"/>
              </w:rPr>
              <w:t>须持证上岗</w:t>
            </w:r>
          </w:p>
        </w:tc>
        <w:tc>
          <w:tcPr>
            <w:tcW w:w="1539"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7天24小时制</w:t>
            </w:r>
          </w:p>
        </w:tc>
      </w:tr>
      <w:tr w:rsidR="00ED261C" w:rsidRPr="00ED261C" w:rsidTr="00566E57">
        <w:trPr>
          <w:jc w:val="center"/>
        </w:trPr>
        <w:tc>
          <w:tcPr>
            <w:tcW w:w="872" w:type="dxa"/>
            <w:vMerge/>
            <w:shd w:val="clear" w:color="auto" w:fill="auto"/>
            <w:vAlign w:val="center"/>
          </w:tcPr>
          <w:p w:rsidR="00ED261C" w:rsidRPr="00ED261C" w:rsidRDefault="00ED261C" w:rsidP="00ED261C">
            <w:pPr>
              <w:jc w:val="center"/>
              <w:rPr>
                <w:rFonts w:ascii="Times New Roman" w:eastAsia="宋体" w:hAnsi="Times New Roman" w:cs="Times New Roman"/>
                <w:szCs w:val="21"/>
              </w:rPr>
            </w:pPr>
          </w:p>
        </w:tc>
        <w:tc>
          <w:tcPr>
            <w:tcW w:w="887"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巡逻岗</w:t>
            </w:r>
          </w:p>
        </w:tc>
        <w:tc>
          <w:tcPr>
            <w:tcW w:w="925"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宋体" w:eastAsia="Times New Roman" w:hAnsi="宋体" w:cs="宋体" w:hint="eastAsia"/>
                <w:kern w:val="0"/>
                <w:szCs w:val="21"/>
                <w:lang w:bidi="ar"/>
              </w:rPr>
              <w:t>全面负责校园安全防范、定时对全校区开展巡逻工作，及时清除安全隐患，</w:t>
            </w:r>
            <w:r w:rsidRPr="00ED261C">
              <w:rPr>
                <w:rFonts w:ascii="Calibri" w:eastAsia="宋体" w:hAnsi="Calibri" w:cs="Times New Roman" w:hint="eastAsia"/>
              </w:rPr>
              <w:t>须持证上岗</w:t>
            </w:r>
          </w:p>
        </w:tc>
        <w:tc>
          <w:tcPr>
            <w:tcW w:w="1539"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周一～周五6:00-18:00</w:t>
            </w:r>
          </w:p>
        </w:tc>
      </w:tr>
      <w:tr w:rsidR="00ED261C" w:rsidRPr="00ED261C" w:rsidTr="00566E57">
        <w:trPr>
          <w:jc w:val="center"/>
        </w:trPr>
        <w:tc>
          <w:tcPr>
            <w:tcW w:w="87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绿化部</w:t>
            </w:r>
          </w:p>
        </w:tc>
        <w:tc>
          <w:tcPr>
            <w:tcW w:w="887" w:type="dxa"/>
            <w:shd w:val="clear" w:color="auto" w:fill="auto"/>
            <w:vAlign w:val="center"/>
          </w:tcPr>
          <w:p w:rsidR="00ED261C" w:rsidRPr="00ED261C" w:rsidRDefault="00ED261C" w:rsidP="00ED261C">
            <w:pPr>
              <w:widowControl/>
              <w:jc w:val="center"/>
              <w:rPr>
                <w:rFonts w:ascii="Times New Roman" w:eastAsia="宋体" w:hAnsi="Times New Roman" w:cs="Times New Roman"/>
                <w:szCs w:val="21"/>
              </w:rPr>
            </w:pPr>
            <w:r w:rsidRPr="00ED261C">
              <w:rPr>
                <w:rFonts w:ascii="Times New Roman" w:eastAsia="宋体" w:hAnsi="Times New Roman" w:cs="Times New Roman"/>
                <w:szCs w:val="21"/>
              </w:rPr>
              <w:t>绿化工</w:t>
            </w:r>
          </w:p>
        </w:tc>
        <w:tc>
          <w:tcPr>
            <w:tcW w:w="925"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widowControl/>
              <w:jc w:val="center"/>
              <w:rPr>
                <w:rFonts w:ascii="Times New Roman" w:eastAsia="宋体" w:hAnsi="Times New Roman" w:cs="Times New Roman"/>
                <w:szCs w:val="21"/>
              </w:rPr>
            </w:pPr>
            <w:r w:rsidRPr="00ED261C">
              <w:rPr>
                <w:rFonts w:ascii="宋体" w:eastAsia="Times New Roman" w:hAnsi="宋体" w:cs="宋体" w:hint="eastAsia"/>
                <w:kern w:val="0"/>
                <w:szCs w:val="21"/>
                <w:lang w:bidi="ar"/>
              </w:rPr>
              <w:t>负责本校区绿化的花木浇水，施肥 ，除草，养护，培土等工作</w:t>
            </w:r>
          </w:p>
        </w:tc>
        <w:tc>
          <w:tcPr>
            <w:tcW w:w="1539"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7:00-16:30</w:t>
            </w:r>
          </w:p>
        </w:tc>
      </w:tr>
      <w:tr w:rsidR="00ED261C" w:rsidRPr="00ED261C" w:rsidTr="00566E57">
        <w:trPr>
          <w:trHeight w:val="910"/>
          <w:jc w:val="center"/>
        </w:trPr>
        <w:tc>
          <w:tcPr>
            <w:tcW w:w="872"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维修部</w:t>
            </w:r>
          </w:p>
        </w:tc>
        <w:tc>
          <w:tcPr>
            <w:tcW w:w="887" w:type="dxa"/>
            <w:shd w:val="clear" w:color="auto" w:fill="auto"/>
            <w:vAlign w:val="center"/>
          </w:tcPr>
          <w:p w:rsidR="00ED261C" w:rsidRPr="00ED261C" w:rsidRDefault="00ED261C" w:rsidP="00ED261C">
            <w:pPr>
              <w:widowControl/>
              <w:jc w:val="center"/>
              <w:rPr>
                <w:rFonts w:ascii="Times New Roman" w:eastAsia="宋体" w:hAnsi="Times New Roman" w:cs="Times New Roman"/>
                <w:szCs w:val="21"/>
              </w:rPr>
            </w:pPr>
            <w:r w:rsidRPr="00ED261C">
              <w:rPr>
                <w:rFonts w:ascii="Times New Roman" w:eastAsia="宋体" w:hAnsi="Times New Roman" w:cs="Times New Roman" w:hint="eastAsia"/>
                <w:szCs w:val="21"/>
              </w:rPr>
              <w:t>维修工</w:t>
            </w:r>
          </w:p>
        </w:tc>
        <w:tc>
          <w:tcPr>
            <w:tcW w:w="925"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rPr>
                <w:rFonts w:ascii="宋体" w:eastAsia="Times New Roman" w:hAnsi="宋体" w:cs="Times New Roman"/>
                <w:szCs w:val="21"/>
              </w:rPr>
            </w:pPr>
            <w:r w:rsidRPr="00ED261C">
              <w:rPr>
                <w:rFonts w:ascii="Times New Roman" w:eastAsia="宋体" w:hAnsi="Times New Roman" w:cs="Times New Roman" w:hint="eastAsia"/>
                <w:kern w:val="0"/>
                <w:sz w:val="20"/>
                <w:szCs w:val="21"/>
              </w:rPr>
              <w:t>全面负责校区内水、电的零星常规维修、</w:t>
            </w:r>
            <w:r w:rsidRPr="00ED261C">
              <w:rPr>
                <w:rFonts w:ascii="Calibri" w:eastAsia="宋体" w:hAnsi="Calibri" w:cs="Times New Roman" w:hint="eastAsia"/>
              </w:rPr>
              <w:t>须持证上岗</w:t>
            </w:r>
          </w:p>
        </w:tc>
        <w:tc>
          <w:tcPr>
            <w:tcW w:w="1539"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w:t>
            </w:r>
          </w:p>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7:00—11:30、13:00-16:30</w:t>
            </w:r>
          </w:p>
        </w:tc>
      </w:tr>
      <w:tr w:rsidR="00ED261C" w:rsidRPr="00ED261C" w:rsidTr="00566E57">
        <w:trPr>
          <w:trHeight w:val="552"/>
          <w:jc w:val="center"/>
        </w:trPr>
        <w:tc>
          <w:tcPr>
            <w:tcW w:w="872"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保洁部</w:t>
            </w:r>
          </w:p>
        </w:tc>
        <w:tc>
          <w:tcPr>
            <w:tcW w:w="88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保洁工</w:t>
            </w:r>
          </w:p>
        </w:tc>
        <w:tc>
          <w:tcPr>
            <w:tcW w:w="925"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全面负责本校区保洁</w:t>
            </w:r>
          </w:p>
        </w:tc>
        <w:tc>
          <w:tcPr>
            <w:tcW w:w="1539"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r w:rsidR="00ED261C" w:rsidRPr="00ED261C" w:rsidTr="00566E57">
        <w:trPr>
          <w:trHeight w:val="1191"/>
          <w:jc w:val="center"/>
        </w:trPr>
        <w:tc>
          <w:tcPr>
            <w:tcW w:w="872"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后勤部</w:t>
            </w:r>
          </w:p>
        </w:tc>
        <w:tc>
          <w:tcPr>
            <w:tcW w:w="88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后勤</w:t>
            </w:r>
          </w:p>
        </w:tc>
        <w:tc>
          <w:tcPr>
            <w:tcW w:w="925"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13"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配合学校做好相关的后勤管理工作、布置活动场所等</w:t>
            </w:r>
          </w:p>
        </w:tc>
        <w:tc>
          <w:tcPr>
            <w:tcW w:w="1539"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bl>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（三）东郊部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88"/>
        <w:gridCol w:w="912"/>
        <w:gridCol w:w="5547"/>
        <w:gridCol w:w="1448"/>
      </w:tblGrid>
      <w:tr w:rsidR="00ED261C" w:rsidRPr="00ED261C" w:rsidTr="00566E57">
        <w:trPr>
          <w:jc w:val="center"/>
        </w:trPr>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部门</w:t>
            </w: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岗位</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岗位数</w:t>
            </w:r>
          </w:p>
        </w:tc>
        <w:tc>
          <w:tcPr>
            <w:tcW w:w="5547"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职责范围</w:t>
            </w:r>
          </w:p>
        </w:tc>
        <w:tc>
          <w:tcPr>
            <w:tcW w:w="144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服务时间</w:t>
            </w:r>
          </w:p>
        </w:tc>
      </w:tr>
      <w:tr w:rsidR="00ED261C" w:rsidRPr="00ED261C" w:rsidTr="00566E57">
        <w:trPr>
          <w:jc w:val="center"/>
        </w:trPr>
        <w:tc>
          <w:tcPr>
            <w:tcW w:w="912" w:type="dxa"/>
            <w:vMerge w:val="restart"/>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保安部</w:t>
            </w:r>
          </w:p>
        </w:tc>
        <w:tc>
          <w:tcPr>
            <w:tcW w:w="888"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保安岗</w:t>
            </w:r>
          </w:p>
        </w:tc>
        <w:tc>
          <w:tcPr>
            <w:tcW w:w="91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54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全面负责学校门口的安全防范，接待外来访客、</w:t>
            </w:r>
            <w:r w:rsidRPr="00ED261C">
              <w:rPr>
                <w:rFonts w:ascii="Calibri" w:eastAsia="宋体" w:hAnsi="Calibri" w:cs="Times New Roman" w:hint="eastAsia"/>
              </w:rPr>
              <w:t>须持证上岗</w:t>
            </w:r>
          </w:p>
        </w:tc>
        <w:tc>
          <w:tcPr>
            <w:tcW w:w="1448"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7天24小时制</w:t>
            </w:r>
          </w:p>
        </w:tc>
      </w:tr>
      <w:tr w:rsidR="00ED261C" w:rsidRPr="00ED261C" w:rsidTr="00566E57">
        <w:trPr>
          <w:jc w:val="center"/>
        </w:trPr>
        <w:tc>
          <w:tcPr>
            <w:tcW w:w="912" w:type="dxa"/>
            <w:vMerge/>
            <w:shd w:val="clear" w:color="auto" w:fill="auto"/>
            <w:vAlign w:val="center"/>
          </w:tcPr>
          <w:p w:rsidR="00ED261C" w:rsidRPr="00ED261C" w:rsidRDefault="00ED261C" w:rsidP="00ED261C">
            <w:pPr>
              <w:jc w:val="center"/>
              <w:rPr>
                <w:rFonts w:ascii="Times New Roman" w:eastAsia="宋体" w:hAnsi="Times New Roman" w:cs="Times New Roman"/>
                <w:szCs w:val="21"/>
              </w:rPr>
            </w:pPr>
          </w:p>
        </w:tc>
        <w:tc>
          <w:tcPr>
            <w:tcW w:w="888"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巡逻岗</w:t>
            </w:r>
          </w:p>
        </w:tc>
        <w:tc>
          <w:tcPr>
            <w:tcW w:w="912"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1</w:t>
            </w:r>
          </w:p>
        </w:tc>
        <w:tc>
          <w:tcPr>
            <w:tcW w:w="5547"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全面负责校园安全防范、定时对全校区开展巡逻工作，及时清除安全隐患，</w:t>
            </w:r>
            <w:r w:rsidRPr="00ED261C">
              <w:rPr>
                <w:rFonts w:ascii="Calibri" w:eastAsia="宋体" w:hAnsi="Calibri" w:cs="Times New Roman" w:hint="eastAsia"/>
              </w:rPr>
              <w:t>须持证上岗</w:t>
            </w:r>
          </w:p>
        </w:tc>
        <w:tc>
          <w:tcPr>
            <w:tcW w:w="1448" w:type="dxa"/>
            <w:shd w:val="clear" w:color="auto" w:fill="auto"/>
            <w:vAlign w:val="center"/>
          </w:tcPr>
          <w:p w:rsidR="00ED261C" w:rsidRPr="00ED261C" w:rsidRDefault="00ED261C" w:rsidP="00ED261C">
            <w:pPr>
              <w:widowControl/>
              <w:jc w:val="center"/>
              <w:textAlignment w:val="center"/>
              <w:rPr>
                <w:rFonts w:ascii="宋体" w:eastAsia="Times New Roman" w:hAnsi="宋体" w:cs="宋体"/>
                <w:kern w:val="0"/>
                <w:szCs w:val="21"/>
                <w:lang w:bidi="ar"/>
              </w:rPr>
            </w:pPr>
            <w:r w:rsidRPr="00ED261C">
              <w:rPr>
                <w:rFonts w:ascii="宋体" w:eastAsia="Times New Roman" w:hAnsi="宋体" w:cs="宋体" w:hint="eastAsia"/>
                <w:kern w:val="0"/>
                <w:szCs w:val="21"/>
                <w:lang w:bidi="ar"/>
              </w:rPr>
              <w:t>周一～周五6:00-18:00</w:t>
            </w:r>
          </w:p>
        </w:tc>
      </w:tr>
      <w:tr w:rsidR="00ED261C" w:rsidRPr="00ED261C" w:rsidTr="00566E57">
        <w:trPr>
          <w:jc w:val="center"/>
        </w:trPr>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lastRenderedPageBreak/>
              <w:t>绿化部</w:t>
            </w: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绿化工</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负责本校区绿化的花木浇水，施肥</w:t>
            </w:r>
            <w:r w:rsidRPr="00ED261C">
              <w:rPr>
                <w:rFonts w:ascii="Times New Roman" w:eastAsia="宋体" w:hAnsi="Times New Roman" w:cs="Times New Roman" w:hint="eastAsia"/>
                <w:szCs w:val="21"/>
              </w:rPr>
              <w:t xml:space="preserve"> </w:t>
            </w:r>
            <w:r w:rsidRPr="00ED261C">
              <w:rPr>
                <w:rFonts w:ascii="Times New Roman" w:eastAsia="宋体" w:hAnsi="Times New Roman" w:cs="Times New Roman" w:hint="eastAsia"/>
                <w:szCs w:val="21"/>
              </w:rPr>
              <w:t>，除草，养护，培土等工作</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7:00-16:30</w:t>
            </w:r>
          </w:p>
        </w:tc>
      </w:tr>
      <w:tr w:rsidR="00ED261C" w:rsidRPr="00ED261C" w:rsidTr="00566E57">
        <w:trPr>
          <w:jc w:val="center"/>
        </w:trPr>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维修部</w:t>
            </w: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维修工</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全面负责校区内水、电的零星常规维修、</w:t>
            </w:r>
            <w:r w:rsidRPr="00ED261C">
              <w:rPr>
                <w:rFonts w:ascii="Calibri" w:eastAsia="宋体" w:hAnsi="Calibri" w:cs="Times New Roman" w:hint="eastAsia"/>
              </w:rPr>
              <w:t>须持证上岗</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r w:rsidR="00ED261C" w:rsidRPr="00ED261C" w:rsidTr="00566E57">
        <w:trPr>
          <w:trHeight w:val="1021"/>
          <w:jc w:val="center"/>
        </w:trPr>
        <w:tc>
          <w:tcPr>
            <w:tcW w:w="912" w:type="dxa"/>
            <w:vMerge w:val="restart"/>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保洁部</w:t>
            </w: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保洁工</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全面负责</w:t>
            </w:r>
            <w:r w:rsidRPr="00ED261C">
              <w:rPr>
                <w:rFonts w:ascii="Times New Roman" w:eastAsia="宋体" w:hAnsi="Times New Roman" w:cs="Times New Roman" w:hint="eastAsia"/>
                <w:szCs w:val="21"/>
              </w:rPr>
              <w:t>1</w:t>
            </w:r>
            <w:r w:rsidRPr="00ED261C">
              <w:rPr>
                <w:rFonts w:ascii="Times New Roman" w:eastAsia="宋体" w:hAnsi="Times New Roman" w:cs="Times New Roman" w:hint="eastAsia"/>
                <w:szCs w:val="21"/>
              </w:rPr>
              <w:t>楼保洁</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r w:rsidR="00ED261C" w:rsidRPr="00ED261C" w:rsidTr="00566E57">
        <w:trPr>
          <w:jc w:val="center"/>
        </w:trPr>
        <w:tc>
          <w:tcPr>
            <w:tcW w:w="912" w:type="dxa"/>
            <w:vMerge/>
            <w:shd w:val="clear" w:color="auto" w:fill="auto"/>
            <w:vAlign w:val="center"/>
          </w:tcPr>
          <w:p w:rsidR="00ED261C" w:rsidRPr="00ED261C" w:rsidRDefault="00ED261C" w:rsidP="00ED261C">
            <w:pPr>
              <w:jc w:val="center"/>
              <w:rPr>
                <w:rFonts w:ascii="Times New Roman" w:eastAsia="宋体" w:hAnsi="Times New Roman" w:cs="Times New Roman"/>
                <w:szCs w:val="21"/>
              </w:rPr>
            </w:pP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保洁工</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全面负责</w:t>
            </w:r>
            <w:r w:rsidRPr="00ED261C">
              <w:rPr>
                <w:rFonts w:ascii="Times New Roman" w:eastAsia="宋体" w:hAnsi="Times New Roman" w:cs="Times New Roman" w:hint="eastAsia"/>
                <w:szCs w:val="21"/>
              </w:rPr>
              <w:t>2</w:t>
            </w:r>
            <w:r w:rsidRPr="00ED261C">
              <w:rPr>
                <w:rFonts w:ascii="Times New Roman" w:eastAsia="宋体" w:hAnsi="Times New Roman" w:cs="Times New Roman" w:hint="eastAsia"/>
                <w:szCs w:val="21"/>
              </w:rPr>
              <w:t>楼保洁</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r w:rsidR="00ED261C" w:rsidRPr="00ED261C" w:rsidTr="00566E57">
        <w:trPr>
          <w:jc w:val="center"/>
        </w:trPr>
        <w:tc>
          <w:tcPr>
            <w:tcW w:w="912" w:type="dxa"/>
            <w:vMerge/>
            <w:shd w:val="clear" w:color="auto" w:fill="auto"/>
            <w:vAlign w:val="center"/>
          </w:tcPr>
          <w:p w:rsidR="00ED261C" w:rsidRPr="00ED261C" w:rsidRDefault="00ED261C" w:rsidP="00ED261C">
            <w:pPr>
              <w:jc w:val="center"/>
              <w:rPr>
                <w:rFonts w:ascii="Times New Roman" w:eastAsia="宋体" w:hAnsi="Times New Roman" w:cs="Times New Roman"/>
                <w:szCs w:val="21"/>
              </w:rPr>
            </w:pP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保洁工</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全面负责</w:t>
            </w:r>
            <w:r w:rsidRPr="00ED261C">
              <w:rPr>
                <w:rFonts w:ascii="Times New Roman" w:eastAsia="宋体" w:hAnsi="Times New Roman" w:cs="Times New Roman" w:hint="eastAsia"/>
                <w:szCs w:val="21"/>
              </w:rPr>
              <w:t>3</w:t>
            </w:r>
            <w:r w:rsidRPr="00ED261C">
              <w:rPr>
                <w:rFonts w:ascii="Times New Roman" w:eastAsia="宋体" w:hAnsi="Times New Roman" w:cs="Times New Roman" w:hint="eastAsia"/>
                <w:szCs w:val="21"/>
              </w:rPr>
              <w:t>楼保洁</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r w:rsidR="00ED261C" w:rsidRPr="00ED261C" w:rsidTr="00566E57">
        <w:trPr>
          <w:jc w:val="center"/>
        </w:trPr>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后勤部</w:t>
            </w:r>
          </w:p>
        </w:tc>
        <w:tc>
          <w:tcPr>
            <w:tcW w:w="888"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后勤</w:t>
            </w:r>
          </w:p>
        </w:tc>
        <w:tc>
          <w:tcPr>
            <w:tcW w:w="912" w:type="dxa"/>
            <w:shd w:val="clear" w:color="auto" w:fill="auto"/>
            <w:vAlign w:val="center"/>
          </w:tcPr>
          <w:p w:rsidR="00ED261C" w:rsidRPr="00ED261C" w:rsidRDefault="00ED261C" w:rsidP="00ED261C">
            <w:pPr>
              <w:jc w:val="center"/>
              <w:rPr>
                <w:rFonts w:ascii="Times New Roman" w:eastAsia="宋体" w:hAnsi="Times New Roman" w:cs="Times New Roman"/>
                <w:szCs w:val="21"/>
              </w:rPr>
            </w:pPr>
            <w:r w:rsidRPr="00ED261C">
              <w:rPr>
                <w:rFonts w:ascii="Times New Roman" w:eastAsia="宋体" w:hAnsi="Times New Roman" w:cs="Times New Roman" w:hint="eastAsia"/>
                <w:szCs w:val="21"/>
              </w:rPr>
              <w:t>1</w:t>
            </w:r>
          </w:p>
        </w:tc>
        <w:tc>
          <w:tcPr>
            <w:tcW w:w="5547"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配合学校做好相关的后勤管理工作、布置活动场所等</w:t>
            </w:r>
          </w:p>
        </w:tc>
        <w:tc>
          <w:tcPr>
            <w:tcW w:w="1448" w:type="dxa"/>
            <w:shd w:val="clear" w:color="auto" w:fill="auto"/>
            <w:vAlign w:val="center"/>
          </w:tcPr>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周一～周五</w:t>
            </w:r>
          </w:p>
          <w:p w:rsidR="00ED261C" w:rsidRPr="00ED261C" w:rsidRDefault="00ED261C" w:rsidP="00ED261C">
            <w:pPr>
              <w:rPr>
                <w:rFonts w:ascii="Times New Roman" w:eastAsia="宋体" w:hAnsi="Times New Roman" w:cs="Times New Roman"/>
                <w:szCs w:val="21"/>
              </w:rPr>
            </w:pPr>
            <w:r w:rsidRPr="00ED261C">
              <w:rPr>
                <w:rFonts w:ascii="Times New Roman" w:eastAsia="宋体" w:hAnsi="Times New Roman" w:cs="Times New Roman" w:hint="eastAsia"/>
                <w:szCs w:val="21"/>
              </w:rPr>
              <w:t>7:00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11:30</w:t>
            </w:r>
            <w:r w:rsidRPr="00ED261C">
              <w:rPr>
                <w:rFonts w:ascii="Times New Roman" w:eastAsia="宋体" w:hAnsi="Times New Roman" w:cs="Times New Roman" w:hint="eastAsia"/>
                <w:szCs w:val="21"/>
              </w:rPr>
              <w:t>、</w:t>
            </w:r>
            <w:r w:rsidRPr="00ED261C">
              <w:rPr>
                <w:rFonts w:ascii="Times New Roman" w:eastAsia="宋体" w:hAnsi="Times New Roman" w:cs="Times New Roman" w:hint="eastAsia"/>
                <w:szCs w:val="21"/>
              </w:rPr>
              <w:t>13:00-16:30</w:t>
            </w:r>
          </w:p>
        </w:tc>
      </w:tr>
    </w:tbl>
    <w:p w:rsidR="00ED261C" w:rsidRPr="00ED261C" w:rsidRDefault="00ED261C" w:rsidP="00ED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ED261C">
        <w:rPr>
          <w:rFonts w:ascii="Times New Roman" w:eastAsia="宋体" w:hAnsi="Times New Roman" w:cs="Times New Roman"/>
          <w:b/>
          <w:sz w:val="22"/>
        </w:rPr>
        <w:t>说明：</w:t>
      </w:r>
      <w:r w:rsidRPr="00ED261C">
        <w:rPr>
          <w:rFonts w:ascii="Times New Roman" w:eastAsia="宋体" w:hAnsi="Times New Roman" w:cs="Times New Roman" w:hint="eastAsia"/>
          <w:b/>
          <w:sz w:val="22"/>
        </w:rPr>
        <w:t>1.</w:t>
      </w:r>
      <w:r w:rsidRPr="00ED261C">
        <w:rPr>
          <w:rFonts w:ascii="Times New Roman" w:eastAsia="宋体" w:hAnsi="Times New Roman" w:cs="Times New Roman" w:hint="eastAsia"/>
          <w:b/>
          <w:sz w:val="22"/>
        </w:rPr>
        <w:t>投标人的各岗位配置标准应满足招标岗位工作要求。</w:t>
      </w:r>
    </w:p>
    <w:p w:rsidR="00ED261C" w:rsidRPr="00ED261C" w:rsidRDefault="00ED261C" w:rsidP="00ED261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ED261C">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ED261C">
        <w:rPr>
          <w:rFonts w:ascii="Times New Roman" w:eastAsia="宋体" w:hAnsi="Times New Roman" w:cs="Times New Roman" w:hint="eastAsia"/>
          <w:b/>
          <w:sz w:val="22"/>
        </w:rPr>
        <w:t>1</w:t>
      </w:r>
      <w:r w:rsidRPr="00ED261C">
        <w:rPr>
          <w:rFonts w:ascii="Times New Roman" w:eastAsia="宋体" w:hAnsi="Times New Roman" w:cs="Times New Roman" w:hint="eastAsia"/>
          <w:b/>
          <w:sz w:val="22"/>
        </w:rPr>
        <w:t>周内更换人员。</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 xml:space="preserve">9.2 </w:t>
      </w:r>
      <w:r w:rsidRPr="00ED261C">
        <w:rPr>
          <w:rFonts w:ascii="Times New Roman" w:eastAsia="宋体" w:hAnsi="Times New Roman" w:cs="Times New Roman"/>
          <w:bCs/>
          <w:sz w:val="22"/>
        </w:rPr>
        <w:t>组织架构、管理制度及管理团队要求</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 xml:space="preserve">9.2.1 </w:t>
      </w:r>
      <w:r w:rsidRPr="00ED261C">
        <w:rPr>
          <w:rFonts w:ascii="Times New Roman" w:eastAsia="宋体" w:hAnsi="Times New Roman" w:cs="Times New Roman"/>
          <w:bCs/>
          <w:sz w:val="22"/>
        </w:rPr>
        <w:t>组织架构</w:t>
      </w:r>
    </w:p>
    <w:p w:rsidR="00ED261C" w:rsidRPr="00ED261C" w:rsidRDefault="00ED261C" w:rsidP="00ED261C">
      <w:pPr>
        <w:adjustRightInd w:val="0"/>
        <w:snapToGrid w:val="0"/>
        <w:spacing w:line="300" w:lineRule="auto"/>
        <w:ind w:left="44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项目</w:t>
      </w:r>
      <w:r w:rsidRPr="00ED261C">
        <w:rPr>
          <w:rFonts w:ascii="Times New Roman" w:eastAsia="宋体" w:hAnsi="Times New Roman" w:cs="Times New Roman"/>
          <w:sz w:val="22"/>
        </w:rPr>
        <w:t>负责</w:t>
      </w:r>
      <w:r w:rsidRPr="00ED261C">
        <w:rPr>
          <w:rFonts w:ascii="Times New Roman" w:eastAsia="宋体" w:hAnsi="Times New Roman" w:cs="Times New Roman" w:hint="eastAsia"/>
          <w:sz w:val="22"/>
        </w:rPr>
        <w:t>人负责</w:t>
      </w:r>
      <w:r w:rsidRPr="00ED261C">
        <w:rPr>
          <w:rFonts w:ascii="Times New Roman" w:eastAsia="宋体" w:hAnsi="Times New Roman" w:cs="Times New Roman"/>
          <w:sz w:val="22"/>
        </w:rPr>
        <w:t>学校物业服务管理和监督工作。</w:t>
      </w:r>
    </w:p>
    <w:p w:rsidR="00ED261C" w:rsidRPr="00ED261C" w:rsidRDefault="00ED261C" w:rsidP="00ED261C">
      <w:pPr>
        <w:adjustRightInd w:val="0"/>
        <w:snapToGrid w:val="0"/>
        <w:spacing w:line="300" w:lineRule="auto"/>
        <w:ind w:left="440" w:firstLine="440"/>
        <w:jc w:val="left"/>
        <w:rPr>
          <w:rFonts w:ascii="Times New Roman" w:eastAsia="宋体" w:hAnsi="Times New Roman" w:cs="Times New Roman"/>
          <w:sz w:val="22"/>
        </w:rPr>
      </w:pPr>
      <w:r w:rsidRPr="00ED261C">
        <w:rPr>
          <w:rFonts w:ascii="Times New Roman" w:eastAsia="宋体" w:hAnsi="Times New Roman" w:cs="Times New Roman"/>
          <w:sz w:val="22"/>
        </w:rPr>
        <w:t>物业服务包括</w:t>
      </w:r>
      <w:r w:rsidRPr="00ED261C">
        <w:rPr>
          <w:rFonts w:ascii="宋体" w:eastAsia="Times New Roman" w:hAnsi="宋体" w:cs="Times New Roman" w:hint="eastAsia"/>
          <w:szCs w:val="21"/>
        </w:rPr>
        <w:t>管理部</w:t>
      </w:r>
      <w:r w:rsidRPr="00ED261C">
        <w:rPr>
          <w:rFonts w:ascii="宋体" w:eastAsia="宋体" w:hAnsi="宋体" w:cs="Times New Roman" w:hint="eastAsia"/>
          <w:szCs w:val="21"/>
        </w:rPr>
        <w:t>、</w:t>
      </w:r>
      <w:r w:rsidRPr="00ED261C">
        <w:rPr>
          <w:rFonts w:ascii="Calibri" w:eastAsia="宋体" w:hAnsi="Calibri" w:cs="Times New Roman"/>
        </w:rPr>
        <w:t>保洁部</w:t>
      </w:r>
      <w:r w:rsidRPr="00ED261C">
        <w:rPr>
          <w:rFonts w:ascii="Calibri" w:eastAsia="宋体" w:hAnsi="Calibri" w:cs="Times New Roman" w:hint="eastAsia"/>
        </w:rPr>
        <w:t>、</w:t>
      </w:r>
      <w:r w:rsidRPr="00ED261C">
        <w:rPr>
          <w:rFonts w:ascii="Times New Roman" w:eastAsia="宋体" w:hAnsi="Times New Roman" w:cs="Times New Roman"/>
          <w:sz w:val="22"/>
        </w:rPr>
        <w:t>保安部</w:t>
      </w:r>
      <w:r w:rsidRPr="00ED261C">
        <w:rPr>
          <w:rFonts w:ascii="Times New Roman" w:eastAsia="宋体" w:hAnsi="Times New Roman" w:cs="Times New Roman" w:hint="eastAsia"/>
          <w:sz w:val="22"/>
        </w:rPr>
        <w:t>、维修</w:t>
      </w:r>
      <w:r w:rsidRPr="00ED261C">
        <w:rPr>
          <w:rFonts w:ascii="Times New Roman" w:eastAsia="宋体" w:hAnsi="Times New Roman" w:cs="Times New Roman"/>
          <w:sz w:val="22"/>
        </w:rPr>
        <w:t>部</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绿化部和</w:t>
      </w:r>
      <w:r w:rsidRPr="00ED261C">
        <w:rPr>
          <w:rFonts w:ascii="Times New Roman" w:eastAsia="宋体" w:hAnsi="Times New Roman" w:cs="Times New Roman" w:hint="eastAsia"/>
          <w:sz w:val="22"/>
        </w:rPr>
        <w:t>后勤</w:t>
      </w:r>
      <w:r w:rsidRPr="00ED261C">
        <w:rPr>
          <w:rFonts w:ascii="Times New Roman" w:eastAsia="宋体" w:hAnsi="Times New Roman" w:cs="Times New Roman"/>
          <w:sz w:val="22"/>
        </w:rPr>
        <w:t>部。</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 xml:space="preserve">9.2.2 </w:t>
      </w:r>
      <w:r w:rsidRPr="00ED261C">
        <w:rPr>
          <w:rFonts w:ascii="Times New Roman" w:eastAsia="宋体" w:hAnsi="Times New Roman" w:cs="Times New Roman"/>
          <w:bCs/>
          <w:sz w:val="22"/>
        </w:rPr>
        <w:t>管理制度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严格规范招标制度。按招标文件要求，规范服务类项目采购流程。</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完善后勤保障各项制度建设，按制度规范行为。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加强日常工作监管：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①</w:t>
      </w:r>
      <w:r w:rsidRPr="00ED261C">
        <w:rPr>
          <w:rFonts w:ascii="Times New Roman" w:eastAsia="宋体" w:hAnsi="Times New Roman" w:cs="Times New Roman"/>
          <w:sz w:val="22"/>
        </w:rPr>
        <w:t>学校物业公司在分管领导、办公事务部的领导、监督下进行工作。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②</w:t>
      </w:r>
      <w:r w:rsidRPr="00ED261C">
        <w:rPr>
          <w:rFonts w:ascii="Times New Roman" w:eastAsia="宋体" w:hAnsi="Times New Roman" w:cs="Times New Roman"/>
          <w:sz w:val="22"/>
        </w:rPr>
        <w:t>每周定期召开例会，总结上周工作，沟通、协调本周工作。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③</w:t>
      </w:r>
      <w:r w:rsidRPr="00ED261C">
        <w:rPr>
          <w:rFonts w:ascii="Times New Roman" w:eastAsia="宋体" w:hAnsi="Times New Roman" w:cs="Times New Roman"/>
          <w:sz w:val="22"/>
        </w:rPr>
        <w:t>不定时召开专项会议，进行专题讨论。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④</w:t>
      </w:r>
      <w:r w:rsidRPr="00ED261C">
        <w:rPr>
          <w:rFonts w:ascii="Times New Roman" w:eastAsia="宋体" w:hAnsi="Times New Roman" w:cs="Times New Roman"/>
          <w:sz w:val="22"/>
        </w:rPr>
        <w:t>群众监督，每月对各服务公司工作进行监督。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⑤</w:t>
      </w:r>
      <w:r w:rsidRPr="00ED261C">
        <w:rPr>
          <w:rFonts w:ascii="Times New Roman" w:eastAsia="宋体" w:hAnsi="Times New Roman" w:cs="Times New Roman"/>
          <w:sz w:val="22"/>
        </w:rPr>
        <w:t>每月定期召开办公考核会，对各服务公司进行考核。</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⑥</w:t>
      </w:r>
      <w:r w:rsidRPr="00ED261C">
        <w:rPr>
          <w:rFonts w:ascii="Times New Roman" w:eastAsia="宋体" w:hAnsi="Times New Roman" w:cs="Times New Roman"/>
          <w:sz w:val="22"/>
        </w:rPr>
        <w:t>定期召开联席会议，通过联席会议，分期进行工作总结和工作计划。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宋体" w:eastAsia="宋体" w:hAnsi="宋体" w:cs="宋体" w:hint="eastAsia"/>
          <w:sz w:val="22"/>
        </w:rPr>
        <w:t>⑦</w:t>
      </w:r>
      <w:r w:rsidRPr="00ED261C">
        <w:rPr>
          <w:rFonts w:ascii="Times New Roman" w:eastAsia="宋体" w:hAnsi="Times New Roman" w:cs="Times New Roman"/>
          <w:sz w:val="22"/>
        </w:rPr>
        <w:t>不定期参加后勤会议，对存在的问题进行现场沟通。</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 xml:space="preserve">9.2.3 </w:t>
      </w:r>
      <w:r w:rsidRPr="00ED261C">
        <w:rPr>
          <w:rFonts w:ascii="Times New Roman" w:eastAsia="宋体" w:hAnsi="Times New Roman" w:cs="Times New Roman"/>
          <w:bCs/>
          <w:sz w:val="22"/>
        </w:rPr>
        <w:t>管理团队要求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、具有多年</w:t>
      </w:r>
      <w:r w:rsidRPr="00ED261C">
        <w:rPr>
          <w:rFonts w:ascii="Times New Roman" w:eastAsia="宋体" w:hAnsi="Times New Roman" w:cs="Times New Roman"/>
          <w:sz w:val="22"/>
        </w:rPr>
        <w:t>相关工作经验。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一定的协调和组织能力，了解行业法规和要求。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组织本部门员工的专业技能培训；制定各专项规章制度</w:t>
      </w:r>
      <w:r w:rsidRPr="00ED261C">
        <w:rPr>
          <w:rFonts w:ascii="Times New Roman" w:eastAsia="宋体" w:hAnsi="Times New Roman" w:cs="Times New Roman"/>
          <w:sz w:val="22"/>
        </w:rPr>
        <w:t>,</w:t>
      </w:r>
      <w:r w:rsidRPr="00ED261C">
        <w:rPr>
          <w:rFonts w:ascii="Times New Roman" w:eastAsia="宋体" w:hAnsi="Times New Roman" w:cs="Times New Roman"/>
          <w:sz w:val="22"/>
        </w:rPr>
        <w:t>对本部门员工工作业绩予以评审；负责所属项目的物业管理的日常工作</w:t>
      </w:r>
      <w:r w:rsidRPr="00ED261C">
        <w:rPr>
          <w:rFonts w:ascii="Times New Roman" w:eastAsia="宋体" w:hAnsi="Times New Roman" w:cs="Times New Roman"/>
          <w:sz w:val="22"/>
        </w:rPr>
        <w:t>,</w:t>
      </w:r>
      <w:r w:rsidRPr="00ED261C">
        <w:rPr>
          <w:rFonts w:ascii="Times New Roman" w:eastAsia="宋体" w:hAnsi="Times New Roman" w:cs="Times New Roman"/>
          <w:sz w:val="22"/>
        </w:rPr>
        <w:t>并对部门员工进行业务指导。</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lastRenderedPageBreak/>
        <w:t>4</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自我监督与质量体系有关的程序操作</w:t>
      </w:r>
      <w:r w:rsidRPr="00ED261C">
        <w:rPr>
          <w:rFonts w:ascii="Times New Roman" w:eastAsia="宋体" w:hAnsi="Times New Roman" w:cs="Times New Roman"/>
          <w:sz w:val="22"/>
        </w:rPr>
        <w:t>,</w:t>
      </w:r>
      <w:r w:rsidRPr="00ED261C">
        <w:rPr>
          <w:rFonts w:ascii="Times New Roman" w:eastAsia="宋体" w:hAnsi="Times New Roman" w:cs="Times New Roman"/>
          <w:sz w:val="22"/>
        </w:rPr>
        <w:t>发现不合格时</w:t>
      </w:r>
      <w:r w:rsidRPr="00ED261C">
        <w:rPr>
          <w:rFonts w:ascii="Times New Roman" w:eastAsia="宋体" w:hAnsi="Times New Roman" w:cs="Times New Roman"/>
          <w:sz w:val="22"/>
        </w:rPr>
        <w:t>,</w:t>
      </w:r>
      <w:r w:rsidRPr="00ED261C">
        <w:rPr>
          <w:rFonts w:ascii="Times New Roman" w:eastAsia="宋体" w:hAnsi="Times New Roman" w:cs="Times New Roman"/>
          <w:sz w:val="22"/>
        </w:rPr>
        <w:t>及时采取纠正措施及适当的预防措。</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5</w:t>
      </w:r>
      <w:r w:rsidRPr="00ED261C">
        <w:rPr>
          <w:rFonts w:ascii="Times New Roman" w:eastAsia="宋体" w:hAnsi="Times New Roman" w:cs="Times New Roman" w:hint="eastAsia"/>
          <w:sz w:val="22"/>
        </w:rPr>
        <w:t>、</w:t>
      </w:r>
      <w:r w:rsidRPr="00ED261C">
        <w:rPr>
          <w:rFonts w:ascii="Times New Roman" w:eastAsia="宋体" w:hAnsi="Times New Roman" w:cs="Times New Roman"/>
          <w:sz w:val="22"/>
        </w:rPr>
        <w:t>检查监督各项业务计划</w:t>
      </w:r>
      <w:r w:rsidRPr="00ED261C">
        <w:rPr>
          <w:rFonts w:ascii="Times New Roman" w:eastAsia="宋体" w:hAnsi="Times New Roman" w:cs="Times New Roman"/>
          <w:sz w:val="22"/>
        </w:rPr>
        <w:t>(</w:t>
      </w:r>
      <w:r w:rsidRPr="00ED261C">
        <w:rPr>
          <w:rFonts w:ascii="Times New Roman" w:eastAsia="宋体" w:hAnsi="Times New Roman" w:cs="Times New Roman"/>
          <w:sz w:val="22"/>
        </w:rPr>
        <w:t>年度、季度、月度等</w:t>
      </w:r>
      <w:r w:rsidRPr="00ED261C">
        <w:rPr>
          <w:rFonts w:ascii="Times New Roman" w:eastAsia="宋体" w:hAnsi="Times New Roman" w:cs="Times New Roman"/>
          <w:sz w:val="22"/>
        </w:rPr>
        <w:t>)</w:t>
      </w:r>
      <w:r w:rsidRPr="00ED261C">
        <w:rPr>
          <w:rFonts w:ascii="Times New Roman" w:eastAsia="宋体" w:hAnsi="Times New Roman" w:cs="Times New Roman"/>
          <w:sz w:val="22"/>
        </w:rPr>
        <w:t>的实施情况并向上级报告，推广新的有效的管理方法</w:t>
      </w:r>
      <w:r w:rsidRPr="00ED261C">
        <w:rPr>
          <w:rFonts w:ascii="Times New Roman" w:eastAsia="宋体" w:hAnsi="Times New Roman" w:cs="Times New Roman"/>
          <w:sz w:val="22"/>
        </w:rPr>
        <w:t>,</w:t>
      </w:r>
      <w:r w:rsidRPr="00ED261C">
        <w:rPr>
          <w:rFonts w:ascii="Times New Roman" w:eastAsia="宋体" w:hAnsi="Times New Roman" w:cs="Times New Roman"/>
          <w:sz w:val="22"/>
        </w:rPr>
        <w:t>并总结分析</w:t>
      </w:r>
      <w:r w:rsidRPr="00ED261C">
        <w:rPr>
          <w:rFonts w:ascii="Times New Roman" w:eastAsia="宋体" w:hAnsi="Times New Roman" w:cs="Times New Roman"/>
          <w:sz w:val="22"/>
        </w:rPr>
        <w:t>,</w:t>
      </w:r>
      <w:r w:rsidRPr="00ED261C">
        <w:rPr>
          <w:rFonts w:ascii="Times New Roman" w:eastAsia="宋体" w:hAnsi="Times New Roman" w:cs="Times New Roman"/>
          <w:sz w:val="22"/>
        </w:rPr>
        <w:t>提出合理的建议。</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 xml:space="preserve">9.3 </w:t>
      </w:r>
      <w:r w:rsidRPr="00ED261C">
        <w:rPr>
          <w:rFonts w:ascii="Times New Roman" w:eastAsia="宋体" w:hAnsi="Times New Roman" w:cs="Times New Roman"/>
          <w:bCs/>
          <w:sz w:val="22"/>
        </w:rPr>
        <w:t>各岗位具体服务要求</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hint="eastAsia"/>
          <w:sz w:val="22"/>
        </w:rPr>
        <w:t xml:space="preserve">9.3.1 </w:t>
      </w:r>
      <w:r w:rsidRPr="00ED261C">
        <w:rPr>
          <w:rFonts w:ascii="Times New Roman" w:eastAsia="宋体" w:hAnsi="Times New Roman" w:cs="Times New Roman" w:hint="eastAsia"/>
          <w:sz w:val="22"/>
        </w:rPr>
        <w:t>管理部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一、</w:t>
      </w:r>
      <w:r w:rsidRPr="00ED261C">
        <w:rPr>
          <w:rFonts w:ascii="Times New Roman" w:eastAsia="宋体" w:hAnsi="Times New Roman" w:cs="Times New Roman"/>
          <w:sz w:val="22"/>
        </w:rPr>
        <w:t>工作职责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w:t>
      </w:r>
      <w:r w:rsidRPr="00ED261C">
        <w:rPr>
          <w:rFonts w:ascii="Times New Roman" w:eastAsia="宋体" w:hAnsi="Times New Roman" w:cs="Times New Roman"/>
          <w:sz w:val="22"/>
        </w:rPr>
        <w:t>、全面负责所辖校区的物业管理工作；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2</w:t>
      </w:r>
      <w:r w:rsidRPr="00ED261C">
        <w:rPr>
          <w:rFonts w:ascii="Times New Roman" w:eastAsia="宋体" w:hAnsi="Times New Roman" w:cs="Times New Roman"/>
          <w:sz w:val="22"/>
        </w:rPr>
        <w:t>、根据公司总体规划，制订管理处年度发展计划和经营战略，报公司批准后实施；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3</w:t>
      </w:r>
      <w:r w:rsidRPr="00ED261C">
        <w:rPr>
          <w:rFonts w:ascii="Times New Roman" w:eastAsia="宋体" w:hAnsi="Times New Roman" w:cs="Times New Roman"/>
          <w:sz w:val="22"/>
        </w:rPr>
        <w:t>、管理处实行单独核算，自计盈亏，在公司规定的开支范围内管理处经理具有最终签字权；</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4</w:t>
      </w:r>
      <w:r w:rsidRPr="00ED261C">
        <w:rPr>
          <w:rFonts w:ascii="Times New Roman" w:eastAsia="宋体" w:hAnsi="Times New Roman" w:cs="Times New Roman"/>
          <w:sz w:val="22"/>
        </w:rPr>
        <w:t>、建议管理处各部门主管的招聘、任免和奖惩；审核管理处其他员工的招聘、奖惩、辞退等；</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5</w:t>
      </w:r>
      <w:r w:rsidRPr="00ED261C">
        <w:rPr>
          <w:rFonts w:ascii="Times New Roman" w:eastAsia="宋体" w:hAnsi="Times New Roman" w:cs="Times New Roman"/>
          <w:sz w:val="22"/>
        </w:rPr>
        <w:t>、以身作则、率先垂范、廉洁奉公，团结带领管理处广大员工，全力以赴完成管理处的各项工作和创</w:t>
      </w:r>
      <w:r w:rsidRPr="00ED261C">
        <w:rPr>
          <w:rFonts w:ascii="Times New Roman" w:eastAsia="宋体" w:hAnsi="Times New Roman" w:cs="Times New Roman"/>
          <w:sz w:val="22"/>
        </w:rPr>
        <w:t>“</w:t>
      </w:r>
      <w:r w:rsidRPr="00ED261C">
        <w:rPr>
          <w:rFonts w:ascii="Times New Roman" w:eastAsia="宋体" w:hAnsi="Times New Roman" w:cs="Times New Roman"/>
          <w:sz w:val="22"/>
        </w:rPr>
        <w:t>优</w:t>
      </w:r>
      <w:r w:rsidRPr="00ED261C">
        <w:rPr>
          <w:rFonts w:ascii="Times New Roman" w:eastAsia="宋体" w:hAnsi="Times New Roman" w:cs="Times New Roman"/>
          <w:sz w:val="22"/>
        </w:rPr>
        <w:t>”</w:t>
      </w:r>
      <w:r w:rsidRPr="00ED261C">
        <w:rPr>
          <w:rFonts w:ascii="Times New Roman" w:eastAsia="宋体" w:hAnsi="Times New Roman" w:cs="Times New Roman"/>
          <w:sz w:val="22"/>
        </w:rPr>
        <w:t>任务；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6</w:t>
      </w:r>
      <w:r w:rsidRPr="00ED261C">
        <w:rPr>
          <w:rFonts w:ascii="Times New Roman" w:eastAsia="宋体" w:hAnsi="Times New Roman" w:cs="Times New Roman"/>
          <w:sz w:val="22"/>
        </w:rPr>
        <w:t>、负责处理校区师生投诉，定期收集师生意见、建议，并反馈至各职能部门，必要时要上报公司总经理或副总经理；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7</w:t>
      </w:r>
      <w:r w:rsidRPr="00ED261C">
        <w:rPr>
          <w:rFonts w:ascii="Times New Roman" w:eastAsia="宋体" w:hAnsi="Times New Roman" w:cs="Times New Roman"/>
          <w:sz w:val="22"/>
        </w:rPr>
        <w:t>、强化日常行政管理，努力提高服务质量和工作效率，减少师生投诉；</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8</w:t>
      </w:r>
      <w:r w:rsidRPr="00ED261C">
        <w:rPr>
          <w:rFonts w:ascii="Times New Roman" w:eastAsia="宋体" w:hAnsi="Times New Roman" w:cs="Times New Roman"/>
          <w:sz w:val="22"/>
        </w:rPr>
        <w:t>、负责员工工作责任心和敬业精神教育，狠抓员工业务技能培训，努力培养和造就一支高素质的员工队伍；</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9</w:t>
      </w:r>
      <w:r w:rsidRPr="00ED261C">
        <w:rPr>
          <w:rFonts w:ascii="Times New Roman" w:eastAsia="宋体" w:hAnsi="Times New Roman" w:cs="Times New Roman"/>
          <w:sz w:val="22"/>
        </w:rPr>
        <w:t>、及时检查、督促下属员工的工作质量和服务质量；</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10</w:t>
      </w:r>
      <w:r w:rsidRPr="00ED261C">
        <w:rPr>
          <w:rFonts w:ascii="Times New Roman" w:eastAsia="宋体" w:hAnsi="Times New Roman" w:cs="Times New Roman"/>
          <w:sz w:val="22"/>
        </w:rPr>
        <w:t>、加强检查、督促校区清洁卫生工作；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11</w:t>
      </w:r>
      <w:r w:rsidRPr="00ED261C">
        <w:rPr>
          <w:rFonts w:ascii="Times New Roman" w:eastAsia="宋体" w:hAnsi="Times New Roman" w:cs="Times New Roman"/>
          <w:sz w:val="22"/>
        </w:rPr>
        <w:t>、广泛联系师生，重视师生的投诉，不断改进工作方法；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12</w:t>
      </w:r>
      <w:r w:rsidRPr="00ED261C">
        <w:rPr>
          <w:rFonts w:ascii="Times New Roman" w:eastAsia="宋体" w:hAnsi="Times New Roman" w:cs="Times New Roman"/>
          <w:sz w:val="22"/>
        </w:rPr>
        <w:t>、校区出现重大事故或发生异常情况，必须赶赴现场处理；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13</w:t>
      </w:r>
      <w:r w:rsidRPr="00ED261C">
        <w:rPr>
          <w:rFonts w:ascii="Times New Roman" w:eastAsia="宋体" w:hAnsi="Times New Roman" w:cs="Times New Roman"/>
          <w:sz w:val="22"/>
        </w:rPr>
        <w:t>、关心员工的工作、学习、生活及家庭，重视企业文化建设，不断增强企业的凝聚力；</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14</w:t>
      </w:r>
      <w:r w:rsidRPr="00ED261C">
        <w:rPr>
          <w:rFonts w:ascii="Times New Roman" w:eastAsia="宋体" w:hAnsi="Times New Roman" w:cs="Times New Roman"/>
          <w:sz w:val="22"/>
        </w:rPr>
        <w:t>、强调安全，努力防范，保证托管区域治安、刑事案件发生率在控制范围以内；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15</w:t>
      </w:r>
      <w:r w:rsidRPr="00ED261C">
        <w:rPr>
          <w:rFonts w:ascii="Times New Roman" w:eastAsia="宋体" w:hAnsi="Times New Roman" w:cs="Times New Roman"/>
          <w:sz w:val="22"/>
        </w:rPr>
        <w:t>、严格开支，厉行节约，持续降低管理成本；</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16</w:t>
      </w:r>
      <w:r w:rsidRPr="00ED261C">
        <w:rPr>
          <w:rFonts w:ascii="Times New Roman" w:eastAsia="宋体" w:hAnsi="Times New Roman" w:cs="Times New Roman"/>
          <w:sz w:val="22"/>
        </w:rPr>
        <w:t>、负责管理处质量管理体系的运行和实施；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17</w:t>
      </w:r>
      <w:r w:rsidRPr="00ED261C">
        <w:rPr>
          <w:rFonts w:ascii="Times New Roman" w:eastAsia="宋体" w:hAnsi="Times New Roman" w:cs="Times New Roman"/>
          <w:sz w:val="22"/>
        </w:rPr>
        <w:t>、负责制订下属员工培训计划，定期进行业务指导与业务技能培训；</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18</w:t>
      </w:r>
      <w:r w:rsidRPr="00ED261C">
        <w:rPr>
          <w:rFonts w:ascii="Times New Roman" w:eastAsia="宋体" w:hAnsi="Times New Roman" w:cs="Times New Roman"/>
          <w:sz w:val="22"/>
        </w:rPr>
        <w:t>、负责组织员工参与校区文化活动。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19</w:t>
      </w:r>
      <w:r w:rsidRPr="00ED261C">
        <w:rPr>
          <w:rFonts w:ascii="Times New Roman" w:eastAsia="宋体" w:hAnsi="Times New Roman" w:cs="Times New Roman"/>
          <w:sz w:val="22"/>
        </w:rPr>
        <w:t>、与属地联动、做好疫情防控指挥。</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二、</w:t>
      </w:r>
      <w:r w:rsidRPr="00ED261C">
        <w:rPr>
          <w:rFonts w:ascii="Times New Roman" w:eastAsia="宋体" w:hAnsi="Times New Roman" w:cs="Times New Roman"/>
          <w:sz w:val="22"/>
        </w:rPr>
        <w:t>总体要求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w:t>
      </w:r>
      <w:r w:rsidRPr="00ED261C">
        <w:rPr>
          <w:rFonts w:ascii="Times New Roman" w:eastAsia="宋体" w:hAnsi="Times New Roman" w:cs="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2</w:t>
      </w:r>
      <w:r w:rsidRPr="00ED261C">
        <w:rPr>
          <w:rFonts w:ascii="Times New Roman" w:eastAsia="宋体" w:hAnsi="Times New Roman" w:cs="Times New Roman"/>
          <w:sz w:val="22"/>
        </w:rPr>
        <w:t>、项目经理应加强与采购人沟通，如协商同意，可决定为采购人提供力所能及的附加服务，费用另结。</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lastRenderedPageBreak/>
        <w:t>3</w:t>
      </w:r>
      <w:r w:rsidRPr="00ED261C">
        <w:rPr>
          <w:rFonts w:ascii="Times New Roman" w:eastAsia="宋体" w:hAnsi="Times New Roman" w:cs="Times New Roman"/>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4</w:t>
      </w:r>
      <w:r w:rsidRPr="00ED261C">
        <w:rPr>
          <w:rFonts w:ascii="Times New Roman" w:eastAsia="宋体" w:hAnsi="Times New Roman" w:cs="Times New Roman"/>
          <w:sz w:val="22"/>
        </w:rPr>
        <w:t>、各类服务相互协调；人员调派和作业时间安排不得违反劳动法和行政部门的资质规定。在一视同仁，不予歧视和排斥的前提下，兼顾岗位对人员的特殊要求。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5</w:t>
      </w:r>
      <w:r w:rsidRPr="00ED261C">
        <w:rPr>
          <w:rFonts w:ascii="Times New Roman" w:eastAsia="宋体" w:hAnsi="Times New Roman" w:cs="Times New Roman"/>
          <w:sz w:val="22"/>
        </w:rPr>
        <w:t>、对采购人日常业务所需资源和相关设备设施、包括施工和服务安排专人巡视、检查，发现问题，及时处理，将一切可能发生的故障隐患消灭在萌芽中。</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6</w:t>
      </w:r>
      <w:r w:rsidRPr="00ED261C">
        <w:rPr>
          <w:rFonts w:ascii="Times New Roman" w:eastAsia="宋体" w:hAnsi="Times New Roman" w:cs="Times New Roman"/>
          <w:sz w:val="22"/>
        </w:rPr>
        <w:t>、执行重大事项报告制度，遇到险情和重大事故，或对违规行为劝阻无效时，立即向采购人主管部门报告。</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三、</w:t>
      </w:r>
      <w:r w:rsidRPr="00ED261C">
        <w:rPr>
          <w:rFonts w:ascii="Times New Roman" w:eastAsia="宋体" w:hAnsi="Times New Roman" w:cs="Times New Roman"/>
          <w:sz w:val="22"/>
        </w:rPr>
        <w:t>工作时间要求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详见岗位设置表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四、</w:t>
      </w:r>
      <w:r w:rsidRPr="00ED261C">
        <w:rPr>
          <w:rFonts w:ascii="Times New Roman" w:eastAsia="宋体" w:hAnsi="Times New Roman" w:cs="Times New Roman"/>
          <w:sz w:val="22"/>
        </w:rPr>
        <w:t>人员自身要求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身体健康，工作勤劳；具有</w:t>
      </w:r>
      <w:r w:rsidRPr="00ED261C">
        <w:rPr>
          <w:rFonts w:ascii="Times New Roman" w:eastAsia="宋体" w:hAnsi="Times New Roman" w:cs="Times New Roman" w:hint="eastAsia"/>
          <w:bCs/>
          <w:sz w:val="22"/>
        </w:rPr>
        <w:t>多年</w:t>
      </w:r>
      <w:r w:rsidRPr="00ED261C">
        <w:rPr>
          <w:rFonts w:ascii="Times New Roman" w:eastAsia="宋体" w:hAnsi="Times New Roman" w:cs="Times New Roman"/>
          <w:bCs/>
          <w:sz w:val="22"/>
        </w:rPr>
        <w:t>工作经验</w:t>
      </w:r>
      <w:r w:rsidRPr="00ED261C">
        <w:rPr>
          <w:rFonts w:ascii="Times New Roman" w:eastAsia="宋体" w:hAnsi="Times New Roman" w:cs="Times New Roman" w:hint="eastAsia"/>
          <w:bCs/>
          <w:sz w:val="22"/>
        </w:rPr>
        <w:t>；</w:t>
      </w:r>
      <w:r w:rsidRPr="00ED261C">
        <w:rPr>
          <w:rFonts w:ascii="Times New Roman" w:eastAsia="宋体" w:hAnsi="Times New Roman" w:cs="Times New Roman"/>
          <w:bCs/>
          <w:sz w:val="22"/>
        </w:rPr>
        <w:t>管理能力：具有较强的管理能力和领导水平，熟悉任职岗位及下属岗位的各项业务及运作流程，能有效协调部门之间运作和处理员工关系，善于处理员工关系，维护劳资双方利益。</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hint="eastAsia"/>
          <w:sz w:val="22"/>
        </w:rPr>
        <w:t>9.3.2</w:t>
      </w:r>
      <w:r w:rsidRPr="00ED261C">
        <w:rPr>
          <w:rFonts w:ascii="Times New Roman" w:eastAsia="宋体" w:hAnsi="Times New Roman" w:cs="Times New Roman" w:hint="eastAsia"/>
          <w:sz w:val="22"/>
        </w:rPr>
        <w:t>保洁部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一、服务范围：校内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二、工作职责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、负责指定区域的清洁、保洁和垃圾清运工作。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、按照计划卫生要求做好本区域的计划卫生。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、根据管理处的工作安排，协助做好本区域的服务工作。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、负责消杀、灭虫工作。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、完成上级交办的其他工作。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三、总体要求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一</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环境卫生与保洁管理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、管理区域垃圾实行分类收集（有机垃圾、无机垃圾、有害垃圾），从而达到更高层次的环保效果。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、及时清扫大区域地面积水、垃圾、烟头等，使地面保持干净、无杂物、无积水等。</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、对公共道路上之汽车道闸、垃圾筒等定期清洁或清洗，停车场、地面道路定期高压冲洗。</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、对设备、设施的表面进行清洁、抹净处理，保持洁净。</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、定期对设施、设备各类金属表层或表面使用专用保洁剂或防锈处理，保持光亮洁净。</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8</w:t>
      </w:r>
      <w:r w:rsidRPr="00ED261C">
        <w:rPr>
          <w:rFonts w:ascii="Times New Roman" w:eastAsia="宋体" w:hAnsi="Times New Roman" w:cs="Times New Roman" w:hint="eastAsia"/>
          <w:bCs/>
          <w:sz w:val="22"/>
        </w:rPr>
        <w:t>、将楼层的垃圾清运、处理，对楼内公共设施进行擦抹保洁。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9</w:t>
      </w:r>
      <w:r w:rsidRPr="00ED261C">
        <w:rPr>
          <w:rFonts w:ascii="Times New Roman" w:eastAsia="宋体" w:hAnsi="Times New Roman" w:cs="Times New Roman" w:hint="eastAsia"/>
          <w:bCs/>
          <w:sz w:val="22"/>
        </w:rPr>
        <w:t>、对人员出入频繁之地，进行不间断的走动保洁。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、清扫、拖洗属于公共区域室内外的地面。</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11</w:t>
      </w:r>
      <w:r w:rsidRPr="00ED261C">
        <w:rPr>
          <w:rFonts w:ascii="Times New Roman" w:eastAsia="宋体" w:hAnsi="Times New Roman" w:cs="Times New Roman" w:hint="eastAsia"/>
          <w:bCs/>
          <w:sz w:val="22"/>
        </w:rPr>
        <w:t>、擦净、抹净各楼层内公共教室、会议室、接待室、图书馆、休息室等室内的桌、椅台面、文件柜等家具。</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12</w:t>
      </w:r>
      <w:r w:rsidRPr="00ED261C">
        <w:rPr>
          <w:rFonts w:ascii="Times New Roman" w:eastAsia="宋体" w:hAnsi="Times New Roman" w:cs="Times New Roman" w:hint="eastAsia"/>
          <w:bCs/>
          <w:sz w:val="22"/>
        </w:rPr>
        <w:t>、定期清扫各楼天台、设备机房等部位。</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13</w:t>
      </w:r>
      <w:r w:rsidRPr="00ED261C">
        <w:rPr>
          <w:rFonts w:ascii="Times New Roman" w:eastAsia="宋体" w:hAnsi="Times New Roman" w:cs="Times New Roman" w:hint="eastAsia"/>
          <w:bCs/>
          <w:sz w:val="22"/>
        </w:rPr>
        <w:t>、清洗及保洁各楼层的洗手间、抹净各类洁具等工作。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14</w:t>
      </w:r>
      <w:r w:rsidRPr="00ED261C">
        <w:rPr>
          <w:rFonts w:ascii="Times New Roman" w:eastAsia="宋体" w:hAnsi="Times New Roman" w:cs="Times New Roman" w:hint="eastAsia"/>
          <w:bCs/>
          <w:sz w:val="22"/>
        </w:rPr>
        <w:t>、定时收集各楼层内之生活垃圾，并更换垃圾袋，定期清洁垃圾筒等，保持洁净。</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15</w:t>
      </w:r>
      <w:r w:rsidRPr="00ED261C">
        <w:rPr>
          <w:rFonts w:ascii="Times New Roman" w:eastAsia="宋体" w:hAnsi="Times New Roman" w:cs="Times New Roman" w:hint="eastAsia"/>
          <w:bCs/>
          <w:sz w:val="22"/>
        </w:rPr>
        <w:t>、定期、定点、定计划使用专业消毒、杀虫害等药剂进行环保消杀工作。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16</w:t>
      </w:r>
      <w:r w:rsidRPr="00ED261C">
        <w:rPr>
          <w:rFonts w:ascii="Times New Roman" w:eastAsia="宋体" w:hAnsi="Times New Roman" w:cs="Times New Roman" w:hint="eastAsia"/>
          <w:bCs/>
          <w:sz w:val="22"/>
        </w:rPr>
        <w:t>、按时清运、处理垃圾、定时高压冲洗收集站内外墙壁及地面、定期进行灭虫、消毒。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17</w:t>
      </w:r>
      <w:r w:rsidRPr="00ED261C">
        <w:rPr>
          <w:rFonts w:ascii="Times New Roman" w:eastAsia="宋体" w:hAnsi="Times New Roman" w:cs="Times New Roman" w:hint="eastAsia"/>
          <w:bCs/>
          <w:sz w:val="22"/>
        </w:rPr>
        <w:t>、做好预防常见传染病的日常保洁消杀。</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18</w:t>
      </w:r>
      <w:r w:rsidRPr="00ED261C">
        <w:rPr>
          <w:rFonts w:ascii="Times New Roman" w:eastAsia="宋体" w:hAnsi="Times New Roman" w:cs="Times New Roman" w:hint="eastAsia"/>
          <w:bCs/>
          <w:sz w:val="22"/>
        </w:rPr>
        <w:t>、指定办公室的保洁。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19</w:t>
      </w:r>
      <w:r w:rsidRPr="00ED261C">
        <w:rPr>
          <w:rFonts w:ascii="Times New Roman" w:eastAsia="宋体" w:hAnsi="Times New Roman" w:cs="Times New Roman" w:hint="eastAsia"/>
          <w:bCs/>
          <w:sz w:val="22"/>
        </w:rPr>
        <w:t>、校区内水域保洁。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。具体区域标准要求如下：</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绿化带及水域内无大件杂物，花台表面干净无污渍，水域内水质清澈，无漂浮物，无青苔等污垢，无异味。</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楼梯及楼梯间梯步表面干净无污渍，防滑条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缝</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干净，扶手栏杆表面干净无灰尘，防火门及闭门器表面干净无污渍，墙面、天花板无积尘、蛛网。</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开水间及清洁间地面干净，无杂物、无积水，地垫摆放整齐干净，天花板干净无蛛网，灯罩表面无积尘、蛛网。</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电器设施灯泡、灯管、灯罩无积尘、无污迹。装饰件无积尘、无污迹；开关、插座、配电箱无积尘、无明显污迹。</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垃圾桶及果皮桶、箱按指定位置摆放，桶身表面干净无污渍无痰迹；烟灰缸内烟头不应超过</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个，垃圾不应超过</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，内胆应定期清洁、消毒。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二</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垃圾清运、处理（由采购人与环卫部门签订合同）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、垃圾清运、处理的范围分为：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①日常办公垃圾</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②日常生活垃圾</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、垃圾清运、处理工作分为：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①每天定时清运、处理</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②将物业项目内所有桶内垃圾清理干净封好胶袋口。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三</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污水管理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、管理区域内生活污水经污水管道集中排放处理。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、为保持污水管通畅，保洁员每月对排水沟清扫一次。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明沟每周一次，暗沟每月一次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。其他排水管道每月检查</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次，如有堵塞应随时处理、疏通、及时采样及分析，保持构筑物进出流、水位正常。判断正常运作采取有力措施。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次，每季巡查</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个月对地下管井清理</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次，捞起井内泥沙和悬浮物；每季度对地下管并彻底疏通</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四</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卫生管理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、灭鼠、灭蚊、灭苍蝇、灭蟑螂。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2</w:t>
      </w:r>
      <w:r w:rsidRPr="00ED261C">
        <w:rPr>
          <w:rFonts w:ascii="Times New Roman" w:eastAsia="宋体" w:hAnsi="Times New Roman" w:cs="Times New Roman" w:hint="eastAsia"/>
          <w:bCs/>
          <w:sz w:val="22"/>
        </w:rPr>
        <w:t>、科学有效地进行卫生消毒。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四、工作时间要求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详见岗位设置表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五、人员自身要求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身体健康，工作勤劳，需要健康证。</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hint="eastAsia"/>
          <w:bCs/>
          <w:sz w:val="22"/>
        </w:rPr>
        <w:t>9.3.3</w:t>
      </w:r>
      <w:r w:rsidRPr="00ED261C">
        <w:rPr>
          <w:rFonts w:ascii="Times New Roman" w:eastAsia="宋体" w:hAnsi="Times New Roman" w:cs="Times New Roman" w:hint="eastAsia"/>
          <w:sz w:val="22"/>
        </w:rPr>
        <w:t>保安部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一、服务范围</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学校内部及学校围墙周边</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二、工作职责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、保安队员需持证上岗并按规定着装、佩戴标志和巡逻执勤装备上岗、巡逻</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、上岗时必须着统一制服，特别是工作衣裤整洁，帽子端正。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ED261C">
        <w:rPr>
          <w:rFonts w:ascii="Times New Roman" w:eastAsia="宋体" w:hAnsi="Times New Roman" w:cs="Times New Roman" w:hint="eastAsia"/>
          <w:bCs/>
          <w:sz w:val="22"/>
        </w:rPr>
        <w:t>50</w:t>
      </w:r>
      <w:r w:rsidRPr="00ED261C">
        <w:rPr>
          <w:rFonts w:ascii="Times New Roman" w:eastAsia="宋体" w:hAnsi="Times New Roman" w:cs="Times New Roman" w:hint="eastAsia"/>
          <w:bCs/>
          <w:sz w:val="22"/>
        </w:rPr>
        <w:t>米以内设摊；</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、门卫室当值保安队员必须会熟练操作，并按规定使用和维护门卫设备，发现设备故障必须立即报修；</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、非学校教职员工、学生携带大件、贵重物品出入时，要进行询问，做好物品名称和数量的登记；</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、熟悉各类报警业务范围以及报警电话的使用，一旦发生紧急情况，迅速处置报警；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8</w:t>
      </w:r>
      <w:r w:rsidRPr="00ED261C">
        <w:rPr>
          <w:rFonts w:ascii="Times New Roman" w:eastAsia="宋体" w:hAnsi="Times New Roman" w:cs="Times New Roman" w:hint="eastAsia"/>
          <w:bCs/>
          <w:sz w:val="22"/>
        </w:rPr>
        <w:t>、门卫室内严禁出现值班人员脱岗、打瞌睡等现象，严禁从事与学校工作无关的事情；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9</w:t>
      </w:r>
      <w:r w:rsidRPr="00ED261C">
        <w:rPr>
          <w:rFonts w:ascii="Times New Roman" w:eastAsia="宋体" w:hAnsi="Times New Roman" w:cs="Times New Roman" w:hint="eastAsia"/>
          <w:bCs/>
          <w:sz w:val="22"/>
        </w:rPr>
        <w:t>、保持门卫室内及门卫室外</w:t>
      </w:r>
      <w:r w:rsidRPr="00ED261C">
        <w:rPr>
          <w:rFonts w:ascii="Times New Roman" w:eastAsia="宋体" w:hAnsi="Times New Roman" w:cs="Times New Roman" w:hint="eastAsia"/>
          <w:bCs/>
          <w:sz w:val="22"/>
        </w:rPr>
        <w:t>50</w:t>
      </w:r>
      <w:r w:rsidRPr="00ED261C">
        <w:rPr>
          <w:rFonts w:ascii="Times New Roman" w:eastAsia="宋体" w:hAnsi="Times New Roman" w:cs="Times New Roman" w:hint="eastAsia"/>
          <w:bCs/>
          <w:sz w:val="22"/>
        </w:rPr>
        <w:t>米以内清洁整齐的环境，并做好每日工作情况及交接班记录。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、根据治安情况，采取灵活机动的方式，适时调整巡逻路线、时间，巡逻中要注意提高警惕，做好自身防范；</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11</w:t>
      </w:r>
      <w:r w:rsidRPr="00ED261C">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12</w:t>
      </w:r>
      <w:r w:rsidRPr="00ED261C">
        <w:rPr>
          <w:rFonts w:ascii="Times New Roman" w:eastAsia="宋体" w:hAnsi="Times New Roman" w:cs="Times New Roman" w:hint="eastAsia"/>
          <w:bCs/>
          <w:sz w:val="22"/>
        </w:rPr>
        <w:t>、做好每日工作情况及交接班记录。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13</w:t>
      </w:r>
      <w:r w:rsidRPr="00ED261C">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14</w:t>
      </w:r>
      <w:r w:rsidRPr="00ED261C">
        <w:rPr>
          <w:rFonts w:ascii="Times New Roman" w:eastAsia="宋体" w:hAnsi="Times New Roman" w:cs="Times New Roman" w:hint="eastAsia"/>
          <w:bCs/>
          <w:sz w:val="22"/>
        </w:rPr>
        <w:t>、完成领导交办的其他工作任务。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三、总体要求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、全天候负责校区大门</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小时双岗执勤服务，并对通道、围墙、办公楼、教学楼实施</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小时保安、巡逻、值勤。</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、校区外车辆以及来访人员通报、登记、证件检查等。</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、积极配合公安部门工作，完善监控室管理制度。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、贯彻执行公安部门关于保安保卫工作方针、政策和有关条例。</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、坚决制止物业管理区域内的不文明及违法行为。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、定期对电气设备、开关、线路和照明灯具等进行检查。积极开展防盗、防火宣传。</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、保安巡逻范围包括区域的公共道路、绿地带、设备用房和各楼的各楼层。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8</w:t>
      </w:r>
      <w:r w:rsidRPr="00ED261C">
        <w:rPr>
          <w:rFonts w:ascii="Times New Roman" w:eastAsia="宋体" w:hAnsi="Times New Roman" w:cs="Times New Roman" w:hint="eastAsia"/>
          <w:bCs/>
          <w:sz w:val="22"/>
        </w:rPr>
        <w:t>、处理各种突发事件。</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9</w:t>
      </w:r>
      <w:r w:rsidRPr="00ED261C">
        <w:rPr>
          <w:rFonts w:ascii="Times New Roman" w:eastAsia="宋体" w:hAnsi="Times New Roman" w:cs="Times New Roman" w:hint="eastAsia"/>
          <w:bCs/>
          <w:sz w:val="22"/>
        </w:rPr>
        <w:t>、实施三级防火责任制和岗位责任制，建立健全防火制度和安全操作制度。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、定期巡视、试验、维修、更新消防器材和设备，指定有关人员负责保养、维修和管理。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11</w:t>
      </w:r>
      <w:r w:rsidRPr="00ED261C">
        <w:rPr>
          <w:rFonts w:ascii="Times New Roman" w:eastAsia="宋体" w:hAnsi="Times New Roman" w:cs="Times New Roman" w:hint="eastAsia"/>
          <w:bCs/>
          <w:sz w:val="22"/>
        </w:rPr>
        <w:t>、建筑物内严禁焚烧物品。建筑物内的走道、楼梯、出口等部位，保持畅通，严禁堆放物品。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12</w:t>
      </w:r>
      <w:r w:rsidRPr="00ED261C">
        <w:rPr>
          <w:rFonts w:ascii="Times New Roman" w:eastAsia="宋体" w:hAnsi="Times New Roman" w:cs="Times New Roman" w:hint="eastAsia"/>
          <w:bCs/>
          <w:sz w:val="22"/>
        </w:rPr>
        <w:t>、保安人员上班时着统一的制服，配戴工作证。执勤人员佩带对讲机、警棒、电筒等装备。</w:t>
      </w:r>
      <w:r w:rsidRPr="00ED261C">
        <w:rPr>
          <w:rFonts w:ascii="Times New Roman" w:eastAsia="宋体" w:hAnsi="Times New Roman" w:cs="Times New Roman" w:hint="eastAsia"/>
          <w:bCs/>
          <w:sz w:val="22"/>
        </w:rPr>
        <w:t>13</w:t>
      </w:r>
      <w:r w:rsidRPr="00ED261C">
        <w:rPr>
          <w:rFonts w:ascii="Times New Roman" w:eastAsia="宋体" w:hAnsi="Times New Roman" w:cs="Times New Roman" w:hint="eastAsia"/>
          <w:bCs/>
          <w:sz w:val="22"/>
        </w:rPr>
        <w:t>、每天负责教学楼内教室门开启和关闭，包括检查门、窗、空调、电扇、灯完好以及开、关，检查粉笔配备。</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13</w:t>
      </w:r>
      <w:r w:rsidRPr="00ED261C">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14</w:t>
      </w:r>
      <w:r w:rsidRPr="00ED261C">
        <w:rPr>
          <w:rFonts w:ascii="Times New Roman" w:eastAsia="宋体" w:hAnsi="Times New Roman" w:cs="Times New Roman" w:hint="eastAsia"/>
          <w:bCs/>
          <w:sz w:val="22"/>
        </w:rPr>
        <w:t>、对整体校园进行</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小时安全巡视，包括学校在建工地区域。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15</w:t>
      </w:r>
      <w:r w:rsidRPr="00ED261C">
        <w:rPr>
          <w:rFonts w:ascii="Times New Roman" w:eastAsia="宋体" w:hAnsi="Times New Roman" w:cs="Times New Roman" w:hint="eastAsia"/>
          <w:bCs/>
          <w:sz w:val="22"/>
        </w:rPr>
        <w:t>、负责安防监控室（应急指挥中心）、消防控制中心、微型消防站值班（设置</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小时值班，每班</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人）</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16</w:t>
      </w:r>
      <w:r w:rsidRPr="00ED261C">
        <w:rPr>
          <w:rFonts w:ascii="Times New Roman" w:eastAsia="宋体" w:hAnsi="Times New Roman" w:cs="Times New Roman" w:hint="eastAsia"/>
          <w:bCs/>
          <w:sz w:val="22"/>
        </w:rPr>
        <w:t>、做好常见传染病预防消杀工作。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28"/>
        <w:gridCol w:w="3009"/>
        <w:gridCol w:w="1690"/>
        <w:gridCol w:w="1128"/>
        <w:gridCol w:w="1506"/>
      </w:tblGrid>
      <w:tr w:rsidR="00ED261C" w:rsidRPr="00ED261C" w:rsidTr="00566E57">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保安耗材清单</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b/>
                <w:bCs/>
                <w:color w:val="000000"/>
                <w:sz w:val="22"/>
              </w:rPr>
            </w:pPr>
            <w:r w:rsidRPr="00ED261C">
              <w:rPr>
                <w:rFonts w:ascii="宋体" w:eastAsia="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b/>
                <w:bCs/>
                <w:color w:val="000000"/>
                <w:sz w:val="22"/>
              </w:rPr>
            </w:pPr>
            <w:r w:rsidRPr="00ED261C">
              <w:rPr>
                <w:rFonts w:ascii="宋体" w:eastAsia="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b/>
                <w:bCs/>
                <w:color w:val="000000"/>
                <w:sz w:val="22"/>
              </w:rPr>
            </w:pPr>
            <w:r w:rsidRPr="00ED261C">
              <w:rPr>
                <w:rFonts w:ascii="宋体" w:eastAsia="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b/>
                <w:bCs/>
                <w:color w:val="000000"/>
                <w:sz w:val="22"/>
              </w:rPr>
            </w:pPr>
            <w:r w:rsidRPr="00ED261C">
              <w:rPr>
                <w:rFonts w:ascii="宋体" w:eastAsia="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b/>
                <w:bCs/>
                <w:color w:val="000000"/>
                <w:sz w:val="22"/>
              </w:rPr>
            </w:pPr>
            <w:r w:rsidRPr="00ED261C">
              <w:rPr>
                <w:rFonts w:ascii="宋体" w:eastAsia="宋体" w:hAnsi="宋体" w:cs="宋体" w:hint="eastAsia"/>
                <w:b/>
                <w:bCs/>
                <w:color w:val="000000"/>
                <w:kern w:val="0"/>
                <w:sz w:val="22"/>
                <w:lang w:bidi="ar"/>
              </w:rPr>
              <w:t>年用量</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60</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12</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45*55CM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8</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24</w:t>
            </w:r>
          </w:p>
        </w:tc>
      </w:tr>
      <w:tr w:rsidR="00ED261C" w:rsidRPr="00ED261C" w:rsidTr="00566E5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color w:val="000000"/>
                <w:sz w:val="22"/>
              </w:rPr>
            </w:pPr>
            <w:r w:rsidRPr="00ED261C">
              <w:rPr>
                <w:rFonts w:ascii="宋体" w:eastAsia="宋体" w:hAnsi="宋体" w:cs="宋体" w:hint="eastAsia"/>
                <w:color w:val="000000"/>
                <w:kern w:val="0"/>
                <w:sz w:val="22"/>
                <w:lang w:bidi="ar"/>
              </w:rPr>
              <w:t>12</w:t>
            </w:r>
          </w:p>
        </w:tc>
      </w:tr>
    </w:tbl>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车辆管理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、制定停车使用条例，停车管理规定。</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、外来车辆进出辖区办理登记手续、记录车牌号码、进出时间。</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、进入辖区停放的车辆，必须停放在划定的车位、车棚内。行车通道、消防通道及非停车位禁止停车。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、进入辖区的车辆严禁鸣笛，限速</w:t>
      </w: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公里／小时行驶。</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、保安队员严格执行车辆出入规定。</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、保安队员若发现车辆门、窗没关好，速找车主提醒注意。</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四、工作时长要求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hint="eastAsia"/>
          <w:sz w:val="22"/>
        </w:rPr>
        <w:t>门岗</w:t>
      </w:r>
      <w:r w:rsidRPr="00ED261C">
        <w:rPr>
          <w:rFonts w:ascii="Times New Roman" w:eastAsia="宋体" w:hAnsi="Times New Roman" w:cs="Times New Roman" w:hint="eastAsia"/>
          <w:sz w:val="22"/>
        </w:rPr>
        <w:t xml:space="preserve"> 7</w:t>
      </w:r>
      <w:r w:rsidRPr="00ED261C">
        <w:rPr>
          <w:rFonts w:ascii="Times New Roman" w:eastAsia="宋体" w:hAnsi="Times New Roman" w:cs="Times New Roman" w:hint="eastAsia"/>
          <w:sz w:val="22"/>
        </w:rPr>
        <w:t>天</w:t>
      </w:r>
      <w:r w:rsidRPr="00ED261C">
        <w:rPr>
          <w:rFonts w:ascii="Times New Roman" w:eastAsia="宋体" w:hAnsi="Times New Roman" w:cs="Times New Roman" w:hint="eastAsia"/>
          <w:sz w:val="22"/>
        </w:rPr>
        <w:t>24</w:t>
      </w:r>
      <w:r w:rsidRPr="00ED261C">
        <w:rPr>
          <w:rFonts w:ascii="Times New Roman" w:eastAsia="宋体" w:hAnsi="Times New Roman" w:cs="Times New Roman" w:hint="eastAsia"/>
          <w:sz w:val="22"/>
        </w:rPr>
        <w:t>小时制，巡逻岗</w:t>
      </w:r>
      <w:r w:rsidRPr="00ED261C">
        <w:rPr>
          <w:rFonts w:ascii="Times New Roman" w:eastAsia="宋体" w:hAnsi="Times New Roman" w:cs="Times New Roman" w:hint="eastAsia"/>
          <w:sz w:val="22"/>
        </w:rPr>
        <w:t xml:space="preserve">1 </w:t>
      </w:r>
      <w:r w:rsidRPr="00ED261C">
        <w:rPr>
          <w:rFonts w:ascii="Times New Roman" w:eastAsia="宋体" w:hAnsi="Times New Roman" w:cs="Times New Roman" w:hint="eastAsia"/>
          <w:sz w:val="22"/>
        </w:rPr>
        <w:t>每周一、三、五</w:t>
      </w:r>
      <w:r w:rsidRPr="00ED261C">
        <w:rPr>
          <w:rFonts w:ascii="Times New Roman" w:eastAsia="宋体" w:hAnsi="Times New Roman" w:cs="Times New Roman" w:hint="eastAsia"/>
          <w:sz w:val="22"/>
        </w:rPr>
        <w:t>6:00-19:00</w:t>
      </w:r>
      <w:r w:rsidRPr="00ED261C">
        <w:rPr>
          <w:rFonts w:ascii="Times New Roman" w:eastAsia="宋体" w:hAnsi="Times New Roman" w:cs="Times New Roman" w:hint="eastAsia"/>
          <w:sz w:val="22"/>
        </w:rPr>
        <w:t>，巡逻岗</w:t>
      </w:r>
      <w:r w:rsidRPr="00ED261C">
        <w:rPr>
          <w:rFonts w:ascii="Times New Roman" w:eastAsia="宋体" w:hAnsi="Times New Roman" w:cs="Times New Roman" w:hint="eastAsia"/>
          <w:sz w:val="22"/>
        </w:rPr>
        <w:t xml:space="preserve">2 </w:t>
      </w:r>
      <w:r w:rsidRPr="00ED261C">
        <w:rPr>
          <w:rFonts w:ascii="Times New Roman" w:eastAsia="宋体" w:hAnsi="Times New Roman" w:cs="Times New Roman" w:hint="eastAsia"/>
          <w:sz w:val="22"/>
        </w:rPr>
        <w:t>每周二、四、六</w:t>
      </w:r>
      <w:r w:rsidRPr="00ED261C">
        <w:rPr>
          <w:rFonts w:ascii="Times New Roman" w:eastAsia="宋体" w:hAnsi="Times New Roman" w:cs="Times New Roman" w:hint="eastAsia"/>
          <w:sz w:val="22"/>
        </w:rPr>
        <w:t>6:00-19:00</w:t>
      </w:r>
      <w:r w:rsidRPr="00ED261C">
        <w:rPr>
          <w:rFonts w:ascii="Times New Roman" w:eastAsia="宋体" w:hAnsi="Times New Roman" w:cs="Times New Roman" w:hint="eastAsia"/>
          <w:sz w:val="22"/>
        </w:rPr>
        <w:t>。</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宋体" w:eastAsia="宋体" w:hAnsi="宋体" w:cs="Times New Roman" w:hint="eastAsia"/>
          <w:bCs/>
          <w:sz w:val="22"/>
        </w:rPr>
        <w:t>五、</w:t>
      </w:r>
      <w:r w:rsidRPr="00ED261C">
        <w:rPr>
          <w:rFonts w:ascii="Times New Roman" w:eastAsia="宋体" w:hAnsi="Times New Roman" w:cs="Times New Roman" w:hint="eastAsia"/>
          <w:bCs/>
          <w:sz w:val="22"/>
        </w:rPr>
        <w:t>人员自身要求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保安参照“上海市保安服务行业协会”沪保协（</w:t>
      </w:r>
      <w:r w:rsidRPr="00ED261C">
        <w:rPr>
          <w:rFonts w:ascii="Times New Roman" w:eastAsia="宋体" w:hAnsi="Times New Roman" w:cs="Times New Roman" w:hint="eastAsia"/>
          <w:bCs/>
          <w:sz w:val="22"/>
        </w:rPr>
        <w:t>2018</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001</w:t>
      </w:r>
      <w:r w:rsidRPr="00ED261C">
        <w:rPr>
          <w:rFonts w:ascii="Times New Roman" w:eastAsia="宋体" w:hAnsi="Times New Roman" w:cs="Times New Roman" w:hint="eastAsia"/>
          <w:bCs/>
          <w:sz w:val="22"/>
        </w:rPr>
        <w:t>号文件，《</w:t>
      </w:r>
      <w:r w:rsidRPr="00ED261C">
        <w:rPr>
          <w:rFonts w:ascii="Times New Roman" w:eastAsia="宋体" w:hAnsi="Times New Roman" w:cs="Times New Roman" w:hint="eastAsia"/>
          <w:bCs/>
          <w:sz w:val="22"/>
        </w:rPr>
        <w:t>2018</w:t>
      </w:r>
      <w:r w:rsidRPr="00ED261C">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健康状况良好；保安员年龄的要求按市教委、市公安局相关文件规定执行。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无刑事犯罪以及其他不良记录；无精神病史或影响保安工作的其他疾病。</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sz w:val="22"/>
        </w:rPr>
        <w:t>9.3.</w:t>
      </w:r>
      <w:r w:rsidRPr="00ED261C">
        <w:rPr>
          <w:rFonts w:ascii="Times New Roman" w:eastAsia="宋体" w:hAnsi="Times New Roman" w:cs="Times New Roman" w:hint="eastAsia"/>
          <w:sz w:val="22"/>
        </w:rPr>
        <w:t>4</w:t>
      </w:r>
      <w:r w:rsidRPr="00ED261C">
        <w:rPr>
          <w:rFonts w:ascii="Times New Roman" w:eastAsia="宋体" w:hAnsi="Times New Roman" w:cs="Times New Roman" w:hint="eastAsia"/>
          <w:sz w:val="22"/>
        </w:rPr>
        <w:t>维修部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一、校园环境</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天巡视校园中的室外电线电路、水道管路。确保照明、广播等正常使用；确保上下水道的畅通。</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周巡视校园内的旗杆、围墙、广告牌、灯箱、空调外机等设施，消除安全</w:t>
      </w:r>
      <w:r w:rsidRPr="00ED261C">
        <w:rPr>
          <w:rFonts w:ascii="Times New Roman" w:eastAsia="宋体" w:hAnsi="Times New Roman" w:cs="Times New Roman" w:hint="eastAsia"/>
          <w:bCs/>
          <w:sz w:val="22"/>
        </w:rPr>
        <w:lastRenderedPageBreak/>
        <w:t>隐患。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周检查学校门卫室门窗、学校大小门。确保学校安全防范。</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二、教学楼行政及综合楼</w:t>
      </w:r>
      <w:r w:rsidRPr="00ED261C">
        <w:rPr>
          <w:rFonts w:ascii="Times New Roman" w:eastAsia="宋体" w:hAnsi="Times New Roman" w:cs="Times New Roman" w:hint="eastAsia"/>
          <w:bCs/>
          <w:sz w:val="22"/>
        </w:rPr>
        <w:tab/>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天巡视各楼楼道、走廊及厕所等的照明、插座、开关、开关箱、消防应急灯等。发现问题及时更换。</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天巡视各楼的用水及上下水设施设备。确保学校的正常用水。杜绝资源浪费。</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周检查图书阅览室、电脑、语音室、会议室等的电源、电路插座等。保证学校工作的正常开展。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确保学生与教师的安全使用。</w:t>
      </w:r>
      <w:r w:rsidRPr="00ED261C">
        <w:rPr>
          <w:rFonts w:ascii="Times New Roman" w:eastAsia="宋体" w:hAnsi="Times New Roman" w:cs="Times New Roman" w:hint="eastAsia"/>
          <w:bCs/>
          <w:sz w:val="22"/>
        </w:rPr>
        <w:t xml:space="preserve"> </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次</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学期检查教室内电风扇、日光灯、黑板等各种吊装设施的牢固度，确保学生与教师的安全使用。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三、报修服务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、学校的一般报修在半小时内必须响应。视实际情况在</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个工作日内做好维修调换工作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、学校的水电等紧急的报修须立即响应。视实际情况在</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小时内做好维修调换工作。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、所有维修工作应（除特殊情况外）在不影响学校正常的教学下进行。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四、工作职责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、服从上级的工作安排。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、熟悉和了解管理处和部门的各项规章制度、管理目标以及各项考评标准。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、掌握物业管理的有关知识，树立为采购人服务的思想。</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、熟悉物业区域各类房屋的结构特点、使用要求以及其维修、养护的方法。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ED261C">
        <w:rPr>
          <w:rFonts w:ascii="Times New Roman" w:eastAsia="宋体" w:hAnsi="Times New Roman" w:cs="Times New Roman" w:hint="eastAsia"/>
          <w:bCs/>
          <w:sz w:val="22"/>
        </w:rPr>
        <w:t>80%</w:t>
      </w:r>
      <w:r w:rsidRPr="00ED261C">
        <w:rPr>
          <w:rFonts w:ascii="Times New Roman" w:eastAsia="宋体" w:hAnsi="Times New Roman" w:cs="Times New Roman" w:hint="eastAsia"/>
          <w:bCs/>
          <w:sz w:val="22"/>
        </w:rPr>
        <w:t>以上，应及时上报主管，由主管联系有资质的的人员进行清理。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8</w:t>
      </w:r>
      <w:r w:rsidRPr="00ED261C">
        <w:rPr>
          <w:rFonts w:ascii="Times New Roman" w:eastAsia="宋体" w:hAnsi="Times New Roman" w:cs="Times New Roman" w:hint="eastAsia"/>
          <w:bCs/>
          <w:sz w:val="22"/>
        </w:rPr>
        <w:t>、上门维修应做到态度热情，服务周到。</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9</w:t>
      </w:r>
      <w:r w:rsidRPr="00ED261C">
        <w:rPr>
          <w:rFonts w:ascii="Times New Roman" w:eastAsia="宋体" w:hAnsi="Times New Roman" w:cs="Times New Roman" w:hint="eastAsia"/>
          <w:bCs/>
          <w:sz w:val="22"/>
        </w:rPr>
        <w:t>、积极参加管理处组织的各项义务活动和物业管理专业知识的培训，努力提高自己的维修技能。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、完成领导交办的其他工作任务。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五、总体要求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建筑物日常维修、养护、管理（维修材料费由采购人承担）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、房屋地面、墙台面及吊顶、门窗、楼梯、通风道等日常养护维修。</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2</w:t>
      </w:r>
      <w:r w:rsidRPr="00ED261C">
        <w:rPr>
          <w:rFonts w:ascii="Times New Roman" w:eastAsia="宋体" w:hAnsi="Times New Roman" w:cs="Times New Roman" w:hint="eastAsia"/>
          <w:bCs/>
          <w:sz w:val="22"/>
        </w:rPr>
        <w:t>、大修、装修的施工管理配合与相应水电使用管理与安全管理。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小时，回访率应为</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。对房屋日常维修、养护记录完整。</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公共设备维护、保养（维修材料费由采购人承担）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、给排水、供水系统：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）节约用水，防止冒、滴、漏，大面积跑水事故的发生；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）保持供水系统的正常运转，定期检查水泵运转情况；</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）保持水池、水箱的清洁卫生，防止二次污染（水箱清洗费用由采购人承担）；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）定期检修维护供水系统管路、水泵、水池、水箱、阀门、水表，保证其正常运转；</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）保证排水系统的正常运转，防止阻塞；</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）停水预先通知采购人及用户，以便做好安排。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服务标准：每日一次对给水系统进行检查巡视，压力符合要求，仪表指示准确，保证给排水系统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％；给排水系统发生事故时，维修人员在</w:t>
      </w: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、机电、照明及自动化系统管理：</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lastRenderedPageBreak/>
        <w:t>（</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）建立严格的配送电运行制度和电气维修制度。</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）供电和维修人员持证上岗。并配主管电气工程师。保证</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小时有人员值班，做到发现故障、及时排除。</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）停电限电事先出通知、以免影响正常教学生活秩序。</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）对临时施工工程有用电管理措施。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7</w:t>
      </w:r>
      <w:r w:rsidRPr="00ED261C">
        <w:rPr>
          <w:rFonts w:ascii="Times New Roman" w:eastAsia="宋体" w:hAnsi="Times New Roman" w:cs="Times New Roman" w:hint="eastAsia"/>
          <w:bCs/>
          <w:sz w:val="22"/>
        </w:rPr>
        <w:t>）发生特殊情况，如火灾、地震、水灾时，及时切断电源。</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8</w:t>
      </w:r>
      <w:r w:rsidRPr="00ED261C">
        <w:rPr>
          <w:rFonts w:ascii="Times New Roman" w:eastAsia="宋体" w:hAnsi="Times New Roman" w:cs="Times New Roman" w:hint="eastAsia"/>
          <w:bCs/>
          <w:sz w:val="22"/>
        </w:rPr>
        <w:t>）负责对路灯、庭园灯电源的操作，保证供电正常。</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9</w:t>
      </w:r>
      <w:r w:rsidRPr="00ED261C">
        <w:rPr>
          <w:rFonts w:ascii="Times New Roman" w:eastAsia="宋体" w:hAnsi="Times New Roman" w:cs="Times New Roman" w:hint="eastAsia"/>
          <w:bCs/>
          <w:sz w:val="22"/>
        </w:rPr>
        <w:t>）确保管理区域内所有公共及专用照明灯管灯泡完好，发现损坏，联系相关单位及时更换。</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）负责管理区域内楼音源、服务器、喇叭正常使用及维修保养工作。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ED261C">
        <w:rPr>
          <w:rFonts w:ascii="Times New Roman" w:eastAsia="宋体" w:hAnsi="Times New Roman" w:cs="Times New Roman" w:hint="eastAsia"/>
          <w:bCs/>
          <w:sz w:val="22"/>
        </w:rPr>
        <w:t>24</w:t>
      </w:r>
      <w:r w:rsidRPr="00ED261C">
        <w:rPr>
          <w:rFonts w:ascii="Times New Roman" w:eastAsia="宋体" w:hAnsi="Times New Roman" w:cs="Times New Roman" w:hint="eastAsia"/>
          <w:bCs/>
          <w:sz w:val="22"/>
        </w:rPr>
        <w:t>小时运行维修值班制度，及时排除故障，一般故障排除时间不超过</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小时，维修合格率</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ED261C">
        <w:rPr>
          <w:rFonts w:ascii="Times New Roman" w:eastAsia="宋体" w:hAnsi="Times New Roman" w:cs="Times New Roman" w:hint="eastAsia"/>
          <w:bCs/>
          <w:sz w:val="22"/>
        </w:rPr>
        <w:t>99</w:t>
      </w:r>
      <w:r w:rsidRPr="00ED261C">
        <w:rPr>
          <w:rFonts w:ascii="Times New Roman" w:eastAsia="宋体" w:hAnsi="Times New Roman" w:cs="Times New Roman" w:hint="eastAsia"/>
          <w:bCs/>
          <w:sz w:val="22"/>
        </w:rPr>
        <w:t>％、弱电设备完好率达到</w:t>
      </w:r>
      <w:r w:rsidRPr="00ED261C">
        <w:rPr>
          <w:rFonts w:ascii="Times New Roman" w:eastAsia="宋体" w:hAnsi="Times New Roman" w:cs="Times New Roman" w:hint="eastAsia"/>
          <w:bCs/>
          <w:sz w:val="22"/>
        </w:rPr>
        <w:t>98</w:t>
      </w:r>
      <w:r w:rsidRPr="00ED261C">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箱</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、管道、金属构架物接地良好。一年内无重大管理责任事故。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、消防系统：</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）负责对消防水电设施进行例行保养，定期检查消防栓和消防器械。消防水电设施确保运行良好。</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w:t>
      </w:r>
      <w:r w:rsidRPr="00ED261C">
        <w:rPr>
          <w:rFonts w:ascii="Times New Roman" w:eastAsia="宋体" w:hAnsi="Times New Roman" w:cs="Times New Roman" w:hint="eastAsia"/>
          <w:bCs/>
          <w:sz w:val="22"/>
        </w:rPr>
        <w:lastRenderedPageBreak/>
        <w:t>中的监管，维保质量达到消防要求，保证系统开通率及完好率均为</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％；安全出口、疏散指示灯在火灾时应维持</w:t>
      </w:r>
      <w:r w:rsidRPr="00ED261C">
        <w:rPr>
          <w:rFonts w:ascii="Times New Roman" w:eastAsia="宋体" w:hAnsi="Times New Roman" w:cs="Times New Roman" w:hint="eastAsia"/>
          <w:bCs/>
          <w:sz w:val="22"/>
        </w:rPr>
        <w:t>90</w:t>
      </w:r>
      <w:r w:rsidRPr="00ED261C">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、空调系统运行维护</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1</w:t>
      </w:r>
      <w:r w:rsidRPr="00ED261C">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2</w:t>
      </w:r>
      <w:r w:rsidRPr="00ED261C">
        <w:rPr>
          <w:rFonts w:ascii="Times New Roman" w:eastAsia="宋体" w:hAnsi="Times New Roman" w:cs="Times New Roman" w:hint="eastAsia"/>
          <w:bCs/>
          <w:sz w:val="22"/>
        </w:rPr>
        <w:t>）建立空调运行管理制度和安全操作规程，保证空调系统安全运行和正常使用。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3</w:t>
      </w:r>
      <w:r w:rsidRPr="00ED261C">
        <w:rPr>
          <w:rFonts w:ascii="Times New Roman" w:eastAsia="宋体" w:hAnsi="Times New Roman" w:cs="Times New Roman" w:hint="eastAsia"/>
          <w:bCs/>
          <w:sz w:val="22"/>
        </w:rPr>
        <w:t>）根据实际使用情况制订年度总体节能计划。</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除</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如冷却水循环管道、冷冻水循环管道风管、新风系统等的管件、阀门、电气控制、隔热保温等</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ED261C">
        <w:rPr>
          <w:rFonts w:ascii="Times New Roman" w:eastAsia="宋体" w:hAnsi="Times New Roman" w:cs="Times New Roman" w:hint="eastAsia"/>
          <w:bCs/>
          <w:sz w:val="22"/>
        </w:rPr>
        <w:t>10</w:t>
      </w:r>
      <w:r w:rsidRPr="00ED261C">
        <w:rPr>
          <w:rFonts w:ascii="Times New Roman" w:eastAsia="宋体" w:hAnsi="Times New Roman" w:cs="Times New Roman" w:hint="eastAsia"/>
          <w:bCs/>
          <w:sz w:val="22"/>
        </w:rPr>
        <w:t>分钟内到达现场发现故障原因，并及时联系维保单位实施维修，并做好记录，维修合格率</w:t>
      </w:r>
      <w:r w:rsidRPr="00ED261C">
        <w:rPr>
          <w:rFonts w:ascii="Times New Roman" w:eastAsia="宋体" w:hAnsi="Times New Roman" w:cs="Times New Roman" w:hint="eastAsia"/>
          <w:bCs/>
          <w:sz w:val="22"/>
        </w:rPr>
        <w:t>100</w:t>
      </w:r>
      <w:r w:rsidRPr="00ED261C">
        <w:rPr>
          <w:rFonts w:ascii="Times New Roman" w:eastAsia="宋体" w:hAnsi="Times New Roman" w:cs="Times New Roman" w:hint="eastAsia"/>
          <w:bCs/>
          <w:sz w:val="22"/>
        </w:rPr>
        <w:t>％。</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设备类总体运行标准详见《全国城市物业管理示范大厦标准及评分细则》</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六、工作时间要求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详见岗位设置表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七、人员自身要求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身体健康，工作勤劳，维修人员持证上岗，确保水电运行正常，确保排水、排污畅</w:t>
      </w:r>
      <w:r w:rsidRPr="00ED261C">
        <w:rPr>
          <w:rFonts w:ascii="Times New Roman" w:eastAsia="宋体" w:hAnsi="Times New Roman" w:cs="Times New Roman" w:hint="eastAsia"/>
          <w:bCs/>
          <w:sz w:val="22"/>
        </w:rPr>
        <w:lastRenderedPageBreak/>
        <w:t>通，确保房屋设施得到有效保养和维护，对维保设备做到定期检查、定期保养、定期测试。</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sz w:val="22"/>
        </w:rPr>
        <w:t>9.3.</w:t>
      </w:r>
      <w:r w:rsidRPr="00ED261C">
        <w:rPr>
          <w:rFonts w:ascii="Times New Roman" w:eastAsia="宋体" w:hAnsi="Times New Roman" w:cs="Times New Roman" w:hint="eastAsia"/>
          <w:sz w:val="22"/>
        </w:rPr>
        <w:t>5</w:t>
      </w:r>
      <w:r w:rsidRPr="00ED261C">
        <w:rPr>
          <w:rFonts w:ascii="Times New Roman" w:eastAsia="宋体" w:hAnsi="Times New Roman" w:cs="Times New Roman" w:hint="eastAsia"/>
          <w:sz w:val="22"/>
        </w:rPr>
        <w:t>绿化部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一、服务范围</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校内</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二、工作职责</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1</w:t>
      </w:r>
      <w:r w:rsidRPr="00ED261C">
        <w:rPr>
          <w:rFonts w:ascii="Times New Roman" w:eastAsia="宋体" w:hAnsi="Times New Roman" w:cs="Times New Roman" w:hint="eastAsia"/>
          <w:bCs/>
          <w:sz w:val="22"/>
        </w:rPr>
        <w:t>、认真学习贯彻《中华人民共和国森林法》，提升熟悉，完成上级下达的绿化任务。</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2</w:t>
      </w:r>
      <w:r w:rsidRPr="00ED261C">
        <w:rPr>
          <w:rFonts w:ascii="Times New Roman" w:eastAsia="宋体" w:hAnsi="Times New Roman" w:cs="Times New Roman" w:hint="eastAsia"/>
          <w:bCs/>
          <w:sz w:val="22"/>
        </w:rPr>
        <w:t>、管理好校园内花卉、树林及花坛的绿化工作，使校园内达到美化、香化、净化。</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bCs/>
          <w:sz w:val="22"/>
        </w:rPr>
        <w:t>3</w:t>
      </w:r>
      <w:r w:rsidRPr="00ED261C">
        <w:rPr>
          <w:rFonts w:ascii="Times New Roman" w:eastAsia="宋体" w:hAnsi="Times New Roman" w:cs="Times New Roman" w:hint="eastAsia"/>
          <w:bCs/>
          <w:sz w:val="22"/>
        </w:rPr>
        <w:t>、绿化员对树林、花草、花坛强化管理，对损坏树木者要奖惩兑现。</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4</w:t>
      </w:r>
      <w:r w:rsidRPr="00ED261C">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5</w:t>
      </w:r>
      <w:r w:rsidRPr="00ED261C">
        <w:rPr>
          <w:rFonts w:ascii="Times New Roman" w:eastAsia="宋体" w:hAnsi="Times New Roman" w:cs="Times New Roman" w:hint="eastAsia"/>
          <w:bCs/>
          <w:sz w:val="22"/>
        </w:rPr>
        <w:t>、遵守校内各项规章制度，提升工作效率。听从指挥，服从分工</w:t>
      </w:r>
      <w:r w:rsidRPr="00ED261C">
        <w:rPr>
          <w:rFonts w:ascii="Times New Roman" w:eastAsia="宋体" w:hAnsi="Times New Roman" w:cs="Times New Roman"/>
          <w:bCs/>
          <w:sz w:val="22"/>
        </w:rPr>
        <w:t xml:space="preserve">. </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6</w:t>
      </w:r>
      <w:r w:rsidRPr="00ED261C">
        <w:rPr>
          <w:rFonts w:ascii="Times New Roman" w:eastAsia="宋体" w:hAnsi="Times New Roman" w:cs="Times New Roman" w:hint="eastAsia"/>
          <w:bCs/>
          <w:sz w:val="22"/>
        </w:rPr>
        <w:t>、完成领导交办的其它工作</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三、总体要求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ED261C">
        <w:rPr>
          <w:rFonts w:ascii="Times New Roman" w:eastAsia="宋体" w:hAnsi="Times New Roman" w:cs="Times New Roman" w:hint="eastAsia"/>
          <w:bCs/>
          <w:sz w:val="22"/>
        </w:rPr>
        <w:t>;</w:t>
      </w:r>
      <w:r w:rsidRPr="00ED261C">
        <w:rPr>
          <w:rFonts w:ascii="Times New Roman" w:eastAsia="宋体" w:hAnsi="Times New Roman" w:cs="Times New Roman" w:hint="eastAsia"/>
          <w:bCs/>
          <w:sz w:val="22"/>
        </w:rPr>
        <w:t>绿地内要注意防冻浇水。租摆鲜花等确保鲜美存活。爱护、合理使用绿化工具，做好个人防护。</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四、工作时间要求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ED261C">
        <w:rPr>
          <w:rFonts w:ascii="Times New Roman" w:eastAsia="宋体" w:hAnsi="Times New Roman" w:cs="Times New Roman" w:hint="eastAsia"/>
          <w:bCs/>
          <w:kern w:val="0"/>
          <w:sz w:val="22"/>
        </w:rPr>
        <w:t>详见岗位设置表</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五、人员自身要求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身体健康，工作勤劳，需有绿化养护经验。</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六、</w:t>
      </w:r>
      <w:r w:rsidRPr="00ED261C">
        <w:rPr>
          <w:rFonts w:ascii="宋体" w:eastAsia="宋体" w:hAnsi="宋体" w:cs="宋体" w:hint="eastAsia"/>
          <w:kern w:val="0"/>
          <w:sz w:val="22"/>
          <w:lang w:bidi="ar"/>
        </w:rPr>
        <w:t>上海市浦东新区广兰幼儿园公共区域的绿化清单</w:t>
      </w:r>
      <w:r w:rsidRPr="00ED261C">
        <w:rPr>
          <w:rFonts w:ascii="Times New Roman" w:eastAsia="宋体" w:hAnsi="Times New Roman" w:cs="Times New Roman" w:hint="eastAsia"/>
          <w:bCs/>
          <w:sz w:val="22"/>
        </w:rPr>
        <w:t>如下：</w:t>
      </w:r>
    </w:p>
    <w:tbl>
      <w:tblPr>
        <w:tblW w:w="9114" w:type="dxa"/>
        <w:jc w:val="center"/>
        <w:tblLook w:val="04A0" w:firstRow="1" w:lastRow="0" w:firstColumn="1" w:lastColumn="0" w:noHBand="0" w:noVBand="1"/>
      </w:tblPr>
      <w:tblGrid>
        <w:gridCol w:w="1749"/>
        <w:gridCol w:w="1464"/>
        <w:gridCol w:w="2749"/>
        <w:gridCol w:w="3152"/>
      </w:tblGrid>
      <w:tr w:rsidR="00ED261C" w:rsidRPr="00ED261C" w:rsidTr="00566E57">
        <w:trPr>
          <w:trHeight w:val="500"/>
          <w:jc w:val="center"/>
        </w:trPr>
        <w:tc>
          <w:tcPr>
            <w:tcW w:w="9114" w:type="dxa"/>
            <w:gridSpan w:val="4"/>
            <w:tcBorders>
              <w:top w:val="nil"/>
              <w:left w:val="nil"/>
              <w:bottom w:val="single" w:sz="4" w:space="0" w:color="000000"/>
              <w:right w:val="nil"/>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上海市浦东新区广兰幼儿园（总校）公共区域绿化清单</w:t>
            </w:r>
          </w:p>
        </w:tc>
      </w:tr>
      <w:tr w:rsidR="00ED261C" w:rsidRPr="00ED261C" w:rsidTr="00566E57">
        <w:trPr>
          <w:trHeight w:val="360"/>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数量</w:t>
            </w:r>
          </w:p>
        </w:tc>
      </w:tr>
      <w:tr w:rsidR="00ED261C" w:rsidRPr="00ED261C" w:rsidTr="00566E57">
        <w:trPr>
          <w:trHeight w:val="270"/>
          <w:jc w:val="center"/>
        </w:trPr>
        <w:tc>
          <w:tcPr>
            <w:tcW w:w="1749" w:type="dxa"/>
            <w:vMerge w:val="restart"/>
            <w:tcBorders>
              <w:top w:val="single" w:sz="4" w:space="0" w:color="000000"/>
              <w:left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西门口</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珊瑚</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1.8m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390</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4</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150</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广玉兰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11m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270"/>
          <w:jc w:val="center"/>
        </w:trPr>
        <w:tc>
          <w:tcPr>
            <w:tcW w:w="1749" w:type="dxa"/>
            <w:vMerge w:val="restart"/>
            <w:tcBorders>
              <w:top w:val="single" w:sz="4" w:space="0" w:color="000000"/>
              <w:left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后门</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枇杷树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腊梅</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sz w:val="22"/>
              </w:rPr>
              <w:t>3.3m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50</w:t>
            </w:r>
            <w:r w:rsidRPr="00ED261C">
              <w:rPr>
                <w:rFonts w:ascii="宋体" w:eastAsia="宋体" w:hAnsi="宋体" w:cs="宋体" w:hint="eastAsia"/>
                <w:kern w:val="0"/>
                <w:sz w:val="22"/>
                <w:lang w:bidi="ar"/>
              </w:rPr>
              <w:t>㎡</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雪松</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3.7m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竹子</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8</w:t>
            </w:r>
            <w:r w:rsidRPr="00ED261C">
              <w:rPr>
                <w:rFonts w:ascii="宋体" w:eastAsia="宋体" w:hAnsi="宋体" w:cs="宋体" w:hint="eastAsia"/>
                <w:kern w:val="0"/>
                <w:sz w:val="22"/>
                <w:lang w:bidi="ar"/>
              </w:rPr>
              <w:t>㎡</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5.5m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10m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160</w:t>
            </w:r>
          </w:p>
        </w:tc>
      </w:tr>
      <w:tr w:rsidR="00ED261C" w:rsidRPr="00ED261C" w:rsidTr="00566E57">
        <w:trPr>
          <w:trHeight w:val="270"/>
          <w:jc w:val="center"/>
        </w:trPr>
        <w:tc>
          <w:tcPr>
            <w:tcW w:w="1749"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0.4m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260</w:t>
            </w:r>
          </w:p>
        </w:tc>
      </w:tr>
      <w:tr w:rsidR="00ED261C" w:rsidRPr="00ED261C" w:rsidTr="00566E57">
        <w:trPr>
          <w:trHeight w:val="270"/>
          <w:jc w:val="center"/>
        </w:trPr>
        <w:tc>
          <w:tcPr>
            <w:tcW w:w="1749" w:type="dxa"/>
            <w:vMerge/>
            <w:tcBorders>
              <w:left w:val="single" w:sz="4" w:space="0" w:color="000000"/>
              <w:bottom w:val="single" w:sz="4" w:space="0" w:color="auto"/>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000000"/>
              <w:left w:val="single" w:sz="4" w:space="0" w:color="000000"/>
              <w:bottom w:val="single" w:sz="4" w:space="0" w:color="auto"/>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珊瑚</w:t>
            </w:r>
          </w:p>
        </w:tc>
        <w:tc>
          <w:tcPr>
            <w:tcW w:w="2749" w:type="dxa"/>
            <w:tcBorders>
              <w:top w:val="single" w:sz="4" w:space="0" w:color="000000"/>
              <w:left w:val="single" w:sz="4" w:space="0" w:color="000000"/>
              <w:bottom w:val="single" w:sz="4" w:space="0" w:color="auto"/>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2.1m</w:t>
            </w:r>
          </w:p>
        </w:tc>
        <w:tc>
          <w:tcPr>
            <w:tcW w:w="3152" w:type="dxa"/>
            <w:tcBorders>
              <w:top w:val="single" w:sz="4" w:space="0" w:color="000000"/>
              <w:left w:val="single" w:sz="4" w:space="0" w:color="000000"/>
              <w:bottom w:val="single" w:sz="4" w:space="0" w:color="auto"/>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420</w:t>
            </w:r>
          </w:p>
        </w:tc>
      </w:tr>
      <w:tr w:rsidR="00ED261C" w:rsidRPr="00ED261C" w:rsidTr="00566E57">
        <w:trPr>
          <w:trHeight w:val="270"/>
          <w:jc w:val="center"/>
        </w:trPr>
        <w:tc>
          <w:tcPr>
            <w:tcW w:w="1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南门口</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金边黄杨</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480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370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200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铁树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竹林</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60</w:t>
            </w:r>
            <w:r w:rsidRPr="00ED261C">
              <w:rPr>
                <w:rFonts w:ascii="宋体" w:eastAsia="宋体" w:hAnsi="宋体" w:cs="宋体" w:hint="eastAsia"/>
                <w:kern w:val="0"/>
                <w:sz w:val="22"/>
                <w:lang w:bidi="ar"/>
              </w:rPr>
              <w:t>㎡</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10m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w:t>
            </w:r>
          </w:p>
        </w:tc>
      </w:tr>
      <w:tr w:rsidR="00ED261C" w:rsidRPr="00ED261C" w:rsidTr="00566E57">
        <w:trPr>
          <w:trHeight w:val="270"/>
          <w:jc w:val="center"/>
        </w:trPr>
        <w:tc>
          <w:tcPr>
            <w:tcW w:w="1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kern w:val="0"/>
                <w:sz w:val="22"/>
                <w:lang w:bidi="ar"/>
              </w:rPr>
              <w:t>操场东南方向</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9m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15</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无花果</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4m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杨梅树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sz w:val="22"/>
              </w:rPr>
              <w:t>2.1m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桃树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枇杷树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9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4.1m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银杏树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sz w:val="22"/>
              </w:rPr>
              <w:t>4.5m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柚子树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3.7m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sz w:val="22"/>
              </w:rPr>
              <w:t>0.4m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800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珊瑚</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780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600㎡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150</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枣树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2.3m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梨树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sz w:val="22"/>
              </w:rPr>
              <w:t>3.5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广玉兰</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10m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槐树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3.3m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紫薇</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1.6m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红枫</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2.2</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3</w:t>
            </w:r>
          </w:p>
        </w:tc>
      </w:tr>
      <w:tr w:rsidR="00ED261C" w:rsidRPr="00ED261C" w:rsidTr="00566E57">
        <w:trPr>
          <w:trHeight w:val="270"/>
          <w:jc w:val="center"/>
        </w:trPr>
        <w:tc>
          <w:tcPr>
            <w:tcW w:w="17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0.4</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740</w:t>
            </w:r>
          </w:p>
        </w:tc>
      </w:tr>
    </w:tbl>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424" w:type="dxa"/>
        <w:jc w:val="center"/>
        <w:tblLayout w:type="fixed"/>
        <w:tblLook w:val="04A0" w:firstRow="1" w:lastRow="0" w:firstColumn="1" w:lastColumn="0" w:noHBand="0" w:noVBand="1"/>
      </w:tblPr>
      <w:tblGrid>
        <w:gridCol w:w="1276"/>
        <w:gridCol w:w="1350"/>
        <w:gridCol w:w="3155"/>
        <w:gridCol w:w="2643"/>
      </w:tblGrid>
      <w:tr w:rsidR="00ED261C" w:rsidRPr="00ED261C" w:rsidTr="00566E57">
        <w:trPr>
          <w:trHeight w:val="460"/>
          <w:jc w:val="center"/>
        </w:trPr>
        <w:tc>
          <w:tcPr>
            <w:tcW w:w="8424" w:type="dxa"/>
            <w:gridSpan w:val="4"/>
            <w:tcBorders>
              <w:top w:val="nil"/>
              <w:left w:val="nil"/>
              <w:bottom w:val="single" w:sz="4" w:space="0" w:color="000000"/>
              <w:right w:val="nil"/>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上海市浦东新区广兰幼儿园（分校）室外公共区域绿化清单</w:t>
            </w:r>
          </w:p>
        </w:tc>
      </w:tr>
      <w:tr w:rsidR="00ED261C" w:rsidRPr="00ED261C" w:rsidTr="00566E57">
        <w:trPr>
          <w:trHeight w:val="48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位置</w:t>
            </w:r>
          </w:p>
        </w:tc>
        <w:tc>
          <w:tcPr>
            <w:tcW w:w="1350" w:type="dxa"/>
            <w:tcBorders>
              <w:top w:val="nil"/>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植物名称</w:t>
            </w:r>
          </w:p>
        </w:tc>
        <w:tc>
          <w:tcPr>
            <w:tcW w:w="3155" w:type="dxa"/>
            <w:tcBorders>
              <w:top w:val="nil"/>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规格（高度）</w:t>
            </w:r>
          </w:p>
        </w:tc>
        <w:tc>
          <w:tcPr>
            <w:tcW w:w="2643" w:type="dxa"/>
            <w:tcBorders>
              <w:top w:val="nil"/>
              <w:left w:val="single" w:sz="4" w:space="0" w:color="000000"/>
              <w:bottom w:val="single" w:sz="4" w:space="0" w:color="000000"/>
              <w:right w:val="single" w:sz="4" w:space="0" w:color="000000"/>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数量</w:t>
            </w:r>
          </w:p>
        </w:tc>
      </w:tr>
      <w:tr w:rsidR="00ED261C" w:rsidRPr="00ED261C" w:rsidTr="00566E57">
        <w:trPr>
          <w:trHeight w:val="300"/>
          <w:jc w:val="center"/>
        </w:trPr>
        <w:tc>
          <w:tcPr>
            <w:tcW w:w="1276" w:type="dxa"/>
            <w:vMerge w:val="restart"/>
            <w:tcBorders>
              <w:top w:val="single" w:sz="4" w:space="0" w:color="000000"/>
              <w:left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香楠部</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香樟树</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14m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枇杷树</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8m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广玉兰</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10m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棕榈</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9m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6</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珊瑚</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1.8m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390</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桂花树</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6m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19</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0.6m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410</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雪松</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11m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0.4m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280</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水杉</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13m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92</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红花积木球</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0.8m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槐树</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4m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松树</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4.2m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w:t>
            </w:r>
          </w:p>
        </w:tc>
      </w:tr>
      <w:tr w:rsidR="00ED261C" w:rsidRPr="00ED261C" w:rsidTr="00566E57">
        <w:trPr>
          <w:trHeight w:val="30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kern w:val="0"/>
                <w:sz w:val="22"/>
                <w:lang w:bidi="ar"/>
              </w:rPr>
              <w:t>0.5m</w:t>
            </w: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300</w:t>
            </w:r>
          </w:p>
        </w:tc>
      </w:tr>
      <w:tr w:rsidR="00ED261C" w:rsidRPr="00ED261C" w:rsidTr="00566E57">
        <w:trPr>
          <w:trHeight w:val="90"/>
          <w:jc w:val="center"/>
        </w:trPr>
        <w:tc>
          <w:tcPr>
            <w:tcW w:w="1276" w:type="dxa"/>
            <w:vMerge/>
            <w:tcBorders>
              <w:left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麦冬</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15</w:t>
            </w:r>
            <w:r w:rsidRPr="00ED261C">
              <w:rPr>
                <w:rFonts w:ascii="宋体" w:eastAsia="宋体" w:hAnsi="宋体" w:cs="宋体" w:hint="eastAsia"/>
                <w:kern w:val="0"/>
                <w:sz w:val="22"/>
                <w:lang w:bidi="ar"/>
              </w:rPr>
              <w:t>㎡</w:t>
            </w:r>
          </w:p>
        </w:tc>
      </w:tr>
      <w:tr w:rsidR="00ED261C" w:rsidRPr="00ED261C" w:rsidTr="00566E57">
        <w:trPr>
          <w:trHeight w:val="300"/>
          <w:jc w:val="center"/>
        </w:trPr>
        <w:tc>
          <w:tcPr>
            <w:tcW w:w="1276" w:type="dxa"/>
            <w:vMerge/>
            <w:tcBorders>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3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2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40</w:t>
            </w:r>
            <w:r w:rsidRPr="00ED261C">
              <w:rPr>
                <w:rFonts w:ascii="宋体" w:eastAsia="宋体" w:hAnsi="宋体" w:cs="宋体" w:hint="eastAsia"/>
                <w:kern w:val="0"/>
                <w:sz w:val="22"/>
                <w:lang w:bidi="ar"/>
              </w:rPr>
              <w:t>㎡</w:t>
            </w:r>
          </w:p>
        </w:tc>
      </w:tr>
    </w:tbl>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470" w:type="dxa"/>
        <w:jc w:val="center"/>
        <w:tblLayout w:type="fixed"/>
        <w:tblLook w:val="04A0" w:firstRow="1" w:lastRow="0" w:firstColumn="1" w:lastColumn="0" w:noHBand="0" w:noVBand="1"/>
      </w:tblPr>
      <w:tblGrid>
        <w:gridCol w:w="1276"/>
        <w:gridCol w:w="1350"/>
        <w:gridCol w:w="1994"/>
        <w:gridCol w:w="1637"/>
        <w:gridCol w:w="2213"/>
      </w:tblGrid>
      <w:tr w:rsidR="00ED261C" w:rsidRPr="00ED261C" w:rsidTr="00566E57">
        <w:trPr>
          <w:trHeight w:val="460"/>
          <w:jc w:val="center"/>
        </w:trPr>
        <w:tc>
          <w:tcPr>
            <w:tcW w:w="8470" w:type="dxa"/>
            <w:gridSpan w:val="5"/>
            <w:tcBorders>
              <w:top w:val="nil"/>
              <w:left w:val="nil"/>
              <w:bottom w:val="single" w:sz="4" w:space="0" w:color="auto"/>
              <w:right w:val="nil"/>
            </w:tcBorders>
            <w:shd w:val="clear" w:color="auto" w:fill="auto"/>
            <w:noWrap/>
            <w:vAlign w:val="center"/>
          </w:tcPr>
          <w:p w:rsidR="00ED261C" w:rsidRPr="00ED261C" w:rsidRDefault="00ED261C" w:rsidP="00ED261C">
            <w:pPr>
              <w:widowControl/>
              <w:jc w:val="center"/>
              <w:textAlignment w:val="center"/>
              <w:rPr>
                <w:rFonts w:ascii="宋体" w:eastAsia="宋体" w:hAnsi="宋体" w:cs="宋体"/>
                <w:kern w:val="0"/>
                <w:sz w:val="22"/>
                <w:lang w:bidi="ar"/>
              </w:rPr>
            </w:pPr>
            <w:r w:rsidRPr="00ED261C">
              <w:rPr>
                <w:rFonts w:ascii="宋体" w:eastAsia="宋体" w:hAnsi="宋体" w:cs="宋体" w:hint="eastAsia"/>
                <w:kern w:val="0"/>
                <w:sz w:val="22"/>
                <w:lang w:bidi="ar"/>
              </w:rPr>
              <w:t>上海市浦东新区广兰幼儿园（东郊部）室外公共区域绿化清单</w:t>
            </w:r>
          </w:p>
        </w:tc>
      </w:tr>
      <w:tr w:rsidR="00ED261C" w:rsidRPr="00ED261C" w:rsidTr="00566E57">
        <w:trPr>
          <w:trHeight w:val="48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位置</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植物名称</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规格（高度）</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b/>
                <w:bCs/>
                <w:sz w:val="22"/>
              </w:rPr>
            </w:pPr>
            <w:r w:rsidRPr="00ED261C">
              <w:rPr>
                <w:rFonts w:ascii="宋体" w:eastAsia="宋体" w:hAnsi="宋体" w:cs="宋体" w:hint="eastAsia"/>
                <w:b/>
                <w:bCs/>
                <w:kern w:val="0"/>
                <w:sz w:val="22"/>
                <w:lang w:bidi="ar"/>
              </w:rPr>
              <w:t>数量</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ED261C" w:rsidRPr="00ED261C" w:rsidRDefault="00ED261C" w:rsidP="00ED261C">
            <w:pPr>
              <w:widowControl/>
              <w:jc w:val="center"/>
              <w:textAlignment w:val="center"/>
              <w:rPr>
                <w:rFonts w:ascii="宋体" w:eastAsia="宋体" w:hAnsi="宋体" w:cs="宋体"/>
                <w:b/>
                <w:bCs/>
                <w:kern w:val="0"/>
                <w:sz w:val="22"/>
                <w:lang w:bidi="ar"/>
              </w:rPr>
            </w:pPr>
          </w:p>
        </w:tc>
      </w:tr>
      <w:tr w:rsidR="00ED261C" w:rsidRPr="00ED261C" w:rsidTr="00566E57">
        <w:trPr>
          <w:trHeight w:val="300"/>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color w:val="000000"/>
                <w:kern w:val="0"/>
                <w:sz w:val="24"/>
                <w:szCs w:val="24"/>
                <w:lang w:bidi="ar"/>
              </w:rPr>
              <w:t>教学楼（东面）</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榉树</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石榴</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腊梅</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5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梨树</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枣树</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凌霄</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金边黄杨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女贞</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270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color w:val="000000"/>
                <w:kern w:val="0"/>
                <w:sz w:val="24"/>
                <w:szCs w:val="24"/>
                <w:lang w:bidi="ar"/>
              </w:rPr>
              <w:t>撒的黑麦草籽</w:t>
            </w:r>
          </w:p>
        </w:tc>
      </w:tr>
      <w:tr w:rsidR="00ED261C" w:rsidRPr="00ED261C" w:rsidTr="00566E57">
        <w:trPr>
          <w:trHeight w:val="300"/>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color w:val="000000"/>
                <w:kern w:val="0"/>
                <w:sz w:val="24"/>
                <w:szCs w:val="24"/>
                <w:lang w:bidi="ar"/>
              </w:rPr>
              <w:t>教学楼（北面）</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1280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撒的黑麦草籽</w:t>
            </w: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56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金边黄杨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黄金菊</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石菖蒲</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50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白玉兰</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紫薇</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黄杨球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榉树</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7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茶花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无患子</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7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红叶李</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5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杨梅</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红枫</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珊瑚</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米</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136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color w:val="000000"/>
                <w:kern w:val="0"/>
                <w:sz w:val="22"/>
                <w:lang w:bidi="ar"/>
              </w:rPr>
              <w:t>教学楼 （西面）</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红叶李</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香樟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红枫</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桂花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海棠</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无患子</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榉树</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金边黄杨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8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380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撒的黑麦草籽</w:t>
            </w: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珊瑚</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米</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130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r w:rsidRPr="00ED261C">
              <w:rPr>
                <w:rFonts w:ascii="宋体" w:eastAsia="宋体" w:hAnsi="宋体" w:cs="宋体" w:hint="eastAsia"/>
                <w:color w:val="000000"/>
                <w:kern w:val="0"/>
                <w:sz w:val="24"/>
                <w:szCs w:val="24"/>
                <w:lang w:bidi="ar"/>
              </w:rPr>
              <w:t>教学楼（南面）</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茶花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3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红花继木球</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樱花</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5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红枫</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杨梅</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棵</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毛娟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阔叶麦冬</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40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金边黄杨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红叶石楠</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22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红花继木</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16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p>
        </w:tc>
      </w:tr>
      <w:tr w:rsidR="00ED261C" w:rsidRPr="00ED261C" w:rsidTr="00566E57">
        <w:trPr>
          <w:trHeight w:val="300"/>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jc w:val="center"/>
              <w:rPr>
                <w:rFonts w:ascii="宋体" w:eastAsia="宋体" w:hAnsi="宋体" w:cs="宋体"/>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草坪</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平方</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 xml:space="preserve">190 </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61C" w:rsidRPr="00ED261C" w:rsidRDefault="00ED261C" w:rsidP="00ED261C">
            <w:pPr>
              <w:widowControl/>
              <w:jc w:val="center"/>
              <w:textAlignment w:val="center"/>
              <w:rPr>
                <w:rFonts w:ascii="宋体" w:eastAsia="宋体" w:hAnsi="宋体" w:cs="宋体"/>
                <w:sz w:val="22"/>
              </w:rPr>
            </w:pPr>
            <w:r w:rsidRPr="00ED261C">
              <w:rPr>
                <w:rFonts w:ascii="宋体" w:eastAsia="宋体" w:hAnsi="宋体" w:cs="宋体" w:hint="eastAsia"/>
                <w:sz w:val="22"/>
              </w:rPr>
              <w:t>撒的黑麦草籽</w:t>
            </w:r>
          </w:p>
        </w:tc>
      </w:tr>
    </w:tbl>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hint="eastAsia"/>
          <w:sz w:val="22"/>
        </w:rPr>
        <w:t>9.3.6</w:t>
      </w:r>
      <w:r w:rsidRPr="00ED261C">
        <w:rPr>
          <w:rFonts w:ascii="Times New Roman" w:eastAsia="宋体" w:hAnsi="Times New Roman" w:cs="Times New Roman" w:hint="eastAsia"/>
          <w:sz w:val="22"/>
        </w:rPr>
        <w:t>后勤部</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一、服务范围</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校内</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二、工作职责</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必须留意节约用水、用电。</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及时做好各办公室、会议室、多功能室、微机室、校长室、教诲处、老师阅览室的卫生，办公楼走廊、楼梯卫生，并做好各办公室的报刊整理上架工作。</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每天负责及时开关老师办公室、广播室门窗，教学楼、办公楼有关铁门。</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4.</w:t>
      </w:r>
      <w:r w:rsidRPr="00ED261C">
        <w:rPr>
          <w:rFonts w:ascii="Times New Roman" w:eastAsia="宋体" w:hAnsi="Times New Roman" w:cs="Times New Roman" w:hint="eastAsia"/>
          <w:sz w:val="22"/>
        </w:rPr>
        <w:t>学校有会议时，要负责供给开水，清洗好杯子，多功能室开放时也要负责供给开水，并及时搞好卫生。</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5.</w:t>
      </w:r>
      <w:r w:rsidRPr="00ED261C">
        <w:rPr>
          <w:rFonts w:ascii="Times New Roman" w:eastAsia="宋体" w:hAnsi="Times New Roman" w:cs="Times New Roman" w:hint="eastAsia"/>
          <w:sz w:val="22"/>
        </w:rPr>
        <w:t>全面负责楼内公共资产和设备设施等日常管理工作，注意教学设施运作情况并保</w:t>
      </w:r>
      <w:r w:rsidRPr="00ED261C">
        <w:rPr>
          <w:rFonts w:ascii="Times New Roman" w:eastAsia="宋体" w:hAnsi="Times New Roman" w:cs="Times New Roman" w:hint="eastAsia"/>
          <w:sz w:val="22"/>
        </w:rPr>
        <w:lastRenderedPageBreak/>
        <w:t>管好教学区域的教学设施。</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6.</w:t>
      </w:r>
      <w:r w:rsidRPr="00ED261C">
        <w:rPr>
          <w:rFonts w:ascii="Times New Roman" w:eastAsia="宋体" w:hAnsi="Times New Roman" w:cs="Times New Roman" w:hint="eastAsia"/>
          <w:sz w:val="22"/>
        </w:rPr>
        <w:t>完成领导交办的其他工作任务。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三、总体要求</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一</w:t>
      </w: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会议服务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为管理区域内举办的各类会议、活动提供服务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）会场布置、会议材料复印、发放，与会人员登记、会议礼仪接待、引导服务等。</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）视频、音响保障。</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）会议期间开水供应及相关服务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4</w:t>
      </w:r>
      <w:r w:rsidRPr="00ED261C">
        <w:rPr>
          <w:rFonts w:ascii="Times New Roman" w:eastAsia="宋体" w:hAnsi="Times New Roman" w:cs="Times New Roman" w:hint="eastAsia"/>
          <w:sz w:val="22"/>
        </w:rPr>
        <w:t>）会议后会场整理、保洁服务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二</w:t>
      </w: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公共关系管理</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、主动联系管理区域内水、电、气的供应、管理部门和环卫、公安等部门，建立良好关系和应急协调机制。</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、主动联系管理区域内公共设备制造供应商，了解设备大修、维护情况，建立良好关系和应急协调机制。</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、制作材质好、外观美的名牌、标牌、告示牌、警示牌等指示牌，与校区整体设计相呼应。</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服务标准：对外与各相关部门建立良好联系，在有事情况下能够获得及时支持与帮助。对内定期了解和满足采购人需求，提高服务管理水准。</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三</w:t>
      </w: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档案管理</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、建立管理人员人事档案和各类行政文件、合同的存档工作。</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、健全所有建筑物、公用设施、设备的图纸资料，及时增加修改资料。</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3</w:t>
      </w:r>
      <w:r w:rsidRPr="00ED261C">
        <w:rPr>
          <w:rFonts w:ascii="Times New Roman" w:eastAsia="宋体" w:hAnsi="Times New Roman" w:cs="Times New Roman" w:hint="eastAsia"/>
          <w:sz w:val="22"/>
        </w:rPr>
        <w:t>、建立设备、设施、保安、保洁、车辆等日常运作管理档案。</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4</w:t>
      </w:r>
      <w:r w:rsidRPr="00ED261C">
        <w:rPr>
          <w:rFonts w:ascii="Times New Roman" w:eastAsia="宋体" w:hAnsi="Times New Roman" w:cs="Times New Roman" w:hint="eastAsia"/>
          <w:sz w:val="22"/>
        </w:rPr>
        <w:t>、所有资料及管理资料分为图、档、卡、册四类，安放于防火、防潮、防蛀之专用档案箱内。</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服务标准：所有有关管理区域管理档案资料，必须保证完整、完好，撤离时全部移交采购人。</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四</w:t>
      </w:r>
      <w:r w:rsidRPr="00ED261C">
        <w:rPr>
          <w:rFonts w:ascii="Times New Roman" w:eastAsia="宋体" w:hAnsi="Times New Roman" w:cs="Times New Roman" w:hint="eastAsia"/>
          <w:sz w:val="22"/>
        </w:rPr>
        <w:t>)</w:t>
      </w:r>
      <w:r w:rsidRPr="00ED261C">
        <w:rPr>
          <w:rFonts w:ascii="Times New Roman" w:eastAsia="宋体" w:hAnsi="Times New Roman" w:cs="Times New Roman" w:hint="eastAsia"/>
          <w:sz w:val="22"/>
        </w:rPr>
        <w:t>勤杂服务</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1</w:t>
      </w:r>
      <w:r w:rsidRPr="00ED261C">
        <w:rPr>
          <w:rFonts w:ascii="Times New Roman" w:eastAsia="宋体" w:hAnsi="Times New Roman" w:cs="Times New Roman" w:hint="eastAsia"/>
          <w:sz w:val="22"/>
        </w:rPr>
        <w:t>、负责学校体育馆管理工作，包括</w:t>
      </w:r>
      <w:r w:rsidRPr="00ED261C">
        <w:rPr>
          <w:rFonts w:ascii="Times New Roman" w:eastAsia="宋体" w:hAnsi="Times New Roman" w:cs="Times New Roman" w:hint="eastAsia"/>
          <w:sz w:val="22"/>
        </w:rPr>
        <w:t>12</w:t>
      </w:r>
      <w:r w:rsidRPr="00ED261C">
        <w:rPr>
          <w:rFonts w:ascii="Times New Roman" w:eastAsia="宋体" w:hAnsi="Times New Roman" w:cs="Times New Roman" w:hint="eastAsia"/>
          <w:sz w:val="22"/>
        </w:rPr>
        <w:t>小时值班，控制人员进出，场馆安全巡视等工作。</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2</w:t>
      </w:r>
      <w:r w:rsidRPr="00ED261C">
        <w:rPr>
          <w:rFonts w:ascii="Times New Roman" w:eastAsia="宋体" w:hAnsi="Times New Roman" w:cs="Times New Roman" w:hint="eastAsia"/>
          <w:sz w:val="22"/>
        </w:rPr>
        <w:t>、负责项目快递收发与重点科室的物资运送。</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四、工作时间要求</w:t>
      </w:r>
    </w:p>
    <w:p w:rsidR="00ED261C" w:rsidRPr="00ED261C" w:rsidRDefault="00ED261C" w:rsidP="00ED261C">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hint="eastAsia"/>
          <w:bCs/>
          <w:sz w:val="22"/>
        </w:rPr>
        <w:t>详见岗位设置表</w:t>
      </w:r>
    </w:p>
    <w:p w:rsidR="00ED261C" w:rsidRPr="00ED261C" w:rsidRDefault="00ED261C" w:rsidP="00ED261C">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ED261C">
        <w:rPr>
          <w:rFonts w:ascii="Times New Roman" w:eastAsia="宋体" w:hAnsi="Times New Roman" w:cs="Times New Roman" w:hint="eastAsia"/>
          <w:sz w:val="22"/>
        </w:rPr>
        <w:t>9.3.7</w:t>
      </w:r>
      <w:r w:rsidRPr="00ED261C">
        <w:rPr>
          <w:rFonts w:ascii="Times New Roman" w:eastAsia="宋体" w:hAnsi="Times New Roman" w:cs="Times New Roman" w:hint="eastAsia"/>
          <w:sz w:val="22"/>
        </w:rPr>
        <w:t>其他要求</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①中标人为本项目配备的所有服务人员都需经过岗前培训合格后才能上岗。</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②投标人提供整体现场管理策划、具体实施方案、日常服务措施与达标承诺、管理</w:t>
      </w:r>
      <w:r w:rsidRPr="00ED261C">
        <w:rPr>
          <w:rFonts w:ascii="Times New Roman" w:eastAsia="宋体" w:hAnsi="Times New Roman" w:cs="Times New Roman" w:hint="eastAsia"/>
          <w:sz w:val="22"/>
        </w:rPr>
        <w:lastRenderedPageBreak/>
        <w:t>机构及考核制度、规章制度、人员培训与突发事件应急预案、防止交叉感染、消毒隔离措施方案、项目负责人资历证明、拟投入本项目的人员情况资历证明、管理经理、其他相关资质等。</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③投标人应具备建立信息化管理平台的能力，能提供实施信息化管理学校项目运行数据、软件运行界面。</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④中标人需严格按照标准化的操作程序、完善的培训体系和质量控制体系完成本项目，以保证整个后勤系统安全、高效、有序和有计划地运转。</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⑤中标人需严格按照国家规定给所有的员工缴纳各种社会保险（包括养老、医疗、工伤、生育险、失业保险等）和住房公积金。</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A</w:t>
      </w:r>
      <w:r w:rsidRPr="00ED261C">
        <w:rPr>
          <w:rFonts w:ascii="Times New Roman" w:eastAsia="宋体" w:hAnsi="Times New Roman" w:cs="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B</w:t>
      </w:r>
      <w:r w:rsidRPr="00ED261C">
        <w:rPr>
          <w:rFonts w:ascii="Times New Roman" w:eastAsia="宋体" w:hAnsi="Times New Roman" w:cs="Times New Roman" w:hint="eastAsia"/>
          <w:sz w:val="22"/>
        </w:rPr>
        <w:t>、所有服务人员在入校服务时都必须经体检合格后才能上岗。</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hint="eastAsia"/>
          <w:sz w:val="22"/>
        </w:rPr>
        <w:t>C</w:t>
      </w:r>
      <w:r w:rsidRPr="00ED261C">
        <w:rPr>
          <w:rFonts w:ascii="Times New Roman" w:eastAsia="宋体" w:hAnsi="Times New Roman" w:cs="Times New Roman" w:hint="eastAsia"/>
          <w:sz w:val="22"/>
        </w:rPr>
        <w:t>、中标人应购买公众责任险和员工的意外保险。</w:t>
      </w:r>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7018481"/>
      <w:r w:rsidRPr="00ED261C">
        <w:rPr>
          <w:rFonts w:ascii="Times New Roman" w:eastAsia="宋体" w:hAnsi="Times New Roman" w:cs="Times New Roman"/>
          <w:b/>
          <w:bCs/>
          <w:sz w:val="22"/>
        </w:rPr>
        <w:t xml:space="preserve">10 </w:t>
      </w:r>
      <w:r w:rsidRPr="00ED261C">
        <w:rPr>
          <w:rFonts w:ascii="Times New Roman" w:eastAsia="宋体" w:hAnsi="Times New Roman" w:cs="Times New Roman"/>
          <w:b/>
          <w:bCs/>
          <w:sz w:val="22"/>
        </w:rPr>
        <w:t>安全文明作业要求和应急处置要求</w:t>
      </w:r>
      <w:bookmarkEnd w:id="30"/>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1</w:t>
      </w:r>
      <w:r w:rsidRPr="00ED261C">
        <w:rPr>
          <w:rFonts w:ascii="Times New Roman" w:eastAsia="宋体" w:hAnsi="Times New Roman" w:cs="Times New Roman"/>
          <w:bCs/>
          <w:sz w:val="22"/>
        </w:rPr>
        <w:t>）在提供服务期间为确保服务区域及周围环境的整洁和不影响其他活动正常进行，</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若违反规定而造成的一切损失和责任由</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承担。</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2</w:t>
      </w:r>
      <w:r w:rsidRPr="00ED261C">
        <w:rPr>
          <w:rFonts w:ascii="Times New Roman" w:eastAsia="宋体" w:hAnsi="Times New Roman" w:cs="Times New Roman"/>
          <w:bCs/>
          <w:sz w:val="22"/>
        </w:rPr>
        <w:t>）</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3</w:t>
      </w:r>
      <w:r w:rsidRPr="00ED261C">
        <w:rPr>
          <w:rFonts w:ascii="Times New Roman" w:eastAsia="宋体" w:hAnsi="Times New Roman" w:cs="Times New Roman"/>
          <w:bCs/>
          <w:sz w:val="22"/>
        </w:rPr>
        <w:t>）</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在提供物业服务时，如岗位涉及维护修理等工作，其负责人应具有专业证书，服务人员必须持证上岗。</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对其提供服务的人员的人身安全负责，对采购方、第三方的人身安全和财产安全负责。</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4</w:t>
      </w:r>
      <w:r w:rsidRPr="00ED261C">
        <w:rPr>
          <w:rFonts w:ascii="Times New Roman" w:eastAsia="宋体" w:hAnsi="Times New Roman" w:cs="Times New Roman"/>
          <w:bCs/>
          <w:sz w:val="22"/>
        </w:rPr>
        <w:t>）</w:t>
      </w:r>
      <w:r w:rsidRPr="00ED261C">
        <w:rPr>
          <w:rFonts w:ascii="Times New Roman" w:eastAsia="宋体" w:hAnsi="Times New Roman" w:cs="Times New Roman" w:hint="eastAsia"/>
          <w:bCs/>
          <w:sz w:val="22"/>
        </w:rPr>
        <w:t>中标人</w:t>
      </w:r>
      <w:r w:rsidRPr="00ED261C">
        <w:rPr>
          <w:rFonts w:ascii="Times New Roman" w:eastAsia="宋体" w:hAnsi="Times New Roman" w:cs="Times New Roman"/>
          <w:bCs/>
          <w:sz w:val="22"/>
        </w:rPr>
        <w:t>在提供物业服务时必须保护好服务区域内的环境和原有建筑、装饰与设施，保证环境和原有建筑、装饰与设施完好。</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5</w:t>
      </w:r>
      <w:r w:rsidRPr="00ED261C">
        <w:rPr>
          <w:rFonts w:ascii="Times New Roman" w:eastAsia="宋体" w:hAnsi="Times New Roman" w:cs="Times New Roman"/>
          <w:bCs/>
          <w:sz w:val="22"/>
        </w:rPr>
        <w:t>）各</w:t>
      </w:r>
      <w:r w:rsidRPr="00ED261C">
        <w:rPr>
          <w:rFonts w:ascii="Times New Roman" w:eastAsia="宋体" w:hAnsi="Times New Roman" w:cs="Times New Roman" w:hint="eastAsia"/>
          <w:bCs/>
          <w:sz w:val="22"/>
        </w:rPr>
        <w:t>投标人</w:t>
      </w:r>
      <w:r w:rsidRPr="00ED261C">
        <w:rPr>
          <w:rFonts w:ascii="Times New Roman" w:eastAsia="宋体" w:hAnsi="Times New Roman" w:cs="Times New Roman"/>
          <w:bCs/>
          <w:sz w:val="22"/>
        </w:rPr>
        <w:t>在投标文件中要结合本项目的特点和采购人上述的具体要求制定相应的安全文明施工措施。</w:t>
      </w:r>
    </w:p>
    <w:p w:rsidR="00ED261C" w:rsidRPr="00ED261C" w:rsidRDefault="00ED261C" w:rsidP="00ED261C">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ED261C">
        <w:rPr>
          <w:rFonts w:ascii="Times New Roman" w:eastAsia="宋体" w:hAnsi="Times New Roman" w:cs="Times New Roman"/>
          <w:bCs/>
          <w:sz w:val="22"/>
        </w:rPr>
        <w:t>（</w:t>
      </w:r>
      <w:r w:rsidRPr="00ED261C">
        <w:rPr>
          <w:rFonts w:ascii="Times New Roman" w:eastAsia="宋体" w:hAnsi="Times New Roman" w:cs="Times New Roman"/>
          <w:bCs/>
          <w:sz w:val="22"/>
        </w:rPr>
        <w:t>6</w:t>
      </w:r>
      <w:r w:rsidRPr="00ED261C">
        <w:rPr>
          <w:rFonts w:ascii="Times New Roman" w:eastAsia="宋体" w:hAnsi="Times New Roman" w:cs="Times New Roman"/>
          <w:bCs/>
          <w:sz w:val="22"/>
        </w:rPr>
        <w:t>）建立突发事件应急处置方案，定期开展防灾防火应急疏散演练，并做好相应记录。</w:t>
      </w:r>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7018482"/>
      <w:r w:rsidRPr="00ED261C">
        <w:rPr>
          <w:rFonts w:ascii="Times New Roman" w:eastAsia="宋体" w:hAnsi="Times New Roman" w:cs="Times New Roman"/>
          <w:b/>
          <w:bCs/>
          <w:sz w:val="22"/>
        </w:rPr>
        <w:t>11</w:t>
      </w:r>
      <w:r w:rsidRPr="00ED261C">
        <w:rPr>
          <w:rFonts w:ascii="Times New Roman" w:eastAsia="宋体" w:hAnsi="Times New Roman" w:cs="Times New Roman"/>
          <w:b/>
          <w:bCs/>
          <w:sz w:val="22"/>
        </w:rPr>
        <w:t>考核管理办法和要求</w:t>
      </w:r>
      <w:bookmarkEnd w:id="31"/>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hint="eastAsia"/>
          <w:sz w:val="22"/>
        </w:rPr>
        <w:t>（</w:t>
      </w:r>
      <w:r w:rsidRPr="00ED261C">
        <w:rPr>
          <w:rFonts w:ascii="Times New Roman" w:eastAsia="宋体" w:hAnsi="Times New Roman" w:cs="Times New Roman" w:hint="eastAsia"/>
          <w:sz w:val="22"/>
        </w:rPr>
        <w:t>一</w:t>
      </w:r>
      <w:r w:rsidRPr="00ED261C">
        <w:rPr>
          <w:rFonts w:ascii="Calibri" w:eastAsia="宋体" w:hAnsi="Calibri" w:cs="Times New Roman" w:hint="eastAsia"/>
          <w:sz w:val="22"/>
        </w:rPr>
        <w:t>）考核依据</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hint="eastAsia"/>
          <w:sz w:val="22"/>
        </w:rPr>
        <w:t>物业服务合同、招标文件所委托的物业管理服务范围、服务内容、服务要求（标准）和投标文件。</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hint="eastAsia"/>
          <w:sz w:val="22"/>
        </w:rPr>
        <w:t>（二）考核等级</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sz w:val="22"/>
        </w:rPr>
        <w:t>1</w:t>
      </w:r>
      <w:r w:rsidRPr="00ED261C">
        <w:rPr>
          <w:rFonts w:ascii="Calibri" w:eastAsia="宋体" w:hAnsi="Calibri" w:cs="Times New Roman" w:hint="eastAsia"/>
          <w:sz w:val="22"/>
        </w:rPr>
        <w:t>、考核分</w:t>
      </w:r>
      <w:r w:rsidRPr="00ED261C">
        <w:rPr>
          <w:rFonts w:ascii="Calibri" w:eastAsia="宋体" w:hAnsi="Calibri" w:cs="Times New Roman"/>
          <w:sz w:val="22"/>
        </w:rPr>
        <w:t>90</w:t>
      </w:r>
      <w:r w:rsidRPr="00ED261C">
        <w:rPr>
          <w:rFonts w:ascii="Calibri" w:eastAsia="宋体" w:hAnsi="Calibri" w:cs="Times New Roman" w:hint="eastAsia"/>
          <w:sz w:val="22"/>
        </w:rPr>
        <w:t>分（含</w:t>
      </w:r>
      <w:r w:rsidRPr="00ED261C">
        <w:rPr>
          <w:rFonts w:ascii="Calibri" w:eastAsia="宋体" w:hAnsi="Calibri" w:cs="Times New Roman"/>
          <w:sz w:val="22"/>
        </w:rPr>
        <w:t>90</w:t>
      </w:r>
      <w:r w:rsidRPr="00ED261C">
        <w:rPr>
          <w:rFonts w:ascii="Calibri" w:eastAsia="宋体" w:hAnsi="Calibri" w:cs="Times New Roman" w:hint="eastAsia"/>
          <w:sz w:val="22"/>
        </w:rPr>
        <w:t>分）以上为优秀。</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sz w:val="22"/>
        </w:rPr>
        <w:lastRenderedPageBreak/>
        <w:t>2</w:t>
      </w:r>
      <w:r w:rsidRPr="00ED261C">
        <w:rPr>
          <w:rFonts w:ascii="Calibri" w:eastAsia="宋体" w:hAnsi="Calibri" w:cs="Times New Roman" w:hint="eastAsia"/>
          <w:sz w:val="22"/>
        </w:rPr>
        <w:t>、考核分</w:t>
      </w:r>
      <w:r w:rsidRPr="00ED261C">
        <w:rPr>
          <w:rFonts w:ascii="Calibri" w:eastAsia="宋体" w:hAnsi="Calibri" w:cs="Times New Roman"/>
          <w:sz w:val="22"/>
        </w:rPr>
        <w:t>89</w:t>
      </w:r>
      <w:r w:rsidRPr="00ED261C">
        <w:rPr>
          <w:rFonts w:ascii="Calibri" w:eastAsia="宋体" w:hAnsi="Calibri" w:cs="Times New Roman" w:hint="eastAsia"/>
          <w:sz w:val="22"/>
        </w:rPr>
        <w:t>分～</w:t>
      </w:r>
      <w:r w:rsidRPr="00ED261C">
        <w:rPr>
          <w:rFonts w:ascii="Calibri" w:eastAsia="宋体" w:hAnsi="Calibri" w:cs="Times New Roman"/>
          <w:sz w:val="22"/>
        </w:rPr>
        <w:t>70</w:t>
      </w:r>
      <w:r w:rsidRPr="00ED261C">
        <w:rPr>
          <w:rFonts w:ascii="Calibri" w:eastAsia="宋体" w:hAnsi="Calibri" w:cs="Times New Roman" w:hint="eastAsia"/>
          <w:sz w:val="22"/>
        </w:rPr>
        <w:t>分为合格。</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sz w:val="22"/>
        </w:rPr>
        <w:t>3</w:t>
      </w:r>
      <w:r w:rsidRPr="00ED261C">
        <w:rPr>
          <w:rFonts w:ascii="Calibri" w:eastAsia="宋体" w:hAnsi="Calibri" w:cs="Times New Roman" w:hint="eastAsia"/>
          <w:sz w:val="22"/>
        </w:rPr>
        <w:t>、考核分</w:t>
      </w:r>
      <w:r w:rsidRPr="00ED261C">
        <w:rPr>
          <w:rFonts w:ascii="Calibri" w:eastAsia="宋体" w:hAnsi="Calibri" w:cs="Times New Roman"/>
          <w:sz w:val="22"/>
        </w:rPr>
        <w:t>69</w:t>
      </w:r>
      <w:r w:rsidRPr="00ED261C">
        <w:rPr>
          <w:rFonts w:ascii="Calibri" w:eastAsia="宋体" w:hAnsi="Calibri" w:cs="Times New Roman" w:hint="eastAsia"/>
          <w:sz w:val="22"/>
        </w:rPr>
        <w:t>分～</w:t>
      </w:r>
      <w:r w:rsidRPr="00ED261C">
        <w:rPr>
          <w:rFonts w:ascii="Calibri" w:eastAsia="宋体" w:hAnsi="Calibri" w:cs="Times New Roman"/>
          <w:sz w:val="22"/>
        </w:rPr>
        <w:t>60</w:t>
      </w:r>
      <w:r w:rsidRPr="00ED261C">
        <w:rPr>
          <w:rFonts w:ascii="Calibri" w:eastAsia="宋体" w:hAnsi="Calibri" w:cs="Times New Roman" w:hint="eastAsia"/>
          <w:sz w:val="22"/>
        </w:rPr>
        <w:t>分为基本合格。</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sz w:val="22"/>
        </w:rPr>
        <w:t>4</w:t>
      </w:r>
      <w:r w:rsidRPr="00ED261C">
        <w:rPr>
          <w:rFonts w:ascii="Calibri" w:eastAsia="宋体" w:hAnsi="Calibri" w:cs="Times New Roman" w:hint="eastAsia"/>
          <w:sz w:val="22"/>
        </w:rPr>
        <w:t>、考核分</w:t>
      </w:r>
      <w:r w:rsidRPr="00ED261C">
        <w:rPr>
          <w:rFonts w:ascii="Calibri" w:eastAsia="宋体" w:hAnsi="Calibri" w:cs="Times New Roman"/>
          <w:sz w:val="22"/>
        </w:rPr>
        <w:t>60</w:t>
      </w:r>
      <w:r w:rsidRPr="00ED261C">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ED261C" w:rsidRPr="00ED261C" w:rsidTr="00566E57">
        <w:trPr>
          <w:trHeight w:val="23"/>
          <w:jc w:val="center"/>
        </w:trPr>
        <w:tc>
          <w:tcPr>
            <w:tcW w:w="269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等级</w:t>
            </w:r>
          </w:p>
        </w:tc>
      </w:tr>
      <w:tr w:rsidR="00ED261C" w:rsidRPr="00ED261C" w:rsidTr="00566E57">
        <w:trPr>
          <w:trHeight w:val="23"/>
          <w:jc w:val="center"/>
        </w:trPr>
        <w:tc>
          <w:tcPr>
            <w:tcW w:w="2691" w:type="dxa"/>
            <w:vMerge w:val="restart"/>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rPr>
              <w:t>上海市浦东新区广兰幼儿园</w:t>
            </w:r>
          </w:p>
        </w:tc>
        <w:tc>
          <w:tcPr>
            <w:tcW w:w="2088"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90</w:t>
            </w:r>
            <w:r w:rsidRPr="00ED261C">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优秀</w:t>
            </w:r>
          </w:p>
        </w:tc>
      </w:tr>
      <w:tr w:rsidR="00ED261C" w:rsidRPr="00ED261C" w:rsidTr="00566E57">
        <w:trPr>
          <w:trHeight w:val="23"/>
          <w:jc w:val="center"/>
        </w:trPr>
        <w:tc>
          <w:tcPr>
            <w:tcW w:w="2691"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89</w:t>
            </w:r>
            <w:r w:rsidRPr="00ED261C">
              <w:rPr>
                <w:rFonts w:ascii="Calibri" w:eastAsia="宋体" w:hAnsi="Calibri" w:cs="Times New Roman" w:hint="eastAsia"/>
                <w:sz w:val="22"/>
              </w:rPr>
              <w:t>分～</w:t>
            </w:r>
            <w:r w:rsidRPr="00ED261C">
              <w:rPr>
                <w:rFonts w:ascii="Calibri" w:eastAsia="宋体" w:hAnsi="Calibri" w:cs="Times New Roman" w:hint="eastAsia"/>
                <w:sz w:val="22"/>
              </w:rPr>
              <w:t>70</w:t>
            </w:r>
            <w:r w:rsidRPr="00ED261C">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合格</w:t>
            </w:r>
          </w:p>
        </w:tc>
      </w:tr>
      <w:tr w:rsidR="00ED261C" w:rsidRPr="00ED261C" w:rsidTr="00566E57">
        <w:trPr>
          <w:trHeight w:val="23"/>
          <w:jc w:val="center"/>
        </w:trPr>
        <w:tc>
          <w:tcPr>
            <w:tcW w:w="2691"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69</w:t>
            </w:r>
            <w:r w:rsidRPr="00ED261C">
              <w:rPr>
                <w:rFonts w:ascii="Calibri" w:eastAsia="宋体" w:hAnsi="Calibri" w:cs="Times New Roman" w:hint="eastAsia"/>
                <w:sz w:val="22"/>
              </w:rPr>
              <w:t>分～</w:t>
            </w:r>
            <w:r w:rsidRPr="00ED261C">
              <w:rPr>
                <w:rFonts w:ascii="Calibri" w:eastAsia="宋体" w:hAnsi="Calibri" w:cs="Times New Roman" w:hint="eastAsia"/>
                <w:sz w:val="22"/>
              </w:rPr>
              <w:t>60</w:t>
            </w:r>
            <w:r w:rsidRPr="00ED261C">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基本合格</w:t>
            </w:r>
          </w:p>
        </w:tc>
      </w:tr>
      <w:tr w:rsidR="00ED261C" w:rsidRPr="00ED261C" w:rsidTr="00566E57">
        <w:trPr>
          <w:trHeight w:val="23"/>
          <w:jc w:val="center"/>
        </w:trPr>
        <w:tc>
          <w:tcPr>
            <w:tcW w:w="2691"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60</w:t>
            </w:r>
            <w:r w:rsidRPr="00ED261C">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不合格</w:t>
            </w:r>
          </w:p>
        </w:tc>
      </w:tr>
    </w:tbl>
    <w:p w:rsidR="00ED261C" w:rsidRPr="00ED261C" w:rsidRDefault="00ED261C" w:rsidP="00ED261C">
      <w:pPr>
        <w:widowControl/>
        <w:spacing w:line="300" w:lineRule="auto"/>
        <w:ind w:firstLineChars="200" w:firstLine="440"/>
        <w:jc w:val="left"/>
        <w:rPr>
          <w:rFonts w:ascii="宋体" w:eastAsia="宋体" w:hAnsi="Calibri" w:cs="宋体"/>
          <w:kern w:val="0"/>
          <w:sz w:val="22"/>
        </w:rPr>
      </w:pPr>
      <w:r w:rsidRPr="00ED261C">
        <w:rPr>
          <w:rFonts w:ascii="宋体" w:eastAsia="宋体" w:hAnsi="宋体" w:cs="宋体" w:hint="eastAsia"/>
          <w:kern w:val="0"/>
          <w:sz w:val="22"/>
        </w:rPr>
        <w:t>奖惩措施：考核等级结果是“优秀”、“合格”、“基本合格”的，支付合同费用的</w:t>
      </w:r>
      <w:r w:rsidRPr="00ED261C">
        <w:rPr>
          <w:rFonts w:ascii="宋体" w:eastAsia="宋体" w:hAnsi="宋体" w:cs="宋体"/>
          <w:kern w:val="0"/>
          <w:sz w:val="22"/>
        </w:rPr>
        <w:t>100%</w:t>
      </w:r>
      <w:r w:rsidRPr="00ED261C">
        <w:rPr>
          <w:rFonts w:ascii="宋体" w:eastAsia="宋体" w:hAnsi="宋体" w:cs="宋体" w:hint="eastAsia"/>
          <w:kern w:val="0"/>
          <w:sz w:val="22"/>
        </w:rPr>
        <w:t>；连续三次考核等级结果是“不合格”的，支付合同费用的</w:t>
      </w:r>
      <w:r w:rsidRPr="00ED261C">
        <w:rPr>
          <w:rFonts w:ascii="宋体" w:eastAsia="宋体" w:hAnsi="宋体" w:cs="宋体"/>
          <w:kern w:val="0"/>
          <w:sz w:val="22"/>
        </w:rPr>
        <w:t>80%</w:t>
      </w:r>
      <w:r w:rsidRPr="00ED261C">
        <w:rPr>
          <w:rFonts w:ascii="宋体" w:eastAsia="宋体" w:hAnsi="宋体" w:cs="宋体" w:hint="eastAsia"/>
          <w:kern w:val="0"/>
          <w:sz w:val="22"/>
        </w:rPr>
        <w:t>。</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hint="eastAsia"/>
          <w:sz w:val="22"/>
        </w:rPr>
        <w:t>（三）考核实施</w:t>
      </w:r>
    </w:p>
    <w:p w:rsidR="00ED261C" w:rsidRPr="00ED261C" w:rsidRDefault="00ED261C" w:rsidP="00ED261C">
      <w:pPr>
        <w:tabs>
          <w:tab w:val="left" w:pos="7200"/>
        </w:tabs>
        <w:adjustRightInd w:val="0"/>
        <w:snapToGrid w:val="0"/>
        <w:spacing w:line="300" w:lineRule="auto"/>
        <w:ind w:firstLineChars="200" w:firstLine="440"/>
        <w:rPr>
          <w:rFonts w:ascii="Calibri" w:eastAsia="宋体" w:hAnsi="Calibri" w:cs="Times New Roman"/>
          <w:sz w:val="22"/>
        </w:rPr>
      </w:pPr>
      <w:r w:rsidRPr="00ED261C">
        <w:rPr>
          <w:rFonts w:ascii="Calibri" w:eastAsia="宋体" w:hAnsi="Calibri" w:cs="Times New Roman" w:hint="eastAsia"/>
          <w:sz w:val="22"/>
        </w:rPr>
        <w:t>校方组织相关人员成立考核小组（不少于</w:t>
      </w:r>
      <w:r w:rsidRPr="00ED261C">
        <w:rPr>
          <w:rFonts w:ascii="Calibri" w:eastAsia="宋体" w:hAnsi="Calibri" w:cs="Times New Roman"/>
          <w:sz w:val="22"/>
        </w:rPr>
        <w:t>3</w:t>
      </w:r>
      <w:r w:rsidRPr="00ED261C">
        <w:rPr>
          <w:rFonts w:ascii="Calibri" w:eastAsia="宋体" w:hAnsi="Calibri" w:cs="Times New Roman" w:hint="eastAsia"/>
          <w:sz w:val="22"/>
        </w:rPr>
        <w:t>人），考核组人员查看现场和各类台帐记录，对照物业服务质量考核表（详见下表）逐项打分，各考核人员单独打分取平均值，每月考核一次，每三个月汇总（取平均分）。</w:t>
      </w:r>
    </w:p>
    <w:p w:rsidR="00ED261C" w:rsidRPr="00ED261C" w:rsidRDefault="00ED261C" w:rsidP="00ED261C">
      <w:pPr>
        <w:tabs>
          <w:tab w:val="left" w:pos="7200"/>
        </w:tabs>
        <w:adjustRightInd w:val="0"/>
        <w:snapToGrid w:val="0"/>
        <w:spacing w:line="300" w:lineRule="auto"/>
        <w:ind w:firstLineChars="200" w:firstLine="440"/>
        <w:jc w:val="center"/>
        <w:rPr>
          <w:rFonts w:ascii="Calibri" w:eastAsia="宋体" w:hAnsi="Calibri" w:cs="Times New Roman"/>
          <w:sz w:val="22"/>
        </w:rPr>
      </w:pPr>
      <w:r w:rsidRPr="00ED261C">
        <w:rPr>
          <w:rFonts w:ascii="Calibri" w:eastAsia="宋体" w:hAnsi="Calibri" w:cs="Times New Roman"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ED261C" w:rsidRPr="00ED261C" w:rsidTr="00566E57">
        <w:trPr>
          <w:trHeight w:val="270"/>
          <w:jc w:val="center"/>
        </w:trPr>
        <w:tc>
          <w:tcPr>
            <w:tcW w:w="1372"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检查类别</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检查项目</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标准分</w:t>
            </w:r>
          </w:p>
        </w:tc>
        <w:tc>
          <w:tcPr>
            <w:tcW w:w="4284"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检查标准</w:t>
            </w:r>
          </w:p>
        </w:tc>
        <w:tc>
          <w:tcPr>
            <w:tcW w:w="808"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得分</w:t>
            </w:r>
          </w:p>
        </w:tc>
      </w:tr>
      <w:tr w:rsidR="00ED261C" w:rsidRPr="00ED261C" w:rsidTr="00566E57">
        <w:trPr>
          <w:trHeight w:val="54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综合管理（</w:t>
            </w:r>
            <w:r w:rsidRPr="00ED261C">
              <w:rPr>
                <w:rFonts w:ascii="Calibri" w:eastAsia="宋体" w:hAnsi="Calibri" w:cs="Times New Roman"/>
                <w:sz w:val="22"/>
              </w:rPr>
              <w:t>10</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管理制度</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查看项目管理部日常管理、服务制度（含岗位职责、质量控制、安全管理、员工手册等）是否完善。</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55"/>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资产管理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查看委托管理的资产是否建立台帐，是否有专门的保管制度，是否完好、有无丢失等。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培训记录</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查看各类员工培训记录，含岗位培训、技能培训、安全培训、新员工培训等。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持证上岗</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检查是否持证上岗及各类上岗证的有效期与适用性。</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仪表仪容</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查看工装是否统一整洁干净，员工精神面貌。</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81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校园环境（</w:t>
            </w:r>
            <w:r w:rsidRPr="00ED261C">
              <w:rPr>
                <w:rFonts w:ascii="Calibri" w:eastAsia="宋体" w:hAnsi="Calibri" w:cs="Times New Roman"/>
                <w:sz w:val="22"/>
              </w:rPr>
              <w:t>15</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道路与附属设施卫生</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6</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停车棚管理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3</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停车棚卫生、电源盒安全状况，结构是否牢固等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81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r w:rsidRPr="00ED261C">
              <w:rPr>
                <w:rFonts w:ascii="Calibri" w:eastAsia="宋体" w:hAnsi="Calibri" w:cs="Times New Roman" w:hint="eastAsia"/>
                <w:sz w:val="22"/>
              </w:rPr>
              <w:t>垃圾分类管理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3</w:t>
            </w:r>
          </w:p>
        </w:tc>
        <w:tc>
          <w:tcPr>
            <w:tcW w:w="4284" w:type="dxa"/>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r w:rsidRPr="00ED261C">
              <w:rPr>
                <w:rFonts w:ascii="Calibri" w:eastAsia="宋体" w:hAnsi="Calibri" w:cs="Times New Roman" w:hint="eastAsia"/>
                <w:sz w:val="22"/>
              </w:rPr>
              <w:t>分类垃圾桶摆放整齐，标识完整，分类正确。检查指导学生做好垃圾分类投放。</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下水道管理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3</w:t>
            </w:r>
          </w:p>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定期清理下水道与窨井（查看现场与台帐记录），窨井盖有无破损与缺失，污水</w:t>
            </w:r>
            <w:r w:rsidRPr="00ED261C">
              <w:rPr>
                <w:rFonts w:ascii="Calibri" w:eastAsia="宋体" w:hAnsi="Calibri" w:cs="Times New Roman" w:hint="eastAsia"/>
                <w:sz w:val="22"/>
              </w:rPr>
              <w:lastRenderedPageBreak/>
              <w:t>格栅井内有无漂浮物等。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lastRenderedPageBreak/>
              <w:t>楼宇保洁（</w:t>
            </w:r>
            <w:r w:rsidRPr="00ED261C">
              <w:rPr>
                <w:rFonts w:ascii="Calibri" w:eastAsia="宋体" w:hAnsi="Calibri" w:cs="Times New Roman"/>
                <w:sz w:val="22"/>
              </w:rPr>
              <w:t>20</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楼宇外部</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查看楼宇外围绿地及门前场地有无白色垃圾，天台卫生和天沟有无堵塞。</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16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楼宇内部</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12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108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教室、教师休息室</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108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公共设施</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垃圾桶</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摆放四分类垃圾桶，垃圾桶外表干净，无异味、无漏液、无垃圾溢出，定时倾倒分类垃圾。</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1692"/>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绿化养护</w:t>
            </w:r>
          </w:p>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w:t>
            </w:r>
            <w:r w:rsidRPr="00ED261C">
              <w:rPr>
                <w:rFonts w:ascii="Calibri" w:eastAsia="宋体" w:hAnsi="Calibri" w:cs="Times New Roman"/>
                <w:sz w:val="22"/>
              </w:rPr>
              <w:t>20</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乔、灌木养护管理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6</w:t>
            </w:r>
          </w:p>
        </w:tc>
        <w:tc>
          <w:tcPr>
            <w:tcW w:w="4284" w:type="dxa"/>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根据不同树种、不同季节气候对树木进行浇水，并做好大雨后的排水工作。树木周边保持整洁，及时清除野草，无缠绕现象。定期做好松土、施肥。及时修剪整枝，保持树型、株型美观。枯死树木及时淘汰，并做好记录。</w:t>
            </w:r>
          </w:p>
        </w:tc>
        <w:tc>
          <w:tcPr>
            <w:tcW w:w="808" w:type="dxa"/>
            <w:noWrap/>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p>
        </w:tc>
      </w:tr>
      <w:tr w:rsidR="00ED261C" w:rsidRPr="00ED261C" w:rsidTr="00566E57">
        <w:trPr>
          <w:trHeight w:val="2160"/>
          <w:jc w:val="center"/>
        </w:trPr>
        <w:tc>
          <w:tcPr>
            <w:tcW w:w="1372" w:type="dxa"/>
            <w:vMerge/>
            <w:vAlign w:val="center"/>
          </w:tcPr>
          <w:p w:rsidR="00ED261C" w:rsidRPr="00ED261C" w:rsidRDefault="00ED261C" w:rsidP="00ED261C">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地被和草坪养护管理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6</w:t>
            </w:r>
          </w:p>
        </w:tc>
        <w:tc>
          <w:tcPr>
            <w:tcW w:w="4284" w:type="dxa"/>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地被和草坪区域无大型野草和成片明显的杂草。定期做好翻土、施肥，及时浇水、排水。死亡植物应及时清除，如有空缺地块，应及时补种。保持地被和草坪整洁干净，无垃圾。</w:t>
            </w:r>
          </w:p>
        </w:tc>
        <w:tc>
          <w:tcPr>
            <w:tcW w:w="808" w:type="dxa"/>
            <w:noWrap/>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p>
        </w:tc>
      </w:tr>
      <w:tr w:rsidR="00ED261C" w:rsidRPr="00ED261C" w:rsidTr="00566E57">
        <w:trPr>
          <w:trHeight w:val="1080"/>
          <w:jc w:val="center"/>
        </w:trPr>
        <w:tc>
          <w:tcPr>
            <w:tcW w:w="1372" w:type="dxa"/>
            <w:vMerge/>
            <w:vAlign w:val="center"/>
          </w:tcPr>
          <w:p w:rsidR="00ED261C" w:rsidRPr="00ED261C" w:rsidRDefault="00ED261C" w:rsidP="00ED261C">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花坛、花境及花卉养管</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4</w:t>
            </w:r>
          </w:p>
        </w:tc>
        <w:tc>
          <w:tcPr>
            <w:tcW w:w="4284" w:type="dxa"/>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做到花卉种类、品种配置合理，一年四季，月月有花。修剪、整形、翻种及时。保持整洁、无垃圾、杂草。具有校园整体观赏</w:t>
            </w:r>
            <w:r w:rsidRPr="00ED261C">
              <w:rPr>
                <w:rFonts w:ascii="Calibri" w:eastAsia="宋体" w:hAnsi="Calibri" w:cs="Times New Roman" w:hint="eastAsia"/>
                <w:sz w:val="22"/>
              </w:rPr>
              <w:lastRenderedPageBreak/>
              <w:t>效果。</w:t>
            </w:r>
          </w:p>
        </w:tc>
        <w:tc>
          <w:tcPr>
            <w:tcW w:w="808" w:type="dxa"/>
            <w:noWrap/>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p>
        </w:tc>
      </w:tr>
      <w:tr w:rsidR="00ED261C" w:rsidRPr="00ED261C" w:rsidTr="00566E57">
        <w:trPr>
          <w:trHeight w:val="1890"/>
          <w:jc w:val="center"/>
        </w:trPr>
        <w:tc>
          <w:tcPr>
            <w:tcW w:w="1372" w:type="dxa"/>
            <w:vMerge/>
            <w:vAlign w:val="center"/>
          </w:tcPr>
          <w:p w:rsidR="00ED261C" w:rsidRPr="00ED261C" w:rsidRDefault="00ED261C" w:rsidP="00ED261C">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病虫害控制及树木创伤修复</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4</w:t>
            </w:r>
          </w:p>
        </w:tc>
        <w:tc>
          <w:tcPr>
            <w:tcW w:w="4284" w:type="dxa"/>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坚持</w:t>
            </w:r>
            <w:r w:rsidRPr="00ED261C">
              <w:rPr>
                <w:rFonts w:ascii="Calibri" w:eastAsia="宋体" w:hAnsi="Calibri" w:cs="Times New Roman"/>
                <w:sz w:val="22"/>
              </w:rPr>
              <w:t>“</w:t>
            </w:r>
            <w:r w:rsidRPr="00ED261C">
              <w:rPr>
                <w:rFonts w:ascii="Calibri" w:eastAsia="宋体" w:hAnsi="Calibri" w:cs="Times New Roman"/>
                <w:sz w:val="22"/>
              </w:rPr>
              <w:t>预防为主、综合治理</w:t>
            </w:r>
            <w:r w:rsidRPr="00ED261C">
              <w:rPr>
                <w:rFonts w:ascii="Calibri" w:eastAsia="宋体" w:hAnsi="Calibri" w:cs="Times New Roman"/>
                <w:sz w:val="22"/>
              </w:rPr>
              <w:t>”</w:t>
            </w:r>
            <w:r w:rsidRPr="00ED261C">
              <w:rPr>
                <w:rFonts w:ascii="Calibri" w:eastAsia="宋体" w:hAnsi="Calibri" w:cs="Times New Roman"/>
                <w:sz w:val="22"/>
              </w:rPr>
              <w:t>的原则，制定全年校园绿化病虫害防治计划，全面预防、监测病虫害事件的发生。如发现情况，立即喷药防治。使用药剂，注意安全防范。发现树木有腐枝、孔洞、剥皮、干枯等创伤，及时处理。对倾倒树木及时加固。</w:t>
            </w:r>
          </w:p>
        </w:tc>
        <w:tc>
          <w:tcPr>
            <w:tcW w:w="808" w:type="dxa"/>
            <w:noWrap/>
          </w:tcPr>
          <w:p w:rsidR="00ED261C" w:rsidRPr="00ED261C" w:rsidRDefault="00ED261C" w:rsidP="00ED261C">
            <w:pPr>
              <w:tabs>
                <w:tab w:val="left" w:pos="7200"/>
              </w:tabs>
              <w:adjustRightInd w:val="0"/>
              <w:snapToGrid w:val="0"/>
              <w:spacing w:line="300" w:lineRule="auto"/>
              <w:rPr>
                <w:rFonts w:ascii="Calibri" w:eastAsia="宋体" w:hAnsi="Calibri" w:cs="Times New Roman"/>
                <w:sz w:val="22"/>
              </w:rPr>
            </w:pPr>
          </w:p>
        </w:tc>
      </w:tr>
      <w:tr w:rsidR="00ED261C" w:rsidRPr="00ED261C" w:rsidTr="00566E57">
        <w:trPr>
          <w:trHeight w:val="81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安保服务（</w:t>
            </w:r>
            <w:r w:rsidRPr="00ED261C">
              <w:rPr>
                <w:rFonts w:ascii="Calibri" w:eastAsia="宋体" w:hAnsi="Calibri" w:cs="Times New Roman"/>
                <w:sz w:val="22"/>
              </w:rPr>
              <w:t>20</w:t>
            </w:r>
            <w:r w:rsidRPr="00ED261C">
              <w:rPr>
                <w:rFonts w:ascii="Calibri" w:eastAsia="宋体" w:hAnsi="Calibri" w:cs="Times New Roman" w:hint="eastAsia"/>
                <w:sz w:val="22"/>
              </w:rPr>
              <w:t>）</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安全管理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5</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81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日常管理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5</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81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文明服务</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5</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108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工作责任心与主动性</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5</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维修管理（</w:t>
            </w:r>
            <w:r w:rsidRPr="00ED261C">
              <w:rPr>
                <w:rFonts w:ascii="Calibri" w:eastAsia="宋体" w:hAnsi="Calibri" w:cs="Times New Roman"/>
                <w:sz w:val="22"/>
              </w:rPr>
              <w:t>12</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维修受理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设立报修电话，主动巡检及时发现，畅通各类报修途径；建立报修记录台帐。</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及时维修</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4</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按招标文件要求、投标文件承诺及时处理各项维修，维修做到落手清。</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项目配合</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根据各楼宇现状，提出楼宇大修、维修计划；配合学校做好各类维修立项工作；有专门工作记录。</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维修质量</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有维修质量自检、自查制度，有专门的记录台帐。</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进校施工监管</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2</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负责对进校施工的工程队伍进行现场监管，配合施工队规范取水、取电，及时制止违规操作杜绝安全隐患。</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540"/>
          <w:jc w:val="center"/>
        </w:trPr>
        <w:tc>
          <w:tcPr>
            <w:tcW w:w="1372" w:type="dxa"/>
            <w:vMerge w:val="restart"/>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投诉处理（</w:t>
            </w:r>
            <w:r w:rsidRPr="00ED261C">
              <w:rPr>
                <w:rFonts w:ascii="Calibri" w:eastAsia="宋体" w:hAnsi="Calibri" w:cs="Times New Roman"/>
                <w:sz w:val="22"/>
              </w:rPr>
              <w:t>3</w:t>
            </w:r>
            <w:r w:rsidRPr="00ED261C">
              <w:rPr>
                <w:rFonts w:ascii="Calibri" w:eastAsia="宋体" w:hAnsi="Calibri" w:cs="Times New Roman" w:hint="eastAsia"/>
                <w:sz w:val="22"/>
              </w:rPr>
              <w:t>分）</w:t>
            </w: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投诉受理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1</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设立投诉箱、投诉电话、邮箱，畅通投诉途径；关注家校互动渠道，收集意见建议；定期与师生沟通，了解服务需求。</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投诉处理</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1</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及时回复处理有效投诉，并形成书面记录。</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1372" w:type="dxa"/>
            <w:vMerge/>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c>
          <w:tcPr>
            <w:tcW w:w="1601" w:type="dxa"/>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hint="eastAsia"/>
                <w:sz w:val="22"/>
              </w:rPr>
              <w:t>反馈提高</w:t>
            </w:r>
          </w:p>
        </w:tc>
        <w:tc>
          <w:tcPr>
            <w:tcW w:w="993" w:type="dxa"/>
            <w:noWrap/>
            <w:vAlign w:val="center"/>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r w:rsidRPr="00ED261C">
              <w:rPr>
                <w:rFonts w:ascii="Calibri" w:eastAsia="宋体" w:hAnsi="Calibri" w:cs="Times New Roman"/>
                <w:sz w:val="22"/>
              </w:rPr>
              <w:t>1</w:t>
            </w:r>
          </w:p>
        </w:tc>
        <w:tc>
          <w:tcPr>
            <w:tcW w:w="4284" w:type="dxa"/>
          </w:tcPr>
          <w:p w:rsidR="00ED261C" w:rsidRPr="00ED261C" w:rsidRDefault="00ED261C" w:rsidP="00ED261C">
            <w:pPr>
              <w:tabs>
                <w:tab w:val="left" w:pos="7200"/>
              </w:tabs>
              <w:adjustRightInd w:val="0"/>
              <w:snapToGrid w:val="0"/>
              <w:spacing w:line="300" w:lineRule="auto"/>
              <w:ind w:firstLineChars="200" w:firstLine="440"/>
              <w:jc w:val="left"/>
              <w:rPr>
                <w:rFonts w:ascii="Calibri" w:eastAsia="宋体" w:hAnsi="Calibri" w:cs="Times New Roman"/>
                <w:sz w:val="22"/>
              </w:rPr>
            </w:pPr>
            <w:r w:rsidRPr="00ED261C">
              <w:rPr>
                <w:rFonts w:ascii="Calibri" w:eastAsia="宋体" w:hAnsi="Calibri" w:cs="Times New Roman" w:hint="eastAsia"/>
                <w:sz w:val="22"/>
              </w:rPr>
              <w:t>分析投诉原因，改进服务方法，提高服务质量。</w:t>
            </w:r>
          </w:p>
        </w:tc>
        <w:tc>
          <w:tcPr>
            <w:tcW w:w="808" w:type="dxa"/>
            <w:noWrap/>
          </w:tcPr>
          <w:p w:rsidR="00ED261C" w:rsidRPr="00ED261C" w:rsidRDefault="00ED261C" w:rsidP="00ED261C">
            <w:pPr>
              <w:tabs>
                <w:tab w:val="left" w:pos="7200"/>
              </w:tabs>
              <w:adjustRightInd w:val="0"/>
              <w:snapToGrid w:val="0"/>
              <w:spacing w:line="300" w:lineRule="auto"/>
              <w:jc w:val="center"/>
              <w:rPr>
                <w:rFonts w:ascii="Calibri" w:eastAsia="宋体" w:hAnsi="Calibri" w:cs="Times New Roman"/>
                <w:sz w:val="22"/>
              </w:rPr>
            </w:pPr>
          </w:p>
        </w:tc>
      </w:tr>
      <w:tr w:rsidR="00ED261C" w:rsidRPr="00ED261C" w:rsidTr="00566E57">
        <w:trPr>
          <w:trHeight w:val="270"/>
          <w:jc w:val="center"/>
        </w:trPr>
        <w:tc>
          <w:tcPr>
            <w:tcW w:w="2973" w:type="dxa"/>
            <w:gridSpan w:val="2"/>
            <w:vAlign w:val="center"/>
          </w:tcPr>
          <w:p w:rsidR="00ED261C" w:rsidRPr="00ED261C" w:rsidRDefault="00ED261C" w:rsidP="00ED261C">
            <w:pPr>
              <w:tabs>
                <w:tab w:val="left" w:pos="7200"/>
              </w:tabs>
              <w:adjustRightInd w:val="0"/>
              <w:snapToGrid w:val="0"/>
              <w:spacing w:line="300" w:lineRule="auto"/>
              <w:jc w:val="left"/>
              <w:rPr>
                <w:rFonts w:ascii="Calibri" w:eastAsia="宋体" w:hAnsi="Calibri" w:cs="Times New Roman"/>
                <w:sz w:val="22"/>
              </w:rPr>
            </w:pPr>
            <w:r w:rsidRPr="00ED261C">
              <w:rPr>
                <w:rFonts w:ascii="Calibri" w:eastAsia="宋体" w:hAnsi="Calibri" w:cs="Times New Roman" w:hint="eastAsia"/>
                <w:sz w:val="22"/>
              </w:rPr>
              <w:t>本次得分：</w:t>
            </w:r>
          </w:p>
        </w:tc>
        <w:tc>
          <w:tcPr>
            <w:tcW w:w="6085" w:type="dxa"/>
            <w:gridSpan w:val="3"/>
            <w:noWrap/>
            <w:vAlign w:val="center"/>
          </w:tcPr>
          <w:p w:rsidR="00ED261C" w:rsidRPr="00ED261C" w:rsidRDefault="00ED261C" w:rsidP="00ED261C">
            <w:pPr>
              <w:tabs>
                <w:tab w:val="left" w:pos="7200"/>
              </w:tabs>
              <w:adjustRightInd w:val="0"/>
              <w:snapToGrid w:val="0"/>
              <w:spacing w:line="300" w:lineRule="auto"/>
              <w:jc w:val="left"/>
              <w:rPr>
                <w:rFonts w:ascii="Calibri" w:eastAsia="宋体" w:hAnsi="Calibri" w:cs="Times New Roman"/>
                <w:sz w:val="22"/>
              </w:rPr>
            </w:pPr>
            <w:r w:rsidRPr="00ED261C">
              <w:rPr>
                <w:rFonts w:ascii="Calibri" w:eastAsia="宋体" w:hAnsi="Calibri" w:cs="Times New Roman" w:hint="eastAsia"/>
                <w:sz w:val="22"/>
              </w:rPr>
              <w:t>整体评价：</w:t>
            </w:r>
          </w:p>
        </w:tc>
      </w:tr>
      <w:tr w:rsidR="00ED261C" w:rsidRPr="00ED261C" w:rsidTr="00566E57">
        <w:trPr>
          <w:trHeight w:val="270"/>
          <w:jc w:val="center"/>
        </w:trPr>
        <w:tc>
          <w:tcPr>
            <w:tcW w:w="2973" w:type="dxa"/>
            <w:gridSpan w:val="2"/>
            <w:vAlign w:val="center"/>
          </w:tcPr>
          <w:p w:rsidR="00ED261C" w:rsidRPr="00ED261C" w:rsidRDefault="00ED261C" w:rsidP="00ED261C">
            <w:pPr>
              <w:tabs>
                <w:tab w:val="left" w:pos="7200"/>
              </w:tabs>
              <w:adjustRightInd w:val="0"/>
              <w:snapToGrid w:val="0"/>
              <w:spacing w:line="300" w:lineRule="auto"/>
              <w:jc w:val="left"/>
              <w:rPr>
                <w:rFonts w:ascii="Calibri" w:eastAsia="宋体" w:hAnsi="Calibri" w:cs="Times New Roman"/>
                <w:sz w:val="22"/>
              </w:rPr>
            </w:pPr>
            <w:r w:rsidRPr="00ED261C">
              <w:rPr>
                <w:rFonts w:ascii="Calibri" w:eastAsia="宋体" w:hAnsi="Calibri" w:cs="Times New Roman" w:hint="eastAsia"/>
                <w:sz w:val="22"/>
              </w:rPr>
              <w:t>考核人：</w:t>
            </w:r>
          </w:p>
        </w:tc>
        <w:tc>
          <w:tcPr>
            <w:tcW w:w="6085" w:type="dxa"/>
            <w:gridSpan w:val="3"/>
            <w:noWrap/>
            <w:vAlign w:val="center"/>
          </w:tcPr>
          <w:p w:rsidR="00ED261C" w:rsidRPr="00ED261C" w:rsidRDefault="00ED261C" w:rsidP="00ED261C">
            <w:pPr>
              <w:tabs>
                <w:tab w:val="left" w:pos="7200"/>
              </w:tabs>
              <w:adjustRightInd w:val="0"/>
              <w:snapToGrid w:val="0"/>
              <w:spacing w:line="300" w:lineRule="auto"/>
              <w:jc w:val="left"/>
              <w:rPr>
                <w:rFonts w:ascii="Calibri" w:eastAsia="宋体" w:hAnsi="Calibri" w:cs="Times New Roman"/>
                <w:sz w:val="22"/>
              </w:rPr>
            </w:pPr>
            <w:r w:rsidRPr="00ED261C">
              <w:rPr>
                <w:rFonts w:ascii="Calibri" w:eastAsia="宋体" w:hAnsi="Calibri" w:cs="Times New Roman" w:hint="eastAsia"/>
                <w:sz w:val="22"/>
              </w:rPr>
              <w:t>考核日期：</w:t>
            </w:r>
          </w:p>
        </w:tc>
      </w:tr>
    </w:tbl>
    <w:p w:rsidR="00ED261C" w:rsidRPr="00ED261C" w:rsidRDefault="00ED261C" w:rsidP="00ED261C">
      <w:pPr>
        <w:rPr>
          <w:rFonts w:ascii="Times New Roman" w:eastAsia="宋体" w:hAnsi="Times New Roman" w:cs="Times New Roman"/>
          <w:b/>
          <w:bCs/>
          <w:sz w:val="22"/>
        </w:rPr>
      </w:pPr>
    </w:p>
    <w:p w:rsidR="00ED261C" w:rsidRPr="00ED261C" w:rsidRDefault="00ED261C" w:rsidP="00ED261C">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7018483"/>
      <w:r w:rsidRPr="00ED261C">
        <w:rPr>
          <w:rFonts w:ascii="Times New Roman" w:eastAsia="黑体" w:hAnsi="Times New Roman" w:cs="Times New Roman"/>
          <w:sz w:val="30"/>
          <w:szCs w:val="30"/>
        </w:rPr>
        <w:t>四、</w:t>
      </w:r>
      <w:bookmarkEnd w:id="32"/>
      <w:bookmarkEnd w:id="33"/>
      <w:r w:rsidRPr="00ED261C">
        <w:rPr>
          <w:rFonts w:ascii="Times New Roman" w:eastAsia="黑体" w:hAnsi="Times New Roman" w:cs="Times New Roman"/>
          <w:sz w:val="30"/>
          <w:szCs w:val="30"/>
        </w:rPr>
        <w:t>投标报价须知</w:t>
      </w:r>
      <w:bookmarkEnd w:id="34"/>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7018484"/>
      <w:r w:rsidRPr="00ED261C">
        <w:rPr>
          <w:rFonts w:ascii="Times New Roman" w:eastAsia="宋体" w:hAnsi="Times New Roman" w:cs="Times New Roman"/>
          <w:b/>
          <w:bCs/>
          <w:sz w:val="22"/>
        </w:rPr>
        <w:t xml:space="preserve">12 </w:t>
      </w:r>
      <w:r w:rsidRPr="00ED261C">
        <w:rPr>
          <w:rFonts w:ascii="Times New Roman" w:eastAsia="宋体" w:hAnsi="Times New Roman" w:cs="Times New Roman"/>
          <w:b/>
          <w:bCs/>
          <w:sz w:val="22"/>
        </w:rPr>
        <w:t>投标报价依据</w:t>
      </w:r>
      <w:bookmarkEnd w:id="35"/>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12.1 </w:t>
      </w:r>
      <w:r w:rsidRPr="00ED261C">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12.2 </w:t>
      </w:r>
      <w:r w:rsidRPr="00ED261C">
        <w:rPr>
          <w:rFonts w:ascii="Times New Roman" w:eastAsia="宋体" w:hAnsi="Times New Roman" w:cs="Times New Roman"/>
          <w:sz w:val="22"/>
        </w:rPr>
        <w:t>招标文件明确的服务范围、服务内容、服务期限、服务质量要求、</w:t>
      </w:r>
      <w:r w:rsidRPr="00ED261C">
        <w:rPr>
          <w:rFonts w:ascii="Times New Roman" w:eastAsia="宋体" w:hAnsi="Times New Roman" w:cs="Times New Roman" w:hint="eastAsia"/>
          <w:sz w:val="22"/>
        </w:rPr>
        <w:t>售后服务、</w:t>
      </w:r>
      <w:r w:rsidRPr="00ED261C">
        <w:rPr>
          <w:rFonts w:ascii="Times New Roman" w:eastAsia="宋体" w:hAnsi="Times New Roman" w:cs="Times New Roman"/>
          <w:sz w:val="22"/>
        </w:rPr>
        <w:t>管理要求与服务标准及考核要求等。</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12.3 </w:t>
      </w:r>
      <w:r w:rsidRPr="00ED261C">
        <w:rPr>
          <w:rFonts w:ascii="Times New Roman" w:eastAsia="宋体" w:hAnsi="Times New Roman" w:cs="Times New Roman"/>
          <w:sz w:val="22"/>
        </w:rPr>
        <w:t>岗位设置一览表说明</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12.3.1 </w:t>
      </w:r>
      <w:r w:rsidRPr="00ED261C">
        <w:rPr>
          <w:rFonts w:ascii="Times New Roman" w:eastAsia="宋体" w:hAnsi="Times New Roman" w:cs="Times New Roman"/>
          <w:sz w:val="22"/>
        </w:rPr>
        <w:t>岗位设置一览表应与投标人须知、合同条件、项目质量标准和要求等文件结合起来理解或解释。</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12.3.2 </w:t>
      </w:r>
      <w:r w:rsidRPr="00ED261C">
        <w:rPr>
          <w:rFonts w:ascii="Times New Roman" w:eastAsia="宋体" w:hAnsi="Times New Roman" w:cs="Times New Roman"/>
          <w:sz w:val="22"/>
        </w:rPr>
        <w:t>采购人提供的</w:t>
      </w:r>
      <w:r w:rsidRPr="00ED261C">
        <w:rPr>
          <w:rFonts w:ascii="Times New Roman" w:eastAsia="宋体" w:hAnsi="Times New Roman" w:cs="Times New Roman"/>
          <w:b/>
          <w:kern w:val="0"/>
          <w:sz w:val="22"/>
          <w:u w:val="single"/>
        </w:rPr>
        <w:t>岗位设置一览表</w:t>
      </w:r>
      <w:r w:rsidRPr="00ED261C">
        <w:rPr>
          <w:rFonts w:ascii="Times New Roman" w:eastAsia="宋体" w:hAnsi="Times New Roman" w:cs="Times New Roman"/>
          <w:sz w:val="22"/>
        </w:rPr>
        <w:t>是依照采购需求测算出的</w:t>
      </w:r>
      <w:r w:rsidRPr="00ED261C">
        <w:rPr>
          <w:rFonts w:ascii="Times New Roman" w:eastAsia="宋体" w:hAnsi="Times New Roman" w:cs="Times New Roman"/>
          <w:b/>
          <w:kern w:val="0"/>
          <w:sz w:val="22"/>
          <w:u w:val="single"/>
        </w:rPr>
        <w:t>各岗位最低配置要求</w:t>
      </w:r>
      <w:r w:rsidRPr="00ED261C">
        <w:rPr>
          <w:rFonts w:ascii="Times New Roman" w:eastAsia="宋体" w:hAnsi="Times New Roman" w:cs="Times New Roman"/>
          <w:sz w:val="22"/>
        </w:rPr>
        <w:t>，与最终的实际履约可能存在小的出入，各投标人应自行认真踏勘现场，了解招标需求。投标人如发现</w:t>
      </w:r>
      <w:r w:rsidRPr="00ED261C">
        <w:rPr>
          <w:rFonts w:ascii="Times New Roman" w:eastAsia="宋体" w:hAnsi="Times New Roman" w:cs="Times New Roman"/>
          <w:b/>
          <w:kern w:val="0"/>
          <w:sz w:val="22"/>
          <w:u w:val="single"/>
        </w:rPr>
        <w:t>该表</w:t>
      </w:r>
      <w:r w:rsidRPr="00ED261C">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ED261C">
        <w:rPr>
          <w:rFonts w:ascii="Times New Roman" w:eastAsia="宋体" w:hAnsi="Times New Roman" w:cs="Times New Roman"/>
          <w:b/>
          <w:kern w:val="0"/>
          <w:sz w:val="22"/>
          <w:u w:val="single"/>
        </w:rPr>
        <w:t>对岗位设置一览表中的岗位类别和数量进行缩减</w:t>
      </w:r>
      <w:r w:rsidRPr="00ED261C">
        <w:rPr>
          <w:rFonts w:ascii="Times New Roman" w:eastAsia="宋体" w:hAnsi="Times New Roman" w:cs="Times New Roman"/>
          <w:sz w:val="22"/>
        </w:rPr>
        <w:t>。</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7018485"/>
      <w:r w:rsidRPr="00ED261C">
        <w:rPr>
          <w:rFonts w:ascii="Times New Roman" w:eastAsia="宋体" w:hAnsi="Times New Roman" w:cs="Times New Roman"/>
          <w:b/>
          <w:sz w:val="22"/>
        </w:rPr>
        <w:t>13</w:t>
      </w:r>
      <w:r w:rsidRPr="00ED261C">
        <w:rPr>
          <w:rFonts w:ascii="Times New Roman" w:eastAsia="宋体" w:hAnsi="Times New Roman" w:cs="Times New Roman"/>
          <w:b/>
          <w:sz w:val="22"/>
        </w:rPr>
        <w:t>投标报价内容</w:t>
      </w:r>
      <w:bookmarkEnd w:id="36"/>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13.1</w:t>
      </w:r>
      <w:r w:rsidRPr="00ED261C">
        <w:rPr>
          <w:rFonts w:ascii="Times New Roman" w:eastAsia="宋体" w:hAnsi="Times New Roman" w:cs="Times New Roman"/>
          <w:sz w:val="22"/>
        </w:rPr>
        <w:t>依据本项目的招标范围和内容，</w:t>
      </w:r>
      <w:r w:rsidRPr="00ED261C">
        <w:rPr>
          <w:rFonts w:ascii="Times New Roman" w:eastAsia="宋体" w:hAnsi="Times New Roman" w:cs="Times New Roman" w:hint="eastAsia"/>
          <w:sz w:val="22"/>
        </w:rPr>
        <w:t>中标人</w:t>
      </w:r>
      <w:r w:rsidRPr="00ED261C">
        <w:rPr>
          <w:rFonts w:ascii="Times New Roman" w:eastAsia="宋体" w:hAnsi="Times New Roman" w:cs="Times New Roman"/>
          <w:sz w:val="22"/>
        </w:rPr>
        <w:t>提供物业管理服务，其投标报价应包括管理费、人工、</w:t>
      </w:r>
      <w:r w:rsidRPr="00ED261C">
        <w:rPr>
          <w:rFonts w:ascii="Times New Roman" w:eastAsia="宋体" w:hAnsi="Times New Roman" w:cs="Times New Roman" w:hint="eastAsia"/>
          <w:sz w:val="22"/>
        </w:rPr>
        <w:t>保安员工作装备及用品</w:t>
      </w:r>
      <w:r w:rsidRPr="00ED261C">
        <w:rPr>
          <w:rFonts w:ascii="Times New Roman" w:eastAsia="宋体" w:hAnsi="Times New Roman" w:cs="Times New Roman"/>
          <w:sz w:val="22"/>
        </w:rPr>
        <w:t>等</w:t>
      </w:r>
      <w:r w:rsidRPr="00ED261C">
        <w:rPr>
          <w:rFonts w:ascii="Times New Roman" w:eastAsia="宋体" w:hAnsi="Times New Roman" w:cs="Times New Roman" w:hint="eastAsia"/>
          <w:sz w:val="22"/>
        </w:rPr>
        <w:t>费用</w:t>
      </w:r>
      <w:r w:rsidRPr="00ED261C">
        <w:rPr>
          <w:rFonts w:ascii="Times New Roman" w:eastAsia="宋体" w:hAnsi="Times New Roman" w:cs="Times New Roman"/>
          <w:sz w:val="22"/>
        </w:rPr>
        <w:t>。</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13.2</w:t>
      </w:r>
      <w:r w:rsidRPr="00ED261C">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13.3</w:t>
      </w:r>
      <w:r w:rsidRPr="00ED261C">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ED261C" w:rsidRPr="00ED261C" w:rsidRDefault="00ED261C" w:rsidP="00ED261C">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ED261C">
        <w:rPr>
          <w:rFonts w:ascii="Times New Roman" w:eastAsia="宋体" w:hAnsi="Times New Roman" w:cs="Times New Roman"/>
          <w:sz w:val="22"/>
        </w:rPr>
        <w:t xml:space="preserve">13.6 </w:t>
      </w:r>
      <w:r w:rsidRPr="00ED261C">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ED261C" w:rsidRPr="00ED261C" w:rsidTr="00566E57">
        <w:trPr>
          <w:trHeight w:val="567"/>
          <w:tblHeader/>
          <w:jc w:val="center"/>
        </w:trPr>
        <w:tc>
          <w:tcPr>
            <w:tcW w:w="2348" w:type="dxa"/>
            <w:gridSpan w:val="2"/>
            <w:tcBorders>
              <w:bottom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
                <w:bCs/>
                <w:sz w:val="22"/>
              </w:rPr>
            </w:pPr>
            <w:r w:rsidRPr="00ED261C">
              <w:rPr>
                <w:rFonts w:ascii="Times New Roman" w:eastAsia="宋体" w:hAnsi="Times New Roman" w:cs="Times New Roman"/>
                <w:b/>
                <w:bCs/>
                <w:sz w:val="22"/>
              </w:rPr>
              <w:t>项目</w:t>
            </w:r>
          </w:p>
        </w:tc>
        <w:tc>
          <w:tcPr>
            <w:tcW w:w="4710" w:type="dxa"/>
            <w:tcBorders>
              <w:bottom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
                <w:bCs/>
                <w:sz w:val="22"/>
              </w:rPr>
            </w:pPr>
            <w:r w:rsidRPr="00ED261C">
              <w:rPr>
                <w:rFonts w:ascii="Times New Roman" w:eastAsia="宋体" w:hAnsi="Times New Roman" w:cs="Times New Roman"/>
                <w:b/>
                <w:bCs/>
                <w:sz w:val="22"/>
              </w:rPr>
              <w:t>要求</w:t>
            </w:r>
          </w:p>
        </w:tc>
        <w:tc>
          <w:tcPr>
            <w:tcW w:w="1200" w:type="dxa"/>
            <w:tcBorders>
              <w:bottom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
                <w:bCs/>
                <w:sz w:val="22"/>
              </w:rPr>
            </w:pPr>
            <w:r w:rsidRPr="00ED261C">
              <w:rPr>
                <w:rFonts w:ascii="Times New Roman" w:eastAsia="宋体" w:hAnsi="Times New Roman" w:cs="Times New Roman"/>
                <w:b/>
                <w:bCs/>
                <w:sz w:val="22"/>
              </w:rPr>
              <w:t>分项报价</w:t>
            </w:r>
          </w:p>
        </w:tc>
        <w:tc>
          <w:tcPr>
            <w:tcW w:w="1258" w:type="dxa"/>
            <w:tcBorders>
              <w:bottom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
                <w:bCs/>
                <w:sz w:val="22"/>
              </w:rPr>
            </w:pPr>
            <w:r w:rsidRPr="00ED261C">
              <w:rPr>
                <w:rFonts w:ascii="Times New Roman" w:eastAsia="宋体" w:hAnsi="Times New Roman" w:cs="Times New Roman" w:hint="eastAsia"/>
                <w:b/>
                <w:bCs/>
                <w:sz w:val="22"/>
              </w:rPr>
              <w:t>备注</w:t>
            </w:r>
          </w:p>
        </w:tc>
      </w:tr>
      <w:tr w:rsidR="00ED261C" w:rsidRPr="00ED261C" w:rsidTr="00566E57">
        <w:trPr>
          <w:trHeight w:val="564"/>
          <w:jc w:val="center"/>
        </w:trPr>
        <w:tc>
          <w:tcPr>
            <w:tcW w:w="426" w:type="dxa"/>
            <w:tcBorders>
              <w:top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lastRenderedPageBreak/>
              <w:t>1</w:t>
            </w:r>
          </w:p>
        </w:tc>
        <w:tc>
          <w:tcPr>
            <w:tcW w:w="1922" w:type="dxa"/>
            <w:tcBorders>
              <w:top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宋体" w:eastAsia="宋体" w:hAnsi="Times New Roman" w:cs="宋体"/>
                <w:kern w:val="0"/>
                <w:szCs w:val="21"/>
              </w:rPr>
            </w:pPr>
            <w:r w:rsidRPr="00ED261C">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r>
      <w:tr w:rsidR="00ED261C" w:rsidRPr="00ED261C" w:rsidTr="00566E57">
        <w:trPr>
          <w:trHeight w:val="567"/>
          <w:jc w:val="center"/>
        </w:trPr>
        <w:tc>
          <w:tcPr>
            <w:tcW w:w="426"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2</w:t>
            </w:r>
          </w:p>
        </w:tc>
        <w:tc>
          <w:tcPr>
            <w:tcW w:w="1922"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材料费</w:t>
            </w:r>
          </w:p>
        </w:tc>
        <w:tc>
          <w:tcPr>
            <w:tcW w:w="471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包括材料、耗材等费用</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r>
      <w:tr w:rsidR="00ED261C" w:rsidRPr="00ED261C" w:rsidTr="00566E57">
        <w:trPr>
          <w:trHeight w:val="567"/>
          <w:jc w:val="center"/>
        </w:trPr>
        <w:tc>
          <w:tcPr>
            <w:tcW w:w="426"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3</w:t>
            </w:r>
          </w:p>
        </w:tc>
        <w:tc>
          <w:tcPr>
            <w:tcW w:w="1922"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宋体" w:eastAsia="宋体" w:hAnsi="Times New Roman" w:cs="宋体" w:hint="eastAsia"/>
                <w:kern w:val="0"/>
                <w:szCs w:val="21"/>
              </w:rPr>
              <w:t>保险费用（如有）</w:t>
            </w:r>
          </w:p>
        </w:tc>
        <w:tc>
          <w:tcPr>
            <w:tcW w:w="4710" w:type="dxa"/>
            <w:vAlign w:val="center"/>
          </w:tcPr>
          <w:p w:rsidR="00ED261C" w:rsidRPr="00ED261C" w:rsidRDefault="00ED261C" w:rsidP="00ED261C">
            <w:pPr>
              <w:tabs>
                <w:tab w:val="left" w:pos="3060"/>
              </w:tabs>
              <w:adjustRightInd w:val="0"/>
              <w:snapToGrid w:val="0"/>
              <w:spacing w:line="300" w:lineRule="auto"/>
              <w:jc w:val="center"/>
              <w:rPr>
                <w:rFonts w:ascii="宋体" w:eastAsia="宋体" w:hAnsi="Times New Roman" w:cs="宋体"/>
                <w:kern w:val="0"/>
                <w:szCs w:val="21"/>
              </w:rPr>
            </w:pPr>
            <w:r w:rsidRPr="00ED261C">
              <w:rPr>
                <w:rFonts w:ascii="Times New Roman" w:eastAsia="宋体" w:hAnsi="Times New Roman" w:cs="Times New Roman" w:hint="eastAsia"/>
                <w:bCs/>
                <w:sz w:val="22"/>
              </w:rPr>
              <w:t>如雇主责任险、公众责任险等</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ED261C" w:rsidRPr="00ED261C" w:rsidRDefault="00ED261C" w:rsidP="00ED261C">
            <w:pPr>
              <w:jc w:val="center"/>
              <w:rPr>
                <w:rFonts w:ascii="Calibri" w:eastAsia="宋体" w:hAnsi="Calibri" w:cs="Times New Roman"/>
              </w:rPr>
            </w:pPr>
          </w:p>
        </w:tc>
      </w:tr>
      <w:tr w:rsidR="00ED261C" w:rsidRPr="00ED261C" w:rsidTr="00566E57">
        <w:trPr>
          <w:trHeight w:val="567"/>
          <w:jc w:val="center"/>
        </w:trPr>
        <w:tc>
          <w:tcPr>
            <w:tcW w:w="426"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4</w:t>
            </w:r>
          </w:p>
        </w:tc>
        <w:tc>
          <w:tcPr>
            <w:tcW w:w="1922"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其他</w:t>
            </w:r>
          </w:p>
        </w:tc>
        <w:tc>
          <w:tcPr>
            <w:tcW w:w="4710" w:type="dxa"/>
            <w:vAlign w:val="center"/>
          </w:tcPr>
          <w:p w:rsidR="00ED261C" w:rsidRPr="00ED261C" w:rsidRDefault="00ED261C" w:rsidP="00ED261C">
            <w:pPr>
              <w:tabs>
                <w:tab w:val="left" w:pos="3060"/>
              </w:tabs>
              <w:adjustRightInd w:val="0"/>
              <w:snapToGrid w:val="0"/>
              <w:spacing w:line="300" w:lineRule="auto"/>
              <w:jc w:val="center"/>
              <w:rPr>
                <w:rFonts w:ascii="宋体" w:eastAsia="宋体" w:hAnsi="Times New Roman" w:cs="宋体"/>
                <w:kern w:val="0"/>
                <w:szCs w:val="21"/>
              </w:rPr>
            </w:pPr>
            <w:r w:rsidRPr="00ED261C">
              <w:rPr>
                <w:rFonts w:ascii="Times New Roman" w:eastAsia="宋体" w:hAnsi="Times New Roman" w:cs="Times New Roman" w:hint="eastAsia"/>
                <w:bCs/>
                <w:sz w:val="22"/>
              </w:rPr>
              <w:t>投标人认为本表中未能包括的其他必要费用</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ED261C" w:rsidRPr="00ED261C" w:rsidRDefault="00ED261C" w:rsidP="00ED261C">
            <w:pPr>
              <w:jc w:val="center"/>
              <w:rPr>
                <w:rFonts w:ascii="Calibri" w:eastAsia="宋体" w:hAnsi="Calibri" w:cs="Times New Roman"/>
              </w:rPr>
            </w:pPr>
          </w:p>
        </w:tc>
      </w:tr>
      <w:tr w:rsidR="00ED261C" w:rsidRPr="00ED261C" w:rsidTr="00566E57">
        <w:trPr>
          <w:trHeight w:val="567"/>
          <w:jc w:val="center"/>
        </w:trPr>
        <w:tc>
          <w:tcPr>
            <w:tcW w:w="426"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5</w:t>
            </w:r>
          </w:p>
        </w:tc>
        <w:tc>
          <w:tcPr>
            <w:tcW w:w="1922"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利润</w:t>
            </w:r>
          </w:p>
        </w:tc>
        <w:tc>
          <w:tcPr>
            <w:tcW w:w="471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按（</w:t>
            </w:r>
            <w:r w:rsidRPr="00ED261C">
              <w:rPr>
                <w:rFonts w:ascii="Times New Roman" w:eastAsia="宋体" w:hAnsi="Times New Roman" w:cs="Times New Roman"/>
                <w:bCs/>
                <w:sz w:val="22"/>
              </w:rPr>
              <w:t>1+2+3+4</w:t>
            </w:r>
            <w:r w:rsidRPr="00ED261C">
              <w:rPr>
                <w:rFonts w:ascii="Times New Roman" w:eastAsia="宋体" w:hAnsi="Times New Roman" w:cs="Times New Roman"/>
                <w:bCs/>
                <w:sz w:val="22"/>
              </w:rPr>
              <w:t>）的</w:t>
            </w:r>
            <w:r w:rsidRPr="00ED261C">
              <w:rPr>
                <w:rFonts w:ascii="Times New Roman" w:eastAsia="宋体" w:hAnsi="Times New Roman" w:cs="Times New Roman"/>
                <w:bCs/>
                <w:sz w:val="22"/>
              </w:rPr>
              <w:t>%</w:t>
            </w:r>
            <w:r w:rsidRPr="00ED261C">
              <w:rPr>
                <w:rFonts w:ascii="Times New Roman" w:eastAsia="宋体" w:hAnsi="Times New Roman" w:cs="Times New Roman"/>
                <w:bCs/>
                <w:sz w:val="22"/>
              </w:rPr>
              <w:t>计取</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r>
      <w:tr w:rsidR="00ED261C" w:rsidRPr="00ED261C" w:rsidTr="00566E57">
        <w:trPr>
          <w:trHeight w:val="567"/>
          <w:jc w:val="center"/>
        </w:trPr>
        <w:tc>
          <w:tcPr>
            <w:tcW w:w="426"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hint="eastAsia"/>
                <w:bCs/>
                <w:sz w:val="22"/>
              </w:rPr>
              <w:t>6</w:t>
            </w:r>
          </w:p>
        </w:tc>
        <w:tc>
          <w:tcPr>
            <w:tcW w:w="1922"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税金</w:t>
            </w:r>
          </w:p>
        </w:tc>
        <w:tc>
          <w:tcPr>
            <w:tcW w:w="471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r w:rsidRPr="00ED261C">
              <w:rPr>
                <w:rFonts w:ascii="Times New Roman" w:eastAsia="宋体" w:hAnsi="Times New Roman" w:cs="Times New Roman"/>
                <w:bCs/>
                <w:sz w:val="22"/>
              </w:rPr>
              <w:t>按国家及上海市规定缴纳</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r>
      <w:tr w:rsidR="00ED261C" w:rsidRPr="00ED261C" w:rsidTr="00566E57">
        <w:trPr>
          <w:trHeight w:val="567"/>
          <w:jc w:val="center"/>
        </w:trPr>
        <w:tc>
          <w:tcPr>
            <w:tcW w:w="7058" w:type="dxa"/>
            <w:gridSpan w:val="3"/>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
                <w:bCs/>
                <w:sz w:val="22"/>
              </w:rPr>
            </w:pPr>
            <w:r w:rsidRPr="00ED261C">
              <w:rPr>
                <w:rFonts w:ascii="Times New Roman" w:eastAsia="宋体" w:hAnsi="Times New Roman" w:cs="Times New Roman" w:hint="eastAsia"/>
                <w:b/>
                <w:bCs/>
                <w:sz w:val="22"/>
              </w:rPr>
              <w:t>投标总价</w:t>
            </w:r>
          </w:p>
        </w:tc>
        <w:tc>
          <w:tcPr>
            <w:tcW w:w="1200" w:type="dxa"/>
            <w:vAlign w:val="center"/>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ED261C" w:rsidRPr="00ED261C" w:rsidRDefault="00ED261C" w:rsidP="00ED261C">
            <w:pPr>
              <w:tabs>
                <w:tab w:val="left" w:pos="3060"/>
              </w:tabs>
              <w:adjustRightInd w:val="0"/>
              <w:snapToGrid w:val="0"/>
              <w:spacing w:line="300" w:lineRule="auto"/>
              <w:jc w:val="center"/>
              <w:rPr>
                <w:rFonts w:ascii="Times New Roman" w:eastAsia="宋体" w:hAnsi="Times New Roman" w:cs="Times New Roman"/>
                <w:bCs/>
                <w:sz w:val="22"/>
              </w:rPr>
            </w:pPr>
          </w:p>
        </w:tc>
      </w:tr>
    </w:tbl>
    <w:p w:rsidR="00ED261C" w:rsidRPr="00ED261C" w:rsidRDefault="00ED261C" w:rsidP="00ED261C">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ED261C" w:rsidRPr="00ED261C" w:rsidRDefault="00ED261C" w:rsidP="00ED261C">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7018486"/>
      <w:r w:rsidRPr="00ED261C">
        <w:rPr>
          <w:rFonts w:ascii="Times New Roman" w:eastAsia="宋体" w:hAnsi="Times New Roman" w:cs="Times New Roman"/>
          <w:b/>
          <w:sz w:val="22"/>
        </w:rPr>
        <w:t>14</w:t>
      </w:r>
      <w:r w:rsidRPr="00ED261C">
        <w:rPr>
          <w:rFonts w:ascii="Times New Roman" w:eastAsia="宋体" w:hAnsi="Times New Roman" w:cs="Times New Roman"/>
          <w:b/>
          <w:sz w:val="22"/>
        </w:rPr>
        <w:t>投标报价控制性条款</w:t>
      </w:r>
      <w:bookmarkEnd w:id="37"/>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14.1 </w:t>
      </w:r>
      <w:r w:rsidRPr="00ED261C">
        <w:rPr>
          <w:rFonts w:ascii="Times New Roman" w:eastAsia="宋体" w:hAnsi="Times New Roman" w:cs="Times New Roman"/>
          <w:sz w:val="22"/>
        </w:rPr>
        <w:t>投标报价不得超过公布的预算金额</w:t>
      </w:r>
      <w:r w:rsidRPr="00ED261C">
        <w:rPr>
          <w:rFonts w:ascii="Times New Roman" w:eastAsia="宋体" w:hAnsi="Times New Roman" w:cs="Times New Roman" w:hint="eastAsia"/>
          <w:sz w:val="22"/>
        </w:rPr>
        <w:t>或最高限价</w:t>
      </w:r>
      <w:r w:rsidRPr="00ED261C">
        <w:rPr>
          <w:rFonts w:ascii="Times New Roman" w:eastAsia="宋体" w:hAnsi="Times New Roman" w:cs="Times New Roman"/>
          <w:sz w:val="22"/>
        </w:rPr>
        <w:t>，其中各年度或各分项报价（如有要求）均不得超过对应的预算金额</w:t>
      </w:r>
      <w:r w:rsidRPr="00ED261C">
        <w:rPr>
          <w:rFonts w:ascii="Times New Roman" w:eastAsia="宋体" w:hAnsi="Times New Roman" w:cs="Times New Roman" w:hint="eastAsia"/>
          <w:sz w:val="22"/>
        </w:rPr>
        <w:t>或最高限价</w:t>
      </w:r>
      <w:r w:rsidRPr="00ED261C">
        <w:rPr>
          <w:rFonts w:ascii="Times New Roman" w:eastAsia="宋体" w:hAnsi="Times New Roman" w:cs="Times New Roman"/>
          <w:sz w:val="22"/>
        </w:rPr>
        <w:t>。</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14.2 </w:t>
      </w:r>
      <w:r w:rsidRPr="00ED261C">
        <w:rPr>
          <w:rFonts w:ascii="Times New Roman" w:eastAsia="宋体" w:hAnsi="Times New Roman" w:cs="Times New Roman"/>
          <w:sz w:val="22"/>
        </w:rPr>
        <w:t>本项目只允许有一个报价，任何有选择的报价将不予接受。</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14.3 </w:t>
      </w:r>
      <w:r w:rsidRPr="00ED261C">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D261C" w:rsidRPr="00ED261C" w:rsidRDefault="00ED261C" w:rsidP="00ED261C">
      <w:pPr>
        <w:adjustRightInd w:val="0"/>
        <w:snapToGrid w:val="0"/>
        <w:spacing w:line="300" w:lineRule="auto"/>
        <w:ind w:firstLineChars="200" w:firstLine="442"/>
        <w:jc w:val="left"/>
        <w:rPr>
          <w:rFonts w:ascii="Times New Roman" w:eastAsia="宋体" w:hAnsi="Times New Roman" w:cs="Times New Roman"/>
          <w:sz w:val="22"/>
        </w:rPr>
      </w:pPr>
      <w:r w:rsidRPr="00ED261C">
        <w:rPr>
          <w:rFonts w:ascii="宋体" w:eastAsia="宋体" w:hAnsi="宋体" w:cs="Times New Roman"/>
          <w:b/>
          <w:bCs/>
          <w:kern w:val="0"/>
          <w:sz w:val="22"/>
        </w:rPr>
        <w:t>★</w:t>
      </w:r>
      <w:r w:rsidRPr="00ED261C">
        <w:rPr>
          <w:rFonts w:ascii="Times New Roman" w:eastAsia="宋体" w:hAnsi="Times New Roman" w:cs="Times New Roman"/>
          <w:sz w:val="22"/>
        </w:rPr>
        <w:t xml:space="preserve">14.4 </w:t>
      </w:r>
      <w:r w:rsidRPr="00ED261C">
        <w:rPr>
          <w:rFonts w:ascii="Times New Roman" w:eastAsia="宋体" w:hAnsi="Times New Roman" w:cs="Times New Roman"/>
          <w:sz w:val="22"/>
        </w:rPr>
        <w:t>经评标委员会审定，投标报价存在下列情形之一的，该投标文件作无效标处理：</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r w:rsidRPr="00ED261C">
        <w:rPr>
          <w:rFonts w:ascii="Times New Roman" w:eastAsia="宋体" w:hAnsi="Times New Roman" w:cs="Times New Roman"/>
          <w:sz w:val="22"/>
        </w:rPr>
        <w:t xml:space="preserve">14.4.1 </w:t>
      </w:r>
      <w:r w:rsidRPr="00ED261C">
        <w:rPr>
          <w:rFonts w:ascii="Times New Roman" w:eastAsia="宋体" w:hAnsi="Times New Roman" w:cs="Times New Roman"/>
          <w:sz w:val="22"/>
        </w:rPr>
        <w:t>对岗位设置一览表中的岗位配置数进行缩减的；</w:t>
      </w:r>
    </w:p>
    <w:p w:rsidR="00ED261C" w:rsidRDefault="00ED261C" w:rsidP="00ED261C">
      <w:pPr>
        <w:adjustRightInd w:val="0"/>
        <w:snapToGrid w:val="0"/>
        <w:spacing w:line="300" w:lineRule="auto"/>
        <w:ind w:firstLineChars="200" w:firstLine="440"/>
        <w:jc w:val="left"/>
        <w:rPr>
          <w:rFonts w:ascii="Times New Roman" w:eastAsia="宋体" w:hAnsi="Times New Roman" w:cs="Times New Roman" w:hint="eastAsia"/>
          <w:sz w:val="22"/>
        </w:rPr>
      </w:pPr>
      <w:r w:rsidRPr="00ED261C">
        <w:rPr>
          <w:rFonts w:ascii="Times New Roman" w:eastAsia="宋体" w:hAnsi="Times New Roman" w:cs="Times New Roman"/>
          <w:sz w:val="22"/>
        </w:rPr>
        <w:t xml:space="preserve">14.4.2 </w:t>
      </w:r>
      <w:r w:rsidRPr="00ED261C">
        <w:rPr>
          <w:rFonts w:ascii="Times New Roman" w:eastAsia="宋体" w:hAnsi="Times New Roman" w:cs="Times New Roman"/>
          <w:sz w:val="22"/>
        </w:rPr>
        <w:t>投标报价和技术方案明显不相符的；</w:t>
      </w:r>
    </w:p>
    <w:p w:rsidR="00ED261C" w:rsidRPr="00ED261C" w:rsidRDefault="00ED261C" w:rsidP="00ED261C">
      <w:pPr>
        <w:adjustRightInd w:val="0"/>
        <w:snapToGrid w:val="0"/>
        <w:spacing w:line="300" w:lineRule="auto"/>
        <w:ind w:firstLineChars="200" w:firstLine="440"/>
        <w:jc w:val="left"/>
        <w:rPr>
          <w:rFonts w:ascii="Times New Roman" w:eastAsia="宋体" w:hAnsi="Times New Roman" w:cs="Times New Roman"/>
          <w:sz w:val="22"/>
        </w:rPr>
      </w:pPr>
      <w:bookmarkStart w:id="38" w:name="_GoBack"/>
      <w:bookmarkEnd w:id="38"/>
    </w:p>
    <w:p w:rsidR="00ED261C" w:rsidRPr="00ED261C" w:rsidRDefault="00ED261C" w:rsidP="00ED261C">
      <w:pPr>
        <w:adjustRightInd w:val="0"/>
        <w:snapToGrid w:val="0"/>
        <w:spacing w:line="300" w:lineRule="auto"/>
        <w:jc w:val="center"/>
        <w:outlineLvl w:val="1"/>
        <w:rPr>
          <w:rFonts w:ascii="Times New Roman" w:eastAsia="黑体" w:hAnsi="Times New Roman" w:cs="Times New Roman"/>
          <w:sz w:val="30"/>
          <w:szCs w:val="30"/>
        </w:rPr>
      </w:pPr>
      <w:bookmarkStart w:id="39" w:name="_Toc481849902"/>
      <w:bookmarkStart w:id="40" w:name="_Toc486604818"/>
      <w:bookmarkStart w:id="41" w:name="_Toc207018487"/>
      <w:r w:rsidRPr="00ED261C">
        <w:rPr>
          <w:rFonts w:ascii="Times New Roman" w:eastAsia="黑体" w:hAnsi="Times New Roman" w:cs="Times New Roman"/>
          <w:sz w:val="30"/>
          <w:szCs w:val="30"/>
        </w:rPr>
        <w:t>五、政府采购政策</w:t>
      </w:r>
      <w:bookmarkEnd w:id="41"/>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486604821"/>
      <w:bookmarkStart w:id="43" w:name="_Toc481849905"/>
      <w:bookmarkStart w:id="44" w:name="_Toc207018488"/>
      <w:bookmarkEnd w:id="39"/>
      <w:bookmarkEnd w:id="40"/>
      <w:r w:rsidRPr="00ED261C">
        <w:rPr>
          <w:rFonts w:ascii="Times New Roman" w:eastAsia="宋体" w:hAnsi="Times New Roman" w:cs="Times New Roman"/>
          <w:b/>
          <w:sz w:val="22"/>
        </w:rPr>
        <w:t>15</w:t>
      </w:r>
      <w:r w:rsidRPr="00ED261C">
        <w:rPr>
          <w:rFonts w:ascii="Times New Roman" w:eastAsia="宋体" w:hAnsi="宋体" w:cs="Times New Roman"/>
          <w:b/>
          <w:sz w:val="22"/>
        </w:rPr>
        <w:t>促进中小企业发展</w:t>
      </w:r>
      <w:bookmarkEnd w:id="44"/>
    </w:p>
    <w:bookmarkEnd w:id="42"/>
    <w:bookmarkEnd w:id="43"/>
    <w:p w:rsidR="00ED261C" w:rsidRPr="00ED261C" w:rsidRDefault="00ED261C" w:rsidP="00ED261C">
      <w:pPr>
        <w:tabs>
          <w:tab w:val="left" w:pos="3060"/>
        </w:tabs>
        <w:adjustRightInd w:val="0"/>
        <w:snapToGrid w:val="0"/>
        <w:spacing w:line="300" w:lineRule="auto"/>
        <w:ind w:firstLineChars="200" w:firstLine="442"/>
        <w:rPr>
          <w:rFonts w:ascii="Times New Roman" w:eastAsia="宋体" w:hAnsi="Times New Roman" w:cs="Times New Roman"/>
          <w:sz w:val="22"/>
        </w:rPr>
      </w:pPr>
      <w:r w:rsidRPr="00ED261C">
        <w:rPr>
          <w:rFonts w:ascii="宋体" w:eastAsia="宋体" w:hAnsi="宋体" w:cs="Times New Roman"/>
          <w:b/>
          <w:bCs/>
          <w:kern w:val="0"/>
          <w:sz w:val="22"/>
        </w:rPr>
        <w:t>★</w:t>
      </w:r>
      <w:r w:rsidRPr="00ED261C">
        <w:rPr>
          <w:rFonts w:ascii="Times New Roman" w:eastAsia="宋体" w:hAnsi="Times New Roman" w:cs="Times New Roman"/>
          <w:sz w:val="22"/>
        </w:rPr>
        <w:t>15</w:t>
      </w:r>
      <w:r w:rsidRPr="00ED261C">
        <w:rPr>
          <w:rFonts w:ascii="Times New Roman" w:eastAsia="宋体" w:hAnsi="Times New Roman" w:cs="Times New Roman"/>
          <w:bCs/>
          <w:sz w:val="22"/>
        </w:rPr>
        <w:t>.1</w:t>
      </w:r>
      <w:r w:rsidRPr="00ED261C">
        <w:rPr>
          <w:rFonts w:ascii="Times New Roman" w:eastAsia="宋体" w:hAnsi="宋体" w:cs="Times New Roman"/>
          <w:sz w:val="22"/>
        </w:rPr>
        <w:t>小型、微型企业的划定按照《中小企业划型标准规定》（工信部联企业【</w:t>
      </w:r>
      <w:r w:rsidRPr="00ED261C">
        <w:rPr>
          <w:rFonts w:ascii="Times New Roman" w:eastAsia="宋体" w:hAnsi="Times New Roman" w:cs="Times New Roman"/>
          <w:sz w:val="22"/>
        </w:rPr>
        <w:t>2011</w:t>
      </w:r>
      <w:r w:rsidRPr="00ED261C">
        <w:rPr>
          <w:rFonts w:ascii="Times New Roman" w:eastAsia="宋体" w:hAnsi="宋体" w:cs="Times New Roman"/>
          <w:sz w:val="22"/>
        </w:rPr>
        <w:t>】</w:t>
      </w:r>
      <w:r w:rsidRPr="00ED261C">
        <w:rPr>
          <w:rFonts w:ascii="Times New Roman" w:eastAsia="宋体" w:hAnsi="Times New Roman" w:cs="Times New Roman"/>
          <w:sz w:val="22"/>
        </w:rPr>
        <w:t>300</w:t>
      </w:r>
      <w:r w:rsidRPr="00ED261C">
        <w:rPr>
          <w:rFonts w:ascii="Times New Roman" w:eastAsia="宋体" w:hAnsi="宋体" w:cs="Times New Roman"/>
          <w:sz w:val="22"/>
        </w:rPr>
        <w:t>号）执行，参加投标的小型、微型企业应当提供《中小企业声明函》（具体格式见</w:t>
      </w:r>
      <w:r w:rsidRPr="00ED261C">
        <w:rPr>
          <w:rFonts w:ascii="Times New Roman" w:eastAsia="宋体" w:hAnsi="Times New Roman" w:cs="Times New Roman"/>
          <w:sz w:val="22"/>
        </w:rPr>
        <w:t>“</w:t>
      </w:r>
      <w:r w:rsidRPr="00ED261C">
        <w:rPr>
          <w:rFonts w:ascii="Times New Roman" w:eastAsia="宋体" w:hAnsi="宋体" w:cs="Times New Roman"/>
          <w:sz w:val="22"/>
        </w:rPr>
        <w:t>投标文件格式</w:t>
      </w:r>
      <w:r w:rsidRPr="00ED261C">
        <w:rPr>
          <w:rFonts w:ascii="Times New Roman" w:eastAsia="宋体" w:hAnsi="Times New Roman" w:cs="Times New Roman"/>
          <w:sz w:val="22"/>
        </w:rPr>
        <w:t>”</w:t>
      </w:r>
      <w:r w:rsidRPr="00ED261C">
        <w:rPr>
          <w:rFonts w:ascii="Times New Roman" w:eastAsia="宋体" w:hAnsi="宋体" w:cs="Times New Roman"/>
          <w:sz w:val="22"/>
        </w:rPr>
        <w:t>），反之，视作非小微企业，不具备参与投标资格。如项目允许联合体参与竞争的，则联合体中各方均应为小型、微型企业，并按本款要求提供《中小企业声明函》。</w:t>
      </w:r>
    </w:p>
    <w:p w:rsidR="00ED261C" w:rsidRPr="00ED261C" w:rsidRDefault="00ED261C" w:rsidP="00ED261C">
      <w:pPr>
        <w:adjustRightInd w:val="0"/>
        <w:snapToGrid w:val="0"/>
        <w:spacing w:line="300" w:lineRule="auto"/>
        <w:ind w:firstLineChars="200" w:firstLine="442"/>
        <w:rPr>
          <w:rFonts w:ascii="Times New Roman" w:eastAsia="宋体" w:hAnsi="Times New Roman" w:cs="Times New Roman"/>
          <w:sz w:val="22"/>
        </w:rPr>
      </w:pPr>
      <w:r w:rsidRPr="00ED261C">
        <w:rPr>
          <w:rFonts w:ascii="宋体" w:eastAsia="宋体" w:hAnsi="宋体" w:cs="Times New Roman"/>
          <w:b/>
          <w:bCs/>
          <w:kern w:val="0"/>
          <w:sz w:val="22"/>
        </w:rPr>
        <w:t>★</w:t>
      </w:r>
      <w:r w:rsidRPr="00ED261C">
        <w:rPr>
          <w:rFonts w:ascii="Times New Roman" w:eastAsia="宋体" w:hAnsi="Times New Roman" w:cs="Times New Roman"/>
          <w:sz w:val="22"/>
        </w:rPr>
        <w:t xml:space="preserve">15.2 </w:t>
      </w:r>
      <w:r w:rsidRPr="00ED261C">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ED261C">
        <w:rPr>
          <w:rFonts w:ascii="Times New Roman" w:eastAsia="宋体" w:hAnsi="宋体" w:cs="Times New Roman" w:hint="eastAsia"/>
          <w:sz w:val="22"/>
        </w:rPr>
        <w:t>管理</w:t>
      </w:r>
      <w:r w:rsidRPr="00ED261C">
        <w:rPr>
          <w:rFonts w:ascii="Times New Roman" w:eastAsia="宋体" w:hAnsi="宋体" w:cs="Times New Roman"/>
          <w:sz w:val="22"/>
        </w:rPr>
        <w:t>办法》。</w:t>
      </w:r>
    </w:p>
    <w:p w:rsidR="00ED261C" w:rsidRPr="00ED261C" w:rsidRDefault="00ED261C" w:rsidP="00ED261C">
      <w:pPr>
        <w:adjustRightInd w:val="0"/>
        <w:snapToGrid w:val="0"/>
        <w:spacing w:line="300" w:lineRule="auto"/>
        <w:ind w:firstLineChars="200" w:firstLine="442"/>
        <w:rPr>
          <w:rFonts w:ascii="Times New Roman" w:eastAsia="宋体" w:hAnsi="Times New Roman" w:cs="Times New Roman"/>
          <w:bCs/>
          <w:sz w:val="22"/>
        </w:rPr>
      </w:pPr>
      <w:bookmarkStart w:id="45" w:name="_Toc4671591"/>
      <w:r w:rsidRPr="00ED261C">
        <w:rPr>
          <w:rFonts w:ascii="宋体" w:eastAsia="宋体" w:hAnsi="宋体" w:cs="Times New Roman"/>
          <w:b/>
          <w:bCs/>
          <w:kern w:val="0"/>
          <w:sz w:val="22"/>
        </w:rPr>
        <w:t>★</w:t>
      </w:r>
      <w:r w:rsidRPr="00ED261C">
        <w:rPr>
          <w:rFonts w:ascii="Times New Roman" w:eastAsia="宋体" w:hAnsi="Times New Roman" w:cs="Times New Roman"/>
          <w:sz w:val="22"/>
        </w:rPr>
        <w:t>15.3</w:t>
      </w:r>
      <w:r w:rsidRPr="00ED261C">
        <w:rPr>
          <w:rFonts w:ascii="Times New Roman" w:eastAsia="宋体" w:hAnsi="宋体" w:cs="Times New Roman"/>
          <w:sz w:val="22"/>
        </w:rPr>
        <w:t>供应商如提供虚假材料以谋取成交的，按照《政府采购法》有关条款处理，并记入供应商诚信档案。</w:t>
      </w:r>
      <w:bookmarkEnd w:id="45"/>
    </w:p>
    <w:p w:rsidR="00ED261C" w:rsidRPr="00ED261C" w:rsidRDefault="00ED261C" w:rsidP="00ED261C">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207018489"/>
      <w:r w:rsidRPr="00ED261C">
        <w:rPr>
          <w:rFonts w:ascii="Times New Roman" w:eastAsia="宋体" w:hAnsi="Times New Roman" w:cs="Times New Roman"/>
          <w:b/>
          <w:sz w:val="22"/>
        </w:rPr>
        <w:lastRenderedPageBreak/>
        <w:t xml:space="preserve">16 </w:t>
      </w:r>
      <w:r w:rsidRPr="00ED261C">
        <w:rPr>
          <w:rFonts w:ascii="Times New Roman" w:eastAsia="宋体" w:hAnsi="Times New Roman" w:cs="Times New Roman"/>
          <w:b/>
          <w:sz w:val="22"/>
        </w:rPr>
        <w:t>促进残疾人就业</w:t>
      </w:r>
      <w:r w:rsidRPr="00ED261C">
        <w:rPr>
          <w:rFonts w:ascii="Calibri" w:eastAsia="宋体" w:hAnsi="Calibri" w:cs="Times New Roman" w:hint="eastAsia"/>
          <w:sz w:val="22"/>
        </w:rPr>
        <w:t>（注：仅残疾人福利单位适用）</w:t>
      </w:r>
      <w:bookmarkEnd w:id="46"/>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sz w:val="22"/>
        </w:rPr>
        <w:t xml:space="preserve">16.1 </w:t>
      </w:r>
      <w:bookmarkStart w:id="47" w:name="sendNo"/>
      <w:r w:rsidRPr="00ED261C">
        <w:rPr>
          <w:rFonts w:ascii="Times New Roman" w:eastAsia="宋体" w:hAnsi="Times New Roman" w:cs="Times New Roman"/>
          <w:sz w:val="22"/>
        </w:rPr>
        <w:t>符合财库</w:t>
      </w:r>
      <w:bookmarkEnd w:id="47"/>
      <w:r w:rsidRPr="00ED261C">
        <w:rPr>
          <w:rFonts w:ascii="Times New Roman" w:eastAsia="宋体" w:hAnsi="Times New Roman" w:cs="Times New Roman"/>
          <w:sz w:val="22"/>
        </w:rPr>
        <w:t>【</w:t>
      </w:r>
      <w:r w:rsidRPr="00ED261C">
        <w:rPr>
          <w:rFonts w:ascii="Times New Roman" w:eastAsia="宋体" w:hAnsi="Times New Roman" w:cs="Times New Roman"/>
          <w:sz w:val="22"/>
        </w:rPr>
        <w:t>2017</w:t>
      </w:r>
      <w:r w:rsidRPr="00ED261C">
        <w:rPr>
          <w:rFonts w:ascii="Times New Roman" w:eastAsia="宋体" w:hAnsi="Times New Roman" w:cs="Times New Roman"/>
          <w:sz w:val="22"/>
        </w:rPr>
        <w:t>】</w:t>
      </w:r>
      <w:r w:rsidRPr="00ED261C">
        <w:rPr>
          <w:rFonts w:ascii="Times New Roman" w:eastAsia="宋体" w:hAnsi="Times New Roman" w:cs="Times New Roman"/>
          <w:sz w:val="22"/>
        </w:rPr>
        <w:t>141</w:t>
      </w:r>
      <w:r w:rsidRPr="00ED261C">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ED261C" w:rsidRPr="00ED261C" w:rsidRDefault="00ED261C" w:rsidP="00ED261C">
      <w:pPr>
        <w:adjustRightInd w:val="0"/>
        <w:snapToGrid w:val="0"/>
        <w:spacing w:line="300" w:lineRule="auto"/>
        <w:ind w:firstLineChars="200" w:firstLine="440"/>
        <w:rPr>
          <w:rFonts w:ascii="Times New Roman" w:eastAsia="宋体" w:hAnsi="Times New Roman" w:cs="Times New Roman"/>
          <w:sz w:val="22"/>
        </w:rPr>
      </w:pPr>
      <w:r w:rsidRPr="00ED261C">
        <w:rPr>
          <w:rFonts w:ascii="Times New Roman" w:eastAsia="宋体" w:hAnsi="Times New Roman" w:cs="Times New Roman"/>
          <w:sz w:val="22"/>
        </w:rPr>
        <w:t>16.2</w:t>
      </w:r>
      <w:r w:rsidRPr="00ED261C">
        <w:rPr>
          <w:rFonts w:ascii="Times New Roman" w:eastAsia="宋体" w:hAnsi="Times New Roman" w:cs="Times New Roman"/>
          <w:sz w:val="22"/>
        </w:rPr>
        <w:t>残疾人福利性单位在参加政府采购活动时，应当按财库【</w:t>
      </w:r>
      <w:r w:rsidRPr="00ED261C">
        <w:rPr>
          <w:rFonts w:ascii="Times New Roman" w:eastAsia="宋体" w:hAnsi="Times New Roman" w:cs="Times New Roman"/>
          <w:sz w:val="22"/>
        </w:rPr>
        <w:t>2017</w:t>
      </w:r>
      <w:r w:rsidRPr="00ED261C">
        <w:rPr>
          <w:rFonts w:ascii="Times New Roman" w:eastAsia="宋体" w:hAnsi="Times New Roman" w:cs="Times New Roman"/>
          <w:sz w:val="22"/>
        </w:rPr>
        <w:t>】</w:t>
      </w:r>
      <w:r w:rsidRPr="00ED261C">
        <w:rPr>
          <w:rFonts w:ascii="Times New Roman" w:eastAsia="宋体" w:hAnsi="Times New Roman" w:cs="Times New Roman"/>
          <w:sz w:val="22"/>
        </w:rPr>
        <w:t>141</w:t>
      </w:r>
      <w:r w:rsidRPr="00ED261C">
        <w:rPr>
          <w:rFonts w:ascii="Times New Roman" w:eastAsia="宋体" w:hAnsi="Times New Roman" w:cs="Times New Roman"/>
          <w:sz w:val="22"/>
        </w:rPr>
        <w:t>号规定的《残疾人福利性单位声明函》（具体格式详见</w:t>
      </w:r>
      <w:r w:rsidRPr="00ED261C">
        <w:rPr>
          <w:rFonts w:ascii="Times New Roman" w:eastAsia="宋体" w:hAnsi="Times New Roman" w:cs="Times New Roman"/>
          <w:sz w:val="22"/>
        </w:rPr>
        <w:t>“</w:t>
      </w:r>
      <w:r w:rsidRPr="00ED261C">
        <w:rPr>
          <w:rFonts w:ascii="Times New Roman" w:eastAsia="宋体" w:hAnsi="Times New Roman" w:cs="Times New Roman"/>
          <w:sz w:val="22"/>
        </w:rPr>
        <w:t>投标文件格式</w:t>
      </w:r>
      <w:r w:rsidRPr="00ED261C">
        <w:rPr>
          <w:rFonts w:ascii="Times New Roman" w:eastAsia="宋体" w:hAnsi="Times New Roman" w:cs="Times New Roman"/>
          <w:sz w:val="22"/>
        </w:rPr>
        <w:t>”</w:t>
      </w:r>
      <w:r w:rsidRPr="00ED261C">
        <w:rPr>
          <w:rFonts w:ascii="Times New Roman" w:eastAsia="宋体" w:hAnsi="Times New Roman" w:cs="Times New Roman"/>
          <w:sz w:val="22"/>
        </w:rPr>
        <w:t>），并对声明的真实性负责。</w:t>
      </w:r>
    </w:p>
    <w:p w:rsidR="00ED261C" w:rsidRPr="00ED261C" w:rsidRDefault="00ED261C" w:rsidP="00ED261C">
      <w:pPr>
        <w:widowControl/>
        <w:jc w:val="left"/>
        <w:rPr>
          <w:rFonts w:ascii="Times New Roman" w:eastAsia="黑体" w:hAnsi="Times New Roman" w:cs="Times New Roman"/>
          <w:b/>
          <w:kern w:val="0"/>
          <w:sz w:val="30"/>
          <w:szCs w:val="30"/>
        </w:rPr>
      </w:pPr>
      <w:r w:rsidRPr="00ED261C">
        <w:rPr>
          <w:rFonts w:ascii="Times New Roman" w:eastAsia="黑体" w:hAnsi="Times New Roman" w:cs="Times New Roman"/>
          <w:b/>
          <w:kern w:val="0"/>
          <w:sz w:val="30"/>
          <w:szCs w:val="30"/>
        </w:rPr>
        <w:br w:type="page"/>
      </w:r>
    </w:p>
    <w:sectPr w:rsidR="00ED261C" w:rsidRPr="00ED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1C"/>
    <w:rsid w:val="00C61320"/>
    <w:rsid w:val="00ED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261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D261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D261C"/>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ED261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ED261C"/>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ED261C"/>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ED261C"/>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ED261C"/>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ED261C"/>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D261C"/>
    <w:rPr>
      <w:rFonts w:ascii="Times New Roman" w:eastAsia="宋体" w:hAnsi="Times New Roman" w:cs="Times New Roman"/>
      <w:b/>
      <w:bCs/>
      <w:kern w:val="44"/>
      <w:sz w:val="44"/>
      <w:szCs w:val="44"/>
    </w:rPr>
  </w:style>
  <w:style w:type="character" w:customStyle="1" w:styleId="2Char">
    <w:name w:val="标题 2 Char"/>
    <w:basedOn w:val="a1"/>
    <w:link w:val="2"/>
    <w:qFormat/>
    <w:rsid w:val="00ED261C"/>
    <w:rPr>
      <w:rFonts w:ascii="Arial" w:eastAsia="黑体" w:hAnsi="Arial" w:cs="Times New Roman"/>
      <w:b/>
      <w:bCs/>
      <w:sz w:val="32"/>
      <w:szCs w:val="32"/>
    </w:rPr>
  </w:style>
  <w:style w:type="character" w:customStyle="1" w:styleId="3Char">
    <w:name w:val="标题 3 Char"/>
    <w:basedOn w:val="a1"/>
    <w:link w:val="3"/>
    <w:qFormat/>
    <w:rsid w:val="00ED261C"/>
    <w:rPr>
      <w:rFonts w:ascii="Times New Roman" w:eastAsia="宋体" w:hAnsi="Times New Roman" w:cs="Times New Roman"/>
      <w:b/>
      <w:bCs/>
      <w:szCs w:val="32"/>
    </w:rPr>
  </w:style>
  <w:style w:type="character" w:customStyle="1" w:styleId="4Char">
    <w:name w:val="标题 4 Char"/>
    <w:basedOn w:val="a1"/>
    <w:link w:val="4"/>
    <w:qFormat/>
    <w:rsid w:val="00ED261C"/>
    <w:rPr>
      <w:rFonts w:ascii="Arial" w:eastAsia="黑体" w:hAnsi="Arial" w:cs="Times New Roman"/>
      <w:b/>
      <w:bCs/>
      <w:sz w:val="28"/>
      <w:szCs w:val="28"/>
    </w:rPr>
  </w:style>
  <w:style w:type="character" w:customStyle="1" w:styleId="5Char">
    <w:name w:val="标题 5 Char"/>
    <w:basedOn w:val="a1"/>
    <w:link w:val="5"/>
    <w:qFormat/>
    <w:rsid w:val="00ED261C"/>
    <w:rPr>
      <w:rFonts w:ascii="Times New Roman" w:eastAsia="宋体" w:hAnsi="Times New Roman" w:cs="Times New Roman"/>
      <w:b/>
      <w:sz w:val="28"/>
      <w:szCs w:val="20"/>
    </w:rPr>
  </w:style>
  <w:style w:type="character" w:customStyle="1" w:styleId="6Char">
    <w:name w:val="标题 6 Char"/>
    <w:basedOn w:val="a1"/>
    <w:link w:val="6"/>
    <w:qFormat/>
    <w:rsid w:val="00ED261C"/>
    <w:rPr>
      <w:rFonts w:ascii="Arial" w:eastAsia="黑体" w:hAnsi="Arial" w:cs="Times New Roman"/>
      <w:b/>
      <w:sz w:val="24"/>
      <w:szCs w:val="20"/>
    </w:rPr>
  </w:style>
  <w:style w:type="character" w:customStyle="1" w:styleId="7Char">
    <w:name w:val="标题 7 Char"/>
    <w:basedOn w:val="a1"/>
    <w:link w:val="7"/>
    <w:qFormat/>
    <w:rsid w:val="00ED261C"/>
    <w:rPr>
      <w:rFonts w:ascii="Times New Roman" w:eastAsia="宋体" w:hAnsi="Times New Roman" w:cs="Times New Roman"/>
      <w:b/>
      <w:sz w:val="24"/>
      <w:szCs w:val="20"/>
    </w:rPr>
  </w:style>
  <w:style w:type="character" w:customStyle="1" w:styleId="8Char">
    <w:name w:val="标题 8 Char"/>
    <w:basedOn w:val="a1"/>
    <w:link w:val="8"/>
    <w:qFormat/>
    <w:rsid w:val="00ED261C"/>
    <w:rPr>
      <w:rFonts w:ascii="Arial" w:eastAsia="黑体" w:hAnsi="Arial" w:cs="Times New Roman"/>
      <w:sz w:val="24"/>
      <w:szCs w:val="20"/>
    </w:rPr>
  </w:style>
  <w:style w:type="character" w:customStyle="1" w:styleId="9Char">
    <w:name w:val="标题 9 Char"/>
    <w:basedOn w:val="a1"/>
    <w:link w:val="9"/>
    <w:qFormat/>
    <w:rsid w:val="00ED261C"/>
    <w:rPr>
      <w:rFonts w:ascii="Arial" w:eastAsia="黑体" w:hAnsi="Arial" w:cs="Times New Roman"/>
      <w:szCs w:val="20"/>
    </w:rPr>
  </w:style>
  <w:style w:type="numbering" w:customStyle="1" w:styleId="10">
    <w:name w:val="无列表1"/>
    <w:next w:val="a3"/>
    <w:uiPriority w:val="99"/>
    <w:semiHidden/>
    <w:unhideWhenUsed/>
    <w:rsid w:val="00ED261C"/>
  </w:style>
  <w:style w:type="paragraph" w:styleId="a0">
    <w:name w:val="Normal Indent"/>
    <w:basedOn w:val="a"/>
    <w:link w:val="Char"/>
    <w:qFormat/>
    <w:rsid w:val="00ED261C"/>
    <w:pPr>
      <w:ind w:firstLine="420"/>
    </w:pPr>
    <w:rPr>
      <w:rFonts w:ascii="Calibri" w:eastAsia="宋体" w:hAnsi="Calibri" w:cs="Times New Roman"/>
    </w:rPr>
  </w:style>
  <w:style w:type="paragraph" w:styleId="70">
    <w:name w:val="toc 7"/>
    <w:basedOn w:val="a"/>
    <w:next w:val="a"/>
    <w:uiPriority w:val="39"/>
    <w:qFormat/>
    <w:rsid w:val="00ED261C"/>
    <w:pPr>
      <w:ind w:leftChars="1200" w:left="2520"/>
    </w:pPr>
    <w:rPr>
      <w:rFonts w:ascii="Times New Roman" w:eastAsia="宋体" w:hAnsi="Times New Roman" w:cs="Times New Roman"/>
      <w:szCs w:val="20"/>
    </w:rPr>
  </w:style>
  <w:style w:type="paragraph" w:styleId="a4">
    <w:name w:val="Note Heading"/>
    <w:basedOn w:val="a"/>
    <w:next w:val="a"/>
    <w:link w:val="Char0"/>
    <w:qFormat/>
    <w:rsid w:val="00ED261C"/>
    <w:pPr>
      <w:jc w:val="center"/>
    </w:pPr>
    <w:rPr>
      <w:rFonts w:ascii="Calibri" w:eastAsia="宋体" w:hAnsi="Calibri" w:cs="Times New Roman"/>
    </w:rPr>
  </w:style>
  <w:style w:type="character" w:customStyle="1" w:styleId="Char0">
    <w:name w:val="注释标题 Char"/>
    <w:basedOn w:val="a1"/>
    <w:link w:val="a4"/>
    <w:qFormat/>
    <w:rsid w:val="00ED261C"/>
    <w:rPr>
      <w:rFonts w:ascii="Calibri" w:eastAsia="宋体" w:hAnsi="Calibri" w:cs="Times New Roman"/>
    </w:rPr>
  </w:style>
  <w:style w:type="paragraph" w:styleId="40">
    <w:name w:val="List Bullet 4"/>
    <w:basedOn w:val="a"/>
    <w:qFormat/>
    <w:rsid w:val="00ED261C"/>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ED261C"/>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ED261C"/>
    <w:pPr>
      <w:spacing w:line="480" w:lineRule="auto"/>
    </w:pPr>
    <w:rPr>
      <w:rFonts w:ascii="华文中宋" w:eastAsia="华文中宋" w:hAnsi="华文中宋" w:cs="Times New Roman"/>
      <w:sz w:val="36"/>
      <w:szCs w:val="20"/>
    </w:rPr>
  </w:style>
  <w:style w:type="paragraph" w:styleId="a7">
    <w:name w:val="List Bullet"/>
    <w:basedOn w:val="a"/>
    <w:qFormat/>
    <w:rsid w:val="00ED261C"/>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ED261C"/>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ED261C"/>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ED261C"/>
    <w:pPr>
      <w:jc w:val="left"/>
    </w:pPr>
    <w:rPr>
      <w:rFonts w:ascii="Calibri" w:eastAsia="宋体" w:hAnsi="Calibri" w:cs="Times New Roman"/>
    </w:rPr>
  </w:style>
  <w:style w:type="character" w:customStyle="1" w:styleId="Char2">
    <w:name w:val="批注文字 Char"/>
    <w:basedOn w:val="a1"/>
    <w:link w:val="a9"/>
    <w:uiPriority w:val="99"/>
    <w:qFormat/>
    <w:rsid w:val="00ED261C"/>
    <w:rPr>
      <w:rFonts w:ascii="Calibri" w:eastAsia="宋体" w:hAnsi="Calibri" w:cs="Times New Roman"/>
    </w:rPr>
  </w:style>
  <w:style w:type="paragraph" w:styleId="aa">
    <w:name w:val="Salutation"/>
    <w:basedOn w:val="a"/>
    <w:next w:val="a"/>
    <w:link w:val="Char3"/>
    <w:qFormat/>
    <w:rsid w:val="00ED261C"/>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ED261C"/>
    <w:rPr>
      <w:rFonts w:ascii="Times New Roman" w:eastAsia="宋体" w:hAnsi="Times New Roman" w:cs="Times New Roman"/>
      <w:kern w:val="0"/>
      <w:sz w:val="24"/>
      <w:szCs w:val="24"/>
    </w:rPr>
  </w:style>
  <w:style w:type="paragraph" w:styleId="30">
    <w:name w:val="Body Text 3"/>
    <w:basedOn w:val="a"/>
    <w:link w:val="3Char0"/>
    <w:qFormat/>
    <w:rsid w:val="00ED261C"/>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ED261C"/>
    <w:rPr>
      <w:rFonts w:ascii="Times New Roman" w:eastAsia="宋体" w:hAnsi="Times New Roman" w:cs="Times New Roman"/>
      <w:kern w:val="0"/>
      <w:sz w:val="16"/>
      <w:szCs w:val="20"/>
    </w:rPr>
  </w:style>
  <w:style w:type="paragraph" w:styleId="31">
    <w:name w:val="List Bullet 3"/>
    <w:basedOn w:val="a"/>
    <w:qFormat/>
    <w:rsid w:val="00ED261C"/>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ED261C"/>
    <w:pPr>
      <w:spacing w:after="120"/>
    </w:pPr>
    <w:rPr>
      <w:rFonts w:ascii="Calibri" w:eastAsia="宋体" w:hAnsi="Calibri" w:cs="Times New Roman"/>
    </w:rPr>
  </w:style>
  <w:style w:type="character" w:customStyle="1" w:styleId="Char4">
    <w:name w:val="正文文本 Char"/>
    <w:basedOn w:val="a1"/>
    <w:qFormat/>
    <w:rsid w:val="00ED261C"/>
  </w:style>
  <w:style w:type="paragraph" w:styleId="ac">
    <w:name w:val="Body Text Indent"/>
    <w:basedOn w:val="a"/>
    <w:link w:val="Char5"/>
    <w:qFormat/>
    <w:rsid w:val="00ED261C"/>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ED261C"/>
    <w:rPr>
      <w:rFonts w:ascii="Times New Roman" w:eastAsia="宋体" w:hAnsi="Times New Roman" w:cs="Times New Roman"/>
      <w:b/>
      <w:sz w:val="24"/>
      <w:szCs w:val="20"/>
    </w:rPr>
  </w:style>
  <w:style w:type="paragraph" w:styleId="20">
    <w:name w:val="List Bullet 2"/>
    <w:basedOn w:val="a"/>
    <w:qFormat/>
    <w:rsid w:val="00ED261C"/>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ED261C"/>
    <w:pPr>
      <w:ind w:leftChars="800" w:left="1680"/>
    </w:pPr>
    <w:rPr>
      <w:rFonts w:ascii="Times New Roman" w:eastAsia="宋体" w:hAnsi="Times New Roman" w:cs="Times New Roman"/>
      <w:szCs w:val="20"/>
    </w:rPr>
  </w:style>
  <w:style w:type="paragraph" w:styleId="32">
    <w:name w:val="toc 3"/>
    <w:basedOn w:val="a"/>
    <w:next w:val="a"/>
    <w:uiPriority w:val="39"/>
    <w:qFormat/>
    <w:rsid w:val="00ED261C"/>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ED261C"/>
    <w:rPr>
      <w:rFonts w:ascii="宋体" w:eastAsia="宋体" w:hAnsi="Courier New" w:cs="Times New Roman"/>
      <w:kern w:val="0"/>
      <w:sz w:val="20"/>
      <w:szCs w:val="20"/>
    </w:rPr>
  </w:style>
  <w:style w:type="character" w:customStyle="1" w:styleId="Char6">
    <w:name w:val="纯文本 Char"/>
    <w:basedOn w:val="a1"/>
    <w:link w:val="ad"/>
    <w:qFormat/>
    <w:rsid w:val="00ED261C"/>
    <w:rPr>
      <w:rFonts w:ascii="宋体" w:eastAsia="宋体" w:hAnsi="Courier New" w:cs="Times New Roman"/>
      <w:kern w:val="0"/>
      <w:sz w:val="20"/>
      <w:szCs w:val="20"/>
    </w:rPr>
  </w:style>
  <w:style w:type="paragraph" w:styleId="80">
    <w:name w:val="toc 8"/>
    <w:basedOn w:val="a"/>
    <w:next w:val="a"/>
    <w:uiPriority w:val="39"/>
    <w:qFormat/>
    <w:rsid w:val="00ED261C"/>
    <w:pPr>
      <w:ind w:leftChars="1400" w:left="2940"/>
    </w:pPr>
    <w:rPr>
      <w:rFonts w:ascii="Times New Roman" w:eastAsia="宋体" w:hAnsi="Times New Roman" w:cs="Times New Roman"/>
      <w:szCs w:val="20"/>
    </w:rPr>
  </w:style>
  <w:style w:type="paragraph" w:styleId="ae">
    <w:name w:val="Date"/>
    <w:basedOn w:val="a"/>
    <w:next w:val="a"/>
    <w:link w:val="Char7"/>
    <w:qFormat/>
    <w:rsid w:val="00ED261C"/>
    <w:rPr>
      <w:rFonts w:ascii="Calibri" w:eastAsia="宋体" w:hAnsi="Calibri" w:cs="Times New Roman"/>
    </w:rPr>
  </w:style>
  <w:style w:type="character" w:customStyle="1" w:styleId="Char7">
    <w:name w:val="日期 Char"/>
    <w:basedOn w:val="a1"/>
    <w:link w:val="ae"/>
    <w:qFormat/>
    <w:rsid w:val="00ED261C"/>
    <w:rPr>
      <w:rFonts w:ascii="Calibri" w:eastAsia="宋体" w:hAnsi="Calibri" w:cs="Times New Roman"/>
    </w:rPr>
  </w:style>
  <w:style w:type="paragraph" w:styleId="21">
    <w:name w:val="Body Text Indent 2"/>
    <w:basedOn w:val="a"/>
    <w:link w:val="2Char0"/>
    <w:qFormat/>
    <w:rsid w:val="00ED261C"/>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ED261C"/>
    <w:rPr>
      <w:rFonts w:ascii="宋体" w:eastAsia="宋体" w:hAnsi="宋体" w:cs="Times New Roman"/>
      <w:b/>
      <w:bCs/>
      <w:sz w:val="24"/>
      <w:szCs w:val="20"/>
    </w:rPr>
  </w:style>
  <w:style w:type="paragraph" w:styleId="af">
    <w:name w:val="Balloon Text"/>
    <w:basedOn w:val="a"/>
    <w:link w:val="Char8"/>
    <w:semiHidden/>
    <w:qFormat/>
    <w:rsid w:val="00ED261C"/>
    <w:rPr>
      <w:rFonts w:ascii="Times New Roman" w:eastAsia="宋体" w:hAnsi="Times New Roman" w:cs="Times New Roman"/>
      <w:sz w:val="18"/>
      <w:szCs w:val="18"/>
    </w:rPr>
  </w:style>
  <w:style w:type="character" w:customStyle="1" w:styleId="Char8">
    <w:name w:val="批注框文本 Char"/>
    <w:basedOn w:val="a1"/>
    <w:link w:val="af"/>
    <w:semiHidden/>
    <w:qFormat/>
    <w:rsid w:val="00ED261C"/>
    <w:rPr>
      <w:rFonts w:ascii="Times New Roman" w:eastAsia="宋体" w:hAnsi="Times New Roman" w:cs="Times New Roman"/>
      <w:sz w:val="18"/>
      <w:szCs w:val="18"/>
    </w:rPr>
  </w:style>
  <w:style w:type="paragraph" w:styleId="af0">
    <w:name w:val="footer"/>
    <w:basedOn w:val="a"/>
    <w:link w:val="Char9"/>
    <w:uiPriority w:val="99"/>
    <w:qFormat/>
    <w:rsid w:val="00ED261C"/>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ED261C"/>
    <w:rPr>
      <w:rFonts w:ascii="Times New Roman" w:eastAsia="宋体" w:hAnsi="Times New Roman" w:cs="Times New Roman"/>
      <w:kern w:val="0"/>
      <w:sz w:val="18"/>
      <w:szCs w:val="20"/>
    </w:rPr>
  </w:style>
  <w:style w:type="paragraph" w:styleId="af1">
    <w:name w:val="header"/>
    <w:basedOn w:val="a"/>
    <w:link w:val="Chara"/>
    <w:qFormat/>
    <w:rsid w:val="00ED261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ED261C"/>
    <w:rPr>
      <w:rFonts w:ascii="Times New Roman" w:eastAsia="宋体" w:hAnsi="Times New Roman" w:cs="Times New Roman"/>
      <w:kern w:val="0"/>
      <w:sz w:val="18"/>
      <w:szCs w:val="20"/>
    </w:rPr>
  </w:style>
  <w:style w:type="paragraph" w:styleId="11">
    <w:name w:val="toc 1"/>
    <w:basedOn w:val="a"/>
    <w:next w:val="a"/>
    <w:uiPriority w:val="39"/>
    <w:qFormat/>
    <w:rsid w:val="00ED261C"/>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ED261C"/>
    <w:pPr>
      <w:ind w:leftChars="600" w:left="1260"/>
    </w:pPr>
    <w:rPr>
      <w:rFonts w:ascii="Times New Roman" w:eastAsia="宋体" w:hAnsi="Times New Roman" w:cs="Times New Roman"/>
      <w:szCs w:val="20"/>
    </w:rPr>
  </w:style>
  <w:style w:type="paragraph" w:styleId="af2">
    <w:name w:val="Subtitle"/>
    <w:basedOn w:val="a"/>
    <w:next w:val="a"/>
    <w:link w:val="Charb"/>
    <w:qFormat/>
    <w:rsid w:val="00ED261C"/>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ED261C"/>
    <w:rPr>
      <w:rFonts w:ascii="Arial" w:eastAsia="方正魏碑简体" w:hAnsi="Arial" w:cs="Times New Roman"/>
      <w:bCs/>
      <w:kern w:val="28"/>
      <w:sz w:val="32"/>
      <w:szCs w:val="32"/>
    </w:rPr>
  </w:style>
  <w:style w:type="paragraph" w:styleId="af3">
    <w:name w:val="footnote text"/>
    <w:basedOn w:val="a"/>
    <w:link w:val="Char11"/>
    <w:unhideWhenUsed/>
    <w:qFormat/>
    <w:rsid w:val="00ED261C"/>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ED261C"/>
    <w:rPr>
      <w:sz w:val="18"/>
      <w:szCs w:val="18"/>
    </w:rPr>
  </w:style>
  <w:style w:type="paragraph" w:styleId="60">
    <w:name w:val="toc 6"/>
    <w:basedOn w:val="a"/>
    <w:next w:val="a"/>
    <w:uiPriority w:val="39"/>
    <w:qFormat/>
    <w:rsid w:val="00ED261C"/>
    <w:pPr>
      <w:ind w:leftChars="1000" w:left="2100"/>
    </w:pPr>
    <w:rPr>
      <w:rFonts w:ascii="Times New Roman" w:eastAsia="宋体" w:hAnsi="Times New Roman" w:cs="Times New Roman"/>
      <w:szCs w:val="20"/>
    </w:rPr>
  </w:style>
  <w:style w:type="paragraph" w:styleId="33">
    <w:name w:val="Body Text Indent 3"/>
    <w:basedOn w:val="a"/>
    <w:link w:val="3Char1"/>
    <w:qFormat/>
    <w:rsid w:val="00ED261C"/>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ED261C"/>
    <w:rPr>
      <w:rFonts w:ascii="Times New Roman" w:eastAsia="宋体" w:hAnsi="Times New Roman" w:cs="Times New Roman"/>
      <w:szCs w:val="21"/>
    </w:rPr>
  </w:style>
  <w:style w:type="paragraph" w:styleId="22">
    <w:name w:val="toc 2"/>
    <w:basedOn w:val="a"/>
    <w:next w:val="a"/>
    <w:uiPriority w:val="39"/>
    <w:qFormat/>
    <w:rsid w:val="00ED261C"/>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ED261C"/>
    <w:pPr>
      <w:ind w:leftChars="1600" w:left="3360"/>
    </w:pPr>
    <w:rPr>
      <w:rFonts w:ascii="Times New Roman" w:eastAsia="宋体" w:hAnsi="Times New Roman" w:cs="Times New Roman"/>
      <w:szCs w:val="20"/>
    </w:rPr>
  </w:style>
  <w:style w:type="paragraph" w:styleId="23">
    <w:name w:val="Body Text 2"/>
    <w:basedOn w:val="a"/>
    <w:link w:val="2Char1"/>
    <w:qFormat/>
    <w:rsid w:val="00ED261C"/>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ED261C"/>
    <w:rPr>
      <w:rFonts w:ascii="Times New Roman" w:eastAsia="宋体" w:hAnsi="Times New Roman" w:cs="Times New Roman"/>
      <w:szCs w:val="20"/>
    </w:rPr>
  </w:style>
  <w:style w:type="paragraph" w:styleId="HTML">
    <w:name w:val="HTML Preformatted"/>
    <w:basedOn w:val="a"/>
    <w:link w:val="HTMLChar"/>
    <w:qFormat/>
    <w:rsid w:val="00ED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ED261C"/>
    <w:rPr>
      <w:rFonts w:ascii="宋体" w:eastAsia="宋体" w:hAnsi="宋体" w:cs="宋体"/>
      <w:kern w:val="0"/>
      <w:sz w:val="24"/>
      <w:szCs w:val="24"/>
    </w:rPr>
  </w:style>
  <w:style w:type="paragraph" w:styleId="af4">
    <w:name w:val="Normal (Web)"/>
    <w:basedOn w:val="a"/>
    <w:uiPriority w:val="99"/>
    <w:qFormat/>
    <w:rsid w:val="00ED261C"/>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ED261C"/>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ED261C"/>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ED261C"/>
    <w:rPr>
      <w:rFonts w:ascii="Times New Roman" w:hAnsi="Times New Roman"/>
      <w:b/>
      <w:bCs/>
      <w:kern w:val="0"/>
      <w:sz w:val="20"/>
      <w:szCs w:val="20"/>
    </w:rPr>
  </w:style>
  <w:style w:type="character" w:customStyle="1" w:styleId="Chare">
    <w:name w:val="批注主题 Char"/>
    <w:basedOn w:val="Char2"/>
    <w:link w:val="af6"/>
    <w:uiPriority w:val="99"/>
    <w:qFormat/>
    <w:rsid w:val="00ED261C"/>
    <w:rPr>
      <w:rFonts w:ascii="Times New Roman" w:eastAsia="宋体" w:hAnsi="Times New Roman" w:cs="Times New Roman"/>
      <w:b/>
      <w:bCs/>
      <w:kern w:val="0"/>
      <w:sz w:val="20"/>
      <w:szCs w:val="20"/>
    </w:rPr>
  </w:style>
  <w:style w:type="paragraph" w:styleId="af7">
    <w:name w:val="Body Text First Indent"/>
    <w:basedOn w:val="ab"/>
    <w:link w:val="Charf"/>
    <w:qFormat/>
    <w:rsid w:val="00ED261C"/>
    <w:pPr>
      <w:spacing w:line="300" w:lineRule="auto"/>
      <w:ind w:firstLine="510"/>
    </w:pPr>
    <w:rPr>
      <w:sz w:val="24"/>
    </w:rPr>
  </w:style>
  <w:style w:type="character" w:customStyle="1" w:styleId="Charf">
    <w:name w:val="正文首行缩进 Char"/>
    <w:basedOn w:val="Char4"/>
    <w:link w:val="af7"/>
    <w:qFormat/>
    <w:rsid w:val="00ED261C"/>
    <w:rPr>
      <w:rFonts w:ascii="Calibri" w:eastAsia="宋体" w:hAnsi="Calibri" w:cs="Times New Roman"/>
      <w:sz w:val="24"/>
    </w:rPr>
  </w:style>
  <w:style w:type="table" w:styleId="af8">
    <w:name w:val="Table Grid"/>
    <w:basedOn w:val="a2"/>
    <w:uiPriority w:val="59"/>
    <w:qFormat/>
    <w:rsid w:val="00ED261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D261C"/>
    <w:rPr>
      <w:b/>
      <w:bCs/>
    </w:rPr>
  </w:style>
  <w:style w:type="character" w:styleId="afa">
    <w:name w:val="page number"/>
    <w:basedOn w:val="a1"/>
    <w:qFormat/>
    <w:rsid w:val="00ED261C"/>
  </w:style>
  <w:style w:type="character" w:styleId="afb">
    <w:name w:val="FollowedHyperlink"/>
    <w:qFormat/>
    <w:rsid w:val="00ED261C"/>
    <w:rPr>
      <w:color w:val="800080"/>
      <w:u w:val="single"/>
    </w:rPr>
  </w:style>
  <w:style w:type="character" w:styleId="afc">
    <w:name w:val="Emphasis"/>
    <w:qFormat/>
    <w:rsid w:val="00ED261C"/>
    <w:rPr>
      <w:i/>
      <w:iCs/>
    </w:rPr>
  </w:style>
  <w:style w:type="character" w:styleId="afd">
    <w:name w:val="Hyperlink"/>
    <w:uiPriority w:val="99"/>
    <w:qFormat/>
    <w:rsid w:val="00ED261C"/>
    <w:rPr>
      <w:color w:val="0000FF"/>
      <w:u w:val="single"/>
    </w:rPr>
  </w:style>
  <w:style w:type="character" w:styleId="afe">
    <w:name w:val="annotation reference"/>
    <w:basedOn w:val="a1"/>
    <w:uiPriority w:val="99"/>
    <w:unhideWhenUsed/>
    <w:qFormat/>
    <w:rsid w:val="00ED261C"/>
    <w:rPr>
      <w:sz w:val="21"/>
      <w:szCs w:val="21"/>
    </w:rPr>
  </w:style>
  <w:style w:type="character" w:customStyle="1" w:styleId="Charf0">
    <w:name w:val="居中 Char"/>
    <w:qFormat/>
    <w:rsid w:val="00ED261C"/>
    <w:rPr>
      <w:kern w:val="2"/>
      <w:sz w:val="24"/>
    </w:rPr>
  </w:style>
  <w:style w:type="character" w:customStyle="1" w:styleId="Char12">
    <w:name w:val="批注文字 Char1"/>
    <w:basedOn w:val="a1"/>
    <w:uiPriority w:val="99"/>
    <w:semiHidden/>
    <w:qFormat/>
    <w:rsid w:val="00ED261C"/>
  </w:style>
  <w:style w:type="character" w:customStyle="1" w:styleId="Char11">
    <w:name w:val="脚注文本 Char1"/>
    <w:basedOn w:val="a1"/>
    <w:link w:val="af3"/>
    <w:qFormat/>
    <w:locked/>
    <w:rsid w:val="00ED261C"/>
    <w:rPr>
      <w:rFonts w:ascii="Times New Roman" w:eastAsia="宋体" w:hAnsi="Times New Roman" w:cs="Times New Roman"/>
      <w:sz w:val="18"/>
      <w:szCs w:val="18"/>
    </w:rPr>
  </w:style>
  <w:style w:type="character" w:customStyle="1" w:styleId="Char10">
    <w:name w:val="正文文本 Char1"/>
    <w:basedOn w:val="a1"/>
    <w:link w:val="ab"/>
    <w:qFormat/>
    <w:rsid w:val="00ED261C"/>
    <w:rPr>
      <w:rFonts w:ascii="Calibri" w:eastAsia="宋体" w:hAnsi="Calibri" w:cs="Times New Roman"/>
    </w:rPr>
  </w:style>
  <w:style w:type="character" w:customStyle="1" w:styleId="Charf1">
    <w:name w:val="标准款样式 Char"/>
    <w:basedOn w:val="a1"/>
    <w:link w:val="aff"/>
    <w:qFormat/>
    <w:rsid w:val="00ED261C"/>
    <w:rPr>
      <w:rFonts w:ascii="黑体" w:eastAsia="宋体" w:hAnsi="宋体" w:cs="Times New Roman"/>
      <w:szCs w:val="20"/>
    </w:rPr>
  </w:style>
  <w:style w:type="paragraph" w:customStyle="1" w:styleId="aff">
    <w:name w:val="标准款样式"/>
    <w:basedOn w:val="a"/>
    <w:link w:val="Charf1"/>
    <w:qFormat/>
    <w:rsid w:val="00ED261C"/>
    <w:rPr>
      <w:rFonts w:ascii="黑体" w:eastAsia="宋体" w:hAnsi="宋体" w:cs="Times New Roman"/>
      <w:szCs w:val="20"/>
    </w:rPr>
  </w:style>
  <w:style w:type="character" w:customStyle="1" w:styleId="solutioncontent1">
    <w:name w:val="solutioncontent1"/>
    <w:qFormat/>
    <w:rsid w:val="00ED261C"/>
    <w:rPr>
      <w:rFonts w:cs="Times New Roman"/>
      <w:color w:val="333333"/>
      <w:sz w:val="15"/>
      <w:szCs w:val="15"/>
    </w:rPr>
  </w:style>
  <w:style w:type="character" w:customStyle="1" w:styleId="SubtitleChar">
    <w:name w:val="Subtitle Char"/>
    <w:qFormat/>
    <w:locked/>
    <w:rsid w:val="00ED261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ED261C"/>
    <w:rPr>
      <w:sz w:val="18"/>
      <w:szCs w:val="18"/>
    </w:rPr>
  </w:style>
  <w:style w:type="character" w:customStyle="1" w:styleId="Charf2">
    <w:name w:val="明显引用 Char"/>
    <w:basedOn w:val="a1"/>
    <w:qFormat/>
    <w:rsid w:val="00ED261C"/>
    <w:rPr>
      <w:b/>
      <w:bCs/>
      <w:i/>
      <w:iCs/>
      <w:color w:val="4F81BD"/>
      <w:kern w:val="2"/>
      <w:sz w:val="21"/>
    </w:rPr>
  </w:style>
  <w:style w:type="character" w:customStyle="1" w:styleId="CharChar">
    <w:name w:val="+正文 Char Char"/>
    <w:link w:val="CharCharChar"/>
    <w:qFormat/>
    <w:locked/>
    <w:rsid w:val="00ED261C"/>
    <w:rPr>
      <w:rFonts w:ascii="楷体_GB2312" w:eastAsia="楷体_GB2312"/>
      <w:sz w:val="24"/>
    </w:rPr>
  </w:style>
  <w:style w:type="paragraph" w:customStyle="1" w:styleId="CharCharChar">
    <w:name w:val="+正文 Char Char Char"/>
    <w:basedOn w:val="a"/>
    <w:link w:val="CharChar"/>
    <w:qFormat/>
    <w:rsid w:val="00ED261C"/>
    <w:pPr>
      <w:spacing w:line="360" w:lineRule="auto"/>
      <w:ind w:firstLineChars="200" w:firstLine="200"/>
    </w:pPr>
    <w:rPr>
      <w:rFonts w:ascii="楷体_GB2312" w:eastAsia="楷体_GB2312"/>
      <w:sz w:val="24"/>
    </w:rPr>
  </w:style>
  <w:style w:type="character" w:customStyle="1" w:styleId="CharChar4">
    <w:name w:val="Char Char4"/>
    <w:qFormat/>
    <w:rsid w:val="00ED261C"/>
    <w:rPr>
      <w:kern w:val="2"/>
      <w:sz w:val="16"/>
    </w:rPr>
  </w:style>
  <w:style w:type="character" w:customStyle="1" w:styleId="CharChar6">
    <w:name w:val="Char Char6"/>
    <w:qFormat/>
    <w:rsid w:val="00ED261C"/>
    <w:rPr>
      <w:rFonts w:ascii="Arial" w:eastAsia="黑体" w:hAnsi="Arial"/>
      <w:kern w:val="2"/>
      <w:sz w:val="44"/>
    </w:rPr>
  </w:style>
  <w:style w:type="character" w:customStyle="1" w:styleId="Charf3">
    <w:name w:val="引用 Char"/>
    <w:basedOn w:val="a1"/>
    <w:qFormat/>
    <w:rsid w:val="00ED261C"/>
    <w:rPr>
      <w:i/>
      <w:iCs/>
      <w:color w:val="000000"/>
      <w:kern w:val="2"/>
      <w:sz w:val="21"/>
    </w:rPr>
  </w:style>
  <w:style w:type="character" w:customStyle="1" w:styleId="1CharCharCharCharChar">
    <w:name w:val="+列表1 Char Char Char Char Char"/>
    <w:link w:val="1CharCharChar"/>
    <w:qFormat/>
    <w:locked/>
    <w:rsid w:val="00ED261C"/>
    <w:rPr>
      <w:rFonts w:ascii="宋体" w:hAnsi="宋体"/>
    </w:rPr>
  </w:style>
  <w:style w:type="paragraph" w:customStyle="1" w:styleId="1CharCharChar">
    <w:name w:val="+列表1 Char Char Char"/>
    <w:basedOn w:val="a"/>
    <w:link w:val="1CharCharCharCharChar"/>
    <w:qFormat/>
    <w:rsid w:val="00ED261C"/>
    <w:pPr>
      <w:jc w:val="center"/>
    </w:pPr>
    <w:rPr>
      <w:rFonts w:ascii="宋体" w:hAnsi="宋体"/>
    </w:rPr>
  </w:style>
  <w:style w:type="character" w:customStyle="1" w:styleId="3Char10">
    <w:name w:val="正文文本 3 Char1"/>
    <w:basedOn w:val="a1"/>
    <w:uiPriority w:val="99"/>
    <w:semiHidden/>
    <w:qFormat/>
    <w:rsid w:val="00ED261C"/>
    <w:rPr>
      <w:sz w:val="16"/>
      <w:szCs w:val="16"/>
    </w:rPr>
  </w:style>
  <w:style w:type="character" w:customStyle="1" w:styleId="Char14">
    <w:name w:val="日期 Char1"/>
    <w:basedOn w:val="a1"/>
    <w:uiPriority w:val="99"/>
    <w:semiHidden/>
    <w:qFormat/>
    <w:rsid w:val="00ED261C"/>
  </w:style>
  <w:style w:type="character" w:customStyle="1" w:styleId="Charf4">
    <w:name w:val="无间隔 Char"/>
    <w:link w:val="12"/>
    <w:qFormat/>
    <w:locked/>
    <w:rsid w:val="00ED261C"/>
    <w:rPr>
      <w:rFonts w:ascii="Calibri" w:eastAsia="Times New Roman" w:hAnsi="Calibri"/>
      <w:sz w:val="22"/>
      <w:lang w:eastAsia="en-US" w:bidi="en-US"/>
    </w:rPr>
  </w:style>
  <w:style w:type="paragraph" w:customStyle="1" w:styleId="12">
    <w:name w:val="无间隔1"/>
    <w:link w:val="Charf4"/>
    <w:qFormat/>
    <w:rsid w:val="00ED261C"/>
    <w:rPr>
      <w:rFonts w:ascii="Calibri" w:eastAsia="Times New Roman" w:hAnsi="Calibri"/>
      <w:sz w:val="22"/>
      <w:lang w:eastAsia="en-US" w:bidi="en-US"/>
    </w:rPr>
  </w:style>
  <w:style w:type="character" w:customStyle="1" w:styleId="CharChar5">
    <w:name w:val="Char Char5"/>
    <w:qFormat/>
    <w:rsid w:val="00ED261C"/>
    <w:rPr>
      <w:rFonts w:ascii="Arial" w:eastAsia="方正魏碑简体" w:hAnsi="Arial" w:cs="Arial"/>
      <w:bCs/>
      <w:kern w:val="28"/>
      <w:sz w:val="32"/>
      <w:szCs w:val="32"/>
    </w:rPr>
  </w:style>
  <w:style w:type="character" w:customStyle="1" w:styleId="CharChar0">
    <w:name w:val="表文字 Char Char"/>
    <w:link w:val="aff0"/>
    <w:qFormat/>
    <w:locked/>
    <w:rsid w:val="00ED261C"/>
    <w:rPr>
      <w:rFonts w:ascii="楷体_GB2312" w:eastAsia="楷体_GB2312" w:hAnsi="宋体"/>
      <w:spacing w:val="-8"/>
      <w:sz w:val="24"/>
      <w:lang w:val="zh-CN"/>
    </w:rPr>
  </w:style>
  <w:style w:type="paragraph" w:customStyle="1" w:styleId="aff0">
    <w:name w:val="表文字"/>
    <w:basedOn w:val="a"/>
    <w:link w:val="CharChar0"/>
    <w:qFormat/>
    <w:rsid w:val="00ED261C"/>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ED261C"/>
    <w:rPr>
      <w:color w:val="2B579A"/>
      <w:shd w:val="clear" w:color="auto" w:fill="E6E6E6"/>
    </w:rPr>
  </w:style>
  <w:style w:type="character" w:customStyle="1" w:styleId="Char5CharCharCharCharChar">
    <w:name w:val="+正文 Char5 Char Char Char Char Char"/>
    <w:link w:val="Char5CharCharChar"/>
    <w:qFormat/>
    <w:locked/>
    <w:rsid w:val="00ED261C"/>
    <w:rPr>
      <w:rFonts w:ascii="宋体" w:hAnsi="宋体"/>
      <w:sz w:val="24"/>
    </w:rPr>
  </w:style>
  <w:style w:type="paragraph" w:customStyle="1" w:styleId="Char5CharCharChar">
    <w:name w:val="+正文 Char5 Char Char Char"/>
    <w:basedOn w:val="a"/>
    <w:link w:val="Char5CharCharCharCharChar"/>
    <w:qFormat/>
    <w:rsid w:val="00ED261C"/>
    <w:pPr>
      <w:spacing w:line="360" w:lineRule="auto"/>
      <w:ind w:firstLineChars="200" w:firstLine="200"/>
    </w:pPr>
    <w:rPr>
      <w:rFonts w:ascii="宋体" w:hAnsi="宋体"/>
      <w:sz w:val="24"/>
    </w:rPr>
  </w:style>
  <w:style w:type="character" w:customStyle="1" w:styleId="hCharChar">
    <w:name w:val="h Char Char"/>
    <w:qFormat/>
    <w:rsid w:val="00ED261C"/>
    <w:rPr>
      <w:kern w:val="2"/>
      <w:sz w:val="18"/>
    </w:rPr>
  </w:style>
  <w:style w:type="character" w:customStyle="1" w:styleId="Charf5">
    <w:name w:val="段 Char"/>
    <w:basedOn w:val="a1"/>
    <w:link w:val="aff1"/>
    <w:qFormat/>
    <w:rsid w:val="00ED261C"/>
    <w:rPr>
      <w:rFonts w:ascii="宋体"/>
    </w:rPr>
  </w:style>
  <w:style w:type="paragraph" w:customStyle="1" w:styleId="aff1">
    <w:name w:val="段"/>
    <w:link w:val="Charf5"/>
    <w:qFormat/>
    <w:rsid w:val="00ED261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ED261C"/>
    <w:rPr>
      <w:kern w:val="2"/>
      <w:sz w:val="24"/>
      <w:szCs w:val="24"/>
    </w:rPr>
  </w:style>
  <w:style w:type="character" w:customStyle="1" w:styleId="msoins0">
    <w:name w:val="msoins"/>
    <w:basedOn w:val="a1"/>
    <w:qFormat/>
    <w:rsid w:val="00ED261C"/>
  </w:style>
  <w:style w:type="character" w:customStyle="1" w:styleId="Char15">
    <w:name w:val="纯文本 Char1"/>
    <w:basedOn w:val="a1"/>
    <w:uiPriority w:val="99"/>
    <w:qFormat/>
    <w:rsid w:val="00ED261C"/>
    <w:rPr>
      <w:rFonts w:ascii="宋体" w:eastAsia="宋体" w:hAnsi="Courier New" w:cs="Courier New"/>
      <w:szCs w:val="21"/>
    </w:rPr>
  </w:style>
  <w:style w:type="character" w:customStyle="1" w:styleId="CharChar1">
    <w:name w:val="Char Char1"/>
    <w:semiHidden/>
    <w:qFormat/>
    <w:rsid w:val="00ED261C"/>
    <w:rPr>
      <w:kern w:val="2"/>
      <w:sz w:val="21"/>
    </w:rPr>
  </w:style>
  <w:style w:type="character" w:customStyle="1" w:styleId="Char">
    <w:name w:val="正文缩进 Char"/>
    <w:link w:val="a0"/>
    <w:qFormat/>
    <w:rsid w:val="00ED261C"/>
    <w:rPr>
      <w:rFonts w:ascii="Calibri" w:eastAsia="宋体" w:hAnsi="Calibri" w:cs="Times New Roman"/>
    </w:rPr>
  </w:style>
  <w:style w:type="character" w:customStyle="1" w:styleId="black1">
    <w:name w:val="black1"/>
    <w:qFormat/>
    <w:rsid w:val="00ED261C"/>
    <w:rPr>
      <w:rFonts w:ascii="ˎ̥" w:hAnsi="ˎ̥" w:hint="default"/>
      <w:color w:val="333333"/>
      <w:sz w:val="18"/>
      <w:szCs w:val="18"/>
      <w:u w:val="none"/>
    </w:rPr>
  </w:style>
  <w:style w:type="character" w:customStyle="1" w:styleId="Char16">
    <w:name w:val="引用 Char1"/>
    <w:basedOn w:val="a1"/>
    <w:link w:val="13"/>
    <w:qFormat/>
    <w:locked/>
    <w:rsid w:val="00ED261C"/>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ED261C"/>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ED261C"/>
    <w:rPr>
      <w:rFonts w:ascii="宋体" w:hAnsi="宋体"/>
      <w:sz w:val="24"/>
    </w:rPr>
  </w:style>
  <w:style w:type="paragraph" w:customStyle="1" w:styleId="CharChar3CharChar">
    <w:name w:val="+正文 Char Char3 Char Char"/>
    <w:basedOn w:val="a"/>
    <w:link w:val="CharChar3CharCharCharChar"/>
    <w:qFormat/>
    <w:rsid w:val="00ED261C"/>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ED261C"/>
    <w:rPr>
      <w:sz w:val="18"/>
      <w:szCs w:val="18"/>
    </w:rPr>
  </w:style>
  <w:style w:type="character" w:customStyle="1" w:styleId="Char18">
    <w:name w:val="副标题 Char1"/>
    <w:basedOn w:val="a1"/>
    <w:uiPriority w:val="11"/>
    <w:qFormat/>
    <w:rsid w:val="00ED261C"/>
    <w:rPr>
      <w:rFonts w:ascii="Cambria" w:eastAsia="宋体" w:hAnsi="Cambria" w:cs="Times New Roman"/>
      <w:b/>
      <w:bCs/>
      <w:kern w:val="28"/>
      <w:sz w:val="32"/>
      <w:szCs w:val="32"/>
    </w:rPr>
  </w:style>
  <w:style w:type="character" w:customStyle="1" w:styleId="font12-blue-bold1">
    <w:name w:val="font12-blue-bold1"/>
    <w:qFormat/>
    <w:rsid w:val="00ED261C"/>
    <w:rPr>
      <w:b/>
      <w:bCs/>
      <w:color w:val="0249A5"/>
      <w:sz w:val="18"/>
      <w:szCs w:val="18"/>
      <w:u w:val="none"/>
    </w:rPr>
  </w:style>
  <w:style w:type="character" w:customStyle="1" w:styleId="CharChar5CharCharChar">
    <w:name w:val="+正文 Char Char5 Char Char Char"/>
    <w:link w:val="CharChar5Char"/>
    <w:qFormat/>
    <w:locked/>
    <w:rsid w:val="00ED261C"/>
    <w:rPr>
      <w:rFonts w:ascii="宋体" w:hAnsi="宋体"/>
      <w:sz w:val="24"/>
    </w:rPr>
  </w:style>
  <w:style w:type="paragraph" w:customStyle="1" w:styleId="CharChar5Char">
    <w:name w:val="+正文 Char Char5 Char"/>
    <w:basedOn w:val="a"/>
    <w:link w:val="CharChar5CharCharChar"/>
    <w:qFormat/>
    <w:rsid w:val="00ED261C"/>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ED261C"/>
    <w:rPr>
      <w:b/>
      <w:bCs/>
    </w:rPr>
  </w:style>
  <w:style w:type="character" w:customStyle="1" w:styleId="CharChar3">
    <w:name w:val="Char Char3"/>
    <w:qFormat/>
    <w:rsid w:val="00ED261C"/>
    <w:rPr>
      <w:kern w:val="2"/>
      <w:sz w:val="21"/>
    </w:rPr>
  </w:style>
  <w:style w:type="character" w:customStyle="1" w:styleId="CharChar7">
    <w:name w:val="普通文字 Char Char"/>
    <w:qFormat/>
    <w:rsid w:val="00ED261C"/>
    <w:rPr>
      <w:rFonts w:ascii="宋体" w:hAnsi="Courier New"/>
      <w:kern w:val="2"/>
      <w:sz w:val="21"/>
    </w:rPr>
  </w:style>
  <w:style w:type="character" w:customStyle="1" w:styleId="grame">
    <w:name w:val="grame"/>
    <w:basedOn w:val="a1"/>
    <w:qFormat/>
    <w:rsid w:val="00ED261C"/>
  </w:style>
  <w:style w:type="character" w:customStyle="1" w:styleId="16">
    <w:name w:val="16"/>
    <w:qFormat/>
    <w:rsid w:val="00ED261C"/>
    <w:rPr>
      <w:rFonts w:ascii="Times New Roman" w:hAnsi="Times New Roman" w:cs="Times New Roman" w:hint="default"/>
      <w:color w:val="0000FF"/>
      <w:sz w:val="20"/>
      <w:szCs w:val="20"/>
      <w:u w:val="single"/>
    </w:rPr>
  </w:style>
  <w:style w:type="character" w:customStyle="1" w:styleId="CharChar70">
    <w:name w:val="Char Char7"/>
    <w:qFormat/>
    <w:rsid w:val="00ED261C"/>
    <w:rPr>
      <w:kern w:val="2"/>
      <w:sz w:val="18"/>
    </w:rPr>
  </w:style>
  <w:style w:type="character" w:customStyle="1" w:styleId="15">
    <w:name w:val="15"/>
    <w:qFormat/>
    <w:rsid w:val="00ED261C"/>
    <w:rPr>
      <w:rFonts w:ascii="Calibri" w:hAnsi="Calibri" w:hint="default"/>
    </w:rPr>
  </w:style>
  <w:style w:type="character" w:customStyle="1" w:styleId="1CharCharChar0">
    <w:name w:val="+1. Char Char Char"/>
    <w:link w:val="1Char0"/>
    <w:qFormat/>
    <w:locked/>
    <w:rsid w:val="00ED261C"/>
    <w:rPr>
      <w:rFonts w:ascii="Times New Roman" w:eastAsia="宋体" w:hAnsi="Times New Roman" w:cs="Times New Roman"/>
      <w:szCs w:val="20"/>
    </w:rPr>
  </w:style>
  <w:style w:type="paragraph" w:customStyle="1" w:styleId="1Char0">
    <w:name w:val="+1. Char"/>
    <w:basedOn w:val="a"/>
    <w:link w:val="1CharCharChar0"/>
    <w:qFormat/>
    <w:rsid w:val="00ED261C"/>
    <w:rPr>
      <w:rFonts w:ascii="Times New Roman" w:eastAsia="宋体" w:hAnsi="Times New Roman" w:cs="Times New Roman"/>
      <w:szCs w:val="20"/>
    </w:rPr>
  </w:style>
  <w:style w:type="character" w:customStyle="1" w:styleId="Char1a">
    <w:name w:val="明显引用 Char1"/>
    <w:basedOn w:val="a1"/>
    <w:link w:val="14"/>
    <w:qFormat/>
    <w:locked/>
    <w:rsid w:val="00ED261C"/>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ED261C"/>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ED261C"/>
    <w:rPr>
      <w:kern w:val="2"/>
      <w:sz w:val="21"/>
    </w:rPr>
  </w:style>
  <w:style w:type="character" w:customStyle="1" w:styleId="CharChar9">
    <w:name w:val="Char Char"/>
    <w:semiHidden/>
    <w:qFormat/>
    <w:rsid w:val="00ED261C"/>
    <w:rPr>
      <w:b/>
      <w:bCs/>
      <w:kern w:val="2"/>
      <w:sz w:val="21"/>
    </w:rPr>
  </w:style>
  <w:style w:type="character" w:customStyle="1" w:styleId="Char1b">
    <w:name w:val="表正文 Char1"/>
    <w:qFormat/>
    <w:rsid w:val="00ED261C"/>
    <w:rPr>
      <w:kern w:val="2"/>
      <w:sz w:val="21"/>
    </w:rPr>
  </w:style>
  <w:style w:type="character" w:customStyle="1" w:styleId="Charf6">
    <w:name w:val="表正文 Char"/>
    <w:qFormat/>
    <w:rsid w:val="00ED261C"/>
    <w:rPr>
      <w:rFonts w:eastAsia="宋体"/>
      <w:kern w:val="2"/>
      <w:sz w:val="24"/>
      <w:lang w:val="en-US" w:eastAsia="zh-CN" w:bidi="ar-SA"/>
    </w:rPr>
  </w:style>
  <w:style w:type="character" w:customStyle="1" w:styleId="Char1c">
    <w:name w:val="正文首行缩进 Char1"/>
    <w:basedOn w:val="Char10"/>
    <w:uiPriority w:val="99"/>
    <w:semiHidden/>
    <w:qFormat/>
    <w:rsid w:val="00ED261C"/>
    <w:rPr>
      <w:rFonts w:ascii="Calibri" w:eastAsia="宋体" w:hAnsi="Calibri" w:cs="Times New Roman"/>
    </w:rPr>
  </w:style>
  <w:style w:type="character" w:customStyle="1" w:styleId="Char1d">
    <w:name w:val="标题 Char1"/>
    <w:basedOn w:val="a1"/>
    <w:uiPriority w:val="10"/>
    <w:qFormat/>
    <w:rsid w:val="00ED261C"/>
    <w:rPr>
      <w:rFonts w:ascii="Cambria" w:eastAsia="宋体" w:hAnsi="Cambria" w:cs="Times New Roman"/>
      <w:b/>
      <w:bCs/>
      <w:sz w:val="32"/>
      <w:szCs w:val="32"/>
    </w:rPr>
  </w:style>
  <w:style w:type="character" w:customStyle="1" w:styleId="Char40">
    <w:name w:val="+正文 Char4"/>
    <w:link w:val="aff2"/>
    <w:qFormat/>
    <w:locked/>
    <w:rsid w:val="00ED261C"/>
    <w:rPr>
      <w:rFonts w:ascii="宋体" w:hAnsi="宋体"/>
      <w:sz w:val="24"/>
    </w:rPr>
  </w:style>
  <w:style w:type="paragraph" w:customStyle="1" w:styleId="aff2">
    <w:name w:val="+正文"/>
    <w:basedOn w:val="a"/>
    <w:link w:val="Char40"/>
    <w:qFormat/>
    <w:rsid w:val="00ED261C"/>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ED261C"/>
    <w:rPr>
      <w:rFonts w:ascii="宋体" w:hAnsi="宋体"/>
      <w:sz w:val="24"/>
    </w:rPr>
  </w:style>
  <w:style w:type="paragraph" w:customStyle="1" w:styleId="CharChar2Char">
    <w:name w:val="+正文 Char Char2 Char"/>
    <w:basedOn w:val="a"/>
    <w:link w:val="CharChar2CharCharChar"/>
    <w:qFormat/>
    <w:rsid w:val="00ED261C"/>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ED261C"/>
  </w:style>
  <w:style w:type="character" w:customStyle="1" w:styleId="Char2CharChar">
    <w:name w:val="+正文 Char2 Char Char"/>
    <w:link w:val="Char20"/>
    <w:qFormat/>
    <w:locked/>
    <w:rsid w:val="00ED261C"/>
    <w:rPr>
      <w:rFonts w:ascii="宋体" w:hAnsi="宋体"/>
      <w:sz w:val="24"/>
    </w:rPr>
  </w:style>
  <w:style w:type="paragraph" w:customStyle="1" w:styleId="Char20">
    <w:name w:val="+正文 Char2"/>
    <w:basedOn w:val="a"/>
    <w:link w:val="Char2CharChar"/>
    <w:qFormat/>
    <w:rsid w:val="00ED261C"/>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ED261C"/>
  </w:style>
  <w:style w:type="paragraph" w:customStyle="1" w:styleId="aff3">
    <w:name w:val="标准次分项"/>
    <w:basedOn w:val="a"/>
    <w:qFormat/>
    <w:rsid w:val="00ED261C"/>
    <w:pPr>
      <w:jc w:val="left"/>
    </w:pPr>
    <w:rPr>
      <w:rFonts w:ascii="宋体" w:eastAsia="宋体" w:hAnsi="宋体" w:cs="Times New Roman"/>
      <w:szCs w:val="21"/>
    </w:rPr>
  </w:style>
  <w:style w:type="paragraph" w:customStyle="1" w:styleId="xl34">
    <w:name w:val="xl34"/>
    <w:basedOn w:val="a"/>
    <w:qFormat/>
    <w:rsid w:val="00ED26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ED261C"/>
    <w:pPr>
      <w:widowControl/>
    </w:pPr>
    <w:rPr>
      <w:rFonts w:ascii="Times New Roman" w:eastAsia="宋体" w:hAnsi="Times New Roman" w:cs="Times New Roman"/>
      <w:kern w:val="0"/>
      <w:szCs w:val="21"/>
    </w:rPr>
  </w:style>
  <w:style w:type="paragraph" w:customStyle="1" w:styleId="xl67">
    <w:name w:val="xl6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ED261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ED261C"/>
    <w:pPr>
      <w:spacing w:line="360" w:lineRule="auto"/>
    </w:pPr>
    <w:rPr>
      <w:rFonts w:ascii="宋体" w:eastAsia="宋体" w:hAnsi="宋体" w:cs="Times New Roman"/>
      <w:bCs/>
      <w:szCs w:val="21"/>
    </w:rPr>
  </w:style>
  <w:style w:type="paragraph" w:customStyle="1" w:styleId="xl44">
    <w:name w:val="xl44"/>
    <w:basedOn w:val="a"/>
    <w:qFormat/>
    <w:rsid w:val="00ED261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ED261C"/>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ED261C"/>
    <w:rPr>
      <w:rFonts w:ascii="宋体" w:eastAsia="宋体" w:hAnsi="宋体" w:cs="Times New Roman"/>
      <w:szCs w:val="24"/>
    </w:rPr>
  </w:style>
  <w:style w:type="paragraph" w:customStyle="1" w:styleId="aff5">
    <w:name w:val="文档编号"/>
    <w:basedOn w:val="a"/>
    <w:next w:val="a"/>
    <w:qFormat/>
    <w:rsid w:val="00ED261C"/>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ED261C"/>
    <w:pPr>
      <w:tabs>
        <w:tab w:val="left" w:pos="360"/>
      </w:tabs>
    </w:pPr>
    <w:rPr>
      <w:rFonts w:ascii="Times New Roman" w:eastAsia="宋体" w:hAnsi="Times New Roman" w:cs="Times New Roman"/>
      <w:sz w:val="24"/>
      <w:szCs w:val="24"/>
    </w:rPr>
  </w:style>
  <w:style w:type="paragraph" w:customStyle="1" w:styleId="xl78">
    <w:name w:val="xl78"/>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ED261C"/>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ED261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ED261C"/>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ED261C"/>
    <w:rPr>
      <w:rFonts w:ascii="Tahoma" w:eastAsia="宋体" w:hAnsi="Tahoma" w:cs="Times New Roman"/>
      <w:sz w:val="24"/>
      <w:szCs w:val="20"/>
    </w:rPr>
  </w:style>
  <w:style w:type="paragraph" w:customStyle="1" w:styleId="25">
    <w:name w:val="列出段落2"/>
    <w:basedOn w:val="a"/>
    <w:uiPriority w:val="34"/>
    <w:qFormat/>
    <w:rsid w:val="00ED261C"/>
    <w:pPr>
      <w:ind w:firstLineChars="200" w:firstLine="420"/>
    </w:pPr>
    <w:rPr>
      <w:rFonts w:ascii="Calibri" w:eastAsia="宋体" w:hAnsi="Calibri" w:cs="Times New Roman"/>
    </w:rPr>
  </w:style>
  <w:style w:type="paragraph" w:customStyle="1" w:styleId="220">
    <w:name w:val="22"/>
    <w:basedOn w:val="a"/>
    <w:qFormat/>
    <w:rsid w:val="00ED261C"/>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ED261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ED261C"/>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ED261C"/>
    <w:pPr>
      <w:tabs>
        <w:tab w:val="left" w:pos="360"/>
      </w:tabs>
    </w:pPr>
    <w:rPr>
      <w:rFonts w:ascii="Times New Roman" w:eastAsia="宋体" w:hAnsi="Times New Roman" w:cs="Times New Roman"/>
      <w:sz w:val="24"/>
      <w:szCs w:val="24"/>
    </w:rPr>
  </w:style>
  <w:style w:type="paragraph" w:customStyle="1" w:styleId="font10">
    <w:name w:val="font10"/>
    <w:basedOn w:val="a"/>
    <w:qFormat/>
    <w:rsid w:val="00ED261C"/>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ED261C"/>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ED261C"/>
    <w:pPr>
      <w:widowControl/>
    </w:pPr>
    <w:rPr>
      <w:rFonts w:ascii="Times New Roman" w:eastAsia="宋体" w:hAnsi="Times New Roman" w:cs="Times New Roman"/>
      <w:kern w:val="0"/>
      <w:szCs w:val="21"/>
    </w:rPr>
  </w:style>
  <w:style w:type="paragraph" w:customStyle="1" w:styleId="xl66">
    <w:name w:val="xl6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ED261C"/>
    <w:pPr>
      <w:ind w:firstLineChars="200" w:firstLine="420"/>
    </w:pPr>
    <w:rPr>
      <w:rFonts w:ascii="Calibri" w:eastAsia="宋体" w:hAnsi="Calibri" w:cs="Times New Roman"/>
    </w:rPr>
  </w:style>
  <w:style w:type="paragraph" w:customStyle="1" w:styleId="aff7">
    <w:name w:val="文档正文"/>
    <w:basedOn w:val="a"/>
    <w:qFormat/>
    <w:rsid w:val="00ED261C"/>
    <w:pPr>
      <w:spacing w:line="360" w:lineRule="auto"/>
    </w:pPr>
    <w:rPr>
      <w:rFonts w:ascii="宋体" w:eastAsia="宋体" w:hAnsi="宋体" w:cs="Arial"/>
      <w:b/>
      <w:bCs/>
      <w:szCs w:val="21"/>
    </w:rPr>
  </w:style>
  <w:style w:type="paragraph" w:customStyle="1" w:styleId="font15">
    <w:name w:val="font15"/>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ED261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ED261C"/>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ED261C"/>
    <w:pPr>
      <w:widowControl/>
      <w:snapToGrid w:val="0"/>
    </w:pPr>
    <w:rPr>
      <w:rFonts w:ascii="Times New Roman" w:eastAsia="Arial Unicode MS" w:hAnsi="Times New Roman" w:cs="Times New Roman"/>
      <w:kern w:val="0"/>
      <w:szCs w:val="21"/>
    </w:rPr>
  </w:style>
  <w:style w:type="paragraph" w:customStyle="1" w:styleId="170">
    <w:name w:val="17"/>
    <w:basedOn w:val="a"/>
    <w:qFormat/>
    <w:rsid w:val="00ED261C"/>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ED261C"/>
    <w:pPr>
      <w:ind w:firstLineChars="200" w:firstLine="420"/>
    </w:pPr>
    <w:rPr>
      <w:rFonts w:ascii="Calibri" w:eastAsia="宋体" w:hAnsi="Calibri" w:cs="Times New Roman"/>
    </w:rPr>
  </w:style>
  <w:style w:type="paragraph" w:customStyle="1" w:styleId="Char1f0">
    <w:name w:val="Char1"/>
    <w:basedOn w:val="a"/>
    <w:semiHidden/>
    <w:qFormat/>
    <w:rsid w:val="00ED261C"/>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ED261C"/>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ED261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ED261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D261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D261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ED261C"/>
    <w:pPr>
      <w:tabs>
        <w:tab w:val="left" w:pos="360"/>
      </w:tabs>
    </w:pPr>
    <w:rPr>
      <w:rFonts w:ascii="Times New Roman" w:eastAsia="宋体" w:hAnsi="Times New Roman" w:cs="Times New Roman"/>
      <w:sz w:val="24"/>
      <w:szCs w:val="24"/>
    </w:rPr>
  </w:style>
  <w:style w:type="paragraph" w:customStyle="1" w:styleId="xl84">
    <w:name w:val="xl8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ED261C"/>
    <w:pPr>
      <w:jc w:val="center"/>
    </w:pPr>
    <w:rPr>
      <w:rFonts w:ascii="Arial" w:eastAsia="黑体" w:hAnsi="Arial" w:cs="Arial"/>
      <w:bCs/>
      <w:sz w:val="52"/>
      <w:szCs w:val="32"/>
    </w:rPr>
  </w:style>
  <w:style w:type="paragraph" w:customStyle="1" w:styleId="p18">
    <w:name w:val="p18"/>
    <w:basedOn w:val="a"/>
    <w:qFormat/>
    <w:rsid w:val="00ED261C"/>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ED261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ED261C"/>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ED261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ED261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ED261C"/>
    <w:rPr>
      <w:rFonts w:ascii="Tahoma" w:eastAsia="宋体" w:hAnsi="Tahoma" w:cs="Times New Roman"/>
      <w:sz w:val="24"/>
      <w:szCs w:val="20"/>
    </w:rPr>
  </w:style>
  <w:style w:type="paragraph" w:customStyle="1" w:styleId="flType">
    <w:name w:val="flType"/>
    <w:basedOn w:val="a"/>
    <w:qFormat/>
    <w:rsid w:val="00ED261C"/>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ED261C"/>
    <w:rPr>
      <w:rFonts w:ascii="Tahoma" w:eastAsia="宋体" w:hAnsi="Tahoma" w:cs="Times New Roman"/>
      <w:sz w:val="24"/>
      <w:szCs w:val="20"/>
    </w:rPr>
  </w:style>
  <w:style w:type="paragraph" w:customStyle="1" w:styleId="xl52">
    <w:name w:val="xl5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ED261C"/>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ED261C"/>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ED26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ED261C"/>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ED261C"/>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ED261C"/>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ED261C"/>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ED261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ED261C"/>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ED261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ED261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ED261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ED261C"/>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D261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ED261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ED261C"/>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ED261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ED261C"/>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ED261C"/>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ED261C"/>
  </w:style>
  <w:style w:type="paragraph" w:customStyle="1" w:styleId="affd">
    <w:name w:val="图例编号"/>
    <w:basedOn w:val="af7"/>
    <w:next w:val="af7"/>
    <w:qFormat/>
    <w:rsid w:val="00ED261C"/>
  </w:style>
  <w:style w:type="paragraph" w:customStyle="1" w:styleId="font14">
    <w:name w:val="font14"/>
    <w:basedOn w:val="a"/>
    <w:qFormat/>
    <w:rsid w:val="00ED261C"/>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ED261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ED261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D261C"/>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ED261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ED261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ED261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ED261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ED261C"/>
    <w:pPr>
      <w:spacing w:afterLines="50" w:line="360" w:lineRule="auto"/>
    </w:pPr>
    <w:rPr>
      <w:rFonts w:ascii="仿宋_GB2312" w:eastAsia="仿宋_GB2312" w:hAnsi="宋体" w:cs="Times New Roman"/>
      <w:sz w:val="24"/>
      <w:szCs w:val="24"/>
    </w:rPr>
  </w:style>
  <w:style w:type="paragraph" w:customStyle="1" w:styleId="p15">
    <w:name w:val="p15"/>
    <w:basedOn w:val="a"/>
    <w:qFormat/>
    <w:rsid w:val="00ED261C"/>
    <w:pPr>
      <w:widowControl/>
      <w:ind w:firstLine="420"/>
    </w:pPr>
    <w:rPr>
      <w:rFonts w:ascii="Calibri" w:eastAsia="宋体" w:hAnsi="Calibri" w:cs="宋体"/>
      <w:kern w:val="0"/>
      <w:szCs w:val="21"/>
    </w:rPr>
  </w:style>
  <w:style w:type="paragraph" w:customStyle="1" w:styleId="xl46">
    <w:name w:val="xl4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ED261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ED261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ED261C"/>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ED261C"/>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D261C"/>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ED261C"/>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ED261C"/>
    <w:pPr>
      <w:spacing w:line="300" w:lineRule="auto"/>
    </w:pPr>
    <w:rPr>
      <w:rFonts w:ascii="Times New Roman" w:eastAsia="宋体" w:hAnsi="Times New Roman" w:cs="Times New Roman"/>
      <w:sz w:val="24"/>
      <w:szCs w:val="24"/>
    </w:rPr>
  </w:style>
  <w:style w:type="paragraph" w:customStyle="1" w:styleId="xl33">
    <w:name w:val="xl33"/>
    <w:basedOn w:val="a"/>
    <w:qFormat/>
    <w:rsid w:val="00ED261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D261C"/>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ED261C"/>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ED261C"/>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ED261C"/>
  </w:style>
  <w:style w:type="paragraph" w:customStyle="1" w:styleId="Default">
    <w:name w:val="Default"/>
    <w:qFormat/>
    <w:rsid w:val="00ED261C"/>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ED261C"/>
    <w:rPr>
      <w:rFonts w:ascii="宋体" w:eastAsia="宋体" w:hAnsi="宋体" w:cs="宋体" w:hint="eastAsia"/>
      <w:b/>
      <w:bCs/>
      <w:color w:val="000000"/>
      <w:sz w:val="22"/>
      <w:szCs w:val="22"/>
      <w:u w:val="none"/>
    </w:rPr>
  </w:style>
  <w:style w:type="character" w:customStyle="1" w:styleId="font21">
    <w:name w:val="font21"/>
    <w:basedOn w:val="a1"/>
    <w:qFormat/>
    <w:rsid w:val="00ED261C"/>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261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D261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D261C"/>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ED261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ED261C"/>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ED261C"/>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ED261C"/>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ED261C"/>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ED261C"/>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D261C"/>
    <w:rPr>
      <w:rFonts w:ascii="Times New Roman" w:eastAsia="宋体" w:hAnsi="Times New Roman" w:cs="Times New Roman"/>
      <w:b/>
      <w:bCs/>
      <w:kern w:val="44"/>
      <w:sz w:val="44"/>
      <w:szCs w:val="44"/>
    </w:rPr>
  </w:style>
  <w:style w:type="character" w:customStyle="1" w:styleId="2Char">
    <w:name w:val="标题 2 Char"/>
    <w:basedOn w:val="a1"/>
    <w:link w:val="2"/>
    <w:qFormat/>
    <w:rsid w:val="00ED261C"/>
    <w:rPr>
      <w:rFonts w:ascii="Arial" w:eastAsia="黑体" w:hAnsi="Arial" w:cs="Times New Roman"/>
      <w:b/>
      <w:bCs/>
      <w:sz w:val="32"/>
      <w:szCs w:val="32"/>
    </w:rPr>
  </w:style>
  <w:style w:type="character" w:customStyle="1" w:styleId="3Char">
    <w:name w:val="标题 3 Char"/>
    <w:basedOn w:val="a1"/>
    <w:link w:val="3"/>
    <w:qFormat/>
    <w:rsid w:val="00ED261C"/>
    <w:rPr>
      <w:rFonts w:ascii="Times New Roman" w:eastAsia="宋体" w:hAnsi="Times New Roman" w:cs="Times New Roman"/>
      <w:b/>
      <w:bCs/>
      <w:szCs w:val="32"/>
    </w:rPr>
  </w:style>
  <w:style w:type="character" w:customStyle="1" w:styleId="4Char">
    <w:name w:val="标题 4 Char"/>
    <w:basedOn w:val="a1"/>
    <w:link w:val="4"/>
    <w:qFormat/>
    <w:rsid w:val="00ED261C"/>
    <w:rPr>
      <w:rFonts w:ascii="Arial" w:eastAsia="黑体" w:hAnsi="Arial" w:cs="Times New Roman"/>
      <w:b/>
      <w:bCs/>
      <w:sz w:val="28"/>
      <w:szCs w:val="28"/>
    </w:rPr>
  </w:style>
  <w:style w:type="character" w:customStyle="1" w:styleId="5Char">
    <w:name w:val="标题 5 Char"/>
    <w:basedOn w:val="a1"/>
    <w:link w:val="5"/>
    <w:qFormat/>
    <w:rsid w:val="00ED261C"/>
    <w:rPr>
      <w:rFonts w:ascii="Times New Roman" w:eastAsia="宋体" w:hAnsi="Times New Roman" w:cs="Times New Roman"/>
      <w:b/>
      <w:sz w:val="28"/>
      <w:szCs w:val="20"/>
    </w:rPr>
  </w:style>
  <w:style w:type="character" w:customStyle="1" w:styleId="6Char">
    <w:name w:val="标题 6 Char"/>
    <w:basedOn w:val="a1"/>
    <w:link w:val="6"/>
    <w:qFormat/>
    <w:rsid w:val="00ED261C"/>
    <w:rPr>
      <w:rFonts w:ascii="Arial" w:eastAsia="黑体" w:hAnsi="Arial" w:cs="Times New Roman"/>
      <w:b/>
      <w:sz w:val="24"/>
      <w:szCs w:val="20"/>
    </w:rPr>
  </w:style>
  <w:style w:type="character" w:customStyle="1" w:styleId="7Char">
    <w:name w:val="标题 7 Char"/>
    <w:basedOn w:val="a1"/>
    <w:link w:val="7"/>
    <w:qFormat/>
    <w:rsid w:val="00ED261C"/>
    <w:rPr>
      <w:rFonts w:ascii="Times New Roman" w:eastAsia="宋体" w:hAnsi="Times New Roman" w:cs="Times New Roman"/>
      <w:b/>
      <w:sz w:val="24"/>
      <w:szCs w:val="20"/>
    </w:rPr>
  </w:style>
  <w:style w:type="character" w:customStyle="1" w:styleId="8Char">
    <w:name w:val="标题 8 Char"/>
    <w:basedOn w:val="a1"/>
    <w:link w:val="8"/>
    <w:qFormat/>
    <w:rsid w:val="00ED261C"/>
    <w:rPr>
      <w:rFonts w:ascii="Arial" w:eastAsia="黑体" w:hAnsi="Arial" w:cs="Times New Roman"/>
      <w:sz w:val="24"/>
      <w:szCs w:val="20"/>
    </w:rPr>
  </w:style>
  <w:style w:type="character" w:customStyle="1" w:styleId="9Char">
    <w:name w:val="标题 9 Char"/>
    <w:basedOn w:val="a1"/>
    <w:link w:val="9"/>
    <w:qFormat/>
    <w:rsid w:val="00ED261C"/>
    <w:rPr>
      <w:rFonts w:ascii="Arial" w:eastAsia="黑体" w:hAnsi="Arial" w:cs="Times New Roman"/>
      <w:szCs w:val="20"/>
    </w:rPr>
  </w:style>
  <w:style w:type="numbering" w:customStyle="1" w:styleId="10">
    <w:name w:val="无列表1"/>
    <w:next w:val="a3"/>
    <w:uiPriority w:val="99"/>
    <w:semiHidden/>
    <w:unhideWhenUsed/>
    <w:rsid w:val="00ED261C"/>
  </w:style>
  <w:style w:type="paragraph" w:styleId="a0">
    <w:name w:val="Normal Indent"/>
    <w:basedOn w:val="a"/>
    <w:link w:val="Char"/>
    <w:qFormat/>
    <w:rsid w:val="00ED261C"/>
    <w:pPr>
      <w:ind w:firstLine="420"/>
    </w:pPr>
    <w:rPr>
      <w:rFonts w:ascii="Calibri" w:eastAsia="宋体" w:hAnsi="Calibri" w:cs="Times New Roman"/>
    </w:rPr>
  </w:style>
  <w:style w:type="paragraph" w:styleId="70">
    <w:name w:val="toc 7"/>
    <w:basedOn w:val="a"/>
    <w:next w:val="a"/>
    <w:uiPriority w:val="39"/>
    <w:qFormat/>
    <w:rsid w:val="00ED261C"/>
    <w:pPr>
      <w:ind w:leftChars="1200" w:left="2520"/>
    </w:pPr>
    <w:rPr>
      <w:rFonts w:ascii="Times New Roman" w:eastAsia="宋体" w:hAnsi="Times New Roman" w:cs="Times New Roman"/>
      <w:szCs w:val="20"/>
    </w:rPr>
  </w:style>
  <w:style w:type="paragraph" w:styleId="a4">
    <w:name w:val="Note Heading"/>
    <w:basedOn w:val="a"/>
    <w:next w:val="a"/>
    <w:link w:val="Char0"/>
    <w:qFormat/>
    <w:rsid w:val="00ED261C"/>
    <w:pPr>
      <w:jc w:val="center"/>
    </w:pPr>
    <w:rPr>
      <w:rFonts w:ascii="Calibri" w:eastAsia="宋体" w:hAnsi="Calibri" w:cs="Times New Roman"/>
    </w:rPr>
  </w:style>
  <w:style w:type="character" w:customStyle="1" w:styleId="Char0">
    <w:name w:val="注释标题 Char"/>
    <w:basedOn w:val="a1"/>
    <w:link w:val="a4"/>
    <w:qFormat/>
    <w:rsid w:val="00ED261C"/>
    <w:rPr>
      <w:rFonts w:ascii="Calibri" w:eastAsia="宋体" w:hAnsi="Calibri" w:cs="Times New Roman"/>
    </w:rPr>
  </w:style>
  <w:style w:type="paragraph" w:styleId="40">
    <w:name w:val="List Bullet 4"/>
    <w:basedOn w:val="a"/>
    <w:qFormat/>
    <w:rsid w:val="00ED261C"/>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ED261C"/>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ED261C"/>
    <w:pPr>
      <w:spacing w:line="480" w:lineRule="auto"/>
    </w:pPr>
    <w:rPr>
      <w:rFonts w:ascii="华文中宋" w:eastAsia="华文中宋" w:hAnsi="华文中宋" w:cs="Times New Roman"/>
      <w:sz w:val="36"/>
      <w:szCs w:val="20"/>
    </w:rPr>
  </w:style>
  <w:style w:type="paragraph" w:styleId="a7">
    <w:name w:val="List Bullet"/>
    <w:basedOn w:val="a"/>
    <w:qFormat/>
    <w:rsid w:val="00ED261C"/>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ED261C"/>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ED261C"/>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ED261C"/>
    <w:pPr>
      <w:jc w:val="left"/>
    </w:pPr>
    <w:rPr>
      <w:rFonts w:ascii="Calibri" w:eastAsia="宋体" w:hAnsi="Calibri" w:cs="Times New Roman"/>
    </w:rPr>
  </w:style>
  <w:style w:type="character" w:customStyle="1" w:styleId="Char2">
    <w:name w:val="批注文字 Char"/>
    <w:basedOn w:val="a1"/>
    <w:link w:val="a9"/>
    <w:uiPriority w:val="99"/>
    <w:qFormat/>
    <w:rsid w:val="00ED261C"/>
    <w:rPr>
      <w:rFonts w:ascii="Calibri" w:eastAsia="宋体" w:hAnsi="Calibri" w:cs="Times New Roman"/>
    </w:rPr>
  </w:style>
  <w:style w:type="paragraph" w:styleId="aa">
    <w:name w:val="Salutation"/>
    <w:basedOn w:val="a"/>
    <w:next w:val="a"/>
    <w:link w:val="Char3"/>
    <w:qFormat/>
    <w:rsid w:val="00ED261C"/>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ED261C"/>
    <w:rPr>
      <w:rFonts w:ascii="Times New Roman" w:eastAsia="宋体" w:hAnsi="Times New Roman" w:cs="Times New Roman"/>
      <w:kern w:val="0"/>
      <w:sz w:val="24"/>
      <w:szCs w:val="24"/>
    </w:rPr>
  </w:style>
  <w:style w:type="paragraph" w:styleId="30">
    <w:name w:val="Body Text 3"/>
    <w:basedOn w:val="a"/>
    <w:link w:val="3Char0"/>
    <w:qFormat/>
    <w:rsid w:val="00ED261C"/>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ED261C"/>
    <w:rPr>
      <w:rFonts w:ascii="Times New Roman" w:eastAsia="宋体" w:hAnsi="Times New Roman" w:cs="Times New Roman"/>
      <w:kern w:val="0"/>
      <w:sz w:val="16"/>
      <w:szCs w:val="20"/>
    </w:rPr>
  </w:style>
  <w:style w:type="paragraph" w:styleId="31">
    <w:name w:val="List Bullet 3"/>
    <w:basedOn w:val="a"/>
    <w:qFormat/>
    <w:rsid w:val="00ED261C"/>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ED261C"/>
    <w:pPr>
      <w:spacing w:after="120"/>
    </w:pPr>
    <w:rPr>
      <w:rFonts w:ascii="Calibri" w:eastAsia="宋体" w:hAnsi="Calibri" w:cs="Times New Roman"/>
    </w:rPr>
  </w:style>
  <w:style w:type="character" w:customStyle="1" w:styleId="Char4">
    <w:name w:val="正文文本 Char"/>
    <w:basedOn w:val="a1"/>
    <w:qFormat/>
    <w:rsid w:val="00ED261C"/>
  </w:style>
  <w:style w:type="paragraph" w:styleId="ac">
    <w:name w:val="Body Text Indent"/>
    <w:basedOn w:val="a"/>
    <w:link w:val="Char5"/>
    <w:qFormat/>
    <w:rsid w:val="00ED261C"/>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ED261C"/>
    <w:rPr>
      <w:rFonts w:ascii="Times New Roman" w:eastAsia="宋体" w:hAnsi="Times New Roman" w:cs="Times New Roman"/>
      <w:b/>
      <w:sz w:val="24"/>
      <w:szCs w:val="20"/>
    </w:rPr>
  </w:style>
  <w:style w:type="paragraph" w:styleId="20">
    <w:name w:val="List Bullet 2"/>
    <w:basedOn w:val="a"/>
    <w:qFormat/>
    <w:rsid w:val="00ED261C"/>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ED261C"/>
    <w:pPr>
      <w:ind w:leftChars="800" w:left="1680"/>
    </w:pPr>
    <w:rPr>
      <w:rFonts w:ascii="Times New Roman" w:eastAsia="宋体" w:hAnsi="Times New Roman" w:cs="Times New Roman"/>
      <w:szCs w:val="20"/>
    </w:rPr>
  </w:style>
  <w:style w:type="paragraph" w:styleId="32">
    <w:name w:val="toc 3"/>
    <w:basedOn w:val="a"/>
    <w:next w:val="a"/>
    <w:uiPriority w:val="39"/>
    <w:qFormat/>
    <w:rsid w:val="00ED261C"/>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ED261C"/>
    <w:rPr>
      <w:rFonts w:ascii="宋体" w:eastAsia="宋体" w:hAnsi="Courier New" w:cs="Times New Roman"/>
      <w:kern w:val="0"/>
      <w:sz w:val="20"/>
      <w:szCs w:val="20"/>
    </w:rPr>
  </w:style>
  <w:style w:type="character" w:customStyle="1" w:styleId="Char6">
    <w:name w:val="纯文本 Char"/>
    <w:basedOn w:val="a1"/>
    <w:link w:val="ad"/>
    <w:qFormat/>
    <w:rsid w:val="00ED261C"/>
    <w:rPr>
      <w:rFonts w:ascii="宋体" w:eastAsia="宋体" w:hAnsi="Courier New" w:cs="Times New Roman"/>
      <w:kern w:val="0"/>
      <w:sz w:val="20"/>
      <w:szCs w:val="20"/>
    </w:rPr>
  </w:style>
  <w:style w:type="paragraph" w:styleId="80">
    <w:name w:val="toc 8"/>
    <w:basedOn w:val="a"/>
    <w:next w:val="a"/>
    <w:uiPriority w:val="39"/>
    <w:qFormat/>
    <w:rsid w:val="00ED261C"/>
    <w:pPr>
      <w:ind w:leftChars="1400" w:left="2940"/>
    </w:pPr>
    <w:rPr>
      <w:rFonts w:ascii="Times New Roman" w:eastAsia="宋体" w:hAnsi="Times New Roman" w:cs="Times New Roman"/>
      <w:szCs w:val="20"/>
    </w:rPr>
  </w:style>
  <w:style w:type="paragraph" w:styleId="ae">
    <w:name w:val="Date"/>
    <w:basedOn w:val="a"/>
    <w:next w:val="a"/>
    <w:link w:val="Char7"/>
    <w:qFormat/>
    <w:rsid w:val="00ED261C"/>
    <w:rPr>
      <w:rFonts w:ascii="Calibri" w:eastAsia="宋体" w:hAnsi="Calibri" w:cs="Times New Roman"/>
    </w:rPr>
  </w:style>
  <w:style w:type="character" w:customStyle="1" w:styleId="Char7">
    <w:name w:val="日期 Char"/>
    <w:basedOn w:val="a1"/>
    <w:link w:val="ae"/>
    <w:qFormat/>
    <w:rsid w:val="00ED261C"/>
    <w:rPr>
      <w:rFonts w:ascii="Calibri" w:eastAsia="宋体" w:hAnsi="Calibri" w:cs="Times New Roman"/>
    </w:rPr>
  </w:style>
  <w:style w:type="paragraph" w:styleId="21">
    <w:name w:val="Body Text Indent 2"/>
    <w:basedOn w:val="a"/>
    <w:link w:val="2Char0"/>
    <w:qFormat/>
    <w:rsid w:val="00ED261C"/>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ED261C"/>
    <w:rPr>
      <w:rFonts w:ascii="宋体" w:eastAsia="宋体" w:hAnsi="宋体" w:cs="Times New Roman"/>
      <w:b/>
      <w:bCs/>
      <w:sz w:val="24"/>
      <w:szCs w:val="20"/>
    </w:rPr>
  </w:style>
  <w:style w:type="paragraph" w:styleId="af">
    <w:name w:val="Balloon Text"/>
    <w:basedOn w:val="a"/>
    <w:link w:val="Char8"/>
    <w:semiHidden/>
    <w:qFormat/>
    <w:rsid w:val="00ED261C"/>
    <w:rPr>
      <w:rFonts w:ascii="Times New Roman" w:eastAsia="宋体" w:hAnsi="Times New Roman" w:cs="Times New Roman"/>
      <w:sz w:val="18"/>
      <w:szCs w:val="18"/>
    </w:rPr>
  </w:style>
  <w:style w:type="character" w:customStyle="1" w:styleId="Char8">
    <w:name w:val="批注框文本 Char"/>
    <w:basedOn w:val="a1"/>
    <w:link w:val="af"/>
    <w:semiHidden/>
    <w:qFormat/>
    <w:rsid w:val="00ED261C"/>
    <w:rPr>
      <w:rFonts w:ascii="Times New Roman" w:eastAsia="宋体" w:hAnsi="Times New Roman" w:cs="Times New Roman"/>
      <w:sz w:val="18"/>
      <w:szCs w:val="18"/>
    </w:rPr>
  </w:style>
  <w:style w:type="paragraph" w:styleId="af0">
    <w:name w:val="footer"/>
    <w:basedOn w:val="a"/>
    <w:link w:val="Char9"/>
    <w:uiPriority w:val="99"/>
    <w:qFormat/>
    <w:rsid w:val="00ED261C"/>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ED261C"/>
    <w:rPr>
      <w:rFonts w:ascii="Times New Roman" w:eastAsia="宋体" w:hAnsi="Times New Roman" w:cs="Times New Roman"/>
      <w:kern w:val="0"/>
      <w:sz w:val="18"/>
      <w:szCs w:val="20"/>
    </w:rPr>
  </w:style>
  <w:style w:type="paragraph" w:styleId="af1">
    <w:name w:val="header"/>
    <w:basedOn w:val="a"/>
    <w:link w:val="Chara"/>
    <w:qFormat/>
    <w:rsid w:val="00ED261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ED261C"/>
    <w:rPr>
      <w:rFonts w:ascii="Times New Roman" w:eastAsia="宋体" w:hAnsi="Times New Roman" w:cs="Times New Roman"/>
      <w:kern w:val="0"/>
      <w:sz w:val="18"/>
      <w:szCs w:val="20"/>
    </w:rPr>
  </w:style>
  <w:style w:type="paragraph" w:styleId="11">
    <w:name w:val="toc 1"/>
    <w:basedOn w:val="a"/>
    <w:next w:val="a"/>
    <w:uiPriority w:val="39"/>
    <w:qFormat/>
    <w:rsid w:val="00ED261C"/>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ED261C"/>
    <w:pPr>
      <w:ind w:leftChars="600" w:left="1260"/>
    </w:pPr>
    <w:rPr>
      <w:rFonts w:ascii="Times New Roman" w:eastAsia="宋体" w:hAnsi="Times New Roman" w:cs="Times New Roman"/>
      <w:szCs w:val="20"/>
    </w:rPr>
  </w:style>
  <w:style w:type="paragraph" w:styleId="af2">
    <w:name w:val="Subtitle"/>
    <w:basedOn w:val="a"/>
    <w:next w:val="a"/>
    <w:link w:val="Charb"/>
    <w:qFormat/>
    <w:rsid w:val="00ED261C"/>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ED261C"/>
    <w:rPr>
      <w:rFonts w:ascii="Arial" w:eastAsia="方正魏碑简体" w:hAnsi="Arial" w:cs="Times New Roman"/>
      <w:bCs/>
      <w:kern w:val="28"/>
      <w:sz w:val="32"/>
      <w:szCs w:val="32"/>
    </w:rPr>
  </w:style>
  <w:style w:type="paragraph" w:styleId="af3">
    <w:name w:val="footnote text"/>
    <w:basedOn w:val="a"/>
    <w:link w:val="Char11"/>
    <w:unhideWhenUsed/>
    <w:qFormat/>
    <w:rsid w:val="00ED261C"/>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ED261C"/>
    <w:rPr>
      <w:sz w:val="18"/>
      <w:szCs w:val="18"/>
    </w:rPr>
  </w:style>
  <w:style w:type="paragraph" w:styleId="60">
    <w:name w:val="toc 6"/>
    <w:basedOn w:val="a"/>
    <w:next w:val="a"/>
    <w:uiPriority w:val="39"/>
    <w:qFormat/>
    <w:rsid w:val="00ED261C"/>
    <w:pPr>
      <w:ind w:leftChars="1000" w:left="2100"/>
    </w:pPr>
    <w:rPr>
      <w:rFonts w:ascii="Times New Roman" w:eastAsia="宋体" w:hAnsi="Times New Roman" w:cs="Times New Roman"/>
      <w:szCs w:val="20"/>
    </w:rPr>
  </w:style>
  <w:style w:type="paragraph" w:styleId="33">
    <w:name w:val="Body Text Indent 3"/>
    <w:basedOn w:val="a"/>
    <w:link w:val="3Char1"/>
    <w:qFormat/>
    <w:rsid w:val="00ED261C"/>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ED261C"/>
    <w:rPr>
      <w:rFonts w:ascii="Times New Roman" w:eastAsia="宋体" w:hAnsi="Times New Roman" w:cs="Times New Roman"/>
      <w:szCs w:val="21"/>
    </w:rPr>
  </w:style>
  <w:style w:type="paragraph" w:styleId="22">
    <w:name w:val="toc 2"/>
    <w:basedOn w:val="a"/>
    <w:next w:val="a"/>
    <w:uiPriority w:val="39"/>
    <w:qFormat/>
    <w:rsid w:val="00ED261C"/>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ED261C"/>
    <w:pPr>
      <w:ind w:leftChars="1600" w:left="3360"/>
    </w:pPr>
    <w:rPr>
      <w:rFonts w:ascii="Times New Roman" w:eastAsia="宋体" w:hAnsi="Times New Roman" w:cs="Times New Roman"/>
      <w:szCs w:val="20"/>
    </w:rPr>
  </w:style>
  <w:style w:type="paragraph" w:styleId="23">
    <w:name w:val="Body Text 2"/>
    <w:basedOn w:val="a"/>
    <w:link w:val="2Char1"/>
    <w:qFormat/>
    <w:rsid w:val="00ED261C"/>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ED261C"/>
    <w:rPr>
      <w:rFonts w:ascii="Times New Roman" w:eastAsia="宋体" w:hAnsi="Times New Roman" w:cs="Times New Roman"/>
      <w:szCs w:val="20"/>
    </w:rPr>
  </w:style>
  <w:style w:type="paragraph" w:styleId="HTML">
    <w:name w:val="HTML Preformatted"/>
    <w:basedOn w:val="a"/>
    <w:link w:val="HTMLChar"/>
    <w:qFormat/>
    <w:rsid w:val="00ED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ED261C"/>
    <w:rPr>
      <w:rFonts w:ascii="宋体" w:eastAsia="宋体" w:hAnsi="宋体" w:cs="宋体"/>
      <w:kern w:val="0"/>
      <w:sz w:val="24"/>
      <w:szCs w:val="24"/>
    </w:rPr>
  </w:style>
  <w:style w:type="paragraph" w:styleId="af4">
    <w:name w:val="Normal (Web)"/>
    <w:basedOn w:val="a"/>
    <w:uiPriority w:val="99"/>
    <w:qFormat/>
    <w:rsid w:val="00ED261C"/>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ED261C"/>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ED261C"/>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ED261C"/>
    <w:rPr>
      <w:rFonts w:ascii="Times New Roman" w:hAnsi="Times New Roman"/>
      <w:b/>
      <w:bCs/>
      <w:kern w:val="0"/>
      <w:sz w:val="20"/>
      <w:szCs w:val="20"/>
    </w:rPr>
  </w:style>
  <w:style w:type="character" w:customStyle="1" w:styleId="Chare">
    <w:name w:val="批注主题 Char"/>
    <w:basedOn w:val="Char2"/>
    <w:link w:val="af6"/>
    <w:uiPriority w:val="99"/>
    <w:qFormat/>
    <w:rsid w:val="00ED261C"/>
    <w:rPr>
      <w:rFonts w:ascii="Times New Roman" w:eastAsia="宋体" w:hAnsi="Times New Roman" w:cs="Times New Roman"/>
      <w:b/>
      <w:bCs/>
      <w:kern w:val="0"/>
      <w:sz w:val="20"/>
      <w:szCs w:val="20"/>
    </w:rPr>
  </w:style>
  <w:style w:type="paragraph" w:styleId="af7">
    <w:name w:val="Body Text First Indent"/>
    <w:basedOn w:val="ab"/>
    <w:link w:val="Charf"/>
    <w:qFormat/>
    <w:rsid w:val="00ED261C"/>
    <w:pPr>
      <w:spacing w:line="300" w:lineRule="auto"/>
      <w:ind w:firstLine="510"/>
    </w:pPr>
    <w:rPr>
      <w:sz w:val="24"/>
    </w:rPr>
  </w:style>
  <w:style w:type="character" w:customStyle="1" w:styleId="Charf">
    <w:name w:val="正文首行缩进 Char"/>
    <w:basedOn w:val="Char4"/>
    <w:link w:val="af7"/>
    <w:qFormat/>
    <w:rsid w:val="00ED261C"/>
    <w:rPr>
      <w:rFonts w:ascii="Calibri" w:eastAsia="宋体" w:hAnsi="Calibri" w:cs="Times New Roman"/>
      <w:sz w:val="24"/>
    </w:rPr>
  </w:style>
  <w:style w:type="table" w:styleId="af8">
    <w:name w:val="Table Grid"/>
    <w:basedOn w:val="a2"/>
    <w:uiPriority w:val="59"/>
    <w:qFormat/>
    <w:rsid w:val="00ED261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D261C"/>
    <w:rPr>
      <w:b/>
      <w:bCs/>
    </w:rPr>
  </w:style>
  <w:style w:type="character" w:styleId="afa">
    <w:name w:val="page number"/>
    <w:basedOn w:val="a1"/>
    <w:qFormat/>
    <w:rsid w:val="00ED261C"/>
  </w:style>
  <w:style w:type="character" w:styleId="afb">
    <w:name w:val="FollowedHyperlink"/>
    <w:qFormat/>
    <w:rsid w:val="00ED261C"/>
    <w:rPr>
      <w:color w:val="800080"/>
      <w:u w:val="single"/>
    </w:rPr>
  </w:style>
  <w:style w:type="character" w:styleId="afc">
    <w:name w:val="Emphasis"/>
    <w:qFormat/>
    <w:rsid w:val="00ED261C"/>
    <w:rPr>
      <w:i/>
      <w:iCs/>
    </w:rPr>
  </w:style>
  <w:style w:type="character" w:styleId="afd">
    <w:name w:val="Hyperlink"/>
    <w:uiPriority w:val="99"/>
    <w:qFormat/>
    <w:rsid w:val="00ED261C"/>
    <w:rPr>
      <w:color w:val="0000FF"/>
      <w:u w:val="single"/>
    </w:rPr>
  </w:style>
  <w:style w:type="character" w:styleId="afe">
    <w:name w:val="annotation reference"/>
    <w:basedOn w:val="a1"/>
    <w:uiPriority w:val="99"/>
    <w:unhideWhenUsed/>
    <w:qFormat/>
    <w:rsid w:val="00ED261C"/>
    <w:rPr>
      <w:sz w:val="21"/>
      <w:szCs w:val="21"/>
    </w:rPr>
  </w:style>
  <w:style w:type="character" w:customStyle="1" w:styleId="Charf0">
    <w:name w:val="居中 Char"/>
    <w:qFormat/>
    <w:rsid w:val="00ED261C"/>
    <w:rPr>
      <w:kern w:val="2"/>
      <w:sz w:val="24"/>
    </w:rPr>
  </w:style>
  <w:style w:type="character" w:customStyle="1" w:styleId="Char12">
    <w:name w:val="批注文字 Char1"/>
    <w:basedOn w:val="a1"/>
    <w:uiPriority w:val="99"/>
    <w:semiHidden/>
    <w:qFormat/>
    <w:rsid w:val="00ED261C"/>
  </w:style>
  <w:style w:type="character" w:customStyle="1" w:styleId="Char11">
    <w:name w:val="脚注文本 Char1"/>
    <w:basedOn w:val="a1"/>
    <w:link w:val="af3"/>
    <w:qFormat/>
    <w:locked/>
    <w:rsid w:val="00ED261C"/>
    <w:rPr>
      <w:rFonts w:ascii="Times New Roman" w:eastAsia="宋体" w:hAnsi="Times New Roman" w:cs="Times New Roman"/>
      <w:sz w:val="18"/>
      <w:szCs w:val="18"/>
    </w:rPr>
  </w:style>
  <w:style w:type="character" w:customStyle="1" w:styleId="Char10">
    <w:name w:val="正文文本 Char1"/>
    <w:basedOn w:val="a1"/>
    <w:link w:val="ab"/>
    <w:qFormat/>
    <w:rsid w:val="00ED261C"/>
    <w:rPr>
      <w:rFonts w:ascii="Calibri" w:eastAsia="宋体" w:hAnsi="Calibri" w:cs="Times New Roman"/>
    </w:rPr>
  </w:style>
  <w:style w:type="character" w:customStyle="1" w:styleId="Charf1">
    <w:name w:val="标准款样式 Char"/>
    <w:basedOn w:val="a1"/>
    <w:link w:val="aff"/>
    <w:qFormat/>
    <w:rsid w:val="00ED261C"/>
    <w:rPr>
      <w:rFonts w:ascii="黑体" w:eastAsia="宋体" w:hAnsi="宋体" w:cs="Times New Roman"/>
      <w:szCs w:val="20"/>
    </w:rPr>
  </w:style>
  <w:style w:type="paragraph" w:customStyle="1" w:styleId="aff">
    <w:name w:val="标准款样式"/>
    <w:basedOn w:val="a"/>
    <w:link w:val="Charf1"/>
    <w:qFormat/>
    <w:rsid w:val="00ED261C"/>
    <w:rPr>
      <w:rFonts w:ascii="黑体" w:eastAsia="宋体" w:hAnsi="宋体" w:cs="Times New Roman"/>
      <w:szCs w:val="20"/>
    </w:rPr>
  </w:style>
  <w:style w:type="character" w:customStyle="1" w:styleId="solutioncontent1">
    <w:name w:val="solutioncontent1"/>
    <w:qFormat/>
    <w:rsid w:val="00ED261C"/>
    <w:rPr>
      <w:rFonts w:cs="Times New Roman"/>
      <w:color w:val="333333"/>
      <w:sz w:val="15"/>
      <w:szCs w:val="15"/>
    </w:rPr>
  </w:style>
  <w:style w:type="character" w:customStyle="1" w:styleId="SubtitleChar">
    <w:name w:val="Subtitle Char"/>
    <w:qFormat/>
    <w:locked/>
    <w:rsid w:val="00ED261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ED261C"/>
    <w:rPr>
      <w:sz w:val="18"/>
      <w:szCs w:val="18"/>
    </w:rPr>
  </w:style>
  <w:style w:type="character" w:customStyle="1" w:styleId="Charf2">
    <w:name w:val="明显引用 Char"/>
    <w:basedOn w:val="a1"/>
    <w:qFormat/>
    <w:rsid w:val="00ED261C"/>
    <w:rPr>
      <w:b/>
      <w:bCs/>
      <w:i/>
      <w:iCs/>
      <w:color w:val="4F81BD"/>
      <w:kern w:val="2"/>
      <w:sz w:val="21"/>
    </w:rPr>
  </w:style>
  <w:style w:type="character" w:customStyle="1" w:styleId="CharChar">
    <w:name w:val="+正文 Char Char"/>
    <w:link w:val="CharCharChar"/>
    <w:qFormat/>
    <w:locked/>
    <w:rsid w:val="00ED261C"/>
    <w:rPr>
      <w:rFonts w:ascii="楷体_GB2312" w:eastAsia="楷体_GB2312"/>
      <w:sz w:val="24"/>
    </w:rPr>
  </w:style>
  <w:style w:type="paragraph" w:customStyle="1" w:styleId="CharCharChar">
    <w:name w:val="+正文 Char Char Char"/>
    <w:basedOn w:val="a"/>
    <w:link w:val="CharChar"/>
    <w:qFormat/>
    <w:rsid w:val="00ED261C"/>
    <w:pPr>
      <w:spacing w:line="360" w:lineRule="auto"/>
      <w:ind w:firstLineChars="200" w:firstLine="200"/>
    </w:pPr>
    <w:rPr>
      <w:rFonts w:ascii="楷体_GB2312" w:eastAsia="楷体_GB2312"/>
      <w:sz w:val="24"/>
    </w:rPr>
  </w:style>
  <w:style w:type="character" w:customStyle="1" w:styleId="CharChar4">
    <w:name w:val="Char Char4"/>
    <w:qFormat/>
    <w:rsid w:val="00ED261C"/>
    <w:rPr>
      <w:kern w:val="2"/>
      <w:sz w:val="16"/>
    </w:rPr>
  </w:style>
  <w:style w:type="character" w:customStyle="1" w:styleId="CharChar6">
    <w:name w:val="Char Char6"/>
    <w:qFormat/>
    <w:rsid w:val="00ED261C"/>
    <w:rPr>
      <w:rFonts w:ascii="Arial" w:eastAsia="黑体" w:hAnsi="Arial"/>
      <w:kern w:val="2"/>
      <w:sz w:val="44"/>
    </w:rPr>
  </w:style>
  <w:style w:type="character" w:customStyle="1" w:styleId="Charf3">
    <w:name w:val="引用 Char"/>
    <w:basedOn w:val="a1"/>
    <w:qFormat/>
    <w:rsid w:val="00ED261C"/>
    <w:rPr>
      <w:i/>
      <w:iCs/>
      <w:color w:val="000000"/>
      <w:kern w:val="2"/>
      <w:sz w:val="21"/>
    </w:rPr>
  </w:style>
  <w:style w:type="character" w:customStyle="1" w:styleId="1CharCharCharCharChar">
    <w:name w:val="+列表1 Char Char Char Char Char"/>
    <w:link w:val="1CharCharChar"/>
    <w:qFormat/>
    <w:locked/>
    <w:rsid w:val="00ED261C"/>
    <w:rPr>
      <w:rFonts w:ascii="宋体" w:hAnsi="宋体"/>
    </w:rPr>
  </w:style>
  <w:style w:type="paragraph" w:customStyle="1" w:styleId="1CharCharChar">
    <w:name w:val="+列表1 Char Char Char"/>
    <w:basedOn w:val="a"/>
    <w:link w:val="1CharCharCharCharChar"/>
    <w:qFormat/>
    <w:rsid w:val="00ED261C"/>
    <w:pPr>
      <w:jc w:val="center"/>
    </w:pPr>
    <w:rPr>
      <w:rFonts w:ascii="宋体" w:hAnsi="宋体"/>
    </w:rPr>
  </w:style>
  <w:style w:type="character" w:customStyle="1" w:styleId="3Char10">
    <w:name w:val="正文文本 3 Char1"/>
    <w:basedOn w:val="a1"/>
    <w:uiPriority w:val="99"/>
    <w:semiHidden/>
    <w:qFormat/>
    <w:rsid w:val="00ED261C"/>
    <w:rPr>
      <w:sz w:val="16"/>
      <w:szCs w:val="16"/>
    </w:rPr>
  </w:style>
  <w:style w:type="character" w:customStyle="1" w:styleId="Char14">
    <w:name w:val="日期 Char1"/>
    <w:basedOn w:val="a1"/>
    <w:uiPriority w:val="99"/>
    <w:semiHidden/>
    <w:qFormat/>
    <w:rsid w:val="00ED261C"/>
  </w:style>
  <w:style w:type="character" w:customStyle="1" w:styleId="Charf4">
    <w:name w:val="无间隔 Char"/>
    <w:link w:val="12"/>
    <w:qFormat/>
    <w:locked/>
    <w:rsid w:val="00ED261C"/>
    <w:rPr>
      <w:rFonts w:ascii="Calibri" w:eastAsia="Times New Roman" w:hAnsi="Calibri"/>
      <w:sz w:val="22"/>
      <w:lang w:eastAsia="en-US" w:bidi="en-US"/>
    </w:rPr>
  </w:style>
  <w:style w:type="paragraph" w:customStyle="1" w:styleId="12">
    <w:name w:val="无间隔1"/>
    <w:link w:val="Charf4"/>
    <w:qFormat/>
    <w:rsid w:val="00ED261C"/>
    <w:rPr>
      <w:rFonts w:ascii="Calibri" w:eastAsia="Times New Roman" w:hAnsi="Calibri"/>
      <w:sz w:val="22"/>
      <w:lang w:eastAsia="en-US" w:bidi="en-US"/>
    </w:rPr>
  </w:style>
  <w:style w:type="character" w:customStyle="1" w:styleId="CharChar5">
    <w:name w:val="Char Char5"/>
    <w:qFormat/>
    <w:rsid w:val="00ED261C"/>
    <w:rPr>
      <w:rFonts w:ascii="Arial" w:eastAsia="方正魏碑简体" w:hAnsi="Arial" w:cs="Arial"/>
      <w:bCs/>
      <w:kern w:val="28"/>
      <w:sz w:val="32"/>
      <w:szCs w:val="32"/>
    </w:rPr>
  </w:style>
  <w:style w:type="character" w:customStyle="1" w:styleId="CharChar0">
    <w:name w:val="表文字 Char Char"/>
    <w:link w:val="aff0"/>
    <w:qFormat/>
    <w:locked/>
    <w:rsid w:val="00ED261C"/>
    <w:rPr>
      <w:rFonts w:ascii="楷体_GB2312" w:eastAsia="楷体_GB2312" w:hAnsi="宋体"/>
      <w:spacing w:val="-8"/>
      <w:sz w:val="24"/>
      <w:lang w:val="zh-CN"/>
    </w:rPr>
  </w:style>
  <w:style w:type="paragraph" w:customStyle="1" w:styleId="aff0">
    <w:name w:val="表文字"/>
    <w:basedOn w:val="a"/>
    <w:link w:val="CharChar0"/>
    <w:qFormat/>
    <w:rsid w:val="00ED261C"/>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ED261C"/>
    <w:rPr>
      <w:color w:val="2B579A"/>
      <w:shd w:val="clear" w:color="auto" w:fill="E6E6E6"/>
    </w:rPr>
  </w:style>
  <w:style w:type="character" w:customStyle="1" w:styleId="Char5CharCharCharCharChar">
    <w:name w:val="+正文 Char5 Char Char Char Char Char"/>
    <w:link w:val="Char5CharCharChar"/>
    <w:qFormat/>
    <w:locked/>
    <w:rsid w:val="00ED261C"/>
    <w:rPr>
      <w:rFonts w:ascii="宋体" w:hAnsi="宋体"/>
      <w:sz w:val="24"/>
    </w:rPr>
  </w:style>
  <w:style w:type="paragraph" w:customStyle="1" w:styleId="Char5CharCharChar">
    <w:name w:val="+正文 Char5 Char Char Char"/>
    <w:basedOn w:val="a"/>
    <w:link w:val="Char5CharCharCharCharChar"/>
    <w:qFormat/>
    <w:rsid w:val="00ED261C"/>
    <w:pPr>
      <w:spacing w:line="360" w:lineRule="auto"/>
      <w:ind w:firstLineChars="200" w:firstLine="200"/>
    </w:pPr>
    <w:rPr>
      <w:rFonts w:ascii="宋体" w:hAnsi="宋体"/>
      <w:sz w:val="24"/>
    </w:rPr>
  </w:style>
  <w:style w:type="character" w:customStyle="1" w:styleId="hCharChar">
    <w:name w:val="h Char Char"/>
    <w:qFormat/>
    <w:rsid w:val="00ED261C"/>
    <w:rPr>
      <w:kern w:val="2"/>
      <w:sz w:val="18"/>
    </w:rPr>
  </w:style>
  <w:style w:type="character" w:customStyle="1" w:styleId="Charf5">
    <w:name w:val="段 Char"/>
    <w:basedOn w:val="a1"/>
    <w:link w:val="aff1"/>
    <w:qFormat/>
    <w:rsid w:val="00ED261C"/>
    <w:rPr>
      <w:rFonts w:ascii="宋体"/>
    </w:rPr>
  </w:style>
  <w:style w:type="paragraph" w:customStyle="1" w:styleId="aff1">
    <w:name w:val="段"/>
    <w:link w:val="Charf5"/>
    <w:qFormat/>
    <w:rsid w:val="00ED261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ED261C"/>
    <w:rPr>
      <w:kern w:val="2"/>
      <w:sz w:val="24"/>
      <w:szCs w:val="24"/>
    </w:rPr>
  </w:style>
  <w:style w:type="character" w:customStyle="1" w:styleId="msoins0">
    <w:name w:val="msoins"/>
    <w:basedOn w:val="a1"/>
    <w:qFormat/>
    <w:rsid w:val="00ED261C"/>
  </w:style>
  <w:style w:type="character" w:customStyle="1" w:styleId="Char15">
    <w:name w:val="纯文本 Char1"/>
    <w:basedOn w:val="a1"/>
    <w:uiPriority w:val="99"/>
    <w:qFormat/>
    <w:rsid w:val="00ED261C"/>
    <w:rPr>
      <w:rFonts w:ascii="宋体" w:eastAsia="宋体" w:hAnsi="Courier New" w:cs="Courier New"/>
      <w:szCs w:val="21"/>
    </w:rPr>
  </w:style>
  <w:style w:type="character" w:customStyle="1" w:styleId="CharChar1">
    <w:name w:val="Char Char1"/>
    <w:semiHidden/>
    <w:qFormat/>
    <w:rsid w:val="00ED261C"/>
    <w:rPr>
      <w:kern w:val="2"/>
      <w:sz w:val="21"/>
    </w:rPr>
  </w:style>
  <w:style w:type="character" w:customStyle="1" w:styleId="Char">
    <w:name w:val="正文缩进 Char"/>
    <w:link w:val="a0"/>
    <w:qFormat/>
    <w:rsid w:val="00ED261C"/>
    <w:rPr>
      <w:rFonts w:ascii="Calibri" w:eastAsia="宋体" w:hAnsi="Calibri" w:cs="Times New Roman"/>
    </w:rPr>
  </w:style>
  <w:style w:type="character" w:customStyle="1" w:styleId="black1">
    <w:name w:val="black1"/>
    <w:qFormat/>
    <w:rsid w:val="00ED261C"/>
    <w:rPr>
      <w:rFonts w:ascii="ˎ̥" w:hAnsi="ˎ̥" w:hint="default"/>
      <w:color w:val="333333"/>
      <w:sz w:val="18"/>
      <w:szCs w:val="18"/>
      <w:u w:val="none"/>
    </w:rPr>
  </w:style>
  <w:style w:type="character" w:customStyle="1" w:styleId="Char16">
    <w:name w:val="引用 Char1"/>
    <w:basedOn w:val="a1"/>
    <w:link w:val="13"/>
    <w:qFormat/>
    <w:locked/>
    <w:rsid w:val="00ED261C"/>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ED261C"/>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ED261C"/>
    <w:rPr>
      <w:rFonts w:ascii="宋体" w:hAnsi="宋体"/>
      <w:sz w:val="24"/>
    </w:rPr>
  </w:style>
  <w:style w:type="paragraph" w:customStyle="1" w:styleId="CharChar3CharChar">
    <w:name w:val="+正文 Char Char3 Char Char"/>
    <w:basedOn w:val="a"/>
    <w:link w:val="CharChar3CharCharCharChar"/>
    <w:qFormat/>
    <w:rsid w:val="00ED261C"/>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ED261C"/>
    <w:rPr>
      <w:sz w:val="18"/>
      <w:szCs w:val="18"/>
    </w:rPr>
  </w:style>
  <w:style w:type="character" w:customStyle="1" w:styleId="Char18">
    <w:name w:val="副标题 Char1"/>
    <w:basedOn w:val="a1"/>
    <w:uiPriority w:val="11"/>
    <w:qFormat/>
    <w:rsid w:val="00ED261C"/>
    <w:rPr>
      <w:rFonts w:ascii="Cambria" w:eastAsia="宋体" w:hAnsi="Cambria" w:cs="Times New Roman"/>
      <w:b/>
      <w:bCs/>
      <w:kern w:val="28"/>
      <w:sz w:val="32"/>
      <w:szCs w:val="32"/>
    </w:rPr>
  </w:style>
  <w:style w:type="character" w:customStyle="1" w:styleId="font12-blue-bold1">
    <w:name w:val="font12-blue-bold1"/>
    <w:qFormat/>
    <w:rsid w:val="00ED261C"/>
    <w:rPr>
      <w:b/>
      <w:bCs/>
      <w:color w:val="0249A5"/>
      <w:sz w:val="18"/>
      <w:szCs w:val="18"/>
      <w:u w:val="none"/>
    </w:rPr>
  </w:style>
  <w:style w:type="character" w:customStyle="1" w:styleId="CharChar5CharCharChar">
    <w:name w:val="+正文 Char Char5 Char Char Char"/>
    <w:link w:val="CharChar5Char"/>
    <w:qFormat/>
    <w:locked/>
    <w:rsid w:val="00ED261C"/>
    <w:rPr>
      <w:rFonts w:ascii="宋体" w:hAnsi="宋体"/>
      <w:sz w:val="24"/>
    </w:rPr>
  </w:style>
  <w:style w:type="paragraph" w:customStyle="1" w:styleId="CharChar5Char">
    <w:name w:val="+正文 Char Char5 Char"/>
    <w:basedOn w:val="a"/>
    <w:link w:val="CharChar5CharCharChar"/>
    <w:qFormat/>
    <w:rsid w:val="00ED261C"/>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ED261C"/>
    <w:rPr>
      <w:b/>
      <w:bCs/>
    </w:rPr>
  </w:style>
  <w:style w:type="character" w:customStyle="1" w:styleId="CharChar3">
    <w:name w:val="Char Char3"/>
    <w:qFormat/>
    <w:rsid w:val="00ED261C"/>
    <w:rPr>
      <w:kern w:val="2"/>
      <w:sz w:val="21"/>
    </w:rPr>
  </w:style>
  <w:style w:type="character" w:customStyle="1" w:styleId="CharChar7">
    <w:name w:val="普通文字 Char Char"/>
    <w:qFormat/>
    <w:rsid w:val="00ED261C"/>
    <w:rPr>
      <w:rFonts w:ascii="宋体" w:hAnsi="Courier New"/>
      <w:kern w:val="2"/>
      <w:sz w:val="21"/>
    </w:rPr>
  </w:style>
  <w:style w:type="character" w:customStyle="1" w:styleId="grame">
    <w:name w:val="grame"/>
    <w:basedOn w:val="a1"/>
    <w:qFormat/>
    <w:rsid w:val="00ED261C"/>
  </w:style>
  <w:style w:type="character" w:customStyle="1" w:styleId="16">
    <w:name w:val="16"/>
    <w:qFormat/>
    <w:rsid w:val="00ED261C"/>
    <w:rPr>
      <w:rFonts w:ascii="Times New Roman" w:hAnsi="Times New Roman" w:cs="Times New Roman" w:hint="default"/>
      <w:color w:val="0000FF"/>
      <w:sz w:val="20"/>
      <w:szCs w:val="20"/>
      <w:u w:val="single"/>
    </w:rPr>
  </w:style>
  <w:style w:type="character" w:customStyle="1" w:styleId="CharChar70">
    <w:name w:val="Char Char7"/>
    <w:qFormat/>
    <w:rsid w:val="00ED261C"/>
    <w:rPr>
      <w:kern w:val="2"/>
      <w:sz w:val="18"/>
    </w:rPr>
  </w:style>
  <w:style w:type="character" w:customStyle="1" w:styleId="15">
    <w:name w:val="15"/>
    <w:qFormat/>
    <w:rsid w:val="00ED261C"/>
    <w:rPr>
      <w:rFonts w:ascii="Calibri" w:hAnsi="Calibri" w:hint="default"/>
    </w:rPr>
  </w:style>
  <w:style w:type="character" w:customStyle="1" w:styleId="1CharCharChar0">
    <w:name w:val="+1. Char Char Char"/>
    <w:link w:val="1Char0"/>
    <w:qFormat/>
    <w:locked/>
    <w:rsid w:val="00ED261C"/>
    <w:rPr>
      <w:rFonts w:ascii="Times New Roman" w:eastAsia="宋体" w:hAnsi="Times New Roman" w:cs="Times New Roman"/>
      <w:szCs w:val="20"/>
    </w:rPr>
  </w:style>
  <w:style w:type="paragraph" w:customStyle="1" w:styleId="1Char0">
    <w:name w:val="+1. Char"/>
    <w:basedOn w:val="a"/>
    <w:link w:val="1CharCharChar0"/>
    <w:qFormat/>
    <w:rsid w:val="00ED261C"/>
    <w:rPr>
      <w:rFonts w:ascii="Times New Roman" w:eastAsia="宋体" w:hAnsi="Times New Roman" w:cs="Times New Roman"/>
      <w:szCs w:val="20"/>
    </w:rPr>
  </w:style>
  <w:style w:type="character" w:customStyle="1" w:styleId="Char1a">
    <w:name w:val="明显引用 Char1"/>
    <w:basedOn w:val="a1"/>
    <w:link w:val="14"/>
    <w:qFormat/>
    <w:locked/>
    <w:rsid w:val="00ED261C"/>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ED261C"/>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ED261C"/>
    <w:rPr>
      <w:kern w:val="2"/>
      <w:sz w:val="21"/>
    </w:rPr>
  </w:style>
  <w:style w:type="character" w:customStyle="1" w:styleId="CharChar9">
    <w:name w:val="Char Char"/>
    <w:semiHidden/>
    <w:qFormat/>
    <w:rsid w:val="00ED261C"/>
    <w:rPr>
      <w:b/>
      <w:bCs/>
      <w:kern w:val="2"/>
      <w:sz w:val="21"/>
    </w:rPr>
  </w:style>
  <w:style w:type="character" w:customStyle="1" w:styleId="Char1b">
    <w:name w:val="表正文 Char1"/>
    <w:qFormat/>
    <w:rsid w:val="00ED261C"/>
    <w:rPr>
      <w:kern w:val="2"/>
      <w:sz w:val="21"/>
    </w:rPr>
  </w:style>
  <w:style w:type="character" w:customStyle="1" w:styleId="Charf6">
    <w:name w:val="表正文 Char"/>
    <w:qFormat/>
    <w:rsid w:val="00ED261C"/>
    <w:rPr>
      <w:rFonts w:eastAsia="宋体"/>
      <w:kern w:val="2"/>
      <w:sz w:val="24"/>
      <w:lang w:val="en-US" w:eastAsia="zh-CN" w:bidi="ar-SA"/>
    </w:rPr>
  </w:style>
  <w:style w:type="character" w:customStyle="1" w:styleId="Char1c">
    <w:name w:val="正文首行缩进 Char1"/>
    <w:basedOn w:val="Char10"/>
    <w:uiPriority w:val="99"/>
    <w:semiHidden/>
    <w:qFormat/>
    <w:rsid w:val="00ED261C"/>
    <w:rPr>
      <w:rFonts w:ascii="Calibri" w:eastAsia="宋体" w:hAnsi="Calibri" w:cs="Times New Roman"/>
    </w:rPr>
  </w:style>
  <w:style w:type="character" w:customStyle="1" w:styleId="Char1d">
    <w:name w:val="标题 Char1"/>
    <w:basedOn w:val="a1"/>
    <w:uiPriority w:val="10"/>
    <w:qFormat/>
    <w:rsid w:val="00ED261C"/>
    <w:rPr>
      <w:rFonts w:ascii="Cambria" w:eastAsia="宋体" w:hAnsi="Cambria" w:cs="Times New Roman"/>
      <w:b/>
      <w:bCs/>
      <w:sz w:val="32"/>
      <w:szCs w:val="32"/>
    </w:rPr>
  </w:style>
  <w:style w:type="character" w:customStyle="1" w:styleId="Char40">
    <w:name w:val="+正文 Char4"/>
    <w:link w:val="aff2"/>
    <w:qFormat/>
    <w:locked/>
    <w:rsid w:val="00ED261C"/>
    <w:rPr>
      <w:rFonts w:ascii="宋体" w:hAnsi="宋体"/>
      <w:sz w:val="24"/>
    </w:rPr>
  </w:style>
  <w:style w:type="paragraph" w:customStyle="1" w:styleId="aff2">
    <w:name w:val="+正文"/>
    <w:basedOn w:val="a"/>
    <w:link w:val="Char40"/>
    <w:qFormat/>
    <w:rsid w:val="00ED261C"/>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ED261C"/>
    <w:rPr>
      <w:rFonts w:ascii="宋体" w:hAnsi="宋体"/>
      <w:sz w:val="24"/>
    </w:rPr>
  </w:style>
  <w:style w:type="paragraph" w:customStyle="1" w:styleId="CharChar2Char">
    <w:name w:val="+正文 Char Char2 Char"/>
    <w:basedOn w:val="a"/>
    <w:link w:val="CharChar2CharCharChar"/>
    <w:qFormat/>
    <w:rsid w:val="00ED261C"/>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ED261C"/>
  </w:style>
  <w:style w:type="character" w:customStyle="1" w:styleId="Char2CharChar">
    <w:name w:val="+正文 Char2 Char Char"/>
    <w:link w:val="Char20"/>
    <w:qFormat/>
    <w:locked/>
    <w:rsid w:val="00ED261C"/>
    <w:rPr>
      <w:rFonts w:ascii="宋体" w:hAnsi="宋体"/>
      <w:sz w:val="24"/>
    </w:rPr>
  </w:style>
  <w:style w:type="paragraph" w:customStyle="1" w:styleId="Char20">
    <w:name w:val="+正文 Char2"/>
    <w:basedOn w:val="a"/>
    <w:link w:val="Char2CharChar"/>
    <w:qFormat/>
    <w:rsid w:val="00ED261C"/>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ED261C"/>
  </w:style>
  <w:style w:type="paragraph" w:customStyle="1" w:styleId="aff3">
    <w:name w:val="标准次分项"/>
    <w:basedOn w:val="a"/>
    <w:qFormat/>
    <w:rsid w:val="00ED261C"/>
    <w:pPr>
      <w:jc w:val="left"/>
    </w:pPr>
    <w:rPr>
      <w:rFonts w:ascii="宋体" w:eastAsia="宋体" w:hAnsi="宋体" w:cs="Times New Roman"/>
      <w:szCs w:val="21"/>
    </w:rPr>
  </w:style>
  <w:style w:type="paragraph" w:customStyle="1" w:styleId="xl34">
    <w:name w:val="xl34"/>
    <w:basedOn w:val="a"/>
    <w:qFormat/>
    <w:rsid w:val="00ED26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ED261C"/>
    <w:pPr>
      <w:widowControl/>
    </w:pPr>
    <w:rPr>
      <w:rFonts w:ascii="Times New Roman" w:eastAsia="宋体" w:hAnsi="Times New Roman" w:cs="Times New Roman"/>
      <w:kern w:val="0"/>
      <w:szCs w:val="21"/>
    </w:rPr>
  </w:style>
  <w:style w:type="paragraph" w:customStyle="1" w:styleId="xl67">
    <w:name w:val="xl6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ED261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ED261C"/>
    <w:pPr>
      <w:spacing w:line="360" w:lineRule="auto"/>
    </w:pPr>
    <w:rPr>
      <w:rFonts w:ascii="宋体" w:eastAsia="宋体" w:hAnsi="宋体" w:cs="Times New Roman"/>
      <w:bCs/>
      <w:szCs w:val="21"/>
    </w:rPr>
  </w:style>
  <w:style w:type="paragraph" w:customStyle="1" w:styleId="xl44">
    <w:name w:val="xl44"/>
    <w:basedOn w:val="a"/>
    <w:qFormat/>
    <w:rsid w:val="00ED261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ED261C"/>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ED261C"/>
    <w:rPr>
      <w:rFonts w:ascii="宋体" w:eastAsia="宋体" w:hAnsi="宋体" w:cs="Times New Roman"/>
      <w:szCs w:val="24"/>
    </w:rPr>
  </w:style>
  <w:style w:type="paragraph" w:customStyle="1" w:styleId="aff5">
    <w:name w:val="文档编号"/>
    <w:basedOn w:val="a"/>
    <w:next w:val="a"/>
    <w:qFormat/>
    <w:rsid w:val="00ED261C"/>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ED261C"/>
    <w:pPr>
      <w:tabs>
        <w:tab w:val="left" w:pos="360"/>
      </w:tabs>
    </w:pPr>
    <w:rPr>
      <w:rFonts w:ascii="Times New Roman" w:eastAsia="宋体" w:hAnsi="Times New Roman" w:cs="Times New Roman"/>
      <w:sz w:val="24"/>
      <w:szCs w:val="24"/>
    </w:rPr>
  </w:style>
  <w:style w:type="paragraph" w:customStyle="1" w:styleId="xl78">
    <w:name w:val="xl78"/>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ED261C"/>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ED261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ED261C"/>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ED261C"/>
    <w:rPr>
      <w:rFonts w:ascii="Tahoma" w:eastAsia="宋体" w:hAnsi="Tahoma" w:cs="Times New Roman"/>
      <w:sz w:val="24"/>
      <w:szCs w:val="20"/>
    </w:rPr>
  </w:style>
  <w:style w:type="paragraph" w:customStyle="1" w:styleId="25">
    <w:name w:val="列出段落2"/>
    <w:basedOn w:val="a"/>
    <w:uiPriority w:val="34"/>
    <w:qFormat/>
    <w:rsid w:val="00ED261C"/>
    <w:pPr>
      <w:ind w:firstLineChars="200" w:firstLine="420"/>
    </w:pPr>
    <w:rPr>
      <w:rFonts w:ascii="Calibri" w:eastAsia="宋体" w:hAnsi="Calibri" w:cs="Times New Roman"/>
    </w:rPr>
  </w:style>
  <w:style w:type="paragraph" w:customStyle="1" w:styleId="220">
    <w:name w:val="22"/>
    <w:basedOn w:val="a"/>
    <w:qFormat/>
    <w:rsid w:val="00ED261C"/>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ED261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ED261C"/>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ED261C"/>
    <w:pPr>
      <w:tabs>
        <w:tab w:val="left" w:pos="360"/>
      </w:tabs>
    </w:pPr>
    <w:rPr>
      <w:rFonts w:ascii="Times New Roman" w:eastAsia="宋体" w:hAnsi="Times New Roman" w:cs="Times New Roman"/>
      <w:sz w:val="24"/>
      <w:szCs w:val="24"/>
    </w:rPr>
  </w:style>
  <w:style w:type="paragraph" w:customStyle="1" w:styleId="font10">
    <w:name w:val="font10"/>
    <w:basedOn w:val="a"/>
    <w:qFormat/>
    <w:rsid w:val="00ED261C"/>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ED261C"/>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ED261C"/>
    <w:pPr>
      <w:widowControl/>
    </w:pPr>
    <w:rPr>
      <w:rFonts w:ascii="Times New Roman" w:eastAsia="宋体" w:hAnsi="Times New Roman" w:cs="Times New Roman"/>
      <w:kern w:val="0"/>
      <w:szCs w:val="21"/>
    </w:rPr>
  </w:style>
  <w:style w:type="paragraph" w:customStyle="1" w:styleId="xl66">
    <w:name w:val="xl6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ED261C"/>
    <w:pPr>
      <w:ind w:firstLineChars="200" w:firstLine="420"/>
    </w:pPr>
    <w:rPr>
      <w:rFonts w:ascii="Calibri" w:eastAsia="宋体" w:hAnsi="Calibri" w:cs="Times New Roman"/>
    </w:rPr>
  </w:style>
  <w:style w:type="paragraph" w:customStyle="1" w:styleId="aff7">
    <w:name w:val="文档正文"/>
    <w:basedOn w:val="a"/>
    <w:qFormat/>
    <w:rsid w:val="00ED261C"/>
    <w:pPr>
      <w:spacing w:line="360" w:lineRule="auto"/>
    </w:pPr>
    <w:rPr>
      <w:rFonts w:ascii="宋体" w:eastAsia="宋体" w:hAnsi="宋体" w:cs="Arial"/>
      <w:b/>
      <w:bCs/>
      <w:szCs w:val="21"/>
    </w:rPr>
  </w:style>
  <w:style w:type="paragraph" w:customStyle="1" w:styleId="font15">
    <w:name w:val="font15"/>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ED261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ED261C"/>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ED261C"/>
    <w:pPr>
      <w:widowControl/>
      <w:snapToGrid w:val="0"/>
    </w:pPr>
    <w:rPr>
      <w:rFonts w:ascii="Times New Roman" w:eastAsia="Arial Unicode MS" w:hAnsi="Times New Roman" w:cs="Times New Roman"/>
      <w:kern w:val="0"/>
      <w:szCs w:val="21"/>
    </w:rPr>
  </w:style>
  <w:style w:type="paragraph" w:customStyle="1" w:styleId="170">
    <w:name w:val="17"/>
    <w:basedOn w:val="a"/>
    <w:qFormat/>
    <w:rsid w:val="00ED261C"/>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ED261C"/>
    <w:pPr>
      <w:ind w:firstLineChars="200" w:firstLine="420"/>
    </w:pPr>
    <w:rPr>
      <w:rFonts w:ascii="Calibri" w:eastAsia="宋体" w:hAnsi="Calibri" w:cs="Times New Roman"/>
    </w:rPr>
  </w:style>
  <w:style w:type="paragraph" w:customStyle="1" w:styleId="Char1f0">
    <w:name w:val="Char1"/>
    <w:basedOn w:val="a"/>
    <w:semiHidden/>
    <w:qFormat/>
    <w:rsid w:val="00ED261C"/>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ED261C"/>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ED261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ED261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ED261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D261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ED261C"/>
    <w:pPr>
      <w:tabs>
        <w:tab w:val="left" w:pos="360"/>
      </w:tabs>
    </w:pPr>
    <w:rPr>
      <w:rFonts w:ascii="Times New Roman" w:eastAsia="宋体" w:hAnsi="Times New Roman" w:cs="Times New Roman"/>
      <w:sz w:val="24"/>
      <w:szCs w:val="24"/>
    </w:rPr>
  </w:style>
  <w:style w:type="paragraph" w:customStyle="1" w:styleId="xl84">
    <w:name w:val="xl8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ED261C"/>
    <w:pPr>
      <w:jc w:val="center"/>
    </w:pPr>
    <w:rPr>
      <w:rFonts w:ascii="Arial" w:eastAsia="黑体" w:hAnsi="Arial" w:cs="Arial"/>
      <w:bCs/>
      <w:sz w:val="52"/>
      <w:szCs w:val="32"/>
    </w:rPr>
  </w:style>
  <w:style w:type="paragraph" w:customStyle="1" w:styleId="p18">
    <w:name w:val="p18"/>
    <w:basedOn w:val="a"/>
    <w:qFormat/>
    <w:rsid w:val="00ED261C"/>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ED261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ED261C"/>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ED261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ED261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ED261C"/>
    <w:rPr>
      <w:rFonts w:ascii="Tahoma" w:eastAsia="宋体" w:hAnsi="Tahoma" w:cs="Times New Roman"/>
      <w:sz w:val="24"/>
      <w:szCs w:val="20"/>
    </w:rPr>
  </w:style>
  <w:style w:type="paragraph" w:customStyle="1" w:styleId="flType">
    <w:name w:val="flType"/>
    <w:basedOn w:val="a"/>
    <w:qFormat/>
    <w:rsid w:val="00ED261C"/>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ED261C"/>
    <w:rPr>
      <w:rFonts w:ascii="Tahoma" w:eastAsia="宋体" w:hAnsi="Tahoma" w:cs="Times New Roman"/>
      <w:sz w:val="24"/>
      <w:szCs w:val="20"/>
    </w:rPr>
  </w:style>
  <w:style w:type="paragraph" w:customStyle="1" w:styleId="xl52">
    <w:name w:val="xl5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ED261C"/>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ED261C"/>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ED26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ED261C"/>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ED261C"/>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ED261C"/>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ED261C"/>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ED261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ED261C"/>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ED261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ED261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ED261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ED261C"/>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D261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ED261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ED261C"/>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ED261C"/>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ED261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ED261C"/>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ED261C"/>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ED261C"/>
  </w:style>
  <w:style w:type="paragraph" w:customStyle="1" w:styleId="affd">
    <w:name w:val="图例编号"/>
    <w:basedOn w:val="af7"/>
    <w:next w:val="af7"/>
    <w:qFormat/>
    <w:rsid w:val="00ED261C"/>
  </w:style>
  <w:style w:type="paragraph" w:customStyle="1" w:styleId="font14">
    <w:name w:val="font14"/>
    <w:basedOn w:val="a"/>
    <w:qFormat/>
    <w:rsid w:val="00ED261C"/>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ED261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ED261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D261C"/>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ED261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ED261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ED261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ED261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ED261C"/>
    <w:pPr>
      <w:spacing w:afterLines="50" w:line="360" w:lineRule="auto"/>
    </w:pPr>
    <w:rPr>
      <w:rFonts w:ascii="仿宋_GB2312" w:eastAsia="仿宋_GB2312" w:hAnsi="宋体" w:cs="Times New Roman"/>
      <w:sz w:val="24"/>
      <w:szCs w:val="24"/>
    </w:rPr>
  </w:style>
  <w:style w:type="paragraph" w:customStyle="1" w:styleId="p15">
    <w:name w:val="p15"/>
    <w:basedOn w:val="a"/>
    <w:qFormat/>
    <w:rsid w:val="00ED261C"/>
    <w:pPr>
      <w:widowControl/>
      <w:ind w:firstLine="420"/>
    </w:pPr>
    <w:rPr>
      <w:rFonts w:ascii="Calibri" w:eastAsia="宋体" w:hAnsi="Calibri" w:cs="宋体"/>
      <w:kern w:val="0"/>
      <w:szCs w:val="21"/>
    </w:rPr>
  </w:style>
  <w:style w:type="paragraph" w:customStyle="1" w:styleId="xl46">
    <w:name w:val="xl4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ED261C"/>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ED261C"/>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ED261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ED261C"/>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ED261C"/>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ED261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ED261C"/>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ED261C"/>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ED26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ED261C"/>
    <w:pPr>
      <w:spacing w:line="300" w:lineRule="auto"/>
    </w:pPr>
    <w:rPr>
      <w:rFonts w:ascii="Times New Roman" w:eastAsia="宋体" w:hAnsi="Times New Roman" w:cs="Times New Roman"/>
      <w:sz w:val="24"/>
      <w:szCs w:val="24"/>
    </w:rPr>
  </w:style>
  <w:style w:type="paragraph" w:customStyle="1" w:styleId="xl33">
    <w:name w:val="xl33"/>
    <w:basedOn w:val="a"/>
    <w:qFormat/>
    <w:rsid w:val="00ED261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D261C"/>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ED261C"/>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ED261C"/>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ED261C"/>
  </w:style>
  <w:style w:type="paragraph" w:customStyle="1" w:styleId="Default">
    <w:name w:val="Default"/>
    <w:qFormat/>
    <w:rsid w:val="00ED261C"/>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ED261C"/>
    <w:rPr>
      <w:rFonts w:ascii="宋体" w:eastAsia="宋体" w:hAnsi="宋体" w:cs="宋体" w:hint="eastAsia"/>
      <w:b/>
      <w:bCs/>
      <w:color w:val="000000"/>
      <w:sz w:val="22"/>
      <w:szCs w:val="22"/>
      <w:u w:val="none"/>
    </w:rPr>
  </w:style>
  <w:style w:type="character" w:customStyle="1" w:styleId="font21">
    <w:name w:val="font21"/>
    <w:basedOn w:val="a1"/>
    <w:qFormat/>
    <w:rsid w:val="00ED261C"/>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3728</Words>
  <Characters>21250</Characters>
  <Application>Microsoft Office Word</Application>
  <DocSecurity>0</DocSecurity>
  <Lines>177</Lines>
  <Paragraphs>49</Paragraphs>
  <ScaleCrop>false</ScaleCrop>
  <Company>Microsoft</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2025-08-25T04:47:00Z</dcterms:created>
  <dcterms:modified xsi:type="dcterms:W3CDTF">2025-08-25T04:48:00Z</dcterms:modified>
</cp:coreProperties>
</file>