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683E" w14:textId="77777777" w:rsidR="00C46253" w:rsidRDefault="00C46253" w:rsidP="00C46253">
      <w:pPr>
        <w:adjustRightInd w:val="0"/>
        <w:snapToGrid w:val="0"/>
        <w:spacing w:line="300" w:lineRule="auto"/>
        <w:jc w:val="center"/>
        <w:outlineLvl w:val="1"/>
        <w:rPr>
          <w:rFonts w:ascii="Times New Roman" w:eastAsia="黑体" w:hAnsi="Times New Roman"/>
          <w:sz w:val="30"/>
          <w:szCs w:val="30"/>
        </w:rPr>
      </w:pPr>
      <w:bookmarkStart w:id="0" w:name="_Toc456"/>
      <w:bookmarkStart w:id="1" w:name="_Toc460922279"/>
      <w:bookmarkStart w:id="2" w:name="_Toc460922281"/>
      <w:bookmarkStart w:id="3" w:name="_Toc464465671"/>
      <w:bookmarkStart w:id="4" w:name="_Toc460922282"/>
      <w:bookmarkStart w:id="5" w:name="_Toc464465675"/>
      <w:bookmarkStart w:id="6" w:name="_Toc464465674"/>
      <w:bookmarkStart w:id="7" w:name="_Toc460922283"/>
      <w:bookmarkStart w:id="8" w:name="_Toc464465670"/>
      <w:bookmarkStart w:id="9" w:name="_Toc464465673"/>
      <w:bookmarkStart w:id="10" w:name="_Toc464465672"/>
      <w:bookmarkStart w:id="11" w:name="_Toc460922284"/>
      <w:bookmarkStart w:id="12" w:name="_Toc464465676"/>
      <w:bookmarkStart w:id="13" w:name="_Toc460922285"/>
      <w:bookmarkStart w:id="14" w:name="_Toc464465677"/>
      <w:bookmarkStart w:id="15" w:name="_Toc460922286"/>
      <w:bookmarkStart w:id="16" w:name="_Toc464465679"/>
      <w:bookmarkStart w:id="17" w:name="_Toc464465678"/>
      <w:bookmarkStart w:id="18" w:name="_Toc460922287"/>
      <w:r>
        <w:rPr>
          <w:rFonts w:ascii="Times New Roman" w:eastAsia="黑体" w:hAnsi="Times New Roman"/>
          <w:sz w:val="30"/>
          <w:szCs w:val="30"/>
        </w:rPr>
        <w:t>一、说明</w:t>
      </w:r>
      <w:bookmarkEnd w:id="0"/>
    </w:p>
    <w:p w14:paraId="5D820337"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19" w:name="_Toc236"/>
      <w:r>
        <w:rPr>
          <w:rFonts w:ascii="Times New Roman" w:hAnsi="Times New Roman"/>
          <w:b/>
          <w:bCs/>
          <w:sz w:val="22"/>
        </w:rPr>
        <w:t xml:space="preserve">1 </w:t>
      </w:r>
      <w:r>
        <w:rPr>
          <w:rFonts w:ascii="Times New Roman" w:hAnsi="Times New Roman"/>
          <w:b/>
          <w:bCs/>
          <w:sz w:val="22"/>
        </w:rPr>
        <w:t>总则</w:t>
      </w:r>
      <w:bookmarkEnd w:id="19"/>
    </w:p>
    <w:p w14:paraId="5FC2360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89EF38C"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44F20F4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540492C" w14:textId="77777777" w:rsidR="00C46253" w:rsidRDefault="00C46253" w:rsidP="00C4625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5E43C99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69989C6F"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1EB64995" w14:textId="77777777" w:rsidR="00C46253" w:rsidRDefault="00C46253" w:rsidP="00C4625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5231AB40"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56839316"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10AE8EDC" w14:textId="77777777" w:rsidR="00C46253" w:rsidRDefault="00C46253" w:rsidP="00C46253">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13AB3590" w14:textId="77777777" w:rsidR="00C46253" w:rsidRDefault="00C46253" w:rsidP="00C46253">
      <w:pPr>
        <w:snapToGrid w:val="0"/>
        <w:spacing w:line="300" w:lineRule="auto"/>
        <w:ind w:firstLineChars="200" w:firstLine="442"/>
        <w:jc w:val="left"/>
        <w:rPr>
          <w:rFonts w:ascii="Times New Roman" w:hAnsi="Times New Roman"/>
          <w:b/>
          <w:bCs/>
          <w:sz w:val="22"/>
        </w:rPr>
      </w:pPr>
    </w:p>
    <w:p w14:paraId="2A328C29"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p>
    <w:p w14:paraId="7037D93B" w14:textId="77777777" w:rsidR="00C46253" w:rsidRDefault="00C46253" w:rsidP="00C46253">
      <w:pPr>
        <w:adjustRightInd w:val="0"/>
        <w:snapToGrid w:val="0"/>
        <w:spacing w:line="300" w:lineRule="auto"/>
        <w:jc w:val="center"/>
        <w:outlineLvl w:val="1"/>
        <w:rPr>
          <w:rFonts w:ascii="Times New Roman" w:eastAsia="黑体" w:hAnsi="Times New Roman"/>
          <w:sz w:val="30"/>
          <w:szCs w:val="30"/>
        </w:rPr>
      </w:pPr>
      <w:bookmarkStart w:id="20" w:name="_Toc18456"/>
      <w:r>
        <w:rPr>
          <w:rFonts w:ascii="Times New Roman" w:eastAsia="黑体" w:hAnsi="Times New Roman"/>
          <w:sz w:val="30"/>
          <w:szCs w:val="30"/>
        </w:rPr>
        <w:t>二、项目概况</w:t>
      </w:r>
      <w:bookmarkEnd w:id="20"/>
    </w:p>
    <w:p w14:paraId="2995B28F"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21" w:name="_Toc5244"/>
      <w:r>
        <w:rPr>
          <w:rFonts w:ascii="Times New Roman" w:hAnsi="Times New Roman"/>
          <w:b/>
          <w:bCs/>
          <w:sz w:val="22"/>
        </w:rPr>
        <w:t xml:space="preserve">2 </w:t>
      </w:r>
      <w:r>
        <w:rPr>
          <w:rFonts w:ascii="Times New Roman" w:hAnsi="Times New Roman"/>
          <w:b/>
          <w:bCs/>
          <w:sz w:val="22"/>
        </w:rPr>
        <w:t>项目名称</w:t>
      </w:r>
      <w:bookmarkEnd w:id="21"/>
    </w:p>
    <w:p w14:paraId="6EEFD0D1" w14:textId="77777777" w:rsidR="00C46253" w:rsidRDefault="00C46253" w:rsidP="00C46253">
      <w:pPr>
        <w:adjustRightInd w:val="0"/>
        <w:snapToGrid w:val="0"/>
        <w:spacing w:line="300" w:lineRule="auto"/>
        <w:ind w:firstLineChars="200" w:firstLine="440"/>
        <w:outlineLvl w:val="2"/>
        <w:rPr>
          <w:rFonts w:ascii="Times New Roman" w:hAnsi="Times New Roman"/>
          <w:bCs/>
          <w:sz w:val="22"/>
        </w:rPr>
      </w:pPr>
      <w:r>
        <w:rPr>
          <w:rFonts w:ascii="Times New Roman" w:hAnsi="Times New Roman"/>
          <w:bCs/>
          <w:sz w:val="22"/>
        </w:rPr>
        <w:t>项目名称：</w:t>
      </w:r>
      <w:bookmarkStart w:id="22" w:name="_Toc14986"/>
      <w:r>
        <w:rPr>
          <w:rFonts w:ascii="Times New Roman" w:hAnsi="Times New Roman" w:hint="eastAsia"/>
          <w:bCs/>
          <w:sz w:val="22"/>
        </w:rPr>
        <w:t>2026</w:t>
      </w:r>
      <w:r>
        <w:rPr>
          <w:rFonts w:ascii="Times New Roman" w:hAnsi="Times New Roman" w:hint="eastAsia"/>
          <w:bCs/>
          <w:sz w:val="22"/>
        </w:rPr>
        <w:t>年度航头镇政府机关物业管理服务</w:t>
      </w:r>
    </w:p>
    <w:p w14:paraId="012ADCF6"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3</w:t>
      </w:r>
      <w:r>
        <w:rPr>
          <w:rFonts w:ascii="Times New Roman" w:hAnsi="Times New Roman"/>
          <w:b/>
          <w:bCs/>
          <w:sz w:val="22"/>
        </w:rPr>
        <w:t>物业基本情况</w:t>
      </w:r>
      <w:bookmarkEnd w:id="22"/>
    </w:p>
    <w:p w14:paraId="646B86BB" w14:textId="77777777" w:rsidR="00C46253" w:rsidRDefault="00C46253" w:rsidP="00C46253">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宋体" w:hAnsi="宋体" w:cs="宋体"/>
          <w:spacing w:val="-1"/>
          <w:sz w:val="22"/>
        </w:rPr>
        <w:t>机关事业单位物业</w:t>
      </w:r>
      <w:r>
        <w:rPr>
          <w:rFonts w:ascii="Times New Roman" w:hAnsi="Times New Roman"/>
          <w:sz w:val="22"/>
        </w:rPr>
        <w:t xml:space="preserve">       </w:t>
      </w:r>
    </w:p>
    <w:p w14:paraId="0C1CAB1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坐落位置：政府机关四处大楼：航头镇政府机关大楼（航</w:t>
      </w:r>
      <w:proofErr w:type="gramStart"/>
      <w:r>
        <w:rPr>
          <w:rFonts w:ascii="Times New Roman" w:hAnsi="Times New Roman" w:hint="eastAsia"/>
          <w:color w:val="000000"/>
          <w:sz w:val="22"/>
        </w:rPr>
        <w:t>头镇航头路</w:t>
      </w:r>
      <w:proofErr w:type="gramEnd"/>
      <w:r>
        <w:rPr>
          <w:rFonts w:ascii="Times New Roman" w:hAnsi="Times New Roman" w:hint="eastAsia"/>
          <w:color w:val="000000"/>
          <w:sz w:val="22"/>
        </w:rPr>
        <w:t>1528</w:t>
      </w:r>
      <w:r>
        <w:rPr>
          <w:rFonts w:ascii="Times New Roman" w:hAnsi="Times New Roman" w:hint="eastAsia"/>
          <w:color w:val="000000"/>
          <w:sz w:val="22"/>
        </w:rPr>
        <w:t>弄</w:t>
      </w:r>
      <w:r>
        <w:rPr>
          <w:rFonts w:ascii="Times New Roman" w:hAnsi="Times New Roman" w:hint="eastAsia"/>
          <w:color w:val="000000"/>
          <w:sz w:val="22"/>
        </w:rPr>
        <w:t>18</w:t>
      </w:r>
      <w:r>
        <w:rPr>
          <w:rFonts w:ascii="Times New Roman" w:hAnsi="Times New Roman" w:hint="eastAsia"/>
          <w:color w:val="000000"/>
          <w:sz w:val="22"/>
        </w:rPr>
        <w:t>号）；航头</w:t>
      </w:r>
      <w:proofErr w:type="gramStart"/>
      <w:r>
        <w:rPr>
          <w:rFonts w:ascii="Times New Roman" w:hAnsi="Times New Roman" w:hint="eastAsia"/>
          <w:color w:val="000000"/>
          <w:sz w:val="22"/>
        </w:rPr>
        <w:t>镇市民</w:t>
      </w:r>
      <w:proofErr w:type="gramEnd"/>
      <w:r>
        <w:rPr>
          <w:rFonts w:ascii="Times New Roman" w:hAnsi="Times New Roman" w:hint="eastAsia"/>
          <w:color w:val="000000"/>
          <w:sz w:val="22"/>
        </w:rPr>
        <w:t>中心（航头</w:t>
      </w:r>
      <w:proofErr w:type="gramStart"/>
      <w:r>
        <w:rPr>
          <w:rFonts w:ascii="Times New Roman" w:hAnsi="Times New Roman" w:hint="eastAsia"/>
          <w:color w:val="000000"/>
          <w:sz w:val="22"/>
        </w:rPr>
        <w:t>镇航鹤路</w:t>
      </w:r>
      <w:proofErr w:type="gramEnd"/>
      <w:r>
        <w:rPr>
          <w:rFonts w:ascii="Times New Roman" w:hAnsi="Times New Roman" w:hint="eastAsia"/>
          <w:color w:val="000000"/>
          <w:sz w:val="22"/>
        </w:rPr>
        <w:t>660</w:t>
      </w:r>
      <w:r>
        <w:rPr>
          <w:rFonts w:ascii="Times New Roman" w:hAnsi="Times New Roman" w:hint="eastAsia"/>
          <w:color w:val="000000"/>
          <w:sz w:val="22"/>
        </w:rPr>
        <w:t>号）；城管大楼（航头</w:t>
      </w:r>
      <w:proofErr w:type="gramStart"/>
      <w:r>
        <w:rPr>
          <w:rFonts w:ascii="Times New Roman" w:hAnsi="Times New Roman" w:hint="eastAsia"/>
          <w:color w:val="000000"/>
          <w:sz w:val="22"/>
        </w:rPr>
        <w:t>镇航鹤路</w:t>
      </w:r>
      <w:proofErr w:type="gramEnd"/>
      <w:r>
        <w:rPr>
          <w:rFonts w:ascii="Times New Roman" w:hAnsi="Times New Roman" w:hint="eastAsia"/>
          <w:color w:val="000000"/>
          <w:sz w:val="22"/>
        </w:rPr>
        <w:t>658</w:t>
      </w:r>
      <w:r>
        <w:rPr>
          <w:rFonts w:ascii="Times New Roman" w:hAnsi="Times New Roman" w:hint="eastAsia"/>
          <w:color w:val="000000"/>
          <w:sz w:val="22"/>
        </w:rPr>
        <w:t>号）；</w:t>
      </w:r>
      <w:r>
        <w:rPr>
          <w:rFonts w:ascii="宋体" w:hAnsi="宋体" w:cs="宋体" w:hint="eastAsia"/>
          <w:sz w:val="22"/>
        </w:rPr>
        <w:t>土地管理大楼（</w:t>
      </w:r>
      <w:r>
        <w:rPr>
          <w:rFonts w:ascii="Times New Roman" w:hAnsi="Times New Roman" w:hint="eastAsia"/>
          <w:color w:val="000000"/>
          <w:sz w:val="22"/>
        </w:rPr>
        <w:t>航</w:t>
      </w:r>
      <w:proofErr w:type="gramStart"/>
      <w:r>
        <w:rPr>
          <w:rFonts w:ascii="Times New Roman" w:hAnsi="Times New Roman" w:hint="eastAsia"/>
          <w:color w:val="000000"/>
          <w:sz w:val="22"/>
        </w:rPr>
        <w:t>头镇航头路</w:t>
      </w:r>
      <w:proofErr w:type="gramEnd"/>
      <w:r>
        <w:rPr>
          <w:rFonts w:ascii="Times New Roman" w:hAnsi="Times New Roman" w:hint="eastAsia"/>
          <w:color w:val="000000"/>
          <w:sz w:val="22"/>
        </w:rPr>
        <w:t>1528</w:t>
      </w:r>
      <w:r>
        <w:rPr>
          <w:rFonts w:ascii="Times New Roman" w:hAnsi="Times New Roman" w:hint="eastAsia"/>
          <w:color w:val="000000"/>
          <w:sz w:val="22"/>
        </w:rPr>
        <w:t>弄</w:t>
      </w:r>
      <w:r>
        <w:rPr>
          <w:rFonts w:ascii="Times New Roman" w:hAnsi="Times New Roman" w:hint="eastAsia"/>
          <w:color w:val="000000"/>
          <w:sz w:val="22"/>
        </w:rPr>
        <w:t>8</w:t>
      </w:r>
      <w:r>
        <w:rPr>
          <w:rFonts w:ascii="Times New Roman" w:hAnsi="Times New Roman" w:hint="eastAsia"/>
          <w:color w:val="000000"/>
          <w:sz w:val="22"/>
        </w:rPr>
        <w:t>号</w:t>
      </w:r>
      <w:r>
        <w:rPr>
          <w:rFonts w:ascii="宋体" w:hAnsi="宋体" w:cs="宋体" w:hint="eastAsia"/>
          <w:sz w:val="22"/>
        </w:rPr>
        <w:t>）</w:t>
      </w:r>
    </w:p>
    <w:p w14:paraId="42DBAF80"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三大社区中心：</w:t>
      </w:r>
      <w:proofErr w:type="gramStart"/>
      <w:r>
        <w:rPr>
          <w:rFonts w:ascii="Times New Roman" w:hAnsi="Times New Roman" w:hint="eastAsia"/>
          <w:color w:val="000000"/>
          <w:sz w:val="22"/>
        </w:rPr>
        <w:t>鹤沙航城</w:t>
      </w:r>
      <w:proofErr w:type="gramEnd"/>
      <w:r>
        <w:rPr>
          <w:rFonts w:ascii="Times New Roman" w:hAnsi="Times New Roman" w:hint="eastAsia"/>
          <w:color w:val="000000"/>
          <w:sz w:val="22"/>
        </w:rPr>
        <w:t>社区中心（航头镇</w:t>
      </w:r>
      <w:proofErr w:type="gramStart"/>
      <w:r>
        <w:rPr>
          <w:rFonts w:ascii="Times New Roman" w:hAnsi="Times New Roman" w:hint="eastAsia"/>
          <w:color w:val="000000"/>
          <w:sz w:val="22"/>
        </w:rPr>
        <w:t>鹤驰路</w:t>
      </w:r>
      <w:proofErr w:type="gramEnd"/>
      <w:r>
        <w:rPr>
          <w:rFonts w:ascii="Times New Roman" w:hAnsi="Times New Roman" w:hint="eastAsia"/>
          <w:color w:val="000000"/>
          <w:sz w:val="22"/>
        </w:rPr>
        <w:t>235</w:t>
      </w:r>
      <w:r>
        <w:rPr>
          <w:rFonts w:ascii="Times New Roman" w:hAnsi="Times New Roman" w:hint="eastAsia"/>
          <w:color w:val="000000"/>
          <w:sz w:val="22"/>
        </w:rPr>
        <w:t>号）；下沙社区中心（航</w:t>
      </w:r>
      <w:proofErr w:type="gramStart"/>
      <w:r>
        <w:rPr>
          <w:rFonts w:ascii="Times New Roman" w:hAnsi="Times New Roman" w:hint="eastAsia"/>
          <w:color w:val="000000"/>
          <w:sz w:val="22"/>
        </w:rPr>
        <w:t>头镇沪南</w:t>
      </w:r>
      <w:proofErr w:type="gramEnd"/>
      <w:r>
        <w:rPr>
          <w:rFonts w:ascii="Times New Roman" w:hAnsi="Times New Roman" w:hint="eastAsia"/>
          <w:color w:val="000000"/>
          <w:sz w:val="22"/>
        </w:rPr>
        <w:t>公路</w:t>
      </w:r>
      <w:r>
        <w:rPr>
          <w:rFonts w:ascii="Times New Roman" w:hAnsi="Times New Roman" w:hint="eastAsia"/>
          <w:color w:val="000000"/>
          <w:sz w:val="22"/>
        </w:rPr>
        <w:t>5309</w:t>
      </w:r>
      <w:r>
        <w:rPr>
          <w:rFonts w:ascii="Times New Roman" w:hAnsi="Times New Roman" w:hint="eastAsia"/>
          <w:color w:val="000000"/>
          <w:sz w:val="22"/>
        </w:rPr>
        <w:t>号）；</w:t>
      </w:r>
      <w:proofErr w:type="gramStart"/>
      <w:r>
        <w:rPr>
          <w:rFonts w:ascii="Times New Roman" w:hAnsi="Times New Roman" w:hint="eastAsia"/>
          <w:color w:val="000000"/>
          <w:sz w:val="22"/>
        </w:rPr>
        <w:t>航南社区中心</w:t>
      </w:r>
      <w:proofErr w:type="gramEnd"/>
      <w:r>
        <w:rPr>
          <w:rFonts w:ascii="Times New Roman" w:hAnsi="Times New Roman" w:hint="eastAsia"/>
          <w:color w:val="000000"/>
          <w:sz w:val="22"/>
        </w:rPr>
        <w:t>（航头</w:t>
      </w:r>
      <w:proofErr w:type="gramStart"/>
      <w:r>
        <w:rPr>
          <w:rFonts w:ascii="Times New Roman" w:hAnsi="Times New Roman" w:hint="eastAsia"/>
          <w:color w:val="000000"/>
          <w:sz w:val="22"/>
        </w:rPr>
        <w:t>镇航兴</w:t>
      </w:r>
      <w:proofErr w:type="gramEnd"/>
      <w:r>
        <w:rPr>
          <w:rFonts w:ascii="Times New Roman" w:hAnsi="Times New Roman" w:hint="eastAsia"/>
          <w:color w:val="000000"/>
          <w:sz w:val="22"/>
        </w:rPr>
        <w:t>路</w:t>
      </w:r>
      <w:r>
        <w:rPr>
          <w:rFonts w:ascii="Times New Roman" w:hAnsi="Times New Roman" w:hint="eastAsia"/>
          <w:color w:val="000000"/>
          <w:sz w:val="22"/>
        </w:rPr>
        <w:t>48</w:t>
      </w:r>
      <w:r>
        <w:rPr>
          <w:rFonts w:ascii="Times New Roman" w:hAnsi="Times New Roman" w:hint="eastAsia"/>
          <w:color w:val="000000"/>
          <w:sz w:val="22"/>
        </w:rPr>
        <w:t>号）</w:t>
      </w:r>
      <w:r>
        <w:rPr>
          <w:rFonts w:ascii="Times New Roman" w:hAnsi="Times New Roman" w:hint="eastAsia"/>
          <w:color w:val="000000"/>
          <w:sz w:val="22"/>
        </w:rPr>
        <w:t xml:space="preserve">      </w:t>
      </w:r>
    </w:p>
    <w:p w14:paraId="00E892CD" w14:textId="77777777" w:rsidR="00C46253" w:rsidRDefault="00C46253" w:rsidP="00C46253">
      <w:pPr>
        <w:adjustRightInd w:val="0"/>
        <w:snapToGrid w:val="0"/>
        <w:spacing w:line="300" w:lineRule="auto"/>
        <w:ind w:firstLineChars="200" w:firstLine="442"/>
        <w:jc w:val="left"/>
        <w:outlineLvl w:val="2"/>
        <w:rPr>
          <w:rFonts w:ascii="Times New Roman" w:hAnsi="Times New Roman"/>
          <w:b/>
          <w:color w:val="000000"/>
          <w:sz w:val="22"/>
        </w:rPr>
      </w:pPr>
      <w:bookmarkStart w:id="23" w:name="_Toc5089"/>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75547904"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44B397A6"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为确保航头镇政府机关四处大楼以及三大社区中心日常办公需要，保障内部环境</w:t>
      </w:r>
      <w:r>
        <w:rPr>
          <w:rFonts w:ascii="Times New Roman" w:hAnsi="Times New Roman" w:hint="eastAsia"/>
          <w:color w:val="000000"/>
          <w:sz w:val="22"/>
        </w:rPr>
        <w:lastRenderedPageBreak/>
        <w:t>整洁、设施完好、秩序井然，提升工作环境的品质与舒适度，对</w:t>
      </w:r>
      <w:r>
        <w:rPr>
          <w:rFonts w:ascii="Times New Roman" w:hAnsi="Times New Roman" w:hint="eastAsia"/>
          <w:color w:val="000000"/>
          <w:sz w:val="22"/>
        </w:rPr>
        <w:t>2026</w:t>
      </w:r>
      <w:r>
        <w:rPr>
          <w:rFonts w:ascii="Times New Roman" w:hAnsi="Times New Roman" w:hint="eastAsia"/>
          <w:color w:val="000000"/>
          <w:sz w:val="22"/>
        </w:rPr>
        <w:t>年航头镇机关购买物业管理服务项目进行招标。</w:t>
      </w:r>
    </w:p>
    <w:p w14:paraId="38CD90CC"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4138C59D"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）航头镇政府机关大楼</w:t>
      </w:r>
    </w:p>
    <w:p w14:paraId="3A01FA44"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78EAE18F"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w:t>
      </w:r>
      <w:proofErr w:type="gramStart"/>
      <w:r>
        <w:rPr>
          <w:rFonts w:ascii="Times New Roman" w:hAnsi="Times New Roman" w:hint="eastAsia"/>
          <w:color w:val="000000"/>
          <w:sz w:val="22"/>
        </w:rPr>
        <w:t>头镇航头路</w:t>
      </w:r>
      <w:proofErr w:type="gramEnd"/>
      <w:r>
        <w:rPr>
          <w:rFonts w:ascii="Times New Roman" w:hAnsi="Times New Roman" w:hint="eastAsia"/>
          <w:color w:val="000000"/>
          <w:sz w:val="22"/>
        </w:rPr>
        <w:t>1528</w:t>
      </w:r>
      <w:r>
        <w:rPr>
          <w:rFonts w:ascii="Times New Roman" w:hAnsi="Times New Roman" w:hint="eastAsia"/>
          <w:color w:val="000000"/>
          <w:sz w:val="22"/>
        </w:rPr>
        <w:t>弄</w:t>
      </w:r>
      <w:r>
        <w:rPr>
          <w:rFonts w:ascii="Times New Roman" w:hAnsi="Times New Roman" w:hint="eastAsia"/>
          <w:color w:val="000000"/>
          <w:sz w:val="22"/>
        </w:rPr>
        <w:t>18</w:t>
      </w:r>
      <w:r>
        <w:rPr>
          <w:rFonts w:ascii="Times New Roman" w:hAnsi="Times New Roman" w:hint="eastAsia"/>
          <w:color w:val="000000"/>
          <w:sz w:val="22"/>
        </w:rPr>
        <w:t>号</w:t>
      </w:r>
    </w:p>
    <w:p w14:paraId="65DC2980"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③建筑面积</w:t>
      </w:r>
      <w:r>
        <w:rPr>
          <w:rFonts w:ascii="Times New Roman" w:hAnsi="Times New Roman" w:hint="eastAsia"/>
          <w:color w:val="000000"/>
          <w:sz w:val="22"/>
        </w:rPr>
        <w:t>10390</w:t>
      </w:r>
      <w:r>
        <w:rPr>
          <w:rFonts w:ascii="Times New Roman" w:hAnsi="Times New Roman" w:hint="eastAsia"/>
          <w:color w:val="000000"/>
          <w:sz w:val="22"/>
        </w:rPr>
        <w:t>平方米</w:t>
      </w:r>
    </w:p>
    <w:p w14:paraId="4A310BC2"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）航头</w:t>
      </w:r>
      <w:proofErr w:type="gramStart"/>
      <w:r>
        <w:rPr>
          <w:rFonts w:ascii="Times New Roman" w:hAnsi="Times New Roman" w:hint="eastAsia"/>
          <w:color w:val="000000"/>
          <w:sz w:val="22"/>
        </w:rPr>
        <w:t>镇市民</w:t>
      </w:r>
      <w:proofErr w:type="gramEnd"/>
      <w:r>
        <w:rPr>
          <w:rFonts w:ascii="Times New Roman" w:hAnsi="Times New Roman" w:hint="eastAsia"/>
          <w:color w:val="000000"/>
          <w:sz w:val="22"/>
        </w:rPr>
        <w:t>中心</w:t>
      </w:r>
    </w:p>
    <w:p w14:paraId="569CFFC5"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600D10CA"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②坐落位置：航头</w:t>
      </w:r>
      <w:proofErr w:type="gramStart"/>
      <w:r>
        <w:rPr>
          <w:rFonts w:ascii="Times New Roman" w:hAnsi="Times New Roman" w:hint="eastAsia"/>
          <w:color w:val="000000"/>
          <w:sz w:val="22"/>
        </w:rPr>
        <w:t>镇航鹤路</w:t>
      </w:r>
      <w:proofErr w:type="gramEnd"/>
      <w:r>
        <w:rPr>
          <w:rFonts w:ascii="Times New Roman" w:hAnsi="Times New Roman" w:hint="eastAsia"/>
          <w:color w:val="000000"/>
          <w:sz w:val="22"/>
        </w:rPr>
        <w:t>660</w:t>
      </w:r>
      <w:r>
        <w:rPr>
          <w:rFonts w:ascii="Times New Roman" w:hAnsi="Times New Roman" w:hint="eastAsia"/>
          <w:color w:val="000000"/>
          <w:sz w:val="22"/>
        </w:rPr>
        <w:t>号</w:t>
      </w:r>
    </w:p>
    <w:p w14:paraId="704A089F"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③建筑面积：</w:t>
      </w:r>
      <w:r>
        <w:rPr>
          <w:rFonts w:ascii="Times New Roman" w:hAnsi="Times New Roman" w:hint="eastAsia"/>
          <w:color w:val="000000"/>
          <w:sz w:val="22"/>
        </w:rPr>
        <w:t>8438</w:t>
      </w:r>
      <w:r>
        <w:rPr>
          <w:rFonts w:ascii="Times New Roman" w:hAnsi="Times New Roman" w:hint="eastAsia"/>
          <w:color w:val="000000"/>
          <w:sz w:val="22"/>
        </w:rPr>
        <w:t>平方米</w:t>
      </w:r>
    </w:p>
    <w:p w14:paraId="6339A389" w14:textId="77777777" w:rsidR="00C46253" w:rsidRDefault="00C46253" w:rsidP="00C46253">
      <w:pPr>
        <w:spacing w:line="360" w:lineRule="auto"/>
        <w:ind w:leftChars="200" w:left="420"/>
        <w:rPr>
          <w:rFonts w:ascii="宋体" w:hAnsi="宋体" w:cs="宋体" w:hint="eastAsia"/>
          <w:sz w:val="22"/>
        </w:rPr>
      </w:pPr>
      <w:r>
        <w:rPr>
          <w:rFonts w:ascii="宋体" w:hAnsi="宋体" w:cs="宋体" w:hint="eastAsia"/>
          <w:sz w:val="22"/>
        </w:rPr>
        <w:t>（3）城管大楼</w:t>
      </w:r>
    </w:p>
    <w:p w14:paraId="3543AEA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008F845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②坐落位置：航头</w:t>
      </w:r>
      <w:proofErr w:type="gramStart"/>
      <w:r>
        <w:rPr>
          <w:rFonts w:ascii="Times New Roman" w:hAnsi="Times New Roman" w:hint="eastAsia"/>
          <w:color w:val="000000"/>
          <w:sz w:val="22"/>
        </w:rPr>
        <w:t>镇航鹤路</w:t>
      </w:r>
      <w:proofErr w:type="gramEnd"/>
      <w:r>
        <w:rPr>
          <w:rFonts w:ascii="Times New Roman" w:hAnsi="Times New Roman" w:hint="eastAsia"/>
          <w:color w:val="000000"/>
          <w:sz w:val="22"/>
        </w:rPr>
        <w:t>658</w:t>
      </w:r>
      <w:r>
        <w:rPr>
          <w:rFonts w:ascii="Times New Roman" w:hAnsi="Times New Roman" w:hint="eastAsia"/>
          <w:color w:val="000000"/>
          <w:sz w:val="22"/>
        </w:rPr>
        <w:t>号</w:t>
      </w:r>
    </w:p>
    <w:p w14:paraId="1CD42737"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③建筑面积：</w:t>
      </w:r>
      <w:r>
        <w:rPr>
          <w:rFonts w:ascii="Times New Roman" w:hAnsi="Times New Roman" w:hint="eastAsia"/>
          <w:color w:val="000000"/>
          <w:sz w:val="22"/>
        </w:rPr>
        <w:t>3500</w:t>
      </w:r>
      <w:r>
        <w:rPr>
          <w:rFonts w:ascii="Times New Roman" w:hAnsi="Times New Roman" w:hint="eastAsia"/>
          <w:color w:val="000000"/>
          <w:sz w:val="22"/>
        </w:rPr>
        <w:t>平方米</w:t>
      </w:r>
    </w:p>
    <w:p w14:paraId="11F13244" w14:textId="77777777" w:rsidR="00C46253" w:rsidRDefault="00C46253" w:rsidP="00C46253">
      <w:pPr>
        <w:spacing w:line="360" w:lineRule="auto"/>
        <w:ind w:leftChars="200" w:left="420"/>
        <w:rPr>
          <w:rFonts w:ascii="宋体" w:hAnsi="宋体" w:cs="宋体" w:hint="eastAsia"/>
          <w:sz w:val="22"/>
        </w:rPr>
      </w:pPr>
      <w:r>
        <w:rPr>
          <w:rFonts w:ascii="宋体" w:hAnsi="宋体" w:cs="宋体" w:hint="eastAsia"/>
          <w:sz w:val="22"/>
        </w:rPr>
        <w:t>（4）土地管理大楼</w:t>
      </w:r>
    </w:p>
    <w:p w14:paraId="6D220C0A"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4E34E01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w:t>
      </w:r>
      <w:proofErr w:type="gramStart"/>
      <w:r>
        <w:rPr>
          <w:rFonts w:ascii="Times New Roman" w:hAnsi="Times New Roman" w:hint="eastAsia"/>
          <w:color w:val="000000"/>
          <w:sz w:val="22"/>
        </w:rPr>
        <w:t>头镇航头路</w:t>
      </w:r>
      <w:proofErr w:type="gramEnd"/>
      <w:r>
        <w:rPr>
          <w:rFonts w:ascii="Times New Roman" w:hAnsi="Times New Roman" w:hint="eastAsia"/>
          <w:color w:val="000000"/>
          <w:sz w:val="22"/>
        </w:rPr>
        <w:t>1528</w:t>
      </w:r>
      <w:r>
        <w:rPr>
          <w:rFonts w:ascii="Times New Roman" w:hAnsi="Times New Roman" w:hint="eastAsia"/>
          <w:color w:val="000000"/>
          <w:sz w:val="22"/>
        </w:rPr>
        <w:t>弄</w:t>
      </w:r>
      <w:r>
        <w:rPr>
          <w:rFonts w:ascii="Times New Roman" w:hAnsi="Times New Roman" w:hint="eastAsia"/>
          <w:color w:val="000000"/>
          <w:sz w:val="22"/>
        </w:rPr>
        <w:t>8</w:t>
      </w:r>
      <w:r>
        <w:rPr>
          <w:rFonts w:ascii="Times New Roman" w:hAnsi="Times New Roman" w:hint="eastAsia"/>
          <w:color w:val="000000"/>
          <w:sz w:val="22"/>
        </w:rPr>
        <w:t>号</w:t>
      </w:r>
    </w:p>
    <w:p w14:paraId="5D84DB25" w14:textId="77777777" w:rsidR="00C46253" w:rsidRDefault="00C46253" w:rsidP="00C46253">
      <w:pPr>
        <w:adjustRightInd w:val="0"/>
        <w:snapToGrid w:val="0"/>
        <w:spacing w:line="300" w:lineRule="auto"/>
        <w:ind w:firstLineChars="200" w:firstLine="440"/>
        <w:jc w:val="left"/>
        <w:rPr>
          <w:rFonts w:ascii="宋体" w:hAnsi="宋体" w:cs="宋体" w:hint="eastAsia"/>
          <w:sz w:val="22"/>
        </w:rPr>
      </w:pPr>
      <w:r>
        <w:rPr>
          <w:rFonts w:ascii="Times New Roman" w:hAnsi="Times New Roman" w:hint="eastAsia"/>
          <w:color w:val="000000"/>
          <w:sz w:val="22"/>
        </w:rPr>
        <w:t>③建筑面积：</w:t>
      </w:r>
      <w:r>
        <w:rPr>
          <w:rFonts w:ascii="Times New Roman" w:hAnsi="Times New Roman" w:hint="eastAsia"/>
          <w:color w:val="000000"/>
          <w:sz w:val="22"/>
        </w:rPr>
        <w:t>1568.11</w:t>
      </w:r>
      <w:r>
        <w:rPr>
          <w:rFonts w:ascii="Times New Roman" w:hAnsi="Times New Roman" w:hint="eastAsia"/>
          <w:color w:val="000000"/>
          <w:sz w:val="22"/>
        </w:rPr>
        <w:t>平方米</w:t>
      </w:r>
    </w:p>
    <w:p w14:paraId="4CD7F4A8" w14:textId="77777777" w:rsidR="00C46253" w:rsidRDefault="00C46253" w:rsidP="00C46253">
      <w:pPr>
        <w:spacing w:line="360" w:lineRule="auto"/>
        <w:ind w:firstLineChars="200" w:firstLine="440"/>
        <w:rPr>
          <w:rFonts w:ascii="宋体" w:hAnsi="宋体" w:cs="宋体" w:hint="eastAsia"/>
          <w:sz w:val="22"/>
        </w:rPr>
      </w:pPr>
      <w:r>
        <w:rPr>
          <w:rFonts w:ascii="宋体" w:hAnsi="宋体" w:cs="宋体" w:hint="eastAsia"/>
          <w:sz w:val="22"/>
        </w:rPr>
        <w:t>（5）</w:t>
      </w:r>
      <w:proofErr w:type="gramStart"/>
      <w:r>
        <w:rPr>
          <w:rFonts w:ascii="宋体" w:hAnsi="宋体" w:cs="宋体" w:hint="eastAsia"/>
          <w:sz w:val="22"/>
        </w:rPr>
        <w:t>鹤沙航城</w:t>
      </w:r>
      <w:proofErr w:type="gramEnd"/>
      <w:r>
        <w:rPr>
          <w:rFonts w:ascii="宋体" w:hAnsi="宋体" w:cs="宋体" w:hint="eastAsia"/>
          <w:sz w:val="22"/>
        </w:rPr>
        <w:t>社区中心</w:t>
      </w:r>
    </w:p>
    <w:p w14:paraId="13D19F2F"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6BD492DB"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②坐落位置：航头镇</w:t>
      </w:r>
      <w:proofErr w:type="gramStart"/>
      <w:r>
        <w:rPr>
          <w:rFonts w:ascii="Times New Roman" w:hAnsi="Times New Roman" w:hint="eastAsia"/>
          <w:color w:val="000000"/>
          <w:sz w:val="22"/>
        </w:rPr>
        <w:t>鹤驰路</w:t>
      </w:r>
      <w:proofErr w:type="gramEnd"/>
      <w:r>
        <w:rPr>
          <w:rFonts w:ascii="Times New Roman" w:hAnsi="Times New Roman" w:hint="eastAsia"/>
          <w:color w:val="000000"/>
          <w:sz w:val="22"/>
        </w:rPr>
        <w:t>235</w:t>
      </w:r>
      <w:r>
        <w:rPr>
          <w:rFonts w:ascii="Times New Roman" w:hAnsi="Times New Roman" w:hint="eastAsia"/>
          <w:color w:val="000000"/>
          <w:sz w:val="22"/>
        </w:rPr>
        <w:t>号</w:t>
      </w:r>
    </w:p>
    <w:p w14:paraId="5512D205"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③建筑面积：</w:t>
      </w:r>
      <w:r>
        <w:rPr>
          <w:rFonts w:ascii="Times New Roman" w:hAnsi="Times New Roman" w:hint="eastAsia"/>
          <w:color w:val="000000"/>
          <w:sz w:val="22"/>
        </w:rPr>
        <w:t>5183.3</w:t>
      </w:r>
      <w:r>
        <w:rPr>
          <w:rFonts w:ascii="Times New Roman" w:hAnsi="Times New Roman" w:hint="eastAsia"/>
          <w:color w:val="000000"/>
          <w:sz w:val="22"/>
        </w:rPr>
        <w:t>平方米</w:t>
      </w:r>
    </w:p>
    <w:p w14:paraId="4E0FEA66" w14:textId="77777777" w:rsidR="00C46253" w:rsidRDefault="00C46253" w:rsidP="00C46253">
      <w:pPr>
        <w:spacing w:line="360" w:lineRule="auto"/>
        <w:ind w:leftChars="200" w:left="420"/>
        <w:rPr>
          <w:rFonts w:ascii="宋体" w:hAnsi="宋体" w:cs="宋体" w:hint="eastAsia"/>
          <w:sz w:val="22"/>
        </w:rPr>
      </w:pPr>
      <w:r>
        <w:rPr>
          <w:rFonts w:ascii="宋体" w:hAnsi="宋体" w:cs="宋体" w:hint="eastAsia"/>
          <w:sz w:val="22"/>
        </w:rPr>
        <w:t>（6）下沙社区中心</w:t>
      </w:r>
    </w:p>
    <w:p w14:paraId="53A02A10"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427A8DF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w:t>
      </w:r>
      <w:proofErr w:type="gramStart"/>
      <w:r>
        <w:rPr>
          <w:rFonts w:ascii="Times New Roman" w:hAnsi="Times New Roman" w:hint="eastAsia"/>
          <w:color w:val="000000"/>
          <w:sz w:val="22"/>
        </w:rPr>
        <w:t>头镇沪南</w:t>
      </w:r>
      <w:proofErr w:type="gramEnd"/>
      <w:r>
        <w:rPr>
          <w:rFonts w:ascii="Times New Roman" w:hAnsi="Times New Roman" w:hint="eastAsia"/>
          <w:color w:val="000000"/>
          <w:sz w:val="22"/>
        </w:rPr>
        <w:t>公路</w:t>
      </w:r>
      <w:r>
        <w:rPr>
          <w:rFonts w:ascii="Times New Roman" w:hAnsi="Times New Roman" w:hint="eastAsia"/>
          <w:color w:val="000000"/>
          <w:sz w:val="22"/>
        </w:rPr>
        <w:t>5309</w:t>
      </w:r>
      <w:r>
        <w:rPr>
          <w:rFonts w:ascii="Times New Roman" w:hAnsi="Times New Roman" w:hint="eastAsia"/>
          <w:color w:val="000000"/>
          <w:sz w:val="22"/>
        </w:rPr>
        <w:t>号</w:t>
      </w:r>
    </w:p>
    <w:p w14:paraId="72A4202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③建筑面积：</w:t>
      </w:r>
      <w:r>
        <w:rPr>
          <w:rFonts w:ascii="Times New Roman" w:hAnsi="Times New Roman" w:hint="eastAsia"/>
          <w:color w:val="000000"/>
          <w:sz w:val="22"/>
        </w:rPr>
        <w:t>8000</w:t>
      </w:r>
      <w:r>
        <w:rPr>
          <w:rFonts w:ascii="Times New Roman" w:hAnsi="Times New Roman" w:hint="eastAsia"/>
          <w:color w:val="000000"/>
          <w:sz w:val="22"/>
        </w:rPr>
        <w:t>平方米</w:t>
      </w:r>
    </w:p>
    <w:p w14:paraId="1D717A11" w14:textId="77777777" w:rsidR="00C46253" w:rsidRDefault="00C46253" w:rsidP="00C46253">
      <w:pPr>
        <w:spacing w:line="360" w:lineRule="auto"/>
        <w:ind w:leftChars="200" w:left="420"/>
        <w:rPr>
          <w:rFonts w:ascii="宋体" w:hAnsi="宋体" w:cs="宋体" w:hint="eastAsia"/>
          <w:sz w:val="22"/>
        </w:rPr>
      </w:pPr>
      <w:r>
        <w:rPr>
          <w:rFonts w:ascii="宋体" w:hAnsi="宋体" w:cs="宋体" w:hint="eastAsia"/>
          <w:sz w:val="22"/>
        </w:rPr>
        <w:t>（7）</w:t>
      </w:r>
      <w:proofErr w:type="gramStart"/>
      <w:r>
        <w:rPr>
          <w:rFonts w:ascii="宋体" w:hAnsi="宋体" w:cs="宋体" w:hint="eastAsia"/>
          <w:sz w:val="22"/>
        </w:rPr>
        <w:t>航南社区中心</w:t>
      </w:r>
      <w:proofErr w:type="gramEnd"/>
    </w:p>
    <w:p w14:paraId="25649D3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①服务类型：会务管理、清洁管理（含保洁用品）、秩序维护管理、综合管理、水电维修管理（含维修配件）等。</w:t>
      </w:r>
    </w:p>
    <w:p w14:paraId="1FEF316D"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②坐落位置：航头</w:t>
      </w:r>
      <w:proofErr w:type="gramStart"/>
      <w:r>
        <w:rPr>
          <w:rFonts w:ascii="Times New Roman" w:hAnsi="Times New Roman" w:hint="eastAsia"/>
          <w:color w:val="000000"/>
          <w:sz w:val="22"/>
        </w:rPr>
        <w:t>镇航兴</w:t>
      </w:r>
      <w:proofErr w:type="gramEnd"/>
      <w:r>
        <w:rPr>
          <w:rFonts w:ascii="Times New Roman" w:hAnsi="Times New Roman" w:hint="eastAsia"/>
          <w:color w:val="000000"/>
          <w:sz w:val="22"/>
        </w:rPr>
        <w:t>路</w:t>
      </w:r>
      <w:r>
        <w:rPr>
          <w:rFonts w:ascii="Times New Roman" w:hAnsi="Times New Roman" w:hint="eastAsia"/>
          <w:color w:val="000000"/>
          <w:sz w:val="22"/>
        </w:rPr>
        <w:t>48</w:t>
      </w:r>
      <w:r>
        <w:rPr>
          <w:rFonts w:ascii="Times New Roman" w:hAnsi="Times New Roman" w:hint="eastAsia"/>
          <w:color w:val="000000"/>
          <w:sz w:val="22"/>
        </w:rPr>
        <w:t>号</w:t>
      </w:r>
    </w:p>
    <w:p w14:paraId="3647E728"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③建筑面积：</w:t>
      </w:r>
      <w:r>
        <w:rPr>
          <w:rFonts w:ascii="Times New Roman" w:hAnsi="Times New Roman" w:hint="eastAsia"/>
          <w:color w:val="000000"/>
          <w:sz w:val="22"/>
        </w:rPr>
        <w:t>3786.95</w:t>
      </w:r>
      <w:r>
        <w:rPr>
          <w:rFonts w:ascii="Times New Roman" w:hAnsi="Times New Roman" w:hint="eastAsia"/>
          <w:color w:val="000000"/>
          <w:sz w:val="22"/>
        </w:rPr>
        <w:t>平方米</w:t>
      </w:r>
    </w:p>
    <w:p w14:paraId="7F7BCB16" w14:textId="77777777" w:rsidR="00C46253" w:rsidRDefault="00C46253" w:rsidP="00C46253">
      <w:pPr>
        <w:spacing w:line="360" w:lineRule="auto"/>
        <w:ind w:firstLineChars="200" w:firstLine="440"/>
        <w:rPr>
          <w:rFonts w:ascii="Times New Roman" w:hAnsi="Times New Roman"/>
          <w:color w:val="000000"/>
          <w:sz w:val="22"/>
        </w:rPr>
      </w:pPr>
      <w:r>
        <w:rPr>
          <w:rFonts w:ascii="宋体" w:hAnsi="宋体" w:cs="宋体" w:hint="eastAsia"/>
          <w:sz w:val="22"/>
        </w:rPr>
        <w:t>注：</w:t>
      </w:r>
      <w:r>
        <w:rPr>
          <w:rFonts w:ascii="宋体" w:hAnsi="宋体" w:cs="宋体"/>
          <w:sz w:val="22"/>
        </w:rPr>
        <w:t>上述面积及服务区域为测算概算区域，具体在招标完成后，进行人员分配和现场确认。</w:t>
      </w:r>
    </w:p>
    <w:p w14:paraId="4B2AF7DD"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kern w:val="0"/>
          <w:sz w:val="22"/>
        </w:rPr>
        <w:t>1</w:t>
      </w:r>
      <w:r>
        <w:rPr>
          <w:rFonts w:ascii="Times New Roman" w:hAnsi="Times New Roman"/>
          <w:kern w:val="0"/>
          <w:sz w:val="22"/>
        </w:rPr>
        <w:t>年。</w:t>
      </w:r>
    </w:p>
    <w:p w14:paraId="4A73B047" w14:textId="77777777" w:rsidR="00C46253" w:rsidRDefault="00C46253" w:rsidP="00C46253">
      <w:pPr>
        <w:adjustRightInd w:val="0"/>
        <w:snapToGrid w:val="0"/>
        <w:spacing w:line="300" w:lineRule="auto"/>
        <w:ind w:firstLineChars="200" w:firstLine="442"/>
        <w:jc w:val="left"/>
        <w:outlineLvl w:val="2"/>
        <w:rPr>
          <w:rFonts w:ascii="Times New Roman" w:hAnsi="Times New Roman"/>
          <w:b/>
          <w:color w:val="000000"/>
          <w:sz w:val="22"/>
        </w:rPr>
      </w:pPr>
      <w:bookmarkStart w:id="24" w:name="_Toc7619"/>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14:paraId="533E6936" w14:textId="77777777" w:rsidR="00C46253" w:rsidRDefault="00C46253" w:rsidP="00C46253">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的含义指：采购人按双方约定的服务人数，每月向中标人支付管理服务费。项目过程中所发生的水电气等能耗，</w:t>
      </w:r>
      <w:r>
        <w:rPr>
          <w:rFonts w:ascii="Times New Roman" w:hAnsi="Times New Roman" w:hint="eastAsia"/>
          <w:b/>
          <w:bCs/>
          <w:i/>
          <w:iCs/>
          <w:color w:val="FF0000"/>
          <w:kern w:val="0"/>
          <w:sz w:val="22"/>
        </w:rPr>
        <w:t>消防、电梯、空调、配电、监控等专业强度高且有专门维保的</w:t>
      </w:r>
      <w:r>
        <w:rPr>
          <w:rFonts w:ascii="Times New Roman" w:hAnsi="Times New Roman"/>
          <w:color w:val="000000"/>
          <w:sz w:val="22"/>
        </w:rPr>
        <w:t>设备添置、维修、保养等费用均由采购人承担。</w:t>
      </w:r>
      <w:r>
        <w:rPr>
          <w:rFonts w:ascii="Times New Roman" w:hAnsi="Times New Roman" w:hint="eastAsia"/>
          <w:color w:val="000000"/>
          <w:sz w:val="22"/>
        </w:rPr>
        <w:t>维修材料、保洁材料、保洁工具、</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p w14:paraId="1C571928"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p>
    <w:tbl>
      <w:tblPr>
        <w:tblW w:w="9460" w:type="dxa"/>
        <w:tblInd w:w="93" w:type="dxa"/>
        <w:tblLook w:val="04A0" w:firstRow="1" w:lastRow="0" w:firstColumn="1" w:lastColumn="0" w:noHBand="0" w:noVBand="1"/>
      </w:tblPr>
      <w:tblGrid>
        <w:gridCol w:w="960"/>
        <w:gridCol w:w="2500"/>
        <w:gridCol w:w="960"/>
        <w:gridCol w:w="960"/>
        <w:gridCol w:w="4080"/>
      </w:tblGrid>
      <w:tr w:rsidR="00C46253" w14:paraId="356113F4" w14:textId="77777777" w:rsidTr="00D96A2B">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546CD385"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DFB73CC"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2965B2F"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D350080"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C46253" w14:paraId="67D6E0AE" w14:textId="77777777" w:rsidTr="00D96A2B">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68474F3B" w14:textId="77777777" w:rsidR="00C46253" w:rsidRDefault="00C46253" w:rsidP="00D96A2B">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B7713D" w14:textId="77777777" w:rsidR="00C46253" w:rsidRDefault="00C46253" w:rsidP="00D96A2B">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227FECBB"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20A984EC"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25D140C" w14:textId="77777777" w:rsidR="00C46253" w:rsidRDefault="00C46253" w:rsidP="00D96A2B">
            <w:pPr>
              <w:widowControl/>
              <w:ind w:firstLine="440"/>
              <w:jc w:val="left"/>
              <w:rPr>
                <w:rFonts w:ascii="Times New Roman" w:hAnsi="Times New Roman"/>
                <w:color w:val="000000"/>
                <w:kern w:val="0"/>
                <w:sz w:val="22"/>
              </w:rPr>
            </w:pPr>
          </w:p>
        </w:tc>
      </w:tr>
      <w:tr w:rsidR="00C46253" w14:paraId="2F4D039C" w14:textId="77777777" w:rsidTr="00D96A2B">
        <w:trPr>
          <w:trHeight w:val="765"/>
        </w:trPr>
        <w:tc>
          <w:tcPr>
            <w:tcW w:w="960" w:type="dxa"/>
            <w:tcBorders>
              <w:top w:val="nil"/>
              <w:left w:val="single" w:sz="4" w:space="0" w:color="auto"/>
              <w:bottom w:val="single" w:sz="4" w:space="0" w:color="auto"/>
              <w:right w:val="single" w:sz="4" w:space="0" w:color="auto"/>
            </w:tcBorders>
            <w:noWrap/>
            <w:vAlign w:val="center"/>
          </w:tcPr>
          <w:p w14:paraId="397668A0"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14:paraId="0E988DCE"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0D84DCD9"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3D192F79" w14:textId="77777777" w:rsidR="00C46253" w:rsidRDefault="00C46253" w:rsidP="00D96A2B">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0A3F091B"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C46253" w14:paraId="700601FB" w14:textId="77777777" w:rsidTr="00D96A2B">
        <w:trPr>
          <w:trHeight w:val="765"/>
        </w:trPr>
        <w:tc>
          <w:tcPr>
            <w:tcW w:w="960" w:type="dxa"/>
            <w:tcBorders>
              <w:top w:val="nil"/>
              <w:left w:val="single" w:sz="4" w:space="0" w:color="auto"/>
              <w:bottom w:val="single" w:sz="4" w:space="0" w:color="auto"/>
              <w:right w:val="single" w:sz="4" w:space="0" w:color="auto"/>
            </w:tcBorders>
            <w:noWrap/>
            <w:vAlign w:val="center"/>
          </w:tcPr>
          <w:p w14:paraId="3890575B"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14:paraId="1474162D"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44838733" w14:textId="77777777" w:rsidR="00C46253" w:rsidRDefault="00C46253" w:rsidP="00D96A2B">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04E69AFA"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vAlign w:val="center"/>
          </w:tcPr>
          <w:p w14:paraId="1DD42E6E"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w:t>
            </w:r>
            <w:r>
              <w:rPr>
                <w:rFonts w:ascii="Times New Roman" w:hAnsi="Times New Roman" w:hint="eastAsia"/>
                <w:b/>
                <w:bCs/>
                <w:i/>
                <w:iCs/>
                <w:color w:val="FF0000"/>
                <w:kern w:val="0"/>
                <w:sz w:val="22"/>
              </w:rPr>
              <w:t>（消防、电梯、空调、配电、监控等专业强度高且有专们维保的除外）</w:t>
            </w:r>
            <w:r>
              <w:rPr>
                <w:rFonts w:ascii="Times New Roman" w:hAnsi="Times New Roman"/>
                <w:color w:val="000000"/>
                <w:kern w:val="0"/>
                <w:sz w:val="22"/>
              </w:rPr>
              <w:t>，不包含维修工具。</w:t>
            </w:r>
          </w:p>
        </w:tc>
      </w:tr>
      <w:tr w:rsidR="00C46253" w14:paraId="0E844267" w14:textId="77777777" w:rsidTr="00D96A2B">
        <w:trPr>
          <w:trHeight w:val="1365"/>
        </w:trPr>
        <w:tc>
          <w:tcPr>
            <w:tcW w:w="960" w:type="dxa"/>
            <w:tcBorders>
              <w:top w:val="nil"/>
              <w:left w:val="single" w:sz="4" w:space="0" w:color="auto"/>
              <w:bottom w:val="single" w:sz="4" w:space="0" w:color="auto"/>
              <w:right w:val="single" w:sz="4" w:space="0" w:color="auto"/>
            </w:tcBorders>
            <w:noWrap/>
            <w:vAlign w:val="center"/>
          </w:tcPr>
          <w:p w14:paraId="3186FA16"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14:paraId="2234FA3B"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657073E9" w14:textId="77777777" w:rsidR="00C46253" w:rsidRDefault="00C46253" w:rsidP="00D96A2B">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261BA09E"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vAlign w:val="center"/>
          </w:tcPr>
          <w:p w14:paraId="0CED8141"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C46253" w14:paraId="2836A6B9" w14:textId="77777777" w:rsidTr="00D96A2B">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02F42E35"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C9D50FD"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6A38DA6B" w14:textId="77777777" w:rsidR="00C46253" w:rsidRDefault="00C46253" w:rsidP="00D96A2B">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222029FE"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46F7B70F"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rPr>
              <w:t>包括</w:t>
            </w:r>
            <w:proofErr w:type="gramStart"/>
            <w:r>
              <w:rPr>
                <w:rFonts w:ascii="Times New Roman" w:hAnsi="Times New Roman"/>
                <w:color w:val="000000"/>
                <w:kern w:val="0"/>
                <w:sz w:val="22"/>
              </w:rPr>
              <w:t>保洁小</w:t>
            </w:r>
            <w:proofErr w:type="gramEnd"/>
            <w:r>
              <w:rPr>
                <w:rFonts w:ascii="Times New Roman" w:hAnsi="Times New Roman"/>
                <w:color w:val="000000"/>
                <w:kern w:val="0"/>
                <w:sz w:val="22"/>
              </w:rPr>
              <w:t>工具、尘推、工作警示牌等。</w:t>
            </w:r>
          </w:p>
        </w:tc>
      </w:tr>
      <w:tr w:rsidR="00C46253" w14:paraId="3A064978" w14:textId="77777777" w:rsidTr="00D96A2B">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53A6CCBD"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41095E14"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1F6B02EE" w14:textId="77777777" w:rsidR="00C46253" w:rsidRDefault="00C46253" w:rsidP="00D96A2B">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675C19E2"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5359E07F"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p>
        </w:tc>
      </w:tr>
      <w:tr w:rsidR="00C46253" w14:paraId="7F07A91A" w14:textId="77777777" w:rsidTr="00D96A2B">
        <w:trPr>
          <w:trHeight w:val="510"/>
        </w:trPr>
        <w:tc>
          <w:tcPr>
            <w:tcW w:w="960" w:type="dxa"/>
            <w:tcBorders>
              <w:top w:val="nil"/>
              <w:left w:val="single" w:sz="4" w:space="0" w:color="auto"/>
              <w:bottom w:val="single" w:sz="4" w:space="0" w:color="auto"/>
              <w:right w:val="single" w:sz="4" w:space="0" w:color="auto"/>
            </w:tcBorders>
            <w:noWrap/>
            <w:vAlign w:val="center"/>
          </w:tcPr>
          <w:p w14:paraId="1E3D5890"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14:paraId="327B493B"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3EB529C3" w14:textId="77777777" w:rsidR="00C46253" w:rsidRDefault="00C46253" w:rsidP="00D96A2B">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470FE2B3" w14:textId="77777777" w:rsidR="00C46253" w:rsidRDefault="00C46253" w:rsidP="00D96A2B">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14:paraId="4778C418" w14:textId="77777777" w:rsidR="00C46253" w:rsidRDefault="00C46253" w:rsidP="00D96A2B">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p>
        </w:tc>
      </w:tr>
    </w:tbl>
    <w:p w14:paraId="63EF4939" w14:textId="77777777" w:rsidR="00C46253" w:rsidRDefault="00C46253" w:rsidP="00C46253">
      <w:pPr>
        <w:adjustRightInd w:val="0"/>
        <w:snapToGrid w:val="0"/>
        <w:spacing w:line="300" w:lineRule="auto"/>
        <w:ind w:firstLineChars="200" w:firstLine="442"/>
        <w:jc w:val="left"/>
        <w:rPr>
          <w:rFonts w:ascii="Times New Roman" w:hAnsi="Times New Roman"/>
          <w:b/>
          <w:color w:val="FF0000"/>
          <w:sz w:val="22"/>
          <w:highlight w:val="yellow"/>
        </w:rPr>
      </w:pPr>
    </w:p>
    <w:p w14:paraId="6DD8F66E" w14:textId="77777777" w:rsidR="00C46253" w:rsidRDefault="00C46253" w:rsidP="00C46253">
      <w:pPr>
        <w:adjustRightInd w:val="0"/>
        <w:snapToGrid w:val="0"/>
        <w:spacing w:line="300" w:lineRule="auto"/>
        <w:ind w:firstLineChars="200" w:firstLine="440"/>
        <w:jc w:val="left"/>
        <w:rPr>
          <w:sz w:val="22"/>
        </w:rPr>
      </w:pPr>
      <w:r>
        <w:rPr>
          <w:rFonts w:ascii="Times New Roman" w:hAnsi="Times New Roman"/>
          <w:sz w:val="22"/>
        </w:rPr>
        <w:t>5.2</w:t>
      </w:r>
      <w:r>
        <w:rPr>
          <w:rFonts w:ascii="Times New Roman" w:hAnsi="Times New Roman"/>
          <w:sz w:val="22"/>
        </w:rPr>
        <w:t>本项目不允许分包。</w:t>
      </w:r>
      <w:r>
        <w:rPr>
          <w:rFonts w:hint="eastAsia"/>
          <w:sz w:val="22"/>
        </w:rPr>
        <w:t xml:space="preserve">  </w:t>
      </w:r>
    </w:p>
    <w:p w14:paraId="3772DB4A" w14:textId="77777777" w:rsidR="00C46253" w:rsidRDefault="00C46253" w:rsidP="00C46253">
      <w:pPr>
        <w:adjustRightInd w:val="0"/>
        <w:snapToGrid w:val="0"/>
        <w:spacing w:line="300" w:lineRule="auto"/>
        <w:ind w:firstLineChars="200" w:firstLine="442"/>
        <w:jc w:val="left"/>
        <w:outlineLvl w:val="2"/>
        <w:rPr>
          <w:rFonts w:ascii="Times New Roman" w:hAnsi="Times New Roman"/>
          <w:b/>
          <w:color w:val="000000"/>
          <w:sz w:val="22"/>
        </w:rPr>
      </w:pPr>
      <w:bookmarkStart w:id="25" w:name="_Toc5403"/>
      <w:r>
        <w:rPr>
          <w:rFonts w:ascii="Times New Roman" w:hAnsi="Times New Roman"/>
          <w:b/>
          <w:color w:val="000000"/>
          <w:sz w:val="22"/>
        </w:rPr>
        <w:t xml:space="preserve">6 </w:t>
      </w:r>
      <w:r>
        <w:rPr>
          <w:rFonts w:ascii="Times New Roman" w:hAnsi="Times New Roman"/>
          <w:b/>
          <w:color w:val="000000"/>
          <w:sz w:val="22"/>
        </w:rPr>
        <w:t>合同的签订</w:t>
      </w:r>
      <w:bookmarkEnd w:id="25"/>
    </w:p>
    <w:p w14:paraId="4C536D24" w14:textId="77777777" w:rsidR="00C46253" w:rsidRDefault="00C46253" w:rsidP="00C46253">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378ECDF4"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7C7FD53D" w14:textId="77777777" w:rsidR="00C46253" w:rsidRDefault="00C46253" w:rsidP="00C46253">
      <w:pPr>
        <w:adjustRightInd w:val="0"/>
        <w:snapToGrid w:val="0"/>
        <w:spacing w:line="300" w:lineRule="auto"/>
        <w:ind w:firstLineChars="200" w:firstLine="442"/>
        <w:jc w:val="left"/>
        <w:outlineLvl w:val="2"/>
        <w:rPr>
          <w:rFonts w:ascii="Times New Roman" w:hAnsi="Times New Roman"/>
          <w:sz w:val="22"/>
        </w:rPr>
      </w:pPr>
      <w:bookmarkStart w:id="26" w:name="_Toc11274"/>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4F248FED"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48B26039" w14:textId="77777777" w:rsidR="00C46253" w:rsidRDefault="00C46253" w:rsidP="00C46253">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7.1.</w:t>
      </w:r>
      <w:r>
        <w:rPr>
          <w:rFonts w:ascii="Times New Roman" w:hAnsi="Times New Roman" w:hint="eastAsia"/>
          <w:color w:val="000000"/>
          <w:sz w:val="22"/>
        </w:rPr>
        <w:t>1</w:t>
      </w:r>
      <w:r>
        <w:rPr>
          <w:rFonts w:ascii="Times New Roman" w:hAnsi="Times New Roman"/>
          <w:b/>
          <w:color w:val="0000FF"/>
          <w:kern w:val="0"/>
          <w:sz w:val="22"/>
          <w:u w:val="single"/>
        </w:rPr>
        <w:t>本项目合同总价不变，采购人不会因政策性调价、人工成本、材料、设备使</w:t>
      </w:r>
      <w:r>
        <w:rPr>
          <w:rFonts w:ascii="Times New Roman" w:hAnsi="Times New Roman"/>
          <w:b/>
          <w:color w:val="0000FF"/>
          <w:kern w:val="0"/>
          <w:sz w:val="22"/>
          <w:u w:val="single"/>
        </w:rPr>
        <w:lastRenderedPageBreak/>
        <w:t>用年限增长引起的维修成本增加和效能衰减等因素（不可抗力除外）的变动而进行调整。</w:t>
      </w:r>
    </w:p>
    <w:p w14:paraId="7E223E79" w14:textId="77777777" w:rsidR="00C46253" w:rsidRDefault="00C46253" w:rsidP="00C46253">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7.1.</w:t>
      </w:r>
      <w:r>
        <w:rPr>
          <w:rFonts w:ascii="Times New Roman" w:hAnsi="Times New Roman" w:hint="eastAsia"/>
          <w:b/>
          <w:color w:val="0000FF"/>
          <w:kern w:val="0"/>
          <w:sz w:val="22"/>
          <w:u w:val="single"/>
        </w:rPr>
        <w:t>2</w:t>
      </w:r>
      <w:r>
        <w:rPr>
          <w:rFonts w:ascii="Times New Roman" w:hAnsi="Times New Roman"/>
          <w:b/>
          <w:color w:val="0000FF"/>
          <w:kern w:val="0"/>
          <w:sz w:val="22"/>
          <w:u w:val="single"/>
        </w:rPr>
        <w:t xml:space="preserve"> </w:t>
      </w:r>
      <w:r>
        <w:rPr>
          <w:rFonts w:ascii="Times New Roman" w:hAnsi="Times New Roman"/>
          <w:b/>
          <w:color w:val="0000FF"/>
          <w:kern w:val="0"/>
          <w:sz w:val="22"/>
          <w:u w:val="single"/>
        </w:rPr>
        <w:t>合同履约期间，如发生设备中修、大修和应急维修的，则费用按实结算。</w:t>
      </w:r>
    </w:p>
    <w:p w14:paraId="02C3AB03" w14:textId="77777777" w:rsidR="00C46253" w:rsidRDefault="00C46253" w:rsidP="00C46253">
      <w:pPr>
        <w:adjustRightInd w:val="0"/>
        <w:snapToGrid w:val="0"/>
        <w:spacing w:line="300" w:lineRule="auto"/>
        <w:ind w:firstLineChars="200" w:firstLine="440"/>
        <w:jc w:val="left"/>
        <w:rPr>
          <w:rFonts w:ascii="宋体" w:hAnsi="宋体" w:cs="宋体" w:hint="eastAsia"/>
          <w:bCs/>
          <w:sz w:val="22"/>
        </w:rPr>
      </w:pPr>
      <w:r>
        <w:rPr>
          <w:rFonts w:ascii="Times New Roman" w:hAnsi="Times New Roman"/>
          <w:color w:val="000000"/>
          <w:sz w:val="22"/>
          <w:highlight w:val="yellow"/>
        </w:rPr>
        <w:t xml:space="preserve">7.2 </w:t>
      </w:r>
      <w:r>
        <w:rPr>
          <w:rFonts w:ascii="Times New Roman" w:hAnsi="Times New Roman"/>
          <w:color w:val="000000"/>
          <w:sz w:val="22"/>
          <w:highlight w:val="yellow"/>
        </w:rPr>
        <w:t>支付方式</w:t>
      </w:r>
    </w:p>
    <w:p w14:paraId="278439BB"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w:t>
      </w:r>
      <w:r>
        <w:rPr>
          <w:rFonts w:ascii="Times New Roman" w:hAnsi="Times New Roman" w:hint="eastAsia"/>
          <w:color w:val="000000"/>
          <w:sz w:val="22"/>
          <w:u w:val="single"/>
        </w:rPr>
        <w:t>分期付款</w:t>
      </w:r>
      <w:r>
        <w:rPr>
          <w:rFonts w:ascii="Times New Roman" w:hAnsi="Times New Roman" w:hint="eastAsia"/>
          <w:color w:val="000000"/>
          <w:sz w:val="22"/>
        </w:rPr>
        <w:t>方式，在采购人和中标人合同签订，且财政资金到位后，分期付款安排如下：</w:t>
      </w:r>
    </w:p>
    <w:p w14:paraId="16A771C9" w14:textId="77777777" w:rsidR="00C46253" w:rsidRDefault="00C46253" w:rsidP="00C46253">
      <w:pPr>
        <w:adjustRightInd w:val="0"/>
        <w:snapToGrid w:val="0"/>
        <w:spacing w:line="300" w:lineRule="auto"/>
        <w:ind w:firstLineChars="200" w:firstLine="440"/>
        <w:jc w:val="left"/>
        <w:rPr>
          <w:rStyle w:val="afff6"/>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）第</w:t>
      </w:r>
      <w:r>
        <w:rPr>
          <w:rFonts w:ascii="Times New Roman" w:hAnsi="Times New Roman" w:hint="eastAsia"/>
          <w:color w:val="000000"/>
          <w:sz w:val="22"/>
        </w:rPr>
        <w:t>1</w:t>
      </w:r>
      <w:r>
        <w:rPr>
          <w:rFonts w:ascii="Times New Roman" w:hAnsi="Times New Roman" w:hint="eastAsia"/>
          <w:color w:val="000000"/>
          <w:sz w:val="22"/>
        </w:rPr>
        <w:t>笔，</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4</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日前支付合同金额的</w:t>
      </w:r>
      <w:r>
        <w:rPr>
          <w:rFonts w:ascii="Times New Roman" w:hAnsi="Times New Roman" w:hint="eastAsia"/>
          <w:color w:val="000000"/>
          <w:sz w:val="22"/>
        </w:rPr>
        <w:t>23%</w:t>
      </w:r>
      <w:r>
        <w:rPr>
          <w:rFonts w:ascii="Times New Roman" w:hAnsi="Times New Roman" w:hint="eastAsia"/>
          <w:color w:val="000000"/>
          <w:sz w:val="22"/>
        </w:rPr>
        <w:t>；</w:t>
      </w:r>
    </w:p>
    <w:p w14:paraId="30C4F500" w14:textId="77777777" w:rsidR="00C46253" w:rsidRDefault="00C46253" w:rsidP="00C46253">
      <w:pPr>
        <w:adjustRightInd w:val="0"/>
        <w:snapToGrid w:val="0"/>
        <w:spacing w:line="300" w:lineRule="auto"/>
        <w:ind w:firstLineChars="200" w:firstLine="440"/>
        <w:jc w:val="left"/>
        <w:rPr>
          <w:rStyle w:val="afff6"/>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）第</w:t>
      </w:r>
      <w:r>
        <w:rPr>
          <w:rFonts w:ascii="Times New Roman" w:hAnsi="Times New Roman" w:hint="eastAsia"/>
          <w:color w:val="000000"/>
          <w:sz w:val="22"/>
        </w:rPr>
        <w:t>2</w:t>
      </w:r>
      <w:r>
        <w:rPr>
          <w:rFonts w:ascii="Times New Roman" w:hAnsi="Times New Roman" w:hint="eastAsia"/>
          <w:color w:val="000000"/>
          <w:sz w:val="22"/>
        </w:rPr>
        <w:t>笔，</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7</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日前支付合同金额的</w:t>
      </w:r>
      <w:r>
        <w:rPr>
          <w:rFonts w:ascii="Times New Roman" w:hAnsi="Times New Roman" w:hint="eastAsia"/>
          <w:color w:val="000000"/>
          <w:sz w:val="22"/>
        </w:rPr>
        <w:t>23%</w:t>
      </w:r>
      <w:r>
        <w:rPr>
          <w:rFonts w:ascii="Times New Roman" w:hAnsi="Times New Roman" w:hint="eastAsia"/>
          <w:color w:val="000000"/>
          <w:sz w:val="22"/>
        </w:rPr>
        <w:t>；</w:t>
      </w:r>
    </w:p>
    <w:p w14:paraId="0EF7D7B2" w14:textId="77777777" w:rsidR="00C46253" w:rsidRDefault="00C46253" w:rsidP="00C46253">
      <w:pPr>
        <w:adjustRightInd w:val="0"/>
        <w:snapToGrid w:val="0"/>
        <w:spacing w:line="300" w:lineRule="auto"/>
        <w:ind w:firstLineChars="200" w:firstLine="440"/>
        <w:jc w:val="left"/>
        <w:rPr>
          <w:rStyle w:val="afff6"/>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）第</w:t>
      </w:r>
      <w:r>
        <w:rPr>
          <w:rFonts w:ascii="Times New Roman" w:hAnsi="Times New Roman" w:hint="eastAsia"/>
          <w:color w:val="000000"/>
          <w:sz w:val="22"/>
        </w:rPr>
        <w:t>3</w:t>
      </w:r>
      <w:r>
        <w:rPr>
          <w:rFonts w:ascii="Times New Roman" w:hAnsi="Times New Roman" w:hint="eastAsia"/>
          <w:color w:val="000000"/>
          <w:sz w:val="22"/>
        </w:rPr>
        <w:t>笔，</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10</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日前支付合同金额的</w:t>
      </w:r>
      <w:r>
        <w:rPr>
          <w:rFonts w:ascii="Times New Roman" w:hAnsi="Times New Roman" w:hint="eastAsia"/>
          <w:color w:val="000000"/>
          <w:sz w:val="22"/>
        </w:rPr>
        <w:t>23%</w:t>
      </w:r>
      <w:r>
        <w:rPr>
          <w:rFonts w:ascii="Times New Roman" w:hAnsi="Times New Roman" w:hint="eastAsia"/>
          <w:color w:val="000000"/>
          <w:sz w:val="22"/>
        </w:rPr>
        <w:t>；</w:t>
      </w:r>
    </w:p>
    <w:p w14:paraId="551A8135" w14:textId="77777777" w:rsidR="00C46253" w:rsidRDefault="00C46253" w:rsidP="00C46253">
      <w:pPr>
        <w:adjustRightInd w:val="0"/>
        <w:snapToGrid w:val="0"/>
        <w:spacing w:line="300" w:lineRule="auto"/>
        <w:ind w:firstLineChars="200" w:firstLine="440"/>
        <w:jc w:val="left"/>
        <w:rPr>
          <w:rStyle w:val="afff6"/>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）第</w:t>
      </w:r>
      <w:r>
        <w:rPr>
          <w:rFonts w:ascii="Times New Roman" w:hAnsi="Times New Roman" w:hint="eastAsia"/>
          <w:color w:val="000000"/>
          <w:sz w:val="22"/>
        </w:rPr>
        <w:t>4</w:t>
      </w:r>
      <w:r>
        <w:rPr>
          <w:rFonts w:ascii="Times New Roman" w:hAnsi="Times New Roman" w:hint="eastAsia"/>
          <w:color w:val="000000"/>
          <w:sz w:val="22"/>
        </w:rPr>
        <w:t>笔，</w:t>
      </w:r>
      <w:r>
        <w:rPr>
          <w:rFonts w:ascii="Times New Roman" w:hAnsi="Times New Roman" w:hint="eastAsia"/>
          <w:color w:val="000000"/>
          <w:sz w:val="22"/>
        </w:rPr>
        <w:t>2027</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日前支付合同金额的</w:t>
      </w:r>
      <w:r>
        <w:rPr>
          <w:rFonts w:ascii="Times New Roman" w:hAnsi="Times New Roman" w:hint="eastAsia"/>
          <w:color w:val="000000"/>
          <w:sz w:val="22"/>
        </w:rPr>
        <w:t>23%</w:t>
      </w:r>
      <w:r>
        <w:rPr>
          <w:rFonts w:ascii="Times New Roman" w:hAnsi="Times New Roman" w:hint="eastAsia"/>
          <w:color w:val="000000"/>
          <w:sz w:val="22"/>
        </w:rPr>
        <w:t>；</w:t>
      </w:r>
    </w:p>
    <w:p w14:paraId="74DBBB46" w14:textId="77777777" w:rsidR="00C46253" w:rsidRDefault="00C46253" w:rsidP="00C46253">
      <w:pPr>
        <w:adjustRightInd w:val="0"/>
        <w:snapToGrid w:val="0"/>
        <w:spacing w:line="300" w:lineRule="auto"/>
        <w:ind w:firstLineChars="200" w:firstLine="440"/>
        <w:jc w:val="left"/>
        <w:rPr>
          <w:rFonts w:ascii="宋体" w:hAnsi="宋体" w:cs="宋体" w:hint="eastAsia"/>
          <w:bCs/>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）第</w:t>
      </w:r>
      <w:r>
        <w:rPr>
          <w:rFonts w:ascii="Times New Roman" w:hAnsi="Times New Roman" w:hint="eastAsia"/>
          <w:color w:val="000000"/>
          <w:sz w:val="22"/>
        </w:rPr>
        <w:t>5</w:t>
      </w:r>
      <w:r>
        <w:rPr>
          <w:rFonts w:ascii="Times New Roman" w:hAnsi="Times New Roman" w:hint="eastAsia"/>
          <w:color w:val="000000"/>
          <w:sz w:val="22"/>
        </w:rPr>
        <w:t>笔，</w:t>
      </w:r>
      <w:r>
        <w:rPr>
          <w:rFonts w:ascii="Times New Roman" w:hAnsi="Times New Roman" w:hint="eastAsia"/>
          <w:color w:val="000000"/>
          <w:sz w:val="22"/>
        </w:rPr>
        <w:t>2027</w:t>
      </w:r>
      <w:r>
        <w:rPr>
          <w:rFonts w:ascii="Times New Roman" w:hAnsi="Times New Roman" w:hint="eastAsia"/>
          <w:color w:val="000000"/>
          <w:sz w:val="22"/>
        </w:rPr>
        <w:t>年</w:t>
      </w:r>
      <w:r>
        <w:rPr>
          <w:rFonts w:ascii="Times New Roman" w:hAnsi="Times New Roman" w:hint="eastAsia"/>
          <w:color w:val="000000"/>
          <w:sz w:val="22"/>
        </w:rPr>
        <w:t>3</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日前根据年度考核结果予以支付绩效考核费用，绩效考核费用为合同金额的</w:t>
      </w:r>
      <w:r>
        <w:rPr>
          <w:rFonts w:ascii="Times New Roman" w:hAnsi="Times New Roman" w:hint="eastAsia"/>
          <w:color w:val="000000"/>
          <w:sz w:val="22"/>
        </w:rPr>
        <w:t>8%</w:t>
      </w:r>
      <w:r>
        <w:rPr>
          <w:rFonts w:ascii="Times New Roman" w:hAnsi="Times New Roman" w:hint="eastAsia"/>
          <w:color w:val="000000"/>
          <w:sz w:val="22"/>
        </w:rPr>
        <w:t>（</w:t>
      </w:r>
      <w:r>
        <w:rPr>
          <w:rFonts w:ascii="Times New Roman" w:hAnsi="Times New Roman" w:hint="eastAsia"/>
          <w:b/>
          <w:bCs/>
          <w:i/>
          <w:iCs/>
          <w:color w:val="FF0000"/>
          <w:sz w:val="22"/>
        </w:rPr>
        <w:t>需年度考核合格</w:t>
      </w:r>
      <w:r>
        <w:rPr>
          <w:rFonts w:ascii="Times New Roman" w:hAnsi="Times New Roman" w:hint="eastAsia"/>
          <w:color w:val="000000"/>
          <w:sz w:val="22"/>
        </w:rPr>
        <w:t>，考核相关条款详见本章节“</w:t>
      </w:r>
      <w:r>
        <w:rPr>
          <w:rFonts w:ascii="Times New Roman" w:hAnsi="Times New Roman" w:hint="eastAsia"/>
          <w:color w:val="000000"/>
          <w:sz w:val="22"/>
        </w:rPr>
        <w:t xml:space="preserve">11 </w:t>
      </w:r>
      <w:r>
        <w:rPr>
          <w:rFonts w:ascii="Times New Roman" w:hAnsi="Times New Roman" w:hint="eastAsia"/>
          <w:color w:val="000000"/>
          <w:sz w:val="22"/>
        </w:rPr>
        <w:t>考核管理办法和要求”）。</w:t>
      </w:r>
    </w:p>
    <w:p w14:paraId="2CAC5149" w14:textId="77777777" w:rsidR="00C46253" w:rsidRDefault="00C46253" w:rsidP="00C46253">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69B723E0"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p>
    <w:p w14:paraId="31E837B8" w14:textId="77777777" w:rsidR="00C46253" w:rsidRDefault="00C46253" w:rsidP="00C46253">
      <w:pPr>
        <w:snapToGrid w:val="0"/>
        <w:spacing w:line="300" w:lineRule="auto"/>
        <w:ind w:firstLineChars="200" w:firstLine="400"/>
        <w:jc w:val="left"/>
        <w:rPr>
          <w:rFonts w:ascii="Times New Roman" w:hAnsi="Times New Roman"/>
          <w:color w:val="000000"/>
          <w:sz w:val="20"/>
          <w:szCs w:val="20"/>
        </w:rPr>
      </w:pPr>
    </w:p>
    <w:p w14:paraId="34AE6489" w14:textId="77777777" w:rsidR="00C46253" w:rsidRDefault="00C46253" w:rsidP="00C46253">
      <w:pPr>
        <w:adjustRightInd w:val="0"/>
        <w:snapToGrid w:val="0"/>
        <w:spacing w:line="300" w:lineRule="auto"/>
        <w:jc w:val="center"/>
        <w:outlineLvl w:val="1"/>
        <w:rPr>
          <w:rFonts w:ascii="Times New Roman" w:eastAsia="黑体" w:hAnsi="Times New Roman"/>
          <w:sz w:val="30"/>
          <w:szCs w:val="30"/>
        </w:rPr>
      </w:pPr>
      <w:bookmarkStart w:id="27" w:name="_Toc31884"/>
      <w:r>
        <w:rPr>
          <w:rFonts w:ascii="Times New Roman" w:eastAsia="黑体" w:hAnsi="Times New Roman"/>
          <w:sz w:val="30"/>
          <w:szCs w:val="30"/>
        </w:rPr>
        <w:t>三、技术质量要求</w:t>
      </w:r>
      <w:bookmarkEnd w:id="13"/>
      <w:bookmarkEnd w:id="14"/>
      <w:bookmarkEnd w:id="27"/>
    </w:p>
    <w:p w14:paraId="2153BBAE"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28" w:name="_Toc26246"/>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2453C8DF" w14:textId="77777777" w:rsidR="00C46253" w:rsidRDefault="00C46253" w:rsidP="00C4625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D4DD181"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29" w:name="_Toc967"/>
      <w:r>
        <w:rPr>
          <w:rFonts w:ascii="Times New Roman" w:hAnsi="Times New Roman"/>
          <w:b/>
          <w:bCs/>
          <w:sz w:val="22"/>
        </w:rPr>
        <w:t xml:space="preserve">9 </w:t>
      </w:r>
      <w:r>
        <w:rPr>
          <w:rFonts w:ascii="Times New Roman" w:hAnsi="Times New Roman"/>
          <w:b/>
          <w:bCs/>
          <w:sz w:val="22"/>
        </w:rPr>
        <w:t>招标内容与质量要求</w:t>
      </w:r>
      <w:bookmarkEnd w:id="29"/>
    </w:p>
    <w:p w14:paraId="6D6B0812" w14:textId="77777777" w:rsidR="00C46253" w:rsidRDefault="00C46253" w:rsidP="00C46253">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654"/>
        <w:gridCol w:w="1653"/>
        <w:gridCol w:w="1910"/>
        <w:gridCol w:w="1845"/>
        <w:gridCol w:w="818"/>
      </w:tblGrid>
      <w:tr w:rsidR="00C46253" w14:paraId="1C47E199" w14:textId="77777777" w:rsidTr="00D96A2B">
        <w:trPr>
          <w:jc w:val="center"/>
        </w:trPr>
        <w:tc>
          <w:tcPr>
            <w:tcW w:w="1654" w:type="dxa"/>
            <w:vAlign w:val="center"/>
          </w:tcPr>
          <w:p w14:paraId="3E217BF2" w14:textId="77777777" w:rsidR="00C46253" w:rsidRDefault="00C46253" w:rsidP="00D96A2B">
            <w:pPr>
              <w:adjustRightInd w:val="0"/>
              <w:snapToGrid w:val="0"/>
              <w:spacing w:line="300" w:lineRule="auto"/>
              <w:jc w:val="center"/>
              <w:rPr>
                <w:rFonts w:ascii="宋体" w:hAnsi="Times New Roman"/>
                <w:kern w:val="0"/>
                <w:sz w:val="22"/>
              </w:rPr>
            </w:pPr>
            <w:r>
              <w:rPr>
                <w:rFonts w:ascii="宋体" w:hAnsi="Times New Roman" w:hint="eastAsia"/>
                <w:kern w:val="0"/>
                <w:sz w:val="22"/>
              </w:rPr>
              <w:t>区域</w:t>
            </w:r>
          </w:p>
        </w:tc>
        <w:tc>
          <w:tcPr>
            <w:tcW w:w="1654" w:type="dxa"/>
            <w:vAlign w:val="center"/>
          </w:tcPr>
          <w:p w14:paraId="259CD1DA"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序号</w:t>
            </w:r>
          </w:p>
        </w:tc>
        <w:tc>
          <w:tcPr>
            <w:tcW w:w="1653" w:type="dxa"/>
            <w:vAlign w:val="center"/>
          </w:tcPr>
          <w:p w14:paraId="0C2B50FF"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岗位名称</w:t>
            </w:r>
          </w:p>
        </w:tc>
        <w:tc>
          <w:tcPr>
            <w:tcW w:w="1910" w:type="dxa"/>
            <w:vAlign w:val="center"/>
          </w:tcPr>
          <w:p w14:paraId="74CEEDF9"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配置岗位数</w:t>
            </w:r>
          </w:p>
          <w:p w14:paraId="418C5128"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（最低要求）</w:t>
            </w:r>
          </w:p>
        </w:tc>
        <w:tc>
          <w:tcPr>
            <w:tcW w:w="1845" w:type="dxa"/>
            <w:vAlign w:val="center"/>
          </w:tcPr>
          <w:p w14:paraId="3F12545B" w14:textId="77777777" w:rsidR="00C46253" w:rsidRDefault="00C46253" w:rsidP="00D96A2B">
            <w:pPr>
              <w:adjustRightInd w:val="0"/>
              <w:snapToGrid w:val="0"/>
              <w:spacing w:line="300" w:lineRule="auto"/>
              <w:jc w:val="center"/>
              <w:rPr>
                <w:rFonts w:ascii="Times New Roman" w:hAnsi="Times New Roman"/>
                <w:kern w:val="0"/>
                <w:sz w:val="22"/>
              </w:rPr>
            </w:pPr>
            <w:r>
              <w:rPr>
                <w:rFonts w:ascii="宋体" w:hAnsi="Times New Roman" w:hint="eastAsia"/>
                <w:kern w:val="0"/>
                <w:sz w:val="22"/>
              </w:rPr>
              <w:t>服务时间</w:t>
            </w:r>
          </w:p>
        </w:tc>
        <w:tc>
          <w:tcPr>
            <w:tcW w:w="818" w:type="dxa"/>
            <w:vAlign w:val="center"/>
          </w:tcPr>
          <w:p w14:paraId="3D3B0552"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备注</w:t>
            </w:r>
          </w:p>
        </w:tc>
      </w:tr>
      <w:tr w:rsidR="00C46253" w14:paraId="27E36A98" w14:textId="77777777" w:rsidTr="00D96A2B">
        <w:trPr>
          <w:trHeight w:val="485"/>
          <w:jc w:val="center"/>
        </w:trPr>
        <w:tc>
          <w:tcPr>
            <w:tcW w:w="1654" w:type="dxa"/>
            <w:vMerge w:val="restart"/>
            <w:vAlign w:val="center"/>
          </w:tcPr>
          <w:p w14:paraId="0CA67703" w14:textId="77777777" w:rsidR="00C46253" w:rsidRDefault="00C46253" w:rsidP="00D96A2B">
            <w:pPr>
              <w:adjustRightInd w:val="0"/>
              <w:snapToGrid w:val="0"/>
              <w:spacing w:line="300" w:lineRule="auto"/>
              <w:jc w:val="left"/>
              <w:rPr>
                <w:rFonts w:ascii="Times New Roman" w:hAnsi="Times New Roman"/>
                <w:b/>
                <w:bCs/>
                <w:sz w:val="22"/>
              </w:rPr>
            </w:pPr>
            <w:r>
              <w:rPr>
                <w:rFonts w:ascii="Times New Roman" w:hAnsi="Times New Roman" w:hint="eastAsia"/>
                <w:b/>
                <w:bCs/>
                <w:sz w:val="22"/>
              </w:rPr>
              <w:t>政府大楼、市民中心、城管大楼、土地管理大楼</w:t>
            </w:r>
          </w:p>
          <w:p w14:paraId="69306C0E" w14:textId="77777777" w:rsidR="00C46253" w:rsidRDefault="00C46253" w:rsidP="00D96A2B">
            <w:pPr>
              <w:tabs>
                <w:tab w:val="left" w:pos="534"/>
              </w:tabs>
              <w:adjustRightInd w:val="0"/>
              <w:snapToGrid w:val="0"/>
              <w:spacing w:line="300" w:lineRule="auto"/>
              <w:jc w:val="left"/>
              <w:rPr>
                <w:rFonts w:ascii="Times New Roman" w:hAnsi="Times New Roman"/>
                <w:kern w:val="0"/>
                <w:sz w:val="22"/>
              </w:rPr>
            </w:pPr>
          </w:p>
        </w:tc>
        <w:tc>
          <w:tcPr>
            <w:tcW w:w="1654" w:type="dxa"/>
            <w:vMerge w:val="restart"/>
            <w:vAlign w:val="center"/>
          </w:tcPr>
          <w:p w14:paraId="01AE373F"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1653" w:type="dxa"/>
            <w:vAlign w:val="center"/>
          </w:tcPr>
          <w:p w14:paraId="138A1D6B"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物业经理</w:t>
            </w:r>
          </w:p>
        </w:tc>
        <w:tc>
          <w:tcPr>
            <w:tcW w:w="1910" w:type="dxa"/>
            <w:vAlign w:val="center"/>
          </w:tcPr>
          <w:p w14:paraId="349747D3"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1845" w:type="dxa"/>
            <w:vMerge w:val="restart"/>
          </w:tcPr>
          <w:p w14:paraId="2AAB2BBE"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03B9D372"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0AF17178"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vMerge w:val="restart"/>
          </w:tcPr>
          <w:p w14:paraId="6B9AACC8"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456E9D72" w14:textId="77777777" w:rsidTr="00D96A2B">
        <w:trPr>
          <w:trHeight w:val="485"/>
          <w:jc w:val="center"/>
        </w:trPr>
        <w:tc>
          <w:tcPr>
            <w:tcW w:w="1654" w:type="dxa"/>
            <w:vMerge/>
            <w:vAlign w:val="center"/>
          </w:tcPr>
          <w:p w14:paraId="5A7D1F76" w14:textId="77777777" w:rsidR="00C46253" w:rsidRDefault="00C46253" w:rsidP="00D96A2B">
            <w:pPr>
              <w:adjustRightInd w:val="0"/>
              <w:snapToGrid w:val="0"/>
              <w:spacing w:line="300" w:lineRule="auto"/>
              <w:jc w:val="center"/>
            </w:pPr>
          </w:p>
        </w:tc>
        <w:tc>
          <w:tcPr>
            <w:tcW w:w="1654" w:type="dxa"/>
            <w:vMerge/>
            <w:vAlign w:val="center"/>
          </w:tcPr>
          <w:p w14:paraId="0D2CCE55" w14:textId="77777777" w:rsidR="00C46253" w:rsidRDefault="00C46253" w:rsidP="00D96A2B">
            <w:pPr>
              <w:adjustRightInd w:val="0"/>
              <w:snapToGrid w:val="0"/>
              <w:spacing w:line="300" w:lineRule="auto"/>
              <w:jc w:val="center"/>
            </w:pPr>
          </w:p>
        </w:tc>
        <w:tc>
          <w:tcPr>
            <w:tcW w:w="1653" w:type="dxa"/>
            <w:vAlign w:val="center"/>
          </w:tcPr>
          <w:p w14:paraId="0AF44BE7" w14:textId="77777777" w:rsidR="00C46253" w:rsidRDefault="00C46253" w:rsidP="00D96A2B">
            <w:pPr>
              <w:adjustRightInd w:val="0"/>
              <w:snapToGrid w:val="0"/>
              <w:spacing w:line="300" w:lineRule="auto"/>
              <w:jc w:val="center"/>
            </w:pPr>
            <w:r>
              <w:rPr>
                <w:rFonts w:hint="eastAsia"/>
              </w:rPr>
              <w:t>物业主管</w:t>
            </w:r>
          </w:p>
        </w:tc>
        <w:tc>
          <w:tcPr>
            <w:tcW w:w="1910" w:type="dxa"/>
            <w:vAlign w:val="center"/>
          </w:tcPr>
          <w:p w14:paraId="59109929" w14:textId="77777777" w:rsidR="00C46253" w:rsidRDefault="00C46253" w:rsidP="00D96A2B">
            <w:pPr>
              <w:adjustRightInd w:val="0"/>
              <w:snapToGrid w:val="0"/>
              <w:spacing w:line="300" w:lineRule="auto"/>
              <w:jc w:val="center"/>
            </w:pPr>
            <w:r>
              <w:rPr>
                <w:rFonts w:hint="eastAsia"/>
              </w:rPr>
              <w:t>2</w:t>
            </w:r>
          </w:p>
        </w:tc>
        <w:tc>
          <w:tcPr>
            <w:tcW w:w="1845" w:type="dxa"/>
            <w:vMerge/>
          </w:tcPr>
          <w:p w14:paraId="6CD0953B" w14:textId="77777777" w:rsidR="00C46253" w:rsidRDefault="00C46253" w:rsidP="00D96A2B">
            <w:pPr>
              <w:adjustRightInd w:val="0"/>
              <w:snapToGrid w:val="0"/>
              <w:spacing w:line="300" w:lineRule="auto"/>
              <w:jc w:val="center"/>
            </w:pPr>
          </w:p>
        </w:tc>
        <w:tc>
          <w:tcPr>
            <w:tcW w:w="818" w:type="dxa"/>
            <w:vMerge/>
          </w:tcPr>
          <w:p w14:paraId="18F9E263" w14:textId="77777777" w:rsidR="00C46253" w:rsidRDefault="00C46253" w:rsidP="00D96A2B">
            <w:pPr>
              <w:adjustRightInd w:val="0"/>
              <w:snapToGrid w:val="0"/>
              <w:spacing w:line="300" w:lineRule="auto"/>
              <w:jc w:val="center"/>
            </w:pPr>
          </w:p>
        </w:tc>
      </w:tr>
      <w:tr w:rsidR="00C46253" w14:paraId="5BB2F539" w14:textId="77777777" w:rsidTr="00D96A2B">
        <w:trPr>
          <w:jc w:val="center"/>
        </w:trPr>
        <w:tc>
          <w:tcPr>
            <w:tcW w:w="1654" w:type="dxa"/>
            <w:vMerge/>
            <w:vAlign w:val="center"/>
          </w:tcPr>
          <w:p w14:paraId="3F9B0212"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38AB3658"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2</w:t>
            </w:r>
          </w:p>
        </w:tc>
        <w:tc>
          <w:tcPr>
            <w:tcW w:w="1653" w:type="dxa"/>
            <w:vAlign w:val="center"/>
          </w:tcPr>
          <w:p w14:paraId="1B50A497"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会务</w:t>
            </w:r>
          </w:p>
        </w:tc>
        <w:tc>
          <w:tcPr>
            <w:tcW w:w="1910" w:type="dxa"/>
            <w:vAlign w:val="center"/>
          </w:tcPr>
          <w:p w14:paraId="7FC6E76E"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12</w:t>
            </w:r>
          </w:p>
        </w:tc>
        <w:tc>
          <w:tcPr>
            <w:tcW w:w="1845" w:type="dxa"/>
          </w:tcPr>
          <w:p w14:paraId="0CA9581B"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57A5C213"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0D132A92"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3354EA72"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5899A668" w14:textId="77777777" w:rsidTr="00D96A2B">
        <w:trPr>
          <w:jc w:val="center"/>
        </w:trPr>
        <w:tc>
          <w:tcPr>
            <w:tcW w:w="1654" w:type="dxa"/>
            <w:vMerge/>
            <w:vAlign w:val="center"/>
          </w:tcPr>
          <w:p w14:paraId="7B76756D"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0A83E21E"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3</w:t>
            </w:r>
          </w:p>
        </w:tc>
        <w:tc>
          <w:tcPr>
            <w:tcW w:w="1653" w:type="dxa"/>
            <w:vAlign w:val="center"/>
          </w:tcPr>
          <w:p w14:paraId="008654C5"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保洁</w:t>
            </w:r>
          </w:p>
        </w:tc>
        <w:tc>
          <w:tcPr>
            <w:tcW w:w="1910" w:type="dxa"/>
            <w:vAlign w:val="center"/>
          </w:tcPr>
          <w:p w14:paraId="3C6EC210"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24</w:t>
            </w:r>
          </w:p>
        </w:tc>
        <w:tc>
          <w:tcPr>
            <w:tcW w:w="1845" w:type="dxa"/>
          </w:tcPr>
          <w:p w14:paraId="0017B802"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28FADBA7"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3AC94E9E"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57D9C64F"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19F2A249" w14:textId="77777777" w:rsidTr="00D96A2B">
        <w:trPr>
          <w:trHeight w:val="614"/>
          <w:jc w:val="center"/>
        </w:trPr>
        <w:tc>
          <w:tcPr>
            <w:tcW w:w="1654" w:type="dxa"/>
            <w:vMerge/>
            <w:vAlign w:val="center"/>
          </w:tcPr>
          <w:p w14:paraId="1991B83A"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065557C0"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4</w:t>
            </w:r>
          </w:p>
        </w:tc>
        <w:tc>
          <w:tcPr>
            <w:tcW w:w="1653" w:type="dxa"/>
            <w:vAlign w:val="center"/>
          </w:tcPr>
          <w:p w14:paraId="13140997" w14:textId="77777777" w:rsidR="00C46253" w:rsidRDefault="00C46253" w:rsidP="00D96A2B">
            <w:pPr>
              <w:adjustRightInd w:val="0"/>
              <w:snapToGrid w:val="0"/>
              <w:spacing w:line="300" w:lineRule="auto"/>
            </w:pPr>
          </w:p>
          <w:p w14:paraId="02C0991C" w14:textId="77777777" w:rsidR="00C46253" w:rsidRDefault="00C46253" w:rsidP="00D96A2B">
            <w:pPr>
              <w:adjustRightInd w:val="0"/>
              <w:snapToGrid w:val="0"/>
              <w:spacing w:line="300" w:lineRule="auto"/>
              <w:jc w:val="center"/>
            </w:pPr>
            <w:r>
              <w:rPr>
                <w:rFonts w:hint="eastAsia"/>
              </w:rPr>
              <w:t>保安</w:t>
            </w:r>
          </w:p>
        </w:tc>
        <w:tc>
          <w:tcPr>
            <w:tcW w:w="1910" w:type="dxa"/>
            <w:vAlign w:val="center"/>
          </w:tcPr>
          <w:p w14:paraId="31BE83F1" w14:textId="77777777" w:rsidR="00C46253" w:rsidRDefault="00C46253" w:rsidP="00D96A2B">
            <w:pPr>
              <w:adjustRightInd w:val="0"/>
              <w:snapToGrid w:val="0"/>
              <w:spacing w:line="300" w:lineRule="auto"/>
              <w:jc w:val="center"/>
            </w:pPr>
            <w:r>
              <w:rPr>
                <w:rFonts w:hint="eastAsia"/>
              </w:rPr>
              <w:t>4</w:t>
            </w:r>
          </w:p>
        </w:tc>
        <w:tc>
          <w:tcPr>
            <w:tcW w:w="1845" w:type="dxa"/>
          </w:tcPr>
          <w:p w14:paraId="74D873F1" w14:textId="77777777" w:rsidR="00C46253" w:rsidRDefault="00C46253" w:rsidP="00D96A2B">
            <w:pPr>
              <w:adjustRightInd w:val="0"/>
              <w:snapToGrid w:val="0"/>
              <w:spacing w:line="300" w:lineRule="auto"/>
              <w:jc w:val="center"/>
            </w:pPr>
            <w:r>
              <w:rPr>
                <w:rFonts w:ascii="宋体" w:hAnsi="宋体" w:cstheme="minorBidi"/>
                <w:kern w:val="0"/>
                <w:sz w:val="22"/>
                <w:szCs w:val="20"/>
              </w:rPr>
              <w:t>7天24小</w:t>
            </w:r>
            <w:r>
              <w:rPr>
                <w:rFonts w:ascii="宋体" w:hAnsi="宋体" w:cs="微软雅黑" w:hint="eastAsia"/>
                <w:kern w:val="0"/>
                <w:sz w:val="22"/>
                <w:szCs w:val="20"/>
              </w:rPr>
              <w:t>时制</w:t>
            </w:r>
          </w:p>
        </w:tc>
        <w:tc>
          <w:tcPr>
            <w:tcW w:w="818" w:type="dxa"/>
          </w:tcPr>
          <w:p w14:paraId="2EE4C8A8"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3B08EFB2" w14:textId="77777777" w:rsidTr="00D96A2B">
        <w:trPr>
          <w:trHeight w:val="614"/>
          <w:jc w:val="center"/>
        </w:trPr>
        <w:tc>
          <w:tcPr>
            <w:tcW w:w="1654" w:type="dxa"/>
            <w:vMerge/>
            <w:vAlign w:val="center"/>
          </w:tcPr>
          <w:p w14:paraId="0C48886A"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55A5FF55"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5</w:t>
            </w:r>
          </w:p>
        </w:tc>
        <w:tc>
          <w:tcPr>
            <w:tcW w:w="1653" w:type="dxa"/>
            <w:vAlign w:val="center"/>
          </w:tcPr>
          <w:p w14:paraId="5C413BE4" w14:textId="77777777" w:rsidR="00C46253" w:rsidRDefault="00C46253" w:rsidP="00D96A2B">
            <w:pPr>
              <w:adjustRightInd w:val="0"/>
              <w:snapToGrid w:val="0"/>
              <w:spacing w:line="300" w:lineRule="auto"/>
              <w:jc w:val="center"/>
            </w:pPr>
            <w:r>
              <w:rPr>
                <w:rFonts w:hint="eastAsia"/>
              </w:rPr>
              <w:t>保安（窗口）</w:t>
            </w:r>
          </w:p>
        </w:tc>
        <w:tc>
          <w:tcPr>
            <w:tcW w:w="1910" w:type="dxa"/>
            <w:vAlign w:val="center"/>
          </w:tcPr>
          <w:p w14:paraId="4DA375C4"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2</w:t>
            </w:r>
          </w:p>
        </w:tc>
        <w:tc>
          <w:tcPr>
            <w:tcW w:w="1845" w:type="dxa"/>
          </w:tcPr>
          <w:p w14:paraId="12E9B52D"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2AD83213"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4305DB9E" w14:textId="77777777" w:rsidR="00C46253" w:rsidRDefault="00C46253" w:rsidP="00D96A2B">
            <w:pPr>
              <w:adjustRightInd w:val="0"/>
              <w:snapToGrid w:val="0"/>
              <w:spacing w:line="300" w:lineRule="auto"/>
              <w:jc w:val="center"/>
              <w:rPr>
                <w:rFonts w:ascii="宋体" w:hAnsi="宋体" w:cstheme="minorBidi" w:hint="eastAsia"/>
                <w:kern w:val="0"/>
                <w:sz w:val="22"/>
                <w:szCs w:val="20"/>
              </w:rPr>
            </w:pPr>
            <w:r>
              <w:rPr>
                <w:rFonts w:ascii="宋体" w:hAnsi="宋体" w:cs="宋体" w:hint="eastAsia"/>
                <w:color w:val="000000"/>
                <w:kern w:val="0"/>
                <w:sz w:val="22"/>
                <w:szCs w:val="20"/>
              </w:rPr>
              <w:t>12:30-17:00</w:t>
            </w:r>
          </w:p>
        </w:tc>
        <w:tc>
          <w:tcPr>
            <w:tcW w:w="818" w:type="dxa"/>
          </w:tcPr>
          <w:p w14:paraId="52C718A2"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000A710F" w14:textId="77777777" w:rsidTr="00D96A2B">
        <w:trPr>
          <w:jc w:val="center"/>
        </w:trPr>
        <w:tc>
          <w:tcPr>
            <w:tcW w:w="1654" w:type="dxa"/>
            <w:vMerge/>
            <w:vAlign w:val="center"/>
          </w:tcPr>
          <w:p w14:paraId="60E04845"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17415948"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6</w:t>
            </w:r>
          </w:p>
        </w:tc>
        <w:tc>
          <w:tcPr>
            <w:tcW w:w="1653" w:type="dxa"/>
            <w:vAlign w:val="center"/>
          </w:tcPr>
          <w:p w14:paraId="410AED4F"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水电维修</w:t>
            </w:r>
          </w:p>
        </w:tc>
        <w:tc>
          <w:tcPr>
            <w:tcW w:w="1910" w:type="dxa"/>
            <w:vAlign w:val="center"/>
          </w:tcPr>
          <w:p w14:paraId="5B3EB47B"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12</w:t>
            </w:r>
          </w:p>
        </w:tc>
        <w:tc>
          <w:tcPr>
            <w:tcW w:w="1845" w:type="dxa"/>
          </w:tcPr>
          <w:p w14:paraId="0F9EC926"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599770F3"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21D4F252"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0160F7AE"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7F3D8AD9" w14:textId="77777777" w:rsidTr="00D96A2B">
        <w:trPr>
          <w:jc w:val="center"/>
        </w:trPr>
        <w:tc>
          <w:tcPr>
            <w:tcW w:w="1654" w:type="dxa"/>
            <w:vMerge/>
            <w:vAlign w:val="center"/>
          </w:tcPr>
          <w:p w14:paraId="2B9FEB53" w14:textId="77777777" w:rsidR="00C46253" w:rsidRDefault="00C46253" w:rsidP="00D96A2B">
            <w:pPr>
              <w:adjustRightInd w:val="0"/>
              <w:snapToGrid w:val="0"/>
              <w:spacing w:line="300" w:lineRule="auto"/>
              <w:jc w:val="center"/>
              <w:rPr>
                <w:rFonts w:ascii="宋体" w:hAnsi="Times New Roman"/>
                <w:kern w:val="0"/>
                <w:sz w:val="22"/>
              </w:rPr>
            </w:pPr>
          </w:p>
        </w:tc>
        <w:tc>
          <w:tcPr>
            <w:tcW w:w="3307" w:type="dxa"/>
            <w:gridSpan w:val="2"/>
            <w:vAlign w:val="center"/>
          </w:tcPr>
          <w:p w14:paraId="311387D6"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宋体" w:hAnsi="Times New Roman" w:hint="eastAsia"/>
                <w:kern w:val="0"/>
                <w:sz w:val="22"/>
              </w:rPr>
              <w:t>小</w:t>
            </w:r>
            <w:r>
              <w:rPr>
                <w:rFonts w:ascii="宋体" w:hAnsi="Times New Roman"/>
                <w:kern w:val="0"/>
                <w:sz w:val="22"/>
              </w:rPr>
              <w:t>计</w:t>
            </w:r>
          </w:p>
        </w:tc>
        <w:tc>
          <w:tcPr>
            <w:tcW w:w="1910" w:type="dxa"/>
            <w:vAlign w:val="center"/>
          </w:tcPr>
          <w:p w14:paraId="554EDE57"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57</w:t>
            </w:r>
          </w:p>
        </w:tc>
        <w:tc>
          <w:tcPr>
            <w:tcW w:w="1845" w:type="dxa"/>
            <w:vAlign w:val="center"/>
          </w:tcPr>
          <w:p w14:paraId="4DB49DA3"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818" w:type="dxa"/>
          </w:tcPr>
          <w:p w14:paraId="25105946"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r>
      <w:tr w:rsidR="00C46253" w14:paraId="43D39422" w14:textId="77777777" w:rsidTr="00D96A2B">
        <w:trPr>
          <w:jc w:val="center"/>
        </w:trPr>
        <w:tc>
          <w:tcPr>
            <w:tcW w:w="1654" w:type="dxa"/>
            <w:vMerge w:val="restart"/>
            <w:vAlign w:val="center"/>
          </w:tcPr>
          <w:p w14:paraId="77049E6A" w14:textId="77777777" w:rsidR="00C46253" w:rsidRDefault="00C46253" w:rsidP="00D96A2B">
            <w:pPr>
              <w:adjustRightInd w:val="0"/>
              <w:snapToGrid w:val="0"/>
              <w:spacing w:line="300" w:lineRule="auto"/>
              <w:jc w:val="left"/>
              <w:rPr>
                <w:rFonts w:ascii="Times New Roman" w:hAnsi="Times New Roman"/>
                <w:b/>
                <w:bCs/>
                <w:sz w:val="22"/>
              </w:rPr>
            </w:pPr>
            <w:proofErr w:type="gramStart"/>
            <w:r>
              <w:rPr>
                <w:rFonts w:ascii="Times New Roman" w:hAnsi="Times New Roman" w:hint="eastAsia"/>
                <w:b/>
                <w:bCs/>
                <w:sz w:val="22"/>
              </w:rPr>
              <w:t>鹤沙航城</w:t>
            </w:r>
            <w:proofErr w:type="gramEnd"/>
            <w:r>
              <w:rPr>
                <w:rFonts w:ascii="Times New Roman" w:hAnsi="Times New Roman" w:hint="eastAsia"/>
                <w:b/>
                <w:bCs/>
                <w:sz w:val="22"/>
              </w:rPr>
              <w:t>社区中心、下沙社区中心、</w:t>
            </w:r>
            <w:proofErr w:type="gramStart"/>
            <w:r>
              <w:rPr>
                <w:rFonts w:ascii="Times New Roman" w:hAnsi="Times New Roman" w:hint="eastAsia"/>
                <w:b/>
                <w:bCs/>
                <w:sz w:val="22"/>
              </w:rPr>
              <w:t>航南社区中心</w:t>
            </w:r>
            <w:proofErr w:type="gramEnd"/>
          </w:p>
          <w:p w14:paraId="073E44D1" w14:textId="77777777" w:rsidR="00C46253" w:rsidRDefault="00C46253" w:rsidP="00D96A2B">
            <w:pPr>
              <w:tabs>
                <w:tab w:val="left" w:pos="549"/>
              </w:tabs>
              <w:adjustRightInd w:val="0"/>
              <w:snapToGrid w:val="0"/>
              <w:spacing w:line="300" w:lineRule="auto"/>
              <w:jc w:val="left"/>
              <w:rPr>
                <w:rFonts w:ascii="Times New Roman" w:hAnsi="Times New Roman"/>
                <w:kern w:val="0"/>
                <w:sz w:val="22"/>
              </w:rPr>
            </w:pPr>
          </w:p>
        </w:tc>
        <w:tc>
          <w:tcPr>
            <w:tcW w:w="1654" w:type="dxa"/>
            <w:vAlign w:val="center"/>
          </w:tcPr>
          <w:p w14:paraId="7AE2C696"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1653" w:type="dxa"/>
            <w:vAlign w:val="center"/>
          </w:tcPr>
          <w:p w14:paraId="68E95F54"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物业主管</w:t>
            </w:r>
          </w:p>
        </w:tc>
        <w:tc>
          <w:tcPr>
            <w:tcW w:w="1910" w:type="dxa"/>
            <w:vAlign w:val="center"/>
          </w:tcPr>
          <w:p w14:paraId="5BFAF6A6"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3</w:t>
            </w:r>
          </w:p>
        </w:tc>
        <w:tc>
          <w:tcPr>
            <w:tcW w:w="1845" w:type="dxa"/>
          </w:tcPr>
          <w:p w14:paraId="45D5360A"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1F870184"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1951DD4D"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74A39D39"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7BB6595F" w14:textId="77777777" w:rsidTr="00D96A2B">
        <w:trPr>
          <w:jc w:val="center"/>
        </w:trPr>
        <w:tc>
          <w:tcPr>
            <w:tcW w:w="1654" w:type="dxa"/>
            <w:vMerge/>
            <w:vAlign w:val="center"/>
          </w:tcPr>
          <w:p w14:paraId="26E6C315"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7DD6B13A"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2</w:t>
            </w:r>
          </w:p>
        </w:tc>
        <w:tc>
          <w:tcPr>
            <w:tcW w:w="1653" w:type="dxa"/>
            <w:vAlign w:val="center"/>
          </w:tcPr>
          <w:p w14:paraId="3059EB8B"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会务</w:t>
            </w:r>
          </w:p>
        </w:tc>
        <w:tc>
          <w:tcPr>
            <w:tcW w:w="1910" w:type="dxa"/>
            <w:vAlign w:val="center"/>
          </w:tcPr>
          <w:p w14:paraId="04ADF583"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7</w:t>
            </w:r>
          </w:p>
        </w:tc>
        <w:tc>
          <w:tcPr>
            <w:tcW w:w="1845" w:type="dxa"/>
          </w:tcPr>
          <w:p w14:paraId="20B0570B"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2807FA2B"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55150DCD"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23BF4492"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051E40C4" w14:textId="77777777" w:rsidTr="00D96A2B">
        <w:trPr>
          <w:jc w:val="center"/>
        </w:trPr>
        <w:tc>
          <w:tcPr>
            <w:tcW w:w="1654" w:type="dxa"/>
            <w:vMerge/>
            <w:vAlign w:val="center"/>
          </w:tcPr>
          <w:p w14:paraId="1D8F8487"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25DC01FE"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3</w:t>
            </w:r>
          </w:p>
        </w:tc>
        <w:tc>
          <w:tcPr>
            <w:tcW w:w="1653" w:type="dxa"/>
            <w:vAlign w:val="center"/>
          </w:tcPr>
          <w:p w14:paraId="044523AD"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保洁</w:t>
            </w:r>
          </w:p>
        </w:tc>
        <w:tc>
          <w:tcPr>
            <w:tcW w:w="1910" w:type="dxa"/>
            <w:vAlign w:val="center"/>
          </w:tcPr>
          <w:p w14:paraId="6B765260"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16</w:t>
            </w:r>
          </w:p>
        </w:tc>
        <w:tc>
          <w:tcPr>
            <w:tcW w:w="1845" w:type="dxa"/>
          </w:tcPr>
          <w:p w14:paraId="3543255C"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6BFD1741"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67721AD6"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1F7C7842"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1F36C708" w14:textId="77777777" w:rsidTr="00D96A2B">
        <w:trPr>
          <w:jc w:val="center"/>
        </w:trPr>
        <w:tc>
          <w:tcPr>
            <w:tcW w:w="1654" w:type="dxa"/>
            <w:vMerge/>
            <w:vAlign w:val="center"/>
          </w:tcPr>
          <w:p w14:paraId="74A748EF"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50A5FFB2"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4</w:t>
            </w:r>
          </w:p>
        </w:tc>
        <w:tc>
          <w:tcPr>
            <w:tcW w:w="1653" w:type="dxa"/>
            <w:vAlign w:val="center"/>
          </w:tcPr>
          <w:p w14:paraId="0B4F27B5" w14:textId="77777777" w:rsidR="00C46253" w:rsidRDefault="00C46253" w:rsidP="00D96A2B">
            <w:pPr>
              <w:adjustRightInd w:val="0"/>
              <w:snapToGrid w:val="0"/>
              <w:spacing w:line="300" w:lineRule="auto"/>
              <w:jc w:val="center"/>
              <w:rPr>
                <w:rFonts w:ascii="Times New Roman" w:hAnsi="Times New Roman"/>
                <w:kern w:val="0"/>
                <w:sz w:val="22"/>
              </w:rPr>
            </w:pPr>
            <w:r>
              <w:rPr>
                <w:rFonts w:hint="eastAsia"/>
              </w:rPr>
              <w:t>保安</w:t>
            </w:r>
          </w:p>
        </w:tc>
        <w:tc>
          <w:tcPr>
            <w:tcW w:w="1910" w:type="dxa"/>
            <w:vAlign w:val="center"/>
          </w:tcPr>
          <w:p w14:paraId="76B30EA3"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8</w:t>
            </w:r>
          </w:p>
        </w:tc>
        <w:tc>
          <w:tcPr>
            <w:tcW w:w="1845" w:type="dxa"/>
          </w:tcPr>
          <w:p w14:paraId="4E4572C8"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theme="minorBidi"/>
                <w:kern w:val="0"/>
                <w:sz w:val="22"/>
                <w:szCs w:val="20"/>
              </w:rPr>
              <w:t>7天24小</w:t>
            </w:r>
            <w:r>
              <w:rPr>
                <w:rFonts w:ascii="宋体" w:hAnsi="宋体" w:cs="微软雅黑" w:hint="eastAsia"/>
                <w:kern w:val="0"/>
                <w:sz w:val="22"/>
                <w:szCs w:val="20"/>
              </w:rPr>
              <w:t>时制</w:t>
            </w:r>
          </w:p>
        </w:tc>
        <w:tc>
          <w:tcPr>
            <w:tcW w:w="818" w:type="dxa"/>
          </w:tcPr>
          <w:p w14:paraId="59514E54"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7833142F" w14:textId="77777777" w:rsidTr="00D96A2B">
        <w:trPr>
          <w:jc w:val="center"/>
        </w:trPr>
        <w:tc>
          <w:tcPr>
            <w:tcW w:w="1654" w:type="dxa"/>
            <w:vMerge/>
            <w:vAlign w:val="center"/>
          </w:tcPr>
          <w:p w14:paraId="137E4192"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1654" w:type="dxa"/>
            <w:vAlign w:val="center"/>
          </w:tcPr>
          <w:p w14:paraId="6DA63256"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5</w:t>
            </w:r>
          </w:p>
        </w:tc>
        <w:tc>
          <w:tcPr>
            <w:tcW w:w="1653" w:type="dxa"/>
            <w:vAlign w:val="center"/>
          </w:tcPr>
          <w:p w14:paraId="1BE60534" w14:textId="77777777" w:rsidR="00C46253" w:rsidRDefault="00C46253" w:rsidP="00D96A2B">
            <w:pPr>
              <w:adjustRightInd w:val="0"/>
              <w:snapToGrid w:val="0"/>
              <w:spacing w:line="300" w:lineRule="auto"/>
              <w:jc w:val="center"/>
              <w:rPr>
                <w:rFonts w:ascii="Times New Roman" w:eastAsia="Times New Roman" w:hAnsi="Times New Roman"/>
                <w:kern w:val="0"/>
                <w:sz w:val="22"/>
              </w:rPr>
            </w:pPr>
            <w:r>
              <w:rPr>
                <w:rFonts w:hint="eastAsia"/>
              </w:rPr>
              <w:t>水电维修</w:t>
            </w:r>
          </w:p>
        </w:tc>
        <w:tc>
          <w:tcPr>
            <w:tcW w:w="1910" w:type="dxa"/>
            <w:vAlign w:val="center"/>
          </w:tcPr>
          <w:p w14:paraId="62626E63"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11</w:t>
            </w:r>
          </w:p>
        </w:tc>
        <w:tc>
          <w:tcPr>
            <w:tcW w:w="1845" w:type="dxa"/>
          </w:tcPr>
          <w:p w14:paraId="7531A547" w14:textId="77777777" w:rsidR="00C46253" w:rsidRDefault="00C46253" w:rsidP="00D96A2B">
            <w:pPr>
              <w:widowControl/>
              <w:jc w:val="center"/>
              <w:rPr>
                <w:rFonts w:ascii="宋体" w:hAnsi="宋体" w:cstheme="minorBidi" w:hint="eastAsia"/>
                <w:kern w:val="0"/>
                <w:sz w:val="22"/>
                <w:szCs w:val="20"/>
              </w:rPr>
            </w:pPr>
            <w:r>
              <w:rPr>
                <w:rFonts w:ascii="宋体" w:hAnsi="宋体" w:cs="宋体" w:hint="eastAsia"/>
                <w:color w:val="000000"/>
                <w:kern w:val="0"/>
                <w:sz w:val="22"/>
                <w:szCs w:val="20"/>
              </w:rPr>
              <w:t>周一～周五</w:t>
            </w:r>
          </w:p>
          <w:p w14:paraId="0C9E826B" w14:textId="77777777" w:rsidR="00C46253" w:rsidRDefault="00C46253" w:rsidP="00D96A2B">
            <w:pPr>
              <w:widowControl/>
              <w:jc w:val="center"/>
              <w:rPr>
                <w:rFonts w:ascii="宋体" w:hAnsi="宋体" w:cs="宋体" w:hint="eastAsia"/>
                <w:color w:val="000000"/>
                <w:kern w:val="0"/>
                <w:sz w:val="22"/>
                <w:szCs w:val="20"/>
              </w:rPr>
            </w:pPr>
            <w:r>
              <w:rPr>
                <w:rFonts w:ascii="宋体" w:hAnsi="宋体" w:cs="宋体" w:hint="eastAsia"/>
                <w:color w:val="000000"/>
                <w:kern w:val="0"/>
                <w:sz w:val="22"/>
                <w:szCs w:val="20"/>
              </w:rPr>
              <w:t>8:00-11:30</w:t>
            </w:r>
          </w:p>
          <w:p w14:paraId="37FDEC75" w14:textId="77777777" w:rsidR="00C46253" w:rsidRDefault="00C46253" w:rsidP="00D96A2B">
            <w:pPr>
              <w:adjustRightInd w:val="0"/>
              <w:snapToGrid w:val="0"/>
              <w:spacing w:line="300" w:lineRule="auto"/>
              <w:ind w:firstLineChars="100" w:firstLine="220"/>
              <w:rPr>
                <w:rFonts w:ascii="Times New Roman" w:eastAsia="Times New Roman" w:hAnsi="Times New Roman"/>
                <w:color w:val="548DD4"/>
                <w:kern w:val="0"/>
                <w:sz w:val="22"/>
              </w:rPr>
            </w:pPr>
            <w:r>
              <w:rPr>
                <w:rFonts w:ascii="宋体" w:hAnsi="宋体" w:cs="宋体" w:hint="eastAsia"/>
                <w:color w:val="000000"/>
                <w:kern w:val="0"/>
                <w:sz w:val="22"/>
                <w:szCs w:val="20"/>
              </w:rPr>
              <w:t>12:30-17:00</w:t>
            </w:r>
          </w:p>
        </w:tc>
        <w:tc>
          <w:tcPr>
            <w:tcW w:w="818" w:type="dxa"/>
          </w:tcPr>
          <w:p w14:paraId="23651714" w14:textId="77777777" w:rsidR="00C46253" w:rsidRDefault="00C46253" w:rsidP="00D96A2B">
            <w:pPr>
              <w:adjustRightInd w:val="0"/>
              <w:snapToGrid w:val="0"/>
              <w:spacing w:line="300" w:lineRule="auto"/>
              <w:rPr>
                <w:rFonts w:ascii="Times New Roman" w:eastAsia="Times New Roman" w:hAnsi="Times New Roman"/>
                <w:color w:val="548DD4"/>
                <w:kern w:val="0"/>
                <w:sz w:val="22"/>
              </w:rPr>
            </w:pPr>
          </w:p>
        </w:tc>
      </w:tr>
      <w:tr w:rsidR="00C46253" w14:paraId="48A84D15" w14:textId="77777777" w:rsidTr="00D96A2B">
        <w:trPr>
          <w:jc w:val="center"/>
        </w:trPr>
        <w:tc>
          <w:tcPr>
            <w:tcW w:w="1654" w:type="dxa"/>
            <w:vAlign w:val="center"/>
          </w:tcPr>
          <w:p w14:paraId="5A9A3892" w14:textId="77777777" w:rsidR="00C46253" w:rsidRDefault="00C46253" w:rsidP="00D96A2B">
            <w:pPr>
              <w:adjustRightInd w:val="0"/>
              <w:snapToGrid w:val="0"/>
              <w:spacing w:line="300" w:lineRule="auto"/>
              <w:jc w:val="center"/>
              <w:rPr>
                <w:rFonts w:ascii="宋体" w:hAnsi="Times New Roman"/>
                <w:kern w:val="0"/>
                <w:sz w:val="22"/>
              </w:rPr>
            </w:pPr>
          </w:p>
        </w:tc>
        <w:tc>
          <w:tcPr>
            <w:tcW w:w="3307" w:type="dxa"/>
            <w:gridSpan w:val="2"/>
            <w:vAlign w:val="center"/>
          </w:tcPr>
          <w:p w14:paraId="69792FA6"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小计</w:t>
            </w:r>
          </w:p>
        </w:tc>
        <w:tc>
          <w:tcPr>
            <w:tcW w:w="1910" w:type="dxa"/>
            <w:vAlign w:val="center"/>
          </w:tcPr>
          <w:p w14:paraId="6925E1BF"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45</w:t>
            </w:r>
          </w:p>
        </w:tc>
        <w:tc>
          <w:tcPr>
            <w:tcW w:w="1845" w:type="dxa"/>
            <w:vAlign w:val="center"/>
          </w:tcPr>
          <w:p w14:paraId="6D52528C"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818" w:type="dxa"/>
          </w:tcPr>
          <w:p w14:paraId="0A35AFDC"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r>
      <w:tr w:rsidR="00C46253" w14:paraId="69216EAE" w14:textId="77777777" w:rsidTr="00D96A2B">
        <w:trPr>
          <w:jc w:val="center"/>
        </w:trPr>
        <w:tc>
          <w:tcPr>
            <w:tcW w:w="1654" w:type="dxa"/>
            <w:vAlign w:val="center"/>
          </w:tcPr>
          <w:p w14:paraId="7BA20760" w14:textId="77777777" w:rsidR="00C46253" w:rsidRDefault="00C46253" w:rsidP="00D96A2B">
            <w:pPr>
              <w:adjustRightInd w:val="0"/>
              <w:snapToGrid w:val="0"/>
              <w:spacing w:line="300" w:lineRule="auto"/>
              <w:jc w:val="center"/>
              <w:rPr>
                <w:rFonts w:ascii="宋体" w:hAnsi="Times New Roman"/>
                <w:kern w:val="0"/>
                <w:sz w:val="22"/>
              </w:rPr>
            </w:pPr>
          </w:p>
        </w:tc>
        <w:tc>
          <w:tcPr>
            <w:tcW w:w="3307" w:type="dxa"/>
            <w:gridSpan w:val="2"/>
            <w:vAlign w:val="center"/>
          </w:tcPr>
          <w:p w14:paraId="1201EB88"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合计</w:t>
            </w:r>
          </w:p>
        </w:tc>
        <w:tc>
          <w:tcPr>
            <w:tcW w:w="1910" w:type="dxa"/>
            <w:vAlign w:val="center"/>
          </w:tcPr>
          <w:p w14:paraId="6EB58B68" w14:textId="77777777" w:rsidR="00C46253" w:rsidRDefault="00C46253" w:rsidP="00D96A2B">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102</w:t>
            </w:r>
          </w:p>
        </w:tc>
        <w:tc>
          <w:tcPr>
            <w:tcW w:w="1845" w:type="dxa"/>
            <w:vAlign w:val="center"/>
          </w:tcPr>
          <w:p w14:paraId="45B20E2A"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c>
          <w:tcPr>
            <w:tcW w:w="818" w:type="dxa"/>
          </w:tcPr>
          <w:p w14:paraId="5AD644FC" w14:textId="77777777" w:rsidR="00C46253" w:rsidRDefault="00C46253" w:rsidP="00D96A2B">
            <w:pPr>
              <w:adjustRightInd w:val="0"/>
              <w:snapToGrid w:val="0"/>
              <w:spacing w:line="300" w:lineRule="auto"/>
              <w:jc w:val="center"/>
              <w:rPr>
                <w:rFonts w:ascii="Times New Roman" w:eastAsia="Times New Roman" w:hAnsi="Times New Roman"/>
                <w:kern w:val="0"/>
                <w:sz w:val="22"/>
              </w:rPr>
            </w:pPr>
          </w:p>
        </w:tc>
      </w:tr>
    </w:tbl>
    <w:p w14:paraId="42A00212" w14:textId="77777777" w:rsidR="00C46253" w:rsidRDefault="00C46253" w:rsidP="00C46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0F7C45DB" w14:textId="77777777" w:rsidR="00C46253" w:rsidRDefault="00C46253" w:rsidP="00C46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Pr>
          <w:rFonts w:ascii="Times New Roman" w:hAnsi="Times New Roman"/>
          <w:b/>
          <w:color w:val="0000FF"/>
          <w:sz w:val="22"/>
        </w:rPr>
        <w:t>说明：投标人的各岗位配置标准不得低于表内岗位配置数要求。</w:t>
      </w:r>
    </w:p>
    <w:p w14:paraId="2D90A9D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21CF86CD"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31733214" w14:textId="77777777" w:rsidR="00C46253" w:rsidRDefault="00C46253" w:rsidP="00C46253">
      <w:pPr>
        <w:adjustRightInd w:val="0"/>
        <w:snapToGrid w:val="0"/>
        <w:spacing w:line="300" w:lineRule="auto"/>
        <w:ind w:left="440"/>
        <w:jc w:val="left"/>
        <w:rPr>
          <w:rFonts w:ascii="Times New Roman" w:hAnsi="Times New Roman"/>
          <w:bCs/>
          <w:sz w:val="22"/>
        </w:rPr>
      </w:pPr>
      <w:r>
        <w:rPr>
          <w:rFonts w:hint="eastAsia"/>
        </w:rPr>
        <w:t>物业经理及物业管理岗位</w:t>
      </w:r>
      <w:r>
        <w:rPr>
          <w:rFonts w:ascii="Times New Roman" w:hAnsi="Times New Roman"/>
          <w:sz w:val="22"/>
        </w:rPr>
        <w:t>负责</w:t>
      </w:r>
      <w:r>
        <w:rPr>
          <w:rFonts w:ascii="Times New Roman" w:hAnsi="Times New Roman" w:hint="eastAsia"/>
          <w:sz w:val="22"/>
        </w:rPr>
        <w:t>机关</w:t>
      </w:r>
      <w:r>
        <w:rPr>
          <w:rFonts w:ascii="Times New Roman" w:hAnsi="Times New Roman"/>
          <w:sz w:val="22"/>
        </w:rPr>
        <w:t>物业服务管理和监督工作</w:t>
      </w:r>
      <w:r>
        <w:rPr>
          <w:rFonts w:ascii="Times New Roman" w:hAnsi="Times New Roman" w:hint="eastAsia"/>
          <w:sz w:val="22"/>
        </w:rPr>
        <w:t>，对</w:t>
      </w:r>
      <w:r>
        <w:rPr>
          <w:rFonts w:hint="eastAsia"/>
        </w:rPr>
        <w:t>会务、保洁、保安、水电维修岗位进行统筹管理。</w:t>
      </w:r>
    </w:p>
    <w:p w14:paraId="2B54E74F"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733A8475"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26F876A4"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(2)</w:t>
      </w:r>
      <w:r>
        <w:rPr>
          <w:rFonts w:ascii="Times New Roman" w:hAnsi="Times New Roman"/>
          <w:sz w:val="22"/>
        </w:rPr>
        <w:t>保障各项制度建设，按制度规范行为。</w:t>
      </w:r>
    </w:p>
    <w:p w14:paraId="24EC280E"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12C95696"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510B867E"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42336CFC"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49E8D7E3"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04AEFF3A"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48820CCA"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40318E7B"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9.3.1</w:t>
      </w:r>
      <w:r>
        <w:rPr>
          <w:rFonts w:ascii="Times New Roman" w:hAnsi="Times New Roman" w:hint="eastAsia"/>
          <w:bCs/>
          <w:sz w:val="22"/>
        </w:rPr>
        <w:t>物业经理</w:t>
      </w:r>
      <w:r>
        <w:rPr>
          <w:rFonts w:ascii="Times New Roman" w:hAnsi="Times New Roman" w:hint="eastAsia"/>
          <w:bCs/>
          <w:sz w:val="22"/>
        </w:rPr>
        <w:t>/</w:t>
      </w:r>
      <w:r>
        <w:rPr>
          <w:rFonts w:ascii="Times New Roman" w:hAnsi="Times New Roman" w:hint="eastAsia"/>
          <w:bCs/>
          <w:sz w:val="22"/>
        </w:rPr>
        <w:t>主管</w:t>
      </w:r>
      <w:r>
        <w:rPr>
          <w:rFonts w:hint="eastAsia"/>
        </w:rPr>
        <w:t>岗位</w:t>
      </w:r>
    </w:p>
    <w:p w14:paraId="4833CA2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w:t>
      </w:r>
      <w:r>
        <w:rPr>
          <w:rFonts w:ascii="Times New Roman" w:hAnsi="Times New Roman" w:hint="eastAsia"/>
          <w:bCs/>
          <w:sz w:val="22"/>
        </w:rPr>
        <w:t>：全面负责现场的物业管理工作；对现场整体服务质量及安全生产进行负责。及时与业主进行沟通，听取建议、要求，提高业主满意度。</w:t>
      </w:r>
    </w:p>
    <w:p w14:paraId="05DEAF88"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w:t>
      </w:r>
      <w:r>
        <w:rPr>
          <w:rFonts w:ascii="Times New Roman" w:hAnsi="Times New Roman" w:hint="eastAsia"/>
          <w:bCs/>
          <w:sz w:val="22"/>
        </w:rPr>
        <w:t>：熟悉行业标准及相关法律法规，良好的综合素质，擅长沟通和协调，有较强的组织管理能力，完成项目管理服务目标及采购人交办的各项工作。</w:t>
      </w:r>
    </w:p>
    <w:p w14:paraId="4B00AFD3"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bookmarkStart w:id="30"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bookmarkEnd w:id="30"/>
    </w:p>
    <w:p w14:paraId="74660D10" w14:textId="77777777" w:rsidR="00C46253" w:rsidRDefault="00C46253" w:rsidP="00C46253">
      <w:pPr>
        <w:tabs>
          <w:tab w:val="left" w:pos="7200"/>
        </w:tabs>
        <w:adjustRightInd w:val="0"/>
        <w:snapToGrid w:val="0"/>
        <w:spacing w:line="300" w:lineRule="auto"/>
        <w:ind w:firstLineChars="200" w:firstLine="440"/>
      </w:pPr>
      <w:r>
        <w:rPr>
          <w:rFonts w:ascii="Times New Roman" w:hAnsi="Times New Roman"/>
          <w:bCs/>
          <w:sz w:val="22"/>
        </w:rPr>
        <w:t>(4)</w:t>
      </w:r>
      <w:r>
        <w:rPr>
          <w:rFonts w:ascii="Times New Roman" w:hAnsi="Times New Roman"/>
          <w:bCs/>
          <w:sz w:val="22"/>
        </w:rPr>
        <w:t>人员自身要求</w:t>
      </w:r>
      <w:r>
        <w:rPr>
          <w:rFonts w:ascii="Times New Roman" w:hAnsi="Times New Roman" w:hint="eastAsia"/>
          <w:bCs/>
          <w:sz w:val="22"/>
        </w:rPr>
        <w:t>：</w:t>
      </w:r>
      <w:r>
        <w:rPr>
          <w:rFonts w:ascii="宋体" w:hAnsi="宋体" w:cs="宋体" w:hint="eastAsia"/>
          <w:spacing w:val="-4"/>
          <w:sz w:val="22"/>
        </w:rPr>
        <w:t>男性≤60周岁/女性≤50周岁，</w:t>
      </w:r>
      <w:r>
        <w:rPr>
          <w:rFonts w:ascii="Times New Roman" w:hAnsi="Times New Roman" w:hint="eastAsia"/>
          <w:bCs/>
          <w:sz w:val="22"/>
        </w:rPr>
        <w:t>具有同类项目管理经验。工作认真负责，有敬业精神、身体健康，有较强的组织及培训能力，责任心强。</w:t>
      </w:r>
    </w:p>
    <w:p w14:paraId="0A100FBC" w14:textId="77777777" w:rsidR="00C46253" w:rsidRDefault="00C46253" w:rsidP="00C46253">
      <w:pPr>
        <w:tabs>
          <w:tab w:val="left" w:pos="7200"/>
        </w:tabs>
        <w:adjustRightInd w:val="0"/>
        <w:snapToGrid w:val="0"/>
        <w:spacing w:line="300" w:lineRule="auto"/>
        <w:ind w:firstLineChars="200" w:firstLine="440"/>
        <w:rPr>
          <w:rStyle w:val="afff6"/>
        </w:rPr>
      </w:pPr>
      <w:r>
        <w:rPr>
          <w:rFonts w:ascii="Times New Roman" w:hAnsi="Times New Roman"/>
          <w:bCs/>
          <w:sz w:val="22"/>
        </w:rPr>
        <w:t>9.3.2</w:t>
      </w:r>
      <w:r>
        <w:rPr>
          <w:rFonts w:ascii="Times New Roman" w:hAnsi="Times New Roman" w:hint="eastAsia"/>
          <w:bCs/>
          <w:sz w:val="22"/>
        </w:rPr>
        <w:t>水电维修</w:t>
      </w:r>
    </w:p>
    <w:p w14:paraId="25384896"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负责各类临时小修、急修项目，如办公座椅、柜橱、门锁、水电、下水管道的疏通，楼内装潢破损、弱电维修等。</w:t>
      </w:r>
    </w:p>
    <w:p w14:paraId="7B455930"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：区域范围内水电维修服务。</w:t>
      </w:r>
    </w:p>
    <w:p w14:paraId="2E7B7735"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②</w:t>
      </w:r>
      <w:r>
        <w:rPr>
          <w:rFonts w:ascii="Times New Roman" w:hAnsi="Times New Roman"/>
          <w:bCs/>
          <w:sz w:val="22"/>
        </w:rPr>
        <w:t>工作职责</w:t>
      </w:r>
      <w:r>
        <w:rPr>
          <w:rFonts w:ascii="Times New Roman" w:hAnsi="Times New Roman" w:hint="eastAsia"/>
          <w:bCs/>
          <w:sz w:val="22"/>
        </w:rPr>
        <w:t>：保证服务区域范围内电气设备和水电正常工作。</w:t>
      </w:r>
    </w:p>
    <w:p w14:paraId="5198EDF7"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③</w:t>
      </w:r>
      <w:r>
        <w:rPr>
          <w:rFonts w:ascii="Times New Roman" w:hAnsi="Times New Roman"/>
          <w:bCs/>
          <w:sz w:val="22"/>
        </w:rPr>
        <w:t>总体要求</w:t>
      </w:r>
      <w:r>
        <w:rPr>
          <w:rFonts w:ascii="Times New Roman" w:hAnsi="Times New Roman" w:hint="eastAsia"/>
          <w:bCs/>
          <w:sz w:val="22"/>
        </w:rPr>
        <w:t>：良好的综合素质，做好水电维修服务工作。</w:t>
      </w:r>
    </w:p>
    <w:p w14:paraId="72EE0208"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④</w:t>
      </w:r>
      <w:r>
        <w:rPr>
          <w:rFonts w:ascii="Times New Roman" w:hAnsi="Times New Roman"/>
          <w:bCs/>
          <w:sz w:val="22"/>
        </w:rPr>
        <w:t>工作时间要求</w:t>
      </w: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2FD0DCED" w14:textId="77777777" w:rsidR="00C46253" w:rsidRDefault="00C46253" w:rsidP="00C46253">
      <w:pPr>
        <w:adjustRightInd w:val="0"/>
        <w:snapToGrid w:val="0"/>
        <w:spacing w:line="360" w:lineRule="auto"/>
        <w:ind w:firstLineChars="200" w:firstLine="440"/>
        <w:jc w:val="left"/>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w:t>
      </w:r>
      <w:r>
        <w:rPr>
          <w:rFonts w:ascii="宋体" w:hAnsi="宋体" w:cs="宋体"/>
          <w:sz w:val="24"/>
          <w:szCs w:val="24"/>
        </w:rPr>
        <w:t>：</w:t>
      </w:r>
      <w:r>
        <w:rPr>
          <w:rFonts w:ascii="宋体" w:hAnsi="宋体" w:cs="宋体" w:hint="eastAsia"/>
          <w:spacing w:val="-4"/>
          <w:sz w:val="22"/>
        </w:rPr>
        <w:t xml:space="preserve">男性≤60周岁/女性≤50周岁，具备初中及以上文化程度，持证上岗，有相关工作经验，专业技能熟练，身体健康、有责任心、吃苦耐劳。 </w:t>
      </w:r>
    </w:p>
    <w:p w14:paraId="7AB838DA"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各工作点具体工作要求</w:t>
      </w:r>
    </w:p>
    <w:p w14:paraId="0869EB59" w14:textId="77777777" w:rsidR="00C46253" w:rsidRDefault="00C46253" w:rsidP="00C46253">
      <w:pPr>
        <w:numPr>
          <w:ilvl w:val="0"/>
          <w:numId w:val="2"/>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根据房屋实际使用年限和使用情况定期进行安全使用检查，做好检查记录。发现问题及时向本项目相关部门报告，提出方案和建议，经批准后组织实施。遇紧急情况，应采取必要的措施。</w:t>
      </w:r>
    </w:p>
    <w:p w14:paraId="62767B63"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保洁</w:t>
      </w:r>
    </w:p>
    <w:p w14:paraId="76687ECC"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：区域范围内保洁服务</w:t>
      </w:r>
    </w:p>
    <w:p w14:paraId="21D53F4A"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②</w:t>
      </w:r>
      <w:r>
        <w:rPr>
          <w:rFonts w:ascii="Times New Roman" w:hAnsi="Times New Roman"/>
          <w:bCs/>
          <w:sz w:val="22"/>
        </w:rPr>
        <w:t>工作职责</w:t>
      </w:r>
      <w:r>
        <w:rPr>
          <w:rFonts w:ascii="Times New Roman" w:hAnsi="Times New Roman" w:hint="eastAsia"/>
          <w:bCs/>
          <w:sz w:val="22"/>
        </w:rPr>
        <w:t>：公共区域保持无灰尘、无纸屑、无污垢；卫生间每日消毒，地面、小便池和蹲</w:t>
      </w:r>
      <w:proofErr w:type="gramStart"/>
      <w:r>
        <w:rPr>
          <w:rFonts w:ascii="Times New Roman" w:hAnsi="Times New Roman" w:hint="eastAsia"/>
          <w:bCs/>
          <w:sz w:val="22"/>
        </w:rPr>
        <w:t>厕保持</w:t>
      </w:r>
      <w:proofErr w:type="gramEnd"/>
      <w:r>
        <w:rPr>
          <w:rFonts w:ascii="Times New Roman" w:hAnsi="Times New Roman" w:hint="eastAsia"/>
          <w:bCs/>
          <w:sz w:val="22"/>
        </w:rPr>
        <w:t>干净，卫生间垃圾桶保持清洁。</w:t>
      </w:r>
    </w:p>
    <w:p w14:paraId="0CE9B202"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③</w:t>
      </w:r>
      <w:r>
        <w:rPr>
          <w:rFonts w:ascii="Times New Roman" w:hAnsi="Times New Roman"/>
          <w:bCs/>
          <w:sz w:val="22"/>
        </w:rPr>
        <w:t>总体要求</w:t>
      </w:r>
      <w:r>
        <w:rPr>
          <w:rFonts w:ascii="Times New Roman" w:hAnsi="Times New Roman" w:hint="eastAsia"/>
          <w:bCs/>
          <w:sz w:val="22"/>
        </w:rPr>
        <w:t>：良好的综合素质，做好保洁服务工作。</w:t>
      </w:r>
    </w:p>
    <w:p w14:paraId="7C5EAC12"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④</w:t>
      </w:r>
      <w:r>
        <w:rPr>
          <w:rFonts w:ascii="Times New Roman" w:hAnsi="Times New Roman"/>
          <w:bCs/>
          <w:sz w:val="22"/>
        </w:rPr>
        <w:t>工作时间要求</w:t>
      </w: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56FC3B5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w:t>
      </w:r>
      <w:r>
        <w:rPr>
          <w:rFonts w:ascii="宋体" w:hAnsi="宋体" w:cs="宋体" w:hint="eastAsia"/>
          <w:spacing w:val="-4"/>
          <w:sz w:val="22"/>
        </w:rPr>
        <w:t>男性≤60周岁/女性≤50周岁，</w:t>
      </w:r>
      <w:r>
        <w:rPr>
          <w:rFonts w:ascii="Times New Roman" w:hAnsi="Times New Roman" w:hint="eastAsia"/>
          <w:bCs/>
          <w:sz w:val="22"/>
        </w:rPr>
        <w:t>具备初中及以上文化程度，男女不限，身体健康，相貌端正，仪表大方，无传染疾病，有相关工作经验。尊重领导，服从安排，听从指挥。爱岗敬业，恪尽职守，遵纪守法，礼貌待人，作风正派，有较强的责任心和服务意识。</w:t>
      </w:r>
    </w:p>
    <w:p w14:paraId="257CEB0C"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各工作点具体工作要求</w:t>
      </w:r>
    </w:p>
    <w:p w14:paraId="4451E38E" w14:textId="77777777" w:rsidR="00C46253" w:rsidRDefault="00C46253" w:rsidP="00C46253">
      <w:pPr>
        <w:numPr>
          <w:ilvl w:val="0"/>
          <w:numId w:val="3"/>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清洁公共区域内楼梯扶手、清扫楼梯、楼道、电梯、擦拭玻璃框架、消防设施清洁等每天</w:t>
      </w:r>
      <w:r>
        <w:rPr>
          <w:rFonts w:ascii="Times New Roman" w:hAnsi="Times New Roman" w:hint="eastAsia"/>
          <w:bCs/>
          <w:sz w:val="22"/>
        </w:rPr>
        <w:t>1</w:t>
      </w:r>
      <w:r>
        <w:rPr>
          <w:rFonts w:ascii="Times New Roman" w:hAnsi="Times New Roman" w:hint="eastAsia"/>
          <w:bCs/>
          <w:sz w:val="22"/>
        </w:rPr>
        <w:t>次。</w:t>
      </w:r>
    </w:p>
    <w:p w14:paraId="1493A145"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hint="eastAsia"/>
          <w:bCs/>
          <w:sz w:val="22"/>
        </w:rPr>
        <w:t>.</w:t>
      </w:r>
      <w:r>
        <w:rPr>
          <w:rFonts w:ascii="Times New Roman" w:hAnsi="Times New Roman" w:hint="eastAsia"/>
          <w:bCs/>
          <w:sz w:val="22"/>
        </w:rPr>
        <w:t>及时清除楼道内的垃圾。</w:t>
      </w:r>
    </w:p>
    <w:p w14:paraId="7E9E900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、检查绿化带内垃圾并每日清理。</w:t>
      </w:r>
    </w:p>
    <w:p w14:paraId="2407828E"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、做好</w:t>
      </w:r>
      <w:proofErr w:type="gramStart"/>
      <w:r>
        <w:rPr>
          <w:rFonts w:ascii="Times New Roman" w:hAnsi="Times New Roman" w:hint="eastAsia"/>
          <w:bCs/>
          <w:sz w:val="22"/>
        </w:rPr>
        <w:t>每日干</w:t>
      </w:r>
      <w:proofErr w:type="gramEnd"/>
      <w:r>
        <w:rPr>
          <w:rFonts w:ascii="Times New Roman" w:hAnsi="Times New Roman" w:hint="eastAsia"/>
          <w:bCs/>
          <w:sz w:val="22"/>
        </w:rPr>
        <w:t>垃圾、湿垃圾、可回收垃圾、有害垃圾的清运管理记录台账等。</w:t>
      </w:r>
    </w:p>
    <w:p w14:paraId="4F2855BB"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⑦保洁材料、工具</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36"/>
        <w:gridCol w:w="1646"/>
        <w:gridCol w:w="1021"/>
        <w:gridCol w:w="1166"/>
        <w:gridCol w:w="1164"/>
      </w:tblGrid>
      <w:tr w:rsidR="00C46253" w14:paraId="2F4EFA31" w14:textId="77777777" w:rsidTr="00D96A2B">
        <w:trPr>
          <w:trHeight w:val="640"/>
        </w:trPr>
        <w:tc>
          <w:tcPr>
            <w:tcW w:w="284" w:type="pct"/>
            <w:noWrap/>
            <w:vAlign w:val="center"/>
          </w:tcPr>
          <w:p w14:paraId="596DC019" w14:textId="77777777" w:rsidR="00C46253" w:rsidRDefault="00C46253" w:rsidP="00D96A2B">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lastRenderedPageBreak/>
              <w:t>序号</w:t>
            </w:r>
          </w:p>
        </w:tc>
        <w:tc>
          <w:tcPr>
            <w:tcW w:w="1096" w:type="pct"/>
            <w:noWrap/>
            <w:vAlign w:val="center"/>
          </w:tcPr>
          <w:p w14:paraId="626F5EC4" w14:textId="77777777" w:rsidR="00C46253" w:rsidRDefault="00C46253" w:rsidP="00D96A2B">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名称</w:t>
            </w:r>
          </w:p>
        </w:tc>
        <w:tc>
          <w:tcPr>
            <w:tcW w:w="1639" w:type="dxa"/>
          </w:tcPr>
          <w:p w14:paraId="65935D51" w14:textId="77777777" w:rsidR="00C46253" w:rsidRDefault="00C46253" w:rsidP="00D96A2B">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规格</w:t>
            </w:r>
          </w:p>
        </w:tc>
        <w:tc>
          <w:tcPr>
            <w:tcW w:w="1639" w:type="dxa"/>
          </w:tcPr>
          <w:p w14:paraId="616FDDA4" w14:textId="77777777" w:rsidR="00C46253" w:rsidRDefault="00C46253" w:rsidP="00D96A2B">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单位</w:t>
            </w:r>
          </w:p>
        </w:tc>
        <w:tc>
          <w:tcPr>
            <w:tcW w:w="905" w:type="pct"/>
          </w:tcPr>
          <w:p w14:paraId="1B96C807" w14:textId="77777777" w:rsidR="00C46253" w:rsidRDefault="00C46253" w:rsidP="00D96A2B">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数量</w:t>
            </w:r>
          </w:p>
        </w:tc>
        <w:tc>
          <w:tcPr>
            <w:tcW w:w="904" w:type="pct"/>
            <w:noWrap/>
            <w:vAlign w:val="center"/>
          </w:tcPr>
          <w:p w14:paraId="02847A28" w14:textId="77777777" w:rsidR="00C46253" w:rsidRDefault="00C46253" w:rsidP="00D96A2B">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备注</w:t>
            </w:r>
          </w:p>
        </w:tc>
      </w:tr>
      <w:tr w:rsidR="00C46253" w14:paraId="5A44DEEB" w14:textId="77777777" w:rsidTr="00D96A2B">
        <w:trPr>
          <w:trHeight w:val="270"/>
        </w:trPr>
        <w:tc>
          <w:tcPr>
            <w:tcW w:w="284" w:type="pct"/>
            <w:noWrap/>
            <w:vAlign w:val="center"/>
          </w:tcPr>
          <w:p w14:paraId="03E10359"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096" w:type="pct"/>
            <w:noWrap/>
          </w:tcPr>
          <w:p w14:paraId="6A4A13C5"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擦手纸</w:t>
            </w:r>
          </w:p>
        </w:tc>
        <w:tc>
          <w:tcPr>
            <w:tcW w:w="1639" w:type="dxa"/>
          </w:tcPr>
          <w:p w14:paraId="36E54D60" w14:textId="77777777" w:rsidR="00C46253" w:rsidRDefault="00C46253" w:rsidP="00D96A2B">
            <w:pPr>
              <w:jc w:val="center"/>
              <w:rPr>
                <w:rFonts w:ascii="宋体" w:hAnsi="宋体" w:cs="宋体" w:hint="eastAsia"/>
                <w:color w:val="000000"/>
                <w:kern w:val="0"/>
                <w:sz w:val="22"/>
                <w:lang w:bidi="ar"/>
              </w:rPr>
            </w:pPr>
          </w:p>
        </w:tc>
        <w:tc>
          <w:tcPr>
            <w:tcW w:w="1639" w:type="dxa"/>
          </w:tcPr>
          <w:p w14:paraId="15D6296E"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包</w:t>
            </w:r>
          </w:p>
        </w:tc>
        <w:tc>
          <w:tcPr>
            <w:tcW w:w="1639" w:type="dxa"/>
          </w:tcPr>
          <w:p w14:paraId="5400145C"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7200</w:t>
            </w:r>
          </w:p>
        </w:tc>
        <w:tc>
          <w:tcPr>
            <w:tcW w:w="904" w:type="pct"/>
            <w:vMerge w:val="restart"/>
            <w:vAlign w:val="center"/>
          </w:tcPr>
          <w:p w14:paraId="2219FE7E"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格式及内容投标人自拟</w:t>
            </w:r>
          </w:p>
        </w:tc>
      </w:tr>
      <w:tr w:rsidR="00C46253" w14:paraId="428B5317" w14:textId="77777777" w:rsidTr="00D96A2B">
        <w:trPr>
          <w:trHeight w:val="270"/>
        </w:trPr>
        <w:tc>
          <w:tcPr>
            <w:tcW w:w="284" w:type="pct"/>
            <w:noWrap/>
            <w:vAlign w:val="center"/>
          </w:tcPr>
          <w:p w14:paraId="1F28D19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096" w:type="pct"/>
            <w:noWrap/>
          </w:tcPr>
          <w:p w14:paraId="7BFD36C3"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卫生纸</w:t>
            </w:r>
          </w:p>
        </w:tc>
        <w:tc>
          <w:tcPr>
            <w:tcW w:w="1639" w:type="dxa"/>
          </w:tcPr>
          <w:p w14:paraId="3C2ADDC9" w14:textId="77777777" w:rsidR="00C46253" w:rsidRDefault="00C46253" w:rsidP="00D96A2B">
            <w:pPr>
              <w:jc w:val="center"/>
              <w:rPr>
                <w:rFonts w:ascii="宋体" w:hAnsi="宋体" w:cs="宋体" w:hint="eastAsia"/>
                <w:color w:val="000000"/>
                <w:kern w:val="0"/>
                <w:sz w:val="22"/>
                <w:lang w:bidi="ar"/>
              </w:rPr>
            </w:pPr>
          </w:p>
        </w:tc>
        <w:tc>
          <w:tcPr>
            <w:tcW w:w="1639" w:type="dxa"/>
          </w:tcPr>
          <w:p w14:paraId="538B471A"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包</w:t>
            </w:r>
          </w:p>
        </w:tc>
        <w:tc>
          <w:tcPr>
            <w:tcW w:w="1639" w:type="dxa"/>
          </w:tcPr>
          <w:p w14:paraId="21339D8B"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10800</w:t>
            </w:r>
          </w:p>
        </w:tc>
        <w:tc>
          <w:tcPr>
            <w:tcW w:w="904" w:type="pct"/>
            <w:vMerge/>
            <w:vAlign w:val="center"/>
          </w:tcPr>
          <w:p w14:paraId="542FA2F4" w14:textId="77777777" w:rsidR="00C46253" w:rsidRDefault="00C46253" w:rsidP="00D96A2B">
            <w:pPr>
              <w:jc w:val="center"/>
              <w:rPr>
                <w:rFonts w:ascii="宋体" w:hAnsi="宋体" w:cs="宋体" w:hint="eastAsia"/>
                <w:color w:val="000000"/>
                <w:sz w:val="22"/>
              </w:rPr>
            </w:pPr>
          </w:p>
        </w:tc>
      </w:tr>
      <w:tr w:rsidR="00C46253" w14:paraId="66EF7880" w14:textId="77777777" w:rsidTr="00D96A2B">
        <w:trPr>
          <w:trHeight w:val="90"/>
        </w:trPr>
        <w:tc>
          <w:tcPr>
            <w:tcW w:w="284" w:type="pct"/>
            <w:noWrap/>
            <w:vAlign w:val="center"/>
          </w:tcPr>
          <w:p w14:paraId="75FF7B22"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096" w:type="pct"/>
            <w:noWrap/>
          </w:tcPr>
          <w:p w14:paraId="6523C920"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一次性马桶垫</w:t>
            </w:r>
          </w:p>
        </w:tc>
        <w:tc>
          <w:tcPr>
            <w:tcW w:w="1639" w:type="dxa"/>
          </w:tcPr>
          <w:p w14:paraId="28E7C18B"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60片/盒</w:t>
            </w:r>
          </w:p>
        </w:tc>
        <w:tc>
          <w:tcPr>
            <w:tcW w:w="1639" w:type="dxa"/>
          </w:tcPr>
          <w:p w14:paraId="5DF8C112"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盒</w:t>
            </w:r>
          </w:p>
        </w:tc>
        <w:tc>
          <w:tcPr>
            <w:tcW w:w="1639" w:type="dxa"/>
          </w:tcPr>
          <w:p w14:paraId="2B13A5A2"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w:t>
            </w:r>
          </w:p>
        </w:tc>
        <w:tc>
          <w:tcPr>
            <w:tcW w:w="904" w:type="pct"/>
            <w:vMerge/>
            <w:vAlign w:val="center"/>
          </w:tcPr>
          <w:p w14:paraId="2BC60661" w14:textId="77777777" w:rsidR="00C46253" w:rsidRDefault="00C46253" w:rsidP="00D96A2B">
            <w:pPr>
              <w:jc w:val="center"/>
              <w:rPr>
                <w:rFonts w:ascii="宋体" w:hAnsi="宋体" w:cs="宋体" w:hint="eastAsia"/>
                <w:color w:val="000000"/>
                <w:sz w:val="22"/>
              </w:rPr>
            </w:pPr>
          </w:p>
        </w:tc>
      </w:tr>
      <w:tr w:rsidR="00C46253" w14:paraId="4B46B145" w14:textId="77777777" w:rsidTr="00D96A2B">
        <w:trPr>
          <w:trHeight w:val="270"/>
        </w:trPr>
        <w:tc>
          <w:tcPr>
            <w:tcW w:w="284" w:type="pct"/>
            <w:noWrap/>
            <w:vAlign w:val="center"/>
          </w:tcPr>
          <w:p w14:paraId="0BEEA85C"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1096" w:type="pct"/>
            <w:noWrap/>
          </w:tcPr>
          <w:p w14:paraId="5DBD8D70"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竹叶大扫把</w:t>
            </w:r>
          </w:p>
        </w:tc>
        <w:tc>
          <w:tcPr>
            <w:tcW w:w="1639" w:type="dxa"/>
          </w:tcPr>
          <w:p w14:paraId="4BE7EE7C"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大号</w:t>
            </w:r>
          </w:p>
        </w:tc>
        <w:tc>
          <w:tcPr>
            <w:tcW w:w="1639" w:type="dxa"/>
          </w:tcPr>
          <w:p w14:paraId="1BB4DAFF"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04423B36"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904" w:type="pct"/>
            <w:vMerge/>
            <w:vAlign w:val="center"/>
          </w:tcPr>
          <w:p w14:paraId="7BE64089" w14:textId="77777777" w:rsidR="00C46253" w:rsidRDefault="00C46253" w:rsidP="00D96A2B">
            <w:pPr>
              <w:jc w:val="center"/>
              <w:rPr>
                <w:rFonts w:ascii="宋体" w:hAnsi="宋体" w:cs="宋体" w:hint="eastAsia"/>
                <w:color w:val="000000"/>
                <w:sz w:val="22"/>
              </w:rPr>
            </w:pPr>
          </w:p>
        </w:tc>
      </w:tr>
      <w:tr w:rsidR="00C46253" w14:paraId="71A86EDE" w14:textId="77777777" w:rsidTr="00D96A2B">
        <w:trPr>
          <w:trHeight w:val="270"/>
        </w:trPr>
        <w:tc>
          <w:tcPr>
            <w:tcW w:w="284" w:type="pct"/>
            <w:noWrap/>
            <w:vAlign w:val="center"/>
          </w:tcPr>
          <w:p w14:paraId="720B745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1096" w:type="pct"/>
            <w:noWrap/>
          </w:tcPr>
          <w:p w14:paraId="3C7A0F82"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竹叶小扫把</w:t>
            </w:r>
          </w:p>
        </w:tc>
        <w:tc>
          <w:tcPr>
            <w:tcW w:w="1639" w:type="dxa"/>
          </w:tcPr>
          <w:p w14:paraId="31B1BE2D"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小号</w:t>
            </w:r>
          </w:p>
        </w:tc>
        <w:tc>
          <w:tcPr>
            <w:tcW w:w="1639" w:type="dxa"/>
          </w:tcPr>
          <w:p w14:paraId="0AD996EC"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587F95A7"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w:t>
            </w:r>
          </w:p>
        </w:tc>
        <w:tc>
          <w:tcPr>
            <w:tcW w:w="904" w:type="pct"/>
            <w:vMerge/>
            <w:vAlign w:val="center"/>
          </w:tcPr>
          <w:p w14:paraId="319D112B" w14:textId="77777777" w:rsidR="00C46253" w:rsidRDefault="00C46253" w:rsidP="00D96A2B">
            <w:pPr>
              <w:jc w:val="center"/>
              <w:rPr>
                <w:rFonts w:ascii="宋体" w:hAnsi="宋体" w:cs="宋体" w:hint="eastAsia"/>
                <w:color w:val="000000"/>
                <w:sz w:val="22"/>
              </w:rPr>
            </w:pPr>
          </w:p>
        </w:tc>
      </w:tr>
      <w:tr w:rsidR="00C46253" w14:paraId="5A7D2938" w14:textId="77777777" w:rsidTr="00D96A2B">
        <w:trPr>
          <w:trHeight w:val="270"/>
        </w:trPr>
        <w:tc>
          <w:tcPr>
            <w:tcW w:w="284" w:type="pct"/>
            <w:noWrap/>
            <w:vAlign w:val="center"/>
          </w:tcPr>
          <w:p w14:paraId="65B22917"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1096" w:type="pct"/>
            <w:noWrap/>
          </w:tcPr>
          <w:p w14:paraId="7EDF4DAA"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塑料扫把</w:t>
            </w:r>
          </w:p>
        </w:tc>
        <w:tc>
          <w:tcPr>
            <w:tcW w:w="1639" w:type="dxa"/>
          </w:tcPr>
          <w:p w14:paraId="57B36BB1" w14:textId="77777777" w:rsidR="00C46253" w:rsidRDefault="00C46253" w:rsidP="00D96A2B">
            <w:pPr>
              <w:jc w:val="center"/>
              <w:rPr>
                <w:rFonts w:ascii="宋体" w:hAnsi="宋体" w:cs="宋体" w:hint="eastAsia"/>
                <w:color w:val="000000"/>
                <w:kern w:val="0"/>
                <w:sz w:val="22"/>
                <w:lang w:bidi="ar"/>
              </w:rPr>
            </w:pPr>
          </w:p>
        </w:tc>
        <w:tc>
          <w:tcPr>
            <w:tcW w:w="1639" w:type="dxa"/>
          </w:tcPr>
          <w:p w14:paraId="193745BC"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787B0E5E"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 xml:space="preserve">23 </w:t>
            </w:r>
          </w:p>
        </w:tc>
        <w:tc>
          <w:tcPr>
            <w:tcW w:w="904" w:type="pct"/>
            <w:vMerge/>
            <w:vAlign w:val="center"/>
          </w:tcPr>
          <w:p w14:paraId="23E31A85" w14:textId="77777777" w:rsidR="00C46253" w:rsidRDefault="00C46253" w:rsidP="00D96A2B">
            <w:pPr>
              <w:jc w:val="center"/>
              <w:rPr>
                <w:rFonts w:ascii="宋体" w:hAnsi="宋体" w:cs="宋体" w:hint="eastAsia"/>
                <w:color w:val="000000"/>
                <w:sz w:val="22"/>
              </w:rPr>
            </w:pPr>
          </w:p>
        </w:tc>
      </w:tr>
      <w:tr w:rsidR="00C46253" w14:paraId="2351A211" w14:textId="77777777" w:rsidTr="00D96A2B">
        <w:trPr>
          <w:trHeight w:val="270"/>
        </w:trPr>
        <w:tc>
          <w:tcPr>
            <w:tcW w:w="284" w:type="pct"/>
            <w:noWrap/>
            <w:vAlign w:val="center"/>
          </w:tcPr>
          <w:p w14:paraId="0EA33F6F"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1096" w:type="pct"/>
            <w:noWrap/>
          </w:tcPr>
          <w:p w14:paraId="27C542FE"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扫把、簸箕（塑料）套装</w:t>
            </w:r>
          </w:p>
        </w:tc>
        <w:tc>
          <w:tcPr>
            <w:tcW w:w="1639" w:type="dxa"/>
          </w:tcPr>
          <w:p w14:paraId="55A7D08E" w14:textId="77777777" w:rsidR="00C46253" w:rsidRDefault="00C46253" w:rsidP="00D96A2B">
            <w:pPr>
              <w:jc w:val="center"/>
              <w:rPr>
                <w:rFonts w:ascii="宋体" w:hAnsi="宋体" w:cs="宋体" w:hint="eastAsia"/>
                <w:color w:val="000000"/>
                <w:kern w:val="0"/>
                <w:sz w:val="22"/>
                <w:lang w:bidi="ar"/>
              </w:rPr>
            </w:pPr>
          </w:p>
        </w:tc>
        <w:tc>
          <w:tcPr>
            <w:tcW w:w="1639" w:type="dxa"/>
          </w:tcPr>
          <w:p w14:paraId="21F8BFF7"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套</w:t>
            </w:r>
          </w:p>
        </w:tc>
        <w:tc>
          <w:tcPr>
            <w:tcW w:w="1639" w:type="dxa"/>
          </w:tcPr>
          <w:p w14:paraId="5EE91B2E"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23</w:t>
            </w:r>
          </w:p>
        </w:tc>
        <w:tc>
          <w:tcPr>
            <w:tcW w:w="904" w:type="pct"/>
            <w:vMerge/>
            <w:vAlign w:val="center"/>
          </w:tcPr>
          <w:p w14:paraId="2FC4933F" w14:textId="77777777" w:rsidR="00C46253" w:rsidRDefault="00C46253" w:rsidP="00D96A2B">
            <w:pPr>
              <w:jc w:val="center"/>
              <w:rPr>
                <w:rFonts w:ascii="宋体" w:hAnsi="宋体" w:cs="宋体" w:hint="eastAsia"/>
                <w:color w:val="000000"/>
                <w:sz w:val="22"/>
              </w:rPr>
            </w:pPr>
          </w:p>
        </w:tc>
      </w:tr>
      <w:tr w:rsidR="00C46253" w14:paraId="54B2DAAE" w14:textId="77777777" w:rsidTr="00D96A2B">
        <w:trPr>
          <w:trHeight w:val="270"/>
        </w:trPr>
        <w:tc>
          <w:tcPr>
            <w:tcW w:w="284" w:type="pct"/>
            <w:noWrap/>
            <w:vAlign w:val="center"/>
          </w:tcPr>
          <w:p w14:paraId="0DC3394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1096" w:type="pct"/>
            <w:noWrap/>
          </w:tcPr>
          <w:p w14:paraId="1578F6C4"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老式棉线拖把</w:t>
            </w:r>
          </w:p>
        </w:tc>
        <w:tc>
          <w:tcPr>
            <w:tcW w:w="1639" w:type="dxa"/>
          </w:tcPr>
          <w:p w14:paraId="5C9F89DA" w14:textId="77777777" w:rsidR="00C46253" w:rsidRDefault="00C46253" w:rsidP="00D96A2B">
            <w:pPr>
              <w:jc w:val="center"/>
              <w:rPr>
                <w:rFonts w:ascii="宋体" w:hAnsi="宋体" w:cs="宋体" w:hint="eastAsia"/>
                <w:color w:val="000000"/>
                <w:kern w:val="0"/>
                <w:sz w:val="22"/>
                <w:lang w:bidi="ar"/>
              </w:rPr>
            </w:pPr>
          </w:p>
        </w:tc>
        <w:tc>
          <w:tcPr>
            <w:tcW w:w="1639" w:type="dxa"/>
          </w:tcPr>
          <w:p w14:paraId="6F78696D"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797176C0"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904" w:type="pct"/>
            <w:vMerge/>
            <w:vAlign w:val="center"/>
          </w:tcPr>
          <w:p w14:paraId="10E5A335" w14:textId="77777777" w:rsidR="00C46253" w:rsidRDefault="00C46253" w:rsidP="00D96A2B">
            <w:pPr>
              <w:jc w:val="center"/>
              <w:rPr>
                <w:rFonts w:ascii="宋体" w:hAnsi="宋体" w:cs="宋体" w:hint="eastAsia"/>
                <w:color w:val="000000"/>
                <w:sz w:val="22"/>
              </w:rPr>
            </w:pPr>
          </w:p>
        </w:tc>
      </w:tr>
      <w:tr w:rsidR="00C46253" w14:paraId="3DFC9B78" w14:textId="77777777" w:rsidTr="00D96A2B">
        <w:trPr>
          <w:trHeight w:val="270"/>
        </w:trPr>
        <w:tc>
          <w:tcPr>
            <w:tcW w:w="284" w:type="pct"/>
            <w:noWrap/>
            <w:vAlign w:val="center"/>
          </w:tcPr>
          <w:p w14:paraId="6C7C286A"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1096" w:type="pct"/>
            <w:noWrap/>
          </w:tcPr>
          <w:p w14:paraId="7227573A"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手拧水拖把</w:t>
            </w:r>
          </w:p>
        </w:tc>
        <w:tc>
          <w:tcPr>
            <w:tcW w:w="1639" w:type="dxa"/>
          </w:tcPr>
          <w:p w14:paraId="6A4A3B7D" w14:textId="77777777" w:rsidR="00C46253" w:rsidRDefault="00C46253" w:rsidP="00D96A2B">
            <w:pPr>
              <w:jc w:val="center"/>
              <w:rPr>
                <w:rFonts w:ascii="宋体" w:hAnsi="宋体" w:cs="宋体" w:hint="eastAsia"/>
                <w:color w:val="000000"/>
                <w:kern w:val="0"/>
                <w:sz w:val="22"/>
                <w:lang w:bidi="ar"/>
              </w:rPr>
            </w:pPr>
          </w:p>
        </w:tc>
        <w:tc>
          <w:tcPr>
            <w:tcW w:w="1639" w:type="dxa"/>
          </w:tcPr>
          <w:p w14:paraId="3CD90825"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6D1A5632"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23</w:t>
            </w:r>
          </w:p>
        </w:tc>
        <w:tc>
          <w:tcPr>
            <w:tcW w:w="904" w:type="pct"/>
            <w:vMerge/>
            <w:vAlign w:val="center"/>
          </w:tcPr>
          <w:p w14:paraId="2669A571" w14:textId="77777777" w:rsidR="00C46253" w:rsidRDefault="00C46253" w:rsidP="00D96A2B">
            <w:pPr>
              <w:jc w:val="center"/>
              <w:rPr>
                <w:rFonts w:ascii="宋体" w:hAnsi="宋体" w:cs="宋体" w:hint="eastAsia"/>
                <w:color w:val="000000"/>
                <w:sz w:val="22"/>
              </w:rPr>
            </w:pPr>
          </w:p>
        </w:tc>
      </w:tr>
      <w:tr w:rsidR="00C46253" w14:paraId="582C8A54" w14:textId="77777777" w:rsidTr="00D96A2B">
        <w:trPr>
          <w:trHeight w:val="270"/>
        </w:trPr>
        <w:tc>
          <w:tcPr>
            <w:tcW w:w="284" w:type="pct"/>
            <w:noWrap/>
            <w:vAlign w:val="center"/>
          </w:tcPr>
          <w:p w14:paraId="1EE52602"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1096" w:type="pct"/>
            <w:noWrap/>
          </w:tcPr>
          <w:p w14:paraId="57EFE547"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马桶刷</w:t>
            </w:r>
          </w:p>
        </w:tc>
        <w:tc>
          <w:tcPr>
            <w:tcW w:w="1639" w:type="dxa"/>
          </w:tcPr>
          <w:p w14:paraId="293BCABB" w14:textId="77777777" w:rsidR="00C46253" w:rsidRDefault="00C46253" w:rsidP="00D96A2B">
            <w:pPr>
              <w:jc w:val="center"/>
              <w:rPr>
                <w:rFonts w:ascii="宋体" w:hAnsi="宋体" w:cs="宋体" w:hint="eastAsia"/>
                <w:color w:val="000000"/>
                <w:kern w:val="0"/>
                <w:sz w:val="22"/>
                <w:lang w:bidi="ar"/>
              </w:rPr>
            </w:pPr>
          </w:p>
        </w:tc>
        <w:tc>
          <w:tcPr>
            <w:tcW w:w="1639" w:type="dxa"/>
          </w:tcPr>
          <w:p w14:paraId="75DD3E06"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43A16111"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60</w:t>
            </w:r>
          </w:p>
        </w:tc>
        <w:tc>
          <w:tcPr>
            <w:tcW w:w="904" w:type="pct"/>
            <w:vMerge/>
            <w:vAlign w:val="center"/>
          </w:tcPr>
          <w:p w14:paraId="2115B0CE" w14:textId="77777777" w:rsidR="00C46253" w:rsidRDefault="00C46253" w:rsidP="00D96A2B">
            <w:pPr>
              <w:jc w:val="center"/>
              <w:rPr>
                <w:rFonts w:ascii="宋体" w:hAnsi="宋体" w:cs="宋体" w:hint="eastAsia"/>
                <w:color w:val="000000"/>
                <w:sz w:val="22"/>
              </w:rPr>
            </w:pPr>
          </w:p>
        </w:tc>
      </w:tr>
      <w:tr w:rsidR="00C46253" w14:paraId="295AD4BE" w14:textId="77777777" w:rsidTr="00D96A2B">
        <w:trPr>
          <w:trHeight w:val="270"/>
        </w:trPr>
        <w:tc>
          <w:tcPr>
            <w:tcW w:w="284" w:type="pct"/>
            <w:noWrap/>
            <w:vAlign w:val="center"/>
          </w:tcPr>
          <w:p w14:paraId="3FC39AE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1096" w:type="pct"/>
            <w:noWrap/>
          </w:tcPr>
          <w:p w14:paraId="4E1A2FFD"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抹布</w:t>
            </w:r>
          </w:p>
        </w:tc>
        <w:tc>
          <w:tcPr>
            <w:tcW w:w="1639" w:type="dxa"/>
          </w:tcPr>
          <w:p w14:paraId="5DAFCCDB" w14:textId="77777777" w:rsidR="00C46253" w:rsidRDefault="00C46253" w:rsidP="00D96A2B">
            <w:pPr>
              <w:jc w:val="center"/>
              <w:rPr>
                <w:rFonts w:ascii="宋体" w:hAnsi="宋体" w:cs="宋体" w:hint="eastAsia"/>
                <w:color w:val="000000"/>
                <w:kern w:val="0"/>
                <w:sz w:val="22"/>
                <w:lang w:bidi="ar"/>
              </w:rPr>
            </w:pPr>
          </w:p>
        </w:tc>
        <w:tc>
          <w:tcPr>
            <w:tcW w:w="1639" w:type="dxa"/>
          </w:tcPr>
          <w:p w14:paraId="3C52E67E"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条</w:t>
            </w:r>
          </w:p>
        </w:tc>
        <w:tc>
          <w:tcPr>
            <w:tcW w:w="1639" w:type="dxa"/>
          </w:tcPr>
          <w:p w14:paraId="5361500E"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240</w:t>
            </w:r>
          </w:p>
        </w:tc>
        <w:tc>
          <w:tcPr>
            <w:tcW w:w="904" w:type="pct"/>
            <w:vMerge/>
            <w:vAlign w:val="center"/>
          </w:tcPr>
          <w:p w14:paraId="57491295" w14:textId="77777777" w:rsidR="00C46253" w:rsidRDefault="00C46253" w:rsidP="00D96A2B">
            <w:pPr>
              <w:jc w:val="center"/>
              <w:rPr>
                <w:rFonts w:ascii="宋体" w:hAnsi="宋体" w:cs="宋体" w:hint="eastAsia"/>
                <w:color w:val="000000"/>
                <w:sz w:val="22"/>
              </w:rPr>
            </w:pPr>
          </w:p>
        </w:tc>
      </w:tr>
      <w:tr w:rsidR="00C46253" w14:paraId="08AA2F3A" w14:textId="77777777" w:rsidTr="00D96A2B">
        <w:trPr>
          <w:trHeight w:val="270"/>
        </w:trPr>
        <w:tc>
          <w:tcPr>
            <w:tcW w:w="284" w:type="pct"/>
            <w:noWrap/>
            <w:vAlign w:val="center"/>
          </w:tcPr>
          <w:p w14:paraId="1CA0451B"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1096" w:type="pct"/>
            <w:noWrap/>
          </w:tcPr>
          <w:p w14:paraId="4B87EC9B"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橡胶手套</w:t>
            </w:r>
          </w:p>
        </w:tc>
        <w:tc>
          <w:tcPr>
            <w:tcW w:w="1639" w:type="dxa"/>
          </w:tcPr>
          <w:p w14:paraId="388CE14F" w14:textId="77777777" w:rsidR="00C46253" w:rsidRDefault="00C46253" w:rsidP="00D96A2B">
            <w:pPr>
              <w:jc w:val="center"/>
              <w:rPr>
                <w:rFonts w:ascii="宋体" w:hAnsi="宋体" w:cs="宋体" w:hint="eastAsia"/>
                <w:color w:val="000000"/>
                <w:kern w:val="0"/>
                <w:sz w:val="22"/>
                <w:lang w:bidi="ar"/>
              </w:rPr>
            </w:pPr>
          </w:p>
        </w:tc>
        <w:tc>
          <w:tcPr>
            <w:tcW w:w="1639" w:type="dxa"/>
          </w:tcPr>
          <w:p w14:paraId="0FAC55DD"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副</w:t>
            </w:r>
          </w:p>
        </w:tc>
        <w:tc>
          <w:tcPr>
            <w:tcW w:w="1639" w:type="dxa"/>
          </w:tcPr>
          <w:p w14:paraId="6166C1AB"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270</w:t>
            </w:r>
          </w:p>
        </w:tc>
        <w:tc>
          <w:tcPr>
            <w:tcW w:w="904" w:type="pct"/>
            <w:vMerge/>
            <w:vAlign w:val="center"/>
          </w:tcPr>
          <w:p w14:paraId="3E20BAC7" w14:textId="77777777" w:rsidR="00C46253" w:rsidRDefault="00C46253" w:rsidP="00D96A2B">
            <w:pPr>
              <w:jc w:val="center"/>
              <w:rPr>
                <w:rFonts w:ascii="宋体" w:hAnsi="宋体" w:cs="宋体" w:hint="eastAsia"/>
                <w:color w:val="000000"/>
                <w:sz w:val="22"/>
              </w:rPr>
            </w:pPr>
          </w:p>
        </w:tc>
      </w:tr>
      <w:tr w:rsidR="00C46253" w14:paraId="42E458A6" w14:textId="77777777" w:rsidTr="00D96A2B">
        <w:trPr>
          <w:trHeight w:val="270"/>
        </w:trPr>
        <w:tc>
          <w:tcPr>
            <w:tcW w:w="284" w:type="pct"/>
            <w:noWrap/>
            <w:vAlign w:val="center"/>
          </w:tcPr>
          <w:p w14:paraId="03E269C3"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1096" w:type="pct"/>
            <w:noWrap/>
          </w:tcPr>
          <w:p w14:paraId="20001F54"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沥水篮（直径 24.5cm）</w:t>
            </w:r>
          </w:p>
        </w:tc>
        <w:tc>
          <w:tcPr>
            <w:tcW w:w="1639" w:type="dxa"/>
          </w:tcPr>
          <w:p w14:paraId="3FBEA9EA"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直径 24.5cm</w:t>
            </w:r>
          </w:p>
        </w:tc>
        <w:tc>
          <w:tcPr>
            <w:tcW w:w="1639" w:type="dxa"/>
          </w:tcPr>
          <w:p w14:paraId="10894C07" w14:textId="77777777" w:rsidR="00C46253" w:rsidRDefault="00C46253" w:rsidP="00D96A2B">
            <w:pPr>
              <w:widowControl/>
              <w:jc w:val="center"/>
              <w:textAlignment w:val="top"/>
              <w:rPr>
                <w:rFonts w:ascii="宋体" w:hAnsi="宋体" w:cs="宋体" w:hint="eastAsia"/>
                <w:color w:val="000000"/>
                <w:kern w:val="0"/>
                <w:sz w:val="22"/>
                <w:lang w:bidi="ar"/>
              </w:rPr>
            </w:pPr>
            <w:proofErr w:type="gramStart"/>
            <w:r>
              <w:rPr>
                <w:rFonts w:ascii="宋体" w:hAnsi="宋体" w:cs="宋体" w:hint="eastAsia"/>
                <w:color w:val="000000"/>
                <w:kern w:val="0"/>
                <w:sz w:val="22"/>
                <w:lang w:bidi="ar"/>
              </w:rPr>
              <w:t>个</w:t>
            </w:r>
            <w:proofErr w:type="gramEnd"/>
          </w:p>
        </w:tc>
        <w:tc>
          <w:tcPr>
            <w:tcW w:w="1639" w:type="dxa"/>
          </w:tcPr>
          <w:p w14:paraId="7E367019"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150</w:t>
            </w:r>
          </w:p>
        </w:tc>
        <w:tc>
          <w:tcPr>
            <w:tcW w:w="904" w:type="pct"/>
            <w:vMerge/>
            <w:vAlign w:val="center"/>
          </w:tcPr>
          <w:p w14:paraId="09775AD5" w14:textId="77777777" w:rsidR="00C46253" w:rsidRDefault="00C46253" w:rsidP="00D96A2B">
            <w:pPr>
              <w:jc w:val="center"/>
              <w:rPr>
                <w:rFonts w:ascii="宋体" w:hAnsi="宋体" w:cs="宋体" w:hint="eastAsia"/>
                <w:color w:val="000000"/>
                <w:sz w:val="22"/>
              </w:rPr>
            </w:pPr>
          </w:p>
        </w:tc>
      </w:tr>
      <w:tr w:rsidR="00C46253" w14:paraId="4A7CA473" w14:textId="77777777" w:rsidTr="00D96A2B">
        <w:trPr>
          <w:trHeight w:val="270"/>
        </w:trPr>
        <w:tc>
          <w:tcPr>
            <w:tcW w:w="284" w:type="pct"/>
            <w:noWrap/>
            <w:vAlign w:val="center"/>
          </w:tcPr>
          <w:p w14:paraId="4D29A5C8"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1096" w:type="pct"/>
            <w:noWrap/>
          </w:tcPr>
          <w:p w14:paraId="51C9BC74"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沥水篮（直径 28.5cm）</w:t>
            </w:r>
          </w:p>
        </w:tc>
        <w:tc>
          <w:tcPr>
            <w:tcW w:w="1639" w:type="dxa"/>
          </w:tcPr>
          <w:p w14:paraId="434F7CF7"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直径 28.5cm</w:t>
            </w:r>
          </w:p>
        </w:tc>
        <w:tc>
          <w:tcPr>
            <w:tcW w:w="1639" w:type="dxa"/>
          </w:tcPr>
          <w:p w14:paraId="5B79ECDD" w14:textId="77777777" w:rsidR="00C46253" w:rsidRDefault="00C46253" w:rsidP="00D96A2B">
            <w:pPr>
              <w:widowControl/>
              <w:jc w:val="center"/>
              <w:textAlignment w:val="top"/>
              <w:rPr>
                <w:rFonts w:ascii="宋体" w:hAnsi="宋体" w:cs="宋体" w:hint="eastAsia"/>
                <w:color w:val="000000"/>
                <w:kern w:val="0"/>
                <w:sz w:val="22"/>
                <w:lang w:bidi="ar"/>
              </w:rPr>
            </w:pPr>
            <w:proofErr w:type="gramStart"/>
            <w:r>
              <w:rPr>
                <w:rFonts w:ascii="宋体" w:hAnsi="宋体" w:cs="宋体" w:hint="eastAsia"/>
                <w:color w:val="000000"/>
                <w:kern w:val="0"/>
                <w:sz w:val="22"/>
                <w:lang w:bidi="ar"/>
              </w:rPr>
              <w:t>个</w:t>
            </w:r>
            <w:proofErr w:type="gramEnd"/>
          </w:p>
        </w:tc>
        <w:tc>
          <w:tcPr>
            <w:tcW w:w="1639" w:type="dxa"/>
          </w:tcPr>
          <w:p w14:paraId="6F80D205"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150</w:t>
            </w:r>
          </w:p>
        </w:tc>
        <w:tc>
          <w:tcPr>
            <w:tcW w:w="904" w:type="pct"/>
            <w:vMerge/>
            <w:vAlign w:val="center"/>
          </w:tcPr>
          <w:p w14:paraId="3C05EDB2" w14:textId="77777777" w:rsidR="00C46253" w:rsidRDefault="00C46253" w:rsidP="00D96A2B">
            <w:pPr>
              <w:jc w:val="center"/>
              <w:rPr>
                <w:rFonts w:ascii="宋体" w:hAnsi="宋体" w:cs="宋体" w:hint="eastAsia"/>
                <w:color w:val="000000"/>
                <w:sz w:val="22"/>
              </w:rPr>
            </w:pPr>
          </w:p>
        </w:tc>
      </w:tr>
      <w:tr w:rsidR="00C46253" w14:paraId="2EECA6EA" w14:textId="77777777" w:rsidTr="00D96A2B">
        <w:trPr>
          <w:trHeight w:val="270"/>
        </w:trPr>
        <w:tc>
          <w:tcPr>
            <w:tcW w:w="284" w:type="pct"/>
            <w:noWrap/>
            <w:vAlign w:val="center"/>
          </w:tcPr>
          <w:p w14:paraId="2ABDA10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1096" w:type="pct"/>
            <w:noWrap/>
          </w:tcPr>
          <w:p w14:paraId="47D652F1"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大黑垃圾袋</w:t>
            </w:r>
          </w:p>
        </w:tc>
        <w:tc>
          <w:tcPr>
            <w:tcW w:w="1639" w:type="dxa"/>
          </w:tcPr>
          <w:p w14:paraId="0438CE82"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90cm*100cm(50个/包)</w:t>
            </w:r>
          </w:p>
        </w:tc>
        <w:tc>
          <w:tcPr>
            <w:tcW w:w="1639" w:type="dxa"/>
          </w:tcPr>
          <w:p w14:paraId="1256F45F"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包</w:t>
            </w:r>
          </w:p>
        </w:tc>
        <w:tc>
          <w:tcPr>
            <w:tcW w:w="1639" w:type="dxa"/>
          </w:tcPr>
          <w:p w14:paraId="2CE99B42"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4320</w:t>
            </w:r>
          </w:p>
        </w:tc>
        <w:tc>
          <w:tcPr>
            <w:tcW w:w="904" w:type="pct"/>
            <w:vMerge/>
            <w:vAlign w:val="center"/>
          </w:tcPr>
          <w:p w14:paraId="18F5F60A" w14:textId="77777777" w:rsidR="00C46253" w:rsidRDefault="00C46253" w:rsidP="00D96A2B">
            <w:pPr>
              <w:jc w:val="center"/>
              <w:rPr>
                <w:rFonts w:ascii="宋体" w:hAnsi="宋体" w:cs="宋体" w:hint="eastAsia"/>
                <w:color w:val="000000"/>
                <w:sz w:val="22"/>
              </w:rPr>
            </w:pPr>
          </w:p>
        </w:tc>
      </w:tr>
      <w:tr w:rsidR="00C46253" w14:paraId="14435946" w14:textId="77777777" w:rsidTr="00D96A2B">
        <w:trPr>
          <w:trHeight w:val="270"/>
        </w:trPr>
        <w:tc>
          <w:tcPr>
            <w:tcW w:w="284" w:type="pct"/>
            <w:noWrap/>
            <w:vAlign w:val="center"/>
          </w:tcPr>
          <w:p w14:paraId="47CC2B3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1096" w:type="pct"/>
            <w:noWrap/>
          </w:tcPr>
          <w:p w14:paraId="7EA2860A"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小白垃圾袋</w:t>
            </w:r>
          </w:p>
        </w:tc>
        <w:tc>
          <w:tcPr>
            <w:tcW w:w="1639" w:type="dxa"/>
          </w:tcPr>
          <w:p w14:paraId="3BFD1C27"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45cm*55cm(100个/包)</w:t>
            </w:r>
          </w:p>
        </w:tc>
        <w:tc>
          <w:tcPr>
            <w:tcW w:w="1639" w:type="dxa"/>
          </w:tcPr>
          <w:p w14:paraId="782DDB02"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包</w:t>
            </w:r>
          </w:p>
        </w:tc>
        <w:tc>
          <w:tcPr>
            <w:tcW w:w="1639" w:type="dxa"/>
          </w:tcPr>
          <w:p w14:paraId="1237C993"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7200</w:t>
            </w:r>
          </w:p>
        </w:tc>
        <w:tc>
          <w:tcPr>
            <w:tcW w:w="904" w:type="pct"/>
            <w:vMerge/>
            <w:vAlign w:val="center"/>
          </w:tcPr>
          <w:p w14:paraId="013CCAF9" w14:textId="77777777" w:rsidR="00C46253" w:rsidRDefault="00C46253" w:rsidP="00D96A2B">
            <w:pPr>
              <w:jc w:val="center"/>
              <w:rPr>
                <w:rFonts w:ascii="宋体" w:hAnsi="宋体" w:cs="宋体" w:hint="eastAsia"/>
                <w:color w:val="000000"/>
                <w:sz w:val="22"/>
              </w:rPr>
            </w:pPr>
          </w:p>
        </w:tc>
      </w:tr>
      <w:tr w:rsidR="00C46253" w14:paraId="5F4766EC" w14:textId="77777777" w:rsidTr="00D96A2B">
        <w:trPr>
          <w:trHeight w:val="270"/>
        </w:trPr>
        <w:tc>
          <w:tcPr>
            <w:tcW w:w="284" w:type="pct"/>
            <w:noWrap/>
            <w:vAlign w:val="center"/>
          </w:tcPr>
          <w:p w14:paraId="76C4895A"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1096" w:type="pct"/>
            <w:noWrap/>
          </w:tcPr>
          <w:p w14:paraId="6CD62C81"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全能药水</w:t>
            </w:r>
          </w:p>
        </w:tc>
        <w:tc>
          <w:tcPr>
            <w:tcW w:w="1639" w:type="dxa"/>
          </w:tcPr>
          <w:p w14:paraId="6F763B2F"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3.78L桶</w:t>
            </w:r>
          </w:p>
        </w:tc>
        <w:tc>
          <w:tcPr>
            <w:tcW w:w="1639" w:type="dxa"/>
            <w:vAlign w:val="center"/>
          </w:tcPr>
          <w:p w14:paraId="25C970B0"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桶</w:t>
            </w:r>
          </w:p>
        </w:tc>
        <w:tc>
          <w:tcPr>
            <w:tcW w:w="1639" w:type="dxa"/>
          </w:tcPr>
          <w:p w14:paraId="3BF4D818"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675</w:t>
            </w:r>
          </w:p>
        </w:tc>
        <w:tc>
          <w:tcPr>
            <w:tcW w:w="904" w:type="pct"/>
            <w:vMerge/>
            <w:vAlign w:val="center"/>
          </w:tcPr>
          <w:p w14:paraId="3B12E77D" w14:textId="77777777" w:rsidR="00C46253" w:rsidRDefault="00C46253" w:rsidP="00D96A2B">
            <w:pPr>
              <w:jc w:val="center"/>
              <w:rPr>
                <w:rFonts w:ascii="宋体" w:hAnsi="宋体" w:cs="宋体" w:hint="eastAsia"/>
                <w:color w:val="000000"/>
                <w:sz w:val="22"/>
              </w:rPr>
            </w:pPr>
          </w:p>
        </w:tc>
      </w:tr>
      <w:tr w:rsidR="00C46253" w14:paraId="00AF22A7" w14:textId="77777777" w:rsidTr="00D96A2B">
        <w:trPr>
          <w:trHeight w:val="270"/>
        </w:trPr>
        <w:tc>
          <w:tcPr>
            <w:tcW w:w="284" w:type="pct"/>
            <w:noWrap/>
            <w:vAlign w:val="center"/>
          </w:tcPr>
          <w:p w14:paraId="514454A2"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18</w:t>
            </w:r>
          </w:p>
        </w:tc>
        <w:tc>
          <w:tcPr>
            <w:tcW w:w="1096" w:type="pct"/>
            <w:noWrap/>
          </w:tcPr>
          <w:p w14:paraId="456FB014" w14:textId="77777777" w:rsidR="00C46253" w:rsidRDefault="00C46253" w:rsidP="00D96A2B">
            <w:pPr>
              <w:widowControl/>
              <w:jc w:val="left"/>
              <w:textAlignment w:val="top"/>
              <w:rPr>
                <w:rFonts w:ascii="宋体" w:hAnsi="宋体" w:cs="宋体" w:hint="eastAsia"/>
                <w:color w:val="000000"/>
                <w:sz w:val="22"/>
              </w:rPr>
            </w:pPr>
            <w:proofErr w:type="gramStart"/>
            <w:r>
              <w:rPr>
                <w:rFonts w:ascii="宋体" w:hAnsi="宋体" w:cs="宋体" w:hint="eastAsia"/>
                <w:color w:val="000000"/>
                <w:kern w:val="0"/>
                <w:sz w:val="22"/>
                <w:lang w:bidi="ar"/>
              </w:rPr>
              <w:t>尘推液</w:t>
            </w:r>
            <w:proofErr w:type="gramEnd"/>
          </w:p>
        </w:tc>
        <w:tc>
          <w:tcPr>
            <w:tcW w:w="1639" w:type="dxa"/>
          </w:tcPr>
          <w:p w14:paraId="68C2D850"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3.78L桶</w:t>
            </w:r>
          </w:p>
        </w:tc>
        <w:tc>
          <w:tcPr>
            <w:tcW w:w="1639" w:type="dxa"/>
            <w:vAlign w:val="center"/>
          </w:tcPr>
          <w:p w14:paraId="15F1683B"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桶</w:t>
            </w:r>
          </w:p>
        </w:tc>
        <w:tc>
          <w:tcPr>
            <w:tcW w:w="1639" w:type="dxa"/>
          </w:tcPr>
          <w:p w14:paraId="693859E0"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450</w:t>
            </w:r>
          </w:p>
        </w:tc>
        <w:tc>
          <w:tcPr>
            <w:tcW w:w="904" w:type="pct"/>
            <w:vMerge/>
            <w:vAlign w:val="center"/>
          </w:tcPr>
          <w:p w14:paraId="31DCDA4A" w14:textId="77777777" w:rsidR="00C46253" w:rsidRDefault="00C46253" w:rsidP="00D96A2B">
            <w:pPr>
              <w:jc w:val="center"/>
              <w:rPr>
                <w:rFonts w:ascii="宋体" w:hAnsi="宋体" w:cs="宋体" w:hint="eastAsia"/>
                <w:color w:val="000000"/>
                <w:sz w:val="22"/>
              </w:rPr>
            </w:pPr>
          </w:p>
        </w:tc>
      </w:tr>
      <w:tr w:rsidR="00C46253" w14:paraId="0ADC9202" w14:textId="77777777" w:rsidTr="00D96A2B">
        <w:trPr>
          <w:trHeight w:val="270"/>
        </w:trPr>
        <w:tc>
          <w:tcPr>
            <w:tcW w:w="284" w:type="pct"/>
            <w:noWrap/>
            <w:vAlign w:val="center"/>
          </w:tcPr>
          <w:p w14:paraId="59D10502"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19</w:t>
            </w:r>
          </w:p>
        </w:tc>
        <w:tc>
          <w:tcPr>
            <w:tcW w:w="1096" w:type="pct"/>
            <w:noWrap/>
          </w:tcPr>
          <w:p w14:paraId="42B9FB3D"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中性</w:t>
            </w:r>
            <w:proofErr w:type="gramStart"/>
            <w:r>
              <w:rPr>
                <w:rFonts w:ascii="宋体" w:hAnsi="宋体" w:cs="宋体" w:hint="eastAsia"/>
                <w:color w:val="000000"/>
                <w:kern w:val="0"/>
                <w:sz w:val="22"/>
                <w:lang w:bidi="ar"/>
              </w:rPr>
              <w:t>洁刷剂</w:t>
            </w:r>
            <w:proofErr w:type="gramEnd"/>
          </w:p>
        </w:tc>
        <w:tc>
          <w:tcPr>
            <w:tcW w:w="1639" w:type="dxa"/>
          </w:tcPr>
          <w:p w14:paraId="73E82C79"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3.78L桶</w:t>
            </w:r>
          </w:p>
        </w:tc>
        <w:tc>
          <w:tcPr>
            <w:tcW w:w="1639" w:type="dxa"/>
            <w:vAlign w:val="center"/>
          </w:tcPr>
          <w:p w14:paraId="2CFF0B94"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桶</w:t>
            </w:r>
          </w:p>
        </w:tc>
        <w:tc>
          <w:tcPr>
            <w:tcW w:w="1639" w:type="dxa"/>
          </w:tcPr>
          <w:p w14:paraId="4F6BFCB7"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675</w:t>
            </w:r>
          </w:p>
        </w:tc>
        <w:tc>
          <w:tcPr>
            <w:tcW w:w="904" w:type="pct"/>
            <w:vMerge/>
            <w:vAlign w:val="center"/>
          </w:tcPr>
          <w:p w14:paraId="7CCACB0C" w14:textId="77777777" w:rsidR="00C46253" w:rsidRDefault="00C46253" w:rsidP="00D96A2B">
            <w:pPr>
              <w:jc w:val="center"/>
              <w:rPr>
                <w:rFonts w:ascii="宋体" w:hAnsi="宋体" w:cs="宋体" w:hint="eastAsia"/>
                <w:color w:val="000000"/>
                <w:sz w:val="22"/>
              </w:rPr>
            </w:pPr>
          </w:p>
        </w:tc>
      </w:tr>
      <w:tr w:rsidR="00C46253" w14:paraId="5771E7C2" w14:textId="77777777" w:rsidTr="00D96A2B">
        <w:trPr>
          <w:trHeight w:val="270"/>
        </w:trPr>
        <w:tc>
          <w:tcPr>
            <w:tcW w:w="284" w:type="pct"/>
            <w:noWrap/>
            <w:vAlign w:val="center"/>
          </w:tcPr>
          <w:p w14:paraId="4ADA19F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1096" w:type="pct"/>
            <w:noWrap/>
          </w:tcPr>
          <w:p w14:paraId="2C21E368"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洗手液</w:t>
            </w:r>
          </w:p>
        </w:tc>
        <w:tc>
          <w:tcPr>
            <w:tcW w:w="1639" w:type="dxa"/>
          </w:tcPr>
          <w:p w14:paraId="2B1DD0BE"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3.78L桶</w:t>
            </w:r>
          </w:p>
        </w:tc>
        <w:tc>
          <w:tcPr>
            <w:tcW w:w="1639" w:type="dxa"/>
            <w:vAlign w:val="center"/>
          </w:tcPr>
          <w:p w14:paraId="31DDD933"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桶</w:t>
            </w:r>
          </w:p>
        </w:tc>
        <w:tc>
          <w:tcPr>
            <w:tcW w:w="1639" w:type="dxa"/>
          </w:tcPr>
          <w:p w14:paraId="26E23AA4"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675</w:t>
            </w:r>
          </w:p>
        </w:tc>
        <w:tc>
          <w:tcPr>
            <w:tcW w:w="904" w:type="pct"/>
            <w:vMerge/>
            <w:vAlign w:val="center"/>
          </w:tcPr>
          <w:p w14:paraId="4FF0797F" w14:textId="77777777" w:rsidR="00C46253" w:rsidRDefault="00C46253" w:rsidP="00D96A2B">
            <w:pPr>
              <w:jc w:val="center"/>
              <w:rPr>
                <w:rFonts w:ascii="宋体" w:hAnsi="宋体" w:cs="宋体" w:hint="eastAsia"/>
                <w:color w:val="000000"/>
                <w:sz w:val="22"/>
              </w:rPr>
            </w:pPr>
          </w:p>
        </w:tc>
      </w:tr>
      <w:tr w:rsidR="00C46253" w14:paraId="5C5544B0" w14:textId="77777777" w:rsidTr="00D96A2B">
        <w:trPr>
          <w:trHeight w:val="270"/>
        </w:trPr>
        <w:tc>
          <w:tcPr>
            <w:tcW w:w="284" w:type="pct"/>
            <w:noWrap/>
            <w:vAlign w:val="center"/>
          </w:tcPr>
          <w:p w14:paraId="47D4E98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1096" w:type="pct"/>
            <w:noWrap/>
          </w:tcPr>
          <w:p w14:paraId="4E0F90AC" w14:textId="77777777" w:rsidR="00C46253" w:rsidRDefault="00C46253" w:rsidP="00D96A2B">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洗衣粉</w:t>
            </w:r>
          </w:p>
        </w:tc>
        <w:tc>
          <w:tcPr>
            <w:tcW w:w="1639" w:type="dxa"/>
          </w:tcPr>
          <w:p w14:paraId="462DEBE7"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1.8kg/包</w:t>
            </w:r>
          </w:p>
        </w:tc>
        <w:tc>
          <w:tcPr>
            <w:tcW w:w="1639" w:type="dxa"/>
            <w:vAlign w:val="center"/>
          </w:tcPr>
          <w:p w14:paraId="6ABFD974"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包</w:t>
            </w:r>
          </w:p>
        </w:tc>
        <w:tc>
          <w:tcPr>
            <w:tcW w:w="1639" w:type="dxa"/>
          </w:tcPr>
          <w:p w14:paraId="5D061D7E"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675</w:t>
            </w:r>
          </w:p>
        </w:tc>
        <w:tc>
          <w:tcPr>
            <w:tcW w:w="904" w:type="pct"/>
            <w:vMerge/>
            <w:vAlign w:val="center"/>
          </w:tcPr>
          <w:p w14:paraId="4EA64942" w14:textId="77777777" w:rsidR="00C46253" w:rsidRDefault="00C46253" w:rsidP="00D96A2B">
            <w:pPr>
              <w:jc w:val="center"/>
              <w:rPr>
                <w:rFonts w:ascii="宋体" w:hAnsi="宋体" w:cs="宋体" w:hint="eastAsia"/>
                <w:color w:val="000000"/>
                <w:sz w:val="22"/>
              </w:rPr>
            </w:pPr>
          </w:p>
        </w:tc>
      </w:tr>
      <w:tr w:rsidR="00C46253" w14:paraId="6427C4B9" w14:textId="77777777" w:rsidTr="00D96A2B">
        <w:trPr>
          <w:trHeight w:val="270"/>
        </w:trPr>
        <w:tc>
          <w:tcPr>
            <w:tcW w:w="284" w:type="pct"/>
            <w:noWrap/>
            <w:vAlign w:val="center"/>
          </w:tcPr>
          <w:p w14:paraId="4E38FA5D"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22</w:t>
            </w:r>
          </w:p>
        </w:tc>
        <w:tc>
          <w:tcPr>
            <w:tcW w:w="1096" w:type="pct"/>
            <w:noWrap/>
          </w:tcPr>
          <w:p w14:paraId="7AE9A73C"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玻璃药水</w:t>
            </w:r>
          </w:p>
        </w:tc>
        <w:tc>
          <w:tcPr>
            <w:tcW w:w="1639" w:type="dxa"/>
          </w:tcPr>
          <w:p w14:paraId="70C1A6C0"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3.78L桶</w:t>
            </w:r>
          </w:p>
        </w:tc>
        <w:tc>
          <w:tcPr>
            <w:tcW w:w="1639" w:type="dxa"/>
            <w:vAlign w:val="center"/>
          </w:tcPr>
          <w:p w14:paraId="5026FAA0"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桶</w:t>
            </w:r>
          </w:p>
        </w:tc>
        <w:tc>
          <w:tcPr>
            <w:tcW w:w="1639" w:type="dxa"/>
          </w:tcPr>
          <w:p w14:paraId="0269B51B"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8</w:t>
            </w:r>
          </w:p>
        </w:tc>
        <w:tc>
          <w:tcPr>
            <w:tcW w:w="904" w:type="pct"/>
            <w:vMerge/>
            <w:vAlign w:val="center"/>
          </w:tcPr>
          <w:p w14:paraId="2C556C48" w14:textId="77777777" w:rsidR="00C46253" w:rsidRDefault="00C46253" w:rsidP="00D96A2B">
            <w:pPr>
              <w:jc w:val="center"/>
              <w:rPr>
                <w:rFonts w:ascii="宋体" w:hAnsi="宋体" w:cs="宋体" w:hint="eastAsia"/>
                <w:color w:val="000000"/>
                <w:sz w:val="22"/>
              </w:rPr>
            </w:pPr>
          </w:p>
        </w:tc>
      </w:tr>
      <w:tr w:rsidR="00C46253" w14:paraId="156DCDBC" w14:textId="77777777" w:rsidTr="00D96A2B">
        <w:trPr>
          <w:trHeight w:val="270"/>
        </w:trPr>
        <w:tc>
          <w:tcPr>
            <w:tcW w:w="284" w:type="pct"/>
            <w:noWrap/>
            <w:vAlign w:val="center"/>
          </w:tcPr>
          <w:p w14:paraId="64B2D162"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23</w:t>
            </w:r>
          </w:p>
        </w:tc>
        <w:tc>
          <w:tcPr>
            <w:tcW w:w="1096" w:type="pct"/>
            <w:noWrap/>
          </w:tcPr>
          <w:p w14:paraId="3B17972F"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蚊香</w:t>
            </w:r>
          </w:p>
        </w:tc>
        <w:tc>
          <w:tcPr>
            <w:tcW w:w="1639" w:type="dxa"/>
          </w:tcPr>
          <w:p w14:paraId="130FC636" w14:textId="77777777" w:rsidR="00C46253" w:rsidRDefault="00C46253" w:rsidP="00D96A2B">
            <w:pPr>
              <w:jc w:val="center"/>
              <w:rPr>
                <w:rFonts w:ascii="宋体" w:hAnsi="宋体" w:cs="宋体" w:hint="eastAsia"/>
                <w:color w:val="000000"/>
                <w:kern w:val="0"/>
                <w:sz w:val="22"/>
                <w:lang w:bidi="ar"/>
              </w:rPr>
            </w:pPr>
          </w:p>
        </w:tc>
        <w:tc>
          <w:tcPr>
            <w:tcW w:w="1639" w:type="dxa"/>
          </w:tcPr>
          <w:p w14:paraId="5F33BAD1"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盒</w:t>
            </w:r>
          </w:p>
        </w:tc>
        <w:tc>
          <w:tcPr>
            <w:tcW w:w="1639" w:type="dxa"/>
          </w:tcPr>
          <w:p w14:paraId="5E92BC6A"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60</w:t>
            </w:r>
          </w:p>
        </w:tc>
        <w:tc>
          <w:tcPr>
            <w:tcW w:w="904" w:type="pct"/>
            <w:vMerge/>
            <w:vAlign w:val="center"/>
          </w:tcPr>
          <w:p w14:paraId="3E531C34" w14:textId="77777777" w:rsidR="00C46253" w:rsidRDefault="00C46253" w:rsidP="00D96A2B">
            <w:pPr>
              <w:jc w:val="center"/>
              <w:rPr>
                <w:rFonts w:ascii="宋体" w:hAnsi="宋体" w:cs="宋体" w:hint="eastAsia"/>
                <w:color w:val="000000"/>
                <w:sz w:val="22"/>
              </w:rPr>
            </w:pPr>
          </w:p>
        </w:tc>
      </w:tr>
      <w:tr w:rsidR="00C46253" w14:paraId="1568FCD3" w14:textId="77777777" w:rsidTr="00D96A2B">
        <w:trPr>
          <w:trHeight w:val="270"/>
        </w:trPr>
        <w:tc>
          <w:tcPr>
            <w:tcW w:w="284" w:type="pct"/>
            <w:noWrap/>
            <w:vAlign w:val="center"/>
          </w:tcPr>
          <w:p w14:paraId="307A6CC8"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24</w:t>
            </w:r>
          </w:p>
        </w:tc>
        <w:tc>
          <w:tcPr>
            <w:tcW w:w="1096" w:type="pct"/>
            <w:noWrap/>
          </w:tcPr>
          <w:p w14:paraId="63ABF312"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卫生球</w:t>
            </w:r>
          </w:p>
        </w:tc>
        <w:tc>
          <w:tcPr>
            <w:tcW w:w="1639" w:type="dxa"/>
          </w:tcPr>
          <w:p w14:paraId="5698DF24" w14:textId="77777777" w:rsidR="00C46253" w:rsidRDefault="00C46253" w:rsidP="00D96A2B">
            <w:pPr>
              <w:rPr>
                <w:rFonts w:ascii="宋体" w:hAnsi="宋体" w:cs="宋体" w:hint="eastAsia"/>
                <w:color w:val="000000"/>
                <w:kern w:val="0"/>
                <w:sz w:val="22"/>
                <w:lang w:bidi="ar"/>
              </w:rPr>
            </w:pPr>
          </w:p>
        </w:tc>
        <w:tc>
          <w:tcPr>
            <w:tcW w:w="1639" w:type="dxa"/>
          </w:tcPr>
          <w:p w14:paraId="41B54D9B"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条</w:t>
            </w:r>
          </w:p>
        </w:tc>
        <w:tc>
          <w:tcPr>
            <w:tcW w:w="1639" w:type="dxa"/>
          </w:tcPr>
          <w:p w14:paraId="636F11DE"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72</w:t>
            </w:r>
          </w:p>
        </w:tc>
        <w:tc>
          <w:tcPr>
            <w:tcW w:w="904" w:type="pct"/>
            <w:vMerge/>
            <w:vAlign w:val="center"/>
          </w:tcPr>
          <w:p w14:paraId="370D5454" w14:textId="77777777" w:rsidR="00C46253" w:rsidRDefault="00C46253" w:rsidP="00D96A2B">
            <w:pPr>
              <w:jc w:val="center"/>
              <w:rPr>
                <w:rFonts w:ascii="宋体" w:hAnsi="宋体" w:cs="宋体" w:hint="eastAsia"/>
                <w:color w:val="000000"/>
                <w:sz w:val="22"/>
              </w:rPr>
            </w:pPr>
          </w:p>
        </w:tc>
      </w:tr>
      <w:tr w:rsidR="00C46253" w14:paraId="6EA167EB" w14:textId="77777777" w:rsidTr="00D96A2B">
        <w:trPr>
          <w:trHeight w:val="270"/>
        </w:trPr>
        <w:tc>
          <w:tcPr>
            <w:tcW w:w="284" w:type="pct"/>
            <w:noWrap/>
            <w:vAlign w:val="center"/>
          </w:tcPr>
          <w:p w14:paraId="77B7EA1D"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25</w:t>
            </w:r>
          </w:p>
        </w:tc>
        <w:tc>
          <w:tcPr>
            <w:tcW w:w="1096" w:type="pct"/>
            <w:noWrap/>
          </w:tcPr>
          <w:p w14:paraId="659D54F7"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空气清新剂（喷雾）</w:t>
            </w:r>
          </w:p>
        </w:tc>
        <w:tc>
          <w:tcPr>
            <w:tcW w:w="1639" w:type="dxa"/>
          </w:tcPr>
          <w:p w14:paraId="5FD18070" w14:textId="77777777" w:rsidR="00C46253" w:rsidRDefault="00C46253" w:rsidP="00D96A2B">
            <w:pPr>
              <w:rPr>
                <w:rFonts w:ascii="宋体" w:hAnsi="宋体" w:cs="宋体" w:hint="eastAsia"/>
                <w:color w:val="000000"/>
                <w:kern w:val="0"/>
                <w:sz w:val="22"/>
                <w:lang w:bidi="ar"/>
              </w:rPr>
            </w:pPr>
          </w:p>
        </w:tc>
        <w:tc>
          <w:tcPr>
            <w:tcW w:w="1639" w:type="dxa"/>
          </w:tcPr>
          <w:p w14:paraId="03393A6F"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瓶</w:t>
            </w:r>
          </w:p>
        </w:tc>
        <w:tc>
          <w:tcPr>
            <w:tcW w:w="1639" w:type="dxa"/>
          </w:tcPr>
          <w:p w14:paraId="45835D76"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105</w:t>
            </w:r>
          </w:p>
        </w:tc>
        <w:tc>
          <w:tcPr>
            <w:tcW w:w="904" w:type="pct"/>
            <w:vMerge/>
            <w:vAlign w:val="center"/>
          </w:tcPr>
          <w:p w14:paraId="5BA546FE" w14:textId="77777777" w:rsidR="00C46253" w:rsidRDefault="00C46253" w:rsidP="00D96A2B">
            <w:pPr>
              <w:jc w:val="center"/>
              <w:rPr>
                <w:rFonts w:ascii="宋体" w:hAnsi="宋体" w:cs="宋体" w:hint="eastAsia"/>
                <w:color w:val="000000"/>
                <w:sz w:val="22"/>
              </w:rPr>
            </w:pPr>
          </w:p>
        </w:tc>
      </w:tr>
      <w:tr w:rsidR="00C46253" w14:paraId="4FA020E6" w14:textId="77777777" w:rsidTr="00D96A2B">
        <w:trPr>
          <w:trHeight w:val="270"/>
        </w:trPr>
        <w:tc>
          <w:tcPr>
            <w:tcW w:w="284" w:type="pct"/>
            <w:noWrap/>
            <w:vAlign w:val="center"/>
          </w:tcPr>
          <w:p w14:paraId="411CA6EB"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26</w:t>
            </w:r>
          </w:p>
        </w:tc>
        <w:tc>
          <w:tcPr>
            <w:tcW w:w="1096" w:type="pct"/>
            <w:noWrap/>
          </w:tcPr>
          <w:p w14:paraId="033C6BA7"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空气清新剂（固体）</w:t>
            </w:r>
          </w:p>
        </w:tc>
        <w:tc>
          <w:tcPr>
            <w:tcW w:w="1639" w:type="dxa"/>
          </w:tcPr>
          <w:p w14:paraId="3FFA96D2" w14:textId="77777777" w:rsidR="00C46253" w:rsidRDefault="00C46253" w:rsidP="00D96A2B">
            <w:pPr>
              <w:rPr>
                <w:rFonts w:ascii="宋体" w:hAnsi="宋体" w:cs="宋体" w:hint="eastAsia"/>
                <w:color w:val="000000"/>
                <w:kern w:val="0"/>
                <w:sz w:val="22"/>
                <w:lang w:bidi="ar"/>
              </w:rPr>
            </w:pPr>
          </w:p>
        </w:tc>
        <w:tc>
          <w:tcPr>
            <w:tcW w:w="1639" w:type="dxa"/>
          </w:tcPr>
          <w:p w14:paraId="0B78D621" w14:textId="77777777" w:rsidR="00C46253" w:rsidRDefault="00C46253" w:rsidP="00D96A2B">
            <w:pPr>
              <w:widowControl/>
              <w:jc w:val="center"/>
              <w:textAlignment w:val="top"/>
              <w:rPr>
                <w:rFonts w:ascii="宋体" w:hAnsi="宋体" w:cs="宋体" w:hint="eastAsia"/>
                <w:color w:val="000000"/>
                <w:kern w:val="0"/>
                <w:sz w:val="22"/>
                <w:lang w:bidi="ar"/>
              </w:rPr>
            </w:pPr>
            <w:proofErr w:type="gramStart"/>
            <w:r>
              <w:rPr>
                <w:rFonts w:ascii="宋体" w:hAnsi="宋体" w:cs="宋体" w:hint="eastAsia"/>
                <w:color w:val="000000"/>
                <w:kern w:val="0"/>
                <w:sz w:val="22"/>
                <w:lang w:bidi="ar"/>
              </w:rPr>
              <w:t>个</w:t>
            </w:r>
            <w:proofErr w:type="gramEnd"/>
          </w:p>
        </w:tc>
        <w:tc>
          <w:tcPr>
            <w:tcW w:w="1639" w:type="dxa"/>
          </w:tcPr>
          <w:p w14:paraId="35BB6051"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450</w:t>
            </w:r>
          </w:p>
        </w:tc>
        <w:tc>
          <w:tcPr>
            <w:tcW w:w="904" w:type="pct"/>
            <w:vMerge/>
            <w:vAlign w:val="center"/>
          </w:tcPr>
          <w:p w14:paraId="706AE355" w14:textId="77777777" w:rsidR="00C46253" w:rsidRDefault="00C46253" w:rsidP="00D96A2B">
            <w:pPr>
              <w:jc w:val="center"/>
              <w:rPr>
                <w:rFonts w:ascii="宋体" w:hAnsi="宋体" w:cs="宋体" w:hint="eastAsia"/>
                <w:color w:val="000000"/>
                <w:sz w:val="22"/>
              </w:rPr>
            </w:pPr>
          </w:p>
        </w:tc>
      </w:tr>
      <w:tr w:rsidR="00C46253" w14:paraId="2511A1D7" w14:textId="77777777" w:rsidTr="00D96A2B">
        <w:trPr>
          <w:trHeight w:val="270"/>
        </w:trPr>
        <w:tc>
          <w:tcPr>
            <w:tcW w:w="284" w:type="pct"/>
            <w:noWrap/>
            <w:vAlign w:val="center"/>
          </w:tcPr>
          <w:p w14:paraId="4D1AFC7C"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27</w:t>
            </w:r>
          </w:p>
        </w:tc>
        <w:tc>
          <w:tcPr>
            <w:tcW w:w="1096" w:type="pct"/>
            <w:noWrap/>
          </w:tcPr>
          <w:p w14:paraId="1F54EE3A"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檀香</w:t>
            </w:r>
          </w:p>
        </w:tc>
        <w:tc>
          <w:tcPr>
            <w:tcW w:w="1639" w:type="dxa"/>
          </w:tcPr>
          <w:p w14:paraId="1843DDFF" w14:textId="77777777" w:rsidR="00C46253" w:rsidRDefault="00C46253" w:rsidP="00D96A2B">
            <w:pPr>
              <w:rPr>
                <w:rFonts w:ascii="宋体" w:hAnsi="宋体" w:cs="宋体" w:hint="eastAsia"/>
                <w:color w:val="000000"/>
                <w:kern w:val="0"/>
                <w:sz w:val="22"/>
                <w:lang w:bidi="ar"/>
              </w:rPr>
            </w:pPr>
          </w:p>
        </w:tc>
        <w:tc>
          <w:tcPr>
            <w:tcW w:w="1639" w:type="dxa"/>
          </w:tcPr>
          <w:p w14:paraId="7EA83894"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盒</w:t>
            </w:r>
          </w:p>
        </w:tc>
        <w:tc>
          <w:tcPr>
            <w:tcW w:w="1639" w:type="dxa"/>
          </w:tcPr>
          <w:p w14:paraId="168F87C5"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150</w:t>
            </w:r>
          </w:p>
        </w:tc>
        <w:tc>
          <w:tcPr>
            <w:tcW w:w="904" w:type="pct"/>
            <w:vMerge/>
            <w:vAlign w:val="center"/>
          </w:tcPr>
          <w:p w14:paraId="1B5849BD" w14:textId="77777777" w:rsidR="00C46253" w:rsidRDefault="00C46253" w:rsidP="00D96A2B">
            <w:pPr>
              <w:jc w:val="center"/>
              <w:rPr>
                <w:rFonts w:ascii="宋体" w:hAnsi="宋体" w:cs="宋体" w:hint="eastAsia"/>
                <w:color w:val="000000"/>
                <w:sz w:val="22"/>
              </w:rPr>
            </w:pPr>
          </w:p>
        </w:tc>
      </w:tr>
      <w:tr w:rsidR="00C46253" w14:paraId="2EEAE3C3" w14:textId="77777777" w:rsidTr="00D96A2B">
        <w:trPr>
          <w:trHeight w:val="270"/>
        </w:trPr>
        <w:tc>
          <w:tcPr>
            <w:tcW w:w="284" w:type="pct"/>
            <w:noWrap/>
            <w:vAlign w:val="center"/>
          </w:tcPr>
          <w:p w14:paraId="307A8834"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28</w:t>
            </w:r>
          </w:p>
        </w:tc>
        <w:tc>
          <w:tcPr>
            <w:tcW w:w="1096" w:type="pct"/>
            <w:noWrap/>
          </w:tcPr>
          <w:p w14:paraId="67C7F739"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百洁布</w:t>
            </w:r>
          </w:p>
        </w:tc>
        <w:tc>
          <w:tcPr>
            <w:tcW w:w="1639" w:type="dxa"/>
          </w:tcPr>
          <w:p w14:paraId="7D6438B8" w14:textId="77777777" w:rsidR="00C46253" w:rsidRDefault="00C46253" w:rsidP="00D96A2B">
            <w:pPr>
              <w:jc w:val="center"/>
              <w:rPr>
                <w:rFonts w:ascii="宋体" w:hAnsi="宋体" w:cs="宋体" w:hint="eastAsia"/>
                <w:color w:val="000000"/>
                <w:kern w:val="0"/>
                <w:sz w:val="22"/>
                <w:lang w:bidi="ar"/>
              </w:rPr>
            </w:pPr>
          </w:p>
        </w:tc>
        <w:tc>
          <w:tcPr>
            <w:tcW w:w="1639" w:type="dxa"/>
          </w:tcPr>
          <w:p w14:paraId="08E0E415"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块</w:t>
            </w:r>
          </w:p>
        </w:tc>
        <w:tc>
          <w:tcPr>
            <w:tcW w:w="1639" w:type="dxa"/>
          </w:tcPr>
          <w:p w14:paraId="369AA936"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216</w:t>
            </w:r>
          </w:p>
        </w:tc>
        <w:tc>
          <w:tcPr>
            <w:tcW w:w="904" w:type="pct"/>
            <w:vMerge/>
            <w:vAlign w:val="center"/>
          </w:tcPr>
          <w:p w14:paraId="665A3D34" w14:textId="77777777" w:rsidR="00C46253" w:rsidRDefault="00C46253" w:rsidP="00D96A2B">
            <w:pPr>
              <w:jc w:val="center"/>
              <w:rPr>
                <w:rFonts w:ascii="宋体" w:hAnsi="宋体" w:cs="宋体" w:hint="eastAsia"/>
                <w:color w:val="000000"/>
                <w:sz w:val="22"/>
              </w:rPr>
            </w:pPr>
          </w:p>
        </w:tc>
      </w:tr>
      <w:tr w:rsidR="00C46253" w14:paraId="2D305A24" w14:textId="77777777" w:rsidTr="00D96A2B">
        <w:trPr>
          <w:trHeight w:val="382"/>
        </w:trPr>
        <w:tc>
          <w:tcPr>
            <w:tcW w:w="284" w:type="pct"/>
            <w:noWrap/>
            <w:vAlign w:val="center"/>
          </w:tcPr>
          <w:p w14:paraId="04306A96"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29</w:t>
            </w:r>
          </w:p>
        </w:tc>
        <w:tc>
          <w:tcPr>
            <w:tcW w:w="1096" w:type="pct"/>
            <w:noWrap/>
          </w:tcPr>
          <w:p w14:paraId="5075BF8D"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欢迎光临地毯</w:t>
            </w:r>
          </w:p>
        </w:tc>
        <w:tc>
          <w:tcPr>
            <w:tcW w:w="1639" w:type="dxa"/>
          </w:tcPr>
          <w:p w14:paraId="504273DD" w14:textId="77777777" w:rsidR="00C46253" w:rsidRDefault="00C46253" w:rsidP="00D96A2B">
            <w:pPr>
              <w:jc w:val="center"/>
              <w:rPr>
                <w:rFonts w:ascii="宋体" w:hAnsi="宋体" w:cs="宋体" w:hint="eastAsia"/>
                <w:color w:val="000000"/>
                <w:kern w:val="0"/>
                <w:sz w:val="22"/>
                <w:lang w:bidi="ar"/>
              </w:rPr>
            </w:pPr>
          </w:p>
        </w:tc>
        <w:tc>
          <w:tcPr>
            <w:tcW w:w="1639" w:type="dxa"/>
          </w:tcPr>
          <w:p w14:paraId="2063D7DA"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块</w:t>
            </w:r>
          </w:p>
        </w:tc>
        <w:tc>
          <w:tcPr>
            <w:tcW w:w="1639" w:type="dxa"/>
          </w:tcPr>
          <w:p w14:paraId="315C959F"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9</w:t>
            </w:r>
          </w:p>
        </w:tc>
        <w:tc>
          <w:tcPr>
            <w:tcW w:w="904" w:type="pct"/>
            <w:vMerge/>
            <w:vAlign w:val="center"/>
          </w:tcPr>
          <w:p w14:paraId="47E4BCEB" w14:textId="77777777" w:rsidR="00C46253" w:rsidRDefault="00C46253" w:rsidP="00D96A2B">
            <w:pPr>
              <w:jc w:val="center"/>
              <w:rPr>
                <w:rFonts w:ascii="宋体" w:hAnsi="宋体" w:cs="宋体" w:hint="eastAsia"/>
                <w:color w:val="000000"/>
                <w:sz w:val="22"/>
              </w:rPr>
            </w:pPr>
          </w:p>
        </w:tc>
      </w:tr>
      <w:tr w:rsidR="00C46253" w14:paraId="3A751B31" w14:textId="77777777" w:rsidTr="00D96A2B">
        <w:trPr>
          <w:trHeight w:val="270"/>
        </w:trPr>
        <w:tc>
          <w:tcPr>
            <w:tcW w:w="284" w:type="pct"/>
            <w:noWrap/>
            <w:vAlign w:val="center"/>
          </w:tcPr>
          <w:p w14:paraId="32FED798"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30</w:t>
            </w:r>
          </w:p>
        </w:tc>
        <w:tc>
          <w:tcPr>
            <w:tcW w:w="1096" w:type="pct"/>
            <w:noWrap/>
          </w:tcPr>
          <w:p w14:paraId="75A1A4C1"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防滑地毯</w:t>
            </w:r>
          </w:p>
        </w:tc>
        <w:tc>
          <w:tcPr>
            <w:tcW w:w="1639" w:type="dxa"/>
          </w:tcPr>
          <w:p w14:paraId="553A6557" w14:textId="77777777" w:rsidR="00C46253" w:rsidRDefault="00C46253" w:rsidP="00D96A2B">
            <w:pPr>
              <w:jc w:val="center"/>
              <w:rPr>
                <w:rFonts w:ascii="宋体" w:hAnsi="宋体" w:cs="宋体" w:hint="eastAsia"/>
                <w:color w:val="000000"/>
                <w:kern w:val="0"/>
                <w:sz w:val="22"/>
                <w:lang w:bidi="ar"/>
              </w:rPr>
            </w:pPr>
          </w:p>
        </w:tc>
        <w:tc>
          <w:tcPr>
            <w:tcW w:w="1639" w:type="dxa"/>
          </w:tcPr>
          <w:p w14:paraId="3C4EA3BB"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米</w:t>
            </w:r>
          </w:p>
        </w:tc>
        <w:tc>
          <w:tcPr>
            <w:tcW w:w="1639" w:type="dxa"/>
          </w:tcPr>
          <w:p w14:paraId="2FEC10B4" w14:textId="77777777" w:rsidR="00C46253" w:rsidRDefault="00C46253" w:rsidP="00D96A2B">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9</w:t>
            </w:r>
          </w:p>
        </w:tc>
        <w:tc>
          <w:tcPr>
            <w:tcW w:w="904" w:type="pct"/>
            <w:vMerge/>
            <w:vAlign w:val="center"/>
          </w:tcPr>
          <w:p w14:paraId="0E49A615" w14:textId="77777777" w:rsidR="00C46253" w:rsidRDefault="00C46253" w:rsidP="00D96A2B">
            <w:pPr>
              <w:jc w:val="center"/>
              <w:rPr>
                <w:rFonts w:ascii="宋体" w:hAnsi="宋体" w:cs="宋体" w:hint="eastAsia"/>
                <w:color w:val="000000"/>
                <w:sz w:val="22"/>
              </w:rPr>
            </w:pPr>
          </w:p>
        </w:tc>
      </w:tr>
      <w:tr w:rsidR="00C46253" w14:paraId="7FF40AF0" w14:textId="77777777" w:rsidTr="00D96A2B">
        <w:trPr>
          <w:trHeight w:val="270"/>
        </w:trPr>
        <w:tc>
          <w:tcPr>
            <w:tcW w:w="284" w:type="pct"/>
            <w:noWrap/>
            <w:vAlign w:val="center"/>
          </w:tcPr>
          <w:p w14:paraId="39A0FD0B"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31</w:t>
            </w:r>
          </w:p>
        </w:tc>
        <w:tc>
          <w:tcPr>
            <w:tcW w:w="1096" w:type="pct"/>
            <w:noWrap/>
          </w:tcPr>
          <w:p w14:paraId="70186B74"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铁簸箕</w:t>
            </w:r>
          </w:p>
        </w:tc>
        <w:tc>
          <w:tcPr>
            <w:tcW w:w="1639" w:type="dxa"/>
          </w:tcPr>
          <w:p w14:paraId="73DF46E3" w14:textId="77777777" w:rsidR="00C46253" w:rsidRDefault="00C46253" w:rsidP="00D96A2B">
            <w:pPr>
              <w:jc w:val="center"/>
              <w:rPr>
                <w:rFonts w:ascii="宋体" w:hAnsi="宋体" w:cs="宋体" w:hint="eastAsia"/>
                <w:color w:val="000000"/>
                <w:kern w:val="0"/>
                <w:sz w:val="22"/>
                <w:lang w:bidi="ar"/>
              </w:rPr>
            </w:pPr>
          </w:p>
        </w:tc>
        <w:tc>
          <w:tcPr>
            <w:tcW w:w="1639" w:type="dxa"/>
          </w:tcPr>
          <w:p w14:paraId="57AF5525" w14:textId="77777777" w:rsidR="00C46253" w:rsidRDefault="00C46253" w:rsidP="00D96A2B">
            <w:pPr>
              <w:widowControl/>
              <w:jc w:val="center"/>
              <w:textAlignment w:val="top"/>
              <w:rPr>
                <w:rFonts w:ascii="宋体" w:hAnsi="宋体" w:cs="宋体" w:hint="eastAsia"/>
                <w:color w:val="000000"/>
                <w:kern w:val="0"/>
                <w:sz w:val="22"/>
                <w:lang w:bidi="ar"/>
              </w:rPr>
            </w:pPr>
            <w:proofErr w:type="gramStart"/>
            <w:r>
              <w:rPr>
                <w:rFonts w:ascii="宋体" w:hAnsi="宋体" w:cs="宋体" w:hint="eastAsia"/>
                <w:color w:val="000000"/>
                <w:kern w:val="0"/>
                <w:sz w:val="22"/>
                <w:lang w:bidi="ar"/>
              </w:rPr>
              <w:t>个</w:t>
            </w:r>
            <w:proofErr w:type="gramEnd"/>
          </w:p>
        </w:tc>
        <w:tc>
          <w:tcPr>
            <w:tcW w:w="1639" w:type="dxa"/>
          </w:tcPr>
          <w:p w14:paraId="7C624ED2"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15</w:t>
            </w:r>
          </w:p>
        </w:tc>
        <w:tc>
          <w:tcPr>
            <w:tcW w:w="904" w:type="pct"/>
            <w:vMerge/>
            <w:vAlign w:val="center"/>
          </w:tcPr>
          <w:p w14:paraId="6276BB15" w14:textId="77777777" w:rsidR="00C46253" w:rsidRDefault="00C46253" w:rsidP="00D96A2B">
            <w:pPr>
              <w:jc w:val="center"/>
              <w:rPr>
                <w:rFonts w:ascii="宋体" w:hAnsi="宋体" w:cs="宋体" w:hint="eastAsia"/>
                <w:color w:val="000000"/>
                <w:sz w:val="22"/>
              </w:rPr>
            </w:pPr>
          </w:p>
        </w:tc>
      </w:tr>
      <w:tr w:rsidR="00C46253" w14:paraId="7DE163BB" w14:textId="77777777" w:rsidTr="00D96A2B">
        <w:trPr>
          <w:trHeight w:val="270"/>
        </w:trPr>
        <w:tc>
          <w:tcPr>
            <w:tcW w:w="284" w:type="pct"/>
            <w:noWrap/>
            <w:vAlign w:val="center"/>
          </w:tcPr>
          <w:p w14:paraId="5054921F" w14:textId="77777777" w:rsidR="00C46253" w:rsidRDefault="00C46253" w:rsidP="00D96A2B">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32</w:t>
            </w:r>
          </w:p>
        </w:tc>
        <w:tc>
          <w:tcPr>
            <w:tcW w:w="1096" w:type="pct"/>
            <w:noWrap/>
          </w:tcPr>
          <w:p w14:paraId="57768FB1" w14:textId="77777777" w:rsidR="00C46253" w:rsidRDefault="00C46253" w:rsidP="00D96A2B">
            <w:pPr>
              <w:widowControl/>
              <w:jc w:val="left"/>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平板夹布托把</w:t>
            </w:r>
          </w:p>
        </w:tc>
        <w:tc>
          <w:tcPr>
            <w:tcW w:w="1639" w:type="dxa"/>
          </w:tcPr>
          <w:p w14:paraId="7A7370BC" w14:textId="77777777" w:rsidR="00C46253" w:rsidRDefault="00C46253" w:rsidP="00D96A2B">
            <w:pPr>
              <w:jc w:val="center"/>
              <w:rPr>
                <w:rFonts w:ascii="宋体" w:hAnsi="宋体" w:cs="宋体" w:hint="eastAsia"/>
                <w:color w:val="000000"/>
                <w:kern w:val="0"/>
                <w:sz w:val="22"/>
                <w:lang w:bidi="ar"/>
              </w:rPr>
            </w:pPr>
          </w:p>
        </w:tc>
        <w:tc>
          <w:tcPr>
            <w:tcW w:w="1639" w:type="dxa"/>
          </w:tcPr>
          <w:p w14:paraId="39B8CAAB"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把</w:t>
            </w:r>
          </w:p>
        </w:tc>
        <w:tc>
          <w:tcPr>
            <w:tcW w:w="1639" w:type="dxa"/>
          </w:tcPr>
          <w:p w14:paraId="0143CB08" w14:textId="77777777" w:rsidR="00C46253" w:rsidRDefault="00C46253" w:rsidP="00D96A2B">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30</w:t>
            </w:r>
          </w:p>
        </w:tc>
        <w:tc>
          <w:tcPr>
            <w:tcW w:w="904" w:type="pct"/>
            <w:vMerge/>
            <w:vAlign w:val="center"/>
          </w:tcPr>
          <w:p w14:paraId="20D09B45" w14:textId="77777777" w:rsidR="00C46253" w:rsidRDefault="00C46253" w:rsidP="00D96A2B">
            <w:pPr>
              <w:jc w:val="center"/>
              <w:rPr>
                <w:rFonts w:ascii="宋体" w:hAnsi="宋体" w:cs="宋体" w:hint="eastAsia"/>
                <w:color w:val="000000"/>
                <w:sz w:val="22"/>
              </w:rPr>
            </w:pPr>
          </w:p>
        </w:tc>
      </w:tr>
    </w:tbl>
    <w:p w14:paraId="4ABBF515" w14:textId="77777777" w:rsidR="00C46253" w:rsidRDefault="00C46253" w:rsidP="00C46253"/>
    <w:p w14:paraId="27B5F75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p>
    <w:p w14:paraId="0ADE1D0C"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bCs/>
          <w:sz w:val="22"/>
        </w:rPr>
        <w:t xml:space="preserve"> </w:t>
      </w:r>
      <w:r>
        <w:rPr>
          <w:rFonts w:ascii="Times New Roman" w:hAnsi="Times New Roman"/>
          <w:bCs/>
          <w:sz w:val="22"/>
        </w:rPr>
        <w:t>保安</w:t>
      </w:r>
    </w:p>
    <w:p w14:paraId="060D0C6F"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C46253" w14:paraId="748AD6A1" w14:textId="77777777" w:rsidTr="00D96A2B">
        <w:trPr>
          <w:trHeight w:val="425"/>
          <w:jc w:val="center"/>
        </w:trPr>
        <w:tc>
          <w:tcPr>
            <w:tcW w:w="595" w:type="dxa"/>
            <w:vMerge w:val="restart"/>
            <w:vAlign w:val="center"/>
          </w:tcPr>
          <w:p w14:paraId="3DA2C535"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14:paraId="287455A7"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14:paraId="1206A184"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14:paraId="236F011F"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C46253" w14:paraId="5F6FB2E0" w14:textId="77777777" w:rsidTr="00D96A2B">
        <w:trPr>
          <w:trHeight w:val="425"/>
          <w:jc w:val="center"/>
        </w:trPr>
        <w:tc>
          <w:tcPr>
            <w:tcW w:w="595" w:type="dxa"/>
            <w:vMerge/>
            <w:vAlign w:val="center"/>
          </w:tcPr>
          <w:p w14:paraId="0D58CC90"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22AC5D59"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4985D92D"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14:paraId="2EE975E1"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14:paraId="4D5C0D1B"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32C3F008" w14:textId="77777777" w:rsidTr="00D96A2B">
        <w:trPr>
          <w:trHeight w:val="425"/>
          <w:jc w:val="center"/>
        </w:trPr>
        <w:tc>
          <w:tcPr>
            <w:tcW w:w="595" w:type="dxa"/>
            <w:vAlign w:val="center"/>
          </w:tcPr>
          <w:p w14:paraId="5B2E350F"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lastRenderedPageBreak/>
              <w:t>1</w:t>
            </w:r>
          </w:p>
        </w:tc>
        <w:tc>
          <w:tcPr>
            <w:tcW w:w="2788" w:type="dxa"/>
            <w:vAlign w:val="center"/>
          </w:tcPr>
          <w:p w14:paraId="16B659B1"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保安用房</w:t>
            </w:r>
          </w:p>
        </w:tc>
        <w:tc>
          <w:tcPr>
            <w:tcW w:w="1771" w:type="dxa"/>
            <w:vAlign w:val="center"/>
          </w:tcPr>
          <w:p w14:paraId="6C9B9B96"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r>
              <w:rPr>
                <w:rFonts w:ascii="Times New Roman" w:hAnsi="Times New Roman"/>
                <w:color w:val="000000"/>
                <w:kern w:val="0"/>
                <w:sz w:val="22"/>
              </w:rPr>
              <w:t>√</w:t>
            </w:r>
          </w:p>
        </w:tc>
        <w:tc>
          <w:tcPr>
            <w:tcW w:w="2057" w:type="dxa"/>
          </w:tcPr>
          <w:p w14:paraId="28ACC3DA"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06E24D81"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58877623" w14:textId="77777777" w:rsidTr="00D96A2B">
        <w:trPr>
          <w:trHeight w:val="425"/>
          <w:jc w:val="center"/>
        </w:trPr>
        <w:tc>
          <w:tcPr>
            <w:tcW w:w="595" w:type="dxa"/>
            <w:vAlign w:val="center"/>
          </w:tcPr>
          <w:p w14:paraId="21DC3627"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14:paraId="18164871"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办公设施设备</w:t>
            </w:r>
          </w:p>
        </w:tc>
        <w:tc>
          <w:tcPr>
            <w:tcW w:w="1771" w:type="dxa"/>
          </w:tcPr>
          <w:p w14:paraId="29E5DB76" w14:textId="77777777" w:rsidR="00C46253" w:rsidRDefault="00C46253" w:rsidP="00D96A2B">
            <w:pPr>
              <w:tabs>
                <w:tab w:val="left" w:pos="7200"/>
              </w:tabs>
              <w:adjustRightInd w:val="0"/>
              <w:snapToGrid w:val="0"/>
              <w:spacing w:line="300" w:lineRule="auto"/>
              <w:rPr>
                <w:rFonts w:ascii="Times New Roman" w:hAnsi="Times New Roman"/>
                <w:bCs/>
                <w:kern w:val="0"/>
                <w:sz w:val="22"/>
              </w:rPr>
            </w:pPr>
            <w:r>
              <w:rPr>
                <w:rFonts w:ascii="Times New Roman" w:hAnsi="Times New Roman"/>
                <w:color w:val="000000"/>
                <w:kern w:val="0"/>
                <w:sz w:val="22"/>
              </w:rPr>
              <w:t>√</w:t>
            </w:r>
          </w:p>
        </w:tc>
        <w:tc>
          <w:tcPr>
            <w:tcW w:w="2057" w:type="dxa"/>
          </w:tcPr>
          <w:p w14:paraId="7221117C"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79A8B728"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2724E719" w14:textId="77777777" w:rsidTr="00D96A2B">
        <w:trPr>
          <w:trHeight w:val="425"/>
          <w:jc w:val="center"/>
        </w:trPr>
        <w:tc>
          <w:tcPr>
            <w:tcW w:w="595" w:type="dxa"/>
            <w:vAlign w:val="center"/>
          </w:tcPr>
          <w:p w14:paraId="5FCBF940"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14:paraId="2F25F29A"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技防设备</w:t>
            </w:r>
          </w:p>
        </w:tc>
        <w:tc>
          <w:tcPr>
            <w:tcW w:w="1771" w:type="dxa"/>
          </w:tcPr>
          <w:p w14:paraId="5DD8DC6E"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r>
              <w:rPr>
                <w:rFonts w:ascii="Times New Roman" w:hAnsi="Times New Roman"/>
                <w:color w:val="000000"/>
                <w:kern w:val="0"/>
                <w:sz w:val="22"/>
              </w:rPr>
              <w:t>√</w:t>
            </w:r>
          </w:p>
        </w:tc>
        <w:tc>
          <w:tcPr>
            <w:tcW w:w="2057" w:type="dxa"/>
          </w:tcPr>
          <w:p w14:paraId="638D43AC"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3D6A03E9"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4DBD8F4C" w14:textId="77777777" w:rsidTr="00D96A2B">
        <w:trPr>
          <w:trHeight w:val="425"/>
          <w:jc w:val="center"/>
        </w:trPr>
        <w:tc>
          <w:tcPr>
            <w:tcW w:w="595" w:type="dxa"/>
            <w:vAlign w:val="center"/>
          </w:tcPr>
          <w:p w14:paraId="4DC281AC"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14:paraId="39F58A49"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771" w:type="dxa"/>
            <w:vAlign w:val="center"/>
          </w:tcPr>
          <w:p w14:paraId="1BC6F474"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14:paraId="3A9CC921"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r>
              <w:rPr>
                <w:rFonts w:ascii="Times New Roman" w:hAnsi="Times New Roman"/>
                <w:color w:val="000000"/>
                <w:kern w:val="0"/>
                <w:sz w:val="22"/>
              </w:rPr>
              <w:t>√</w:t>
            </w:r>
          </w:p>
        </w:tc>
        <w:tc>
          <w:tcPr>
            <w:tcW w:w="1528" w:type="dxa"/>
          </w:tcPr>
          <w:p w14:paraId="2BDCB94D"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6ADD4158" w14:textId="77777777" w:rsidTr="00D96A2B">
        <w:trPr>
          <w:trHeight w:val="425"/>
          <w:jc w:val="center"/>
        </w:trPr>
        <w:tc>
          <w:tcPr>
            <w:tcW w:w="595" w:type="dxa"/>
            <w:vAlign w:val="center"/>
          </w:tcPr>
          <w:p w14:paraId="7C2F25A8"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37C49013" w14:textId="77777777" w:rsidR="00C46253" w:rsidRDefault="00C46253" w:rsidP="00D96A2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保安耗材</w:t>
            </w:r>
          </w:p>
        </w:tc>
        <w:tc>
          <w:tcPr>
            <w:tcW w:w="1771" w:type="dxa"/>
            <w:vAlign w:val="center"/>
          </w:tcPr>
          <w:p w14:paraId="0AD7EE11"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14:paraId="18D4A864"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r>
              <w:rPr>
                <w:rFonts w:ascii="Times New Roman" w:hAnsi="Times New Roman"/>
                <w:color w:val="000000"/>
                <w:kern w:val="0"/>
                <w:sz w:val="22"/>
              </w:rPr>
              <w:t>√</w:t>
            </w:r>
          </w:p>
        </w:tc>
        <w:tc>
          <w:tcPr>
            <w:tcW w:w="1528" w:type="dxa"/>
          </w:tcPr>
          <w:p w14:paraId="314CD03B"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r w:rsidR="00C46253" w14:paraId="37675DEB" w14:textId="77777777" w:rsidTr="00D96A2B">
        <w:trPr>
          <w:trHeight w:val="425"/>
          <w:jc w:val="center"/>
        </w:trPr>
        <w:tc>
          <w:tcPr>
            <w:tcW w:w="3383" w:type="dxa"/>
            <w:gridSpan w:val="2"/>
            <w:vAlign w:val="center"/>
          </w:tcPr>
          <w:p w14:paraId="4520CBF9" w14:textId="77777777" w:rsidR="00C46253" w:rsidRDefault="00C46253" w:rsidP="00D96A2B">
            <w:pPr>
              <w:tabs>
                <w:tab w:val="left" w:pos="7200"/>
              </w:tabs>
              <w:adjustRightInd w:val="0"/>
              <w:snapToGrid w:val="0"/>
              <w:spacing w:line="300" w:lineRule="auto"/>
              <w:jc w:val="center"/>
              <w:rPr>
                <w:rFonts w:ascii="Times New Roman" w:eastAsiaTheme="minorEastAsia" w:hAnsi="Times New Roman"/>
                <w:bCs/>
                <w:kern w:val="0"/>
                <w:sz w:val="22"/>
              </w:rPr>
            </w:pPr>
            <w:r>
              <w:rPr>
                <w:rFonts w:ascii="宋体" w:hAnsi="Times New Roman"/>
                <w:bCs/>
                <w:kern w:val="0"/>
                <w:sz w:val="22"/>
              </w:rPr>
              <w:t>合计</w:t>
            </w:r>
          </w:p>
        </w:tc>
        <w:tc>
          <w:tcPr>
            <w:tcW w:w="1771" w:type="dxa"/>
            <w:vAlign w:val="center"/>
          </w:tcPr>
          <w:p w14:paraId="163DE4CE"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14:paraId="5F7F620A"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34E1041B" w14:textId="77777777" w:rsidR="00C46253" w:rsidRDefault="00C46253" w:rsidP="00D96A2B">
            <w:pPr>
              <w:tabs>
                <w:tab w:val="left" w:pos="7200"/>
              </w:tabs>
              <w:adjustRightInd w:val="0"/>
              <w:snapToGrid w:val="0"/>
              <w:spacing w:line="300" w:lineRule="auto"/>
              <w:rPr>
                <w:rFonts w:ascii="Times New Roman" w:eastAsia="Times New Roman" w:hAnsi="Times New Roman"/>
                <w:bCs/>
                <w:kern w:val="0"/>
                <w:sz w:val="22"/>
              </w:rPr>
            </w:pPr>
          </w:p>
        </w:tc>
      </w:tr>
    </w:tbl>
    <w:p w14:paraId="138ADF9C" w14:textId="77777777" w:rsidR="00C46253" w:rsidRDefault="00C46253" w:rsidP="00C46253">
      <w:pPr>
        <w:tabs>
          <w:tab w:val="left" w:pos="7200"/>
        </w:tabs>
        <w:adjustRightInd w:val="0"/>
        <w:snapToGrid w:val="0"/>
        <w:spacing w:line="300" w:lineRule="auto"/>
        <w:ind w:left="425"/>
        <w:rPr>
          <w:rFonts w:ascii="Times New Roman" w:hAnsi="Times New Roman"/>
          <w:bCs/>
          <w:sz w:val="22"/>
        </w:rPr>
      </w:pPr>
      <w:r>
        <w:rPr>
          <w:rFonts w:ascii="Times New Roman" w:hAnsi="Times New Roman" w:hint="eastAsia"/>
          <w:bCs/>
          <w:sz w:val="22"/>
        </w:rPr>
        <w:t>耗材清单如下：</w:t>
      </w:r>
    </w:p>
    <w:p w14:paraId="51B111FA" w14:textId="77777777" w:rsidR="00C46253" w:rsidRDefault="00C46253" w:rsidP="00C46253">
      <w:pPr>
        <w:tabs>
          <w:tab w:val="left" w:pos="7200"/>
        </w:tabs>
        <w:adjustRightInd w:val="0"/>
        <w:snapToGrid w:val="0"/>
        <w:spacing w:line="300" w:lineRule="auto"/>
        <w:ind w:firstLineChars="200" w:firstLine="440"/>
        <w:jc w:val="center"/>
        <w:rPr>
          <w:rFonts w:ascii="宋体" w:hAnsi="宋体" w:cs="宋体" w:hint="eastAsia"/>
          <w:color w:val="000000"/>
          <w:kern w:val="0"/>
          <w:sz w:val="22"/>
        </w:rPr>
      </w:pPr>
      <w:r>
        <w:rPr>
          <w:rFonts w:ascii="宋体" w:hAnsi="宋体" w:cs="宋体" w:hint="eastAsia"/>
          <w:color w:val="000000"/>
          <w:kern w:val="0"/>
          <w:sz w:val="22"/>
        </w:rPr>
        <w:t>保安耗材清单</w:t>
      </w:r>
    </w:p>
    <w:tbl>
      <w:tblPr>
        <w:tblW w:w="8161" w:type="dxa"/>
        <w:jc w:val="center"/>
        <w:tblLook w:val="04A0" w:firstRow="1" w:lastRow="0" w:firstColumn="1" w:lastColumn="0" w:noHBand="0" w:noVBand="1"/>
      </w:tblPr>
      <w:tblGrid>
        <w:gridCol w:w="1134"/>
        <w:gridCol w:w="2839"/>
        <w:gridCol w:w="1393"/>
        <w:gridCol w:w="1197"/>
        <w:gridCol w:w="1598"/>
      </w:tblGrid>
      <w:tr w:rsidR="00C46253" w14:paraId="2E85D899"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110B8767" w14:textId="77777777" w:rsidR="00C46253" w:rsidRDefault="00C46253" w:rsidP="00D96A2B">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rPr>
              <w:t>序号</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02563D42" w14:textId="77777777" w:rsidR="00C46253" w:rsidRDefault="00C46253" w:rsidP="00D96A2B">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78C15A" w14:textId="77777777" w:rsidR="00C46253" w:rsidRDefault="00C46253" w:rsidP="00D96A2B">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E7243" w14:textId="77777777" w:rsidR="00C46253" w:rsidRDefault="00C46253" w:rsidP="00D96A2B">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9259A4" w14:textId="77777777" w:rsidR="00C46253" w:rsidRDefault="00C46253" w:rsidP="00D96A2B">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rPr>
              <w:t>年用量</w:t>
            </w:r>
          </w:p>
        </w:tc>
      </w:tr>
      <w:tr w:rsidR="00C46253" w14:paraId="7A6F2269"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5FD32E43"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1</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3A2A18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保安制服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1B5BB5"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9A1A47"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EE25F"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36</w:t>
            </w:r>
          </w:p>
        </w:tc>
      </w:tr>
      <w:tr w:rsidR="00C46253" w14:paraId="61A6444E"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1488166D"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2</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3D105E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DB37A5"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F2838B"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D33B9"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C46253" w14:paraId="348EED70"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4297472B"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3</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0920680"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03A16"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132D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720B8"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C46253" w14:paraId="047DDED2"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6A37BD2C"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4</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776138DE"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CF8E76"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9941C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7D1AE7"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C46253" w14:paraId="454D35EB"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6BD9DC07"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5</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1FDAEC29"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A29EDD"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54013"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681728"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C46253" w14:paraId="6736C1C6"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3E1A50C9"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6</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129A15C0"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411B5A"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C312CE"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B52AC5"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C46253" w14:paraId="1159A522"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3AB4AC9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7</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04DC04C"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D6FA3B"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A5C03"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8A9DF"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36</w:t>
            </w:r>
          </w:p>
        </w:tc>
      </w:tr>
      <w:tr w:rsidR="00C46253" w14:paraId="5202DEB2"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3720CA04"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7FF2CBEC"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6201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9AF80"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EB497"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36</w:t>
            </w:r>
          </w:p>
        </w:tc>
      </w:tr>
      <w:tr w:rsidR="00C46253" w14:paraId="0D8567A2"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53262456"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9</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794CD0A1"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CA514" w14:textId="77777777" w:rsidR="00C46253" w:rsidRDefault="00C46253" w:rsidP="00D96A2B">
            <w:pPr>
              <w:widowControl/>
              <w:jc w:val="center"/>
              <w:textAlignment w:val="center"/>
              <w:rPr>
                <w:rFonts w:ascii="宋体" w:hAnsi="宋体" w:cs="宋体"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85BC05"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AD7CA"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18</w:t>
            </w:r>
          </w:p>
        </w:tc>
      </w:tr>
      <w:tr w:rsidR="00C46253" w14:paraId="0C462853"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51E56015"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10</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67A3E23D"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2B2B7C"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2FE80C"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E5F073"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72</w:t>
            </w:r>
          </w:p>
        </w:tc>
      </w:tr>
      <w:tr w:rsidR="00C46253" w14:paraId="0283C295"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7A85A2A2"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11</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73BD20AD"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B888E"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2853B"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4DF384"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kern w:val="0"/>
                <w:sz w:val="22"/>
              </w:rPr>
              <w:t>18</w:t>
            </w:r>
          </w:p>
        </w:tc>
      </w:tr>
      <w:tr w:rsidR="00C46253" w14:paraId="0E7E138D" w14:textId="77777777" w:rsidTr="00D96A2B">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13CC8761" w14:textId="77777777" w:rsidR="00C46253" w:rsidRDefault="00C46253" w:rsidP="00D96A2B">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28723F07"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E8AF28" w14:textId="77777777" w:rsidR="00C46253" w:rsidRDefault="00C46253" w:rsidP="00D96A2B">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94738A"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13F16" w14:textId="77777777" w:rsidR="00C46253" w:rsidRDefault="00C46253" w:rsidP="00D96A2B">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18</w:t>
            </w:r>
          </w:p>
        </w:tc>
      </w:tr>
    </w:tbl>
    <w:p w14:paraId="15C0B28F"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p>
    <w:p w14:paraId="1C8EE37B"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14:paraId="30B99CC2"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：负责本区域内人员进出、秩序维护、车辆管理、突发事件等。</w:t>
      </w:r>
      <w:r>
        <w:rPr>
          <w:rFonts w:ascii="Times New Roman" w:hAnsi="Times New Roman" w:hint="eastAsia"/>
          <w:bCs/>
          <w:sz w:val="22"/>
        </w:rPr>
        <w:t xml:space="preserve"> </w:t>
      </w:r>
    </w:p>
    <w:p w14:paraId="5BBF855B"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②</w:t>
      </w:r>
      <w:r>
        <w:rPr>
          <w:rFonts w:ascii="Times New Roman" w:hAnsi="Times New Roman"/>
          <w:bCs/>
          <w:sz w:val="22"/>
        </w:rPr>
        <w:t>工作职责</w:t>
      </w:r>
      <w:r>
        <w:rPr>
          <w:rFonts w:ascii="Times New Roman" w:hAnsi="Times New Roman" w:hint="eastAsia"/>
          <w:bCs/>
          <w:sz w:val="22"/>
        </w:rPr>
        <w:t>：负责管理区域的安全管理工作；对管理区域内的门卫、安全巡逻管理；对管理区域内车辆行驶和停放的管理服务。</w:t>
      </w:r>
    </w:p>
    <w:p w14:paraId="5D6BEDD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③</w:t>
      </w:r>
      <w:r>
        <w:rPr>
          <w:rFonts w:ascii="Times New Roman" w:hAnsi="Times New Roman"/>
          <w:bCs/>
          <w:sz w:val="22"/>
        </w:rPr>
        <w:t>总体要求</w:t>
      </w:r>
      <w:r>
        <w:rPr>
          <w:rFonts w:ascii="Times New Roman" w:hAnsi="Times New Roman" w:hint="eastAsia"/>
          <w:bCs/>
          <w:sz w:val="22"/>
        </w:rPr>
        <w:t>：良好的综合素质，做好保安服务工作。</w:t>
      </w:r>
    </w:p>
    <w:p w14:paraId="108F4B23"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④</w:t>
      </w:r>
      <w:r>
        <w:rPr>
          <w:rFonts w:ascii="Times New Roman" w:hAnsi="Times New Roman"/>
          <w:bCs/>
          <w:sz w:val="22"/>
        </w:rPr>
        <w:t>工作时间要求</w:t>
      </w:r>
      <w:r>
        <w:rPr>
          <w:rFonts w:ascii="Times New Roman" w:hAnsi="Times New Roman" w:hint="eastAsia"/>
          <w:bCs/>
          <w:sz w:val="22"/>
        </w:rPr>
        <w:t>：</w:t>
      </w: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644239E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w:t>
      </w:r>
      <w:r>
        <w:rPr>
          <w:rFonts w:ascii="宋体" w:hAnsi="宋体" w:cs="宋体" w:hint="eastAsia"/>
          <w:spacing w:val="-4"/>
          <w:sz w:val="22"/>
        </w:rPr>
        <w:t>男性≤60周岁/女性≤50周岁，</w:t>
      </w:r>
      <w:r>
        <w:rPr>
          <w:rFonts w:ascii="Times New Roman" w:hAnsi="Times New Roman" w:hint="eastAsia"/>
          <w:bCs/>
          <w:sz w:val="22"/>
        </w:rPr>
        <w:t>具备初中及以上文化程度，持有保安员上岗证</w:t>
      </w:r>
      <w:r>
        <w:rPr>
          <w:rFonts w:ascii="宋体" w:hAnsi="宋体" w:cs="宋体"/>
          <w:sz w:val="24"/>
          <w:szCs w:val="24"/>
        </w:rPr>
        <w:t>。</w:t>
      </w:r>
      <w:r>
        <w:rPr>
          <w:rFonts w:ascii="Times New Roman" w:hAnsi="Times New Roman" w:hint="eastAsia"/>
          <w:bCs/>
          <w:sz w:val="22"/>
        </w:rPr>
        <w:t>男女不限，身体健康，相貌端正，仪表大方，无传染疾病，有相关工作经验。尊重领导，服从安排，听从指挥。爱岗敬业，恪尽职守，遵纪守法，礼貌待人，作风正派，有较强的责任心和服务意识。</w:t>
      </w:r>
    </w:p>
    <w:p w14:paraId="5BB36778"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各工种（工作点）具体工作要求</w:t>
      </w:r>
    </w:p>
    <w:p w14:paraId="0C9554AB"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、统一着装，规范用语。</w:t>
      </w:r>
      <w:r>
        <w:rPr>
          <w:rFonts w:ascii="Times New Roman" w:hAnsi="Times New Roman" w:hint="eastAsia"/>
          <w:bCs/>
          <w:sz w:val="22"/>
        </w:rPr>
        <w:t xml:space="preserve"> </w:t>
      </w:r>
    </w:p>
    <w:p w14:paraId="57DDD11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、大门、窗口保安、车辆管理：出入口</w:t>
      </w:r>
      <w:r>
        <w:rPr>
          <w:rFonts w:ascii="Times New Roman" w:hAnsi="Times New Roman" w:hint="eastAsia"/>
          <w:bCs/>
          <w:sz w:val="22"/>
        </w:rPr>
        <w:t>24</w:t>
      </w:r>
      <w:r>
        <w:rPr>
          <w:rFonts w:ascii="Times New Roman" w:hAnsi="Times New Roman" w:hint="eastAsia"/>
          <w:bCs/>
          <w:sz w:val="22"/>
        </w:rPr>
        <w:t>小时值班看守，门卫有交接班记录；保</w:t>
      </w:r>
      <w:r>
        <w:rPr>
          <w:rFonts w:ascii="Times New Roman" w:hAnsi="Times New Roman" w:hint="eastAsia"/>
          <w:bCs/>
          <w:sz w:val="22"/>
        </w:rPr>
        <w:lastRenderedPageBreak/>
        <w:t>持出入口畅通；停车场的巡查管理，管理和疏导外来参观人员有序停放车辆。负责在服务区域积极引导，依据群众办事需求，指引办事群众前往相应窗口，有效减轻人流聚集压力，加速办事流程。同时，严格管</w:t>
      </w:r>
      <w:proofErr w:type="gramStart"/>
      <w:r>
        <w:rPr>
          <w:rFonts w:ascii="Times New Roman" w:hAnsi="Times New Roman" w:hint="eastAsia"/>
          <w:bCs/>
          <w:sz w:val="22"/>
        </w:rPr>
        <w:t>控现场</w:t>
      </w:r>
      <w:proofErr w:type="gramEnd"/>
      <w:r>
        <w:rPr>
          <w:rFonts w:ascii="Times New Roman" w:hAnsi="Times New Roman" w:hint="eastAsia"/>
          <w:bCs/>
          <w:sz w:val="22"/>
        </w:rPr>
        <w:t>秩序，保证群众在窗口前依次排队，及时劝阻插队、争吵等不良行为，营造和谐有序的环境。此外，耐心解答群众的基本业务问题，协助其整理准备所需材料，全方位提升群众的办事体验。</w:t>
      </w:r>
      <w:r>
        <w:rPr>
          <w:rFonts w:ascii="Times New Roman" w:hAnsi="Times New Roman" w:hint="eastAsia"/>
          <w:bCs/>
          <w:sz w:val="22"/>
        </w:rPr>
        <w:t xml:space="preserve"> </w:t>
      </w:r>
    </w:p>
    <w:p w14:paraId="73AAC58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、值班巡逻：区域范围内实行</w:t>
      </w:r>
      <w:r>
        <w:rPr>
          <w:rFonts w:ascii="Times New Roman" w:hAnsi="Times New Roman" w:hint="eastAsia"/>
          <w:bCs/>
          <w:sz w:val="22"/>
        </w:rPr>
        <w:t>365</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小时全天候管理，确保每天早中晚巡逻一次，并有巡逻记录，做好防盗防范工作；在遇到突发事件时，采取必要应急措施并及时报告公司领导及相关部门。</w:t>
      </w:r>
    </w:p>
    <w:p w14:paraId="7967CC83"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、建立健全</w:t>
      </w:r>
      <w:proofErr w:type="gramStart"/>
      <w:r>
        <w:rPr>
          <w:rFonts w:ascii="Times New Roman" w:hAnsi="Times New Roman" w:hint="eastAsia"/>
          <w:bCs/>
          <w:sz w:val="22"/>
        </w:rPr>
        <w:t>值勤台</w:t>
      </w:r>
      <w:proofErr w:type="gramEnd"/>
      <w:r>
        <w:rPr>
          <w:rFonts w:ascii="Times New Roman" w:hAnsi="Times New Roman" w:hint="eastAsia"/>
          <w:bCs/>
          <w:sz w:val="22"/>
        </w:rPr>
        <w:t>账，规范做好保安服务值勤记录，自觉接受公安等上级主管部门的指导、监督和检查。</w:t>
      </w:r>
    </w:p>
    <w:p w14:paraId="1E1DB81A"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bCs/>
          <w:sz w:val="22"/>
        </w:rPr>
        <w:t>会务</w:t>
      </w:r>
    </w:p>
    <w:p w14:paraId="752C7052"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w:t>
      </w:r>
      <w:r>
        <w:rPr>
          <w:rFonts w:ascii="Times New Roman" w:hAnsi="Times New Roman" w:hint="eastAsia"/>
          <w:bCs/>
          <w:sz w:val="22"/>
        </w:rPr>
        <w:t>区域范围内会务服务</w:t>
      </w:r>
    </w:p>
    <w:p w14:paraId="44DDE07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② </w:t>
      </w:r>
      <w:r>
        <w:rPr>
          <w:rFonts w:ascii="Times New Roman" w:hAnsi="Times New Roman"/>
          <w:bCs/>
          <w:sz w:val="22"/>
        </w:rPr>
        <w:t>工作职责</w:t>
      </w:r>
      <w:r>
        <w:rPr>
          <w:rFonts w:ascii="Times New Roman" w:hAnsi="Times New Roman" w:hint="eastAsia"/>
          <w:bCs/>
          <w:sz w:val="22"/>
        </w:rPr>
        <w:t>：负责日常接待、会务服务工作。</w:t>
      </w:r>
    </w:p>
    <w:p w14:paraId="0EF82333"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③ </w:t>
      </w:r>
      <w:r>
        <w:rPr>
          <w:rFonts w:ascii="Times New Roman" w:hAnsi="Times New Roman"/>
          <w:bCs/>
          <w:sz w:val="22"/>
        </w:rPr>
        <w:t>总体要求</w:t>
      </w:r>
      <w:r>
        <w:rPr>
          <w:rFonts w:ascii="Times New Roman" w:hAnsi="Times New Roman" w:hint="eastAsia"/>
          <w:bCs/>
          <w:sz w:val="22"/>
        </w:rPr>
        <w:t>：良好的综合素质，做好会务服务工作。</w:t>
      </w:r>
    </w:p>
    <w:p w14:paraId="606B0E54" w14:textId="77777777" w:rsidR="00C46253" w:rsidRDefault="00C46253" w:rsidP="00C46253">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④</w:t>
      </w:r>
      <w:r>
        <w:rPr>
          <w:rFonts w:ascii="Times New Roman" w:hAnsi="Times New Roman"/>
          <w:bCs/>
          <w:sz w:val="22"/>
        </w:rPr>
        <w:t>工作时间要求</w:t>
      </w:r>
      <w:r>
        <w:rPr>
          <w:rFonts w:ascii="Times New Roman" w:hAnsi="Times New Roman" w:hint="eastAsia"/>
          <w:bCs/>
          <w:sz w:val="22"/>
        </w:rPr>
        <w:t>：</w:t>
      </w: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06118C3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：男性≤</w:t>
      </w:r>
      <w:r>
        <w:rPr>
          <w:rFonts w:ascii="Times New Roman" w:hAnsi="Times New Roman" w:hint="eastAsia"/>
          <w:bCs/>
          <w:sz w:val="22"/>
        </w:rPr>
        <w:t>60</w:t>
      </w:r>
      <w:r>
        <w:rPr>
          <w:rFonts w:ascii="Times New Roman" w:hAnsi="Times New Roman" w:hint="eastAsia"/>
          <w:bCs/>
          <w:sz w:val="22"/>
        </w:rPr>
        <w:t>周岁</w:t>
      </w:r>
      <w:r>
        <w:rPr>
          <w:rFonts w:ascii="Times New Roman" w:hAnsi="Times New Roman" w:hint="eastAsia"/>
          <w:bCs/>
          <w:sz w:val="22"/>
        </w:rPr>
        <w:t>/</w:t>
      </w:r>
      <w:r>
        <w:rPr>
          <w:rFonts w:ascii="Times New Roman" w:hAnsi="Times New Roman" w:hint="eastAsia"/>
          <w:bCs/>
          <w:sz w:val="22"/>
        </w:rPr>
        <w:t>女性≤</w:t>
      </w:r>
      <w:r>
        <w:rPr>
          <w:rFonts w:ascii="Times New Roman" w:hAnsi="Times New Roman" w:hint="eastAsia"/>
          <w:bCs/>
          <w:sz w:val="22"/>
        </w:rPr>
        <w:t>50</w:t>
      </w:r>
      <w:r>
        <w:rPr>
          <w:rFonts w:ascii="Times New Roman" w:hAnsi="Times New Roman" w:hint="eastAsia"/>
          <w:bCs/>
          <w:sz w:val="22"/>
        </w:rPr>
        <w:t>周岁，具备初中及以上文化程度，男女不限，身体健康，相貌端正，仪表大方，无传染疾病，有相关工作经验。尊重领导，服从安排，听从指挥。爱岗敬业，恪尽职守，遵纪守法，礼貌待人，作风正派，有较强的责任心和服务意识。</w:t>
      </w:r>
    </w:p>
    <w:p w14:paraId="6A3C58A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各工种（工作点）具体工作要求</w:t>
      </w:r>
      <w:r>
        <w:rPr>
          <w:rFonts w:ascii="Times New Roman" w:hAnsi="Times New Roman" w:hint="eastAsia"/>
          <w:bCs/>
          <w:sz w:val="22"/>
        </w:rPr>
        <w:t>：</w:t>
      </w:r>
    </w:p>
    <w:p w14:paraId="28217CCC"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、在确定会议召开前提前打扫会场，保持会场的干净整洁。检查会议室所有物品的缺损并及时更换。</w:t>
      </w:r>
    </w:p>
    <w:p w14:paraId="27BD6332"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、会前检查音响、灯光、话筒、空调是否正常。</w:t>
      </w:r>
    </w:p>
    <w:p w14:paraId="27933AC6"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、提前在会议前根据每个会议要求，提前准备好矿泉水和茶杯，并摆放整齐。茶水提前准备，会</w:t>
      </w:r>
      <w:proofErr w:type="gramStart"/>
      <w:r>
        <w:rPr>
          <w:rFonts w:ascii="Times New Roman" w:hAnsi="Times New Roman" w:hint="eastAsia"/>
          <w:bCs/>
          <w:sz w:val="22"/>
        </w:rPr>
        <w:t>务需</w:t>
      </w:r>
      <w:proofErr w:type="gramEnd"/>
      <w:r>
        <w:rPr>
          <w:rFonts w:ascii="Times New Roman" w:hAnsi="Times New Roman" w:hint="eastAsia"/>
          <w:bCs/>
          <w:sz w:val="22"/>
        </w:rPr>
        <w:t>在会议前</w:t>
      </w:r>
      <w:r>
        <w:rPr>
          <w:rFonts w:ascii="Times New Roman" w:hAnsi="Times New Roman" w:hint="eastAsia"/>
          <w:bCs/>
          <w:sz w:val="22"/>
        </w:rPr>
        <w:t xml:space="preserve"> 15-20 </w:t>
      </w:r>
      <w:r>
        <w:rPr>
          <w:rFonts w:ascii="Times New Roman" w:hAnsi="Times New Roman" w:hint="eastAsia"/>
          <w:bCs/>
          <w:sz w:val="22"/>
        </w:rPr>
        <w:t>分钟提前到达会场。</w:t>
      </w:r>
    </w:p>
    <w:p w14:paraId="56428DF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、会议中添茶水，每隔</w:t>
      </w:r>
      <w:r>
        <w:rPr>
          <w:rFonts w:ascii="Times New Roman" w:hAnsi="Times New Roman" w:hint="eastAsia"/>
          <w:bCs/>
          <w:sz w:val="22"/>
        </w:rPr>
        <w:t xml:space="preserve"> 20 </w:t>
      </w:r>
      <w:r>
        <w:rPr>
          <w:rFonts w:ascii="Times New Roman" w:hAnsi="Times New Roman" w:hint="eastAsia"/>
          <w:bCs/>
          <w:sz w:val="22"/>
        </w:rPr>
        <w:t>分钟左右会务会进入会场添加水和补矿泉水。</w:t>
      </w:r>
    </w:p>
    <w:p w14:paraId="524CA32E"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、会议结束后对使用过的茶杯进行清洗和消毒，并对会场进行打扫，桌面、桌肚、地面进行清洁，随后关闭所有的设备（包括灯、音响、空调等）。</w:t>
      </w:r>
    </w:p>
    <w:p w14:paraId="611CF7DF"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31" w:name="_Toc4450"/>
      <w:r>
        <w:rPr>
          <w:rFonts w:ascii="Times New Roman" w:hAnsi="Times New Roman"/>
          <w:b/>
          <w:bCs/>
          <w:sz w:val="22"/>
        </w:rPr>
        <w:t xml:space="preserve">10 </w:t>
      </w:r>
      <w:r>
        <w:rPr>
          <w:rFonts w:ascii="Times New Roman" w:hAnsi="Times New Roman"/>
          <w:b/>
          <w:bCs/>
          <w:sz w:val="22"/>
        </w:rPr>
        <w:t>安全文明作业要求和应急处置要求</w:t>
      </w:r>
      <w:bookmarkEnd w:id="31"/>
    </w:p>
    <w:p w14:paraId="2F5E0FE3"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694443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4108E5A4"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D5E9641"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w:t>
      </w:r>
      <w:r>
        <w:rPr>
          <w:rFonts w:ascii="Times New Roman" w:hAnsi="Times New Roman"/>
          <w:bCs/>
          <w:sz w:val="22"/>
        </w:rPr>
        <w:lastRenderedPageBreak/>
        <w:t>设施，保证环境和原有建筑、装饰与设施完好。</w:t>
      </w:r>
    </w:p>
    <w:p w14:paraId="00B6EEA5"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04EDD7CF"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337CC597"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32" w:name="_Toc5034"/>
      <w:r>
        <w:rPr>
          <w:rFonts w:ascii="Times New Roman" w:hAnsi="Times New Roman"/>
          <w:b/>
          <w:bCs/>
          <w:sz w:val="22"/>
        </w:rPr>
        <w:t>11</w:t>
      </w:r>
      <w:r>
        <w:rPr>
          <w:rFonts w:ascii="Times New Roman" w:hAnsi="Times New Roman" w:hint="eastAsia"/>
          <w:b/>
          <w:bCs/>
          <w:sz w:val="22"/>
        </w:rPr>
        <w:t>考核管理办法和要求</w:t>
      </w:r>
      <w:bookmarkEnd w:id="32"/>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16"/>
        <w:gridCol w:w="1695"/>
        <w:gridCol w:w="2838"/>
        <w:gridCol w:w="3829"/>
        <w:gridCol w:w="852"/>
      </w:tblGrid>
      <w:tr w:rsidR="00C46253" w14:paraId="55D6E0C7" w14:textId="77777777" w:rsidTr="00D96A2B">
        <w:trPr>
          <w:trHeight w:val="563"/>
          <w:jc w:val="center"/>
        </w:trPr>
        <w:tc>
          <w:tcPr>
            <w:tcW w:w="716" w:type="dxa"/>
            <w:tcBorders>
              <w:left w:val="single" w:sz="4" w:space="0" w:color="000000"/>
              <w:bottom w:val="single" w:sz="4" w:space="0" w:color="000000"/>
              <w:right w:val="single" w:sz="4" w:space="0" w:color="000000"/>
            </w:tcBorders>
            <w:vAlign w:val="center"/>
          </w:tcPr>
          <w:p w14:paraId="54B50954" w14:textId="77777777" w:rsidR="00C46253" w:rsidRDefault="00C46253" w:rsidP="00D96A2B">
            <w:pPr>
              <w:spacing w:after="120"/>
              <w:jc w:val="center"/>
              <w:rPr>
                <w:rFonts w:ascii="Times New Roman" w:hAnsi="Times New Roman"/>
                <w:sz w:val="22"/>
              </w:rPr>
            </w:pPr>
            <w:r>
              <w:rPr>
                <w:rFonts w:ascii="Times New Roman" w:hAnsi="Times New Roman"/>
                <w:sz w:val="22"/>
              </w:rPr>
              <w:t>序号</w:t>
            </w:r>
          </w:p>
        </w:tc>
        <w:tc>
          <w:tcPr>
            <w:tcW w:w="1695" w:type="dxa"/>
            <w:tcBorders>
              <w:left w:val="single" w:sz="4" w:space="0" w:color="000000"/>
              <w:bottom w:val="single" w:sz="4" w:space="0" w:color="000000"/>
              <w:right w:val="single" w:sz="4" w:space="0" w:color="000000"/>
            </w:tcBorders>
            <w:vAlign w:val="center"/>
          </w:tcPr>
          <w:p w14:paraId="4033C367" w14:textId="77777777" w:rsidR="00C46253" w:rsidRDefault="00C46253" w:rsidP="00D96A2B">
            <w:pPr>
              <w:spacing w:after="120"/>
              <w:jc w:val="center"/>
              <w:rPr>
                <w:rFonts w:ascii="Times New Roman" w:hAnsi="Times New Roman"/>
                <w:sz w:val="22"/>
              </w:rPr>
            </w:pPr>
            <w:r>
              <w:rPr>
                <w:rFonts w:ascii="Times New Roman" w:hAnsi="Times New Roman"/>
                <w:sz w:val="22"/>
              </w:rPr>
              <w:t>评分大项</w:t>
            </w:r>
          </w:p>
        </w:tc>
        <w:tc>
          <w:tcPr>
            <w:tcW w:w="2838" w:type="dxa"/>
            <w:tcBorders>
              <w:left w:val="single" w:sz="4" w:space="0" w:color="000000"/>
              <w:bottom w:val="single" w:sz="4" w:space="0" w:color="000000"/>
              <w:right w:val="single" w:sz="4" w:space="0" w:color="000000"/>
            </w:tcBorders>
            <w:vAlign w:val="center"/>
          </w:tcPr>
          <w:p w14:paraId="1CDC2D86" w14:textId="77777777" w:rsidR="00C46253" w:rsidRDefault="00C46253" w:rsidP="00D96A2B">
            <w:pPr>
              <w:spacing w:after="120"/>
              <w:jc w:val="center"/>
              <w:rPr>
                <w:rFonts w:ascii="Times New Roman" w:hAnsi="Times New Roman"/>
                <w:sz w:val="22"/>
              </w:rPr>
            </w:pPr>
            <w:r>
              <w:rPr>
                <w:rFonts w:ascii="Times New Roman" w:hAnsi="Times New Roman"/>
                <w:sz w:val="22"/>
              </w:rPr>
              <w:t>考核内容及标准</w:t>
            </w:r>
          </w:p>
        </w:tc>
        <w:tc>
          <w:tcPr>
            <w:tcW w:w="3829" w:type="dxa"/>
            <w:tcBorders>
              <w:left w:val="single" w:sz="4" w:space="0" w:color="000000"/>
              <w:bottom w:val="single" w:sz="4" w:space="0" w:color="000000"/>
              <w:right w:val="single" w:sz="4" w:space="0" w:color="000000"/>
            </w:tcBorders>
            <w:vAlign w:val="center"/>
          </w:tcPr>
          <w:p w14:paraId="45CB1EC2" w14:textId="77777777" w:rsidR="00C46253" w:rsidRDefault="00C46253" w:rsidP="00D96A2B">
            <w:pPr>
              <w:spacing w:after="120"/>
              <w:jc w:val="center"/>
              <w:rPr>
                <w:rFonts w:ascii="Times New Roman" w:hAnsi="Times New Roman"/>
                <w:sz w:val="22"/>
              </w:rPr>
            </w:pPr>
            <w:r>
              <w:rPr>
                <w:rFonts w:ascii="Times New Roman" w:hAnsi="Times New Roman"/>
                <w:sz w:val="22"/>
              </w:rPr>
              <w:t>评分标准</w:t>
            </w:r>
          </w:p>
        </w:tc>
        <w:tc>
          <w:tcPr>
            <w:tcW w:w="852" w:type="dxa"/>
            <w:tcBorders>
              <w:left w:val="single" w:sz="4" w:space="0" w:color="000000"/>
              <w:bottom w:val="single" w:sz="4" w:space="0" w:color="000000"/>
              <w:right w:val="single" w:sz="4" w:space="0" w:color="000000"/>
            </w:tcBorders>
            <w:vAlign w:val="center"/>
          </w:tcPr>
          <w:p w14:paraId="1C67D158" w14:textId="77777777" w:rsidR="00C46253" w:rsidRDefault="00C46253" w:rsidP="00D96A2B">
            <w:pPr>
              <w:spacing w:after="120"/>
              <w:jc w:val="center"/>
              <w:rPr>
                <w:rFonts w:ascii="Times New Roman" w:hAnsi="Times New Roman"/>
                <w:sz w:val="22"/>
              </w:rPr>
            </w:pPr>
            <w:r>
              <w:rPr>
                <w:rFonts w:ascii="Times New Roman" w:hAnsi="Times New Roman"/>
                <w:sz w:val="22"/>
              </w:rPr>
              <w:t>得分</w:t>
            </w:r>
          </w:p>
        </w:tc>
      </w:tr>
      <w:tr w:rsidR="00C46253" w14:paraId="1BD45667" w14:textId="77777777" w:rsidTr="00D96A2B">
        <w:trPr>
          <w:trHeight w:val="568"/>
          <w:jc w:val="cent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2F7A1AE5" w14:textId="77777777" w:rsidR="00C46253" w:rsidRDefault="00C46253" w:rsidP="00D96A2B">
            <w:pPr>
              <w:spacing w:after="120"/>
              <w:jc w:val="center"/>
              <w:rPr>
                <w:rFonts w:ascii="Times New Roman" w:hAnsi="Times New Roman"/>
                <w:sz w:val="22"/>
              </w:rPr>
            </w:pPr>
            <w:r>
              <w:rPr>
                <w:rFonts w:ascii="Times New Roman" w:hAnsi="Times New Roman"/>
                <w:sz w:val="22"/>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7A668C8B" w14:textId="77777777" w:rsidR="00C46253" w:rsidRDefault="00C46253" w:rsidP="00D96A2B">
            <w:pPr>
              <w:spacing w:after="120"/>
              <w:rPr>
                <w:rFonts w:ascii="Times New Roman" w:hAnsi="Times New Roman"/>
                <w:sz w:val="22"/>
              </w:rPr>
            </w:pPr>
            <w:r>
              <w:rPr>
                <w:rFonts w:ascii="Times New Roman" w:hAnsi="Times New Roman"/>
                <w:sz w:val="22"/>
              </w:rPr>
              <w:t>安全事故发生率</w:t>
            </w:r>
          </w:p>
          <w:p w14:paraId="4B2AAA08"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30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3EC9C05C" w14:textId="77777777" w:rsidR="00C46253" w:rsidRDefault="00C46253" w:rsidP="00D96A2B">
            <w:pPr>
              <w:spacing w:after="120"/>
              <w:rPr>
                <w:rFonts w:ascii="Times New Roman" w:hAnsi="Times New Roman"/>
                <w:sz w:val="22"/>
              </w:rPr>
            </w:pPr>
            <w:r>
              <w:rPr>
                <w:rFonts w:ascii="Times New Roman" w:hAnsi="Times New Roman"/>
                <w:sz w:val="22"/>
              </w:rPr>
              <w:t>有无安全事故发生（</w:t>
            </w:r>
            <w:r>
              <w:rPr>
                <w:rFonts w:ascii="Times New Roman" w:hAnsi="Times New Roman"/>
                <w:sz w:val="22"/>
              </w:rPr>
              <w:t xml:space="preserve">30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5CE55FE3" w14:textId="77777777" w:rsidR="00C46253" w:rsidRDefault="00C46253" w:rsidP="00D96A2B">
            <w:pPr>
              <w:spacing w:after="120"/>
              <w:rPr>
                <w:rFonts w:ascii="Times New Roman" w:hAnsi="Times New Roman"/>
                <w:sz w:val="22"/>
              </w:rPr>
            </w:pPr>
            <w:r>
              <w:rPr>
                <w:rFonts w:ascii="Times New Roman" w:hAnsi="Times New Roman"/>
                <w:sz w:val="22"/>
              </w:rPr>
              <w:t>是否有安全事故发生（</w:t>
            </w:r>
            <w:r>
              <w:rPr>
                <w:rFonts w:ascii="Times New Roman" w:hAnsi="Times New Roman"/>
                <w:sz w:val="22"/>
              </w:rPr>
              <w:t xml:space="preserve">30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669C78D4" w14:textId="77777777" w:rsidR="00C46253" w:rsidRDefault="00C46253" w:rsidP="00D96A2B">
            <w:pPr>
              <w:spacing w:after="120"/>
              <w:rPr>
                <w:rFonts w:ascii="Times New Roman" w:hAnsi="Times New Roman"/>
                <w:sz w:val="22"/>
              </w:rPr>
            </w:pPr>
          </w:p>
        </w:tc>
      </w:tr>
      <w:tr w:rsidR="00C46253" w14:paraId="12FC3ECE" w14:textId="77777777" w:rsidTr="00D96A2B">
        <w:trPr>
          <w:trHeight w:val="856"/>
          <w:jc w:val="center"/>
        </w:trPr>
        <w:tc>
          <w:tcPr>
            <w:tcW w:w="716" w:type="dxa"/>
            <w:vMerge/>
            <w:tcBorders>
              <w:top w:val="nil"/>
              <w:left w:val="single" w:sz="4" w:space="0" w:color="000000"/>
              <w:bottom w:val="single" w:sz="4" w:space="0" w:color="000000"/>
              <w:right w:val="single" w:sz="4" w:space="0" w:color="000000"/>
            </w:tcBorders>
            <w:vAlign w:val="center"/>
          </w:tcPr>
          <w:p w14:paraId="3C036AC9" w14:textId="77777777" w:rsidR="00C46253" w:rsidRDefault="00C46253" w:rsidP="00D96A2B">
            <w:pPr>
              <w:spacing w:after="120"/>
              <w:jc w:val="center"/>
              <w:rPr>
                <w:rFonts w:ascii="Times New Roman" w:hAnsi="Times New Roman"/>
                <w:sz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A2471CA" w14:textId="77777777" w:rsidR="00C46253" w:rsidRDefault="00C46253" w:rsidP="00D96A2B">
            <w:pPr>
              <w:spacing w:after="120"/>
              <w:rPr>
                <w:rFonts w:ascii="Times New Roman" w:hAnsi="Times New Roman"/>
                <w:sz w:val="22"/>
              </w:rPr>
            </w:pPr>
            <w:r>
              <w:rPr>
                <w:rFonts w:ascii="Times New Roman" w:hAnsi="Times New Roman"/>
                <w:sz w:val="22"/>
              </w:rPr>
              <w:t>突发事件处理</w:t>
            </w:r>
          </w:p>
          <w:p w14:paraId="132E4B3F"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14:paraId="720962D6" w14:textId="77777777" w:rsidR="00C46253" w:rsidRDefault="00C46253" w:rsidP="00D96A2B">
            <w:pPr>
              <w:spacing w:after="120"/>
              <w:rPr>
                <w:rFonts w:ascii="Times New Roman" w:hAnsi="Times New Roman"/>
                <w:sz w:val="22"/>
              </w:rPr>
            </w:pPr>
            <w:r>
              <w:rPr>
                <w:rFonts w:ascii="Times New Roman" w:hAnsi="Times New Roman"/>
                <w:sz w:val="22"/>
              </w:rPr>
              <w:t>突发情况处理，及时处理并报告甲方（</w:t>
            </w:r>
            <w:r>
              <w:rPr>
                <w:rFonts w:ascii="Times New Roman" w:hAnsi="Times New Roman"/>
                <w:sz w:val="22"/>
              </w:rPr>
              <w:t xml:space="preserve">5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6D21995C" w14:textId="77777777" w:rsidR="00C46253" w:rsidRDefault="00C46253" w:rsidP="00D96A2B">
            <w:pPr>
              <w:spacing w:after="120"/>
              <w:rPr>
                <w:rFonts w:ascii="Times New Roman" w:hAnsi="Times New Roman"/>
                <w:sz w:val="22"/>
              </w:rPr>
            </w:pPr>
            <w:r>
              <w:rPr>
                <w:rFonts w:ascii="Times New Roman" w:hAnsi="Times New Roman"/>
                <w:sz w:val="22"/>
              </w:rPr>
              <w:t>紧急事件发生时要在</w:t>
            </w:r>
            <w:r>
              <w:rPr>
                <w:rFonts w:ascii="Times New Roman" w:hAnsi="Times New Roman"/>
                <w:sz w:val="22"/>
              </w:rPr>
              <w:t xml:space="preserve">10 </w:t>
            </w:r>
            <w:r>
              <w:rPr>
                <w:rFonts w:ascii="Times New Roman" w:hAnsi="Times New Roman"/>
                <w:sz w:val="22"/>
              </w:rPr>
              <w:t>分钟内向甲方报告并及时更新处置进展，并做好书面记</w:t>
            </w:r>
          </w:p>
          <w:p w14:paraId="3D0554BC" w14:textId="77777777" w:rsidR="00C46253" w:rsidRDefault="00C46253" w:rsidP="00D96A2B">
            <w:pPr>
              <w:spacing w:after="120"/>
              <w:rPr>
                <w:rFonts w:ascii="Times New Roman" w:hAnsi="Times New Roman"/>
                <w:sz w:val="22"/>
              </w:rPr>
            </w:pPr>
            <w:r>
              <w:rPr>
                <w:rFonts w:ascii="Times New Roman" w:hAnsi="Times New Roman"/>
                <w:sz w:val="22"/>
              </w:rPr>
              <w:t>录（</w:t>
            </w:r>
            <w:r>
              <w:rPr>
                <w:rFonts w:ascii="Times New Roman" w:hAnsi="Times New Roman"/>
                <w:sz w:val="22"/>
              </w:rPr>
              <w:t xml:space="preserve">5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109082F2" w14:textId="77777777" w:rsidR="00C46253" w:rsidRDefault="00C46253" w:rsidP="00D96A2B">
            <w:pPr>
              <w:spacing w:after="120"/>
              <w:rPr>
                <w:rFonts w:ascii="Times New Roman" w:hAnsi="Times New Roman"/>
                <w:sz w:val="22"/>
              </w:rPr>
            </w:pPr>
          </w:p>
        </w:tc>
      </w:tr>
      <w:tr w:rsidR="00C46253" w14:paraId="4A63B37F" w14:textId="77777777" w:rsidTr="00D96A2B">
        <w:trPr>
          <w:trHeight w:val="1079"/>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720223D9" w14:textId="77777777" w:rsidR="00C46253" w:rsidRDefault="00C46253" w:rsidP="00D96A2B">
            <w:pPr>
              <w:spacing w:after="120"/>
              <w:jc w:val="center"/>
              <w:rPr>
                <w:rFonts w:ascii="Times New Roman" w:hAnsi="Times New Roman"/>
                <w:sz w:val="22"/>
              </w:rPr>
            </w:pPr>
            <w:r>
              <w:rPr>
                <w:rFonts w:ascii="Times New Roman" w:hAnsi="Times New Roman"/>
                <w:sz w:val="22"/>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572632D1" w14:textId="77777777" w:rsidR="00C46253" w:rsidRDefault="00C46253" w:rsidP="00D96A2B">
            <w:pPr>
              <w:spacing w:after="120"/>
              <w:rPr>
                <w:rFonts w:ascii="Times New Roman" w:hAnsi="Times New Roman"/>
                <w:sz w:val="22"/>
              </w:rPr>
            </w:pPr>
            <w:r>
              <w:rPr>
                <w:rFonts w:ascii="Times New Roman" w:hAnsi="Times New Roman"/>
                <w:sz w:val="22"/>
              </w:rPr>
              <w:t>关键岗位持证上岗率（</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14:paraId="6F7866D9" w14:textId="77777777" w:rsidR="00C46253" w:rsidRDefault="00C46253" w:rsidP="00D96A2B">
            <w:pPr>
              <w:spacing w:after="120"/>
              <w:rPr>
                <w:rFonts w:ascii="Times New Roman" w:hAnsi="Times New Roman"/>
                <w:sz w:val="22"/>
              </w:rPr>
            </w:pPr>
            <w:r>
              <w:rPr>
                <w:rFonts w:ascii="Times New Roman" w:hAnsi="Times New Roman"/>
                <w:sz w:val="22"/>
              </w:rPr>
              <w:t>派驻现场的人员是否符合合同要求（人员数量、持证情况按照合同要求）（</w:t>
            </w:r>
            <w:r>
              <w:rPr>
                <w:rFonts w:ascii="Times New Roman" w:hAnsi="Times New Roman"/>
                <w:sz w:val="22"/>
              </w:rPr>
              <w:t>5</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790E7463"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、按合同约定人数到岗</w:t>
            </w:r>
            <w:r>
              <w:rPr>
                <w:rFonts w:ascii="Times New Roman" w:hAnsi="Times New Roman"/>
                <w:sz w:val="22"/>
              </w:rPr>
              <w:t xml:space="preserve"> 100%</w:t>
            </w:r>
            <w:r>
              <w:rPr>
                <w:rFonts w:ascii="Times New Roman" w:hAnsi="Times New Roman"/>
                <w:sz w:val="22"/>
              </w:rPr>
              <w:t>（</w:t>
            </w:r>
            <w:r>
              <w:rPr>
                <w:rFonts w:ascii="Times New Roman" w:hAnsi="Times New Roman"/>
                <w:sz w:val="22"/>
              </w:rPr>
              <w:t xml:space="preserve">2 </w:t>
            </w:r>
            <w:r>
              <w:rPr>
                <w:rFonts w:ascii="Times New Roman" w:hAnsi="Times New Roman"/>
                <w:sz w:val="22"/>
              </w:rPr>
              <w:t>分）</w:t>
            </w:r>
          </w:p>
          <w:p w14:paraId="3A93E6FC"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、现场管理人员及相关安保、工程等人员持证情况是否符合合同约定</w:t>
            </w:r>
            <w:r>
              <w:rPr>
                <w:rFonts w:ascii="Times New Roman" w:hAnsi="Times New Roman"/>
                <w:sz w:val="22"/>
              </w:rPr>
              <w:t xml:space="preserve"> </w:t>
            </w:r>
            <w:r>
              <w:rPr>
                <w:rFonts w:ascii="Times New Roman" w:hAnsi="Times New Roman"/>
                <w:sz w:val="22"/>
              </w:rPr>
              <w:t>（</w:t>
            </w:r>
            <w:r>
              <w:rPr>
                <w:rFonts w:ascii="Times New Roman" w:hAnsi="Times New Roman"/>
                <w:sz w:val="22"/>
              </w:rPr>
              <w:t xml:space="preserve">3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57113679" w14:textId="77777777" w:rsidR="00C46253" w:rsidRDefault="00C46253" w:rsidP="00D96A2B">
            <w:pPr>
              <w:spacing w:after="120"/>
              <w:rPr>
                <w:rFonts w:ascii="Times New Roman" w:hAnsi="Times New Roman"/>
                <w:sz w:val="22"/>
              </w:rPr>
            </w:pPr>
          </w:p>
        </w:tc>
      </w:tr>
      <w:tr w:rsidR="00C46253" w14:paraId="10D68261" w14:textId="77777777" w:rsidTr="00D96A2B">
        <w:trPr>
          <w:trHeight w:val="746"/>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6DE9EC6C" w14:textId="77777777" w:rsidR="00C46253" w:rsidRDefault="00C46253" w:rsidP="00D96A2B">
            <w:pPr>
              <w:spacing w:after="120"/>
              <w:jc w:val="center"/>
              <w:rPr>
                <w:rFonts w:ascii="Times New Roman" w:hAnsi="Times New Roman"/>
                <w:sz w:val="22"/>
              </w:rPr>
            </w:pPr>
            <w:r>
              <w:rPr>
                <w:rFonts w:ascii="Times New Roman" w:hAnsi="Times New Roman"/>
                <w:sz w:val="22"/>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421FCA8B" w14:textId="77777777" w:rsidR="00C46253" w:rsidRDefault="00C46253" w:rsidP="00D96A2B">
            <w:pPr>
              <w:spacing w:after="120"/>
              <w:rPr>
                <w:rFonts w:ascii="Times New Roman" w:hAnsi="Times New Roman"/>
                <w:sz w:val="22"/>
              </w:rPr>
            </w:pPr>
            <w:r>
              <w:rPr>
                <w:rFonts w:ascii="Times New Roman" w:hAnsi="Times New Roman"/>
                <w:sz w:val="22"/>
              </w:rPr>
              <w:t>工作计划完成率</w:t>
            </w:r>
          </w:p>
          <w:p w14:paraId="58AA1222"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0F8681D0" w14:textId="77777777" w:rsidR="00C46253" w:rsidRDefault="00C46253" w:rsidP="00D96A2B">
            <w:pPr>
              <w:spacing w:after="120"/>
              <w:rPr>
                <w:rFonts w:ascii="Times New Roman" w:hAnsi="Times New Roman"/>
                <w:sz w:val="22"/>
              </w:rPr>
            </w:pPr>
            <w:r>
              <w:rPr>
                <w:rFonts w:ascii="Times New Roman" w:hAnsi="Times New Roman"/>
                <w:sz w:val="22"/>
              </w:rPr>
              <w:t>各项工作、培训均有年度、月度计划并完成（</w:t>
            </w:r>
            <w:r>
              <w:rPr>
                <w:rFonts w:ascii="Times New Roman" w:hAnsi="Times New Roman"/>
                <w:sz w:val="22"/>
              </w:rPr>
              <w:t xml:space="preserve">5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362ECBC6"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、是否均有年度、月度可循（</w:t>
            </w:r>
            <w:r>
              <w:rPr>
                <w:rFonts w:ascii="Times New Roman" w:hAnsi="Times New Roman"/>
                <w:sz w:val="22"/>
              </w:rPr>
              <w:t xml:space="preserve">3 </w:t>
            </w:r>
            <w:r>
              <w:rPr>
                <w:rFonts w:ascii="Times New Roman" w:hAnsi="Times New Roman"/>
                <w:sz w:val="22"/>
              </w:rPr>
              <w:t>分）</w:t>
            </w:r>
          </w:p>
          <w:p w14:paraId="3C4C4226"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、年度计划是否贯彻执行（</w:t>
            </w:r>
            <w:r>
              <w:rPr>
                <w:rFonts w:ascii="Times New Roman" w:hAnsi="Times New Roman"/>
                <w:sz w:val="22"/>
              </w:rPr>
              <w:t xml:space="preserve">2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54926FC4" w14:textId="77777777" w:rsidR="00C46253" w:rsidRDefault="00C46253" w:rsidP="00D96A2B">
            <w:pPr>
              <w:spacing w:after="120"/>
              <w:rPr>
                <w:rFonts w:ascii="Times New Roman" w:hAnsi="Times New Roman"/>
                <w:sz w:val="22"/>
              </w:rPr>
            </w:pPr>
          </w:p>
        </w:tc>
      </w:tr>
      <w:tr w:rsidR="00C46253" w14:paraId="3B70AD04" w14:textId="77777777" w:rsidTr="00D96A2B">
        <w:trPr>
          <w:trHeight w:val="1142"/>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1054845B" w14:textId="77777777" w:rsidR="00C46253" w:rsidRDefault="00C46253" w:rsidP="00D96A2B">
            <w:pPr>
              <w:spacing w:after="120"/>
              <w:jc w:val="center"/>
              <w:rPr>
                <w:rFonts w:ascii="Times New Roman" w:hAnsi="Times New Roman"/>
                <w:sz w:val="22"/>
              </w:rPr>
            </w:pPr>
            <w:r>
              <w:rPr>
                <w:rFonts w:ascii="Times New Roman" w:hAnsi="Times New Roman"/>
                <w:sz w:val="22"/>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1566449E" w14:textId="77777777" w:rsidR="00C46253" w:rsidRDefault="00C46253" w:rsidP="00D96A2B">
            <w:pPr>
              <w:spacing w:after="120"/>
              <w:rPr>
                <w:rFonts w:ascii="Times New Roman" w:hAnsi="Times New Roman"/>
                <w:sz w:val="22"/>
              </w:rPr>
            </w:pPr>
            <w:r>
              <w:rPr>
                <w:rFonts w:ascii="Times New Roman" w:hAnsi="Times New Roman"/>
                <w:sz w:val="22"/>
              </w:rPr>
              <w:t>建筑设施设备完好率（</w:t>
            </w:r>
            <w:r>
              <w:rPr>
                <w:rFonts w:ascii="Times New Roman" w:hAnsi="Times New Roman"/>
                <w:sz w:val="22"/>
              </w:rPr>
              <w:t xml:space="preserve">5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0F6325A9" w14:textId="77777777" w:rsidR="00C46253" w:rsidRDefault="00C46253" w:rsidP="00D96A2B">
            <w:pPr>
              <w:spacing w:after="120"/>
              <w:rPr>
                <w:rFonts w:ascii="Times New Roman" w:hAnsi="Times New Roman"/>
                <w:sz w:val="22"/>
              </w:rPr>
            </w:pPr>
            <w:r>
              <w:rPr>
                <w:rFonts w:ascii="Times New Roman" w:hAnsi="Times New Roman"/>
                <w:sz w:val="22"/>
              </w:rPr>
              <w:t>按时对设备设施进行巡检，各项巡检及台</w:t>
            </w:r>
            <w:proofErr w:type="gramStart"/>
            <w:r>
              <w:rPr>
                <w:rFonts w:ascii="Times New Roman" w:hAnsi="Times New Roman"/>
                <w:sz w:val="22"/>
              </w:rPr>
              <w:t>账记录</w:t>
            </w:r>
            <w:proofErr w:type="gramEnd"/>
            <w:r>
              <w:rPr>
                <w:rFonts w:ascii="Times New Roman" w:hAnsi="Times New Roman"/>
                <w:sz w:val="22"/>
              </w:rPr>
              <w:t>是否完整；</w:t>
            </w:r>
          </w:p>
          <w:p w14:paraId="69A88A13"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01C5F843"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、是否按计划做好对设备运行、进行日常巡检、测试、养护（</w:t>
            </w:r>
            <w:r>
              <w:rPr>
                <w:rFonts w:ascii="Times New Roman" w:hAnsi="Times New Roman"/>
                <w:sz w:val="22"/>
              </w:rPr>
              <w:t xml:space="preserve">3 </w:t>
            </w:r>
            <w:r>
              <w:rPr>
                <w:rFonts w:ascii="Times New Roman" w:hAnsi="Times New Roman"/>
                <w:sz w:val="22"/>
              </w:rPr>
              <w:t>分）</w:t>
            </w:r>
          </w:p>
          <w:p w14:paraId="22D1D166"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、各项</w:t>
            </w:r>
            <w:proofErr w:type="gramStart"/>
            <w:r>
              <w:rPr>
                <w:rFonts w:ascii="Times New Roman" w:hAnsi="Times New Roman"/>
                <w:sz w:val="22"/>
              </w:rPr>
              <w:t>巡检台账记录</w:t>
            </w:r>
            <w:proofErr w:type="gramEnd"/>
            <w:r>
              <w:rPr>
                <w:rFonts w:ascii="Times New Roman" w:hAnsi="Times New Roman"/>
                <w:sz w:val="22"/>
              </w:rPr>
              <w:t>是否完整清晰（</w:t>
            </w:r>
            <w:r>
              <w:rPr>
                <w:rFonts w:ascii="Times New Roman" w:hAnsi="Times New Roman"/>
                <w:sz w:val="22"/>
              </w:rPr>
              <w:t>2</w:t>
            </w:r>
          </w:p>
          <w:p w14:paraId="665AEC3A" w14:textId="77777777" w:rsidR="00C46253" w:rsidRDefault="00C46253" w:rsidP="00D96A2B">
            <w:pPr>
              <w:spacing w:after="120"/>
              <w:rPr>
                <w:rFonts w:ascii="Times New Roman" w:hAnsi="Times New Roman"/>
                <w:sz w:val="22"/>
              </w:rPr>
            </w:pP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49256A6D" w14:textId="77777777" w:rsidR="00C46253" w:rsidRDefault="00C46253" w:rsidP="00D96A2B">
            <w:pPr>
              <w:spacing w:after="120"/>
              <w:rPr>
                <w:rFonts w:ascii="Times New Roman" w:hAnsi="Times New Roman"/>
                <w:sz w:val="22"/>
              </w:rPr>
            </w:pPr>
          </w:p>
        </w:tc>
      </w:tr>
      <w:tr w:rsidR="00C46253" w14:paraId="73D0D89F" w14:textId="77777777" w:rsidTr="00D96A2B">
        <w:trPr>
          <w:trHeight w:val="1713"/>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6CAA4EFD" w14:textId="77777777" w:rsidR="00C46253" w:rsidRDefault="00C46253" w:rsidP="00D96A2B">
            <w:pPr>
              <w:spacing w:after="120"/>
              <w:jc w:val="center"/>
              <w:rPr>
                <w:rFonts w:ascii="Times New Roman" w:hAnsi="Times New Roman"/>
                <w:sz w:val="22"/>
              </w:rPr>
            </w:pPr>
            <w:r>
              <w:rPr>
                <w:rFonts w:ascii="Times New Roman" w:hAnsi="Times New Roman"/>
                <w:sz w:val="22"/>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5CA52643" w14:textId="77777777" w:rsidR="00C46253" w:rsidRDefault="00C46253" w:rsidP="00D96A2B">
            <w:pPr>
              <w:spacing w:after="120"/>
              <w:rPr>
                <w:rFonts w:ascii="Times New Roman" w:hAnsi="Times New Roman"/>
                <w:sz w:val="22"/>
              </w:rPr>
            </w:pPr>
            <w:r>
              <w:rPr>
                <w:rFonts w:ascii="Times New Roman" w:hAnsi="Times New Roman"/>
                <w:sz w:val="22"/>
              </w:rPr>
              <w:t>建筑设施设备维修保养及时率（</w:t>
            </w:r>
            <w:r>
              <w:rPr>
                <w:rFonts w:ascii="Times New Roman" w:hAnsi="Times New Roman"/>
                <w:sz w:val="22"/>
              </w:rPr>
              <w:t>5</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46B9B6F9" w14:textId="77777777" w:rsidR="00C46253" w:rsidRDefault="00C46253" w:rsidP="00D96A2B">
            <w:pPr>
              <w:spacing w:after="120"/>
              <w:rPr>
                <w:rFonts w:ascii="Times New Roman" w:hAnsi="Times New Roman"/>
                <w:sz w:val="22"/>
              </w:rPr>
            </w:pPr>
            <w:r>
              <w:rPr>
                <w:rFonts w:ascii="Times New Roman" w:hAnsi="Times New Roman"/>
                <w:sz w:val="22"/>
              </w:rPr>
              <w:t>实行日常维修制度，按相关保修制度规定时间到达现场进行维修；维修质量及完成情况；协助配合及监管专业单位做好设备测试、维保工作；（</w:t>
            </w:r>
            <w:r>
              <w:rPr>
                <w:rFonts w:ascii="Times New Roman" w:hAnsi="Times New Roman"/>
                <w:sz w:val="22"/>
              </w:rPr>
              <w:t>5</w:t>
            </w:r>
          </w:p>
          <w:p w14:paraId="5DAD581B" w14:textId="77777777" w:rsidR="00C46253" w:rsidRDefault="00C46253" w:rsidP="00D96A2B">
            <w:pPr>
              <w:spacing w:after="120"/>
              <w:rPr>
                <w:rFonts w:ascii="Times New Roman" w:hAnsi="Times New Roman"/>
                <w:sz w:val="22"/>
              </w:rPr>
            </w:pP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5E19E1FE"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、报修响应是否及时，维修质量是否合格（</w:t>
            </w:r>
            <w:r>
              <w:rPr>
                <w:rFonts w:ascii="Times New Roman" w:hAnsi="Times New Roman"/>
                <w:sz w:val="22"/>
              </w:rPr>
              <w:t xml:space="preserve">2 </w:t>
            </w:r>
            <w:r>
              <w:rPr>
                <w:rFonts w:ascii="Times New Roman" w:hAnsi="Times New Roman"/>
                <w:sz w:val="22"/>
              </w:rPr>
              <w:t>分）</w:t>
            </w:r>
          </w:p>
          <w:p w14:paraId="21FFB37A"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、对专业维保单位监管是否到位（</w:t>
            </w:r>
            <w:r>
              <w:rPr>
                <w:rFonts w:ascii="Times New Roman" w:hAnsi="Times New Roman"/>
                <w:sz w:val="22"/>
              </w:rPr>
              <w:t xml:space="preserve">2 </w:t>
            </w:r>
            <w:r>
              <w:rPr>
                <w:rFonts w:ascii="Times New Roman" w:hAnsi="Times New Roman"/>
                <w:sz w:val="22"/>
              </w:rPr>
              <w:t>分</w:t>
            </w:r>
          </w:p>
          <w:p w14:paraId="69951FDE" w14:textId="77777777" w:rsidR="00C46253" w:rsidRDefault="00C46253" w:rsidP="00D96A2B">
            <w:pPr>
              <w:spacing w:after="120"/>
              <w:rPr>
                <w:rFonts w:ascii="Times New Roman" w:hAnsi="Times New Roman"/>
                <w:sz w:val="22"/>
              </w:rPr>
            </w:pPr>
            <w:r>
              <w:rPr>
                <w:rFonts w:ascii="Times New Roman" w:hAnsi="Times New Roman"/>
                <w:sz w:val="22"/>
              </w:rPr>
              <w:t>3</w:t>
            </w:r>
            <w:r>
              <w:rPr>
                <w:rFonts w:ascii="Times New Roman" w:hAnsi="Times New Roman"/>
                <w:sz w:val="22"/>
              </w:rPr>
              <w:t>、各项报修和维保台</w:t>
            </w:r>
            <w:proofErr w:type="gramStart"/>
            <w:r>
              <w:rPr>
                <w:rFonts w:ascii="Times New Roman" w:hAnsi="Times New Roman"/>
                <w:sz w:val="22"/>
              </w:rPr>
              <w:t>账记录</w:t>
            </w:r>
            <w:proofErr w:type="gramEnd"/>
            <w:r>
              <w:rPr>
                <w:rFonts w:ascii="Times New Roman" w:hAnsi="Times New Roman"/>
                <w:sz w:val="22"/>
              </w:rPr>
              <w:t>是否完整清晰（</w:t>
            </w:r>
            <w:r>
              <w:rPr>
                <w:rFonts w:ascii="Times New Roman" w:hAnsi="Times New Roman"/>
                <w:sz w:val="22"/>
              </w:rPr>
              <w:t xml:space="preserve">1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18F46B9B" w14:textId="77777777" w:rsidR="00C46253" w:rsidRDefault="00C46253" w:rsidP="00D96A2B">
            <w:pPr>
              <w:spacing w:after="120"/>
              <w:rPr>
                <w:rFonts w:ascii="Times New Roman" w:hAnsi="Times New Roman"/>
                <w:sz w:val="22"/>
              </w:rPr>
            </w:pPr>
          </w:p>
        </w:tc>
      </w:tr>
      <w:tr w:rsidR="00C46253" w14:paraId="0155B54F" w14:textId="77777777" w:rsidTr="00D96A2B">
        <w:trPr>
          <w:trHeight w:val="1711"/>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2E133842" w14:textId="77777777" w:rsidR="00C46253" w:rsidRDefault="00C46253" w:rsidP="00D96A2B">
            <w:pPr>
              <w:spacing w:after="120"/>
              <w:jc w:val="center"/>
              <w:rPr>
                <w:rFonts w:ascii="Times New Roman" w:hAnsi="Times New Roman"/>
                <w:sz w:val="22"/>
              </w:rPr>
            </w:pPr>
            <w:r>
              <w:rPr>
                <w:rFonts w:ascii="Times New Roman" w:hAnsi="Times New Roman"/>
                <w:sz w:val="22"/>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3262166B" w14:textId="77777777" w:rsidR="00C46253" w:rsidRDefault="00C46253" w:rsidP="00D96A2B">
            <w:pPr>
              <w:spacing w:after="120"/>
              <w:rPr>
                <w:rFonts w:ascii="Times New Roman" w:hAnsi="Times New Roman"/>
                <w:sz w:val="22"/>
              </w:rPr>
            </w:pPr>
            <w:r>
              <w:rPr>
                <w:rFonts w:ascii="Times New Roman" w:hAnsi="Times New Roman"/>
                <w:sz w:val="22"/>
              </w:rPr>
              <w:t>安全管理措施保障率（</w:t>
            </w:r>
            <w:r>
              <w:rPr>
                <w:rFonts w:ascii="Times New Roman" w:hAnsi="Times New Roman"/>
                <w:sz w:val="22"/>
              </w:rPr>
              <w:t xml:space="preserve">10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7802C38F" w14:textId="77777777" w:rsidR="00C46253" w:rsidRDefault="00C46253" w:rsidP="00D96A2B">
            <w:pPr>
              <w:spacing w:after="120"/>
              <w:rPr>
                <w:rFonts w:ascii="Times New Roman" w:hAnsi="Times New Roman"/>
                <w:sz w:val="22"/>
              </w:rPr>
            </w:pPr>
            <w:r>
              <w:rPr>
                <w:rFonts w:ascii="Times New Roman" w:hAnsi="Times New Roman"/>
                <w:sz w:val="22"/>
              </w:rPr>
              <w:t>按时进行巡逻检查，发现异常情况及时处理和上报，对场馆内消防安全、防汛防台安全等各项安全工作管理到位（</w:t>
            </w:r>
            <w:r>
              <w:rPr>
                <w:rFonts w:ascii="Times New Roman" w:hAnsi="Times New Roman"/>
                <w:sz w:val="22"/>
              </w:rPr>
              <w:t>10</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1D154A19"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、是否按时进行安全巡逻，巡逻检查记录是否完整清晰（</w:t>
            </w:r>
            <w:r>
              <w:rPr>
                <w:rFonts w:ascii="Times New Roman" w:hAnsi="Times New Roman"/>
                <w:sz w:val="22"/>
              </w:rPr>
              <w:t xml:space="preserve">3 </w:t>
            </w:r>
            <w:r>
              <w:rPr>
                <w:rFonts w:ascii="Times New Roman" w:hAnsi="Times New Roman"/>
                <w:sz w:val="22"/>
              </w:rPr>
              <w:t>分）</w:t>
            </w:r>
          </w:p>
          <w:p w14:paraId="54C87261"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、保障场馆开放安全有序、地下停车库运营开放安全有序（</w:t>
            </w:r>
            <w:r>
              <w:rPr>
                <w:rFonts w:ascii="Times New Roman" w:hAnsi="Times New Roman"/>
                <w:sz w:val="22"/>
              </w:rPr>
              <w:t xml:space="preserve">5 </w:t>
            </w:r>
            <w:r>
              <w:rPr>
                <w:rFonts w:ascii="Times New Roman" w:hAnsi="Times New Roman"/>
                <w:sz w:val="22"/>
              </w:rPr>
              <w:t>分）</w:t>
            </w:r>
          </w:p>
          <w:p w14:paraId="28D8D027" w14:textId="77777777" w:rsidR="00C46253" w:rsidRDefault="00C46253" w:rsidP="00D96A2B">
            <w:pPr>
              <w:spacing w:after="120"/>
              <w:rPr>
                <w:rFonts w:ascii="Times New Roman" w:hAnsi="Times New Roman"/>
                <w:sz w:val="22"/>
              </w:rPr>
            </w:pPr>
            <w:r>
              <w:rPr>
                <w:rFonts w:ascii="Times New Roman" w:hAnsi="Times New Roman"/>
                <w:sz w:val="22"/>
              </w:rPr>
              <w:t>3</w:t>
            </w:r>
            <w:r>
              <w:rPr>
                <w:rFonts w:ascii="Times New Roman" w:hAnsi="Times New Roman"/>
                <w:sz w:val="22"/>
              </w:rPr>
              <w:t>、发现异常情况是否及时处理和上报（</w:t>
            </w:r>
            <w:r>
              <w:rPr>
                <w:rFonts w:ascii="Times New Roman" w:hAnsi="Times New Roman"/>
                <w:sz w:val="22"/>
              </w:rPr>
              <w:t>2</w:t>
            </w:r>
          </w:p>
          <w:p w14:paraId="20B624A3" w14:textId="77777777" w:rsidR="00C46253" w:rsidRDefault="00C46253" w:rsidP="00D96A2B">
            <w:pPr>
              <w:spacing w:after="120"/>
              <w:rPr>
                <w:rFonts w:ascii="Times New Roman" w:hAnsi="Times New Roman"/>
                <w:sz w:val="22"/>
              </w:rPr>
            </w:pP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06A84B19" w14:textId="77777777" w:rsidR="00C46253" w:rsidRDefault="00C46253" w:rsidP="00D96A2B">
            <w:pPr>
              <w:spacing w:after="120"/>
              <w:rPr>
                <w:rFonts w:ascii="Times New Roman" w:hAnsi="Times New Roman"/>
                <w:sz w:val="22"/>
              </w:rPr>
            </w:pPr>
          </w:p>
        </w:tc>
      </w:tr>
      <w:tr w:rsidR="00C46253" w14:paraId="5BD70EA4" w14:textId="77777777" w:rsidTr="00D96A2B">
        <w:trPr>
          <w:trHeight w:val="2853"/>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50194627" w14:textId="77777777" w:rsidR="00C46253" w:rsidRDefault="00C46253" w:rsidP="00D96A2B">
            <w:pPr>
              <w:spacing w:after="120"/>
              <w:jc w:val="center"/>
              <w:rPr>
                <w:rFonts w:ascii="Times New Roman" w:hAnsi="Times New Roman"/>
                <w:sz w:val="22"/>
              </w:rPr>
            </w:pPr>
            <w:r>
              <w:rPr>
                <w:rFonts w:ascii="Times New Roman" w:hAnsi="Times New Roman"/>
                <w:sz w:val="22"/>
              </w:rPr>
              <w:lastRenderedPageBreak/>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74A537AF" w14:textId="77777777" w:rsidR="00C46253" w:rsidRDefault="00C46253" w:rsidP="00D96A2B">
            <w:pPr>
              <w:spacing w:after="120"/>
              <w:rPr>
                <w:rFonts w:ascii="Times New Roman" w:hAnsi="Times New Roman"/>
                <w:sz w:val="22"/>
              </w:rPr>
            </w:pPr>
            <w:r>
              <w:rPr>
                <w:rFonts w:ascii="Times New Roman" w:hAnsi="Times New Roman"/>
                <w:sz w:val="22"/>
              </w:rPr>
              <w:t>环境保洁措施保障率（</w:t>
            </w:r>
            <w:r>
              <w:rPr>
                <w:rFonts w:ascii="Times New Roman" w:hAnsi="Times New Roman"/>
                <w:sz w:val="22"/>
              </w:rPr>
              <w:t xml:space="preserve">10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01562100" w14:textId="77777777" w:rsidR="00C46253" w:rsidRDefault="00C46253" w:rsidP="00D96A2B">
            <w:pPr>
              <w:spacing w:after="120"/>
              <w:rPr>
                <w:rFonts w:ascii="Times New Roman" w:hAnsi="Times New Roman"/>
                <w:sz w:val="22"/>
              </w:rPr>
            </w:pPr>
            <w:r>
              <w:rPr>
                <w:rFonts w:ascii="Times New Roman" w:hAnsi="Times New Roman"/>
                <w:sz w:val="22"/>
              </w:rPr>
              <w:t>公共区域保持清洁，无烟头，纸屑、无占用和堆放杂物现</w:t>
            </w:r>
            <w:r>
              <w:rPr>
                <w:rFonts w:ascii="Times New Roman" w:hAnsi="Times New Roman"/>
                <w:sz w:val="22"/>
              </w:rPr>
              <w:t xml:space="preserve"> </w:t>
            </w:r>
            <w:proofErr w:type="gramStart"/>
            <w:r>
              <w:rPr>
                <w:rFonts w:ascii="Times New Roman" w:hAnsi="Times New Roman"/>
                <w:sz w:val="22"/>
              </w:rPr>
              <w:t>象</w:t>
            </w:r>
            <w:proofErr w:type="gramEnd"/>
            <w:r>
              <w:rPr>
                <w:rFonts w:ascii="Times New Roman" w:hAnsi="Times New Roman"/>
                <w:sz w:val="22"/>
              </w:rPr>
              <w:t>；办公区域清洁干净；公共卫生间洁，无污渍，无水渍，无异味；垃圾分类管理到位、清理到位（</w:t>
            </w:r>
            <w:r>
              <w:rPr>
                <w:rFonts w:ascii="Times New Roman" w:hAnsi="Times New Roman"/>
                <w:sz w:val="22"/>
              </w:rPr>
              <w:t xml:space="preserve">10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603CAA2E"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、公共区域是否保持清洁，无烟头、纸屑，无占用和堆放杂物现象，无乱贴、乱画（</w:t>
            </w:r>
            <w:r>
              <w:rPr>
                <w:rFonts w:ascii="Times New Roman" w:hAnsi="Times New Roman"/>
                <w:sz w:val="22"/>
              </w:rPr>
              <w:t xml:space="preserve">3 </w:t>
            </w:r>
            <w:r>
              <w:rPr>
                <w:rFonts w:ascii="Times New Roman" w:hAnsi="Times New Roman"/>
                <w:sz w:val="22"/>
              </w:rPr>
              <w:t>分）</w:t>
            </w:r>
          </w:p>
          <w:p w14:paraId="125994DC"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、办公区域清洁、办公桌椅、沙发、茶几、地面有明显污渍、有明显灰尘（</w:t>
            </w:r>
            <w:r>
              <w:rPr>
                <w:rFonts w:ascii="Times New Roman" w:hAnsi="Times New Roman"/>
                <w:sz w:val="22"/>
              </w:rPr>
              <w:t>2</w:t>
            </w:r>
            <w:r>
              <w:rPr>
                <w:rFonts w:ascii="Times New Roman" w:hAnsi="Times New Roman"/>
                <w:sz w:val="22"/>
              </w:rPr>
              <w:t>分）</w:t>
            </w:r>
          </w:p>
          <w:p w14:paraId="11B07B50" w14:textId="77777777" w:rsidR="00C46253" w:rsidRDefault="00C46253" w:rsidP="00D96A2B">
            <w:pPr>
              <w:spacing w:after="120"/>
              <w:rPr>
                <w:rFonts w:ascii="Times New Roman" w:hAnsi="Times New Roman"/>
                <w:sz w:val="22"/>
              </w:rPr>
            </w:pPr>
            <w:r>
              <w:rPr>
                <w:rFonts w:ascii="Times New Roman" w:hAnsi="Times New Roman"/>
                <w:sz w:val="22"/>
              </w:rPr>
              <w:t>3</w:t>
            </w:r>
            <w:r>
              <w:rPr>
                <w:rFonts w:ascii="Times New Roman" w:hAnsi="Times New Roman"/>
                <w:sz w:val="22"/>
              </w:rPr>
              <w:t>、卫生间清洁、无污渍、无水渍、无异味（</w:t>
            </w:r>
            <w:r>
              <w:rPr>
                <w:rFonts w:ascii="Times New Roman" w:hAnsi="Times New Roman"/>
                <w:sz w:val="22"/>
              </w:rPr>
              <w:t xml:space="preserve">2 </w:t>
            </w:r>
            <w:r>
              <w:rPr>
                <w:rFonts w:ascii="Times New Roman" w:hAnsi="Times New Roman"/>
                <w:sz w:val="22"/>
              </w:rPr>
              <w:t>分）</w:t>
            </w:r>
          </w:p>
          <w:p w14:paraId="3A77792A" w14:textId="77777777" w:rsidR="00C46253" w:rsidRDefault="00C46253" w:rsidP="00D96A2B">
            <w:pPr>
              <w:spacing w:after="120"/>
              <w:rPr>
                <w:rFonts w:ascii="Times New Roman" w:hAnsi="Times New Roman"/>
                <w:sz w:val="22"/>
              </w:rPr>
            </w:pPr>
            <w:r>
              <w:rPr>
                <w:rFonts w:ascii="Times New Roman" w:hAnsi="Times New Roman"/>
                <w:sz w:val="22"/>
              </w:rPr>
              <w:t>4</w:t>
            </w:r>
            <w:r>
              <w:rPr>
                <w:rFonts w:ascii="Times New Roman" w:hAnsi="Times New Roman"/>
                <w:sz w:val="22"/>
              </w:rPr>
              <w:t>、垃圾分类管理到位，及时清理到位（</w:t>
            </w:r>
            <w:r>
              <w:rPr>
                <w:rFonts w:ascii="Times New Roman" w:hAnsi="Times New Roman"/>
                <w:sz w:val="22"/>
              </w:rPr>
              <w:t>3</w:t>
            </w:r>
          </w:p>
          <w:p w14:paraId="14701694" w14:textId="77777777" w:rsidR="00C46253" w:rsidRDefault="00C46253" w:rsidP="00D96A2B">
            <w:pPr>
              <w:spacing w:after="120"/>
              <w:rPr>
                <w:rFonts w:ascii="Times New Roman" w:hAnsi="Times New Roman"/>
                <w:sz w:val="22"/>
              </w:rPr>
            </w:pP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2B1EE8D5" w14:textId="77777777" w:rsidR="00C46253" w:rsidRDefault="00C46253" w:rsidP="00D96A2B">
            <w:pPr>
              <w:spacing w:after="120"/>
              <w:rPr>
                <w:rFonts w:ascii="Times New Roman" w:hAnsi="Times New Roman"/>
                <w:sz w:val="22"/>
              </w:rPr>
            </w:pPr>
          </w:p>
        </w:tc>
      </w:tr>
      <w:tr w:rsidR="00C46253" w14:paraId="52B415EC" w14:textId="77777777" w:rsidTr="00D96A2B">
        <w:trPr>
          <w:trHeight w:val="1427"/>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64598C8E" w14:textId="77777777" w:rsidR="00C46253" w:rsidRDefault="00C46253" w:rsidP="00D96A2B">
            <w:pPr>
              <w:spacing w:after="120"/>
              <w:jc w:val="center"/>
              <w:rPr>
                <w:rFonts w:ascii="Times New Roman" w:hAnsi="Times New Roman"/>
                <w:sz w:val="22"/>
              </w:rPr>
            </w:pPr>
            <w:r>
              <w:rPr>
                <w:rFonts w:ascii="Times New Roman" w:hAnsi="Times New Roman"/>
                <w:sz w:val="22"/>
              </w:rPr>
              <w:t>8</w:t>
            </w:r>
          </w:p>
        </w:tc>
        <w:tc>
          <w:tcPr>
            <w:tcW w:w="1695" w:type="dxa"/>
            <w:tcBorders>
              <w:top w:val="single" w:sz="4" w:space="0" w:color="000000"/>
              <w:left w:val="single" w:sz="4" w:space="0" w:color="000000"/>
              <w:bottom w:val="single" w:sz="4" w:space="0" w:color="000000"/>
              <w:right w:val="single" w:sz="4" w:space="0" w:color="000000"/>
            </w:tcBorders>
            <w:vAlign w:val="center"/>
          </w:tcPr>
          <w:p w14:paraId="5A7221C4" w14:textId="77777777" w:rsidR="00C46253" w:rsidRDefault="00C46253" w:rsidP="00D96A2B">
            <w:pPr>
              <w:spacing w:after="120"/>
              <w:rPr>
                <w:rFonts w:ascii="Times New Roman" w:hAnsi="Times New Roman"/>
                <w:sz w:val="22"/>
              </w:rPr>
            </w:pPr>
            <w:r>
              <w:rPr>
                <w:rFonts w:ascii="Times New Roman" w:hAnsi="Times New Roman"/>
                <w:sz w:val="22"/>
              </w:rPr>
              <w:t>服务规范达标率</w:t>
            </w:r>
          </w:p>
          <w:p w14:paraId="6786318B"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14:paraId="22279D6E" w14:textId="77777777" w:rsidR="00C46253" w:rsidRDefault="00C46253" w:rsidP="00D96A2B">
            <w:pPr>
              <w:spacing w:after="120"/>
              <w:rPr>
                <w:rFonts w:ascii="Times New Roman" w:hAnsi="Times New Roman"/>
                <w:sz w:val="22"/>
              </w:rPr>
            </w:pPr>
            <w:r>
              <w:rPr>
                <w:rFonts w:ascii="Times New Roman" w:hAnsi="Times New Roman"/>
                <w:sz w:val="22"/>
              </w:rPr>
              <w:t>工作人员均按规定穿着制服、佩戴齐全、正确、装备佩戴正确，保持良好的形象和精神状态，注意仪容仪表，礼貌礼节</w:t>
            </w:r>
          </w:p>
          <w:p w14:paraId="64CF4912" w14:textId="77777777" w:rsidR="00C46253" w:rsidRDefault="00C46253" w:rsidP="00D96A2B">
            <w:pPr>
              <w:spacing w:after="120"/>
              <w:rPr>
                <w:rFonts w:ascii="Times New Roman" w:hAnsi="Times New Roman"/>
                <w:sz w:val="22"/>
              </w:rPr>
            </w:pPr>
            <w:r>
              <w:rPr>
                <w:rFonts w:ascii="Times New Roman" w:hAnsi="Times New Roman"/>
                <w:sz w:val="22"/>
              </w:rPr>
              <w:t>服务意识强，周到热情（</w:t>
            </w:r>
            <w:r>
              <w:rPr>
                <w:rFonts w:ascii="Times New Roman" w:hAnsi="Times New Roman"/>
                <w:sz w:val="22"/>
              </w:rPr>
              <w:t xml:space="preserve">5 </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7F3315A5"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、是否统一制服（工作服）（</w:t>
            </w:r>
            <w:r>
              <w:rPr>
                <w:rFonts w:ascii="Times New Roman" w:hAnsi="Times New Roman"/>
                <w:sz w:val="22"/>
              </w:rPr>
              <w:t xml:space="preserve">2 </w:t>
            </w:r>
            <w:r>
              <w:rPr>
                <w:rFonts w:ascii="Times New Roman" w:hAnsi="Times New Roman"/>
                <w:sz w:val="22"/>
              </w:rPr>
              <w:t>分）</w:t>
            </w:r>
          </w:p>
          <w:p w14:paraId="65D26089"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、保持良好的形象和精神状态，注意仪容仪表，礼貌礼节，服务意识强，周到热情（</w:t>
            </w:r>
            <w:r>
              <w:rPr>
                <w:rFonts w:ascii="Times New Roman" w:hAnsi="Times New Roman"/>
                <w:sz w:val="22"/>
              </w:rPr>
              <w:t xml:space="preserve">3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52CE62E0" w14:textId="77777777" w:rsidR="00C46253" w:rsidRDefault="00C46253" w:rsidP="00D96A2B">
            <w:pPr>
              <w:spacing w:after="120"/>
              <w:rPr>
                <w:rFonts w:ascii="Times New Roman" w:hAnsi="Times New Roman"/>
                <w:sz w:val="22"/>
              </w:rPr>
            </w:pPr>
          </w:p>
        </w:tc>
      </w:tr>
      <w:tr w:rsidR="00C46253" w14:paraId="1131A6B3" w14:textId="77777777" w:rsidTr="00D96A2B">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61B9E3D0" w14:textId="77777777" w:rsidR="00C46253" w:rsidRDefault="00C46253" w:rsidP="00D96A2B">
            <w:pPr>
              <w:spacing w:after="120"/>
              <w:jc w:val="center"/>
              <w:rPr>
                <w:rFonts w:ascii="Times New Roman" w:hAnsi="Times New Roman"/>
                <w:sz w:val="22"/>
              </w:rPr>
            </w:pPr>
            <w:r>
              <w:rPr>
                <w:rFonts w:ascii="Times New Roman" w:hAnsi="Times New Roman"/>
                <w:sz w:val="22"/>
              </w:rPr>
              <w:t>9</w:t>
            </w:r>
          </w:p>
        </w:tc>
        <w:tc>
          <w:tcPr>
            <w:tcW w:w="1695" w:type="dxa"/>
            <w:tcBorders>
              <w:top w:val="single" w:sz="4" w:space="0" w:color="000000"/>
              <w:left w:val="single" w:sz="4" w:space="0" w:color="000000"/>
              <w:bottom w:val="single" w:sz="4" w:space="0" w:color="000000"/>
              <w:right w:val="single" w:sz="4" w:space="0" w:color="000000"/>
            </w:tcBorders>
            <w:vAlign w:val="center"/>
          </w:tcPr>
          <w:p w14:paraId="33657DAD" w14:textId="77777777" w:rsidR="00C46253" w:rsidRDefault="00C46253" w:rsidP="00D96A2B">
            <w:pPr>
              <w:spacing w:after="120"/>
              <w:rPr>
                <w:rFonts w:ascii="Times New Roman" w:hAnsi="Times New Roman"/>
                <w:sz w:val="22"/>
              </w:rPr>
            </w:pPr>
            <w:r>
              <w:rPr>
                <w:rFonts w:ascii="Times New Roman" w:hAnsi="Times New Roman"/>
                <w:sz w:val="22"/>
              </w:rPr>
              <w:t>工作质量检查合格率（</w:t>
            </w:r>
            <w:r>
              <w:rPr>
                <w:rFonts w:ascii="Times New Roman" w:hAnsi="Times New Roman"/>
                <w:sz w:val="22"/>
              </w:rPr>
              <w:t xml:space="preserve">10 </w:t>
            </w:r>
            <w:r>
              <w:rPr>
                <w:rFonts w:ascii="Times New Roman" w:hAnsi="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14:paraId="57932AE4" w14:textId="77777777" w:rsidR="00C46253" w:rsidRDefault="00C46253" w:rsidP="00D96A2B">
            <w:pPr>
              <w:spacing w:after="120"/>
              <w:rPr>
                <w:rFonts w:ascii="Times New Roman" w:hAnsi="Times New Roman"/>
                <w:sz w:val="22"/>
              </w:rPr>
            </w:pPr>
            <w:r>
              <w:rPr>
                <w:rFonts w:ascii="Times New Roman" w:hAnsi="Times New Roman"/>
                <w:sz w:val="22"/>
              </w:rPr>
              <w:t>项目现场问题整改及时性，与采购人沟通及时性和相应程度（</w:t>
            </w:r>
            <w:r>
              <w:rPr>
                <w:rFonts w:ascii="Times New Roman" w:hAnsi="Times New Roman"/>
                <w:sz w:val="22"/>
              </w:rPr>
              <w:t>10</w:t>
            </w: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43E14CE3"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、现场发现问题及时落实整改的情况评定（</w:t>
            </w:r>
            <w:r>
              <w:rPr>
                <w:rFonts w:ascii="Times New Roman" w:hAnsi="Times New Roman"/>
                <w:sz w:val="22"/>
              </w:rPr>
              <w:t xml:space="preserve">3 </w:t>
            </w:r>
            <w:r>
              <w:rPr>
                <w:rFonts w:ascii="Times New Roman" w:hAnsi="Times New Roman"/>
                <w:sz w:val="22"/>
              </w:rPr>
              <w:t>分）</w:t>
            </w:r>
          </w:p>
          <w:p w14:paraId="354F750F"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、现场工作质量检查是否达到预期目标</w:t>
            </w:r>
          </w:p>
          <w:p w14:paraId="444A9D10" w14:textId="77777777" w:rsidR="00C46253" w:rsidRDefault="00C46253" w:rsidP="00D96A2B">
            <w:pPr>
              <w:spacing w:after="120"/>
              <w:rPr>
                <w:rFonts w:ascii="Times New Roman" w:hAnsi="Times New Roman"/>
                <w:sz w:val="22"/>
              </w:rPr>
            </w:pPr>
            <w:r>
              <w:rPr>
                <w:rFonts w:ascii="Times New Roman" w:hAnsi="Times New Roman"/>
                <w:sz w:val="22"/>
              </w:rPr>
              <w:t>（</w:t>
            </w:r>
            <w:r>
              <w:rPr>
                <w:rFonts w:ascii="Times New Roman" w:hAnsi="Times New Roman"/>
                <w:sz w:val="22"/>
              </w:rPr>
              <w:t xml:space="preserve">3 </w:t>
            </w:r>
            <w:r>
              <w:rPr>
                <w:rFonts w:ascii="Times New Roman" w:hAnsi="Times New Roman"/>
                <w:sz w:val="22"/>
              </w:rPr>
              <w:t>分）</w:t>
            </w:r>
          </w:p>
          <w:p w14:paraId="7D7835C4" w14:textId="77777777" w:rsidR="00C46253" w:rsidRDefault="00C46253" w:rsidP="00D96A2B">
            <w:pPr>
              <w:spacing w:after="120"/>
              <w:rPr>
                <w:rFonts w:ascii="Times New Roman" w:hAnsi="Times New Roman"/>
                <w:sz w:val="22"/>
              </w:rPr>
            </w:pPr>
            <w:r>
              <w:rPr>
                <w:rFonts w:ascii="Times New Roman" w:hAnsi="Times New Roman"/>
                <w:sz w:val="22"/>
              </w:rPr>
              <w:t>3</w:t>
            </w:r>
            <w:r>
              <w:rPr>
                <w:rFonts w:ascii="Times New Roman" w:hAnsi="Times New Roman"/>
                <w:sz w:val="22"/>
              </w:rPr>
              <w:t>、现场管理处是否配合工作，定期就现场的服务情况与采购人做好沟通（</w:t>
            </w:r>
            <w:r>
              <w:rPr>
                <w:rFonts w:ascii="Times New Roman" w:hAnsi="Times New Roman"/>
                <w:sz w:val="22"/>
              </w:rPr>
              <w:t xml:space="preserve">4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07B3A0EF" w14:textId="77777777" w:rsidR="00C46253" w:rsidRDefault="00C46253" w:rsidP="00D96A2B">
            <w:pPr>
              <w:spacing w:after="120"/>
              <w:rPr>
                <w:rFonts w:ascii="Times New Roman" w:hAnsi="Times New Roman"/>
                <w:sz w:val="22"/>
              </w:rPr>
            </w:pPr>
          </w:p>
        </w:tc>
      </w:tr>
      <w:tr w:rsidR="00C46253" w14:paraId="1E45E163" w14:textId="77777777" w:rsidTr="00D96A2B">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38D4EB82" w14:textId="77777777" w:rsidR="00C46253" w:rsidRDefault="00C46253" w:rsidP="00D96A2B">
            <w:pPr>
              <w:spacing w:after="120"/>
              <w:jc w:val="center"/>
              <w:rPr>
                <w:rFonts w:ascii="Times New Roman" w:hAnsi="Times New Roman"/>
                <w:sz w:val="22"/>
              </w:rPr>
            </w:pPr>
            <w:r>
              <w:rPr>
                <w:rFonts w:ascii="Times New Roman" w:hAnsi="Times New Roman"/>
                <w:sz w:val="22"/>
              </w:rPr>
              <w:t>10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5BA2D5" w14:textId="77777777" w:rsidR="00C46253" w:rsidRDefault="00C46253" w:rsidP="00D96A2B">
            <w:pPr>
              <w:spacing w:after="120"/>
              <w:rPr>
                <w:rFonts w:ascii="Times New Roman" w:hAnsi="Times New Roman"/>
                <w:sz w:val="22"/>
              </w:rPr>
            </w:pPr>
            <w:r>
              <w:rPr>
                <w:rFonts w:ascii="Times New Roman" w:hAnsi="Times New Roman"/>
                <w:sz w:val="22"/>
              </w:rPr>
              <w:t>顾客投诉处理及时率（</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14:paraId="65829F97" w14:textId="77777777" w:rsidR="00C46253" w:rsidRDefault="00C46253" w:rsidP="00D96A2B">
            <w:pPr>
              <w:spacing w:after="120"/>
              <w:rPr>
                <w:rFonts w:ascii="Times New Roman" w:hAnsi="Times New Roman"/>
                <w:sz w:val="22"/>
              </w:rPr>
            </w:pPr>
            <w:r>
              <w:rPr>
                <w:rFonts w:ascii="Times New Roman" w:hAnsi="Times New Roman"/>
                <w:sz w:val="22"/>
              </w:rPr>
              <w:t>对现场顾客投诉处置及时性和处置到位情况；对采购人收到的信访、投诉的答复和处置情况（</w:t>
            </w:r>
            <w:r>
              <w:rPr>
                <w:rFonts w:ascii="Times New Roman" w:hAnsi="Times New Roman"/>
                <w:sz w:val="22"/>
              </w:rPr>
              <w:t>5</w:t>
            </w:r>
            <w:r>
              <w:rPr>
                <w:rFonts w:ascii="Times New Roman" w:hAnsi="Times New Roman"/>
                <w:sz w:val="22"/>
              </w:rPr>
              <w:t>分</w:t>
            </w:r>
            <w:r>
              <w:rPr>
                <w:rFonts w:ascii="Times New Roman" w:hAnsi="Times New Roman"/>
                <w:sz w:val="22"/>
              </w:rPr>
              <w:t>)</w:t>
            </w:r>
          </w:p>
        </w:tc>
        <w:tc>
          <w:tcPr>
            <w:tcW w:w="3829" w:type="dxa"/>
            <w:tcBorders>
              <w:top w:val="single" w:sz="4" w:space="0" w:color="000000"/>
              <w:left w:val="single" w:sz="4" w:space="0" w:color="000000"/>
              <w:bottom w:val="single" w:sz="4" w:space="0" w:color="000000"/>
              <w:right w:val="single" w:sz="4" w:space="0" w:color="000000"/>
            </w:tcBorders>
            <w:vAlign w:val="center"/>
          </w:tcPr>
          <w:p w14:paraId="5F31585E" w14:textId="77777777" w:rsidR="00C46253" w:rsidRDefault="00C46253" w:rsidP="00D96A2B">
            <w:pPr>
              <w:spacing w:after="120"/>
              <w:rPr>
                <w:rFonts w:ascii="Times New Roman" w:hAnsi="Times New Roman"/>
                <w:sz w:val="22"/>
              </w:rPr>
            </w:pPr>
            <w:r>
              <w:rPr>
                <w:rFonts w:ascii="Times New Roman" w:hAnsi="Times New Roman"/>
                <w:sz w:val="22"/>
              </w:rPr>
              <w:t>1</w:t>
            </w:r>
            <w:r>
              <w:rPr>
                <w:rFonts w:ascii="Times New Roman" w:hAnsi="Times New Roman"/>
                <w:sz w:val="22"/>
              </w:rPr>
              <w:t>、现场顾客投诉处置是否及时到位（</w:t>
            </w:r>
            <w:r>
              <w:rPr>
                <w:rFonts w:ascii="Times New Roman" w:hAnsi="Times New Roman"/>
                <w:sz w:val="22"/>
              </w:rPr>
              <w:t>3</w:t>
            </w:r>
          </w:p>
          <w:p w14:paraId="0317F94D" w14:textId="77777777" w:rsidR="00C46253" w:rsidRDefault="00C46253" w:rsidP="00D96A2B">
            <w:pPr>
              <w:spacing w:after="120"/>
              <w:rPr>
                <w:rFonts w:ascii="Times New Roman" w:hAnsi="Times New Roman"/>
                <w:sz w:val="22"/>
              </w:rPr>
            </w:pPr>
            <w:r>
              <w:rPr>
                <w:rFonts w:ascii="Times New Roman" w:hAnsi="Times New Roman"/>
                <w:sz w:val="22"/>
              </w:rPr>
              <w:t>分）</w:t>
            </w:r>
          </w:p>
          <w:p w14:paraId="49C3A8B5" w14:textId="77777777" w:rsidR="00C46253" w:rsidRDefault="00C46253" w:rsidP="00D96A2B">
            <w:pPr>
              <w:spacing w:after="120"/>
              <w:rPr>
                <w:rFonts w:ascii="Times New Roman" w:hAnsi="Times New Roman"/>
                <w:sz w:val="22"/>
              </w:rPr>
            </w:pPr>
            <w:r>
              <w:rPr>
                <w:rFonts w:ascii="Times New Roman" w:hAnsi="Times New Roman"/>
                <w:sz w:val="22"/>
              </w:rPr>
              <w:t>2</w:t>
            </w:r>
            <w:r>
              <w:rPr>
                <w:rFonts w:ascii="Times New Roman" w:hAnsi="Times New Roman"/>
                <w:sz w:val="22"/>
              </w:rPr>
              <w:t>、配合采购人完成对信访、投诉的答复和处置（</w:t>
            </w:r>
            <w:r>
              <w:rPr>
                <w:rFonts w:ascii="Times New Roman" w:hAnsi="Times New Roman"/>
                <w:sz w:val="22"/>
              </w:rPr>
              <w:t xml:space="preserve">2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722C0843" w14:textId="77777777" w:rsidR="00C46253" w:rsidRDefault="00C46253" w:rsidP="00D96A2B">
            <w:pPr>
              <w:spacing w:after="120"/>
              <w:rPr>
                <w:rFonts w:ascii="Times New Roman" w:hAnsi="Times New Roman"/>
                <w:sz w:val="22"/>
              </w:rPr>
            </w:pPr>
          </w:p>
        </w:tc>
      </w:tr>
      <w:tr w:rsidR="00C46253" w14:paraId="7FD2E5CC" w14:textId="77777777" w:rsidTr="00D96A2B">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14:paraId="79E44DEE" w14:textId="77777777" w:rsidR="00C46253" w:rsidRDefault="00C46253" w:rsidP="00D96A2B">
            <w:pPr>
              <w:spacing w:after="120"/>
              <w:jc w:val="center"/>
              <w:rPr>
                <w:rFonts w:ascii="Times New Roman" w:hAnsi="Times New Roman"/>
                <w:sz w:val="22"/>
              </w:rPr>
            </w:pPr>
            <w:r>
              <w:rPr>
                <w:rFonts w:ascii="Times New Roman" w:hAnsi="Times New Roman"/>
                <w:sz w:val="22"/>
              </w:rPr>
              <w:t>11</w:t>
            </w:r>
          </w:p>
        </w:tc>
        <w:tc>
          <w:tcPr>
            <w:tcW w:w="1695" w:type="dxa"/>
            <w:tcBorders>
              <w:top w:val="single" w:sz="4" w:space="0" w:color="000000"/>
              <w:left w:val="single" w:sz="4" w:space="0" w:color="000000"/>
              <w:bottom w:val="single" w:sz="4" w:space="0" w:color="000000"/>
              <w:right w:val="single" w:sz="4" w:space="0" w:color="000000"/>
            </w:tcBorders>
            <w:vAlign w:val="center"/>
          </w:tcPr>
          <w:p w14:paraId="468EA1CA" w14:textId="77777777" w:rsidR="00C46253" w:rsidRDefault="00C46253" w:rsidP="00D96A2B">
            <w:pPr>
              <w:spacing w:after="120"/>
              <w:rPr>
                <w:rFonts w:ascii="Times New Roman" w:hAnsi="Times New Roman"/>
                <w:sz w:val="22"/>
              </w:rPr>
            </w:pPr>
            <w:r>
              <w:rPr>
                <w:rFonts w:ascii="Times New Roman" w:hAnsi="Times New Roman"/>
                <w:sz w:val="22"/>
              </w:rPr>
              <w:t>顾客满意度（</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14:paraId="68E1A5CF" w14:textId="77777777" w:rsidR="00C46253" w:rsidRDefault="00C46253" w:rsidP="00D96A2B">
            <w:pPr>
              <w:spacing w:after="120"/>
              <w:rPr>
                <w:rFonts w:ascii="Times New Roman" w:hAnsi="Times New Roman"/>
                <w:sz w:val="22"/>
              </w:rPr>
            </w:pPr>
            <w:r>
              <w:rPr>
                <w:rFonts w:ascii="Times New Roman" w:hAnsi="Times New Roman"/>
                <w:sz w:val="22"/>
              </w:rPr>
              <w:t>每年开展对场馆</w:t>
            </w:r>
            <w:proofErr w:type="gramStart"/>
            <w:r>
              <w:rPr>
                <w:rFonts w:ascii="Times New Roman" w:hAnsi="Times New Roman"/>
                <w:sz w:val="22"/>
              </w:rPr>
              <w:t>内客户</w:t>
            </w:r>
            <w:proofErr w:type="gramEnd"/>
            <w:r>
              <w:rPr>
                <w:rFonts w:ascii="Times New Roman" w:hAnsi="Times New Roman"/>
                <w:sz w:val="22"/>
              </w:rPr>
              <w:t>群体和项目单位的满意度调查（</w:t>
            </w:r>
            <w:r>
              <w:rPr>
                <w:rFonts w:ascii="Times New Roman" w:hAnsi="Times New Roman"/>
                <w:sz w:val="22"/>
              </w:rPr>
              <w:t>5</w:t>
            </w:r>
          </w:p>
          <w:p w14:paraId="33A2F7D4" w14:textId="77777777" w:rsidR="00C46253" w:rsidRDefault="00C46253" w:rsidP="00D96A2B">
            <w:pPr>
              <w:spacing w:after="120"/>
              <w:rPr>
                <w:rFonts w:ascii="Times New Roman" w:hAnsi="Times New Roman"/>
                <w:sz w:val="22"/>
              </w:rPr>
            </w:pPr>
            <w:r>
              <w:rPr>
                <w:rFonts w:ascii="Times New Roman" w:hAnsi="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14:paraId="0E0A3CA3" w14:textId="77777777" w:rsidR="00C46253" w:rsidRDefault="00C46253" w:rsidP="00D96A2B">
            <w:pPr>
              <w:spacing w:after="120"/>
              <w:rPr>
                <w:rFonts w:ascii="Times New Roman" w:hAnsi="Times New Roman"/>
                <w:sz w:val="22"/>
              </w:rPr>
            </w:pPr>
          </w:p>
          <w:p w14:paraId="39C4EAAB" w14:textId="77777777" w:rsidR="00C46253" w:rsidRDefault="00C46253" w:rsidP="00D96A2B">
            <w:pPr>
              <w:spacing w:after="120"/>
              <w:rPr>
                <w:rFonts w:ascii="Times New Roman" w:hAnsi="Times New Roman"/>
                <w:sz w:val="22"/>
              </w:rPr>
            </w:pPr>
            <w:r>
              <w:rPr>
                <w:rFonts w:ascii="Times New Roman" w:hAnsi="Times New Roman"/>
                <w:sz w:val="22"/>
              </w:rPr>
              <w:t>顾客满意度年度平均不低于</w:t>
            </w:r>
            <w:r>
              <w:rPr>
                <w:rFonts w:ascii="Times New Roman" w:hAnsi="Times New Roman"/>
                <w:sz w:val="22"/>
              </w:rPr>
              <w:t xml:space="preserve"> 80%</w:t>
            </w: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14:paraId="526B7777" w14:textId="77777777" w:rsidR="00C46253" w:rsidRDefault="00C46253" w:rsidP="00D96A2B">
            <w:pPr>
              <w:spacing w:after="120"/>
              <w:rPr>
                <w:rFonts w:ascii="Times New Roman" w:hAnsi="Times New Roman"/>
                <w:sz w:val="22"/>
              </w:rPr>
            </w:pPr>
          </w:p>
        </w:tc>
      </w:tr>
    </w:tbl>
    <w:p w14:paraId="58C6AD95"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sz w:val="22"/>
        </w:rPr>
      </w:pPr>
    </w:p>
    <w:p w14:paraId="58FE0B50" w14:textId="77777777" w:rsidR="00C46253" w:rsidRDefault="00C46253" w:rsidP="00C46253">
      <w:pPr>
        <w:tabs>
          <w:tab w:val="left" w:pos="7200"/>
        </w:tabs>
        <w:adjustRightInd w:val="0"/>
        <w:snapToGrid w:val="0"/>
        <w:spacing w:line="300" w:lineRule="auto"/>
        <w:ind w:firstLineChars="200" w:firstLine="440"/>
        <w:rPr>
          <w:rFonts w:ascii="Times New Roman" w:hAnsi="Times New Roman"/>
          <w:bCs/>
          <w:color w:val="FF0000"/>
          <w:sz w:val="22"/>
        </w:rPr>
      </w:pPr>
    </w:p>
    <w:p w14:paraId="2504E244" w14:textId="77777777" w:rsidR="00C46253" w:rsidRDefault="00C46253" w:rsidP="00C46253">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14839"/>
      <w:r>
        <w:rPr>
          <w:rFonts w:ascii="Times New Roman" w:eastAsia="黑体" w:hAnsi="Times New Roman"/>
          <w:sz w:val="30"/>
          <w:szCs w:val="30"/>
        </w:rPr>
        <w:t>四、</w:t>
      </w:r>
      <w:bookmarkEnd w:id="33"/>
      <w:bookmarkEnd w:id="34"/>
      <w:r>
        <w:rPr>
          <w:rFonts w:ascii="Times New Roman" w:eastAsia="黑体" w:hAnsi="Times New Roman"/>
          <w:sz w:val="30"/>
          <w:szCs w:val="30"/>
        </w:rPr>
        <w:t>投标报价须知</w:t>
      </w:r>
      <w:bookmarkEnd w:id="35"/>
    </w:p>
    <w:p w14:paraId="47691B40" w14:textId="77777777" w:rsidR="00C46253" w:rsidRDefault="00C46253" w:rsidP="00C46253">
      <w:pPr>
        <w:adjustRightInd w:val="0"/>
        <w:snapToGrid w:val="0"/>
        <w:spacing w:line="300" w:lineRule="auto"/>
        <w:ind w:firstLineChars="200" w:firstLine="442"/>
        <w:outlineLvl w:val="2"/>
        <w:rPr>
          <w:rFonts w:ascii="Times New Roman" w:hAnsi="Times New Roman"/>
          <w:b/>
          <w:bCs/>
          <w:sz w:val="22"/>
        </w:rPr>
      </w:pPr>
      <w:bookmarkStart w:id="36" w:name="_Toc29777"/>
      <w:r>
        <w:rPr>
          <w:rFonts w:ascii="Times New Roman" w:hAnsi="Times New Roman"/>
          <w:b/>
          <w:bCs/>
          <w:sz w:val="22"/>
        </w:rPr>
        <w:t xml:space="preserve">12 </w:t>
      </w:r>
      <w:r>
        <w:rPr>
          <w:rFonts w:ascii="Times New Roman" w:hAnsi="Times New Roman"/>
          <w:b/>
          <w:bCs/>
          <w:sz w:val="22"/>
        </w:rPr>
        <w:t>投标报价依据</w:t>
      </w:r>
      <w:bookmarkEnd w:id="36"/>
    </w:p>
    <w:p w14:paraId="26474A35"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17F69292"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961B12B"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12.3 </w:t>
      </w:r>
      <w:r>
        <w:rPr>
          <w:rFonts w:ascii="Times New Roman" w:hAnsi="Times New Roman"/>
          <w:color w:val="000000"/>
          <w:sz w:val="22"/>
        </w:rPr>
        <w:t>岗位设置一览表说明</w:t>
      </w:r>
    </w:p>
    <w:p w14:paraId="63D6BF6C"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407A754A"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4F276AB" w14:textId="77777777" w:rsidR="00C46253" w:rsidRDefault="00C46253" w:rsidP="00C46253">
      <w:pPr>
        <w:adjustRightInd w:val="0"/>
        <w:snapToGrid w:val="0"/>
        <w:spacing w:line="300" w:lineRule="auto"/>
        <w:ind w:firstLineChars="200" w:firstLine="442"/>
        <w:jc w:val="left"/>
        <w:outlineLvl w:val="2"/>
        <w:rPr>
          <w:rFonts w:ascii="Times New Roman" w:hAnsi="Times New Roman"/>
          <w:b/>
          <w:color w:val="000000"/>
          <w:sz w:val="22"/>
        </w:rPr>
      </w:pPr>
      <w:bookmarkStart w:id="37" w:name="_Toc24435"/>
      <w:r>
        <w:rPr>
          <w:rFonts w:ascii="Times New Roman" w:hAnsi="Times New Roman"/>
          <w:b/>
          <w:color w:val="000000"/>
          <w:sz w:val="22"/>
        </w:rPr>
        <w:t>13</w:t>
      </w:r>
      <w:r>
        <w:rPr>
          <w:rFonts w:ascii="Times New Roman" w:hAnsi="Times New Roman"/>
          <w:b/>
          <w:color w:val="000000"/>
          <w:sz w:val="22"/>
        </w:rPr>
        <w:t>投标报价内容</w:t>
      </w:r>
      <w:bookmarkEnd w:id="37"/>
    </w:p>
    <w:p w14:paraId="54BF4F58"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w:t>
      </w:r>
      <w:r>
        <w:rPr>
          <w:rFonts w:ascii="Times New Roman" w:hAnsi="Times New Roman" w:hint="eastAsia"/>
          <w:color w:val="000000"/>
          <w:sz w:val="22"/>
        </w:rPr>
        <w:t>、办公费用、材料费（包括工具、材料、耗材、用品等费用）、售后服务</w:t>
      </w:r>
      <w:r>
        <w:rPr>
          <w:rFonts w:ascii="Times New Roman" w:hAnsi="Times New Roman"/>
          <w:color w:val="000000"/>
          <w:sz w:val="22"/>
        </w:rPr>
        <w:t>等</w:t>
      </w:r>
      <w:r>
        <w:rPr>
          <w:rFonts w:ascii="Times New Roman" w:hAnsi="Times New Roman" w:hint="eastAsia"/>
          <w:color w:val="000000"/>
          <w:sz w:val="22"/>
        </w:rPr>
        <w:t>费用、利润、税金等。</w:t>
      </w:r>
    </w:p>
    <w:p w14:paraId="4A53B8E9"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8E9A99A"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71C1C17" w14:textId="77777777" w:rsidR="00C46253" w:rsidRDefault="00C46253" w:rsidP="00C46253">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C6E5919"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05CFD82"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5A762D81" w14:textId="77777777" w:rsidR="00C46253" w:rsidRDefault="00C46253" w:rsidP="00C46253">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46253" w14:paraId="76209CB7" w14:textId="77777777" w:rsidTr="00D96A2B">
        <w:trPr>
          <w:trHeight w:val="567"/>
          <w:tblHeader/>
          <w:jc w:val="center"/>
        </w:trPr>
        <w:tc>
          <w:tcPr>
            <w:tcW w:w="2021" w:type="dxa"/>
            <w:gridSpan w:val="2"/>
            <w:tcBorders>
              <w:bottom w:val="double" w:sz="4" w:space="0" w:color="auto"/>
            </w:tcBorders>
            <w:vAlign w:val="center"/>
          </w:tcPr>
          <w:p w14:paraId="02BCA06F" w14:textId="77777777" w:rsidR="00C46253" w:rsidRDefault="00C46253" w:rsidP="00D96A2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19636B63" w14:textId="77777777" w:rsidR="00C46253" w:rsidRDefault="00C46253" w:rsidP="00D96A2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161B7D20" w14:textId="77777777" w:rsidR="00C46253" w:rsidRDefault="00C46253" w:rsidP="00D96A2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379BFC08" w14:textId="77777777" w:rsidR="00C46253" w:rsidRDefault="00C46253" w:rsidP="00D96A2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C46253" w14:paraId="4244C274" w14:textId="77777777" w:rsidTr="00D96A2B">
        <w:trPr>
          <w:trHeight w:val="564"/>
          <w:jc w:val="center"/>
        </w:trPr>
        <w:tc>
          <w:tcPr>
            <w:tcW w:w="426" w:type="dxa"/>
            <w:tcBorders>
              <w:top w:val="double" w:sz="4" w:space="0" w:color="auto"/>
            </w:tcBorders>
            <w:vAlign w:val="center"/>
          </w:tcPr>
          <w:p w14:paraId="5C290234"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2C466A1F"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2461E9F3" w14:textId="77777777" w:rsidR="00C46253" w:rsidRDefault="00C46253" w:rsidP="00D96A2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B58DC14"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AFFCC12"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r w:rsidR="00C46253" w14:paraId="3A9D4345" w14:textId="77777777" w:rsidTr="00D96A2B">
        <w:trPr>
          <w:trHeight w:val="567"/>
          <w:jc w:val="center"/>
        </w:trPr>
        <w:tc>
          <w:tcPr>
            <w:tcW w:w="426" w:type="dxa"/>
            <w:vAlign w:val="center"/>
          </w:tcPr>
          <w:p w14:paraId="62E4B5FA"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7B262FDA"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0306BDF4"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34B1E194"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727BD7E"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r w:rsidR="00C46253" w14:paraId="372B12EE" w14:textId="77777777" w:rsidTr="00D96A2B">
        <w:trPr>
          <w:trHeight w:val="567"/>
          <w:jc w:val="center"/>
        </w:trPr>
        <w:tc>
          <w:tcPr>
            <w:tcW w:w="426" w:type="dxa"/>
            <w:vAlign w:val="center"/>
          </w:tcPr>
          <w:p w14:paraId="3E2A8642"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006D63CD"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7F9A706F"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62D83EAB"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CE92487"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r w:rsidR="00C46253" w14:paraId="16EBB910" w14:textId="77777777" w:rsidTr="00D96A2B">
        <w:trPr>
          <w:trHeight w:val="567"/>
          <w:jc w:val="center"/>
        </w:trPr>
        <w:tc>
          <w:tcPr>
            <w:tcW w:w="426" w:type="dxa"/>
            <w:vAlign w:val="center"/>
          </w:tcPr>
          <w:p w14:paraId="0A81FDAB"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37ED4E5B"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25E3CC9B" w14:textId="77777777" w:rsidR="00C46253" w:rsidRDefault="00C46253" w:rsidP="00D96A2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2F2D1E17"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0E832A4" w14:textId="77777777" w:rsidR="00C46253" w:rsidRDefault="00C46253" w:rsidP="00D96A2B">
            <w:pPr>
              <w:jc w:val="center"/>
            </w:pPr>
          </w:p>
        </w:tc>
      </w:tr>
      <w:tr w:rsidR="00C46253" w14:paraId="28762745" w14:textId="77777777" w:rsidTr="00D96A2B">
        <w:trPr>
          <w:trHeight w:val="567"/>
          <w:jc w:val="center"/>
        </w:trPr>
        <w:tc>
          <w:tcPr>
            <w:tcW w:w="426" w:type="dxa"/>
            <w:vAlign w:val="center"/>
          </w:tcPr>
          <w:p w14:paraId="6C275B79"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3CED27CB"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711C73E1"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6B967679"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tcPr>
          <w:p w14:paraId="064BE3FD"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r w:rsidR="00C46253" w14:paraId="33C79CD6" w14:textId="77777777" w:rsidTr="00D96A2B">
        <w:trPr>
          <w:trHeight w:val="567"/>
          <w:jc w:val="center"/>
        </w:trPr>
        <w:tc>
          <w:tcPr>
            <w:tcW w:w="426" w:type="dxa"/>
            <w:vAlign w:val="center"/>
          </w:tcPr>
          <w:p w14:paraId="57CD4B0C"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79C4E20C"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1120ECA2"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3722C983"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tcPr>
          <w:p w14:paraId="4C996514"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r w:rsidR="00C46253" w14:paraId="00BF3DFE" w14:textId="77777777" w:rsidTr="00D96A2B">
        <w:trPr>
          <w:trHeight w:val="567"/>
          <w:jc w:val="center"/>
        </w:trPr>
        <w:tc>
          <w:tcPr>
            <w:tcW w:w="6699" w:type="dxa"/>
            <w:gridSpan w:val="3"/>
            <w:vAlign w:val="center"/>
          </w:tcPr>
          <w:p w14:paraId="0BD89F27" w14:textId="77777777" w:rsidR="00C46253" w:rsidRDefault="00C46253" w:rsidP="00D96A2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105E53BE"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c>
          <w:tcPr>
            <w:tcW w:w="1542" w:type="dxa"/>
          </w:tcPr>
          <w:p w14:paraId="0DBF58D3" w14:textId="77777777" w:rsidR="00C46253" w:rsidRDefault="00C46253" w:rsidP="00D96A2B">
            <w:pPr>
              <w:tabs>
                <w:tab w:val="left" w:pos="3060"/>
              </w:tabs>
              <w:adjustRightInd w:val="0"/>
              <w:snapToGrid w:val="0"/>
              <w:spacing w:line="300" w:lineRule="auto"/>
              <w:jc w:val="center"/>
              <w:rPr>
                <w:rFonts w:ascii="Times New Roman" w:hAnsi="Times New Roman"/>
                <w:bCs/>
                <w:sz w:val="22"/>
              </w:rPr>
            </w:pPr>
          </w:p>
        </w:tc>
      </w:tr>
    </w:tbl>
    <w:p w14:paraId="43B9FA9C" w14:textId="77777777" w:rsidR="00C46253" w:rsidRDefault="00C46253" w:rsidP="00C46253">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w:t>
      </w:r>
      <w:r>
        <w:rPr>
          <w:rFonts w:ascii="Times New Roman" w:hAnsi="Times New Roman"/>
          <w:bCs/>
          <w:sz w:val="22"/>
        </w:rPr>
        <w:lastRenderedPageBreak/>
        <w:t>算合理。</w:t>
      </w:r>
    </w:p>
    <w:p w14:paraId="50D01B7F" w14:textId="77777777" w:rsidR="00C46253" w:rsidRDefault="00C46253" w:rsidP="00C46253">
      <w:pPr>
        <w:adjustRightInd w:val="0"/>
        <w:snapToGrid w:val="0"/>
        <w:spacing w:line="300" w:lineRule="auto"/>
        <w:ind w:firstLineChars="200" w:firstLine="442"/>
        <w:jc w:val="left"/>
        <w:outlineLvl w:val="2"/>
        <w:rPr>
          <w:rFonts w:ascii="Times New Roman" w:hAnsi="Times New Roman"/>
          <w:b/>
          <w:color w:val="000000"/>
          <w:sz w:val="22"/>
        </w:rPr>
      </w:pPr>
      <w:bookmarkStart w:id="38" w:name="_Toc10667"/>
      <w:r>
        <w:rPr>
          <w:rFonts w:ascii="Times New Roman" w:hAnsi="Times New Roman"/>
          <w:b/>
          <w:color w:val="000000"/>
          <w:sz w:val="22"/>
        </w:rPr>
        <w:t>14</w:t>
      </w:r>
      <w:r>
        <w:rPr>
          <w:rFonts w:ascii="Times New Roman" w:hAnsi="Times New Roman"/>
          <w:b/>
          <w:color w:val="000000"/>
          <w:sz w:val="22"/>
        </w:rPr>
        <w:t>投标报价控制性条款</w:t>
      </w:r>
      <w:bookmarkEnd w:id="38"/>
    </w:p>
    <w:p w14:paraId="5ABBC0DC"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6FE29D13"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3B0C3FB"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F5B6B8C"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1399AE6"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59F83681" w14:textId="77777777" w:rsidR="00C46253" w:rsidRDefault="00C46253" w:rsidP="00C4625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224FE19C" w14:textId="77777777" w:rsidR="00C46253" w:rsidRDefault="00C46253" w:rsidP="00C46253">
      <w:pPr>
        <w:adjustRightInd w:val="0"/>
        <w:snapToGrid w:val="0"/>
        <w:spacing w:line="300" w:lineRule="auto"/>
        <w:jc w:val="center"/>
        <w:outlineLvl w:val="1"/>
        <w:rPr>
          <w:rFonts w:ascii="Times New Roman" w:eastAsia="黑体" w:hAnsi="Times New Roman"/>
          <w:sz w:val="30"/>
          <w:szCs w:val="30"/>
        </w:rPr>
      </w:pPr>
      <w:bookmarkStart w:id="39" w:name="_Toc22937"/>
      <w:bookmarkStart w:id="40" w:name="_Toc481849902"/>
      <w:bookmarkStart w:id="41" w:name="_Toc486604818"/>
      <w:r>
        <w:rPr>
          <w:rFonts w:ascii="Times New Roman" w:eastAsia="黑体" w:hAnsi="Times New Roman"/>
          <w:sz w:val="30"/>
          <w:szCs w:val="30"/>
        </w:rPr>
        <w:t>五、政府采购政策</w:t>
      </w:r>
      <w:bookmarkEnd w:id="39"/>
    </w:p>
    <w:p w14:paraId="6D8EE2FA" w14:textId="77777777" w:rsidR="00C46253" w:rsidRDefault="00C46253" w:rsidP="00C46253">
      <w:pPr>
        <w:adjustRightInd w:val="0"/>
        <w:snapToGrid w:val="0"/>
        <w:spacing w:line="300" w:lineRule="auto"/>
        <w:ind w:firstLineChars="200" w:firstLine="442"/>
        <w:outlineLvl w:val="2"/>
        <w:rPr>
          <w:rFonts w:ascii="Times New Roman" w:eastAsiaTheme="minorEastAsia" w:hAnsi="Times New Roman"/>
          <w:b/>
          <w:sz w:val="22"/>
        </w:rPr>
      </w:pPr>
      <w:bookmarkStart w:id="42" w:name="_Toc18875"/>
      <w:bookmarkStart w:id="43" w:name="_Toc481849905"/>
      <w:bookmarkStart w:id="44" w:name="_Toc486604821"/>
      <w:bookmarkEnd w:id="40"/>
      <w:bookmarkEnd w:id="41"/>
      <w:r>
        <w:rPr>
          <w:rFonts w:ascii="Times New Roman" w:hAnsi="Times New Roman"/>
          <w:b/>
          <w:sz w:val="22"/>
        </w:rPr>
        <w:t>15</w:t>
      </w:r>
      <w:r>
        <w:rPr>
          <w:rFonts w:ascii="Times New Roman" w:eastAsiaTheme="minorEastAsia" w:hAnsiTheme="minorEastAsia"/>
          <w:b/>
          <w:sz w:val="22"/>
        </w:rPr>
        <w:t>促进中小企业发展</w:t>
      </w:r>
      <w:bookmarkEnd w:id="42"/>
    </w:p>
    <w:p w14:paraId="1DA691B3" w14:textId="77777777" w:rsidR="00C46253" w:rsidRPr="00C46253" w:rsidRDefault="00C46253" w:rsidP="00C46253">
      <w:pPr>
        <w:tabs>
          <w:tab w:val="left" w:pos="3060"/>
        </w:tabs>
        <w:adjustRightInd w:val="0"/>
        <w:snapToGrid w:val="0"/>
        <w:spacing w:line="300" w:lineRule="auto"/>
        <w:ind w:firstLineChars="200" w:firstLine="442"/>
        <w:rPr>
          <w:rFonts w:ascii="Times New Roman" w:hAnsi="Times New Roman"/>
          <w:sz w:val="22"/>
        </w:rPr>
      </w:pPr>
      <w:r w:rsidRPr="00C46253">
        <w:rPr>
          <w:rFonts w:ascii="Segoe UI Symbol" w:hAnsi="Segoe UI Symbol" w:cs="Segoe UI Symbol"/>
          <w:b/>
          <w:bCs/>
          <w:kern w:val="0"/>
          <w:sz w:val="22"/>
        </w:rPr>
        <w:t>★</w:t>
      </w:r>
      <w:r w:rsidRPr="00C46253">
        <w:rPr>
          <w:rFonts w:ascii="Times New Roman" w:hAnsi="Times New Roman"/>
          <w:sz w:val="22"/>
        </w:rPr>
        <w:t>15</w:t>
      </w:r>
      <w:r w:rsidRPr="00C46253">
        <w:rPr>
          <w:rFonts w:ascii="Times New Roman" w:hAnsi="Times New Roman"/>
          <w:bCs/>
          <w:sz w:val="22"/>
        </w:rPr>
        <w:t>.1</w:t>
      </w:r>
      <w:r w:rsidRPr="00C46253">
        <w:rPr>
          <w:rFonts w:ascii="Times New Roman" w:hAnsi="Times New Roman"/>
          <w:sz w:val="22"/>
        </w:rPr>
        <w:t>中小企业（含中型、小型、微型企业，下同）的划定按照《中小企业划型标准规定》（工信部联企业【</w:t>
      </w:r>
      <w:r w:rsidRPr="00C46253">
        <w:rPr>
          <w:rFonts w:ascii="Times New Roman" w:hAnsi="Times New Roman"/>
          <w:sz w:val="22"/>
        </w:rPr>
        <w:t>2011</w:t>
      </w:r>
      <w:r w:rsidRPr="00C46253">
        <w:rPr>
          <w:rFonts w:ascii="Times New Roman" w:hAnsi="Times New Roman"/>
          <w:sz w:val="22"/>
        </w:rPr>
        <w:t>】</w:t>
      </w:r>
      <w:r w:rsidRPr="00C46253">
        <w:rPr>
          <w:rFonts w:ascii="Times New Roman" w:hAnsi="Times New Roman"/>
          <w:sz w:val="22"/>
        </w:rPr>
        <w:t>300</w:t>
      </w:r>
      <w:r w:rsidRPr="00C46253">
        <w:rPr>
          <w:rFonts w:ascii="Times New Roman" w:hAnsi="Times New Roman"/>
          <w:sz w:val="22"/>
        </w:rPr>
        <w:t>号）执行，参加投标的中小企业应当提供《中小企业声明函》（具体格式见</w:t>
      </w:r>
      <w:r w:rsidRPr="00C46253">
        <w:rPr>
          <w:rFonts w:ascii="Times New Roman" w:hAnsi="Times New Roman"/>
          <w:sz w:val="22"/>
        </w:rPr>
        <w:t>“</w:t>
      </w:r>
      <w:r w:rsidRPr="00C46253">
        <w:rPr>
          <w:rFonts w:ascii="Times New Roman" w:hAnsi="Times New Roman"/>
          <w:sz w:val="22"/>
        </w:rPr>
        <w:t>投标文件格式</w:t>
      </w:r>
      <w:r w:rsidRPr="00C46253">
        <w:rPr>
          <w:rFonts w:ascii="Times New Roman" w:hAnsi="Times New Roman"/>
          <w:sz w:val="22"/>
        </w:rPr>
        <w:t>”</w:t>
      </w:r>
      <w:r w:rsidRPr="00C46253">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1A3043B1" w14:textId="77777777" w:rsidR="00C46253" w:rsidRPr="00C46253" w:rsidRDefault="00C46253" w:rsidP="00C46253">
      <w:pPr>
        <w:adjustRightInd w:val="0"/>
        <w:snapToGrid w:val="0"/>
        <w:spacing w:line="300" w:lineRule="auto"/>
        <w:ind w:firstLineChars="200" w:firstLine="442"/>
        <w:rPr>
          <w:rFonts w:ascii="Times New Roman" w:hAnsi="Times New Roman"/>
          <w:sz w:val="22"/>
        </w:rPr>
      </w:pPr>
      <w:r w:rsidRPr="00C46253">
        <w:rPr>
          <w:rFonts w:ascii="Segoe UI Symbol" w:hAnsi="Segoe UI Symbol" w:cs="Segoe UI Symbol"/>
          <w:b/>
          <w:bCs/>
          <w:kern w:val="0"/>
          <w:sz w:val="22"/>
        </w:rPr>
        <w:t>★</w:t>
      </w:r>
      <w:r w:rsidRPr="00C46253">
        <w:rPr>
          <w:rFonts w:ascii="Times New Roman" w:hAnsi="Times New Roman"/>
          <w:sz w:val="22"/>
        </w:rPr>
        <w:t xml:space="preserve">15.2 </w:t>
      </w:r>
      <w:r w:rsidRPr="00C46253">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8A1919A" w14:textId="77777777" w:rsidR="00C46253" w:rsidRPr="00C46253" w:rsidRDefault="00C46253" w:rsidP="00C46253">
      <w:pPr>
        <w:adjustRightInd w:val="0"/>
        <w:snapToGrid w:val="0"/>
        <w:spacing w:line="300" w:lineRule="auto"/>
        <w:ind w:firstLineChars="200" w:firstLine="442"/>
        <w:rPr>
          <w:rFonts w:ascii="Times New Roman" w:hAnsi="Times New Roman"/>
          <w:sz w:val="22"/>
        </w:rPr>
      </w:pPr>
      <w:r w:rsidRPr="00C46253">
        <w:rPr>
          <w:rFonts w:ascii="Segoe UI Symbol" w:hAnsi="Segoe UI Symbol" w:cs="Segoe UI Symbol"/>
          <w:b/>
          <w:bCs/>
          <w:kern w:val="0"/>
          <w:sz w:val="22"/>
        </w:rPr>
        <w:t>★</w:t>
      </w:r>
      <w:r w:rsidRPr="00C46253">
        <w:rPr>
          <w:rFonts w:ascii="Times New Roman" w:hAnsi="Times New Roman"/>
          <w:sz w:val="22"/>
        </w:rPr>
        <w:t xml:space="preserve">15.3 </w:t>
      </w:r>
      <w:r w:rsidRPr="00C46253">
        <w:rPr>
          <w:rFonts w:ascii="Times New Roman" w:hAnsi="Times New Roman"/>
          <w:sz w:val="22"/>
        </w:rPr>
        <w:t>如项目允许联合体参与竞争的，组成联合体的中型企业和其他自然人、法人或者其他组织，与小型、微型企业之间不得存在投资关系。</w:t>
      </w:r>
    </w:p>
    <w:p w14:paraId="795B928A" w14:textId="77777777" w:rsidR="00C46253" w:rsidRPr="00C46253" w:rsidRDefault="00C46253" w:rsidP="00C46253">
      <w:pPr>
        <w:adjustRightInd w:val="0"/>
        <w:snapToGrid w:val="0"/>
        <w:spacing w:line="300" w:lineRule="auto"/>
        <w:ind w:firstLineChars="200" w:firstLine="442"/>
        <w:rPr>
          <w:rFonts w:ascii="Times New Roman" w:hAnsi="Times New Roman"/>
          <w:sz w:val="22"/>
        </w:rPr>
      </w:pPr>
      <w:r w:rsidRPr="00C46253">
        <w:rPr>
          <w:rFonts w:ascii="Segoe UI Symbol" w:hAnsi="Segoe UI Symbol" w:cs="Segoe UI Symbol"/>
          <w:b/>
          <w:bCs/>
          <w:kern w:val="0"/>
          <w:sz w:val="22"/>
        </w:rPr>
        <w:t>★</w:t>
      </w:r>
      <w:r w:rsidRPr="00C46253">
        <w:rPr>
          <w:rFonts w:ascii="Times New Roman" w:hAnsi="Times New Roman"/>
          <w:sz w:val="22"/>
        </w:rPr>
        <w:t>15.4</w:t>
      </w:r>
      <w:r w:rsidRPr="00C46253">
        <w:rPr>
          <w:rFonts w:ascii="Times New Roman" w:hAnsi="Times New Roman"/>
          <w:sz w:val="22"/>
        </w:rPr>
        <w:t>供应商如提供虚假材料以谋取成交的，按照《政府采购法》有关条款处理，并记入供应商诚信档案。</w:t>
      </w:r>
    </w:p>
    <w:p w14:paraId="4911B0EB" w14:textId="77777777" w:rsidR="00C46253" w:rsidRDefault="00C46253" w:rsidP="00C46253">
      <w:pPr>
        <w:adjustRightInd w:val="0"/>
        <w:snapToGrid w:val="0"/>
        <w:spacing w:line="300" w:lineRule="auto"/>
        <w:ind w:firstLineChars="200" w:firstLine="442"/>
        <w:outlineLvl w:val="2"/>
        <w:rPr>
          <w:rFonts w:ascii="Times New Roman" w:hAnsi="Times New Roman"/>
          <w:b/>
          <w:sz w:val="22"/>
        </w:rPr>
      </w:pPr>
      <w:bookmarkStart w:id="45" w:name="_Toc13958"/>
      <w:bookmarkEnd w:id="43"/>
      <w:bookmarkEnd w:id="4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14:paraId="46BCF9B8" w14:textId="77777777" w:rsidR="00C46253" w:rsidRDefault="00C46253" w:rsidP="00C4625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6DF39FC" w14:textId="5AC4D338" w:rsidR="00142F66" w:rsidRDefault="00C46253" w:rsidP="00C46253">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2A90" w14:textId="77777777" w:rsidR="00A31983" w:rsidRDefault="00A31983" w:rsidP="00C46253">
      <w:pPr>
        <w:rPr>
          <w:rFonts w:hint="eastAsia"/>
        </w:rPr>
      </w:pPr>
      <w:r>
        <w:separator/>
      </w:r>
    </w:p>
  </w:endnote>
  <w:endnote w:type="continuationSeparator" w:id="0">
    <w:p w14:paraId="31F729EF" w14:textId="77777777" w:rsidR="00A31983" w:rsidRDefault="00A31983" w:rsidP="00C462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仓耳舒圆体 W03"/>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1034" w14:textId="77777777" w:rsidR="00A31983" w:rsidRDefault="00A31983" w:rsidP="00C46253">
      <w:pPr>
        <w:rPr>
          <w:rFonts w:hint="eastAsia"/>
        </w:rPr>
      </w:pPr>
      <w:r>
        <w:separator/>
      </w:r>
    </w:p>
  </w:footnote>
  <w:footnote w:type="continuationSeparator" w:id="0">
    <w:p w14:paraId="60616695" w14:textId="77777777" w:rsidR="00A31983" w:rsidRDefault="00A31983" w:rsidP="00C4625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A48454"/>
    <w:multiLevelType w:val="singleLevel"/>
    <w:tmpl w:val="B8A48454"/>
    <w:lvl w:ilvl="0">
      <w:start w:val="1"/>
      <w:numFmt w:val="decimal"/>
      <w:suff w:val="nothing"/>
      <w:lvlText w:val="%1、"/>
      <w:lvlJc w:val="left"/>
    </w:lvl>
  </w:abstractNum>
  <w:abstractNum w:abstractNumId="1" w15:restartNumberingAfterBreak="0">
    <w:nsid w:val="DA6C95D6"/>
    <w:multiLevelType w:val="singleLevel"/>
    <w:tmpl w:val="DA6C95D6"/>
    <w:lvl w:ilvl="0">
      <w:start w:val="1"/>
      <w:numFmt w:val="upperLetter"/>
      <w:suff w:val="nothing"/>
      <w:lvlText w:val="%1、"/>
      <w:lvlJc w:val="left"/>
    </w:lvl>
  </w:abstractNum>
  <w:abstractNum w:abstractNumId="2" w15:restartNumberingAfterBreak="0">
    <w:nsid w:val="2E94BF89"/>
    <w:multiLevelType w:val="singleLevel"/>
    <w:tmpl w:val="2E94BF89"/>
    <w:lvl w:ilvl="0">
      <w:start w:val="1"/>
      <w:numFmt w:val="upperLetter"/>
      <w:suff w:val="nothing"/>
      <w:lvlText w:val="%1、"/>
      <w:lvlJc w:val="left"/>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49498891">
    <w:abstractNumId w:val="3"/>
  </w:num>
  <w:num w:numId="2" w16cid:durableId="858858662">
    <w:abstractNumId w:val="1"/>
  </w:num>
  <w:num w:numId="3" w16cid:durableId="1494685492">
    <w:abstractNumId w:val="2"/>
  </w:num>
  <w:num w:numId="4" w16cid:durableId="148735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3C"/>
    <w:rsid w:val="00142F66"/>
    <w:rsid w:val="00531B22"/>
    <w:rsid w:val="00A31983"/>
    <w:rsid w:val="00BF653C"/>
    <w:rsid w:val="00C46253"/>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8220CD5-64EA-419D-A253-15B7AB40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253"/>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BF6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F6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BF6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BF6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BF6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BF653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F653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F653C"/>
    <w:pPr>
      <w:keepNext/>
      <w:keepLines/>
      <w:outlineLvl w:val="7"/>
    </w:pPr>
    <w:rPr>
      <w:rFonts w:cstheme="majorBidi"/>
      <w:color w:val="595959" w:themeColor="text1" w:themeTint="A6"/>
    </w:rPr>
  </w:style>
  <w:style w:type="paragraph" w:styleId="9">
    <w:name w:val="heading 9"/>
    <w:basedOn w:val="a"/>
    <w:next w:val="a"/>
    <w:link w:val="90"/>
    <w:unhideWhenUsed/>
    <w:qFormat/>
    <w:rsid w:val="00BF653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F6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F6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BF6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BF653C"/>
    <w:rPr>
      <w:rFonts w:cstheme="majorBidi"/>
      <w:color w:val="2F5496" w:themeColor="accent1" w:themeShade="BF"/>
      <w:sz w:val="28"/>
      <w:szCs w:val="28"/>
    </w:rPr>
  </w:style>
  <w:style w:type="character" w:customStyle="1" w:styleId="50">
    <w:name w:val="标题 5 字符"/>
    <w:basedOn w:val="a0"/>
    <w:link w:val="5"/>
    <w:qFormat/>
    <w:rsid w:val="00BF653C"/>
    <w:rPr>
      <w:rFonts w:cstheme="majorBidi"/>
      <w:color w:val="2F5496" w:themeColor="accent1" w:themeShade="BF"/>
      <w:sz w:val="24"/>
    </w:rPr>
  </w:style>
  <w:style w:type="character" w:customStyle="1" w:styleId="60">
    <w:name w:val="标题 6 字符"/>
    <w:basedOn w:val="a0"/>
    <w:link w:val="6"/>
    <w:qFormat/>
    <w:rsid w:val="00BF653C"/>
    <w:rPr>
      <w:rFonts w:cstheme="majorBidi"/>
      <w:b/>
      <w:bCs/>
      <w:color w:val="2F5496" w:themeColor="accent1" w:themeShade="BF"/>
    </w:rPr>
  </w:style>
  <w:style w:type="character" w:customStyle="1" w:styleId="70">
    <w:name w:val="标题 7 字符"/>
    <w:basedOn w:val="a0"/>
    <w:link w:val="7"/>
    <w:qFormat/>
    <w:rsid w:val="00BF653C"/>
    <w:rPr>
      <w:rFonts w:cstheme="majorBidi"/>
      <w:b/>
      <w:bCs/>
      <w:color w:val="595959" w:themeColor="text1" w:themeTint="A6"/>
    </w:rPr>
  </w:style>
  <w:style w:type="character" w:customStyle="1" w:styleId="80">
    <w:name w:val="标题 8 字符"/>
    <w:basedOn w:val="a0"/>
    <w:link w:val="8"/>
    <w:qFormat/>
    <w:rsid w:val="00BF653C"/>
    <w:rPr>
      <w:rFonts w:cstheme="majorBidi"/>
      <w:color w:val="595959" w:themeColor="text1" w:themeTint="A6"/>
    </w:rPr>
  </w:style>
  <w:style w:type="character" w:customStyle="1" w:styleId="90">
    <w:name w:val="标题 9 字符"/>
    <w:basedOn w:val="a0"/>
    <w:link w:val="9"/>
    <w:qFormat/>
    <w:rsid w:val="00BF653C"/>
    <w:rPr>
      <w:rFonts w:eastAsiaTheme="majorEastAsia" w:cstheme="majorBidi"/>
      <w:color w:val="595959" w:themeColor="text1" w:themeTint="A6"/>
    </w:rPr>
  </w:style>
  <w:style w:type="paragraph" w:styleId="a3">
    <w:name w:val="Title"/>
    <w:basedOn w:val="a"/>
    <w:next w:val="a"/>
    <w:link w:val="a4"/>
    <w:qFormat/>
    <w:rsid w:val="00BF65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F653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F653C"/>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F6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53C"/>
    <w:pPr>
      <w:spacing w:before="160" w:after="160"/>
      <w:jc w:val="center"/>
    </w:pPr>
    <w:rPr>
      <w:i/>
      <w:iCs/>
      <w:color w:val="404040" w:themeColor="text1" w:themeTint="BF"/>
    </w:rPr>
  </w:style>
  <w:style w:type="character" w:customStyle="1" w:styleId="a8">
    <w:name w:val="引用 字符"/>
    <w:basedOn w:val="a0"/>
    <w:link w:val="a7"/>
    <w:uiPriority w:val="29"/>
    <w:rsid w:val="00BF653C"/>
    <w:rPr>
      <w:i/>
      <w:iCs/>
      <w:color w:val="404040" w:themeColor="text1" w:themeTint="BF"/>
    </w:rPr>
  </w:style>
  <w:style w:type="paragraph" w:styleId="a9">
    <w:name w:val="List Paragraph"/>
    <w:basedOn w:val="a"/>
    <w:uiPriority w:val="34"/>
    <w:qFormat/>
    <w:rsid w:val="00BF653C"/>
    <w:pPr>
      <w:ind w:left="720"/>
      <w:contextualSpacing/>
    </w:pPr>
  </w:style>
  <w:style w:type="character" w:styleId="aa">
    <w:name w:val="Intense Emphasis"/>
    <w:basedOn w:val="a0"/>
    <w:uiPriority w:val="21"/>
    <w:qFormat/>
    <w:rsid w:val="00BF653C"/>
    <w:rPr>
      <w:i/>
      <w:iCs/>
      <w:color w:val="2F5496" w:themeColor="accent1" w:themeShade="BF"/>
    </w:rPr>
  </w:style>
  <w:style w:type="paragraph" w:styleId="ab">
    <w:name w:val="Intense Quote"/>
    <w:basedOn w:val="a"/>
    <w:next w:val="a"/>
    <w:link w:val="ac"/>
    <w:uiPriority w:val="30"/>
    <w:qFormat/>
    <w:rsid w:val="00BF6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53C"/>
    <w:rPr>
      <w:i/>
      <w:iCs/>
      <w:color w:val="2F5496" w:themeColor="accent1" w:themeShade="BF"/>
    </w:rPr>
  </w:style>
  <w:style w:type="character" w:styleId="ad">
    <w:name w:val="Intense Reference"/>
    <w:basedOn w:val="a0"/>
    <w:uiPriority w:val="32"/>
    <w:qFormat/>
    <w:rsid w:val="00BF653C"/>
    <w:rPr>
      <w:b/>
      <w:bCs/>
      <w:smallCaps/>
      <w:color w:val="2F5496" w:themeColor="accent1" w:themeShade="BF"/>
      <w:spacing w:val="5"/>
    </w:rPr>
  </w:style>
  <w:style w:type="paragraph" w:styleId="ae">
    <w:name w:val="header"/>
    <w:basedOn w:val="a"/>
    <w:link w:val="af"/>
    <w:unhideWhenUsed/>
    <w:qFormat/>
    <w:rsid w:val="00C46253"/>
    <w:pPr>
      <w:tabs>
        <w:tab w:val="center" w:pos="4153"/>
        <w:tab w:val="right" w:pos="8306"/>
      </w:tabs>
      <w:snapToGrid w:val="0"/>
      <w:jc w:val="center"/>
    </w:pPr>
    <w:rPr>
      <w:sz w:val="18"/>
      <w:szCs w:val="18"/>
    </w:rPr>
  </w:style>
  <w:style w:type="character" w:customStyle="1" w:styleId="af">
    <w:name w:val="页眉 字符"/>
    <w:basedOn w:val="a0"/>
    <w:link w:val="ae"/>
    <w:qFormat/>
    <w:rsid w:val="00C46253"/>
    <w:rPr>
      <w:sz w:val="18"/>
      <w:szCs w:val="18"/>
    </w:rPr>
  </w:style>
  <w:style w:type="paragraph" w:styleId="af0">
    <w:name w:val="footer"/>
    <w:basedOn w:val="a"/>
    <w:link w:val="af1"/>
    <w:uiPriority w:val="99"/>
    <w:unhideWhenUsed/>
    <w:qFormat/>
    <w:rsid w:val="00C46253"/>
    <w:pPr>
      <w:tabs>
        <w:tab w:val="center" w:pos="4153"/>
        <w:tab w:val="right" w:pos="8306"/>
      </w:tabs>
      <w:snapToGrid w:val="0"/>
    </w:pPr>
    <w:rPr>
      <w:sz w:val="18"/>
      <w:szCs w:val="18"/>
    </w:rPr>
  </w:style>
  <w:style w:type="character" w:customStyle="1" w:styleId="af1">
    <w:name w:val="页脚 字符"/>
    <w:basedOn w:val="a0"/>
    <w:link w:val="af0"/>
    <w:uiPriority w:val="99"/>
    <w:qFormat/>
    <w:rsid w:val="00C46253"/>
    <w:rPr>
      <w:sz w:val="18"/>
      <w:szCs w:val="18"/>
    </w:rPr>
  </w:style>
  <w:style w:type="paragraph" w:styleId="af2">
    <w:name w:val="Normal Indent"/>
    <w:basedOn w:val="a"/>
    <w:link w:val="af3"/>
    <w:qFormat/>
    <w:rsid w:val="00C46253"/>
    <w:pPr>
      <w:ind w:firstLine="420"/>
    </w:pPr>
  </w:style>
  <w:style w:type="paragraph" w:styleId="TOC7">
    <w:name w:val="toc 7"/>
    <w:basedOn w:val="a"/>
    <w:next w:val="a"/>
    <w:uiPriority w:val="39"/>
    <w:qFormat/>
    <w:rsid w:val="00C46253"/>
    <w:pPr>
      <w:ind w:leftChars="1200" w:left="2520"/>
    </w:pPr>
    <w:rPr>
      <w:rFonts w:ascii="Times New Roman" w:hAnsi="Times New Roman"/>
      <w:szCs w:val="20"/>
    </w:rPr>
  </w:style>
  <w:style w:type="paragraph" w:styleId="af4">
    <w:name w:val="Note Heading"/>
    <w:basedOn w:val="a"/>
    <w:next w:val="a"/>
    <w:link w:val="af5"/>
    <w:qFormat/>
    <w:rsid w:val="00C46253"/>
    <w:pPr>
      <w:jc w:val="center"/>
    </w:pPr>
  </w:style>
  <w:style w:type="character" w:customStyle="1" w:styleId="af5">
    <w:name w:val="注释标题 字符"/>
    <w:basedOn w:val="a0"/>
    <w:link w:val="af4"/>
    <w:qFormat/>
    <w:rsid w:val="00C46253"/>
    <w:rPr>
      <w:rFonts w:ascii="Calibri" w:eastAsia="宋体" w:hAnsi="Calibri" w:cs="Times New Roman"/>
      <w:sz w:val="21"/>
      <w:szCs w:val="22"/>
      <w14:ligatures w14:val="none"/>
    </w:rPr>
  </w:style>
  <w:style w:type="paragraph" w:styleId="41">
    <w:name w:val="List Bullet 4"/>
    <w:basedOn w:val="a"/>
    <w:qFormat/>
    <w:rsid w:val="00C4625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C46253"/>
    <w:pPr>
      <w:tabs>
        <w:tab w:val="left" w:pos="560"/>
      </w:tabs>
      <w:ind w:left="900" w:hanging="340"/>
    </w:pPr>
    <w:rPr>
      <w:rFonts w:ascii="Times New Roman" w:hAnsi="Times New Roman"/>
      <w:szCs w:val="20"/>
    </w:rPr>
  </w:style>
  <w:style w:type="paragraph" w:styleId="af7">
    <w:name w:val="caption"/>
    <w:basedOn w:val="a"/>
    <w:next w:val="a"/>
    <w:qFormat/>
    <w:rsid w:val="00C46253"/>
    <w:pPr>
      <w:spacing w:line="480" w:lineRule="auto"/>
    </w:pPr>
    <w:rPr>
      <w:rFonts w:ascii="华文中宋" w:eastAsia="华文中宋" w:hAnsi="华文中宋"/>
      <w:sz w:val="36"/>
      <w:szCs w:val="20"/>
    </w:rPr>
  </w:style>
  <w:style w:type="paragraph" w:styleId="af8">
    <w:name w:val="List Bullet"/>
    <w:basedOn w:val="a"/>
    <w:qFormat/>
    <w:rsid w:val="00C46253"/>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C46253"/>
    <w:pPr>
      <w:shd w:val="clear" w:color="auto" w:fill="000080"/>
    </w:pPr>
    <w:rPr>
      <w:rFonts w:ascii="Times New Roman" w:hAnsi="Times New Roman"/>
      <w:szCs w:val="20"/>
    </w:rPr>
  </w:style>
  <w:style w:type="character" w:customStyle="1" w:styleId="afa">
    <w:name w:val="文档结构图 字符"/>
    <w:basedOn w:val="a0"/>
    <w:link w:val="af9"/>
    <w:semiHidden/>
    <w:qFormat/>
    <w:rsid w:val="00C46253"/>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C46253"/>
    <w:pPr>
      <w:jc w:val="left"/>
    </w:pPr>
  </w:style>
  <w:style w:type="character" w:customStyle="1" w:styleId="afc">
    <w:name w:val="批注文字 字符"/>
    <w:basedOn w:val="a0"/>
    <w:link w:val="afb"/>
    <w:uiPriority w:val="99"/>
    <w:qFormat/>
    <w:rsid w:val="00C46253"/>
    <w:rPr>
      <w:rFonts w:ascii="Calibri" w:eastAsia="宋体" w:hAnsi="Calibri" w:cs="Times New Roman"/>
      <w:sz w:val="21"/>
      <w:szCs w:val="22"/>
      <w14:ligatures w14:val="none"/>
    </w:rPr>
  </w:style>
  <w:style w:type="paragraph" w:styleId="afd">
    <w:name w:val="Salutation"/>
    <w:basedOn w:val="a"/>
    <w:next w:val="a"/>
    <w:link w:val="afe"/>
    <w:qFormat/>
    <w:rsid w:val="00C46253"/>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C46253"/>
    <w:rPr>
      <w:rFonts w:ascii="Times New Roman" w:eastAsia="宋体" w:hAnsi="Times New Roman" w:cs="Times New Roman"/>
      <w:kern w:val="0"/>
      <w:sz w:val="24"/>
      <w14:ligatures w14:val="none"/>
    </w:rPr>
  </w:style>
  <w:style w:type="paragraph" w:styleId="31">
    <w:name w:val="Body Text 3"/>
    <w:basedOn w:val="a"/>
    <w:link w:val="32"/>
    <w:qFormat/>
    <w:rsid w:val="00C46253"/>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C46253"/>
    <w:rPr>
      <w:rFonts w:ascii="Times New Roman" w:eastAsia="宋体" w:hAnsi="Times New Roman" w:cs="Times New Roman"/>
      <w:kern w:val="0"/>
      <w:sz w:val="16"/>
      <w:szCs w:val="20"/>
      <w14:ligatures w14:val="none"/>
    </w:rPr>
  </w:style>
  <w:style w:type="paragraph" w:styleId="33">
    <w:name w:val="List Bullet 3"/>
    <w:basedOn w:val="a"/>
    <w:qFormat/>
    <w:rsid w:val="00C4625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C46253"/>
    <w:pPr>
      <w:spacing w:after="120"/>
    </w:pPr>
  </w:style>
  <w:style w:type="character" w:customStyle="1" w:styleId="aff0">
    <w:name w:val="正文文本 字符"/>
    <w:basedOn w:val="a0"/>
    <w:link w:val="aff"/>
    <w:qFormat/>
    <w:rsid w:val="00C46253"/>
    <w:rPr>
      <w:rFonts w:ascii="Calibri" w:eastAsia="宋体" w:hAnsi="Calibri" w:cs="Times New Roman"/>
      <w:sz w:val="21"/>
      <w:szCs w:val="22"/>
      <w14:ligatures w14:val="none"/>
    </w:rPr>
  </w:style>
  <w:style w:type="paragraph" w:styleId="aff1">
    <w:name w:val="Body Text Indent"/>
    <w:basedOn w:val="a"/>
    <w:link w:val="aff2"/>
    <w:qFormat/>
    <w:rsid w:val="00C46253"/>
    <w:pPr>
      <w:ind w:firstLine="444"/>
    </w:pPr>
    <w:rPr>
      <w:rFonts w:ascii="Times New Roman" w:hAnsi="Times New Roman"/>
      <w:b/>
      <w:sz w:val="24"/>
      <w:szCs w:val="20"/>
    </w:rPr>
  </w:style>
  <w:style w:type="character" w:customStyle="1" w:styleId="aff2">
    <w:name w:val="正文文本缩进 字符"/>
    <w:basedOn w:val="a0"/>
    <w:link w:val="aff1"/>
    <w:qFormat/>
    <w:rsid w:val="00C46253"/>
    <w:rPr>
      <w:rFonts w:ascii="Times New Roman" w:eastAsia="宋体" w:hAnsi="Times New Roman" w:cs="Times New Roman"/>
      <w:b/>
      <w:sz w:val="24"/>
      <w:szCs w:val="20"/>
      <w14:ligatures w14:val="none"/>
    </w:rPr>
  </w:style>
  <w:style w:type="paragraph" w:styleId="21">
    <w:name w:val="List Bullet 2"/>
    <w:basedOn w:val="a"/>
    <w:qFormat/>
    <w:rsid w:val="00C46253"/>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C46253"/>
    <w:pPr>
      <w:ind w:leftChars="800" w:left="1680"/>
    </w:pPr>
    <w:rPr>
      <w:rFonts w:ascii="Times New Roman" w:hAnsi="Times New Roman"/>
      <w:szCs w:val="20"/>
    </w:rPr>
  </w:style>
  <w:style w:type="paragraph" w:styleId="TOC3">
    <w:name w:val="toc 3"/>
    <w:basedOn w:val="a"/>
    <w:next w:val="a"/>
    <w:uiPriority w:val="39"/>
    <w:qFormat/>
    <w:rsid w:val="00C46253"/>
    <w:pPr>
      <w:tabs>
        <w:tab w:val="right" w:leader="dot" w:pos="9231"/>
      </w:tabs>
      <w:ind w:leftChars="400" w:left="840"/>
    </w:pPr>
    <w:rPr>
      <w:rFonts w:ascii="Times New Roman" w:hAnsi="Times New Roman"/>
      <w:szCs w:val="24"/>
    </w:rPr>
  </w:style>
  <w:style w:type="paragraph" w:styleId="aff3">
    <w:name w:val="Plain Text"/>
    <w:basedOn w:val="a"/>
    <w:link w:val="aff4"/>
    <w:qFormat/>
    <w:rsid w:val="00C46253"/>
    <w:rPr>
      <w:rFonts w:ascii="宋体" w:hAnsi="Courier New"/>
      <w:kern w:val="0"/>
      <w:sz w:val="20"/>
      <w:szCs w:val="20"/>
    </w:rPr>
  </w:style>
  <w:style w:type="character" w:customStyle="1" w:styleId="aff4">
    <w:name w:val="纯文本 字符"/>
    <w:basedOn w:val="a0"/>
    <w:link w:val="aff3"/>
    <w:qFormat/>
    <w:rsid w:val="00C46253"/>
    <w:rPr>
      <w:rFonts w:ascii="宋体" w:eastAsia="宋体" w:hAnsi="Courier New" w:cs="Times New Roman"/>
      <w:kern w:val="0"/>
      <w:sz w:val="20"/>
      <w:szCs w:val="20"/>
      <w14:ligatures w14:val="none"/>
    </w:rPr>
  </w:style>
  <w:style w:type="paragraph" w:styleId="TOC8">
    <w:name w:val="toc 8"/>
    <w:basedOn w:val="a"/>
    <w:next w:val="a"/>
    <w:uiPriority w:val="39"/>
    <w:qFormat/>
    <w:rsid w:val="00C46253"/>
    <w:pPr>
      <w:ind w:leftChars="1400" w:left="2940"/>
    </w:pPr>
    <w:rPr>
      <w:rFonts w:ascii="Times New Roman" w:hAnsi="Times New Roman"/>
      <w:szCs w:val="20"/>
    </w:rPr>
  </w:style>
  <w:style w:type="paragraph" w:styleId="aff5">
    <w:name w:val="Date"/>
    <w:basedOn w:val="a"/>
    <w:next w:val="a"/>
    <w:link w:val="aff6"/>
    <w:qFormat/>
    <w:rsid w:val="00C46253"/>
  </w:style>
  <w:style w:type="character" w:customStyle="1" w:styleId="aff6">
    <w:name w:val="日期 字符"/>
    <w:basedOn w:val="a0"/>
    <w:link w:val="aff5"/>
    <w:qFormat/>
    <w:rsid w:val="00C46253"/>
    <w:rPr>
      <w:rFonts w:ascii="Calibri" w:eastAsia="宋体" w:hAnsi="Calibri" w:cs="Times New Roman"/>
      <w:sz w:val="21"/>
      <w:szCs w:val="22"/>
      <w14:ligatures w14:val="none"/>
    </w:rPr>
  </w:style>
  <w:style w:type="paragraph" w:styleId="22">
    <w:name w:val="Body Text Indent 2"/>
    <w:basedOn w:val="a"/>
    <w:link w:val="23"/>
    <w:qFormat/>
    <w:rsid w:val="00C46253"/>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C46253"/>
    <w:rPr>
      <w:rFonts w:ascii="宋体" w:eastAsia="宋体" w:hAnsi="宋体" w:cs="Times New Roman"/>
      <w:b/>
      <w:bCs/>
      <w:sz w:val="24"/>
      <w:szCs w:val="20"/>
      <w14:ligatures w14:val="none"/>
    </w:rPr>
  </w:style>
  <w:style w:type="paragraph" w:styleId="aff7">
    <w:name w:val="Balloon Text"/>
    <w:basedOn w:val="a"/>
    <w:link w:val="aff8"/>
    <w:semiHidden/>
    <w:qFormat/>
    <w:rsid w:val="00C46253"/>
    <w:rPr>
      <w:rFonts w:ascii="Times New Roman" w:hAnsi="Times New Roman"/>
      <w:sz w:val="18"/>
      <w:szCs w:val="18"/>
    </w:rPr>
  </w:style>
  <w:style w:type="character" w:customStyle="1" w:styleId="aff8">
    <w:name w:val="批注框文本 字符"/>
    <w:basedOn w:val="a0"/>
    <w:link w:val="aff7"/>
    <w:semiHidden/>
    <w:qFormat/>
    <w:rsid w:val="00C46253"/>
    <w:rPr>
      <w:rFonts w:ascii="Times New Roman" w:eastAsia="宋体" w:hAnsi="Times New Roman" w:cs="Times New Roman"/>
      <w:sz w:val="18"/>
      <w:szCs w:val="18"/>
      <w14:ligatures w14:val="none"/>
    </w:rPr>
  </w:style>
  <w:style w:type="paragraph" w:styleId="TOC1">
    <w:name w:val="toc 1"/>
    <w:basedOn w:val="a"/>
    <w:next w:val="a"/>
    <w:uiPriority w:val="39"/>
    <w:qFormat/>
    <w:rsid w:val="00C46253"/>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C46253"/>
    <w:pPr>
      <w:ind w:leftChars="600" w:left="1260"/>
    </w:pPr>
    <w:rPr>
      <w:rFonts w:ascii="Times New Roman" w:hAnsi="Times New Roman"/>
      <w:szCs w:val="20"/>
    </w:rPr>
  </w:style>
  <w:style w:type="paragraph" w:styleId="aff9">
    <w:name w:val="footnote text"/>
    <w:basedOn w:val="a"/>
    <w:link w:val="affa"/>
    <w:unhideWhenUsed/>
    <w:qFormat/>
    <w:rsid w:val="00C46253"/>
    <w:pPr>
      <w:snapToGrid w:val="0"/>
      <w:jc w:val="left"/>
    </w:pPr>
    <w:rPr>
      <w:rFonts w:ascii="Times New Roman" w:hAnsi="Times New Roman"/>
      <w:sz w:val="18"/>
      <w:szCs w:val="18"/>
    </w:rPr>
  </w:style>
  <w:style w:type="character" w:customStyle="1" w:styleId="affa">
    <w:name w:val="脚注文本 字符"/>
    <w:basedOn w:val="a0"/>
    <w:link w:val="aff9"/>
    <w:qFormat/>
    <w:rsid w:val="00C46253"/>
    <w:rPr>
      <w:rFonts w:ascii="Times New Roman" w:eastAsia="宋体" w:hAnsi="Times New Roman" w:cs="Times New Roman"/>
      <w:sz w:val="18"/>
      <w:szCs w:val="18"/>
      <w14:ligatures w14:val="none"/>
    </w:rPr>
  </w:style>
  <w:style w:type="paragraph" w:styleId="TOC6">
    <w:name w:val="toc 6"/>
    <w:basedOn w:val="a"/>
    <w:next w:val="a"/>
    <w:uiPriority w:val="39"/>
    <w:qFormat/>
    <w:rsid w:val="00C46253"/>
    <w:pPr>
      <w:ind w:leftChars="1000" w:left="2100"/>
    </w:pPr>
    <w:rPr>
      <w:rFonts w:ascii="Times New Roman" w:hAnsi="Times New Roman"/>
      <w:szCs w:val="20"/>
    </w:rPr>
  </w:style>
  <w:style w:type="paragraph" w:styleId="34">
    <w:name w:val="Body Text Indent 3"/>
    <w:basedOn w:val="a"/>
    <w:link w:val="35"/>
    <w:qFormat/>
    <w:rsid w:val="00C46253"/>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C46253"/>
    <w:rPr>
      <w:rFonts w:ascii="Times New Roman" w:eastAsia="宋体" w:hAnsi="Times New Roman" w:cs="Times New Roman"/>
      <w:sz w:val="21"/>
      <w:szCs w:val="21"/>
      <w14:ligatures w14:val="none"/>
    </w:rPr>
  </w:style>
  <w:style w:type="paragraph" w:styleId="TOC2">
    <w:name w:val="toc 2"/>
    <w:basedOn w:val="a"/>
    <w:next w:val="a"/>
    <w:uiPriority w:val="39"/>
    <w:qFormat/>
    <w:rsid w:val="00C46253"/>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C46253"/>
    <w:pPr>
      <w:ind w:leftChars="1600" w:left="3360"/>
    </w:pPr>
    <w:rPr>
      <w:rFonts w:ascii="Times New Roman" w:hAnsi="Times New Roman"/>
      <w:szCs w:val="20"/>
    </w:rPr>
  </w:style>
  <w:style w:type="paragraph" w:styleId="24">
    <w:name w:val="Body Text 2"/>
    <w:basedOn w:val="a"/>
    <w:link w:val="25"/>
    <w:qFormat/>
    <w:rsid w:val="00C46253"/>
    <w:pPr>
      <w:spacing w:after="120" w:line="480" w:lineRule="auto"/>
    </w:pPr>
    <w:rPr>
      <w:rFonts w:ascii="Times New Roman" w:hAnsi="Times New Roman"/>
      <w:szCs w:val="20"/>
    </w:rPr>
  </w:style>
  <w:style w:type="character" w:customStyle="1" w:styleId="25">
    <w:name w:val="正文文本 2 字符"/>
    <w:basedOn w:val="a0"/>
    <w:link w:val="24"/>
    <w:qFormat/>
    <w:rsid w:val="00C46253"/>
    <w:rPr>
      <w:rFonts w:ascii="Times New Roman" w:eastAsia="宋体" w:hAnsi="Times New Roman" w:cs="Times New Roman"/>
      <w:sz w:val="21"/>
      <w:szCs w:val="20"/>
      <w14:ligatures w14:val="none"/>
    </w:rPr>
  </w:style>
  <w:style w:type="paragraph" w:styleId="HTML">
    <w:name w:val="HTML Preformatted"/>
    <w:basedOn w:val="a"/>
    <w:link w:val="HTML0"/>
    <w:qFormat/>
    <w:rsid w:val="00C462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C46253"/>
    <w:rPr>
      <w:rFonts w:ascii="宋体" w:eastAsia="宋体" w:hAnsi="宋体" w:cs="宋体"/>
      <w:kern w:val="0"/>
      <w:sz w:val="24"/>
      <w14:ligatures w14:val="none"/>
    </w:rPr>
  </w:style>
  <w:style w:type="paragraph" w:styleId="affb">
    <w:name w:val="Normal (Web)"/>
    <w:basedOn w:val="a"/>
    <w:uiPriority w:val="99"/>
    <w:qFormat/>
    <w:rsid w:val="00C46253"/>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C46253"/>
    <w:rPr>
      <w:rFonts w:ascii="Times New Roman" w:hAnsi="Times New Roman"/>
      <w:b/>
      <w:bCs/>
      <w:kern w:val="0"/>
      <w:sz w:val="20"/>
      <w:szCs w:val="20"/>
    </w:rPr>
  </w:style>
  <w:style w:type="character" w:customStyle="1" w:styleId="affd">
    <w:name w:val="批注主题 字符"/>
    <w:basedOn w:val="afc"/>
    <w:link w:val="affc"/>
    <w:uiPriority w:val="99"/>
    <w:qFormat/>
    <w:rsid w:val="00C46253"/>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C46253"/>
    <w:pPr>
      <w:spacing w:line="300" w:lineRule="auto"/>
      <w:ind w:firstLine="510"/>
    </w:pPr>
    <w:rPr>
      <w:sz w:val="24"/>
    </w:rPr>
  </w:style>
  <w:style w:type="character" w:customStyle="1" w:styleId="afff">
    <w:name w:val="正文文本首行缩进 字符"/>
    <w:basedOn w:val="aff0"/>
    <w:link w:val="affe"/>
    <w:qFormat/>
    <w:rsid w:val="00C46253"/>
    <w:rPr>
      <w:rFonts w:ascii="Calibri" w:eastAsia="宋体" w:hAnsi="Calibri" w:cs="Times New Roman"/>
      <w:sz w:val="24"/>
      <w:szCs w:val="22"/>
      <w14:ligatures w14:val="none"/>
    </w:rPr>
  </w:style>
  <w:style w:type="table" w:styleId="afff0">
    <w:name w:val="Table Grid"/>
    <w:basedOn w:val="a1"/>
    <w:uiPriority w:val="59"/>
    <w:qFormat/>
    <w:rsid w:val="00C46253"/>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C46253"/>
    <w:rPr>
      <w:b/>
      <w:bCs/>
    </w:rPr>
  </w:style>
  <w:style w:type="character" w:styleId="afff2">
    <w:name w:val="page number"/>
    <w:basedOn w:val="a0"/>
    <w:qFormat/>
    <w:rsid w:val="00C46253"/>
  </w:style>
  <w:style w:type="character" w:styleId="afff3">
    <w:name w:val="FollowedHyperlink"/>
    <w:qFormat/>
    <w:rsid w:val="00C46253"/>
    <w:rPr>
      <w:color w:val="800080"/>
      <w:u w:val="single"/>
    </w:rPr>
  </w:style>
  <w:style w:type="character" w:styleId="afff4">
    <w:name w:val="Emphasis"/>
    <w:qFormat/>
    <w:rsid w:val="00C46253"/>
    <w:rPr>
      <w:i/>
      <w:iCs/>
    </w:rPr>
  </w:style>
  <w:style w:type="character" w:styleId="afff5">
    <w:name w:val="Hyperlink"/>
    <w:uiPriority w:val="99"/>
    <w:qFormat/>
    <w:rsid w:val="00C46253"/>
    <w:rPr>
      <w:color w:val="0000FF"/>
      <w:u w:val="single"/>
    </w:rPr>
  </w:style>
  <w:style w:type="character" w:styleId="afff6">
    <w:name w:val="annotation reference"/>
    <w:uiPriority w:val="99"/>
    <w:unhideWhenUsed/>
    <w:qFormat/>
    <w:rsid w:val="00C46253"/>
    <w:rPr>
      <w:sz w:val="21"/>
      <w:szCs w:val="21"/>
    </w:rPr>
  </w:style>
  <w:style w:type="character" w:customStyle="1" w:styleId="Char">
    <w:name w:val="居中 Char"/>
    <w:qFormat/>
    <w:rsid w:val="00C46253"/>
    <w:rPr>
      <w:kern w:val="2"/>
      <w:sz w:val="24"/>
    </w:rPr>
  </w:style>
  <w:style w:type="character" w:customStyle="1" w:styleId="Char1">
    <w:name w:val="批注文字 Char1"/>
    <w:basedOn w:val="a0"/>
    <w:uiPriority w:val="99"/>
    <w:semiHidden/>
    <w:qFormat/>
    <w:rsid w:val="00C46253"/>
  </w:style>
  <w:style w:type="character" w:customStyle="1" w:styleId="Char0">
    <w:name w:val="标准款样式 Char"/>
    <w:basedOn w:val="a0"/>
    <w:link w:val="afff7"/>
    <w:qFormat/>
    <w:rsid w:val="00C46253"/>
    <w:rPr>
      <w:rFonts w:ascii="黑体" w:eastAsia="宋体" w:hAnsi="宋体" w:cs="Times New Roman"/>
      <w:szCs w:val="20"/>
    </w:rPr>
  </w:style>
  <w:style w:type="paragraph" w:customStyle="1" w:styleId="afff7">
    <w:name w:val="标准款样式"/>
    <w:basedOn w:val="a"/>
    <w:link w:val="Char0"/>
    <w:qFormat/>
    <w:rsid w:val="00C46253"/>
    <w:rPr>
      <w:rFonts w:ascii="黑体" w:hAnsi="宋体"/>
      <w:sz w:val="22"/>
      <w:szCs w:val="20"/>
      <w14:ligatures w14:val="standardContextual"/>
    </w:rPr>
  </w:style>
  <w:style w:type="character" w:customStyle="1" w:styleId="Char2">
    <w:name w:val="脚注文本 Char"/>
    <w:basedOn w:val="a0"/>
    <w:semiHidden/>
    <w:qFormat/>
    <w:rsid w:val="00C46253"/>
    <w:rPr>
      <w:sz w:val="18"/>
      <w:szCs w:val="18"/>
    </w:rPr>
  </w:style>
  <w:style w:type="character" w:customStyle="1" w:styleId="solutioncontent1">
    <w:name w:val="solutioncontent1"/>
    <w:qFormat/>
    <w:rsid w:val="00C46253"/>
    <w:rPr>
      <w:rFonts w:cs="Times New Roman"/>
      <w:color w:val="333333"/>
      <w:sz w:val="15"/>
      <w:szCs w:val="15"/>
    </w:rPr>
  </w:style>
  <w:style w:type="character" w:customStyle="1" w:styleId="SubtitleChar">
    <w:name w:val="Subtitle Char"/>
    <w:qFormat/>
    <w:locked/>
    <w:rsid w:val="00C46253"/>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C46253"/>
    <w:rPr>
      <w:sz w:val="18"/>
      <w:szCs w:val="18"/>
    </w:rPr>
  </w:style>
  <w:style w:type="character" w:customStyle="1" w:styleId="Char3">
    <w:name w:val="明显引用 Char"/>
    <w:basedOn w:val="a0"/>
    <w:qFormat/>
    <w:rsid w:val="00C46253"/>
    <w:rPr>
      <w:b/>
      <w:bCs/>
      <w:i/>
      <w:iCs/>
      <w:color w:val="4F81BD"/>
      <w:kern w:val="2"/>
      <w:sz w:val="21"/>
    </w:rPr>
  </w:style>
  <w:style w:type="character" w:customStyle="1" w:styleId="CharChar">
    <w:name w:val="+正文 Char Char"/>
    <w:link w:val="CharCharChar"/>
    <w:qFormat/>
    <w:locked/>
    <w:rsid w:val="00C46253"/>
    <w:rPr>
      <w:rFonts w:ascii="楷体_GB2312" w:eastAsia="楷体_GB2312"/>
      <w:sz w:val="24"/>
    </w:rPr>
  </w:style>
  <w:style w:type="paragraph" w:customStyle="1" w:styleId="CharCharChar">
    <w:name w:val="+正文 Char Char Char"/>
    <w:basedOn w:val="a"/>
    <w:link w:val="CharChar"/>
    <w:qFormat/>
    <w:rsid w:val="00C46253"/>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C46253"/>
    <w:rPr>
      <w:kern w:val="2"/>
      <w:sz w:val="16"/>
    </w:rPr>
  </w:style>
  <w:style w:type="character" w:customStyle="1" w:styleId="CharChar6">
    <w:name w:val="Char Char6"/>
    <w:qFormat/>
    <w:rsid w:val="00C46253"/>
    <w:rPr>
      <w:rFonts w:ascii="Arial" w:eastAsia="黑体" w:hAnsi="Arial"/>
      <w:kern w:val="2"/>
      <w:sz w:val="44"/>
    </w:rPr>
  </w:style>
  <w:style w:type="character" w:customStyle="1" w:styleId="Char4">
    <w:name w:val="引用 Char"/>
    <w:basedOn w:val="a0"/>
    <w:qFormat/>
    <w:rsid w:val="00C46253"/>
    <w:rPr>
      <w:i/>
      <w:iCs/>
      <w:color w:val="000000"/>
      <w:kern w:val="2"/>
      <w:sz w:val="21"/>
    </w:rPr>
  </w:style>
  <w:style w:type="character" w:customStyle="1" w:styleId="1CharCharCharCharChar">
    <w:name w:val="+列表1 Char Char Char Char Char"/>
    <w:link w:val="1CharCharChar"/>
    <w:qFormat/>
    <w:locked/>
    <w:rsid w:val="00C46253"/>
    <w:rPr>
      <w:rFonts w:ascii="宋体" w:hAnsi="宋体"/>
    </w:rPr>
  </w:style>
  <w:style w:type="paragraph" w:customStyle="1" w:styleId="1CharCharChar">
    <w:name w:val="+列表1 Char Char Char"/>
    <w:basedOn w:val="a"/>
    <w:link w:val="1CharCharCharCharChar"/>
    <w:qFormat/>
    <w:rsid w:val="00C46253"/>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C46253"/>
    <w:rPr>
      <w:sz w:val="16"/>
      <w:szCs w:val="16"/>
    </w:rPr>
  </w:style>
  <w:style w:type="character" w:customStyle="1" w:styleId="Char11">
    <w:name w:val="日期 Char1"/>
    <w:basedOn w:val="a0"/>
    <w:uiPriority w:val="99"/>
    <w:semiHidden/>
    <w:qFormat/>
    <w:rsid w:val="00C46253"/>
  </w:style>
  <w:style w:type="character" w:customStyle="1" w:styleId="Char5">
    <w:name w:val="无间隔 Char"/>
    <w:link w:val="11"/>
    <w:qFormat/>
    <w:locked/>
    <w:rsid w:val="00C46253"/>
    <w:rPr>
      <w:rFonts w:ascii="Calibri" w:eastAsia="Times New Roman" w:hAnsi="Calibri"/>
      <w:szCs w:val="22"/>
      <w:lang w:eastAsia="en-US" w:bidi="en-US"/>
    </w:rPr>
  </w:style>
  <w:style w:type="paragraph" w:customStyle="1" w:styleId="11">
    <w:name w:val="无间隔1"/>
    <w:link w:val="Char5"/>
    <w:qFormat/>
    <w:rsid w:val="00C46253"/>
    <w:pPr>
      <w:ind w:left="0" w:right="0"/>
    </w:pPr>
    <w:rPr>
      <w:rFonts w:ascii="Calibri" w:eastAsia="Times New Roman" w:hAnsi="Calibri"/>
      <w:szCs w:val="22"/>
      <w:lang w:eastAsia="en-US" w:bidi="en-US"/>
    </w:rPr>
  </w:style>
  <w:style w:type="character" w:customStyle="1" w:styleId="CharChar5">
    <w:name w:val="Char Char5"/>
    <w:qFormat/>
    <w:rsid w:val="00C46253"/>
    <w:rPr>
      <w:rFonts w:ascii="Arial" w:eastAsia="方正魏碑简体" w:hAnsi="Arial" w:cs="Arial"/>
      <w:bCs/>
      <w:kern w:val="28"/>
      <w:sz w:val="32"/>
      <w:szCs w:val="32"/>
    </w:rPr>
  </w:style>
  <w:style w:type="character" w:customStyle="1" w:styleId="CharChar0">
    <w:name w:val="表文字 Char Char"/>
    <w:link w:val="afff8"/>
    <w:qFormat/>
    <w:locked/>
    <w:rsid w:val="00C46253"/>
    <w:rPr>
      <w:rFonts w:ascii="楷体_GB2312" w:eastAsia="楷体_GB2312" w:hAnsi="宋体"/>
      <w:spacing w:val="-8"/>
      <w:sz w:val="24"/>
      <w:lang w:val="zh-CN"/>
    </w:rPr>
  </w:style>
  <w:style w:type="paragraph" w:customStyle="1" w:styleId="afff8">
    <w:name w:val="表文字"/>
    <w:basedOn w:val="a"/>
    <w:link w:val="CharChar0"/>
    <w:qFormat/>
    <w:rsid w:val="00C46253"/>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C46253"/>
    <w:rPr>
      <w:color w:val="2B579A"/>
      <w:shd w:val="clear" w:color="auto" w:fill="E6E6E6"/>
    </w:rPr>
  </w:style>
  <w:style w:type="character" w:customStyle="1" w:styleId="Char5CharCharCharCharChar">
    <w:name w:val="+正文 Char5 Char Char Char Char Char"/>
    <w:link w:val="Char5CharCharChar"/>
    <w:qFormat/>
    <w:locked/>
    <w:rsid w:val="00C46253"/>
    <w:rPr>
      <w:rFonts w:ascii="宋体" w:hAnsi="宋体"/>
      <w:sz w:val="24"/>
    </w:rPr>
  </w:style>
  <w:style w:type="paragraph" w:customStyle="1" w:styleId="Char5CharCharChar">
    <w:name w:val="+正文 Char5 Char Char Char"/>
    <w:basedOn w:val="a"/>
    <w:link w:val="Char5CharCharCharCharChar"/>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C46253"/>
    <w:rPr>
      <w:kern w:val="2"/>
      <w:sz w:val="18"/>
    </w:rPr>
  </w:style>
  <w:style w:type="character" w:customStyle="1" w:styleId="Char6">
    <w:name w:val="段 Char"/>
    <w:basedOn w:val="a0"/>
    <w:link w:val="afff9"/>
    <w:qFormat/>
    <w:rsid w:val="00C46253"/>
    <w:rPr>
      <w:rFonts w:ascii="宋体"/>
      <w:sz w:val="21"/>
    </w:rPr>
  </w:style>
  <w:style w:type="paragraph" w:customStyle="1" w:styleId="afff9">
    <w:name w:val="段"/>
    <w:link w:val="Char6"/>
    <w:qFormat/>
    <w:rsid w:val="00C46253"/>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C46253"/>
    <w:rPr>
      <w:kern w:val="2"/>
      <w:sz w:val="24"/>
      <w:szCs w:val="24"/>
    </w:rPr>
  </w:style>
  <w:style w:type="character" w:customStyle="1" w:styleId="msoins0">
    <w:name w:val="msoins"/>
    <w:basedOn w:val="a0"/>
    <w:qFormat/>
    <w:rsid w:val="00C46253"/>
  </w:style>
  <w:style w:type="character" w:customStyle="1" w:styleId="Char12">
    <w:name w:val="纯文本 Char1"/>
    <w:basedOn w:val="a0"/>
    <w:uiPriority w:val="99"/>
    <w:qFormat/>
    <w:rsid w:val="00C46253"/>
    <w:rPr>
      <w:rFonts w:ascii="宋体" w:eastAsia="宋体" w:hAnsi="Courier New" w:cs="Courier New"/>
      <w:szCs w:val="21"/>
    </w:rPr>
  </w:style>
  <w:style w:type="character" w:customStyle="1" w:styleId="CharChar1">
    <w:name w:val="Char Char1"/>
    <w:semiHidden/>
    <w:qFormat/>
    <w:rsid w:val="00C46253"/>
    <w:rPr>
      <w:kern w:val="2"/>
      <w:sz w:val="21"/>
    </w:rPr>
  </w:style>
  <w:style w:type="character" w:customStyle="1" w:styleId="af3">
    <w:name w:val="正文缩进 字符"/>
    <w:link w:val="af2"/>
    <w:qFormat/>
    <w:rsid w:val="00C46253"/>
    <w:rPr>
      <w:rFonts w:ascii="Calibri" w:eastAsia="宋体" w:hAnsi="Calibri" w:cs="Times New Roman"/>
      <w:sz w:val="21"/>
      <w:szCs w:val="22"/>
      <w14:ligatures w14:val="none"/>
    </w:rPr>
  </w:style>
  <w:style w:type="character" w:customStyle="1" w:styleId="black1">
    <w:name w:val="black1"/>
    <w:qFormat/>
    <w:rsid w:val="00C46253"/>
    <w:rPr>
      <w:rFonts w:ascii="ˎ̥" w:hAnsi="ˎ̥" w:hint="default"/>
      <w:color w:val="333333"/>
      <w:sz w:val="18"/>
      <w:szCs w:val="18"/>
      <w:u w:val="none"/>
    </w:rPr>
  </w:style>
  <w:style w:type="character" w:customStyle="1" w:styleId="Char13">
    <w:name w:val="引用 Char1"/>
    <w:basedOn w:val="a0"/>
    <w:link w:val="13"/>
    <w:qFormat/>
    <w:locked/>
    <w:rsid w:val="00C46253"/>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C46253"/>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C46253"/>
    <w:rPr>
      <w:rFonts w:ascii="宋体" w:hAnsi="宋体"/>
      <w:sz w:val="24"/>
    </w:rPr>
  </w:style>
  <w:style w:type="paragraph" w:customStyle="1" w:styleId="CharChar3CharChar">
    <w:name w:val="+正文 Char Char3 Char Char"/>
    <w:basedOn w:val="a"/>
    <w:link w:val="CharChar3CharCharCharChar"/>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C46253"/>
    <w:rPr>
      <w:sz w:val="18"/>
      <w:szCs w:val="18"/>
    </w:rPr>
  </w:style>
  <w:style w:type="character" w:customStyle="1" w:styleId="Char15">
    <w:name w:val="副标题 Char1"/>
    <w:basedOn w:val="a0"/>
    <w:uiPriority w:val="11"/>
    <w:qFormat/>
    <w:rsid w:val="00C46253"/>
    <w:rPr>
      <w:rFonts w:ascii="Cambria" w:eastAsia="宋体" w:hAnsi="Cambria" w:cs="Times New Roman"/>
      <w:b/>
      <w:bCs/>
      <w:kern w:val="28"/>
      <w:sz w:val="32"/>
      <w:szCs w:val="32"/>
    </w:rPr>
  </w:style>
  <w:style w:type="character" w:customStyle="1" w:styleId="font12-blue-bold1">
    <w:name w:val="font12-blue-bold1"/>
    <w:qFormat/>
    <w:rsid w:val="00C46253"/>
    <w:rPr>
      <w:b/>
      <w:bCs/>
      <w:color w:val="0249A5"/>
      <w:sz w:val="18"/>
      <w:szCs w:val="18"/>
      <w:u w:val="none"/>
    </w:rPr>
  </w:style>
  <w:style w:type="character" w:customStyle="1" w:styleId="CharChar5CharCharChar">
    <w:name w:val="+正文 Char Char5 Char Char Char"/>
    <w:link w:val="CharChar5Char"/>
    <w:qFormat/>
    <w:locked/>
    <w:rsid w:val="00C46253"/>
    <w:rPr>
      <w:rFonts w:ascii="宋体" w:hAnsi="宋体"/>
      <w:sz w:val="24"/>
    </w:rPr>
  </w:style>
  <w:style w:type="paragraph" w:customStyle="1" w:styleId="CharChar5Char">
    <w:name w:val="+正文 Char Char5 Char"/>
    <w:basedOn w:val="a"/>
    <w:link w:val="CharChar5CharCharChar"/>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C46253"/>
    <w:rPr>
      <w:b/>
      <w:bCs/>
    </w:rPr>
  </w:style>
  <w:style w:type="character" w:customStyle="1" w:styleId="CharChar3">
    <w:name w:val="Char Char3"/>
    <w:qFormat/>
    <w:rsid w:val="00C46253"/>
    <w:rPr>
      <w:kern w:val="2"/>
      <w:sz w:val="21"/>
    </w:rPr>
  </w:style>
  <w:style w:type="character" w:customStyle="1" w:styleId="Char7">
    <w:name w:val="正文文本 Char"/>
    <w:qFormat/>
    <w:rsid w:val="00C46253"/>
    <w:rPr>
      <w:kern w:val="2"/>
      <w:sz w:val="24"/>
    </w:rPr>
  </w:style>
  <w:style w:type="character" w:customStyle="1" w:styleId="CharChar7">
    <w:name w:val="普通文字 Char Char"/>
    <w:qFormat/>
    <w:rsid w:val="00C46253"/>
    <w:rPr>
      <w:rFonts w:ascii="宋体" w:hAnsi="Courier New"/>
      <w:kern w:val="2"/>
      <w:sz w:val="21"/>
    </w:rPr>
  </w:style>
  <w:style w:type="character" w:customStyle="1" w:styleId="grame">
    <w:name w:val="grame"/>
    <w:basedOn w:val="a0"/>
    <w:qFormat/>
    <w:rsid w:val="00C46253"/>
  </w:style>
  <w:style w:type="character" w:customStyle="1" w:styleId="16">
    <w:name w:val="16"/>
    <w:qFormat/>
    <w:rsid w:val="00C46253"/>
    <w:rPr>
      <w:rFonts w:ascii="Times New Roman" w:hAnsi="Times New Roman" w:cs="Times New Roman" w:hint="default"/>
      <w:color w:val="0000FF"/>
      <w:sz w:val="20"/>
      <w:szCs w:val="20"/>
      <w:u w:val="single"/>
    </w:rPr>
  </w:style>
  <w:style w:type="character" w:customStyle="1" w:styleId="CharChar70">
    <w:name w:val="Char Char7"/>
    <w:qFormat/>
    <w:rsid w:val="00C46253"/>
    <w:rPr>
      <w:kern w:val="2"/>
      <w:sz w:val="18"/>
    </w:rPr>
  </w:style>
  <w:style w:type="character" w:customStyle="1" w:styleId="15">
    <w:name w:val="15"/>
    <w:qFormat/>
    <w:rsid w:val="00C46253"/>
    <w:rPr>
      <w:rFonts w:ascii="Calibri" w:hAnsi="Calibri" w:hint="default"/>
    </w:rPr>
  </w:style>
  <w:style w:type="character" w:customStyle="1" w:styleId="1CharCharChar0">
    <w:name w:val="+1. Char Char Char"/>
    <w:link w:val="1Char"/>
    <w:qFormat/>
    <w:locked/>
    <w:rsid w:val="00C46253"/>
    <w:rPr>
      <w:rFonts w:ascii="Times New Roman" w:eastAsia="宋体" w:hAnsi="Times New Roman" w:cs="Times New Roman"/>
      <w:szCs w:val="20"/>
    </w:rPr>
  </w:style>
  <w:style w:type="paragraph" w:customStyle="1" w:styleId="1Char">
    <w:name w:val="+1. Char"/>
    <w:basedOn w:val="a"/>
    <w:link w:val="1CharCharChar0"/>
    <w:qFormat/>
    <w:rsid w:val="00C46253"/>
    <w:rPr>
      <w:rFonts w:ascii="Times New Roman" w:hAnsi="Times New Roman"/>
      <w:sz w:val="22"/>
      <w:szCs w:val="20"/>
      <w14:ligatures w14:val="standardContextual"/>
    </w:rPr>
  </w:style>
  <w:style w:type="character" w:customStyle="1" w:styleId="Char17">
    <w:name w:val="明显引用 Char1"/>
    <w:basedOn w:val="a0"/>
    <w:link w:val="14"/>
    <w:qFormat/>
    <w:locked/>
    <w:rsid w:val="00C46253"/>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C46253"/>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C46253"/>
    <w:rPr>
      <w:kern w:val="2"/>
      <w:sz w:val="21"/>
    </w:rPr>
  </w:style>
  <w:style w:type="character" w:customStyle="1" w:styleId="CharChar9">
    <w:name w:val="Char Char"/>
    <w:semiHidden/>
    <w:qFormat/>
    <w:rsid w:val="00C46253"/>
    <w:rPr>
      <w:b/>
      <w:bCs/>
      <w:kern w:val="2"/>
      <w:sz w:val="21"/>
    </w:rPr>
  </w:style>
  <w:style w:type="character" w:customStyle="1" w:styleId="Char18">
    <w:name w:val="表正文 Char1"/>
    <w:qFormat/>
    <w:rsid w:val="00C46253"/>
    <w:rPr>
      <w:kern w:val="2"/>
      <w:sz w:val="21"/>
    </w:rPr>
  </w:style>
  <w:style w:type="character" w:customStyle="1" w:styleId="Char8">
    <w:name w:val="表正文 Char"/>
    <w:qFormat/>
    <w:rsid w:val="00C46253"/>
    <w:rPr>
      <w:rFonts w:eastAsia="宋体"/>
      <w:kern w:val="2"/>
      <w:sz w:val="24"/>
      <w:lang w:val="en-US" w:eastAsia="zh-CN" w:bidi="ar-SA"/>
    </w:rPr>
  </w:style>
  <w:style w:type="character" w:customStyle="1" w:styleId="Char19">
    <w:name w:val="正文首行缩进 Char1"/>
    <w:basedOn w:val="aff0"/>
    <w:uiPriority w:val="99"/>
    <w:semiHidden/>
    <w:qFormat/>
    <w:rsid w:val="00C46253"/>
    <w:rPr>
      <w:rFonts w:ascii="Calibri" w:eastAsia="宋体" w:hAnsi="Calibri" w:cs="Times New Roman"/>
      <w:sz w:val="21"/>
      <w:szCs w:val="22"/>
      <w14:ligatures w14:val="none"/>
    </w:rPr>
  </w:style>
  <w:style w:type="character" w:customStyle="1" w:styleId="Char1a">
    <w:name w:val="标题 Char1"/>
    <w:basedOn w:val="a0"/>
    <w:uiPriority w:val="10"/>
    <w:qFormat/>
    <w:rsid w:val="00C46253"/>
    <w:rPr>
      <w:rFonts w:ascii="Cambria" w:eastAsia="宋体" w:hAnsi="Cambria" w:cs="Times New Roman"/>
      <w:b/>
      <w:bCs/>
      <w:sz w:val="32"/>
      <w:szCs w:val="32"/>
    </w:rPr>
  </w:style>
  <w:style w:type="character" w:customStyle="1" w:styleId="Char40">
    <w:name w:val="+正文 Char4"/>
    <w:link w:val="afffa"/>
    <w:qFormat/>
    <w:locked/>
    <w:rsid w:val="00C46253"/>
    <w:rPr>
      <w:rFonts w:ascii="宋体" w:hAnsi="宋体"/>
      <w:sz w:val="24"/>
    </w:rPr>
  </w:style>
  <w:style w:type="paragraph" w:customStyle="1" w:styleId="afffa">
    <w:name w:val="+正文"/>
    <w:basedOn w:val="a"/>
    <w:link w:val="Char40"/>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C46253"/>
    <w:rPr>
      <w:rFonts w:ascii="宋体" w:hAnsi="宋体"/>
      <w:sz w:val="24"/>
    </w:rPr>
  </w:style>
  <w:style w:type="paragraph" w:customStyle="1" w:styleId="CharChar2Char">
    <w:name w:val="+正文 Char Char2 Char"/>
    <w:basedOn w:val="a"/>
    <w:link w:val="CharChar2CharCharChar"/>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C46253"/>
  </w:style>
  <w:style w:type="character" w:customStyle="1" w:styleId="Char2CharChar">
    <w:name w:val="+正文 Char2 Char Char"/>
    <w:link w:val="Char20"/>
    <w:qFormat/>
    <w:locked/>
    <w:rsid w:val="00C46253"/>
    <w:rPr>
      <w:rFonts w:ascii="宋体" w:hAnsi="宋体"/>
      <w:sz w:val="24"/>
    </w:rPr>
  </w:style>
  <w:style w:type="paragraph" w:customStyle="1" w:styleId="Char20">
    <w:name w:val="+正文 Char2"/>
    <w:basedOn w:val="a"/>
    <w:link w:val="Char2CharChar"/>
    <w:qFormat/>
    <w:rsid w:val="00C46253"/>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C46253"/>
  </w:style>
  <w:style w:type="paragraph" w:customStyle="1" w:styleId="afffb">
    <w:name w:val="标准次分项"/>
    <w:basedOn w:val="a"/>
    <w:qFormat/>
    <w:rsid w:val="00C46253"/>
    <w:pPr>
      <w:jc w:val="left"/>
    </w:pPr>
    <w:rPr>
      <w:rFonts w:ascii="宋体" w:hAnsi="宋体"/>
      <w:szCs w:val="21"/>
    </w:rPr>
  </w:style>
  <w:style w:type="paragraph" w:customStyle="1" w:styleId="xl34">
    <w:name w:val="xl34"/>
    <w:basedOn w:val="a"/>
    <w:qFormat/>
    <w:rsid w:val="00C4625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46253"/>
    <w:pPr>
      <w:widowControl/>
    </w:pPr>
    <w:rPr>
      <w:rFonts w:ascii="Times New Roman" w:hAnsi="Times New Roman"/>
      <w:kern w:val="0"/>
      <w:szCs w:val="21"/>
    </w:rPr>
  </w:style>
  <w:style w:type="paragraph" w:customStyle="1" w:styleId="xl67">
    <w:name w:val="xl67"/>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4625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4625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C46253"/>
    <w:pPr>
      <w:spacing w:line="360" w:lineRule="auto"/>
    </w:pPr>
    <w:rPr>
      <w:rFonts w:ascii="宋体" w:hAnsi="宋体"/>
      <w:bCs/>
      <w:szCs w:val="21"/>
    </w:rPr>
  </w:style>
  <w:style w:type="paragraph" w:customStyle="1" w:styleId="xl44">
    <w:name w:val="xl44"/>
    <w:basedOn w:val="a"/>
    <w:qFormat/>
    <w:rsid w:val="00C4625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C46253"/>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46253"/>
    <w:rPr>
      <w:rFonts w:ascii="宋体" w:hAnsi="宋体"/>
      <w:szCs w:val="24"/>
    </w:rPr>
  </w:style>
  <w:style w:type="paragraph" w:customStyle="1" w:styleId="afffd">
    <w:name w:val="文档编号"/>
    <w:basedOn w:val="a"/>
    <w:next w:val="a"/>
    <w:qFormat/>
    <w:rsid w:val="00C4625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46253"/>
    <w:pPr>
      <w:tabs>
        <w:tab w:val="left" w:pos="360"/>
      </w:tabs>
    </w:pPr>
    <w:rPr>
      <w:rFonts w:ascii="Times New Roman" w:hAnsi="Times New Roman"/>
      <w:sz w:val="24"/>
      <w:szCs w:val="24"/>
    </w:rPr>
  </w:style>
  <w:style w:type="paragraph" w:customStyle="1" w:styleId="xl78">
    <w:name w:val="xl78"/>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4625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46253"/>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C46253"/>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46253"/>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C46253"/>
    <w:rPr>
      <w:rFonts w:ascii="Tahoma" w:hAnsi="Tahoma"/>
      <w:sz w:val="24"/>
      <w:szCs w:val="20"/>
    </w:rPr>
  </w:style>
  <w:style w:type="paragraph" w:customStyle="1" w:styleId="27">
    <w:name w:val="列出段落2"/>
    <w:basedOn w:val="a"/>
    <w:uiPriority w:val="34"/>
    <w:qFormat/>
    <w:rsid w:val="00C46253"/>
    <w:pPr>
      <w:ind w:firstLineChars="200" w:firstLine="420"/>
    </w:pPr>
  </w:style>
  <w:style w:type="paragraph" w:customStyle="1" w:styleId="220">
    <w:name w:val="22"/>
    <w:basedOn w:val="a"/>
    <w:qFormat/>
    <w:rsid w:val="00C46253"/>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4625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46253"/>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46253"/>
    <w:pPr>
      <w:tabs>
        <w:tab w:val="left" w:pos="360"/>
      </w:tabs>
    </w:pPr>
    <w:rPr>
      <w:rFonts w:ascii="Times New Roman" w:hAnsi="Times New Roman"/>
      <w:sz w:val="24"/>
      <w:szCs w:val="24"/>
    </w:rPr>
  </w:style>
  <w:style w:type="paragraph" w:customStyle="1" w:styleId="font10">
    <w:name w:val="font10"/>
    <w:basedOn w:val="a"/>
    <w:qFormat/>
    <w:rsid w:val="00C46253"/>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C46253"/>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46253"/>
    <w:pPr>
      <w:widowControl/>
    </w:pPr>
    <w:rPr>
      <w:rFonts w:ascii="Times New Roman" w:hAnsi="Times New Roman"/>
      <w:kern w:val="0"/>
      <w:szCs w:val="21"/>
    </w:rPr>
  </w:style>
  <w:style w:type="paragraph" w:customStyle="1" w:styleId="xl66">
    <w:name w:val="xl66"/>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C46253"/>
    <w:pPr>
      <w:ind w:firstLineChars="200" w:firstLine="420"/>
    </w:pPr>
  </w:style>
  <w:style w:type="paragraph" w:customStyle="1" w:styleId="affff">
    <w:name w:val="文档正文"/>
    <w:basedOn w:val="a"/>
    <w:qFormat/>
    <w:rsid w:val="00C46253"/>
    <w:pPr>
      <w:spacing w:line="360" w:lineRule="auto"/>
    </w:pPr>
    <w:rPr>
      <w:rFonts w:ascii="宋体" w:hAnsi="宋体" w:cs="Arial"/>
      <w:b/>
      <w:bCs/>
      <w:szCs w:val="21"/>
    </w:rPr>
  </w:style>
  <w:style w:type="paragraph" w:customStyle="1" w:styleId="font15">
    <w:name w:val="font15"/>
    <w:basedOn w:val="a"/>
    <w:qFormat/>
    <w:rsid w:val="00C46253"/>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4625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C46253"/>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C46253"/>
    <w:pPr>
      <w:widowControl/>
      <w:snapToGrid w:val="0"/>
    </w:pPr>
    <w:rPr>
      <w:rFonts w:ascii="Times New Roman" w:eastAsia="Arial Unicode MS" w:hAnsi="Times New Roman"/>
      <w:kern w:val="0"/>
      <w:szCs w:val="21"/>
    </w:rPr>
  </w:style>
  <w:style w:type="paragraph" w:customStyle="1" w:styleId="170">
    <w:name w:val="17"/>
    <w:basedOn w:val="a"/>
    <w:qFormat/>
    <w:rsid w:val="00C4625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46253"/>
    <w:pPr>
      <w:ind w:firstLineChars="200" w:firstLine="420"/>
    </w:pPr>
  </w:style>
  <w:style w:type="paragraph" w:customStyle="1" w:styleId="Char1d">
    <w:name w:val="Char1"/>
    <w:basedOn w:val="a"/>
    <w:semiHidden/>
    <w:qFormat/>
    <w:rsid w:val="00C46253"/>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46253"/>
    <w:pPr>
      <w:adjustRightInd w:val="0"/>
      <w:spacing w:line="360" w:lineRule="auto"/>
    </w:pPr>
    <w:rPr>
      <w:rFonts w:ascii="Times New Roman" w:hAnsi="Times New Roman"/>
      <w:kern w:val="0"/>
      <w:sz w:val="24"/>
      <w:szCs w:val="20"/>
    </w:rPr>
  </w:style>
  <w:style w:type="paragraph" w:customStyle="1" w:styleId="font11">
    <w:name w:val="font11"/>
    <w:basedOn w:val="a"/>
    <w:qFormat/>
    <w:rsid w:val="00C46253"/>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4625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4625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4625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C46253"/>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C46253"/>
    <w:pPr>
      <w:tabs>
        <w:tab w:val="left" w:pos="360"/>
      </w:tabs>
    </w:pPr>
    <w:rPr>
      <w:rFonts w:ascii="Times New Roman" w:hAnsi="Times New Roman"/>
      <w:sz w:val="24"/>
      <w:szCs w:val="24"/>
    </w:rPr>
  </w:style>
  <w:style w:type="paragraph" w:customStyle="1" w:styleId="xl84">
    <w:name w:val="xl84"/>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C46253"/>
    <w:pPr>
      <w:ind w:left="0" w:right="0"/>
      <w:jc w:val="center"/>
    </w:pPr>
    <w:rPr>
      <w:rFonts w:ascii="Arial" w:eastAsia="黑体" w:hAnsi="Arial" w:cs="Arial"/>
      <w:bCs/>
      <w:sz w:val="52"/>
      <w:szCs w:val="32"/>
      <w14:ligatures w14:val="none"/>
    </w:rPr>
  </w:style>
  <w:style w:type="paragraph" w:customStyle="1" w:styleId="p18">
    <w:name w:val="p18"/>
    <w:basedOn w:val="a"/>
    <w:qFormat/>
    <w:rsid w:val="00C46253"/>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4625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46253"/>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4625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46253"/>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46253"/>
    <w:rPr>
      <w:rFonts w:ascii="Tahoma" w:hAnsi="Tahoma"/>
      <w:sz w:val="24"/>
      <w:szCs w:val="20"/>
    </w:rPr>
  </w:style>
  <w:style w:type="paragraph" w:customStyle="1" w:styleId="flType">
    <w:name w:val="flType"/>
    <w:basedOn w:val="a"/>
    <w:qFormat/>
    <w:rsid w:val="00C46253"/>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46253"/>
    <w:rPr>
      <w:rFonts w:ascii="Tahoma" w:hAnsi="Tahoma"/>
      <w:sz w:val="24"/>
      <w:szCs w:val="20"/>
    </w:rPr>
  </w:style>
  <w:style w:type="paragraph" w:customStyle="1" w:styleId="xl52">
    <w:name w:val="xl52"/>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46253"/>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C4625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4625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4625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C46253"/>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46253"/>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46253"/>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4625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4625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46253"/>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4625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C46253"/>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C4625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4625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4625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46253"/>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46253"/>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4625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46253"/>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C46253"/>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C46253"/>
  </w:style>
  <w:style w:type="paragraph" w:customStyle="1" w:styleId="affff5">
    <w:name w:val="图例编号"/>
    <w:basedOn w:val="affe"/>
    <w:next w:val="affe"/>
    <w:qFormat/>
    <w:rsid w:val="00C46253"/>
  </w:style>
  <w:style w:type="paragraph" w:customStyle="1" w:styleId="font14">
    <w:name w:val="font14"/>
    <w:basedOn w:val="a"/>
    <w:qFormat/>
    <w:rsid w:val="00C46253"/>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4625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4625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46253"/>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4625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46253"/>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4625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4625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46253"/>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C4625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C46253"/>
    <w:pPr>
      <w:spacing w:afterLines="50" w:line="360" w:lineRule="auto"/>
    </w:pPr>
    <w:rPr>
      <w:rFonts w:ascii="仿宋_GB2312" w:eastAsia="仿宋_GB2312" w:hAnsi="宋体"/>
      <w:sz w:val="24"/>
      <w:szCs w:val="24"/>
    </w:rPr>
  </w:style>
  <w:style w:type="paragraph" w:customStyle="1" w:styleId="p15">
    <w:name w:val="p15"/>
    <w:basedOn w:val="a"/>
    <w:qFormat/>
    <w:rsid w:val="00C46253"/>
    <w:pPr>
      <w:widowControl/>
      <w:ind w:firstLine="420"/>
    </w:pPr>
    <w:rPr>
      <w:rFonts w:cs="宋体"/>
      <w:kern w:val="0"/>
      <w:szCs w:val="21"/>
    </w:rPr>
  </w:style>
  <w:style w:type="paragraph" w:customStyle="1" w:styleId="xl46">
    <w:name w:val="xl46"/>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46253"/>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46253"/>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4625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C4625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C4625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4625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4625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46253"/>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4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46253"/>
    <w:pPr>
      <w:spacing w:line="300" w:lineRule="auto"/>
    </w:pPr>
    <w:rPr>
      <w:rFonts w:ascii="Times New Roman" w:hAnsi="Times New Roman"/>
      <w:sz w:val="24"/>
      <w:szCs w:val="24"/>
    </w:rPr>
  </w:style>
  <w:style w:type="paragraph" w:customStyle="1" w:styleId="xl33">
    <w:name w:val="xl33"/>
    <w:basedOn w:val="a"/>
    <w:qFormat/>
    <w:rsid w:val="00C4625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4625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4625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C46253"/>
  </w:style>
  <w:style w:type="paragraph" w:customStyle="1" w:styleId="Default">
    <w:name w:val="Default"/>
    <w:qFormat/>
    <w:rsid w:val="00C46253"/>
    <w:pPr>
      <w:widowControl w:val="0"/>
      <w:autoSpaceDE w:val="0"/>
      <w:autoSpaceDN w:val="0"/>
      <w:adjustRightInd w:val="0"/>
      <w:ind w:left="0" w:right="0"/>
    </w:pPr>
    <w:rPr>
      <w:rFonts w:ascii="方正仿宋_GBK" w:eastAsia="方正仿宋_GBK" w:hAnsi="Times New Roman" w:cs="方正仿宋_GBK"/>
      <w:color w:val="000000"/>
      <w:kern w:val="0"/>
      <w:sz w:val="24"/>
      <w14:ligatures w14:val="none"/>
    </w:rPr>
  </w:style>
  <w:style w:type="character" w:customStyle="1" w:styleId="font21">
    <w:name w:val="font21"/>
    <w:basedOn w:val="a0"/>
    <w:qFormat/>
    <w:rsid w:val="00C46253"/>
    <w:rPr>
      <w:rFonts w:ascii="宋体" w:eastAsia="宋体" w:hAnsi="宋体" w:cs="宋体" w:hint="eastAsia"/>
      <w:color w:val="000000"/>
      <w:sz w:val="22"/>
      <w:szCs w:val="22"/>
      <w:u w:val="none"/>
    </w:rPr>
  </w:style>
  <w:style w:type="character" w:customStyle="1" w:styleId="font41">
    <w:name w:val="font41"/>
    <w:basedOn w:val="a0"/>
    <w:qFormat/>
    <w:rsid w:val="00C46253"/>
    <w:rPr>
      <w:rFonts w:ascii="宋体" w:eastAsia="宋体" w:hAnsi="宋体" w:cs="宋体" w:hint="eastAsia"/>
      <w:b/>
      <w:bCs/>
      <w:color w:val="000000"/>
      <w:sz w:val="22"/>
      <w:szCs w:val="22"/>
      <w:u w:val="none"/>
    </w:rPr>
  </w:style>
  <w:style w:type="character" w:customStyle="1" w:styleId="font31">
    <w:name w:val="font31"/>
    <w:basedOn w:val="a0"/>
    <w:qFormat/>
    <w:rsid w:val="00C46253"/>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5454</Words>
  <Characters>5619</Characters>
  <Application>Microsoft Office Word</Application>
  <DocSecurity>0</DocSecurity>
  <Lines>234</Lines>
  <Paragraphs>251</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2025-11-05T01:43:00Z</dcterms:created>
  <dcterms:modified xsi:type="dcterms:W3CDTF">2025-11-05T01:44:00Z</dcterms:modified>
</cp:coreProperties>
</file>