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613" w:rsidRPr="000150FE" w:rsidRDefault="000150FE">
      <w:pPr>
        <w:rPr>
          <w:rFonts w:ascii="宋体" w:eastAsia="宋体" w:hAnsi="宋体"/>
          <w:b/>
          <w:bCs/>
          <w:sz w:val="32"/>
          <w:szCs w:val="32"/>
        </w:rPr>
      </w:pPr>
      <w:bookmarkStart w:id="0" w:name="_GoBack"/>
      <w:r w:rsidRPr="000150FE">
        <w:rPr>
          <w:rFonts w:ascii="宋体" w:eastAsia="宋体" w:hAnsi="宋体" w:hint="eastAsia"/>
          <w:b/>
          <w:bCs/>
          <w:sz w:val="32"/>
          <w:szCs w:val="32"/>
        </w:rPr>
        <w:t>2</w:t>
      </w:r>
      <w:r w:rsidRPr="000150FE">
        <w:rPr>
          <w:rFonts w:ascii="宋体" w:eastAsia="宋体" w:hAnsi="宋体"/>
          <w:b/>
          <w:bCs/>
          <w:sz w:val="32"/>
          <w:szCs w:val="32"/>
        </w:rPr>
        <w:t>025-031</w:t>
      </w:r>
      <w:r w:rsidRPr="000150FE">
        <w:rPr>
          <w:rFonts w:ascii="宋体" w:eastAsia="宋体" w:hAnsi="宋体" w:hint="eastAsia"/>
          <w:b/>
          <w:bCs/>
          <w:sz w:val="32"/>
          <w:szCs w:val="32"/>
        </w:rPr>
        <w:t>采购需求（公告）</w:t>
      </w:r>
    </w:p>
    <w:bookmarkEnd w:id="0"/>
    <w:p w:rsidR="000150FE" w:rsidRPr="000150FE" w:rsidRDefault="000150FE" w:rsidP="000150FE">
      <w:pPr>
        <w:pStyle w:val="a3"/>
        <w:spacing w:before="11" w:line="360" w:lineRule="auto"/>
        <w:jc w:val="center"/>
        <w:rPr>
          <w:rFonts w:ascii="宋体" w:eastAsia="宋体" w:hAnsi="宋体"/>
          <w:sz w:val="21"/>
          <w:szCs w:val="21"/>
        </w:rPr>
      </w:pPr>
      <w:r w:rsidRPr="000150FE">
        <w:rPr>
          <w:rFonts w:ascii="宋体" w:eastAsia="宋体" w:hAnsi="宋体" w:hint="eastAsia"/>
          <w:sz w:val="21"/>
          <w:szCs w:val="21"/>
        </w:rPr>
        <w:t>2</w:t>
      </w:r>
      <w:r w:rsidRPr="000150FE">
        <w:rPr>
          <w:rFonts w:ascii="宋体" w:eastAsia="宋体" w:hAnsi="宋体"/>
          <w:sz w:val="21"/>
          <w:szCs w:val="21"/>
        </w:rPr>
        <w:t>025</w:t>
      </w:r>
      <w:r w:rsidRPr="000150FE">
        <w:rPr>
          <w:rFonts w:ascii="宋体" w:eastAsia="宋体" w:hAnsi="宋体" w:hint="eastAsia"/>
          <w:sz w:val="21"/>
          <w:szCs w:val="21"/>
        </w:rPr>
        <w:t>物业采购需求</w:t>
      </w:r>
    </w:p>
    <w:p w:rsidR="000150FE" w:rsidRPr="000150FE" w:rsidRDefault="000150FE" w:rsidP="000150FE">
      <w:pPr>
        <w:spacing w:line="360" w:lineRule="auto"/>
        <w:rPr>
          <w:rFonts w:ascii="宋体" w:eastAsia="宋体" w:hAnsi="宋体"/>
          <w:b/>
          <w:szCs w:val="21"/>
        </w:rPr>
      </w:pPr>
      <w:r w:rsidRPr="000150FE">
        <w:rPr>
          <w:rFonts w:ascii="宋体" w:eastAsia="宋体" w:hAnsi="宋体" w:hint="eastAsia"/>
          <w:b/>
          <w:szCs w:val="21"/>
        </w:rPr>
        <w:t>一、项目基本情况：</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本项目建造的物业类型为：事业单位用房。</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单位名称：上海市青浦区教育学院附属小学</w:t>
      </w:r>
      <w:r w:rsidRPr="000150FE">
        <w:rPr>
          <w:rFonts w:ascii="宋体" w:eastAsia="宋体" w:hAnsi="宋体"/>
          <w:szCs w:val="21"/>
        </w:rPr>
        <w:t xml:space="preserve"> </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地址：上海市青浦</w:t>
      </w:r>
      <w:proofErr w:type="gramStart"/>
      <w:r w:rsidRPr="000150FE">
        <w:rPr>
          <w:rFonts w:ascii="宋体" w:eastAsia="宋体" w:hAnsi="宋体"/>
          <w:szCs w:val="21"/>
        </w:rPr>
        <w:t>区秀泽路</w:t>
      </w:r>
      <w:proofErr w:type="gramEnd"/>
      <w:r w:rsidRPr="000150FE">
        <w:rPr>
          <w:rFonts w:ascii="宋体" w:eastAsia="宋体" w:hAnsi="宋体"/>
          <w:szCs w:val="21"/>
        </w:rPr>
        <w:t xml:space="preserve"> 90 号</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本项目总建筑面积约</w:t>
      </w:r>
      <w:r w:rsidRPr="000150FE">
        <w:rPr>
          <w:rFonts w:ascii="宋体" w:eastAsia="宋体" w:hAnsi="宋体"/>
          <w:szCs w:val="21"/>
        </w:rPr>
        <w:t xml:space="preserve"> 27900 平方米，绿化面积约 9823 平方米，场地面积约 12000 平</w:t>
      </w:r>
      <w:r w:rsidRPr="000150FE">
        <w:rPr>
          <w:rFonts w:ascii="宋体" w:eastAsia="宋体" w:hAnsi="宋体" w:hint="eastAsia"/>
          <w:szCs w:val="21"/>
        </w:rPr>
        <w:t>方米，教师</w:t>
      </w:r>
      <w:r w:rsidRPr="000150FE">
        <w:rPr>
          <w:rFonts w:ascii="宋体" w:eastAsia="宋体" w:hAnsi="宋体"/>
          <w:szCs w:val="21"/>
        </w:rPr>
        <w:t xml:space="preserve"> 97 人，学生 1616 人，36 </w:t>
      </w:r>
      <w:proofErr w:type="gramStart"/>
      <w:r w:rsidRPr="000150FE">
        <w:rPr>
          <w:rFonts w:ascii="宋体" w:eastAsia="宋体" w:hAnsi="宋体"/>
          <w:szCs w:val="21"/>
        </w:rPr>
        <w:t>个</w:t>
      </w:r>
      <w:proofErr w:type="gramEnd"/>
      <w:r w:rsidRPr="000150FE">
        <w:rPr>
          <w:rFonts w:ascii="宋体" w:eastAsia="宋体" w:hAnsi="宋体"/>
          <w:szCs w:val="21"/>
        </w:rPr>
        <w:t xml:space="preserve">班级。出入口：2 </w:t>
      </w:r>
      <w:proofErr w:type="gramStart"/>
      <w:r w:rsidRPr="000150FE">
        <w:rPr>
          <w:rFonts w:ascii="宋体" w:eastAsia="宋体" w:hAnsi="宋体"/>
          <w:szCs w:val="21"/>
        </w:rPr>
        <w:t>个</w:t>
      </w:r>
      <w:proofErr w:type="gramEnd"/>
      <w:r w:rsidRPr="000150FE">
        <w:rPr>
          <w:rFonts w:ascii="宋体" w:eastAsia="宋体" w:hAnsi="宋体"/>
          <w:szCs w:val="21"/>
        </w:rPr>
        <w:t>；楼层卫生间：35 间。</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现有主要设备设施有：变配电设备设施系统；弱电系统；给排水设备系统；消防设备；</w:t>
      </w:r>
      <w:r w:rsidRPr="000150FE">
        <w:rPr>
          <w:rFonts w:ascii="宋体" w:eastAsia="宋体" w:hAnsi="宋体"/>
          <w:szCs w:val="21"/>
        </w:rPr>
        <w:t xml:space="preserve"> 分体式空调约100台；监控；大屏；安全防护设备；喷水池；电动伸缩大门；停车场等。</w:t>
      </w:r>
    </w:p>
    <w:p w:rsidR="000150FE" w:rsidRPr="000150FE" w:rsidRDefault="000150FE" w:rsidP="000150FE">
      <w:pPr>
        <w:spacing w:line="360" w:lineRule="auto"/>
        <w:rPr>
          <w:rFonts w:ascii="宋体" w:eastAsia="宋体" w:hAnsi="宋体"/>
          <w:b/>
          <w:szCs w:val="21"/>
        </w:rPr>
      </w:pPr>
      <w:r w:rsidRPr="000150FE">
        <w:rPr>
          <w:rFonts w:ascii="宋体" w:eastAsia="宋体" w:hAnsi="宋体" w:hint="eastAsia"/>
          <w:b/>
          <w:szCs w:val="21"/>
        </w:rPr>
        <w:t>二、委托物业服务内容与要求：</w:t>
      </w:r>
    </w:p>
    <w:p w:rsidR="000150FE" w:rsidRPr="000150FE" w:rsidRDefault="000150FE" w:rsidP="000150FE">
      <w:pPr>
        <w:spacing w:line="360" w:lineRule="auto"/>
        <w:rPr>
          <w:rFonts w:ascii="宋体" w:eastAsia="宋体" w:hAnsi="宋体"/>
          <w:b/>
          <w:bCs/>
          <w:szCs w:val="21"/>
        </w:rPr>
      </w:pPr>
      <w:r w:rsidRPr="000150FE">
        <w:rPr>
          <w:rFonts w:ascii="宋体" w:eastAsia="宋体" w:hAnsi="宋体"/>
          <w:b/>
          <w:bCs/>
          <w:szCs w:val="21"/>
        </w:rPr>
        <w:t>1 、综合管理服务</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1）实行业主工作时间的服务接待与受理，落实合同约定与业主临时交办的事宜，与  物业管理服务相关的其他服务。</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 xml:space="preserve">2）严格按照合同约定的标准配置服务人员，采取必要管理手段与激励措施，保障配  </w:t>
      </w:r>
      <w:proofErr w:type="gramStart"/>
      <w:r w:rsidRPr="000150FE">
        <w:rPr>
          <w:rFonts w:ascii="宋体" w:eastAsia="宋体" w:hAnsi="宋体"/>
          <w:szCs w:val="21"/>
        </w:rPr>
        <w:t>置人员</w:t>
      </w:r>
      <w:proofErr w:type="gramEnd"/>
      <w:r w:rsidRPr="000150FE">
        <w:rPr>
          <w:rFonts w:ascii="宋体" w:eastAsia="宋体" w:hAnsi="宋体"/>
          <w:szCs w:val="21"/>
        </w:rPr>
        <w:t>的队伍稳定与工作积极性。</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3）落实管理制度，按照物业管理服务规范与管理承诺，对服务质量进行测评，确保  管理服务质量达到约定的标准，按时向业主方提供书面测评报告。</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4）认真做好业主投诉的分析处理，做到有诉必答，及时回复，有效投诉不超过物业  管理的行业规范与约定标准。</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5）认真落实保密措施，不得将管理服务中涉及到业主方有保密要求的内容向第三方  透露。</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 xml:space="preserve">6）保证管理服务过程的各类档案资料完整，随时接受业主方的检查。   </w:t>
      </w:r>
    </w:p>
    <w:p w:rsidR="000150FE" w:rsidRPr="000150FE" w:rsidRDefault="000150FE" w:rsidP="000150FE">
      <w:pPr>
        <w:spacing w:line="360" w:lineRule="auto"/>
        <w:rPr>
          <w:rFonts w:ascii="宋体" w:eastAsia="宋体" w:hAnsi="宋体"/>
          <w:b/>
          <w:bCs/>
          <w:szCs w:val="21"/>
        </w:rPr>
      </w:pPr>
      <w:r w:rsidRPr="000150FE">
        <w:rPr>
          <w:rFonts w:ascii="宋体" w:eastAsia="宋体" w:hAnsi="宋体"/>
          <w:b/>
          <w:bCs/>
          <w:szCs w:val="21"/>
        </w:rPr>
        <w:t>2 、保洁服务：</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w:t>
      </w:r>
      <w:r w:rsidRPr="000150FE">
        <w:rPr>
          <w:rFonts w:ascii="宋体" w:eastAsia="宋体" w:hAnsi="宋体"/>
          <w:szCs w:val="21"/>
        </w:rPr>
        <w:tab/>
        <w:t>环境保洁服务</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w:t>
      </w:r>
      <w:r w:rsidRPr="000150FE">
        <w:rPr>
          <w:rFonts w:ascii="宋体" w:eastAsia="宋体" w:hAnsi="宋体"/>
          <w:szCs w:val="21"/>
        </w:rPr>
        <w:tab/>
        <w:t>保洁人员必须统一着装，佩戴工号牌上岗。保洁人员须符合下列条件：男性在 60 周</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岁以下，女性在</w:t>
      </w:r>
      <w:r w:rsidRPr="000150FE">
        <w:rPr>
          <w:rFonts w:ascii="宋体" w:eastAsia="宋体" w:hAnsi="宋体"/>
          <w:szCs w:val="21"/>
        </w:rPr>
        <w:t xml:space="preserve"> 50 周岁以下，身体健康，相貌端正，品行端正，责任心强，有保洁经验。无保洁经验且符合条件的，须经培训后上岗。</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w:t>
      </w:r>
      <w:r w:rsidRPr="000150FE">
        <w:rPr>
          <w:rFonts w:ascii="宋体" w:eastAsia="宋体" w:hAnsi="宋体"/>
          <w:szCs w:val="21"/>
        </w:rPr>
        <w:tab/>
        <w:t>保洁区域：保洁服务包括室外场地， 大门内外责任区域，室内公共走道、楼梯、卫生</w:t>
      </w:r>
      <w:r w:rsidRPr="000150FE">
        <w:rPr>
          <w:rFonts w:ascii="宋体" w:eastAsia="宋体" w:hAnsi="宋体"/>
          <w:szCs w:val="21"/>
        </w:rPr>
        <w:lastRenderedPageBreak/>
        <w:t>间以及会议室等一切办公室用途的区域。</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 xml:space="preserve"> </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w:t>
      </w:r>
      <w:r w:rsidRPr="000150FE">
        <w:rPr>
          <w:rFonts w:ascii="宋体" w:eastAsia="宋体" w:hAnsi="宋体"/>
          <w:szCs w:val="21"/>
        </w:rPr>
        <w:tab/>
        <w:t>材质清洁要求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根据办公楼地面、镜面和墙面的材质，给出了不同材质的清洁要求。</w:t>
      </w:r>
      <w:r w:rsidRPr="000150FE">
        <w:rPr>
          <w:rFonts w:ascii="宋体" w:eastAsia="宋体" w:hAnsi="宋体"/>
          <w:szCs w:val="21"/>
        </w:rPr>
        <w:t xml:space="preserve">  1)主要</w:t>
      </w:r>
      <w:proofErr w:type="gramStart"/>
      <w:r w:rsidRPr="000150FE">
        <w:rPr>
          <w:rFonts w:ascii="宋体" w:eastAsia="宋体" w:hAnsi="宋体"/>
          <w:szCs w:val="21"/>
        </w:rPr>
        <w:t>材质清</w:t>
      </w:r>
      <w:proofErr w:type="gramEnd"/>
      <w:r w:rsidRPr="000150FE">
        <w:rPr>
          <w:rFonts w:ascii="宋体" w:eastAsia="宋体" w:hAnsi="宋体" w:hint="eastAsia"/>
          <w:szCs w:val="21"/>
        </w:rPr>
        <w:t>1）</w:t>
      </w:r>
      <w:proofErr w:type="gramStart"/>
      <w:r w:rsidRPr="000150FE">
        <w:rPr>
          <w:rFonts w:ascii="宋体" w:eastAsia="宋体" w:hAnsi="宋体"/>
          <w:szCs w:val="21"/>
        </w:rPr>
        <w:t>洁质量</w:t>
      </w:r>
      <w:proofErr w:type="gramEnd"/>
      <w:r w:rsidRPr="000150FE">
        <w:rPr>
          <w:rFonts w:ascii="宋体" w:eastAsia="宋体" w:hAnsi="宋体"/>
          <w:szCs w:val="21"/>
        </w:rPr>
        <w:t>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硬地面</w:t>
      </w:r>
      <w:r w:rsidRPr="000150FE">
        <w:rPr>
          <w:rFonts w:ascii="宋体" w:eastAsia="宋体" w:hAnsi="宋体"/>
          <w:szCs w:val="21"/>
        </w:rPr>
        <w:t xml:space="preserve"> 大理石：表面光亮、洁净、接缝四周边角无污垢。花岗岩：表面光亮、无污迹、接缝四周边角无污垢。</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水磨石：表面光亮、无污迹。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木制地板：表面光亮、四周边角无积灰、无污渍。</w:t>
      </w:r>
      <w:r w:rsidRPr="000150FE">
        <w:rPr>
          <w:rFonts w:ascii="宋体" w:eastAsia="宋体" w:hAnsi="宋体"/>
          <w:szCs w:val="21"/>
        </w:rPr>
        <w:t>PVC 板：光亮、无污迹。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瓷砖：光洁、明亮、无污渍、无水迹。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金属材质、亚光丝纹不锈钢：表面色泽均一、无斑点、无擦痕、无污迹。</w:t>
      </w:r>
      <w:r w:rsidRPr="000150FE">
        <w:rPr>
          <w:rFonts w:ascii="宋体" w:eastAsia="宋体" w:hAnsi="宋体"/>
          <w:szCs w:val="21"/>
        </w:rPr>
        <w:t xml:space="preserve">  抛光镜面不锈钢：明亮、无擦痕、无印迹。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亚光轧花不锈钢：色泽均一、无斑点、无擦痕、无污迹。</w:t>
      </w:r>
      <w:r w:rsidRPr="000150FE">
        <w:rPr>
          <w:rFonts w:ascii="宋体" w:eastAsia="宋体" w:hAnsi="宋体"/>
          <w:szCs w:val="21"/>
        </w:rPr>
        <w:t xml:space="preserve"> 铝合金：表面光滑、洁净、无斑点、无灰尘、无污迹。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其他材质、玻璃：洁净明亮、通透性强、无划痕、无水迹。</w:t>
      </w:r>
      <w:r w:rsidRPr="000150FE">
        <w:rPr>
          <w:rFonts w:ascii="宋体" w:eastAsia="宋体" w:hAnsi="宋体"/>
          <w:szCs w:val="21"/>
        </w:rPr>
        <w:t xml:space="preserve"> 高密度板(复合板)：色泽均一、无擦痕、无积灰、无污渍。 涂料：无灰尘、无污渍</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2)办公楼不同部位的环境卫生服务要求</w:t>
      </w:r>
      <w:r w:rsidRPr="000150FE">
        <w:rPr>
          <w:rFonts w:ascii="宋体" w:eastAsia="宋体" w:hAnsi="宋体" w:hint="eastAsia"/>
          <w:szCs w:val="21"/>
        </w:rPr>
        <w:t>：</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环境卫生服务标准</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走廊、门厅、大堂、楼梯或消防梯地面：地表面、接缝、角落、边线等处洁净，地面干</w:t>
      </w:r>
      <w:r w:rsidRPr="000150FE">
        <w:rPr>
          <w:rFonts w:ascii="宋体" w:eastAsia="宋体" w:hAnsi="宋体"/>
          <w:szCs w:val="21"/>
        </w:rPr>
        <w:t xml:space="preserve">   净有光泽，无垃圾、杂物、灰尘、污迹、划痕等现象，保持地面材质原貌。门框、窗框、窗   台、金属件表面光亮、无灰尘、无污渍、无絮状物。</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楼梯扶手、栏杆、窗台、指示牌</w:t>
      </w:r>
      <w:r w:rsidRPr="000150FE">
        <w:rPr>
          <w:rFonts w:ascii="宋体" w:eastAsia="宋体" w:hAnsi="宋体"/>
          <w:szCs w:val="21"/>
        </w:rPr>
        <w:t xml:space="preserve"> 保持干净、无灰尘、光亮。窗框、窗台、金属件表面光亮、无灰尘、无污渍、无絮状物。指示牌、广告牌无灰尘、无污迹、无痕迹，金属件表面   光亮，无痕迹。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消防栓、消防箱、公共设施</w:t>
      </w:r>
      <w:r w:rsidRPr="000150FE">
        <w:rPr>
          <w:rFonts w:ascii="宋体" w:eastAsia="宋体" w:hAnsi="宋体"/>
          <w:szCs w:val="21"/>
        </w:rPr>
        <w:t xml:space="preserve"> 保持表面干净，无灰尘、无污渍。</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走廊、楼梯窗玻璃、大堂门厅保持洁净、光亮、无灰尘、无污迹、无水迹，平台、屋顶</w:t>
      </w:r>
      <w:r w:rsidRPr="000150FE">
        <w:rPr>
          <w:rFonts w:ascii="宋体" w:eastAsia="宋体" w:hAnsi="宋体"/>
          <w:szCs w:val="21"/>
        </w:rPr>
        <w:t xml:space="preserve">  无垃圾堆积。</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服务功能性用房（如会议室、接待室、茶水间）保持干净、整洁、无垃圾。热水炉外壳</w:t>
      </w:r>
      <w:r w:rsidRPr="000150FE">
        <w:rPr>
          <w:rFonts w:ascii="宋体" w:eastAsia="宋体" w:hAnsi="宋体"/>
          <w:szCs w:val="21"/>
        </w:rPr>
        <w:t xml:space="preserve">  应无污迹、水渍。</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公共卫生间：坐厕内、小便池内刷洗干净、喷洒消毒，保持无异味、无污迹、无水渍、无垃</w:t>
      </w:r>
      <w:r w:rsidRPr="000150FE">
        <w:rPr>
          <w:rFonts w:ascii="宋体" w:eastAsia="宋体" w:hAnsi="宋体" w:hint="eastAsia"/>
          <w:szCs w:val="21"/>
        </w:rPr>
        <w:lastRenderedPageBreak/>
        <w:t>圾、无积水，镜面保持光</w:t>
      </w:r>
      <w:r w:rsidRPr="000150FE">
        <w:rPr>
          <w:rFonts w:ascii="宋体" w:eastAsia="宋体" w:hAnsi="宋体"/>
          <w:szCs w:val="21"/>
        </w:rPr>
        <w:t xml:space="preserve"> 亮，无水迹，面盆无水锈。云石台面无水迹、无皂迹、无毛发，光洁明亮。洁具应表面光洁、明亮、</w:t>
      </w:r>
      <w:proofErr w:type="gramStart"/>
      <w:r w:rsidRPr="000150FE">
        <w:rPr>
          <w:rFonts w:ascii="宋体" w:eastAsia="宋体" w:hAnsi="宋体"/>
          <w:szCs w:val="21"/>
        </w:rPr>
        <w:t>内外侧无污渍</w:t>
      </w:r>
      <w:proofErr w:type="gramEnd"/>
      <w:r w:rsidRPr="000150FE">
        <w:rPr>
          <w:rFonts w:ascii="宋体" w:eastAsia="宋体" w:hAnsi="宋体"/>
          <w:szCs w:val="21"/>
        </w:rPr>
        <w:t>、无毛发、无异味、定时消毒。镜子明净、无水渍、无擦痕、镜框边缘无灰尘。废物箱表面无污迹、无灰尘、无异味，定时消毒。   外露水管连接处无碱性污垢, 管道表面光亮、无灰尘。卫生间内保持空气清新、无异味。</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垃圾收集：垃圾收集点周围地面无散落垃圾、无污水、无污迹、无异味、干净整洁。广场、停车场、绿地、花台、明沟</w:t>
      </w:r>
      <w:r w:rsidRPr="000150FE">
        <w:rPr>
          <w:rFonts w:ascii="宋体" w:eastAsia="宋体" w:hAnsi="宋体"/>
          <w:szCs w:val="21"/>
        </w:rPr>
        <w:t xml:space="preserve"> 广场地面干净。明沟无杂物，无积水。外围通道地</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面应保持畅通，无堆放杂物、无</w:t>
      </w:r>
      <w:r w:rsidRPr="000150FE">
        <w:rPr>
          <w:rFonts w:ascii="宋体" w:eastAsia="宋体" w:hAnsi="宋体"/>
          <w:szCs w:val="21"/>
        </w:rPr>
        <w:t xml:space="preserve"> 积灰、积水、无污迹、油渍、轮胎印，地面应保持原色。各类告示牌、照明灯具、栏杆、立柱、反光镜等表面无积灰、无 污垢、无污迹。水池内无漂浮物、无沉积杂物、无青苔、水保持清澈、无异味。绿地、花坛、隔离带、周围无杂物、 无积水。</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设备机房、管道</w:t>
      </w:r>
      <w:r w:rsidRPr="000150FE">
        <w:rPr>
          <w:rFonts w:ascii="宋体" w:eastAsia="宋体" w:hAnsi="宋体"/>
          <w:szCs w:val="21"/>
        </w:rPr>
        <w:t xml:space="preserve"> 无卫生死角、无垃圾堆积，无灰尘、 目视无蜘蛛网、无污渍、无水渍。垃圾箱房：</w:t>
      </w:r>
      <w:proofErr w:type="gramStart"/>
      <w:r w:rsidRPr="000150FE">
        <w:rPr>
          <w:rFonts w:ascii="宋体" w:eastAsia="宋体" w:hAnsi="宋体"/>
          <w:szCs w:val="21"/>
        </w:rPr>
        <w:t>箱房封闭式</w:t>
      </w:r>
      <w:proofErr w:type="gramEnd"/>
      <w:r w:rsidRPr="000150FE">
        <w:rPr>
          <w:rFonts w:ascii="宋体" w:eastAsia="宋体" w:hAnsi="宋体"/>
          <w:szCs w:val="21"/>
        </w:rPr>
        <w:t>专人管理，</w:t>
      </w:r>
      <w:proofErr w:type="gramStart"/>
      <w:r w:rsidRPr="000150FE">
        <w:rPr>
          <w:rFonts w:ascii="宋体" w:eastAsia="宋体" w:hAnsi="宋体"/>
          <w:szCs w:val="21"/>
        </w:rPr>
        <w:t>箱房循环</w:t>
      </w:r>
      <w:proofErr w:type="gramEnd"/>
      <w:r w:rsidRPr="000150FE">
        <w:rPr>
          <w:rFonts w:ascii="宋体" w:eastAsia="宋体" w:hAnsi="宋体"/>
          <w:szCs w:val="21"/>
        </w:rPr>
        <w:t>保洁；整洁、干净、无异味，灭害措施完善。</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废弃物收集箱外侧表面光洁、无灰尘。废弃物收集箱内侧干净、无残留物、无异味、定时消</w:t>
      </w:r>
      <w:r w:rsidRPr="000150FE">
        <w:rPr>
          <w:rFonts w:ascii="宋体" w:eastAsia="宋体" w:hAnsi="宋体"/>
          <w:szCs w:val="21"/>
        </w:rPr>
        <w:t>毒。废弃物及时收集，不满溢。</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消杀灭害：对通风口、明沟、垃圾房喷洒药水，安排</w:t>
      </w:r>
      <w:proofErr w:type="gramStart"/>
      <w:r w:rsidRPr="000150FE">
        <w:rPr>
          <w:rFonts w:ascii="宋体" w:eastAsia="宋体" w:hAnsi="宋体" w:hint="eastAsia"/>
          <w:szCs w:val="21"/>
        </w:rPr>
        <w:t>灭</w:t>
      </w:r>
      <w:proofErr w:type="gramEnd"/>
      <w:r w:rsidRPr="000150FE">
        <w:rPr>
          <w:rFonts w:ascii="宋体" w:eastAsia="宋体" w:hAnsi="宋体" w:hint="eastAsia"/>
          <w:szCs w:val="21"/>
        </w:rPr>
        <w:t>蟑螂、老鼠等病媒预放。</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电器设施：灯泡、灯管无灰尘。灯罩无灰尘、无污迹。其它装饰件无灰尘、光亮、无污</w:t>
      </w:r>
      <w:r w:rsidRPr="000150FE">
        <w:rPr>
          <w:rFonts w:ascii="宋体" w:eastAsia="宋体" w:hAnsi="宋体"/>
          <w:szCs w:val="21"/>
        </w:rPr>
        <w:t xml:space="preserve">  迹。开关、插座、</w:t>
      </w:r>
      <w:proofErr w:type="gramStart"/>
      <w:r w:rsidRPr="000150FE">
        <w:rPr>
          <w:rFonts w:ascii="宋体" w:eastAsia="宋体" w:hAnsi="宋体"/>
          <w:szCs w:val="21"/>
        </w:rPr>
        <w:t>配电箱无灰尘</w:t>
      </w:r>
      <w:proofErr w:type="gramEnd"/>
      <w:r w:rsidRPr="000150FE">
        <w:rPr>
          <w:rFonts w:ascii="宋体" w:eastAsia="宋体" w:hAnsi="宋体"/>
          <w:szCs w:val="21"/>
        </w:rPr>
        <w:t>、无污迹。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公共区域工作要求：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要求一天二打扫，必须保证地面清洁无灰尘，墙壁（玻璃）无污迹、无蜘蛛网。室外卫</w:t>
      </w:r>
      <w:r w:rsidRPr="000150FE">
        <w:rPr>
          <w:rFonts w:ascii="宋体" w:eastAsia="宋体" w:hAnsi="宋体"/>
          <w:szCs w:val="21"/>
        </w:rPr>
        <w:t xml:space="preserve">   生要做到无杂物垃圾、无杂草枯叶、无污水积水、绿化内无杂物堆积，无散在性垃圾。要在   责任清洁区内不间断巡查，随时保洁。</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大厅、走廊、公共通道：每日清扫、巡回保洁，及时清扫灰尘、痰渍。每日清抹水平面</w:t>
      </w:r>
      <w:r w:rsidRPr="000150FE">
        <w:rPr>
          <w:rFonts w:ascii="宋体" w:eastAsia="宋体" w:hAnsi="宋体"/>
          <w:szCs w:val="21"/>
        </w:rPr>
        <w:t xml:space="preserve">  部分及各种线条部分，并随时保洁。</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公共照明灯及灯柱：每周清抹一次，及时清除锈渍。</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绿化以及绿化带内：</w:t>
      </w:r>
      <w:proofErr w:type="gramStart"/>
      <w:r w:rsidRPr="000150FE">
        <w:rPr>
          <w:rFonts w:ascii="宋体" w:eastAsia="宋体" w:hAnsi="宋体" w:hint="eastAsia"/>
          <w:szCs w:val="21"/>
        </w:rPr>
        <w:t>每天拾除枯叶</w:t>
      </w:r>
      <w:proofErr w:type="gramEnd"/>
      <w:r w:rsidRPr="000150FE">
        <w:rPr>
          <w:rFonts w:ascii="宋体" w:eastAsia="宋体" w:hAnsi="宋体" w:hint="eastAsia"/>
          <w:szCs w:val="21"/>
        </w:rPr>
        <w:t>、烟头、纸屑等杂物。</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大楼外围栏、指示牌等：每周用清水加少量清洁剂清抹一次。</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 xml:space="preserve"> 门窗清洁工作要求：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会议室门窗每周进行一次保洁，做到玻璃门窗的清洁，清洁</w:t>
      </w:r>
      <w:proofErr w:type="gramStart"/>
      <w:r w:rsidRPr="000150FE">
        <w:rPr>
          <w:rFonts w:ascii="宋体" w:eastAsia="宋体" w:hAnsi="宋体" w:hint="eastAsia"/>
          <w:szCs w:val="21"/>
        </w:rPr>
        <w:t>标准标准</w:t>
      </w:r>
      <w:proofErr w:type="gramEnd"/>
      <w:r w:rsidRPr="000150FE">
        <w:rPr>
          <w:rFonts w:ascii="宋体" w:eastAsia="宋体" w:hAnsi="宋体" w:hint="eastAsia"/>
          <w:szCs w:val="21"/>
        </w:rPr>
        <w:t>要求达到无尘渍、</w:t>
      </w:r>
      <w:r w:rsidRPr="000150FE">
        <w:rPr>
          <w:rFonts w:ascii="宋体" w:eastAsia="宋体" w:hAnsi="宋体"/>
          <w:szCs w:val="21"/>
        </w:rPr>
        <w:t xml:space="preserve">  水渍、保持光洁。</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 xml:space="preserve"> </w:t>
      </w:r>
      <w:r w:rsidRPr="000150FE">
        <w:rPr>
          <w:rFonts w:ascii="宋体" w:eastAsia="宋体" w:hAnsi="宋体" w:hint="eastAsia"/>
          <w:szCs w:val="21"/>
        </w:rPr>
        <w:t>其他办公楼的玻璃门窗每周一次保洁，清洁</w:t>
      </w:r>
      <w:proofErr w:type="gramStart"/>
      <w:r w:rsidRPr="000150FE">
        <w:rPr>
          <w:rFonts w:ascii="宋体" w:eastAsia="宋体" w:hAnsi="宋体" w:hint="eastAsia"/>
          <w:szCs w:val="21"/>
        </w:rPr>
        <w:t>标准标准</w:t>
      </w:r>
      <w:proofErr w:type="gramEnd"/>
      <w:r w:rsidRPr="000150FE">
        <w:rPr>
          <w:rFonts w:ascii="宋体" w:eastAsia="宋体" w:hAnsi="宋体" w:hint="eastAsia"/>
          <w:szCs w:val="21"/>
        </w:rPr>
        <w:t>要求达到无尘渍、水渍、保持光洁。</w:t>
      </w:r>
      <w:r w:rsidRPr="000150FE">
        <w:rPr>
          <w:rFonts w:ascii="宋体" w:eastAsia="宋体" w:hAnsi="宋体"/>
          <w:szCs w:val="21"/>
        </w:rPr>
        <w:t xml:space="preserve">   </w:t>
      </w:r>
      <w:r w:rsidRPr="000150FE">
        <w:rPr>
          <w:rFonts w:ascii="宋体" w:eastAsia="宋体" w:hAnsi="宋体"/>
          <w:szCs w:val="21"/>
        </w:rPr>
        <w:lastRenderedPageBreak/>
        <w:t>洗手间清洁工作要求：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早上、下午上班前对洗手间所有洁具彻底清洁一遍。将</w:t>
      </w:r>
      <w:proofErr w:type="gramStart"/>
      <w:r w:rsidRPr="000150FE">
        <w:rPr>
          <w:rFonts w:ascii="宋体" w:eastAsia="宋体" w:hAnsi="宋体" w:hint="eastAsia"/>
          <w:szCs w:val="21"/>
        </w:rPr>
        <w:t>少许洁</w:t>
      </w:r>
      <w:proofErr w:type="gramEnd"/>
      <w:r w:rsidRPr="000150FE">
        <w:rPr>
          <w:rFonts w:ascii="宋体" w:eastAsia="宋体" w:hAnsi="宋体" w:hint="eastAsia"/>
          <w:szCs w:val="21"/>
        </w:rPr>
        <w:t>厕灵涂于污渍处，用厕刷刷净，再用水冲洗。用</w:t>
      </w:r>
      <w:proofErr w:type="gramStart"/>
      <w:r w:rsidRPr="000150FE">
        <w:rPr>
          <w:rFonts w:ascii="宋体" w:eastAsia="宋体" w:hAnsi="宋体" w:hint="eastAsia"/>
          <w:szCs w:val="21"/>
        </w:rPr>
        <w:t>清洁毛</w:t>
      </w:r>
      <w:r w:rsidRPr="000150FE">
        <w:rPr>
          <w:rFonts w:ascii="宋体" w:eastAsia="宋体" w:hAnsi="宋体"/>
          <w:szCs w:val="21"/>
        </w:rPr>
        <w:t xml:space="preserve"> 巾加</w:t>
      </w:r>
      <w:proofErr w:type="gramEnd"/>
      <w:r w:rsidRPr="000150FE">
        <w:rPr>
          <w:rFonts w:ascii="宋体" w:eastAsia="宋体" w:hAnsi="宋体"/>
          <w:szCs w:val="21"/>
        </w:rPr>
        <w:t>少许清洁剂擦净墙壁表面。如发现洗手盆有水锈，应用适量酸性清洁剂试抹干净。清洁标准要求达到目视地面干净，壁面干净，洁具干净，无异味、 便器无黄渍、无水锈渍，地面、壁面、门、门框保持干净、干燥，无污渍。</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垃圾箱房垃圾工作要求：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1）分拣员须熟悉垃圾的分类，将业主投放的垃圾进行细致的分拣。可回收物品按要求分拣好，称重并做好记录后，捆扎牢固，码放整齐；易腐垃圾确保沥干</w:t>
      </w:r>
      <w:proofErr w:type="gramStart"/>
      <w:r w:rsidRPr="000150FE">
        <w:rPr>
          <w:rFonts w:ascii="宋体" w:eastAsia="宋体" w:hAnsi="宋体"/>
          <w:szCs w:val="21"/>
        </w:rPr>
        <w:t>水份</w:t>
      </w:r>
      <w:proofErr w:type="gramEnd"/>
      <w:r w:rsidRPr="000150FE">
        <w:rPr>
          <w:rFonts w:ascii="宋体" w:eastAsia="宋体" w:hAnsi="宋体"/>
          <w:szCs w:val="21"/>
        </w:rPr>
        <w:t>，确保分拣合   格，确保无杂质，称重后做好记录。</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2）分拣员在分拣垃圾时尽量不要将垃圾散落在地上，确保日产日清。</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3）保持垃圾厢房内环境卫生整洁，不得乱扔杂物，不得随地吐痰，每日结束分拣工作必须对垃圾厢房进行彻底打扫，保证地面及</w:t>
      </w:r>
      <w:proofErr w:type="gramStart"/>
      <w:r w:rsidRPr="000150FE">
        <w:rPr>
          <w:rFonts w:ascii="宋体" w:eastAsia="宋体" w:hAnsi="宋体"/>
          <w:szCs w:val="21"/>
        </w:rPr>
        <w:t>分拣台</w:t>
      </w:r>
      <w:proofErr w:type="gramEnd"/>
      <w:r w:rsidRPr="000150FE">
        <w:rPr>
          <w:rFonts w:ascii="宋体" w:eastAsia="宋体" w:hAnsi="宋体"/>
          <w:szCs w:val="21"/>
        </w:rPr>
        <w:t>及门口干净无异物，并做好机器清洁工 作。</w:t>
      </w:r>
    </w:p>
    <w:p w:rsidR="000150FE" w:rsidRPr="000150FE" w:rsidRDefault="000150FE" w:rsidP="000150FE">
      <w:pPr>
        <w:spacing w:line="360" w:lineRule="auto"/>
        <w:rPr>
          <w:rFonts w:ascii="宋体" w:eastAsia="宋体" w:hAnsi="宋体"/>
          <w:b/>
          <w:bCs/>
          <w:szCs w:val="21"/>
        </w:rPr>
      </w:pPr>
    </w:p>
    <w:p w:rsidR="000150FE" w:rsidRPr="000150FE" w:rsidRDefault="000150FE" w:rsidP="000150FE">
      <w:pPr>
        <w:spacing w:line="360" w:lineRule="auto"/>
        <w:rPr>
          <w:rFonts w:ascii="宋体" w:eastAsia="宋体" w:hAnsi="宋体"/>
          <w:b/>
          <w:bCs/>
          <w:szCs w:val="21"/>
        </w:rPr>
      </w:pPr>
      <w:r w:rsidRPr="000150FE">
        <w:rPr>
          <w:rFonts w:ascii="宋体" w:eastAsia="宋体" w:hAnsi="宋体"/>
          <w:b/>
          <w:bCs/>
          <w:szCs w:val="21"/>
        </w:rPr>
        <w:t>3、设备维护维修：</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1）按照技术规范与合同约定对建筑与物业附属设备设施进行预防性保养，确保建筑与物业设备设施的完好与正常运行，保障建筑与物业设备设施。</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2）接</w:t>
      </w:r>
      <w:r w:rsidRPr="000150FE">
        <w:rPr>
          <w:rFonts w:ascii="宋体" w:eastAsia="宋体" w:hAnsi="宋体" w:hint="eastAsia"/>
          <w:szCs w:val="21"/>
        </w:rPr>
        <w:t>受</w:t>
      </w:r>
      <w:r w:rsidRPr="000150FE">
        <w:rPr>
          <w:rFonts w:ascii="宋体" w:eastAsia="宋体" w:hAnsi="宋体"/>
          <w:szCs w:val="21"/>
        </w:rPr>
        <w:t>业主方报修，在约定的时间内完成修复。</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3）对外委的专养设备做好配合与监督服务质量，空调一年至少清洗 2 次，监控设备</w:t>
      </w:r>
      <w:r w:rsidRPr="000150FE">
        <w:rPr>
          <w:rFonts w:ascii="宋体" w:eastAsia="宋体" w:hAnsi="宋体" w:hint="eastAsia"/>
          <w:szCs w:val="21"/>
        </w:rPr>
        <w:t>一年至少检测</w:t>
      </w:r>
      <w:r w:rsidRPr="000150FE">
        <w:rPr>
          <w:rFonts w:ascii="宋体" w:eastAsia="宋体" w:hAnsi="宋体"/>
          <w:szCs w:val="21"/>
        </w:rPr>
        <w:t xml:space="preserve"> 2 次并做好相应记录。</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4）做好建筑与物业附属设备设施维修的计划，配合业主方编制维修方案，选择施工队伍，订立承揽合同并配合施工管理与监督施工质量。</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5）物业管理区域内装饰、装修物业的配套管理。</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6）零星维修包括但不限于以下内容：1）学校日常零星维修。2）空调设备及食堂灶具机器出现故障及时报修维修单位。3）学校室内外墙体坏损进修修补。4）学校照明设备检修工作。5）下水道管道堵塞疏通工作。6）学校门窗出现坏损进行修复。7）用水设备出现故障进行维修。8）检查供水设施设备，保持管道、阀门等无锈蚀、无渗漏，总水阀可以随时关启。9）检查、巡视供电设施设备，保持可靠、安全运行。10）检查、巡视通风排气装置，保持功能良好。11）搬运工作。</w:t>
      </w:r>
    </w:p>
    <w:p w:rsidR="000150FE" w:rsidRPr="000150FE" w:rsidRDefault="000150FE" w:rsidP="000150FE">
      <w:pPr>
        <w:spacing w:line="360" w:lineRule="auto"/>
        <w:rPr>
          <w:rFonts w:ascii="宋体" w:eastAsia="宋体" w:hAnsi="宋体"/>
          <w:szCs w:val="21"/>
        </w:rPr>
      </w:pPr>
    </w:p>
    <w:p w:rsidR="000150FE" w:rsidRPr="000150FE" w:rsidRDefault="000150FE" w:rsidP="000150FE">
      <w:pPr>
        <w:spacing w:line="360" w:lineRule="auto"/>
        <w:rPr>
          <w:rFonts w:ascii="宋体" w:eastAsia="宋体" w:hAnsi="宋体"/>
          <w:b/>
          <w:bCs/>
          <w:szCs w:val="21"/>
        </w:rPr>
      </w:pPr>
      <w:r w:rsidRPr="000150FE">
        <w:rPr>
          <w:rFonts w:ascii="宋体" w:eastAsia="宋体" w:hAnsi="宋体"/>
          <w:b/>
          <w:bCs/>
          <w:szCs w:val="21"/>
        </w:rPr>
        <w:t>4、绿化养护</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lastRenderedPageBreak/>
        <w:t>（</w:t>
      </w:r>
      <w:r w:rsidRPr="000150FE">
        <w:rPr>
          <w:rFonts w:ascii="宋体" w:eastAsia="宋体" w:hAnsi="宋体"/>
          <w:szCs w:val="21"/>
        </w:rPr>
        <w:t>1）按照需要对灌、乔木，草坪进行松、培土，浇水与施肥，保持绿化生长良好。</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2）按照要求对庭院灌、乔木进行修剪，保持枝型美观。</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w:t>
      </w:r>
      <w:r w:rsidRPr="000150FE">
        <w:rPr>
          <w:rFonts w:ascii="宋体" w:eastAsia="宋体" w:hAnsi="宋体"/>
          <w:szCs w:val="21"/>
        </w:rPr>
        <w:t>3）定期对草坪</w:t>
      </w:r>
      <w:proofErr w:type="gramStart"/>
      <w:r w:rsidRPr="000150FE">
        <w:rPr>
          <w:rFonts w:ascii="宋体" w:eastAsia="宋体" w:hAnsi="宋体"/>
          <w:szCs w:val="21"/>
        </w:rPr>
        <w:t>进行挑处杂草</w:t>
      </w:r>
      <w:proofErr w:type="gramEnd"/>
      <w:r w:rsidRPr="000150FE">
        <w:rPr>
          <w:rFonts w:ascii="宋体" w:eastAsia="宋体" w:hAnsi="宋体"/>
          <w:szCs w:val="21"/>
        </w:rPr>
        <w:t>、割剪，保持草坪生长良好与高度、与斑秃不超过规定  标准。服务参照建设部示范大厦标准，由各投标企业根据项目实际情况确定具体目标。</w:t>
      </w:r>
    </w:p>
    <w:p w:rsidR="000150FE" w:rsidRPr="000150FE" w:rsidRDefault="000150FE" w:rsidP="000150FE">
      <w:pPr>
        <w:spacing w:line="360" w:lineRule="auto"/>
        <w:rPr>
          <w:rFonts w:ascii="宋体" w:eastAsia="宋体" w:hAnsi="宋体"/>
          <w:b/>
          <w:bCs/>
          <w:szCs w:val="21"/>
        </w:rPr>
      </w:pPr>
    </w:p>
    <w:p w:rsidR="000150FE" w:rsidRPr="000150FE" w:rsidRDefault="000150FE" w:rsidP="000150FE">
      <w:pPr>
        <w:spacing w:line="360" w:lineRule="auto"/>
        <w:rPr>
          <w:rFonts w:ascii="宋体" w:eastAsia="宋体" w:hAnsi="宋体"/>
          <w:b/>
          <w:bCs/>
          <w:szCs w:val="21"/>
        </w:rPr>
      </w:pPr>
      <w:r w:rsidRPr="000150FE">
        <w:rPr>
          <w:rFonts w:ascii="宋体" w:eastAsia="宋体" w:hAnsi="宋体" w:hint="eastAsia"/>
          <w:b/>
          <w:bCs/>
          <w:szCs w:val="21"/>
        </w:rPr>
        <w:t>5、后勤服务</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1)对公务车的使用进行登记。</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2）统计各类代办费并记录。</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3）协助教学老师进行试卷排版打印工作。</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4）学校各科老师交代的练习卷、测试卷的复印，及各科作业的复印。</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5）按时完成月考，期中，期末考试的考试卷复印等</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6）协助试卷文印、收发试卷、收发成绩单、资料整理成册送至档案室等</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7）按照需求打印证书、席卡。</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8）保证打印机正常运转、更换打印机耗材、对故障进行维修。</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9）根据学校实际情况对上海市食品安全信息追溯平台录入（学生食堂、教师食堂）相关信息。</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10）根据学校实际情况对上海市公共机构低碳管理平台录入相关信息。</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11）根据学校实际情况对上海市从业人员预防性健康检查平台进行查询并反馈给学校相关负责人。</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12）根据学校实际情况对仓库管理系统录入信息。</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13）仓库管理及进出物品管理、盘点、登记等工作。</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14）食堂的管理、统计和保管，食堂每天订菜，仓库冷库货物的收发和库存管理，</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15）负责食堂现金充值、现金存入银行、公务转账、对账等内容。</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16）学校食堂系统信息的传输，菜品的验收，及菜价的比对。</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17）财务平台录入相关账目信息，教师补贴代发；</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18）固定资产管理：入库验收，系统平台入录，月报表年报表制作，报废资产整理、平台报表制作、报废报表送上级审批、联系第三方收取报废物品；</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19）与国资相关报表的填报；</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20）每学期各年级学生学杂费征询单、期末各年级学生告知书收发；</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21）学校行政、工会日常支出登记</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lastRenderedPageBreak/>
        <w:t>22）学校计算机房管理、故障报修处理。</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23）推送</w:t>
      </w:r>
      <w:proofErr w:type="gramStart"/>
      <w:r w:rsidRPr="000150FE">
        <w:rPr>
          <w:rFonts w:ascii="宋体" w:eastAsia="宋体" w:hAnsi="宋体" w:hint="eastAsia"/>
          <w:szCs w:val="21"/>
        </w:rPr>
        <w:t>微信公众号</w:t>
      </w:r>
      <w:proofErr w:type="gramEnd"/>
      <w:r w:rsidRPr="000150FE">
        <w:rPr>
          <w:rFonts w:ascii="宋体" w:eastAsia="宋体" w:hAnsi="宋体" w:hint="eastAsia"/>
          <w:szCs w:val="21"/>
        </w:rPr>
        <w:t>，协助企业微信号教职工账号管理以及校园网平台学生、老师账号的处理，校园新闻的审核；</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24）</w:t>
      </w:r>
      <w:proofErr w:type="gramStart"/>
      <w:r w:rsidRPr="000150FE">
        <w:rPr>
          <w:rFonts w:ascii="宋体" w:eastAsia="宋体" w:hAnsi="宋体" w:hint="eastAsia"/>
          <w:szCs w:val="21"/>
        </w:rPr>
        <w:t>企微信平台</w:t>
      </w:r>
      <w:proofErr w:type="gramEnd"/>
      <w:r w:rsidRPr="000150FE">
        <w:rPr>
          <w:rFonts w:ascii="宋体" w:eastAsia="宋体" w:hAnsi="宋体" w:hint="eastAsia"/>
          <w:szCs w:val="21"/>
        </w:rPr>
        <w:t>后台问卷下拉数据，协助青浦教育教职工上网登录以及rtx账号管理</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25）学校教师上下班考勤登记，学生临时离校登记及其他相关工作。</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26）课前准备实验上课的器材，以及器材的保管和记录。</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27）课后学校器材室的清洗、整理、收纳等内容</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28）图书室管理、书籍借阅、盘点、整理等工作内容</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29）学生的就医、住院，医疗发票的报销和统计工作</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30）学校内的医疗服务，为师生提供医疗帮助；</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31）进行校园卫生检查，防止疾病的传播和流行</w:t>
      </w:r>
    </w:p>
    <w:p w:rsidR="000150FE" w:rsidRPr="000150FE" w:rsidRDefault="000150FE" w:rsidP="000150FE">
      <w:pPr>
        <w:spacing w:line="360" w:lineRule="auto"/>
        <w:ind w:firstLineChars="200" w:firstLine="420"/>
        <w:rPr>
          <w:rFonts w:ascii="宋体" w:eastAsia="宋体" w:hAnsi="宋体"/>
          <w:szCs w:val="21"/>
        </w:rPr>
      </w:pPr>
      <w:r w:rsidRPr="000150FE">
        <w:rPr>
          <w:rFonts w:ascii="宋体" w:eastAsia="宋体" w:hAnsi="宋体" w:hint="eastAsia"/>
          <w:szCs w:val="21"/>
        </w:rPr>
        <w:t>32）学校其他临时后勤服务工作</w:t>
      </w:r>
    </w:p>
    <w:p w:rsidR="000150FE" w:rsidRPr="000150FE" w:rsidRDefault="000150FE" w:rsidP="000150FE">
      <w:pPr>
        <w:spacing w:line="360" w:lineRule="auto"/>
        <w:ind w:firstLineChars="200" w:firstLine="420"/>
        <w:rPr>
          <w:rFonts w:ascii="宋体" w:eastAsia="宋体" w:hAnsi="宋体"/>
          <w:szCs w:val="21"/>
        </w:rPr>
      </w:pPr>
    </w:p>
    <w:p w:rsidR="000150FE" w:rsidRPr="000150FE" w:rsidRDefault="000150FE" w:rsidP="000150FE">
      <w:pPr>
        <w:spacing w:line="360" w:lineRule="auto"/>
        <w:rPr>
          <w:rFonts w:ascii="宋体" w:eastAsia="宋体" w:hAnsi="宋体"/>
          <w:b/>
          <w:bCs/>
          <w:szCs w:val="21"/>
        </w:rPr>
      </w:pPr>
      <w:r w:rsidRPr="000150FE">
        <w:rPr>
          <w:rFonts w:ascii="宋体" w:eastAsia="宋体" w:hAnsi="宋体" w:hint="eastAsia"/>
          <w:b/>
          <w:bCs/>
          <w:szCs w:val="21"/>
        </w:rPr>
        <w:t>6、</w:t>
      </w:r>
      <w:bookmarkStart w:id="1" w:name="_Toc6584"/>
      <w:r w:rsidRPr="000150FE">
        <w:rPr>
          <w:rFonts w:ascii="宋体" w:eastAsia="宋体" w:hAnsi="宋体" w:hint="eastAsia"/>
          <w:b/>
          <w:bCs/>
          <w:szCs w:val="21"/>
        </w:rPr>
        <w:t>消防维保：</w:t>
      </w:r>
      <w:bookmarkEnd w:id="1"/>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1）对火灾自动报警系统；自动喷淋系统；室内灭火栓；排防烟系统；安全疏散、应急系统；防火门系统等灭火系统进行日常管理和养护维修；</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2）按时对消防、喷淋、配电系统</w:t>
      </w:r>
      <w:proofErr w:type="gramStart"/>
      <w:r w:rsidRPr="000150FE">
        <w:rPr>
          <w:rFonts w:ascii="宋体" w:eastAsia="宋体" w:hAnsi="宋体" w:cs="宋体" w:hint="eastAsia"/>
          <w:kern w:val="0"/>
          <w:szCs w:val="21"/>
        </w:rPr>
        <w:t>做启动</w:t>
      </w:r>
      <w:proofErr w:type="gramEnd"/>
      <w:r w:rsidRPr="000150FE">
        <w:rPr>
          <w:rFonts w:ascii="宋体" w:eastAsia="宋体" w:hAnsi="宋体" w:cs="宋体" w:hint="eastAsia"/>
          <w:kern w:val="0"/>
          <w:szCs w:val="21"/>
        </w:rPr>
        <w:t>测试，管道养护工作。将水管内污水排空，保证消防系统在应急处理中能正常运转，培训有关人员学会应急处理的方法；</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3）负责对消防水电设施进行例行保养，定期检查消防栓和消防器械。消防水电设施确保运行良好。</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服务标准：严格执行消防法规，建立消防安全管理制度，搞好消防管理工作，确保整个系统处于良好的状态；定期检查保养消防设备，维保质量达到消防要求，保证系统开通率及完好率均为100％；安全出口、疏散指示灯在火灾时应维持90分钟以上的照明时间，引路标志完好，紧急疏散通道畅通；消防水带每半年检查一次，应无破损、发黑、发霉现象；消防泵每月启动一次，每年保养一次；消火栓每月检查一次，保持消火栓箱内配件完好，阀杆每年加注润滑油并放水检查一次；控测器至少每三年进行一次清洗除尘；消防管道、阀门至少每二年进行一次除锈刷漆；保证消防用水的基本储备，确保火灾险情时的应</w:t>
      </w:r>
      <w:r w:rsidRPr="000150FE">
        <w:rPr>
          <w:rFonts w:ascii="宋体" w:eastAsia="宋体" w:hAnsi="宋体" w:cs="宋体" w:hint="eastAsia"/>
          <w:kern w:val="0"/>
          <w:szCs w:val="21"/>
        </w:rPr>
        <w:lastRenderedPageBreak/>
        <w:t>急灭火用水；每月对消防设备定期检查一次，重大节日增加检查次数，有故障时，维修人员应及时到场；确保整个消防系统通过消防部门的消防年检，取得年检合格证；</w:t>
      </w:r>
    </w:p>
    <w:p w:rsidR="000150FE" w:rsidRPr="000150FE" w:rsidRDefault="000150FE" w:rsidP="000150FE">
      <w:pPr>
        <w:widowControl/>
        <w:spacing w:line="500" w:lineRule="exact"/>
        <w:ind w:firstLineChars="200" w:firstLine="420"/>
        <w:jc w:val="left"/>
        <w:rPr>
          <w:rFonts w:ascii="宋体" w:eastAsia="宋体" w:hAnsi="宋体" w:cs="宋体" w:hint="eastAsia"/>
          <w:kern w:val="0"/>
          <w:szCs w:val="21"/>
        </w:rPr>
      </w:pPr>
      <w:r w:rsidRPr="000150FE">
        <w:rPr>
          <w:rFonts w:ascii="宋体" w:eastAsia="宋体" w:hAnsi="宋体" w:cs="宋体" w:hint="eastAsia"/>
          <w:kern w:val="0"/>
          <w:szCs w:val="21"/>
        </w:rPr>
        <w:t xml:space="preserve"> </w:t>
      </w:r>
    </w:p>
    <w:p w:rsidR="000150FE" w:rsidRPr="000150FE" w:rsidRDefault="000150FE" w:rsidP="000150FE">
      <w:pPr>
        <w:spacing w:line="360" w:lineRule="auto"/>
        <w:rPr>
          <w:rFonts w:ascii="宋体" w:eastAsia="宋体" w:hAnsi="宋体" w:hint="eastAsia"/>
          <w:b/>
          <w:bCs/>
          <w:szCs w:val="21"/>
        </w:rPr>
      </w:pPr>
      <w:r w:rsidRPr="000150FE">
        <w:rPr>
          <w:rFonts w:ascii="宋体" w:eastAsia="宋体" w:hAnsi="宋体" w:hint="eastAsia"/>
          <w:b/>
          <w:bCs/>
          <w:szCs w:val="21"/>
        </w:rPr>
        <w:t>7、配电房维护：</w:t>
      </w:r>
    </w:p>
    <w:p w:rsidR="000150FE" w:rsidRPr="000150FE" w:rsidRDefault="000150FE" w:rsidP="000150FE">
      <w:pPr>
        <w:widowControl/>
        <w:spacing w:line="500" w:lineRule="exact"/>
        <w:ind w:firstLineChars="200" w:firstLine="420"/>
        <w:jc w:val="left"/>
        <w:rPr>
          <w:rFonts w:ascii="宋体" w:eastAsia="宋体" w:hAnsi="宋体" w:cs="宋体" w:hint="eastAsia"/>
          <w:kern w:val="0"/>
          <w:szCs w:val="21"/>
        </w:rPr>
      </w:pPr>
      <w:r w:rsidRPr="000150FE">
        <w:rPr>
          <w:rFonts w:ascii="宋体" w:eastAsia="宋体" w:hAnsi="宋体" w:cs="宋体" w:hint="eastAsia"/>
          <w:kern w:val="0"/>
          <w:szCs w:val="21"/>
        </w:rPr>
        <w:t>1）学校配电容量为500KVA*2。配电房电气安全检查定期进行，做好检查维护记录。配电</w:t>
      </w:r>
      <w:r w:rsidRPr="000150FE">
        <w:rPr>
          <w:rFonts w:ascii="宋体" w:eastAsia="宋体" w:hAnsi="宋体" w:cs="宋体" w:hint="eastAsia"/>
          <w:kern w:val="0"/>
          <w:szCs w:val="21"/>
        </w:rPr>
        <w:tab/>
        <w:t>安全标识要求醒目。消防器材完好，维护好配电线路单线系统图，配电室内有配电系统操作模拟图</w:t>
      </w:r>
      <w:r w:rsidRPr="000150FE">
        <w:rPr>
          <w:rFonts w:ascii="宋体" w:eastAsia="宋体" w:hAnsi="宋体" w:cs="宋体" w:hint="eastAsia"/>
          <w:kern w:val="0"/>
          <w:szCs w:val="21"/>
        </w:rPr>
        <w:tab/>
        <w:t>。</w:t>
      </w:r>
    </w:p>
    <w:p w:rsidR="000150FE" w:rsidRPr="000150FE" w:rsidRDefault="000150FE" w:rsidP="000150FE">
      <w:pPr>
        <w:widowControl/>
        <w:spacing w:line="500" w:lineRule="exact"/>
        <w:ind w:firstLineChars="200" w:firstLine="420"/>
        <w:jc w:val="left"/>
        <w:rPr>
          <w:rFonts w:ascii="宋体" w:eastAsia="宋体" w:hAnsi="宋体" w:cs="宋体" w:hint="eastAsia"/>
          <w:kern w:val="0"/>
          <w:szCs w:val="21"/>
        </w:rPr>
      </w:pPr>
      <w:r w:rsidRPr="000150FE">
        <w:rPr>
          <w:rFonts w:ascii="宋体" w:eastAsia="宋体" w:hAnsi="宋体" w:cs="宋体" w:hint="eastAsia"/>
          <w:kern w:val="0"/>
          <w:szCs w:val="21"/>
        </w:rPr>
        <w:t>2）配电房内应急照明完好，不能放置易燃易爆物品。配电器各开关正常使用。</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3）开关柜内无杂音、异味、异响，开关性能符合要求，开关动作灵活可靠。仪表和信号指示正确，并在额定范围内。各种元器件，瓷件等无裂缝、破损、转动、脏污、放电现象。</w:t>
      </w:r>
    </w:p>
    <w:p w:rsidR="000150FE" w:rsidRPr="000150FE" w:rsidRDefault="000150FE" w:rsidP="000150FE">
      <w:pPr>
        <w:widowControl/>
        <w:spacing w:line="500" w:lineRule="exact"/>
        <w:ind w:firstLineChars="200" w:firstLine="420"/>
        <w:jc w:val="left"/>
        <w:rPr>
          <w:rFonts w:ascii="宋体" w:eastAsia="宋体" w:hAnsi="宋体" w:cs="宋体" w:hint="eastAsia"/>
          <w:kern w:val="0"/>
          <w:szCs w:val="21"/>
        </w:rPr>
      </w:pPr>
    </w:p>
    <w:p w:rsidR="000150FE" w:rsidRPr="000150FE" w:rsidRDefault="000150FE" w:rsidP="000150FE">
      <w:pPr>
        <w:spacing w:line="360" w:lineRule="auto"/>
        <w:rPr>
          <w:rFonts w:ascii="宋体" w:eastAsia="宋体" w:hAnsi="宋体" w:hint="eastAsia"/>
          <w:b/>
          <w:bCs/>
          <w:szCs w:val="21"/>
        </w:rPr>
      </w:pPr>
      <w:r w:rsidRPr="000150FE">
        <w:rPr>
          <w:rFonts w:ascii="宋体" w:eastAsia="宋体" w:hAnsi="宋体" w:hint="eastAsia"/>
          <w:b/>
          <w:bCs/>
          <w:szCs w:val="21"/>
        </w:rPr>
        <w:t>8、防雷维护：</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1）每月一次对学校的现有防雷设施设备进行维保（主要包括避雷带，避雷针，引下线，接地装置，浪涌保护器）并</w:t>
      </w:r>
      <w:proofErr w:type="gramStart"/>
      <w:r w:rsidRPr="000150FE">
        <w:rPr>
          <w:rFonts w:ascii="宋体" w:eastAsia="宋体" w:hAnsi="宋体" w:cs="宋体" w:hint="eastAsia"/>
          <w:kern w:val="0"/>
          <w:szCs w:val="21"/>
        </w:rPr>
        <w:t>出具维保记录</w:t>
      </w:r>
      <w:proofErr w:type="gramEnd"/>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2）每年提供一次半年度报告总结，一次年度报告总结，记录在册，供校方查阅</w:t>
      </w:r>
    </w:p>
    <w:p w:rsidR="000150FE" w:rsidRPr="000150FE" w:rsidRDefault="000150FE" w:rsidP="000150FE">
      <w:pPr>
        <w:widowControl/>
        <w:spacing w:line="500" w:lineRule="exact"/>
        <w:ind w:firstLineChars="200" w:firstLine="420"/>
        <w:jc w:val="left"/>
        <w:rPr>
          <w:rFonts w:ascii="宋体" w:eastAsia="宋体" w:hAnsi="宋体" w:cs="宋体"/>
          <w:kern w:val="0"/>
          <w:szCs w:val="21"/>
        </w:rPr>
      </w:pPr>
      <w:r w:rsidRPr="000150FE">
        <w:rPr>
          <w:rFonts w:ascii="宋体" w:eastAsia="宋体" w:hAnsi="宋体" w:cs="宋体" w:hint="eastAsia"/>
          <w:kern w:val="0"/>
          <w:szCs w:val="21"/>
        </w:rPr>
        <w:t>3）建立</w:t>
      </w:r>
      <w:proofErr w:type="gramStart"/>
      <w:r w:rsidRPr="000150FE">
        <w:rPr>
          <w:rFonts w:ascii="宋体" w:eastAsia="宋体" w:hAnsi="宋体" w:cs="宋体" w:hint="eastAsia"/>
          <w:kern w:val="0"/>
          <w:szCs w:val="21"/>
        </w:rPr>
        <w:t>维保记录</w:t>
      </w:r>
      <w:proofErr w:type="gramEnd"/>
      <w:r w:rsidRPr="000150FE">
        <w:rPr>
          <w:rFonts w:ascii="宋体" w:eastAsia="宋体" w:hAnsi="宋体" w:cs="宋体" w:hint="eastAsia"/>
          <w:kern w:val="0"/>
          <w:szCs w:val="21"/>
        </w:rPr>
        <w:t>档案资料，双方各一份。</w:t>
      </w:r>
    </w:p>
    <w:p w:rsidR="000150FE" w:rsidRPr="000150FE" w:rsidRDefault="000150FE" w:rsidP="000150FE">
      <w:pPr>
        <w:widowControl/>
        <w:spacing w:line="500" w:lineRule="exact"/>
        <w:ind w:firstLineChars="200" w:firstLine="420"/>
        <w:jc w:val="left"/>
        <w:rPr>
          <w:rFonts w:ascii="宋体" w:eastAsia="宋体" w:hAnsi="宋体" w:cs="宋体" w:hint="eastAsia"/>
          <w:kern w:val="0"/>
          <w:szCs w:val="21"/>
        </w:rPr>
      </w:pPr>
      <w:r w:rsidRPr="000150FE">
        <w:rPr>
          <w:rFonts w:ascii="宋体" w:eastAsia="宋体" w:hAnsi="宋体" w:cs="宋体" w:hint="eastAsia"/>
          <w:kern w:val="0"/>
          <w:szCs w:val="21"/>
        </w:rPr>
        <w:t>4）每年对学校的所有避雷带进行一次除锈、油漆保养。</w:t>
      </w:r>
    </w:p>
    <w:p w:rsidR="000150FE" w:rsidRPr="000150FE" w:rsidRDefault="000150FE" w:rsidP="000150FE">
      <w:pPr>
        <w:spacing w:line="360" w:lineRule="auto"/>
        <w:ind w:firstLineChars="200" w:firstLine="422"/>
        <w:rPr>
          <w:rFonts w:ascii="宋体" w:eastAsia="宋体" w:hAnsi="宋体" w:hint="eastAsia"/>
          <w:b/>
          <w:bCs/>
          <w:szCs w:val="21"/>
        </w:rPr>
      </w:pPr>
    </w:p>
    <w:p w:rsidR="000150FE" w:rsidRPr="000150FE" w:rsidRDefault="000150FE" w:rsidP="000150FE">
      <w:pPr>
        <w:spacing w:line="360" w:lineRule="auto"/>
        <w:rPr>
          <w:rFonts w:ascii="宋体" w:eastAsia="宋体" w:hAnsi="宋体"/>
          <w:b/>
          <w:bCs/>
          <w:szCs w:val="21"/>
        </w:rPr>
      </w:pPr>
      <w:r w:rsidRPr="000150FE">
        <w:rPr>
          <w:rFonts w:ascii="宋体" w:eastAsia="宋体" w:hAnsi="宋体" w:hint="eastAsia"/>
          <w:b/>
          <w:bCs/>
          <w:szCs w:val="21"/>
        </w:rPr>
        <w:t>三、管理服务总目标</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1、火灾与安全责任事故发生率为 0%</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2、保洁覆盖率为 100%。</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3、维修工程质量合格率为 95%；</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4、使业主对物业服务满意率达到 95%以上。</w:t>
      </w:r>
    </w:p>
    <w:p w:rsidR="000150FE" w:rsidRPr="000150FE" w:rsidRDefault="000150FE" w:rsidP="000150FE">
      <w:pPr>
        <w:spacing w:line="360" w:lineRule="auto"/>
        <w:rPr>
          <w:rFonts w:ascii="宋体" w:eastAsia="宋体" w:hAnsi="宋体"/>
          <w:b/>
          <w:bCs/>
          <w:szCs w:val="21"/>
        </w:rPr>
      </w:pPr>
      <w:r w:rsidRPr="000150FE">
        <w:rPr>
          <w:rFonts w:ascii="宋体" w:eastAsia="宋体" w:hAnsi="宋体" w:hint="eastAsia"/>
          <w:b/>
          <w:bCs/>
          <w:szCs w:val="21"/>
        </w:rPr>
        <w:t>四、人员要求</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1、员工身体健康，素质可靠，培训上岗，凡是需要持证上岗的岗位人员必须持有相关</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证书。</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2、具有相应的文化程度，能够胜任所担任的工作。</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lastRenderedPageBreak/>
        <w:t>3、统一服装及各类管理标识。</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4、项目经理具有大专及以上学历和十年以上物业管理经验，并具有安全生产管理</w:t>
      </w:r>
      <w:r w:rsidRPr="000150FE">
        <w:rPr>
          <w:rFonts w:ascii="宋体" w:eastAsia="宋体" w:hAnsi="宋体" w:hint="eastAsia"/>
          <w:szCs w:val="21"/>
        </w:rPr>
        <w:t>、运行ISO9001质量管理体系的经历，熟练使用办公软件。</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5、维修人员具有高压/低压、水电工等操作证书。</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6、后勤人员需有责任心、吃苦耐劳，爱岗敬业，具备一定的沟通能力；年龄：男性≤60岁、女性≤55岁；文化程度：职业学校或高中及以上；</w:t>
      </w:r>
    </w:p>
    <w:p w:rsidR="000150FE" w:rsidRPr="000150FE" w:rsidRDefault="000150FE" w:rsidP="000150FE">
      <w:pPr>
        <w:spacing w:line="360" w:lineRule="auto"/>
        <w:rPr>
          <w:rFonts w:ascii="宋体" w:eastAsia="宋体" w:hAnsi="宋体"/>
          <w:b/>
          <w:bCs/>
          <w:szCs w:val="21"/>
        </w:rPr>
      </w:pPr>
      <w:r w:rsidRPr="000150FE">
        <w:rPr>
          <w:rFonts w:ascii="宋体" w:eastAsia="宋体" w:hAnsi="宋体" w:hint="eastAsia"/>
          <w:b/>
          <w:bCs/>
          <w:szCs w:val="21"/>
        </w:rPr>
        <w:t>五、人员岗位设置</w:t>
      </w:r>
    </w:p>
    <w:tbl>
      <w:tblPr>
        <w:tblW w:w="0" w:type="auto"/>
        <w:tblInd w:w="2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046"/>
        <w:gridCol w:w="925"/>
        <w:gridCol w:w="941"/>
        <w:gridCol w:w="1046"/>
        <w:gridCol w:w="1044"/>
        <w:gridCol w:w="1014"/>
      </w:tblGrid>
      <w:tr w:rsidR="000150FE" w:rsidRPr="000150FE" w:rsidTr="00967720">
        <w:trPr>
          <w:trHeight w:val="468"/>
        </w:trPr>
        <w:tc>
          <w:tcPr>
            <w:tcW w:w="1046" w:type="dxa"/>
            <w:shd w:val="clear" w:color="auto" w:fill="auto"/>
          </w:tcPr>
          <w:p w:rsidR="000150FE" w:rsidRPr="000150FE" w:rsidRDefault="000150FE" w:rsidP="00967720">
            <w:pPr>
              <w:pStyle w:val="TableParagraph"/>
              <w:autoSpaceDE w:val="0"/>
              <w:autoSpaceDN w:val="0"/>
              <w:spacing w:before="93" w:line="360" w:lineRule="auto"/>
              <w:ind w:left="81" w:right="74"/>
              <w:jc w:val="center"/>
              <w:rPr>
                <w:rFonts w:ascii="宋体" w:hAnsi="宋体"/>
                <w:szCs w:val="21"/>
                <w:lang w:eastAsia="en-US"/>
              </w:rPr>
            </w:pPr>
            <w:r w:rsidRPr="000150FE">
              <w:rPr>
                <w:rFonts w:ascii="宋体" w:hAnsi="宋体"/>
                <w:szCs w:val="21"/>
                <w:lang w:eastAsia="en-US"/>
              </w:rPr>
              <w:t>项目经理</w:t>
            </w:r>
          </w:p>
        </w:tc>
        <w:tc>
          <w:tcPr>
            <w:tcW w:w="925" w:type="dxa"/>
            <w:shd w:val="clear" w:color="auto" w:fill="auto"/>
          </w:tcPr>
          <w:p w:rsidR="000150FE" w:rsidRPr="000150FE" w:rsidRDefault="000150FE" w:rsidP="00967720">
            <w:pPr>
              <w:pStyle w:val="TableParagraph"/>
              <w:autoSpaceDE w:val="0"/>
              <w:autoSpaceDN w:val="0"/>
              <w:spacing w:before="93" w:line="360" w:lineRule="auto"/>
              <w:ind w:left="19" w:right="15"/>
              <w:jc w:val="center"/>
              <w:rPr>
                <w:rFonts w:ascii="宋体" w:hAnsi="宋体"/>
                <w:szCs w:val="21"/>
                <w:lang w:eastAsia="en-US"/>
              </w:rPr>
            </w:pPr>
            <w:r w:rsidRPr="000150FE">
              <w:rPr>
                <w:rFonts w:ascii="宋体" w:hAnsi="宋体"/>
                <w:szCs w:val="21"/>
                <w:lang w:eastAsia="en-US"/>
              </w:rPr>
              <w:t>保洁服务</w:t>
            </w:r>
          </w:p>
        </w:tc>
        <w:tc>
          <w:tcPr>
            <w:tcW w:w="941" w:type="dxa"/>
            <w:shd w:val="clear" w:color="auto" w:fill="auto"/>
          </w:tcPr>
          <w:p w:rsidR="000150FE" w:rsidRPr="000150FE" w:rsidRDefault="000150FE" w:rsidP="00967720">
            <w:pPr>
              <w:pStyle w:val="TableParagraph"/>
              <w:autoSpaceDE w:val="0"/>
              <w:autoSpaceDN w:val="0"/>
              <w:spacing w:before="93" w:line="360" w:lineRule="auto"/>
              <w:ind w:left="28" w:right="23"/>
              <w:jc w:val="center"/>
              <w:rPr>
                <w:rFonts w:ascii="宋体" w:hAnsi="宋体"/>
                <w:szCs w:val="21"/>
                <w:lang w:eastAsia="en-US"/>
              </w:rPr>
            </w:pPr>
            <w:r w:rsidRPr="000150FE">
              <w:rPr>
                <w:rFonts w:ascii="宋体" w:hAnsi="宋体"/>
                <w:szCs w:val="21"/>
                <w:lang w:eastAsia="en-US"/>
              </w:rPr>
              <w:t>维修服务</w:t>
            </w:r>
          </w:p>
        </w:tc>
        <w:tc>
          <w:tcPr>
            <w:tcW w:w="1046" w:type="dxa"/>
            <w:shd w:val="clear" w:color="auto" w:fill="auto"/>
          </w:tcPr>
          <w:p w:rsidR="000150FE" w:rsidRPr="000150FE" w:rsidRDefault="000150FE" w:rsidP="00967720">
            <w:pPr>
              <w:pStyle w:val="TableParagraph"/>
              <w:autoSpaceDE w:val="0"/>
              <w:autoSpaceDN w:val="0"/>
              <w:spacing w:before="93" w:line="360" w:lineRule="auto"/>
              <w:ind w:left="81" w:right="74"/>
              <w:jc w:val="center"/>
              <w:rPr>
                <w:rFonts w:ascii="宋体" w:hAnsi="宋体"/>
                <w:szCs w:val="21"/>
                <w:lang w:eastAsia="en-US"/>
              </w:rPr>
            </w:pPr>
            <w:r w:rsidRPr="000150FE">
              <w:rPr>
                <w:rFonts w:ascii="宋体" w:hAnsi="宋体"/>
                <w:szCs w:val="21"/>
                <w:lang w:eastAsia="en-US"/>
              </w:rPr>
              <w:t>后勤服务</w:t>
            </w:r>
          </w:p>
        </w:tc>
        <w:tc>
          <w:tcPr>
            <w:tcW w:w="1044" w:type="dxa"/>
            <w:shd w:val="clear" w:color="auto" w:fill="auto"/>
          </w:tcPr>
          <w:p w:rsidR="000150FE" w:rsidRPr="000150FE" w:rsidRDefault="000150FE" w:rsidP="00967720">
            <w:pPr>
              <w:pStyle w:val="TableParagraph"/>
              <w:autoSpaceDE w:val="0"/>
              <w:autoSpaceDN w:val="0"/>
              <w:spacing w:before="93" w:line="360" w:lineRule="auto"/>
              <w:ind w:left="79" w:right="74"/>
              <w:jc w:val="center"/>
              <w:rPr>
                <w:rFonts w:ascii="宋体" w:hAnsi="宋体"/>
                <w:szCs w:val="21"/>
                <w:lang w:eastAsia="en-US"/>
              </w:rPr>
            </w:pPr>
            <w:r w:rsidRPr="000150FE">
              <w:rPr>
                <w:rFonts w:ascii="宋体" w:hAnsi="宋体"/>
                <w:szCs w:val="21"/>
                <w:lang w:eastAsia="en-US"/>
              </w:rPr>
              <w:t>绿化服务</w:t>
            </w:r>
          </w:p>
        </w:tc>
        <w:tc>
          <w:tcPr>
            <w:tcW w:w="1014" w:type="dxa"/>
            <w:shd w:val="clear" w:color="auto" w:fill="auto"/>
          </w:tcPr>
          <w:p w:rsidR="000150FE" w:rsidRPr="000150FE" w:rsidRDefault="000150FE" w:rsidP="00967720">
            <w:pPr>
              <w:pStyle w:val="TableParagraph"/>
              <w:autoSpaceDE w:val="0"/>
              <w:autoSpaceDN w:val="0"/>
              <w:spacing w:before="93" w:line="360" w:lineRule="auto"/>
              <w:ind w:left="276" w:right="268"/>
              <w:jc w:val="center"/>
              <w:rPr>
                <w:rFonts w:ascii="宋体" w:hAnsi="宋体"/>
                <w:szCs w:val="21"/>
                <w:lang w:eastAsia="en-US"/>
              </w:rPr>
            </w:pPr>
            <w:r w:rsidRPr="000150FE">
              <w:rPr>
                <w:rFonts w:ascii="宋体" w:hAnsi="宋体"/>
                <w:szCs w:val="21"/>
                <w:lang w:eastAsia="en-US"/>
              </w:rPr>
              <w:t>小计</w:t>
            </w:r>
          </w:p>
        </w:tc>
      </w:tr>
      <w:tr w:rsidR="000150FE" w:rsidRPr="000150FE" w:rsidTr="00967720">
        <w:trPr>
          <w:trHeight w:val="541"/>
        </w:trPr>
        <w:tc>
          <w:tcPr>
            <w:tcW w:w="1046" w:type="dxa"/>
            <w:shd w:val="clear" w:color="auto" w:fill="auto"/>
          </w:tcPr>
          <w:p w:rsidR="000150FE" w:rsidRPr="000150FE" w:rsidRDefault="000150FE" w:rsidP="00967720">
            <w:pPr>
              <w:pStyle w:val="TableParagraph"/>
              <w:autoSpaceDE w:val="0"/>
              <w:autoSpaceDN w:val="0"/>
              <w:spacing w:before="93" w:line="360" w:lineRule="auto"/>
              <w:ind w:left="8"/>
              <w:jc w:val="center"/>
              <w:rPr>
                <w:rFonts w:ascii="宋体" w:hAnsi="宋体"/>
                <w:szCs w:val="21"/>
                <w:lang w:eastAsia="en-US"/>
              </w:rPr>
            </w:pPr>
            <w:r w:rsidRPr="000150FE">
              <w:rPr>
                <w:rFonts w:ascii="宋体" w:hAnsi="宋体"/>
                <w:w w:val="99"/>
                <w:szCs w:val="21"/>
                <w:lang w:eastAsia="en-US"/>
              </w:rPr>
              <w:t>1</w:t>
            </w:r>
          </w:p>
        </w:tc>
        <w:tc>
          <w:tcPr>
            <w:tcW w:w="925" w:type="dxa"/>
            <w:shd w:val="clear" w:color="auto" w:fill="auto"/>
          </w:tcPr>
          <w:p w:rsidR="000150FE" w:rsidRPr="000150FE" w:rsidRDefault="000150FE" w:rsidP="00967720">
            <w:pPr>
              <w:pStyle w:val="TableParagraph"/>
              <w:autoSpaceDE w:val="0"/>
              <w:autoSpaceDN w:val="0"/>
              <w:spacing w:before="93" w:line="360" w:lineRule="auto"/>
              <w:ind w:left="10"/>
              <w:jc w:val="center"/>
              <w:rPr>
                <w:rFonts w:ascii="宋体" w:hAnsi="宋体"/>
                <w:szCs w:val="21"/>
                <w:lang w:eastAsia="en-US"/>
              </w:rPr>
            </w:pPr>
            <w:r w:rsidRPr="000150FE">
              <w:rPr>
                <w:rFonts w:ascii="宋体" w:hAnsi="宋体"/>
                <w:w w:val="99"/>
                <w:szCs w:val="21"/>
                <w:lang w:eastAsia="en-US"/>
              </w:rPr>
              <w:t>11</w:t>
            </w:r>
          </w:p>
        </w:tc>
        <w:tc>
          <w:tcPr>
            <w:tcW w:w="941" w:type="dxa"/>
            <w:shd w:val="clear" w:color="auto" w:fill="auto"/>
          </w:tcPr>
          <w:p w:rsidR="000150FE" w:rsidRPr="000150FE" w:rsidRDefault="000150FE" w:rsidP="00967720">
            <w:pPr>
              <w:pStyle w:val="TableParagraph"/>
              <w:autoSpaceDE w:val="0"/>
              <w:autoSpaceDN w:val="0"/>
              <w:spacing w:before="93" w:line="360" w:lineRule="auto"/>
              <w:ind w:left="11"/>
              <w:jc w:val="center"/>
              <w:rPr>
                <w:rFonts w:ascii="宋体" w:hAnsi="宋体"/>
                <w:szCs w:val="21"/>
                <w:lang w:eastAsia="en-US"/>
              </w:rPr>
            </w:pPr>
            <w:r w:rsidRPr="000150FE">
              <w:rPr>
                <w:rFonts w:ascii="宋体" w:hAnsi="宋体"/>
                <w:w w:val="99"/>
                <w:szCs w:val="21"/>
                <w:lang w:eastAsia="en-US"/>
              </w:rPr>
              <w:t>2</w:t>
            </w:r>
          </w:p>
        </w:tc>
        <w:tc>
          <w:tcPr>
            <w:tcW w:w="1046" w:type="dxa"/>
            <w:shd w:val="clear" w:color="auto" w:fill="auto"/>
          </w:tcPr>
          <w:p w:rsidR="000150FE" w:rsidRPr="000150FE" w:rsidRDefault="000150FE" w:rsidP="00967720">
            <w:pPr>
              <w:pStyle w:val="TableParagraph"/>
              <w:autoSpaceDE w:val="0"/>
              <w:autoSpaceDN w:val="0"/>
              <w:spacing w:before="93" w:line="360" w:lineRule="auto"/>
              <w:ind w:left="8"/>
              <w:jc w:val="center"/>
              <w:rPr>
                <w:rFonts w:ascii="宋体" w:hAnsi="宋体"/>
                <w:szCs w:val="21"/>
                <w:lang w:eastAsia="en-US"/>
              </w:rPr>
            </w:pPr>
            <w:r w:rsidRPr="000150FE">
              <w:rPr>
                <w:rFonts w:ascii="宋体" w:hAnsi="宋体"/>
                <w:w w:val="99"/>
                <w:szCs w:val="21"/>
                <w:lang w:eastAsia="en-US"/>
              </w:rPr>
              <w:t>3</w:t>
            </w:r>
          </w:p>
        </w:tc>
        <w:tc>
          <w:tcPr>
            <w:tcW w:w="1044" w:type="dxa"/>
            <w:shd w:val="clear" w:color="auto" w:fill="auto"/>
          </w:tcPr>
          <w:p w:rsidR="000150FE" w:rsidRPr="000150FE" w:rsidRDefault="000150FE" w:rsidP="00967720">
            <w:pPr>
              <w:pStyle w:val="TableParagraph"/>
              <w:autoSpaceDE w:val="0"/>
              <w:autoSpaceDN w:val="0"/>
              <w:spacing w:before="93" w:line="360" w:lineRule="auto"/>
              <w:ind w:left="6"/>
              <w:jc w:val="center"/>
              <w:rPr>
                <w:rFonts w:ascii="宋体" w:hAnsi="宋体"/>
                <w:szCs w:val="21"/>
                <w:lang w:eastAsia="en-US"/>
              </w:rPr>
            </w:pPr>
            <w:r w:rsidRPr="000150FE">
              <w:rPr>
                <w:rFonts w:ascii="宋体" w:hAnsi="宋体"/>
                <w:w w:val="99"/>
                <w:szCs w:val="21"/>
                <w:lang w:eastAsia="en-US"/>
              </w:rPr>
              <w:t>1</w:t>
            </w:r>
          </w:p>
        </w:tc>
        <w:tc>
          <w:tcPr>
            <w:tcW w:w="1014" w:type="dxa"/>
            <w:shd w:val="clear" w:color="auto" w:fill="auto"/>
          </w:tcPr>
          <w:p w:rsidR="000150FE" w:rsidRPr="000150FE" w:rsidRDefault="000150FE" w:rsidP="00967720">
            <w:pPr>
              <w:pStyle w:val="TableParagraph"/>
              <w:autoSpaceDE w:val="0"/>
              <w:autoSpaceDN w:val="0"/>
              <w:spacing w:before="93" w:line="360" w:lineRule="auto"/>
              <w:ind w:left="273" w:right="268"/>
              <w:jc w:val="center"/>
              <w:rPr>
                <w:rFonts w:ascii="宋体" w:hAnsi="宋体"/>
                <w:szCs w:val="21"/>
                <w:lang w:eastAsia="en-US"/>
              </w:rPr>
            </w:pPr>
            <w:r w:rsidRPr="000150FE">
              <w:rPr>
                <w:rFonts w:ascii="宋体" w:hAnsi="宋体"/>
                <w:szCs w:val="21"/>
                <w:lang w:eastAsia="en-US"/>
              </w:rPr>
              <w:t>18</w:t>
            </w:r>
          </w:p>
        </w:tc>
      </w:tr>
    </w:tbl>
    <w:p w:rsidR="000150FE" w:rsidRPr="000150FE" w:rsidRDefault="000150FE" w:rsidP="000150FE">
      <w:pPr>
        <w:spacing w:line="360" w:lineRule="auto"/>
        <w:rPr>
          <w:rFonts w:ascii="宋体" w:eastAsia="宋体" w:hAnsi="宋体"/>
          <w:b/>
          <w:bCs/>
          <w:spacing w:val="-8"/>
          <w:szCs w:val="21"/>
        </w:rPr>
      </w:pPr>
      <w:r w:rsidRPr="000150FE">
        <w:rPr>
          <w:rFonts w:ascii="宋体" w:eastAsia="宋体" w:hAnsi="宋体"/>
          <w:spacing w:val="-4"/>
          <w:szCs w:val="21"/>
        </w:rPr>
        <w:t>★</w:t>
      </w:r>
      <w:r w:rsidRPr="000150FE">
        <w:rPr>
          <w:rFonts w:ascii="宋体" w:eastAsia="宋体" w:hAnsi="宋体"/>
          <w:b/>
          <w:bCs/>
          <w:spacing w:val="-4"/>
          <w:szCs w:val="21"/>
        </w:rPr>
        <w:t xml:space="preserve">本项目物业服务人员配置不少于 </w:t>
      </w:r>
      <w:r w:rsidRPr="000150FE">
        <w:rPr>
          <w:rFonts w:ascii="宋体" w:eastAsia="宋体" w:hAnsi="宋体"/>
          <w:b/>
          <w:bCs/>
          <w:szCs w:val="21"/>
        </w:rPr>
        <w:t>18</w:t>
      </w:r>
      <w:r w:rsidRPr="000150FE">
        <w:rPr>
          <w:rFonts w:ascii="宋体" w:eastAsia="宋体" w:hAnsi="宋体"/>
          <w:b/>
          <w:bCs/>
          <w:spacing w:val="-8"/>
          <w:szCs w:val="21"/>
        </w:rPr>
        <w:t>人</w:t>
      </w:r>
      <w:r w:rsidRPr="000150FE">
        <w:rPr>
          <w:rFonts w:ascii="宋体" w:eastAsia="宋体" w:hAnsi="宋体" w:hint="eastAsia"/>
          <w:b/>
          <w:bCs/>
          <w:spacing w:val="-8"/>
          <w:szCs w:val="21"/>
        </w:rPr>
        <w:t>。</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pacing w:val="-8"/>
          <w:szCs w:val="21"/>
        </w:rPr>
        <w:t>工作时间（8小时）：工作日上午7点至下午</w:t>
      </w:r>
      <w:r w:rsidRPr="000150FE">
        <w:rPr>
          <w:rFonts w:ascii="宋体" w:eastAsia="宋体" w:hAnsi="宋体"/>
          <w:spacing w:val="-8"/>
          <w:szCs w:val="21"/>
        </w:rPr>
        <w:t>5</w:t>
      </w:r>
      <w:r w:rsidRPr="000150FE">
        <w:rPr>
          <w:rFonts w:ascii="宋体" w:eastAsia="宋体" w:hAnsi="宋体" w:hint="eastAsia"/>
          <w:spacing w:val="-8"/>
          <w:szCs w:val="21"/>
        </w:rPr>
        <w:t>点</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b/>
          <w:bCs/>
          <w:szCs w:val="21"/>
        </w:rPr>
        <w:t>六、本项目物业管理服务报价包括</w:t>
      </w:r>
      <w:r w:rsidRPr="000150FE">
        <w:rPr>
          <w:rFonts w:ascii="宋体" w:eastAsia="宋体" w:hAnsi="宋体" w:hint="eastAsia"/>
          <w:szCs w:val="21"/>
        </w:rPr>
        <w:t>：</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w:t>
      </w:r>
      <w:r w:rsidRPr="000150FE">
        <w:rPr>
          <w:rFonts w:ascii="宋体" w:eastAsia="宋体" w:hAnsi="宋体" w:hint="eastAsia"/>
          <w:szCs w:val="21"/>
        </w:rPr>
        <w:t>、</w:t>
      </w:r>
      <w:r w:rsidRPr="000150FE">
        <w:rPr>
          <w:rFonts w:ascii="宋体" w:eastAsia="宋体" w:hAnsi="宋体"/>
          <w:szCs w:val="21"/>
        </w:rPr>
        <w:t>物业服务人员的人员工资、人员福利等全部人员费用</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2</w:t>
      </w:r>
      <w:r w:rsidRPr="000150FE">
        <w:rPr>
          <w:rFonts w:ascii="宋体" w:eastAsia="宋体" w:hAnsi="宋体" w:hint="eastAsia"/>
          <w:szCs w:val="21"/>
        </w:rPr>
        <w:t>、</w:t>
      </w:r>
      <w:r w:rsidRPr="000150FE">
        <w:rPr>
          <w:rFonts w:ascii="宋体" w:eastAsia="宋体" w:hAnsi="宋体"/>
          <w:szCs w:val="21"/>
        </w:rPr>
        <w:t>物业服务的行政办公费用，包括办公材料、公众责任保险、雇主责任保险</w:t>
      </w:r>
      <w:r w:rsidRPr="000150FE">
        <w:rPr>
          <w:rFonts w:ascii="宋体" w:eastAsia="宋体" w:hAnsi="宋体" w:hint="eastAsia"/>
          <w:szCs w:val="21"/>
        </w:rPr>
        <w:t>等。</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3、</w:t>
      </w:r>
      <w:r w:rsidRPr="000150FE">
        <w:rPr>
          <w:rFonts w:ascii="宋体" w:eastAsia="宋体" w:hAnsi="宋体" w:hint="eastAsia"/>
          <w:szCs w:val="21"/>
          <w:lang w:val="zh-CN"/>
        </w:rPr>
        <w:t>物业服务的各类耗材，包括保洁耗材（不含洗手液、擦手纸等非保洁人员直接使用的耗材）、维修耗材，其中维修耗材为单件</w:t>
      </w:r>
      <w:r w:rsidRPr="000150FE">
        <w:rPr>
          <w:rFonts w:ascii="宋体" w:eastAsia="宋体" w:hAnsi="宋体"/>
          <w:szCs w:val="21"/>
        </w:rPr>
        <w:t>100</w:t>
      </w:r>
      <w:r w:rsidRPr="000150FE">
        <w:rPr>
          <w:rFonts w:ascii="宋体" w:eastAsia="宋体" w:hAnsi="宋体" w:hint="eastAsia"/>
          <w:szCs w:val="21"/>
          <w:lang w:val="zh-CN"/>
        </w:rPr>
        <w:t>元及以下的材料。</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4、物业管理企业管理费与利润</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5、营业税金</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6、物业管理企业认为与管理服务相关的其他必要费用</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7、本项目预算总价为 1300000 元人民币，其中委托管理项目预算费用为 120000</w:t>
      </w:r>
      <w:r w:rsidRPr="000150FE">
        <w:rPr>
          <w:rFonts w:ascii="宋体" w:eastAsia="宋体" w:hAnsi="宋体" w:hint="eastAsia"/>
          <w:szCs w:val="21"/>
        </w:rPr>
        <w:t>元，委托管理项目由发包方委托给有专业资质的维保单位，允许委托管理项目是</w:t>
      </w:r>
      <w:r w:rsidRPr="000150FE">
        <w:rPr>
          <w:rFonts w:ascii="宋体" w:eastAsia="宋体" w:hAnsi="宋体" w:hint="eastAsia"/>
          <w:szCs w:val="21"/>
          <w:u w:val="single"/>
        </w:rPr>
        <w:t>变配电设施设备、消防维保、防雷维护、空调维护</w:t>
      </w:r>
      <w:r w:rsidRPr="000150FE">
        <w:rPr>
          <w:rFonts w:ascii="宋体" w:eastAsia="宋体" w:hAnsi="宋体" w:hint="eastAsia"/>
          <w:szCs w:val="21"/>
        </w:rPr>
        <w:t>；委托管理项目报价不高于</w:t>
      </w:r>
      <w:r w:rsidRPr="000150FE">
        <w:rPr>
          <w:rFonts w:ascii="宋体" w:eastAsia="宋体" w:hAnsi="宋体"/>
          <w:szCs w:val="21"/>
        </w:rPr>
        <w:t xml:space="preserve"> 120000 元，统一计入投标成本。</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8、付款方法：按季支付。资金支付与考核分数挂钩，考核得分 90 分及以上，全额支付，80 分-89 分，支付 90%；70 分- 79 分，支付 80% ，60 分-69 分，支付 70% ，60 分以下（不包括 60 分），支付 60%并解除合同，由此产生的相关事后均由管理公司自行负责处理。</w:t>
      </w:r>
    </w:p>
    <w:p w:rsidR="000150FE" w:rsidRPr="000150FE" w:rsidRDefault="000150FE" w:rsidP="000150FE">
      <w:pPr>
        <w:spacing w:line="360" w:lineRule="auto"/>
        <w:rPr>
          <w:rFonts w:ascii="宋体" w:eastAsia="宋体" w:hAnsi="宋体"/>
          <w:b/>
          <w:bCs/>
          <w:szCs w:val="21"/>
        </w:rPr>
      </w:pPr>
      <w:r w:rsidRPr="000150FE">
        <w:rPr>
          <w:rFonts w:ascii="宋体" w:eastAsia="宋体" w:hAnsi="宋体"/>
          <w:b/>
          <w:bCs/>
          <w:szCs w:val="21"/>
        </w:rPr>
        <w:t>七、本项目的其他要求</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1、投标方一旦中标，投标方在投标书中的所有承诺，招标方有权要求写入物业管理委</w:t>
      </w:r>
    </w:p>
    <w:p w:rsidR="000150FE" w:rsidRPr="000150FE" w:rsidRDefault="000150FE" w:rsidP="000150FE">
      <w:pPr>
        <w:spacing w:line="360" w:lineRule="auto"/>
        <w:rPr>
          <w:rFonts w:ascii="宋体" w:eastAsia="宋体" w:hAnsi="宋体"/>
          <w:szCs w:val="21"/>
        </w:rPr>
      </w:pPr>
      <w:r w:rsidRPr="000150FE">
        <w:rPr>
          <w:rFonts w:ascii="宋体" w:eastAsia="宋体" w:hAnsi="宋体" w:hint="eastAsia"/>
          <w:szCs w:val="21"/>
        </w:rPr>
        <w:t>托合同。</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lastRenderedPageBreak/>
        <w:t>2、物业服务人员聘用及人员变动，配备人员需报业主方备案。</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3、业主对物业服务的服务质量进行监督，对不符合质量标准的管理服务有权建议整改，  对不称职人员可以要求物业进行更换。</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4、物业如将部分岗位进行外包，必须经过业主同意且符合国家有关条例方能进行。</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5、物业服务人员必须严格遵守相关保密制度（投标文件中应有保密制度方案）。</w:t>
      </w:r>
    </w:p>
    <w:p w:rsidR="000150FE" w:rsidRPr="000150FE" w:rsidRDefault="000150FE" w:rsidP="000150FE">
      <w:pPr>
        <w:spacing w:line="360" w:lineRule="auto"/>
        <w:rPr>
          <w:rFonts w:ascii="宋体" w:eastAsia="宋体" w:hAnsi="宋体" w:cs="宋体"/>
          <w:kern w:val="0"/>
          <w:szCs w:val="21"/>
        </w:rPr>
      </w:pPr>
      <w:r w:rsidRPr="000150FE">
        <w:rPr>
          <w:rFonts w:ascii="宋体" w:eastAsia="宋体" w:hAnsi="宋体"/>
          <w:szCs w:val="21"/>
        </w:rPr>
        <w:t>6、本项目服务</w:t>
      </w:r>
      <w:r w:rsidRPr="000150FE">
        <w:rPr>
          <w:rFonts w:ascii="宋体" w:eastAsia="宋体" w:hAnsi="宋体" w:cs="宋体" w:hint="eastAsia"/>
          <w:kern w:val="0"/>
          <w:szCs w:val="21"/>
        </w:rPr>
        <w:t>自合同签订之日起一年。本项目采取一次采购三年享用，分年签订合同的方式实施。</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7、本项目合同不得转让、合同主体部分不得分包，合同非主体部分经采购人确认可以委托专项服务单位实行服务的则允许分包，分包履行的具体内容详见采购需求。</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8、为了特殊服务项目工作的稳定性和延续性，本项目中委托外包项目实行</w:t>
      </w:r>
      <w:proofErr w:type="gramStart"/>
      <w:r w:rsidRPr="000150FE">
        <w:rPr>
          <w:rFonts w:ascii="宋体" w:eastAsia="宋体" w:hAnsi="宋体"/>
          <w:szCs w:val="21"/>
        </w:rPr>
        <w:t>分包维保服务</w:t>
      </w:r>
      <w:proofErr w:type="gramEnd"/>
      <w:r w:rsidRPr="000150FE">
        <w:rPr>
          <w:rFonts w:ascii="宋体" w:eastAsia="宋体" w:hAnsi="宋体"/>
          <w:szCs w:val="21"/>
        </w:rPr>
        <w:t>，包括变配电设施设备、消防维保、防雷维护、空调维护</w:t>
      </w:r>
      <w:r w:rsidRPr="000150FE">
        <w:rPr>
          <w:rFonts w:ascii="宋体" w:eastAsia="宋体" w:hAnsi="宋体" w:hint="eastAsia"/>
          <w:szCs w:val="21"/>
        </w:rPr>
        <w:t>，</w:t>
      </w:r>
      <w:r w:rsidRPr="000150FE">
        <w:rPr>
          <w:rFonts w:ascii="宋体" w:eastAsia="宋体" w:hAnsi="宋体"/>
          <w:szCs w:val="21"/>
        </w:rPr>
        <w:t>由发包方委托给有专业资质的维保单位，委托物业公司与供应商订立委托合同，并监督合同履行。</w:t>
      </w:r>
    </w:p>
    <w:p w:rsidR="000150FE" w:rsidRPr="000150FE" w:rsidRDefault="000150FE" w:rsidP="000150FE">
      <w:pPr>
        <w:spacing w:line="360" w:lineRule="auto"/>
        <w:rPr>
          <w:rFonts w:ascii="宋体" w:eastAsia="宋体" w:hAnsi="宋体"/>
          <w:szCs w:val="21"/>
        </w:rPr>
      </w:pPr>
      <w:r w:rsidRPr="000150FE">
        <w:rPr>
          <w:rFonts w:ascii="宋体" w:eastAsia="宋体" w:hAnsi="宋体"/>
          <w:szCs w:val="21"/>
        </w:rPr>
        <w:t>9.供应</w:t>
      </w:r>
      <w:proofErr w:type="gramStart"/>
      <w:r w:rsidRPr="000150FE">
        <w:rPr>
          <w:rFonts w:ascii="宋体" w:eastAsia="宋体" w:hAnsi="宋体"/>
          <w:szCs w:val="21"/>
        </w:rPr>
        <w:t>商能力</w:t>
      </w:r>
      <w:proofErr w:type="gramEnd"/>
      <w:r w:rsidRPr="000150FE">
        <w:rPr>
          <w:rFonts w:ascii="宋体" w:eastAsia="宋体" w:hAnsi="宋体"/>
          <w:szCs w:val="21"/>
        </w:rPr>
        <w:t>要求：通过质量管理体系认证、职业健康安全管理体系认证、环境管理体  系认证，并在认证有效期内的优先考虑。</w:t>
      </w:r>
    </w:p>
    <w:p w:rsidR="000150FE" w:rsidRPr="000150FE" w:rsidRDefault="000150FE" w:rsidP="000150FE">
      <w:pPr>
        <w:spacing w:line="360" w:lineRule="auto"/>
        <w:ind w:firstLineChars="200" w:firstLine="420"/>
        <w:rPr>
          <w:rFonts w:ascii="宋体" w:eastAsia="宋体" w:hAnsi="宋体" w:cs="宋体"/>
          <w:kern w:val="0"/>
          <w:szCs w:val="21"/>
        </w:rPr>
      </w:pPr>
      <w:r w:rsidRPr="000150FE">
        <w:rPr>
          <w:rFonts w:ascii="宋体" w:eastAsia="宋体" w:hAnsi="宋体"/>
          <w:szCs w:val="21"/>
        </w:rPr>
        <w:t>10、合同期限：</w:t>
      </w:r>
      <w:r w:rsidRPr="000150FE">
        <w:rPr>
          <w:rFonts w:ascii="宋体" w:eastAsia="宋体" w:hAnsi="宋体" w:cs="宋体" w:hint="eastAsia"/>
          <w:kern w:val="0"/>
          <w:szCs w:val="21"/>
        </w:rPr>
        <w:t>自合同签订之日起一年。本项目采取一次采购三年享用，分年签订合同的方式实施。</w:t>
      </w:r>
    </w:p>
    <w:p w:rsidR="000150FE" w:rsidRPr="000150FE" w:rsidRDefault="000150FE" w:rsidP="000150FE">
      <w:pPr>
        <w:spacing w:line="360" w:lineRule="auto"/>
        <w:rPr>
          <w:rFonts w:ascii="宋体" w:eastAsia="宋体" w:hAnsi="宋体"/>
          <w:szCs w:val="21"/>
        </w:rPr>
      </w:pPr>
    </w:p>
    <w:p w:rsidR="000150FE" w:rsidRPr="000150FE" w:rsidRDefault="000150FE" w:rsidP="000150FE">
      <w:pPr>
        <w:spacing w:line="360" w:lineRule="auto"/>
        <w:rPr>
          <w:rFonts w:ascii="宋体" w:eastAsia="宋体" w:hAnsi="宋体"/>
          <w:b/>
          <w:bCs/>
          <w:szCs w:val="21"/>
          <w:shd w:val="pct10" w:color="auto" w:fill="FFFFFF"/>
        </w:rPr>
      </w:pPr>
      <w:r w:rsidRPr="000150FE">
        <w:rPr>
          <w:rFonts w:ascii="宋体" w:eastAsia="宋体" w:hAnsi="宋体" w:hint="eastAsia"/>
          <w:b/>
          <w:bCs/>
          <w:szCs w:val="21"/>
          <w:shd w:val="pct10" w:color="auto" w:fill="FFFFFF"/>
        </w:rPr>
        <w:t>八、</w:t>
      </w:r>
      <w:r w:rsidRPr="000150FE">
        <w:rPr>
          <w:rFonts w:ascii="宋体" w:eastAsia="宋体" w:hAnsi="宋体"/>
          <w:b/>
          <w:bCs/>
          <w:szCs w:val="21"/>
          <w:shd w:val="pct10" w:color="auto" w:fill="FFFFFF"/>
        </w:rPr>
        <w:t>考核评分标准</w:t>
      </w:r>
    </w:p>
    <w:tbl>
      <w:tblPr>
        <w:tblW w:w="9203"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0"/>
        <w:gridCol w:w="568"/>
        <w:gridCol w:w="10"/>
        <w:gridCol w:w="880"/>
        <w:gridCol w:w="10"/>
        <w:gridCol w:w="590"/>
        <w:gridCol w:w="10"/>
        <w:gridCol w:w="6395"/>
        <w:gridCol w:w="10"/>
        <w:gridCol w:w="710"/>
        <w:gridCol w:w="10"/>
      </w:tblGrid>
      <w:tr w:rsidR="000150FE" w:rsidRPr="000150FE" w:rsidTr="00967720">
        <w:trPr>
          <w:gridBefore w:val="1"/>
          <w:wBefore w:w="10" w:type="dxa"/>
          <w:trHeight w:val="524"/>
        </w:trPr>
        <w:tc>
          <w:tcPr>
            <w:tcW w:w="9193" w:type="dxa"/>
            <w:gridSpan w:val="10"/>
            <w:shd w:val="clear" w:color="auto" w:fill="auto"/>
          </w:tcPr>
          <w:p w:rsidR="000150FE" w:rsidRPr="000150FE" w:rsidRDefault="000150FE" w:rsidP="00967720">
            <w:pPr>
              <w:pStyle w:val="TableParagraph"/>
              <w:tabs>
                <w:tab w:val="left" w:pos="1166"/>
              </w:tabs>
              <w:autoSpaceDE w:val="0"/>
              <w:autoSpaceDN w:val="0"/>
              <w:spacing w:before="62"/>
              <w:ind w:left="9"/>
              <w:jc w:val="center"/>
              <w:rPr>
                <w:rFonts w:ascii="宋体" w:hAnsi="宋体"/>
                <w:b/>
                <w:szCs w:val="21"/>
              </w:rPr>
            </w:pPr>
            <w:r w:rsidRPr="000150FE">
              <w:rPr>
                <w:rFonts w:ascii="宋体" w:hAnsi="宋体" w:hint="eastAsia"/>
                <w:b/>
                <w:szCs w:val="21"/>
              </w:rPr>
              <w:t>物业管理</w:t>
            </w:r>
            <w:r w:rsidRPr="000150FE">
              <w:rPr>
                <w:rFonts w:ascii="宋体" w:hAnsi="宋体"/>
                <w:b/>
                <w:szCs w:val="21"/>
                <w:u w:val="single"/>
              </w:rPr>
              <w:tab/>
            </w:r>
            <w:r w:rsidRPr="000150FE">
              <w:rPr>
                <w:rFonts w:ascii="宋体" w:hAnsi="宋体" w:hint="eastAsia"/>
                <w:b/>
                <w:szCs w:val="21"/>
              </w:rPr>
              <w:t>季度服务质量考核表</w:t>
            </w:r>
          </w:p>
        </w:tc>
      </w:tr>
      <w:tr w:rsidR="000150FE" w:rsidRPr="000150FE" w:rsidTr="00967720">
        <w:trPr>
          <w:gridBefore w:val="1"/>
          <w:wBefore w:w="10" w:type="dxa"/>
          <w:trHeight w:val="510"/>
        </w:trPr>
        <w:tc>
          <w:tcPr>
            <w:tcW w:w="9193" w:type="dxa"/>
            <w:gridSpan w:val="10"/>
            <w:shd w:val="clear" w:color="auto" w:fill="auto"/>
          </w:tcPr>
          <w:p w:rsidR="000150FE" w:rsidRPr="000150FE" w:rsidRDefault="000150FE" w:rsidP="00967720">
            <w:pPr>
              <w:pStyle w:val="TableParagraph"/>
              <w:autoSpaceDE w:val="0"/>
              <w:autoSpaceDN w:val="0"/>
              <w:spacing w:before="123"/>
              <w:ind w:left="14"/>
              <w:rPr>
                <w:rFonts w:ascii="宋体" w:hAnsi="宋体"/>
                <w:szCs w:val="21"/>
                <w:lang w:eastAsia="en-US"/>
              </w:rPr>
            </w:pPr>
            <w:r w:rsidRPr="000150FE">
              <w:rPr>
                <w:rFonts w:ascii="宋体" w:hAnsi="宋体"/>
                <w:szCs w:val="21"/>
                <w:lang w:eastAsia="en-US"/>
              </w:rPr>
              <w:t>物业公司名称：</w:t>
            </w:r>
          </w:p>
        </w:tc>
      </w:tr>
      <w:tr w:rsidR="000150FE" w:rsidRPr="000150FE" w:rsidTr="00967720">
        <w:trPr>
          <w:gridBefore w:val="1"/>
          <w:wBefore w:w="10" w:type="dxa"/>
          <w:trHeight w:val="657"/>
        </w:trPr>
        <w:tc>
          <w:tcPr>
            <w:tcW w:w="578" w:type="dxa"/>
            <w:gridSpan w:val="2"/>
            <w:shd w:val="clear" w:color="auto" w:fill="auto"/>
          </w:tcPr>
          <w:p w:rsidR="000150FE" w:rsidRPr="000150FE" w:rsidRDefault="000150FE" w:rsidP="00967720">
            <w:pPr>
              <w:pStyle w:val="TableParagraph"/>
              <w:autoSpaceDE w:val="0"/>
              <w:autoSpaceDN w:val="0"/>
              <w:spacing w:before="128"/>
              <w:ind w:left="79"/>
              <w:rPr>
                <w:rFonts w:ascii="宋体" w:hAnsi="宋体"/>
                <w:b/>
                <w:szCs w:val="21"/>
                <w:lang w:eastAsia="en-US"/>
              </w:rPr>
            </w:pPr>
            <w:r w:rsidRPr="000150FE">
              <w:rPr>
                <w:rFonts w:ascii="宋体" w:hAnsi="宋体" w:hint="eastAsia"/>
                <w:b/>
                <w:szCs w:val="21"/>
                <w:lang w:eastAsia="en-US"/>
              </w:rPr>
              <w:t>序号</w:t>
            </w:r>
          </w:p>
        </w:tc>
        <w:tc>
          <w:tcPr>
            <w:tcW w:w="890" w:type="dxa"/>
            <w:gridSpan w:val="2"/>
            <w:shd w:val="clear" w:color="auto" w:fill="auto"/>
          </w:tcPr>
          <w:p w:rsidR="000150FE" w:rsidRPr="000150FE" w:rsidRDefault="000150FE" w:rsidP="00967720">
            <w:pPr>
              <w:pStyle w:val="TableParagraph"/>
              <w:autoSpaceDE w:val="0"/>
              <w:autoSpaceDN w:val="0"/>
              <w:spacing w:line="321" w:lineRule="exact"/>
              <w:ind w:left="233"/>
              <w:rPr>
                <w:rFonts w:ascii="宋体" w:hAnsi="宋体"/>
                <w:b/>
                <w:szCs w:val="21"/>
                <w:lang w:eastAsia="en-US"/>
              </w:rPr>
            </w:pPr>
            <w:r w:rsidRPr="000150FE">
              <w:rPr>
                <w:rFonts w:ascii="宋体" w:hAnsi="宋体" w:hint="eastAsia"/>
                <w:b/>
                <w:szCs w:val="21"/>
                <w:lang w:eastAsia="en-US"/>
              </w:rPr>
              <w:t>考核</w:t>
            </w:r>
          </w:p>
          <w:p w:rsidR="000150FE" w:rsidRPr="000150FE" w:rsidRDefault="000150FE" w:rsidP="00967720">
            <w:pPr>
              <w:pStyle w:val="TableParagraph"/>
              <w:autoSpaceDE w:val="0"/>
              <w:autoSpaceDN w:val="0"/>
              <w:spacing w:line="317" w:lineRule="exact"/>
              <w:ind w:left="233"/>
              <w:rPr>
                <w:rFonts w:ascii="宋体" w:hAnsi="宋体"/>
                <w:b/>
                <w:szCs w:val="21"/>
                <w:lang w:eastAsia="en-US"/>
              </w:rPr>
            </w:pPr>
            <w:r w:rsidRPr="000150FE">
              <w:rPr>
                <w:rFonts w:ascii="宋体" w:hAnsi="宋体" w:hint="eastAsia"/>
                <w:b/>
                <w:szCs w:val="21"/>
                <w:lang w:eastAsia="en-US"/>
              </w:rPr>
              <w:t>内容</w:t>
            </w:r>
          </w:p>
        </w:tc>
        <w:tc>
          <w:tcPr>
            <w:tcW w:w="600" w:type="dxa"/>
            <w:gridSpan w:val="2"/>
            <w:shd w:val="clear" w:color="auto" w:fill="auto"/>
          </w:tcPr>
          <w:p w:rsidR="000150FE" w:rsidRPr="000150FE" w:rsidRDefault="000150FE" w:rsidP="00967720">
            <w:pPr>
              <w:pStyle w:val="TableParagraph"/>
              <w:autoSpaceDE w:val="0"/>
              <w:autoSpaceDN w:val="0"/>
              <w:spacing w:before="128"/>
              <w:ind w:left="70" w:right="60"/>
              <w:jc w:val="center"/>
              <w:rPr>
                <w:rFonts w:ascii="宋体" w:hAnsi="宋体"/>
                <w:b/>
                <w:szCs w:val="21"/>
                <w:lang w:eastAsia="en-US"/>
              </w:rPr>
            </w:pPr>
            <w:r w:rsidRPr="000150FE">
              <w:rPr>
                <w:rFonts w:ascii="宋体" w:hAnsi="宋体" w:hint="eastAsia"/>
                <w:b/>
                <w:szCs w:val="21"/>
                <w:lang w:eastAsia="en-US"/>
              </w:rPr>
              <w:t>分值</w:t>
            </w:r>
          </w:p>
        </w:tc>
        <w:tc>
          <w:tcPr>
            <w:tcW w:w="6405" w:type="dxa"/>
            <w:gridSpan w:val="2"/>
            <w:shd w:val="clear" w:color="auto" w:fill="auto"/>
          </w:tcPr>
          <w:p w:rsidR="000150FE" w:rsidRPr="000150FE" w:rsidRDefault="000150FE" w:rsidP="00967720">
            <w:pPr>
              <w:pStyle w:val="TableParagraph"/>
              <w:autoSpaceDE w:val="0"/>
              <w:autoSpaceDN w:val="0"/>
              <w:spacing w:before="128"/>
              <w:ind w:left="2762" w:right="2752"/>
              <w:jc w:val="center"/>
              <w:rPr>
                <w:rFonts w:ascii="宋体" w:hAnsi="宋体"/>
                <w:b/>
                <w:szCs w:val="21"/>
                <w:lang w:eastAsia="en-US"/>
              </w:rPr>
            </w:pPr>
            <w:r w:rsidRPr="000150FE">
              <w:rPr>
                <w:rFonts w:ascii="宋体" w:hAnsi="宋体" w:hint="eastAsia"/>
                <w:b/>
                <w:szCs w:val="21"/>
                <w:lang w:eastAsia="en-US"/>
              </w:rPr>
              <w:t>评分细则</w:t>
            </w:r>
          </w:p>
        </w:tc>
        <w:tc>
          <w:tcPr>
            <w:tcW w:w="720" w:type="dxa"/>
            <w:gridSpan w:val="2"/>
            <w:shd w:val="clear" w:color="auto" w:fill="auto"/>
          </w:tcPr>
          <w:p w:rsidR="000150FE" w:rsidRPr="000150FE" w:rsidRDefault="000150FE" w:rsidP="00967720">
            <w:pPr>
              <w:pStyle w:val="TableParagraph"/>
              <w:autoSpaceDE w:val="0"/>
              <w:autoSpaceDN w:val="0"/>
              <w:spacing w:before="128"/>
              <w:ind w:left="150"/>
              <w:rPr>
                <w:rFonts w:ascii="宋体" w:hAnsi="宋体"/>
                <w:b/>
                <w:szCs w:val="21"/>
                <w:lang w:eastAsia="en-US"/>
              </w:rPr>
            </w:pPr>
            <w:r w:rsidRPr="000150FE">
              <w:rPr>
                <w:rFonts w:ascii="宋体" w:hAnsi="宋体" w:hint="eastAsia"/>
                <w:b/>
                <w:szCs w:val="21"/>
                <w:lang w:eastAsia="en-US"/>
              </w:rPr>
              <w:t>得分</w:t>
            </w:r>
          </w:p>
        </w:tc>
      </w:tr>
      <w:tr w:rsidR="000150FE" w:rsidRPr="000150FE" w:rsidTr="00967720">
        <w:trPr>
          <w:gridBefore w:val="1"/>
          <w:wBefore w:w="10" w:type="dxa"/>
          <w:trHeight w:val="639"/>
        </w:trPr>
        <w:tc>
          <w:tcPr>
            <w:tcW w:w="578" w:type="dxa"/>
            <w:gridSpan w:val="2"/>
            <w:tcBorders>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spacing w:before="9"/>
              <w:rPr>
                <w:rFonts w:ascii="宋体" w:hAnsi="宋体"/>
                <w:b/>
                <w:szCs w:val="21"/>
                <w:lang w:eastAsia="en-US"/>
              </w:rPr>
            </w:pPr>
          </w:p>
          <w:p w:rsidR="000150FE" w:rsidRPr="000150FE" w:rsidRDefault="000150FE" w:rsidP="00967720">
            <w:pPr>
              <w:pStyle w:val="TableParagraph"/>
              <w:autoSpaceDE w:val="0"/>
              <w:autoSpaceDN w:val="0"/>
              <w:spacing w:before="1" w:line="194" w:lineRule="auto"/>
              <w:ind w:left="233" w:right="13" w:hanging="209"/>
              <w:rPr>
                <w:rFonts w:ascii="宋体" w:hAnsi="宋体"/>
                <w:b/>
                <w:szCs w:val="21"/>
                <w:lang w:eastAsia="en-US"/>
              </w:rPr>
            </w:pPr>
            <w:r w:rsidRPr="000150FE">
              <w:rPr>
                <w:rFonts w:ascii="宋体" w:hAnsi="宋体" w:hint="eastAsia"/>
                <w:b/>
                <w:szCs w:val="21"/>
                <w:lang w:eastAsia="en-US"/>
              </w:rPr>
              <w:t>综合服务质量</w:t>
            </w:r>
          </w:p>
        </w:tc>
        <w:tc>
          <w:tcPr>
            <w:tcW w:w="600" w:type="dxa"/>
            <w:gridSpan w:val="2"/>
            <w:shd w:val="clear" w:color="auto" w:fill="auto"/>
          </w:tcPr>
          <w:p w:rsidR="000150FE" w:rsidRPr="000150FE" w:rsidRDefault="000150FE" w:rsidP="00967720">
            <w:pPr>
              <w:pStyle w:val="TableParagraph"/>
              <w:autoSpaceDE w:val="0"/>
              <w:autoSpaceDN w:val="0"/>
              <w:spacing w:before="120"/>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31"/>
              <w:ind w:left="15"/>
              <w:rPr>
                <w:rFonts w:ascii="宋体" w:hAnsi="宋体"/>
                <w:szCs w:val="21"/>
              </w:rPr>
            </w:pPr>
            <w:r w:rsidRPr="000150FE">
              <w:rPr>
                <w:rFonts w:ascii="宋体" w:hAnsi="宋体"/>
                <w:szCs w:val="21"/>
              </w:rPr>
              <w:t>按工作性质，统一着装，仪表规范、整洁，自然，文明用语，礼貌待</w:t>
            </w:r>
          </w:p>
          <w:p w:rsidR="000150FE" w:rsidRPr="000150FE" w:rsidRDefault="000150FE" w:rsidP="00967720">
            <w:pPr>
              <w:pStyle w:val="TableParagraph"/>
              <w:autoSpaceDE w:val="0"/>
              <w:autoSpaceDN w:val="0"/>
              <w:spacing w:before="43"/>
              <w:ind w:left="15"/>
              <w:rPr>
                <w:rFonts w:ascii="宋体" w:hAnsi="宋体"/>
                <w:szCs w:val="21"/>
                <w:lang w:eastAsia="en-US"/>
              </w:rPr>
            </w:pPr>
            <w:r w:rsidRPr="000150FE">
              <w:rPr>
                <w:rFonts w:ascii="宋体" w:hAnsi="宋体"/>
                <w:szCs w:val="21"/>
                <w:lang w:eastAsia="en-US"/>
              </w:rPr>
              <w:t>人。</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Before w:val="1"/>
          <w:wBefore w:w="10" w:type="dxa"/>
          <w:trHeight w:val="322"/>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6405" w:type="dxa"/>
            <w:gridSpan w:val="2"/>
            <w:vMerge w:val="restart"/>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按照合同约定的标准配置服务人员，采取必要管理手段与激励措施，</w:t>
            </w:r>
          </w:p>
          <w:p w:rsidR="000150FE" w:rsidRPr="000150FE" w:rsidRDefault="000150FE" w:rsidP="00967720">
            <w:pPr>
              <w:pStyle w:val="TableParagraph"/>
              <w:autoSpaceDE w:val="0"/>
              <w:autoSpaceDN w:val="0"/>
              <w:spacing w:before="2" w:line="310" w:lineRule="atLeast"/>
              <w:ind w:left="15" w:right="79"/>
              <w:rPr>
                <w:rFonts w:ascii="宋体" w:hAnsi="宋体"/>
                <w:szCs w:val="21"/>
              </w:rPr>
            </w:pPr>
            <w:r w:rsidRPr="000150FE">
              <w:rPr>
                <w:rFonts w:ascii="宋体" w:hAnsi="宋体"/>
                <w:w w:val="95"/>
                <w:szCs w:val="21"/>
              </w:rPr>
              <w:t xml:space="preserve">保障配置人员的队伍稳定与工作积极性。落实合同约定与业主临时交  </w:t>
            </w:r>
            <w:r w:rsidRPr="000150FE">
              <w:rPr>
                <w:rFonts w:ascii="宋体" w:hAnsi="宋体"/>
                <w:szCs w:val="21"/>
              </w:rPr>
              <w:t>办的各项工作。</w:t>
            </w:r>
          </w:p>
        </w:tc>
        <w:tc>
          <w:tcPr>
            <w:tcW w:w="720" w:type="dxa"/>
            <w:gridSpan w:val="2"/>
            <w:vMerge w:val="restart"/>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301"/>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tcBorders>
              <w:top w:val="nil"/>
              <w:bottom w:val="nil"/>
            </w:tcBorders>
            <w:shd w:val="clear" w:color="auto" w:fill="auto"/>
          </w:tcPr>
          <w:p w:rsidR="000150FE" w:rsidRPr="000150FE" w:rsidRDefault="000150FE" w:rsidP="00967720">
            <w:pPr>
              <w:pStyle w:val="TableParagraph"/>
              <w:autoSpaceDE w:val="0"/>
              <w:autoSpaceDN w:val="0"/>
              <w:spacing w:line="282" w:lineRule="exact"/>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306"/>
        </w:trPr>
        <w:tc>
          <w:tcPr>
            <w:tcW w:w="578" w:type="dxa"/>
            <w:gridSpan w:val="2"/>
            <w:vMerge w:val="restart"/>
            <w:tcBorders>
              <w:top w:val="nil"/>
              <w:bottom w:val="nil"/>
            </w:tcBorders>
            <w:shd w:val="clear" w:color="auto" w:fill="auto"/>
          </w:tcPr>
          <w:p w:rsidR="000150FE" w:rsidRPr="000150FE" w:rsidRDefault="000150FE" w:rsidP="00967720">
            <w:pPr>
              <w:pStyle w:val="TableParagraph"/>
              <w:autoSpaceDE w:val="0"/>
              <w:autoSpaceDN w:val="0"/>
              <w:spacing w:before="17"/>
              <w:rPr>
                <w:rFonts w:ascii="宋体" w:hAnsi="宋体"/>
                <w:b/>
                <w:szCs w:val="21"/>
                <w:lang w:eastAsia="en-US"/>
              </w:rPr>
            </w:pPr>
          </w:p>
          <w:p w:rsidR="000150FE" w:rsidRPr="000150FE" w:rsidRDefault="000150FE" w:rsidP="00967720">
            <w:pPr>
              <w:pStyle w:val="TableParagraph"/>
              <w:autoSpaceDE w:val="0"/>
              <w:autoSpaceDN w:val="0"/>
              <w:ind w:left="7"/>
              <w:jc w:val="center"/>
              <w:rPr>
                <w:rFonts w:ascii="宋体" w:hAnsi="宋体"/>
                <w:b/>
                <w:szCs w:val="21"/>
                <w:lang w:eastAsia="en-US"/>
              </w:rPr>
            </w:pPr>
            <w:r w:rsidRPr="000150FE">
              <w:rPr>
                <w:rFonts w:ascii="宋体" w:hAnsi="宋体"/>
                <w:b/>
                <w:w w:val="80"/>
                <w:szCs w:val="21"/>
                <w:lang w:eastAsia="en-US"/>
              </w:rPr>
              <w:t>1</w:t>
            </w: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945"/>
        </w:trPr>
        <w:tc>
          <w:tcPr>
            <w:tcW w:w="578" w:type="dxa"/>
            <w:gridSpan w:val="2"/>
            <w:vMerge/>
            <w:tcBorders>
              <w:top w:val="nil"/>
              <w:bottom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bottom w:val="nil"/>
            </w:tcBorders>
            <w:shd w:val="clear" w:color="auto" w:fill="auto"/>
          </w:tcPr>
          <w:p w:rsidR="000150FE" w:rsidRPr="000150FE" w:rsidRDefault="000150FE" w:rsidP="00967720">
            <w:pPr>
              <w:pStyle w:val="TableParagraph"/>
              <w:autoSpaceDE w:val="0"/>
              <w:autoSpaceDN w:val="0"/>
              <w:spacing w:before="5"/>
              <w:rPr>
                <w:rFonts w:ascii="宋体" w:hAnsi="宋体"/>
                <w:b/>
                <w:szCs w:val="21"/>
                <w:lang w:eastAsia="en-US"/>
              </w:rPr>
            </w:pPr>
          </w:p>
          <w:p w:rsidR="000150FE" w:rsidRPr="000150FE" w:rsidRDefault="000150FE" w:rsidP="00967720">
            <w:pPr>
              <w:pStyle w:val="TableParagraph"/>
              <w:autoSpaceDE w:val="0"/>
              <w:autoSpaceDN w:val="0"/>
              <w:spacing w:before="1"/>
              <w:ind w:left="6"/>
              <w:jc w:val="center"/>
              <w:rPr>
                <w:rFonts w:ascii="宋体" w:hAnsi="宋体"/>
                <w:b/>
                <w:szCs w:val="21"/>
                <w:lang w:eastAsia="en-US"/>
              </w:rPr>
            </w:pPr>
            <w:r w:rsidRPr="000150FE">
              <w:rPr>
                <w:rFonts w:ascii="宋体" w:hAnsi="宋体"/>
                <w:b/>
                <w:w w:val="80"/>
                <w:szCs w:val="21"/>
                <w:lang w:eastAsia="en-US"/>
              </w:rPr>
              <w:t>7</w:t>
            </w:r>
          </w:p>
        </w:tc>
        <w:tc>
          <w:tcPr>
            <w:tcW w:w="6405" w:type="dxa"/>
            <w:gridSpan w:val="2"/>
            <w:vMerge w:val="restart"/>
            <w:shd w:val="clear" w:color="auto" w:fill="auto"/>
          </w:tcPr>
          <w:p w:rsidR="000150FE" w:rsidRPr="000150FE" w:rsidRDefault="000150FE" w:rsidP="00967720">
            <w:pPr>
              <w:pStyle w:val="TableParagraph"/>
              <w:autoSpaceDE w:val="0"/>
              <w:autoSpaceDN w:val="0"/>
              <w:spacing w:before="29" w:line="278" w:lineRule="auto"/>
              <w:ind w:left="15" w:right="79"/>
              <w:rPr>
                <w:rFonts w:ascii="宋体" w:hAnsi="宋体"/>
                <w:szCs w:val="21"/>
              </w:rPr>
            </w:pPr>
            <w:r w:rsidRPr="000150FE">
              <w:rPr>
                <w:rFonts w:ascii="宋体" w:hAnsi="宋体"/>
                <w:w w:val="95"/>
                <w:szCs w:val="21"/>
              </w:rPr>
              <w:t>落实管理制度，按照物业管理服务规范与管理承诺，认真做好业主投  诉的分析处理，做到有诉必答，及时回复，有效投诉不超过物业管理  的行业规范与约定标准。保证管理服务过程的各类档案资料完整，随</w:t>
            </w:r>
          </w:p>
          <w:p w:rsidR="000150FE" w:rsidRPr="000150FE" w:rsidRDefault="000150FE" w:rsidP="00967720">
            <w:pPr>
              <w:pStyle w:val="TableParagraph"/>
              <w:autoSpaceDE w:val="0"/>
              <w:autoSpaceDN w:val="0"/>
              <w:spacing w:line="269" w:lineRule="exact"/>
              <w:ind w:left="15"/>
              <w:rPr>
                <w:rFonts w:ascii="宋体" w:hAnsi="宋体"/>
                <w:szCs w:val="21"/>
              </w:rPr>
            </w:pPr>
            <w:r w:rsidRPr="000150FE">
              <w:rPr>
                <w:rFonts w:ascii="宋体" w:hAnsi="宋体"/>
                <w:szCs w:val="21"/>
              </w:rPr>
              <w:t>时接受业主方的检查。</w:t>
            </w:r>
          </w:p>
        </w:tc>
        <w:tc>
          <w:tcPr>
            <w:tcW w:w="720" w:type="dxa"/>
            <w:gridSpan w:val="2"/>
            <w:vMerge w:val="restart"/>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307"/>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r>
      <w:tr w:rsidR="000150FE" w:rsidRPr="000150FE" w:rsidTr="00967720">
        <w:trPr>
          <w:gridBefore w:val="1"/>
          <w:wBefore w:w="10" w:type="dxa"/>
          <w:trHeight w:val="658"/>
        </w:trPr>
        <w:tc>
          <w:tcPr>
            <w:tcW w:w="578"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29"/>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line="312" w:lineRule="exact"/>
              <w:ind w:left="15" w:right="79"/>
              <w:rPr>
                <w:rFonts w:ascii="宋体" w:hAnsi="宋体"/>
                <w:szCs w:val="21"/>
              </w:rPr>
            </w:pPr>
            <w:r w:rsidRPr="000150FE">
              <w:rPr>
                <w:rFonts w:ascii="宋体" w:hAnsi="宋体"/>
                <w:w w:val="95"/>
                <w:szCs w:val="21"/>
              </w:rPr>
              <w:t xml:space="preserve">认真落实保密措施，不得将管理服务中涉及到业主方有保密要求的内  </w:t>
            </w:r>
            <w:r w:rsidRPr="000150FE">
              <w:rPr>
                <w:rFonts w:ascii="宋体" w:hAnsi="宋体"/>
                <w:szCs w:val="21"/>
              </w:rPr>
              <w:t>容向第三方透露。</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467"/>
        </w:trPr>
        <w:tc>
          <w:tcPr>
            <w:tcW w:w="578"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spacing w:before="11"/>
              <w:rPr>
                <w:rFonts w:ascii="宋体" w:hAnsi="宋体"/>
                <w:b/>
                <w:szCs w:val="21"/>
              </w:rPr>
            </w:pPr>
          </w:p>
          <w:p w:rsidR="000150FE" w:rsidRPr="000150FE" w:rsidRDefault="000150FE" w:rsidP="00967720">
            <w:pPr>
              <w:pStyle w:val="TableParagraph"/>
              <w:autoSpaceDE w:val="0"/>
              <w:autoSpaceDN w:val="0"/>
              <w:ind w:left="7"/>
              <w:jc w:val="center"/>
              <w:rPr>
                <w:rFonts w:ascii="宋体" w:hAnsi="宋体"/>
                <w:b/>
                <w:szCs w:val="21"/>
                <w:lang w:eastAsia="en-US"/>
              </w:rPr>
            </w:pPr>
            <w:r w:rsidRPr="000150FE">
              <w:rPr>
                <w:rFonts w:ascii="宋体" w:hAnsi="宋体"/>
                <w:b/>
                <w:w w:val="80"/>
                <w:szCs w:val="21"/>
                <w:lang w:eastAsia="en-US"/>
              </w:rPr>
              <w:t>2</w:t>
            </w:r>
          </w:p>
        </w:tc>
        <w:tc>
          <w:tcPr>
            <w:tcW w:w="890"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spacing w:before="18"/>
              <w:rPr>
                <w:rFonts w:ascii="宋体" w:hAnsi="宋体"/>
                <w:b/>
                <w:szCs w:val="21"/>
                <w:lang w:eastAsia="en-US"/>
              </w:rPr>
            </w:pPr>
          </w:p>
          <w:p w:rsidR="000150FE" w:rsidRPr="000150FE" w:rsidRDefault="000150FE" w:rsidP="00967720">
            <w:pPr>
              <w:pStyle w:val="TableParagraph"/>
              <w:autoSpaceDE w:val="0"/>
              <w:autoSpaceDN w:val="0"/>
              <w:spacing w:line="194" w:lineRule="auto"/>
              <w:ind w:left="233" w:right="224"/>
              <w:rPr>
                <w:rFonts w:ascii="宋体" w:hAnsi="宋体"/>
                <w:b/>
                <w:szCs w:val="21"/>
                <w:lang w:eastAsia="en-US"/>
              </w:rPr>
            </w:pPr>
            <w:proofErr w:type="gramStart"/>
            <w:r w:rsidRPr="000150FE">
              <w:rPr>
                <w:rFonts w:ascii="宋体" w:hAnsi="宋体" w:hint="eastAsia"/>
                <w:b/>
                <w:szCs w:val="21"/>
              </w:rPr>
              <w:t>维保</w:t>
            </w:r>
            <w:r w:rsidRPr="000150FE">
              <w:rPr>
                <w:rFonts w:ascii="宋体" w:hAnsi="宋体" w:hint="eastAsia"/>
                <w:b/>
                <w:szCs w:val="21"/>
                <w:lang w:eastAsia="en-US"/>
              </w:rPr>
              <w:t>服务</w:t>
            </w:r>
            <w:proofErr w:type="gramEnd"/>
          </w:p>
        </w:tc>
        <w:tc>
          <w:tcPr>
            <w:tcW w:w="600" w:type="dxa"/>
            <w:gridSpan w:val="2"/>
            <w:shd w:val="clear" w:color="auto" w:fill="auto"/>
          </w:tcPr>
          <w:p w:rsidR="000150FE" w:rsidRPr="000150FE" w:rsidRDefault="000150FE" w:rsidP="00967720">
            <w:pPr>
              <w:pStyle w:val="TableParagraph"/>
              <w:autoSpaceDE w:val="0"/>
              <w:autoSpaceDN w:val="0"/>
              <w:spacing w:before="32"/>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99"/>
              <w:ind w:left="15"/>
              <w:rPr>
                <w:rFonts w:ascii="宋体" w:hAnsi="宋体"/>
                <w:szCs w:val="21"/>
              </w:rPr>
            </w:pPr>
            <w:proofErr w:type="gramStart"/>
            <w:r w:rsidRPr="000150FE">
              <w:rPr>
                <w:rFonts w:ascii="宋体" w:hAnsi="宋体"/>
                <w:szCs w:val="21"/>
              </w:rPr>
              <w:t>有维保制度</w:t>
            </w:r>
            <w:proofErr w:type="gramEnd"/>
            <w:r w:rsidRPr="000150FE">
              <w:rPr>
                <w:rFonts w:ascii="宋体" w:hAnsi="宋体"/>
                <w:szCs w:val="21"/>
              </w:rPr>
              <w:t>，定时巡查记录，</w:t>
            </w:r>
            <w:r w:rsidRPr="000150FE">
              <w:rPr>
                <w:rFonts w:ascii="宋体" w:hAnsi="宋体" w:hint="eastAsia"/>
                <w:szCs w:val="21"/>
              </w:rPr>
              <w:t>并做好</w:t>
            </w:r>
            <w:proofErr w:type="gramStart"/>
            <w:r w:rsidRPr="000150FE">
              <w:rPr>
                <w:rFonts w:ascii="宋体" w:hAnsi="宋体" w:hint="eastAsia"/>
                <w:szCs w:val="21"/>
              </w:rPr>
              <w:t>相应</w:t>
            </w:r>
            <w:r w:rsidRPr="000150FE">
              <w:rPr>
                <w:rFonts w:ascii="宋体" w:hAnsi="宋体"/>
                <w:szCs w:val="21"/>
              </w:rPr>
              <w:t>维保登记</w:t>
            </w:r>
            <w:proofErr w:type="gramEnd"/>
            <w:r w:rsidRPr="000150FE">
              <w:rPr>
                <w:rFonts w:ascii="宋体" w:hAnsi="宋体"/>
                <w:szCs w:val="21"/>
              </w:rPr>
              <w:t>。</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631"/>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18"/>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29"/>
              <w:ind w:left="15"/>
              <w:rPr>
                <w:rFonts w:ascii="宋体" w:hAnsi="宋体"/>
                <w:szCs w:val="21"/>
              </w:rPr>
            </w:pPr>
            <w:r w:rsidRPr="000150FE">
              <w:rPr>
                <w:rFonts w:ascii="宋体" w:hAnsi="宋体"/>
                <w:szCs w:val="21"/>
              </w:rPr>
              <w:t>及时发现不可预见的设备、设施故障，减少损失。</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639"/>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19"/>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室内消防栓及灭火器的月底检查记录，消防隐患处理及时、妥当，安</w:t>
            </w:r>
          </w:p>
          <w:p w:rsidR="000150FE" w:rsidRPr="000150FE" w:rsidRDefault="000150FE" w:rsidP="00967720">
            <w:pPr>
              <w:pStyle w:val="TableParagraph"/>
              <w:autoSpaceDE w:val="0"/>
              <w:autoSpaceDN w:val="0"/>
              <w:spacing w:before="43"/>
              <w:ind w:left="15"/>
              <w:rPr>
                <w:rFonts w:ascii="宋体" w:hAnsi="宋体"/>
                <w:szCs w:val="21"/>
              </w:rPr>
            </w:pPr>
            <w:r w:rsidRPr="000150FE">
              <w:rPr>
                <w:rFonts w:ascii="宋体" w:hAnsi="宋体"/>
                <w:szCs w:val="21"/>
              </w:rPr>
              <w:t>全出口、疏散通道畅通。</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638"/>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18"/>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29"/>
              <w:ind w:left="15"/>
              <w:rPr>
                <w:rFonts w:ascii="宋体" w:hAnsi="宋体"/>
                <w:szCs w:val="21"/>
              </w:rPr>
            </w:pPr>
            <w:r w:rsidRPr="000150FE">
              <w:rPr>
                <w:rFonts w:ascii="宋体" w:hAnsi="宋体"/>
                <w:szCs w:val="21"/>
              </w:rPr>
              <w:t>建立建全防火、防盗、自然灾害等安全预警机制和停电、防台防汛、</w:t>
            </w:r>
          </w:p>
          <w:p w:rsidR="000150FE" w:rsidRPr="000150FE" w:rsidRDefault="000150FE" w:rsidP="00967720">
            <w:pPr>
              <w:pStyle w:val="TableParagraph"/>
              <w:autoSpaceDE w:val="0"/>
              <w:autoSpaceDN w:val="0"/>
              <w:spacing w:before="43"/>
              <w:ind w:left="15"/>
              <w:rPr>
                <w:rFonts w:ascii="宋体" w:hAnsi="宋体"/>
                <w:szCs w:val="21"/>
              </w:rPr>
            </w:pPr>
            <w:proofErr w:type="gramStart"/>
            <w:r w:rsidRPr="000150FE">
              <w:rPr>
                <w:rFonts w:ascii="宋体" w:hAnsi="宋体"/>
                <w:szCs w:val="21"/>
              </w:rPr>
              <w:t>闹访等</w:t>
            </w:r>
            <w:proofErr w:type="gramEnd"/>
            <w:r w:rsidRPr="000150FE">
              <w:rPr>
                <w:rFonts w:ascii="宋体" w:hAnsi="宋体"/>
                <w:szCs w:val="21"/>
              </w:rPr>
              <w:t>突发情况的应急处置预案，有效落实措施。</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323"/>
        </w:trPr>
        <w:tc>
          <w:tcPr>
            <w:tcW w:w="578" w:type="dxa"/>
            <w:gridSpan w:val="2"/>
            <w:tcBorders>
              <w:bottom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890"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spacing w:before="11"/>
              <w:rPr>
                <w:rFonts w:ascii="宋体" w:hAnsi="宋体"/>
                <w:b/>
                <w:szCs w:val="21"/>
              </w:rPr>
            </w:pPr>
          </w:p>
          <w:p w:rsidR="000150FE" w:rsidRPr="000150FE" w:rsidRDefault="000150FE" w:rsidP="00967720">
            <w:pPr>
              <w:pStyle w:val="TableParagraph"/>
              <w:autoSpaceDE w:val="0"/>
              <w:autoSpaceDN w:val="0"/>
              <w:spacing w:line="194" w:lineRule="auto"/>
              <w:ind w:left="233" w:right="224"/>
              <w:rPr>
                <w:rFonts w:ascii="宋体" w:hAnsi="宋体"/>
                <w:b/>
                <w:szCs w:val="21"/>
                <w:lang w:eastAsia="en-US"/>
              </w:rPr>
            </w:pPr>
            <w:r w:rsidRPr="000150FE">
              <w:rPr>
                <w:rFonts w:ascii="宋体" w:hAnsi="宋体" w:hint="eastAsia"/>
                <w:b/>
                <w:szCs w:val="21"/>
                <w:lang w:eastAsia="en-US"/>
              </w:rPr>
              <w:t>保洁服务</w:t>
            </w:r>
          </w:p>
        </w:tc>
        <w:tc>
          <w:tcPr>
            <w:tcW w:w="600" w:type="dxa"/>
            <w:gridSpan w:val="2"/>
            <w:tcBorders>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6405" w:type="dxa"/>
            <w:gridSpan w:val="2"/>
            <w:vMerge w:val="restart"/>
            <w:shd w:val="clear" w:color="auto" w:fill="auto"/>
          </w:tcPr>
          <w:p w:rsidR="000150FE" w:rsidRPr="000150FE" w:rsidRDefault="000150FE" w:rsidP="00967720">
            <w:pPr>
              <w:pStyle w:val="TableParagraph"/>
              <w:autoSpaceDE w:val="0"/>
              <w:autoSpaceDN w:val="0"/>
              <w:spacing w:before="31" w:line="278" w:lineRule="auto"/>
              <w:ind w:left="15" w:right="79"/>
              <w:rPr>
                <w:rFonts w:ascii="宋体" w:hAnsi="宋体"/>
                <w:szCs w:val="21"/>
              </w:rPr>
            </w:pPr>
            <w:r w:rsidRPr="000150FE">
              <w:rPr>
                <w:rFonts w:ascii="宋体" w:hAnsi="宋体"/>
                <w:w w:val="95"/>
                <w:szCs w:val="21"/>
              </w:rPr>
              <w:t>室内楼道、楼梯、墙面、天花板无垃圾、积尘，栏杆、椅子、灯座等  光亮整洁，无明显积尘、污渍，公共区域角落处无积尘、垃圾和蜘蛛  网；室外的地面、绿化带无明显积尘、污渍、烟蒂、垃圾；地毯无积</w:t>
            </w:r>
          </w:p>
          <w:p w:rsidR="000150FE" w:rsidRPr="000150FE" w:rsidRDefault="000150FE" w:rsidP="00967720">
            <w:pPr>
              <w:pStyle w:val="TableParagraph"/>
              <w:autoSpaceDE w:val="0"/>
              <w:autoSpaceDN w:val="0"/>
              <w:spacing w:line="269" w:lineRule="exact"/>
              <w:ind w:left="15"/>
              <w:rPr>
                <w:rFonts w:ascii="宋体" w:hAnsi="宋体"/>
                <w:szCs w:val="21"/>
                <w:lang w:eastAsia="en-US"/>
              </w:rPr>
            </w:pPr>
            <w:r w:rsidRPr="000150FE">
              <w:rPr>
                <w:rFonts w:ascii="宋体" w:hAnsi="宋体"/>
                <w:szCs w:val="21"/>
                <w:lang w:eastAsia="en-US"/>
              </w:rPr>
              <w:t>尘。</w:t>
            </w:r>
          </w:p>
        </w:tc>
        <w:tc>
          <w:tcPr>
            <w:tcW w:w="720" w:type="dxa"/>
            <w:gridSpan w:val="2"/>
            <w:vMerge w:val="restart"/>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Before w:val="1"/>
          <w:wBefore w:w="10" w:type="dxa"/>
          <w:trHeight w:val="614"/>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top w:val="nil"/>
              <w:bottom w:val="nil"/>
            </w:tcBorders>
            <w:shd w:val="clear" w:color="auto" w:fill="auto"/>
          </w:tcPr>
          <w:p w:rsidR="000150FE" w:rsidRPr="000150FE" w:rsidRDefault="000150FE" w:rsidP="00967720">
            <w:pPr>
              <w:pStyle w:val="TableParagraph"/>
              <w:autoSpaceDE w:val="0"/>
              <w:autoSpaceDN w:val="0"/>
              <w:spacing w:before="98"/>
              <w:ind w:left="6"/>
              <w:jc w:val="center"/>
              <w:rPr>
                <w:rFonts w:ascii="宋体" w:hAnsi="宋体"/>
                <w:b/>
                <w:szCs w:val="21"/>
                <w:lang w:eastAsia="en-US"/>
              </w:rPr>
            </w:pPr>
            <w:r w:rsidRPr="000150FE">
              <w:rPr>
                <w:rFonts w:ascii="宋体" w:hAnsi="宋体"/>
                <w:b/>
                <w:w w:val="80"/>
                <w:szCs w:val="21"/>
                <w:lang w:eastAsia="en-US"/>
              </w:rPr>
              <w:t>8</w:t>
            </w: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305"/>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639"/>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119"/>
              <w:ind w:left="6"/>
              <w:jc w:val="center"/>
              <w:rPr>
                <w:rFonts w:ascii="宋体" w:hAnsi="宋体"/>
                <w:b/>
                <w:szCs w:val="21"/>
                <w:lang w:eastAsia="en-US"/>
              </w:rPr>
            </w:pPr>
            <w:r w:rsidRPr="000150FE">
              <w:rPr>
                <w:rFonts w:ascii="宋体" w:hAnsi="宋体"/>
                <w:b/>
                <w:w w:val="80"/>
                <w:szCs w:val="21"/>
                <w:lang w:eastAsia="en-US"/>
              </w:rPr>
              <w:t>2</w:t>
            </w:r>
          </w:p>
        </w:tc>
        <w:tc>
          <w:tcPr>
            <w:tcW w:w="6405" w:type="dxa"/>
            <w:gridSpan w:val="2"/>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公共区域玻璃门以及窗户玻璃（除室外一面）完好，无灰尘、污渍、</w:t>
            </w:r>
          </w:p>
          <w:p w:rsidR="000150FE" w:rsidRPr="000150FE" w:rsidRDefault="000150FE" w:rsidP="00967720">
            <w:pPr>
              <w:pStyle w:val="TableParagraph"/>
              <w:autoSpaceDE w:val="0"/>
              <w:autoSpaceDN w:val="0"/>
              <w:spacing w:before="43"/>
              <w:ind w:left="15"/>
              <w:rPr>
                <w:rFonts w:ascii="宋体" w:hAnsi="宋体"/>
                <w:szCs w:val="21"/>
                <w:lang w:eastAsia="en-US"/>
              </w:rPr>
            </w:pPr>
            <w:r w:rsidRPr="000150FE">
              <w:rPr>
                <w:rFonts w:ascii="宋体" w:hAnsi="宋体"/>
                <w:szCs w:val="21"/>
                <w:lang w:eastAsia="en-US"/>
              </w:rPr>
              <w:t>手印等。</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Before w:val="1"/>
          <w:wBefore w:w="10" w:type="dxa"/>
          <w:trHeight w:val="638"/>
        </w:trPr>
        <w:tc>
          <w:tcPr>
            <w:tcW w:w="578" w:type="dxa"/>
            <w:gridSpan w:val="2"/>
            <w:vMerge w:val="restart"/>
            <w:tcBorders>
              <w:top w:val="nil"/>
              <w:bottom w:val="nil"/>
            </w:tcBorders>
            <w:shd w:val="clear" w:color="auto" w:fill="auto"/>
          </w:tcPr>
          <w:p w:rsidR="000150FE" w:rsidRPr="000150FE" w:rsidRDefault="000150FE" w:rsidP="00967720">
            <w:pPr>
              <w:pStyle w:val="TableParagraph"/>
              <w:autoSpaceDE w:val="0"/>
              <w:autoSpaceDN w:val="0"/>
              <w:spacing w:before="17"/>
              <w:rPr>
                <w:rFonts w:ascii="宋体" w:hAnsi="宋体"/>
                <w:b/>
                <w:szCs w:val="21"/>
                <w:lang w:eastAsia="en-US"/>
              </w:rPr>
            </w:pPr>
          </w:p>
          <w:p w:rsidR="000150FE" w:rsidRPr="000150FE" w:rsidRDefault="000150FE" w:rsidP="00967720">
            <w:pPr>
              <w:pStyle w:val="TableParagraph"/>
              <w:autoSpaceDE w:val="0"/>
              <w:autoSpaceDN w:val="0"/>
              <w:spacing w:before="1"/>
              <w:ind w:left="7"/>
              <w:jc w:val="center"/>
              <w:rPr>
                <w:rFonts w:ascii="宋体" w:hAnsi="宋体"/>
                <w:b/>
                <w:szCs w:val="21"/>
                <w:lang w:eastAsia="en-US"/>
              </w:rPr>
            </w:pPr>
            <w:r w:rsidRPr="000150FE">
              <w:rPr>
                <w:rFonts w:ascii="宋体" w:hAnsi="宋体"/>
                <w:b/>
                <w:w w:val="80"/>
                <w:szCs w:val="21"/>
                <w:lang w:eastAsia="en-US"/>
              </w:rPr>
              <w:t>3</w:t>
            </w: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118"/>
              <w:ind w:left="6"/>
              <w:jc w:val="center"/>
              <w:rPr>
                <w:rFonts w:ascii="宋体" w:hAnsi="宋体"/>
                <w:b/>
                <w:szCs w:val="21"/>
                <w:lang w:eastAsia="en-US"/>
              </w:rPr>
            </w:pPr>
            <w:r w:rsidRPr="000150FE">
              <w:rPr>
                <w:rFonts w:ascii="宋体" w:hAnsi="宋体"/>
                <w:b/>
                <w:w w:val="80"/>
                <w:szCs w:val="21"/>
                <w:lang w:eastAsia="en-US"/>
              </w:rPr>
              <w:t>3</w:t>
            </w:r>
          </w:p>
        </w:tc>
        <w:tc>
          <w:tcPr>
            <w:tcW w:w="6405" w:type="dxa"/>
            <w:gridSpan w:val="2"/>
            <w:shd w:val="clear" w:color="auto" w:fill="auto"/>
          </w:tcPr>
          <w:p w:rsidR="000150FE" w:rsidRPr="000150FE" w:rsidRDefault="000150FE" w:rsidP="00967720">
            <w:pPr>
              <w:pStyle w:val="TableParagraph"/>
              <w:autoSpaceDE w:val="0"/>
              <w:autoSpaceDN w:val="0"/>
              <w:spacing w:before="29"/>
              <w:ind w:left="15" w:right="-101"/>
              <w:rPr>
                <w:rFonts w:ascii="宋体" w:hAnsi="宋体"/>
                <w:szCs w:val="21"/>
              </w:rPr>
            </w:pPr>
            <w:r w:rsidRPr="000150FE">
              <w:rPr>
                <w:rFonts w:ascii="宋体" w:hAnsi="宋体"/>
                <w:spacing w:val="-3"/>
                <w:w w:val="95"/>
                <w:szCs w:val="21"/>
              </w:rPr>
              <w:t>根据垃圾分类要求设置设备，垃圾箱放置整齐，垃圾袋套在垃圾箱上，</w:t>
            </w:r>
          </w:p>
          <w:p w:rsidR="000150FE" w:rsidRPr="000150FE" w:rsidRDefault="000150FE" w:rsidP="00967720">
            <w:pPr>
              <w:pStyle w:val="TableParagraph"/>
              <w:autoSpaceDE w:val="0"/>
              <w:autoSpaceDN w:val="0"/>
              <w:spacing w:before="43"/>
              <w:ind w:left="15" w:right="-101"/>
              <w:rPr>
                <w:rFonts w:ascii="宋体" w:hAnsi="宋体"/>
                <w:szCs w:val="21"/>
              </w:rPr>
            </w:pPr>
            <w:r w:rsidRPr="000150FE">
              <w:rPr>
                <w:rFonts w:ascii="宋体" w:hAnsi="宋体"/>
                <w:spacing w:val="-3"/>
                <w:w w:val="95"/>
                <w:szCs w:val="21"/>
              </w:rPr>
              <w:t>四周无散积垃圾，无异味，垃圾中转站</w:t>
            </w:r>
            <w:r w:rsidRPr="000150FE">
              <w:rPr>
                <w:rFonts w:ascii="宋体" w:hAnsi="宋体"/>
                <w:w w:val="95"/>
                <w:szCs w:val="21"/>
              </w:rPr>
              <w:t>（点</w:t>
            </w:r>
            <w:r w:rsidRPr="000150FE">
              <w:rPr>
                <w:rFonts w:ascii="宋体" w:hAnsi="宋体"/>
                <w:spacing w:val="-8"/>
                <w:w w:val="95"/>
                <w:szCs w:val="21"/>
              </w:rPr>
              <w:t>）</w:t>
            </w:r>
            <w:r w:rsidRPr="000150FE">
              <w:rPr>
                <w:rFonts w:ascii="宋体" w:hAnsi="宋体"/>
                <w:w w:val="95"/>
                <w:szCs w:val="21"/>
              </w:rPr>
              <w:t>环境卫生符合规定要求。</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323"/>
        </w:trPr>
        <w:tc>
          <w:tcPr>
            <w:tcW w:w="578" w:type="dxa"/>
            <w:gridSpan w:val="2"/>
            <w:vMerge/>
            <w:tcBorders>
              <w:top w:val="nil"/>
              <w:bottom w:val="nil"/>
            </w:tcBorders>
            <w:shd w:val="clear" w:color="auto" w:fill="auto"/>
          </w:tcPr>
          <w:p w:rsidR="000150FE" w:rsidRPr="000150FE" w:rsidRDefault="000150FE" w:rsidP="00967720">
            <w:pPr>
              <w:autoSpaceDE w:val="0"/>
              <w:autoSpaceDN w:val="0"/>
              <w:rPr>
                <w:rFonts w:ascii="宋体" w:eastAsia="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tcBorders>
              <w:bottom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6405" w:type="dxa"/>
            <w:gridSpan w:val="2"/>
            <w:vMerge w:val="restart"/>
            <w:shd w:val="clear" w:color="auto" w:fill="auto"/>
          </w:tcPr>
          <w:p w:rsidR="000150FE" w:rsidRPr="000150FE" w:rsidRDefault="000150FE" w:rsidP="00967720">
            <w:pPr>
              <w:pStyle w:val="TableParagraph"/>
              <w:autoSpaceDE w:val="0"/>
              <w:autoSpaceDN w:val="0"/>
              <w:spacing w:before="30" w:line="278" w:lineRule="auto"/>
              <w:ind w:left="15" w:right="-101"/>
              <w:rPr>
                <w:rFonts w:ascii="宋体" w:hAnsi="宋体"/>
                <w:szCs w:val="21"/>
              </w:rPr>
            </w:pPr>
            <w:r w:rsidRPr="000150FE">
              <w:rPr>
                <w:rFonts w:ascii="宋体" w:hAnsi="宋体"/>
                <w:spacing w:val="-4"/>
                <w:w w:val="95"/>
                <w:szCs w:val="21"/>
              </w:rPr>
              <w:t xml:space="preserve">卫生间空气流通，无异味；金属器具了如水龙头等光亮无锈斑、污渍、  </w:t>
            </w:r>
            <w:r w:rsidRPr="000150FE">
              <w:rPr>
                <w:rFonts w:ascii="宋体" w:hAnsi="宋体"/>
                <w:spacing w:val="-4"/>
                <w:szCs w:val="21"/>
              </w:rPr>
              <w:t>浮尘，盥洗台面干净、整洁，无水渍，镜面无灰尘、污痕、水痕、手印等，卫生洁具保持清洁，定期消毒，有记录，按时补充卫生纸、洗</w:t>
            </w:r>
          </w:p>
          <w:p w:rsidR="000150FE" w:rsidRPr="000150FE" w:rsidRDefault="000150FE" w:rsidP="00967720">
            <w:pPr>
              <w:pStyle w:val="TableParagraph"/>
              <w:autoSpaceDE w:val="0"/>
              <w:autoSpaceDN w:val="0"/>
              <w:spacing w:line="269" w:lineRule="exact"/>
              <w:ind w:left="15"/>
              <w:rPr>
                <w:rFonts w:ascii="宋体" w:hAnsi="宋体"/>
                <w:szCs w:val="21"/>
                <w:lang w:eastAsia="en-US"/>
              </w:rPr>
            </w:pPr>
            <w:r w:rsidRPr="000150FE">
              <w:rPr>
                <w:rFonts w:ascii="宋体" w:hAnsi="宋体"/>
                <w:szCs w:val="21"/>
                <w:lang w:eastAsia="en-US"/>
              </w:rPr>
              <w:t>手液等卫生用品。</w:t>
            </w:r>
          </w:p>
        </w:tc>
        <w:tc>
          <w:tcPr>
            <w:tcW w:w="720" w:type="dxa"/>
            <w:gridSpan w:val="2"/>
            <w:vMerge w:val="restart"/>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Before w:val="1"/>
          <w:wBefore w:w="10" w:type="dxa"/>
          <w:trHeight w:val="614"/>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top w:val="nil"/>
              <w:bottom w:val="nil"/>
            </w:tcBorders>
            <w:shd w:val="clear" w:color="auto" w:fill="auto"/>
          </w:tcPr>
          <w:p w:rsidR="000150FE" w:rsidRPr="000150FE" w:rsidRDefault="000150FE" w:rsidP="00967720">
            <w:pPr>
              <w:pStyle w:val="TableParagraph"/>
              <w:autoSpaceDE w:val="0"/>
              <w:autoSpaceDN w:val="0"/>
              <w:spacing w:before="98"/>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305"/>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6405"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72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r>
      <w:tr w:rsidR="000150FE" w:rsidRPr="000150FE" w:rsidTr="00967720">
        <w:trPr>
          <w:gridBefore w:val="1"/>
          <w:wBefore w:w="10" w:type="dxa"/>
          <w:trHeight w:val="638"/>
        </w:trPr>
        <w:tc>
          <w:tcPr>
            <w:tcW w:w="578" w:type="dxa"/>
            <w:gridSpan w:val="2"/>
            <w:tcBorders>
              <w:top w:val="nil"/>
              <w:bottom w:val="nil"/>
            </w:tcBorders>
            <w:shd w:val="clear" w:color="auto" w:fill="auto"/>
          </w:tcPr>
          <w:p w:rsidR="000150FE" w:rsidRPr="000150FE" w:rsidRDefault="000150FE" w:rsidP="00967720">
            <w:pPr>
              <w:pStyle w:val="TableParagraph"/>
              <w:autoSpaceDE w:val="0"/>
              <w:autoSpaceDN w:val="0"/>
              <w:rPr>
                <w:rFonts w:ascii="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118"/>
              <w:ind w:left="6"/>
              <w:jc w:val="center"/>
              <w:rPr>
                <w:rFonts w:ascii="宋体" w:hAnsi="宋体"/>
                <w:b/>
                <w:szCs w:val="21"/>
                <w:lang w:eastAsia="en-US"/>
              </w:rPr>
            </w:pPr>
            <w:r w:rsidRPr="000150FE">
              <w:rPr>
                <w:rFonts w:ascii="宋体" w:hAnsi="宋体"/>
                <w:b/>
                <w:w w:val="80"/>
                <w:szCs w:val="21"/>
                <w:lang w:eastAsia="en-US"/>
              </w:rPr>
              <w:t>2</w:t>
            </w:r>
          </w:p>
        </w:tc>
        <w:tc>
          <w:tcPr>
            <w:tcW w:w="6405" w:type="dxa"/>
            <w:gridSpan w:val="2"/>
            <w:shd w:val="clear" w:color="auto" w:fill="auto"/>
          </w:tcPr>
          <w:p w:rsidR="000150FE" w:rsidRPr="000150FE" w:rsidRDefault="000150FE" w:rsidP="00967720">
            <w:pPr>
              <w:pStyle w:val="TableParagraph"/>
              <w:autoSpaceDE w:val="0"/>
              <w:autoSpaceDN w:val="0"/>
              <w:spacing w:before="29"/>
              <w:ind w:left="15"/>
              <w:rPr>
                <w:rFonts w:ascii="宋体" w:hAnsi="宋体"/>
                <w:szCs w:val="21"/>
              </w:rPr>
            </w:pPr>
            <w:r w:rsidRPr="000150FE">
              <w:rPr>
                <w:rFonts w:ascii="宋体" w:hAnsi="宋体"/>
                <w:szCs w:val="21"/>
              </w:rPr>
              <w:t>做好垃圾分类工作，垃圾做到日产日清，定期对垃圾堆放处进行卫生</w:t>
            </w:r>
          </w:p>
          <w:p w:rsidR="000150FE" w:rsidRPr="000150FE" w:rsidRDefault="000150FE" w:rsidP="00967720">
            <w:pPr>
              <w:pStyle w:val="TableParagraph"/>
              <w:autoSpaceDE w:val="0"/>
              <w:autoSpaceDN w:val="0"/>
              <w:spacing w:before="43"/>
              <w:ind w:left="15"/>
              <w:rPr>
                <w:rFonts w:ascii="宋体" w:hAnsi="宋体"/>
                <w:szCs w:val="21"/>
              </w:rPr>
            </w:pPr>
            <w:r w:rsidRPr="000150FE">
              <w:rPr>
                <w:rFonts w:ascii="宋体" w:hAnsi="宋体"/>
                <w:szCs w:val="21"/>
              </w:rPr>
              <w:t>消毒灭杀虫害并记录。</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Before w:val="1"/>
          <w:wBefore w:w="10" w:type="dxa"/>
          <w:trHeight w:val="637"/>
        </w:trPr>
        <w:tc>
          <w:tcPr>
            <w:tcW w:w="578" w:type="dxa"/>
            <w:gridSpan w:val="2"/>
            <w:tcBorders>
              <w:top w:val="nil"/>
            </w:tcBorders>
            <w:shd w:val="clear" w:color="auto" w:fill="auto"/>
          </w:tcPr>
          <w:p w:rsidR="000150FE" w:rsidRPr="000150FE" w:rsidRDefault="000150FE" w:rsidP="00967720">
            <w:pPr>
              <w:pStyle w:val="TableParagraph"/>
              <w:autoSpaceDE w:val="0"/>
              <w:autoSpaceDN w:val="0"/>
              <w:rPr>
                <w:rFonts w:ascii="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19"/>
              <w:ind w:left="6"/>
              <w:jc w:val="center"/>
              <w:rPr>
                <w:rFonts w:ascii="宋体" w:hAnsi="宋体"/>
                <w:b/>
                <w:szCs w:val="21"/>
                <w:lang w:eastAsia="en-US"/>
              </w:rPr>
            </w:pPr>
            <w:r w:rsidRPr="000150FE">
              <w:rPr>
                <w:rFonts w:ascii="宋体" w:hAnsi="宋体"/>
                <w:b/>
                <w:w w:val="80"/>
                <w:szCs w:val="21"/>
                <w:lang w:eastAsia="en-US"/>
              </w:rPr>
              <w:t>2</w:t>
            </w:r>
          </w:p>
        </w:tc>
        <w:tc>
          <w:tcPr>
            <w:tcW w:w="6405" w:type="dxa"/>
            <w:gridSpan w:val="2"/>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遇下雪或下雨天，在大堂进出口铺设防湿防滑</w:t>
            </w:r>
            <w:proofErr w:type="gramStart"/>
            <w:r w:rsidRPr="000150FE">
              <w:rPr>
                <w:rFonts w:ascii="宋体" w:hAnsi="宋体"/>
                <w:szCs w:val="21"/>
              </w:rPr>
              <w:t>地毯并树“小心防滑”</w:t>
            </w:r>
            <w:proofErr w:type="gramEnd"/>
          </w:p>
          <w:p w:rsidR="000150FE" w:rsidRPr="000150FE" w:rsidRDefault="000150FE" w:rsidP="00967720">
            <w:pPr>
              <w:pStyle w:val="TableParagraph"/>
              <w:autoSpaceDE w:val="0"/>
              <w:autoSpaceDN w:val="0"/>
              <w:spacing w:before="43"/>
              <w:ind w:left="15"/>
              <w:rPr>
                <w:rFonts w:ascii="宋体" w:hAnsi="宋体"/>
                <w:szCs w:val="21"/>
              </w:rPr>
            </w:pPr>
            <w:r w:rsidRPr="000150FE">
              <w:rPr>
                <w:rFonts w:ascii="宋体" w:hAnsi="宋体"/>
                <w:szCs w:val="21"/>
              </w:rPr>
              <w:t>告示牌，及时拖擦，无积水。</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After w:val="1"/>
          <w:wAfter w:w="10" w:type="dxa"/>
          <w:trHeight w:val="950"/>
        </w:trPr>
        <w:tc>
          <w:tcPr>
            <w:tcW w:w="578"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rPr>
            </w:pPr>
          </w:p>
          <w:p w:rsidR="000150FE" w:rsidRPr="000150FE" w:rsidRDefault="000150FE" w:rsidP="00967720">
            <w:pPr>
              <w:pStyle w:val="TableParagraph"/>
              <w:autoSpaceDE w:val="0"/>
              <w:autoSpaceDN w:val="0"/>
              <w:spacing w:before="9"/>
              <w:rPr>
                <w:rFonts w:ascii="宋体" w:hAnsi="宋体"/>
                <w:b/>
                <w:szCs w:val="21"/>
              </w:rPr>
            </w:pPr>
          </w:p>
          <w:p w:rsidR="000150FE" w:rsidRPr="000150FE" w:rsidRDefault="000150FE" w:rsidP="00967720">
            <w:pPr>
              <w:pStyle w:val="TableParagraph"/>
              <w:autoSpaceDE w:val="0"/>
              <w:autoSpaceDN w:val="0"/>
              <w:ind w:left="7"/>
              <w:jc w:val="center"/>
              <w:rPr>
                <w:rFonts w:ascii="宋体" w:hAnsi="宋体"/>
                <w:b/>
                <w:szCs w:val="21"/>
                <w:lang w:eastAsia="en-US"/>
              </w:rPr>
            </w:pPr>
            <w:r w:rsidRPr="000150FE">
              <w:rPr>
                <w:rFonts w:ascii="宋体" w:hAnsi="宋体"/>
                <w:b/>
                <w:w w:val="80"/>
                <w:szCs w:val="21"/>
                <w:lang w:eastAsia="en-US"/>
              </w:rPr>
              <w:t>4</w:t>
            </w:r>
          </w:p>
        </w:tc>
        <w:tc>
          <w:tcPr>
            <w:tcW w:w="890" w:type="dxa"/>
            <w:gridSpan w:val="2"/>
            <w:vMerge w:val="restart"/>
            <w:shd w:val="clear" w:color="auto" w:fill="auto"/>
          </w:tcPr>
          <w:p w:rsidR="000150FE" w:rsidRPr="000150FE" w:rsidRDefault="000150FE" w:rsidP="00967720">
            <w:pPr>
              <w:pStyle w:val="TableParagraph"/>
              <w:autoSpaceDE w:val="0"/>
              <w:autoSpaceDN w:val="0"/>
              <w:spacing w:before="17"/>
              <w:rPr>
                <w:rFonts w:ascii="宋体" w:hAnsi="宋体"/>
                <w:b/>
                <w:szCs w:val="21"/>
                <w:lang w:eastAsia="en-US"/>
              </w:rPr>
            </w:pPr>
          </w:p>
          <w:p w:rsidR="000150FE" w:rsidRPr="000150FE" w:rsidRDefault="000150FE" w:rsidP="00967720">
            <w:pPr>
              <w:pStyle w:val="TableParagraph"/>
              <w:autoSpaceDE w:val="0"/>
              <w:autoSpaceDN w:val="0"/>
              <w:spacing w:line="194" w:lineRule="auto"/>
              <w:ind w:left="233" w:right="224"/>
              <w:rPr>
                <w:rFonts w:ascii="宋体" w:hAnsi="宋体"/>
                <w:b/>
                <w:szCs w:val="21"/>
                <w:lang w:eastAsia="en-US"/>
              </w:rPr>
            </w:pPr>
            <w:r w:rsidRPr="000150FE">
              <w:rPr>
                <w:rFonts w:ascii="宋体" w:hAnsi="宋体" w:hint="eastAsia"/>
                <w:b/>
                <w:szCs w:val="21"/>
                <w:lang w:eastAsia="en-US"/>
              </w:rPr>
              <w:t>其他服务</w:t>
            </w:r>
          </w:p>
        </w:tc>
        <w:tc>
          <w:tcPr>
            <w:tcW w:w="600" w:type="dxa"/>
            <w:gridSpan w:val="2"/>
            <w:shd w:val="clear" w:color="auto" w:fill="auto"/>
          </w:tcPr>
          <w:p w:rsidR="000150FE" w:rsidRPr="000150FE" w:rsidRDefault="000150FE" w:rsidP="00967720">
            <w:pPr>
              <w:pStyle w:val="TableParagraph"/>
              <w:autoSpaceDE w:val="0"/>
              <w:autoSpaceDN w:val="0"/>
              <w:spacing w:before="17"/>
              <w:rPr>
                <w:rFonts w:ascii="宋体" w:hAnsi="宋体"/>
                <w:b/>
                <w:szCs w:val="21"/>
                <w:lang w:eastAsia="en-US"/>
              </w:rPr>
            </w:pPr>
          </w:p>
          <w:p w:rsidR="000150FE" w:rsidRPr="000150FE" w:rsidRDefault="000150FE" w:rsidP="00967720">
            <w:pPr>
              <w:pStyle w:val="TableParagraph"/>
              <w:autoSpaceDE w:val="0"/>
              <w:autoSpaceDN w:val="0"/>
              <w:ind w:left="6"/>
              <w:jc w:val="center"/>
              <w:rPr>
                <w:rFonts w:ascii="宋体" w:hAnsi="宋体"/>
                <w:b/>
                <w:szCs w:val="21"/>
                <w:lang w:eastAsia="en-US"/>
              </w:rPr>
            </w:pPr>
            <w:r w:rsidRPr="000150FE">
              <w:rPr>
                <w:rFonts w:ascii="宋体" w:hAnsi="宋体"/>
                <w:b/>
                <w:w w:val="80"/>
                <w:szCs w:val="21"/>
                <w:lang w:eastAsia="en-US"/>
              </w:rPr>
              <w:t>2</w:t>
            </w:r>
          </w:p>
        </w:tc>
        <w:tc>
          <w:tcPr>
            <w:tcW w:w="6405" w:type="dxa"/>
            <w:gridSpan w:val="2"/>
            <w:shd w:val="clear" w:color="auto" w:fill="auto"/>
          </w:tcPr>
          <w:p w:rsidR="000150FE" w:rsidRPr="000150FE" w:rsidRDefault="000150FE" w:rsidP="00967720">
            <w:pPr>
              <w:pStyle w:val="TableParagraph"/>
              <w:autoSpaceDE w:val="0"/>
              <w:autoSpaceDN w:val="0"/>
              <w:spacing w:before="31" w:line="278" w:lineRule="auto"/>
              <w:ind w:left="15" w:right="79"/>
              <w:rPr>
                <w:rFonts w:ascii="宋体" w:hAnsi="宋体"/>
                <w:szCs w:val="21"/>
              </w:rPr>
            </w:pPr>
            <w:r w:rsidRPr="000150FE">
              <w:rPr>
                <w:rFonts w:ascii="宋体" w:hAnsi="宋体"/>
                <w:w w:val="95"/>
                <w:szCs w:val="21"/>
              </w:rPr>
              <w:t>实行业主工作时间的其他服务，协助业主方做好重要会议和重要活动的筹备和来宾接待。日常会务服务，包括会议前期准备、会中茶水服</w:t>
            </w:r>
          </w:p>
          <w:p w:rsidR="000150FE" w:rsidRPr="000150FE" w:rsidRDefault="000150FE" w:rsidP="00967720">
            <w:pPr>
              <w:pStyle w:val="TableParagraph"/>
              <w:autoSpaceDE w:val="0"/>
              <w:autoSpaceDN w:val="0"/>
              <w:spacing w:line="269" w:lineRule="exact"/>
              <w:ind w:left="15"/>
              <w:rPr>
                <w:rFonts w:ascii="宋体" w:hAnsi="宋体"/>
                <w:szCs w:val="21"/>
                <w:lang w:eastAsia="en-US"/>
              </w:rPr>
            </w:pPr>
            <w:r w:rsidRPr="000150FE">
              <w:rPr>
                <w:rFonts w:ascii="宋体" w:hAnsi="宋体"/>
                <w:szCs w:val="21"/>
                <w:lang w:eastAsia="en-US"/>
              </w:rPr>
              <w:t>务，会后会场打扫。</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639"/>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118"/>
              <w:ind w:left="6"/>
              <w:jc w:val="center"/>
              <w:rPr>
                <w:rFonts w:ascii="宋体" w:hAnsi="宋体"/>
                <w:b/>
                <w:szCs w:val="21"/>
                <w:lang w:eastAsia="en-US"/>
              </w:rPr>
            </w:pPr>
            <w:r w:rsidRPr="000150FE">
              <w:rPr>
                <w:rFonts w:ascii="宋体" w:hAnsi="宋体"/>
                <w:b/>
                <w:w w:val="80"/>
                <w:szCs w:val="21"/>
                <w:lang w:eastAsia="en-US"/>
              </w:rPr>
              <w:t>2</w:t>
            </w:r>
          </w:p>
        </w:tc>
        <w:tc>
          <w:tcPr>
            <w:tcW w:w="6405" w:type="dxa"/>
            <w:gridSpan w:val="2"/>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熟练操作会议音响设备以及日常维护，会议桌椅干净无尘、会议茶杯</w:t>
            </w:r>
          </w:p>
          <w:p w:rsidR="000150FE" w:rsidRPr="000150FE" w:rsidRDefault="000150FE" w:rsidP="00967720">
            <w:pPr>
              <w:pStyle w:val="TableParagraph"/>
              <w:autoSpaceDE w:val="0"/>
              <w:autoSpaceDN w:val="0"/>
              <w:spacing w:before="42"/>
              <w:ind w:left="15"/>
              <w:rPr>
                <w:rFonts w:ascii="宋体" w:hAnsi="宋体"/>
                <w:szCs w:val="21"/>
                <w:lang w:eastAsia="en-US"/>
              </w:rPr>
            </w:pPr>
            <w:r w:rsidRPr="000150FE">
              <w:rPr>
                <w:rFonts w:ascii="宋体" w:hAnsi="宋体"/>
                <w:szCs w:val="21"/>
                <w:lang w:eastAsia="en-US"/>
              </w:rPr>
              <w:t>无水渍。</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950"/>
        </w:trPr>
        <w:tc>
          <w:tcPr>
            <w:tcW w:w="578"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spacing w:before="2"/>
              <w:rPr>
                <w:rFonts w:ascii="宋体" w:hAnsi="宋体"/>
                <w:b/>
                <w:szCs w:val="21"/>
                <w:lang w:eastAsia="en-US"/>
              </w:rPr>
            </w:pPr>
          </w:p>
          <w:p w:rsidR="000150FE" w:rsidRPr="000150FE" w:rsidRDefault="000150FE" w:rsidP="00967720">
            <w:pPr>
              <w:pStyle w:val="TableParagraph"/>
              <w:autoSpaceDE w:val="0"/>
              <w:autoSpaceDN w:val="0"/>
              <w:spacing w:before="1"/>
              <w:ind w:left="7"/>
              <w:jc w:val="center"/>
              <w:rPr>
                <w:rFonts w:ascii="宋体" w:hAnsi="宋体"/>
                <w:b/>
                <w:szCs w:val="21"/>
                <w:lang w:eastAsia="en-US"/>
              </w:rPr>
            </w:pPr>
            <w:r w:rsidRPr="000150FE">
              <w:rPr>
                <w:rFonts w:ascii="宋体" w:hAnsi="宋体"/>
                <w:b/>
                <w:w w:val="80"/>
                <w:szCs w:val="21"/>
                <w:lang w:eastAsia="en-US"/>
              </w:rPr>
              <w:t>5</w:t>
            </w:r>
          </w:p>
        </w:tc>
        <w:tc>
          <w:tcPr>
            <w:tcW w:w="890" w:type="dxa"/>
            <w:gridSpan w:val="2"/>
            <w:vMerge w:val="restart"/>
            <w:shd w:val="clear" w:color="auto" w:fill="auto"/>
          </w:tcPr>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rPr>
                <w:rFonts w:ascii="宋体" w:hAnsi="宋体"/>
                <w:b/>
                <w:szCs w:val="21"/>
                <w:lang w:eastAsia="en-US"/>
              </w:rPr>
            </w:pPr>
          </w:p>
          <w:p w:rsidR="000150FE" w:rsidRPr="000150FE" w:rsidRDefault="000150FE" w:rsidP="00967720">
            <w:pPr>
              <w:pStyle w:val="TableParagraph"/>
              <w:autoSpaceDE w:val="0"/>
              <w:autoSpaceDN w:val="0"/>
              <w:spacing w:before="10"/>
              <w:rPr>
                <w:rFonts w:ascii="宋体" w:hAnsi="宋体"/>
                <w:b/>
                <w:szCs w:val="21"/>
                <w:lang w:eastAsia="en-US"/>
              </w:rPr>
            </w:pPr>
          </w:p>
          <w:p w:rsidR="000150FE" w:rsidRPr="000150FE" w:rsidRDefault="000150FE" w:rsidP="00967720">
            <w:pPr>
              <w:pStyle w:val="TableParagraph"/>
              <w:autoSpaceDE w:val="0"/>
              <w:autoSpaceDN w:val="0"/>
              <w:spacing w:line="194" w:lineRule="auto"/>
              <w:ind w:left="233" w:right="224"/>
              <w:rPr>
                <w:rFonts w:ascii="宋体" w:hAnsi="宋体"/>
                <w:b/>
                <w:szCs w:val="21"/>
                <w:lang w:eastAsia="en-US"/>
              </w:rPr>
            </w:pPr>
            <w:r w:rsidRPr="000150FE">
              <w:rPr>
                <w:rFonts w:ascii="宋体" w:hAnsi="宋体" w:hint="eastAsia"/>
                <w:b/>
                <w:szCs w:val="21"/>
                <w:lang w:eastAsia="en-US"/>
              </w:rPr>
              <w:t>设备维护</w:t>
            </w:r>
          </w:p>
        </w:tc>
        <w:tc>
          <w:tcPr>
            <w:tcW w:w="600" w:type="dxa"/>
            <w:gridSpan w:val="2"/>
            <w:shd w:val="clear" w:color="auto" w:fill="auto"/>
          </w:tcPr>
          <w:p w:rsidR="000150FE" w:rsidRPr="000150FE" w:rsidRDefault="000150FE" w:rsidP="00967720">
            <w:pPr>
              <w:pStyle w:val="TableParagraph"/>
              <w:autoSpaceDE w:val="0"/>
              <w:autoSpaceDN w:val="0"/>
              <w:spacing w:before="17"/>
              <w:rPr>
                <w:rFonts w:ascii="宋体" w:hAnsi="宋体"/>
                <w:b/>
                <w:szCs w:val="21"/>
                <w:lang w:eastAsia="en-US"/>
              </w:rPr>
            </w:pPr>
          </w:p>
          <w:p w:rsidR="000150FE" w:rsidRPr="000150FE" w:rsidRDefault="000150FE" w:rsidP="00967720">
            <w:pPr>
              <w:pStyle w:val="TableParagraph"/>
              <w:autoSpaceDE w:val="0"/>
              <w:autoSpaceDN w:val="0"/>
              <w:spacing w:before="1"/>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31" w:line="278" w:lineRule="auto"/>
              <w:ind w:left="15" w:right="29"/>
              <w:rPr>
                <w:rFonts w:ascii="宋体" w:hAnsi="宋体"/>
                <w:szCs w:val="21"/>
              </w:rPr>
            </w:pPr>
            <w:r w:rsidRPr="000150FE">
              <w:rPr>
                <w:rFonts w:ascii="宋体" w:hAnsi="宋体"/>
                <w:w w:val="95"/>
                <w:szCs w:val="21"/>
              </w:rPr>
              <w:t>房屋结构、涉及使用安全的部位进行检查并有记录</w:t>
            </w:r>
            <w:r w:rsidRPr="000150FE">
              <w:rPr>
                <w:rFonts w:ascii="宋体" w:hAnsi="宋体"/>
                <w:w w:val="80"/>
                <w:szCs w:val="21"/>
              </w:rPr>
              <w:t>,</w:t>
            </w:r>
            <w:r w:rsidRPr="000150FE">
              <w:rPr>
                <w:rFonts w:ascii="宋体" w:hAnsi="宋体"/>
                <w:w w:val="95"/>
                <w:szCs w:val="21"/>
              </w:rPr>
              <w:t xml:space="preserve">发现损坏及时安排 </w:t>
            </w:r>
            <w:r w:rsidRPr="000150FE">
              <w:rPr>
                <w:rFonts w:ascii="宋体" w:hAnsi="宋体"/>
                <w:szCs w:val="21"/>
              </w:rPr>
              <w:t>专项修理并告知相关部门，对辖区内危险、隐患部位设置安全防范警</w:t>
            </w:r>
          </w:p>
          <w:p w:rsidR="000150FE" w:rsidRPr="000150FE" w:rsidRDefault="000150FE" w:rsidP="00967720">
            <w:pPr>
              <w:pStyle w:val="TableParagraph"/>
              <w:autoSpaceDE w:val="0"/>
              <w:autoSpaceDN w:val="0"/>
              <w:spacing w:line="269" w:lineRule="exact"/>
              <w:ind w:left="15"/>
              <w:rPr>
                <w:rFonts w:ascii="宋体" w:hAnsi="宋体"/>
                <w:szCs w:val="21"/>
                <w:lang w:eastAsia="en-US"/>
              </w:rPr>
            </w:pPr>
            <w:r w:rsidRPr="000150FE">
              <w:rPr>
                <w:rFonts w:ascii="宋体" w:hAnsi="宋体"/>
                <w:szCs w:val="21"/>
                <w:lang w:eastAsia="en-US"/>
              </w:rPr>
              <w:t>示标志或维护设施。</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452"/>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25"/>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92"/>
              <w:ind w:left="15"/>
              <w:rPr>
                <w:rFonts w:ascii="宋体" w:hAnsi="宋体"/>
                <w:szCs w:val="21"/>
              </w:rPr>
            </w:pPr>
            <w:r w:rsidRPr="000150FE">
              <w:rPr>
                <w:rFonts w:ascii="宋体" w:hAnsi="宋体"/>
                <w:spacing w:val="-3"/>
                <w:szCs w:val="21"/>
              </w:rPr>
              <w:t xml:space="preserve">屋面泄水沟、室内外排水管道畅通，一年清理至少 </w:t>
            </w:r>
            <w:r w:rsidRPr="000150FE">
              <w:rPr>
                <w:rFonts w:ascii="宋体" w:hAnsi="宋体"/>
                <w:szCs w:val="21"/>
              </w:rPr>
              <w:t>2</w:t>
            </w:r>
            <w:r w:rsidRPr="000150FE">
              <w:rPr>
                <w:rFonts w:ascii="宋体" w:hAnsi="宋体"/>
                <w:spacing w:val="-8"/>
                <w:szCs w:val="21"/>
              </w:rPr>
              <w:t xml:space="preserve"> 次，做好记录。</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After w:val="1"/>
          <w:wAfter w:w="10" w:type="dxa"/>
          <w:trHeight w:val="639"/>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rPr>
            </w:pPr>
          </w:p>
        </w:tc>
        <w:tc>
          <w:tcPr>
            <w:tcW w:w="600" w:type="dxa"/>
            <w:gridSpan w:val="2"/>
            <w:shd w:val="clear" w:color="auto" w:fill="auto"/>
          </w:tcPr>
          <w:p w:rsidR="000150FE" w:rsidRPr="000150FE" w:rsidRDefault="000150FE" w:rsidP="00967720">
            <w:pPr>
              <w:pStyle w:val="TableParagraph"/>
              <w:autoSpaceDE w:val="0"/>
              <w:autoSpaceDN w:val="0"/>
              <w:spacing w:before="119"/>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30"/>
              <w:ind w:left="15" w:right="-101"/>
              <w:rPr>
                <w:rFonts w:ascii="宋体" w:hAnsi="宋体"/>
                <w:szCs w:val="21"/>
              </w:rPr>
            </w:pPr>
            <w:r w:rsidRPr="000150FE">
              <w:rPr>
                <w:rFonts w:ascii="宋体" w:hAnsi="宋体"/>
                <w:spacing w:val="-4"/>
                <w:w w:val="95"/>
                <w:szCs w:val="21"/>
              </w:rPr>
              <w:t>确保给排水系统、中央空调系统、门禁系统、配电房等设备正常运行，</w:t>
            </w:r>
          </w:p>
          <w:p w:rsidR="000150FE" w:rsidRPr="000150FE" w:rsidRDefault="000150FE" w:rsidP="00967720">
            <w:pPr>
              <w:pStyle w:val="TableParagraph"/>
              <w:autoSpaceDE w:val="0"/>
              <w:autoSpaceDN w:val="0"/>
              <w:spacing w:before="43"/>
              <w:ind w:left="15"/>
              <w:rPr>
                <w:rFonts w:ascii="宋体" w:hAnsi="宋体"/>
                <w:szCs w:val="21"/>
                <w:lang w:eastAsia="en-US"/>
              </w:rPr>
            </w:pPr>
            <w:r w:rsidRPr="000150FE">
              <w:rPr>
                <w:rFonts w:ascii="宋体" w:hAnsi="宋体"/>
                <w:szCs w:val="21"/>
                <w:lang w:eastAsia="en-US"/>
              </w:rPr>
              <w:t>做好定期检查记录。</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358"/>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line="338" w:lineRule="exact"/>
              <w:ind w:left="6"/>
              <w:jc w:val="center"/>
              <w:rPr>
                <w:rFonts w:ascii="宋体" w:hAnsi="宋体"/>
                <w:b/>
                <w:szCs w:val="21"/>
                <w:lang w:eastAsia="en-US"/>
              </w:rPr>
            </w:pPr>
            <w:r w:rsidRPr="000150FE">
              <w:rPr>
                <w:rFonts w:ascii="宋体" w:hAnsi="宋体"/>
                <w:b/>
                <w:w w:val="80"/>
                <w:szCs w:val="21"/>
                <w:lang w:eastAsia="en-US"/>
              </w:rPr>
              <w:t>4</w:t>
            </w:r>
          </w:p>
        </w:tc>
        <w:tc>
          <w:tcPr>
            <w:tcW w:w="6405" w:type="dxa"/>
            <w:gridSpan w:val="2"/>
            <w:shd w:val="clear" w:color="auto" w:fill="auto"/>
          </w:tcPr>
          <w:p w:rsidR="000150FE" w:rsidRPr="000150FE" w:rsidRDefault="000150FE" w:rsidP="00967720">
            <w:pPr>
              <w:pStyle w:val="TableParagraph"/>
              <w:autoSpaceDE w:val="0"/>
              <w:autoSpaceDN w:val="0"/>
              <w:spacing w:before="46"/>
              <w:ind w:left="15"/>
              <w:rPr>
                <w:rFonts w:ascii="宋体" w:hAnsi="宋体"/>
                <w:szCs w:val="21"/>
                <w:lang w:eastAsia="en-US"/>
              </w:rPr>
            </w:pPr>
            <w:r w:rsidRPr="000150FE">
              <w:rPr>
                <w:rFonts w:ascii="宋体" w:hAnsi="宋体"/>
                <w:szCs w:val="21"/>
                <w:lang w:eastAsia="en-US"/>
              </w:rPr>
              <w:t>公共照明系统完好。</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638"/>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119"/>
              <w:ind w:left="6"/>
              <w:jc w:val="center"/>
              <w:rPr>
                <w:rFonts w:ascii="宋体" w:hAnsi="宋体"/>
                <w:b/>
                <w:szCs w:val="21"/>
                <w:lang w:eastAsia="en-US"/>
              </w:rPr>
            </w:pPr>
            <w:r w:rsidRPr="000150FE">
              <w:rPr>
                <w:rFonts w:ascii="宋体" w:hAnsi="宋体"/>
                <w:b/>
                <w:w w:val="80"/>
                <w:szCs w:val="21"/>
                <w:lang w:eastAsia="en-US"/>
              </w:rPr>
              <w:t>4</w:t>
            </w:r>
          </w:p>
        </w:tc>
        <w:tc>
          <w:tcPr>
            <w:tcW w:w="6405" w:type="dxa"/>
            <w:gridSpan w:val="2"/>
            <w:shd w:val="clear" w:color="auto" w:fill="auto"/>
          </w:tcPr>
          <w:p w:rsidR="000150FE" w:rsidRPr="000150FE" w:rsidRDefault="000150FE" w:rsidP="00967720">
            <w:pPr>
              <w:pStyle w:val="TableParagraph"/>
              <w:autoSpaceDE w:val="0"/>
              <w:autoSpaceDN w:val="0"/>
              <w:spacing w:before="30"/>
              <w:ind w:left="15"/>
              <w:rPr>
                <w:rFonts w:ascii="宋体" w:hAnsi="宋体"/>
                <w:szCs w:val="21"/>
              </w:rPr>
            </w:pPr>
            <w:r w:rsidRPr="000150FE">
              <w:rPr>
                <w:rFonts w:ascii="宋体" w:hAnsi="宋体"/>
                <w:szCs w:val="21"/>
              </w:rPr>
              <w:t>重大节日前应对设备设施系统进行安全检查，保证节日期间各项设施</w:t>
            </w:r>
          </w:p>
          <w:p w:rsidR="000150FE" w:rsidRPr="000150FE" w:rsidRDefault="000150FE" w:rsidP="00967720">
            <w:pPr>
              <w:pStyle w:val="TableParagraph"/>
              <w:autoSpaceDE w:val="0"/>
              <w:autoSpaceDN w:val="0"/>
              <w:spacing w:before="43"/>
              <w:ind w:left="15"/>
              <w:rPr>
                <w:rFonts w:ascii="宋体" w:hAnsi="宋体"/>
                <w:szCs w:val="21"/>
                <w:lang w:eastAsia="en-US"/>
              </w:rPr>
            </w:pPr>
            <w:r w:rsidRPr="000150FE">
              <w:rPr>
                <w:rFonts w:ascii="宋体" w:hAnsi="宋体"/>
                <w:szCs w:val="21"/>
                <w:lang w:eastAsia="en-US"/>
              </w:rPr>
              <w:t>运行正常。</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412"/>
        </w:trPr>
        <w:tc>
          <w:tcPr>
            <w:tcW w:w="578"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890" w:type="dxa"/>
            <w:gridSpan w:val="2"/>
            <w:vMerge/>
            <w:tcBorders>
              <w:top w:val="nil"/>
            </w:tcBorders>
            <w:shd w:val="clear" w:color="auto" w:fill="auto"/>
          </w:tcPr>
          <w:p w:rsidR="000150FE" w:rsidRPr="000150FE" w:rsidRDefault="000150FE" w:rsidP="00967720">
            <w:pPr>
              <w:autoSpaceDE w:val="0"/>
              <w:autoSpaceDN w:val="0"/>
              <w:rPr>
                <w:rFonts w:ascii="宋体" w:eastAsia="宋体" w:hAnsi="宋体"/>
                <w:szCs w:val="21"/>
                <w:lang w:eastAsia="en-US"/>
              </w:rPr>
            </w:pPr>
          </w:p>
        </w:tc>
        <w:tc>
          <w:tcPr>
            <w:tcW w:w="600" w:type="dxa"/>
            <w:gridSpan w:val="2"/>
            <w:shd w:val="clear" w:color="auto" w:fill="auto"/>
          </w:tcPr>
          <w:p w:rsidR="000150FE" w:rsidRPr="000150FE" w:rsidRDefault="000150FE" w:rsidP="00967720">
            <w:pPr>
              <w:pStyle w:val="TableParagraph"/>
              <w:autoSpaceDE w:val="0"/>
              <w:autoSpaceDN w:val="0"/>
              <w:spacing w:before="5"/>
              <w:ind w:left="6"/>
              <w:jc w:val="center"/>
              <w:rPr>
                <w:rFonts w:ascii="宋体" w:hAnsi="宋体"/>
                <w:b/>
                <w:szCs w:val="21"/>
                <w:lang w:eastAsia="en-US"/>
              </w:rPr>
            </w:pPr>
            <w:r w:rsidRPr="000150FE">
              <w:rPr>
                <w:rFonts w:ascii="宋体" w:hAnsi="宋体"/>
                <w:b/>
                <w:w w:val="80"/>
                <w:szCs w:val="21"/>
                <w:lang w:eastAsia="en-US"/>
              </w:rPr>
              <w:t>4</w:t>
            </w:r>
          </w:p>
        </w:tc>
        <w:tc>
          <w:tcPr>
            <w:tcW w:w="6405" w:type="dxa"/>
            <w:gridSpan w:val="2"/>
            <w:shd w:val="clear" w:color="auto" w:fill="auto"/>
          </w:tcPr>
          <w:p w:rsidR="000150FE" w:rsidRPr="000150FE" w:rsidRDefault="000150FE" w:rsidP="00967720">
            <w:pPr>
              <w:pStyle w:val="TableParagraph"/>
              <w:autoSpaceDE w:val="0"/>
              <w:autoSpaceDN w:val="0"/>
              <w:spacing w:before="72"/>
              <w:ind w:left="15"/>
              <w:rPr>
                <w:rFonts w:ascii="宋体" w:hAnsi="宋体"/>
                <w:szCs w:val="21"/>
              </w:rPr>
            </w:pPr>
            <w:r w:rsidRPr="000150FE">
              <w:rPr>
                <w:rFonts w:ascii="宋体" w:hAnsi="宋体"/>
                <w:szCs w:val="21"/>
              </w:rPr>
              <w:t>接到设备保修信息，及时响应，在规定的时间内到达现场修复。</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After w:val="1"/>
          <w:wAfter w:w="10" w:type="dxa"/>
          <w:trHeight w:val="642"/>
        </w:trPr>
        <w:tc>
          <w:tcPr>
            <w:tcW w:w="578" w:type="dxa"/>
            <w:gridSpan w:val="2"/>
            <w:shd w:val="clear" w:color="auto" w:fill="auto"/>
          </w:tcPr>
          <w:p w:rsidR="000150FE" w:rsidRPr="000150FE" w:rsidRDefault="000150FE" w:rsidP="00967720">
            <w:pPr>
              <w:pStyle w:val="TableParagraph"/>
              <w:autoSpaceDE w:val="0"/>
              <w:autoSpaceDN w:val="0"/>
              <w:spacing w:before="122"/>
              <w:ind w:left="7"/>
              <w:jc w:val="center"/>
              <w:rPr>
                <w:rFonts w:ascii="宋体" w:hAnsi="宋体"/>
                <w:b/>
                <w:szCs w:val="21"/>
                <w:lang w:eastAsia="en-US"/>
              </w:rPr>
            </w:pPr>
            <w:r w:rsidRPr="000150FE">
              <w:rPr>
                <w:rFonts w:ascii="宋体" w:hAnsi="宋体"/>
                <w:b/>
                <w:w w:val="80"/>
                <w:szCs w:val="21"/>
                <w:lang w:eastAsia="en-US"/>
              </w:rPr>
              <w:lastRenderedPageBreak/>
              <w:t>6</w:t>
            </w:r>
          </w:p>
        </w:tc>
        <w:tc>
          <w:tcPr>
            <w:tcW w:w="890" w:type="dxa"/>
            <w:gridSpan w:val="2"/>
            <w:shd w:val="clear" w:color="auto" w:fill="auto"/>
          </w:tcPr>
          <w:p w:rsidR="000150FE" w:rsidRPr="000150FE" w:rsidRDefault="000150FE" w:rsidP="00967720">
            <w:pPr>
              <w:pStyle w:val="TableParagraph"/>
              <w:autoSpaceDE w:val="0"/>
              <w:autoSpaceDN w:val="0"/>
              <w:spacing w:line="316" w:lineRule="exact"/>
              <w:ind w:left="233"/>
              <w:rPr>
                <w:rFonts w:ascii="宋体" w:hAnsi="宋体"/>
                <w:b/>
                <w:szCs w:val="21"/>
                <w:lang w:eastAsia="en-US"/>
              </w:rPr>
            </w:pPr>
            <w:r w:rsidRPr="000150FE">
              <w:rPr>
                <w:rFonts w:ascii="宋体" w:hAnsi="宋体" w:hint="eastAsia"/>
                <w:b/>
                <w:szCs w:val="21"/>
                <w:lang w:eastAsia="en-US"/>
              </w:rPr>
              <w:t>绿化</w:t>
            </w:r>
          </w:p>
          <w:p w:rsidR="000150FE" w:rsidRPr="000150FE" w:rsidRDefault="000150FE" w:rsidP="00967720">
            <w:pPr>
              <w:pStyle w:val="TableParagraph"/>
              <w:autoSpaceDE w:val="0"/>
              <w:autoSpaceDN w:val="0"/>
              <w:spacing w:line="307" w:lineRule="exact"/>
              <w:ind w:left="233"/>
              <w:rPr>
                <w:rFonts w:ascii="宋体" w:hAnsi="宋体"/>
                <w:b/>
                <w:szCs w:val="21"/>
                <w:lang w:eastAsia="en-US"/>
              </w:rPr>
            </w:pPr>
            <w:r w:rsidRPr="000150FE">
              <w:rPr>
                <w:rFonts w:ascii="宋体" w:hAnsi="宋体" w:hint="eastAsia"/>
                <w:b/>
                <w:szCs w:val="21"/>
                <w:lang w:eastAsia="en-US"/>
              </w:rPr>
              <w:t>养护</w:t>
            </w:r>
          </w:p>
        </w:tc>
        <w:tc>
          <w:tcPr>
            <w:tcW w:w="600" w:type="dxa"/>
            <w:gridSpan w:val="2"/>
            <w:shd w:val="clear" w:color="auto" w:fill="auto"/>
          </w:tcPr>
          <w:p w:rsidR="000150FE" w:rsidRPr="000150FE" w:rsidRDefault="000150FE" w:rsidP="00967720">
            <w:pPr>
              <w:pStyle w:val="TableParagraph"/>
              <w:autoSpaceDE w:val="0"/>
              <w:autoSpaceDN w:val="0"/>
              <w:spacing w:before="122"/>
              <w:ind w:left="6"/>
              <w:jc w:val="center"/>
              <w:rPr>
                <w:rFonts w:ascii="宋体" w:hAnsi="宋体"/>
                <w:b/>
                <w:szCs w:val="21"/>
                <w:lang w:eastAsia="en-US"/>
              </w:rPr>
            </w:pPr>
            <w:r w:rsidRPr="000150FE">
              <w:rPr>
                <w:rFonts w:ascii="宋体" w:hAnsi="宋体"/>
                <w:b/>
                <w:w w:val="80"/>
                <w:szCs w:val="21"/>
                <w:lang w:eastAsia="en-US"/>
              </w:rPr>
              <w:t>5</w:t>
            </w:r>
          </w:p>
        </w:tc>
        <w:tc>
          <w:tcPr>
            <w:tcW w:w="6405" w:type="dxa"/>
            <w:gridSpan w:val="2"/>
            <w:shd w:val="clear" w:color="auto" w:fill="auto"/>
          </w:tcPr>
          <w:p w:rsidR="000150FE" w:rsidRPr="000150FE" w:rsidRDefault="000150FE" w:rsidP="00967720">
            <w:pPr>
              <w:pStyle w:val="TableParagraph"/>
              <w:autoSpaceDE w:val="0"/>
              <w:autoSpaceDN w:val="0"/>
              <w:spacing w:before="33"/>
              <w:ind w:left="15"/>
              <w:rPr>
                <w:rFonts w:ascii="宋体" w:hAnsi="宋体"/>
                <w:szCs w:val="21"/>
              </w:rPr>
            </w:pPr>
            <w:r w:rsidRPr="000150FE">
              <w:rPr>
                <w:rFonts w:ascii="宋体" w:hAnsi="宋体"/>
                <w:szCs w:val="21"/>
              </w:rPr>
              <w:t>对区域内的绿化进行监管，督促绿化维保单位定期修剪养护、浇水、</w:t>
            </w:r>
          </w:p>
          <w:p w:rsidR="000150FE" w:rsidRPr="000150FE" w:rsidRDefault="000150FE" w:rsidP="00967720">
            <w:pPr>
              <w:pStyle w:val="TableParagraph"/>
              <w:autoSpaceDE w:val="0"/>
              <w:autoSpaceDN w:val="0"/>
              <w:spacing w:before="43"/>
              <w:ind w:left="15"/>
              <w:rPr>
                <w:rFonts w:ascii="宋体" w:hAnsi="宋体"/>
                <w:szCs w:val="21"/>
              </w:rPr>
            </w:pPr>
            <w:r w:rsidRPr="000150FE">
              <w:rPr>
                <w:rFonts w:ascii="宋体" w:hAnsi="宋体"/>
                <w:szCs w:val="21"/>
              </w:rPr>
              <w:t>施肥、喷药杀虫，保持良好长势；</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rPr>
            </w:pPr>
          </w:p>
        </w:tc>
      </w:tr>
      <w:tr w:rsidR="000150FE" w:rsidRPr="000150FE" w:rsidTr="00967720">
        <w:trPr>
          <w:gridAfter w:val="1"/>
          <w:wAfter w:w="10" w:type="dxa"/>
          <w:trHeight w:val="494"/>
        </w:trPr>
        <w:tc>
          <w:tcPr>
            <w:tcW w:w="1468" w:type="dxa"/>
            <w:gridSpan w:val="4"/>
            <w:shd w:val="clear" w:color="auto" w:fill="auto"/>
          </w:tcPr>
          <w:p w:rsidR="000150FE" w:rsidRPr="000150FE" w:rsidRDefault="000150FE" w:rsidP="00967720">
            <w:pPr>
              <w:pStyle w:val="TableParagraph"/>
              <w:autoSpaceDE w:val="0"/>
              <w:autoSpaceDN w:val="0"/>
              <w:spacing w:before="45"/>
              <w:ind w:left="503" w:right="494"/>
              <w:jc w:val="center"/>
              <w:rPr>
                <w:rFonts w:ascii="宋体" w:hAnsi="宋体"/>
                <w:b/>
                <w:szCs w:val="21"/>
                <w:lang w:eastAsia="en-US"/>
              </w:rPr>
            </w:pPr>
            <w:r w:rsidRPr="000150FE">
              <w:rPr>
                <w:rFonts w:ascii="宋体" w:hAnsi="宋体" w:hint="eastAsia"/>
                <w:b/>
                <w:szCs w:val="21"/>
                <w:lang w:eastAsia="en-US"/>
              </w:rPr>
              <w:t>合计</w:t>
            </w:r>
          </w:p>
        </w:tc>
        <w:tc>
          <w:tcPr>
            <w:tcW w:w="7005" w:type="dxa"/>
            <w:gridSpan w:val="4"/>
            <w:shd w:val="clear" w:color="auto" w:fill="auto"/>
          </w:tcPr>
          <w:p w:rsidR="000150FE" w:rsidRPr="000150FE" w:rsidRDefault="000150FE" w:rsidP="00967720">
            <w:pPr>
              <w:pStyle w:val="TableParagraph"/>
              <w:autoSpaceDE w:val="0"/>
              <w:autoSpaceDN w:val="0"/>
              <w:spacing w:before="45"/>
              <w:ind w:left="3306" w:right="3299"/>
              <w:jc w:val="center"/>
              <w:rPr>
                <w:rFonts w:ascii="宋体" w:hAnsi="宋体"/>
                <w:b/>
                <w:szCs w:val="21"/>
                <w:lang w:eastAsia="en-US"/>
              </w:rPr>
            </w:pPr>
            <w:r w:rsidRPr="000150FE">
              <w:rPr>
                <w:rFonts w:ascii="宋体" w:hAnsi="宋体"/>
                <w:b/>
                <w:w w:val="90"/>
                <w:szCs w:val="21"/>
                <w:lang w:eastAsia="en-US"/>
              </w:rPr>
              <w:t>100</w:t>
            </w:r>
          </w:p>
        </w:tc>
        <w:tc>
          <w:tcPr>
            <w:tcW w:w="720" w:type="dxa"/>
            <w:gridSpan w:val="2"/>
            <w:shd w:val="clear" w:color="auto" w:fill="auto"/>
          </w:tcPr>
          <w:p w:rsidR="000150FE" w:rsidRPr="000150FE" w:rsidRDefault="000150FE" w:rsidP="00967720">
            <w:pPr>
              <w:pStyle w:val="TableParagraph"/>
              <w:autoSpaceDE w:val="0"/>
              <w:autoSpaceDN w:val="0"/>
              <w:rPr>
                <w:rFonts w:ascii="宋体" w:hAnsi="宋体"/>
                <w:szCs w:val="21"/>
                <w:lang w:eastAsia="en-US"/>
              </w:rPr>
            </w:pPr>
          </w:p>
        </w:tc>
      </w:tr>
      <w:tr w:rsidR="000150FE" w:rsidRPr="000150FE" w:rsidTr="00967720">
        <w:trPr>
          <w:gridAfter w:val="1"/>
          <w:wAfter w:w="10" w:type="dxa"/>
          <w:trHeight w:val="638"/>
        </w:trPr>
        <w:tc>
          <w:tcPr>
            <w:tcW w:w="9193" w:type="dxa"/>
            <w:gridSpan w:val="10"/>
            <w:shd w:val="clear" w:color="auto" w:fill="auto"/>
          </w:tcPr>
          <w:p w:rsidR="000150FE" w:rsidRPr="000150FE" w:rsidRDefault="000150FE" w:rsidP="00967720">
            <w:pPr>
              <w:pStyle w:val="TableParagraph"/>
              <w:autoSpaceDE w:val="0"/>
              <w:autoSpaceDN w:val="0"/>
              <w:spacing w:before="30"/>
              <w:ind w:left="5"/>
              <w:jc w:val="center"/>
              <w:rPr>
                <w:rFonts w:ascii="宋体" w:hAnsi="宋体"/>
                <w:szCs w:val="21"/>
              </w:rPr>
            </w:pPr>
            <w:r w:rsidRPr="000150FE">
              <w:rPr>
                <w:rFonts w:ascii="宋体" w:hAnsi="宋体"/>
                <w:spacing w:val="-9"/>
                <w:szCs w:val="21"/>
              </w:rPr>
              <w:t xml:space="preserve">说明：总分 </w:t>
            </w:r>
            <w:r w:rsidRPr="000150FE">
              <w:rPr>
                <w:rFonts w:ascii="宋体" w:hAnsi="宋体"/>
                <w:szCs w:val="21"/>
              </w:rPr>
              <w:t>90</w:t>
            </w:r>
            <w:r w:rsidRPr="000150FE">
              <w:rPr>
                <w:rFonts w:ascii="宋体" w:hAnsi="宋体"/>
                <w:spacing w:val="-8"/>
                <w:szCs w:val="21"/>
              </w:rPr>
              <w:t xml:space="preserve"> 分以上为优秀，</w:t>
            </w:r>
            <w:r w:rsidRPr="000150FE">
              <w:rPr>
                <w:rFonts w:ascii="宋体" w:hAnsi="宋体"/>
                <w:szCs w:val="21"/>
              </w:rPr>
              <w:t>80-89</w:t>
            </w:r>
            <w:r w:rsidRPr="000150FE">
              <w:rPr>
                <w:rFonts w:ascii="宋体" w:hAnsi="宋体"/>
                <w:spacing w:val="-10"/>
                <w:szCs w:val="21"/>
              </w:rPr>
              <w:t xml:space="preserve"> 分为良好，</w:t>
            </w:r>
            <w:r w:rsidRPr="000150FE">
              <w:rPr>
                <w:rFonts w:ascii="宋体" w:hAnsi="宋体"/>
                <w:szCs w:val="21"/>
              </w:rPr>
              <w:t>70-79</w:t>
            </w:r>
            <w:r w:rsidRPr="000150FE">
              <w:rPr>
                <w:rFonts w:ascii="宋体" w:hAnsi="宋体"/>
                <w:spacing w:val="-10"/>
                <w:szCs w:val="21"/>
              </w:rPr>
              <w:t xml:space="preserve"> 分为一般，</w:t>
            </w:r>
            <w:r w:rsidRPr="000150FE">
              <w:rPr>
                <w:rFonts w:ascii="宋体" w:hAnsi="宋体"/>
                <w:szCs w:val="21"/>
              </w:rPr>
              <w:t>60-69</w:t>
            </w:r>
            <w:r w:rsidRPr="000150FE">
              <w:rPr>
                <w:rFonts w:ascii="宋体" w:hAnsi="宋体"/>
                <w:spacing w:val="-8"/>
                <w:szCs w:val="21"/>
              </w:rPr>
              <w:t xml:space="preserve"> 分以下为较差，</w:t>
            </w:r>
            <w:r w:rsidRPr="000150FE">
              <w:rPr>
                <w:rFonts w:ascii="宋体" w:hAnsi="宋体"/>
                <w:szCs w:val="21"/>
              </w:rPr>
              <w:t>60</w:t>
            </w:r>
            <w:r w:rsidRPr="000150FE">
              <w:rPr>
                <w:rFonts w:ascii="宋体" w:hAnsi="宋体"/>
                <w:spacing w:val="-14"/>
                <w:szCs w:val="21"/>
              </w:rPr>
              <w:t xml:space="preserve"> 分以下</w:t>
            </w:r>
          </w:p>
          <w:p w:rsidR="000150FE" w:rsidRPr="000150FE" w:rsidRDefault="000150FE" w:rsidP="00967720">
            <w:pPr>
              <w:pStyle w:val="TableParagraph"/>
              <w:autoSpaceDE w:val="0"/>
              <w:autoSpaceDN w:val="0"/>
              <w:spacing w:before="43"/>
              <w:ind w:left="5"/>
              <w:jc w:val="center"/>
              <w:rPr>
                <w:rFonts w:ascii="宋体" w:hAnsi="宋体"/>
                <w:szCs w:val="21"/>
                <w:lang w:eastAsia="en-US"/>
              </w:rPr>
            </w:pPr>
            <w:r w:rsidRPr="000150FE">
              <w:rPr>
                <w:rFonts w:ascii="宋体" w:hAnsi="宋体"/>
                <w:szCs w:val="21"/>
                <w:lang w:eastAsia="en-US"/>
              </w:rPr>
              <w:t>为差。</w:t>
            </w:r>
          </w:p>
        </w:tc>
      </w:tr>
      <w:tr w:rsidR="000150FE" w:rsidRPr="000150FE" w:rsidTr="00967720">
        <w:trPr>
          <w:gridAfter w:val="1"/>
          <w:wAfter w:w="10" w:type="dxa"/>
          <w:trHeight w:val="536"/>
        </w:trPr>
        <w:tc>
          <w:tcPr>
            <w:tcW w:w="9193" w:type="dxa"/>
            <w:gridSpan w:val="10"/>
            <w:shd w:val="clear" w:color="auto" w:fill="auto"/>
          </w:tcPr>
          <w:p w:rsidR="000150FE" w:rsidRPr="000150FE" w:rsidRDefault="000150FE" w:rsidP="00967720">
            <w:pPr>
              <w:pStyle w:val="TableParagraph"/>
              <w:tabs>
                <w:tab w:val="left" w:pos="2743"/>
                <w:tab w:val="left" w:pos="5474"/>
              </w:tabs>
              <w:autoSpaceDE w:val="0"/>
              <w:autoSpaceDN w:val="0"/>
              <w:spacing w:before="135"/>
              <w:ind w:left="14"/>
              <w:rPr>
                <w:rFonts w:ascii="宋体" w:hAnsi="宋体"/>
                <w:szCs w:val="21"/>
              </w:rPr>
            </w:pPr>
            <w:r w:rsidRPr="000150FE">
              <w:rPr>
                <w:rFonts w:ascii="宋体" w:hAnsi="宋体"/>
                <w:szCs w:val="21"/>
              </w:rPr>
              <w:t>考核单位：</w:t>
            </w:r>
            <w:r w:rsidRPr="000150FE">
              <w:rPr>
                <w:rFonts w:ascii="宋体" w:hAnsi="宋体"/>
                <w:szCs w:val="21"/>
              </w:rPr>
              <w:tab/>
              <w:t>考核人：</w:t>
            </w:r>
            <w:r w:rsidRPr="000150FE">
              <w:rPr>
                <w:rFonts w:ascii="宋体" w:hAnsi="宋体"/>
                <w:szCs w:val="21"/>
              </w:rPr>
              <w:tab/>
              <w:t>日期：</w:t>
            </w:r>
          </w:p>
        </w:tc>
      </w:tr>
    </w:tbl>
    <w:p w:rsidR="000150FE" w:rsidRPr="000150FE" w:rsidRDefault="000150FE">
      <w:pPr>
        <w:rPr>
          <w:rFonts w:ascii="宋体" w:eastAsia="宋体" w:hAnsi="宋体" w:hint="eastAsia"/>
          <w:szCs w:val="21"/>
        </w:rPr>
      </w:pPr>
    </w:p>
    <w:sectPr w:rsidR="000150FE" w:rsidRPr="000150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隶书">
    <w:panose1 w:val="0201050906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0FE"/>
    <w:rsid w:val="000150FE"/>
    <w:rsid w:val="001E6613"/>
    <w:rsid w:val="00797C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245F6"/>
  <w15:chartTrackingRefBased/>
  <w15:docId w15:val="{757E64DB-4A03-4A73-9111-51334B128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rsid w:val="000150FE"/>
    <w:pPr>
      <w:widowControl/>
      <w:spacing w:line="320" w:lineRule="atLeast"/>
    </w:pPr>
    <w:rPr>
      <w:rFonts w:ascii="Times New Roman" w:eastAsia="隶书" w:hAnsi="Times New Roman" w:cs="Times New Roman"/>
      <w:b/>
      <w:kern w:val="0"/>
      <w:sz w:val="44"/>
      <w:szCs w:val="20"/>
    </w:rPr>
  </w:style>
  <w:style w:type="character" w:customStyle="1" w:styleId="a4">
    <w:name w:val="正文文本 字符"/>
    <w:basedOn w:val="a0"/>
    <w:link w:val="a3"/>
    <w:rsid w:val="000150FE"/>
    <w:rPr>
      <w:rFonts w:ascii="Times New Roman" w:eastAsia="隶书" w:hAnsi="Times New Roman" w:cs="Times New Roman"/>
      <w:b/>
      <w:kern w:val="0"/>
      <w:sz w:val="44"/>
      <w:szCs w:val="20"/>
    </w:rPr>
  </w:style>
  <w:style w:type="paragraph" w:customStyle="1" w:styleId="TableParagraph">
    <w:name w:val="Table Paragraph"/>
    <w:basedOn w:val="a"/>
    <w:uiPriority w:val="1"/>
    <w:qFormat/>
    <w:rsid w:val="000150FE"/>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4144</Words>
  <Characters>4187</Characters>
  <Application>Microsoft Office Word</Application>
  <DocSecurity>0</DocSecurity>
  <Lines>167</Lines>
  <Paragraphs>170</Paragraphs>
  <ScaleCrop>false</ScaleCrop>
  <Company/>
  <LinksUpToDate>false</LinksUpToDate>
  <CharactersWithSpaces>8161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2025-04-03T01:20:00Z</dcterms:created>
  <dcterms:modified xsi:type="dcterms:W3CDTF">2025-04-03T01:21:00Z</dcterms:modified>
</cp:coreProperties>
</file>