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B2242" w14:textId="77777777" w:rsidR="004B28FA" w:rsidRDefault="00AB2E5D">
      <w:pPr>
        <w:spacing w:line="276" w:lineRule="auto"/>
        <w:jc w:val="center"/>
        <w:rPr>
          <w:rFonts w:ascii="宋体" w:hAnsi="宋体"/>
          <w:b/>
          <w:kern w:val="44"/>
          <w:sz w:val="24"/>
          <w:szCs w:val="24"/>
        </w:rPr>
      </w:pPr>
      <w:r>
        <w:rPr>
          <w:rFonts w:ascii="宋体" w:hAnsi="宋体" w:hint="eastAsia"/>
          <w:b/>
          <w:kern w:val="44"/>
          <w:sz w:val="24"/>
          <w:szCs w:val="24"/>
        </w:rPr>
        <w:t xml:space="preserve"> 医用电子生理参数检测仪器设备采购项目</w:t>
      </w:r>
    </w:p>
    <w:p w14:paraId="06DE11D3" w14:textId="77777777" w:rsidR="004B28FA" w:rsidRDefault="00AB2E5D">
      <w:pPr>
        <w:jc w:val="center"/>
        <w:rPr>
          <w:rFonts w:ascii="仿宋_GB2312" w:eastAsia="仿宋_GB2312"/>
          <w:sz w:val="24"/>
          <w:szCs w:val="24"/>
        </w:rPr>
      </w:pPr>
      <w:r>
        <w:rPr>
          <w:rFonts w:ascii="仿宋_GB2312" w:eastAsia="仿宋_GB2312" w:hint="eastAsia"/>
          <w:sz w:val="24"/>
          <w:szCs w:val="24"/>
        </w:rPr>
        <w:t>医用电子生理参数检测仪器设备购置明细表</w:t>
      </w:r>
    </w:p>
    <w:tbl>
      <w:tblPr>
        <w:tblW w:w="8330" w:type="dxa"/>
        <w:tblLook w:val="04A0" w:firstRow="1" w:lastRow="0" w:firstColumn="1" w:lastColumn="0" w:noHBand="0" w:noVBand="1"/>
      </w:tblPr>
      <w:tblGrid>
        <w:gridCol w:w="576"/>
        <w:gridCol w:w="2373"/>
        <w:gridCol w:w="963"/>
        <w:gridCol w:w="1475"/>
        <w:gridCol w:w="1554"/>
        <w:gridCol w:w="1389"/>
      </w:tblGrid>
      <w:tr w:rsidR="004B28FA" w14:paraId="601B96C7" w14:textId="77777777">
        <w:trPr>
          <w:trHeight w:val="87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05E88F2"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序号</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15B875B9"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设备名称</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088EA76"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数量(台)</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7F9789CE"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单价预算金额(万元)</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738E94FA"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是否接受进口产品投标</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3FF61F4D"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医疗设备类别</w:t>
            </w:r>
          </w:p>
        </w:tc>
      </w:tr>
      <w:tr w:rsidR="004B28FA" w14:paraId="40F18426" w14:textId="77777777">
        <w:trPr>
          <w:trHeight w:val="27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0FCBDE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7B0DA6C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多功能监护仪（可联网）</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55C3D6B1"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551024BC"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9.8</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675E115E"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1ECD318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第三类医疗器械</w:t>
            </w:r>
          </w:p>
        </w:tc>
      </w:tr>
      <w:tr w:rsidR="004B28FA" w14:paraId="2E52F3CF" w14:textId="77777777">
        <w:trPr>
          <w:trHeight w:val="49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182B28A"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5E08011F"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麻醉监护仪（可联网）</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41FDA73"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050C65F7"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14.7</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47B075B1" w14:textId="3135FDF6"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是</w:t>
            </w:r>
            <w:r>
              <w:rPr>
                <w:rFonts w:ascii="仿宋_GB2312" w:eastAsia="仿宋_GB2312" w:hAnsi="宋体" w:cs="宋体"/>
                <w:kern w:val="0"/>
                <w:sz w:val="24"/>
                <w:szCs w:val="24"/>
              </w:rPr>
              <w:t>，</w:t>
            </w:r>
            <w:bookmarkStart w:id="0" w:name="_GoBack"/>
            <w:bookmarkEnd w:id="0"/>
            <w:r>
              <w:rPr>
                <w:rFonts w:ascii="仿宋_GB2312" w:eastAsia="仿宋_GB2312" w:hAnsi="宋体" w:cs="宋体" w:hint="eastAsia"/>
                <w:kern w:val="0"/>
                <w:sz w:val="24"/>
                <w:szCs w:val="24"/>
              </w:rPr>
              <w:t>其中4台接受进口产品投标，其余不接受</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579FF3A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第三类医疗器械</w:t>
            </w:r>
          </w:p>
        </w:tc>
      </w:tr>
      <w:tr w:rsidR="004B28FA" w14:paraId="02A81E77" w14:textId="77777777">
        <w:trPr>
          <w:trHeight w:val="13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3254F5A9"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006114B0"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心电监护仪（可联网）</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27635192"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118</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283D194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2.45</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4AFF3C04"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3CAE3806"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第三类医疗器械</w:t>
            </w:r>
          </w:p>
        </w:tc>
      </w:tr>
      <w:tr w:rsidR="004B28FA" w14:paraId="469D2BF1" w14:textId="77777777">
        <w:trPr>
          <w:trHeight w:val="642"/>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EBBA4AC"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1FA91E86"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动态心电图记录盒</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3604AB7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6C328ADB"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1.47</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6A05EE37"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00909B29"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4CED047D" w14:textId="77777777">
        <w:trPr>
          <w:trHeight w:val="694"/>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3BCC0480"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1CD5712D"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动态血压记录盒</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3639A8C"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5F2CC679"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2.45</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53C6F316"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126878BF"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3DD3C879" w14:textId="77777777">
        <w:trPr>
          <w:trHeight w:val="279"/>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68C6F8C4"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34427648"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近红外组织血氧参数无损检测仪</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4C08464"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18A3E12C"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39.2</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62021DBD"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063BC3D0"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3A3CB112" w14:textId="77777777">
        <w:trPr>
          <w:trHeight w:val="501"/>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AD8E13E"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3D45BBC0"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客观听力测试仪</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37407F61"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406382C8"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4.9</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449D04A1"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56C76363"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18C11154" w14:textId="77777777">
        <w:trPr>
          <w:trHeight w:val="581"/>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8A20C8B"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0BC8102F"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振幅整合脑电图</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5218CD4"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43246BDE"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49</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674B0F18"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是</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458EF7B1"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62FD2CFE" w14:textId="77777777">
        <w:trPr>
          <w:trHeight w:val="263"/>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6D3FF27C"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49466553"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无创心输出量监测仪</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2CA9F8BF"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0FB877D4"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49</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32D9BB96"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65FE2C7A"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49366ED6" w14:textId="77777777">
        <w:trPr>
          <w:trHeight w:val="62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D9DC5CE"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28BA7715" w14:textId="77777777" w:rsidR="004B28FA" w:rsidRDefault="00AB2E5D">
            <w:pPr>
              <w:widowControl/>
              <w:jc w:val="center"/>
              <w:rPr>
                <w:rFonts w:ascii="仿宋_GB2312" w:eastAsia="仿宋_GB2312" w:hAnsi="宋体" w:cs="宋体"/>
                <w:kern w:val="0"/>
                <w:sz w:val="24"/>
                <w:szCs w:val="24"/>
              </w:rPr>
            </w:pPr>
            <w:proofErr w:type="gramStart"/>
            <w:r>
              <w:rPr>
                <w:rFonts w:ascii="仿宋_GB2312" w:eastAsia="仿宋_GB2312" w:hAnsi="宋体" w:cs="宋体" w:hint="eastAsia"/>
                <w:kern w:val="0"/>
                <w:sz w:val="24"/>
                <w:szCs w:val="24"/>
              </w:rPr>
              <w:t>耳声发射</w:t>
            </w:r>
            <w:proofErr w:type="gramEnd"/>
            <w:r>
              <w:rPr>
                <w:rFonts w:ascii="仿宋_GB2312" w:eastAsia="仿宋_GB2312" w:hAnsi="宋体" w:cs="宋体" w:hint="eastAsia"/>
                <w:kern w:val="0"/>
                <w:sz w:val="24"/>
                <w:szCs w:val="24"/>
              </w:rPr>
              <w:t>仪</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477353A"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3C41A852"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4.9</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3DE318BF"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4C3931C0"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3D947EED" w14:textId="77777777">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D7426EA"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0C059197" w14:textId="77777777" w:rsidR="004B28FA" w:rsidRDefault="00AB2E5D">
            <w:pPr>
              <w:widowControl/>
              <w:jc w:val="center"/>
              <w:rPr>
                <w:rFonts w:ascii="仿宋_GB2312" w:eastAsia="仿宋_GB2312" w:hAnsi="宋体" w:cs="宋体"/>
                <w:kern w:val="0"/>
                <w:sz w:val="24"/>
                <w:szCs w:val="24"/>
                <w:highlight w:val="yellow"/>
              </w:rPr>
            </w:pPr>
            <w:r>
              <w:rPr>
                <w:rFonts w:ascii="仿宋_GB2312" w:eastAsia="仿宋_GB2312" w:hAnsi="宋体" w:cs="宋体" w:hint="eastAsia"/>
                <w:kern w:val="0"/>
                <w:sz w:val="24"/>
                <w:szCs w:val="24"/>
              </w:rPr>
              <w:t>脉搏血氧饱和度测量仪</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CAEF24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6E91258B"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1.98</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515A3597"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是</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0CC6B182"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1084961E" w14:textId="77777777">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F336054"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11034C76" w14:textId="77777777" w:rsidR="004B28FA" w:rsidRDefault="00AB2E5D">
            <w:pPr>
              <w:widowControl/>
              <w:jc w:val="center"/>
              <w:rPr>
                <w:rFonts w:ascii="仿宋_GB2312" w:eastAsia="仿宋_GB2312" w:hAnsi="宋体" w:cs="宋体"/>
                <w:kern w:val="0"/>
                <w:sz w:val="24"/>
                <w:szCs w:val="24"/>
                <w:highlight w:val="yellow"/>
              </w:rPr>
            </w:pPr>
            <w:r>
              <w:rPr>
                <w:rFonts w:ascii="仿宋_GB2312" w:eastAsia="仿宋_GB2312" w:hAnsi="宋体" w:cs="宋体" w:hint="eastAsia"/>
                <w:kern w:val="0"/>
                <w:sz w:val="24"/>
                <w:szCs w:val="24"/>
              </w:rPr>
              <w:t>胎儿监护仪（可联网）</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6990B75"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78595101"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2.95</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15859AD6"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4191C6CE"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430F074C" w14:textId="77777777">
        <w:trPr>
          <w:trHeight w:val="554"/>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27A7D66"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00296A54" w14:textId="77777777" w:rsidR="004B28FA" w:rsidRDefault="00AB2E5D">
            <w:pPr>
              <w:widowControl/>
              <w:jc w:val="center"/>
              <w:rPr>
                <w:rFonts w:ascii="仿宋_GB2312" w:eastAsia="仿宋_GB2312" w:hAnsi="宋体" w:cs="宋体"/>
                <w:kern w:val="0"/>
                <w:sz w:val="24"/>
                <w:szCs w:val="24"/>
                <w:highlight w:val="yellow"/>
              </w:rPr>
            </w:pPr>
            <w:r>
              <w:rPr>
                <w:rFonts w:ascii="仿宋_GB2312" w:eastAsia="仿宋_GB2312" w:hAnsi="宋体" w:cs="宋体" w:hint="eastAsia"/>
                <w:kern w:val="0"/>
                <w:sz w:val="24"/>
                <w:szCs w:val="24"/>
              </w:rPr>
              <w:t>体脂检测仪</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FE0DBCD"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005D25AA"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107A929F"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4957A984"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r w:rsidR="004B28FA" w14:paraId="31A6E4B7" w14:textId="77777777">
        <w:trPr>
          <w:trHeight w:val="548"/>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63B2D9BC"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14</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5F57F150" w14:textId="77777777" w:rsidR="004B28FA" w:rsidRDefault="00AB2E5D">
            <w:pPr>
              <w:widowControl/>
              <w:jc w:val="center"/>
              <w:rPr>
                <w:rFonts w:ascii="仿宋_GB2312" w:eastAsia="仿宋_GB2312" w:hAnsi="宋体" w:cs="宋体"/>
                <w:kern w:val="0"/>
                <w:sz w:val="24"/>
                <w:szCs w:val="24"/>
                <w:highlight w:val="yellow"/>
              </w:rPr>
            </w:pPr>
            <w:r>
              <w:rPr>
                <w:rFonts w:ascii="仿宋_GB2312" w:eastAsia="仿宋_GB2312" w:hAnsi="宋体" w:cs="宋体" w:hint="eastAsia"/>
                <w:kern w:val="0"/>
                <w:sz w:val="24"/>
                <w:szCs w:val="24"/>
              </w:rPr>
              <w:t>人体成分分析仪</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BD1791B"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3E1FE1FE"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682D974D"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是</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3812507F" w14:textId="77777777" w:rsidR="004B28FA" w:rsidRDefault="00AB2E5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第二类医疗器械</w:t>
            </w:r>
          </w:p>
        </w:tc>
      </w:tr>
    </w:tbl>
    <w:p w14:paraId="04D61481" w14:textId="77777777" w:rsidR="004B28FA" w:rsidRDefault="00AB2E5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麻醉监护仪（可联网）为核心产品。</w:t>
      </w:r>
    </w:p>
    <w:p w14:paraId="56CA213B" w14:textId="77777777" w:rsidR="004B28FA" w:rsidRDefault="00AB2E5D">
      <w:pPr>
        <w:widowControl/>
        <w:jc w:val="left"/>
        <w:rPr>
          <w:rFonts w:ascii="仿宋_GB2312" w:eastAsia="仿宋_GB2312" w:hAnsi="宋体"/>
          <w:color w:val="000000"/>
          <w:kern w:val="0"/>
          <w:sz w:val="24"/>
        </w:rPr>
      </w:pPr>
      <w:r>
        <w:rPr>
          <w:rFonts w:ascii="仿宋_GB2312" w:eastAsia="仿宋_GB2312" w:hAnsi="宋体" w:cs="宋体" w:hint="eastAsia"/>
          <w:kern w:val="0"/>
          <w:sz w:val="24"/>
          <w:szCs w:val="24"/>
        </w:rPr>
        <w:t>注</w:t>
      </w:r>
      <w:r>
        <w:rPr>
          <w:rFonts w:ascii="仿宋_GB2312" w:eastAsia="仿宋_GB2312" w:hAnsi="宋体" w:cs="宋体"/>
          <w:kern w:val="0"/>
          <w:sz w:val="24"/>
          <w:szCs w:val="24"/>
        </w:rPr>
        <w:t>:</w:t>
      </w:r>
      <w:r>
        <w:rPr>
          <w:rFonts w:ascii="仿宋_GB2312" w:eastAsia="仿宋_GB2312" w:hAnsi="宋体" w:cs="宋体"/>
          <w:kern w:val="0"/>
          <w:sz w:val="24"/>
          <w:szCs w:val="24"/>
        </w:rPr>
        <w:t>★</w:t>
      </w:r>
      <w:r>
        <w:rPr>
          <w:rFonts w:ascii="仿宋_GB2312" w:eastAsia="仿宋_GB2312" w:hAnsi="宋体" w:hint="eastAsia"/>
          <w:color w:val="000000"/>
          <w:kern w:val="0"/>
          <w:sz w:val="24"/>
        </w:rPr>
        <w:t>上述</w:t>
      </w:r>
      <w:r>
        <w:rPr>
          <w:rFonts w:ascii="仿宋_GB2312" w:eastAsia="仿宋_GB2312" w:hAnsi="宋体"/>
          <w:color w:val="000000"/>
          <w:kern w:val="0"/>
          <w:sz w:val="24"/>
        </w:rPr>
        <w:t>设备</w:t>
      </w:r>
      <w:r>
        <w:rPr>
          <w:rFonts w:ascii="仿宋_GB2312" w:eastAsia="仿宋_GB2312" w:hAnsi="宋体" w:hint="eastAsia"/>
          <w:color w:val="000000"/>
          <w:kern w:val="0"/>
          <w:sz w:val="24"/>
        </w:rPr>
        <w:t>不得少报漏报</w:t>
      </w:r>
      <w:r>
        <w:rPr>
          <w:rFonts w:ascii="仿宋_GB2312" w:eastAsia="仿宋_GB2312" w:hAnsi="宋体"/>
          <w:color w:val="000000"/>
          <w:kern w:val="0"/>
          <w:sz w:val="24"/>
        </w:rPr>
        <w:t>，每台设备投标价不能超过单价预算金额</w:t>
      </w:r>
      <w:r>
        <w:rPr>
          <w:rFonts w:ascii="仿宋_GB2312" w:eastAsia="仿宋_GB2312" w:hAnsi="宋体" w:hint="eastAsia"/>
          <w:color w:val="000000"/>
          <w:kern w:val="0"/>
          <w:sz w:val="24"/>
        </w:rPr>
        <w:t>，否则将作为无效投标处理</w:t>
      </w:r>
      <w:r>
        <w:rPr>
          <w:rFonts w:ascii="仿宋_GB2312" w:eastAsia="仿宋_GB2312" w:hAnsi="宋体"/>
          <w:color w:val="000000"/>
          <w:kern w:val="0"/>
          <w:sz w:val="24"/>
        </w:rPr>
        <w:t>。</w:t>
      </w:r>
    </w:p>
    <w:p w14:paraId="0365282E" w14:textId="77777777" w:rsidR="004B28FA" w:rsidRDefault="00AB2E5D">
      <w:pPr>
        <w:widowControl/>
        <w:jc w:val="left"/>
        <w:rPr>
          <w:rFonts w:asciiTheme="minorEastAsia" w:eastAsiaTheme="minorEastAsia" w:hAnsiTheme="minorEastAsia" w:cs="Arial"/>
          <w:b/>
          <w:color w:val="000000"/>
          <w:kern w:val="0"/>
          <w:szCs w:val="21"/>
        </w:rPr>
      </w:pPr>
      <w:r>
        <w:rPr>
          <w:rFonts w:asciiTheme="minorEastAsia" w:eastAsiaTheme="minorEastAsia" w:hAnsiTheme="minorEastAsia"/>
          <w:b/>
          <w:color w:val="000000"/>
        </w:rPr>
        <w:t>投标人应提供投标产品的《中华人民共和国医疗器械注册证》</w:t>
      </w:r>
    </w:p>
    <w:p w14:paraId="5AC328CD" w14:textId="77777777" w:rsidR="004B28FA" w:rsidRDefault="00AB2E5D">
      <w:pPr>
        <w:widowControl/>
        <w:snapToGrid w:val="0"/>
        <w:spacing w:line="360" w:lineRule="auto"/>
        <w:ind w:firstLineChars="200" w:firstLine="420"/>
        <w:jc w:val="left"/>
        <w:rPr>
          <w:rFonts w:asciiTheme="minorEastAsia" w:eastAsiaTheme="minorEastAsia" w:hAnsiTheme="minorEastAsia" w:cs="Arial"/>
          <w:color w:val="000000"/>
          <w:kern w:val="0"/>
          <w:szCs w:val="21"/>
        </w:rPr>
      </w:pPr>
      <w:r>
        <w:rPr>
          <w:rFonts w:asciiTheme="minorEastAsia" w:eastAsiaTheme="minorEastAsia" w:hAnsiTheme="minorEastAsia" w:hint="eastAsia"/>
          <w:color w:val="000000"/>
        </w:rPr>
        <w:t>供应商应具备以下</w:t>
      </w:r>
      <w:r>
        <w:rPr>
          <w:rFonts w:asciiTheme="minorEastAsia" w:eastAsiaTheme="minorEastAsia" w:hAnsiTheme="minorEastAsia"/>
          <w:color w:val="000000"/>
        </w:rPr>
        <w:t>资质</w:t>
      </w:r>
      <w:r>
        <w:rPr>
          <w:rFonts w:asciiTheme="minorEastAsia" w:eastAsiaTheme="minorEastAsia" w:hAnsiTheme="minorEastAsia" w:hint="eastAsia"/>
          <w:color w:val="000000"/>
        </w:rPr>
        <w:t>：1.</w:t>
      </w:r>
      <w:r>
        <w:rPr>
          <w:rFonts w:asciiTheme="minorEastAsia" w:eastAsiaTheme="minorEastAsia" w:hAnsiTheme="minorEastAsia" w:cs="Arial"/>
          <w:color w:val="000000"/>
          <w:kern w:val="0"/>
          <w:szCs w:val="21"/>
        </w:rPr>
        <w:t>如果投标人是投标产品制造厂家，应提供《医疗器械生产许可证》</w:t>
      </w:r>
      <w:r>
        <w:rPr>
          <w:rFonts w:asciiTheme="minorEastAsia" w:eastAsiaTheme="minorEastAsia" w:hAnsiTheme="minorEastAsia" w:cs="Arial" w:hint="eastAsia"/>
          <w:color w:val="000000"/>
          <w:kern w:val="0"/>
          <w:szCs w:val="21"/>
        </w:rPr>
        <w:t>。</w:t>
      </w:r>
      <w:r>
        <w:rPr>
          <w:rFonts w:asciiTheme="minorEastAsia" w:eastAsiaTheme="minorEastAsia" w:hAnsiTheme="minorEastAsia" w:cs="Arial"/>
          <w:color w:val="000000"/>
          <w:kern w:val="0"/>
          <w:szCs w:val="21"/>
        </w:rPr>
        <w:t>2.</w:t>
      </w:r>
      <w:r>
        <w:rPr>
          <w:rFonts w:asciiTheme="minorEastAsia" w:eastAsiaTheme="minorEastAsia" w:hAnsiTheme="minorEastAsia"/>
          <w:color w:val="000000"/>
        </w:rPr>
        <w:t>如果投标人是投标产品经营企业，应提供《医疗器械经营许可证》</w:t>
      </w:r>
      <w:r>
        <w:rPr>
          <w:rFonts w:asciiTheme="minorEastAsia" w:eastAsiaTheme="minorEastAsia" w:hAnsiTheme="minorEastAsia" w:hint="eastAsia"/>
          <w:color w:val="000000"/>
        </w:rPr>
        <w:t>和</w:t>
      </w:r>
      <w:r>
        <w:rPr>
          <w:rFonts w:asciiTheme="minorEastAsia" w:eastAsiaTheme="minorEastAsia" w:hAnsiTheme="minorEastAsia"/>
          <w:color w:val="000000"/>
        </w:rPr>
        <w:t>《第二类医疗器械经营备案凭证》（若两证合一，则只需提供《医疗器械经营许可证》）。</w:t>
      </w:r>
    </w:p>
    <w:p w14:paraId="0C01343E" w14:textId="77777777" w:rsidR="004B28FA" w:rsidRDefault="00AB2E5D">
      <w:pPr>
        <w:rPr>
          <w:rFonts w:asciiTheme="minorEastAsia" w:eastAsiaTheme="minorEastAsia" w:hAnsiTheme="minorEastAsia"/>
          <w:color w:val="000000"/>
        </w:rPr>
      </w:pPr>
      <w:r>
        <w:rPr>
          <w:rFonts w:asciiTheme="minorEastAsia" w:eastAsiaTheme="minorEastAsia" w:hAnsiTheme="minorEastAsia" w:hint="eastAsia"/>
          <w:color w:val="000000"/>
        </w:rPr>
        <w:t>投标人的总体要求:</w:t>
      </w:r>
    </w:p>
    <w:p w14:paraId="4FFA63DB" w14:textId="77777777" w:rsidR="004B28FA" w:rsidRDefault="00AB2E5D">
      <w:pPr>
        <w:rPr>
          <w:rFonts w:asciiTheme="minorEastAsia" w:eastAsiaTheme="minorEastAsia" w:hAnsiTheme="minorEastAsia"/>
          <w:color w:val="000000"/>
        </w:rPr>
      </w:pPr>
      <w:r>
        <w:rPr>
          <w:rFonts w:asciiTheme="minorEastAsia" w:eastAsiaTheme="minorEastAsia" w:hAnsiTheme="minorEastAsia" w:hint="eastAsia"/>
          <w:color w:val="000000"/>
        </w:rPr>
        <w:lastRenderedPageBreak/>
        <w:t xml:space="preserve">售后服务要求：1、提供产品的相关技术文件；2.所投产品的详细配置清单及固定的售后服务机构；3.供应商对所投产品报修响应时间、到场时间及配套服务方案。 </w:t>
      </w:r>
    </w:p>
    <w:p w14:paraId="53D5A552" w14:textId="77777777" w:rsidR="004B28FA" w:rsidRDefault="00AB2E5D">
      <w:pPr>
        <w:rPr>
          <w:rFonts w:asciiTheme="minorEastAsia" w:eastAsiaTheme="minorEastAsia" w:hAnsiTheme="minorEastAsia"/>
          <w:color w:val="000000"/>
        </w:rPr>
      </w:pPr>
      <w:r>
        <w:rPr>
          <w:rFonts w:asciiTheme="minorEastAsia" w:eastAsiaTheme="minorEastAsia" w:hAnsiTheme="minorEastAsia" w:hint="eastAsia"/>
          <w:color w:val="000000"/>
        </w:rPr>
        <w:t>质保期满</w:t>
      </w:r>
      <w:proofErr w:type="gramStart"/>
      <w:r>
        <w:rPr>
          <w:rFonts w:asciiTheme="minorEastAsia" w:eastAsiaTheme="minorEastAsia" w:hAnsiTheme="minorEastAsia" w:hint="eastAsia"/>
          <w:color w:val="000000"/>
        </w:rPr>
        <w:t>后维保</w:t>
      </w:r>
      <w:proofErr w:type="gramEnd"/>
      <w:r>
        <w:rPr>
          <w:rFonts w:asciiTheme="minorEastAsia" w:eastAsiaTheme="minorEastAsia" w:hAnsiTheme="minorEastAsia" w:hint="eastAsia"/>
          <w:color w:val="000000"/>
        </w:rPr>
        <w:t>服务方案：1、质保期满后备品备件报价、质保期满</w:t>
      </w:r>
      <w:proofErr w:type="gramStart"/>
      <w:r>
        <w:rPr>
          <w:rFonts w:asciiTheme="minorEastAsia" w:eastAsiaTheme="minorEastAsia" w:hAnsiTheme="minorEastAsia" w:hint="eastAsia"/>
          <w:color w:val="000000"/>
        </w:rPr>
        <w:t>后维保</w:t>
      </w:r>
      <w:proofErr w:type="gramEnd"/>
      <w:r>
        <w:rPr>
          <w:rFonts w:asciiTheme="minorEastAsia" w:eastAsiaTheme="minorEastAsia" w:hAnsiTheme="minorEastAsia" w:hint="eastAsia"/>
          <w:color w:val="000000"/>
        </w:rPr>
        <w:t>服务方案；2、质保期满后整机年保修周期维护保养计划内容与次数、质保期满后每次维修的工时的单价等</w:t>
      </w:r>
      <w:proofErr w:type="gramStart"/>
      <w:r>
        <w:rPr>
          <w:rFonts w:asciiTheme="minorEastAsia" w:eastAsiaTheme="minorEastAsia" w:hAnsiTheme="minorEastAsia" w:hint="eastAsia"/>
          <w:color w:val="000000"/>
        </w:rPr>
        <w:t>维保相关</w:t>
      </w:r>
      <w:proofErr w:type="gramEnd"/>
      <w:r>
        <w:rPr>
          <w:rFonts w:asciiTheme="minorEastAsia" w:eastAsiaTheme="minorEastAsia" w:hAnsiTheme="minorEastAsia" w:hint="eastAsia"/>
          <w:color w:val="000000"/>
        </w:rPr>
        <w:t>服务承诺</w:t>
      </w:r>
    </w:p>
    <w:p w14:paraId="46340FAF" w14:textId="77777777" w:rsidR="004B28FA" w:rsidRDefault="00AB2E5D">
      <w:pPr>
        <w:rPr>
          <w:rFonts w:asciiTheme="minorEastAsia" w:eastAsiaTheme="minorEastAsia" w:hAnsiTheme="minorEastAsia"/>
          <w:color w:val="000000"/>
        </w:rPr>
      </w:pPr>
      <w:r>
        <w:rPr>
          <w:rFonts w:asciiTheme="minorEastAsia" w:eastAsiaTheme="minorEastAsia" w:hAnsiTheme="minorEastAsia" w:hint="eastAsia"/>
          <w:color w:val="000000"/>
        </w:rPr>
        <w:t>安装调试验收及培训：1、产品的现场搬运方案、提供产品安装和维修所需的专用工具和辅助材料。2、调试方法、程序及关键点。3、产品验收方案。4、对提供临床操作及维修人员培训及其培训次数、提供免费技术咨询服务及其期限长短。</w:t>
      </w:r>
    </w:p>
    <w:p w14:paraId="564A7EB2" w14:textId="77777777" w:rsidR="004B28FA" w:rsidRDefault="00AB2E5D">
      <w:pPr>
        <w:rPr>
          <w:rFonts w:asciiTheme="minorEastAsia" w:eastAsiaTheme="minorEastAsia" w:hAnsiTheme="minorEastAsia" w:cs="仿宋_GB2312"/>
          <w:color w:val="000000"/>
        </w:rPr>
      </w:pPr>
      <w:r>
        <w:rPr>
          <w:rFonts w:asciiTheme="minorEastAsia" w:eastAsiaTheme="minorEastAsia" w:hAnsiTheme="minorEastAsia" w:hint="eastAsia"/>
          <w:color w:val="000000"/>
        </w:rPr>
        <w:t>综合实力：1、投标产品的运行稳定性、返修率以及投标产品的品牌的市场认可度。2、制造商的研发机构设置、产品研发流程及执行情况、设计分析能力。制造商的产品制造能力、供应链管理能力、制造产品配置。</w:t>
      </w:r>
    </w:p>
    <w:p w14:paraId="02EB4F81" w14:textId="77777777" w:rsidR="004B28FA" w:rsidRDefault="004B28FA">
      <w:pPr>
        <w:widowControl/>
        <w:jc w:val="left"/>
        <w:textAlignment w:val="center"/>
        <w:rPr>
          <w:rFonts w:ascii="宋体" w:hAnsi="宋体"/>
          <w:color w:val="000000"/>
          <w:kern w:val="0"/>
          <w:sz w:val="18"/>
          <w:szCs w:val="18"/>
          <w:lang w:bidi="ar"/>
        </w:rPr>
      </w:pPr>
    </w:p>
    <w:p w14:paraId="4D4D19CF" w14:textId="77777777" w:rsidR="004B28FA" w:rsidRDefault="00AB2E5D">
      <w:pPr>
        <w:widowControl/>
        <w:jc w:val="left"/>
        <w:rPr>
          <w:rFonts w:ascii="宋体" w:hAnsi="宋体"/>
          <w:kern w:val="0"/>
          <w:szCs w:val="21"/>
        </w:rPr>
      </w:pPr>
      <w:r>
        <w:rPr>
          <w:rFonts w:ascii="宋体" w:hAnsi="宋体" w:cs="Arial" w:hint="eastAsia"/>
          <w:kern w:val="0"/>
          <w:szCs w:val="21"/>
        </w:rPr>
        <w:br w:type="page"/>
      </w:r>
      <w:r>
        <w:rPr>
          <w:rFonts w:ascii="宋体" w:hAnsi="宋体" w:hint="eastAsia"/>
          <w:kern w:val="0"/>
          <w:szCs w:val="21"/>
        </w:rPr>
        <w:lastRenderedPageBreak/>
        <w:t xml:space="preserve"> </w:t>
      </w:r>
      <w:r>
        <w:rPr>
          <w:rFonts w:ascii="宋体" w:hAnsi="宋体" w:cs="Arial" w:hint="eastAsia"/>
          <w:kern w:val="0"/>
          <w:szCs w:val="21"/>
        </w:rPr>
        <w:t>附件1-1</w:t>
      </w:r>
      <w:r>
        <w:rPr>
          <w:rFonts w:ascii="宋体" w:hAnsi="宋体" w:cs="Arial"/>
          <w:kern w:val="0"/>
          <w:szCs w:val="21"/>
        </w:rPr>
        <w:t>：</w:t>
      </w:r>
    </w:p>
    <w:p w14:paraId="21E400DA" w14:textId="77777777" w:rsidR="004B28FA" w:rsidRDefault="00AB2E5D">
      <w:pPr>
        <w:spacing w:line="360" w:lineRule="auto"/>
        <w:jc w:val="center"/>
        <w:rPr>
          <w:rFonts w:ascii="宋体" w:hAnsi="宋体" w:cs="Arial"/>
          <w:b/>
          <w:bCs/>
          <w:kern w:val="0"/>
          <w:szCs w:val="21"/>
        </w:rPr>
      </w:pPr>
      <w:r>
        <w:rPr>
          <w:rFonts w:ascii="宋体" w:hAnsi="宋体" w:cs="Arial" w:hint="eastAsia"/>
          <w:b/>
          <w:bCs/>
          <w:szCs w:val="21"/>
        </w:rPr>
        <w:t>多功能监护仪(可联网)</w:t>
      </w:r>
      <w:r>
        <w:rPr>
          <w:rFonts w:ascii="宋体" w:hAnsi="宋体" w:hint="eastAsia"/>
          <w:b/>
          <w:bCs/>
          <w:szCs w:val="21"/>
        </w:rPr>
        <w:t>采购需求</w:t>
      </w:r>
    </w:p>
    <w:p w14:paraId="43017F31"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多功能监护仪(可联网)</w:t>
      </w:r>
    </w:p>
    <w:p w14:paraId="2B794608" w14:textId="77777777" w:rsidR="004B28FA" w:rsidRDefault="00AB2E5D">
      <w:pPr>
        <w:spacing w:line="276" w:lineRule="auto"/>
        <w:rPr>
          <w:rFonts w:ascii="宋体" w:hAnsi="宋体"/>
          <w:b/>
          <w:szCs w:val="21"/>
        </w:rPr>
      </w:pPr>
      <w:r>
        <w:rPr>
          <w:rFonts w:ascii="宋体" w:hAnsi="宋体" w:hint="eastAsia"/>
          <w:b/>
          <w:szCs w:val="21"/>
        </w:rPr>
        <w:t>二、设备数量：4套</w:t>
      </w:r>
    </w:p>
    <w:p w14:paraId="66806277"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三类</w:t>
      </w:r>
    </w:p>
    <w:p w14:paraId="664E6CF5"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69B6EB43" w14:textId="77777777" w:rsidR="004B28FA" w:rsidRDefault="00AB2E5D">
      <w:pPr>
        <w:spacing w:line="276" w:lineRule="auto"/>
        <w:rPr>
          <w:rFonts w:ascii="宋体" w:hAnsi="宋体"/>
          <w:b/>
          <w:szCs w:val="21"/>
        </w:rPr>
      </w:pPr>
      <w:r>
        <w:rPr>
          <w:rFonts w:ascii="宋体" w:hAnsi="宋体" w:hint="eastAsia"/>
          <w:b/>
          <w:szCs w:val="21"/>
        </w:rPr>
        <w:t>五、总体要求：</w:t>
      </w:r>
    </w:p>
    <w:p w14:paraId="296C57A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3C6ACA1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67D72E2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451202D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5F0454F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43D480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7E01E1E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29444A3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3BDEE33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7B913EA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2B159350"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59F0C727" w14:textId="77777777" w:rsidR="004B28FA" w:rsidRDefault="00AB2E5D">
      <w:pPr>
        <w:rPr>
          <w:b/>
          <w:bCs/>
          <w:szCs w:val="21"/>
        </w:rPr>
      </w:pPr>
      <w:r>
        <w:rPr>
          <w:rFonts w:hint="eastAsia"/>
          <w:b/>
          <w:bCs/>
          <w:szCs w:val="21"/>
        </w:rPr>
        <w:t>六、技术规格、参数及要求</w:t>
      </w:r>
    </w:p>
    <w:p w14:paraId="79D853A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一、外观设计</w:t>
      </w:r>
    </w:p>
    <w:p w14:paraId="7B0EB21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1.1产品为适用于手术室、ICU、CCU病房监护及床边监护的插件式监护仪;</w:t>
      </w:r>
    </w:p>
    <w:p w14:paraId="7DD4116C"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1.2 具备≥15.0英寸LED高清液晶显示屏，屏幕为</w:t>
      </w:r>
      <w:proofErr w:type="gramStart"/>
      <w:r>
        <w:rPr>
          <w:rFonts w:ascii="宋体" w:hAnsi="宋体" w:cs="宋体" w:hint="eastAsia"/>
          <w:kern w:val="0"/>
          <w:szCs w:val="21"/>
        </w:rPr>
        <w:t>电容屏非电阻</w:t>
      </w:r>
      <w:proofErr w:type="gramEnd"/>
      <w:r>
        <w:rPr>
          <w:rFonts w:ascii="宋体" w:hAnsi="宋体" w:cs="宋体" w:hint="eastAsia"/>
          <w:kern w:val="0"/>
          <w:szCs w:val="21"/>
        </w:rPr>
        <w:t>屏，分辨率为≥1920*1080像素；</w:t>
      </w:r>
    </w:p>
    <w:p w14:paraId="4BAD450F"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1.3 主机、显示屏和插件槽一体化设计，主机具有4+1插槽；</w:t>
      </w:r>
    </w:p>
    <w:p w14:paraId="513F2EC9"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▲1.4 多参数监测模块为带屏幕的转运监测模块，支持机身</w:t>
      </w:r>
      <w:proofErr w:type="gramStart"/>
      <w:r>
        <w:rPr>
          <w:rFonts w:ascii="宋体" w:hAnsi="宋体" w:cs="宋体" w:hint="eastAsia"/>
          <w:kern w:val="0"/>
          <w:szCs w:val="21"/>
        </w:rPr>
        <w:t>前后双屏同时无</w:t>
      </w:r>
      <w:proofErr w:type="gramEnd"/>
      <w:r>
        <w:rPr>
          <w:rFonts w:ascii="宋体" w:hAnsi="宋体" w:cs="宋体" w:hint="eastAsia"/>
          <w:kern w:val="0"/>
          <w:szCs w:val="21"/>
        </w:rPr>
        <w:t>遮挡显示与操作，屏幕尺寸≥5.5英寸，内置锂电池供电≥8小时；</w:t>
      </w:r>
    </w:p>
    <w:p w14:paraId="7FF2A2C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1.5 具有智能光感器，自动调节屏幕亮度功能；</w:t>
      </w:r>
    </w:p>
    <w:p w14:paraId="1A5C346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1.6 具有触摸操作，软键盘可支持中文手写、拼音、英文3种输入法；</w:t>
      </w:r>
    </w:p>
    <w:p w14:paraId="5E53AB49"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lastRenderedPageBreak/>
        <w:t>二、监测参数</w:t>
      </w:r>
    </w:p>
    <w:p w14:paraId="4ADEF51F"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1、心电</w:t>
      </w:r>
    </w:p>
    <w:p w14:paraId="666E8BCA"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1.1支持3/5/6/12导心电，具有智能导联脱落，多导同步分析功能；</w:t>
      </w:r>
    </w:p>
    <w:p w14:paraId="39F5A2F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 xml:space="preserve">1.2 具有强大的心电抗干扰能力，耐极化电压：±850mV，系统噪声≤25μv； </w:t>
      </w:r>
    </w:p>
    <w:p w14:paraId="1F78DA3C"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1.3 心电模式具有诊断、手术、监护、ST模式，其中手术、监护、ST模式共模抑制能力&gt;106db；</w:t>
      </w:r>
    </w:p>
    <w:p w14:paraId="7A58EBBC"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1.4 具备</w:t>
      </w:r>
      <w:proofErr w:type="gramStart"/>
      <w:r>
        <w:rPr>
          <w:rFonts w:ascii="宋体" w:hAnsi="宋体" w:cs="宋体" w:hint="eastAsia"/>
          <w:kern w:val="0"/>
          <w:szCs w:val="21"/>
        </w:rPr>
        <w:t>心拍类型</w:t>
      </w:r>
      <w:proofErr w:type="gramEnd"/>
      <w:r>
        <w:rPr>
          <w:rFonts w:ascii="宋体" w:hAnsi="宋体" w:cs="宋体" w:hint="eastAsia"/>
          <w:kern w:val="0"/>
          <w:szCs w:val="21"/>
        </w:rPr>
        <w:t>识别功能，可区分正常心拍、异常心拍、起搏心拍；</w:t>
      </w:r>
    </w:p>
    <w:p w14:paraId="4058977D"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1.5 ≥27种心律失常分析，包括房颤、室颤、停搏等；</w:t>
      </w:r>
    </w:p>
    <w:p w14:paraId="21B86A8F"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1.6 具有ST</w:t>
      </w:r>
      <w:proofErr w:type="gramStart"/>
      <w:r>
        <w:rPr>
          <w:rFonts w:ascii="宋体" w:hAnsi="宋体" w:cs="宋体" w:hint="eastAsia"/>
          <w:kern w:val="0"/>
          <w:szCs w:val="21"/>
        </w:rPr>
        <w:t>段分析</w:t>
      </w:r>
      <w:proofErr w:type="gramEnd"/>
      <w:r>
        <w:rPr>
          <w:rFonts w:ascii="宋体" w:hAnsi="宋体" w:cs="宋体" w:hint="eastAsia"/>
          <w:kern w:val="0"/>
          <w:szCs w:val="21"/>
        </w:rPr>
        <w:t>和ST View功能，可实时监测ST段，测量范围-2.5mV——+2.5mV;</w:t>
      </w:r>
    </w:p>
    <w:p w14:paraId="3ADCA2C0"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1.7 具有QT/QTc测量功能，提供QT、QTc参数值，测量范围：200-800ms；</w:t>
      </w:r>
    </w:p>
    <w:p w14:paraId="3D5C7F6F"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1.8  具有心率变异性分析功能，可测量RR间期的均值、全部窦性心博RR间期的标准差、全部相邻RR间期长度之差的均方根等，反映心脏自主神经系统情况；</w:t>
      </w:r>
    </w:p>
    <w:p w14:paraId="20919D7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2、血氧</w:t>
      </w:r>
    </w:p>
    <w:p w14:paraId="0D51C2E8"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2.1 血氧可显示弱灌注指数（PI），PI弱灌注指数范围：0.02-20%；</w:t>
      </w:r>
    </w:p>
    <w:p w14:paraId="14AF035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3、无创血压</w:t>
      </w:r>
    </w:p>
    <w:p w14:paraId="1920F2C2"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3.1 NIBP测量范围：</w:t>
      </w:r>
    </w:p>
    <w:p w14:paraId="200DCC8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成人：收缩压 25 mmHg -290mmHg，舒张压 10 mmHg-250mmHg，平均压 15mmHg -260mmHg；</w:t>
      </w:r>
    </w:p>
    <w:p w14:paraId="4C6B240A"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小儿：收缩压 25 mmHg -250mmHg，舒张压 15 mmHg-210mmHg，平均压 15 mmHg-225mmHg；</w:t>
      </w:r>
    </w:p>
    <w:p w14:paraId="45526FC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新生儿：收缩压 25 mmHg -140mmHg，舒张压 10 mmHg-115mmHg，平均压 15mmHg -125mmHg；</w:t>
      </w:r>
    </w:p>
    <w:p w14:paraId="0697A8A0"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3.2 血压测量模式：手动、自动、序列、整点和连续测量；</w:t>
      </w:r>
    </w:p>
    <w:p w14:paraId="032CA87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3.3 具有动态血压监测界面，分析界面下查看病人测量时间段的收缩压和舒张压的正常数据、低于正常数据以及高于正常数据的百分率，同时还可以看到收缩压和舒张压的平均值、最大值和最小值；</w:t>
      </w:r>
    </w:p>
    <w:p w14:paraId="63489D3F"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4、体温</w:t>
      </w:r>
    </w:p>
    <w:p w14:paraId="73C571EC"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4.1 具有双通道体温监测，应支持CY和YSI两种提问探头类型；</w:t>
      </w:r>
    </w:p>
    <w:p w14:paraId="78B05B20"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5、有创血压：</w:t>
      </w:r>
    </w:p>
    <w:p w14:paraId="20A4C626"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5.1 支持双通道</w:t>
      </w:r>
      <w:proofErr w:type="gramStart"/>
      <w:r>
        <w:rPr>
          <w:rFonts w:ascii="宋体" w:hAnsi="宋体" w:cs="宋体" w:hint="eastAsia"/>
          <w:kern w:val="0"/>
          <w:szCs w:val="21"/>
        </w:rPr>
        <w:t>有创压</w:t>
      </w:r>
      <w:proofErr w:type="gramEnd"/>
      <w:r>
        <w:rPr>
          <w:rFonts w:ascii="宋体" w:hAnsi="宋体" w:cs="宋体" w:hint="eastAsia"/>
          <w:kern w:val="0"/>
          <w:szCs w:val="21"/>
        </w:rPr>
        <w:t>IBP监测，支持升级8通道有创血压测量，各通道具有</w:t>
      </w:r>
      <w:proofErr w:type="gramStart"/>
      <w:r>
        <w:rPr>
          <w:rFonts w:ascii="宋体" w:hAnsi="宋体" w:cs="宋体" w:hint="eastAsia"/>
          <w:kern w:val="0"/>
          <w:szCs w:val="21"/>
        </w:rPr>
        <w:t>压力校零功能</w:t>
      </w:r>
      <w:proofErr w:type="gramEnd"/>
      <w:r>
        <w:rPr>
          <w:rFonts w:ascii="宋体" w:hAnsi="宋体" w:cs="宋体" w:hint="eastAsia"/>
          <w:kern w:val="0"/>
          <w:szCs w:val="21"/>
        </w:rPr>
        <w:t>；</w:t>
      </w:r>
    </w:p>
    <w:p w14:paraId="6C526C7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5.2 压力测量范围-50—370mmHg；</w:t>
      </w:r>
    </w:p>
    <w:p w14:paraId="31179760"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5.3 可测量压力：ART、PA、CVP、RAP、LAP、ICP、AO、UAP、BAP、FAP、UBP、LV、IAP、CPP等；</w:t>
      </w:r>
    </w:p>
    <w:p w14:paraId="711713D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5.4 具有PPV和SPV测量功能；</w:t>
      </w:r>
    </w:p>
    <w:p w14:paraId="1D601FE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5.5 具有PAWP测量功能；</w:t>
      </w:r>
    </w:p>
    <w:p w14:paraId="0BB3C465"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 xml:space="preserve">6、呼末二氧化碳 </w:t>
      </w:r>
    </w:p>
    <w:p w14:paraId="0A821F60"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6.1 测量方式：主流式，适用于成人到新生儿全年龄段病人；</w:t>
      </w:r>
    </w:p>
    <w:p w14:paraId="3CFA60B2"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6.2 可显示二氧化碳波形和数值；</w:t>
      </w:r>
    </w:p>
    <w:p w14:paraId="6C5C56B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6.3  CO2测量范围：0-190mmHg，awRR范围：0-150rpm；</w:t>
      </w:r>
    </w:p>
    <w:p w14:paraId="2D76AFD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7、麻醉深度BIS</w:t>
      </w:r>
    </w:p>
    <w:p w14:paraId="3D43FE4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7.1 显示EEG脑电波形</w:t>
      </w:r>
    </w:p>
    <w:p w14:paraId="747FC93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7.2测量范围：</w:t>
      </w:r>
    </w:p>
    <w:p w14:paraId="6556CC0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脑电双频指数（BIS）：0-100</w:t>
      </w:r>
    </w:p>
    <w:p w14:paraId="4DDEC17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lastRenderedPageBreak/>
        <w:t>肌电活动（EMG）：0-100 dB</w:t>
      </w:r>
    </w:p>
    <w:p w14:paraId="75B0317D"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信号质量指数(SQI)：0-100%</w:t>
      </w:r>
    </w:p>
    <w:p w14:paraId="03678B0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抑制比(SR)：0-100%</w:t>
      </w:r>
    </w:p>
    <w:p w14:paraId="364CBCA5"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三、软件功能</w:t>
      </w:r>
    </w:p>
    <w:p w14:paraId="38EDD58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3.1 具有多种界面显示标准界面、大字体界面、动态趋势界面、呼吸氧合界面、</w:t>
      </w:r>
      <w:proofErr w:type="gramStart"/>
      <w:r>
        <w:rPr>
          <w:rFonts w:ascii="宋体" w:hAnsi="宋体" w:cs="宋体" w:hint="eastAsia"/>
          <w:kern w:val="0"/>
          <w:szCs w:val="21"/>
        </w:rPr>
        <w:t>它床观察</w:t>
      </w:r>
      <w:proofErr w:type="gramEnd"/>
      <w:r>
        <w:rPr>
          <w:rFonts w:ascii="宋体" w:hAnsi="宋体" w:cs="宋体" w:hint="eastAsia"/>
          <w:kern w:val="0"/>
          <w:szCs w:val="21"/>
        </w:rPr>
        <w:t>、ECG全屏、ECG半屏、PAWP、EWS、单血氧界面等；</w:t>
      </w:r>
    </w:p>
    <w:p w14:paraId="1724FF0C"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3.2 用户可随意调节界面布局波形和参数功能；</w:t>
      </w:r>
    </w:p>
    <w:p w14:paraId="01593DE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3.3 支持计时器功能，可以同时显示最多4个计时器，可以分别对每个计时器进行设置，计时器在设定的时间到达后会进行提示。</w:t>
      </w:r>
    </w:p>
    <w:p w14:paraId="57A7EEBA"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3.4 计算功能：具有药物计算、肾功能计算、氧合计算、通气计算、血流动力学计算和滴定表功能；</w:t>
      </w:r>
    </w:p>
    <w:p w14:paraId="607E376D"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3.5 可支持≥160小时趋势图/表、≥2000组报警事件、≥48小时全息波形、≥48小时心律失常数据的存储和回顾</w:t>
      </w:r>
    </w:p>
    <w:p w14:paraId="65213E7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3.6 具备24小时心电概览报告，可查看心率统计、心律失常统计、QT/QTc统计、ST段统计、起搏统计等信息</w:t>
      </w:r>
    </w:p>
    <w:p w14:paraId="476559D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3.7 记录仪实时记录事件：8s、16s、32s、连续可供选择；</w:t>
      </w:r>
    </w:p>
    <w:p w14:paraId="1633FF9F"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3.8 具有联网功能，可以连接到手</w:t>
      </w:r>
      <w:proofErr w:type="gramStart"/>
      <w:r>
        <w:rPr>
          <w:rFonts w:ascii="宋体" w:hAnsi="宋体" w:cs="宋体" w:hint="eastAsia"/>
          <w:kern w:val="0"/>
          <w:szCs w:val="21"/>
        </w:rPr>
        <w:t>麻系统</w:t>
      </w:r>
      <w:proofErr w:type="gramEnd"/>
      <w:r>
        <w:rPr>
          <w:rFonts w:ascii="宋体" w:hAnsi="宋体" w:cs="宋体" w:hint="eastAsia"/>
          <w:kern w:val="0"/>
          <w:szCs w:val="21"/>
        </w:rPr>
        <w:t>采集数据，可以联通至中心监护系统。</w:t>
      </w:r>
    </w:p>
    <w:p w14:paraId="051517AF" w14:textId="77777777" w:rsidR="004B28FA" w:rsidRDefault="00AB2E5D">
      <w:pPr>
        <w:rPr>
          <w:b/>
          <w:bCs/>
          <w:szCs w:val="21"/>
        </w:rPr>
      </w:pPr>
      <w:r>
        <w:rPr>
          <w:rFonts w:hint="eastAsia"/>
          <w:b/>
          <w:bCs/>
          <w:szCs w:val="21"/>
        </w:rPr>
        <w:t>七、外设和附件（全套配置清单）</w:t>
      </w:r>
    </w:p>
    <w:p w14:paraId="3A4B48C6"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监护仪主机</w:t>
      </w:r>
      <w:r>
        <w:rPr>
          <w:rFonts w:eastAsiaTheme="minorHAnsi" w:cs="宋体" w:hint="eastAsia"/>
          <w:kern w:val="0"/>
          <w:szCs w:val="21"/>
        </w:rPr>
        <w:t>*4</w:t>
      </w:r>
    </w:p>
    <w:p w14:paraId="712D5C64" w14:textId="77777777" w:rsidR="004B28FA" w:rsidRDefault="00AB2E5D">
      <w:pPr>
        <w:pStyle w:val="ae"/>
        <w:numPr>
          <w:ilvl w:val="0"/>
          <w:numId w:val="1"/>
        </w:numPr>
        <w:ind w:firstLineChars="0"/>
        <w:rPr>
          <w:rFonts w:eastAsiaTheme="minorEastAsia" w:cs="宋体"/>
          <w:kern w:val="0"/>
          <w:szCs w:val="21"/>
        </w:rPr>
      </w:pPr>
      <w:r>
        <w:rPr>
          <w:rFonts w:ascii="宋体" w:hAnsi="宋体" w:cs="宋体" w:hint="eastAsia"/>
          <w:kern w:val="0"/>
          <w:szCs w:val="21"/>
        </w:rPr>
        <w:t>转运监护仪模块</w:t>
      </w:r>
      <w:r>
        <w:rPr>
          <w:rFonts w:eastAsiaTheme="minorHAnsi" w:cs="宋体" w:hint="eastAsia"/>
          <w:kern w:val="0"/>
          <w:szCs w:val="21"/>
        </w:rPr>
        <w:t>*4</w:t>
      </w:r>
    </w:p>
    <w:p w14:paraId="5B648750"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国际电源线</w:t>
      </w:r>
      <w:r>
        <w:rPr>
          <w:rFonts w:eastAsiaTheme="minorHAnsi" w:cs="宋体" w:hint="eastAsia"/>
          <w:kern w:val="0"/>
          <w:szCs w:val="21"/>
        </w:rPr>
        <w:t>*4</w:t>
      </w:r>
    </w:p>
    <w:p w14:paraId="3AA7F815" w14:textId="77777777" w:rsidR="004B28FA" w:rsidRDefault="00AB2E5D">
      <w:pPr>
        <w:pStyle w:val="ae"/>
        <w:numPr>
          <w:ilvl w:val="0"/>
          <w:numId w:val="1"/>
        </w:numPr>
        <w:ind w:firstLineChars="0"/>
        <w:rPr>
          <w:rFonts w:eastAsiaTheme="minorHAnsi" w:cs="宋体"/>
          <w:kern w:val="0"/>
          <w:szCs w:val="21"/>
        </w:rPr>
      </w:pPr>
      <w:proofErr w:type="gramStart"/>
      <w:r>
        <w:rPr>
          <w:rFonts w:ascii="宋体" w:hAnsi="宋体" w:cs="宋体" w:hint="eastAsia"/>
          <w:kern w:val="0"/>
          <w:szCs w:val="21"/>
        </w:rPr>
        <w:t>一</w:t>
      </w:r>
      <w:proofErr w:type="gramEnd"/>
      <w:r>
        <w:rPr>
          <w:rFonts w:ascii="宋体" w:hAnsi="宋体" w:cs="宋体" w:hint="eastAsia"/>
          <w:kern w:val="0"/>
          <w:szCs w:val="21"/>
        </w:rPr>
        <w:t>体式抗除颤心电导联线</w:t>
      </w:r>
      <w:r>
        <w:rPr>
          <w:rFonts w:eastAsiaTheme="minorHAnsi" w:cs="宋体" w:hint="eastAsia"/>
          <w:kern w:val="0"/>
          <w:szCs w:val="21"/>
        </w:rPr>
        <w:t>*4</w:t>
      </w:r>
    </w:p>
    <w:p w14:paraId="58E5064F"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血压导管</w:t>
      </w:r>
      <w:r>
        <w:rPr>
          <w:rFonts w:eastAsiaTheme="minorHAnsi" w:cs="宋体" w:hint="eastAsia"/>
          <w:kern w:val="0"/>
          <w:szCs w:val="21"/>
        </w:rPr>
        <w:t>(2M)*4</w:t>
      </w:r>
    </w:p>
    <w:p w14:paraId="652FE5E1"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血压袖套（儿童）</w:t>
      </w:r>
      <w:r>
        <w:rPr>
          <w:rFonts w:eastAsiaTheme="minorHAnsi" w:cs="宋体" w:hint="eastAsia"/>
          <w:kern w:val="0"/>
          <w:szCs w:val="21"/>
        </w:rPr>
        <w:t>*8</w:t>
      </w:r>
    </w:p>
    <w:p w14:paraId="7992D921"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血压袖套（成人）</w:t>
      </w:r>
      <w:r>
        <w:rPr>
          <w:rFonts w:eastAsiaTheme="minorHAnsi" w:cs="宋体" w:hint="eastAsia"/>
          <w:kern w:val="0"/>
          <w:szCs w:val="21"/>
        </w:rPr>
        <w:t>*20</w:t>
      </w:r>
    </w:p>
    <w:p w14:paraId="11A0B283"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血压袖套（大成人）</w:t>
      </w:r>
      <w:r>
        <w:rPr>
          <w:rFonts w:eastAsiaTheme="minorHAnsi" w:cs="宋体" w:hint="eastAsia"/>
          <w:kern w:val="0"/>
          <w:szCs w:val="21"/>
        </w:rPr>
        <w:t>*8</w:t>
      </w:r>
    </w:p>
    <w:p w14:paraId="5CED183D" w14:textId="77777777" w:rsidR="004B28FA" w:rsidRDefault="00AB2E5D">
      <w:pPr>
        <w:pStyle w:val="ae"/>
        <w:numPr>
          <w:ilvl w:val="0"/>
          <w:numId w:val="1"/>
        </w:numPr>
        <w:ind w:firstLineChars="0"/>
        <w:rPr>
          <w:rFonts w:eastAsiaTheme="minorHAnsi" w:cs="宋体"/>
          <w:kern w:val="0"/>
          <w:szCs w:val="21"/>
        </w:rPr>
      </w:pPr>
      <w:proofErr w:type="gramStart"/>
      <w:r>
        <w:rPr>
          <w:rFonts w:ascii="宋体" w:hAnsi="宋体" w:cs="宋体" w:hint="eastAsia"/>
          <w:kern w:val="0"/>
          <w:szCs w:val="21"/>
        </w:rPr>
        <w:t>成人指夹式一</w:t>
      </w:r>
      <w:proofErr w:type="gramEnd"/>
      <w:r>
        <w:rPr>
          <w:rFonts w:ascii="宋体" w:hAnsi="宋体" w:cs="宋体" w:hint="eastAsia"/>
          <w:kern w:val="0"/>
          <w:szCs w:val="21"/>
        </w:rPr>
        <w:t>体式血氧探头</w:t>
      </w:r>
      <w:r>
        <w:rPr>
          <w:rFonts w:eastAsiaTheme="minorHAnsi" w:cs="宋体" w:hint="eastAsia"/>
          <w:kern w:val="0"/>
          <w:szCs w:val="21"/>
        </w:rPr>
        <w:t>*20</w:t>
      </w:r>
    </w:p>
    <w:p w14:paraId="0EC7D566"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体温探头</w:t>
      </w:r>
      <w:r>
        <w:rPr>
          <w:rFonts w:eastAsiaTheme="minorHAnsi" w:cs="宋体" w:hint="eastAsia"/>
          <w:kern w:val="0"/>
          <w:szCs w:val="21"/>
        </w:rPr>
        <w:t>*4</w:t>
      </w:r>
    </w:p>
    <w:p w14:paraId="2352597D"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双通道</w:t>
      </w:r>
      <w:r>
        <w:rPr>
          <w:rFonts w:eastAsiaTheme="minorHAnsi" w:cs="宋体" w:hint="eastAsia"/>
          <w:kern w:val="0"/>
          <w:szCs w:val="21"/>
        </w:rPr>
        <w:t>IBP</w:t>
      </w:r>
      <w:r>
        <w:rPr>
          <w:rFonts w:ascii="宋体" w:hAnsi="宋体" w:cs="宋体" w:hint="eastAsia"/>
          <w:kern w:val="0"/>
          <w:szCs w:val="21"/>
        </w:rPr>
        <w:t>有创血压模块</w:t>
      </w:r>
      <w:r>
        <w:rPr>
          <w:rFonts w:eastAsiaTheme="minorHAnsi" w:cs="宋体" w:hint="eastAsia"/>
          <w:kern w:val="0"/>
          <w:szCs w:val="21"/>
        </w:rPr>
        <w:t>*5</w:t>
      </w:r>
    </w:p>
    <w:p w14:paraId="293FC310"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呼末二氧化碳模块（主流）</w:t>
      </w:r>
      <w:r>
        <w:rPr>
          <w:rFonts w:eastAsiaTheme="minorHAnsi" w:cs="宋体" w:hint="eastAsia"/>
          <w:kern w:val="0"/>
          <w:szCs w:val="21"/>
        </w:rPr>
        <w:t>*1</w:t>
      </w:r>
    </w:p>
    <w:p w14:paraId="0E2B0E90" w14:textId="77777777" w:rsidR="004B28FA" w:rsidRDefault="00AB2E5D">
      <w:pPr>
        <w:pStyle w:val="ae"/>
        <w:numPr>
          <w:ilvl w:val="0"/>
          <w:numId w:val="1"/>
        </w:numPr>
        <w:ind w:firstLineChars="0"/>
        <w:rPr>
          <w:rFonts w:eastAsiaTheme="minorHAnsi" w:cs="宋体"/>
          <w:kern w:val="0"/>
          <w:szCs w:val="21"/>
        </w:rPr>
      </w:pPr>
      <w:r>
        <w:rPr>
          <w:rFonts w:ascii="宋体" w:hAnsi="宋体" w:cs="宋体" w:hint="eastAsia"/>
          <w:kern w:val="0"/>
          <w:szCs w:val="21"/>
        </w:rPr>
        <w:t>麻醉深度模块</w:t>
      </w:r>
      <w:r>
        <w:rPr>
          <w:rFonts w:eastAsiaTheme="minorHAnsi" w:cs="宋体" w:hint="eastAsia"/>
          <w:kern w:val="0"/>
          <w:szCs w:val="21"/>
        </w:rPr>
        <w:t>*1</w:t>
      </w:r>
    </w:p>
    <w:p w14:paraId="44D26FD0" w14:textId="77777777" w:rsidR="004B28FA" w:rsidRDefault="004B28FA">
      <w:pPr>
        <w:widowControl/>
        <w:jc w:val="left"/>
        <w:rPr>
          <w:rFonts w:ascii="宋体" w:hAnsi="宋体"/>
          <w:kern w:val="0"/>
          <w:szCs w:val="21"/>
        </w:rPr>
      </w:pPr>
    </w:p>
    <w:p w14:paraId="3AA7E635" w14:textId="77777777" w:rsidR="004B28FA" w:rsidRDefault="004B28FA">
      <w:pPr>
        <w:widowControl/>
        <w:jc w:val="left"/>
        <w:rPr>
          <w:rFonts w:ascii="宋体" w:hAnsi="宋体"/>
          <w:kern w:val="0"/>
          <w:szCs w:val="21"/>
        </w:rPr>
      </w:pPr>
    </w:p>
    <w:p w14:paraId="7766C9A6" w14:textId="77777777" w:rsidR="004B28FA" w:rsidRDefault="004B28FA">
      <w:pPr>
        <w:pStyle w:val="1"/>
        <w:spacing w:line="276" w:lineRule="auto"/>
        <w:ind w:firstLineChars="0" w:firstLine="0"/>
        <w:rPr>
          <w:rFonts w:ascii="宋体" w:hAnsi="宋体"/>
          <w:kern w:val="0"/>
          <w:szCs w:val="21"/>
        </w:rPr>
      </w:pPr>
    </w:p>
    <w:p w14:paraId="26222B38"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76F3DE4C"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附件1-2</w:t>
      </w:r>
      <w:r>
        <w:rPr>
          <w:rFonts w:ascii="宋体" w:hAnsi="宋体" w:cs="Arial"/>
          <w:kern w:val="0"/>
          <w:szCs w:val="21"/>
        </w:rPr>
        <w:t>：</w:t>
      </w:r>
    </w:p>
    <w:p w14:paraId="04A411E8" w14:textId="77777777" w:rsidR="004B28FA" w:rsidRDefault="00AB2E5D">
      <w:pPr>
        <w:spacing w:line="360" w:lineRule="auto"/>
        <w:jc w:val="center"/>
        <w:rPr>
          <w:rFonts w:ascii="宋体" w:hAnsi="宋体" w:cs="Arial"/>
          <w:b/>
          <w:bCs/>
          <w:kern w:val="0"/>
          <w:szCs w:val="21"/>
        </w:rPr>
      </w:pPr>
      <w:r>
        <w:rPr>
          <w:rFonts w:ascii="宋体" w:hAnsi="宋体" w:cs="Arial" w:hint="eastAsia"/>
          <w:b/>
          <w:bCs/>
          <w:szCs w:val="21"/>
        </w:rPr>
        <w:t>多功能监护仪(可联网)</w:t>
      </w:r>
      <w:r>
        <w:rPr>
          <w:rFonts w:ascii="宋体" w:hAnsi="宋体" w:hint="eastAsia"/>
          <w:b/>
          <w:bCs/>
          <w:szCs w:val="21"/>
        </w:rPr>
        <w:t>采购需求</w:t>
      </w:r>
    </w:p>
    <w:p w14:paraId="254FB458"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多功能监护仪(可联网)</w:t>
      </w:r>
    </w:p>
    <w:p w14:paraId="7DC65D3F" w14:textId="77777777" w:rsidR="004B28FA" w:rsidRDefault="00AB2E5D">
      <w:pPr>
        <w:spacing w:line="276" w:lineRule="auto"/>
        <w:rPr>
          <w:rFonts w:ascii="宋体" w:hAnsi="宋体"/>
          <w:b/>
          <w:szCs w:val="21"/>
        </w:rPr>
      </w:pPr>
      <w:r>
        <w:rPr>
          <w:rFonts w:ascii="宋体" w:hAnsi="宋体" w:hint="eastAsia"/>
          <w:b/>
          <w:szCs w:val="21"/>
        </w:rPr>
        <w:t>二、设备数量：2套</w:t>
      </w:r>
    </w:p>
    <w:p w14:paraId="3DF42C74"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三类</w:t>
      </w:r>
    </w:p>
    <w:p w14:paraId="5B5A2DA3"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2D95BBB4" w14:textId="77777777" w:rsidR="004B28FA" w:rsidRDefault="00AB2E5D">
      <w:pPr>
        <w:spacing w:line="276" w:lineRule="auto"/>
        <w:rPr>
          <w:rFonts w:ascii="宋体" w:hAnsi="宋体"/>
          <w:b/>
          <w:szCs w:val="21"/>
        </w:rPr>
      </w:pPr>
      <w:r>
        <w:rPr>
          <w:rFonts w:ascii="宋体" w:hAnsi="宋体" w:hint="eastAsia"/>
          <w:b/>
          <w:szCs w:val="21"/>
        </w:rPr>
        <w:t>五、总体要求：</w:t>
      </w:r>
    </w:p>
    <w:p w14:paraId="644EBB09"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3B6A2F8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73ADE6B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71780B49"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2555DA7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69AA02A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3A35C10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3B3BE28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036DD72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587BD85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36E953A8"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2227D894" w14:textId="77777777" w:rsidR="004B28FA" w:rsidRDefault="00AB2E5D">
      <w:pPr>
        <w:rPr>
          <w:rFonts w:ascii="宋体" w:hAnsi="宋体"/>
          <w:b/>
          <w:szCs w:val="21"/>
        </w:rPr>
      </w:pPr>
      <w:r>
        <w:rPr>
          <w:rFonts w:ascii="宋体" w:hAnsi="宋体" w:hint="eastAsia"/>
          <w:b/>
          <w:szCs w:val="21"/>
        </w:rPr>
        <w:t>六、技术规格、参数及要求</w:t>
      </w:r>
    </w:p>
    <w:p w14:paraId="1E0C103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一、外观设计</w:t>
      </w:r>
    </w:p>
    <w:p w14:paraId="4FD6302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1.1 产品为适用于手术室、ICU、CCU病房监护及床边监护的插件式监护仪；</w:t>
      </w:r>
    </w:p>
    <w:p w14:paraId="6702D1F0"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1.2 具备≥15.0英寸LED高清液晶显示屏，屏幕为</w:t>
      </w:r>
      <w:proofErr w:type="gramStart"/>
      <w:r>
        <w:rPr>
          <w:rFonts w:ascii="宋体" w:hAnsi="宋体" w:cs="宋体" w:hint="eastAsia"/>
          <w:kern w:val="0"/>
          <w:szCs w:val="21"/>
        </w:rPr>
        <w:t>电容屏非电阻</w:t>
      </w:r>
      <w:proofErr w:type="gramEnd"/>
      <w:r>
        <w:rPr>
          <w:rFonts w:ascii="宋体" w:hAnsi="宋体" w:cs="宋体" w:hint="eastAsia"/>
          <w:kern w:val="0"/>
          <w:szCs w:val="21"/>
        </w:rPr>
        <w:t>屏，分辨率为≥1920*1080像素；</w:t>
      </w:r>
    </w:p>
    <w:p w14:paraId="723CC8BD"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1.3 主机、显示屏和插件槽一体化设计，主机具有4+1插槽；</w:t>
      </w:r>
    </w:p>
    <w:p w14:paraId="20EDF1B9"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1.4 多参数监测模块为带屏幕的转运监测模块，支持机身</w:t>
      </w:r>
      <w:proofErr w:type="gramStart"/>
      <w:r>
        <w:rPr>
          <w:rFonts w:ascii="宋体" w:hAnsi="宋体" w:cs="宋体" w:hint="eastAsia"/>
          <w:kern w:val="0"/>
          <w:szCs w:val="21"/>
        </w:rPr>
        <w:t>前后双屏同时无</w:t>
      </w:r>
      <w:proofErr w:type="gramEnd"/>
      <w:r>
        <w:rPr>
          <w:rFonts w:ascii="宋体" w:hAnsi="宋体" w:cs="宋体" w:hint="eastAsia"/>
          <w:kern w:val="0"/>
          <w:szCs w:val="21"/>
        </w:rPr>
        <w:t>遮挡显示与操作，屏幕尺寸≥5.5英寸，内置锂电池供电≥8小时；</w:t>
      </w:r>
    </w:p>
    <w:p w14:paraId="635F11CF"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1.5具有智能光感器，自动调节屏幕亮度功能；</w:t>
      </w:r>
    </w:p>
    <w:p w14:paraId="513B169A"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1.6 具有触摸操作，软键盘可支持中文手写、拼音、英文3种输入法；</w:t>
      </w:r>
    </w:p>
    <w:p w14:paraId="62DEFB1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lastRenderedPageBreak/>
        <w:t>二、监测参数</w:t>
      </w:r>
    </w:p>
    <w:p w14:paraId="1F52B550"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1、心电</w:t>
      </w:r>
    </w:p>
    <w:p w14:paraId="4302746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1.1支持3/5/6/12导心电，具有智能导联脱落，多导同步分析功能；</w:t>
      </w:r>
    </w:p>
    <w:p w14:paraId="5037C7E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 xml:space="preserve">1.2 具有强大的心电抗干扰能力，耐极化电压：±850mV，系统噪声≤25 μv； </w:t>
      </w:r>
    </w:p>
    <w:p w14:paraId="06FC4C1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1.3 心电模式具有诊断、手术、监护、ST模式，其中手术、监护、ST模式，共模抑制能力&gt;106db；</w:t>
      </w:r>
    </w:p>
    <w:p w14:paraId="17FF2B0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1.4 具备</w:t>
      </w:r>
      <w:proofErr w:type="gramStart"/>
      <w:r>
        <w:rPr>
          <w:rFonts w:ascii="宋体" w:hAnsi="宋体" w:cs="宋体" w:hint="eastAsia"/>
          <w:kern w:val="0"/>
          <w:szCs w:val="21"/>
        </w:rPr>
        <w:t>心拍类型</w:t>
      </w:r>
      <w:proofErr w:type="gramEnd"/>
      <w:r>
        <w:rPr>
          <w:rFonts w:ascii="宋体" w:hAnsi="宋体" w:cs="宋体" w:hint="eastAsia"/>
          <w:kern w:val="0"/>
          <w:szCs w:val="21"/>
        </w:rPr>
        <w:t>识别功能，可区分正常心拍、异常心拍、起搏心拍，根据心律失常分析结果在每个心拍上进行标注；</w:t>
      </w:r>
    </w:p>
    <w:p w14:paraId="33217E6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1.5 ≥27种心律失常分析，包括房颤、室颤、停搏等；</w:t>
      </w:r>
    </w:p>
    <w:p w14:paraId="26FA5836"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1.6 具有ST</w:t>
      </w:r>
      <w:proofErr w:type="gramStart"/>
      <w:r>
        <w:rPr>
          <w:rFonts w:ascii="宋体" w:hAnsi="宋体" w:cs="宋体" w:hint="eastAsia"/>
          <w:kern w:val="0"/>
          <w:szCs w:val="21"/>
        </w:rPr>
        <w:t>段分析</w:t>
      </w:r>
      <w:proofErr w:type="gramEnd"/>
      <w:r>
        <w:rPr>
          <w:rFonts w:ascii="宋体" w:hAnsi="宋体" w:cs="宋体" w:hint="eastAsia"/>
          <w:kern w:val="0"/>
          <w:szCs w:val="21"/>
        </w:rPr>
        <w:t>和ST View功能，可实时监测ST段，测量范围-2.5mV——+2.5mV;</w:t>
      </w:r>
    </w:p>
    <w:p w14:paraId="6D16C497"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1.7 具有QT/QTc测量功能，提供QT、QTc参数值，测量范围：200-800ms；</w:t>
      </w:r>
    </w:p>
    <w:p w14:paraId="1D80BEC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▲1.8 具有心率变异性分析功能，可测量RR间期的均值、全部窦性心博RR间期的标准差、全部相邻RR间期长度之差的均方根等，反映心脏自主神经系统情况；</w:t>
      </w:r>
    </w:p>
    <w:p w14:paraId="6F24B8A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2、血氧</w:t>
      </w:r>
    </w:p>
    <w:p w14:paraId="6ECDCEDD"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2.1 血氧可显示弱灌注指数（PI），PI弱灌注指数范围：0.02-20%；</w:t>
      </w:r>
    </w:p>
    <w:p w14:paraId="6885E49A"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3、无创血压</w:t>
      </w:r>
    </w:p>
    <w:p w14:paraId="739FCC92"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3.1 NIBP测量范围：</w:t>
      </w:r>
    </w:p>
    <w:p w14:paraId="5477FB1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成人：收缩压25mmHg -290mmHg，舒张压10 mmHg-250mmHg，平均压 15mmHg -260mmHg；</w:t>
      </w:r>
    </w:p>
    <w:p w14:paraId="19E7A919"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小儿：收缩25 mmHg -250mmHg，舒张压 15 mmHg-210mmHg，平均压 15 mmHg-225mmHg；</w:t>
      </w:r>
    </w:p>
    <w:p w14:paraId="674EE977"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新生儿：收缩压25mmHg -140mmHg，舒张压 10 mmHg-115mmHg，平均压 15mmHg -125mmHg；</w:t>
      </w:r>
    </w:p>
    <w:p w14:paraId="595F5BB6"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3.2 血压测量模式：手动、自动、序列、整点和连续测量；</w:t>
      </w:r>
    </w:p>
    <w:p w14:paraId="3A4E3B05"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3.3 具有动态血压监测界面，分析界面下查看病人测量时间段的收缩压和舒张压的正常数据、低于正常数据以及高于正常数据的百分率，同时还可以看到收缩压和舒张压的平均值、最大值和最小值；</w:t>
      </w:r>
    </w:p>
    <w:p w14:paraId="663B09DA"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4、体温</w:t>
      </w:r>
    </w:p>
    <w:p w14:paraId="01F5E4A3"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4.1 具有双通道体温监测，应支持CY和YSI两种提问探头类型；</w:t>
      </w:r>
    </w:p>
    <w:p w14:paraId="5150FF08"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5、有创血压：</w:t>
      </w:r>
    </w:p>
    <w:p w14:paraId="2B54AA21"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5.1 支持双通道</w:t>
      </w:r>
      <w:proofErr w:type="gramStart"/>
      <w:r>
        <w:rPr>
          <w:rFonts w:ascii="宋体" w:hAnsi="宋体" w:cs="宋体" w:hint="eastAsia"/>
          <w:kern w:val="0"/>
          <w:szCs w:val="21"/>
        </w:rPr>
        <w:t>有创压</w:t>
      </w:r>
      <w:proofErr w:type="gramEnd"/>
      <w:r>
        <w:rPr>
          <w:rFonts w:ascii="宋体" w:hAnsi="宋体" w:cs="宋体" w:hint="eastAsia"/>
          <w:kern w:val="0"/>
          <w:szCs w:val="21"/>
        </w:rPr>
        <w:t>IBP监测，支持升级8通道有创血压测量，各通道具有</w:t>
      </w:r>
      <w:proofErr w:type="gramStart"/>
      <w:r>
        <w:rPr>
          <w:rFonts w:ascii="宋体" w:hAnsi="宋体" w:cs="宋体" w:hint="eastAsia"/>
          <w:kern w:val="0"/>
          <w:szCs w:val="21"/>
        </w:rPr>
        <w:t>压力校零功能</w:t>
      </w:r>
      <w:proofErr w:type="gramEnd"/>
      <w:r>
        <w:rPr>
          <w:rFonts w:ascii="宋体" w:hAnsi="宋体" w:cs="宋体" w:hint="eastAsia"/>
          <w:kern w:val="0"/>
          <w:szCs w:val="21"/>
        </w:rPr>
        <w:t>；</w:t>
      </w:r>
    </w:p>
    <w:p w14:paraId="6A0F84C2"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5.2 压力测量范围-50——370mmHg；</w:t>
      </w:r>
    </w:p>
    <w:p w14:paraId="7064FF55"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5.3 可测量压力：ART、PA、CVP、RAP、LAP、ICP、AO、UAP、BAP、FAP、UBP、LV、IAP、CPP等；</w:t>
      </w:r>
    </w:p>
    <w:p w14:paraId="6DA45F8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5.4 具有PPV和SPV测量功能；</w:t>
      </w:r>
    </w:p>
    <w:p w14:paraId="55F2B83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5.5 具有PAWP测量功能；</w:t>
      </w:r>
    </w:p>
    <w:p w14:paraId="3102B60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 xml:space="preserve">6、呼末二氧化碳 </w:t>
      </w:r>
    </w:p>
    <w:p w14:paraId="500E89A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6.1 测量方式：主流式，适用于成人到新生儿全年龄段病人；</w:t>
      </w:r>
    </w:p>
    <w:p w14:paraId="58C4AF34"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6.2 可显示二氧化碳波形和数值；</w:t>
      </w:r>
    </w:p>
    <w:p w14:paraId="7CD09288"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6.3  CO2测量范围：0-190mmHg，awRR范围：0-150rpm；</w:t>
      </w:r>
    </w:p>
    <w:p w14:paraId="3EECF075"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三、软件功能</w:t>
      </w:r>
    </w:p>
    <w:p w14:paraId="22D17C77"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3.1 具有多种界面显示标准界面、大字体界面、动态趋势界面、呼吸氧合界面、</w:t>
      </w:r>
      <w:proofErr w:type="gramStart"/>
      <w:r>
        <w:rPr>
          <w:rFonts w:ascii="宋体" w:hAnsi="宋体" w:cs="宋体" w:hint="eastAsia"/>
          <w:kern w:val="0"/>
          <w:szCs w:val="21"/>
        </w:rPr>
        <w:t>它床观察</w:t>
      </w:r>
      <w:proofErr w:type="gramEnd"/>
      <w:r>
        <w:rPr>
          <w:rFonts w:ascii="宋体" w:hAnsi="宋体" w:cs="宋体" w:hint="eastAsia"/>
          <w:kern w:val="0"/>
          <w:szCs w:val="21"/>
        </w:rPr>
        <w:t>、ECG全屏、ECG半屏、PAWP、EWS、单血氧界面等；</w:t>
      </w:r>
    </w:p>
    <w:p w14:paraId="59A0B167"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lastRenderedPageBreak/>
        <w:t>3.2 用户可随意调节界面布局波形和参数功能；</w:t>
      </w:r>
    </w:p>
    <w:p w14:paraId="04C2A3E6"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3.3 支持计时器功能，可以同时显示最多4个计时器，可以分别对每个计时器进行设置，计时器在设定的时间到达后会进行提示。</w:t>
      </w:r>
    </w:p>
    <w:p w14:paraId="3A165C1D"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3.4 计算功能：具有药物计算、肾功能计算、氧合计算、通气计算、血流动力学计算和滴定表功能；</w:t>
      </w:r>
    </w:p>
    <w:p w14:paraId="06D888CC"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3.5 可支持≥160小时趋势图/表、≥2000组报警事件、≥48小时全息波形、≥48小时心律失常数据的存储和回顾</w:t>
      </w:r>
    </w:p>
    <w:p w14:paraId="3C04BFCB"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3.6 具备24小时心电概览报告，可查看心率统计、心律失常统计、QT/QTc统计、ST段统计、起搏统计等信息</w:t>
      </w:r>
    </w:p>
    <w:p w14:paraId="1D3EA5BE"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3.7 记录仪实时记录事件：8s、16s、32s、连续可供选择；</w:t>
      </w:r>
    </w:p>
    <w:p w14:paraId="6CC0A6DC" w14:textId="77777777" w:rsidR="004B28FA" w:rsidRDefault="00AB2E5D">
      <w:pPr>
        <w:pStyle w:val="1"/>
        <w:spacing w:line="276" w:lineRule="auto"/>
        <w:ind w:firstLineChars="0" w:firstLine="0"/>
        <w:rPr>
          <w:rFonts w:ascii="宋体" w:hAnsi="宋体" w:cs="宋体"/>
          <w:kern w:val="0"/>
          <w:szCs w:val="21"/>
        </w:rPr>
      </w:pPr>
      <w:r>
        <w:rPr>
          <w:rFonts w:ascii="宋体" w:hAnsi="宋体" w:cs="宋体" w:hint="eastAsia"/>
          <w:kern w:val="0"/>
          <w:szCs w:val="21"/>
        </w:rPr>
        <w:t>3.8 具有联网功能，可以连接到手</w:t>
      </w:r>
      <w:proofErr w:type="gramStart"/>
      <w:r>
        <w:rPr>
          <w:rFonts w:ascii="宋体" w:hAnsi="宋体" w:cs="宋体" w:hint="eastAsia"/>
          <w:kern w:val="0"/>
          <w:szCs w:val="21"/>
        </w:rPr>
        <w:t>麻系统</w:t>
      </w:r>
      <w:proofErr w:type="gramEnd"/>
      <w:r>
        <w:rPr>
          <w:rFonts w:ascii="宋体" w:hAnsi="宋体" w:cs="宋体" w:hint="eastAsia"/>
          <w:kern w:val="0"/>
          <w:szCs w:val="21"/>
        </w:rPr>
        <w:t>采集数据，可以联通至中心监护系统。</w:t>
      </w:r>
    </w:p>
    <w:p w14:paraId="35CE3557"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七、外设和附件（全套配置清单）</w:t>
      </w:r>
    </w:p>
    <w:p w14:paraId="3B1AE356"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监护仪主机*2</w:t>
      </w:r>
    </w:p>
    <w:p w14:paraId="11903489"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转运监护仪模块*2</w:t>
      </w:r>
    </w:p>
    <w:p w14:paraId="643C1A86"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国际电源线*2</w:t>
      </w:r>
    </w:p>
    <w:p w14:paraId="70D26DB4" w14:textId="77777777" w:rsidR="004B28FA" w:rsidRDefault="00AB2E5D">
      <w:pPr>
        <w:numPr>
          <w:ilvl w:val="0"/>
          <w:numId w:val="2"/>
        </w:numPr>
        <w:rPr>
          <w:rFonts w:eastAsiaTheme="minorHAnsi" w:cs="宋体"/>
          <w:kern w:val="0"/>
          <w:szCs w:val="21"/>
        </w:rPr>
      </w:pPr>
      <w:proofErr w:type="gramStart"/>
      <w:r>
        <w:rPr>
          <w:rFonts w:eastAsiaTheme="minorHAnsi" w:cs="宋体" w:hint="eastAsia"/>
          <w:kern w:val="0"/>
          <w:szCs w:val="21"/>
        </w:rPr>
        <w:t>一</w:t>
      </w:r>
      <w:proofErr w:type="gramEnd"/>
      <w:r>
        <w:rPr>
          <w:rFonts w:eastAsiaTheme="minorHAnsi" w:cs="宋体" w:hint="eastAsia"/>
          <w:kern w:val="0"/>
          <w:szCs w:val="21"/>
        </w:rPr>
        <w:t>体式抗除颤心电导联线*2</w:t>
      </w:r>
    </w:p>
    <w:p w14:paraId="53C7893A"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血压导管(2M)*2</w:t>
      </w:r>
    </w:p>
    <w:p w14:paraId="28E85335"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血压袖套（儿童）*2</w:t>
      </w:r>
    </w:p>
    <w:p w14:paraId="73CCE9A0"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血压袖套（成人）*2</w:t>
      </w:r>
    </w:p>
    <w:p w14:paraId="172B8302"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血压袖套（大成人）*2</w:t>
      </w:r>
    </w:p>
    <w:p w14:paraId="7B4D9C25" w14:textId="77777777" w:rsidR="004B28FA" w:rsidRDefault="00AB2E5D">
      <w:pPr>
        <w:numPr>
          <w:ilvl w:val="0"/>
          <w:numId w:val="2"/>
        </w:numPr>
        <w:rPr>
          <w:rFonts w:eastAsiaTheme="minorHAnsi" w:cs="宋体"/>
          <w:kern w:val="0"/>
          <w:szCs w:val="21"/>
        </w:rPr>
      </w:pPr>
      <w:proofErr w:type="gramStart"/>
      <w:r>
        <w:rPr>
          <w:rFonts w:eastAsiaTheme="minorHAnsi" w:cs="宋体" w:hint="eastAsia"/>
          <w:kern w:val="0"/>
          <w:szCs w:val="21"/>
        </w:rPr>
        <w:t>成人指夹式一</w:t>
      </w:r>
      <w:proofErr w:type="gramEnd"/>
      <w:r>
        <w:rPr>
          <w:rFonts w:eastAsiaTheme="minorHAnsi" w:cs="宋体" w:hint="eastAsia"/>
          <w:kern w:val="0"/>
          <w:szCs w:val="21"/>
        </w:rPr>
        <w:t>体式血氧探头*2</w:t>
      </w:r>
    </w:p>
    <w:p w14:paraId="56F0E771" w14:textId="77777777" w:rsidR="004B28FA" w:rsidRDefault="00AB2E5D">
      <w:pPr>
        <w:numPr>
          <w:ilvl w:val="0"/>
          <w:numId w:val="2"/>
        </w:numPr>
        <w:rPr>
          <w:rFonts w:eastAsiaTheme="minorHAnsi" w:cs="宋体"/>
          <w:kern w:val="0"/>
          <w:szCs w:val="21"/>
        </w:rPr>
      </w:pPr>
      <w:r>
        <w:rPr>
          <w:rFonts w:ascii="宋体" w:hAnsi="宋体" w:cs="宋体" w:hint="eastAsia"/>
          <w:kern w:val="0"/>
          <w:szCs w:val="21"/>
        </w:rPr>
        <w:t>双通道</w:t>
      </w:r>
      <w:r>
        <w:rPr>
          <w:rFonts w:eastAsiaTheme="minorHAnsi" w:cs="宋体" w:hint="eastAsia"/>
          <w:kern w:val="0"/>
          <w:szCs w:val="21"/>
        </w:rPr>
        <w:t>IBP</w:t>
      </w:r>
      <w:r>
        <w:rPr>
          <w:rFonts w:ascii="宋体" w:hAnsi="宋体" w:cs="宋体" w:hint="eastAsia"/>
          <w:kern w:val="0"/>
          <w:szCs w:val="21"/>
        </w:rPr>
        <w:t>有创血压功能模块</w:t>
      </w:r>
      <w:r>
        <w:rPr>
          <w:rFonts w:eastAsiaTheme="minorHAnsi" w:cs="宋体" w:hint="eastAsia"/>
          <w:kern w:val="0"/>
          <w:szCs w:val="21"/>
        </w:rPr>
        <w:t>*</w:t>
      </w:r>
      <w:r>
        <w:rPr>
          <w:rFonts w:eastAsiaTheme="minorEastAsia" w:cs="宋体" w:hint="eastAsia"/>
          <w:kern w:val="0"/>
          <w:szCs w:val="21"/>
        </w:rPr>
        <w:t>2</w:t>
      </w:r>
    </w:p>
    <w:p w14:paraId="67313853" w14:textId="77777777" w:rsidR="004B28FA" w:rsidRDefault="00AB2E5D">
      <w:pPr>
        <w:numPr>
          <w:ilvl w:val="0"/>
          <w:numId w:val="2"/>
        </w:numPr>
        <w:rPr>
          <w:rFonts w:eastAsiaTheme="minorHAnsi" w:cs="宋体"/>
          <w:kern w:val="0"/>
          <w:szCs w:val="21"/>
        </w:rPr>
      </w:pPr>
      <w:r>
        <w:rPr>
          <w:rFonts w:ascii="宋体" w:hAnsi="宋体" w:cs="宋体" w:hint="eastAsia"/>
          <w:kern w:val="0"/>
          <w:szCs w:val="21"/>
        </w:rPr>
        <w:t>呼末二氧化碳模块</w:t>
      </w:r>
      <w:r>
        <w:rPr>
          <w:rFonts w:eastAsiaTheme="minorHAnsi" w:cs="宋体" w:hint="eastAsia"/>
          <w:kern w:val="0"/>
          <w:szCs w:val="21"/>
        </w:rPr>
        <w:t>(</w:t>
      </w:r>
      <w:r>
        <w:rPr>
          <w:rFonts w:ascii="宋体" w:hAnsi="宋体" w:cs="宋体" w:hint="eastAsia"/>
          <w:kern w:val="0"/>
          <w:szCs w:val="21"/>
        </w:rPr>
        <w:t>主流</w:t>
      </w:r>
      <w:r>
        <w:rPr>
          <w:rFonts w:eastAsiaTheme="minorHAnsi" w:cs="宋体" w:hint="eastAsia"/>
          <w:kern w:val="0"/>
          <w:szCs w:val="21"/>
        </w:rPr>
        <w:t>)*2</w:t>
      </w:r>
    </w:p>
    <w:p w14:paraId="1FDEE1A3" w14:textId="77777777" w:rsidR="004B28FA" w:rsidRDefault="00AB2E5D">
      <w:pPr>
        <w:numPr>
          <w:ilvl w:val="0"/>
          <w:numId w:val="2"/>
        </w:numPr>
        <w:rPr>
          <w:rFonts w:eastAsiaTheme="minorHAnsi" w:cs="宋体"/>
          <w:kern w:val="0"/>
          <w:szCs w:val="21"/>
        </w:rPr>
      </w:pPr>
      <w:r>
        <w:rPr>
          <w:rFonts w:ascii="宋体" w:hAnsi="宋体" w:cs="宋体" w:hint="eastAsia"/>
          <w:kern w:val="0"/>
          <w:szCs w:val="21"/>
        </w:rPr>
        <w:t>呼末二氧化碳模块耗材</w:t>
      </w:r>
      <w:r>
        <w:rPr>
          <w:rFonts w:eastAsiaTheme="minorHAnsi" w:cs="宋体" w:hint="eastAsia"/>
          <w:kern w:val="0"/>
          <w:szCs w:val="21"/>
        </w:rPr>
        <w:t xml:space="preserve"> *</w:t>
      </w:r>
      <w:r>
        <w:rPr>
          <w:rFonts w:eastAsiaTheme="minorEastAsia" w:cs="宋体" w:hint="eastAsia"/>
          <w:kern w:val="0"/>
          <w:szCs w:val="21"/>
        </w:rPr>
        <w:t>3</w:t>
      </w:r>
    </w:p>
    <w:p w14:paraId="6B6C2F06" w14:textId="77777777" w:rsidR="004B28FA" w:rsidRDefault="00AB2E5D">
      <w:pPr>
        <w:numPr>
          <w:ilvl w:val="0"/>
          <w:numId w:val="2"/>
        </w:numPr>
        <w:rPr>
          <w:rFonts w:eastAsiaTheme="minorHAnsi" w:cs="宋体"/>
          <w:kern w:val="0"/>
          <w:szCs w:val="21"/>
        </w:rPr>
      </w:pPr>
      <w:r>
        <w:rPr>
          <w:rFonts w:eastAsiaTheme="minorHAnsi" w:cs="宋体" w:hint="eastAsia"/>
          <w:kern w:val="0"/>
          <w:szCs w:val="21"/>
        </w:rPr>
        <w:t>体温探头*4</w:t>
      </w:r>
    </w:p>
    <w:p w14:paraId="42E12857" w14:textId="77777777" w:rsidR="004B28FA" w:rsidRDefault="004B28FA">
      <w:pPr>
        <w:widowControl/>
        <w:jc w:val="left"/>
        <w:rPr>
          <w:rFonts w:ascii="宋体" w:hAnsi="宋体"/>
          <w:kern w:val="0"/>
          <w:szCs w:val="21"/>
        </w:rPr>
      </w:pPr>
    </w:p>
    <w:p w14:paraId="52D5745C" w14:textId="77777777" w:rsidR="004B28FA" w:rsidRDefault="004B28FA">
      <w:pPr>
        <w:widowControl/>
        <w:jc w:val="left"/>
        <w:rPr>
          <w:rFonts w:ascii="宋体" w:hAnsi="宋体"/>
          <w:kern w:val="0"/>
          <w:szCs w:val="21"/>
        </w:rPr>
      </w:pPr>
    </w:p>
    <w:p w14:paraId="61DDD6B2" w14:textId="77777777" w:rsidR="004B28FA" w:rsidRDefault="004B28FA">
      <w:pPr>
        <w:pStyle w:val="1"/>
        <w:spacing w:line="276" w:lineRule="auto"/>
        <w:ind w:firstLineChars="0" w:firstLine="0"/>
        <w:rPr>
          <w:rFonts w:ascii="宋体" w:hAnsi="宋体"/>
          <w:kern w:val="0"/>
          <w:szCs w:val="21"/>
        </w:rPr>
      </w:pPr>
    </w:p>
    <w:p w14:paraId="5F345D80"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0A35DBEE"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附件2</w:t>
      </w:r>
      <w:r>
        <w:rPr>
          <w:rFonts w:ascii="宋体" w:hAnsi="宋体" w:cs="Arial"/>
          <w:kern w:val="0"/>
          <w:szCs w:val="21"/>
        </w:rPr>
        <w:t>：</w:t>
      </w:r>
    </w:p>
    <w:p w14:paraId="4F42EE49" w14:textId="77777777" w:rsidR="004B28FA" w:rsidRDefault="00AB2E5D">
      <w:pPr>
        <w:spacing w:line="360" w:lineRule="auto"/>
        <w:jc w:val="center"/>
        <w:rPr>
          <w:rFonts w:ascii="宋体" w:hAnsi="宋体" w:cs="Arial"/>
          <w:b/>
          <w:bCs/>
          <w:kern w:val="0"/>
          <w:szCs w:val="21"/>
        </w:rPr>
      </w:pPr>
      <w:r>
        <w:rPr>
          <w:rFonts w:ascii="宋体" w:hAnsi="宋体" w:cs="Arial" w:hint="eastAsia"/>
          <w:b/>
          <w:bCs/>
          <w:szCs w:val="21"/>
        </w:rPr>
        <w:t>麻醉监护仪(可联网)</w:t>
      </w:r>
      <w:r>
        <w:rPr>
          <w:rFonts w:ascii="宋体" w:hAnsi="宋体" w:hint="eastAsia"/>
          <w:b/>
          <w:bCs/>
          <w:szCs w:val="21"/>
        </w:rPr>
        <w:t>采购需求</w:t>
      </w:r>
    </w:p>
    <w:p w14:paraId="55BC4288"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麻醉监护仪(可联网)</w:t>
      </w:r>
    </w:p>
    <w:p w14:paraId="32513758" w14:textId="77777777" w:rsidR="004B28FA" w:rsidRDefault="00AB2E5D">
      <w:pPr>
        <w:spacing w:line="276" w:lineRule="auto"/>
        <w:rPr>
          <w:rFonts w:ascii="宋体" w:hAnsi="宋体"/>
          <w:b/>
          <w:szCs w:val="21"/>
        </w:rPr>
      </w:pPr>
      <w:r>
        <w:rPr>
          <w:rFonts w:ascii="宋体" w:hAnsi="宋体" w:hint="eastAsia"/>
          <w:b/>
          <w:szCs w:val="21"/>
        </w:rPr>
        <w:t xml:space="preserve">二、设备数量：9台 </w:t>
      </w:r>
    </w:p>
    <w:p w14:paraId="483423D6" w14:textId="77777777" w:rsidR="004B28FA" w:rsidRDefault="004B28FA">
      <w:pPr>
        <w:spacing w:line="276" w:lineRule="auto"/>
        <w:rPr>
          <w:rFonts w:ascii="宋体" w:hAnsi="宋体"/>
          <w:b/>
          <w:szCs w:val="21"/>
        </w:rPr>
      </w:pPr>
    </w:p>
    <w:p w14:paraId="70C4FFEF"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三类</w:t>
      </w:r>
    </w:p>
    <w:p w14:paraId="509B7347" w14:textId="77777777" w:rsidR="004B28FA" w:rsidRDefault="00AB2E5D">
      <w:pPr>
        <w:pStyle w:val="a3"/>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r>
        <w:rPr>
          <w:rFonts w:hint="eastAsia"/>
        </w:rPr>
        <w:t>4</w:t>
      </w:r>
      <w:r>
        <w:rPr>
          <w:rFonts w:hint="eastAsia"/>
        </w:rPr>
        <w:t>台接受进口产品投标，其余不接受</w:t>
      </w:r>
    </w:p>
    <w:p w14:paraId="76A24394" w14:textId="77777777" w:rsidR="004B28FA" w:rsidRDefault="00AB2E5D">
      <w:pPr>
        <w:spacing w:line="276" w:lineRule="auto"/>
        <w:rPr>
          <w:rFonts w:ascii="宋体" w:hAnsi="宋体"/>
          <w:b/>
          <w:szCs w:val="21"/>
        </w:rPr>
      </w:pPr>
      <w:r>
        <w:rPr>
          <w:rFonts w:ascii="宋体" w:hAnsi="宋体" w:hint="eastAsia"/>
          <w:b/>
          <w:szCs w:val="21"/>
        </w:rPr>
        <w:t>五、总体要求：</w:t>
      </w:r>
    </w:p>
    <w:p w14:paraId="4A078E5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1EEC3F9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6850BFEC"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7CDFBDC9"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2E80CE4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1E76D9E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509257C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193E0D2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7C8AD91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75B8593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3C42B266" w14:textId="77777777" w:rsidR="004B28FA" w:rsidRDefault="00AB2E5D">
      <w:pPr>
        <w:ind w:firstLineChars="100" w:firstLine="210"/>
        <w:rPr>
          <w:rFonts w:ascii="宋体" w:hAnsi="宋体"/>
          <w:kern w:val="0"/>
          <w:szCs w:val="21"/>
        </w:rPr>
      </w:pPr>
      <w:r>
        <w:rPr>
          <w:rFonts w:ascii="宋体" w:hAnsi="宋体" w:hint="eastAsia"/>
          <w:kern w:val="0"/>
          <w:szCs w:val="21"/>
        </w:rPr>
        <w:t>3.8 付款方式：2025年11月30日前支付30%，2026年6月30日前支付70%。</w:t>
      </w:r>
    </w:p>
    <w:p w14:paraId="65C2C7CC" w14:textId="77777777" w:rsidR="004B28FA" w:rsidRDefault="00AB2E5D">
      <w:pPr>
        <w:rPr>
          <w:rFonts w:ascii="宋体" w:hAnsi="宋体"/>
          <w:b/>
          <w:szCs w:val="21"/>
        </w:rPr>
      </w:pPr>
      <w:r>
        <w:rPr>
          <w:rFonts w:ascii="宋体" w:hAnsi="宋体" w:hint="eastAsia"/>
          <w:b/>
          <w:szCs w:val="21"/>
        </w:rPr>
        <w:t>六、技术规格、参数及要求</w:t>
      </w:r>
    </w:p>
    <w:p w14:paraId="60EACFC2"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模块化插件式床边监护仪，主机、显示屏和插件槽一体化设计，主机插槽数</w:t>
      </w:r>
      <w:r>
        <w:rPr>
          <w:rFonts w:eastAsiaTheme="minorHAnsi" w:cs="宋体"/>
          <w:kern w:val="0"/>
          <w:szCs w:val="21"/>
        </w:rPr>
        <w:t>≥6</w:t>
      </w:r>
      <w:r>
        <w:rPr>
          <w:rFonts w:ascii="宋体" w:hAnsi="宋体" w:cs="宋体" w:hint="eastAsia"/>
          <w:kern w:val="0"/>
          <w:szCs w:val="21"/>
        </w:rPr>
        <w:t>个；</w:t>
      </w:r>
    </w:p>
    <w:p w14:paraId="2B314202"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eastAsiaTheme="minorHAnsi" w:cs="宋体"/>
          <w:kern w:val="0"/>
          <w:szCs w:val="21"/>
        </w:rPr>
        <w:t>LED</w:t>
      </w:r>
      <w:r>
        <w:rPr>
          <w:rFonts w:ascii="宋体" w:hAnsi="宋体" w:cs="宋体" w:hint="eastAsia"/>
          <w:kern w:val="0"/>
          <w:szCs w:val="21"/>
        </w:rPr>
        <w:t>高清液晶显示屏</w:t>
      </w:r>
      <w:r>
        <w:rPr>
          <w:rFonts w:eastAsiaTheme="minorHAnsi" w:cs="宋体"/>
          <w:kern w:val="0"/>
          <w:szCs w:val="21"/>
        </w:rPr>
        <w:t>≥18.5</w:t>
      </w:r>
      <w:r>
        <w:rPr>
          <w:rFonts w:ascii="宋体" w:hAnsi="宋体" w:cs="宋体" w:hint="eastAsia"/>
          <w:kern w:val="0"/>
          <w:szCs w:val="21"/>
        </w:rPr>
        <w:t>英寸，屏幕为</w:t>
      </w:r>
      <w:proofErr w:type="gramStart"/>
      <w:r>
        <w:rPr>
          <w:rFonts w:ascii="宋体" w:hAnsi="宋体" w:cs="宋体" w:hint="eastAsia"/>
          <w:kern w:val="0"/>
          <w:szCs w:val="21"/>
        </w:rPr>
        <w:t>电容屏非电阻</w:t>
      </w:r>
      <w:proofErr w:type="gramEnd"/>
      <w:r>
        <w:rPr>
          <w:rFonts w:ascii="宋体" w:hAnsi="宋体" w:cs="宋体" w:hint="eastAsia"/>
          <w:kern w:val="0"/>
          <w:szCs w:val="21"/>
        </w:rPr>
        <w:t>屏，分辨率≥</w:t>
      </w:r>
      <w:r>
        <w:rPr>
          <w:rFonts w:eastAsiaTheme="minorHAnsi" w:cs="宋体"/>
          <w:kern w:val="0"/>
          <w:szCs w:val="21"/>
        </w:rPr>
        <w:t>1920×1080</w:t>
      </w:r>
      <w:r>
        <w:rPr>
          <w:rFonts w:ascii="宋体" w:hAnsi="宋体" w:cs="宋体" w:hint="eastAsia"/>
          <w:kern w:val="0"/>
          <w:szCs w:val="21"/>
        </w:rPr>
        <w:t>像素；</w:t>
      </w:r>
    </w:p>
    <w:p w14:paraId="1BBE1C39"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具有智能光感器，自动调节屏幕亮度，屏幕支持手势滑动操作，可快速切换界面，并支持穿戴医用防护手套操作；</w:t>
      </w:r>
    </w:p>
    <w:p w14:paraId="674D73D9"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多参数监测模块为带屏幕的转运监测模块，支持机身</w:t>
      </w:r>
      <w:proofErr w:type="gramStart"/>
      <w:r>
        <w:rPr>
          <w:rFonts w:ascii="宋体" w:hAnsi="宋体" w:cs="宋体" w:hint="eastAsia"/>
          <w:kern w:val="0"/>
          <w:szCs w:val="21"/>
        </w:rPr>
        <w:t>前后双屏同时无</w:t>
      </w:r>
      <w:proofErr w:type="gramEnd"/>
      <w:r>
        <w:rPr>
          <w:rFonts w:ascii="宋体" w:hAnsi="宋体" w:cs="宋体" w:hint="eastAsia"/>
          <w:kern w:val="0"/>
          <w:szCs w:val="21"/>
        </w:rPr>
        <w:t>遮挡显示与操作，屏幕尺寸</w:t>
      </w:r>
      <w:r>
        <w:rPr>
          <w:rFonts w:eastAsiaTheme="minorHAnsi" w:cs="宋体"/>
          <w:kern w:val="0"/>
          <w:szCs w:val="21"/>
        </w:rPr>
        <w:t>≥5.5</w:t>
      </w:r>
      <w:r>
        <w:rPr>
          <w:rFonts w:ascii="宋体" w:hAnsi="宋体" w:cs="宋体" w:hint="eastAsia"/>
          <w:kern w:val="0"/>
          <w:szCs w:val="21"/>
        </w:rPr>
        <w:t>英寸，内置锂电池供电</w:t>
      </w:r>
      <w:r>
        <w:rPr>
          <w:rFonts w:eastAsiaTheme="minorHAnsi" w:cs="宋体"/>
          <w:kern w:val="0"/>
          <w:szCs w:val="21"/>
        </w:rPr>
        <w:t>≥8</w:t>
      </w:r>
      <w:r>
        <w:rPr>
          <w:rFonts w:ascii="宋体" w:hAnsi="宋体" w:cs="宋体" w:hint="eastAsia"/>
          <w:kern w:val="0"/>
          <w:szCs w:val="21"/>
        </w:rPr>
        <w:t>小时；</w:t>
      </w:r>
    </w:p>
    <w:p w14:paraId="21622E11"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可充电锂电池，持续供电</w:t>
      </w:r>
      <w:r>
        <w:rPr>
          <w:rFonts w:eastAsiaTheme="minorHAnsi" w:cs="宋体"/>
          <w:kern w:val="0"/>
          <w:szCs w:val="21"/>
        </w:rPr>
        <w:t>≥2.5</w:t>
      </w:r>
      <w:r>
        <w:rPr>
          <w:rFonts w:ascii="宋体" w:hAnsi="宋体" w:cs="宋体" w:hint="eastAsia"/>
          <w:kern w:val="0"/>
          <w:szCs w:val="21"/>
        </w:rPr>
        <w:t>小时；</w:t>
      </w:r>
    </w:p>
    <w:p w14:paraId="4E8DFAAC"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无风扇设计，极大降低噪音；</w:t>
      </w:r>
    </w:p>
    <w:p w14:paraId="37D670AD"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软键盘可支持中文手写、英文、拼音</w:t>
      </w:r>
      <w:r>
        <w:rPr>
          <w:rFonts w:eastAsiaTheme="minorHAnsi" w:cs="宋体"/>
          <w:kern w:val="0"/>
          <w:szCs w:val="21"/>
        </w:rPr>
        <w:t>3</w:t>
      </w:r>
      <w:r>
        <w:rPr>
          <w:rFonts w:ascii="宋体" w:hAnsi="宋体" w:cs="宋体" w:hint="eastAsia"/>
          <w:kern w:val="0"/>
          <w:szCs w:val="21"/>
        </w:rPr>
        <w:t>种输入法；</w:t>
      </w:r>
    </w:p>
    <w:p w14:paraId="38AD6EAC" w14:textId="77777777" w:rsidR="004B28FA" w:rsidRDefault="00AB2E5D">
      <w:pPr>
        <w:numPr>
          <w:ilvl w:val="0"/>
          <w:numId w:val="3"/>
        </w:numPr>
        <w:autoSpaceDE w:val="0"/>
        <w:autoSpaceDN w:val="0"/>
        <w:adjustRightInd w:val="0"/>
        <w:rPr>
          <w:rFonts w:eastAsiaTheme="minorHAnsi" w:cs="宋体"/>
          <w:kern w:val="0"/>
          <w:szCs w:val="21"/>
        </w:rPr>
      </w:pPr>
      <w:r>
        <w:rPr>
          <w:rFonts w:ascii="宋体" w:hAnsi="宋体" w:cs="宋体" w:hint="eastAsia"/>
          <w:kern w:val="0"/>
          <w:szCs w:val="21"/>
        </w:rPr>
        <w:t>配置</w:t>
      </w:r>
      <w:r>
        <w:rPr>
          <w:rFonts w:eastAsiaTheme="minorHAnsi" w:cs="Calibri"/>
          <w:kern w:val="0"/>
          <w:szCs w:val="21"/>
        </w:rPr>
        <w:t>≥</w:t>
      </w:r>
      <w:r>
        <w:rPr>
          <w:rFonts w:eastAsiaTheme="minorHAnsi" w:cs="宋体" w:hint="eastAsia"/>
          <w:kern w:val="0"/>
          <w:szCs w:val="21"/>
        </w:rPr>
        <w:t>4</w:t>
      </w:r>
      <w:r>
        <w:rPr>
          <w:rFonts w:ascii="宋体" w:hAnsi="宋体" w:cs="宋体" w:hint="eastAsia"/>
          <w:kern w:val="0"/>
          <w:szCs w:val="21"/>
        </w:rPr>
        <w:t>个</w:t>
      </w:r>
      <w:r>
        <w:rPr>
          <w:rFonts w:eastAsiaTheme="minorHAnsi" w:cs="宋体" w:hint="eastAsia"/>
          <w:kern w:val="0"/>
          <w:szCs w:val="21"/>
        </w:rPr>
        <w:t>USB</w:t>
      </w:r>
      <w:r>
        <w:rPr>
          <w:rFonts w:ascii="宋体" w:hAnsi="宋体" w:cs="宋体" w:hint="eastAsia"/>
          <w:kern w:val="0"/>
          <w:szCs w:val="21"/>
        </w:rPr>
        <w:t>接口，支持连接存储介质、鼠标、键盘、条码扫描枪等</w:t>
      </w:r>
      <w:r>
        <w:rPr>
          <w:rFonts w:eastAsiaTheme="minorHAnsi" w:cs="宋体" w:hint="eastAsia"/>
          <w:kern w:val="0"/>
          <w:szCs w:val="21"/>
        </w:rPr>
        <w:t>USB</w:t>
      </w:r>
      <w:r>
        <w:rPr>
          <w:rFonts w:ascii="宋体" w:hAnsi="宋体" w:cs="宋体" w:hint="eastAsia"/>
          <w:kern w:val="0"/>
          <w:szCs w:val="21"/>
        </w:rPr>
        <w:t>设备；</w:t>
      </w:r>
    </w:p>
    <w:p w14:paraId="707B7D72"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具备监护模式、演示模式、待机模式、夜间模式、体外循环模式、隐私模式、插管模式；</w:t>
      </w:r>
    </w:p>
    <w:p w14:paraId="4C886AC3"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lastRenderedPageBreak/>
        <w:t>可监测心电、血氧、</w:t>
      </w:r>
      <w:proofErr w:type="gramStart"/>
      <w:r>
        <w:rPr>
          <w:rFonts w:ascii="宋体" w:hAnsi="宋体" w:cs="宋体" w:hint="eastAsia"/>
          <w:kern w:val="0"/>
          <w:szCs w:val="21"/>
        </w:rPr>
        <w:t>脉博</w:t>
      </w:r>
      <w:proofErr w:type="gramEnd"/>
      <w:r>
        <w:rPr>
          <w:rFonts w:ascii="宋体" w:hAnsi="宋体" w:cs="宋体" w:hint="eastAsia"/>
          <w:kern w:val="0"/>
          <w:szCs w:val="21"/>
        </w:rPr>
        <w:t>、无创血压、呼吸、体温等基础参数，可升级</w:t>
      </w:r>
      <w:r>
        <w:rPr>
          <w:rFonts w:eastAsiaTheme="minorHAnsi" w:cs="宋体"/>
          <w:kern w:val="0"/>
          <w:szCs w:val="21"/>
        </w:rPr>
        <w:t>Masimo/Nellcor SPO2</w:t>
      </w:r>
      <w:r>
        <w:rPr>
          <w:rFonts w:ascii="宋体" w:hAnsi="宋体" w:cs="宋体" w:hint="eastAsia"/>
          <w:kern w:val="0"/>
          <w:szCs w:val="21"/>
        </w:rPr>
        <w:t>、</w:t>
      </w:r>
      <w:r>
        <w:rPr>
          <w:rFonts w:eastAsiaTheme="minorHAnsi" w:cs="宋体"/>
          <w:kern w:val="0"/>
          <w:szCs w:val="21"/>
        </w:rPr>
        <w:t>2IBP</w:t>
      </w:r>
      <w:r>
        <w:rPr>
          <w:rFonts w:ascii="宋体" w:hAnsi="宋体" w:cs="宋体" w:hint="eastAsia"/>
          <w:kern w:val="0"/>
          <w:szCs w:val="21"/>
        </w:rPr>
        <w:t>、</w:t>
      </w:r>
      <w:r>
        <w:rPr>
          <w:rFonts w:eastAsiaTheme="minorHAnsi" w:cs="宋体"/>
          <w:kern w:val="0"/>
          <w:szCs w:val="21"/>
        </w:rPr>
        <w:t>ETCO2</w:t>
      </w:r>
      <w:r>
        <w:rPr>
          <w:rFonts w:ascii="宋体" w:hAnsi="宋体" w:cs="宋体" w:hint="eastAsia"/>
          <w:kern w:val="0"/>
          <w:szCs w:val="21"/>
        </w:rPr>
        <w:t>、</w:t>
      </w:r>
      <w:r>
        <w:rPr>
          <w:rFonts w:eastAsiaTheme="minorHAnsi" w:cs="宋体"/>
          <w:kern w:val="0"/>
          <w:szCs w:val="21"/>
        </w:rPr>
        <w:t>C</w:t>
      </w:r>
      <w:r>
        <w:rPr>
          <w:rFonts w:eastAsiaTheme="minorHAnsi" w:cs="宋体" w:hint="eastAsia"/>
          <w:kern w:val="0"/>
          <w:szCs w:val="21"/>
        </w:rPr>
        <w:t>.</w:t>
      </w:r>
      <w:r>
        <w:rPr>
          <w:rFonts w:eastAsiaTheme="minorHAnsi" w:cs="宋体"/>
          <w:kern w:val="0"/>
          <w:szCs w:val="21"/>
        </w:rPr>
        <w:t>O</w:t>
      </w:r>
      <w:r>
        <w:rPr>
          <w:rFonts w:ascii="宋体" w:hAnsi="宋体" w:cs="宋体" w:hint="eastAsia"/>
          <w:kern w:val="0"/>
          <w:szCs w:val="21"/>
        </w:rPr>
        <w:t>、</w:t>
      </w:r>
      <w:r>
        <w:rPr>
          <w:rFonts w:eastAsiaTheme="minorHAnsi" w:cs="宋体"/>
          <w:kern w:val="0"/>
          <w:szCs w:val="21"/>
        </w:rPr>
        <w:t>AG</w:t>
      </w:r>
      <w:r>
        <w:rPr>
          <w:rFonts w:ascii="宋体" w:hAnsi="宋体" w:cs="宋体" w:hint="eastAsia"/>
          <w:kern w:val="0"/>
          <w:szCs w:val="21"/>
        </w:rPr>
        <w:t>、</w:t>
      </w:r>
      <w:r>
        <w:rPr>
          <w:rFonts w:eastAsiaTheme="minorHAnsi" w:cs="宋体"/>
          <w:kern w:val="0"/>
          <w:szCs w:val="21"/>
        </w:rPr>
        <w:t>ICG</w:t>
      </w:r>
      <w:r>
        <w:rPr>
          <w:rFonts w:ascii="宋体" w:hAnsi="宋体" w:cs="宋体" w:hint="eastAsia"/>
          <w:kern w:val="0"/>
          <w:szCs w:val="21"/>
        </w:rPr>
        <w:t>、</w:t>
      </w:r>
      <w:r>
        <w:rPr>
          <w:rFonts w:eastAsiaTheme="minorHAnsi" w:cs="宋体" w:hint="eastAsia"/>
          <w:kern w:val="0"/>
          <w:szCs w:val="21"/>
        </w:rPr>
        <w:t>B</w:t>
      </w:r>
      <w:r>
        <w:rPr>
          <w:rFonts w:eastAsiaTheme="minorHAnsi" w:cs="宋体"/>
          <w:kern w:val="0"/>
          <w:szCs w:val="21"/>
        </w:rPr>
        <w:t>IS</w:t>
      </w:r>
      <w:r>
        <w:rPr>
          <w:rFonts w:ascii="宋体" w:hAnsi="宋体" w:cs="宋体" w:hint="eastAsia"/>
          <w:kern w:val="0"/>
          <w:szCs w:val="21"/>
        </w:rPr>
        <w:t>、氧浓度、窒息唤醒等参数模块；</w:t>
      </w:r>
    </w:p>
    <w:p w14:paraId="2874877E"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支持</w:t>
      </w:r>
      <w:r>
        <w:rPr>
          <w:rFonts w:eastAsiaTheme="minorHAnsi" w:cs="宋体"/>
          <w:kern w:val="0"/>
          <w:szCs w:val="21"/>
        </w:rPr>
        <w:t>3/5/6/12</w:t>
      </w:r>
      <w:r>
        <w:rPr>
          <w:rFonts w:ascii="宋体" w:hAnsi="宋体" w:cs="宋体" w:hint="eastAsia"/>
          <w:kern w:val="0"/>
          <w:szCs w:val="21"/>
        </w:rPr>
        <w:t>导心电，具有智能导联脱落，多导同步分析功能；</w:t>
      </w:r>
    </w:p>
    <w:p w14:paraId="197EBFA6"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具备</w:t>
      </w:r>
      <w:proofErr w:type="gramStart"/>
      <w:r>
        <w:rPr>
          <w:rFonts w:ascii="宋体" w:hAnsi="宋体" w:cs="宋体" w:hint="eastAsia"/>
          <w:kern w:val="0"/>
          <w:szCs w:val="21"/>
        </w:rPr>
        <w:t>心拍类型</w:t>
      </w:r>
      <w:proofErr w:type="gramEnd"/>
      <w:r>
        <w:rPr>
          <w:rFonts w:ascii="宋体" w:hAnsi="宋体" w:cs="宋体" w:hint="eastAsia"/>
          <w:kern w:val="0"/>
          <w:szCs w:val="21"/>
        </w:rPr>
        <w:t>识别功能，可区分正常心拍、异常心拍、起搏心拍，根据心律失常分析结果在每个心拍上进行标注；</w:t>
      </w:r>
    </w:p>
    <w:p w14:paraId="2E8AF2BC"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支持</w:t>
      </w:r>
      <w:r>
        <w:rPr>
          <w:rFonts w:eastAsiaTheme="minorHAnsi" w:cs="宋体"/>
          <w:kern w:val="0"/>
          <w:szCs w:val="21"/>
        </w:rPr>
        <w:t>≥27</w:t>
      </w:r>
      <w:r>
        <w:rPr>
          <w:rFonts w:ascii="宋体" w:hAnsi="宋体" w:cs="宋体" w:hint="eastAsia"/>
          <w:kern w:val="0"/>
          <w:szCs w:val="21"/>
        </w:rPr>
        <w:t>种实时心律失常分析，可识别不规则节律停止和房</w:t>
      </w:r>
      <w:proofErr w:type="gramStart"/>
      <w:r>
        <w:rPr>
          <w:rFonts w:ascii="宋体" w:hAnsi="宋体" w:cs="宋体" w:hint="eastAsia"/>
          <w:kern w:val="0"/>
          <w:szCs w:val="21"/>
        </w:rPr>
        <w:t>颤停止</w:t>
      </w:r>
      <w:proofErr w:type="gramEnd"/>
      <w:r>
        <w:rPr>
          <w:rFonts w:ascii="宋体" w:hAnsi="宋体" w:cs="宋体" w:hint="eastAsia"/>
          <w:kern w:val="0"/>
          <w:szCs w:val="21"/>
        </w:rPr>
        <w:t>并报警；</w:t>
      </w:r>
    </w:p>
    <w:p w14:paraId="238EEF50"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可配</w:t>
      </w:r>
      <w:r>
        <w:rPr>
          <w:rFonts w:eastAsiaTheme="minorHAnsi" w:cs="宋体"/>
          <w:kern w:val="0"/>
          <w:szCs w:val="21"/>
        </w:rPr>
        <w:t>Glasgow12</w:t>
      </w:r>
      <w:r>
        <w:rPr>
          <w:rFonts w:ascii="宋体" w:hAnsi="宋体" w:cs="宋体" w:hint="eastAsia"/>
          <w:kern w:val="0"/>
          <w:szCs w:val="21"/>
        </w:rPr>
        <w:t>导心电静息分析算法，适用于成人、小儿和新生儿，可显示分析结果、存储报告以及打印报告；</w:t>
      </w:r>
    </w:p>
    <w:p w14:paraId="3D7FA1CF"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具有</w:t>
      </w:r>
      <w:r>
        <w:rPr>
          <w:rFonts w:eastAsiaTheme="minorHAnsi" w:cs="宋体"/>
          <w:kern w:val="0"/>
          <w:szCs w:val="21"/>
        </w:rPr>
        <w:t>QT/QTc</w:t>
      </w:r>
      <w:r>
        <w:rPr>
          <w:rFonts w:ascii="宋体" w:hAnsi="宋体" w:cs="宋体" w:hint="eastAsia"/>
          <w:kern w:val="0"/>
          <w:szCs w:val="21"/>
        </w:rPr>
        <w:t>测量功能，提供</w:t>
      </w:r>
      <w:r>
        <w:rPr>
          <w:rFonts w:eastAsiaTheme="minorHAnsi" w:cs="宋体"/>
          <w:kern w:val="0"/>
          <w:szCs w:val="21"/>
        </w:rPr>
        <w:t>QT</w:t>
      </w:r>
      <w:r>
        <w:rPr>
          <w:rFonts w:ascii="宋体" w:hAnsi="宋体" w:cs="宋体" w:hint="eastAsia"/>
          <w:kern w:val="0"/>
          <w:szCs w:val="21"/>
        </w:rPr>
        <w:t>、</w:t>
      </w:r>
      <w:r>
        <w:rPr>
          <w:rFonts w:eastAsiaTheme="minorHAnsi" w:cs="宋体"/>
          <w:kern w:val="0"/>
          <w:szCs w:val="21"/>
        </w:rPr>
        <w:t>QTc</w:t>
      </w:r>
      <w:r>
        <w:rPr>
          <w:rFonts w:ascii="宋体" w:hAnsi="宋体" w:cs="宋体" w:hint="eastAsia"/>
          <w:kern w:val="0"/>
          <w:szCs w:val="21"/>
        </w:rPr>
        <w:t>参数值，</w:t>
      </w:r>
      <w:r>
        <w:rPr>
          <w:rFonts w:eastAsiaTheme="minorHAnsi" w:cs="宋体"/>
          <w:kern w:val="0"/>
          <w:szCs w:val="21"/>
        </w:rPr>
        <w:t xml:space="preserve"> QT/QTc</w:t>
      </w:r>
      <w:r>
        <w:rPr>
          <w:rFonts w:ascii="宋体" w:hAnsi="宋体" w:cs="宋体" w:hint="eastAsia"/>
          <w:kern w:val="0"/>
          <w:szCs w:val="21"/>
        </w:rPr>
        <w:t>监护适用于成人、小儿和新生儿病人；</w:t>
      </w:r>
    </w:p>
    <w:p w14:paraId="646F628E"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提供多导联</w:t>
      </w:r>
      <w:r>
        <w:rPr>
          <w:rFonts w:eastAsiaTheme="minorHAnsi" w:cs="宋体"/>
          <w:kern w:val="0"/>
          <w:szCs w:val="21"/>
        </w:rPr>
        <w:t>ST</w:t>
      </w:r>
      <w:proofErr w:type="gramStart"/>
      <w:r>
        <w:rPr>
          <w:rFonts w:ascii="宋体" w:hAnsi="宋体" w:cs="宋体" w:hint="eastAsia"/>
          <w:kern w:val="0"/>
          <w:szCs w:val="21"/>
        </w:rPr>
        <w:t>段分析</w:t>
      </w:r>
      <w:proofErr w:type="gramEnd"/>
      <w:r>
        <w:rPr>
          <w:rFonts w:ascii="宋体" w:hAnsi="宋体" w:cs="宋体" w:hint="eastAsia"/>
          <w:kern w:val="0"/>
          <w:szCs w:val="21"/>
        </w:rPr>
        <w:t>功能，适用于成人，小儿和新生儿（提供说明书或检测报告）；</w:t>
      </w:r>
    </w:p>
    <w:p w14:paraId="2024D20E"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配备</w:t>
      </w:r>
      <w:r>
        <w:rPr>
          <w:rFonts w:eastAsiaTheme="minorHAnsi" w:cs="宋体"/>
          <w:kern w:val="0"/>
          <w:szCs w:val="21"/>
        </w:rPr>
        <w:t>24</w:t>
      </w:r>
      <w:r>
        <w:rPr>
          <w:rFonts w:ascii="宋体" w:hAnsi="宋体" w:cs="宋体" w:hint="eastAsia"/>
          <w:kern w:val="0"/>
          <w:szCs w:val="21"/>
        </w:rPr>
        <w:t>小时心电概览报告，可查看心率统计、心律失常统计、</w:t>
      </w:r>
      <w:r>
        <w:rPr>
          <w:rFonts w:eastAsiaTheme="minorHAnsi" w:cs="宋体"/>
          <w:kern w:val="0"/>
          <w:szCs w:val="21"/>
        </w:rPr>
        <w:t>QT/QTc</w:t>
      </w:r>
      <w:r>
        <w:rPr>
          <w:rFonts w:ascii="宋体" w:hAnsi="宋体" w:cs="宋体" w:hint="eastAsia"/>
          <w:kern w:val="0"/>
          <w:szCs w:val="21"/>
        </w:rPr>
        <w:t>统计、</w:t>
      </w:r>
      <w:r>
        <w:rPr>
          <w:rFonts w:eastAsiaTheme="minorHAnsi" w:cs="宋体"/>
          <w:kern w:val="0"/>
          <w:szCs w:val="21"/>
        </w:rPr>
        <w:t>ST</w:t>
      </w:r>
      <w:r>
        <w:rPr>
          <w:rFonts w:ascii="宋体" w:hAnsi="宋体" w:cs="宋体" w:hint="eastAsia"/>
          <w:kern w:val="0"/>
          <w:szCs w:val="21"/>
        </w:rPr>
        <w:t>段统计、起搏统计等信息，帮助医生分析病人</w:t>
      </w:r>
      <w:r>
        <w:rPr>
          <w:rFonts w:eastAsiaTheme="minorHAnsi" w:cs="宋体"/>
          <w:kern w:val="0"/>
          <w:szCs w:val="21"/>
        </w:rPr>
        <w:t>24</w:t>
      </w:r>
      <w:r>
        <w:rPr>
          <w:rFonts w:ascii="宋体" w:hAnsi="宋体" w:cs="宋体" w:hint="eastAsia"/>
          <w:kern w:val="0"/>
          <w:szCs w:val="21"/>
        </w:rPr>
        <w:t>小时心电整体状况；</w:t>
      </w:r>
    </w:p>
    <w:p w14:paraId="3F9B2F37"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心率测量范围、精度及分辨率：</w:t>
      </w:r>
    </w:p>
    <w:p w14:paraId="3F6F1970" w14:textId="77777777" w:rsidR="004B28FA" w:rsidRDefault="00AB2E5D">
      <w:pPr>
        <w:pStyle w:val="ae"/>
        <w:numPr>
          <w:ilvl w:val="1"/>
          <w:numId w:val="0"/>
        </w:numPr>
        <w:autoSpaceDE w:val="0"/>
        <w:autoSpaceDN w:val="0"/>
        <w:adjustRightInd w:val="0"/>
        <w:ind w:leftChars="217" w:left="666" w:hangingChars="100" w:hanging="210"/>
        <w:rPr>
          <w:rFonts w:eastAsiaTheme="minorHAnsi" w:cs="宋体"/>
          <w:kern w:val="0"/>
          <w:szCs w:val="21"/>
        </w:rPr>
      </w:pPr>
      <w:r>
        <w:rPr>
          <w:rFonts w:eastAsiaTheme="minorHAnsi" w:cs="宋体" w:hint="eastAsia"/>
          <w:kern w:val="0"/>
          <w:szCs w:val="21"/>
        </w:rPr>
        <w:t>19</w:t>
      </w:r>
      <w:r>
        <w:rPr>
          <w:rFonts w:eastAsiaTheme="minorHAnsi" w:cs="宋体"/>
          <w:kern w:val="0"/>
          <w:szCs w:val="21"/>
        </w:rPr>
        <w:t>.1.</w:t>
      </w:r>
      <w:r>
        <w:rPr>
          <w:rFonts w:ascii="宋体" w:hAnsi="宋体" w:cs="宋体" w:hint="eastAsia"/>
          <w:kern w:val="0"/>
          <w:szCs w:val="21"/>
        </w:rPr>
        <w:t>范围：成人为</w:t>
      </w:r>
      <w:r>
        <w:rPr>
          <w:rFonts w:eastAsiaTheme="minorHAnsi" w:cs="宋体" w:hint="eastAsia"/>
          <w:kern w:val="0"/>
          <w:szCs w:val="21"/>
        </w:rPr>
        <w:t>1</w:t>
      </w:r>
      <w:r>
        <w:rPr>
          <w:rFonts w:eastAsiaTheme="minorHAnsi" w:cs="宋体"/>
          <w:kern w:val="0"/>
          <w:szCs w:val="21"/>
        </w:rPr>
        <w:t>5</w:t>
      </w:r>
      <w:r>
        <w:rPr>
          <w:rFonts w:eastAsiaTheme="minorHAnsi" w:cs="宋体" w:hint="eastAsia"/>
          <w:kern w:val="0"/>
          <w:szCs w:val="21"/>
        </w:rPr>
        <w:t>bpm</w:t>
      </w:r>
      <w:r>
        <w:rPr>
          <w:rFonts w:ascii="宋体" w:hAnsi="宋体" w:cs="宋体" w:hint="eastAsia"/>
          <w:kern w:val="0"/>
          <w:szCs w:val="21"/>
        </w:rPr>
        <w:t>～</w:t>
      </w:r>
      <w:r>
        <w:rPr>
          <w:rFonts w:eastAsiaTheme="minorHAnsi" w:cs="宋体" w:hint="eastAsia"/>
          <w:kern w:val="0"/>
          <w:szCs w:val="21"/>
        </w:rPr>
        <w:t>3</w:t>
      </w:r>
      <w:r>
        <w:rPr>
          <w:rFonts w:eastAsiaTheme="minorHAnsi" w:cs="宋体"/>
          <w:kern w:val="0"/>
          <w:szCs w:val="21"/>
        </w:rPr>
        <w:t>00</w:t>
      </w:r>
      <w:r>
        <w:rPr>
          <w:rFonts w:eastAsiaTheme="minorHAnsi" w:cs="宋体" w:hint="eastAsia"/>
          <w:kern w:val="0"/>
          <w:szCs w:val="21"/>
        </w:rPr>
        <w:t>bpm</w:t>
      </w:r>
      <w:r>
        <w:rPr>
          <w:rFonts w:ascii="宋体" w:hAnsi="宋体" w:cs="宋体" w:hint="eastAsia"/>
          <w:kern w:val="0"/>
          <w:szCs w:val="21"/>
        </w:rPr>
        <w:t>；小儿</w:t>
      </w:r>
      <w:r>
        <w:rPr>
          <w:rFonts w:eastAsiaTheme="minorHAnsi" w:cs="宋体" w:hint="eastAsia"/>
          <w:kern w:val="0"/>
          <w:szCs w:val="21"/>
        </w:rPr>
        <w:t>/</w:t>
      </w:r>
      <w:r>
        <w:rPr>
          <w:rFonts w:ascii="宋体" w:hAnsi="宋体" w:cs="宋体" w:hint="eastAsia"/>
          <w:kern w:val="0"/>
          <w:szCs w:val="21"/>
        </w:rPr>
        <w:t>新生儿为</w:t>
      </w:r>
      <w:r>
        <w:rPr>
          <w:rFonts w:eastAsiaTheme="minorHAnsi" w:cs="宋体" w:hint="eastAsia"/>
          <w:kern w:val="0"/>
          <w:szCs w:val="21"/>
        </w:rPr>
        <w:t>1</w:t>
      </w:r>
      <w:r>
        <w:rPr>
          <w:rFonts w:eastAsiaTheme="minorHAnsi" w:cs="宋体"/>
          <w:kern w:val="0"/>
          <w:szCs w:val="21"/>
        </w:rPr>
        <w:t>5</w:t>
      </w:r>
      <w:r>
        <w:rPr>
          <w:rFonts w:eastAsiaTheme="minorHAnsi" w:cs="宋体" w:hint="eastAsia"/>
          <w:kern w:val="0"/>
          <w:szCs w:val="21"/>
        </w:rPr>
        <w:t>bpm</w:t>
      </w:r>
      <w:r>
        <w:rPr>
          <w:rFonts w:ascii="宋体" w:hAnsi="宋体" w:cs="宋体" w:hint="eastAsia"/>
          <w:kern w:val="0"/>
          <w:szCs w:val="21"/>
        </w:rPr>
        <w:t>～</w:t>
      </w:r>
      <w:r>
        <w:rPr>
          <w:rFonts w:eastAsiaTheme="minorHAnsi" w:cs="宋体" w:hint="eastAsia"/>
          <w:kern w:val="0"/>
          <w:szCs w:val="21"/>
        </w:rPr>
        <w:t>3</w:t>
      </w:r>
      <w:r>
        <w:rPr>
          <w:rFonts w:eastAsiaTheme="minorHAnsi" w:cs="宋体"/>
          <w:kern w:val="0"/>
          <w:szCs w:val="21"/>
        </w:rPr>
        <w:t>50</w:t>
      </w:r>
      <w:r>
        <w:rPr>
          <w:rFonts w:eastAsiaTheme="minorHAnsi" w:cs="宋体" w:hint="eastAsia"/>
          <w:kern w:val="0"/>
          <w:szCs w:val="21"/>
        </w:rPr>
        <w:t>bpm</w:t>
      </w:r>
      <w:r>
        <w:rPr>
          <w:rFonts w:ascii="宋体" w:hAnsi="宋体" w:cs="宋体" w:hint="eastAsia"/>
          <w:kern w:val="0"/>
          <w:szCs w:val="21"/>
        </w:rPr>
        <w:t>；</w:t>
      </w:r>
    </w:p>
    <w:p w14:paraId="242FA9F7" w14:textId="77777777" w:rsidR="004B28FA" w:rsidRDefault="00AB2E5D">
      <w:pPr>
        <w:pStyle w:val="ae"/>
        <w:numPr>
          <w:ilvl w:val="1"/>
          <w:numId w:val="0"/>
        </w:numPr>
        <w:autoSpaceDE w:val="0"/>
        <w:autoSpaceDN w:val="0"/>
        <w:adjustRightInd w:val="0"/>
        <w:ind w:leftChars="217" w:left="666" w:hangingChars="100" w:hanging="210"/>
        <w:rPr>
          <w:rFonts w:eastAsiaTheme="minorHAnsi" w:cs="宋体"/>
          <w:kern w:val="0"/>
          <w:szCs w:val="21"/>
        </w:rPr>
      </w:pPr>
      <w:r>
        <w:rPr>
          <w:rFonts w:eastAsiaTheme="minorHAnsi" w:cs="宋体" w:hint="eastAsia"/>
          <w:kern w:val="0"/>
          <w:szCs w:val="21"/>
        </w:rPr>
        <w:t>19</w:t>
      </w:r>
      <w:r>
        <w:rPr>
          <w:rFonts w:eastAsiaTheme="minorHAnsi" w:cs="宋体"/>
          <w:kern w:val="0"/>
          <w:szCs w:val="21"/>
        </w:rPr>
        <w:t>.2.</w:t>
      </w:r>
      <w:r>
        <w:rPr>
          <w:rFonts w:ascii="宋体" w:hAnsi="宋体" w:cs="宋体" w:hint="eastAsia"/>
          <w:kern w:val="0"/>
          <w:szCs w:val="21"/>
        </w:rPr>
        <w:t>精度：</w:t>
      </w:r>
      <w:r>
        <w:rPr>
          <w:rFonts w:eastAsiaTheme="minorHAnsi" w:cs="Calibri"/>
          <w:kern w:val="0"/>
          <w:szCs w:val="21"/>
        </w:rPr>
        <w:t>±</w:t>
      </w:r>
      <w:r>
        <w:rPr>
          <w:rFonts w:eastAsiaTheme="minorHAnsi" w:cs="宋体"/>
          <w:kern w:val="0"/>
          <w:szCs w:val="21"/>
        </w:rPr>
        <w:t>1</w:t>
      </w:r>
      <w:r>
        <w:rPr>
          <w:rFonts w:eastAsiaTheme="minorHAnsi" w:cs="宋体" w:hint="eastAsia"/>
          <w:kern w:val="0"/>
          <w:szCs w:val="21"/>
        </w:rPr>
        <w:t>bpm</w:t>
      </w:r>
      <w:r>
        <w:rPr>
          <w:rFonts w:ascii="宋体" w:hAnsi="宋体" w:cs="宋体" w:hint="eastAsia"/>
          <w:kern w:val="0"/>
          <w:szCs w:val="21"/>
        </w:rPr>
        <w:t>或</w:t>
      </w:r>
      <w:r>
        <w:rPr>
          <w:rFonts w:eastAsiaTheme="minorHAnsi" w:cs="Calibri"/>
          <w:kern w:val="0"/>
          <w:szCs w:val="21"/>
        </w:rPr>
        <w:t>±</w:t>
      </w:r>
      <w:r>
        <w:rPr>
          <w:rFonts w:eastAsiaTheme="minorHAnsi" w:cs="宋体"/>
          <w:kern w:val="0"/>
          <w:szCs w:val="21"/>
        </w:rPr>
        <w:t>1%</w:t>
      </w:r>
      <w:r>
        <w:rPr>
          <w:rFonts w:ascii="宋体" w:hAnsi="宋体" w:cs="宋体" w:hint="eastAsia"/>
          <w:kern w:val="0"/>
          <w:szCs w:val="21"/>
        </w:rPr>
        <w:t>；</w:t>
      </w:r>
    </w:p>
    <w:p w14:paraId="53983F1F" w14:textId="77777777" w:rsidR="004B28FA" w:rsidRDefault="00AB2E5D">
      <w:pPr>
        <w:pStyle w:val="ae"/>
        <w:numPr>
          <w:ilvl w:val="1"/>
          <w:numId w:val="0"/>
        </w:numPr>
        <w:autoSpaceDE w:val="0"/>
        <w:autoSpaceDN w:val="0"/>
        <w:adjustRightInd w:val="0"/>
        <w:ind w:leftChars="217" w:left="666" w:hangingChars="100" w:hanging="210"/>
        <w:rPr>
          <w:rFonts w:eastAsiaTheme="minorHAnsi" w:cs="宋体"/>
          <w:kern w:val="0"/>
          <w:szCs w:val="21"/>
        </w:rPr>
      </w:pPr>
      <w:r>
        <w:rPr>
          <w:rFonts w:eastAsiaTheme="minorHAnsi" w:cs="宋体" w:hint="eastAsia"/>
          <w:kern w:val="0"/>
          <w:szCs w:val="21"/>
        </w:rPr>
        <w:t>19</w:t>
      </w:r>
      <w:r>
        <w:rPr>
          <w:rFonts w:eastAsiaTheme="minorHAnsi" w:cs="宋体"/>
          <w:kern w:val="0"/>
          <w:szCs w:val="21"/>
        </w:rPr>
        <w:t>.3.</w:t>
      </w:r>
      <w:r>
        <w:rPr>
          <w:rFonts w:ascii="宋体" w:hAnsi="宋体" w:cs="宋体" w:hint="eastAsia"/>
          <w:kern w:val="0"/>
          <w:szCs w:val="21"/>
        </w:rPr>
        <w:t>分辨率：</w:t>
      </w:r>
      <w:r>
        <w:rPr>
          <w:rFonts w:eastAsiaTheme="minorHAnsi" w:cs="宋体" w:hint="eastAsia"/>
          <w:kern w:val="0"/>
          <w:szCs w:val="21"/>
        </w:rPr>
        <w:t>1bpm</w:t>
      </w:r>
    </w:p>
    <w:p w14:paraId="12BA72AA"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心率报警预置范围：</w:t>
      </w:r>
    </w:p>
    <w:p w14:paraId="15CD948A" w14:textId="77777777" w:rsidR="004B28FA" w:rsidRDefault="00AB2E5D">
      <w:pPr>
        <w:pStyle w:val="ae"/>
        <w:numPr>
          <w:ilvl w:val="1"/>
          <w:numId w:val="0"/>
        </w:numPr>
        <w:autoSpaceDE w:val="0"/>
        <w:autoSpaceDN w:val="0"/>
        <w:adjustRightInd w:val="0"/>
        <w:ind w:leftChars="200" w:left="630" w:hangingChars="100" w:hanging="210"/>
        <w:rPr>
          <w:rFonts w:eastAsiaTheme="minorHAnsi" w:cs="宋体"/>
          <w:kern w:val="0"/>
          <w:szCs w:val="21"/>
        </w:rPr>
      </w:pPr>
      <w:r>
        <w:rPr>
          <w:rFonts w:eastAsiaTheme="minorHAnsi" w:cs="宋体"/>
          <w:kern w:val="0"/>
          <w:szCs w:val="21"/>
        </w:rPr>
        <w:t>2</w:t>
      </w:r>
      <w:r>
        <w:rPr>
          <w:rFonts w:eastAsiaTheme="minorHAnsi" w:cs="宋体" w:hint="eastAsia"/>
          <w:kern w:val="0"/>
          <w:szCs w:val="21"/>
        </w:rPr>
        <w:t>0</w:t>
      </w:r>
      <w:r>
        <w:rPr>
          <w:rFonts w:eastAsiaTheme="minorHAnsi" w:cs="宋体"/>
          <w:kern w:val="0"/>
          <w:szCs w:val="21"/>
        </w:rPr>
        <w:t>.1.</w:t>
      </w:r>
      <w:r>
        <w:rPr>
          <w:rFonts w:ascii="宋体" w:hAnsi="宋体" w:cs="宋体" w:hint="eastAsia"/>
          <w:kern w:val="0"/>
          <w:szCs w:val="21"/>
        </w:rPr>
        <w:t>心率报警限范围：</w:t>
      </w:r>
      <w:r>
        <w:rPr>
          <w:rFonts w:eastAsiaTheme="minorHAnsi" w:cs="宋体"/>
          <w:kern w:val="0"/>
          <w:szCs w:val="21"/>
        </w:rPr>
        <w:t xml:space="preserve">HR </w:t>
      </w:r>
      <w:r>
        <w:rPr>
          <w:rFonts w:ascii="宋体" w:hAnsi="宋体" w:cs="宋体" w:hint="eastAsia"/>
          <w:kern w:val="0"/>
          <w:szCs w:val="21"/>
        </w:rPr>
        <w:t>高限：</w:t>
      </w:r>
      <w:r>
        <w:rPr>
          <w:rFonts w:eastAsiaTheme="minorHAnsi" w:cs="宋体"/>
          <w:kern w:val="0"/>
          <w:szCs w:val="21"/>
        </w:rPr>
        <w:t>17bpm</w:t>
      </w:r>
      <w:r>
        <w:rPr>
          <w:rFonts w:ascii="宋体" w:hAnsi="宋体" w:cs="宋体" w:hint="eastAsia"/>
          <w:kern w:val="0"/>
          <w:szCs w:val="21"/>
        </w:rPr>
        <w:t>～</w:t>
      </w:r>
      <w:r>
        <w:rPr>
          <w:rFonts w:eastAsiaTheme="minorHAnsi" w:cs="宋体"/>
          <w:kern w:val="0"/>
          <w:szCs w:val="21"/>
        </w:rPr>
        <w:t>295 bpm</w:t>
      </w:r>
      <w:r>
        <w:rPr>
          <w:rFonts w:ascii="宋体" w:hAnsi="宋体" w:cs="宋体" w:hint="eastAsia"/>
          <w:kern w:val="0"/>
          <w:szCs w:val="21"/>
        </w:rPr>
        <w:t>、</w:t>
      </w:r>
      <w:r>
        <w:rPr>
          <w:rFonts w:eastAsiaTheme="minorHAnsi" w:cs="宋体"/>
          <w:kern w:val="0"/>
          <w:szCs w:val="21"/>
        </w:rPr>
        <w:t xml:space="preserve">HR </w:t>
      </w:r>
      <w:r>
        <w:rPr>
          <w:rFonts w:ascii="宋体" w:hAnsi="宋体" w:cs="宋体" w:hint="eastAsia"/>
          <w:kern w:val="0"/>
          <w:szCs w:val="21"/>
        </w:rPr>
        <w:t>低限：</w:t>
      </w:r>
      <w:r>
        <w:rPr>
          <w:rFonts w:eastAsiaTheme="minorHAnsi" w:cs="宋体"/>
          <w:kern w:val="0"/>
          <w:szCs w:val="21"/>
        </w:rPr>
        <w:t>16bpm</w:t>
      </w:r>
      <w:r>
        <w:rPr>
          <w:rFonts w:ascii="宋体" w:hAnsi="宋体" w:cs="宋体" w:hint="eastAsia"/>
          <w:kern w:val="0"/>
          <w:szCs w:val="21"/>
        </w:rPr>
        <w:t>～</w:t>
      </w:r>
      <w:r>
        <w:rPr>
          <w:rFonts w:eastAsiaTheme="minorHAnsi" w:cs="宋体"/>
          <w:kern w:val="0"/>
          <w:szCs w:val="21"/>
        </w:rPr>
        <w:t>290 bpm</w:t>
      </w:r>
      <w:r>
        <w:rPr>
          <w:rFonts w:ascii="宋体" w:hAnsi="宋体" w:cs="宋体" w:hint="eastAsia"/>
          <w:kern w:val="0"/>
          <w:szCs w:val="21"/>
        </w:rPr>
        <w:t>；</w:t>
      </w:r>
    </w:p>
    <w:p w14:paraId="0AC82F21" w14:textId="77777777" w:rsidR="004B28FA" w:rsidRDefault="00AB2E5D">
      <w:pPr>
        <w:pStyle w:val="ae"/>
        <w:numPr>
          <w:ilvl w:val="1"/>
          <w:numId w:val="0"/>
        </w:numPr>
        <w:autoSpaceDE w:val="0"/>
        <w:autoSpaceDN w:val="0"/>
        <w:adjustRightInd w:val="0"/>
        <w:ind w:leftChars="200" w:left="420"/>
        <w:rPr>
          <w:rFonts w:eastAsiaTheme="minorHAnsi" w:cs="宋体"/>
          <w:kern w:val="0"/>
          <w:szCs w:val="21"/>
        </w:rPr>
      </w:pPr>
      <w:r>
        <w:rPr>
          <w:rFonts w:eastAsiaTheme="minorHAnsi" w:cs="宋体"/>
          <w:kern w:val="0"/>
          <w:szCs w:val="21"/>
        </w:rPr>
        <w:t>2</w:t>
      </w:r>
      <w:r>
        <w:rPr>
          <w:rFonts w:eastAsiaTheme="minorHAnsi" w:cs="宋体" w:hint="eastAsia"/>
          <w:kern w:val="0"/>
          <w:szCs w:val="21"/>
        </w:rPr>
        <w:t>0</w:t>
      </w:r>
      <w:r>
        <w:rPr>
          <w:rFonts w:eastAsiaTheme="minorHAnsi" w:cs="宋体"/>
          <w:kern w:val="0"/>
          <w:szCs w:val="21"/>
        </w:rPr>
        <w:t>.2.</w:t>
      </w:r>
      <w:r>
        <w:rPr>
          <w:rFonts w:ascii="宋体" w:hAnsi="宋体" w:cs="宋体" w:hint="eastAsia"/>
          <w:kern w:val="0"/>
          <w:szCs w:val="21"/>
        </w:rPr>
        <w:t>极度心动过速：</w:t>
      </w:r>
      <w:r>
        <w:rPr>
          <w:rFonts w:eastAsiaTheme="minorHAnsi" w:cs="宋体"/>
          <w:kern w:val="0"/>
          <w:szCs w:val="21"/>
        </w:rPr>
        <w:t>60 bpm</w:t>
      </w:r>
      <w:r>
        <w:rPr>
          <w:rFonts w:ascii="宋体" w:hAnsi="宋体" w:cs="宋体" w:hint="eastAsia"/>
          <w:kern w:val="0"/>
          <w:szCs w:val="21"/>
        </w:rPr>
        <w:t>～</w:t>
      </w:r>
      <w:r>
        <w:rPr>
          <w:rFonts w:eastAsiaTheme="minorHAnsi" w:cs="宋体"/>
          <w:kern w:val="0"/>
          <w:szCs w:val="21"/>
        </w:rPr>
        <w:t xml:space="preserve">300 bpm </w:t>
      </w:r>
      <w:r>
        <w:rPr>
          <w:rFonts w:ascii="宋体" w:hAnsi="宋体" w:cs="宋体" w:hint="eastAsia"/>
          <w:kern w:val="0"/>
          <w:szCs w:val="21"/>
        </w:rPr>
        <w:t>、极度心动过缓：</w:t>
      </w:r>
      <w:r>
        <w:rPr>
          <w:rFonts w:eastAsiaTheme="minorHAnsi" w:cs="宋体"/>
          <w:kern w:val="0"/>
          <w:szCs w:val="21"/>
        </w:rPr>
        <w:t>15bpm</w:t>
      </w:r>
      <w:r>
        <w:rPr>
          <w:rFonts w:ascii="宋体" w:hAnsi="宋体" w:cs="宋体" w:hint="eastAsia"/>
          <w:kern w:val="0"/>
          <w:szCs w:val="21"/>
        </w:rPr>
        <w:t>～</w:t>
      </w:r>
      <w:r>
        <w:rPr>
          <w:rFonts w:eastAsiaTheme="minorHAnsi" w:cs="宋体"/>
          <w:kern w:val="0"/>
          <w:szCs w:val="21"/>
        </w:rPr>
        <w:t>120 bpm</w:t>
      </w:r>
      <w:r>
        <w:rPr>
          <w:rFonts w:ascii="宋体" w:hAnsi="宋体" w:cs="宋体" w:hint="eastAsia"/>
          <w:kern w:val="0"/>
          <w:szCs w:val="21"/>
        </w:rPr>
        <w:t>；</w:t>
      </w:r>
      <w:r>
        <w:rPr>
          <w:rFonts w:eastAsiaTheme="minorHAnsi" w:cs="宋体"/>
          <w:kern w:val="0"/>
          <w:szCs w:val="21"/>
        </w:rPr>
        <w:t xml:space="preserve"> </w:t>
      </w:r>
    </w:p>
    <w:p w14:paraId="3CC4B2EB"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具有强大的心电抗干扰能力，耐极化电压：</w:t>
      </w:r>
      <w:r>
        <w:rPr>
          <w:rFonts w:eastAsiaTheme="minorHAnsi" w:cs="宋体"/>
          <w:kern w:val="0"/>
          <w:szCs w:val="21"/>
        </w:rPr>
        <w:t>±800mV</w:t>
      </w:r>
      <w:r>
        <w:rPr>
          <w:rFonts w:ascii="宋体" w:hAnsi="宋体" w:cs="宋体" w:hint="eastAsia"/>
          <w:kern w:val="0"/>
          <w:szCs w:val="21"/>
        </w:rPr>
        <w:t>，灵敏度变化范围</w:t>
      </w:r>
      <w:r>
        <w:rPr>
          <w:rFonts w:eastAsiaTheme="minorHAnsi" w:cs="Calibri"/>
          <w:kern w:val="0"/>
          <w:szCs w:val="21"/>
        </w:rPr>
        <w:t>±</w:t>
      </w:r>
      <w:r>
        <w:rPr>
          <w:rFonts w:eastAsiaTheme="minorHAnsi" w:cs="宋体"/>
          <w:kern w:val="0"/>
          <w:szCs w:val="21"/>
        </w:rPr>
        <w:t>5%</w:t>
      </w:r>
      <w:r>
        <w:rPr>
          <w:rFonts w:ascii="宋体" w:hAnsi="宋体" w:cs="宋体" w:hint="eastAsia"/>
          <w:kern w:val="0"/>
          <w:szCs w:val="21"/>
        </w:rPr>
        <w:t>（需提供注册证或说明书）；</w:t>
      </w:r>
    </w:p>
    <w:p w14:paraId="6110C879"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Theme="minorEastAsia" w:eastAsiaTheme="minorEastAsia" w:hAnsiTheme="minorEastAsia" w:cs="Times New Roman" w:hint="eastAsia"/>
          <w:kern w:val="0"/>
          <w:szCs w:val="21"/>
        </w:rPr>
        <w:t>▲</w:t>
      </w:r>
      <w:r>
        <w:rPr>
          <w:rFonts w:ascii="宋体" w:hAnsi="宋体" w:cs="宋体" w:hint="eastAsia"/>
          <w:kern w:val="0"/>
          <w:szCs w:val="21"/>
        </w:rPr>
        <w:t>具有心率变异性分析功能，提供心率变异性相关参数显示，支持</w:t>
      </w:r>
      <w:r>
        <w:rPr>
          <w:rFonts w:eastAsiaTheme="minorHAnsi" w:cs="宋体"/>
          <w:kern w:val="0"/>
          <w:szCs w:val="21"/>
        </w:rPr>
        <w:t>RR</w:t>
      </w:r>
      <w:r>
        <w:rPr>
          <w:rFonts w:ascii="宋体" w:hAnsi="宋体" w:cs="宋体" w:hint="eastAsia"/>
          <w:kern w:val="0"/>
          <w:szCs w:val="21"/>
        </w:rPr>
        <w:t>间期直方图、</w:t>
      </w:r>
      <w:r>
        <w:rPr>
          <w:rFonts w:eastAsiaTheme="minorHAnsi" w:cs="宋体"/>
          <w:kern w:val="0"/>
          <w:szCs w:val="21"/>
        </w:rPr>
        <w:t>RR</w:t>
      </w:r>
      <w:r>
        <w:rPr>
          <w:rFonts w:ascii="宋体" w:hAnsi="宋体" w:cs="宋体" w:hint="eastAsia"/>
          <w:kern w:val="0"/>
          <w:szCs w:val="21"/>
        </w:rPr>
        <w:t>间期差值直方图、散点图、</w:t>
      </w:r>
      <w:r>
        <w:rPr>
          <w:rFonts w:eastAsiaTheme="minorHAnsi" w:cs="宋体" w:hint="eastAsia"/>
          <w:kern w:val="0"/>
          <w:szCs w:val="21"/>
        </w:rPr>
        <w:t>R</w:t>
      </w:r>
      <w:r>
        <w:rPr>
          <w:rFonts w:eastAsiaTheme="minorHAnsi" w:cs="宋体"/>
          <w:kern w:val="0"/>
          <w:szCs w:val="21"/>
        </w:rPr>
        <w:t>R</w:t>
      </w:r>
      <w:r>
        <w:rPr>
          <w:rFonts w:ascii="宋体" w:hAnsi="宋体" w:cs="宋体" w:hint="eastAsia"/>
          <w:kern w:val="0"/>
          <w:szCs w:val="21"/>
        </w:rPr>
        <w:t>间期长度之差的均方根值、</w:t>
      </w:r>
      <w:r>
        <w:rPr>
          <w:rFonts w:eastAsiaTheme="minorHAnsi" w:cs="宋体"/>
          <w:kern w:val="0"/>
          <w:szCs w:val="21"/>
        </w:rPr>
        <w:t>RR</w:t>
      </w:r>
      <w:r>
        <w:rPr>
          <w:rFonts w:ascii="宋体" w:hAnsi="宋体" w:cs="宋体" w:hint="eastAsia"/>
          <w:kern w:val="0"/>
          <w:szCs w:val="21"/>
        </w:rPr>
        <w:t>间期趋势图，用于评价心脏自主神经的活动性，具有重要临床价值（需提供注册证或说明书）；</w:t>
      </w:r>
    </w:p>
    <w:p w14:paraId="5BE7A166"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血氧可显示弱灌注指数（</w:t>
      </w:r>
      <w:r>
        <w:rPr>
          <w:rFonts w:eastAsiaTheme="minorHAnsi" w:cs="宋体"/>
          <w:kern w:val="0"/>
          <w:szCs w:val="21"/>
        </w:rPr>
        <w:t>PI</w:t>
      </w:r>
      <w:r>
        <w:rPr>
          <w:rFonts w:ascii="宋体" w:hAnsi="宋体" w:cs="宋体" w:hint="eastAsia"/>
          <w:kern w:val="0"/>
          <w:szCs w:val="21"/>
        </w:rPr>
        <w:t>），</w:t>
      </w:r>
      <w:r>
        <w:rPr>
          <w:rFonts w:eastAsiaTheme="minorHAnsi" w:cs="宋体"/>
          <w:kern w:val="0"/>
          <w:szCs w:val="21"/>
        </w:rPr>
        <w:t>PI</w:t>
      </w:r>
      <w:r>
        <w:rPr>
          <w:rFonts w:ascii="宋体" w:hAnsi="宋体" w:cs="宋体" w:hint="eastAsia"/>
          <w:kern w:val="0"/>
          <w:szCs w:val="21"/>
        </w:rPr>
        <w:t>弱灌注指数范围：</w:t>
      </w:r>
      <w:r>
        <w:rPr>
          <w:rFonts w:eastAsiaTheme="minorHAnsi" w:cs="宋体"/>
          <w:kern w:val="0"/>
          <w:szCs w:val="21"/>
        </w:rPr>
        <w:t>0.02-20%</w:t>
      </w:r>
      <w:r>
        <w:rPr>
          <w:rFonts w:ascii="宋体" w:hAnsi="宋体" w:cs="宋体" w:hint="eastAsia"/>
          <w:kern w:val="0"/>
          <w:szCs w:val="21"/>
        </w:rPr>
        <w:t>；</w:t>
      </w:r>
    </w:p>
    <w:p w14:paraId="60279EEB"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无创血压提供手动、自动间隔、连续、序列、整点五种测量模式；</w:t>
      </w:r>
    </w:p>
    <w:p w14:paraId="6B08878B"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eastAsiaTheme="minorHAnsi" w:cs="宋体"/>
          <w:kern w:val="0"/>
          <w:szCs w:val="21"/>
        </w:rPr>
        <w:t>NIBP</w:t>
      </w:r>
      <w:r>
        <w:rPr>
          <w:rFonts w:ascii="宋体" w:hAnsi="宋体" w:cs="宋体" w:hint="eastAsia"/>
          <w:kern w:val="0"/>
          <w:szCs w:val="21"/>
        </w:rPr>
        <w:t>测量范围：</w:t>
      </w:r>
    </w:p>
    <w:p w14:paraId="4144C819" w14:textId="77777777" w:rsidR="004B28FA" w:rsidRDefault="00AB2E5D">
      <w:pPr>
        <w:pStyle w:val="ae"/>
        <w:numPr>
          <w:ilvl w:val="1"/>
          <w:numId w:val="0"/>
        </w:numPr>
        <w:autoSpaceDE w:val="0"/>
        <w:autoSpaceDN w:val="0"/>
        <w:adjustRightInd w:val="0"/>
        <w:ind w:leftChars="217" w:left="666" w:hangingChars="100" w:hanging="210"/>
        <w:rPr>
          <w:rFonts w:eastAsiaTheme="minorHAnsi" w:cs="宋体"/>
          <w:kern w:val="0"/>
          <w:szCs w:val="21"/>
        </w:rPr>
      </w:pPr>
      <w:r>
        <w:rPr>
          <w:rFonts w:eastAsiaTheme="minorHAnsi" w:cs="宋体" w:hint="eastAsia"/>
          <w:kern w:val="0"/>
          <w:szCs w:val="21"/>
        </w:rPr>
        <w:t>28</w:t>
      </w:r>
      <w:r>
        <w:rPr>
          <w:rFonts w:eastAsiaTheme="minorHAnsi" w:cs="宋体"/>
          <w:kern w:val="0"/>
          <w:szCs w:val="21"/>
        </w:rPr>
        <w:t>.1.</w:t>
      </w:r>
      <w:r>
        <w:rPr>
          <w:rFonts w:ascii="宋体" w:hAnsi="宋体" w:cs="宋体" w:hint="eastAsia"/>
          <w:kern w:val="0"/>
          <w:szCs w:val="21"/>
        </w:rPr>
        <w:t>成人：收缩压</w:t>
      </w:r>
      <w:r>
        <w:rPr>
          <w:rFonts w:eastAsiaTheme="minorHAnsi" w:cs="宋体"/>
          <w:kern w:val="0"/>
          <w:szCs w:val="21"/>
        </w:rPr>
        <w:t xml:space="preserve"> 25 mmHg -290mmHg</w:t>
      </w:r>
      <w:r>
        <w:rPr>
          <w:rFonts w:ascii="宋体" w:hAnsi="宋体" w:cs="宋体" w:hint="eastAsia"/>
          <w:kern w:val="0"/>
          <w:szCs w:val="21"/>
        </w:rPr>
        <w:t>，舒张压</w:t>
      </w:r>
      <w:r>
        <w:rPr>
          <w:rFonts w:eastAsiaTheme="minorHAnsi" w:cs="宋体"/>
          <w:kern w:val="0"/>
          <w:szCs w:val="21"/>
        </w:rPr>
        <w:t xml:space="preserve"> 10 mmHg-250mmHg</w:t>
      </w:r>
      <w:r>
        <w:rPr>
          <w:rFonts w:ascii="宋体" w:hAnsi="宋体" w:cs="宋体" w:hint="eastAsia"/>
          <w:kern w:val="0"/>
          <w:szCs w:val="21"/>
        </w:rPr>
        <w:t>，平均压</w:t>
      </w:r>
      <w:r>
        <w:rPr>
          <w:rFonts w:eastAsiaTheme="minorHAnsi" w:cs="宋体"/>
          <w:kern w:val="0"/>
          <w:szCs w:val="21"/>
        </w:rPr>
        <w:t xml:space="preserve"> 15mmHg -260mmHg</w:t>
      </w:r>
      <w:r>
        <w:rPr>
          <w:rFonts w:ascii="宋体" w:hAnsi="宋体" w:cs="宋体" w:hint="eastAsia"/>
          <w:kern w:val="0"/>
          <w:szCs w:val="21"/>
        </w:rPr>
        <w:t>；</w:t>
      </w:r>
    </w:p>
    <w:p w14:paraId="06BD3071" w14:textId="77777777" w:rsidR="004B28FA" w:rsidRDefault="00AB2E5D">
      <w:pPr>
        <w:pStyle w:val="ae"/>
        <w:numPr>
          <w:ilvl w:val="1"/>
          <w:numId w:val="0"/>
        </w:numPr>
        <w:autoSpaceDE w:val="0"/>
        <w:autoSpaceDN w:val="0"/>
        <w:adjustRightInd w:val="0"/>
        <w:ind w:leftChars="217" w:left="666" w:hangingChars="100" w:hanging="210"/>
        <w:rPr>
          <w:rFonts w:eastAsiaTheme="minorHAnsi" w:cs="宋体"/>
          <w:kern w:val="0"/>
          <w:szCs w:val="21"/>
        </w:rPr>
      </w:pPr>
      <w:r>
        <w:rPr>
          <w:rFonts w:eastAsiaTheme="minorHAnsi" w:cs="宋体" w:hint="eastAsia"/>
          <w:kern w:val="0"/>
          <w:szCs w:val="21"/>
        </w:rPr>
        <w:t>28</w:t>
      </w:r>
      <w:r>
        <w:rPr>
          <w:rFonts w:eastAsiaTheme="minorHAnsi" w:cs="宋体"/>
          <w:kern w:val="0"/>
          <w:szCs w:val="21"/>
        </w:rPr>
        <w:t>.2.</w:t>
      </w:r>
      <w:r>
        <w:rPr>
          <w:rFonts w:ascii="宋体" w:hAnsi="宋体" w:cs="宋体" w:hint="eastAsia"/>
          <w:kern w:val="0"/>
          <w:szCs w:val="21"/>
        </w:rPr>
        <w:t>小儿：收缩压</w:t>
      </w:r>
      <w:r>
        <w:rPr>
          <w:rFonts w:eastAsiaTheme="minorHAnsi" w:cs="宋体"/>
          <w:kern w:val="0"/>
          <w:szCs w:val="21"/>
        </w:rPr>
        <w:t xml:space="preserve"> 25 mmHg -240mmHg</w:t>
      </w:r>
      <w:r>
        <w:rPr>
          <w:rFonts w:ascii="宋体" w:hAnsi="宋体" w:cs="宋体" w:hint="eastAsia"/>
          <w:kern w:val="0"/>
          <w:szCs w:val="21"/>
        </w:rPr>
        <w:t>，舒张压</w:t>
      </w:r>
      <w:r>
        <w:rPr>
          <w:rFonts w:eastAsiaTheme="minorHAnsi" w:cs="宋体"/>
          <w:kern w:val="0"/>
          <w:szCs w:val="21"/>
        </w:rPr>
        <w:t xml:space="preserve"> 10 mmHg-200mmHg</w:t>
      </w:r>
      <w:r>
        <w:rPr>
          <w:rFonts w:ascii="宋体" w:hAnsi="宋体" w:cs="宋体" w:hint="eastAsia"/>
          <w:kern w:val="0"/>
          <w:szCs w:val="21"/>
        </w:rPr>
        <w:t>，平均压</w:t>
      </w:r>
      <w:r>
        <w:rPr>
          <w:rFonts w:eastAsiaTheme="minorHAnsi" w:cs="宋体"/>
          <w:kern w:val="0"/>
          <w:szCs w:val="21"/>
        </w:rPr>
        <w:t xml:space="preserve"> 15 mmHg-215mmHg</w:t>
      </w:r>
      <w:r>
        <w:rPr>
          <w:rFonts w:ascii="宋体" w:hAnsi="宋体" w:cs="宋体" w:hint="eastAsia"/>
          <w:kern w:val="0"/>
          <w:szCs w:val="21"/>
        </w:rPr>
        <w:t>；</w:t>
      </w:r>
    </w:p>
    <w:p w14:paraId="22F80BDC" w14:textId="77777777" w:rsidR="004B28FA" w:rsidRDefault="00AB2E5D">
      <w:pPr>
        <w:pStyle w:val="ae"/>
        <w:numPr>
          <w:ilvl w:val="1"/>
          <w:numId w:val="0"/>
        </w:numPr>
        <w:autoSpaceDE w:val="0"/>
        <w:autoSpaceDN w:val="0"/>
        <w:adjustRightInd w:val="0"/>
        <w:ind w:leftChars="217" w:left="666" w:hangingChars="100" w:hanging="210"/>
        <w:rPr>
          <w:rFonts w:eastAsiaTheme="minorHAnsi" w:cs="宋体"/>
          <w:kern w:val="0"/>
          <w:szCs w:val="21"/>
        </w:rPr>
      </w:pPr>
      <w:r>
        <w:rPr>
          <w:rFonts w:eastAsiaTheme="minorHAnsi" w:cs="宋体" w:hint="eastAsia"/>
          <w:kern w:val="0"/>
          <w:szCs w:val="21"/>
        </w:rPr>
        <w:t>28</w:t>
      </w:r>
      <w:r>
        <w:rPr>
          <w:rFonts w:eastAsiaTheme="minorHAnsi" w:cs="宋体"/>
          <w:kern w:val="0"/>
          <w:szCs w:val="21"/>
        </w:rPr>
        <w:t>.3.</w:t>
      </w:r>
      <w:r>
        <w:rPr>
          <w:rFonts w:ascii="宋体" w:hAnsi="宋体" w:cs="宋体" w:hint="eastAsia"/>
          <w:kern w:val="0"/>
          <w:szCs w:val="21"/>
        </w:rPr>
        <w:t>新生儿：收缩压</w:t>
      </w:r>
      <w:r>
        <w:rPr>
          <w:rFonts w:eastAsiaTheme="minorHAnsi" w:cs="宋体"/>
          <w:kern w:val="0"/>
          <w:szCs w:val="21"/>
        </w:rPr>
        <w:t xml:space="preserve"> 25 mmHg -140mmHg</w:t>
      </w:r>
      <w:r>
        <w:rPr>
          <w:rFonts w:ascii="宋体" w:hAnsi="宋体" w:cs="宋体" w:hint="eastAsia"/>
          <w:kern w:val="0"/>
          <w:szCs w:val="21"/>
        </w:rPr>
        <w:t>，舒张压</w:t>
      </w:r>
      <w:r>
        <w:rPr>
          <w:rFonts w:eastAsiaTheme="minorHAnsi" w:cs="宋体"/>
          <w:kern w:val="0"/>
          <w:szCs w:val="21"/>
        </w:rPr>
        <w:t xml:space="preserve"> 10 mmHg-115mmHg</w:t>
      </w:r>
      <w:r>
        <w:rPr>
          <w:rFonts w:ascii="宋体" w:hAnsi="宋体" w:cs="宋体" w:hint="eastAsia"/>
          <w:kern w:val="0"/>
          <w:szCs w:val="21"/>
        </w:rPr>
        <w:t>，平均压</w:t>
      </w:r>
      <w:r>
        <w:rPr>
          <w:rFonts w:eastAsiaTheme="minorHAnsi" w:cs="宋体"/>
          <w:kern w:val="0"/>
          <w:szCs w:val="21"/>
        </w:rPr>
        <w:t xml:space="preserve"> 15mmHg -125mmHg</w:t>
      </w:r>
      <w:r>
        <w:rPr>
          <w:rFonts w:ascii="宋体" w:hAnsi="宋体" w:cs="宋体" w:hint="eastAsia"/>
          <w:kern w:val="0"/>
          <w:szCs w:val="21"/>
        </w:rPr>
        <w:t>；</w:t>
      </w:r>
    </w:p>
    <w:p w14:paraId="20EBC23A"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具有动态血压监测界面，分析界面下查看病人测量时间段的收缩压和舒张压的正常数据、低于正常数据以及高于正常数据的百分率，同时还可以看到收缩压和舒张压的平均值、最大值和最小值；</w:t>
      </w:r>
    </w:p>
    <w:p w14:paraId="0F86F39B" w14:textId="77777777" w:rsidR="004B28FA" w:rsidRDefault="00AB2E5D">
      <w:pPr>
        <w:numPr>
          <w:ilvl w:val="0"/>
          <w:numId w:val="3"/>
        </w:numPr>
        <w:autoSpaceDE w:val="0"/>
        <w:autoSpaceDN w:val="0"/>
        <w:adjustRightInd w:val="0"/>
        <w:rPr>
          <w:rFonts w:eastAsiaTheme="minorHAnsi" w:cs="宋体"/>
          <w:kern w:val="0"/>
          <w:szCs w:val="21"/>
        </w:rPr>
      </w:pPr>
      <w:r>
        <w:rPr>
          <w:rFonts w:ascii="宋体" w:hAnsi="宋体" w:cs="宋体" w:hint="eastAsia"/>
          <w:kern w:val="0"/>
          <w:szCs w:val="21"/>
        </w:rPr>
        <w:t>提供辅助静脉穿刺功能，最大辅助静脉穿刺时间：成人、小儿：</w:t>
      </w:r>
      <w:r>
        <w:rPr>
          <w:rFonts w:eastAsiaTheme="minorHAnsi" w:cs="宋体" w:hint="eastAsia"/>
          <w:kern w:val="0"/>
          <w:szCs w:val="21"/>
        </w:rPr>
        <w:t>1</w:t>
      </w:r>
      <w:r>
        <w:rPr>
          <w:rFonts w:eastAsiaTheme="minorHAnsi" w:cs="宋体"/>
          <w:kern w:val="0"/>
          <w:szCs w:val="21"/>
        </w:rPr>
        <w:t>25</w:t>
      </w:r>
      <w:r>
        <w:rPr>
          <w:rFonts w:eastAsiaTheme="minorHAnsi" w:cs="宋体" w:hint="eastAsia"/>
          <w:kern w:val="0"/>
          <w:szCs w:val="21"/>
        </w:rPr>
        <w:t>s</w:t>
      </w:r>
      <w:r>
        <w:rPr>
          <w:rFonts w:ascii="宋体" w:hAnsi="宋体" w:cs="宋体" w:hint="eastAsia"/>
          <w:kern w:val="0"/>
          <w:szCs w:val="21"/>
        </w:rPr>
        <w:t>；新生儿：</w:t>
      </w:r>
      <w:r>
        <w:rPr>
          <w:rFonts w:eastAsiaTheme="minorHAnsi" w:cs="宋体" w:hint="eastAsia"/>
          <w:kern w:val="0"/>
          <w:szCs w:val="21"/>
        </w:rPr>
        <w:t>8</w:t>
      </w:r>
      <w:r>
        <w:rPr>
          <w:rFonts w:eastAsiaTheme="minorHAnsi" w:cs="宋体"/>
          <w:kern w:val="0"/>
          <w:szCs w:val="21"/>
        </w:rPr>
        <w:t>7</w:t>
      </w:r>
      <w:r>
        <w:rPr>
          <w:rFonts w:eastAsiaTheme="minorHAnsi" w:cs="宋体" w:hint="eastAsia"/>
          <w:kern w:val="0"/>
          <w:szCs w:val="21"/>
        </w:rPr>
        <w:t>s</w:t>
      </w:r>
      <w:r>
        <w:rPr>
          <w:rFonts w:ascii="宋体" w:hAnsi="宋体" w:cs="宋体" w:hint="eastAsia"/>
          <w:kern w:val="0"/>
          <w:szCs w:val="21"/>
        </w:rPr>
        <w:t>；</w:t>
      </w:r>
    </w:p>
    <w:p w14:paraId="473C2E31"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配备通道</w:t>
      </w:r>
      <w:proofErr w:type="gramStart"/>
      <w:r>
        <w:rPr>
          <w:rFonts w:ascii="宋体" w:hAnsi="宋体" w:cs="宋体" w:hint="eastAsia"/>
          <w:kern w:val="0"/>
          <w:szCs w:val="21"/>
        </w:rPr>
        <w:t>有创压</w:t>
      </w:r>
      <w:proofErr w:type="gramEnd"/>
      <w:r>
        <w:rPr>
          <w:rFonts w:eastAsiaTheme="minorHAnsi" w:cs="宋体"/>
          <w:kern w:val="0"/>
          <w:szCs w:val="21"/>
        </w:rPr>
        <w:t>IBP</w:t>
      </w:r>
      <w:r>
        <w:rPr>
          <w:rFonts w:ascii="宋体" w:hAnsi="宋体" w:cs="宋体" w:hint="eastAsia"/>
          <w:kern w:val="0"/>
          <w:szCs w:val="21"/>
        </w:rPr>
        <w:t>监测；</w:t>
      </w:r>
    </w:p>
    <w:p w14:paraId="6AC4E012"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proofErr w:type="gramStart"/>
      <w:r>
        <w:rPr>
          <w:rFonts w:ascii="宋体" w:hAnsi="宋体" w:cs="宋体" w:hint="eastAsia"/>
          <w:kern w:val="0"/>
          <w:szCs w:val="21"/>
        </w:rPr>
        <w:t>有创压适用于</w:t>
      </w:r>
      <w:proofErr w:type="gramEnd"/>
      <w:r>
        <w:rPr>
          <w:rFonts w:ascii="宋体" w:hAnsi="宋体" w:cs="宋体" w:hint="eastAsia"/>
          <w:kern w:val="0"/>
          <w:szCs w:val="21"/>
        </w:rPr>
        <w:t>成人，小儿和新生儿，测量范围：</w:t>
      </w:r>
      <w:r>
        <w:rPr>
          <w:rFonts w:eastAsiaTheme="minorHAnsi" w:cs="宋体"/>
          <w:kern w:val="0"/>
          <w:szCs w:val="21"/>
        </w:rPr>
        <w:t>-50</w:t>
      </w:r>
      <w:r>
        <w:rPr>
          <w:rFonts w:ascii="宋体" w:hAnsi="宋体" w:cs="宋体" w:hint="eastAsia"/>
          <w:kern w:val="0"/>
          <w:szCs w:val="21"/>
        </w:rPr>
        <w:t>～</w:t>
      </w:r>
      <w:r>
        <w:rPr>
          <w:rFonts w:eastAsiaTheme="minorHAnsi" w:cs="宋体"/>
          <w:kern w:val="0"/>
          <w:szCs w:val="21"/>
        </w:rPr>
        <w:t>+370mmHg</w:t>
      </w:r>
      <w:r>
        <w:rPr>
          <w:rFonts w:ascii="宋体" w:hAnsi="宋体" w:cs="宋体" w:hint="eastAsia"/>
          <w:kern w:val="0"/>
          <w:szCs w:val="21"/>
        </w:rPr>
        <w:t>，显示分辨率应为</w:t>
      </w:r>
      <w:r>
        <w:rPr>
          <w:rFonts w:eastAsiaTheme="minorHAnsi" w:cs="宋体" w:hint="eastAsia"/>
          <w:kern w:val="0"/>
          <w:szCs w:val="21"/>
        </w:rPr>
        <w:t>1mmHg</w:t>
      </w:r>
      <w:r>
        <w:rPr>
          <w:rFonts w:ascii="宋体" w:hAnsi="宋体" w:cs="宋体" w:hint="eastAsia"/>
          <w:kern w:val="0"/>
          <w:szCs w:val="21"/>
        </w:rPr>
        <w:t>或</w:t>
      </w:r>
      <w:r>
        <w:rPr>
          <w:rFonts w:eastAsiaTheme="minorHAnsi" w:cs="宋体" w:hint="eastAsia"/>
          <w:kern w:val="0"/>
          <w:szCs w:val="21"/>
        </w:rPr>
        <w:t>0</w:t>
      </w:r>
      <w:r>
        <w:rPr>
          <w:rFonts w:eastAsiaTheme="minorHAnsi" w:cs="宋体"/>
          <w:kern w:val="0"/>
          <w:szCs w:val="21"/>
        </w:rPr>
        <w:t>.1</w:t>
      </w:r>
      <w:r>
        <w:rPr>
          <w:rFonts w:eastAsiaTheme="minorHAnsi" w:cs="宋体" w:hint="eastAsia"/>
          <w:kern w:val="0"/>
          <w:szCs w:val="21"/>
        </w:rPr>
        <w:t>kPa</w:t>
      </w:r>
      <w:r>
        <w:rPr>
          <w:rFonts w:ascii="宋体" w:hAnsi="宋体" w:cs="宋体" w:hint="eastAsia"/>
          <w:kern w:val="0"/>
          <w:szCs w:val="21"/>
        </w:rPr>
        <w:t>。测量精度</w:t>
      </w:r>
      <w:r>
        <w:rPr>
          <w:rFonts w:eastAsiaTheme="minorHAnsi" w:cs="Calibri"/>
          <w:kern w:val="0"/>
          <w:szCs w:val="21"/>
        </w:rPr>
        <w:t>±</w:t>
      </w:r>
      <w:r>
        <w:rPr>
          <w:rFonts w:eastAsiaTheme="minorHAnsi" w:cs="宋体" w:hint="eastAsia"/>
          <w:kern w:val="0"/>
          <w:szCs w:val="21"/>
        </w:rPr>
        <w:t>1mmHg</w:t>
      </w:r>
      <w:r>
        <w:rPr>
          <w:rFonts w:ascii="宋体" w:hAnsi="宋体" w:cs="宋体" w:hint="eastAsia"/>
          <w:kern w:val="0"/>
          <w:szCs w:val="21"/>
        </w:rPr>
        <w:t>或</w:t>
      </w:r>
      <w:r>
        <w:rPr>
          <w:rFonts w:eastAsiaTheme="minorHAnsi" w:cs="Calibri"/>
          <w:kern w:val="0"/>
          <w:szCs w:val="21"/>
        </w:rPr>
        <w:t>±</w:t>
      </w:r>
      <w:r>
        <w:rPr>
          <w:rFonts w:eastAsiaTheme="minorHAnsi" w:cs="宋体" w:hint="eastAsia"/>
          <w:kern w:val="0"/>
          <w:szCs w:val="21"/>
        </w:rPr>
        <w:t>2</w:t>
      </w:r>
      <w:r>
        <w:rPr>
          <w:rFonts w:eastAsiaTheme="minorHAnsi" w:cs="宋体"/>
          <w:kern w:val="0"/>
          <w:szCs w:val="21"/>
        </w:rPr>
        <w:t>%</w:t>
      </w:r>
      <w:r>
        <w:rPr>
          <w:rFonts w:ascii="宋体" w:hAnsi="宋体" w:cs="宋体" w:hint="eastAsia"/>
          <w:kern w:val="0"/>
          <w:szCs w:val="21"/>
        </w:rPr>
        <w:t>；</w:t>
      </w:r>
    </w:p>
    <w:p w14:paraId="1DD4FD50"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可提供每</w:t>
      </w:r>
      <w:proofErr w:type="gramStart"/>
      <w:r>
        <w:rPr>
          <w:rFonts w:ascii="宋体" w:hAnsi="宋体" w:cs="宋体" w:hint="eastAsia"/>
          <w:kern w:val="0"/>
          <w:szCs w:val="21"/>
        </w:rPr>
        <w:t>搏压力</w:t>
      </w:r>
      <w:proofErr w:type="gramEnd"/>
      <w:r>
        <w:rPr>
          <w:rFonts w:ascii="宋体" w:hAnsi="宋体" w:cs="宋体" w:hint="eastAsia"/>
          <w:kern w:val="0"/>
          <w:szCs w:val="21"/>
        </w:rPr>
        <w:t>变异</w:t>
      </w:r>
      <w:r>
        <w:rPr>
          <w:rFonts w:eastAsiaTheme="minorHAnsi" w:cs="宋体"/>
          <w:kern w:val="0"/>
          <w:szCs w:val="21"/>
        </w:rPr>
        <w:t>PPV</w:t>
      </w:r>
      <w:r>
        <w:rPr>
          <w:rFonts w:ascii="宋体" w:hAnsi="宋体" w:cs="宋体" w:hint="eastAsia"/>
          <w:kern w:val="0"/>
          <w:szCs w:val="21"/>
        </w:rPr>
        <w:t>实时显示，测量范围：</w:t>
      </w:r>
      <w:r>
        <w:rPr>
          <w:rFonts w:eastAsiaTheme="minorHAnsi" w:cs="宋体"/>
          <w:kern w:val="0"/>
          <w:szCs w:val="21"/>
        </w:rPr>
        <w:t>0%</w:t>
      </w:r>
      <w:r>
        <w:rPr>
          <w:rFonts w:ascii="宋体" w:hAnsi="宋体" w:cs="宋体" w:hint="eastAsia"/>
          <w:kern w:val="0"/>
          <w:szCs w:val="21"/>
        </w:rPr>
        <w:t>～</w:t>
      </w:r>
      <w:r>
        <w:rPr>
          <w:rFonts w:eastAsiaTheme="minorHAnsi" w:cs="宋体"/>
          <w:kern w:val="0"/>
          <w:szCs w:val="21"/>
        </w:rPr>
        <w:t>50%</w:t>
      </w:r>
      <w:r>
        <w:rPr>
          <w:rFonts w:ascii="宋体" w:hAnsi="宋体" w:cs="宋体" w:hint="eastAsia"/>
          <w:kern w:val="0"/>
          <w:szCs w:val="21"/>
        </w:rPr>
        <w:t>；分辨率：</w:t>
      </w:r>
      <w:r>
        <w:rPr>
          <w:rFonts w:eastAsiaTheme="minorHAnsi" w:cs="宋体"/>
          <w:kern w:val="0"/>
          <w:szCs w:val="21"/>
        </w:rPr>
        <w:t xml:space="preserve">1% </w:t>
      </w:r>
      <w:r>
        <w:rPr>
          <w:rFonts w:ascii="宋体" w:hAnsi="宋体" w:cs="宋体" w:hint="eastAsia"/>
          <w:kern w:val="0"/>
          <w:szCs w:val="21"/>
        </w:rPr>
        <w:t>；</w:t>
      </w:r>
    </w:p>
    <w:p w14:paraId="0F06B9C3"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可提供收缩压力变异</w:t>
      </w:r>
      <w:r>
        <w:rPr>
          <w:rFonts w:eastAsiaTheme="minorHAnsi" w:cs="宋体"/>
          <w:kern w:val="0"/>
          <w:szCs w:val="21"/>
        </w:rPr>
        <w:t>SPV</w:t>
      </w:r>
      <w:r>
        <w:rPr>
          <w:rFonts w:ascii="宋体" w:hAnsi="宋体" w:cs="宋体" w:hint="eastAsia"/>
          <w:kern w:val="0"/>
          <w:szCs w:val="21"/>
        </w:rPr>
        <w:t>实时显示，测量范围：</w:t>
      </w:r>
      <w:r>
        <w:rPr>
          <w:rFonts w:eastAsiaTheme="minorHAnsi" w:cs="宋体"/>
          <w:kern w:val="0"/>
          <w:szCs w:val="21"/>
        </w:rPr>
        <w:t>0 mmHg</w:t>
      </w:r>
      <w:r>
        <w:rPr>
          <w:rFonts w:ascii="宋体" w:hAnsi="宋体" w:cs="宋体" w:hint="eastAsia"/>
          <w:kern w:val="0"/>
          <w:szCs w:val="21"/>
        </w:rPr>
        <w:t>～</w:t>
      </w:r>
      <w:r>
        <w:rPr>
          <w:rFonts w:eastAsiaTheme="minorHAnsi" w:cs="宋体"/>
          <w:kern w:val="0"/>
          <w:szCs w:val="21"/>
        </w:rPr>
        <w:t>50mmHg</w:t>
      </w:r>
      <w:r>
        <w:rPr>
          <w:rFonts w:ascii="宋体" w:hAnsi="宋体" w:cs="宋体" w:hint="eastAsia"/>
          <w:kern w:val="0"/>
          <w:szCs w:val="21"/>
        </w:rPr>
        <w:t>；分辨率：</w:t>
      </w:r>
      <w:r>
        <w:rPr>
          <w:rFonts w:eastAsiaTheme="minorHAnsi" w:cs="宋体"/>
          <w:kern w:val="0"/>
          <w:szCs w:val="21"/>
        </w:rPr>
        <w:t>1mmHg</w:t>
      </w:r>
      <w:r>
        <w:rPr>
          <w:rFonts w:ascii="宋体" w:hAnsi="宋体" w:cs="宋体" w:hint="eastAsia"/>
          <w:kern w:val="0"/>
          <w:szCs w:val="21"/>
        </w:rPr>
        <w:t>；</w:t>
      </w:r>
    </w:p>
    <w:p w14:paraId="10111D33"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提供肺动脉楔压</w:t>
      </w:r>
      <w:r>
        <w:rPr>
          <w:rFonts w:eastAsiaTheme="minorHAnsi" w:cs="宋体"/>
          <w:kern w:val="0"/>
          <w:szCs w:val="21"/>
        </w:rPr>
        <w:t>PAWP</w:t>
      </w:r>
      <w:r>
        <w:rPr>
          <w:rFonts w:ascii="宋体" w:hAnsi="宋体" w:cs="宋体" w:hint="eastAsia"/>
          <w:kern w:val="0"/>
          <w:szCs w:val="21"/>
        </w:rPr>
        <w:t>测量功能；</w:t>
      </w:r>
    </w:p>
    <w:p w14:paraId="7B99D935"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lastRenderedPageBreak/>
        <w:t>麻醉气体</w:t>
      </w:r>
      <w:r>
        <w:rPr>
          <w:rFonts w:eastAsiaTheme="minorHAnsi" w:cs="宋体"/>
          <w:kern w:val="0"/>
          <w:szCs w:val="21"/>
        </w:rPr>
        <w:t>AG</w:t>
      </w:r>
      <w:r>
        <w:rPr>
          <w:rFonts w:ascii="宋体" w:hAnsi="宋体" w:cs="宋体" w:hint="eastAsia"/>
          <w:kern w:val="0"/>
          <w:szCs w:val="21"/>
        </w:rPr>
        <w:t>监测模块，监测</w:t>
      </w:r>
      <w:r>
        <w:rPr>
          <w:rFonts w:eastAsiaTheme="minorHAnsi" w:cs="宋体"/>
          <w:kern w:val="0"/>
          <w:szCs w:val="21"/>
        </w:rPr>
        <w:t>CO2/O2/N2O/AA</w:t>
      </w:r>
      <w:r>
        <w:rPr>
          <w:rFonts w:ascii="宋体" w:hAnsi="宋体" w:cs="宋体" w:hint="eastAsia"/>
          <w:kern w:val="0"/>
          <w:szCs w:val="21"/>
        </w:rPr>
        <w:t>（吸入麻醉药）的波形和数值显示、呼吸频率</w:t>
      </w:r>
      <w:r>
        <w:rPr>
          <w:rFonts w:eastAsiaTheme="minorHAnsi" w:cs="宋体"/>
          <w:kern w:val="0"/>
          <w:szCs w:val="21"/>
        </w:rPr>
        <w:t>awRR</w:t>
      </w:r>
      <w:r>
        <w:rPr>
          <w:rFonts w:ascii="宋体" w:hAnsi="宋体" w:cs="宋体" w:hint="eastAsia"/>
          <w:kern w:val="0"/>
          <w:szCs w:val="21"/>
        </w:rPr>
        <w:t>、</w:t>
      </w:r>
      <w:r>
        <w:rPr>
          <w:rFonts w:eastAsiaTheme="minorHAnsi" w:cs="宋体"/>
          <w:kern w:val="0"/>
          <w:szCs w:val="21"/>
        </w:rPr>
        <w:t>MAC</w:t>
      </w:r>
      <w:r>
        <w:rPr>
          <w:rFonts w:ascii="宋体" w:hAnsi="宋体" w:cs="宋体" w:hint="eastAsia"/>
          <w:kern w:val="0"/>
          <w:szCs w:val="21"/>
        </w:rPr>
        <w:t>值，适用于成人至新生儿全年龄段病人；</w:t>
      </w:r>
    </w:p>
    <w:p w14:paraId="582EC27C"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麻醉深度</w:t>
      </w:r>
      <w:r>
        <w:rPr>
          <w:rFonts w:eastAsiaTheme="minorHAnsi" w:cs="宋体"/>
          <w:kern w:val="0"/>
          <w:szCs w:val="21"/>
        </w:rPr>
        <w:t>BIS</w:t>
      </w:r>
      <w:r>
        <w:rPr>
          <w:rFonts w:ascii="宋体" w:hAnsi="宋体" w:cs="宋体" w:hint="eastAsia"/>
          <w:kern w:val="0"/>
          <w:szCs w:val="21"/>
        </w:rPr>
        <w:t>监测模块，提供脑电波形显示，</w:t>
      </w:r>
      <w:r>
        <w:rPr>
          <w:rFonts w:eastAsiaTheme="minorHAnsi" w:cs="宋体"/>
          <w:kern w:val="0"/>
          <w:szCs w:val="21"/>
        </w:rPr>
        <w:t>BIS</w:t>
      </w:r>
      <w:r>
        <w:rPr>
          <w:rFonts w:ascii="宋体" w:hAnsi="宋体" w:cs="宋体" w:hint="eastAsia"/>
          <w:kern w:val="0"/>
          <w:szCs w:val="21"/>
        </w:rPr>
        <w:t>指数（</w:t>
      </w:r>
      <w:r>
        <w:rPr>
          <w:rFonts w:eastAsiaTheme="minorHAnsi" w:cs="宋体"/>
          <w:kern w:val="0"/>
          <w:szCs w:val="21"/>
        </w:rPr>
        <w:t>0</w:t>
      </w:r>
      <w:r>
        <w:rPr>
          <w:rFonts w:ascii="宋体" w:hAnsi="宋体" w:cs="宋体" w:hint="eastAsia"/>
          <w:kern w:val="0"/>
          <w:szCs w:val="21"/>
        </w:rPr>
        <w:t>至</w:t>
      </w:r>
      <w:r>
        <w:rPr>
          <w:rFonts w:eastAsiaTheme="minorHAnsi" w:cs="宋体"/>
          <w:kern w:val="0"/>
          <w:szCs w:val="21"/>
        </w:rPr>
        <w:t>100</w:t>
      </w:r>
      <w:r>
        <w:rPr>
          <w:rFonts w:ascii="宋体" w:hAnsi="宋体" w:cs="宋体" w:hint="eastAsia"/>
          <w:kern w:val="0"/>
          <w:szCs w:val="21"/>
        </w:rPr>
        <w:t>）</w:t>
      </w:r>
      <w:r>
        <w:rPr>
          <w:rFonts w:eastAsiaTheme="minorHAnsi" w:cs="宋体"/>
          <w:kern w:val="0"/>
          <w:szCs w:val="21"/>
        </w:rPr>
        <w:t>EMG</w:t>
      </w:r>
      <w:r>
        <w:rPr>
          <w:rFonts w:ascii="宋体" w:hAnsi="宋体" w:cs="宋体" w:hint="eastAsia"/>
          <w:kern w:val="0"/>
          <w:szCs w:val="21"/>
        </w:rPr>
        <w:t>（肌电信号）</w:t>
      </w:r>
      <w:r>
        <w:rPr>
          <w:rFonts w:eastAsiaTheme="minorHAnsi" w:cs="宋体"/>
          <w:kern w:val="0"/>
          <w:szCs w:val="21"/>
        </w:rPr>
        <w:t>SQI</w:t>
      </w:r>
      <w:r>
        <w:rPr>
          <w:rFonts w:ascii="宋体" w:hAnsi="宋体" w:cs="宋体" w:hint="eastAsia"/>
          <w:kern w:val="0"/>
          <w:szCs w:val="21"/>
        </w:rPr>
        <w:t>（信号质量指数）</w:t>
      </w:r>
      <w:r>
        <w:rPr>
          <w:rFonts w:eastAsiaTheme="minorHAnsi" w:cs="宋体"/>
          <w:kern w:val="0"/>
          <w:szCs w:val="21"/>
        </w:rPr>
        <w:t>SR</w:t>
      </w:r>
      <w:r>
        <w:rPr>
          <w:rFonts w:ascii="宋体" w:hAnsi="宋体" w:cs="宋体" w:hint="eastAsia"/>
          <w:kern w:val="0"/>
          <w:szCs w:val="21"/>
        </w:rPr>
        <w:t>（抑制比）等参数；</w:t>
      </w:r>
    </w:p>
    <w:p w14:paraId="14E7EF2F"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eastAsiaTheme="minorHAnsi" w:cs="宋体" w:hint="eastAsia"/>
          <w:kern w:val="0"/>
          <w:szCs w:val="21"/>
        </w:rPr>
        <w:t>Sedline</w:t>
      </w:r>
      <w:r>
        <w:rPr>
          <w:rFonts w:ascii="宋体" w:hAnsi="宋体" w:cs="宋体" w:hint="eastAsia"/>
          <w:kern w:val="0"/>
          <w:szCs w:val="21"/>
        </w:rPr>
        <w:t>麻醉深度模块测量，可显示</w:t>
      </w:r>
      <w:r>
        <w:rPr>
          <w:rFonts w:eastAsiaTheme="minorHAnsi" w:cs="宋体" w:hint="eastAsia"/>
          <w:kern w:val="0"/>
          <w:szCs w:val="21"/>
        </w:rPr>
        <w:t>P</w:t>
      </w:r>
      <w:r>
        <w:rPr>
          <w:rFonts w:eastAsiaTheme="minorHAnsi" w:cs="宋体"/>
          <w:kern w:val="0"/>
          <w:szCs w:val="21"/>
        </w:rPr>
        <w:t>SI</w:t>
      </w:r>
      <w:r>
        <w:rPr>
          <w:rFonts w:ascii="宋体" w:hAnsi="宋体" w:cs="宋体" w:hint="eastAsia"/>
          <w:kern w:val="0"/>
          <w:szCs w:val="21"/>
        </w:rPr>
        <w:t>患者状态指数和四通道</w:t>
      </w:r>
      <w:r>
        <w:rPr>
          <w:rFonts w:eastAsiaTheme="minorHAnsi" w:cs="宋体" w:hint="eastAsia"/>
          <w:kern w:val="0"/>
          <w:szCs w:val="21"/>
        </w:rPr>
        <w:t>E</w:t>
      </w:r>
      <w:r>
        <w:rPr>
          <w:rFonts w:eastAsiaTheme="minorHAnsi" w:cs="宋体"/>
          <w:kern w:val="0"/>
          <w:szCs w:val="21"/>
        </w:rPr>
        <w:t>EG</w:t>
      </w:r>
      <w:r>
        <w:rPr>
          <w:rFonts w:ascii="宋体" w:hAnsi="宋体" w:cs="宋体" w:hint="eastAsia"/>
          <w:kern w:val="0"/>
          <w:szCs w:val="21"/>
        </w:rPr>
        <w:t>脑电信息；</w:t>
      </w:r>
    </w:p>
    <w:p w14:paraId="20CF9347"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eastAsiaTheme="minorHAnsi" w:cs="宋体" w:hint="eastAsia"/>
          <w:kern w:val="0"/>
          <w:szCs w:val="21"/>
        </w:rPr>
        <w:t>N</w:t>
      </w:r>
      <w:r>
        <w:rPr>
          <w:rFonts w:eastAsiaTheme="minorHAnsi" w:cs="宋体"/>
          <w:kern w:val="0"/>
          <w:szCs w:val="21"/>
        </w:rPr>
        <w:t>MT</w:t>
      </w:r>
      <w:proofErr w:type="gramStart"/>
      <w:r>
        <w:rPr>
          <w:rFonts w:ascii="宋体" w:hAnsi="宋体" w:cs="宋体" w:hint="eastAsia"/>
          <w:kern w:val="0"/>
          <w:szCs w:val="21"/>
        </w:rPr>
        <w:t>肌松模块</w:t>
      </w:r>
      <w:proofErr w:type="gramEnd"/>
      <w:r>
        <w:rPr>
          <w:rFonts w:ascii="宋体" w:hAnsi="宋体" w:cs="宋体" w:hint="eastAsia"/>
          <w:kern w:val="0"/>
          <w:szCs w:val="21"/>
        </w:rPr>
        <w:t>监测，测量误差：</w:t>
      </w:r>
      <w:r>
        <w:rPr>
          <w:rFonts w:eastAsiaTheme="minorHAnsi" w:cs="Calibri"/>
          <w:kern w:val="0"/>
          <w:szCs w:val="21"/>
        </w:rPr>
        <w:t>±</w:t>
      </w:r>
      <w:r>
        <w:rPr>
          <w:rFonts w:eastAsiaTheme="minorHAnsi" w:cs="宋体"/>
          <w:kern w:val="0"/>
          <w:szCs w:val="21"/>
        </w:rPr>
        <w:t>5%</w:t>
      </w:r>
      <w:r>
        <w:rPr>
          <w:rFonts w:ascii="宋体" w:hAnsi="宋体" w:cs="宋体" w:hint="eastAsia"/>
          <w:kern w:val="0"/>
          <w:szCs w:val="21"/>
        </w:rPr>
        <w:t>或</w:t>
      </w:r>
      <w:r>
        <w:rPr>
          <w:rFonts w:eastAsiaTheme="minorHAnsi" w:cs="宋体"/>
          <w:kern w:val="0"/>
          <w:szCs w:val="21"/>
        </w:rPr>
        <w:t>±2mA</w:t>
      </w:r>
      <w:r>
        <w:rPr>
          <w:rFonts w:ascii="宋体" w:hAnsi="宋体" w:cs="宋体" w:hint="eastAsia"/>
          <w:kern w:val="0"/>
          <w:szCs w:val="21"/>
        </w:rPr>
        <w:t>，提供</w:t>
      </w:r>
      <w:r>
        <w:rPr>
          <w:rFonts w:eastAsiaTheme="minorHAnsi" w:cs="宋体" w:hint="eastAsia"/>
          <w:kern w:val="0"/>
          <w:szCs w:val="21"/>
        </w:rPr>
        <w:t>TOF</w:t>
      </w:r>
      <w:r>
        <w:rPr>
          <w:rFonts w:ascii="宋体" w:hAnsi="宋体" w:cs="宋体" w:hint="eastAsia"/>
          <w:kern w:val="0"/>
          <w:szCs w:val="21"/>
        </w:rPr>
        <w:t>模式、</w:t>
      </w:r>
      <w:r>
        <w:rPr>
          <w:rFonts w:eastAsiaTheme="minorHAnsi" w:cs="宋体" w:hint="eastAsia"/>
          <w:kern w:val="0"/>
          <w:szCs w:val="21"/>
        </w:rPr>
        <w:t>PTC</w:t>
      </w:r>
      <w:r>
        <w:rPr>
          <w:rFonts w:ascii="宋体" w:hAnsi="宋体" w:cs="宋体" w:hint="eastAsia"/>
          <w:kern w:val="0"/>
          <w:szCs w:val="21"/>
        </w:rPr>
        <w:t>模式、</w:t>
      </w:r>
      <w:r>
        <w:rPr>
          <w:rFonts w:eastAsiaTheme="minorHAnsi" w:cs="宋体" w:hint="eastAsia"/>
          <w:kern w:val="0"/>
          <w:szCs w:val="21"/>
        </w:rPr>
        <w:t>ST</w:t>
      </w:r>
      <w:r>
        <w:rPr>
          <w:rFonts w:ascii="宋体" w:hAnsi="宋体" w:cs="宋体" w:hint="eastAsia"/>
          <w:kern w:val="0"/>
          <w:szCs w:val="21"/>
        </w:rPr>
        <w:t>模式、</w:t>
      </w:r>
      <w:r>
        <w:rPr>
          <w:rFonts w:eastAsiaTheme="minorHAnsi" w:cs="宋体" w:hint="eastAsia"/>
          <w:kern w:val="0"/>
          <w:szCs w:val="21"/>
        </w:rPr>
        <w:t>DBS</w:t>
      </w:r>
      <w:r>
        <w:rPr>
          <w:rFonts w:ascii="宋体" w:hAnsi="宋体" w:cs="宋体" w:hint="eastAsia"/>
          <w:kern w:val="0"/>
          <w:szCs w:val="21"/>
        </w:rPr>
        <w:t>模式</w:t>
      </w:r>
    </w:p>
    <w:p w14:paraId="5651BCEB"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配脓毒症筛查工具、格拉斯哥昏迷评分系统（</w:t>
      </w:r>
      <w:r>
        <w:rPr>
          <w:rFonts w:eastAsiaTheme="minorHAnsi" w:cs="宋体"/>
          <w:kern w:val="0"/>
          <w:szCs w:val="21"/>
        </w:rPr>
        <w:t>GCS</w:t>
      </w:r>
      <w:r>
        <w:rPr>
          <w:rFonts w:ascii="宋体" w:hAnsi="宋体" w:cs="宋体" w:hint="eastAsia"/>
          <w:kern w:val="0"/>
          <w:szCs w:val="21"/>
        </w:rPr>
        <w:t>）、早期预警评分功能（</w:t>
      </w:r>
      <w:r>
        <w:rPr>
          <w:rFonts w:eastAsiaTheme="minorHAnsi" w:cs="宋体" w:hint="eastAsia"/>
          <w:kern w:val="0"/>
          <w:szCs w:val="21"/>
        </w:rPr>
        <w:t>E</w:t>
      </w:r>
      <w:r>
        <w:rPr>
          <w:rFonts w:eastAsiaTheme="minorHAnsi" w:cs="宋体"/>
          <w:kern w:val="0"/>
          <w:szCs w:val="21"/>
        </w:rPr>
        <w:t>WS</w:t>
      </w:r>
      <w:r>
        <w:rPr>
          <w:rFonts w:ascii="宋体" w:hAnsi="宋体" w:cs="宋体" w:hint="eastAsia"/>
          <w:kern w:val="0"/>
          <w:szCs w:val="21"/>
        </w:rPr>
        <w:t>））、起搏分析（</w:t>
      </w:r>
      <w:r>
        <w:rPr>
          <w:rFonts w:eastAsiaTheme="minorHAnsi" w:cs="宋体" w:hint="eastAsia"/>
          <w:kern w:val="0"/>
          <w:szCs w:val="21"/>
        </w:rPr>
        <w:t>Pace</w:t>
      </w:r>
      <w:r>
        <w:rPr>
          <w:rFonts w:eastAsiaTheme="minorHAnsi" w:cs="宋体"/>
          <w:kern w:val="0"/>
          <w:szCs w:val="21"/>
        </w:rPr>
        <w:t xml:space="preserve"> </w:t>
      </w:r>
      <w:r>
        <w:rPr>
          <w:rFonts w:eastAsiaTheme="minorHAnsi" w:cs="宋体" w:hint="eastAsia"/>
          <w:kern w:val="0"/>
          <w:szCs w:val="21"/>
        </w:rPr>
        <w:t>view</w:t>
      </w:r>
      <w:r>
        <w:rPr>
          <w:rFonts w:ascii="宋体" w:hAnsi="宋体" w:cs="宋体" w:hint="eastAsia"/>
          <w:kern w:val="0"/>
          <w:szCs w:val="21"/>
        </w:rPr>
        <w:t>）、房颤概览等软件功能；</w:t>
      </w:r>
    </w:p>
    <w:p w14:paraId="18C97112"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支持</w:t>
      </w:r>
      <w:r>
        <w:rPr>
          <w:rFonts w:eastAsiaTheme="minorHAnsi" w:cs="宋体"/>
          <w:kern w:val="0"/>
          <w:szCs w:val="21"/>
        </w:rPr>
        <w:t>≥160</w:t>
      </w:r>
      <w:r>
        <w:rPr>
          <w:rFonts w:ascii="宋体" w:hAnsi="宋体" w:cs="宋体" w:hint="eastAsia"/>
          <w:kern w:val="0"/>
          <w:szCs w:val="21"/>
        </w:rPr>
        <w:t>小时趋势表数据和趋势图存储和回顾；</w:t>
      </w:r>
    </w:p>
    <w:p w14:paraId="03037006"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支持</w:t>
      </w:r>
      <w:r>
        <w:rPr>
          <w:rFonts w:eastAsiaTheme="minorHAnsi" w:cs="宋体"/>
          <w:kern w:val="0"/>
          <w:szCs w:val="21"/>
        </w:rPr>
        <w:t>≥2000</w:t>
      </w:r>
      <w:r>
        <w:rPr>
          <w:rFonts w:ascii="宋体" w:hAnsi="宋体" w:cs="宋体" w:hint="eastAsia"/>
          <w:kern w:val="0"/>
          <w:szCs w:val="21"/>
        </w:rPr>
        <w:t>组</w:t>
      </w:r>
      <w:r>
        <w:rPr>
          <w:rFonts w:eastAsiaTheme="minorHAnsi" w:cs="宋体"/>
          <w:kern w:val="0"/>
          <w:szCs w:val="21"/>
        </w:rPr>
        <w:t>NIBP</w:t>
      </w:r>
      <w:r>
        <w:rPr>
          <w:rFonts w:ascii="宋体" w:hAnsi="宋体" w:cs="宋体" w:hint="eastAsia"/>
          <w:kern w:val="0"/>
          <w:szCs w:val="21"/>
        </w:rPr>
        <w:t>血压列表数据存储与回顾功能；</w:t>
      </w:r>
    </w:p>
    <w:p w14:paraId="35ED374D"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支持</w:t>
      </w:r>
      <w:r>
        <w:rPr>
          <w:rFonts w:eastAsiaTheme="minorHAnsi" w:cs="宋体"/>
          <w:kern w:val="0"/>
          <w:szCs w:val="21"/>
        </w:rPr>
        <w:t>≥2000</w:t>
      </w:r>
      <w:r>
        <w:rPr>
          <w:rFonts w:ascii="宋体" w:hAnsi="宋体" w:cs="宋体" w:hint="eastAsia"/>
          <w:kern w:val="0"/>
          <w:szCs w:val="21"/>
        </w:rPr>
        <w:t>组报警事件的存储与回顾功能；</w:t>
      </w:r>
    </w:p>
    <w:p w14:paraId="686F4363"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支持</w:t>
      </w:r>
      <w:r>
        <w:rPr>
          <w:rFonts w:eastAsiaTheme="minorHAnsi" w:cs="宋体"/>
          <w:kern w:val="0"/>
          <w:szCs w:val="21"/>
        </w:rPr>
        <w:t>≥48</w:t>
      </w:r>
      <w:r>
        <w:rPr>
          <w:rFonts w:ascii="宋体" w:hAnsi="宋体" w:cs="宋体" w:hint="eastAsia"/>
          <w:kern w:val="0"/>
          <w:szCs w:val="21"/>
        </w:rPr>
        <w:t>小时全息波形的存储与回顾功能；</w:t>
      </w:r>
    </w:p>
    <w:p w14:paraId="0F792993"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支持</w:t>
      </w:r>
      <w:r>
        <w:rPr>
          <w:rFonts w:eastAsiaTheme="minorHAnsi" w:cs="宋体"/>
          <w:kern w:val="0"/>
          <w:szCs w:val="21"/>
        </w:rPr>
        <w:t>≥48</w:t>
      </w:r>
      <w:r>
        <w:rPr>
          <w:rFonts w:ascii="宋体" w:hAnsi="宋体" w:cs="宋体" w:hint="eastAsia"/>
          <w:kern w:val="0"/>
          <w:szCs w:val="21"/>
        </w:rPr>
        <w:t>小时心律失常数据的存储与回顾功能；</w:t>
      </w:r>
    </w:p>
    <w:p w14:paraId="5937636F" w14:textId="77777777" w:rsidR="004B28FA" w:rsidRDefault="00AB2E5D">
      <w:pPr>
        <w:pStyle w:val="ae"/>
        <w:numPr>
          <w:ilvl w:val="0"/>
          <w:numId w:val="3"/>
        </w:numPr>
        <w:autoSpaceDE w:val="0"/>
        <w:autoSpaceDN w:val="0"/>
        <w:adjustRightInd w:val="0"/>
        <w:ind w:firstLineChars="0"/>
        <w:rPr>
          <w:rFonts w:eastAsiaTheme="minorHAnsi" w:cs="宋体"/>
          <w:kern w:val="0"/>
          <w:szCs w:val="21"/>
        </w:rPr>
      </w:pPr>
      <w:r>
        <w:rPr>
          <w:rFonts w:ascii="宋体" w:hAnsi="宋体" w:cs="宋体" w:hint="eastAsia"/>
          <w:kern w:val="0"/>
          <w:szCs w:val="21"/>
        </w:rPr>
        <w:t>具备药物计算、肾功能计算、氧合计算、通气计算、血流动力学计算和滴定表功能；</w:t>
      </w:r>
    </w:p>
    <w:p w14:paraId="3CEE7543"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七、外设和附件（全套配置清单）</w:t>
      </w:r>
    </w:p>
    <w:p w14:paraId="0C5DCBB1"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监护仪主机</w:t>
      </w:r>
      <w:r>
        <w:rPr>
          <w:rFonts w:eastAsiaTheme="minorHAnsi" w:cs="宋体" w:hint="eastAsia"/>
          <w:kern w:val="0"/>
          <w:szCs w:val="21"/>
        </w:rPr>
        <w:t>*9</w:t>
      </w:r>
    </w:p>
    <w:p w14:paraId="055C0751"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转运监护仪模块</w:t>
      </w:r>
      <w:r>
        <w:rPr>
          <w:rFonts w:eastAsiaTheme="minorHAnsi" w:cs="宋体" w:hint="eastAsia"/>
          <w:kern w:val="0"/>
          <w:szCs w:val="21"/>
        </w:rPr>
        <w:t>*9</w:t>
      </w:r>
    </w:p>
    <w:p w14:paraId="369162E0"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电源线</w:t>
      </w:r>
      <w:r>
        <w:rPr>
          <w:rFonts w:eastAsiaTheme="minorHAnsi" w:cs="宋体" w:hint="eastAsia"/>
          <w:kern w:val="0"/>
          <w:szCs w:val="21"/>
        </w:rPr>
        <w:t>*9</w:t>
      </w:r>
    </w:p>
    <w:p w14:paraId="028B0AEA" w14:textId="77777777" w:rsidR="004B28FA" w:rsidRDefault="00AB2E5D">
      <w:pPr>
        <w:numPr>
          <w:ilvl w:val="0"/>
          <w:numId w:val="4"/>
        </w:numPr>
        <w:rPr>
          <w:rFonts w:eastAsiaTheme="minorHAnsi" w:cs="宋体"/>
          <w:kern w:val="0"/>
          <w:szCs w:val="21"/>
        </w:rPr>
      </w:pPr>
      <w:proofErr w:type="gramStart"/>
      <w:r>
        <w:rPr>
          <w:rFonts w:ascii="宋体" w:hAnsi="宋体" w:cs="宋体" w:hint="eastAsia"/>
          <w:kern w:val="0"/>
          <w:szCs w:val="21"/>
        </w:rPr>
        <w:t>一</w:t>
      </w:r>
      <w:proofErr w:type="gramEnd"/>
      <w:r>
        <w:rPr>
          <w:rFonts w:ascii="宋体" w:hAnsi="宋体" w:cs="宋体" w:hint="eastAsia"/>
          <w:kern w:val="0"/>
          <w:szCs w:val="21"/>
        </w:rPr>
        <w:t>体式抗除颤心电导联线</w:t>
      </w:r>
      <w:r>
        <w:rPr>
          <w:rFonts w:eastAsiaTheme="minorHAnsi" w:cs="宋体" w:hint="eastAsia"/>
          <w:kern w:val="0"/>
          <w:szCs w:val="21"/>
        </w:rPr>
        <w:t>*9</w:t>
      </w:r>
    </w:p>
    <w:p w14:paraId="2B2E56D3"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血压导管</w:t>
      </w:r>
      <w:r>
        <w:rPr>
          <w:rFonts w:eastAsiaTheme="minorHAnsi" w:cs="宋体" w:hint="eastAsia"/>
          <w:kern w:val="0"/>
          <w:szCs w:val="21"/>
        </w:rPr>
        <w:t>(2M)*9</w:t>
      </w:r>
    </w:p>
    <w:p w14:paraId="2BC5AFC0"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血压袖套（成人）</w:t>
      </w:r>
      <w:r>
        <w:rPr>
          <w:rFonts w:eastAsiaTheme="minorHAnsi" w:cs="宋体" w:hint="eastAsia"/>
          <w:kern w:val="0"/>
          <w:szCs w:val="21"/>
        </w:rPr>
        <w:t>*45</w:t>
      </w:r>
    </w:p>
    <w:p w14:paraId="59F43416"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血压袖套（大成人）</w:t>
      </w:r>
      <w:r>
        <w:rPr>
          <w:rFonts w:eastAsiaTheme="minorHAnsi" w:cs="宋体" w:hint="eastAsia"/>
          <w:kern w:val="0"/>
          <w:szCs w:val="21"/>
        </w:rPr>
        <w:t>*18</w:t>
      </w:r>
    </w:p>
    <w:p w14:paraId="087F19F2" w14:textId="77777777" w:rsidR="004B28FA" w:rsidRDefault="00AB2E5D">
      <w:pPr>
        <w:numPr>
          <w:ilvl w:val="0"/>
          <w:numId w:val="4"/>
        </w:numPr>
        <w:rPr>
          <w:rFonts w:eastAsiaTheme="minorHAnsi" w:cs="宋体"/>
          <w:kern w:val="0"/>
          <w:szCs w:val="21"/>
        </w:rPr>
      </w:pPr>
      <w:proofErr w:type="gramStart"/>
      <w:r>
        <w:rPr>
          <w:rFonts w:ascii="宋体" w:hAnsi="宋体" w:cs="宋体" w:hint="eastAsia"/>
          <w:kern w:val="0"/>
          <w:szCs w:val="21"/>
        </w:rPr>
        <w:t>成人指夹式一</w:t>
      </w:r>
      <w:proofErr w:type="gramEnd"/>
      <w:r>
        <w:rPr>
          <w:rFonts w:ascii="宋体" w:hAnsi="宋体" w:cs="宋体" w:hint="eastAsia"/>
          <w:kern w:val="0"/>
          <w:szCs w:val="21"/>
        </w:rPr>
        <w:t>体式血氧探头</w:t>
      </w:r>
      <w:r>
        <w:rPr>
          <w:rFonts w:eastAsiaTheme="minorHAnsi" w:cs="宋体" w:hint="eastAsia"/>
          <w:kern w:val="0"/>
          <w:szCs w:val="21"/>
        </w:rPr>
        <w:t>*45</w:t>
      </w:r>
    </w:p>
    <w:p w14:paraId="0F130640"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体温探头</w:t>
      </w:r>
      <w:r>
        <w:rPr>
          <w:rFonts w:eastAsiaTheme="minorHAnsi" w:cs="宋体" w:hint="eastAsia"/>
          <w:kern w:val="0"/>
          <w:szCs w:val="21"/>
        </w:rPr>
        <w:t>*9</w:t>
      </w:r>
    </w:p>
    <w:p w14:paraId="67E3749A" w14:textId="77777777" w:rsidR="004B28FA" w:rsidRDefault="00AB2E5D">
      <w:pPr>
        <w:numPr>
          <w:ilvl w:val="0"/>
          <w:numId w:val="4"/>
        </w:numPr>
        <w:rPr>
          <w:rFonts w:eastAsiaTheme="minorHAnsi" w:cs="宋体"/>
          <w:kern w:val="0"/>
          <w:szCs w:val="21"/>
        </w:rPr>
      </w:pPr>
      <w:r>
        <w:rPr>
          <w:rFonts w:eastAsiaTheme="minorHAnsi" w:cs="宋体" w:hint="eastAsia"/>
          <w:kern w:val="0"/>
          <w:szCs w:val="21"/>
        </w:rPr>
        <w:t>Sedline</w:t>
      </w:r>
      <w:r>
        <w:rPr>
          <w:rFonts w:ascii="宋体" w:hAnsi="宋体" w:cs="宋体" w:hint="eastAsia"/>
          <w:kern w:val="0"/>
          <w:szCs w:val="21"/>
        </w:rPr>
        <w:t>麻醉深度模块</w:t>
      </w:r>
      <w:r>
        <w:rPr>
          <w:rFonts w:eastAsiaTheme="minorHAnsi" w:cs="宋体" w:hint="eastAsia"/>
          <w:kern w:val="0"/>
          <w:szCs w:val="21"/>
        </w:rPr>
        <w:t>*1</w:t>
      </w:r>
    </w:p>
    <w:p w14:paraId="1BFD305C"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麻醉深度模块</w:t>
      </w:r>
      <w:r>
        <w:rPr>
          <w:rFonts w:eastAsiaTheme="minorHAnsi" w:cs="宋体" w:hint="eastAsia"/>
          <w:kern w:val="0"/>
          <w:szCs w:val="21"/>
        </w:rPr>
        <w:t>*2</w:t>
      </w:r>
    </w:p>
    <w:p w14:paraId="5B34E8ED"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呼末二氧化碳模块（主流）</w:t>
      </w:r>
      <w:r>
        <w:rPr>
          <w:rFonts w:eastAsiaTheme="minorHAnsi" w:cs="宋体" w:hint="eastAsia"/>
          <w:kern w:val="0"/>
          <w:szCs w:val="21"/>
        </w:rPr>
        <w:t>*3</w:t>
      </w:r>
    </w:p>
    <w:p w14:paraId="17D8AC15" w14:textId="77777777" w:rsidR="004B28FA" w:rsidRDefault="00AB2E5D">
      <w:pPr>
        <w:numPr>
          <w:ilvl w:val="0"/>
          <w:numId w:val="4"/>
        </w:numPr>
        <w:rPr>
          <w:rFonts w:eastAsiaTheme="minorHAnsi" w:cs="宋体"/>
          <w:kern w:val="0"/>
          <w:szCs w:val="21"/>
        </w:rPr>
      </w:pPr>
      <w:proofErr w:type="gramStart"/>
      <w:r>
        <w:rPr>
          <w:rFonts w:ascii="宋体" w:hAnsi="宋体" w:cs="宋体" w:hint="eastAsia"/>
          <w:kern w:val="0"/>
          <w:szCs w:val="21"/>
        </w:rPr>
        <w:t>肌松模块</w:t>
      </w:r>
      <w:proofErr w:type="gramEnd"/>
      <w:r>
        <w:rPr>
          <w:rFonts w:eastAsiaTheme="minorHAnsi" w:cs="宋体" w:hint="eastAsia"/>
          <w:kern w:val="0"/>
          <w:szCs w:val="21"/>
        </w:rPr>
        <w:t>*2</w:t>
      </w:r>
    </w:p>
    <w:p w14:paraId="6E4E6F41" w14:textId="77777777" w:rsidR="004B28FA" w:rsidRDefault="00AB2E5D">
      <w:pPr>
        <w:numPr>
          <w:ilvl w:val="0"/>
          <w:numId w:val="4"/>
        </w:numPr>
        <w:rPr>
          <w:rFonts w:eastAsiaTheme="minorHAnsi" w:cs="宋体"/>
          <w:kern w:val="0"/>
          <w:szCs w:val="21"/>
        </w:rPr>
      </w:pPr>
      <w:r>
        <w:rPr>
          <w:rFonts w:eastAsiaTheme="minorHAnsi" w:cs="宋体" w:hint="eastAsia"/>
          <w:kern w:val="0"/>
          <w:szCs w:val="21"/>
        </w:rPr>
        <w:t>AG</w:t>
      </w:r>
      <w:r>
        <w:rPr>
          <w:rFonts w:ascii="宋体" w:hAnsi="宋体" w:cs="宋体" w:hint="eastAsia"/>
          <w:kern w:val="0"/>
          <w:szCs w:val="21"/>
        </w:rPr>
        <w:t>模块</w:t>
      </w:r>
      <w:r>
        <w:rPr>
          <w:rFonts w:eastAsiaTheme="minorHAnsi" w:cs="宋体" w:hint="eastAsia"/>
          <w:kern w:val="0"/>
          <w:szCs w:val="21"/>
        </w:rPr>
        <w:t>*1</w:t>
      </w:r>
    </w:p>
    <w:p w14:paraId="7B593019"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双通道</w:t>
      </w:r>
      <w:r>
        <w:rPr>
          <w:rFonts w:eastAsiaTheme="minorHAnsi" w:cs="宋体" w:hint="eastAsia"/>
          <w:kern w:val="0"/>
          <w:szCs w:val="21"/>
        </w:rPr>
        <w:t>IBP</w:t>
      </w:r>
      <w:r>
        <w:rPr>
          <w:rFonts w:ascii="宋体" w:hAnsi="宋体" w:cs="宋体" w:hint="eastAsia"/>
          <w:kern w:val="0"/>
          <w:szCs w:val="21"/>
        </w:rPr>
        <w:t>有创血压模块</w:t>
      </w:r>
      <w:r>
        <w:rPr>
          <w:rFonts w:eastAsiaTheme="minorHAnsi" w:cs="宋体" w:hint="eastAsia"/>
          <w:kern w:val="0"/>
          <w:szCs w:val="21"/>
        </w:rPr>
        <w:t>*10</w:t>
      </w:r>
    </w:p>
    <w:p w14:paraId="17516E51" w14:textId="77777777" w:rsidR="004B28FA" w:rsidRDefault="00AB2E5D">
      <w:pPr>
        <w:numPr>
          <w:ilvl w:val="0"/>
          <w:numId w:val="4"/>
        </w:numPr>
        <w:rPr>
          <w:rFonts w:eastAsiaTheme="minorHAnsi" w:cs="宋体"/>
          <w:kern w:val="0"/>
          <w:szCs w:val="21"/>
        </w:rPr>
      </w:pPr>
      <w:r>
        <w:rPr>
          <w:rFonts w:ascii="宋体" w:hAnsi="宋体" w:cs="宋体" w:hint="eastAsia"/>
          <w:kern w:val="0"/>
          <w:szCs w:val="21"/>
        </w:rPr>
        <w:t>5导联心电导联线</w:t>
      </w:r>
      <w:r>
        <w:rPr>
          <w:rFonts w:eastAsiaTheme="minorHAnsi" w:cs="宋体" w:hint="eastAsia"/>
          <w:kern w:val="0"/>
          <w:szCs w:val="21"/>
        </w:rPr>
        <w:t>*45</w:t>
      </w:r>
    </w:p>
    <w:p w14:paraId="507B572B" w14:textId="77777777" w:rsidR="004B28FA" w:rsidRDefault="00AB2E5D">
      <w:pPr>
        <w:spacing w:line="360" w:lineRule="auto"/>
        <w:jc w:val="left"/>
        <w:rPr>
          <w:rFonts w:ascii="宋体" w:hAnsi="宋体"/>
          <w:kern w:val="0"/>
          <w:szCs w:val="21"/>
        </w:rPr>
      </w:pPr>
      <w:r>
        <w:rPr>
          <w:rFonts w:eastAsiaTheme="minorHAnsi" w:cs="宋体"/>
          <w:kern w:val="0"/>
          <w:szCs w:val="21"/>
        </w:rPr>
        <w:br w:type="page"/>
      </w:r>
      <w:r>
        <w:rPr>
          <w:rFonts w:ascii="宋体" w:hAnsi="宋体" w:cs="Arial" w:hint="eastAsia"/>
          <w:kern w:val="0"/>
          <w:szCs w:val="21"/>
        </w:rPr>
        <w:lastRenderedPageBreak/>
        <w:t>附件3-1</w:t>
      </w:r>
      <w:r>
        <w:rPr>
          <w:rFonts w:ascii="宋体" w:hAnsi="宋体" w:cs="Arial"/>
          <w:kern w:val="0"/>
          <w:szCs w:val="21"/>
        </w:rPr>
        <w:t>：</w:t>
      </w:r>
    </w:p>
    <w:p w14:paraId="26CBFF90" w14:textId="77777777" w:rsidR="004B28FA" w:rsidRDefault="00AB2E5D">
      <w:pPr>
        <w:spacing w:line="360" w:lineRule="auto"/>
        <w:jc w:val="center"/>
        <w:rPr>
          <w:rFonts w:ascii="宋体" w:hAnsi="宋体" w:cs="Arial"/>
          <w:b/>
          <w:bCs/>
          <w:kern w:val="0"/>
          <w:szCs w:val="21"/>
        </w:rPr>
      </w:pPr>
      <w:r>
        <w:rPr>
          <w:rFonts w:ascii="宋体" w:hAnsi="宋体" w:cs="Arial" w:hint="eastAsia"/>
          <w:b/>
          <w:bCs/>
          <w:szCs w:val="21"/>
        </w:rPr>
        <w:t>心电监护仪（可联网）</w:t>
      </w:r>
      <w:r>
        <w:rPr>
          <w:rFonts w:ascii="宋体" w:hAnsi="宋体" w:hint="eastAsia"/>
          <w:b/>
          <w:bCs/>
          <w:szCs w:val="21"/>
        </w:rPr>
        <w:t>采购需求</w:t>
      </w:r>
    </w:p>
    <w:p w14:paraId="7B180336" w14:textId="77777777" w:rsidR="004B28FA" w:rsidRDefault="00AB2E5D">
      <w:pPr>
        <w:spacing w:line="276" w:lineRule="auto"/>
        <w:rPr>
          <w:rFonts w:ascii="宋体" w:hAnsi="宋体"/>
          <w:b/>
          <w:bCs/>
          <w:szCs w:val="21"/>
        </w:rPr>
      </w:pPr>
      <w:r>
        <w:rPr>
          <w:rFonts w:ascii="宋体" w:hAnsi="宋体" w:hint="eastAsia"/>
          <w:b/>
          <w:bCs/>
          <w:szCs w:val="21"/>
        </w:rPr>
        <w:t>一、设备名称：</w:t>
      </w:r>
      <w:r>
        <w:rPr>
          <w:rFonts w:ascii="宋体" w:hAnsi="宋体" w:cs="Arial" w:hint="eastAsia"/>
          <w:b/>
          <w:bCs/>
          <w:szCs w:val="21"/>
        </w:rPr>
        <w:t>心电监护仪（可联网）</w:t>
      </w:r>
    </w:p>
    <w:p w14:paraId="63402EE5" w14:textId="77777777" w:rsidR="004B28FA" w:rsidRDefault="00AB2E5D">
      <w:pPr>
        <w:spacing w:line="276" w:lineRule="auto"/>
        <w:rPr>
          <w:rFonts w:ascii="宋体" w:hAnsi="宋体"/>
          <w:b/>
          <w:bCs/>
          <w:szCs w:val="21"/>
        </w:rPr>
      </w:pPr>
      <w:r>
        <w:rPr>
          <w:rFonts w:ascii="宋体" w:hAnsi="宋体" w:hint="eastAsia"/>
          <w:b/>
          <w:bCs/>
          <w:szCs w:val="21"/>
        </w:rPr>
        <w:t>二、设备数量：59套</w:t>
      </w:r>
    </w:p>
    <w:p w14:paraId="3053DFD5" w14:textId="77777777" w:rsidR="004B28FA" w:rsidRDefault="00AB2E5D">
      <w:pPr>
        <w:spacing w:line="276" w:lineRule="auto"/>
        <w:rPr>
          <w:rFonts w:ascii="宋体" w:hAnsi="宋体"/>
          <w:b/>
          <w:bCs/>
          <w:szCs w:val="21"/>
        </w:rPr>
      </w:pPr>
      <w:r>
        <w:rPr>
          <w:rFonts w:ascii="宋体" w:hAnsi="宋体"/>
          <w:b/>
          <w:bCs/>
          <w:szCs w:val="21"/>
        </w:rPr>
        <w:t>三</w:t>
      </w:r>
      <w:r>
        <w:rPr>
          <w:rFonts w:ascii="宋体" w:hAnsi="宋体" w:hint="eastAsia"/>
          <w:b/>
          <w:bCs/>
          <w:szCs w:val="21"/>
        </w:rPr>
        <w:t>、</w:t>
      </w:r>
      <w:r>
        <w:rPr>
          <w:rFonts w:ascii="宋体" w:hAnsi="宋体"/>
          <w:b/>
          <w:bCs/>
          <w:szCs w:val="21"/>
        </w:rPr>
        <w:t>所属医疗设备类别</w:t>
      </w:r>
      <w:r>
        <w:rPr>
          <w:rFonts w:ascii="宋体" w:hAnsi="宋体" w:hint="eastAsia"/>
          <w:b/>
          <w:bCs/>
          <w:szCs w:val="21"/>
        </w:rPr>
        <w:t>：三类</w:t>
      </w:r>
    </w:p>
    <w:p w14:paraId="1CBEC3A6" w14:textId="77777777" w:rsidR="004B28FA" w:rsidRDefault="00AB2E5D">
      <w:pPr>
        <w:spacing w:line="276" w:lineRule="auto"/>
        <w:rPr>
          <w:rFonts w:ascii="宋体" w:hAnsi="宋体"/>
          <w:b/>
          <w:bCs/>
          <w:szCs w:val="21"/>
        </w:rPr>
      </w:pPr>
      <w:r>
        <w:rPr>
          <w:rFonts w:ascii="宋体" w:hAnsi="宋体"/>
          <w:b/>
          <w:bCs/>
          <w:szCs w:val="21"/>
        </w:rPr>
        <w:t>四</w:t>
      </w:r>
      <w:r>
        <w:rPr>
          <w:rFonts w:ascii="宋体" w:hAnsi="宋体" w:hint="eastAsia"/>
          <w:b/>
          <w:bCs/>
          <w:szCs w:val="21"/>
        </w:rPr>
        <w:t>、</w:t>
      </w:r>
      <w:r>
        <w:rPr>
          <w:rFonts w:ascii="宋体" w:hAnsi="宋体"/>
          <w:b/>
          <w:bCs/>
          <w:szCs w:val="21"/>
        </w:rPr>
        <w:t>是否可以采购进口产品</w:t>
      </w:r>
      <w:r>
        <w:rPr>
          <w:rFonts w:ascii="宋体" w:hAnsi="宋体" w:hint="eastAsia"/>
          <w:b/>
          <w:bCs/>
          <w:szCs w:val="21"/>
        </w:rPr>
        <w:t>：</w:t>
      </w:r>
      <w:proofErr w:type="gramStart"/>
      <w:r>
        <w:rPr>
          <w:rFonts w:ascii="宋体" w:hAnsi="宋体" w:hint="eastAsia"/>
          <w:b/>
          <w:bCs/>
          <w:szCs w:val="21"/>
        </w:rPr>
        <w:t>否</w:t>
      </w:r>
      <w:proofErr w:type="gramEnd"/>
    </w:p>
    <w:p w14:paraId="5D6485E7" w14:textId="77777777" w:rsidR="004B28FA" w:rsidRDefault="00AB2E5D">
      <w:pPr>
        <w:spacing w:line="276" w:lineRule="auto"/>
        <w:rPr>
          <w:rFonts w:ascii="宋体" w:hAnsi="宋体"/>
          <w:b/>
          <w:bCs/>
          <w:szCs w:val="21"/>
        </w:rPr>
      </w:pPr>
      <w:r>
        <w:rPr>
          <w:rFonts w:ascii="宋体" w:hAnsi="宋体" w:hint="eastAsia"/>
          <w:b/>
          <w:bCs/>
          <w:szCs w:val="21"/>
        </w:rPr>
        <w:t>五、总体要求：</w:t>
      </w:r>
    </w:p>
    <w:p w14:paraId="7471DD8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4F4BC85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2950FAFC"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22B95F6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3C8EB62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9EFFDE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16EC0559"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7795E1EC"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4C091C9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149A781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206E12B3" w14:textId="77777777" w:rsidR="004B28FA" w:rsidRDefault="00AB2E5D">
      <w:pPr>
        <w:ind w:firstLineChars="100" w:firstLine="210"/>
        <w:rPr>
          <w:rFonts w:ascii="宋体" w:hAnsi="宋体"/>
          <w:kern w:val="0"/>
          <w:szCs w:val="21"/>
        </w:rPr>
      </w:pPr>
      <w:r>
        <w:rPr>
          <w:rFonts w:ascii="宋体" w:hAnsi="宋体" w:hint="eastAsia"/>
          <w:kern w:val="0"/>
          <w:szCs w:val="21"/>
        </w:rPr>
        <w:t>3.8 付款方式：2025年11月30日前支付30%，2026年6月30日前支付70%。</w:t>
      </w:r>
    </w:p>
    <w:p w14:paraId="04FDDCC8" w14:textId="77777777" w:rsidR="004B28FA" w:rsidRDefault="00AB2E5D">
      <w:pPr>
        <w:rPr>
          <w:rFonts w:ascii="宋体" w:hAnsi="宋体"/>
          <w:b/>
          <w:szCs w:val="21"/>
        </w:rPr>
      </w:pPr>
      <w:r>
        <w:rPr>
          <w:rFonts w:ascii="宋体" w:hAnsi="宋体" w:hint="eastAsia"/>
          <w:b/>
          <w:szCs w:val="21"/>
        </w:rPr>
        <w:t>六、技术规格、参数及要求</w:t>
      </w:r>
    </w:p>
    <w:p w14:paraId="19472DDA"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⑴病人监护仪</w:t>
      </w:r>
    </w:p>
    <w:p w14:paraId="5AB6C95A"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1、宽屏高清显示</w:t>
      </w:r>
    </w:p>
    <w:p w14:paraId="315774A3"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1.1尺寸≥10寸，观察波形通道≥8道屏幕比例为16:10的WXGA宽屏，支持同屏显示更长的波形；高清显示，分辨率≥1280×800，对具有生理意义的波形提供高清晰度的准确显示。</w:t>
      </w:r>
    </w:p>
    <w:p w14:paraId="03225D1F"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 xml:space="preserve">2、监测参数: </w:t>
      </w:r>
      <w:proofErr w:type="gramStart"/>
      <w:r>
        <w:rPr>
          <w:rFonts w:eastAsiaTheme="minorHAnsi" w:cs="宋体" w:hint="eastAsia"/>
          <w:color w:val="000000"/>
          <w:kern w:val="0"/>
          <w:sz w:val="22"/>
        </w:rPr>
        <w:t>标配心电</w:t>
      </w:r>
      <w:proofErr w:type="gramEnd"/>
      <w:r>
        <w:rPr>
          <w:rFonts w:eastAsiaTheme="minorHAnsi" w:cs="宋体" w:hint="eastAsia"/>
          <w:color w:val="000000"/>
          <w:kern w:val="0"/>
          <w:sz w:val="22"/>
        </w:rPr>
        <w:t xml:space="preserve">(ECG)、呼吸(RESP)、无创血压(NIBP)、血氧饱和度(SpO2)、脉率(PR)、双体温(TEMP)； </w:t>
      </w:r>
    </w:p>
    <w:p w14:paraId="585B21D0"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3、要求低耗能，无风扇设计。</w:t>
      </w:r>
    </w:p>
    <w:p w14:paraId="3B2D0135"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4、显示界面：</w:t>
      </w:r>
    </w:p>
    <w:p w14:paraId="48941429"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4.1提供7种不同的布局界面：</w:t>
      </w:r>
      <w:r>
        <w:rPr>
          <w:rFonts w:ascii="宋体" w:hAnsi="宋体" w:cs="宋体" w:hint="eastAsia"/>
          <w:color w:val="000000"/>
          <w:kern w:val="0"/>
          <w:sz w:val="22"/>
        </w:rPr>
        <w:t>短趋势、大字体、编号、呼吸氧合、层叠</w:t>
      </w:r>
      <w:r>
        <w:rPr>
          <w:rFonts w:eastAsiaTheme="minorHAnsi" w:cs="宋体" w:hint="eastAsia"/>
          <w:color w:val="000000"/>
          <w:kern w:val="0"/>
          <w:sz w:val="22"/>
        </w:rPr>
        <w:t>ECG</w:t>
      </w:r>
      <w:r>
        <w:rPr>
          <w:rFonts w:ascii="宋体" w:hAnsi="宋体" w:cs="宋体" w:hint="eastAsia"/>
          <w:color w:val="000000"/>
          <w:kern w:val="0"/>
          <w:sz w:val="22"/>
        </w:rPr>
        <w:t>、</w:t>
      </w:r>
      <w:r>
        <w:rPr>
          <w:rFonts w:eastAsiaTheme="minorHAnsi" w:cs="宋体" w:hint="eastAsia"/>
          <w:color w:val="000000"/>
          <w:kern w:val="0"/>
          <w:sz w:val="22"/>
        </w:rPr>
        <w:t>5</w:t>
      </w:r>
      <w:r>
        <w:rPr>
          <w:rFonts w:ascii="宋体" w:hAnsi="宋体" w:cs="宋体" w:hint="eastAsia"/>
          <w:color w:val="000000"/>
          <w:kern w:val="0"/>
          <w:sz w:val="22"/>
        </w:rPr>
        <w:t>波形、</w:t>
      </w:r>
      <w:r>
        <w:rPr>
          <w:rFonts w:eastAsiaTheme="minorHAnsi" w:cs="宋体" w:hint="eastAsia"/>
          <w:color w:val="000000"/>
          <w:kern w:val="0"/>
          <w:sz w:val="22"/>
        </w:rPr>
        <w:t>8</w:t>
      </w:r>
      <w:r>
        <w:rPr>
          <w:rFonts w:ascii="宋体" w:hAnsi="宋体" w:cs="宋体" w:hint="eastAsia"/>
          <w:color w:val="000000"/>
          <w:kern w:val="0"/>
          <w:sz w:val="22"/>
        </w:rPr>
        <w:t>波形、</w:t>
      </w:r>
      <w:r>
        <w:rPr>
          <w:rFonts w:eastAsiaTheme="minorHAnsi" w:cs="宋体" w:hint="eastAsia"/>
          <w:color w:val="000000"/>
          <w:kern w:val="0"/>
          <w:sz w:val="22"/>
        </w:rPr>
        <w:t>OxyCRG</w:t>
      </w:r>
      <w:r>
        <w:rPr>
          <w:rFonts w:ascii="宋体" w:hAnsi="宋体" w:cs="宋体" w:hint="eastAsia"/>
          <w:color w:val="000000"/>
          <w:kern w:val="0"/>
          <w:sz w:val="22"/>
        </w:rPr>
        <w:t>等界面。</w:t>
      </w:r>
    </w:p>
    <w:p w14:paraId="73D654CA"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lastRenderedPageBreak/>
        <w:t>4.2提供6种科室界面：</w:t>
      </w:r>
      <w:r>
        <w:rPr>
          <w:rFonts w:ascii="宋体" w:hAnsi="宋体" w:cs="宋体" w:hint="eastAsia"/>
          <w:color w:val="000000"/>
          <w:kern w:val="0"/>
          <w:sz w:val="22"/>
        </w:rPr>
        <w:t>包含</w:t>
      </w:r>
      <w:r>
        <w:rPr>
          <w:rFonts w:eastAsiaTheme="minorHAnsi" w:cs="宋体" w:hint="eastAsia"/>
          <w:color w:val="000000"/>
          <w:kern w:val="0"/>
          <w:sz w:val="22"/>
        </w:rPr>
        <w:t>OR</w:t>
      </w:r>
      <w:r>
        <w:rPr>
          <w:rFonts w:ascii="宋体" w:hAnsi="宋体" w:cs="宋体" w:hint="eastAsia"/>
          <w:color w:val="000000"/>
          <w:kern w:val="0"/>
          <w:sz w:val="22"/>
        </w:rPr>
        <w:t>、</w:t>
      </w:r>
      <w:r>
        <w:rPr>
          <w:rFonts w:eastAsiaTheme="minorHAnsi" w:cs="宋体" w:hint="eastAsia"/>
          <w:color w:val="000000"/>
          <w:kern w:val="0"/>
          <w:sz w:val="22"/>
        </w:rPr>
        <w:t>ICU</w:t>
      </w:r>
      <w:r>
        <w:rPr>
          <w:rFonts w:ascii="宋体" w:hAnsi="宋体" w:cs="宋体" w:hint="eastAsia"/>
          <w:color w:val="000000"/>
          <w:kern w:val="0"/>
          <w:sz w:val="22"/>
        </w:rPr>
        <w:t>、</w:t>
      </w:r>
      <w:r>
        <w:rPr>
          <w:rFonts w:eastAsiaTheme="minorHAnsi" w:cs="宋体" w:hint="eastAsia"/>
          <w:color w:val="000000"/>
          <w:kern w:val="0"/>
          <w:sz w:val="22"/>
        </w:rPr>
        <w:t>GW</w:t>
      </w:r>
      <w:r>
        <w:rPr>
          <w:rFonts w:ascii="宋体" w:hAnsi="宋体" w:cs="宋体" w:hint="eastAsia"/>
          <w:color w:val="000000"/>
          <w:kern w:val="0"/>
          <w:sz w:val="22"/>
        </w:rPr>
        <w:t>（住院病房）、</w:t>
      </w:r>
      <w:r>
        <w:rPr>
          <w:rFonts w:eastAsiaTheme="minorHAnsi" w:cs="宋体" w:hint="eastAsia"/>
          <w:color w:val="000000"/>
          <w:kern w:val="0"/>
          <w:sz w:val="22"/>
        </w:rPr>
        <w:t>Profile1</w:t>
      </w:r>
      <w:r>
        <w:rPr>
          <w:rFonts w:ascii="宋体" w:hAnsi="宋体" w:cs="宋体" w:hint="eastAsia"/>
          <w:color w:val="000000"/>
          <w:kern w:val="0"/>
          <w:sz w:val="22"/>
        </w:rPr>
        <w:t>、</w:t>
      </w:r>
      <w:r>
        <w:rPr>
          <w:rFonts w:eastAsiaTheme="minorHAnsi" w:cs="宋体" w:hint="eastAsia"/>
          <w:color w:val="000000"/>
          <w:kern w:val="0"/>
          <w:sz w:val="22"/>
        </w:rPr>
        <w:t>Profile2</w:t>
      </w:r>
      <w:r>
        <w:rPr>
          <w:rFonts w:ascii="宋体" w:hAnsi="宋体" w:cs="宋体" w:hint="eastAsia"/>
          <w:color w:val="000000"/>
          <w:kern w:val="0"/>
          <w:sz w:val="22"/>
        </w:rPr>
        <w:t>、</w:t>
      </w:r>
      <w:r>
        <w:rPr>
          <w:rFonts w:eastAsiaTheme="minorHAnsi" w:cs="宋体" w:hint="eastAsia"/>
          <w:color w:val="000000"/>
          <w:kern w:val="0"/>
          <w:sz w:val="22"/>
        </w:rPr>
        <w:t>Profile3</w:t>
      </w:r>
      <w:r>
        <w:rPr>
          <w:rFonts w:ascii="宋体" w:hAnsi="宋体" w:cs="宋体" w:hint="eastAsia"/>
          <w:color w:val="000000"/>
          <w:kern w:val="0"/>
          <w:sz w:val="22"/>
        </w:rPr>
        <w:t>等。</w:t>
      </w:r>
    </w:p>
    <w:p w14:paraId="007FB8CE"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5、心电：</w:t>
      </w:r>
    </w:p>
    <w:p w14:paraId="3EE16E35"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5.1 3/5导联ECG可选；</w:t>
      </w:r>
    </w:p>
    <w:p w14:paraId="694DCA02"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5.2具有监护、手术（滤波）和诊断等3种以上的滤波模式；</w:t>
      </w:r>
    </w:p>
    <w:p w14:paraId="684BA376"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5.3具有专门的陷波滤波器功能，用于去除50Hz或60Hz工作频率的网电源干扰。</w:t>
      </w:r>
    </w:p>
    <w:p w14:paraId="38CAE5EC"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6、心率：</w:t>
      </w:r>
    </w:p>
    <w:p w14:paraId="5AE35278"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6.1具有起搏检测功能，可检出并滤过起搏器信号，避免被记作正常的QRS波群和心率。</w:t>
      </w:r>
    </w:p>
    <w:p w14:paraId="5DDFA739"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6.2可通过多个ECG导联，综合计算心率，提高心率监测准确性。</w:t>
      </w:r>
    </w:p>
    <w:p w14:paraId="681F298B"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7、血氧：</w:t>
      </w:r>
    </w:p>
    <w:p w14:paraId="0E89B2A9"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 xml:space="preserve">7.1 </w:t>
      </w:r>
      <w:r>
        <w:rPr>
          <w:rFonts w:asciiTheme="minorEastAsia" w:eastAsiaTheme="minorEastAsia" w:hAnsiTheme="minorEastAsia" w:hint="eastAsia"/>
          <w:color w:val="000000"/>
          <w:kern w:val="0"/>
          <w:sz w:val="22"/>
        </w:rPr>
        <w:t>▲</w:t>
      </w:r>
      <w:proofErr w:type="gramStart"/>
      <w:r>
        <w:rPr>
          <w:rFonts w:eastAsiaTheme="minorHAnsi" w:cs="宋体" w:hint="eastAsia"/>
          <w:color w:val="000000"/>
          <w:kern w:val="0"/>
          <w:sz w:val="22"/>
        </w:rPr>
        <w:t>标配具有</w:t>
      </w:r>
      <w:proofErr w:type="gramEnd"/>
      <w:r>
        <w:rPr>
          <w:rFonts w:eastAsiaTheme="minorHAnsi" w:cs="宋体" w:hint="eastAsia"/>
          <w:color w:val="000000"/>
          <w:kern w:val="0"/>
          <w:sz w:val="22"/>
        </w:rPr>
        <w:t>灌注度指数(PI)的血氧技术： Masimo或FAST血氧技术，具有良好的</w:t>
      </w:r>
      <w:proofErr w:type="gramStart"/>
      <w:r>
        <w:rPr>
          <w:rFonts w:eastAsiaTheme="minorHAnsi" w:cs="宋体" w:hint="eastAsia"/>
          <w:color w:val="000000"/>
          <w:kern w:val="0"/>
          <w:sz w:val="22"/>
        </w:rPr>
        <w:t>抗运动</w:t>
      </w:r>
      <w:proofErr w:type="gramEnd"/>
      <w:r>
        <w:rPr>
          <w:rFonts w:eastAsiaTheme="minorHAnsi" w:cs="宋体" w:hint="eastAsia"/>
          <w:color w:val="000000"/>
          <w:kern w:val="0"/>
          <w:sz w:val="22"/>
        </w:rPr>
        <w:t>和弱灌注能力，并客观反馈患者灌注状态。</w:t>
      </w:r>
    </w:p>
    <w:p w14:paraId="5397A5DB"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7.2</w:t>
      </w:r>
      <w:proofErr w:type="gramStart"/>
      <w:r>
        <w:rPr>
          <w:rFonts w:eastAsiaTheme="minorHAnsi" w:cs="宋体" w:hint="eastAsia"/>
          <w:color w:val="000000"/>
          <w:kern w:val="0"/>
          <w:sz w:val="22"/>
        </w:rPr>
        <w:t>标配指套式</w:t>
      </w:r>
      <w:proofErr w:type="gramEnd"/>
      <w:r>
        <w:rPr>
          <w:rFonts w:eastAsiaTheme="minorHAnsi" w:cs="宋体" w:hint="eastAsia"/>
          <w:color w:val="000000"/>
          <w:kern w:val="0"/>
          <w:sz w:val="22"/>
        </w:rPr>
        <w:t>血氧传感器</w:t>
      </w:r>
    </w:p>
    <w:p w14:paraId="7BC29FB1"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8、呼吸：</w:t>
      </w:r>
    </w:p>
    <w:p w14:paraId="74754109"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8.1常规使用阻抗法进行呼吸 (RESP) 监测；当使用呼气末二氧化碳时，可监测气道呼吸率 (awRR)。</w:t>
      </w:r>
    </w:p>
    <w:p w14:paraId="514CDA4C"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8.2阻抗法监测呼吸，具有“自动”和“手动”两种检测模式：可通过</w:t>
      </w:r>
      <w:proofErr w:type="gramStart"/>
      <w:r>
        <w:rPr>
          <w:rFonts w:eastAsiaTheme="minorHAnsi" w:cs="宋体" w:hint="eastAsia"/>
          <w:color w:val="000000"/>
          <w:kern w:val="0"/>
          <w:sz w:val="22"/>
        </w:rPr>
        <w:t>”</w:t>
      </w:r>
      <w:proofErr w:type="gramEnd"/>
      <w:r>
        <w:rPr>
          <w:rFonts w:eastAsiaTheme="minorHAnsi" w:cs="宋体" w:hint="eastAsia"/>
          <w:color w:val="000000"/>
          <w:kern w:val="0"/>
          <w:sz w:val="22"/>
        </w:rPr>
        <w:t>手动检测模式“调整检测水平，并将该水平以虚线在RESP通道显示，适用于呼吸率与心率接近、间断指令通气和呼吸微弱患者，提高呼吸检测准确性。</w:t>
      </w:r>
    </w:p>
    <w:p w14:paraId="0C5F8255"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9、无创血压：</w:t>
      </w:r>
    </w:p>
    <w:p w14:paraId="4717BFDC"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9.1具有手动、自动、连续测量模式。</w:t>
      </w:r>
    </w:p>
    <w:p w14:paraId="7528319C"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9.</w:t>
      </w:r>
      <w:proofErr w:type="gramStart"/>
      <w:r>
        <w:rPr>
          <w:rFonts w:eastAsiaTheme="minorHAnsi" w:cs="宋体" w:hint="eastAsia"/>
          <w:color w:val="000000"/>
          <w:kern w:val="0"/>
          <w:sz w:val="22"/>
        </w:rPr>
        <w:t>2多组</w:t>
      </w:r>
      <w:proofErr w:type="gramEnd"/>
      <w:r>
        <w:rPr>
          <w:rFonts w:eastAsiaTheme="minorHAnsi" w:cs="宋体" w:hint="eastAsia"/>
          <w:color w:val="000000"/>
          <w:kern w:val="0"/>
          <w:sz w:val="22"/>
        </w:rPr>
        <w:t>NIBP测量结果，在主界面具有2种显示方式：”表格“和”图形“</w:t>
      </w:r>
    </w:p>
    <w:p w14:paraId="220433F2"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9.2.1以</w:t>
      </w:r>
      <w:proofErr w:type="gramStart"/>
      <w:r>
        <w:rPr>
          <w:rFonts w:eastAsiaTheme="minorHAnsi" w:cs="宋体" w:hint="eastAsia"/>
          <w:color w:val="000000"/>
          <w:kern w:val="0"/>
          <w:sz w:val="22"/>
        </w:rPr>
        <w:t>”</w:t>
      </w:r>
      <w:proofErr w:type="gramEnd"/>
      <w:r>
        <w:rPr>
          <w:rFonts w:eastAsiaTheme="minorHAnsi" w:cs="宋体" w:hint="eastAsia"/>
          <w:color w:val="000000"/>
          <w:kern w:val="0"/>
          <w:sz w:val="22"/>
        </w:rPr>
        <w:t>表格“显示，反馈每组结果的精确值：以时间先后为顺序，以三个数值（收缩压、舒张压、平均压）形式显示NIBP结果，。</w:t>
      </w:r>
    </w:p>
    <w:p w14:paraId="16499193"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9.2.2以</w:t>
      </w:r>
      <w:proofErr w:type="gramStart"/>
      <w:r>
        <w:rPr>
          <w:rFonts w:eastAsiaTheme="minorHAnsi" w:cs="宋体" w:hint="eastAsia"/>
          <w:color w:val="000000"/>
          <w:kern w:val="0"/>
          <w:sz w:val="22"/>
        </w:rPr>
        <w:t>”</w:t>
      </w:r>
      <w:proofErr w:type="gramEnd"/>
      <w:r>
        <w:rPr>
          <w:rFonts w:eastAsiaTheme="minorHAnsi" w:cs="宋体" w:hint="eastAsia"/>
          <w:color w:val="000000"/>
          <w:kern w:val="0"/>
          <w:sz w:val="22"/>
        </w:rPr>
        <w:t>图形“显示，反馈各组结果的变化趋势：沿着水平的x-</w:t>
      </w:r>
      <w:proofErr w:type="gramStart"/>
      <w:r>
        <w:rPr>
          <w:rFonts w:eastAsiaTheme="minorHAnsi" w:cs="宋体" w:hint="eastAsia"/>
          <w:color w:val="000000"/>
          <w:kern w:val="0"/>
          <w:sz w:val="22"/>
        </w:rPr>
        <w:t>轴会出现</w:t>
      </w:r>
      <w:proofErr w:type="gramEnd"/>
      <w:r>
        <w:rPr>
          <w:rFonts w:eastAsiaTheme="minorHAnsi" w:cs="宋体" w:hint="eastAsia"/>
          <w:color w:val="000000"/>
          <w:kern w:val="0"/>
          <w:sz w:val="22"/>
        </w:rPr>
        <w:t>一个时间范围，参数值沿着图形显示的y-轴垂直分布。</w:t>
      </w:r>
    </w:p>
    <w:p w14:paraId="1F6272E5"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9.3具有静脉穿刺辅助功能，一键实现操作。</w:t>
      </w:r>
    </w:p>
    <w:p w14:paraId="1EDE8167"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10、数据存储：</w:t>
      </w:r>
    </w:p>
    <w:p w14:paraId="59170776"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10.1 单台监护仪，可存储、查看≥200小时的数据趋势。</w:t>
      </w:r>
    </w:p>
    <w:p w14:paraId="638618CD"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10.2单台监护仪，可存储、查看≥180条报警事件。</w:t>
      </w:r>
    </w:p>
    <w:p w14:paraId="2A724FA2"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10.3 单台监护仪可存储、查看≥10道波形的全息无压缩波形，上述10道以上的全息波形，存储时间要求≥48小时。</w:t>
      </w:r>
    </w:p>
    <w:p w14:paraId="7E65C78C"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11、电池</w:t>
      </w:r>
    </w:p>
    <w:p w14:paraId="21A553ED" w14:textId="77777777" w:rsidR="004B28FA" w:rsidRDefault="00AB2E5D">
      <w:pPr>
        <w:widowControl/>
        <w:jc w:val="left"/>
        <w:rPr>
          <w:rFonts w:eastAsiaTheme="minorEastAsia" w:cs="宋体"/>
          <w:color w:val="000000"/>
          <w:kern w:val="0"/>
          <w:sz w:val="22"/>
        </w:rPr>
      </w:pPr>
      <w:r>
        <w:rPr>
          <w:rFonts w:eastAsiaTheme="minorHAnsi" w:cs="宋体" w:hint="eastAsia"/>
          <w:color w:val="000000"/>
          <w:kern w:val="0"/>
          <w:sz w:val="22"/>
        </w:rPr>
        <w:t>11.1</w:t>
      </w:r>
      <w:proofErr w:type="gramStart"/>
      <w:r>
        <w:rPr>
          <w:rFonts w:eastAsiaTheme="minorHAnsi" w:cs="宋体" w:hint="eastAsia"/>
          <w:color w:val="000000"/>
          <w:kern w:val="0"/>
          <w:sz w:val="22"/>
        </w:rPr>
        <w:t>标配锂电池</w:t>
      </w:r>
      <w:proofErr w:type="gramEnd"/>
      <w:r>
        <w:rPr>
          <w:rFonts w:eastAsiaTheme="minorHAnsi" w:cs="宋体" w:hint="eastAsia"/>
          <w:color w:val="000000"/>
          <w:kern w:val="0"/>
          <w:sz w:val="22"/>
        </w:rPr>
        <w:t>。可通过监护仪，实时显示电池的充电周期计数、设计容量、剩余电量、电量百分比等信息，准确反馈电池状态。</w:t>
      </w:r>
    </w:p>
    <w:p w14:paraId="3CE4137D" w14:textId="77777777" w:rsidR="004B28FA" w:rsidRDefault="00AB2E5D">
      <w:pPr>
        <w:rPr>
          <w:rFonts w:eastAsiaTheme="minorHAnsi" w:cs="宋体"/>
          <w:color w:val="000000"/>
          <w:kern w:val="0"/>
          <w:sz w:val="22"/>
        </w:rPr>
      </w:pPr>
      <w:r>
        <w:rPr>
          <w:rFonts w:ascii="宋体" w:hAnsi="宋体" w:cs="宋体" w:hint="eastAsia"/>
          <w:color w:val="000000"/>
          <w:kern w:val="0"/>
          <w:sz w:val="22"/>
        </w:rPr>
        <w:t>12中央监护系统</w:t>
      </w:r>
    </w:p>
    <w:p w14:paraId="14CC8A0A" w14:textId="77777777" w:rsidR="004B28FA" w:rsidRDefault="00AB2E5D">
      <w:pPr>
        <w:rPr>
          <w:rFonts w:eastAsiaTheme="minorHAnsi" w:cs="宋体"/>
          <w:color w:val="000000"/>
          <w:kern w:val="0"/>
          <w:sz w:val="22"/>
        </w:rPr>
      </w:pPr>
      <w:r>
        <w:rPr>
          <w:rFonts w:ascii="宋体" w:hAnsi="宋体" w:cs="宋体" w:hint="eastAsia"/>
          <w:color w:val="000000"/>
          <w:kern w:val="0"/>
          <w:sz w:val="22"/>
        </w:rPr>
        <w:t>12.1中央监护仪从床边病人监护仪获取实时监护数据，可监测</w:t>
      </w:r>
      <w:r>
        <w:rPr>
          <w:rFonts w:eastAsiaTheme="minorHAnsi" w:cs="宋体" w:hint="eastAsia"/>
          <w:color w:val="000000"/>
          <w:kern w:val="0"/>
          <w:sz w:val="22"/>
        </w:rPr>
        <w:t>3/5/12</w:t>
      </w:r>
      <w:r>
        <w:rPr>
          <w:rFonts w:ascii="宋体" w:hAnsi="宋体" w:cs="宋体" w:hint="eastAsia"/>
          <w:color w:val="000000"/>
          <w:kern w:val="0"/>
          <w:sz w:val="22"/>
        </w:rPr>
        <w:t>导心电、温度、12.2无创血压、有创血压、心率、脉率、心律失常、呼吸率。</w:t>
      </w:r>
    </w:p>
    <w:p w14:paraId="05D85D21" w14:textId="77777777" w:rsidR="004B28FA" w:rsidRDefault="00AB2E5D">
      <w:pPr>
        <w:rPr>
          <w:rFonts w:eastAsiaTheme="minorHAnsi" w:cs="宋体"/>
          <w:color w:val="000000"/>
          <w:kern w:val="0"/>
          <w:sz w:val="22"/>
        </w:rPr>
      </w:pPr>
      <w:r>
        <w:rPr>
          <w:rFonts w:ascii="宋体" w:hAnsi="宋体" w:cs="宋体" w:hint="eastAsia"/>
          <w:color w:val="000000"/>
          <w:kern w:val="0"/>
          <w:sz w:val="22"/>
        </w:rPr>
        <w:t>12.3可对接</w:t>
      </w:r>
      <w:r>
        <w:rPr>
          <w:rFonts w:eastAsiaTheme="minorHAnsi" w:cs="Calibri"/>
          <w:color w:val="000000"/>
          <w:kern w:val="0"/>
          <w:sz w:val="22"/>
        </w:rPr>
        <w:t>≥</w:t>
      </w:r>
      <w:r>
        <w:rPr>
          <w:rFonts w:eastAsiaTheme="minorHAnsi" w:cs="宋体" w:hint="eastAsia"/>
          <w:color w:val="000000"/>
          <w:kern w:val="0"/>
          <w:sz w:val="22"/>
        </w:rPr>
        <w:t>8</w:t>
      </w:r>
      <w:r>
        <w:rPr>
          <w:rFonts w:ascii="宋体" w:hAnsi="宋体" w:cs="宋体" w:hint="eastAsia"/>
          <w:color w:val="000000"/>
          <w:kern w:val="0"/>
          <w:sz w:val="22"/>
        </w:rPr>
        <w:t>个床的床边监护，支持有线，无线联网。</w:t>
      </w:r>
    </w:p>
    <w:p w14:paraId="58797701" w14:textId="77777777" w:rsidR="004B28FA" w:rsidRDefault="00AB2E5D">
      <w:pPr>
        <w:rPr>
          <w:rFonts w:eastAsiaTheme="minorHAnsi" w:cs="宋体"/>
          <w:color w:val="000000"/>
          <w:kern w:val="0"/>
          <w:sz w:val="22"/>
        </w:rPr>
      </w:pPr>
      <w:r>
        <w:rPr>
          <w:rFonts w:ascii="宋体" w:hAnsi="宋体" w:cs="宋体" w:hint="eastAsia"/>
          <w:color w:val="000000"/>
          <w:kern w:val="0"/>
          <w:sz w:val="22"/>
        </w:rPr>
        <w:t>12.4可支持双屏，双屏显示情况下，每个屏幕可独立显示不同的监护和报警信息。</w:t>
      </w:r>
    </w:p>
    <w:p w14:paraId="46D74E29" w14:textId="77777777" w:rsidR="004B28FA" w:rsidRDefault="00AB2E5D">
      <w:pPr>
        <w:rPr>
          <w:rFonts w:eastAsiaTheme="minorHAnsi" w:cs="宋体"/>
          <w:color w:val="000000"/>
          <w:kern w:val="0"/>
          <w:sz w:val="22"/>
        </w:rPr>
      </w:pPr>
      <w:r>
        <w:rPr>
          <w:rFonts w:ascii="宋体" w:hAnsi="宋体" w:cs="宋体" w:hint="eastAsia"/>
          <w:color w:val="000000"/>
          <w:kern w:val="0"/>
          <w:sz w:val="22"/>
        </w:rPr>
        <w:t>12.5床位布局支持</w:t>
      </w:r>
      <w:r>
        <w:rPr>
          <w:rFonts w:eastAsiaTheme="minorHAnsi" w:cs="Calibri"/>
          <w:color w:val="000000"/>
          <w:kern w:val="0"/>
          <w:sz w:val="22"/>
        </w:rPr>
        <w:t>≥</w:t>
      </w:r>
      <w:r>
        <w:rPr>
          <w:rFonts w:eastAsiaTheme="minorHAnsi" w:cs="宋体" w:hint="eastAsia"/>
          <w:color w:val="000000"/>
          <w:kern w:val="0"/>
          <w:sz w:val="22"/>
        </w:rPr>
        <w:t>8</w:t>
      </w:r>
      <w:r>
        <w:rPr>
          <w:rFonts w:ascii="宋体" w:hAnsi="宋体" w:cs="宋体" w:hint="eastAsia"/>
          <w:color w:val="000000"/>
          <w:kern w:val="0"/>
          <w:sz w:val="22"/>
        </w:rPr>
        <w:t>页显示，每页显示布局可定制化，支持每页独立显示不同内容。</w:t>
      </w:r>
    </w:p>
    <w:p w14:paraId="4CDE4AD8" w14:textId="77777777" w:rsidR="004B28FA" w:rsidRDefault="00AB2E5D">
      <w:pPr>
        <w:rPr>
          <w:rFonts w:eastAsiaTheme="minorHAnsi" w:cs="宋体"/>
          <w:color w:val="000000"/>
          <w:kern w:val="0"/>
          <w:sz w:val="22"/>
        </w:rPr>
      </w:pPr>
      <w:r>
        <w:rPr>
          <w:rFonts w:ascii="宋体" w:hAnsi="宋体" w:cs="宋体" w:hint="eastAsia"/>
          <w:color w:val="000000"/>
          <w:kern w:val="0"/>
          <w:sz w:val="22"/>
        </w:rPr>
        <w:t>12.6单屏可显示</w:t>
      </w:r>
      <w:r>
        <w:rPr>
          <w:rFonts w:eastAsiaTheme="minorHAnsi" w:cs="Calibri"/>
          <w:color w:val="000000"/>
          <w:kern w:val="0"/>
          <w:sz w:val="22"/>
        </w:rPr>
        <w:t>≥</w:t>
      </w:r>
      <w:r>
        <w:rPr>
          <w:rFonts w:eastAsiaTheme="minorHAnsi" w:cs="宋体" w:hint="eastAsia"/>
          <w:color w:val="000000"/>
          <w:kern w:val="0"/>
          <w:sz w:val="22"/>
        </w:rPr>
        <w:t>8</w:t>
      </w:r>
      <w:r>
        <w:rPr>
          <w:rFonts w:ascii="宋体" w:hAnsi="宋体" w:cs="宋体" w:hint="eastAsia"/>
          <w:color w:val="000000"/>
          <w:kern w:val="0"/>
          <w:sz w:val="22"/>
        </w:rPr>
        <w:t>个床位。</w:t>
      </w:r>
    </w:p>
    <w:p w14:paraId="06EA130B" w14:textId="77777777" w:rsidR="004B28FA" w:rsidRDefault="00AB2E5D">
      <w:pPr>
        <w:rPr>
          <w:rFonts w:eastAsiaTheme="minorHAnsi" w:cs="宋体"/>
          <w:color w:val="000000"/>
          <w:kern w:val="0"/>
          <w:sz w:val="22"/>
        </w:rPr>
      </w:pPr>
      <w:r>
        <w:rPr>
          <w:rFonts w:ascii="宋体" w:hAnsi="宋体" w:cs="宋体" w:hint="eastAsia"/>
          <w:color w:val="000000"/>
          <w:kern w:val="0"/>
          <w:sz w:val="22"/>
        </w:rPr>
        <w:t>12.7重点监护界面下医护人员可将需要重点监护的病人监护数据进行半屏或全屏显示。</w:t>
      </w:r>
    </w:p>
    <w:p w14:paraId="5CE946EA" w14:textId="77777777" w:rsidR="004B28FA" w:rsidRDefault="00AB2E5D">
      <w:pPr>
        <w:rPr>
          <w:rFonts w:eastAsiaTheme="minorHAnsi" w:cs="宋体"/>
          <w:color w:val="000000"/>
          <w:kern w:val="0"/>
          <w:sz w:val="22"/>
        </w:rPr>
      </w:pPr>
      <w:r>
        <w:rPr>
          <w:rFonts w:ascii="宋体" w:hAnsi="宋体" w:cs="宋体" w:hint="eastAsia"/>
          <w:color w:val="000000"/>
          <w:kern w:val="0"/>
          <w:sz w:val="22"/>
        </w:rPr>
        <w:t>12.8中央站显示器：</w:t>
      </w:r>
      <w:r>
        <w:rPr>
          <w:rFonts w:eastAsiaTheme="minorHAnsi" w:cs="Calibri"/>
          <w:color w:val="000000"/>
          <w:kern w:val="0"/>
          <w:sz w:val="22"/>
        </w:rPr>
        <w:t>≥</w:t>
      </w:r>
      <w:r>
        <w:rPr>
          <w:rFonts w:eastAsiaTheme="minorHAnsi" w:cs="宋体" w:hint="eastAsia"/>
          <w:color w:val="000000"/>
          <w:kern w:val="0"/>
          <w:sz w:val="22"/>
        </w:rPr>
        <w:t>23</w:t>
      </w:r>
      <w:r>
        <w:rPr>
          <w:rFonts w:ascii="宋体" w:hAnsi="宋体" w:cs="宋体" w:hint="eastAsia"/>
          <w:color w:val="000000"/>
          <w:kern w:val="0"/>
          <w:sz w:val="22"/>
        </w:rPr>
        <w:t>英寸，分辨率</w:t>
      </w:r>
      <w:r>
        <w:rPr>
          <w:rFonts w:eastAsiaTheme="minorHAnsi" w:cs="Calibri"/>
          <w:color w:val="000000"/>
          <w:kern w:val="0"/>
          <w:sz w:val="22"/>
        </w:rPr>
        <w:t>≥</w:t>
      </w:r>
      <w:r>
        <w:rPr>
          <w:rFonts w:eastAsiaTheme="minorHAnsi" w:cs="宋体" w:hint="eastAsia"/>
          <w:color w:val="000000"/>
          <w:kern w:val="0"/>
          <w:sz w:val="22"/>
        </w:rPr>
        <w:t>1920*1080</w:t>
      </w:r>
      <w:r>
        <w:rPr>
          <w:rFonts w:ascii="宋体" w:hAnsi="宋体" w:cs="宋体" w:hint="eastAsia"/>
          <w:color w:val="000000"/>
          <w:kern w:val="0"/>
          <w:sz w:val="22"/>
        </w:rPr>
        <w:t>。</w:t>
      </w:r>
    </w:p>
    <w:p w14:paraId="7C526881" w14:textId="77777777" w:rsidR="004B28FA" w:rsidRDefault="00AB2E5D">
      <w:pPr>
        <w:rPr>
          <w:rFonts w:eastAsiaTheme="minorHAnsi" w:cs="宋体"/>
          <w:color w:val="000000"/>
          <w:kern w:val="0"/>
          <w:sz w:val="22"/>
        </w:rPr>
      </w:pPr>
      <w:r>
        <w:rPr>
          <w:rFonts w:ascii="宋体" w:hAnsi="宋体" w:cs="宋体" w:hint="eastAsia"/>
          <w:color w:val="000000"/>
          <w:kern w:val="0"/>
          <w:sz w:val="22"/>
        </w:rPr>
        <w:lastRenderedPageBreak/>
        <w:t>12.9</w:t>
      </w:r>
      <w:proofErr w:type="gramStart"/>
      <w:r>
        <w:rPr>
          <w:rFonts w:ascii="宋体" w:hAnsi="宋体" w:cs="宋体" w:hint="eastAsia"/>
          <w:color w:val="000000"/>
          <w:kern w:val="0"/>
          <w:sz w:val="22"/>
        </w:rPr>
        <w:t>三</w:t>
      </w:r>
      <w:proofErr w:type="gramEnd"/>
      <w:r>
        <w:rPr>
          <w:rFonts w:ascii="宋体" w:hAnsi="宋体" w:cs="宋体" w:hint="eastAsia"/>
          <w:color w:val="000000"/>
          <w:kern w:val="0"/>
          <w:sz w:val="22"/>
        </w:rPr>
        <w:t>级声光报警，报警信息能自动存储，可回顾。</w:t>
      </w:r>
    </w:p>
    <w:p w14:paraId="0080137B" w14:textId="77777777" w:rsidR="004B28FA" w:rsidRDefault="00AB2E5D">
      <w:pPr>
        <w:rPr>
          <w:rFonts w:eastAsiaTheme="minorHAnsi" w:cs="宋体"/>
          <w:color w:val="000000"/>
          <w:kern w:val="0"/>
          <w:sz w:val="22"/>
        </w:rPr>
      </w:pPr>
      <w:r>
        <w:rPr>
          <w:rFonts w:ascii="宋体" w:hAnsi="宋体" w:cs="宋体" w:hint="eastAsia"/>
          <w:color w:val="000000"/>
          <w:kern w:val="0"/>
          <w:sz w:val="22"/>
        </w:rPr>
        <w:t>12.10可显示报警时刻的全部波形以及报警发生时的相关参数。</w:t>
      </w:r>
    </w:p>
    <w:p w14:paraId="4C77F77A" w14:textId="77777777" w:rsidR="004B28FA" w:rsidRDefault="00AB2E5D">
      <w:pPr>
        <w:rPr>
          <w:rFonts w:eastAsiaTheme="minorHAnsi" w:cs="宋体"/>
          <w:color w:val="000000"/>
          <w:kern w:val="0"/>
          <w:sz w:val="22"/>
        </w:rPr>
      </w:pPr>
      <w:r>
        <w:rPr>
          <w:rFonts w:ascii="宋体" w:hAnsi="宋体" w:cs="宋体" w:hint="eastAsia"/>
          <w:color w:val="000000"/>
          <w:kern w:val="0"/>
          <w:sz w:val="22"/>
        </w:rPr>
        <w:t>12.11可直接通过中央站对联网的床旁监护仪进行无创血压测量，设置自动测量间隔。</w:t>
      </w:r>
    </w:p>
    <w:p w14:paraId="315DDA17" w14:textId="77777777" w:rsidR="004B28FA" w:rsidRDefault="00AB2E5D">
      <w:pPr>
        <w:rPr>
          <w:rFonts w:eastAsiaTheme="minorHAnsi" w:cs="宋体"/>
          <w:color w:val="000000"/>
          <w:kern w:val="0"/>
          <w:sz w:val="22"/>
        </w:rPr>
      </w:pPr>
      <w:r>
        <w:rPr>
          <w:rFonts w:ascii="宋体" w:hAnsi="宋体" w:cs="宋体" w:hint="eastAsia"/>
          <w:color w:val="000000"/>
          <w:kern w:val="0"/>
          <w:sz w:val="22"/>
        </w:rPr>
        <w:t>12.12中央监护系统可存储所有波形的全息波形数据的存储回顾功能：</w:t>
      </w:r>
      <w:r>
        <w:rPr>
          <w:rFonts w:eastAsiaTheme="minorHAnsi" w:cs="Calibri"/>
          <w:color w:val="000000"/>
          <w:kern w:val="0"/>
          <w:sz w:val="22"/>
        </w:rPr>
        <w:t>≥</w:t>
      </w:r>
      <w:r>
        <w:rPr>
          <w:rFonts w:eastAsiaTheme="minorHAnsi" w:cs="宋体" w:hint="eastAsia"/>
          <w:color w:val="000000"/>
          <w:kern w:val="0"/>
          <w:sz w:val="22"/>
        </w:rPr>
        <w:t>240</w:t>
      </w:r>
      <w:r>
        <w:rPr>
          <w:rFonts w:ascii="宋体" w:hAnsi="宋体" w:cs="宋体" w:hint="eastAsia"/>
          <w:color w:val="000000"/>
          <w:kern w:val="0"/>
          <w:sz w:val="22"/>
        </w:rPr>
        <w:t>小时，并支持无期限的患者数据存储。</w:t>
      </w:r>
    </w:p>
    <w:p w14:paraId="78847054" w14:textId="77777777" w:rsidR="004B28FA" w:rsidRDefault="00AB2E5D">
      <w:pPr>
        <w:rPr>
          <w:rFonts w:eastAsiaTheme="minorHAnsi" w:cs="宋体"/>
          <w:color w:val="000000"/>
          <w:kern w:val="0"/>
          <w:sz w:val="22"/>
        </w:rPr>
      </w:pPr>
      <w:r>
        <w:rPr>
          <w:rFonts w:ascii="宋体" w:hAnsi="宋体" w:cs="宋体" w:hint="eastAsia"/>
          <w:color w:val="000000"/>
          <w:kern w:val="0"/>
          <w:sz w:val="22"/>
        </w:rPr>
        <w:t>12.13中央监护系统每个病人可存储</w:t>
      </w:r>
      <w:r>
        <w:rPr>
          <w:rFonts w:eastAsiaTheme="minorHAnsi" w:cs="Calibri"/>
          <w:color w:val="000000"/>
          <w:kern w:val="0"/>
          <w:sz w:val="22"/>
        </w:rPr>
        <w:t>≥</w:t>
      </w:r>
      <w:r>
        <w:rPr>
          <w:rFonts w:eastAsiaTheme="minorHAnsi" w:cs="宋体" w:hint="eastAsia"/>
          <w:color w:val="000000"/>
          <w:kern w:val="0"/>
          <w:sz w:val="22"/>
        </w:rPr>
        <w:t>3000</w:t>
      </w:r>
      <w:r>
        <w:rPr>
          <w:rFonts w:ascii="宋体" w:hAnsi="宋体" w:cs="宋体" w:hint="eastAsia"/>
          <w:color w:val="000000"/>
          <w:kern w:val="0"/>
          <w:sz w:val="22"/>
        </w:rPr>
        <w:t>组无创血压数据，并支持无期限的患者数据存储。</w:t>
      </w:r>
    </w:p>
    <w:p w14:paraId="0BD64DC4" w14:textId="77777777" w:rsidR="004B28FA" w:rsidRDefault="00AB2E5D">
      <w:pPr>
        <w:rPr>
          <w:rFonts w:eastAsiaTheme="minorHAnsi" w:cs="宋体"/>
          <w:color w:val="000000"/>
          <w:kern w:val="0"/>
          <w:sz w:val="22"/>
        </w:rPr>
      </w:pPr>
      <w:r>
        <w:rPr>
          <w:rFonts w:ascii="宋体" w:hAnsi="宋体" w:cs="宋体" w:hint="eastAsia"/>
          <w:color w:val="000000"/>
          <w:kern w:val="0"/>
          <w:sz w:val="22"/>
        </w:rPr>
        <w:t>12.14具有外置扬声器。</w:t>
      </w:r>
    </w:p>
    <w:p w14:paraId="3772066F" w14:textId="77777777" w:rsidR="004B28FA" w:rsidRDefault="00AB2E5D">
      <w:pPr>
        <w:rPr>
          <w:rFonts w:eastAsiaTheme="minorHAnsi" w:cs="宋体"/>
          <w:color w:val="000000"/>
          <w:kern w:val="0"/>
          <w:sz w:val="22"/>
        </w:rPr>
      </w:pPr>
      <w:r>
        <w:rPr>
          <w:rFonts w:ascii="宋体" w:hAnsi="宋体" w:cs="宋体" w:hint="eastAsia"/>
          <w:color w:val="000000"/>
          <w:kern w:val="0"/>
          <w:sz w:val="22"/>
        </w:rPr>
        <w:t>12.15支持动态血压分析，支持无常血压及有创血压结果分析，支持结果打印输出。</w:t>
      </w:r>
    </w:p>
    <w:p w14:paraId="2C6DACF0" w14:textId="77777777" w:rsidR="004B28FA" w:rsidRDefault="00AB2E5D">
      <w:pPr>
        <w:rPr>
          <w:rFonts w:eastAsiaTheme="minorHAnsi" w:cs="宋体"/>
          <w:color w:val="000000"/>
          <w:kern w:val="0"/>
          <w:sz w:val="22"/>
        </w:rPr>
      </w:pPr>
      <w:r>
        <w:rPr>
          <w:rFonts w:ascii="宋体" w:hAnsi="宋体" w:cs="宋体" w:hint="eastAsia"/>
          <w:color w:val="000000"/>
          <w:kern w:val="0"/>
          <w:sz w:val="22"/>
        </w:rPr>
        <w:t>12.16支持心率变异分析，支持结果打印输出。</w:t>
      </w:r>
    </w:p>
    <w:p w14:paraId="06903A26" w14:textId="77777777" w:rsidR="004B28FA" w:rsidRDefault="00AB2E5D">
      <w:pPr>
        <w:rPr>
          <w:rFonts w:eastAsiaTheme="minorHAnsi" w:cs="宋体"/>
          <w:color w:val="000000"/>
          <w:kern w:val="0"/>
          <w:sz w:val="22"/>
        </w:rPr>
      </w:pPr>
      <w:r>
        <w:rPr>
          <w:rFonts w:ascii="宋体" w:hAnsi="宋体" w:cs="宋体" w:hint="eastAsia"/>
          <w:color w:val="000000"/>
          <w:kern w:val="0"/>
          <w:sz w:val="22"/>
        </w:rPr>
        <w:t>12.17可与医院各种信息系统联网无缝对接。</w:t>
      </w:r>
    </w:p>
    <w:p w14:paraId="661377CE" w14:textId="77777777" w:rsidR="004B28FA" w:rsidRDefault="00AB2E5D">
      <w:pPr>
        <w:rPr>
          <w:rFonts w:eastAsiaTheme="minorHAnsi" w:cs="宋体"/>
          <w:color w:val="000000"/>
          <w:kern w:val="0"/>
          <w:sz w:val="22"/>
        </w:rPr>
      </w:pPr>
      <w:r>
        <w:rPr>
          <w:rFonts w:ascii="宋体" w:hAnsi="宋体" w:cs="宋体" w:hint="eastAsia"/>
          <w:color w:val="000000"/>
          <w:kern w:val="0"/>
          <w:sz w:val="22"/>
        </w:rPr>
        <w:t>12.18中央监护系统支持</w:t>
      </w:r>
      <w:r>
        <w:rPr>
          <w:rFonts w:eastAsiaTheme="minorHAnsi" w:cs="Calibri"/>
          <w:color w:val="000000"/>
          <w:kern w:val="0"/>
          <w:sz w:val="22"/>
        </w:rPr>
        <w:t>≥</w:t>
      </w:r>
      <w:r>
        <w:rPr>
          <w:rFonts w:eastAsiaTheme="minorHAnsi" w:cs="宋体" w:hint="eastAsia"/>
          <w:color w:val="000000"/>
          <w:kern w:val="0"/>
          <w:sz w:val="22"/>
        </w:rPr>
        <w:t>20000</w:t>
      </w:r>
      <w:r>
        <w:rPr>
          <w:rFonts w:ascii="宋体" w:hAnsi="宋体" w:cs="宋体" w:hint="eastAsia"/>
          <w:color w:val="000000"/>
          <w:kern w:val="0"/>
          <w:sz w:val="22"/>
        </w:rPr>
        <w:t>个病人数据。</w:t>
      </w:r>
    </w:p>
    <w:p w14:paraId="33456264" w14:textId="77777777" w:rsidR="004B28FA" w:rsidRDefault="00AB2E5D">
      <w:pPr>
        <w:rPr>
          <w:rFonts w:eastAsiaTheme="minorEastAsia" w:cs="宋体"/>
          <w:color w:val="000000"/>
          <w:kern w:val="0"/>
          <w:sz w:val="22"/>
        </w:rPr>
      </w:pPr>
      <w:r>
        <w:rPr>
          <w:rFonts w:ascii="宋体" w:hAnsi="宋体" w:cs="宋体" w:hint="eastAsia"/>
          <w:color w:val="000000"/>
          <w:kern w:val="0"/>
          <w:sz w:val="22"/>
        </w:rPr>
        <w:t>12.19中央监护系统支持条形码扫描用于病人信息录入。</w:t>
      </w:r>
    </w:p>
    <w:p w14:paraId="45DADA1E"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七、外设和附件（全套配置清单）</w:t>
      </w:r>
    </w:p>
    <w:p w14:paraId="0848DC93"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1、病人监护仪主机</w:t>
      </w:r>
      <w:r>
        <w:rPr>
          <w:rFonts w:eastAsiaTheme="minorEastAsia" w:cs="宋体" w:hint="eastAsia"/>
          <w:color w:val="000000"/>
          <w:kern w:val="0"/>
          <w:sz w:val="22"/>
        </w:rPr>
        <w:t>59</w:t>
      </w:r>
      <w:r>
        <w:rPr>
          <w:rFonts w:eastAsiaTheme="minorHAnsi" w:cs="宋体" w:hint="eastAsia"/>
          <w:color w:val="000000"/>
          <w:kern w:val="0"/>
          <w:sz w:val="22"/>
        </w:rPr>
        <w:t>台</w:t>
      </w:r>
    </w:p>
    <w:p w14:paraId="6E42AFDE"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2、心电导联线</w:t>
      </w:r>
      <w:r>
        <w:rPr>
          <w:rFonts w:eastAsiaTheme="minorEastAsia" w:cs="宋体" w:hint="eastAsia"/>
          <w:color w:val="000000"/>
          <w:kern w:val="0"/>
          <w:sz w:val="22"/>
        </w:rPr>
        <w:t>59</w:t>
      </w:r>
      <w:r>
        <w:rPr>
          <w:rFonts w:eastAsiaTheme="minorHAnsi" w:cs="宋体" w:hint="eastAsia"/>
          <w:color w:val="000000"/>
          <w:kern w:val="0"/>
          <w:sz w:val="22"/>
        </w:rPr>
        <w:t>套</w:t>
      </w:r>
    </w:p>
    <w:p w14:paraId="0F61C7E5"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3、血氧导线</w:t>
      </w:r>
      <w:r>
        <w:rPr>
          <w:rFonts w:eastAsiaTheme="minorEastAsia" w:cs="宋体" w:hint="eastAsia"/>
          <w:color w:val="000000"/>
          <w:kern w:val="0"/>
          <w:sz w:val="22"/>
        </w:rPr>
        <w:t>59</w:t>
      </w:r>
      <w:r>
        <w:rPr>
          <w:rFonts w:eastAsiaTheme="minorHAnsi" w:cs="宋体" w:hint="eastAsia"/>
          <w:color w:val="000000"/>
          <w:kern w:val="0"/>
          <w:sz w:val="22"/>
        </w:rPr>
        <w:t>套</w:t>
      </w:r>
    </w:p>
    <w:p w14:paraId="353E5390"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4、血压袖带</w:t>
      </w:r>
      <w:r>
        <w:rPr>
          <w:rFonts w:eastAsiaTheme="minorEastAsia" w:cs="宋体" w:hint="eastAsia"/>
          <w:color w:val="000000"/>
          <w:kern w:val="0"/>
          <w:sz w:val="22"/>
        </w:rPr>
        <w:t>59</w:t>
      </w:r>
      <w:r>
        <w:rPr>
          <w:rFonts w:eastAsiaTheme="minorHAnsi" w:cs="宋体" w:hint="eastAsia"/>
          <w:color w:val="000000"/>
          <w:kern w:val="0"/>
          <w:sz w:val="22"/>
        </w:rPr>
        <w:t>个</w:t>
      </w:r>
    </w:p>
    <w:p w14:paraId="33189E12" w14:textId="77777777" w:rsidR="004B28FA" w:rsidRDefault="00AB2E5D">
      <w:pPr>
        <w:widowControl/>
        <w:jc w:val="left"/>
        <w:rPr>
          <w:rFonts w:eastAsiaTheme="minorHAnsi" w:cs="宋体"/>
          <w:color w:val="000000"/>
          <w:kern w:val="0"/>
          <w:sz w:val="22"/>
        </w:rPr>
      </w:pPr>
      <w:r>
        <w:rPr>
          <w:rFonts w:eastAsiaTheme="minorHAnsi" w:cs="宋体" w:hint="eastAsia"/>
          <w:color w:val="000000"/>
          <w:kern w:val="0"/>
          <w:sz w:val="22"/>
        </w:rPr>
        <w:t>5、中央监护系统</w:t>
      </w:r>
      <w:r>
        <w:rPr>
          <w:rFonts w:eastAsiaTheme="minorEastAsia" w:cs="宋体" w:hint="eastAsia"/>
          <w:color w:val="000000"/>
          <w:kern w:val="0"/>
          <w:sz w:val="22"/>
        </w:rPr>
        <w:t>6</w:t>
      </w:r>
      <w:r>
        <w:rPr>
          <w:rFonts w:eastAsiaTheme="minorHAnsi" w:cs="宋体" w:hint="eastAsia"/>
          <w:color w:val="000000"/>
          <w:kern w:val="0"/>
          <w:sz w:val="22"/>
        </w:rPr>
        <w:t>套</w:t>
      </w:r>
    </w:p>
    <w:p w14:paraId="41FFA4E6" w14:textId="77777777" w:rsidR="004B28FA" w:rsidRDefault="004B28FA">
      <w:pPr>
        <w:widowControl/>
        <w:jc w:val="left"/>
        <w:rPr>
          <w:rFonts w:eastAsiaTheme="minorEastAsia" w:cs="宋体"/>
          <w:kern w:val="0"/>
          <w:szCs w:val="21"/>
        </w:rPr>
      </w:pPr>
    </w:p>
    <w:p w14:paraId="0D0CCFA2" w14:textId="77777777" w:rsidR="004B28FA" w:rsidRDefault="00AB2E5D">
      <w:pPr>
        <w:widowControl/>
        <w:jc w:val="left"/>
        <w:rPr>
          <w:rFonts w:eastAsiaTheme="minorEastAsia" w:cs="宋体"/>
          <w:kern w:val="0"/>
          <w:szCs w:val="21"/>
        </w:rPr>
      </w:pPr>
      <w:r>
        <w:rPr>
          <w:rFonts w:eastAsiaTheme="minorEastAsia" w:cs="宋体"/>
          <w:kern w:val="0"/>
          <w:szCs w:val="21"/>
        </w:rPr>
        <w:br w:type="page"/>
      </w:r>
    </w:p>
    <w:p w14:paraId="04E543DC"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附件3-2</w:t>
      </w:r>
      <w:r>
        <w:rPr>
          <w:rFonts w:ascii="宋体" w:hAnsi="宋体" w:cs="Arial"/>
          <w:kern w:val="0"/>
          <w:szCs w:val="21"/>
        </w:rPr>
        <w:t>：</w:t>
      </w:r>
    </w:p>
    <w:p w14:paraId="6A690EFC"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心电监护仪（可联网）</w:t>
      </w:r>
      <w:r>
        <w:rPr>
          <w:rFonts w:ascii="宋体" w:hAnsi="宋体" w:hint="eastAsia"/>
          <w:b/>
          <w:bCs/>
          <w:szCs w:val="21"/>
        </w:rPr>
        <w:t>采购需求</w:t>
      </w:r>
    </w:p>
    <w:p w14:paraId="5B70BF00"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心电监护仪（可联网）</w:t>
      </w:r>
    </w:p>
    <w:p w14:paraId="0F5C3A98" w14:textId="77777777" w:rsidR="004B28FA" w:rsidRDefault="00AB2E5D">
      <w:pPr>
        <w:spacing w:line="276" w:lineRule="auto"/>
        <w:rPr>
          <w:rFonts w:ascii="宋体" w:hAnsi="宋体"/>
          <w:b/>
          <w:szCs w:val="21"/>
        </w:rPr>
      </w:pPr>
      <w:r>
        <w:rPr>
          <w:rFonts w:ascii="宋体" w:hAnsi="宋体" w:hint="eastAsia"/>
          <w:b/>
          <w:szCs w:val="21"/>
        </w:rPr>
        <w:t>二、设备数量：59套</w:t>
      </w:r>
    </w:p>
    <w:p w14:paraId="604099A8"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三类</w:t>
      </w:r>
    </w:p>
    <w:p w14:paraId="2953A3F7"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08C5FDB8" w14:textId="77777777" w:rsidR="004B28FA" w:rsidRDefault="00AB2E5D">
      <w:pPr>
        <w:spacing w:line="276" w:lineRule="auto"/>
        <w:rPr>
          <w:rFonts w:ascii="宋体" w:hAnsi="宋体"/>
          <w:b/>
          <w:szCs w:val="21"/>
        </w:rPr>
      </w:pPr>
      <w:r>
        <w:rPr>
          <w:rFonts w:ascii="宋体" w:hAnsi="宋体" w:hint="eastAsia"/>
          <w:b/>
          <w:szCs w:val="21"/>
        </w:rPr>
        <w:t>五、总体要求：</w:t>
      </w:r>
    </w:p>
    <w:p w14:paraId="2EA33E2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479454D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2088249C"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21F1405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3F3E81B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5C02BB6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6FDBE5D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620D1BE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2BF4731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4870347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22373AFB" w14:textId="77777777" w:rsidR="004B28FA" w:rsidRDefault="00AB2E5D">
      <w:pPr>
        <w:ind w:firstLineChars="100" w:firstLine="210"/>
        <w:rPr>
          <w:rFonts w:ascii="宋体" w:hAnsi="宋体"/>
          <w:kern w:val="0"/>
          <w:szCs w:val="21"/>
        </w:rPr>
      </w:pPr>
      <w:r>
        <w:rPr>
          <w:rFonts w:ascii="宋体" w:hAnsi="宋体" w:hint="eastAsia"/>
          <w:kern w:val="0"/>
          <w:szCs w:val="21"/>
        </w:rPr>
        <w:t>3.8 付款方式：2025年11月30日前支付30%，2026年6月30日前支付70%。</w:t>
      </w:r>
    </w:p>
    <w:p w14:paraId="1399A56E" w14:textId="77777777" w:rsidR="004B28FA" w:rsidRDefault="00AB2E5D">
      <w:pPr>
        <w:rPr>
          <w:rFonts w:ascii="宋体" w:hAnsi="宋体"/>
          <w:b/>
          <w:szCs w:val="21"/>
        </w:rPr>
      </w:pPr>
      <w:r>
        <w:rPr>
          <w:rFonts w:ascii="宋体" w:hAnsi="宋体" w:hint="eastAsia"/>
          <w:b/>
          <w:szCs w:val="21"/>
        </w:rPr>
        <w:t>六、技术规格、参数及要求</w:t>
      </w:r>
    </w:p>
    <w:p w14:paraId="22351B52"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宋体" w:hAnsi="宋体" w:cs="宋体" w:hint="eastAsia"/>
          <w:kern w:val="0"/>
          <w:szCs w:val="21"/>
        </w:rPr>
        <w:t>（一）、物理指标</w:t>
      </w:r>
    </w:p>
    <w:p w14:paraId="6A65D64E"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1</w:t>
      </w:r>
      <w:r>
        <w:rPr>
          <w:rFonts w:ascii="宋体" w:hAnsi="宋体" w:cs="宋体" w:hint="eastAsia"/>
          <w:kern w:val="0"/>
          <w:szCs w:val="21"/>
        </w:rPr>
        <w:t>．</w:t>
      </w:r>
      <w:r>
        <w:rPr>
          <w:rFonts w:asciiTheme="minorHAnsi" w:eastAsiaTheme="minorHAnsi" w:hAnsiTheme="minorHAnsi" w:cs="宋体" w:hint="eastAsia"/>
          <w:kern w:val="0"/>
          <w:szCs w:val="21"/>
        </w:rPr>
        <w:t xml:space="preserve"> </w:t>
      </w:r>
      <w:r>
        <w:rPr>
          <w:rFonts w:ascii="宋体" w:hAnsi="宋体" w:cs="宋体" w:hint="eastAsia"/>
          <w:kern w:val="0"/>
          <w:szCs w:val="21"/>
        </w:rPr>
        <w:t>具备</w:t>
      </w:r>
      <w:r>
        <w:rPr>
          <w:rFonts w:eastAsiaTheme="minorHAnsi" w:cs="Calibri"/>
          <w:kern w:val="0"/>
          <w:szCs w:val="21"/>
        </w:rPr>
        <w:t>≥</w:t>
      </w:r>
      <w:r>
        <w:rPr>
          <w:rFonts w:asciiTheme="minorHAnsi" w:eastAsiaTheme="minorHAnsi" w:hAnsiTheme="minorHAnsi" w:cs="宋体" w:hint="eastAsia"/>
          <w:kern w:val="0"/>
          <w:szCs w:val="21"/>
        </w:rPr>
        <w:t>10</w:t>
      </w:r>
      <w:r>
        <w:rPr>
          <w:rFonts w:ascii="宋体" w:hAnsi="宋体" w:cs="宋体" w:hint="eastAsia"/>
          <w:kern w:val="0"/>
          <w:szCs w:val="21"/>
        </w:rPr>
        <w:t>寸彩色电容触摸屏，分辨率≥</w:t>
      </w:r>
      <w:r>
        <w:rPr>
          <w:rFonts w:asciiTheme="minorHAnsi" w:eastAsiaTheme="minorHAnsi" w:hAnsiTheme="minorHAnsi" w:cs="宋体" w:hint="eastAsia"/>
          <w:kern w:val="0"/>
          <w:szCs w:val="21"/>
        </w:rPr>
        <w:t>1280×800</w:t>
      </w:r>
      <w:r>
        <w:rPr>
          <w:rFonts w:ascii="宋体" w:hAnsi="宋体" w:cs="宋体" w:hint="eastAsia"/>
          <w:kern w:val="0"/>
          <w:szCs w:val="21"/>
        </w:rPr>
        <w:t>，显示屏可视角</w:t>
      </w:r>
      <w:r>
        <w:rPr>
          <w:rFonts w:eastAsiaTheme="minorHAnsi" w:cs="Calibri"/>
          <w:kern w:val="0"/>
          <w:szCs w:val="21"/>
        </w:rPr>
        <w:t>≥</w:t>
      </w:r>
      <w:r>
        <w:rPr>
          <w:rFonts w:asciiTheme="minorHAnsi" w:eastAsiaTheme="minorHAnsi" w:hAnsiTheme="minorHAnsi" w:cs="宋体" w:hint="eastAsia"/>
          <w:kern w:val="0"/>
          <w:szCs w:val="21"/>
        </w:rPr>
        <w:t>1</w:t>
      </w:r>
      <w:r>
        <w:rPr>
          <w:rFonts w:asciiTheme="minorHAnsi" w:eastAsiaTheme="minorHAnsi" w:hAnsiTheme="minorHAnsi" w:cs="宋体"/>
          <w:kern w:val="0"/>
          <w:szCs w:val="21"/>
        </w:rPr>
        <w:t>70</w:t>
      </w:r>
      <w:r>
        <w:rPr>
          <w:rFonts w:asciiTheme="minorHAnsi" w:eastAsiaTheme="minorHAnsi" w:hAnsiTheme="minorHAnsi" w:cs="宋体" w:hint="eastAsia"/>
          <w:kern w:val="0"/>
          <w:szCs w:val="21"/>
        </w:rPr>
        <w:t xml:space="preserve"> </w:t>
      </w:r>
      <w:r>
        <w:rPr>
          <w:rFonts w:ascii="宋体" w:hAnsi="宋体" w:cs="宋体" w:hint="eastAsia"/>
          <w:kern w:val="0"/>
          <w:szCs w:val="21"/>
        </w:rPr>
        <w:t>度；</w:t>
      </w:r>
    </w:p>
    <w:p w14:paraId="5FDB4D0B"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2</w:t>
      </w:r>
      <w:r>
        <w:rPr>
          <w:rFonts w:ascii="宋体" w:hAnsi="宋体" w:cs="宋体" w:hint="eastAsia"/>
          <w:kern w:val="0"/>
          <w:szCs w:val="21"/>
        </w:rPr>
        <w:t>．</w:t>
      </w:r>
      <w:r>
        <w:rPr>
          <w:rFonts w:asciiTheme="minorHAnsi" w:eastAsiaTheme="minorHAnsi" w:hAnsiTheme="minorHAnsi" w:cs="宋体" w:hint="eastAsia"/>
          <w:kern w:val="0"/>
          <w:szCs w:val="21"/>
        </w:rPr>
        <w:t xml:space="preserve"> </w:t>
      </w:r>
      <w:r>
        <w:rPr>
          <w:rFonts w:ascii="宋体" w:hAnsi="宋体" w:cs="宋体" w:hint="eastAsia"/>
          <w:kern w:val="0"/>
          <w:szCs w:val="21"/>
        </w:rPr>
        <w:t>具有智能光传感器，自动调节屏幕亮度功能；</w:t>
      </w:r>
    </w:p>
    <w:p w14:paraId="7B278F9C"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3</w:t>
      </w:r>
      <w:r>
        <w:rPr>
          <w:rFonts w:ascii="宋体" w:hAnsi="宋体" w:cs="宋体" w:hint="eastAsia"/>
          <w:kern w:val="0"/>
          <w:szCs w:val="21"/>
        </w:rPr>
        <w:t>．</w:t>
      </w:r>
      <w:r>
        <w:rPr>
          <w:rFonts w:asciiTheme="minorHAnsi" w:eastAsiaTheme="minorHAnsi" w:hAnsiTheme="minorHAnsi" w:cs="宋体" w:hint="eastAsia"/>
          <w:kern w:val="0"/>
          <w:szCs w:val="21"/>
        </w:rPr>
        <w:t xml:space="preserve"> </w:t>
      </w:r>
      <w:r>
        <w:rPr>
          <w:rFonts w:ascii="宋体" w:hAnsi="宋体" w:cs="宋体" w:hint="eastAsia"/>
          <w:kern w:val="0"/>
          <w:szCs w:val="21"/>
        </w:rPr>
        <w:t>支持升级心电信号进行诊断分析，诊断算法通过欧洲</w:t>
      </w:r>
      <w:r>
        <w:rPr>
          <w:rFonts w:asciiTheme="minorHAnsi" w:eastAsiaTheme="minorHAnsi" w:hAnsiTheme="minorHAnsi" w:cs="宋体" w:hint="eastAsia"/>
          <w:kern w:val="0"/>
          <w:szCs w:val="21"/>
        </w:rPr>
        <w:t>CSE</w:t>
      </w:r>
      <w:r>
        <w:rPr>
          <w:rFonts w:ascii="宋体" w:hAnsi="宋体" w:cs="宋体" w:hint="eastAsia"/>
          <w:kern w:val="0"/>
          <w:szCs w:val="21"/>
        </w:rPr>
        <w:t>数据库测试；</w:t>
      </w:r>
    </w:p>
    <w:p w14:paraId="37BD541A"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宋体" w:hAnsi="宋体" w:cs="宋体" w:hint="eastAsia"/>
          <w:kern w:val="0"/>
          <w:szCs w:val="21"/>
        </w:rPr>
        <w:t>（二）、性能特点</w:t>
      </w:r>
    </w:p>
    <w:p w14:paraId="755029CE" w14:textId="77777777" w:rsidR="004B28FA" w:rsidRDefault="00AB2E5D">
      <w:pPr>
        <w:numPr>
          <w:ilvl w:val="0"/>
          <w:numId w:val="5"/>
        </w:numPr>
        <w:tabs>
          <w:tab w:val="left" w:pos="1680"/>
        </w:tabs>
        <w:spacing w:line="360" w:lineRule="auto"/>
        <w:jc w:val="left"/>
        <w:rPr>
          <w:rFonts w:eastAsiaTheme="minorHAnsi" w:cs="宋体"/>
          <w:kern w:val="0"/>
          <w:szCs w:val="21"/>
        </w:rPr>
      </w:pPr>
      <w:r>
        <w:rPr>
          <w:rFonts w:ascii="宋体" w:hAnsi="宋体" w:cs="宋体" w:hint="eastAsia"/>
          <w:kern w:val="0"/>
          <w:szCs w:val="21"/>
        </w:rPr>
        <w:t>主机重量</w:t>
      </w:r>
      <w:r>
        <w:rPr>
          <w:rFonts w:eastAsiaTheme="minorHAnsi" w:cs="Calibri"/>
          <w:kern w:val="0"/>
          <w:szCs w:val="21"/>
        </w:rPr>
        <w:t>≤</w:t>
      </w:r>
      <w:r>
        <w:rPr>
          <w:rFonts w:eastAsiaTheme="minorHAnsi" w:cs="宋体"/>
          <w:kern w:val="0"/>
          <w:szCs w:val="21"/>
        </w:rPr>
        <w:t>3.5</w:t>
      </w:r>
      <w:r>
        <w:rPr>
          <w:rFonts w:eastAsiaTheme="minorHAnsi" w:cs="宋体" w:hint="eastAsia"/>
          <w:kern w:val="0"/>
          <w:szCs w:val="21"/>
        </w:rPr>
        <w:t xml:space="preserve"> kg</w:t>
      </w:r>
      <w:r>
        <w:rPr>
          <w:rFonts w:ascii="宋体" w:hAnsi="宋体" w:cs="宋体" w:hint="eastAsia"/>
          <w:kern w:val="0"/>
          <w:szCs w:val="21"/>
        </w:rPr>
        <w:t>。</w:t>
      </w:r>
    </w:p>
    <w:p w14:paraId="1F60C52A" w14:textId="77777777" w:rsidR="004B28FA" w:rsidRDefault="00AB2E5D">
      <w:pPr>
        <w:numPr>
          <w:ilvl w:val="0"/>
          <w:numId w:val="5"/>
        </w:numPr>
        <w:tabs>
          <w:tab w:val="left" w:pos="1680"/>
        </w:tabs>
        <w:spacing w:line="360" w:lineRule="auto"/>
        <w:jc w:val="left"/>
        <w:rPr>
          <w:rFonts w:eastAsiaTheme="minorHAnsi" w:cs="宋体"/>
          <w:kern w:val="0"/>
          <w:szCs w:val="21"/>
        </w:rPr>
      </w:pPr>
      <w:r>
        <w:rPr>
          <w:rFonts w:ascii="宋体" w:hAnsi="宋体" w:cs="宋体" w:hint="eastAsia"/>
          <w:kern w:val="0"/>
          <w:szCs w:val="21"/>
        </w:rPr>
        <w:t>配有锁屏键，避免在某些使用中误操作。用户通过点击进入锁屏状态。</w:t>
      </w:r>
    </w:p>
    <w:p w14:paraId="5E78A383" w14:textId="77777777" w:rsidR="004B28FA" w:rsidRDefault="00AB2E5D">
      <w:pPr>
        <w:numPr>
          <w:ilvl w:val="0"/>
          <w:numId w:val="5"/>
        </w:numPr>
        <w:spacing w:line="360" w:lineRule="auto"/>
        <w:jc w:val="left"/>
        <w:rPr>
          <w:rFonts w:eastAsiaTheme="minorHAnsi" w:cs="宋体"/>
          <w:kern w:val="0"/>
          <w:szCs w:val="21"/>
        </w:rPr>
      </w:pPr>
      <w:r>
        <w:rPr>
          <w:rFonts w:ascii="宋体" w:hAnsi="宋体" w:cs="宋体" w:hint="eastAsia"/>
          <w:kern w:val="0"/>
          <w:szCs w:val="21"/>
        </w:rPr>
        <w:t>具有多导心电监护算法，同步分析至少</w:t>
      </w:r>
      <w:r>
        <w:rPr>
          <w:rFonts w:eastAsiaTheme="minorHAnsi" w:cs="宋体" w:hint="eastAsia"/>
          <w:kern w:val="0"/>
          <w:szCs w:val="21"/>
        </w:rPr>
        <w:t xml:space="preserve"> 2 </w:t>
      </w:r>
      <w:r>
        <w:rPr>
          <w:rFonts w:ascii="宋体" w:hAnsi="宋体" w:cs="宋体" w:hint="eastAsia"/>
          <w:kern w:val="0"/>
          <w:szCs w:val="21"/>
        </w:rPr>
        <w:t>通道心电波形，能够良好抗干扰。</w:t>
      </w:r>
    </w:p>
    <w:p w14:paraId="5525CED3"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lastRenderedPageBreak/>
        <w:t>支持≥</w:t>
      </w:r>
      <w:r>
        <w:rPr>
          <w:rFonts w:eastAsiaTheme="minorHAnsi" w:cs="宋体"/>
          <w:kern w:val="0"/>
          <w:szCs w:val="21"/>
        </w:rPr>
        <w:t>29</w:t>
      </w:r>
      <w:r>
        <w:rPr>
          <w:rFonts w:ascii="宋体" w:hAnsi="宋体" w:cs="宋体" w:hint="eastAsia"/>
          <w:kern w:val="0"/>
          <w:szCs w:val="21"/>
        </w:rPr>
        <w:t>种实时心律失常分析。</w:t>
      </w:r>
    </w:p>
    <w:p w14:paraId="267C669F" w14:textId="77777777" w:rsidR="004B28FA" w:rsidRDefault="00AB2E5D">
      <w:pPr>
        <w:numPr>
          <w:ilvl w:val="0"/>
          <w:numId w:val="5"/>
        </w:numPr>
        <w:tabs>
          <w:tab w:val="left" w:pos="1680"/>
        </w:tabs>
        <w:spacing w:line="360" w:lineRule="auto"/>
        <w:jc w:val="left"/>
        <w:rPr>
          <w:rFonts w:eastAsiaTheme="minorHAnsi" w:cs="宋体"/>
          <w:kern w:val="0"/>
          <w:szCs w:val="21"/>
        </w:rPr>
      </w:pPr>
      <w:r>
        <w:rPr>
          <w:rFonts w:ascii="宋体" w:hAnsi="宋体" w:cs="宋体" w:hint="eastAsia"/>
          <w:kern w:val="0"/>
          <w:szCs w:val="21"/>
        </w:rPr>
        <w:t>支持显示</w:t>
      </w:r>
      <w:r>
        <w:rPr>
          <w:rFonts w:eastAsiaTheme="minorHAnsi" w:cs="宋体" w:hint="eastAsia"/>
          <w:kern w:val="0"/>
          <w:szCs w:val="21"/>
        </w:rPr>
        <w:t>E</w:t>
      </w:r>
      <w:r>
        <w:rPr>
          <w:rFonts w:eastAsiaTheme="minorHAnsi" w:cs="宋体"/>
          <w:kern w:val="0"/>
          <w:szCs w:val="21"/>
        </w:rPr>
        <w:t>CG</w:t>
      </w:r>
      <w:r>
        <w:rPr>
          <w:rFonts w:ascii="宋体" w:hAnsi="宋体" w:cs="宋体" w:hint="eastAsia"/>
          <w:kern w:val="0"/>
          <w:szCs w:val="21"/>
        </w:rPr>
        <w:t>信号质量指数，指示</w:t>
      </w:r>
      <w:r>
        <w:rPr>
          <w:rFonts w:eastAsiaTheme="minorHAnsi" w:cs="宋体" w:hint="eastAsia"/>
          <w:kern w:val="0"/>
          <w:szCs w:val="21"/>
        </w:rPr>
        <w:t>10</w:t>
      </w:r>
      <w:r>
        <w:rPr>
          <w:rFonts w:ascii="宋体" w:hAnsi="宋体" w:cs="宋体" w:hint="eastAsia"/>
          <w:kern w:val="0"/>
          <w:szCs w:val="21"/>
        </w:rPr>
        <w:t>个不同级别的心率信号强度。</w:t>
      </w:r>
    </w:p>
    <w:p w14:paraId="0D799FCE"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支持</w:t>
      </w:r>
      <w:r>
        <w:rPr>
          <w:rFonts w:eastAsiaTheme="minorHAnsi" w:cs="Calibri"/>
          <w:kern w:val="0"/>
          <w:szCs w:val="21"/>
        </w:rPr>
        <w:t>≥</w:t>
      </w:r>
      <w:r>
        <w:rPr>
          <w:rFonts w:eastAsiaTheme="minorHAnsi" w:cs="宋体" w:hint="eastAsia"/>
          <w:kern w:val="0"/>
          <w:szCs w:val="21"/>
        </w:rPr>
        <w:t>2</w:t>
      </w:r>
      <w:r>
        <w:rPr>
          <w:rFonts w:ascii="宋体" w:hAnsi="宋体" w:cs="宋体" w:hint="eastAsia"/>
          <w:kern w:val="0"/>
          <w:szCs w:val="21"/>
        </w:rPr>
        <w:t>种</w:t>
      </w:r>
      <w:r>
        <w:rPr>
          <w:rFonts w:eastAsiaTheme="minorHAnsi" w:cs="宋体" w:hint="eastAsia"/>
          <w:kern w:val="0"/>
          <w:szCs w:val="21"/>
        </w:rPr>
        <w:t>NIBP</w:t>
      </w:r>
      <w:r>
        <w:rPr>
          <w:rFonts w:ascii="宋体" w:hAnsi="宋体" w:cs="宋体" w:hint="eastAsia"/>
          <w:kern w:val="0"/>
          <w:szCs w:val="21"/>
        </w:rPr>
        <w:t>血压测量算法，快速血压测量时间不超过</w:t>
      </w:r>
      <w:r>
        <w:rPr>
          <w:rFonts w:eastAsiaTheme="minorHAnsi" w:cs="宋体"/>
          <w:kern w:val="0"/>
          <w:szCs w:val="21"/>
        </w:rPr>
        <w:t>15</w:t>
      </w:r>
      <w:r>
        <w:rPr>
          <w:rFonts w:ascii="宋体" w:hAnsi="宋体" w:cs="宋体" w:hint="eastAsia"/>
          <w:kern w:val="0"/>
          <w:szCs w:val="21"/>
        </w:rPr>
        <w:t>秒。</w:t>
      </w:r>
    </w:p>
    <w:p w14:paraId="0DF4649A" w14:textId="77777777" w:rsidR="004B28FA" w:rsidRDefault="00AB2E5D">
      <w:pPr>
        <w:widowControl/>
        <w:numPr>
          <w:ilvl w:val="0"/>
          <w:numId w:val="5"/>
        </w:numPr>
        <w:spacing w:line="360" w:lineRule="auto"/>
        <w:jc w:val="left"/>
        <w:rPr>
          <w:rFonts w:eastAsiaTheme="minorHAnsi" w:cs="宋体"/>
          <w:kern w:val="0"/>
          <w:szCs w:val="21"/>
        </w:rPr>
      </w:pPr>
      <w:r>
        <w:rPr>
          <w:rFonts w:ascii="Times New Roman" w:eastAsiaTheme="minorHAnsi" w:hAnsi="Times New Roman"/>
          <w:kern w:val="0"/>
          <w:szCs w:val="21"/>
        </w:rPr>
        <w:t>▲</w:t>
      </w:r>
      <w:r>
        <w:rPr>
          <w:rFonts w:ascii="宋体" w:hAnsi="宋体" w:cs="宋体" w:hint="eastAsia"/>
          <w:kern w:val="0"/>
          <w:szCs w:val="21"/>
        </w:rPr>
        <w:t>支持连续无创血压监测，实时监测病人血压，而非</w:t>
      </w:r>
      <w:r>
        <w:rPr>
          <w:rFonts w:eastAsiaTheme="minorHAnsi" w:cs="宋体" w:hint="eastAsia"/>
          <w:kern w:val="0"/>
          <w:szCs w:val="21"/>
        </w:rPr>
        <w:t>NIBP</w:t>
      </w:r>
      <w:r>
        <w:rPr>
          <w:rFonts w:ascii="宋体" w:hAnsi="宋体" w:cs="宋体" w:hint="eastAsia"/>
          <w:kern w:val="0"/>
          <w:szCs w:val="21"/>
        </w:rPr>
        <w:t>的连续测量模式。</w:t>
      </w:r>
    </w:p>
    <w:p w14:paraId="73C41559" w14:textId="77777777" w:rsidR="004B28FA" w:rsidRDefault="00AB2E5D">
      <w:pPr>
        <w:widowControl/>
        <w:numPr>
          <w:ilvl w:val="0"/>
          <w:numId w:val="5"/>
        </w:numPr>
        <w:spacing w:line="360" w:lineRule="auto"/>
        <w:jc w:val="left"/>
        <w:rPr>
          <w:rFonts w:eastAsiaTheme="minorHAnsi" w:cs="宋体"/>
          <w:kern w:val="0"/>
          <w:szCs w:val="21"/>
        </w:rPr>
      </w:pPr>
      <w:r>
        <w:rPr>
          <w:rFonts w:eastAsiaTheme="minorHAnsi" w:cs="宋体" w:hint="eastAsia"/>
          <w:kern w:val="0"/>
          <w:szCs w:val="21"/>
        </w:rPr>
        <w:t xml:space="preserve">RR </w:t>
      </w:r>
      <w:r>
        <w:rPr>
          <w:rFonts w:ascii="宋体" w:hAnsi="宋体" w:cs="宋体" w:hint="eastAsia"/>
          <w:kern w:val="0"/>
          <w:szCs w:val="21"/>
        </w:rPr>
        <w:t>测量范围</w:t>
      </w:r>
      <w:r>
        <w:rPr>
          <w:rFonts w:eastAsiaTheme="minorHAnsi" w:cs="宋体" w:hint="eastAsia"/>
          <w:kern w:val="0"/>
          <w:szCs w:val="21"/>
        </w:rPr>
        <w:t xml:space="preserve"> 0-200 rpm</w:t>
      </w:r>
      <w:r>
        <w:rPr>
          <w:rFonts w:ascii="宋体" w:hAnsi="宋体" w:cs="宋体" w:hint="eastAsia"/>
          <w:kern w:val="0"/>
          <w:szCs w:val="21"/>
        </w:rPr>
        <w:t>，精度</w:t>
      </w:r>
      <w:r>
        <w:rPr>
          <w:rFonts w:eastAsiaTheme="minorHAnsi" w:cs="宋体" w:hint="eastAsia"/>
          <w:kern w:val="0"/>
          <w:szCs w:val="21"/>
        </w:rPr>
        <w:t>6rpm~200rpm</w:t>
      </w:r>
      <w:r>
        <w:rPr>
          <w:rFonts w:ascii="宋体" w:hAnsi="宋体" w:cs="宋体" w:hint="eastAsia"/>
          <w:kern w:val="0"/>
          <w:szCs w:val="21"/>
        </w:rPr>
        <w:t>：</w:t>
      </w:r>
      <w:r>
        <w:rPr>
          <w:rFonts w:eastAsiaTheme="minorHAnsi" w:cs="Calibri"/>
          <w:kern w:val="0"/>
          <w:szCs w:val="21"/>
        </w:rPr>
        <w:t>±</w:t>
      </w:r>
      <w:r>
        <w:rPr>
          <w:rFonts w:eastAsiaTheme="minorHAnsi" w:cs="宋体" w:hint="eastAsia"/>
          <w:kern w:val="0"/>
          <w:szCs w:val="21"/>
        </w:rPr>
        <w:t>2rpm</w:t>
      </w:r>
      <w:r>
        <w:rPr>
          <w:rFonts w:ascii="宋体" w:hAnsi="宋体" w:cs="宋体" w:hint="eastAsia"/>
          <w:kern w:val="0"/>
          <w:szCs w:val="21"/>
        </w:rPr>
        <w:t>，</w:t>
      </w:r>
      <w:r>
        <w:rPr>
          <w:rFonts w:eastAsiaTheme="minorHAnsi" w:cs="宋体" w:hint="eastAsia"/>
          <w:kern w:val="0"/>
          <w:szCs w:val="21"/>
        </w:rPr>
        <w:t>0rpm~5rpm</w:t>
      </w:r>
      <w:r>
        <w:rPr>
          <w:rFonts w:ascii="宋体" w:hAnsi="宋体" w:cs="宋体" w:hint="eastAsia"/>
          <w:kern w:val="0"/>
          <w:szCs w:val="21"/>
        </w:rPr>
        <w:t>：不定义。</w:t>
      </w:r>
    </w:p>
    <w:p w14:paraId="4473FA62"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无创血压成人测量范围：收缩压</w:t>
      </w:r>
      <w:r>
        <w:rPr>
          <w:rFonts w:eastAsiaTheme="minorHAnsi" w:cs="宋体" w:hint="eastAsia"/>
          <w:kern w:val="0"/>
          <w:szCs w:val="21"/>
        </w:rPr>
        <w:t>25~290mmHg</w:t>
      </w:r>
      <w:r>
        <w:rPr>
          <w:rFonts w:ascii="宋体" w:hAnsi="宋体" w:cs="宋体" w:hint="eastAsia"/>
          <w:kern w:val="0"/>
          <w:szCs w:val="21"/>
        </w:rPr>
        <w:t>，舒张压</w:t>
      </w:r>
      <w:r>
        <w:rPr>
          <w:rFonts w:eastAsiaTheme="minorHAnsi" w:cs="宋体" w:hint="eastAsia"/>
          <w:kern w:val="0"/>
          <w:szCs w:val="21"/>
        </w:rPr>
        <w:t>10~2</w:t>
      </w:r>
      <w:r>
        <w:rPr>
          <w:rFonts w:eastAsiaTheme="minorHAnsi" w:cs="宋体"/>
          <w:kern w:val="0"/>
          <w:szCs w:val="21"/>
        </w:rPr>
        <w:t>5</w:t>
      </w:r>
      <w:r>
        <w:rPr>
          <w:rFonts w:eastAsiaTheme="minorHAnsi" w:cs="宋体" w:hint="eastAsia"/>
          <w:kern w:val="0"/>
          <w:szCs w:val="21"/>
        </w:rPr>
        <w:t>0 mmHg</w:t>
      </w:r>
      <w:r>
        <w:rPr>
          <w:rFonts w:ascii="宋体" w:hAnsi="宋体" w:cs="宋体" w:hint="eastAsia"/>
          <w:kern w:val="0"/>
          <w:szCs w:val="21"/>
        </w:rPr>
        <w:t>。</w:t>
      </w:r>
      <w:r>
        <w:rPr>
          <w:rFonts w:eastAsiaTheme="minorHAnsi" w:cs="宋体" w:hint="eastAsia"/>
          <w:kern w:val="0"/>
          <w:szCs w:val="21"/>
        </w:rPr>
        <w:t xml:space="preserve"> </w:t>
      </w:r>
    </w:p>
    <w:p w14:paraId="30594F9A"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支持在同一肢体上同时测量血氧和血压。</w:t>
      </w:r>
    </w:p>
    <w:p w14:paraId="6D4FA427"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实时监测弱灌注指数（</w:t>
      </w:r>
      <w:r>
        <w:rPr>
          <w:rFonts w:eastAsiaTheme="minorHAnsi" w:cs="宋体" w:hint="eastAsia"/>
          <w:kern w:val="0"/>
          <w:szCs w:val="21"/>
        </w:rPr>
        <w:t>PI</w:t>
      </w:r>
      <w:r>
        <w:rPr>
          <w:rFonts w:ascii="宋体" w:hAnsi="宋体" w:cs="宋体" w:hint="eastAsia"/>
          <w:kern w:val="0"/>
          <w:szCs w:val="21"/>
        </w:rPr>
        <w:t>），测量范围</w:t>
      </w:r>
      <w:r>
        <w:rPr>
          <w:rFonts w:eastAsiaTheme="minorHAnsi" w:cs="宋体"/>
          <w:kern w:val="0"/>
          <w:szCs w:val="21"/>
        </w:rPr>
        <w:t>0-20%</w:t>
      </w:r>
      <w:r>
        <w:rPr>
          <w:rFonts w:ascii="宋体" w:hAnsi="宋体" w:cs="宋体" w:hint="eastAsia"/>
          <w:kern w:val="0"/>
          <w:szCs w:val="21"/>
        </w:rPr>
        <w:t>。</w:t>
      </w:r>
    </w:p>
    <w:p w14:paraId="23596AE0" w14:textId="77777777" w:rsidR="004B28FA" w:rsidRDefault="00AB2E5D">
      <w:pPr>
        <w:widowControl/>
        <w:numPr>
          <w:ilvl w:val="0"/>
          <w:numId w:val="5"/>
        </w:numPr>
        <w:spacing w:line="360" w:lineRule="auto"/>
        <w:jc w:val="left"/>
        <w:rPr>
          <w:rFonts w:eastAsiaTheme="minorHAnsi" w:cs="宋体"/>
          <w:kern w:val="0"/>
          <w:szCs w:val="21"/>
        </w:rPr>
      </w:pPr>
      <w:r>
        <w:rPr>
          <w:rFonts w:eastAsiaTheme="minorHAnsi" w:cs="宋体" w:hint="eastAsia"/>
          <w:kern w:val="0"/>
          <w:szCs w:val="21"/>
        </w:rPr>
        <w:t>IBP</w:t>
      </w:r>
      <w:r>
        <w:rPr>
          <w:rFonts w:ascii="宋体" w:hAnsi="宋体" w:cs="宋体" w:hint="eastAsia"/>
          <w:kern w:val="0"/>
          <w:szCs w:val="21"/>
        </w:rPr>
        <w:t>测量范围</w:t>
      </w:r>
      <w:r>
        <w:rPr>
          <w:rFonts w:eastAsiaTheme="minorHAnsi" w:cs="宋体"/>
          <w:kern w:val="0"/>
          <w:szCs w:val="21"/>
        </w:rPr>
        <w:t>-50 mmHg ~ +400 mmHg</w:t>
      </w:r>
    </w:p>
    <w:p w14:paraId="3865CCD9"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血氧探头光强五级别显示，可帮助临床快速判断</w:t>
      </w:r>
      <w:proofErr w:type="gramStart"/>
      <w:r>
        <w:rPr>
          <w:rFonts w:ascii="宋体" w:hAnsi="宋体" w:cs="宋体" w:hint="eastAsia"/>
          <w:kern w:val="0"/>
          <w:szCs w:val="21"/>
        </w:rPr>
        <w:t>探头光衰程度</w:t>
      </w:r>
      <w:proofErr w:type="gramEnd"/>
    </w:p>
    <w:p w14:paraId="34706086"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在新生儿模式下支持</w:t>
      </w:r>
      <w:r>
        <w:rPr>
          <w:rFonts w:eastAsiaTheme="minorHAnsi" w:cs="宋体" w:hint="eastAsia"/>
          <w:kern w:val="0"/>
          <w:szCs w:val="21"/>
        </w:rPr>
        <w:t>CCHD</w:t>
      </w:r>
      <w:r>
        <w:rPr>
          <w:rFonts w:ascii="宋体" w:hAnsi="宋体" w:cs="宋体" w:hint="eastAsia"/>
          <w:kern w:val="0"/>
          <w:szCs w:val="21"/>
        </w:rPr>
        <w:t>新生儿先心病筛查</w:t>
      </w:r>
    </w:p>
    <w:p w14:paraId="5633B74A"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支持心率变异性分析、</w:t>
      </w:r>
      <w:r>
        <w:rPr>
          <w:rFonts w:eastAsiaTheme="minorHAnsi" w:cs="宋体" w:hint="eastAsia"/>
          <w:kern w:val="0"/>
          <w:szCs w:val="21"/>
        </w:rPr>
        <w:t>ST</w:t>
      </w:r>
      <w:r>
        <w:rPr>
          <w:rFonts w:ascii="宋体" w:hAnsi="宋体" w:cs="宋体" w:hint="eastAsia"/>
          <w:kern w:val="0"/>
          <w:szCs w:val="21"/>
        </w:rPr>
        <w:t>分析、</w:t>
      </w:r>
      <w:r>
        <w:rPr>
          <w:rFonts w:eastAsiaTheme="minorHAnsi" w:cs="宋体" w:hint="eastAsia"/>
          <w:kern w:val="0"/>
          <w:szCs w:val="21"/>
        </w:rPr>
        <w:t>QT</w:t>
      </w:r>
      <w:r>
        <w:rPr>
          <w:rFonts w:ascii="宋体" w:hAnsi="宋体" w:cs="宋体" w:hint="eastAsia"/>
          <w:kern w:val="0"/>
          <w:szCs w:val="21"/>
        </w:rPr>
        <w:t>分析、</w:t>
      </w:r>
      <w:r>
        <w:rPr>
          <w:rFonts w:eastAsiaTheme="minorHAnsi" w:cs="宋体" w:hint="eastAsia"/>
          <w:kern w:val="0"/>
          <w:szCs w:val="21"/>
        </w:rPr>
        <w:t>2</w:t>
      </w:r>
      <w:r>
        <w:rPr>
          <w:rFonts w:eastAsiaTheme="minorHAnsi" w:cs="宋体"/>
          <w:kern w:val="0"/>
          <w:szCs w:val="21"/>
        </w:rPr>
        <w:t>4</w:t>
      </w:r>
      <w:r>
        <w:rPr>
          <w:rFonts w:ascii="宋体" w:hAnsi="宋体" w:cs="宋体" w:hint="eastAsia"/>
          <w:kern w:val="0"/>
          <w:szCs w:val="21"/>
        </w:rPr>
        <w:t>小时心电概览、</w:t>
      </w:r>
      <w:r>
        <w:rPr>
          <w:rFonts w:eastAsiaTheme="minorHAnsi" w:cs="宋体" w:hint="eastAsia"/>
          <w:kern w:val="0"/>
          <w:szCs w:val="21"/>
        </w:rPr>
        <w:t>2</w:t>
      </w:r>
      <w:r>
        <w:rPr>
          <w:rFonts w:eastAsiaTheme="minorHAnsi" w:cs="宋体"/>
          <w:kern w:val="0"/>
          <w:szCs w:val="21"/>
        </w:rPr>
        <w:t>4</w:t>
      </w:r>
      <w:r>
        <w:rPr>
          <w:rFonts w:ascii="宋体" w:hAnsi="宋体" w:cs="宋体" w:hint="eastAsia"/>
          <w:kern w:val="0"/>
          <w:szCs w:val="21"/>
        </w:rPr>
        <w:t>小时血压概览、早期预警评分等临床辅助功能</w:t>
      </w:r>
    </w:p>
    <w:p w14:paraId="190B7E15" w14:textId="77777777" w:rsidR="004B28FA" w:rsidRDefault="00AB2E5D">
      <w:pPr>
        <w:widowControl/>
        <w:numPr>
          <w:ilvl w:val="0"/>
          <w:numId w:val="5"/>
        </w:numPr>
        <w:spacing w:line="360" w:lineRule="auto"/>
        <w:jc w:val="left"/>
        <w:rPr>
          <w:rFonts w:eastAsiaTheme="minorHAnsi" w:cs="宋体"/>
          <w:kern w:val="0"/>
          <w:szCs w:val="21"/>
        </w:rPr>
      </w:pPr>
      <w:r>
        <w:rPr>
          <w:rFonts w:ascii="宋体" w:hAnsi="宋体" w:cs="宋体" w:hint="eastAsia"/>
          <w:kern w:val="0"/>
          <w:szCs w:val="21"/>
        </w:rPr>
        <w:t>监护</w:t>
      </w:r>
      <w:proofErr w:type="gramStart"/>
      <w:r>
        <w:rPr>
          <w:rFonts w:ascii="宋体" w:hAnsi="宋体" w:cs="宋体" w:hint="eastAsia"/>
          <w:kern w:val="0"/>
          <w:szCs w:val="21"/>
        </w:rPr>
        <w:t>仪设计</w:t>
      </w:r>
      <w:proofErr w:type="gramEnd"/>
      <w:r>
        <w:rPr>
          <w:rFonts w:ascii="宋体" w:hAnsi="宋体" w:cs="宋体" w:hint="eastAsia"/>
          <w:kern w:val="0"/>
          <w:szCs w:val="21"/>
        </w:rPr>
        <w:t>使用年限</w:t>
      </w:r>
      <w:r>
        <w:rPr>
          <w:rFonts w:eastAsiaTheme="minorHAnsi" w:cs="宋体"/>
          <w:kern w:val="0"/>
          <w:szCs w:val="21"/>
        </w:rPr>
        <w:t>10</w:t>
      </w:r>
      <w:r>
        <w:rPr>
          <w:rFonts w:ascii="宋体" w:hAnsi="宋体" w:cs="宋体" w:hint="eastAsia"/>
          <w:kern w:val="0"/>
          <w:szCs w:val="21"/>
        </w:rPr>
        <w:t>年。</w:t>
      </w:r>
    </w:p>
    <w:p w14:paraId="68F0AA31" w14:textId="77777777" w:rsidR="004B28FA" w:rsidRDefault="00AB2E5D">
      <w:pPr>
        <w:spacing w:line="360" w:lineRule="auto"/>
        <w:rPr>
          <w:rFonts w:eastAsiaTheme="minorHAnsi" w:cs="宋体"/>
          <w:kern w:val="0"/>
          <w:szCs w:val="21"/>
        </w:rPr>
      </w:pPr>
      <w:r>
        <w:rPr>
          <w:rFonts w:ascii="宋体" w:hAnsi="宋体" w:cs="宋体" w:hint="eastAsia"/>
          <w:kern w:val="0"/>
          <w:szCs w:val="21"/>
        </w:rPr>
        <w:t>17.中央监护系统</w:t>
      </w:r>
    </w:p>
    <w:p w14:paraId="73BE0D56" w14:textId="77777777" w:rsidR="004B28FA" w:rsidRDefault="00AB2E5D">
      <w:pPr>
        <w:spacing w:line="360" w:lineRule="auto"/>
        <w:rPr>
          <w:rFonts w:eastAsiaTheme="minorHAnsi" w:cs="宋体"/>
          <w:kern w:val="0"/>
          <w:szCs w:val="21"/>
        </w:rPr>
      </w:pPr>
      <w:r>
        <w:rPr>
          <w:rFonts w:ascii="宋体" w:hAnsi="宋体" w:cs="宋体" w:hint="eastAsia"/>
          <w:kern w:val="0"/>
          <w:szCs w:val="21"/>
        </w:rPr>
        <w:t>17.1中央监护系统可支持包括：心电、呼吸、无创血压、血氧、脉率、体温等参数的显示和数据存储。</w:t>
      </w:r>
    </w:p>
    <w:p w14:paraId="5D129FE4" w14:textId="77777777" w:rsidR="004B28FA" w:rsidRDefault="00AB2E5D">
      <w:pPr>
        <w:spacing w:line="360" w:lineRule="auto"/>
        <w:rPr>
          <w:rFonts w:eastAsiaTheme="minorHAnsi" w:cs="宋体"/>
          <w:kern w:val="0"/>
          <w:szCs w:val="21"/>
        </w:rPr>
      </w:pPr>
      <w:r>
        <w:rPr>
          <w:rFonts w:ascii="宋体" w:hAnsi="宋体" w:cs="宋体" w:hint="eastAsia"/>
          <w:kern w:val="0"/>
          <w:szCs w:val="21"/>
        </w:rPr>
        <w:t>17.2具有混合联网功能，支持同时连接病人监护仪、遥测监护仪。</w:t>
      </w:r>
    </w:p>
    <w:p w14:paraId="2E8CCD37" w14:textId="77777777" w:rsidR="004B28FA" w:rsidRDefault="00AB2E5D">
      <w:pPr>
        <w:spacing w:line="360" w:lineRule="auto"/>
        <w:rPr>
          <w:rFonts w:eastAsiaTheme="minorHAnsi" w:cs="宋体"/>
          <w:kern w:val="0"/>
          <w:szCs w:val="21"/>
        </w:rPr>
      </w:pPr>
      <w:r>
        <w:rPr>
          <w:rFonts w:ascii="宋体" w:hAnsi="宋体" w:cs="宋体" w:hint="eastAsia"/>
          <w:kern w:val="0"/>
          <w:szCs w:val="21"/>
        </w:rPr>
        <w:t>多屏显示：单屏、双屏可选。</w:t>
      </w:r>
    </w:p>
    <w:p w14:paraId="6AA97338" w14:textId="77777777" w:rsidR="004B28FA" w:rsidRDefault="00AB2E5D">
      <w:pPr>
        <w:spacing w:line="360" w:lineRule="auto"/>
        <w:rPr>
          <w:rFonts w:eastAsiaTheme="minorHAnsi" w:cs="宋体"/>
          <w:kern w:val="0"/>
          <w:szCs w:val="21"/>
        </w:rPr>
      </w:pPr>
      <w:r>
        <w:rPr>
          <w:rFonts w:ascii="宋体" w:hAnsi="宋体" w:cs="宋体" w:hint="eastAsia"/>
          <w:kern w:val="0"/>
          <w:szCs w:val="21"/>
        </w:rPr>
        <w:t>17.3中央监护系统与床旁机双向遥控，可实现病人信息、血压参数、心电参数以及参数报警范围等设置的双向控制。</w:t>
      </w:r>
    </w:p>
    <w:p w14:paraId="01B62D0C" w14:textId="77777777" w:rsidR="004B28FA" w:rsidRDefault="00AB2E5D">
      <w:pPr>
        <w:spacing w:line="360" w:lineRule="auto"/>
        <w:rPr>
          <w:rFonts w:eastAsiaTheme="minorHAnsi" w:cs="宋体"/>
          <w:kern w:val="0"/>
          <w:szCs w:val="21"/>
        </w:rPr>
      </w:pPr>
      <w:r>
        <w:rPr>
          <w:rFonts w:ascii="宋体" w:hAnsi="宋体" w:cs="宋体" w:hint="eastAsia"/>
          <w:kern w:val="0"/>
          <w:szCs w:val="21"/>
        </w:rPr>
        <w:t>17.4中央监护系统可显示床旁机的所有报警功能。</w:t>
      </w:r>
    </w:p>
    <w:p w14:paraId="2DA27FF8" w14:textId="77777777" w:rsidR="004B28FA" w:rsidRDefault="00AB2E5D">
      <w:pPr>
        <w:spacing w:line="360" w:lineRule="auto"/>
        <w:rPr>
          <w:rFonts w:eastAsiaTheme="minorHAnsi" w:cs="宋体"/>
          <w:kern w:val="0"/>
          <w:szCs w:val="21"/>
        </w:rPr>
      </w:pPr>
      <w:r>
        <w:rPr>
          <w:rFonts w:ascii="宋体" w:hAnsi="宋体" w:cs="宋体" w:hint="eastAsia"/>
          <w:kern w:val="0"/>
          <w:szCs w:val="21"/>
        </w:rPr>
        <w:t xml:space="preserve">17.5支持病人数据回顾，包括：所有病人、病人信息、波形回顾、报警回顾、趋势回顾、17.6 </w:t>
      </w:r>
      <w:r>
        <w:rPr>
          <w:rFonts w:eastAsiaTheme="minorHAnsi" w:cs="宋体" w:hint="eastAsia"/>
          <w:kern w:val="0"/>
          <w:szCs w:val="21"/>
        </w:rPr>
        <w:t>C.O.</w:t>
      </w:r>
      <w:r>
        <w:rPr>
          <w:rFonts w:ascii="宋体" w:hAnsi="宋体" w:cs="宋体" w:hint="eastAsia"/>
          <w:kern w:val="0"/>
          <w:szCs w:val="21"/>
        </w:rPr>
        <w:t>回顾，支持数据的导入、导出。</w:t>
      </w:r>
    </w:p>
    <w:p w14:paraId="5E0FBBCC" w14:textId="77777777" w:rsidR="004B28FA" w:rsidRDefault="00AB2E5D">
      <w:pPr>
        <w:spacing w:line="360" w:lineRule="auto"/>
        <w:rPr>
          <w:rFonts w:eastAsiaTheme="minorHAnsi" w:cs="宋体"/>
          <w:kern w:val="0"/>
          <w:szCs w:val="21"/>
        </w:rPr>
      </w:pPr>
      <w:r>
        <w:rPr>
          <w:rFonts w:ascii="宋体" w:hAnsi="宋体" w:cs="宋体" w:hint="eastAsia"/>
          <w:kern w:val="0"/>
          <w:szCs w:val="21"/>
        </w:rPr>
        <w:t>17.7支持</w:t>
      </w:r>
      <w:r>
        <w:rPr>
          <w:rFonts w:eastAsiaTheme="minorHAnsi" w:cs="宋体" w:hint="eastAsia"/>
          <w:kern w:val="0"/>
          <w:szCs w:val="21"/>
        </w:rPr>
        <w:t>HL7</w:t>
      </w:r>
      <w:r>
        <w:rPr>
          <w:rFonts w:ascii="宋体" w:hAnsi="宋体" w:cs="宋体" w:hint="eastAsia"/>
          <w:kern w:val="0"/>
          <w:szCs w:val="21"/>
        </w:rPr>
        <w:t>协议，支持连接医院</w:t>
      </w:r>
      <w:r>
        <w:rPr>
          <w:rFonts w:eastAsiaTheme="minorHAnsi" w:cs="宋体" w:hint="eastAsia"/>
          <w:kern w:val="0"/>
          <w:szCs w:val="21"/>
        </w:rPr>
        <w:t>HIS</w:t>
      </w:r>
      <w:r>
        <w:rPr>
          <w:rFonts w:ascii="宋体" w:hAnsi="宋体" w:cs="宋体" w:hint="eastAsia"/>
          <w:kern w:val="0"/>
          <w:szCs w:val="21"/>
        </w:rPr>
        <w:t>等临床系统。</w:t>
      </w:r>
    </w:p>
    <w:p w14:paraId="1CA45CC0"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七、外设和附件（全套配置清单）</w:t>
      </w:r>
    </w:p>
    <w:p w14:paraId="2B95FB65"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1.</w:t>
      </w:r>
      <w:r>
        <w:rPr>
          <w:rFonts w:ascii="宋体" w:hAnsi="宋体" w:cs="宋体" w:hint="eastAsia"/>
          <w:kern w:val="0"/>
          <w:szCs w:val="21"/>
        </w:rPr>
        <w:t>监护仪主机</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台</w:t>
      </w:r>
    </w:p>
    <w:p w14:paraId="33DA2AA2"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2.</w:t>
      </w:r>
      <w:r>
        <w:rPr>
          <w:rFonts w:ascii="宋体" w:hAnsi="宋体" w:cs="宋体" w:hint="eastAsia"/>
          <w:kern w:val="0"/>
          <w:szCs w:val="21"/>
        </w:rPr>
        <w:t>电源线</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根</w:t>
      </w:r>
    </w:p>
    <w:p w14:paraId="53A253A1"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3.</w:t>
      </w:r>
      <w:r>
        <w:rPr>
          <w:rFonts w:ascii="宋体" w:hAnsi="宋体" w:cs="宋体" w:hint="eastAsia"/>
          <w:kern w:val="0"/>
          <w:szCs w:val="21"/>
        </w:rPr>
        <w:t>心电导联线</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根</w:t>
      </w:r>
    </w:p>
    <w:p w14:paraId="156F2BF8"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4.</w:t>
      </w:r>
      <w:r>
        <w:rPr>
          <w:rFonts w:ascii="宋体" w:hAnsi="宋体" w:cs="宋体" w:hint="eastAsia"/>
          <w:kern w:val="0"/>
          <w:szCs w:val="21"/>
        </w:rPr>
        <w:t>血压导管</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根</w:t>
      </w:r>
    </w:p>
    <w:p w14:paraId="64F692D2"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lastRenderedPageBreak/>
        <w:t>5.</w:t>
      </w:r>
      <w:r>
        <w:rPr>
          <w:rFonts w:ascii="宋体" w:hAnsi="宋体" w:cs="宋体" w:hint="eastAsia"/>
          <w:kern w:val="0"/>
          <w:szCs w:val="21"/>
        </w:rPr>
        <w:t>血压袖套</w:t>
      </w:r>
      <w:r>
        <w:rPr>
          <w:rFonts w:asciiTheme="minorHAnsi" w:eastAsiaTheme="minorHAnsi" w:hAnsiTheme="minorHAnsi" w:cs="宋体" w:hint="eastAsia"/>
          <w:kern w:val="0"/>
          <w:szCs w:val="21"/>
        </w:rPr>
        <w:t xml:space="preserve"> </w:t>
      </w:r>
      <w:r>
        <w:rPr>
          <w:rFonts w:ascii="宋体" w:hAnsi="宋体" w:cs="宋体" w:hint="eastAsia"/>
          <w:kern w:val="0"/>
          <w:szCs w:val="21"/>
        </w:rPr>
        <w:t>（成人）</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个</w:t>
      </w:r>
    </w:p>
    <w:p w14:paraId="626B784D"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6.</w:t>
      </w:r>
      <w:r>
        <w:rPr>
          <w:rFonts w:asciiTheme="minorHAnsi" w:eastAsiaTheme="minorHAnsi" w:hAnsiTheme="minorHAnsi" w:cs="宋体"/>
          <w:kern w:val="0"/>
          <w:szCs w:val="21"/>
        </w:rPr>
        <w:t xml:space="preserve"> </w:t>
      </w:r>
      <w:r>
        <w:rPr>
          <w:rFonts w:ascii="宋体" w:hAnsi="宋体" w:cs="宋体" w:hint="eastAsia"/>
          <w:kern w:val="0"/>
          <w:szCs w:val="21"/>
        </w:rPr>
        <w:t>血氧探头</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根</w:t>
      </w:r>
    </w:p>
    <w:p w14:paraId="4FF2FF08"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7.</w:t>
      </w:r>
      <w:r>
        <w:rPr>
          <w:rFonts w:asciiTheme="minorHAnsi" w:eastAsiaTheme="minorHAnsi" w:hAnsiTheme="minorHAnsi" w:cs="宋体"/>
          <w:kern w:val="0"/>
          <w:szCs w:val="21"/>
        </w:rPr>
        <w:t xml:space="preserve"> </w:t>
      </w:r>
      <w:r>
        <w:rPr>
          <w:rFonts w:ascii="宋体" w:hAnsi="宋体" w:cs="宋体" w:hint="eastAsia"/>
          <w:kern w:val="0"/>
          <w:szCs w:val="21"/>
        </w:rPr>
        <w:t>锂电池（容量</w:t>
      </w:r>
      <w:r>
        <w:rPr>
          <w:rFonts w:asciiTheme="minorHAnsi" w:eastAsiaTheme="minorHAnsi" w:hAnsiTheme="minorHAnsi" w:cs="宋体" w:hint="eastAsia"/>
          <w:kern w:val="0"/>
          <w:szCs w:val="21"/>
        </w:rPr>
        <w:t>5000mAh</w:t>
      </w:r>
      <w:r>
        <w:rPr>
          <w:rFonts w:ascii="宋体" w:hAnsi="宋体" w:cs="宋体" w:hint="eastAsia"/>
          <w:kern w:val="0"/>
          <w:szCs w:val="21"/>
        </w:rPr>
        <w:t>）</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块</w:t>
      </w:r>
    </w:p>
    <w:p w14:paraId="382EC6AD" w14:textId="77777777" w:rsidR="004B28FA" w:rsidRDefault="00AB2E5D">
      <w:pPr>
        <w:pStyle w:val="1"/>
        <w:spacing w:line="360" w:lineRule="auto"/>
        <w:ind w:firstLineChars="0" w:firstLine="0"/>
        <w:jc w:val="left"/>
        <w:rPr>
          <w:rFonts w:asciiTheme="minorHAnsi" w:eastAsiaTheme="minorHAnsi" w:hAnsiTheme="minorHAnsi" w:cs="宋体"/>
          <w:kern w:val="0"/>
          <w:szCs w:val="21"/>
        </w:rPr>
      </w:pPr>
      <w:r>
        <w:rPr>
          <w:rFonts w:asciiTheme="minorHAnsi" w:eastAsiaTheme="minorHAnsi" w:hAnsiTheme="minorHAnsi" w:cs="宋体" w:hint="eastAsia"/>
          <w:kern w:val="0"/>
          <w:szCs w:val="21"/>
        </w:rPr>
        <w:t xml:space="preserve">8. </w:t>
      </w:r>
      <w:r>
        <w:rPr>
          <w:rFonts w:ascii="宋体" w:hAnsi="宋体" w:cs="宋体" w:hint="eastAsia"/>
          <w:kern w:val="0"/>
          <w:szCs w:val="21"/>
        </w:rPr>
        <w:t>体温探头</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59</w:t>
      </w:r>
      <w:r>
        <w:rPr>
          <w:rFonts w:ascii="宋体" w:hAnsi="宋体" w:cs="宋体" w:hint="eastAsia"/>
          <w:kern w:val="0"/>
          <w:szCs w:val="21"/>
        </w:rPr>
        <w:t>根</w:t>
      </w:r>
      <w:r>
        <w:rPr>
          <w:rFonts w:asciiTheme="minorHAnsi" w:eastAsiaTheme="minorHAnsi" w:hAnsiTheme="minorHAnsi" w:cs="宋体"/>
          <w:kern w:val="0"/>
          <w:szCs w:val="21"/>
        </w:rPr>
        <w:t xml:space="preserve"> </w:t>
      </w:r>
    </w:p>
    <w:p w14:paraId="6886EAD8" w14:textId="77777777" w:rsidR="004B28FA" w:rsidRDefault="00AB2E5D">
      <w:pPr>
        <w:widowControl/>
        <w:jc w:val="left"/>
        <w:rPr>
          <w:rFonts w:ascii="宋体" w:hAnsi="宋体"/>
          <w:kern w:val="0"/>
          <w:szCs w:val="21"/>
        </w:rPr>
      </w:pPr>
      <w:r>
        <w:rPr>
          <w:rFonts w:asciiTheme="minorHAnsi" w:eastAsiaTheme="minorHAnsi" w:hAnsiTheme="minorHAnsi" w:cs="宋体" w:hint="eastAsia"/>
          <w:kern w:val="0"/>
          <w:szCs w:val="21"/>
        </w:rPr>
        <w:t xml:space="preserve">9. </w:t>
      </w:r>
      <w:r>
        <w:rPr>
          <w:rFonts w:ascii="宋体" w:hAnsi="宋体" w:cs="宋体" w:hint="eastAsia"/>
          <w:kern w:val="0"/>
          <w:szCs w:val="21"/>
        </w:rPr>
        <w:t>中央工作站</w:t>
      </w:r>
      <w:r>
        <w:rPr>
          <w:rFonts w:asciiTheme="minorHAnsi" w:eastAsiaTheme="minorHAnsi" w:hAnsiTheme="minorHAnsi" w:cs="宋体" w:hint="eastAsia"/>
          <w:kern w:val="0"/>
          <w:szCs w:val="21"/>
        </w:rPr>
        <w:t>*</w:t>
      </w:r>
      <w:r>
        <w:rPr>
          <w:rFonts w:asciiTheme="minorHAnsi" w:eastAsiaTheme="minorEastAsia" w:hAnsiTheme="minorHAnsi" w:cs="宋体" w:hint="eastAsia"/>
          <w:kern w:val="0"/>
          <w:szCs w:val="21"/>
        </w:rPr>
        <w:t>6</w:t>
      </w:r>
      <w:r>
        <w:rPr>
          <w:rFonts w:ascii="宋体" w:hAnsi="宋体" w:cs="宋体" w:hint="eastAsia"/>
          <w:kern w:val="0"/>
          <w:szCs w:val="21"/>
        </w:rPr>
        <w:t>套</w:t>
      </w:r>
    </w:p>
    <w:p w14:paraId="1AEC4A0C" w14:textId="77777777" w:rsidR="004B28FA" w:rsidRDefault="004B28FA">
      <w:pPr>
        <w:widowControl/>
        <w:jc w:val="left"/>
        <w:rPr>
          <w:rFonts w:ascii="宋体" w:hAnsi="宋体"/>
          <w:kern w:val="0"/>
          <w:szCs w:val="21"/>
        </w:rPr>
      </w:pPr>
    </w:p>
    <w:p w14:paraId="25889C6A"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620EE1CC"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附件4</w:t>
      </w:r>
      <w:r>
        <w:rPr>
          <w:rFonts w:ascii="宋体" w:hAnsi="宋体" w:cs="Arial"/>
          <w:kern w:val="0"/>
          <w:szCs w:val="21"/>
        </w:rPr>
        <w:t>：</w:t>
      </w:r>
    </w:p>
    <w:p w14:paraId="6FF93D8D"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动态心电图记录盒</w:t>
      </w:r>
      <w:r>
        <w:rPr>
          <w:rFonts w:ascii="宋体" w:hAnsi="宋体" w:hint="eastAsia"/>
          <w:b/>
          <w:bCs/>
          <w:szCs w:val="21"/>
        </w:rPr>
        <w:t>采购需求</w:t>
      </w:r>
    </w:p>
    <w:p w14:paraId="47BB4062"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动态心电图记录盒</w:t>
      </w:r>
    </w:p>
    <w:p w14:paraId="75A1DAAC" w14:textId="77777777" w:rsidR="004B28FA" w:rsidRDefault="00AB2E5D">
      <w:pPr>
        <w:spacing w:line="276" w:lineRule="auto"/>
        <w:rPr>
          <w:rFonts w:ascii="宋体" w:hAnsi="宋体"/>
          <w:b/>
          <w:szCs w:val="21"/>
        </w:rPr>
      </w:pPr>
      <w:r>
        <w:rPr>
          <w:rFonts w:ascii="宋体" w:hAnsi="宋体" w:hint="eastAsia"/>
          <w:b/>
          <w:szCs w:val="21"/>
        </w:rPr>
        <w:t>二、设备数量：8套</w:t>
      </w:r>
    </w:p>
    <w:p w14:paraId="5D4EE7FA"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37264673"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52698171" w14:textId="77777777" w:rsidR="004B28FA" w:rsidRDefault="00AB2E5D">
      <w:pPr>
        <w:spacing w:line="276" w:lineRule="auto"/>
        <w:rPr>
          <w:rFonts w:ascii="宋体" w:hAnsi="宋体"/>
          <w:b/>
          <w:szCs w:val="21"/>
        </w:rPr>
      </w:pPr>
      <w:r>
        <w:rPr>
          <w:rFonts w:ascii="宋体" w:hAnsi="宋体" w:hint="eastAsia"/>
          <w:b/>
          <w:szCs w:val="21"/>
        </w:rPr>
        <w:t>五、总体要求：</w:t>
      </w:r>
    </w:p>
    <w:p w14:paraId="3497B9D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3BC08B1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64A527C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2EF4EEF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058141F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ACD7E3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486F2499"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6ADBD2A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0E2D3F0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180B1CDC"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46ABB258"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7D5EE196" w14:textId="77777777" w:rsidR="004B28FA" w:rsidRDefault="00AB2E5D">
      <w:pPr>
        <w:rPr>
          <w:rFonts w:ascii="宋体" w:hAnsi="宋体"/>
          <w:b/>
          <w:szCs w:val="21"/>
        </w:rPr>
      </w:pPr>
      <w:r>
        <w:rPr>
          <w:rFonts w:ascii="宋体" w:hAnsi="宋体" w:hint="eastAsia"/>
          <w:b/>
          <w:szCs w:val="21"/>
        </w:rPr>
        <w:t>六、技术规格、参数及要求</w:t>
      </w:r>
    </w:p>
    <w:p w14:paraId="4152E393" w14:textId="77777777" w:rsidR="004B28FA" w:rsidRDefault="00AB2E5D">
      <w:pPr>
        <w:widowControl/>
        <w:jc w:val="left"/>
        <w:rPr>
          <w:szCs w:val="21"/>
        </w:rPr>
      </w:pPr>
      <w:r>
        <w:rPr>
          <w:rFonts w:hint="eastAsia"/>
          <w:szCs w:val="21"/>
        </w:rPr>
        <w:t>1</w:t>
      </w:r>
      <w:r>
        <w:rPr>
          <w:rFonts w:hint="eastAsia"/>
          <w:szCs w:val="21"/>
        </w:rPr>
        <w:t>、采集盒：</w:t>
      </w:r>
    </w:p>
    <w:p w14:paraId="23F1558C" w14:textId="77777777" w:rsidR="004B28FA" w:rsidRDefault="00AB2E5D">
      <w:pPr>
        <w:widowControl/>
        <w:jc w:val="left"/>
        <w:rPr>
          <w:szCs w:val="21"/>
        </w:rPr>
      </w:pPr>
      <w:r>
        <w:rPr>
          <w:rFonts w:hint="eastAsia"/>
          <w:szCs w:val="21"/>
        </w:rPr>
        <w:t>1.1</w:t>
      </w:r>
      <w:r>
        <w:rPr>
          <w:rFonts w:hint="eastAsia"/>
          <w:szCs w:val="21"/>
        </w:rPr>
        <w:t>外形精巧，体积小，重量≤</w:t>
      </w:r>
      <w:r>
        <w:rPr>
          <w:rFonts w:hint="eastAsia"/>
          <w:szCs w:val="21"/>
        </w:rPr>
        <w:t>50g</w:t>
      </w:r>
      <w:r>
        <w:rPr>
          <w:rFonts w:hint="eastAsia"/>
          <w:szCs w:val="21"/>
        </w:rPr>
        <w:t>（不含电池），方便受检者佩戴</w:t>
      </w:r>
      <w:r>
        <w:rPr>
          <w:rFonts w:hint="eastAsia"/>
          <w:szCs w:val="21"/>
        </w:rPr>
        <w:t xml:space="preserve">; </w:t>
      </w:r>
    </w:p>
    <w:p w14:paraId="7C6B98D9" w14:textId="77777777" w:rsidR="004B28FA" w:rsidRDefault="00AB2E5D">
      <w:pPr>
        <w:widowControl/>
        <w:jc w:val="left"/>
        <w:rPr>
          <w:szCs w:val="21"/>
        </w:rPr>
      </w:pPr>
      <w:r>
        <w:rPr>
          <w:rFonts w:hint="eastAsia"/>
          <w:szCs w:val="21"/>
        </w:rPr>
        <w:t>1.2 SD</w:t>
      </w:r>
      <w:r>
        <w:rPr>
          <w:rFonts w:hint="eastAsia"/>
          <w:szCs w:val="21"/>
        </w:rPr>
        <w:t>卡存储，容量≥</w:t>
      </w:r>
      <w:r>
        <w:rPr>
          <w:rFonts w:hint="eastAsia"/>
          <w:szCs w:val="21"/>
        </w:rPr>
        <w:t>1G</w:t>
      </w:r>
    </w:p>
    <w:p w14:paraId="46D3B77D" w14:textId="77777777" w:rsidR="004B28FA" w:rsidRDefault="00AB2E5D">
      <w:pPr>
        <w:widowControl/>
        <w:jc w:val="left"/>
        <w:rPr>
          <w:szCs w:val="21"/>
        </w:rPr>
      </w:pPr>
      <w:r>
        <w:rPr>
          <w:rFonts w:hint="eastAsia"/>
          <w:szCs w:val="21"/>
        </w:rPr>
        <w:t>1.3</w:t>
      </w:r>
      <w:r>
        <w:rPr>
          <w:rFonts w:hint="eastAsia"/>
          <w:szCs w:val="21"/>
        </w:rPr>
        <w:t>全彩</w:t>
      </w:r>
      <w:r>
        <w:rPr>
          <w:rFonts w:hint="eastAsia"/>
          <w:szCs w:val="21"/>
        </w:rPr>
        <w:t>LCD</w:t>
      </w:r>
      <w:r>
        <w:rPr>
          <w:rFonts w:hint="eastAsia"/>
          <w:szCs w:val="21"/>
        </w:rPr>
        <w:t>液晶屏幕≥</w:t>
      </w:r>
      <w:r>
        <w:rPr>
          <w:rFonts w:hint="eastAsia"/>
          <w:szCs w:val="21"/>
        </w:rPr>
        <w:t>1.4</w:t>
      </w:r>
      <w:r>
        <w:rPr>
          <w:rFonts w:hint="eastAsia"/>
          <w:szCs w:val="21"/>
        </w:rPr>
        <w:t>寸可显示波形、电池电量、记录时间、记录状态、病人信息、事件标记、起搏状态等信息</w:t>
      </w:r>
    </w:p>
    <w:p w14:paraId="43331D96" w14:textId="77777777" w:rsidR="004B28FA" w:rsidRDefault="00AB2E5D">
      <w:pPr>
        <w:widowControl/>
        <w:jc w:val="left"/>
        <w:rPr>
          <w:szCs w:val="21"/>
        </w:rPr>
      </w:pPr>
      <w:r>
        <w:rPr>
          <w:rFonts w:hint="eastAsia"/>
          <w:szCs w:val="21"/>
        </w:rPr>
        <w:t xml:space="preserve">1.4 </w:t>
      </w:r>
      <w:r>
        <w:rPr>
          <w:rFonts w:hint="eastAsia"/>
          <w:szCs w:val="21"/>
        </w:rPr>
        <w:t>配备</w:t>
      </w:r>
      <w:r>
        <w:rPr>
          <w:rFonts w:hint="eastAsia"/>
          <w:szCs w:val="21"/>
        </w:rPr>
        <w:t>3</w:t>
      </w:r>
      <w:r>
        <w:rPr>
          <w:rFonts w:hint="eastAsia"/>
          <w:szCs w:val="21"/>
        </w:rPr>
        <w:t>键键盘，方便设置记录器的记录参数、波形切换等操作；具有事件按钮，可以准确记录事件发生的时间</w:t>
      </w:r>
    </w:p>
    <w:p w14:paraId="1B02E1E8" w14:textId="77777777" w:rsidR="004B28FA" w:rsidRDefault="00AB2E5D">
      <w:pPr>
        <w:widowControl/>
        <w:jc w:val="left"/>
        <w:rPr>
          <w:szCs w:val="21"/>
        </w:rPr>
      </w:pPr>
      <w:r>
        <w:rPr>
          <w:rFonts w:hint="eastAsia"/>
          <w:szCs w:val="21"/>
        </w:rPr>
        <w:t>1.5</w:t>
      </w:r>
      <w:r>
        <w:rPr>
          <w:rFonts w:hint="eastAsia"/>
          <w:szCs w:val="21"/>
        </w:rPr>
        <w:t>防水等级：采集</w:t>
      </w:r>
      <w:proofErr w:type="gramStart"/>
      <w:r>
        <w:rPr>
          <w:rFonts w:hint="eastAsia"/>
          <w:szCs w:val="21"/>
        </w:rPr>
        <w:t>盒支持</w:t>
      </w:r>
      <w:proofErr w:type="gramEnd"/>
      <w:r>
        <w:rPr>
          <w:rFonts w:hint="eastAsia"/>
          <w:szCs w:val="21"/>
        </w:rPr>
        <w:t>IPX7</w:t>
      </w:r>
      <w:r>
        <w:rPr>
          <w:rFonts w:hint="eastAsia"/>
          <w:szCs w:val="21"/>
        </w:rPr>
        <w:t>防水</w:t>
      </w:r>
    </w:p>
    <w:p w14:paraId="58A12FA9" w14:textId="77777777" w:rsidR="004B28FA" w:rsidRDefault="00AB2E5D">
      <w:pPr>
        <w:widowControl/>
        <w:jc w:val="left"/>
        <w:rPr>
          <w:szCs w:val="21"/>
        </w:rPr>
      </w:pPr>
      <w:r>
        <w:rPr>
          <w:rFonts w:hint="eastAsia"/>
          <w:szCs w:val="21"/>
        </w:rPr>
        <w:t>2</w:t>
      </w:r>
      <w:r>
        <w:rPr>
          <w:rFonts w:hint="eastAsia"/>
          <w:szCs w:val="21"/>
        </w:rPr>
        <w:t>、信号处理</w:t>
      </w:r>
    </w:p>
    <w:p w14:paraId="3AAE50F1" w14:textId="77777777" w:rsidR="004B28FA" w:rsidRDefault="00AB2E5D">
      <w:pPr>
        <w:widowControl/>
        <w:jc w:val="left"/>
        <w:rPr>
          <w:szCs w:val="21"/>
        </w:rPr>
      </w:pPr>
      <w:r>
        <w:rPr>
          <w:rFonts w:hint="eastAsia"/>
          <w:szCs w:val="21"/>
        </w:rPr>
        <w:t>2.1</w:t>
      </w:r>
      <w:r>
        <w:rPr>
          <w:rFonts w:hint="eastAsia"/>
          <w:szCs w:val="21"/>
        </w:rPr>
        <w:t>频率响应：</w:t>
      </w:r>
      <w:r>
        <w:rPr>
          <w:rFonts w:hint="eastAsia"/>
          <w:szCs w:val="21"/>
        </w:rPr>
        <w:t>0.05</w:t>
      </w:r>
      <w:r>
        <w:rPr>
          <w:rFonts w:hint="eastAsia"/>
          <w:szCs w:val="21"/>
        </w:rPr>
        <w:t>～</w:t>
      </w:r>
      <w:r>
        <w:rPr>
          <w:rFonts w:hint="eastAsia"/>
          <w:szCs w:val="21"/>
        </w:rPr>
        <w:t xml:space="preserve">60Hz </w:t>
      </w:r>
    </w:p>
    <w:p w14:paraId="4C6412A1" w14:textId="77777777" w:rsidR="004B28FA" w:rsidRDefault="00AB2E5D">
      <w:pPr>
        <w:widowControl/>
        <w:jc w:val="left"/>
        <w:rPr>
          <w:szCs w:val="21"/>
        </w:rPr>
      </w:pPr>
      <w:r>
        <w:rPr>
          <w:rFonts w:hint="eastAsia"/>
          <w:szCs w:val="21"/>
        </w:rPr>
        <w:lastRenderedPageBreak/>
        <w:t>2.2</w:t>
      </w:r>
      <w:r>
        <w:rPr>
          <w:rFonts w:hint="eastAsia"/>
          <w:szCs w:val="21"/>
        </w:rPr>
        <w:t>输入阻抗：≥</w:t>
      </w:r>
      <w:r>
        <w:rPr>
          <w:rFonts w:hint="eastAsia"/>
          <w:szCs w:val="21"/>
        </w:rPr>
        <w:t>20M</w:t>
      </w:r>
      <w:r>
        <w:rPr>
          <w:rFonts w:hint="eastAsia"/>
          <w:szCs w:val="21"/>
        </w:rPr>
        <w:t>Ω</w:t>
      </w:r>
    </w:p>
    <w:p w14:paraId="362B859A" w14:textId="77777777" w:rsidR="004B28FA" w:rsidRDefault="00AB2E5D">
      <w:pPr>
        <w:widowControl/>
        <w:jc w:val="left"/>
        <w:rPr>
          <w:szCs w:val="21"/>
        </w:rPr>
      </w:pPr>
      <w:r>
        <w:rPr>
          <w:rFonts w:hint="eastAsia"/>
          <w:szCs w:val="21"/>
        </w:rPr>
        <w:t>2.3</w:t>
      </w:r>
      <w:r>
        <w:rPr>
          <w:rFonts w:hint="eastAsia"/>
          <w:szCs w:val="21"/>
        </w:rPr>
        <w:t>输入回路电流：≤</w:t>
      </w:r>
      <w:r>
        <w:rPr>
          <w:rFonts w:hint="eastAsia"/>
          <w:szCs w:val="21"/>
        </w:rPr>
        <w:t>0.1</w:t>
      </w:r>
      <w:r>
        <w:rPr>
          <w:rFonts w:hint="eastAsia"/>
          <w:szCs w:val="21"/>
        </w:rPr>
        <w:t>μ</w:t>
      </w:r>
      <w:r>
        <w:rPr>
          <w:rFonts w:hint="eastAsia"/>
          <w:szCs w:val="21"/>
        </w:rPr>
        <w:t xml:space="preserve">A   </w:t>
      </w:r>
    </w:p>
    <w:p w14:paraId="3EB139FD" w14:textId="77777777" w:rsidR="004B28FA" w:rsidRDefault="00AB2E5D">
      <w:pPr>
        <w:widowControl/>
        <w:jc w:val="left"/>
        <w:rPr>
          <w:szCs w:val="21"/>
        </w:rPr>
      </w:pPr>
      <w:r>
        <w:rPr>
          <w:rFonts w:hint="eastAsia"/>
          <w:szCs w:val="21"/>
        </w:rPr>
        <w:t>2.4</w:t>
      </w:r>
      <w:r>
        <w:rPr>
          <w:rFonts w:hint="eastAsia"/>
          <w:szCs w:val="21"/>
        </w:rPr>
        <w:t>噪声电平：≤</w:t>
      </w:r>
      <w:r>
        <w:rPr>
          <w:rFonts w:hint="eastAsia"/>
          <w:szCs w:val="21"/>
        </w:rPr>
        <w:t>50</w:t>
      </w:r>
      <w:r>
        <w:rPr>
          <w:rFonts w:hint="eastAsia"/>
          <w:szCs w:val="21"/>
        </w:rPr>
        <w:t>μ</w:t>
      </w:r>
      <w:r>
        <w:rPr>
          <w:rFonts w:hint="eastAsia"/>
          <w:szCs w:val="21"/>
        </w:rPr>
        <w:t>Vp-p</w:t>
      </w:r>
    </w:p>
    <w:p w14:paraId="300A7EF8" w14:textId="77777777" w:rsidR="004B28FA" w:rsidRDefault="00AB2E5D">
      <w:pPr>
        <w:widowControl/>
        <w:jc w:val="left"/>
        <w:rPr>
          <w:szCs w:val="21"/>
        </w:rPr>
      </w:pPr>
      <w:r>
        <w:rPr>
          <w:rFonts w:hint="eastAsia"/>
          <w:szCs w:val="21"/>
        </w:rPr>
        <w:t>2.5</w:t>
      </w:r>
      <w:r>
        <w:rPr>
          <w:rFonts w:hint="eastAsia"/>
          <w:szCs w:val="21"/>
        </w:rPr>
        <w:t>极化电压：±</w:t>
      </w:r>
      <w:r>
        <w:rPr>
          <w:rFonts w:hint="eastAsia"/>
          <w:szCs w:val="21"/>
        </w:rPr>
        <w:t xml:space="preserve">300mV          </w:t>
      </w:r>
    </w:p>
    <w:p w14:paraId="1DB5C4B1" w14:textId="77777777" w:rsidR="004B28FA" w:rsidRDefault="00AB2E5D">
      <w:pPr>
        <w:widowControl/>
        <w:jc w:val="left"/>
        <w:rPr>
          <w:szCs w:val="21"/>
        </w:rPr>
      </w:pPr>
      <w:r>
        <w:rPr>
          <w:rFonts w:hint="eastAsia"/>
          <w:szCs w:val="21"/>
        </w:rPr>
        <w:t>2.6</w:t>
      </w:r>
      <w:r>
        <w:rPr>
          <w:rFonts w:hint="eastAsia"/>
          <w:szCs w:val="21"/>
        </w:rPr>
        <w:t>共模抑制比（</w:t>
      </w:r>
      <w:r>
        <w:rPr>
          <w:rFonts w:hint="eastAsia"/>
          <w:szCs w:val="21"/>
        </w:rPr>
        <w:t>CMRR</w:t>
      </w:r>
      <w:r>
        <w:rPr>
          <w:rFonts w:hint="eastAsia"/>
          <w:szCs w:val="21"/>
        </w:rPr>
        <w:t>）：≥</w:t>
      </w:r>
      <w:r>
        <w:rPr>
          <w:rFonts w:hint="eastAsia"/>
          <w:szCs w:val="21"/>
        </w:rPr>
        <w:t>100dB</w:t>
      </w:r>
    </w:p>
    <w:p w14:paraId="6147708C" w14:textId="77777777" w:rsidR="004B28FA" w:rsidRDefault="00AB2E5D">
      <w:pPr>
        <w:widowControl/>
        <w:jc w:val="left"/>
        <w:rPr>
          <w:szCs w:val="21"/>
        </w:rPr>
      </w:pPr>
      <w:r>
        <w:rPr>
          <w:rFonts w:hint="eastAsia"/>
          <w:szCs w:val="21"/>
        </w:rPr>
        <w:t>2.7</w:t>
      </w:r>
      <w:r>
        <w:rPr>
          <w:rFonts w:hint="eastAsia"/>
          <w:szCs w:val="21"/>
        </w:rPr>
        <w:t>时间常数：≥</w:t>
      </w:r>
      <w:r>
        <w:rPr>
          <w:rFonts w:hint="eastAsia"/>
          <w:szCs w:val="21"/>
        </w:rPr>
        <w:t xml:space="preserve">3.2s                </w:t>
      </w:r>
    </w:p>
    <w:p w14:paraId="0CB5982F" w14:textId="77777777" w:rsidR="004B28FA" w:rsidRDefault="00AB2E5D">
      <w:pPr>
        <w:widowControl/>
        <w:jc w:val="left"/>
        <w:rPr>
          <w:szCs w:val="21"/>
        </w:rPr>
      </w:pPr>
      <w:r>
        <w:rPr>
          <w:rFonts w:hint="eastAsia"/>
          <w:szCs w:val="21"/>
        </w:rPr>
        <w:t>2.8</w:t>
      </w:r>
      <w:r>
        <w:rPr>
          <w:rFonts w:hint="eastAsia"/>
          <w:szCs w:val="21"/>
        </w:rPr>
        <w:t>增益：</w:t>
      </w:r>
      <w:r>
        <w:rPr>
          <w:rFonts w:hint="eastAsia"/>
          <w:szCs w:val="21"/>
        </w:rPr>
        <w:t>5mm/mV</w:t>
      </w:r>
      <w:r>
        <w:rPr>
          <w:rFonts w:hint="eastAsia"/>
          <w:szCs w:val="21"/>
        </w:rPr>
        <w:t>、</w:t>
      </w:r>
      <w:r>
        <w:rPr>
          <w:rFonts w:hint="eastAsia"/>
          <w:szCs w:val="21"/>
        </w:rPr>
        <w:t>10mm/mV</w:t>
      </w:r>
      <w:r>
        <w:rPr>
          <w:rFonts w:hint="eastAsia"/>
          <w:szCs w:val="21"/>
        </w:rPr>
        <w:t>、</w:t>
      </w:r>
      <w:r>
        <w:rPr>
          <w:rFonts w:hint="eastAsia"/>
          <w:szCs w:val="21"/>
        </w:rPr>
        <w:t>20mm/mV</w:t>
      </w:r>
    </w:p>
    <w:p w14:paraId="2D9BF713" w14:textId="77777777" w:rsidR="004B28FA" w:rsidRDefault="00AB2E5D">
      <w:pPr>
        <w:widowControl/>
        <w:jc w:val="left"/>
        <w:rPr>
          <w:szCs w:val="21"/>
        </w:rPr>
      </w:pPr>
      <w:r>
        <w:rPr>
          <w:rFonts w:hint="eastAsia"/>
          <w:szCs w:val="21"/>
        </w:rPr>
        <w:t>2.9</w:t>
      </w:r>
      <w:r>
        <w:rPr>
          <w:rFonts w:hint="eastAsia"/>
          <w:szCs w:val="21"/>
        </w:rPr>
        <w:t>记录通道：</w:t>
      </w:r>
      <w:r>
        <w:rPr>
          <w:rFonts w:hint="eastAsia"/>
          <w:szCs w:val="21"/>
        </w:rPr>
        <w:t>12</w:t>
      </w:r>
      <w:r>
        <w:rPr>
          <w:rFonts w:hint="eastAsia"/>
          <w:szCs w:val="21"/>
        </w:rPr>
        <w:t>导、</w:t>
      </w:r>
      <w:r>
        <w:rPr>
          <w:rFonts w:hint="eastAsia"/>
          <w:szCs w:val="21"/>
        </w:rPr>
        <w:t>3</w:t>
      </w:r>
      <w:proofErr w:type="gramStart"/>
      <w:r>
        <w:rPr>
          <w:rFonts w:hint="eastAsia"/>
          <w:szCs w:val="21"/>
        </w:rPr>
        <w:t>导二合一</w:t>
      </w:r>
      <w:proofErr w:type="gramEnd"/>
      <w:r>
        <w:rPr>
          <w:rFonts w:hint="eastAsia"/>
          <w:szCs w:val="21"/>
        </w:rPr>
        <w:t>，自动识别导联类型、完成记录模式切换</w:t>
      </w:r>
      <w:r>
        <w:rPr>
          <w:rFonts w:hint="eastAsia"/>
          <w:szCs w:val="21"/>
        </w:rPr>
        <w:t xml:space="preserve">   </w:t>
      </w:r>
    </w:p>
    <w:p w14:paraId="53626FFD" w14:textId="77777777" w:rsidR="004B28FA" w:rsidRDefault="00AB2E5D">
      <w:pPr>
        <w:widowControl/>
        <w:jc w:val="left"/>
        <w:rPr>
          <w:szCs w:val="21"/>
        </w:rPr>
      </w:pPr>
      <w:r>
        <w:rPr>
          <w:rFonts w:hint="eastAsia"/>
          <w:szCs w:val="21"/>
        </w:rPr>
        <w:t>2.10</w:t>
      </w:r>
      <w:r>
        <w:rPr>
          <w:rFonts w:hint="eastAsia"/>
          <w:szCs w:val="21"/>
        </w:rPr>
        <w:t>采样率：</w:t>
      </w:r>
      <w:r>
        <w:rPr>
          <w:rFonts w:hint="eastAsia"/>
          <w:szCs w:val="21"/>
        </w:rPr>
        <w:t xml:space="preserve">25600 Hz  </w:t>
      </w:r>
    </w:p>
    <w:p w14:paraId="026F1FD2" w14:textId="77777777" w:rsidR="004B28FA" w:rsidRDefault="00AB2E5D">
      <w:pPr>
        <w:widowControl/>
        <w:jc w:val="left"/>
        <w:rPr>
          <w:szCs w:val="21"/>
        </w:rPr>
      </w:pPr>
      <w:r>
        <w:rPr>
          <w:rFonts w:hint="eastAsia"/>
          <w:szCs w:val="21"/>
        </w:rPr>
        <w:t>2.11 A/D</w:t>
      </w:r>
      <w:r>
        <w:rPr>
          <w:rFonts w:hint="eastAsia"/>
          <w:szCs w:val="21"/>
        </w:rPr>
        <w:t>转换精度：</w:t>
      </w:r>
      <w:r>
        <w:rPr>
          <w:rFonts w:hint="eastAsia"/>
          <w:szCs w:val="21"/>
        </w:rPr>
        <w:t>24</w:t>
      </w:r>
      <w:r>
        <w:rPr>
          <w:rFonts w:hint="eastAsia"/>
          <w:szCs w:val="21"/>
        </w:rPr>
        <w:t>位</w:t>
      </w:r>
    </w:p>
    <w:p w14:paraId="7C2465C5" w14:textId="77777777" w:rsidR="004B28FA" w:rsidRDefault="00AB2E5D">
      <w:pPr>
        <w:widowControl/>
        <w:jc w:val="left"/>
        <w:rPr>
          <w:szCs w:val="21"/>
        </w:rPr>
      </w:pPr>
      <w:r>
        <w:rPr>
          <w:rFonts w:hint="eastAsia"/>
          <w:szCs w:val="21"/>
        </w:rPr>
        <w:t>2.12</w:t>
      </w:r>
      <w:r>
        <w:rPr>
          <w:rFonts w:hint="eastAsia"/>
          <w:szCs w:val="21"/>
        </w:rPr>
        <w:t>记录天数：</w:t>
      </w:r>
      <w:r>
        <w:rPr>
          <w:rFonts w:hint="eastAsia"/>
          <w:szCs w:val="21"/>
        </w:rPr>
        <w:t>0</w:t>
      </w:r>
      <w:r>
        <w:rPr>
          <w:rFonts w:hint="eastAsia"/>
          <w:szCs w:val="21"/>
        </w:rPr>
        <w:t>、</w:t>
      </w:r>
      <w:r>
        <w:rPr>
          <w:rFonts w:hint="eastAsia"/>
          <w:szCs w:val="21"/>
        </w:rPr>
        <w:t>1</w:t>
      </w:r>
      <w:r>
        <w:rPr>
          <w:rFonts w:hint="eastAsia"/>
          <w:szCs w:val="21"/>
        </w:rPr>
        <w:t>、</w:t>
      </w:r>
      <w:r>
        <w:rPr>
          <w:rFonts w:hint="eastAsia"/>
          <w:szCs w:val="21"/>
        </w:rPr>
        <w:t>2</w:t>
      </w:r>
      <w:r>
        <w:rPr>
          <w:rFonts w:hint="eastAsia"/>
          <w:szCs w:val="21"/>
        </w:rPr>
        <w:t>天可调</w:t>
      </w:r>
    </w:p>
    <w:p w14:paraId="1B613666" w14:textId="77777777" w:rsidR="004B28FA" w:rsidRDefault="00AB2E5D">
      <w:pPr>
        <w:widowControl/>
        <w:jc w:val="left"/>
        <w:rPr>
          <w:szCs w:val="21"/>
        </w:rPr>
      </w:pPr>
      <w:r>
        <w:rPr>
          <w:rFonts w:hint="eastAsia"/>
          <w:szCs w:val="21"/>
        </w:rPr>
        <w:t>2.13</w:t>
      </w:r>
      <w:r>
        <w:rPr>
          <w:rFonts w:hint="eastAsia"/>
          <w:szCs w:val="21"/>
        </w:rPr>
        <w:t>起搏检测：多通道同时检测，可识别±</w:t>
      </w:r>
      <w:r>
        <w:rPr>
          <w:rFonts w:hint="eastAsia"/>
          <w:szCs w:val="21"/>
        </w:rPr>
        <w:t>2mV~</w:t>
      </w:r>
      <w:r>
        <w:rPr>
          <w:rFonts w:hint="eastAsia"/>
          <w:szCs w:val="21"/>
        </w:rPr>
        <w:t>±</w:t>
      </w:r>
      <w:r>
        <w:rPr>
          <w:rFonts w:hint="eastAsia"/>
          <w:szCs w:val="21"/>
        </w:rPr>
        <w:t>200mV, 0.1~2.0ms</w:t>
      </w:r>
      <w:r>
        <w:rPr>
          <w:rFonts w:hint="eastAsia"/>
          <w:szCs w:val="21"/>
        </w:rPr>
        <w:t>的起搏信号</w:t>
      </w:r>
    </w:p>
    <w:p w14:paraId="7B70ACF6" w14:textId="77777777" w:rsidR="004B28FA" w:rsidRDefault="00AB2E5D">
      <w:pPr>
        <w:widowControl/>
        <w:jc w:val="left"/>
        <w:rPr>
          <w:szCs w:val="21"/>
        </w:rPr>
      </w:pPr>
      <w:r>
        <w:rPr>
          <w:rFonts w:hint="eastAsia"/>
          <w:szCs w:val="21"/>
        </w:rPr>
        <w:t>3</w:t>
      </w:r>
      <w:r>
        <w:rPr>
          <w:rFonts w:hint="eastAsia"/>
          <w:szCs w:val="21"/>
        </w:rPr>
        <w:t>、分析软件</w:t>
      </w:r>
    </w:p>
    <w:p w14:paraId="2CA84544" w14:textId="77777777" w:rsidR="004B28FA" w:rsidRDefault="00AB2E5D">
      <w:pPr>
        <w:widowControl/>
        <w:jc w:val="left"/>
        <w:rPr>
          <w:szCs w:val="21"/>
        </w:rPr>
      </w:pPr>
      <w:r>
        <w:rPr>
          <w:rFonts w:hint="eastAsia"/>
          <w:szCs w:val="21"/>
        </w:rPr>
        <w:t xml:space="preserve">3.1 </w:t>
      </w:r>
      <w:r>
        <w:rPr>
          <w:rFonts w:hint="eastAsia"/>
          <w:szCs w:val="21"/>
        </w:rPr>
        <w:t>软件同时兼容</w:t>
      </w:r>
      <w:r>
        <w:rPr>
          <w:rFonts w:hint="eastAsia"/>
          <w:szCs w:val="21"/>
        </w:rPr>
        <w:t>3/12</w:t>
      </w:r>
      <w:r>
        <w:rPr>
          <w:rFonts w:hint="eastAsia"/>
          <w:szCs w:val="21"/>
        </w:rPr>
        <w:t>导联记录盒</w:t>
      </w:r>
    </w:p>
    <w:p w14:paraId="4E760AC2" w14:textId="77777777" w:rsidR="004B28FA" w:rsidRDefault="00AB2E5D">
      <w:pPr>
        <w:widowControl/>
        <w:jc w:val="left"/>
        <w:rPr>
          <w:szCs w:val="21"/>
        </w:rPr>
      </w:pPr>
      <w:r>
        <w:rPr>
          <w:rFonts w:hint="eastAsia"/>
          <w:szCs w:val="21"/>
        </w:rPr>
        <w:t xml:space="preserve">3.2 </w:t>
      </w:r>
      <w:r>
        <w:rPr>
          <w:rFonts w:hint="eastAsia"/>
          <w:szCs w:val="21"/>
        </w:rPr>
        <w:t>根据用户需要，可自由配置软件界面工作流程</w:t>
      </w:r>
    </w:p>
    <w:p w14:paraId="21879224" w14:textId="77777777" w:rsidR="004B28FA" w:rsidRDefault="00AB2E5D">
      <w:pPr>
        <w:widowControl/>
        <w:jc w:val="left"/>
        <w:rPr>
          <w:szCs w:val="21"/>
        </w:rPr>
      </w:pPr>
      <w:r>
        <w:rPr>
          <w:rFonts w:hint="eastAsia"/>
          <w:szCs w:val="21"/>
        </w:rPr>
        <w:t xml:space="preserve">3.3 </w:t>
      </w:r>
      <w:r>
        <w:rPr>
          <w:rFonts w:hint="eastAsia"/>
          <w:szCs w:val="21"/>
        </w:rPr>
        <w:t>专用儿童模式：提供针对儿童的特异性分析算法来进行儿童患者的数据分析，提高分析的准确性</w:t>
      </w:r>
    </w:p>
    <w:p w14:paraId="68FE2480" w14:textId="77777777" w:rsidR="004B28FA" w:rsidRDefault="00AB2E5D">
      <w:pPr>
        <w:widowControl/>
        <w:jc w:val="left"/>
        <w:rPr>
          <w:szCs w:val="21"/>
        </w:rPr>
      </w:pPr>
      <w:r>
        <w:rPr>
          <w:rFonts w:hint="eastAsia"/>
          <w:szCs w:val="21"/>
        </w:rPr>
        <w:t>▲</w:t>
      </w:r>
      <w:r>
        <w:rPr>
          <w:rFonts w:hint="eastAsia"/>
          <w:szCs w:val="21"/>
        </w:rPr>
        <w:t xml:space="preserve">3.4 </w:t>
      </w:r>
      <w:r>
        <w:rPr>
          <w:rFonts w:hint="eastAsia"/>
          <w:szCs w:val="21"/>
        </w:rPr>
        <w:t>心电数据滤波：提供工频滤波、基线漂移滤波、低通滤波等多种滤波功能，提高所采集的心电信号质量</w:t>
      </w:r>
    </w:p>
    <w:p w14:paraId="78CB2FE4" w14:textId="77777777" w:rsidR="004B28FA" w:rsidRDefault="00AB2E5D">
      <w:pPr>
        <w:widowControl/>
        <w:jc w:val="left"/>
        <w:rPr>
          <w:szCs w:val="21"/>
        </w:rPr>
      </w:pPr>
      <w:r>
        <w:rPr>
          <w:rFonts w:hint="eastAsia"/>
          <w:szCs w:val="21"/>
        </w:rPr>
        <w:t xml:space="preserve">3.5 </w:t>
      </w:r>
      <w:r>
        <w:rPr>
          <w:rFonts w:hint="eastAsia"/>
          <w:szCs w:val="21"/>
        </w:rPr>
        <w:t>心电波形自学习功能，实现模板高效匹配</w:t>
      </w:r>
    </w:p>
    <w:p w14:paraId="25F94586" w14:textId="77777777" w:rsidR="004B28FA" w:rsidRDefault="00AB2E5D">
      <w:pPr>
        <w:widowControl/>
        <w:jc w:val="left"/>
        <w:rPr>
          <w:szCs w:val="21"/>
        </w:rPr>
      </w:pPr>
      <w:r>
        <w:rPr>
          <w:rFonts w:hint="eastAsia"/>
          <w:szCs w:val="21"/>
        </w:rPr>
        <w:t xml:space="preserve">3.6 </w:t>
      </w:r>
      <w:r>
        <w:rPr>
          <w:rFonts w:hint="eastAsia"/>
          <w:szCs w:val="21"/>
        </w:rPr>
        <w:t>心电图编辑窗口具有自动播放功能，播放速度可调</w:t>
      </w:r>
    </w:p>
    <w:p w14:paraId="66ECFDB8" w14:textId="77777777" w:rsidR="004B28FA" w:rsidRDefault="00AB2E5D">
      <w:pPr>
        <w:widowControl/>
        <w:jc w:val="left"/>
        <w:rPr>
          <w:szCs w:val="21"/>
        </w:rPr>
      </w:pPr>
      <w:r>
        <w:rPr>
          <w:rFonts w:hint="eastAsia"/>
          <w:szCs w:val="21"/>
        </w:rPr>
        <w:t xml:space="preserve">3.7 </w:t>
      </w:r>
      <w:r>
        <w:rPr>
          <w:rFonts w:hint="eastAsia"/>
          <w:szCs w:val="21"/>
        </w:rPr>
        <w:t>具备多种实用心电图编辑工具：如测量、波形放大、导联反转、保存片段图等，方便医生进行心电波形的查看及保存</w:t>
      </w:r>
    </w:p>
    <w:p w14:paraId="2CCE6618" w14:textId="77777777" w:rsidR="004B28FA" w:rsidRDefault="00AB2E5D">
      <w:pPr>
        <w:widowControl/>
        <w:jc w:val="left"/>
        <w:rPr>
          <w:szCs w:val="21"/>
        </w:rPr>
      </w:pPr>
      <w:r>
        <w:rPr>
          <w:rFonts w:hint="eastAsia"/>
          <w:szCs w:val="21"/>
        </w:rPr>
        <w:t xml:space="preserve">3.8 </w:t>
      </w:r>
      <w:r>
        <w:rPr>
          <w:rFonts w:hint="eastAsia"/>
          <w:szCs w:val="21"/>
        </w:rPr>
        <w:t>丰富的心律失常分析手段：自动识别各类心律失常，可根据需要修改心律失常的自动判别参数，支持自定义心律失常事件</w:t>
      </w:r>
    </w:p>
    <w:p w14:paraId="052F6FED" w14:textId="77777777" w:rsidR="004B28FA" w:rsidRDefault="00AB2E5D">
      <w:pPr>
        <w:widowControl/>
        <w:jc w:val="left"/>
        <w:rPr>
          <w:szCs w:val="21"/>
        </w:rPr>
      </w:pPr>
      <w:r>
        <w:rPr>
          <w:rFonts w:hint="eastAsia"/>
          <w:szCs w:val="21"/>
        </w:rPr>
        <w:t xml:space="preserve">3.9 </w:t>
      </w:r>
      <w:r>
        <w:rPr>
          <w:rFonts w:hint="eastAsia"/>
          <w:szCs w:val="21"/>
        </w:rPr>
        <w:t>准确的</w:t>
      </w:r>
      <w:r>
        <w:rPr>
          <w:rFonts w:hint="eastAsia"/>
          <w:szCs w:val="21"/>
        </w:rPr>
        <w:t>QRS</w:t>
      </w:r>
      <w:r>
        <w:rPr>
          <w:rFonts w:hint="eastAsia"/>
          <w:szCs w:val="21"/>
        </w:rPr>
        <w:t>形态分类，可自动识别正常、房早、室早、插入</w:t>
      </w:r>
      <w:proofErr w:type="gramStart"/>
      <w:r>
        <w:rPr>
          <w:rFonts w:hint="eastAsia"/>
          <w:szCs w:val="21"/>
        </w:rPr>
        <w:t>性室早</w:t>
      </w:r>
      <w:proofErr w:type="gramEnd"/>
      <w:r>
        <w:rPr>
          <w:rFonts w:hint="eastAsia"/>
          <w:szCs w:val="21"/>
        </w:rPr>
        <w:t>、起搏、伪</w:t>
      </w:r>
      <w:proofErr w:type="gramStart"/>
      <w:r>
        <w:rPr>
          <w:rFonts w:hint="eastAsia"/>
          <w:szCs w:val="21"/>
        </w:rPr>
        <w:t>差等心拍</w:t>
      </w:r>
      <w:proofErr w:type="gramEnd"/>
      <w:r>
        <w:rPr>
          <w:rFonts w:hint="eastAsia"/>
          <w:szCs w:val="21"/>
        </w:rPr>
        <w:t>类型，并支持不少于</w:t>
      </w:r>
      <w:r>
        <w:rPr>
          <w:rFonts w:hint="eastAsia"/>
          <w:szCs w:val="21"/>
        </w:rPr>
        <w:t>20</w:t>
      </w:r>
      <w:r>
        <w:rPr>
          <w:rFonts w:hint="eastAsia"/>
          <w:szCs w:val="21"/>
        </w:rPr>
        <w:t>种模板分类选项</w:t>
      </w:r>
    </w:p>
    <w:p w14:paraId="352B70F0" w14:textId="77777777" w:rsidR="004B28FA" w:rsidRDefault="00AB2E5D">
      <w:pPr>
        <w:widowControl/>
        <w:jc w:val="left"/>
        <w:rPr>
          <w:rFonts w:ascii="宋体" w:hAnsi="宋体"/>
          <w:kern w:val="0"/>
          <w:szCs w:val="21"/>
        </w:rPr>
      </w:pPr>
      <w:r>
        <w:rPr>
          <w:rFonts w:hint="eastAsia"/>
          <w:szCs w:val="21"/>
        </w:rPr>
        <w:t xml:space="preserve">3.10 </w:t>
      </w:r>
      <w:r>
        <w:rPr>
          <w:rFonts w:hint="eastAsia"/>
          <w:szCs w:val="21"/>
        </w:rPr>
        <w:t>模板编辑功能：具有模板合并和拆分功能，方便医生进行快速归类，并对编辑过的模板进行标记。</w:t>
      </w:r>
    </w:p>
    <w:p w14:paraId="5E987230"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5BC0D9EA" w14:textId="77777777" w:rsidR="004B28FA" w:rsidRDefault="00AB2E5D">
      <w:pPr>
        <w:numPr>
          <w:ilvl w:val="0"/>
          <w:numId w:val="6"/>
        </w:numPr>
        <w:rPr>
          <w:szCs w:val="21"/>
        </w:rPr>
      </w:pPr>
      <w:r>
        <w:rPr>
          <w:rFonts w:hint="eastAsia"/>
          <w:szCs w:val="21"/>
        </w:rPr>
        <w:t>记录盒</w:t>
      </w:r>
      <w:r>
        <w:rPr>
          <w:rFonts w:hint="eastAsia"/>
          <w:szCs w:val="21"/>
        </w:rPr>
        <w:t xml:space="preserve">       1</w:t>
      </w:r>
      <w:r>
        <w:rPr>
          <w:rFonts w:hint="eastAsia"/>
          <w:szCs w:val="21"/>
        </w:rPr>
        <w:t>套</w:t>
      </w:r>
    </w:p>
    <w:p w14:paraId="1074D6B4" w14:textId="77777777" w:rsidR="004B28FA" w:rsidRDefault="00AB2E5D">
      <w:pPr>
        <w:numPr>
          <w:ilvl w:val="0"/>
          <w:numId w:val="6"/>
        </w:numPr>
        <w:rPr>
          <w:szCs w:val="21"/>
        </w:rPr>
      </w:pPr>
      <w:r>
        <w:rPr>
          <w:rFonts w:hint="eastAsia"/>
          <w:szCs w:val="21"/>
        </w:rPr>
        <w:t>专用软件</w:t>
      </w:r>
      <w:r>
        <w:rPr>
          <w:rFonts w:hint="eastAsia"/>
          <w:szCs w:val="21"/>
        </w:rPr>
        <w:t xml:space="preserve">     1</w:t>
      </w:r>
      <w:r>
        <w:rPr>
          <w:rFonts w:hint="eastAsia"/>
          <w:szCs w:val="21"/>
        </w:rPr>
        <w:t>套</w:t>
      </w:r>
    </w:p>
    <w:p w14:paraId="6D5D720F" w14:textId="77777777" w:rsidR="004B28FA" w:rsidRDefault="00AB2E5D">
      <w:pPr>
        <w:numPr>
          <w:ilvl w:val="0"/>
          <w:numId w:val="6"/>
        </w:numPr>
        <w:rPr>
          <w:szCs w:val="21"/>
        </w:rPr>
      </w:pPr>
      <w:r>
        <w:rPr>
          <w:rFonts w:hint="eastAsia"/>
          <w:szCs w:val="21"/>
        </w:rPr>
        <w:t>电池</w:t>
      </w:r>
      <w:r>
        <w:rPr>
          <w:rFonts w:hint="eastAsia"/>
          <w:szCs w:val="21"/>
        </w:rPr>
        <w:t xml:space="preserve">         1</w:t>
      </w:r>
      <w:r>
        <w:rPr>
          <w:rFonts w:hint="eastAsia"/>
          <w:szCs w:val="21"/>
        </w:rPr>
        <w:t>节</w:t>
      </w:r>
    </w:p>
    <w:p w14:paraId="34ED8BE8" w14:textId="77777777" w:rsidR="004B28FA" w:rsidRDefault="00AB2E5D">
      <w:pPr>
        <w:numPr>
          <w:ilvl w:val="0"/>
          <w:numId w:val="6"/>
        </w:numPr>
        <w:rPr>
          <w:szCs w:val="21"/>
        </w:rPr>
      </w:pPr>
      <w:r>
        <w:rPr>
          <w:rFonts w:hint="eastAsia"/>
          <w:szCs w:val="21"/>
        </w:rPr>
        <w:t>数据传输线</w:t>
      </w:r>
      <w:r>
        <w:rPr>
          <w:rFonts w:hint="eastAsia"/>
          <w:szCs w:val="21"/>
        </w:rPr>
        <w:t xml:space="preserve">   1</w:t>
      </w:r>
      <w:r>
        <w:rPr>
          <w:rFonts w:hint="eastAsia"/>
          <w:szCs w:val="21"/>
        </w:rPr>
        <w:t>根</w:t>
      </w:r>
    </w:p>
    <w:p w14:paraId="196194D3" w14:textId="77777777" w:rsidR="004B28FA" w:rsidRDefault="00AB2E5D">
      <w:pPr>
        <w:widowControl/>
        <w:jc w:val="left"/>
        <w:rPr>
          <w:rFonts w:ascii="宋体" w:hAnsi="宋体"/>
          <w:kern w:val="0"/>
          <w:szCs w:val="21"/>
        </w:rPr>
      </w:pPr>
      <w:r>
        <w:rPr>
          <w:rFonts w:ascii="宋体" w:hAnsi="宋体" w:hint="eastAsia"/>
          <w:kern w:val="0"/>
          <w:szCs w:val="21"/>
        </w:rPr>
        <w:t>5.便携袋        1套</w:t>
      </w:r>
    </w:p>
    <w:p w14:paraId="4F972005" w14:textId="77777777" w:rsidR="004B28FA" w:rsidRDefault="004B28FA">
      <w:pPr>
        <w:widowControl/>
        <w:jc w:val="left"/>
        <w:rPr>
          <w:rFonts w:ascii="宋体" w:hAnsi="宋体"/>
          <w:kern w:val="0"/>
          <w:szCs w:val="21"/>
        </w:rPr>
      </w:pPr>
    </w:p>
    <w:p w14:paraId="620E84F0"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69F6CD15"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附件5</w:t>
      </w:r>
      <w:r>
        <w:rPr>
          <w:rFonts w:ascii="宋体" w:hAnsi="宋体" w:cs="Arial"/>
          <w:kern w:val="0"/>
          <w:szCs w:val="21"/>
        </w:rPr>
        <w:t>：</w:t>
      </w:r>
    </w:p>
    <w:p w14:paraId="3C269338"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动态血压记录盒</w:t>
      </w:r>
      <w:r>
        <w:rPr>
          <w:rFonts w:ascii="宋体" w:hAnsi="宋体" w:hint="eastAsia"/>
          <w:b/>
          <w:bCs/>
          <w:szCs w:val="21"/>
        </w:rPr>
        <w:t>采购需求</w:t>
      </w:r>
    </w:p>
    <w:p w14:paraId="2EEA9719"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动态血压记录盒</w:t>
      </w:r>
    </w:p>
    <w:p w14:paraId="78B3660E" w14:textId="77777777" w:rsidR="004B28FA" w:rsidRDefault="00AB2E5D">
      <w:pPr>
        <w:spacing w:line="276" w:lineRule="auto"/>
        <w:rPr>
          <w:rFonts w:ascii="宋体" w:hAnsi="宋体"/>
          <w:b/>
          <w:szCs w:val="21"/>
        </w:rPr>
      </w:pPr>
      <w:r>
        <w:rPr>
          <w:rFonts w:ascii="宋体" w:hAnsi="宋体" w:hint="eastAsia"/>
          <w:b/>
          <w:szCs w:val="21"/>
        </w:rPr>
        <w:t>二、设备数量：8套</w:t>
      </w:r>
    </w:p>
    <w:p w14:paraId="155F2E56"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7F814778"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1D9FC992" w14:textId="77777777" w:rsidR="004B28FA" w:rsidRDefault="00AB2E5D">
      <w:pPr>
        <w:spacing w:line="276" w:lineRule="auto"/>
        <w:rPr>
          <w:rFonts w:ascii="宋体" w:hAnsi="宋体"/>
          <w:b/>
          <w:szCs w:val="21"/>
        </w:rPr>
      </w:pPr>
      <w:r>
        <w:rPr>
          <w:rFonts w:ascii="宋体" w:hAnsi="宋体" w:hint="eastAsia"/>
          <w:b/>
          <w:szCs w:val="21"/>
        </w:rPr>
        <w:t>五、总体要求：</w:t>
      </w:r>
    </w:p>
    <w:p w14:paraId="1604AD0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4C6D8D0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21C7151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6D80CFE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01B47B6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03EEF7F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01AB4E2C"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23E2A22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4872806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04B8AEF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5FB50682"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3C1DDB2E" w14:textId="77777777" w:rsidR="004B28FA" w:rsidRDefault="00AB2E5D">
      <w:pPr>
        <w:rPr>
          <w:rFonts w:ascii="宋体" w:hAnsi="宋体"/>
          <w:b/>
          <w:szCs w:val="21"/>
        </w:rPr>
      </w:pPr>
      <w:r>
        <w:rPr>
          <w:rFonts w:ascii="宋体" w:hAnsi="宋体" w:hint="eastAsia"/>
          <w:b/>
          <w:szCs w:val="21"/>
        </w:rPr>
        <w:t>六、技术规格、参数及要求</w:t>
      </w:r>
    </w:p>
    <w:p w14:paraId="024969F1" w14:textId="77777777" w:rsidR="004B28FA" w:rsidRDefault="00AB2E5D">
      <w:pPr>
        <w:widowControl/>
        <w:jc w:val="left"/>
        <w:rPr>
          <w:szCs w:val="21"/>
        </w:rPr>
      </w:pPr>
      <w:r>
        <w:rPr>
          <w:rFonts w:hint="eastAsia"/>
          <w:szCs w:val="21"/>
        </w:rPr>
        <w:t>1</w:t>
      </w:r>
      <w:r>
        <w:rPr>
          <w:rFonts w:hint="eastAsia"/>
          <w:szCs w:val="21"/>
        </w:rPr>
        <w:t>）、采集盒：</w:t>
      </w:r>
    </w:p>
    <w:p w14:paraId="55720370" w14:textId="77777777" w:rsidR="004B28FA" w:rsidRDefault="00AB2E5D">
      <w:pPr>
        <w:widowControl/>
        <w:jc w:val="left"/>
        <w:rPr>
          <w:szCs w:val="21"/>
        </w:rPr>
      </w:pPr>
      <w:r>
        <w:rPr>
          <w:rFonts w:hint="eastAsia"/>
          <w:szCs w:val="21"/>
        </w:rPr>
        <w:t>1.</w:t>
      </w:r>
      <w:r>
        <w:rPr>
          <w:rFonts w:hint="eastAsia"/>
          <w:szCs w:val="21"/>
        </w:rPr>
        <w:t>全玻璃面板，体积小，重量≤</w:t>
      </w:r>
      <w:r>
        <w:rPr>
          <w:rFonts w:hint="eastAsia"/>
          <w:szCs w:val="21"/>
        </w:rPr>
        <w:t>160g</w:t>
      </w:r>
      <w:r>
        <w:rPr>
          <w:rFonts w:hint="eastAsia"/>
          <w:szCs w:val="21"/>
        </w:rPr>
        <w:t>（不含电池），方便受检者佩戴。</w:t>
      </w:r>
    </w:p>
    <w:p w14:paraId="11FAC512" w14:textId="77777777" w:rsidR="004B28FA" w:rsidRDefault="00AB2E5D">
      <w:pPr>
        <w:widowControl/>
        <w:jc w:val="left"/>
        <w:rPr>
          <w:szCs w:val="21"/>
        </w:rPr>
      </w:pPr>
      <w:r>
        <w:rPr>
          <w:rFonts w:hint="eastAsia"/>
          <w:szCs w:val="21"/>
        </w:rPr>
        <w:t>2. OLED</w:t>
      </w:r>
      <w:r>
        <w:rPr>
          <w:rFonts w:hint="eastAsia"/>
          <w:szCs w:val="21"/>
        </w:rPr>
        <w:t>彩色屏幕显示，能够清晰显示时间、电池电量、血压测量结果。</w:t>
      </w:r>
    </w:p>
    <w:p w14:paraId="5C6704CD" w14:textId="77777777" w:rsidR="004B28FA" w:rsidRDefault="00AB2E5D">
      <w:pPr>
        <w:widowControl/>
        <w:jc w:val="left"/>
        <w:rPr>
          <w:szCs w:val="21"/>
        </w:rPr>
      </w:pPr>
      <w:r>
        <w:rPr>
          <w:rFonts w:hint="eastAsia"/>
          <w:szCs w:val="21"/>
        </w:rPr>
        <w:t>3.</w:t>
      </w:r>
      <w:r>
        <w:rPr>
          <w:rFonts w:hint="eastAsia"/>
          <w:szCs w:val="21"/>
        </w:rPr>
        <w:t>扇形设计的袖带和手臂的贴合，保证患者佩戴舒适性；袖带延长管连接处采用自锁结构，能够快速连接、更换袖带。</w:t>
      </w:r>
    </w:p>
    <w:p w14:paraId="77300E53" w14:textId="77777777" w:rsidR="004B28FA" w:rsidRDefault="00AB2E5D">
      <w:pPr>
        <w:widowControl/>
        <w:jc w:val="left"/>
        <w:rPr>
          <w:szCs w:val="21"/>
        </w:rPr>
      </w:pPr>
      <w:r>
        <w:rPr>
          <w:rFonts w:hint="eastAsia"/>
          <w:szCs w:val="21"/>
        </w:rPr>
        <w:t>4.</w:t>
      </w:r>
      <w:r>
        <w:rPr>
          <w:rFonts w:hint="eastAsia"/>
          <w:szCs w:val="21"/>
        </w:rPr>
        <w:t>灵活的数据传输方式，支持</w:t>
      </w:r>
      <w:r>
        <w:rPr>
          <w:rFonts w:hint="eastAsia"/>
          <w:szCs w:val="21"/>
        </w:rPr>
        <w:t>type C</w:t>
      </w:r>
      <w:r>
        <w:rPr>
          <w:rFonts w:hint="eastAsia"/>
          <w:szCs w:val="21"/>
        </w:rPr>
        <w:t>或</w:t>
      </w:r>
      <w:proofErr w:type="gramStart"/>
      <w:r>
        <w:rPr>
          <w:rFonts w:hint="eastAsia"/>
          <w:szCs w:val="21"/>
        </w:rPr>
        <w:t>无线蓝牙的</w:t>
      </w:r>
      <w:proofErr w:type="gramEnd"/>
      <w:r>
        <w:rPr>
          <w:rFonts w:hint="eastAsia"/>
          <w:szCs w:val="21"/>
        </w:rPr>
        <w:t>方式进行数据传输、读取。</w:t>
      </w:r>
    </w:p>
    <w:p w14:paraId="09A28EE6" w14:textId="77777777" w:rsidR="004B28FA" w:rsidRDefault="00AB2E5D">
      <w:pPr>
        <w:widowControl/>
        <w:jc w:val="left"/>
        <w:rPr>
          <w:szCs w:val="21"/>
        </w:rPr>
      </w:pPr>
      <w:r>
        <w:rPr>
          <w:rFonts w:hint="eastAsia"/>
          <w:szCs w:val="21"/>
        </w:rPr>
        <w:t>5.</w:t>
      </w:r>
      <w:r>
        <w:rPr>
          <w:rFonts w:hint="eastAsia"/>
          <w:szCs w:val="21"/>
        </w:rPr>
        <w:t>防水等级：支持</w:t>
      </w:r>
      <w:r>
        <w:rPr>
          <w:rFonts w:hint="eastAsia"/>
          <w:szCs w:val="21"/>
        </w:rPr>
        <w:t>IP22</w:t>
      </w:r>
      <w:r>
        <w:rPr>
          <w:rFonts w:hint="eastAsia"/>
          <w:szCs w:val="21"/>
        </w:rPr>
        <w:t>防水等级。</w:t>
      </w:r>
    </w:p>
    <w:p w14:paraId="3C50D410" w14:textId="77777777" w:rsidR="004B28FA" w:rsidRDefault="00AB2E5D">
      <w:pPr>
        <w:widowControl/>
        <w:jc w:val="left"/>
        <w:rPr>
          <w:szCs w:val="21"/>
        </w:rPr>
      </w:pPr>
      <w:r>
        <w:rPr>
          <w:rFonts w:hint="eastAsia"/>
          <w:szCs w:val="21"/>
        </w:rPr>
        <w:t>6.</w:t>
      </w:r>
      <w:r>
        <w:rPr>
          <w:rFonts w:hint="eastAsia"/>
          <w:szCs w:val="21"/>
        </w:rPr>
        <w:t>供电要求：直流电源，</w:t>
      </w:r>
      <w:r>
        <w:rPr>
          <w:rFonts w:hint="eastAsia"/>
          <w:szCs w:val="21"/>
        </w:rPr>
        <w:t>2</w:t>
      </w:r>
      <w:r>
        <w:rPr>
          <w:rFonts w:hint="eastAsia"/>
          <w:szCs w:val="21"/>
        </w:rPr>
        <w:t>节</w:t>
      </w:r>
      <w:r>
        <w:rPr>
          <w:rFonts w:hint="eastAsia"/>
          <w:szCs w:val="21"/>
        </w:rPr>
        <w:t>AA</w:t>
      </w:r>
      <w:r>
        <w:rPr>
          <w:rFonts w:hint="eastAsia"/>
          <w:szCs w:val="21"/>
        </w:rPr>
        <w:t>电池供电。</w:t>
      </w:r>
    </w:p>
    <w:p w14:paraId="03E440BC" w14:textId="77777777" w:rsidR="004B28FA" w:rsidRDefault="00AB2E5D">
      <w:pPr>
        <w:widowControl/>
        <w:jc w:val="left"/>
        <w:rPr>
          <w:szCs w:val="21"/>
        </w:rPr>
      </w:pPr>
      <w:r>
        <w:rPr>
          <w:rFonts w:hint="eastAsia"/>
          <w:szCs w:val="21"/>
        </w:rPr>
        <w:t>7.</w:t>
      </w:r>
      <w:r>
        <w:rPr>
          <w:rFonts w:hint="eastAsia"/>
          <w:szCs w:val="21"/>
        </w:rPr>
        <w:t>电池仓拉绳设计，方便医生日常电池的更换；</w:t>
      </w:r>
    </w:p>
    <w:p w14:paraId="66941462" w14:textId="77777777" w:rsidR="004B28FA" w:rsidRDefault="00AB2E5D">
      <w:pPr>
        <w:widowControl/>
        <w:jc w:val="left"/>
        <w:rPr>
          <w:szCs w:val="21"/>
        </w:rPr>
      </w:pPr>
      <w:r>
        <w:rPr>
          <w:rFonts w:hint="eastAsia"/>
          <w:szCs w:val="21"/>
        </w:rPr>
        <w:t>8.</w:t>
      </w:r>
      <w:r>
        <w:rPr>
          <w:rFonts w:hint="eastAsia"/>
          <w:szCs w:val="21"/>
        </w:rPr>
        <w:t>支持事件记录功能，结合事件记录对血压数据进行分析。</w:t>
      </w:r>
    </w:p>
    <w:p w14:paraId="59DED442" w14:textId="77777777" w:rsidR="004B28FA" w:rsidRDefault="00AB2E5D">
      <w:pPr>
        <w:widowControl/>
        <w:jc w:val="left"/>
        <w:rPr>
          <w:szCs w:val="21"/>
        </w:rPr>
      </w:pPr>
      <w:r>
        <w:rPr>
          <w:rFonts w:hint="eastAsia"/>
          <w:szCs w:val="21"/>
        </w:rPr>
        <w:lastRenderedPageBreak/>
        <w:t>9.</w:t>
      </w:r>
      <w:r>
        <w:rPr>
          <w:rFonts w:hint="eastAsia"/>
          <w:szCs w:val="21"/>
        </w:rPr>
        <w:t>支持体位记录功能，能够辅助临床判断患者血压测量时的体位情况。</w:t>
      </w:r>
    </w:p>
    <w:p w14:paraId="5481CDF4" w14:textId="77777777" w:rsidR="004B28FA" w:rsidRDefault="00AB2E5D">
      <w:pPr>
        <w:widowControl/>
        <w:jc w:val="left"/>
        <w:rPr>
          <w:szCs w:val="21"/>
        </w:rPr>
      </w:pPr>
      <w:r>
        <w:rPr>
          <w:rFonts w:hint="eastAsia"/>
          <w:szCs w:val="21"/>
        </w:rPr>
        <w:t>10.</w:t>
      </w:r>
      <w:r>
        <w:rPr>
          <w:rFonts w:hint="eastAsia"/>
          <w:szCs w:val="21"/>
        </w:rPr>
        <w:t>数据存储器：</w:t>
      </w:r>
      <w:proofErr w:type="gramStart"/>
      <w:r>
        <w:rPr>
          <w:rFonts w:hint="eastAsia"/>
          <w:szCs w:val="21"/>
        </w:rPr>
        <w:t>闪</w:t>
      </w:r>
      <w:proofErr w:type="gramEnd"/>
      <w:r>
        <w:rPr>
          <w:rFonts w:hint="eastAsia"/>
          <w:szCs w:val="21"/>
        </w:rPr>
        <w:t>存储存，至少可存储</w:t>
      </w:r>
      <w:r>
        <w:rPr>
          <w:rFonts w:hint="eastAsia"/>
          <w:szCs w:val="21"/>
        </w:rPr>
        <w:t>300</w:t>
      </w:r>
      <w:r>
        <w:rPr>
          <w:rFonts w:hint="eastAsia"/>
          <w:szCs w:val="21"/>
        </w:rPr>
        <w:t>组数据。</w:t>
      </w:r>
    </w:p>
    <w:p w14:paraId="12C6EBA6" w14:textId="77777777" w:rsidR="004B28FA" w:rsidRDefault="00AB2E5D">
      <w:pPr>
        <w:widowControl/>
        <w:jc w:val="left"/>
        <w:rPr>
          <w:szCs w:val="21"/>
        </w:rPr>
      </w:pPr>
      <w:r>
        <w:rPr>
          <w:rFonts w:hint="eastAsia"/>
          <w:szCs w:val="21"/>
        </w:rPr>
        <w:t>2</w:t>
      </w:r>
      <w:r>
        <w:rPr>
          <w:rFonts w:hint="eastAsia"/>
          <w:szCs w:val="21"/>
        </w:rPr>
        <w:t>）、测量范围</w:t>
      </w:r>
    </w:p>
    <w:p w14:paraId="744B0942" w14:textId="77777777" w:rsidR="004B28FA" w:rsidRDefault="00AB2E5D">
      <w:pPr>
        <w:widowControl/>
        <w:jc w:val="left"/>
        <w:rPr>
          <w:szCs w:val="21"/>
        </w:rPr>
      </w:pPr>
      <w:r>
        <w:rPr>
          <w:rFonts w:hint="eastAsia"/>
          <w:szCs w:val="21"/>
        </w:rPr>
        <w:t>1.</w:t>
      </w:r>
      <w:r>
        <w:rPr>
          <w:rFonts w:hint="eastAsia"/>
          <w:szCs w:val="21"/>
        </w:rPr>
        <w:t>测量方法：示波法。</w:t>
      </w:r>
    </w:p>
    <w:p w14:paraId="7DAF0D87" w14:textId="77777777" w:rsidR="004B28FA" w:rsidRDefault="00AB2E5D">
      <w:pPr>
        <w:widowControl/>
        <w:jc w:val="left"/>
        <w:rPr>
          <w:szCs w:val="21"/>
        </w:rPr>
      </w:pPr>
      <w:r>
        <w:rPr>
          <w:rFonts w:hint="eastAsia"/>
          <w:szCs w:val="21"/>
        </w:rPr>
        <w:t>2.</w:t>
      </w:r>
      <w:r>
        <w:rPr>
          <w:rFonts w:hint="eastAsia"/>
          <w:szCs w:val="21"/>
        </w:rPr>
        <w:t>量程：</w:t>
      </w:r>
      <w:r>
        <w:rPr>
          <w:rFonts w:hint="eastAsia"/>
          <w:szCs w:val="21"/>
        </w:rPr>
        <w:t>0 mmHg~300 mmHg</w:t>
      </w:r>
      <w:r>
        <w:rPr>
          <w:rFonts w:hint="eastAsia"/>
          <w:szCs w:val="21"/>
        </w:rPr>
        <w:t>，精度：±</w:t>
      </w:r>
      <w:r>
        <w:rPr>
          <w:rFonts w:hint="eastAsia"/>
          <w:szCs w:val="21"/>
        </w:rPr>
        <w:t>3 mmHg (</w:t>
      </w:r>
      <w:r>
        <w:rPr>
          <w:rFonts w:hint="eastAsia"/>
          <w:szCs w:val="21"/>
        </w:rPr>
        <w:t>±</w:t>
      </w:r>
      <w:r>
        <w:rPr>
          <w:rFonts w:hint="eastAsia"/>
          <w:szCs w:val="21"/>
        </w:rPr>
        <w:t>0.4kPa)</w:t>
      </w:r>
      <w:r>
        <w:rPr>
          <w:rFonts w:hint="eastAsia"/>
          <w:szCs w:val="21"/>
        </w:rPr>
        <w:t>。</w:t>
      </w:r>
    </w:p>
    <w:p w14:paraId="3FA6EB41" w14:textId="77777777" w:rsidR="004B28FA" w:rsidRDefault="00AB2E5D">
      <w:pPr>
        <w:widowControl/>
        <w:jc w:val="left"/>
        <w:rPr>
          <w:szCs w:val="21"/>
        </w:rPr>
      </w:pPr>
      <w:r>
        <w:rPr>
          <w:rFonts w:hint="eastAsia"/>
          <w:szCs w:val="21"/>
        </w:rPr>
        <w:t>3.</w:t>
      </w:r>
      <w:r>
        <w:rPr>
          <w:rFonts w:hint="eastAsia"/>
          <w:szCs w:val="21"/>
        </w:rPr>
        <w:t>压力测量范围：</w:t>
      </w:r>
      <w:r>
        <w:rPr>
          <w:rFonts w:hint="eastAsia"/>
          <w:szCs w:val="21"/>
        </w:rPr>
        <w:t>10 mmHg~290 mmHg</w:t>
      </w:r>
      <w:r>
        <w:rPr>
          <w:rFonts w:hint="eastAsia"/>
          <w:szCs w:val="21"/>
        </w:rPr>
        <w:t>，最大平均误差：±</w:t>
      </w:r>
      <w:r>
        <w:rPr>
          <w:rFonts w:hint="eastAsia"/>
          <w:szCs w:val="21"/>
        </w:rPr>
        <w:t>5 mmHg</w:t>
      </w:r>
      <w:r>
        <w:rPr>
          <w:rFonts w:hint="eastAsia"/>
          <w:szCs w:val="21"/>
        </w:rPr>
        <w:t>（</w:t>
      </w:r>
      <w:r>
        <w:rPr>
          <w:rFonts w:hint="eastAsia"/>
          <w:szCs w:val="21"/>
        </w:rPr>
        <w:t>0.67kPa</w:t>
      </w:r>
      <w:r>
        <w:rPr>
          <w:rFonts w:hint="eastAsia"/>
          <w:szCs w:val="21"/>
        </w:rPr>
        <w:t>），最大标准偏差：</w:t>
      </w:r>
      <w:r>
        <w:rPr>
          <w:rFonts w:hint="eastAsia"/>
          <w:szCs w:val="21"/>
        </w:rPr>
        <w:t>8 mmHg</w:t>
      </w:r>
      <w:r>
        <w:rPr>
          <w:rFonts w:hint="eastAsia"/>
          <w:szCs w:val="21"/>
        </w:rPr>
        <w:t>（</w:t>
      </w:r>
      <w:r>
        <w:rPr>
          <w:rFonts w:hint="eastAsia"/>
          <w:szCs w:val="21"/>
        </w:rPr>
        <w:t>1.07kPa</w:t>
      </w:r>
      <w:r>
        <w:rPr>
          <w:rFonts w:hint="eastAsia"/>
          <w:szCs w:val="21"/>
        </w:rPr>
        <w:t>）。</w:t>
      </w:r>
    </w:p>
    <w:p w14:paraId="019BF628" w14:textId="77777777" w:rsidR="004B28FA" w:rsidRDefault="00AB2E5D">
      <w:pPr>
        <w:widowControl/>
        <w:jc w:val="left"/>
        <w:rPr>
          <w:szCs w:val="21"/>
        </w:rPr>
      </w:pPr>
      <w:r>
        <w:rPr>
          <w:rFonts w:hint="eastAsia"/>
          <w:szCs w:val="21"/>
        </w:rPr>
        <w:t>4.</w:t>
      </w:r>
      <w:r>
        <w:rPr>
          <w:rFonts w:hint="eastAsia"/>
          <w:szCs w:val="21"/>
        </w:rPr>
        <w:t>脉率测量范围：</w:t>
      </w:r>
      <w:r>
        <w:rPr>
          <w:rFonts w:hint="eastAsia"/>
          <w:szCs w:val="21"/>
        </w:rPr>
        <w:t>40 bpm~240 bpm</w:t>
      </w:r>
      <w:r>
        <w:rPr>
          <w:rFonts w:hint="eastAsia"/>
          <w:szCs w:val="21"/>
        </w:rPr>
        <w:t>。</w:t>
      </w:r>
    </w:p>
    <w:p w14:paraId="573F1254" w14:textId="77777777" w:rsidR="004B28FA" w:rsidRDefault="00AB2E5D">
      <w:pPr>
        <w:widowControl/>
        <w:jc w:val="left"/>
        <w:rPr>
          <w:szCs w:val="21"/>
        </w:rPr>
      </w:pPr>
      <w:r>
        <w:rPr>
          <w:rFonts w:hint="eastAsia"/>
          <w:szCs w:val="21"/>
        </w:rPr>
        <w:t>5.</w:t>
      </w:r>
      <w:r>
        <w:rPr>
          <w:rFonts w:hint="eastAsia"/>
          <w:szCs w:val="21"/>
        </w:rPr>
        <w:t>过压保护：当血压测量压力值超过</w:t>
      </w:r>
      <w:r>
        <w:rPr>
          <w:rFonts w:hint="eastAsia"/>
          <w:szCs w:val="21"/>
        </w:rPr>
        <w:t>297mmHg</w:t>
      </w:r>
      <w:r>
        <w:rPr>
          <w:rFonts w:hint="eastAsia"/>
          <w:szCs w:val="21"/>
        </w:rPr>
        <w:t>±</w:t>
      </w:r>
      <w:r>
        <w:rPr>
          <w:rFonts w:hint="eastAsia"/>
          <w:szCs w:val="21"/>
        </w:rPr>
        <w:t>3mmHg</w:t>
      </w:r>
      <w:r>
        <w:rPr>
          <w:rFonts w:hint="eastAsia"/>
          <w:szCs w:val="21"/>
        </w:rPr>
        <w:t>时，开启过压保护。</w:t>
      </w:r>
    </w:p>
    <w:p w14:paraId="29AF0A64" w14:textId="77777777" w:rsidR="004B28FA" w:rsidRDefault="00AB2E5D">
      <w:pPr>
        <w:widowControl/>
        <w:jc w:val="left"/>
        <w:rPr>
          <w:szCs w:val="21"/>
        </w:rPr>
      </w:pPr>
      <w:r>
        <w:rPr>
          <w:rFonts w:hint="eastAsia"/>
          <w:szCs w:val="21"/>
        </w:rPr>
        <w:t>6.</w:t>
      </w:r>
      <w:r>
        <w:rPr>
          <w:rFonts w:hint="eastAsia"/>
          <w:szCs w:val="21"/>
        </w:rPr>
        <w:t>监测时长：</w:t>
      </w:r>
      <w:r>
        <w:rPr>
          <w:rFonts w:hint="eastAsia"/>
          <w:szCs w:val="21"/>
        </w:rPr>
        <w:t>24</w:t>
      </w:r>
      <w:r>
        <w:rPr>
          <w:rFonts w:hint="eastAsia"/>
          <w:szCs w:val="21"/>
        </w:rPr>
        <w:t>小时。</w:t>
      </w:r>
    </w:p>
    <w:p w14:paraId="3B2E7685" w14:textId="77777777" w:rsidR="004B28FA" w:rsidRDefault="00AB2E5D">
      <w:pPr>
        <w:widowControl/>
        <w:jc w:val="left"/>
        <w:rPr>
          <w:szCs w:val="21"/>
        </w:rPr>
      </w:pPr>
      <w:r>
        <w:rPr>
          <w:rFonts w:hint="eastAsia"/>
          <w:szCs w:val="21"/>
        </w:rPr>
        <w:t>▲</w:t>
      </w:r>
      <w:r>
        <w:rPr>
          <w:rFonts w:hint="eastAsia"/>
          <w:szCs w:val="21"/>
        </w:rPr>
        <w:t>7.</w:t>
      </w:r>
      <w:r>
        <w:rPr>
          <w:rFonts w:hint="eastAsia"/>
          <w:szCs w:val="21"/>
        </w:rPr>
        <w:t>监测间隔：</w:t>
      </w:r>
      <w:r>
        <w:rPr>
          <w:rFonts w:hint="eastAsia"/>
          <w:szCs w:val="21"/>
        </w:rPr>
        <w:t>5</w:t>
      </w:r>
      <w:r>
        <w:rPr>
          <w:rFonts w:hint="eastAsia"/>
          <w:szCs w:val="21"/>
        </w:rPr>
        <w:t>分钟、</w:t>
      </w:r>
      <w:r>
        <w:rPr>
          <w:rFonts w:hint="eastAsia"/>
          <w:szCs w:val="21"/>
        </w:rPr>
        <w:t>10</w:t>
      </w:r>
      <w:r>
        <w:rPr>
          <w:rFonts w:hint="eastAsia"/>
          <w:szCs w:val="21"/>
        </w:rPr>
        <w:t>分钟、</w:t>
      </w:r>
      <w:r>
        <w:rPr>
          <w:rFonts w:hint="eastAsia"/>
          <w:szCs w:val="21"/>
        </w:rPr>
        <w:t>15</w:t>
      </w:r>
      <w:r>
        <w:rPr>
          <w:rFonts w:hint="eastAsia"/>
          <w:szCs w:val="21"/>
        </w:rPr>
        <w:t>分钟、</w:t>
      </w:r>
      <w:r>
        <w:rPr>
          <w:rFonts w:hint="eastAsia"/>
          <w:szCs w:val="21"/>
        </w:rPr>
        <w:t>20</w:t>
      </w:r>
      <w:r>
        <w:rPr>
          <w:rFonts w:hint="eastAsia"/>
          <w:szCs w:val="21"/>
        </w:rPr>
        <w:t>分钟、</w:t>
      </w:r>
      <w:r>
        <w:rPr>
          <w:rFonts w:hint="eastAsia"/>
          <w:szCs w:val="21"/>
        </w:rPr>
        <w:t>30</w:t>
      </w:r>
      <w:r>
        <w:rPr>
          <w:rFonts w:hint="eastAsia"/>
          <w:szCs w:val="21"/>
        </w:rPr>
        <w:t>分钟、</w:t>
      </w:r>
      <w:r>
        <w:rPr>
          <w:rFonts w:hint="eastAsia"/>
          <w:szCs w:val="21"/>
        </w:rPr>
        <w:t>45</w:t>
      </w:r>
      <w:r>
        <w:rPr>
          <w:rFonts w:hint="eastAsia"/>
          <w:szCs w:val="21"/>
        </w:rPr>
        <w:t>分钟、</w:t>
      </w:r>
      <w:r>
        <w:rPr>
          <w:rFonts w:hint="eastAsia"/>
          <w:szCs w:val="21"/>
        </w:rPr>
        <w:t>60</w:t>
      </w:r>
      <w:r>
        <w:rPr>
          <w:rFonts w:hint="eastAsia"/>
          <w:szCs w:val="21"/>
        </w:rPr>
        <w:t>分钟、</w:t>
      </w:r>
      <w:r>
        <w:rPr>
          <w:rFonts w:hint="eastAsia"/>
          <w:szCs w:val="21"/>
        </w:rPr>
        <w:t>90</w:t>
      </w:r>
      <w:r>
        <w:rPr>
          <w:rFonts w:hint="eastAsia"/>
          <w:szCs w:val="21"/>
        </w:rPr>
        <w:t>分钟、</w:t>
      </w:r>
      <w:r>
        <w:rPr>
          <w:rFonts w:hint="eastAsia"/>
          <w:szCs w:val="21"/>
        </w:rPr>
        <w:t>120</w:t>
      </w:r>
      <w:r>
        <w:rPr>
          <w:rFonts w:hint="eastAsia"/>
          <w:szCs w:val="21"/>
        </w:rPr>
        <w:t>分钟</w:t>
      </w:r>
    </w:p>
    <w:p w14:paraId="00859E24" w14:textId="77777777" w:rsidR="004B28FA" w:rsidRDefault="00AB2E5D">
      <w:pPr>
        <w:widowControl/>
        <w:jc w:val="left"/>
        <w:rPr>
          <w:szCs w:val="21"/>
        </w:rPr>
      </w:pPr>
      <w:r>
        <w:rPr>
          <w:rFonts w:hint="eastAsia"/>
          <w:szCs w:val="21"/>
        </w:rPr>
        <w:t>8.</w:t>
      </w:r>
      <w:r>
        <w:rPr>
          <w:rFonts w:hint="eastAsia"/>
          <w:szCs w:val="21"/>
        </w:rPr>
        <w:t>安全系统：最大充气气压为</w:t>
      </w:r>
      <w:r>
        <w:rPr>
          <w:rFonts w:hint="eastAsia"/>
          <w:szCs w:val="21"/>
        </w:rPr>
        <w:t>300 mmHg</w:t>
      </w:r>
      <w:r>
        <w:rPr>
          <w:rFonts w:hint="eastAsia"/>
          <w:szCs w:val="21"/>
        </w:rPr>
        <w:t>，最大测量时常为</w:t>
      </w:r>
      <w:r>
        <w:rPr>
          <w:rFonts w:hint="eastAsia"/>
          <w:szCs w:val="21"/>
        </w:rPr>
        <w:t>120 s</w:t>
      </w:r>
      <w:r>
        <w:rPr>
          <w:rFonts w:hint="eastAsia"/>
          <w:szCs w:val="21"/>
        </w:rPr>
        <w:t>。</w:t>
      </w:r>
    </w:p>
    <w:p w14:paraId="21108C0B" w14:textId="77777777" w:rsidR="004B28FA" w:rsidRDefault="00AB2E5D">
      <w:pPr>
        <w:widowControl/>
        <w:jc w:val="left"/>
        <w:rPr>
          <w:szCs w:val="21"/>
        </w:rPr>
      </w:pPr>
      <w:r>
        <w:rPr>
          <w:rFonts w:hint="eastAsia"/>
          <w:szCs w:val="21"/>
        </w:rPr>
        <w:t>3</w:t>
      </w:r>
      <w:r>
        <w:rPr>
          <w:rFonts w:hint="eastAsia"/>
          <w:szCs w:val="21"/>
        </w:rPr>
        <w:t>）、分析软件</w:t>
      </w:r>
    </w:p>
    <w:p w14:paraId="12D947FC" w14:textId="77777777" w:rsidR="004B28FA" w:rsidRDefault="00AB2E5D">
      <w:pPr>
        <w:widowControl/>
        <w:jc w:val="left"/>
        <w:rPr>
          <w:szCs w:val="21"/>
        </w:rPr>
      </w:pPr>
      <w:r>
        <w:rPr>
          <w:rFonts w:hint="eastAsia"/>
          <w:szCs w:val="21"/>
        </w:rPr>
        <w:t>1.</w:t>
      </w:r>
      <w:r>
        <w:rPr>
          <w:rFonts w:hint="eastAsia"/>
          <w:szCs w:val="21"/>
        </w:rPr>
        <w:t>能够自动生成解释性总结，提供诊断术语库，方便医生快速编写诊断结论。</w:t>
      </w:r>
    </w:p>
    <w:p w14:paraId="34AB4030" w14:textId="77777777" w:rsidR="004B28FA" w:rsidRDefault="00AB2E5D">
      <w:pPr>
        <w:widowControl/>
        <w:jc w:val="left"/>
        <w:rPr>
          <w:szCs w:val="21"/>
        </w:rPr>
      </w:pPr>
      <w:r>
        <w:rPr>
          <w:rFonts w:hint="eastAsia"/>
          <w:szCs w:val="21"/>
        </w:rPr>
        <w:t>2.</w:t>
      </w:r>
      <w:r>
        <w:rPr>
          <w:rFonts w:hint="eastAsia"/>
          <w:szCs w:val="21"/>
        </w:rPr>
        <w:t>具有智能检索功能，支持对病例进行快速查找。</w:t>
      </w:r>
    </w:p>
    <w:p w14:paraId="28CA4506" w14:textId="77777777" w:rsidR="004B28FA" w:rsidRDefault="00AB2E5D">
      <w:pPr>
        <w:widowControl/>
        <w:jc w:val="left"/>
        <w:rPr>
          <w:szCs w:val="21"/>
        </w:rPr>
      </w:pPr>
      <w:r>
        <w:rPr>
          <w:rFonts w:hint="eastAsia"/>
          <w:szCs w:val="21"/>
        </w:rPr>
        <w:t>3.</w:t>
      </w:r>
      <w:r>
        <w:rPr>
          <w:rFonts w:hint="eastAsia"/>
          <w:szCs w:val="21"/>
        </w:rPr>
        <w:t>可自动删除已读取数据，防止病人数据混淆。</w:t>
      </w:r>
    </w:p>
    <w:p w14:paraId="72C6AF43" w14:textId="77777777" w:rsidR="004B28FA" w:rsidRDefault="00AB2E5D">
      <w:pPr>
        <w:widowControl/>
        <w:jc w:val="left"/>
        <w:rPr>
          <w:szCs w:val="21"/>
        </w:rPr>
      </w:pPr>
      <w:r>
        <w:rPr>
          <w:rFonts w:hint="eastAsia"/>
          <w:szCs w:val="21"/>
        </w:rPr>
        <w:t>4.</w:t>
      </w:r>
      <w:r>
        <w:rPr>
          <w:rFonts w:hint="eastAsia"/>
          <w:szCs w:val="21"/>
        </w:rPr>
        <w:t>具有数据表、统计表、直方图、饼图、昼夜节律图等分析工具，能够更加直观的分析数据。</w:t>
      </w:r>
    </w:p>
    <w:p w14:paraId="4B3E88C0" w14:textId="77777777" w:rsidR="004B28FA" w:rsidRDefault="00AB2E5D">
      <w:pPr>
        <w:widowControl/>
        <w:jc w:val="left"/>
        <w:rPr>
          <w:szCs w:val="21"/>
        </w:rPr>
      </w:pPr>
      <w:r>
        <w:rPr>
          <w:rFonts w:hint="eastAsia"/>
          <w:szCs w:val="21"/>
        </w:rPr>
        <w:t>5.</w:t>
      </w:r>
      <w:r>
        <w:rPr>
          <w:rFonts w:hint="eastAsia"/>
          <w:szCs w:val="21"/>
        </w:rPr>
        <w:t>支持平均压、测量比较功能、脉压分析、动态动脉硬化指数分析、</w:t>
      </w:r>
      <w:proofErr w:type="gramStart"/>
      <w:r>
        <w:rPr>
          <w:rFonts w:hint="eastAsia"/>
          <w:szCs w:val="21"/>
        </w:rPr>
        <w:t>晨峰血压</w:t>
      </w:r>
      <w:proofErr w:type="gramEnd"/>
      <w:r>
        <w:rPr>
          <w:rFonts w:hint="eastAsia"/>
          <w:szCs w:val="21"/>
        </w:rPr>
        <w:t>分析、白大衣分析，多种分析功能辅助医生分析诊断。</w:t>
      </w:r>
    </w:p>
    <w:p w14:paraId="39110318" w14:textId="77777777" w:rsidR="004B28FA" w:rsidRDefault="00AB2E5D">
      <w:pPr>
        <w:widowControl/>
        <w:jc w:val="left"/>
        <w:rPr>
          <w:szCs w:val="21"/>
        </w:rPr>
      </w:pPr>
      <w:r>
        <w:rPr>
          <w:rFonts w:hint="eastAsia"/>
          <w:szCs w:val="21"/>
        </w:rPr>
        <w:t>6.</w:t>
      </w:r>
      <w:r>
        <w:rPr>
          <w:rFonts w:hint="eastAsia"/>
          <w:szCs w:val="21"/>
        </w:rPr>
        <w:t>相关图分析：可查看收缩压和舒张压相关性，查看全部和部分相关图，数据范围可支持总体、白天、夜间。</w:t>
      </w:r>
    </w:p>
    <w:p w14:paraId="5CB08549" w14:textId="77777777" w:rsidR="004B28FA" w:rsidRDefault="00AB2E5D">
      <w:pPr>
        <w:widowControl/>
        <w:jc w:val="left"/>
        <w:rPr>
          <w:szCs w:val="21"/>
        </w:rPr>
      </w:pPr>
      <w:r>
        <w:rPr>
          <w:rFonts w:hint="eastAsia"/>
          <w:szCs w:val="21"/>
        </w:rPr>
        <w:t>7.</w:t>
      </w:r>
      <w:r>
        <w:rPr>
          <w:rFonts w:hint="eastAsia"/>
          <w:szCs w:val="21"/>
        </w:rPr>
        <w:t>提供病人信息、管理列表、报告内容自定义配置，灵活的配置满足多样化的需求。</w:t>
      </w:r>
    </w:p>
    <w:p w14:paraId="4BF235E6" w14:textId="77777777" w:rsidR="004B28FA" w:rsidRDefault="00AB2E5D">
      <w:pPr>
        <w:widowControl/>
        <w:jc w:val="left"/>
        <w:rPr>
          <w:szCs w:val="21"/>
        </w:rPr>
      </w:pPr>
      <w:r>
        <w:rPr>
          <w:rFonts w:hint="eastAsia"/>
          <w:szCs w:val="21"/>
        </w:rPr>
        <w:t>8.</w:t>
      </w:r>
      <w:r>
        <w:rPr>
          <w:rFonts w:hint="eastAsia"/>
          <w:szCs w:val="21"/>
        </w:rPr>
        <w:t>数据管理和报告打印：用户可以编辑、存储、打印病人的血压、数据表、直方图、饼图、昼夜节律图等信息。</w:t>
      </w:r>
    </w:p>
    <w:p w14:paraId="260A956D"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6DC19B8F" w14:textId="77777777" w:rsidR="004B28FA" w:rsidRDefault="00AB2E5D">
      <w:pPr>
        <w:rPr>
          <w:szCs w:val="21"/>
        </w:rPr>
      </w:pPr>
      <w:r>
        <w:rPr>
          <w:rFonts w:hint="eastAsia"/>
          <w:szCs w:val="21"/>
        </w:rPr>
        <w:t>1.</w:t>
      </w:r>
      <w:r>
        <w:rPr>
          <w:rFonts w:hint="eastAsia"/>
          <w:szCs w:val="21"/>
        </w:rPr>
        <w:t>记录盒</w:t>
      </w:r>
      <w:r>
        <w:rPr>
          <w:rFonts w:hint="eastAsia"/>
          <w:szCs w:val="21"/>
        </w:rPr>
        <w:t xml:space="preserve">         1</w:t>
      </w:r>
      <w:r>
        <w:rPr>
          <w:rFonts w:hint="eastAsia"/>
          <w:szCs w:val="21"/>
        </w:rPr>
        <w:t>套</w:t>
      </w:r>
    </w:p>
    <w:p w14:paraId="3779A540" w14:textId="77777777" w:rsidR="004B28FA" w:rsidRDefault="00AB2E5D">
      <w:pPr>
        <w:rPr>
          <w:szCs w:val="21"/>
        </w:rPr>
      </w:pPr>
      <w:r>
        <w:rPr>
          <w:rFonts w:hint="eastAsia"/>
          <w:szCs w:val="21"/>
        </w:rPr>
        <w:t>2.</w:t>
      </w:r>
      <w:r>
        <w:rPr>
          <w:rFonts w:hint="eastAsia"/>
          <w:szCs w:val="21"/>
        </w:rPr>
        <w:t>分析软件</w:t>
      </w:r>
      <w:r>
        <w:rPr>
          <w:rFonts w:hint="eastAsia"/>
          <w:szCs w:val="21"/>
        </w:rPr>
        <w:t xml:space="preserve">       1</w:t>
      </w:r>
      <w:r>
        <w:rPr>
          <w:rFonts w:hint="eastAsia"/>
          <w:szCs w:val="21"/>
        </w:rPr>
        <w:t>套</w:t>
      </w:r>
    </w:p>
    <w:p w14:paraId="50C55C18" w14:textId="77777777" w:rsidR="004B28FA" w:rsidRDefault="00AB2E5D">
      <w:pPr>
        <w:rPr>
          <w:szCs w:val="21"/>
        </w:rPr>
      </w:pPr>
      <w:r>
        <w:rPr>
          <w:rFonts w:hint="eastAsia"/>
          <w:szCs w:val="21"/>
        </w:rPr>
        <w:t>3.</w:t>
      </w:r>
      <w:r>
        <w:rPr>
          <w:rFonts w:hint="eastAsia"/>
          <w:szCs w:val="21"/>
        </w:rPr>
        <w:t>电池</w:t>
      </w:r>
      <w:r>
        <w:rPr>
          <w:rFonts w:hint="eastAsia"/>
          <w:szCs w:val="21"/>
        </w:rPr>
        <w:t xml:space="preserve">           2</w:t>
      </w:r>
      <w:r>
        <w:rPr>
          <w:rFonts w:hint="eastAsia"/>
          <w:szCs w:val="21"/>
        </w:rPr>
        <w:t>节</w:t>
      </w:r>
    </w:p>
    <w:p w14:paraId="3E6AE860" w14:textId="77777777" w:rsidR="004B28FA" w:rsidRDefault="00AB2E5D">
      <w:pPr>
        <w:rPr>
          <w:szCs w:val="21"/>
        </w:rPr>
      </w:pPr>
      <w:r>
        <w:rPr>
          <w:rFonts w:hint="eastAsia"/>
          <w:szCs w:val="21"/>
        </w:rPr>
        <w:t>4.</w:t>
      </w:r>
      <w:r>
        <w:rPr>
          <w:rFonts w:hint="eastAsia"/>
          <w:szCs w:val="21"/>
        </w:rPr>
        <w:t>血压袖套</w:t>
      </w:r>
      <w:r>
        <w:rPr>
          <w:rFonts w:hint="eastAsia"/>
          <w:szCs w:val="21"/>
        </w:rPr>
        <w:t xml:space="preserve">       1</w:t>
      </w:r>
      <w:r>
        <w:rPr>
          <w:rFonts w:hint="eastAsia"/>
          <w:szCs w:val="21"/>
        </w:rPr>
        <w:t>个</w:t>
      </w:r>
    </w:p>
    <w:p w14:paraId="266174AE" w14:textId="77777777" w:rsidR="004B28FA" w:rsidRDefault="00AB2E5D">
      <w:pPr>
        <w:rPr>
          <w:szCs w:val="21"/>
        </w:rPr>
      </w:pPr>
      <w:r>
        <w:rPr>
          <w:rFonts w:hint="eastAsia"/>
          <w:szCs w:val="21"/>
        </w:rPr>
        <w:t>5.USB</w:t>
      </w:r>
      <w:r>
        <w:rPr>
          <w:rFonts w:hint="eastAsia"/>
          <w:szCs w:val="21"/>
        </w:rPr>
        <w:t>数据通讯线</w:t>
      </w:r>
      <w:r>
        <w:rPr>
          <w:rFonts w:hint="eastAsia"/>
          <w:szCs w:val="21"/>
        </w:rPr>
        <w:t xml:space="preserve"> 1</w:t>
      </w:r>
      <w:r>
        <w:rPr>
          <w:rFonts w:hint="eastAsia"/>
          <w:szCs w:val="21"/>
        </w:rPr>
        <w:t>根</w:t>
      </w:r>
    </w:p>
    <w:p w14:paraId="03C60DD5" w14:textId="77777777" w:rsidR="004B28FA" w:rsidRDefault="00AB2E5D">
      <w:pPr>
        <w:rPr>
          <w:szCs w:val="21"/>
        </w:rPr>
      </w:pPr>
      <w:r>
        <w:rPr>
          <w:rFonts w:hint="eastAsia"/>
          <w:szCs w:val="21"/>
        </w:rPr>
        <w:t>6.</w:t>
      </w:r>
      <w:r>
        <w:rPr>
          <w:rFonts w:hint="eastAsia"/>
          <w:szCs w:val="21"/>
        </w:rPr>
        <w:t>便携袋</w:t>
      </w:r>
      <w:r>
        <w:rPr>
          <w:rFonts w:hint="eastAsia"/>
          <w:szCs w:val="21"/>
        </w:rPr>
        <w:t xml:space="preserve">         1</w:t>
      </w:r>
      <w:r>
        <w:rPr>
          <w:rFonts w:hint="eastAsia"/>
          <w:szCs w:val="21"/>
        </w:rPr>
        <w:t>个</w:t>
      </w:r>
    </w:p>
    <w:p w14:paraId="7F133B27" w14:textId="77777777" w:rsidR="004B28FA" w:rsidRDefault="004B28FA">
      <w:pPr>
        <w:widowControl/>
        <w:jc w:val="left"/>
        <w:rPr>
          <w:rFonts w:ascii="宋体" w:hAnsi="宋体"/>
          <w:kern w:val="0"/>
          <w:szCs w:val="21"/>
        </w:rPr>
      </w:pPr>
    </w:p>
    <w:p w14:paraId="1FD14F17" w14:textId="77777777" w:rsidR="004B28FA" w:rsidRDefault="004B28FA">
      <w:pPr>
        <w:widowControl/>
        <w:jc w:val="left"/>
        <w:rPr>
          <w:rFonts w:ascii="宋体" w:hAnsi="宋体"/>
          <w:kern w:val="0"/>
          <w:szCs w:val="21"/>
        </w:rPr>
      </w:pPr>
    </w:p>
    <w:p w14:paraId="62B8E35A"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6C93F11F"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附件6</w:t>
      </w:r>
      <w:r>
        <w:rPr>
          <w:rFonts w:ascii="宋体" w:hAnsi="宋体" w:cs="Arial"/>
          <w:kern w:val="0"/>
          <w:szCs w:val="21"/>
        </w:rPr>
        <w:t>：</w:t>
      </w:r>
    </w:p>
    <w:p w14:paraId="029613AC"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近红外组织血氧参数无损检测仪</w:t>
      </w:r>
      <w:r>
        <w:rPr>
          <w:rFonts w:ascii="宋体" w:hAnsi="宋体" w:hint="eastAsia"/>
          <w:b/>
          <w:bCs/>
          <w:szCs w:val="21"/>
        </w:rPr>
        <w:t>采购需求</w:t>
      </w:r>
    </w:p>
    <w:p w14:paraId="527D660E"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近红外组织血氧参数无损检测仪</w:t>
      </w:r>
    </w:p>
    <w:p w14:paraId="2FC10640" w14:textId="77777777" w:rsidR="004B28FA" w:rsidRDefault="00AB2E5D">
      <w:pPr>
        <w:spacing w:line="276" w:lineRule="auto"/>
        <w:rPr>
          <w:rFonts w:ascii="宋体" w:hAnsi="宋体"/>
          <w:b/>
          <w:szCs w:val="21"/>
        </w:rPr>
      </w:pPr>
      <w:r>
        <w:rPr>
          <w:rFonts w:ascii="宋体" w:hAnsi="宋体" w:hint="eastAsia"/>
          <w:b/>
          <w:szCs w:val="21"/>
        </w:rPr>
        <w:t>二、设备数量：1套</w:t>
      </w:r>
    </w:p>
    <w:p w14:paraId="1B198398"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3CDA167E"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159DA310" w14:textId="77777777" w:rsidR="004B28FA" w:rsidRDefault="00AB2E5D">
      <w:pPr>
        <w:spacing w:line="276" w:lineRule="auto"/>
        <w:rPr>
          <w:rFonts w:ascii="宋体" w:hAnsi="宋体"/>
          <w:b/>
          <w:szCs w:val="21"/>
        </w:rPr>
      </w:pPr>
      <w:r>
        <w:rPr>
          <w:rFonts w:ascii="宋体" w:hAnsi="宋体" w:hint="eastAsia"/>
          <w:b/>
          <w:szCs w:val="21"/>
        </w:rPr>
        <w:t>五、总体要求：</w:t>
      </w:r>
    </w:p>
    <w:p w14:paraId="5B8554A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250CB10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72F136A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2AC9C8C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1A296CA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23A89D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5AC65C3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06CC676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6AA871F9"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5B29523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6A75FA39"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3976924B" w14:textId="77777777" w:rsidR="004B28FA" w:rsidRDefault="00AB2E5D">
      <w:pPr>
        <w:rPr>
          <w:rFonts w:ascii="宋体" w:hAnsi="宋体"/>
          <w:b/>
          <w:szCs w:val="21"/>
        </w:rPr>
      </w:pPr>
      <w:r>
        <w:rPr>
          <w:rFonts w:ascii="宋体" w:hAnsi="宋体" w:hint="eastAsia"/>
          <w:b/>
          <w:szCs w:val="21"/>
        </w:rPr>
        <w:t>六、技术规格、参数及要求</w:t>
      </w:r>
    </w:p>
    <w:p w14:paraId="320E0B17"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功能描述：通过贴放无创传感器测量患者组织氧饱和度</w:t>
      </w:r>
      <w:r>
        <w:rPr>
          <w:rFonts w:eastAsiaTheme="minorHAnsi" w:cs="宋体" w:hint="eastAsia"/>
          <w:kern w:val="0"/>
          <w:szCs w:val="21"/>
        </w:rPr>
        <w:t>--</w:t>
      </w:r>
      <w:r>
        <w:rPr>
          <w:rFonts w:eastAsiaTheme="minorHAnsi" w:cs="宋体"/>
          <w:kern w:val="0"/>
          <w:szCs w:val="21"/>
        </w:rPr>
        <w:t>rSO2</w:t>
      </w:r>
      <w:r>
        <w:rPr>
          <w:rFonts w:ascii="宋体" w:hAnsi="宋体" w:cs="宋体" w:hint="eastAsia"/>
          <w:kern w:val="0"/>
          <w:szCs w:val="21"/>
        </w:rPr>
        <w:t>，包括大脑、局部躯体组织、脏器等部位，监测比例：动脉血占</w:t>
      </w:r>
      <w:r>
        <w:rPr>
          <w:rFonts w:eastAsiaTheme="minorHAnsi" w:cs="宋体"/>
          <w:kern w:val="0"/>
          <w:szCs w:val="21"/>
        </w:rPr>
        <w:t>30</w:t>
      </w:r>
      <w:r>
        <w:rPr>
          <w:rFonts w:eastAsiaTheme="minorHAnsi" w:cs="宋体" w:hint="eastAsia"/>
          <w:kern w:val="0"/>
          <w:szCs w:val="21"/>
        </w:rPr>
        <w:t>%</w:t>
      </w:r>
      <w:r>
        <w:rPr>
          <w:rFonts w:ascii="宋体" w:hAnsi="宋体" w:cs="宋体" w:hint="eastAsia"/>
          <w:kern w:val="0"/>
          <w:szCs w:val="21"/>
        </w:rPr>
        <w:t>，静脉血占</w:t>
      </w:r>
      <w:r>
        <w:rPr>
          <w:rFonts w:eastAsiaTheme="minorHAnsi" w:cs="宋体" w:hint="eastAsia"/>
          <w:kern w:val="0"/>
          <w:szCs w:val="21"/>
        </w:rPr>
        <w:t>7</w:t>
      </w:r>
      <w:r>
        <w:rPr>
          <w:rFonts w:eastAsiaTheme="minorHAnsi" w:cs="宋体"/>
          <w:kern w:val="0"/>
          <w:szCs w:val="21"/>
        </w:rPr>
        <w:t>0</w:t>
      </w:r>
      <w:r>
        <w:rPr>
          <w:rFonts w:eastAsiaTheme="minorHAnsi" w:cs="宋体" w:hint="eastAsia"/>
          <w:kern w:val="0"/>
          <w:szCs w:val="21"/>
        </w:rPr>
        <w:t>%</w:t>
      </w:r>
      <w:r>
        <w:rPr>
          <w:rFonts w:ascii="宋体" w:hAnsi="宋体" w:cs="宋体" w:hint="eastAsia"/>
          <w:kern w:val="0"/>
          <w:szCs w:val="21"/>
        </w:rPr>
        <w:t>。</w:t>
      </w:r>
    </w:p>
    <w:p w14:paraId="5FCC4845"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eastAsiaTheme="minorHAnsi" w:cs="宋体"/>
          <w:kern w:val="0"/>
          <w:szCs w:val="21"/>
        </w:rPr>
        <w:t>.</w:t>
      </w:r>
      <w:r>
        <w:rPr>
          <w:rFonts w:ascii="宋体" w:hAnsi="宋体" w:cs="宋体" w:hint="eastAsia"/>
          <w:kern w:val="0"/>
          <w:szCs w:val="21"/>
        </w:rPr>
        <w:t>连接方式：通过适配的有线传感器连接患者，并实时连续采集监测病人的数据。</w:t>
      </w:r>
    </w:p>
    <w:p w14:paraId="3AFD73E1"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适用人群：成人、儿童、婴儿、新生儿。</w:t>
      </w:r>
    </w:p>
    <w:p w14:paraId="28535F66"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测量部位：</w:t>
      </w:r>
      <w:r>
        <w:rPr>
          <w:rFonts w:eastAsiaTheme="minorHAnsi" w:cs="Calibri"/>
          <w:kern w:val="0"/>
          <w:szCs w:val="21"/>
        </w:rPr>
        <w:t>≥</w:t>
      </w:r>
      <w:r>
        <w:rPr>
          <w:rFonts w:eastAsiaTheme="minorHAnsi" w:cs="宋体" w:hint="eastAsia"/>
          <w:kern w:val="0"/>
          <w:szCs w:val="21"/>
        </w:rPr>
        <w:t>1</w:t>
      </w:r>
      <w:r>
        <w:rPr>
          <w:rFonts w:eastAsiaTheme="minorHAnsi" w:cs="宋体"/>
          <w:kern w:val="0"/>
          <w:szCs w:val="21"/>
        </w:rPr>
        <w:t>8</w:t>
      </w:r>
      <w:r>
        <w:rPr>
          <w:rFonts w:ascii="宋体" w:hAnsi="宋体" w:cs="宋体" w:hint="eastAsia"/>
          <w:kern w:val="0"/>
          <w:szCs w:val="21"/>
        </w:rPr>
        <w:t>种测量部位可选，主机监测界面可选择，包括但不限于脑部、耳侧、腹部两侧、肾区、腹部、腿部、手臂、三角肌等（提供监测截图）。</w:t>
      </w:r>
      <w:r>
        <w:rPr>
          <w:rFonts w:eastAsiaTheme="minorHAnsi" w:cs="宋体"/>
          <w:kern w:val="0"/>
          <w:szCs w:val="21"/>
        </w:rPr>
        <w:t xml:space="preserve">      </w:t>
      </w:r>
    </w:p>
    <w:p w14:paraId="217F8BAC" w14:textId="77777777" w:rsidR="004B28FA" w:rsidRDefault="00AB2E5D">
      <w:pPr>
        <w:widowControl/>
        <w:jc w:val="left"/>
        <w:rPr>
          <w:rFonts w:eastAsiaTheme="minorHAnsi" w:cs="宋体"/>
          <w:kern w:val="0"/>
          <w:szCs w:val="21"/>
        </w:rPr>
      </w:pPr>
      <w:r>
        <w:rPr>
          <w:rFonts w:eastAsiaTheme="minorHAnsi" w:cs="宋体" w:hint="eastAsia"/>
          <w:kern w:val="0"/>
          <w:szCs w:val="21"/>
        </w:rPr>
        <w:t>5</w:t>
      </w:r>
      <w:r>
        <w:rPr>
          <w:rFonts w:eastAsiaTheme="minorHAnsi" w:cs="宋体"/>
          <w:kern w:val="0"/>
          <w:szCs w:val="21"/>
        </w:rPr>
        <w:t>.</w:t>
      </w:r>
      <w:r>
        <w:rPr>
          <w:rFonts w:ascii="宋体" w:hAnsi="宋体" w:cs="宋体" w:hint="eastAsia"/>
          <w:kern w:val="0"/>
          <w:szCs w:val="21"/>
        </w:rPr>
        <w:t>线缆长度：监测线缆</w:t>
      </w:r>
      <w:r>
        <w:rPr>
          <w:rFonts w:eastAsiaTheme="minorHAnsi" w:cs="Calibri"/>
          <w:kern w:val="0"/>
          <w:szCs w:val="21"/>
        </w:rPr>
        <w:t>≥</w:t>
      </w:r>
      <w:r>
        <w:rPr>
          <w:rFonts w:eastAsiaTheme="minorHAnsi" w:cs="宋体" w:hint="eastAsia"/>
          <w:kern w:val="0"/>
          <w:szCs w:val="21"/>
        </w:rPr>
        <w:t>4.5m</w:t>
      </w:r>
      <w:r>
        <w:rPr>
          <w:rFonts w:ascii="宋体" w:hAnsi="宋体" w:cs="宋体" w:hint="eastAsia"/>
          <w:kern w:val="0"/>
          <w:szCs w:val="21"/>
        </w:rPr>
        <w:t>，可添加数据延长线，无损传输信号和数据，以便特殊适用于核磁手术室、头部手术、高压氧仓等特殊临床环境。</w:t>
      </w:r>
    </w:p>
    <w:p w14:paraId="351E0121" w14:textId="77777777" w:rsidR="004B28FA" w:rsidRDefault="00AB2E5D">
      <w:pPr>
        <w:widowControl/>
        <w:jc w:val="left"/>
        <w:rPr>
          <w:rFonts w:eastAsiaTheme="minorHAnsi" w:cs="宋体"/>
          <w:kern w:val="0"/>
          <w:szCs w:val="21"/>
        </w:rPr>
      </w:pPr>
      <w:r>
        <w:rPr>
          <w:rFonts w:eastAsiaTheme="minorHAnsi" w:cs="宋体" w:hint="eastAsia"/>
          <w:kern w:val="0"/>
          <w:szCs w:val="21"/>
        </w:rPr>
        <w:t>6.</w:t>
      </w:r>
      <w:r>
        <w:rPr>
          <w:rFonts w:ascii="宋体" w:hAnsi="宋体" w:cs="宋体" w:hint="eastAsia"/>
          <w:kern w:val="0"/>
          <w:szCs w:val="21"/>
        </w:rPr>
        <w:t>通道数：主机具备≥</w:t>
      </w:r>
      <w:r>
        <w:rPr>
          <w:rFonts w:eastAsiaTheme="minorHAnsi" w:cs="宋体" w:hint="eastAsia"/>
          <w:kern w:val="0"/>
          <w:szCs w:val="21"/>
        </w:rPr>
        <w:t>4</w:t>
      </w:r>
      <w:r>
        <w:rPr>
          <w:rFonts w:ascii="宋体" w:hAnsi="宋体" w:cs="宋体" w:hint="eastAsia"/>
          <w:kern w:val="0"/>
          <w:szCs w:val="21"/>
        </w:rPr>
        <w:t>通道有线</w:t>
      </w:r>
      <w:r>
        <w:rPr>
          <w:rFonts w:eastAsiaTheme="minorHAnsi" w:cs="宋体"/>
          <w:kern w:val="0"/>
          <w:szCs w:val="21"/>
        </w:rPr>
        <w:t>rSO2</w:t>
      </w:r>
      <w:r>
        <w:rPr>
          <w:rFonts w:ascii="宋体" w:hAnsi="宋体" w:cs="宋体" w:hint="eastAsia"/>
          <w:kern w:val="0"/>
          <w:szCs w:val="21"/>
        </w:rPr>
        <w:t>监测。</w:t>
      </w:r>
    </w:p>
    <w:p w14:paraId="5B1E18F1" w14:textId="77777777" w:rsidR="004B28FA" w:rsidRDefault="00AB2E5D">
      <w:pPr>
        <w:widowControl/>
        <w:jc w:val="left"/>
        <w:rPr>
          <w:rFonts w:eastAsiaTheme="minorHAnsi" w:cs="宋体"/>
          <w:kern w:val="0"/>
          <w:szCs w:val="21"/>
        </w:rPr>
      </w:pPr>
      <w:r>
        <w:rPr>
          <w:rFonts w:eastAsiaTheme="minorHAnsi" w:cs="宋体" w:hint="eastAsia"/>
          <w:kern w:val="0"/>
          <w:szCs w:val="21"/>
        </w:rPr>
        <w:lastRenderedPageBreak/>
        <w:t>7.</w:t>
      </w:r>
      <w:r>
        <w:rPr>
          <w:rFonts w:ascii="宋体" w:hAnsi="宋体" w:cs="宋体" w:hint="eastAsia"/>
          <w:kern w:val="0"/>
          <w:szCs w:val="21"/>
        </w:rPr>
        <w:t>测量光源：</w:t>
      </w:r>
      <w:r>
        <w:rPr>
          <w:rFonts w:eastAsiaTheme="minorHAnsi" w:cs="宋体" w:hint="eastAsia"/>
          <w:kern w:val="0"/>
          <w:szCs w:val="21"/>
        </w:rPr>
        <w:t>LED</w:t>
      </w:r>
      <w:r>
        <w:rPr>
          <w:rFonts w:ascii="宋体" w:hAnsi="宋体" w:cs="宋体" w:hint="eastAsia"/>
          <w:kern w:val="0"/>
          <w:szCs w:val="21"/>
        </w:rPr>
        <w:t>光源。</w:t>
      </w:r>
      <w:r>
        <w:rPr>
          <w:rFonts w:eastAsiaTheme="minorHAnsi" w:cs="宋体"/>
          <w:kern w:val="0"/>
          <w:szCs w:val="21"/>
        </w:rPr>
        <w:br/>
      </w:r>
      <w:r>
        <w:rPr>
          <w:rFonts w:eastAsiaTheme="minorHAnsi" w:cs="宋体" w:hint="eastAsia"/>
          <w:kern w:val="0"/>
          <w:szCs w:val="21"/>
        </w:rPr>
        <w:t>8.</w:t>
      </w:r>
      <w:r>
        <w:rPr>
          <w:rFonts w:ascii="宋体" w:hAnsi="宋体" w:cs="宋体" w:hint="eastAsia"/>
          <w:kern w:val="0"/>
          <w:szCs w:val="21"/>
        </w:rPr>
        <w:t>光源波段：主机具备（非外接部件或模块）测量光源</w:t>
      </w:r>
      <w:r>
        <w:rPr>
          <w:rFonts w:eastAsiaTheme="minorHAnsi" w:cs="Calibri"/>
          <w:kern w:val="0"/>
          <w:szCs w:val="21"/>
        </w:rPr>
        <w:t>≥</w:t>
      </w:r>
      <w:r>
        <w:rPr>
          <w:rFonts w:eastAsiaTheme="minorHAnsi" w:cs="宋体" w:hint="eastAsia"/>
          <w:kern w:val="0"/>
          <w:szCs w:val="21"/>
        </w:rPr>
        <w:t>4</w:t>
      </w:r>
      <w:r>
        <w:rPr>
          <w:rFonts w:ascii="宋体" w:hAnsi="宋体" w:cs="宋体" w:hint="eastAsia"/>
          <w:kern w:val="0"/>
          <w:szCs w:val="21"/>
        </w:rPr>
        <w:t>波段。</w:t>
      </w:r>
    </w:p>
    <w:p w14:paraId="2CAFBA1B" w14:textId="77777777" w:rsidR="004B28FA" w:rsidRDefault="00AB2E5D">
      <w:pPr>
        <w:widowControl/>
        <w:jc w:val="left"/>
        <w:rPr>
          <w:rFonts w:eastAsiaTheme="minorHAnsi" w:cs="宋体"/>
          <w:kern w:val="0"/>
          <w:szCs w:val="21"/>
        </w:rPr>
      </w:pPr>
      <w:r>
        <w:rPr>
          <w:rFonts w:eastAsiaTheme="minorHAnsi" w:cs="宋体"/>
          <w:kern w:val="0"/>
          <w:szCs w:val="21"/>
        </w:rPr>
        <w:t>9.</w:t>
      </w:r>
      <w:r>
        <w:rPr>
          <w:rFonts w:eastAsiaTheme="minorHAnsi" w:cs="宋体" w:hint="eastAsia"/>
          <w:kern w:val="0"/>
          <w:szCs w:val="21"/>
        </w:rPr>
        <w:t xml:space="preserve"> </w:t>
      </w:r>
      <w:r>
        <w:rPr>
          <w:rFonts w:ascii="宋体" w:hAnsi="宋体" w:cs="宋体" w:hint="eastAsia"/>
          <w:kern w:val="0"/>
          <w:szCs w:val="21"/>
        </w:rPr>
        <w:t>测量方法：绝对测量，无需氧基线对比参考计算，任一时间段数值均有临床意义，方便操作。</w:t>
      </w:r>
    </w:p>
    <w:p w14:paraId="6C836E81"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eastAsiaTheme="minorHAnsi" w:cs="宋体"/>
          <w:kern w:val="0"/>
          <w:szCs w:val="21"/>
        </w:rPr>
        <w:t>0.</w:t>
      </w:r>
      <w:r>
        <w:rPr>
          <w:rFonts w:eastAsiaTheme="minorHAnsi" w:cs="宋体" w:hint="eastAsia"/>
          <w:kern w:val="0"/>
          <w:szCs w:val="21"/>
        </w:rPr>
        <w:t xml:space="preserve"> </w:t>
      </w:r>
      <w:r>
        <w:rPr>
          <w:rFonts w:ascii="宋体" w:hAnsi="宋体" w:cs="宋体" w:hint="eastAsia"/>
          <w:kern w:val="0"/>
          <w:szCs w:val="21"/>
        </w:rPr>
        <w:t>组织氧饱和度测量范围不低于：</w:t>
      </w:r>
      <w:r>
        <w:rPr>
          <w:rFonts w:eastAsiaTheme="minorHAnsi" w:cs="宋体" w:hint="eastAsia"/>
          <w:kern w:val="0"/>
          <w:szCs w:val="21"/>
        </w:rPr>
        <w:t>0</w:t>
      </w:r>
      <w:r>
        <w:rPr>
          <w:rFonts w:eastAsiaTheme="minorHAnsi" w:cs="宋体"/>
          <w:kern w:val="0"/>
          <w:szCs w:val="21"/>
        </w:rPr>
        <w:t>~100%</w:t>
      </w:r>
      <w:r>
        <w:rPr>
          <w:rFonts w:ascii="宋体" w:hAnsi="宋体" w:cs="宋体" w:hint="eastAsia"/>
          <w:kern w:val="0"/>
          <w:szCs w:val="21"/>
        </w:rPr>
        <w:t>。</w:t>
      </w:r>
    </w:p>
    <w:p w14:paraId="09333CC2"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eastAsiaTheme="minorHAnsi" w:cs="宋体"/>
          <w:kern w:val="0"/>
          <w:szCs w:val="21"/>
        </w:rPr>
        <w:t>1</w:t>
      </w:r>
      <w:r>
        <w:rPr>
          <w:rFonts w:eastAsiaTheme="minorHAnsi" w:cs="宋体" w:hint="eastAsia"/>
          <w:kern w:val="0"/>
          <w:szCs w:val="21"/>
        </w:rPr>
        <w:t>.</w:t>
      </w:r>
      <w:r>
        <w:rPr>
          <w:rFonts w:ascii="宋体" w:hAnsi="宋体" w:cs="宋体" w:hint="eastAsia"/>
          <w:kern w:val="0"/>
          <w:szCs w:val="21"/>
        </w:rPr>
        <w:t>数据更新频率：</w:t>
      </w:r>
      <w:r>
        <w:rPr>
          <w:rFonts w:eastAsiaTheme="minorHAnsi" w:cs="Calibri"/>
          <w:kern w:val="0"/>
          <w:szCs w:val="21"/>
        </w:rPr>
        <w:t>≤</w:t>
      </w:r>
      <w:r>
        <w:rPr>
          <w:rFonts w:eastAsiaTheme="minorHAnsi" w:cs="宋体" w:hint="eastAsia"/>
          <w:kern w:val="0"/>
          <w:szCs w:val="21"/>
        </w:rPr>
        <w:t>1.</w:t>
      </w:r>
      <w:r>
        <w:rPr>
          <w:rFonts w:eastAsiaTheme="minorHAnsi" w:cs="宋体"/>
          <w:kern w:val="0"/>
          <w:szCs w:val="21"/>
        </w:rPr>
        <w:t>5</w:t>
      </w:r>
      <w:r>
        <w:rPr>
          <w:rFonts w:ascii="宋体" w:hAnsi="宋体" w:cs="宋体" w:hint="eastAsia"/>
          <w:kern w:val="0"/>
          <w:szCs w:val="21"/>
        </w:rPr>
        <w:t>秒。</w:t>
      </w:r>
    </w:p>
    <w:p w14:paraId="0DAE958D"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eastAsiaTheme="minorHAnsi" w:cs="宋体"/>
          <w:kern w:val="0"/>
          <w:szCs w:val="21"/>
        </w:rPr>
        <w:t>2.</w:t>
      </w:r>
      <w:r>
        <w:rPr>
          <w:rFonts w:ascii="宋体" w:hAnsi="宋体" w:cs="宋体" w:hint="eastAsia"/>
          <w:kern w:val="0"/>
          <w:szCs w:val="21"/>
        </w:rPr>
        <w:t>通道标记：不同颜色标记不同通道编号，通道颜色在主机屏幕上一一对应。</w:t>
      </w:r>
    </w:p>
    <w:p w14:paraId="7DAC091A"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eastAsiaTheme="minorHAnsi" w:cs="宋体"/>
          <w:kern w:val="0"/>
          <w:szCs w:val="21"/>
        </w:rPr>
        <w:t>3.</w:t>
      </w:r>
      <w:r>
        <w:rPr>
          <w:rFonts w:ascii="宋体" w:hAnsi="宋体" w:cs="宋体" w:hint="eastAsia"/>
          <w:kern w:val="0"/>
          <w:szCs w:val="21"/>
        </w:rPr>
        <w:t>通道测量部位：每个通道测量部位可在主机界面上自定义，即每个通道均可用于监测大脑、局部躯体组织和脏器等局部组织的</w:t>
      </w:r>
      <w:r>
        <w:rPr>
          <w:rFonts w:eastAsiaTheme="minorHAnsi" w:cs="宋体"/>
          <w:kern w:val="0"/>
          <w:szCs w:val="21"/>
        </w:rPr>
        <w:t>rSO2</w:t>
      </w:r>
      <w:r>
        <w:rPr>
          <w:rFonts w:ascii="宋体" w:hAnsi="宋体" w:cs="宋体" w:hint="eastAsia"/>
          <w:kern w:val="0"/>
          <w:szCs w:val="21"/>
        </w:rPr>
        <w:t>，非功能固定为只能监测大脑或者局部躯体组织中一种部位。</w:t>
      </w:r>
    </w:p>
    <w:p w14:paraId="4BE62434" w14:textId="77777777" w:rsidR="004B28FA" w:rsidRDefault="00AB2E5D">
      <w:pPr>
        <w:widowControl/>
        <w:jc w:val="left"/>
        <w:rPr>
          <w:rFonts w:eastAsiaTheme="minorHAnsi" w:cs="宋体"/>
          <w:kern w:val="0"/>
          <w:szCs w:val="21"/>
        </w:rPr>
      </w:pPr>
      <w:r>
        <w:rPr>
          <w:rFonts w:eastAsiaTheme="minorHAnsi" w:cs="宋体" w:hint="eastAsia"/>
          <w:kern w:val="0"/>
          <w:szCs w:val="21"/>
        </w:rPr>
        <w:t>14.</w:t>
      </w:r>
      <w:r>
        <w:rPr>
          <w:rFonts w:ascii="宋体" w:hAnsi="宋体" w:cs="宋体" w:hint="eastAsia"/>
          <w:kern w:val="0"/>
          <w:szCs w:val="21"/>
        </w:rPr>
        <w:t>传感器类型：传感器不区分为脑部、局部躯体组织和外周组织血氧等型号。</w:t>
      </w:r>
    </w:p>
    <w:p w14:paraId="5707BF2C" w14:textId="77777777" w:rsidR="004B28FA" w:rsidRDefault="00AB2E5D">
      <w:pPr>
        <w:widowControl/>
        <w:jc w:val="left"/>
        <w:rPr>
          <w:rFonts w:eastAsiaTheme="minorHAnsi" w:cs="宋体"/>
          <w:kern w:val="0"/>
          <w:szCs w:val="21"/>
        </w:rPr>
      </w:pPr>
      <w:r>
        <w:rPr>
          <w:rFonts w:eastAsiaTheme="minorHAnsi" w:cs="宋体" w:hint="eastAsia"/>
          <w:kern w:val="0"/>
          <w:szCs w:val="21"/>
        </w:rPr>
        <w:t>15.</w:t>
      </w:r>
      <w:r>
        <w:rPr>
          <w:rFonts w:ascii="宋体" w:hAnsi="宋体" w:cs="宋体" w:hint="eastAsia"/>
          <w:kern w:val="0"/>
          <w:szCs w:val="21"/>
        </w:rPr>
        <w:t>传感器功能：每种型号传感器均可用于监测局部大脑、局部躯体组织、脏器组织的</w:t>
      </w:r>
      <w:r>
        <w:rPr>
          <w:rFonts w:eastAsiaTheme="minorHAnsi" w:cs="宋体"/>
          <w:kern w:val="0"/>
          <w:szCs w:val="21"/>
        </w:rPr>
        <w:t>rSO2</w:t>
      </w:r>
      <w:r>
        <w:rPr>
          <w:rFonts w:ascii="宋体" w:hAnsi="宋体" w:cs="宋体" w:hint="eastAsia"/>
          <w:kern w:val="0"/>
          <w:szCs w:val="21"/>
        </w:rPr>
        <w:t>，具体监测部位在主机内部设置区分。</w:t>
      </w:r>
    </w:p>
    <w:p w14:paraId="5F3DE47B" w14:textId="77777777" w:rsidR="004B28FA" w:rsidRDefault="00AB2E5D">
      <w:pPr>
        <w:widowControl/>
        <w:jc w:val="left"/>
        <w:rPr>
          <w:rFonts w:eastAsiaTheme="minorHAnsi" w:cs="宋体"/>
          <w:kern w:val="0"/>
          <w:szCs w:val="21"/>
        </w:rPr>
      </w:pPr>
      <w:r>
        <w:rPr>
          <w:rFonts w:eastAsiaTheme="minorHAnsi" w:cs="宋体"/>
          <w:kern w:val="0"/>
          <w:szCs w:val="21"/>
        </w:rPr>
        <w:t>1</w:t>
      </w:r>
      <w:r>
        <w:rPr>
          <w:rFonts w:eastAsiaTheme="minorHAnsi" w:cs="宋体" w:hint="eastAsia"/>
          <w:kern w:val="0"/>
          <w:szCs w:val="21"/>
        </w:rPr>
        <w:t>6.</w:t>
      </w:r>
      <w:r>
        <w:rPr>
          <w:rFonts w:ascii="宋体" w:hAnsi="宋体" w:cs="宋体" w:hint="eastAsia"/>
          <w:kern w:val="0"/>
          <w:szCs w:val="21"/>
        </w:rPr>
        <w:t>双光源传感器：</w:t>
      </w:r>
      <w:r>
        <w:rPr>
          <w:rFonts w:eastAsiaTheme="minorHAnsi" w:cs="Calibri"/>
          <w:kern w:val="0"/>
          <w:szCs w:val="21"/>
        </w:rPr>
        <w:t>“</w:t>
      </w:r>
      <w:r>
        <w:rPr>
          <w:rFonts w:ascii="宋体" w:hAnsi="宋体" w:cs="宋体" w:hint="eastAsia"/>
          <w:kern w:val="0"/>
          <w:szCs w:val="21"/>
        </w:rPr>
        <w:t>蝶形</w:t>
      </w:r>
      <w:r>
        <w:rPr>
          <w:rFonts w:eastAsiaTheme="minorHAnsi" w:cs="Calibri"/>
          <w:kern w:val="0"/>
          <w:szCs w:val="21"/>
        </w:rPr>
        <w:t>”</w:t>
      </w:r>
      <w:r>
        <w:rPr>
          <w:rFonts w:ascii="宋体" w:hAnsi="宋体" w:cs="宋体" w:hint="eastAsia"/>
          <w:kern w:val="0"/>
          <w:szCs w:val="21"/>
        </w:rPr>
        <w:t>传感器设计，传感器具备</w:t>
      </w:r>
      <w:r>
        <w:rPr>
          <w:rFonts w:eastAsiaTheme="minorHAnsi" w:cs="Calibri"/>
          <w:kern w:val="0"/>
          <w:szCs w:val="21"/>
        </w:rPr>
        <w:t>≥</w:t>
      </w:r>
      <w:r>
        <w:rPr>
          <w:rFonts w:eastAsiaTheme="minorHAnsi" w:cs="宋体" w:hint="eastAsia"/>
          <w:kern w:val="0"/>
          <w:szCs w:val="21"/>
        </w:rPr>
        <w:t>4</w:t>
      </w:r>
      <w:r>
        <w:rPr>
          <w:rFonts w:ascii="宋体" w:hAnsi="宋体" w:cs="宋体" w:hint="eastAsia"/>
          <w:kern w:val="0"/>
          <w:szCs w:val="21"/>
        </w:rPr>
        <w:t>处不同位置物理窗口，包括</w:t>
      </w:r>
      <w:r>
        <w:rPr>
          <w:rFonts w:eastAsiaTheme="minorHAnsi" w:cs="Calibri"/>
          <w:kern w:val="0"/>
          <w:szCs w:val="21"/>
        </w:rPr>
        <w:t>≥</w:t>
      </w:r>
      <w:r>
        <w:rPr>
          <w:rFonts w:eastAsiaTheme="minorHAnsi" w:cs="宋体" w:hint="eastAsia"/>
          <w:kern w:val="0"/>
          <w:szCs w:val="21"/>
        </w:rPr>
        <w:t>2</w:t>
      </w:r>
      <w:r>
        <w:rPr>
          <w:rFonts w:ascii="宋体" w:hAnsi="宋体" w:cs="宋体" w:hint="eastAsia"/>
          <w:kern w:val="0"/>
          <w:szCs w:val="21"/>
        </w:rPr>
        <w:t>处发射光源窗口、</w:t>
      </w:r>
      <w:r>
        <w:rPr>
          <w:rFonts w:eastAsiaTheme="minorHAnsi" w:cs="Calibri"/>
          <w:kern w:val="0"/>
          <w:szCs w:val="21"/>
        </w:rPr>
        <w:t>≥</w:t>
      </w:r>
      <w:r>
        <w:rPr>
          <w:rFonts w:eastAsiaTheme="minorHAnsi" w:cs="宋体" w:hint="eastAsia"/>
          <w:kern w:val="0"/>
          <w:szCs w:val="21"/>
        </w:rPr>
        <w:t>2</w:t>
      </w:r>
      <w:r>
        <w:rPr>
          <w:rFonts w:ascii="宋体" w:hAnsi="宋体" w:cs="宋体" w:hint="eastAsia"/>
          <w:kern w:val="0"/>
          <w:szCs w:val="21"/>
        </w:rPr>
        <w:t>个接收器窗口。</w:t>
      </w:r>
    </w:p>
    <w:p w14:paraId="6473394B" w14:textId="77777777" w:rsidR="004B28FA" w:rsidRDefault="00AB2E5D">
      <w:pPr>
        <w:widowControl/>
        <w:jc w:val="left"/>
        <w:rPr>
          <w:rFonts w:eastAsiaTheme="minorHAnsi" w:cs="宋体"/>
          <w:kern w:val="0"/>
          <w:szCs w:val="21"/>
        </w:rPr>
      </w:pPr>
      <w:r>
        <w:rPr>
          <w:rFonts w:eastAsiaTheme="minorHAnsi" w:cs="宋体" w:hint="eastAsia"/>
          <w:kern w:val="0"/>
          <w:szCs w:val="21"/>
        </w:rPr>
        <w:t xml:space="preserve">17. </w:t>
      </w:r>
      <w:r>
        <w:rPr>
          <w:rFonts w:ascii="宋体" w:hAnsi="宋体" w:cs="宋体" w:hint="eastAsia"/>
          <w:kern w:val="0"/>
          <w:szCs w:val="21"/>
        </w:rPr>
        <w:t>传感器发射光珠：单一发射光源窗口具备</w:t>
      </w:r>
      <w:r>
        <w:rPr>
          <w:rFonts w:eastAsiaTheme="minorHAnsi" w:cs="Calibri"/>
          <w:kern w:val="0"/>
          <w:szCs w:val="21"/>
        </w:rPr>
        <w:t>≥</w:t>
      </w:r>
      <w:r>
        <w:rPr>
          <w:rFonts w:eastAsiaTheme="minorHAnsi" w:cs="宋体" w:hint="eastAsia"/>
          <w:kern w:val="0"/>
          <w:szCs w:val="21"/>
        </w:rPr>
        <w:t>4</w:t>
      </w:r>
      <w:r>
        <w:rPr>
          <w:rFonts w:ascii="宋体" w:hAnsi="宋体" w:cs="宋体" w:hint="eastAsia"/>
          <w:kern w:val="0"/>
          <w:szCs w:val="21"/>
        </w:rPr>
        <w:t>个光源发射光珠，每个传感器合计</w:t>
      </w:r>
      <w:r>
        <w:rPr>
          <w:rFonts w:eastAsiaTheme="minorHAnsi" w:cs="Calibri"/>
          <w:kern w:val="0"/>
          <w:szCs w:val="21"/>
        </w:rPr>
        <w:t>≥</w:t>
      </w:r>
      <w:r>
        <w:rPr>
          <w:rFonts w:eastAsiaTheme="minorHAnsi" w:cs="宋体" w:hint="eastAsia"/>
          <w:kern w:val="0"/>
          <w:szCs w:val="21"/>
        </w:rPr>
        <w:t>8</w:t>
      </w:r>
      <w:r>
        <w:rPr>
          <w:rFonts w:ascii="宋体" w:hAnsi="宋体" w:cs="宋体" w:hint="eastAsia"/>
          <w:kern w:val="0"/>
          <w:szCs w:val="21"/>
        </w:rPr>
        <w:t>个光源发射光珠。</w:t>
      </w:r>
    </w:p>
    <w:p w14:paraId="3369E0B1" w14:textId="77777777" w:rsidR="004B28FA" w:rsidRDefault="00AB2E5D">
      <w:pPr>
        <w:widowControl/>
        <w:jc w:val="left"/>
        <w:rPr>
          <w:rFonts w:eastAsiaTheme="minorHAnsi" w:cs="宋体"/>
          <w:kern w:val="0"/>
          <w:szCs w:val="21"/>
        </w:rPr>
      </w:pPr>
      <w:r>
        <w:rPr>
          <w:rFonts w:asciiTheme="minorEastAsia" w:eastAsiaTheme="minorEastAsia" w:hAnsiTheme="minorEastAsia" w:hint="eastAsia"/>
          <w:kern w:val="0"/>
          <w:szCs w:val="21"/>
        </w:rPr>
        <w:t>▲</w:t>
      </w:r>
      <w:r>
        <w:rPr>
          <w:rFonts w:eastAsiaTheme="minorHAnsi" w:cs="宋体" w:hint="eastAsia"/>
          <w:kern w:val="0"/>
          <w:szCs w:val="21"/>
        </w:rPr>
        <w:t>18</w:t>
      </w:r>
      <w:r>
        <w:rPr>
          <w:rFonts w:eastAsiaTheme="minorHAnsi" w:cs="宋体"/>
          <w:kern w:val="0"/>
          <w:szCs w:val="21"/>
        </w:rPr>
        <w:t>.</w:t>
      </w:r>
      <w:r>
        <w:rPr>
          <w:rFonts w:ascii="宋体" w:hAnsi="宋体" w:cs="宋体" w:hint="eastAsia"/>
          <w:kern w:val="0"/>
          <w:szCs w:val="21"/>
        </w:rPr>
        <w:t>测量光路：每个传感器具备</w:t>
      </w:r>
      <w:r>
        <w:rPr>
          <w:rFonts w:eastAsiaTheme="minorHAnsi" w:cs="Calibri"/>
          <w:kern w:val="0"/>
          <w:szCs w:val="21"/>
        </w:rPr>
        <w:t>≥</w:t>
      </w:r>
      <w:r>
        <w:rPr>
          <w:rFonts w:eastAsiaTheme="minorHAnsi" w:cs="宋体" w:hint="eastAsia"/>
          <w:kern w:val="0"/>
          <w:szCs w:val="21"/>
        </w:rPr>
        <w:t>1</w:t>
      </w:r>
      <w:r>
        <w:rPr>
          <w:rFonts w:eastAsiaTheme="minorHAnsi" w:cs="宋体"/>
          <w:kern w:val="0"/>
          <w:szCs w:val="21"/>
        </w:rPr>
        <w:t>6</w:t>
      </w:r>
      <w:r>
        <w:rPr>
          <w:rFonts w:ascii="宋体" w:hAnsi="宋体" w:cs="宋体" w:hint="eastAsia"/>
          <w:kern w:val="0"/>
          <w:szCs w:val="21"/>
        </w:rPr>
        <w:t>道测量光路。</w:t>
      </w:r>
    </w:p>
    <w:p w14:paraId="7FDDB619" w14:textId="77777777" w:rsidR="004B28FA" w:rsidRDefault="00AB2E5D">
      <w:pPr>
        <w:widowControl/>
        <w:jc w:val="left"/>
        <w:rPr>
          <w:rFonts w:eastAsiaTheme="minorHAnsi" w:cs="宋体"/>
          <w:kern w:val="0"/>
          <w:szCs w:val="21"/>
        </w:rPr>
      </w:pPr>
      <w:r>
        <w:rPr>
          <w:rFonts w:eastAsiaTheme="minorHAnsi" w:cs="宋体" w:hint="eastAsia"/>
          <w:kern w:val="0"/>
          <w:szCs w:val="21"/>
        </w:rPr>
        <w:t>19</w:t>
      </w:r>
      <w:r>
        <w:rPr>
          <w:rFonts w:eastAsiaTheme="minorHAnsi" w:cs="宋体"/>
          <w:kern w:val="0"/>
          <w:szCs w:val="21"/>
        </w:rPr>
        <w:t>.</w:t>
      </w:r>
      <w:r>
        <w:rPr>
          <w:rFonts w:eastAsiaTheme="minorHAnsi" w:cs="宋体" w:hint="eastAsia"/>
          <w:kern w:val="0"/>
          <w:szCs w:val="21"/>
        </w:rPr>
        <w:t xml:space="preserve"> </w:t>
      </w:r>
      <w:r>
        <w:rPr>
          <w:rFonts w:ascii="宋体" w:hAnsi="宋体" w:cs="宋体" w:hint="eastAsia"/>
          <w:kern w:val="0"/>
          <w:szCs w:val="21"/>
        </w:rPr>
        <w:t>趋势图显示刻度：纵轴</w:t>
      </w:r>
      <w:r>
        <w:rPr>
          <w:rFonts w:eastAsiaTheme="minorHAnsi" w:cs="宋体" w:hint="eastAsia"/>
          <w:kern w:val="0"/>
          <w:szCs w:val="21"/>
        </w:rPr>
        <w:t>0~100%</w:t>
      </w:r>
      <w:r>
        <w:rPr>
          <w:rFonts w:ascii="宋体" w:hAnsi="宋体" w:cs="宋体" w:hint="eastAsia"/>
          <w:kern w:val="0"/>
          <w:szCs w:val="21"/>
        </w:rPr>
        <w:t>，横轴</w:t>
      </w:r>
      <w:r>
        <w:rPr>
          <w:rFonts w:eastAsiaTheme="minorHAnsi" w:cs="宋体" w:hint="eastAsia"/>
          <w:kern w:val="0"/>
          <w:szCs w:val="21"/>
        </w:rPr>
        <w:t>7.5m</w:t>
      </w:r>
      <w:r>
        <w:rPr>
          <w:rFonts w:eastAsiaTheme="minorHAnsi" w:cs="宋体"/>
          <w:kern w:val="0"/>
          <w:szCs w:val="21"/>
        </w:rPr>
        <w:t>in</w:t>
      </w:r>
      <w:r>
        <w:rPr>
          <w:rFonts w:ascii="宋体" w:hAnsi="宋体" w:cs="宋体" w:hint="eastAsia"/>
          <w:kern w:val="0"/>
          <w:szCs w:val="21"/>
        </w:rPr>
        <w:t>、</w:t>
      </w:r>
      <w:r>
        <w:rPr>
          <w:rFonts w:eastAsiaTheme="minorHAnsi" w:cs="宋体"/>
          <w:kern w:val="0"/>
          <w:szCs w:val="21"/>
        </w:rPr>
        <w:t>15min</w:t>
      </w:r>
      <w:r>
        <w:rPr>
          <w:rFonts w:ascii="宋体" w:hAnsi="宋体" w:cs="宋体" w:hint="eastAsia"/>
          <w:kern w:val="0"/>
          <w:szCs w:val="21"/>
        </w:rPr>
        <w:t>、</w:t>
      </w:r>
      <w:r>
        <w:rPr>
          <w:rFonts w:eastAsiaTheme="minorHAnsi" w:cs="宋体"/>
          <w:kern w:val="0"/>
          <w:szCs w:val="21"/>
        </w:rPr>
        <w:t>30min</w:t>
      </w:r>
      <w:r>
        <w:rPr>
          <w:rFonts w:ascii="宋体" w:hAnsi="宋体" w:cs="宋体" w:hint="eastAsia"/>
          <w:kern w:val="0"/>
          <w:szCs w:val="21"/>
        </w:rPr>
        <w:t>（默认）、</w:t>
      </w:r>
      <w:r>
        <w:rPr>
          <w:rFonts w:eastAsiaTheme="minorHAnsi" w:cs="宋体"/>
          <w:kern w:val="0"/>
          <w:szCs w:val="21"/>
        </w:rPr>
        <w:t>1</w:t>
      </w:r>
      <w:r>
        <w:rPr>
          <w:rFonts w:eastAsiaTheme="minorHAnsi" w:cs="宋体" w:hint="eastAsia"/>
          <w:kern w:val="0"/>
          <w:szCs w:val="21"/>
        </w:rPr>
        <w:t>h</w:t>
      </w:r>
      <w:r>
        <w:rPr>
          <w:rFonts w:ascii="宋体" w:hAnsi="宋体" w:cs="宋体" w:hint="eastAsia"/>
          <w:kern w:val="0"/>
          <w:szCs w:val="21"/>
        </w:rPr>
        <w:t>、</w:t>
      </w:r>
      <w:r>
        <w:rPr>
          <w:rFonts w:eastAsiaTheme="minorHAnsi" w:cs="宋体"/>
          <w:kern w:val="0"/>
          <w:szCs w:val="21"/>
        </w:rPr>
        <w:t>2</w:t>
      </w:r>
      <w:r>
        <w:rPr>
          <w:rFonts w:eastAsiaTheme="minorHAnsi" w:cs="宋体" w:hint="eastAsia"/>
          <w:kern w:val="0"/>
          <w:szCs w:val="21"/>
        </w:rPr>
        <w:t>h</w:t>
      </w:r>
      <w:r>
        <w:rPr>
          <w:rFonts w:ascii="宋体" w:hAnsi="宋体" w:cs="宋体" w:hint="eastAsia"/>
          <w:kern w:val="0"/>
          <w:szCs w:val="21"/>
        </w:rPr>
        <w:t>、</w:t>
      </w:r>
      <w:r>
        <w:rPr>
          <w:rFonts w:eastAsiaTheme="minorHAnsi" w:cs="宋体"/>
          <w:kern w:val="0"/>
          <w:szCs w:val="21"/>
        </w:rPr>
        <w:t>4</w:t>
      </w:r>
      <w:r>
        <w:rPr>
          <w:rFonts w:eastAsiaTheme="minorHAnsi" w:cs="宋体" w:hint="eastAsia"/>
          <w:kern w:val="0"/>
          <w:szCs w:val="21"/>
        </w:rPr>
        <w:t>h</w:t>
      </w:r>
      <w:r>
        <w:rPr>
          <w:rFonts w:ascii="宋体" w:hAnsi="宋体" w:cs="宋体" w:hint="eastAsia"/>
          <w:kern w:val="0"/>
          <w:szCs w:val="21"/>
        </w:rPr>
        <w:t>、</w:t>
      </w:r>
      <w:r>
        <w:rPr>
          <w:rFonts w:eastAsiaTheme="minorHAnsi" w:cs="宋体"/>
          <w:kern w:val="0"/>
          <w:szCs w:val="21"/>
        </w:rPr>
        <w:t>8</w:t>
      </w:r>
      <w:r>
        <w:rPr>
          <w:rFonts w:eastAsiaTheme="minorHAnsi" w:cs="宋体" w:hint="eastAsia"/>
          <w:kern w:val="0"/>
          <w:szCs w:val="21"/>
        </w:rPr>
        <w:t>h</w:t>
      </w:r>
      <w:r>
        <w:rPr>
          <w:rFonts w:ascii="宋体" w:hAnsi="宋体" w:cs="宋体" w:hint="eastAsia"/>
          <w:kern w:val="0"/>
          <w:szCs w:val="21"/>
        </w:rPr>
        <w:t>、</w:t>
      </w:r>
      <w:r>
        <w:rPr>
          <w:rFonts w:eastAsiaTheme="minorHAnsi" w:cs="宋体" w:hint="eastAsia"/>
          <w:kern w:val="0"/>
          <w:szCs w:val="21"/>
        </w:rPr>
        <w:t>1</w:t>
      </w:r>
      <w:r>
        <w:rPr>
          <w:rFonts w:eastAsiaTheme="minorHAnsi" w:cs="宋体"/>
          <w:kern w:val="0"/>
          <w:szCs w:val="21"/>
        </w:rPr>
        <w:t>2h</w:t>
      </w:r>
      <w:r>
        <w:rPr>
          <w:rFonts w:ascii="宋体" w:hAnsi="宋体" w:cs="宋体" w:hint="eastAsia"/>
          <w:kern w:val="0"/>
          <w:szCs w:val="21"/>
        </w:rPr>
        <w:t>、</w:t>
      </w:r>
      <w:r>
        <w:rPr>
          <w:rFonts w:eastAsiaTheme="minorHAnsi" w:cs="宋体"/>
          <w:kern w:val="0"/>
          <w:szCs w:val="21"/>
        </w:rPr>
        <w:t>24</w:t>
      </w:r>
      <w:r>
        <w:rPr>
          <w:rFonts w:eastAsiaTheme="minorHAnsi" w:cs="宋体" w:hint="eastAsia"/>
          <w:kern w:val="0"/>
          <w:szCs w:val="21"/>
        </w:rPr>
        <w:t>h</w:t>
      </w:r>
      <w:r>
        <w:rPr>
          <w:rFonts w:ascii="宋体" w:hAnsi="宋体" w:cs="宋体" w:hint="eastAsia"/>
          <w:kern w:val="0"/>
          <w:szCs w:val="21"/>
        </w:rPr>
        <w:t>可选。</w:t>
      </w:r>
    </w:p>
    <w:p w14:paraId="779FC814" w14:textId="77777777" w:rsidR="004B28FA" w:rsidRDefault="00AB2E5D">
      <w:pPr>
        <w:widowControl/>
        <w:jc w:val="left"/>
        <w:rPr>
          <w:rFonts w:eastAsiaTheme="minorHAnsi" w:cs="宋体"/>
          <w:kern w:val="0"/>
          <w:szCs w:val="21"/>
        </w:rPr>
      </w:pPr>
      <w:r>
        <w:rPr>
          <w:rFonts w:eastAsiaTheme="minorHAnsi" w:cs="宋体" w:hint="eastAsia"/>
          <w:kern w:val="0"/>
          <w:szCs w:val="21"/>
        </w:rPr>
        <w:t>20</w:t>
      </w:r>
      <w:r>
        <w:rPr>
          <w:rFonts w:eastAsiaTheme="minorHAnsi" w:cs="宋体"/>
          <w:kern w:val="0"/>
          <w:szCs w:val="21"/>
        </w:rPr>
        <w:t>.</w:t>
      </w:r>
      <w:r>
        <w:rPr>
          <w:rFonts w:ascii="宋体" w:hAnsi="宋体" w:cs="宋体" w:hint="eastAsia"/>
          <w:kern w:val="0"/>
          <w:szCs w:val="21"/>
        </w:rPr>
        <w:t>基线（</w:t>
      </w:r>
      <w:r>
        <w:rPr>
          <w:rFonts w:eastAsiaTheme="minorHAnsi" w:cs="宋体"/>
          <w:kern w:val="0"/>
          <w:szCs w:val="21"/>
        </w:rPr>
        <w:t>BL</w:t>
      </w:r>
      <w:r>
        <w:rPr>
          <w:rFonts w:ascii="宋体" w:hAnsi="宋体" w:cs="宋体" w:hint="eastAsia"/>
          <w:kern w:val="0"/>
          <w:szCs w:val="21"/>
        </w:rPr>
        <w:t>）显示：可随时自定义设置当前数值为</w:t>
      </w:r>
      <w:r>
        <w:rPr>
          <w:rFonts w:eastAsiaTheme="minorHAnsi" w:cs="宋体" w:hint="eastAsia"/>
          <w:kern w:val="0"/>
          <w:szCs w:val="21"/>
        </w:rPr>
        <w:t>rSO2</w:t>
      </w:r>
      <w:r>
        <w:rPr>
          <w:rFonts w:ascii="宋体" w:hAnsi="宋体" w:cs="宋体" w:hint="eastAsia"/>
          <w:kern w:val="0"/>
          <w:szCs w:val="21"/>
        </w:rPr>
        <w:t>监测基线值，</w:t>
      </w:r>
      <w:proofErr w:type="gramStart"/>
      <w:r>
        <w:rPr>
          <w:rFonts w:ascii="宋体" w:hAnsi="宋体" w:cs="宋体" w:hint="eastAsia"/>
          <w:kern w:val="0"/>
          <w:szCs w:val="21"/>
        </w:rPr>
        <w:t>做对</w:t>
      </w:r>
      <w:proofErr w:type="gramEnd"/>
      <w:r>
        <w:rPr>
          <w:rFonts w:ascii="宋体" w:hAnsi="宋体" w:cs="宋体" w:hint="eastAsia"/>
          <w:kern w:val="0"/>
          <w:szCs w:val="21"/>
        </w:rPr>
        <w:t>比显示。</w:t>
      </w:r>
    </w:p>
    <w:p w14:paraId="47CB8FCA" w14:textId="77777777" w:rsidR="004B28FA" w:rsidRDefault="00AB2E5D">
      <w:pPr>
        <w:widowControl/>
        <w:jc w:val="left"/>
        <w:rPr>
          <w:rFonts w:eastAsiaTheme="minorHAnsi" w:cs="宋体"/>
          <w:kern w:val="0"/>
          <w:szCs w:val="21"/>
        </w:rPr>
      </w:pPr>
      <w:r>
        <w:rPr>
          <w:rFonts w:eastAsiaTheme="minorHAnsi" w:cs="宋体"/>
          <w:kern w:val="0"/>
          <w:szCs w:val="21"/>
        </w:rPr>
        <w:t>2</w:t>
      </w:r>
      <w:r>
        <w:rPr>
          <w:rFonts w:eastAsiaTheme="minorHAnsi" w:cs="宋体" w:hint="eastAsia"/>
          <w:kern w:val="0"/>
          <w:szCs w:val="21"/>
        </w:rPr>
        <w:t>1.</w:t>
      </w:r>
      <w:r>
        <w:rPr>
          <w:rFonts w:ascii="宋体" w:hAnsi="宋体" w:cs="宋体" w:hint="eastAsia"/>
          <w:kern w:val="0"/>
          <w:szCs w:val="21"/>
        </w:rPr>
        <w:t>曲线下面积（</w:t>
      </w:r>
      <w:r>
        <w:rPr>
          <w:rFonts w:eastAsiaTheme="minorHAnsi" w:cs="宋体" w:hint="eastAsia"/>
          <w:kern w:val="0"/>
          <w:szCs w:val="21"/>
        </w:rPr>
        <w:t>A</w:t>
      </w:r>
      <w:r>
        <w:rPr>
          <w:rFonts w:eastAsiaTheme="minorHAnsi" w:cs="宋体"/>
          <w:kern w:val="0"/>
          <w:szCs w:val="21"/>
        </w:rPr>
        <w:t>UC</w:t>
      </w:r>
      <w:r>
        <w:rPr>
          <w:rFonts w:ascii="宋体" w:hAnsi="宋体" w:cs="宋体" w:hint="eastAsia"/>
          <w:kern w:val="0"/>
          <w:szCs w:val="21"/>
        </w:rPr>
        <w:t>）：显示低警报限的累积饱和度</w:t>
      </w:r>
      <w:r>
        <w:rPr>
          <w:rFonts w:eastAsiaTheme="minorHAnsi" w:cs="宋体" w:hint="eastAsia"/>
          <w:kern w:val="0"/>
          <w:szCs w:val="21"/>
        </w:rPr>
        <w:t>%</w:t>
      </w:r>
      <w:r>
        <w:rPr>
          <w:rFonts w:eastAsiaTheme="minorHAnsi" w:cs="宋体"/>
          <w:kern w:val="0"/>
          <w:szCs w:val="21"/>
        </w:rPr>
        <w:t>MIN</w:t>
      </w:r>
      <w:r>
        <w:rPr>
          <w:rFonts w:ascii="宋体" w:hAnsi="宋体" w:cs="宋体" w:hint="eastAsia"/>
          <w:kern w:val="0"/>
          <w:szCs w:val="21"/>
        </w:rPr>
        <w:t>。</w:t>
      </w:r>
    </w:p>
    <w:p w14:paraId="67582135" w14:textId="77777777" w:rsidR="004B28FA" w:rsidRDefault="00AB2E5D">
      <w:pPr>
        <w:widowControl/>
        <w:jc w:val="left"/>
        <w:rPr>
          <w:rFonts w:eastAsiaTheme="minorHAnsi" w:cs="宋体"/>
          <w:kern w:val="0"/>
          <w:szCs w:val="21"/>
        </w:rPr>
      </w:pPr>
      <w:r>
        <w:rPr>
          <w:rFonts w:eastAsiaTheme="minorHAnsi" w:cs="宋体"/>
          <w:kern w:val="0"/>
          <w:szCs w:val="21"/>
        </w:rPr>
        <w:t>2</w:t>
      </w:r>
      <w:r>
        <w:rPr>
          <w:rFonts w:eastAsiaTheme="minorHAnsi" w:cs="宋体" w:hint="eastAsia"/>
          <w:kern w:val="0"/>
          <w:szCs w:val="21"/>
        </w:rPr>
        <w:t>2.</w:t>
      </w:r>
      <w:r>
        <w:rPr>
          <w:rFonts w:ascii="宋体" w:hAnsi="宋体" w:cs="宋体" w:hint="eastAsia"/>
          <w:kern w:val="0"/>
          <w:szCs w:val="21"/>
        </w:rPr>
        <w:t>报警功能</w:t>
      </w:r>
      <w:r>
        <w:rPr>
          <w:rFonts w:eastAsiaTheme="minorHAnsi" w:cs="宋体" w:hint="eastAsia"/>
          <w:kern w:val="0"/>
          <w:szCs w:val="21"/>
        </w:rPr>
        <w:t>:</w:t>
      </w:r>
      <w:r>
        <w:rPr>
          <w:rFonts w:ascii="宋体" w:hAnsi="宋体" w:cs="宋体" w:hint="eastAsia"/>
          <w:kern w:val="0"/>
          <w:szCs w:val="21"/>
        </w:rPr>
        <w:t>报警阈值、设置延迟报警、调节报警音量、关闭报警</w:t>
      </w:r>
      <w:proofErr w:type="gramStart"/>
      <w:r>
        <w:rPr>
          <w:rFonts w:ascii="宋体" w:hAnsi="宋体" w:cs="宋体" w:hint="eastAsia"/>
          <w:kern w:val="0"/>
          <w:szCs w:val="21"/>
        </w:rPr>
        <w:t>在内均</w:t>
      </w:r>
      <w:proofErr w:type="gramEnd"/>
      <w:r>
        <w:rPr>
          <w:rFonts w:ascii="宋体" w:hAnsi="宋体" w:cs="宋体" w:hint="eastAsia"/>
          <w:kern w:val="0"/>
          <w:szCs w:val="21"/>
        </w:rPr>
        <w:t>支持自定义。</w:t>
      </w:r>
    </w:p>
    <w:p w14:paraId="3AFECC84" w14:textId="77777777" w:rsidR="004B28FA" w:rsidRDefault="00AB2E5D">
      <w:pPr>
        <w:widowControl/>
        <w:jc w:val="left"/>
        <w:rPr>
          <w:rFonts w:eastAsiaTheme="minorHAnsi" w:cs="宋体"/>
          <w:kern w:val="0"/>
          <w:szCs w:val="21"/>
        </w:rPr>
      </w:pPr>
      <w:r>
        <w:rPr>
          <w:rFonts w:eastAsiaTheme="minorHAnsi" w:cs="宋体"/>
          <w:kern w:val="0"/>
          <w:szCs w:val="21"/>
        </w:rPr>
        <w:t>2</w:t>
      </w:r>
      <w:r>
        <w:rPr>
          <w:rFonts w:eastAsiaTheme="minorHAnsi" w:cs="宋体" w:hint="eastAsia"/>
          <w:kern w:val="0"/>
          <w:szCs w:val="21"/>
        </w:rPr>
        <w:t>3</w:t>
      </w:r>
      <w:r>
        <w:rPr>
          <w:rFonts w:eastAsiaTheme="minorHAnsi" w:cs="宋体"/>
          <w:kern w:val="0"/>
          <w:szCs w:val="21"/>
        </w:rPr>
        <w:t>.</w:t>
      </w:r>
      <w:r>
        <w:rPr>
          <w:rFonts w:ascii="宋体" w:hAnsi="宋体" w:cs="宋体" w:hint="eastAsia"/>
          <w:kern w:val="0"/>
          <w:szCs w:val="21"/>
        </w:rPr>
        <w:t>事件标记：可记录并以字母（</w:t>
      </w:r>
      <w:r>
        <w:rPr>
          <w:rFonts w:eastAsiaTheme="minorHAnsi" w:cs="宋体" w:hint="eastAsia"/>
          <w:kern w:val="0"/>
          <w:szCs w:val="21"/>
        </w:rPr>
        <w:t>A~Z</w:t>
      </w:r>
      <w:r>
        <w:rPr>
          <w:rFonts w:ascii="宋体" w:hAnsi="宋体" w:cs="宋体" w:hint="eastAsia"/>
          <w:kern w:val="0"/>
          <w:szCs w:val="21"/>
        </w:rPr>
        <w:t>）标记、显示标记事件的日期和时间、事件标记编码以及标记时间点各连接通道的读数。</w:t>
      </w:r>
    </w:p>
    <w:p w14:paraId="5BF8AAC2" w14:textId="77777777" w:rsidR="004B28FA" w:rsidRDefault="00AB2E5D">
      <w:pPr>
        <w:widowControl/>
        <w:jc w:val="left"/>
        <w:rPr>
          <w:rFonts w:eastAsiaTheme="minorHAnsi" w:cs="宋体"/>
          <w:kern w:val="0"/>
          <w:szCs w:val="21"/>
        </w:rPr>
      </w:pPr>
      <w:r>
        <w:rPr>
          <w:rFonts w:eastAsiaTheme="minorHAnsi" w:cs="宋体"/>
          <w:kern w:val="0"/>
          <w:szCs w:val="21"/>
        </w:rPr>
        <w:t>2</w:t>
      </w:r>
      <w:r>
        <w:rPr>
          <w:rFonts w:eastAsiaTheme="minorHAnsi" w:cs="宋体" w:hint="eastAsia"/>
          <w:kern w:val="0"/>
          <w:szCs w:val="21"/>
        </w:rPr>
        <w:t>4.</w:t>
      </w:r>
      <w:r>
        <w:rPr>
          <w:rFonts w:ascii="宋体" w:hAnsi="宋体" w:cs="宋体" w:hint="eastAsia"/>
          <w:kern w:val="0"/>
          <w:szCs w:val="21"/>
        </w:rPr>
        <w:t>数据导出：支持蓝牙、</w:t>
      </w:r>
      <w:r>
        <w:rPr>
          <w:rFonts w:eastAsiaTheme="minorHAnsi" w:cs="宋体" w:hint="eastAsia"/>
          <w:kern w:val="0"/>
          <w:szCs w:val="21"/>
        </w:rPr>
        <w:t>RS-232</w:t>
      </w:r>
      <w:r>
        <w:rPr>
          <w:rFonts w:ascii="宋体" w:hAnsi="宋体" w:cs="宋体" w:hint="eastAsia"/>
          <w:kern w:val="0"/>
          <w:szCs w:val="21"/>
        </w:rPr>
        <w:t>端口进行数据导出。</w:t>
      </w:r>
    </w:p>
    <w:p w14:paraId="6DBBC744" w14:textId="77777777" w:rsidR="004B28FA" w:rsidRDefault="00AB2E5D">
      <w:pPr>
        <w:widowControl/>
        <w:jc w:val="left"/>
        <w:rPr>
          <w:rFonts w:eastAsiaTheme="minorHAnsi" w:cs="宋体"/>
          <w:kern w:val="0"/>
          <w:szCs w:val="21"/>
        </w:rPr>
      </w:pPr>
      <w:r>
        <w:rPr>
          <w:rFonts w:eastAsiaTheme="minorHAnsi" w:cs="宋体"/>
          <w:kern w:val="0"/>
          <w:szCs w:val="21"/>
        </w:rPr>
        <w:t>2</w:t>
      </w:r>
      <w:r>
        <w:rPr>
          <w:rFonts w:eastAsiaTheme="minorHAnsi" w:cs="宋体" w:hint="eastAsia"/>
          <w:kern w:val="0"/>
          <w:szCs w:val="21"/>
        </w:rPr>
        <w:t>5.</w:t>
      </w:r>
      <w:r>
        <w:rPr>
          <w:rFonts w:ascii="宋体" w:hAnsi="宋体" w:cs="宋体" w:hint="eastAsia"/>
          <w:kern w:val="0"/>
          <w:szCs w:val="21"/>
        </w:rPr>
        <w:t>软件：具有配套数据分析软件，可分析数据波形图、原始数据、监测病例的汇总报告、数据统计图等。</w:t>
      </w:r>
    </w:p>
    <w:p w14:paraId="57D86008" w14:textId="77777777" w:rsidR="004B28FA" w:rsidRDefault="00AB2E5D">
      <w:pPr>
        <w:widowControl/>
        <w:jc w:val="left"/>
        <w:rPr>
          <w:rFonts w:eastAsiaTheme="minorHAnsi" w:cs="宋体"/>
          <w:kern w:val="0"/>
          <w:szCs w:val="21"/>
        </w:rPr>
      </w:pPr>
      <w:r>
        <w:rPr>
          <w:rFonts w:eastAsiaTheme="minorHAnsi" w:cs="宋体" w:hint="eastAsia"/>
          <w:kern w:val="0"/>
          <w:szCs w:val="21"/>
        </w:rPr>
        <w:t>26</w:t>
      </w:r>
      <w:r>
        <w:rPr>
          <w:rFonts w:eastAsiaTheme="minorHAnsi" w:cs="宋体"/>
          <w:kern w:val="0"/>
          <w:szCs w:val="21"/>
        </w:rPr>
        <w:t>.</w:t>
      </w:r>
      <w:r>
        <w:rPr>
          <w:rFonts w:ascii="宋体" w:hAnsi="宋体" w:cs="宋体" w:hint="eastAsia"/>
          <w:kern w:val="0"/>
          <w:szCs w:val="21"/>
        </w:rPr>
        <w:t>语言设置</w:t>
      </w:r>
      <w:r>
        <w:rPr>
          <w:rFonts w:eastAsiaTheme="minorHAnsi" w:cs="宋体" w:hint="eastAsia"/>
          <w:kern w:val="0"/>
          <w:szCs w:val="21"/>
        </w:rPr>
        <w:t>:</w:t>
      </w:r>
      <w:r>
        <w:rPr>
          <w:rFonts w:ascii="宋体" w:hAnsi="宋体" w:cs="宋体" w:hint="eastAsia"/>
          <w:kern w:val="0"/>
          <w:szCs w:val="21"/>
        </w:rPr>
        <w:t>可设置语言种类</w:t>
      </w:r>
      <w:r>
        <w:rPr>
          <w:rFonts w:eastAsiaTheme="minorHAnsi" w:cs="Calibri"/>
          <w:kern w:val="0"/>
          <w:szCs w:val="21"/>
        </w:rPr>
        <w:t>≥</w:t>
      </w:r>
      <w:r>
        <w:rPr>
          <w:rFonts w:eastAsiaTheme="minorHAnsi" w:cs="宋体" w:hint="eastAsia"/>
          <w:kern w:val="0"/>
          <w:szCs w:val="21"/>
        </w:rPr>
        <w:t>8</w:t>
      </w:r>
      <w:r>
        <w:rPr>
          <w:rFonts w:ascii="宋体" w:hAnsi="宋体" w:cs="宋体" w:hint="eastAsia"/>
          <w:kern w:val="0"/>
          <w:szCs w:val="21"/>
        </w:rPr>
        <w:t>种。</w:t>
      </w:r>
    </w:p>
    <w:p w14:paraId="22E8F524" w14:textId="77777777" w:rsidR="004B28FA" w:rsidRDefault="00AB2E5D">
      <w:pPr>
        <w:widowControl/>
        <w:jc w:val="left"/>
        <w:rPr>
          <w:rFonts w:eastAsiaTheme="minorHAnsi" w:cs="宋体"/>
          <w:kern w:val="0"/>
          <w:szCs w:val="21"/>
        </w:rPr>
      </w:pPr>
      <w:r>
        <w:rPr>
          <w:rFonts w:eastAsiaTheme="minorHAnsi" w:cs="宋体"/>
          <w:kern w:val="0"/>
          <w:szCs w:val="21"/>
        </w:rPr>
        <w:t>2</w:t>
      </w:r>
      <w:r>
        <w:rPr>
          <w:rFonts w:eastAsiaTheme="minorHAnsi" w:cs="宋体" w:hint="eastAsia"/>
          <w:kern w:val="0"/>
          <w:szCs w:val="21"/>
        </w:rPr>
        <w:t>7.</w:t>
      </w:r>
      <w:r>
        <w:rPr>
          <w:rFonts w:ascii="宋体" w:hAnsi="宋体" w:cs="宋体" w:hint="eastAsia"/>
          <w:kern w:val="0"/>
          <w:szCs w:val="21"/>
        </w:rPr>
        <w:t>电源：主机内置可充电锂电池（可续航</w:t>
      </w:r>
      <w:r>
        <w:rPr>
          <w:rFonts w:eastAsiaTheme="minorHAnsi" w:cs="Calibri"/>
          <w:kern w:val="0"/>
          <w:szCs w:val="21"/>
        </w:rPr>
        <w:t>≥</w:t>
      </w:r>
      <w:r>
        <w:rPr>
          <w:rFonts w:eastAsiaTheme="minorHAnsi" w:cs="宋体"/>
          <w:kern w:val="0"/>
          <w:szCs w:val="21"/>
        </w:rPr>
        <w:t>6</w:t>
      </w:r>
      <w:r>
        <w:rPr>
          <w:rFonts w:ascii="宋体" w:hAnsi="宋体" w:cs="宋体" w:hint="eastAsia"/>
          <w:kern w:val="0"/>
          <w:szCs w:val="21"/>
        </w:rPr>
        <w:t>小时），外部</w:t>
      </w:r>
      <w:r>
        <w:rPr>
          <w:rFonts w:eastAsiaTheme="minorHAnsi" w:cs="宋体" w:hint="eastAsia"/>
          <w:kern w:val="0"/>
          <w:szCs w:val="21"/>
        </w:rPr>
        <w:t>AC</w:t>
      </w:r>
      <w:r>
        <w:rPr>
          <w:rFonts w:ascii="宋体" w:hAnsi="宋体" w:cs="宋体" w:hint="eastAsia"/>
          <w:kern w:val="0"/>
          <w:szCs w:val="21"/>
        </w:rPr>
        <w:t>电源供电。</w:t>
      </w:r>
    </w:p>
    <w:p w14:paraId="5E111E93" w14:textId="77777777" w:rsidR="004B28FA" w:rsidRDefault="00AB2E5D">
      <w:pPr>
        <w:widowControl/>
        <w:jc w:val="left"/>
        <w:rPr>
          <w:rFonts w:eastAsiaTheme="minorHAnsi" w:cs="宋体"/>
          <w:kern w:val="0"/>
          <w:szCs w:val="21"/>
        </w:rPr>
      </w:pPr>
      <w:r>
        <w:rPr>
          <w:rFonts w:eastAsiaTheme="minorHAnsi" w:cs="宋体" w:hint="eastAsia"/>
          <w:kern w:val="0"/>
          <w:szCs w:val="21"/>
        </w:rPr>
        <w:t>28</w:t>
      </w:r>
      <w:r>
        <w:rPr>
          <w:rFonts w:eastAsiaTheme="minorHAnsi" w:cs="宋体"/>
          <w:kern w:val="0"/>
          <w:szCs w:val="21"/>
        </w:rPr>
        <w:t>.</w:t>
      </w:r>
      <w:r>
        <w:rPr>
          <w:rFonts w:ascii="宋体" w:hAnsi="宋体" w:cs="宋体" w:hint="eastAsia"/>
          <w:kern w:val="0"/>
          <w:szCs w:val="21"/>
        </w:rPr>
        <w:t>重量：主机重量（含电池）</w:t>
      </w:r>
      <w:r>
        <w:rPr>
          <w:rFonts w:eastAsiaTheme="minorHAnsi" w:cs="Calibri"/>
          <w:kern w:val="0"/>
          <w:szCs w:val="21"/>
        </w:rPr>
        <w:t>≤</w:t>
      </w:r>
      <w:r>
        <w:rPr>
          <w:rFonts w:eastAsiaTheme="minorHAnsi" w:cs="宋体" w:hint="eastAsia"/>
          <w:kern w:val="0"/>
          <w:szCs w:val="21"/>
        </w:rPr>
        <w:t>1</w:t>
      </w:r>
      <w:r>
        <w:rPr>
          <w:rFonts w:eastAsiaTheme="minorHAnsi" w:cs="宋体"/>
          <w:kern w:val="0"/>
          <w:szCs w:val="21"/>
        </w:rPr>
        <w:t>KG</w:t>
      </w:r>
      <w:r>
        <w:rPr>
          <w:rFonts w:ascii="宋体" w:hAnsi="宋体" w:cs="宋体" w:hint="eastAsia"/>
          <w:kern w:val="0"/>
          <w:szCs w:val="21"/>
        </w:rPr>
        <w:t>，便于急救紧急转运携带。</w:t>
      </w:r>
    </w:p>
    <w:p w14:paraId="51CEC598" w14:textId="77777777" w:rsidR="004B28FA" w:rsidRDefault="00AB2E5D">
      <w:pPr>
        <w:widowControl/>
        <w:jc w:val="left"/>
        <w:rPr>
          <w:rFonts w:eastAsiaTheme="minorHAnsi" w:cs="宋体"/>
          <w:kern w:val="0"/>
          <w:szCs w:val="21"/>
        </w:rPr>
      </w:pPr>
      <w:r>
        <w:rPr>
          <w:rFonts w:eastAsiaTheme="minorHAnsi" w:cs="宋体" w:hint="eastAsia"/>
          <w:kern w:val="0"/>
          <w:szCs w:val="21"/>
        </w:rPr>
        <w:t>29</w:t>
      </w:r>
      <w:r>
        <w:rPr>
          <w:rFonts w:eastAsiaTheme="minorHAnsi" w:cs="宋体"/>
          <w:kern w:val="0"/>
          <w:szCs w:val="21"/>
        </w:rPr>
        <w:t>.</w:t>
      </w:r>
      <w:r>
        <w:rPr>
          <w:rFonts w:ascii="宋体" w:hAnsi="宋体" w:cs="宋体" w:hint="eastAsia"/>
          <w:kern w:val="0"/>
          <w:szCs w:val="21"/>
        </w:rPr>
        <w:t>操作模式：主机采用按键设计（非触摸屏），防止误操作。</w:t>
      </w:r>
    </w:p>
    <w:p w14:paraId="745CA61D" w14:textId="77777777" w:rsidR="004B28FA" w:rsidRDefault="00AB2E5D">
      <w:pPr>
        <w:widowControl/>
        <w:jc w:val="left"/>
        <w:rPr>
          <w:rFonts w:ascii="宋体" w:hAnsi="宋体"/>
          <w:kern w:val="0"/>
          <w:szCs w:val="21"/>
        </w:rPr>
      </w:pPr>
      <w:r>
        <w:rPr>
          <w:rFonts w:eastAsiaTheme="minorHAnsi" w:cs="宋体" w:hint="eastAsia"/>
          <w:kern w:val="0"/>
          <w:szCs w:val="21"/>
        </w:rPr>
        <w:t>30.</w:t>
      </w:r>
      <w:r>
        <w:rPr>
          <w:rFonts w:ascii="宋体" w:hAnsi="宋体" w:cs="宋体" w:hint="eastAsia"/>
          <w:kern w:val="0"/>
          <w:szCs w:val="21"/>
        </w:rPr>
        <w:t>系统菜单</w:t>
      </w:r>
      <w:r>
        <w:rPr>
          <w:rFonts w:eastAsiaTheme="minorHAnsi" w:cs="宋体" w:hint="eastAsia"/>
          <w:kern w:val="0"/>
          <w:szCs w:val="21"/>
        </w:rPr>
        <w:t>:</w:t>
      </w:r>
      <w:r>
        <w:rPr>
          <w:rFonts w:ascii="宋体" w:hAnsi="宋体" w:cs="宋体" w:hint="eastAsia"/>
          <w:kern w:val="0"/>
          <w:szCs w:val="21"/>
        </w:rPr>
        <w:t>支持建立</w:t>
      </w:r>
      <w:r>
        <w:rPr>
          <w:rFonts w:eastAsiaTheme="minorHAnsi" w:cs="Calibri"/>
          <w:kern w:val="0"/>
          <w:szCs w:val="21"/>
        </w:rPr>
        <w:t>≥</w:t>
      </w:r>
      <w:r>
        <w:rPr>
          <w:rFonts w:eastAsiaTheme="minorHAnsi" w:cs="宋体" w:hint="eastAsia"/>
          <w:kern w:val="0"/>
          <w:szCs w:val="21"/>
        </w:rPr>
        <w:t>10</w:t>
      </w:r>
      <w:r>
        <w:rPr>
          <w:rFonts w:ascii="宋体" w:hAnsi="宋体" w:cs="宋体" w:hint="eastAsia"/>
          <w:kern w:val="0"/>
          <w:szCs w:val="21"/>
        </w:rPr>
        <w:t>种自定义预设监测菜单，方便使用人员快速进入个性化监测界面。</w:t>
      </w:r>
    </w:p>
    <w:p w14:paraId="215DAA09"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3995F9B4"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、主机</w:t>
      </w:r>
      <w:r>
        <w:rPr>
          <w:rFonts w:eastAsiaTheme="minorHAnsi" w:cs="宋体" w:hint="eastAsia"/>
          <w:kern w:val="0"/>
          <w:szCs w:val="21"/>
        </w:rPr>
        <w:t>1</w:t>
      </w:r>
      <w:r>
        <w:rPr>
          <w:rFonts w:ascii="宋体" w:hAnsi="宋体" w:cs="宋体" w:hint="eastAsia"/>
          <w:kern w:val="0"/>
          <w:szCs w:val="21"/>
        </w:rPr>
        <w:t>台</w:t>
      </w:r>
    </w:p>
    <w:p w14:paraId="49994CF3"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、电源适配器</w:t>
      </w:r>
      <w:r>
        <w:rPr>
          <w:rFonts w:eastAsiaTheme="minorHAnsi" w:cs="宋体" w:hint="eastAsia"/>
          <w:kern w:val="0"/>
          <w:szCs w:val="21"/>
        </w:rPr>
        <w:t>1</w:t>
      </w:r>
      <w:r>
        <w:rPr>
          <w:rFonts w:ascii="宋体" w:hAnsi="宋体" w:cs="宋体" w:hint="eastAsia"/>
          <w:kern w:val="0"/>
          <w:szCs w:val="21"/>
        </w:rPr>
        <w:t>套</w:t>
      </w:r>
    </w:p>
    <w:p w14:paraId="1929E8F6"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、前置放大器（带连接线）</w:t>
      </w:r>
      <w:r>
        <w:rPr>
          <w:rFonts w:eastAsiaTheme="minorHAnsi" w:cs="宋体" w:hint="eastAsia"/>
          <w:kern w:val="0"/>
          <w:szCs w:val="21"/>
        </w:rPr>
        <w:t>4</w:t>
      </w:r>
      <w:r>
        <w:rPr>
          <w:rFonts w:ascii="宋体" w:hAnsi="宋体" w:cs="宋体" w:hint="eastAsia"/>
          <w:kern w:val="0"/>
          <w:szCs w:val="21"/>
        </w:rPr>
        <w:t>个</w:t>
      </w:r>
    </w:p>
    <w:p w14:paraId="77DAE14F"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、传感器</w:t>
      </w:r>
      <w:r>
        <w:rPr>
          <w:rFonts w:eastAsiaTheme="minorHAnsi" w:cs="宋体" w:hint="eastAsia"/>
          <w:kern w:val="0"/>
          <w:szCs w:val="21"/>
        </w:rPr>
        <w:t>4</w:t>
      </w:r>
      <w:r>
        <w:rPr>
          <w:rFonts w:ascii="宋体" w:hAnsi="宋体" w:cs="宋体" w:hint="eastAsia"/>
          <w:kern w:val="0"/>
          <w:szCs w:val="21"/>
        </w:rPr>
        <w:t>个</w:t>
      </w:r>
    </w:p>
    <w:p w14:paraId="23027987" w14:textId="77777777" w:rsidR="004B28FA" w:rsidRDefault="00AB2E5D">
      <w:pPr>
        <w:widowControl/>
        <w:jc w:val="left"/>
        <w:rPr>
          <w:rFonts w:eastAsiaTheme="minorHAnsi" w:cs="宋体"/>
          <w:kern w:val="0"/>
          <w:szCs w:val="21"/>
        </w:rPr>
      </w:pPr>
      <w:r>
        <w:rPr>
          <w:rFonts w:eastAsiaTheme="minorHAnsi" w:cs="宋体" w:hint="eastAsia"/>
          <w:kern w:val="0"/>
          <w:szCs w:val="21"/>
        </w:rPr>
        <w:t>5</w:t>
      </w:r>
      <w:r>
        <w:rPr>
          <w:rFonts w:ascii="宋体" w:hAnsi="宋体" w:cs="宋体" w:hint="eastAsia"/>
          <w:kern w:val="0"/>
          <w:szCs w:val="21"/>
        </w:rPr>
        <w:t>、推车</w:t>
      </w:r>
      <w:r>
        <w:rPr>
          <w:rFonts w:eastAsiaTheme="minorHAnsi" w:cs="宋体" w:hint="eastAsia"/>
          <w:kern w:val="0"/>
          <w:szCs w:val="21"/>
        </w:rPr>
        <w:t>1</w:t>
      </w:r>
      <w:r>
        <w:rPr>
          <w:rFonts w:ascii="宋体" w:hAnsi="宋体" w:cs="宋体" w:hint="eastAsia"/>
          <w:kern w:val="0"/>
          <w:szCs w:val="21"/>
        </w:rPr>
        <w:t>台</w:t>
      </w:r>
    </w:p>
    <w:p w14:paraId="30FD0430" w14:textId="77777777" w:rsidR="004B28FA" w:rsidRDefault="00AB2E5D">
      <w:pPr>
        <w:widowControl/>
        <w:jc w:val="left"/>
        <w:rPr>
          <w:rFonts w:eastAsiaTheme="minorHAnsi" w:cs="宋体"/>
          <w:kern w:val="0"/>
          <w:szCs w:val="21"/>
        </w:rPr>
      </w:pPr>
      <w:r>
        <w:rPr>
          <w:rFonts w:eastAsiaTheme="minorHAnsi" w:cs="宋体" w:hint="eastAsia"/>
          <w:kern w:val="0"/>
          <w:szCs w:val="21"/>
        </w:rPr>
        <w:t>6</w:t>
      </w:r>
      <w:r>
        <w:rPr>
          <w:rFonts w:ascii="宋体" w:hAnsi="宋体" w:cs="宋体" w:hint="eastAsia"/>
          <w:kern w:val="0"/>
          <w:szCs w:val="21"/>
        </w:rPr>
        <w:t>、使用说明书</w:t>
      </w:r>
      <w:r>
        <w:rPr>
          <w:rFonts w:eastAsiaTheme="minorHAnsi" w:cs="宋体" w:hint="eastAsia"/>
          <w:kern w:val="0"/>
          <w:szCs w:val="21"/>
        </w:rPr>
        <w:t>1</w:t>
      </w:r>
      <w:r>
        <w:rPr>
          <w:rFonts w:ascii="宋体" w:hAnsi="宋体" w:cs="宋体" w:hint="eastAsia"/>
          <w:kern w:val="0"/>
          <w:szCs w:val="21"/>
        </w:rPr>
        <w:t>套</w:t>
      </w:r>
    </w:p>
    <w:p w14:paraId="2150ECB8" w14:textId="77777777" w:rsidR="004B28FA" w:rsidRDefault="004B28FA">
      <w:pPr>
        <w:widowControl/>
        <w:jc w:val="left"/>
        <w:rPr>
          <w:rFonts w:ascii="宋体" w:hAnsi="宋体"/>
          <w:kern w:val="0"/>
          <w:szCs w:val="21"/>
        </w:rPr>
      </w:pPr>
    </w:p>
    <w:p w14:paraId="38961354" w14:textId="77777777" w:rsidR="004B28FA" w:rsidRDefault="004B28FA">
      <w:pPr>
        <w:widowControl/>
        <w:jc w:val="left"/>
        <w:rPr>
          <w:rFonts w:ascii="宋体" w:hAnsi="宋体"/>
          <w:kern w:val="0"/>
          <w:szCs w:val="21"/>
        </w:rPr>
      </w:pPr>
    </w:p>
    <w:p w14:paraId="4C1213F1"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512C753B"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附件7</w:t>
      </w:r>
      <w:r>
        <w:rPr>
          <w:rFonts w:ascii="宋体" w:hAnsi="宋体" w:cs="Arial"/>
          <w:kern w:val="0"/>
          <w:szCs w:val="21"/>
        </w:rPr>
        <w:t>：</w:t>
      </w:r>
    </w:p>
    <w:p w14:paraId="319A2A68"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客观听力测试仪</w:t>
      </w:r>
      <w:r>
        <w:rPr>
          <w:rFonts w:ascii="宋体" w:hAnsi="宋体" w:hint="eastAsia"/>
          <w:b/>
          <w:bCs/>
          <w:szCs w:val="21"/>
        </w:rPr>
        <w:t>采购需求</w:t>
      </w:r>
    </w:p>
    <w:p w14:paraId="0259A6AF"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客观听力测试仪</w:t>
      </w:r>
    </w:p>
    <w:p w14:paraId="445C4551" w14:textId="77777777" w:rsidR="004B28FA" w:rsidRDefault="00AB2E5D">
      <w:pPr>
        <w:spacing w:line="276" w:lineRule="auto"/>
        <w:rPr>
          <w:rFonts w:ascii="宋体" w:hAnsi="宋体"/>
          <w:b/>
          <w:szCs w:val="21"/>
        </w:rPr>
      </w:pPr>
      <w:r>
        <w:rPr>
          <w:rFonts w:ascii="宋体" w:hAnsi="宋体" w:hint="eastAsia"/>
          <w:b/>
          <w:szCs w:val="21"/>
        </w:rPr>
        <w:t>二、设备数量：1套</w:t>
      </w:r>
    </w:p>
    <w:p w14:paraId="22DC01AE"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6D39451A"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491CEEEE" w14:textId="77777777" w:rsidR="004B28FA" w:rsidRDefault="00AB2E5D">
      <w:pPr>
        <w:spacing w:line="276" w:lineRule="auto"/>
        <w:rPr>
          <w:rFonts w:ascii="宋体" w:hAnsi="宋体"/>
          <w:b/>
          <w:szCs w:val="21"/>
        </w:rPr>
      </w:pPr>
      <w:r>
        <w:rPr>
          <w:rFonts w:ascii="宋体" w:hAnsi="宋体" w:hint="eastAsia"/>
          <w:b/>
          <w:szCs w:val="21"/>
        </w:rPr>
        <w:t>五、总体要求：</w:t>
      </w:r>
    </w:p>
    <w:p w14:paraId="7606FD4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0530287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2.保修时间≥2年。</w:t>
      </w:r>
    </w:p>
    <w:p w14:paraId="238D781C"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05458EF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588A1D1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58B4EF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0C60BEA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7680037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28118F1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44AA913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70307BF9"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13929F04" w14:textId="77777777" w:rsidR="004B28FA" w:rsidRDefault="00AB2E5D">
      <w:pPr>
        <w:rPr>
          <w:rFonts w:ascii="宋体" w:hAnsi="宋体"/>
          <w:b/>
          <w:szCs w:val="21"/>
        </w:rPr>
      </w:pPr>
      <w:r>
        <w:rPr>
          <w:rFonts w:ascii="宋体" w:hAnsi="宋体" w:hint="eastAsia"/>
          <w:b/>
          <w:szCs w:val="21"/>
        </w:rPr>
        <w:t>六、技术规格、参数及要求</w:t>
      </w:r>
    </w:p>
    <w:p w14:paraId="6CDF16EE" w14:textId="77777777" w:rsidR="004B28FA" w:rsidRDefault="00AB2E5D">
      <w:pPr>
        <w:widowControl/>
        <w:jc w:val="left"/>
        <w:rPr>
          <w:rFonts w:ascii="Arial" w:hAnsi="Arial" w:cs="Arial"/>
          <w:szCs w:val="21"/>
        </w:rPr>
      </w:pPr>
      <w:r>
        <w:rPr>
          <w:rFonts w:asciiTheme="minorEastAsia" w:eastAsiaTheme="minorEastAsia" w:hAnsiTheme="minorEastAsia" w:hint="eastAsia"/>
          <w:kern w:val="0"/>
          <w:szCs w:val="21"/>
        </w:rPr>
        <w:t>▲</w:t>
      </w:r>
      <w:r>
        <w:rPr>
          <w:rFonts w:eastAsiaTheme="minorHAnsi" w:cs="宋体" w:hint="eastAsia"/>
          <w:kern w:val="0"/>
          <w:szCs w:val="21"/>
        </w:rPr>
        <w:t>1</w:t>
      </w:r>
      <w:r>
        <w:rPr>
          <w:rFonts w:ascii="宋体" w:hAnsi="宋体" w:cs="宋体" w:hint="eastAsia"/>
          <w:kern w:val="0"/>
          <w:szCs w:val="21"/>
        </w:rPr>
        <w:t>、</w:t>
      </w:r>
      <w:r>
        <w:rPr>
          <w:rFonts w:ascii="Arial" w:hAnsi="Arial" w:cs="Arial" w:hint="eastAsia"/>
          <w:szCs w:val="21"/>
        </w:rPr>
        <w:t>主机操作界面，全中文彩色触摸界面，中英文输入；</w:t>
      </w:r>
    </w:p>
    <w:p w14:paraId="457FA2AB" w14:textId="77777777" w:rsidR="004B28FA" w:rsidRDefault="00AB2E5D">
      <w:pPr>
        <w:widowControl/>
        <w:jc w:val="left"/>
        <w:rPr>
          <w:rFonts w:ascii="Arial" w:hAnsi="Arial" w:cs="Arial"/>
          <w:szCs w:val="21"/>
        </w:rPr>
      </w:pPr>
      <w:r>
        <w:rPr>
          <w:rFonts w:ascii="Arial" w:hAnsi="Arial" w:cs="Arial" w:hint="eastAsia"/>
          <w:szCs w:val="21"/>
        </w:rPr>
        <w:t>2</w:t>
      </w:r>
      <w:r>
        <w:rPr>
          <w:rFonts w:ascii="Arial" w:hAnsi="Arial" w:cs="Arial" w:hint="eastAsia"/>
          <w:szCs w:val="21"/>
        </w:rPr>
        <w:t>、按键激活方式，电阻式触屏按键（可戴手套操作）；</w:t>
      </w:r>
    </w:p>
    <w:p w14:paraId="4C905DDA" w14:textId="77777777" w:rsidR="004B28FA" w:rsidRDefault="00AB2E5D">
      <w:pPr>
        <w:widowControl/>
        <w:jc w:val="left"/>
        <w:rPr>
          <w:rFonts w:ascii="Arial" w:hAnsi="Arial" w:cs="Arial"/>
          <w:szCs w:val="21"/>
        </w:rPr>
      </w:pPr>
      <w:r>
        <w:rPr>
          <w:rFonts w:ascii="Arial" w:hAnsi="Arial" w:cs="Arial" w:hint="eastAsia"/>
          <w:szCs w:val="21"/>
        </w:rPr>
        <w:t>3</w:t>
      </w:r>
      <w:r>
        <w:rPr>
          <w:rFonts w:ascii="Arial" w:hAnsi="Arial" w:cs="Arial" w:hint="eastAsia"/>
          <w:szCs w:val="21"/>
        </w:rPr>
        <w:t>、</w:t>
      </w:r>
      <w:r>
        <w:rPr>
          <w:rFonts w:ascii="Arial" w:cs="Arial"/>
          <w:szCs w:val="21"/>
        </w:rPr>
        <w:t>内置存储容量</w:t>
      </w:r>
      <w:r>
        <w:rPr>
          <w:rFonts w:ascii="Arial" w:cs="Arial" w:hint="eastAsia"/>
          <w:szCs w:val="21"/>
        </w:rPr>
        <w:t>，</w:t>
      </w:r>
      <w:r>
        <w:rPr>
          <w:rFonts w:ascii="Arial" w:cs="Arial"/>
          <w:szCs w:val="21"/>
        </w:rPr>
        <w:t>可存储</w:t>
      </w:r>
      <w:r>
        <w:rPr>
          <w:rFonts w:ascii="宋体" w:hAnsi="宋体" w:cs="Arial"/>
          <w:szCs w:val="21"/>
        </w:rPr>
        <w:t>≥</w:t>
      </w:r>
      <w:r>
        <w:rPr>
          <w:rFonts w:ascii="Arial" w:hAnsi="Arial" w:cs="Arial"/>
          <w:szCs w:val="21"/>
        </w:rPr>
        <w:t>50</w:t>
      </w:r>
      <w:r>
        <w:rPr>
          <w:rFonts w:ascii="Arial" w:hAnsi="Arial" w:cs="Arial"/>
          <w:szCs w:val="21"/>
        </w:rPr>
        <w:t>个听力筛查结果；</w:t>
      </w:r>
    </w:p>
    <w:p w14:paraId="596D44F7" w14:textId="77777777" w:rsidR="004B28FA" w:rsidRDefault="00AB2E5D">
      <w:pPr>
        <w:widowControl/>
        <w:jc w:val="left"/>
        <w:rPr>
          <w:rFonts w:ascii="Arial" w:hAnsi="Arial" w:cs="Arial"/>
          <w:szCs w:val="21"/>
        </w:rPr>
      </w:pPr>
      <w:r>
        <w:rPr>
          <w:rFonts w:ascii="Arial" w:hAnsi="Arial" w:cs="Arial" w:hint="eastAsia"/>
          <w:szCs w:val="21"/>
        </w:rPr>
        <w:t>4</w:t>
      </w:r>
      <w:r>
        <w:rPr>
          <w:rFonts w:ascii="Arial" w:hAnsi="Arial" w:cs="Arial" w:hint="eastAsia"/>
          <w:szCs w:val="21"/>
        </w:rPr>
        <w:t>、</w:t>
      </w:r>
      <w:proofErr w:type="gramStart"/>
      <w:r>
        <w:rPr>
          <w:rFonts w:ascii="Arial" w:hAnsi="Arial" w:cs="Arial"/>
          <w:szCs w:val="21"/>
        </w:rPr>
        <w:t>刺激声</w:t>
      </w:r>
      <w:proofErr w:type="gramEnd"/>
      <w:r>
        <w:rPr>
          <w:rFonts w:ascii="Arial" w:hAnsi="Arial" w:cs="Arial"/>
          <w:szCs w:val="21"/>
        </w:rPr>
        <w:t>类型</w:t>
      </w:r>
      <w:r>
        <w:rPr>
          <w:rFonts w:ascii="Arial" w:hAnsi="Arial" w:cs="Arial" w:hint="eastAsia"/>
          <w:szCs w:val="21"/>
        </w:rPr>
        <w:t>，</w:t>
      </w:r>
      <w:r>
        <w:rPr>
          <w:rFonts w:ascii="Arial" w:hAnsi="Arial" w:cs="Arial"/>
          <w:szCs w:val="21"/>
        </w:rPr>
        <w:t>非线性短声</w:t>
      </w:r>
      <w:r>
        <w:rPr>
          <w:rFonts w:ascii="Arial" w:hAnsi="Arial" w:cs="Arial"/>
          <w:szCs w:val="21"/>
        </w:rPr>
        <w:t>Click</w:t>
      </w:r>
      <w:r>
        <w:rPr>
          <w:rFonts w:ascii="Arial" w:hAnsi="Arial" w:cs="Arial"/>
          <w:szCs w:val="21"/>
        </w:rPr>
        <w:t>；</w:t>
      </w:r>
    </w:p>
    <w:p w14:paraId="4FFBB097" w14:textId="77777777" w:rsidR="004B28FA" w:rsidRDefault="00AB2E5D">
      <w:pPr>
        <w:widowControl/>
        <w:jc w:val="left"/>
        <w:rPr>
          <w:rFonts w:ascii="Arial" w:hAnsi="Arial" w:cs="Arial"/>
          <w:bCs/>
          <w:szCs w:val="21"/>
        </w:rPr>
      </w:pPr>
      <w:r>
        <w:rPr>
          <w:rFonts w:ascii="Arial" w:hAnsi="Arial" w:cs="Arial" w:hint="eastAsia"/>
          <w:szCs w:val="21"/>
        </w:rPr>
        <w:t>5</w:t>
      </w:r>
      <w:r>
        <w:rPr>
          <w:rFonts w:ascii="Arial" w:hAnsi="Arial" w:cs="Arial" w:hint="eastAsia"/>
          <w:szCs w:val="21"/>
        </w:rPr>
        <w:t>、</w:t>
      </w:r>
      <w:proofErr w:type="gramStart"/>
      <w:r>
        <w:rPr>
          <w:rFonts w:ascii="Arial" w:hAnsi="Arial" w:cs="Arial"/>
          <w:szCs w:val="21"/>
        </w:rPr>
        <w:t>刺激声</w:t>
      </w:r>
      <w:proofErr w:type="gramEnd"/>
      <w:r>
        <w:rPr>
          <w:rFonts w:ascii="Arial" w:hAnsi="Arial" w:cs="Arial"/>
          <w:szCs w:val="21"/>
        </w:rPr>
        <w:t>频率范围不低于：</w:t>
      </w:r>
      <w:r>
        <w:rPr>
          <w:rFonts w:ascii="Arial" w:hAnsi="Arial" w:cs="Arial"/>
          <w:bCs/>
          <w:szCs w:val="21"/>
        </w:rPr>
        <w:t>1.</w:t>
      </w:r>
      <w:r>
        <w:rPr>
          <w:rFonts w:ascii="Arial" w:hAnsi="Arial" w:cs="Arial" w:hint="eastAsia"/>
          <w:bCs/>
          <w:szCs w:val="21"/>
        </w:rPr>
        <w:t>5</w:t>
      </w:r>
      <w:r>
        <w:rPr>
          <w:rFonts w:ascii="Arial" w:hAnsi="Arial" w:cs="Arial"/>
          <w:bCs/>
          <w:szCs w:val="21"/>
        </w:rPr>
        <w:t>～</w:t>
      </w:r>
      <w:r>
        <w:rPr>
          <w:rFonts w:ascii="Arial" w:hAnsi="Arial" w:cs="Arial"/>
          <w:bCs/>
          <w:szCs w:val="21"/>
        </w:rPr>
        <w:t>4</w:t>
      </w:r>
      <w:r>
        <w:rPr>
          <w:rFonts w:ascii="Arial" w:hAnsi="Arial" w:cs="Arial" w:hint="eastAsia"/>
          <w:bCs/>
          <w:szCs w:val="21"/>
        </w:rPr>
        <w:t>.5</w:t>
      </w:r>
      <w:r>
        <w:rPr>
          <w:rFonts w:ascii="Arial" w:hAnsi="Arial" w:cs="Arial"/>
          <w:bCs/>
          <w:szCs w:val="21"/>
        </w:rPr>
        <w:t xml:space="preserve"> kHz</w:t>
      </w:r>
      <w:r>
        <w:rPr>
          <w:rFonts w:ascii="Arial" w:hAnsi="Arial" w:cs="Arial"/>
          <w:bCs/>
          <w:szCs w:val="21"/>
        </w:rPr>
        <w:t>；</w:t>
      </w:r>
    </w:p>
    <w:p w14:paraId="05B26A2D" w14:textId="77777777" w:rsidR="004B28FA" w:rsidRDefault="00AB2E5D">
      <w:pPr>
        <w:widowControl/>
        <w:jc w:val="left"/>
        <w:rPr>
          <w:rFonts w:ascii="Arial" w:hAnsi="Arial" w:cs="Arial"/>
          <w:bCs/>
          <w:szCs w:val="21"/>
        </w:rPr>
      </w:pPr>
      <w:r>
        <w:rPr>
          <w:rFonts w:ascii="Arial" w:hAnsi="Arial" w:cs="Arial" w:hint="eastAsia"/>
          <w:bCs/>
          <w:szCs w:val="21"/>
        </w:rPr>
        <w:t>6</w:t>
      </w:r>
      <w:r>
        <w:rPr>
          <w:rFonts w:ascii="Arial" w:hAnsi="Arial" w:cs="Arial" w:hint="eastAsia"/>
          <w:bCs/>
          <w:szCs w:val="21"/>
        </w:rPr>
        <w:t>、</w:t>
      </w:r>
      <w:r>
        <w:rPr>
          <w:rFonts w:ascii="Arial" w:hAnsi="Arial" w:cs="Arial" w:hint="eastAsia"/>
          <w:szCs w:val="21"/>
        </w:rPr>
        <w:t>刺激速率</w:t>
      </w:r>
      <w:r>
        <w:rPr>
          <w:rFonts w:ascii="宋体" w:hAnsi="宋体" w:cs="Arial"/>
          <w:szCs w:val="21"/>
        </w:rPr>
        <w:t>≥</w:t>
      </w:r>
      <w:r>
        <w:rPr>
          <w:rFonts w:ascii="Arial" w:hAnsi="Arial" w:cs="Arial" w:hint="eastAsia"/>
          <w:bCs/>
          <w:szCs w:val="21"/>
        </w:rPr>
        <w:t>60Hz</w:t>
      </w:r>
      <w:r>
        <w:rPr>
          <w:rFonts w:ascii="Arial" w:hAnsi="Arial" w:cs="Arial" w:hint="eastAsia"/>
          <w:bCs/>
          <w:szCs w:val="21"/>
        </w:rPr>
        <w:t>；</w:t>
      </w:r>
    </w:p>
    <w:p w14:paraId="1890D766" w14:textId="77777777" w:rsidR="004B28FA" w:rsidRDefault="00AB2E5D">
      <w:pPr>
        <w:rPr>
          <w:rFonts w:ascii="Arial" w:hAnsi="Times New Roman" w:cs="Arial"/>
          <w:szCs w:val="21"/>
        </w:rPr>
      </w:pPr>
      <w:r>
        <w:rPr>
          <w:rFonts w:ascii="Arial" w:hAnsi="Arial" w:cs="Arial" w:hint="eastAsia"/>
          <w:bCs/>
          <w:szCs w:val="21"/>
        </w:rPr>
        <w:t>7</w:t>
      </w:r>
      <w:r>
        <w:rPr>
          <w:rFonts w:ascii="Arial" w:hAnsi="Arial" w:cs="Arial" w:hint="eastAsia"/>
          <w:bCs/>
          <w:szCs w:val="21"/>
        </w:rPr>
        <w:t>、</w:t>
      </w:r>
      <w:r>
        <w:rPr>
          <w:rFonts w:ascii="Arial" w:hAnsi="Arial" w:cs="Arial" w:hint="eastAsia"/>
          <w:szCs w:val="21"/>
        </w:rPr>
        <w:t>刺激强度</w:t>
      </w:r>
      <w:r>
        <w:rPr>
          <w:rFonts w:ascii="Arial" w:hAnsi="Arial" w:cs="Arial"/>
          <w:szCs w:val="21"/>
        </w:rPr>
        <w:t>不低于</w:t>
      </w:r>
      <w:r>
        <w:rPr>
          <w:rFonts w:ascii="Arial" w:hAnsi="Arial" w:cs="Arial" w:hint="eastAsia"/>
          <w:szCs w:val="21"/>
        </w:rPr>
        <w:t>：</w:t>
      </w:r>
      <w:r>
        <w:rPr>
          <w:rFonts w:ascii="Arial" w:hAnsi="Arial" w:cs="Arial"/>
          <w:szCs w:val="21"/>
        </w:rPr>
        <w:t>70</w:t>
      </w:r>
      <w:r>
        <w:rPr>
          <w:rFonts w:ascii="Arial" w:hAnsi="Times New Roman" w:cs="Arial"/>
          <w:szCs w:val="21"/>
        </w:rPr>
        <w:t>～</w:t>
      </w:r>
      <w:r>
        <w:rPr>
          <w:rFonts w:ascii="Arial" w:hAnsi="Arial" w:cs="Arial"/>
          <w:szCs w:val="21"/>
        </w:rPr>
        <w:t>84 dB SPL</w:t>
      </w:r>
      <w:r>
        <w:rPr>
          <w:rFonts w:ascii="Arial" w:hAnsi="Times New Roman" w:cs="Arial"/>
          <w:szCs w:val="21"/>
        </w:rPr>
        <w:t>（</w:t>
      </w:r>
      <w:r>
        <w:rPr>
          <w:rFonts w:ascii="Arial" w:hAnsi="Arial" w:cs="Arial"/>
          <w:szCs w:val="21"/>
        </w:rPr>
        <w:t>45</w:t>
      </w:r>
      <w:r>
        <w:rPr>
          <w:rFonts w:ascii="Arial" w:hAnsi="Times New Roman" w:cs="Arial"/>
          <w:szCs w:val="21"/>
        </w:rPr>
        <w:t>～</w:t>
      </w:r>
      <w:r>
        <w:rPr>
          <w:rFonts w:ascii="Arial" w:hAnsi="Arial" w:cs="Arial"/>
          <w:szCs w:val="21"/>
        </w:rPr>
        <w:t>60 dB HL</w:t>
      </w:r>
      <w:r>
        <w:rPr>
          <w:rFonts w:ascii="Arial" w:hAnsi="Times New Roman" w:cs="Arial"/>
          <w:szCs w:val="21"/>
        </w:rPr>
        <w:t>）依靠耳道容积自行校准；</w:t>
      </w:r>
    </w:p>
    <w:p w14:paraId="07A42FA9" w14:textId="77777777" w:rsidR="004B28FA" w:rsidRDefault="00AB2E5D">
      <w:pPr>
        <w:widowControl/>
        <w:numPr>
          <w:ilvl w:val="0"/>
          <w:numId w:val="7"/>
        </w:numPr>
        <w:jc w:val="left"/>
        <w:rPr>
          <w:rFonts w:ascii="Arial" w:hAnsi="Arial" w:cs="Arial"/>
          <w:bCs/>
          <w:szCs w:val="21"/>
        </w:rPr>
      </w:pPr>
      <w:r>
        <w:rPr>
          <w:rFonts w:ascii="Arial" w:hAnsi="Arial" w:cs="Arial"/>
          <w:bCs/>
          <w:szCs w:val="21"/>
        </w:rPr>
        <w:t>屏幕实时显示</w:t>
      </w:r>
      <w:r>
        <w:rPr>
          <w:rFonts w:ascii="Arial" w:hAnsi="Arial" w:cs="Arial" w:hint="eastAsia"/>
          <w:bCs/>
          <w:szCs w:val="21"/>
        </w:rPr>
        <w:t>，</w:t>
      </w:r>
      <w:r>
        <w:rPr>
          <w:rFonts w:ascii="Arial" w:hAnsi="Arial" w:cs="Arial"/>
          <w:bCs/>
          <w:szCs w:val="21"/>
        </w:rPr>
        <w:t>可实时显示波形、测试进程、信号强度和噪音强度；</w:t>
      </w:r>
    </w:p>
    <w:p w14:paraId="40C5246F" w14:textId="77777777" w:rsidR="004B28FA" w:rsidRDefault="00AB2E5D">
      <w:pPr>
        <w:widowControl/>
        <w:numPr>
          <w:ilvl w:val="0"/>
          <w:numId w:val="7"/>
        </w:numPr>
        <w:jc w:val="left"/>
        <w:rPr>
          <w:rFonts w:ascii="Arial" w:hAnsi="Arial" w:cs="Arial"/>
          <w:bCs/>
          <w:szCs w:val="21"/>
        </w:rPr>
      </w:pPr>
      <w:r>
        <w:rPr>
          <w:rFonts w:ascii="Arial" w:hAnsi="Arial" w:cs="Arial"/>
          <w:bCs/>
          <w:szCs w:val="21"/>
        </w:rPr>
        <w:t>探头</w:t>
      </w:r>
      <w:r>
        <w:rPr>
          <w:rFonts w:ascii="Arial" w:hAnsi="Arial" w:cs="Arial" w:hint="eastAsia"/>
          <w:bCs/>
          <w:szCs w:val="21"/>
        </w:rPr>
        <w:t>与主机连接，人体工程学探头，采用屏蔽</w:t>
      </w:r>
      <w:r>
        <w:rPr>
          <w:rFonts w:ascii="Arial" w:hAnsi="Arial" w:cs="Arial"/>
          <w:bCs/>
          <w:szCs w:val="21"/>
        </w:rPr>
        <w:t>软线连接</w:t>
      </w:r>
      <w:r>
        <w:rPr>
          <w:rFonts w:ascii="Arial" w:hAnsi="Arial" w:cs="Arial" w:hint="eastAsia"/>
          <w:bCs/>
          <w:szCs w:val="21"/>
        </w:rPr>
        <w:t>，不易折断；</w:t>
      </w:r>
    </w:p>
    <w:p w14:paraId="23EB1EC2" w14:textId="77777777" w:rsidR="004B28FA" w:rsidRDefault="00AB2E5D">
      <w:pPr>
        <w:widowControl/>
        <w:numPr>
          <w:ilvl w:val="0"/>
          <w:numId w:val="7"/>
        </w:numPr>
        <w:jc w:val="left"/>
        <w:rPr>
          <w:rFonts w:ascii="Arial" w:hAnsi="Arial" w:cs="Arial"/>
          <w:bCs/>
          <w:szCs w:val="21"/>
        </w:rPr>
      </w:pPr>
      <w:r>
        <w:rPr>
          <w:rFonts w:ascii="Arial" w:hAnsi="Arial" w:cs="Arial"/>
          <w:bCs/>
          <w:szCs w:val="21"/>
        </w:rPr>
        <w:t>电池类型</w:t>
      </w:r>
      <w:r>
        <w:rPr>
          <w:rFonts w:ascii="宋体" w:hAnsi="宋体" w:cs="Arial"/>
          <w:szCs w:val="21"/>
        </w:rPr>
        <w:t>≥</w:t>
      </w:r>
      <w:r>
        <w:rPr>
          <w:rFonts w:ascii="Arial" w:hAnsi="Arial" w:cs="Arial" w:hint="eastAsia"/>
          <w:bCs/>
          <w:szCs w:val="21"/>
        </w:rPr>
        <w:t>1800mAh</w:t>
      </w:r>
      <w:proofErr w:type="gramStart"/>
      <w:r>
        <w:rPr>
          <w:rFonts w:ascii="Arial" w:hAnsi="Arial" w:cs="Arial" w:hint="eastAsia"/>
          <w:bCs/>
          <w:szCs w:val="21"/>
        </w:rPr>
        <w:t>锂</w:t>
      </w:r>
      <w:proofErr w:type="gramEnd"/>
      <w:r>
        <w:rPr>
          <w:rFonts w:ascii="Arial" w:hAnsi="Arial" w:cs="Arial" w:hint="eastAsia"/>
          <w:bCs/>
          <w:szCs w:val="21"/>
        </w:rPr>
        <w:t>离子</w:t>
      </w:r>
      <w:r>
        <w:rPr>
          <w:rFonts w:ascii="Arial" w:hAnsi="Arial" w:cs="Arial"/>
          <w:bCs/>
          <w:szCs w:val="21"/>
        </w:rPr>
        <w:t>电池；</w:t>
      </w:r>
    </w:p>
    <w:p w14:paraId="4EAACD59" w14:textId="77777777" w:rsidR="004B28FA" w:rsidRDefault="00AB2E5D">
      <w:pPr>
        <w:widowControl/>
        <w:numPr>
          <w:ilvl w:val="0"/>
          <w:numId w:val="7"/>
        </w:numPr>
        <w:jc w:val="left"/>
        <w:rPr>
          <w:rFonts w:ascii="Arial" w:hAnsi="Arial" w:cs="Arial"/>
          <w:bCs/>
          <w:szCs w:val="21"/>
        </w:rPr>
      </w:pPr>
      <w:r>
        <w:rPr>
          <w:rFonts w:ascii="Arial" w:hAnsi="Arial" w:cs="Arial" w:hint="eastAsia"/>
          <w:szCs w:val="21"/>
        </w:rPr>
        <w:lastRenderedPageBreak/>
        <w:t>整机重量（含电池）</w:t>
      </w:r>
      <w:r>
        <w:rPr>
          <w:rFonts w:ascii="宋体" w:hAnsi="宋体" w:cs="宋体" w:hint="eastAsia"/>
          <w:szCs w:val="21"/>
        </w:rPr>
        <w:t>≤</w:t>
      </w:r>
      <w:r>
        <w:rPr>
          <w:rFonts w:ascii="Arial" w:hAnsi="Arial" w:cs="Arial" w:hint="eastAsia"/>
          <w:szCs w:val="21"/>
        </w:rPr>
        <w:t>300g</w:t>
      </w:r>
      <w:r>
        <w:rPr>
          <w:rFonts w:ascii="Arial" w:hAnsi="Arial" w:cs="Arial" w:hint="eastAsia"/>
          <w:szCs w:val="21"/>
        </w:rPr>
        <w:t>；</w:t>
      </w:r>
    </w:p>
    <w:p w14:paraId="0994BCF5"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2C2C520B" w14:textId="77777777" w:rsidR="004B28FA" w:rsidRDefault="00AB2E5D">
      <w:pPr>
        <w:widowControl/>
        <w:jc w:val="left"/>
        <w:rPr>
          <w:rFonts w:cs="宋体"/>
          <w:kern w:val="0"/>
          <w:szCs w:val="21"/>
        </w:rPr>
      </w:pPr>
      <w:r>
        <w:rPr>
          <w:rFonts w:eastAsiaTheme="minorHAnsi" w:cs="宋体" w:hint="eastAsia"/>
          <w:kern w:val="0"/>
          <w:szCs w:val="21"/>
        </w:rPr>
        <w:t>1</w:t>
      </w:r>
      <w:r>
        <w:rPr>
          <w:rFonts w:ascii="宋体" w:hAnsi="宋体" w:cs="宋体" w:hint="eastAsia"/>
          <w:kern w:val="0"/>
          <w:szCs w:val="21"/>
        </w:rPr>
        <w:t>、</w:t>
      </w:r>
      <w:r>
        <w:rPr>
          <w:rFonts w:ascii="Arial" w:hAnsi="Arial" w:cs="Arial" w:hint="eastAsia"/>
          <w:szCs w:val="21"/>
        </w:rPr>
        <w:t>主机</w:t>
      </w:r>
      <w:r>
        <w:rPr>
          <w:rFonts w:ascii="Arial" w:hAnsi="Arial" w:cs="Arial" w:hint="eastAsia"/>
          <w:szCs w:val="21"/>
        </w:rPr>
        <w:t xml:space="preserve"> *1</w:t>
      </w:r>
      <w:r>
        <w:rPr>
          <w:rFonts w:ascii="Arial" w:hAnsi="Arial" w:cs="Arial" w:hint="eastAsia"/>
          <w:szCs w:val="21"/>
        </w:rPr>
        <w:t>套</w:t>
      </w:r>
    </w:p>
    <w:p w14:paraId="3B54414B"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w:t>
      </w:r>
      <w:r>
        <w:rPr>
          <w:rFonts w:ascii="Arial" w:hAnsi="Arial" w:cs="Arial" w:hint="eastAsia"/>
          <w:kern w:val="0"/>
          <w:szCs w:val="21"/>
        </w:rPr>
        <w:t>探头</w:t>
      </w:r>
      <w:r>
        <w:rPr>
          <w:rFonts w:ascii="Arial" w:hAnsi="Arial" w:cs="Arial" w:hint="eastAsia"/>
          <w:kern w:val="0"/>
          <w:szCs w:val="21"/>
        </w:rPr>
        <w:t xml:space="preserve"> *</w:t>
      </w:r>
      <w:r>
        <w:rPr>
          <w:rFonts w:ascii="Arial" w:hAnsi="Arial" w:cs="Arial" w:hint="eastAsia"/>
          <w:szCs w:val="21"/>
        </w:rPr>
        <w:t>1</w:t>
      </w:r>
      <w:r>
        <w:rPr>
          <w:rFonts w:ascii="Arial" w:hAnsi="Arial" w:cs="Arial" w:hint="eastAsia"/>
          <w:szCs w:val="21"/>
        </w:rPr>
        <w:t>套</w:t>
      </w:r>
    </w:p>
    <w:p w14:paraId="2A59B729" w14:textId="77777777" w:rsidR="004B28FA" w:rsidRDefault="00AB2E5D">
      <w:pPr>
        <w:widowControl/>
        <w:jc w:val="left"/>
        <w:rPr>
          <w:rFonts w:ascii="Arial" w:hAnsi="Arial" w:cs="Arial"/>
          <w:kern w:val="0"/>
          <w:szCs w:val="21"/>
        </w:rPr>
      </w:pPr>
      <w:r>
        <w:rPr>
          <w:rFonts w:eastAsiaTheme="minorHAnsi" w:cs="宋体" w:hint="eastAsia"/>
          <w:kern w:val="0"/>
          <w:szCs w:val="21"/>
        </w:rPr>
        <w:t>3</w:t>
      </w:r>
      <w:r>
        <w:rPr>
          <w:rFonts w:ascii="宋体" w:hAnsi="宋体" w:cs="宋体" w:hint="eastAsia"/>
          <w:kern w:val="0"/>
          <w:szCs w:val="21"/>
        </w:rPr>
        <w:t>、</w:t>
      </w:r>
      <w:r>
        <w:rPr>
          <w:rFonts w:ascii="Arial" w:hAnsi="Arial" w:cs="Arial" w:hint="eastAsia"/>
          <w:kern w:val="0"/>
          <w:szCs w:val="21"/>
        </w:rPr>
        <w:t>探头清洁套件</w:t>
      </w:r>
      <w:r>
        <w:rPr>
          <w:rFonts w:ascii="Arial" w:hAnsi="Arial" w:cs="Arial" w:hint="eastAsia"/>
          <w:kern w:val="0"/>
          <w:szCs w:val="21"/>
        </w:rPr>
        <w:t xml:space="preserve"> *</w:t>
      </w:r>
      <w:r>
        <w:rPr>
          <w:rFonts w:ascii="Arial" w:hAnsi="Arial" w:cs="Arial" w:hint="eastAsia"/>
          <w:szCs w:val="21"/>
        </w:rPr>
        <w:t>1</w:t>
      </w:r>
      <w:r>
        <w:rPr>
          <w:rFonts w:ascii="Arial" w:hAnsi="Arial" w:cs="Arial" w:hint="eastAsia"/>
          <w:szCs w:val="21"/>
        </w:rPr>
        <w:t>套</w:t>
      </w:r>
    </w:p>
    <w:p w14:paraId="4ED45C5C" w14:textId="77777777" w:rsidR="004B28FA" w:rsidRDefault="00AB2E5D">
      <w:pPr>
        <w:widowControl/>
        <w:jc w:val="left"/>
        <w:rPr>
          <w:rFonts w:ascii="Arial" w:hAnsi="Arial" w:cs="Arial"/>
          <w:kern w:val="0"/>
          <w:szCs w:val="21"/>
        </w:rPr>
      </w:pPr>
      <w:r>
        <w:rPr>
          <w:rFonts w:ascii="Arial" w:hAnsi="Arial" w:cs="Arial" w:hint="eastAsia"/>
          <w:kern w:val="0"/>
          <w:szCs w:val="21"/>
        </w:rPr>
        <w:t>4</w:t>
      </w:r>
      <w:r>
        <w:rPr>
          <w:rFonts w:ascii="Arial" w:hAnsi="Arial" w:cs="Arial" w:hint="eastAsia"/>
          <w:kern w:val="0"/>
          <w:szCs w:val="21"/>
        </w:rPr>
        <w:t>、可充电电池</w:t>
      </w:r>
      <w:r>
        <w:rPr>
          <w:rFonts w:ascii="Arial" w:hAnsi="Arial" w:cs="Arial" w:hint="eastAsia"/>
          <w:kern w:val="0"/>
          <w:szCs w:val="21"/>
        </w:rPr>
        <w:t xml:space="preserve"> *1</w:t>
      </w:r>
      <w:r>
        <w:rPr>
          <w:rFonts w:ascii="Arial" w:hAnsi="Arial" w:cs="Arial" w:hint="eastAsia"/>
          <w:kern w:val="0"/>
          <w:szCs w:val="21"/>
        </w:rPr>
        <w:t>块</w:t>
      </w:r>
    </w:p>
    <w:p w14:paraId="43E825AA" w14:textId="77777777" w:rsidR="004B28FA" w:rsidRDefault="00AB2E5D">
      <w:pPr>
        <w:widowControl/>
        <w:jc w:val="left"/>
        <w:rPr>
          <w:rFonts w:ascii="Arial" w:hAnsi="Arial" w:cs="Arial"/>
          <w:kern w:val="0"/>
          <w:szCs w:val="21"/>
        </w:rPr>
      </w:pPr>
      <w:r>
        <w:rPr>
          <w:rFonts w:ascii="Arial" w:hAnsi="Arial" w:cs="Arial" w:hint="eastAsia"/>
          <w:kern w:val="0"/>
          <w:szCs w:val="21"/>
        </w:rPr>
        <w:t>5</w:t>
      </w:r>
      <w:r>
        <w:rPr>
          <w:rFonts w:ascii="Arial" w:hAnsi="Arial" w:cs="Arial" w:hint="eastAsia"/>
          <w:kern w:val="0"/>
          <w:szCs w:val="21"/>
        </w:rPr>
        <w:t>、充电器</w:t>
      </w:r>
      <w:r>
        <w:rPr>
          <w:rFonts w:ascii="Arial" w:hAnsi="Arial" w:cs="Arial" w:hint="eastAsia"/>
          <w:kern w:val="0"/>
          <w:szCs w:val="21"/>
        </w:rPr>
        <w:t xml:space="preserve"> *1</w:t>
      </w:r>
      <w:r>
        <w:rPr>
          <w:rFonts w:ascii="Arial" w:hAnsi="Arial" w:cs="Arial" w:hint="eastAsia"/>
          <w:kern w:val="0"/>
          <w:szCs w:val="21"/>
        </w:rPr>
        <w:t>只</w:t>
      </w:r>
    </w:p>
    <w:p w14:paraId="3BF9C858" w14:textId="77777777" w:rsidR="004B28FA" w:rsidRDefault="00AB2E5D">
      <w:pPr>
        <w:widowControl/>
        <w:jc w:val="left"/>
        <w:rPr>
          <w:rFonts w:ascii="Arial" w:hAnsi="Arial" w:cs="Arial"/>
          <w:kern w:val="0"/>
          <w:szCs w:val="21"/>
        </w:rPr>
      </w:pPr>
      <w:r>
        <w:rPr>
          <w:rFonts w:ascii="Arial" w:hAnsi="Arial" w:cs="Arial" w:hint="eastAsia"/>
          <w:kern w:val="0"/>
          <w:szCs w:val="21"/>
        </w:rPr>
        <w:t>6</w:t>
      </w:r>
      <w:r>
        <w:rPr>
          <w:rFonts w:ascii="Arial" w:hAnsi="Arial" w:cs="Arial" w:hint="eastAsia"/>
          <w:kern w:val="0"/>
          <w:szCs w:val="21"/>
        </w:rPr>
        <w:t>、盒装耳塞</w:t>
      </w:r>
      <w:r>
        <w:rPr>
          <w:rFonts w:ascii="Arial" w:hAnsi="Arial" w:cs="Arial" w:hint="eastAsia"/>
          <w:kern w:val="0"/>
          <w:szCs w:val="21"/>
        </w:rPr>
        <w:t xml:space="preserve"> *1</w:t>
      </w:r>
      <w:r>
        <w:rPr>
          <w:rFonts w:ascii="Arial" w:hAnsi="Arial" w:cs="Arial" w:hint="eastAsia"/>
          <w:kern w:val="0"/>
          <w:szCs w:val="21"/>
        </w:rPr>
        <w:t>盒</w:t>
      </w:r>
    </w:p>
    <w:p w14:paraId="7887ACC9" w14:textId="77777777" w:rsidR="004B28FA" w:rsidRDefault="00AB2E5D">
      <w:pPr>
        <w:widowControl/>
        <w:jc w:val="left"/>
        <w:rPr>
          <w:rFonts w:ascii="Arial" w:hAnsi="Arial" w:cs="Arial"/>
          <w:kern w:val="0"/>
          <w:szCs w:val="21"/>
        </w:rPr>
      </w:pPr>
      <w:r>
        <w:rPr>
          <w:rFonts w:ascii="Arial" w:hAnsi="Arial" w:cs="Arial" w:hint="eastAsia"/>
          <w:kern w:val="0"/>
          <w:szCs w:val="21"/>
        </w:rPr>
        <w:t>7</w:t>
      </w:r>
      <w:r>
        <w:rPr>
          <w:rFonts w:ascii="Arial" w:hAnsi="Arial" w:cs="Arial" w:hint="eastAsia"/>
          <w:kern w:val="0"/>
          <w:szCs w:val="21"/>
        </w:rPr>
        <w:t>、中文说明书</w:t>
      </w:r>
      <w:r>
        <w:rPr>
          <w:rFonts w:ascii="Arial" w:hAnsi="Arial" w:cs="Arial" w:hint="eastAsia"/>
          <w:kern w:val="0"/>
          <w:szCs w:val="21"/>
        </w:rPr>
        <w:t xml:space="preserve"> *1</w:t>
      </w:r>
      <w:r>
        <w:rPr>
          <w:rFonts w:ascii="Arial" w:hAnsi="Arial" w:cs="Arial" w:hint="eastAsia"/>
          <w:kern w:val="0"/>
          <w:szCs w:val="21"/>
        </w:rPr>
        <w:t>册</w:t>
      </w:r>
    </w:p>
    <w:p w14:paraId="07FC8C8A" w14:textId="77777777" w:rsidR="004B28FA" w:rsidRDefault="00AB2E5D">
      <w:pPr>
        <w:widowControl/>
        <w:jc w:val="left"/>
        <w:rPr>
          <w:rFonts w:eastAsiaTheme="minorHAnsi" w:cs="宋体"/>
          <w:kern w:val="0"/>
          <w:szCs w:val="21"/>
        </w:rPr>
      </w:pPr>
      <w:r>
        <w:rPr>
          <w:rFonts w:ascii="Arial" w:hAnsi="Arial" w:cs="Arial" w:hint="eastAsia"/>
          <w:kern w:val="0"/>
          <w:szCs w:val="21"/>
        </w:rPr>
        <w:t>8</w:t>
      </w:r>
      <w:r>
        <w:rPr>
          <w:rFonts w:ascii="Arial" w:hAnsi="Arial" w:cs="Arial" w:hint="eastAsia"/>
          <w:kern w:val="0"/>
          <w:szCs w:val="21"/>
        </w:rPr>
        <w:t>、便携包</w:t>
      </w:r>
      <w:r>
        <w:rPr>
          <w:rFonts w:ascii="Arial" w:hAnsi="Arial" w:cs="Arial" w:hint="eastAsia"/>
          <w:kern w:val="0"/>
          <w:szCs w:val="21"/>
        </w:rPr>
        <w:t xml:space="preserve"> *1</w:t>
      </w:r>
      <w:r>
        <w:rPr>
          <w:rFonts w:ascii="Arial" w:hAnsi="Arial" w:cs="Arial" w:hint="eastAsia"/>
          <w:kern w:val="0"/>
          <w:szCs w:val="21"/>
        </w:rPr>
        <w:t>只</w:t>
      </w:r>
    </w:p>
    <w:p w14:paraId="2A21AC84" w14:textId="77777777" w:rsidR="004B28FA" w:rsidRDefault="004B28FA">
      <w:pPr>
        <w:widowControl/>
        <w:jc w:val="left"/>
        <w:rPr>
          <w:rFonts w:ascii="宋体" w:hAnsi="宋体"/>
          <w:kern w:val="0"/>
          <w:szCs w:val="21"/>
        </w:rPr>
      </w:pPr>
    </w:p>
    <w:p w14:paraId="68E40F8E" w14:textId="77777777" w:rsidR="004B28FA" w:rsidRDefault="004B28FA">
      <w:pPr>
        <w:widowControl/>
        <w:jc w:val="left"/>
        <w:rPr>
          <w:rFonts w:ascii="宋体" w:hAnsi="宋体"/>
          <w:kern w:val="0"/>
          <w:szCs w:val="21"/>
        </w:rPr>
      </w:pPr>
    </w:p>
    <w:p w14:paraId="20F0CE70"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3995E20A"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附件8</w:t>
      </w:r>
      <w:r>
        <w:rPr>
          <w:rFonts w:ascii="宋体" w:hAnsi="宋体" w:cs="Arial"/>
          <w:kern w:val="0"/>
          <w:szCs w:val="21"/>
        </w:rPr>
        <w:t>：</w:t>
      </w:r>
    </w:p>
    <w:p w14:paraId="460D7678"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振幅整合脑电图</w:t>
      </w:r>
      <w:r>
        <w:rPr>
          <w:rFonts w:ascii="宋体" w:hAnsi="宋体" w:hint="eastAsia"/>
          <w:b/>
          <w:bCs/>
          <w:szCs w:val="21"/>
        </w:rPr>
        <w:t>采购需求</w:t>
      </w:r>
    </w:p>
    <w:p w14:paraId="0D86B576"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振幅整合脑电图</w:t>
      </w:r>
    </w:p>
    <w:p w14:paraId="03EC1782" w14:textId="77777777" w:rsidR="004B28FA" w:rsidRDefault="00AB2E5D">
      <w:pPr>
        <w:spacing w:line="276" w:lineRule="auto"/>
        <w:rPr>
          <w:rFonts w:ascii="宋体" w:hAnsi="宋体"/>
          <w:b/>
          <w:szCs w:val="21"/>
        </w:rPr>
      </w:pPr>
      <w:r>
        <w:rPr>
          <w:rFonts w:ascii="宋体" w:hAnsi="宋体" w:hint="eastAsia"/>
          <w:b/>
          <w:szCs w:val="21"/>
        </w:rPr>
        <w:t>二、设备数量：1套</w:t>
      </w:r>
    </w:p>
    <w:p w14:paraId="134E8D14"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4786EA3E"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：是</w:t>
      </w:r>
    </w:p>
    <w:p w14:paraId="1DD52C49" w14:textId="77777777" w:rsidR="004B28FA" w:rsidRDefault="00AB2E5D">
      <w:pPr>
        <w:spacing w:line="276" w:lineRule="auto"/>
        <w:rPr>
          <w:rFonts w:ascii="宋体" w:hAnsi="宋体"/>
          <w:b/>
          <w:szCs w:val="21"/>
        </w:rPr>
      </w:pPr>
      <w:r>
        <w:rPr>
          <w:rFonts w:ascii="宋体" w:hAnsi="宋体" w:hint="eastAsia"/>
          <w:b/>
          <w:szCs w:val="21"/>
        </w:rPr>
        <w:t>五、总体要求：</w:t>
      </w:r>
    </w:p>
    <w:p w14:paraId="1610A53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17A0024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7083636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7B8A81C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0BA16AD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A8D635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2D29169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1C55513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101A609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5EF822A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36605167"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30D9C66B" w14:textId="77777777" w:rsidR="004B28FA" w:rsidRDefault="00AB2E5D">
      <w:pPr>
        <w:rPr>
          <w:rFonts w:ascii="宋体" w:hAnsi="宋体"/>
          <w:b/>
          <w:szCs w:val="21"/>
        </w:rPr>
      </w:pPr>
      <w:r>
        <w:rPr>
          <w:rFonts w:ascii="宋体" w:hAnsi="宋体" w:hint="eastAsia"/>
          <w:b/>
          <w:szCs w:val="21"/>
        </w:rPr>
        <w:t>六、技术规格、参数及要求</w:t>
      </w:r>
    </w:p>
    <w:p w14:paraId="07ABACDB"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主机</w:t>
      </w:r>
    </w:p>
    <w:p w14:paraId="60131377" w14:textId="77777777" w:rsidR="004B28FA" w:rsidRDefault="00AB2E5D">
      <w:pPr>
        <w:widowControl/>
        <w:jc w:val="left"/>
        <w:rPr>
          <w:rFonts w:eastAsiaTheme="minorHAnsi" w:cs="宋体"/>
          <w:kern w:val="0"/>
          <w:szCs w:val="21"/>
        </w:rPr>
      </w:pPr>
      <w:r>
        <w:rPr>
          <w:rFonts w:eastAsiaTheme="minorHAnsi" w:cs="宋体" w:hint="eastAsia"/>
          <w:kern w:val="0"/>
          <w:szCs w:val="21"/>
        </w:rPr>
        <w:t>1.1</w:t>
      </w:r>
      <w:r>
        <w:rPr>
          <w:rFonts w:ascii="宋体" w:hAnsi="宋体" w:cs="宋体" w:hint="eastAsia"/>
          <w:kern w:val="0"/>
          <w:szCs w:val="21"/>
        </w:rPr>
        <w:t>医用级平板电脑主机独立通过医疗级别电气认证</w:t>
      </w:r>
      <w:r>
        <w:rPr>
          <w:rFonts w:eastAsiaTheme="minorHAnsi" w:cs="宋体" w:hint="eastAsia"/>
          <w:kern w:val="0"/>
          <w:szCs w:val="21"/>
        </w:rPr>
        <w:t>-</w:t>
      </w:r>
      <w:r>
        <w:rPr>
          <w:rFonts w:ascii="宋体" w:hAnsi="宋体" w:cs="宋体" w:hint="eastAsia"/>
          <w:kern w:val="0"/>
          <w:szCs w:val="21"/>
        </w:rPr>
        <w:t>《医用电气设备安全标准</w:t>
      </w:r>
      <w:r>
        <w:rPr>
          <w:rFonts w:eastAsiaTheme="minorHAnsi" w:cs="宋体" w:hint="eastAsia"/>
          <w:kern w:val="0"/>
          <w:szCs w:val="21"/>
        </w:rPr>
        <w:t>-IEC60601-1</w:t>
      </w:r>
      <w:r>
        <w:rPr>
          <w:rFonts w:ascii="宋体" w:hAnsi="宋体" w:cs="宋体" w:hint="eastAsia"/>
          <w:kern w:val="0"/>
          <w:szCs w:val="21"/>
        </w:rPr>
        <w:t>》；</w:t>
      </w:r>
    </w:p>
    <w:p w14:paraId="56DEA820" w14:textId="77777777" w:rsidR="004B28FA" w:rsidRDefault="00AB2E5D">
      <w:pPr>
        <w:widowControl/>
        <w:jc w:val="left"/>
        <w:rPr>
          <w:rFonts w:eastAsiaTheme="minorHAnsi" w:cs="宋体"/>
          <w:kern w:val="0"/>
          <w:szCs w:val="21"/>
        </w:rPr>
      </w:pPr>
      <w:r>
        <w:rPr>
          <w:rFonts w:eastAsiaTheme="minorHAnsi" w:cs="宋体" w:hint="eastAsia"/>
          <w:kern w:val="0"/>
          <w:szCs w:val="21"/>
        </w:rPr>
        <w:t>1.2</w:t>
      </w:r>
      <w:r>
        <w:rPr>
          <w:rFonts w:ascii="宋体" w:hAnsi="宋体" w:cs="宋体" w:hint="eastAsia"/>
          <w:kern w:val="0"/>
          <w:szCs w:val="21"/>
        </w:rPr>
        <w:t>原生触摸屏</w:t>
      </w:r>
      <w:r>
        <w:rPr>
          <w:rFonts w:eastAsiaTheme="minorHAnsi" w:cs="宋体" w:hint="eastAsia"/>
          <w:kern w:val="0"/>
          <w:szCs w:val="21"/>
        </w:rPr>
        <w:t>(</w:t>
      </w:r>
      <w:r>
        <w:rPr>
          <w:rFonts w:ascii="宋体" w:hAnsi="宋体" w:cs="宋体" w:hint="eastAsia"/>
          <w:kern w:val="0"/>
          <w:szCs w:val="21"/>
        </w:rPr>
        <w:t>非外挂</w:t>
      </w:r>
      <w:r>
        <w:rPr>
          <w:rFonts w:eastAsiaTheme="minorHAnsi" w:cs="宋体" w:hint="eastAsia"/>
          <w:kern w:val="0"/>
          <w:szCs w:val="21"/>
        </w:rPr>
        <w:t>)</w:t>
      </w:r>
      <w:r>
        <w:rPr>
          <w:rFonts w:ascii="宋体" w:hAnsi="宋体" w:cs="宋体" w:hint="eastAsia"/>
          <w:kern w:val="0"/>
          <w:szCs w:val="21"/>
        </w:rPr>
        <w:t>，触摸屏有独立的物理开关按钮，一体化屏幕尺寸</w:t>
      </w:r>
      <w:r>
        <w:rPr>
          <w:rFonts w:eastAsiaTheme="minorHAnsi" w:cs="Calibri"/>
          <w:kern w:val="0"/>
          <w:szCs w:val="21"/>
        </w:rPr>
        <w:t>≥</w:t>
      </w:r>
      <w:r>
        <w:rPr>
          <w:rFonts w:eastAsiaTheme="minorHAnsi" w:cs="宋体" w:hint="eastAsia"/>
          <w:kern w:val="0"/>
          <w:szCs w:val="21"/>
        </w:rPr>
        <w:t>20</w:t>
      </w:r>
      <w:r>
        <w:rPr>
          <w:rFonts w:ascii="宋体" w:hAnsi="宋体" w:cs="宋体" w:hint="eastAsia"/>
          <w:kern w:val="0"/>
          <w:szCs w:val="21"/>
        </w:rPr>
        <w:t>寸；</w:t>
      </w:r>
    </w:p>
    <w:p w14:paraId="36E4C30B" w14:textId="77777777" w:rsidR="004B28FA" w:rsidRDefault="00AB2E5D">
      <w:pPr>
        <w:widowControl/>
        <w:jc w:val="left"/>
        <w:rPr>
          <w:rFonts w:eastAsiaTheme="minorHAnsi" w:cs="宋体"/>
          <w:kern w:val="0"/>
          <w:szCs w:val="21"/>
        </w:rPr>
      </w:pPr>
      <w:r>
        <w:rPr>
          <w:rFonts w:eastAsiaTheme="minorHAnsi" w:cs="宋体" w:hint="eastAsia"/>
          <w:kern w:val="0"/>
          <w:szCs w:val="21"/>
        </w:rPr>
        <w:t xml:space="preserve">1.3Windows  </w:t>
      </w:r>
      <w:r>
        <w:rPr>
          <w:rFonts w:ascii="宋体" w:hAnsi="宋体" w:cs="宋体" w:hint="eastAsia"/>
          <w:kern w:val="0"/>
          <w:szCs w:val="21"/>
        </w:rPr>
        <w:t>操作系统，至少</w:t>
      </w:r>
      <w:r>
        <w:rPr>
          <w:rFonts w:eastAsiaTheme="minorHAnsi" w:cs="宋体" w:hint="eastAsia"/>
          <w:kern w:val="0"/>
          <w:szCs w:val="21"/>
        </w:rPr>
        <w:t>4G</w:t>
      </w:r>
      <w:r>
        <w:rPr>
          <w:rFonts w:ascii="宋体" w:hAnsi="宋体" w:cs="宋体" w:hint="eastAsia"/>
          <w:kern w:val="0"/>
          <w:szCs w:val="21"/>
        </w:rPr>
        <w:t>内存、</w:t>
      </w:r>
      <w:r>
        <w:rPr>
          <w:rFonts w:eastAsiaTheme="minorHAnsi" w:cs="宋体" w:hint="eastAsia"/>
          <w:kern w:val="0"/>
          <w:szCs w:val="21"/>
        </w:rPr>
        <w:t>i5</w:t>
      </w:r>
      <w:r>
        <w:rPr>
          <w:rFonts w:ascii="宋体" w:hAnsi="宋体" w:cs="宋体" w:hint="eastAsia"/>
          <w:kern w:val="0"/>
          <w:szCs w:val="21"/>
        </w:rPr>
        <w:t>处理器及</w:t>
      </w:r>
      <w:r>
        <w:rPr>
          <w:rFonts w:eastAsiaTheme="minorHAnsi" w:cs="宋体" w:hint="eastAsia"/>
          <w:kern w:val="0"/>
          <w:szCs w:val="21"/>
        </w:rPr>
        <w:t>500GB</w:t>
      </w:r>
      <w:r>
        <w:rPr>
          <w:rFonts w:ascii="宋体" w:hAnsi="宋体" w:cs="宋体" w:hint="eastAsia"/>
          <w:kern w:val="0"/>
          <w:szCs w:val="21"/>
        </w:rPr>
        <w:t>硬盘；</w:t>
      </w:r>
    </w:p>
    <w:p w14:paraId="011B5AA9"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、放大器</w:t>
      </w:r>
    </w:p>
    <w:p w14:paraId="1171BAD2" w14:textId="77777777" w:rsidR="004B28FA" w:rsidRDefault="00AB2E5D">
      <w:pPr>
        <w:widowControl/>
        <w:jc w:val="left"/>
        <w:rPr>
          <w:rFonts w:eastAsiaTheme="minorHAnsi" w:cs="宋体"/>
          <w:kern w:val="0"/>
          <w:szCs w:val="21"/>
        </w:rPr>
      </w:pPr>
      <w:r>
        <w:rPr>
          <w:rFonts w:eastAsiaTheme="minorHAnsi" w:cs="宋体" w:hint="eastAsia"/>
          <w:kern w:val="0"/>
          <w:szCs w:val="21"/>
        </w:rPr>
        <w:t>2.1</w:t>
      </w:r>
      <w:r>
        <w:rPr>
          <w:rFonts w:ascii="宋体" w:hAnsi="宋体" w:cs="宋体" w:hint="eastAsia"/>
          <w:kern w:val="0"/>
          <w:szCs w:val="21"/>
        </w:rPr>
        <w:t>放大器一体化设计，通道数为</w:t>
      </w:r>
      <w:r>
        <w:rPr>
          <w:rFonts w:eastAsiaTheme="minorHAnsi" w:cs="Calibri"/>
          <w:kern w:val="0"/>
          <w:szCs w:val="21"/>
        </w:rPr>
        <w:t>≥</w:t>
      </w:r>
      <w:r>
        <w:rPr>
          <w:rFonts w:eastAsiaTheme="minorHAnsi" w:cs="宋体" w:hint="eastAsia"/>
          <w:kern w:val="0"/>
          <w:szCs w:val="21"/>
        </w:rPr>
        <w:t>32</w:t>
      </w:r>
      <w:r>
        <w:rPr>
          <w:rFonts w:ascii="宋体" w:hAnsi="宋体" w:cs="宋体" w:hint="eastAsia"/>
          <w:kern w:val="0"/>
          <w:szCs w:val="21"/>
        </w:rPr>
        <w:t>通道，放大器面板上具有</w:t>
      </w:r>
      <w:r>
        <w:rPr>
          <w:rFonts w:eastAsiaTheme="minorHAnsi" w:cs="宋体" w:hint="eastAsia"/>
          <w:kern w:val="0"/>
          <w:szCs w:val="21"/>
        </w:rPr>
        <w:t>9</w:t>
      </w:r>
      <w:r>
        <w:rPr>
          <w:rFonts w:ascii="宋体" w:hAnsi="宋体" w:cs="宋体" w:hint="eastAsia"/>
          <w:kern w:val="0"/>
          <w:szCs w:val="21"/>
        </w:rPr>
        <w:t>对带正负极标志</w:t>
      </w:r>
      <w:r>
        <w:rPr>
          <w:rFonts w:eastAsiaTheme="minorHAnsi" w:cs="宋体" w:hint="eastAsia"/>
          <w:kern w:val="0"/>
          <w:szCs w:val="21"/>
        </w:rPr>
        <w:t>(</w:t>
      </w:r>
      <w:r>
        <w:rPr>
          <w:rFonts w:ascii="宋体" w:hAnsi="宋体" w:cs="宋体" w:hint="eastAsia"/>
          <w:kern w:val="0"/>
          <w:szCs w:val="21"/>
        </w:rPr>
        <w:t>共</w:t>
      </w:r>
      <w:r>
        <w:rPr>
          <w:rFonts w:eastAsiaTheme="minorHAnsi" w:cs="宋体" w:hint="eastAsia"/>
          <w:kern w:val="0"/>
          <w:szCs w:val="21"/>
        </w:rPr>
        <w:t>18</w:t>
      </w:r>
      <w:r>
        <w:rPr>
          <w:rFonts w:ascii="宋体" w:hAnsi="宋体" w:cs="宋体" w:hint="eastAsia"/>
          <w:kern w:val="0"/>
          <w:szCs w:val="21"/>
        </w:rPr>
        <w:t>孔</w:t>
      </w:r>
      <w:r>
        <w:rPr>
          <w:rFonts w:eastAsiaTheme="minorHAnsi" w:cs="宋体" w:hint="eastAsia"/>
          <w:kern w:val="0"/>
          <w:szCs w:val="21"/>
        </w:rPr>
        <w:t>)</w:t>
      </w:r>
      <w:r>
        <w:rPr>
          <w:rFonts w:ascii="宋体" w:hAnsi="宋体" w:cs="宋体" w:hint="eastAsia"/>
          <w:kern w:val="0"/>
          <w:szCs w:val="21"/>
        </w:rPr>
        <w:t>的双极导联物理插口；</w:t>
      </w:r>
    </w:p>
    <w:p w14:paraId="5318D152" w14:textId="77777777" w:rsidR="004B28FA" w:rsidRDefault="00AB2E5D">
      <w:pPr>
        <w:widowControl/>
        <w:jc w:val="left"/>
        <w:rPr>
          <w:rFonts w:eastAsiaTheme="minorHAnsi" w:cs="宋体"/>
          <w:kern w:val="0"/>
          <w:szCs w:val="21"/>
        </w:rPr>
      </w:pPr>
      <w:r>
        <w:rPr>
          <w:rFonts w:eastAsiaTheme="minorHAnsi" w:cs="宋体" w:hint="eastAsia"/>
          <w:kern w:val="0"/>
          <w:szCs w:val="21"/>
        </w:rPr>
        <w:t>2.2</w:t>
      </w:r>
      <w:r>
        <w:rPr>
          <w:rFonts w:ascii="宋体" w:hAnsi="宋体" w:cs="宋体" w:hint="eastAsia"/>
          <w:kern w:val="0"/>
          <w:szCs w:val="21"/>
        </w:rPr>
        <w:t>放大器使用电源适配器独立供电，使用网线与主机连接，可远距离使用；</w:t>
      </w:r>
    </w:p>
    <w:p w14:paraId="7A23239F" w14:textId="77777777" w:rsidR="004B28FA" w:rsidRDefault="00AB2E5D">
      <w:pPr>
        <w:widowControl/>
        <w:jc w:val="left"/>
        <w:rPr>
          <w:rFonts w:eastAsiaTheme="minorHAnsi" w:cs="宋体"/>
          <w:kern w:val="0"/>
          <w:szCs w:val="21"/>
        </w:rPr>
      </w:pPr>
      <w:r>
        <w:rPr>
          <w:rFonts w:eastAsiaTheme="minorHAnsi" w:cs="宋体" w:hint="eastAsia"/>
          <w:kern w:val="0"/>
          <w:szCs w:val="21"/>
        </w:rPr>
        <w:t>2.3</w:t>
      </w:r>
      <w:r>
        <w:rPr>
          <w:rFonts w:ascii="宋体" w:hAnsi="宋体" w:cs="宋体" w:hint="eastAsia"/>
          <w:kern w:val="0"/>
          <w:szCs w:val="21"/>
        </w:rPr>
        <w:t>放大器上具有阻抗检测</w:t>
      </w:r>
      <w:proofErr w:type="gramStart"/>
      <w:r>
        <w:rPr>
          <w:rFonts w:ascii="宋体" w:hAnsi="宋体" w:cs="宋体" w:hint="eastAsia"/>
          <w:kern w:val="0"/>
          <w:szCs w:val="21"/>
        </w:rPr>
        <w:t>灯直接</w:t>
      </w:r>
      <w:proofErr w:type="gramEnd"/>
      <w:r>
        <w:rPr>
          <w:rFonts w:ascii="宋体" w:hAnsi="宋体" w:cs="宋体" w:hint="eastAsia"/>
          <w:kern w:val="0"/>
          <w:szCs w:val="21"/>
        </w:rPr>
        <w:t>单独显示，面板上至少显示</w:t>
      </w:r>
      <w:r>
        <w:rPr>
          <w:rFonts w:eastAsiaTheme="minorHAnsi" w:cs="宋体" w:hint="eastAsia"/>
          <w:kern w:val="0"/>
          <w:szCs w:val="21"/>
        </w:rPr>
        <w:t>2KΩ</w:t>
      </w:r>
      <w:r>
        <w:rPr>
          <w:rFonts w:ascii="宋体" w:hAnsi="宋体" w:cs="宋体" w:hint="eastAsia"/>
          <w:kern w:val="0"/>
          <w:szCs w:val="21"/>
        </w:rPr>
        <w:t>、</w:t>
      </w:r>
      <w:r>
        <w:rPr>
          <w:rFonts w:eastAsiaTheme="minorHAnsi" w:cs="宋体" w:hint="eastAsia"/>
          <w:kern w:val="0"/>
          <w:szCs w:val="21"/>
        </w:rPr>
        <w:t>5KΩ</w:t>
      </w:r>
      <w:r>
        <w:rPr>
          <w:rFonts w:ascii="宋体" w:hAnsi="宋体" w:cs="宋体" w:hint="eastAsia"/>
          <w:kern w:val="0"/>
          <w:szCs w:val="21"/>
        </w:rPr>
        <w:t>、</w:t>
      </w:r>
      <w:r>
        <w:rPr>
          <w:rFonts w:eastAsiaTheme="minorHAnsi" w:cs="宋体" w:hint="eastAsia"/>
          <w:kern w:val="0"/>
          <w:szCs w:val="21"/>
        </w:rPr>
        <w:t>10KΩ</w:t>
      </w:r>
      <w:r>
        <w:rPr>
          <w:rFonts w:ascii="宋体" w:hAnsi="宋体" w:cs="宋体" w:hint="eastAsia"/>
          <w:kern w:val="0"/>
          <w:szCs w:val="21"/>
        </w:rPr>
        <w:t>、</w:t>
      </w:r>
      <w:r>
        <w:rPr>
          <w:rFonts w:eastAsiaTheme="minorHAnsi" w:cs="宋体" w:hint="eastAsia"/>
          <w:kern w:val="0"/>
          <w:szCs w:val="21"/>
        </w:rPr>
        <w:t>20KΩ</w:t>
      </w:r>
      <w:r>
        <w:rPr>
          <w:rFonts w:ascii="宋体" w:hAnsi="宋体" w:cs="宋体" w:hint="eastAsia"/>
          <w:kern w:val="0"/>
          <w:szCs w:val="21"/>
        </w:rPr>
        <w:t>、</w:t>
      </w:r>
      <w:r>
        <w:rPr>
          <w:rFonts w:eastAsiaTheme="minorHAnsi" w:cs="宋体" w:hint="eastAsia"/>
          <w:kern w:val="0"/>
          <w:szCs w:val="21"/>
        </w:rPr>
        <w:t>50KΩ</w:t>
      </w:r>
      <w:r>
        <w:rPr>
          <w:rFonts w:ascii="宋体" w:hAnsi="宋体" w:cs="宋体" w:hint="eastAsia"/>
          <w:kern w:val="0"/>
          <w:szCs w:val="21"/>
        </w:rPr>
        <w:t>以便使用时直接观察；</w:t>
      </w:r>
      <w:r>
        <w:rPr>
          <w:rFonts w:eastAsiaTheme="minorHAnsi" w:cs="宋体"/>
          <w:kern w:val="0"/>
          <w:szCs w:val="21"/>
        </w:rPr>
        <w:t xml:space="preserve"> </w:t>
      </w:r>
    </w:p>
    <w:p w14:paraId="311A716A" w14:textId="77777777" w:rsidR="004B28FA" w:rsidRDefault="00AB2E5D">
      <w:pPr>
        <w:widowControl/>
        <w:jc w:val="left"/>
        <w:rPr>
          <w:rFonts w:eastAsiaTheme="minorHAnsi" w:cs="宋体"/>
          <w:kern w:val="0"/>
          <w:szCs w:val="21"/>
        </w:rPr>
      </w:pPr>
      <w:r>
        <w:rPr>
          <w:rFonts w:eastAsiaTheme="minorHAnsi" w:cs="宋体" w:hint="eastAsia"/>
          <w:kern w:val="0"/>
          <w:szCs w:val="21"/>
        </w:rPr>
        <w:lastRenderedPageBreak/>
        <w:t>2.4</w:t>
      </w:r>
      <w:r>
        <w:rPr>
          <w:rFonts w:ascii="宋体" w:hAnsi="宋体" w:cs="宋体" w:hint="eastAsia"/>
          <w:kern w:val="0"/>
          <w:szCs w:val="21"/>
        </w:rPr>
        <w:t>放大器具有</w:t>
      </w:r>
      <w:r>
        <w:rPr>
          <w:rFonts w:eastAsiaTheme="minorHAnsi" w:cs="Calibri"/>
          <w:kern w:val="0"/>
          <w:szCs w:val="21"/>
        </w:rPr>
        <w:t>≥</w:t>
      </w:r>
      <w:r>
        <w:rPr>
          <w:rFonts w:eastAsiaTheme="minorHAnsi" w:cs="宋体" w:hint="eastAsia"/>
          <w:kern w:val="0"/>
          <w:szCs w:val="21"/>
        </w:rPr>
        <w:t>2</w:t>
      </w:r>
      <w:r>
        <w:rPr>
          <w:rFonts w:ascii="宋体" w:hAnsi="宋体" w:cs="宋体" w:hint="eastAsia"/>
          <w:kern w:val="0"/>
          <w:szCs w:val="21"/>
        </w:rPr>
        <w:t>个独立专用的参考通道</w:t>
      </w:r>
      <w:r>
        <w:rPr>
          <w:rFonts w:eastAsiaTheme="minorHAnsi" w:cs="宋体" w:hint="eastAsia"/>
          <w:kern w:val="0"/>
          <w:szCs w:val="21"/>
        </w:rPr>
        <w:t>(REF)</w:t>
      </w:r>
      <w:r>
        <w:rPr>
          <w:rFonts w:ascii="宋体" w:hAnsi="宋体" w:cs="宋体" w:hint="eastAsia"/>
          <w:kern w:val="0"/>
          <w:szCs w:val="21"/>
        </w:rPr>
        <w:t>插口，不占</w:t>
      </w:r>
      <w:proofErr w:type="gramStart"/>
      <w:r>
        <w:rPr>
          <w:rFonts w:ascii="宋体" w:hAnsi="宋体" w:cs="宋体" w:hint="eastAsia"/>
          <w:kern w:val="0"/>
          <w:szCs w:val="21"/>
        </w:rPr>
        <w:t>用脑电通道</w:t>
      </w:r>
      <w:proofErr w:type="gramEnd"/>
      <w:r>
        <w:rPr>
          <w:rFonts w:ascii="宋体" w:hAnsi="宋体" w:cs="宋体" w:hint="eastAsia"/>
          <w:kern w:val="0"/>
          <w:szCs w:val="21"/>
        </w:rPr>
        <w:t>插口；</w:t>
      </w:r>
    </w:p>
    <w:p w14:paraId="5E7DC3A7" w14:textId="77777777" w:rsidR="004B28FA" w:rsidRDefault="00AB2E5D">
      <w:pPr>
        <w:widowControl/>
        <w:jc w:val="left"/>
        <w:rPr>
          <w:rFonts w:eastAsiaTheme="minorHAnsi" w:cs="宋体"/>
          <w:kern w:val="0"/>
          <w:szCs w:val="21"/>
        </w:rPr>
      </w:pPr>
      <w:r>
        <w:rPr>
          <w:rFonts w:eastAsiaTheme="minorHAnsi" w:cs="宋体" w:hint="eastAsia"/>
          <w:kern w:val="0"/>
          <w:szCs w:val="21"/>
        </w:rPr>
        <w:t>2.5</w:t>
      </w:r>
      <w:r>
        <w:rPr>
          <w:rFonts w:ascii="宋体" w:hAnsi="宋体" w:cs="宋体" w:hint="eastAsia"/>
          <w:kern w:val="0"/>
          <w:szCs w:val="21"/>
        </w:rPr>
        <w:t>放大器面板在暗环境中具有夜微光功能；</w:t>
      </w:r>
    </w:p>
    <w:p w14:paraId="19C7B6D6" w14:textId="77777777" w:rsidR="004B28FA" w:rsidRDefault="00AB2E5D">
      <w:pPr>
        <w:widowControl/>
        <w:jc w:val="left"/>
        <w:rPr>
          <w:rFonts w:eastAsiaTheme="minorHAnsi" w:cs="宋体"/>
          <w:kern w:val="0"/>
          <w:szCs w:val="21"/>
        </w:rPr>
      </w:pPr>
      <w:r>
        <w:rPr>
          <w:rFonts w:eastAsiaTheme="minorHAnsi" w:cs="宋体" w:hint="eastAsia"/>
          <w:kern w:val="0"/>
          <w:szCs w:val="21"/>
        </w:rPr>
        <w:t>2.6</w:t>
      </w:r>
      <w:r>
        <w:rPr>
          <w:rFonts w:ascii="宋体" w:hAnsi="宋体" w:cs="宋体" w:hint="eastAsia"/>
          <w:kern w:val="0"/>
          <w:szCs w:val="21"/>
        </w:rPr>
        <w:t>模</w:t>
      </w:r>
      <w:r>
        <w:rPr>
          <w:rFonts w:eastAsiaTheme="minorHAnsi" w:cs="宋体" w:hint="eastAsia"/>
          <w:kern w:val="0"/>
          <w:szCs w:val="21"/>
        </w:rPr>
        <w:t>/</w:t>
      </w:r>
      <w:r>
        <w:rPr>
          <w:rFonts w:ascii="宋体" w:hAnsi="宋体" w:cs="宋体" w:hint="eastAsia"/>
          <w:kern w:val="0"/>
          <w:szCs w:val="21"/>
        </w:rPr>
        <w:t>数转换分辨率</w:t>
      </w:r>
      <w:r>
        <w:rPr>
          <w:rFonts w:eastAsiaTheme="minorHAnsi" w:cs="Calibri"/>
          <w:kern w:val="0"/>
          <w:szCs w:val="21"/>
        </w:rPr>
        <w:t>≥</w:t>
      </w:r>
      <w:r>
        <w:rPr>
          <w:rFonts w:eastAsiaTheme="minorHAnsi" w:cs="宋体" w:hint="eastAsia"/>
          <w:kern w:val="0"/>
          <w:szCs w:val="21"/>
        </w:rPr>
        <w:t>0.153µV</w:t>
      </w:r>
      <w:r>
        <w:rPr>
          <w:rFonts w:ascii="宋体" w:hAnsi="宋体" w:cs="宋体" w:hint="eastAsia"/>
          <w:kern w:val="0"/>
          <w:szCs w:val="21"/>
        </w:rPr>
        <w:t>；</w:t>
      </w:r>
    </w:p>
    <w:p w14:paraId="1DBDE911" w14:textId="77777777" w:rsidR="004B28FA" w:rsidRDefault="00AB2E5D">
      <w:pPr>
        <w:widowControl/>
        <w:jc w:val="left"/>
        <w:rPr>
          <w:rFonts w:eastAsiaTheme="minorHAnsi" w:cs="宋体"/>
          <w:kern w:val="0"/>
          <w:szCs w:val="21"/>
        </w:rPr>
      </w:pPr>
      <w:r>
        <w:rPr>
          <w:rFonts w:eastAsiaTheme="minorHAnsi" w:cs="宋体" w:hint="eastAsia"/>
          <w:kern w:val="0"/>
          <w:szCs w:val="21"/>
        </w:rPr>
        <w:t>2.7</w:t>
      </w:r>
      <w:r>
        <w:rPr>
          <w:rFonts w:ascii="宋体" w:hAnsi="宋体" w:cs="宋体" w:hint="eastAsia"/>
          <w:kern w:val="0"/>
          <w:szCs w:val="21"/>
        </w:rPr>
        <w:t>带宽（幅频）：</w:t>
      </w:r>
      <w:r>
        <w:rPr>
          <w:rFonts w:eastAsiaTheme="minorHAnsi" w:cs="宋体" w:hint="eastAsia"/>
          <w:kern w:val="0"/>
          <w:szCs w:val="21"/>
        </w:rPr>
        <w:t>0.053–500 Hz</w:t>
      </w:r>
      <w:r>
        <w:rPr>
          <w:rFonts w:ascii="宋体" w:hAnsi="宋体" w:cs="宋体" w:hint="eastAsia"/>
          <w:kern w:val="0"/>
          <w:szCs w:val="21"/>
        </w:rPr>
        <w:t>；</w:t>
      </w:r>
    </w:p>
    <w:p w14:paraId="19A2E2EE" w14:textId="77777777" w:rsidR="004B28FA" w:rsidRDefault="00AB2E5D">
      <w:pPr>
        <w:widowControl/>
        <w:jc w:val="left"/>
        <w:rPr>
          <w:rFonts w:eastAsiaTheme="minorHAnsi" w:cs="宋体"/>
          <w:kern w:val="0"/>
          <w:szCs w:val="21"/>
        </w:rPr>
      </w:pPr>
      <w:r>
        <w:rPr>
          <w:rFonts w:eastAsiaTheme="minorHAnsi" w:cs="宋体" w:hint="eastAsia"/>
          <w:kern w:val="0"/>
          <w:szCs w:val="21"/>
        </w:rPr>
        <w:t>2.8</w:t>
      </w:r>
      <w:r>
        <w:rPr>
          <w:rFonts w:ascii="宋体" w:hAnsi="宋体" w:cs="宋体" w:hint="eastAsia"/>
          <w:kern w:val="0"/>
          <w:szCs w:val="21"/>
        </w:rPr>
        <w:t>共模抑制比</w:t>
      </w:r>
      <w:r>
        <w:rPr>
          <w:rFonts w:eastAsiaTheme="minorHAnsi" w:cs="Calibri"/>
          <w:kern w:val="0"/>
          <w:szCs w:val="21"/>
        </w:rPr>
        <w:t>≥</w:t>
      </w:r>
      <w:r>
        <w:rPr>
          <w:rFonts w:eastAsiaTheme="minorHAnsi" w:cs="宋体" w:hint="eastAsia"/>
          <w:kern w:val="0"/>
          <w:szCs w:val="21"/>
        </w:rPr>
        <w:t>115 dB</w:t>
      </w:r>
      <w:r>
        <w:rPr>
          <w:rFonts w:ascii="宋体" w:hAnsi="宋体" w:cs="宋体" w:hint="eastAsia"/>
          <w:kern w:val="0"/>
          <w:szCs w:val="21"/>
        </w:rPr>
        <w:t>；</w:t>
      </w:r>
      <w:r>
        <w:rPr>
          <w:rFonts w:eastAsiaTheme="minorHAnsi" w:cs="宋体" w:hint="eastAsia"/>
          <w:kern w:val="0"/>
          <w:szCs w:val="21"/>
        </w:rPr>
        <w:t xml:space="preserve"> </w:t>
      </w:r>
    </w:p>
    <w:p w14:paraId="18E88F51" w14:textId="77777777" w:rsidR="004B28FA" w:rsidRDefault="00AB2E5D">
      <w:pPr>
        <w:widowControl/>
        <w:jc w:val="left"/>
        <w:rPr>
          <w:rFonts w:eastAsiaTheme="minorHAnsi" w:cs="宋体"/>
          <w:kern w:val="0"/>
          <w:szCs w:val="21"/>
        </w:rPr>
      </w:pPr>
      <w:r>
        <w:rPr>
          <w:rFonts w:eastAsiaTheme="minorHAnsi" w:cs="宋体" w:hint="eastAsia"/>
          <w:kern w:val="0"/>
          <w:szCs w:val="21"/>
        </w:rPr>
        <w:t>2.9</w:t>
      </w:r>
      <w:r>
        <w:rPr>
          <w:rFonts w:ascii="宋体" w:hAnsi="宋体" w:cs="宋体" w:hint="eastAsia"/>
          <w:kern w:val="0"/>
          <w:szCs w:val="21"/>
        </w:rPr>
        <w:t>放大器硬件采样率可达</w:t>
      </w:r>
      <w:r>
        <w:rPr>
          <w:rFonts w:eastAsiaTheme="minorHAnsi" w:cs="宋体" w:hint="eastAsia"/>
          <w:kern w:val="0"/>
          <w:szCs w:val="21"/>
        </w:rPr>
        <w:t>2000Hz</w:t>
      </w:r>
      <w:r>
        <w:rPr>
          <w:rFonts w:ascii="宋体" w:hAnsi="宋体" w:cs="宋体" w:hint="eastAsia"/>
          <w:kern w:val="0"/>
          <w:szCs w:val="21"/>
        </w:rPr>
        <w:t>；</w:t>
      </w:r>
    </w:p>
    <w:p w14:paraId="2CCEDB83" w14:textId="77777777" w:rsidR="004B28FA" w:rsidRDefault="00AB2E5D">
      <w:pPr>
        <w:widowControl/>
        <w:jc w:val="left"/>
        <w:rPr>
          <w:rFonts w:eastAsiaTheme="minorHAnsi" w:cs="宋体"/>
          <w:kern w:val="0"/>
          <w:szCs w:val="21"/>
        </w:rPr>
      </w:pPr>
      <w:r>
        <w:rPr>
          <w:rFonts w:eastAsiaTheme="minorHAnsi" w:cs="宋体" w:hint="eastAsia"/>
          <w:kern w:val="0"/>
          <w:szCs w:val="21"/>
        </w:rPr>
        <w:t>2.10</w:t>
      </w:r>
      <w:r>
        <w:rPr>
          <w:rFonts w:ascii="宋体" w:hAnsi="宋体" w:cs="宋体" w:hint="eastAsia"/>
          <w:kern w:val="0"/>
          <w:szCs w:val="21"/>
        </w:rPr>
        <w:t>软件采样率每通道可单独设置，且最高可设置为</w:t>
      </w:r>
      <w:r>
        <w:rPr>
          <w:rFonts w:eastAsiaTheme="minorHAnsi" w:cs="宋体" w:hint="eastAsia"/>
          <w:kern w:val="0"/>
          <w:szCs w:val="21"/>
        </w:rPr>
        <w:t>2000Hz</w:t>
      </w:r>
      <w:r>
        <w:rPr>
          <w:rFonts w:ascii="宋体" w:hAnsi="宋体" w:cs="宋体" w:hint="eastAsia"/>
          <w:kern w:val="0"/>
          <w:szCs w:val="21"/>
        </w:rPr>
        <w:t>；</w:t>
      </w:r>
    </w:p>
    <w:p w14:paraId="16C7F633" w14:textId="77777777" w:rsidR="004B28FA" w:rsidRDefault="00AB2E5D">
      <w:pPr>
        <w:widowControl/>
        <w:jc w:val="left"/>
        <w:rPr>
          <w:rFonts w:eastAsiaTheme="minorHAnsi" w:cs="宋体"/>
          <w:kern w:val="0"/>
          <w:szCs w:val="21"/>
        </w:rPr>
      </w:pPr>
      <w:r>
        <w:rPr>
          <w:rFonts w:asciiTheme="minorEastAsia" w:eastAsiaTheme="minorEastAsia" w:hAnsiTheme="minorEastAsia" w:hint="eastAsia"/>
          <w:kern w:val="0"/>
          <w:szCs w:val="21"/>
        </w:rPr>
        <w:t>▲</w:t>
      </w:r>
      <w:r>
        <w:rPr>
          <w:rFonts w:eastAsiaTheme="minorHAnsi" w:cs="宋体" w:hint="eastAsia"/>
          <w:kern w:val="0"/>
          <w:szCs w:val="21"/>
        </w:rPr>
        <w:t>2.11</w:t>
      </w:r>
      <w:r>
        <w:rPr>
          <w:rFonts w:ascii="宋体" w:hAnsi="宋体" w:cs="宋体" w:hint="eastAsia"/>
          <w:kern w:val="0"/>
          <w:szCs w:val="21"/>
        </w:rPr>
        <w:t>高频滤波：关闭，</w:t>
      </w:r>
      <w:r>
        <w:rPr>
          <w:rFonts w:eastAsiaTheme="minorHAnsi" w:cs="宋体" w:hint="eastAsia"/>
          <w:kern w:val="0"/>
          <w:szCs w:val="21"/>
        </w:rPr>
        <w:t>10</w:t>
      </w:r>
      <w:r>
        <w:rPr>
          <w:rFonts w:ascii="宋体" w:hAnsi="宋体" w:cs="宋体" w:hint="eastAsia"/>
          <w:kern w:val="0"/>
          <w:szCs w:val="21"/>
        </w:rPr>
        <w:t>、</w:t>
      </w:r>
      <w:r>
        <w:rPr>
          <w:rFonts w:eastAsiaTheme="minorHAnsi" w:cs="宋体" w:hint="eastAsia"/>
          <w:kern w:val="0"/>
          <w:szCs w:val="21"/>
        </w:rPr>
        <w:t>15</w:t>
      </w:r>
      <w:r>
        <w:rPr>
          <w:rFonts w:ascii="宋体" w:hAnsi="宋体" w:cs="宋体" w:hint="eastAsia"/>
          <w:kern w:val="0"/>
          <w:szCs w:val="21"/>
        </w:rPr>
        <w:t>、</w:t>
      </w:r>
      <w:r>
        <w:rPr>
          <w:rFonts w:eastAsiaTheme="minorHAnsi" w:cs="宋体" w:hint="eastAsia"/>
          <w:kern w:val="0"/>
          <w:szCs w:val="21"/>
        </w:rPr>
        <w:t>20</w:t>
      </w:r>
      <w:r>
        <w:rPr>
          <w:rFonts w:ascii="宋体" w:hAnsi="宋体" w:cs="宋体" w:hint="eastAsia"/>
          <w:kern w:val="0"/>
          <w:szCs w:val="21"/>
        </w:rPr>
        <w:t>，</w:t>
      </w:r>
      <w:r>
        <w:rPr>
          <w:rFonts w:eastAsiaTheme="minorHAnsi" w:cs="宋体" w:hint="eastAsia"/>
          <w:kern w:val="0"/>
          <w:szCs w:val="21"/>
        </w:rPr>
        <w:t>25</w:t>
      </w:r>
      <w:r>
        <w:rPr>
          <w:rFonts w:ascii="宋体" w:hAnsi="宋体" w:cs="宋体" w:hint="eastAsia"/>
          <w:kern w:val="0"/>
          <w:szCs w:val="21"/>
        </w:rPr>
        <w:t>、</w:t>
      </w:r>
      <w:r>
        <w:rPr>
          <w:rFonts w:eastAsiaTheme="minorHAnsi" w:cs="宋体" w:hint="eastAsia"/>
          <w:kern w:val="0"/>
          <w:szCs w:val="21"/>
        </w:rPr>
        <w:t>30</w:t>
      </w:r>
      <w:r>
        <w:rPr>
          <w:rFonts w:ascii="宋体" w:hAnsi="宋体" w:cs="宋体" w:hint="eastAsia"/>
          <w:kern w:val="0"/>
          <w:szCs w:val="21"/>
        </w:rPr>
        <w:t>、</w:t>
      </w:r>
      <w:r>
        <w:rPr>
          <w:rFonts w:eastAsiaTheme="minorHAnsi" w:cs="宋体" w:hint="eastAsia"/>
          <w:kern w:val="0"/>
          <w:szCs w:val="21"/>
        </w:rPr>
        <w:t>35</w:t>
      </w:r>
      <w:r>
        <w:rPr>
          <w:rFonts w:ascii="宋体" w:hAnsi="宋体" w:cs="宋体" w:hint="eastAsia"/>
          <w:kern w:val="0"/>
          <w:szCs w:val="21"/>
        </w:rPr>
        <w:t>、</w:t>
      </w:r>
      <w:r>
        <w:rPr>
          <w:rFonts w:eastAsiaTheme="minorHAnsi" w:cs="宋体" w:hint="eastAsia"/>
          <w:kern w:val="0"/>
          <w:szCs w:val="21"/>
        </w:rPr>
        <w:t>40</w:t>
      </w:r>
      <w:r>
        <w:rPr>
          <w:rFonts w:ascii="宋体" w:hAnsi="宋体" w:cs="宋体" w:hint="eastAsia"/>
          <w:kern w:val="0"/>
          <w:szCs w:val="21"/>
        </w:rPr>
        <w:t>、</w:t>
      </w:r>
      <w:r>
        <w:rPr>
          <w:rFonts w:eastAsiaTheme="minorHAnsi" w:cs="宋体" w:hint="eastAsia"/>
          <w:kern w:val="0"/>
          <w:szCs w:val="21"/>
        </w:rPr>
        <w:t>50</w:t>
      </w:r>
      <w:r>
        <w:rPr>
          <w:rFonts w:ascii="宋体" w:hAnsi="宋体" w:cs="宋体" w:hint="eastAsia"/>
          <w:kern w:val="0"/>
          <w:szCs w:val="21"/>
        </w:rPr>
        <w:t>、</w:t>
      </w:r>
      <w:r>
        <w:rPr>
          <w:rFonts w:eastAsiaTheme="minorHAnsi" w:cs="宋体" w:hint="eastAsia"/>
          <w:kern w:val="0"/>
          <w:szCs w:val="21"/>
        </w:rPr>
        <w:t>60</w:t>
      </w:r>
      <w:r>
        <w:rPr>
          <w:rFonts w:ascii="宋体" w:hAnsi="宋体" w:cs="宋体" w:hint="eastAsia"/>
          <w:kern w:val="0"/>
          <w:szCs w:val="21"/>
        </w:rPr>
        <w:t>、</w:t>
      </w:r>
      <w:r>
        <w:rPr>
          <w:rFonts w:eastAsiaTheme="minorHAnsi" w:cs="宋体" w:hint="eastAsia"/>
          <w:kern w:val="0"/>
          <w:szCs w:val="21"/>
        </w:rPr>
        <w:t>70</w:t>
      </w:r>
      <w:r>
        <w:rPr>
          <w:rFonts w:ascii="宋体" w:hAnsi="宋体" w:cs="宋体" w:hint="eastAsia"/>
          <w:kern w:val="0"/>
          <w:szCs w:val="21"/>
        </w:rPr>
        <w:t>、</w:t>
      </w:r>
      <w:r>
        <w:rPr>
          <w:rFonts w:eastAsiaTheme="minorHAnsi" w:cs="宋体" w:hint="eastAsia"/>
          <w:kern w:val="0"/>
          <w:szCs w:val="21"/>
        </w:rPr>
        <w:t>100</w:t>
      </w:r>
      <w:r>
        <w:rPr>
          <w:rFonts w:ascii="宋体" w:hAnsi="宋体" w:cs="宋体" w:hint="eastAsia"/>
          <w:kern w:val="0"/>
          <w:szCs w:val="21"/>
        </w:rPr>
        <w:t>、</w:t>
      </w:r>
      <w:r>
        <w:rPr>
          <w:rFonts w:eastAsiaTheme="minorHAnsi" w:cs="宋体" w:hint="eastAsia"/>
          <w:kern w:val="0"/>
          <w:szCs w:val="21"/>
        </w:rPr>
        <w:t>150</w:t>
      </w:r>
      <w:r>
        <w:rPr>
          <w:rFonts w:ascii="宋体" w:hAnsi="宋体" w:cs="宋体" w:hint="eastAsia"/>
          <w:kern w:val="0"/>
          <w:szCs w:val="21"/>
        </w:rPr>
        <w:t>、</w:t>
      </w:r>
      <w:r>
        <w:rPr>
          <w:rFonts w:eastAsiaTheme="minorHAnsi" w:cs="宋体" w:hint="eastAsia"/>
          <w:kern w:val="0"/>
          <w:szCs w:val="21"/>
        </w:rPr>
        <w:t>200</w:t>
      </w:r>
      <w:r>
        <w:rPr>
          <w:rFonts w:ascii="宋体" w:hAnsi="宋体" w:cs="宋体" w:hint="eastAsia"/>
          <w:kern w:val="0"/>
          <w:szCs w:val="21"/>
        </w:rPr>
        <w:t>、</w:t>
      </w:r>
      <w:r>
        <w:rPr>
          <w:rFonts w:eastAsiaTheme="minorHAnsi" w:cs="宋体" w:hint="eastAsia"/>
          <w:kern w:val="0"/>
          <w:szCs w:val="21"/>
        </w:rPr>
        <w:t>300</w:t>
      </w:r>
      <w:r>
        <w:rPr>
          <w:rFonts w:ascii="宋体" w:hAnsi="宋体" w:cs="宋体" w:hint="eastAsia"/>
          <w:kern w:val="0"/>
          <w:szCs w:val="21"/>
        </w:rPr>
        <w:t>、</w:t>
      </w:r>
      <w:r>
        <w:rPr>
          <w:rFonts w:eastAsiaTheme="minorHAnsi" w:cs="宋体" w:hint="eastAsia"/>
          <w:kern w:val="0"/>
          <w:szCs w:val="21"/>
        </w:rPr>
        <w:t>500</w:t>
      </w:r>
      <w:r>
        <w:rPr>
          <w:rFonts w:ascii="宋体" w:hAnsi="宋体" w:cs="宋体" w:hint="eastAsia"/>
          <w:kern w:val="0"/>
          <w:szCs w:val="21"/>
        </w:rPr>
        <w:t>、</w:t>
      </w:r>
      <w:r>
        <w:rPr>
          <w:rFonts w:eastAsiaTheme="minorHAnsi" w:cs="宋体" w:hint="eastAsia"/>
          <w:kern w:val="0"/>
          <w:szCs w:val="21"/>
        </w:rPr>
        <w:t>1000</w:t>
      </w:r>
      <w:r>
        <w:rPr>
          <w:rFonts w:ascii="宋体" w:hAnsi="宋体" w:cs="宋体" w:hint="eastAsia"/>
          <w:kern w:val="0"/>
          <w:szCs w:val="21"/>
        </w:rPr>
        <w:t>、</w:t>
      </w:r>
      <w:r>
        <w:rPr>
          <w:rFonts w:eastAsiaTheme="minorHAnsi" w:cs="宋体" w:hint="eastAsia"/>
          <w:kern w:val="0"/>
          <w:szCs w:val="21"/>
        </w:rPr>
        <w:t>1500Hz</w:t>
      </w:r>
      <w:r>
        <w:rPr>
          <w:rFonts w:ascii="宋体" w:hAnsi="宋体" w:cs="宋体" w:hint="eastAsia"/>
          <w:kern w:val="0"/>
          <w:szCs w:val="21"/>
        </w:rPr>
        <w:t>；</w:t>
      </w:r>
    </w:p>
    <w:p w14:paraId="103CD28E" w14:textId="77777777" w:rsidR="004B28FA" w:rsidRDefault="00AB2E5D">
      <w:pPr>
        <w:widowControl/>
        <w:jc w:val="left"/>
        <w:rPr>
          <w:rFonts w:eastAsiaTheme="minorHAnsi" w:cs="宋体"/>
          <w:kern w:val="0"/>
          <w:szCs w:val="21"/>
        </w:rPr>
      </w:pPr>
      <w:r>
        <w:rPr>
          <w:rFonts w:eastAsiaTheme="minorHAnsi" w:cs="宋体" w:hint="eastAsia"/>
          <w:kern w:val="0"/>
          <w:szCs w:val="21"/>
        </w:rPr>
        <w:t>2.12</w:t>
      </w:r>
      <w:r>
        <w:rPr>
          <w:rFonts w:ascii="宋体" w:hAnsi="宋体" w:cs="宋体" w:hint="eastAsia"/>
          <w:kern w:val="0"/>
          <w:szCs w:val="21"/>
        </w:rPr>
        <w:t>低频滤波：关闭，</w:t>
      </w:r>
      <w:r>
        <w:rPr>
          <w:rFonts w:eastAsiaTheme="minorHAnsi" w:cs="宋体" w:hint="eastAsia"/>
          <w:kern w:val="0"/>
          <w:szCs w:val="21"/>
        </w:rPr>
        <w:t xml:space="preserve"> 0.01</w:t>
      </w:r>
      <w:r>
        <w:rPr>
          <w:rFonts w:ascii="宋体" w:hAnsi="宋体" w:cs="宋体" w:hint="eastAsia"/>
          <w:kern w:val="0"/>
          <w:szCs w:val="21"/>
        </w:rPr>
        <w:t>，</w:t>
      </w:r>
      <w:r>
        <w:rPr>
          <w:rFonts w:eastAsiaTheme="minorHAnsi" w:cs="宋体" w:hint="eastAsia"/>
          <w:kern w:val="0"/>
          <w:szCs w:val="21"/>
        </w:rPr>
        <w:t>0.016</w:t>
      </w:r>
      <w:r>
        <w:rPr>
          <w:rFonts w:ascii="宋体" w:hAnsi="宋体" w:cs="宋体" w:hint="eastAsia"/>
          <w:kern w:val="0"/>
          <w:szCs w:val="21"/>
        </w:rPr>
        <w:t>，</w:t>
      </w:r>
      <w:r>
        <w:rPr>
          <w:rFonts w:eastAsiaTheme="minorHAnsi" w:cs="宋体" w:hint="eastAsia"/>
          <w:kern w:val="0"/>
          <w:szCs w:val="21"/>
        </w:rPr>
        <w:t>0.16</w:t>
      </w:r>
      <w:r>
        <w:rPr>
          <w:rFonts w:ascii="宋体" w:hAnsi="宋体" w:cs="宋体" w:hint="eastAsia"/>
          <w:kern w:val="0"/>
          <w:szCs w:val="21"/>
        </w:rPr>
        <w:t>、</w:t>
      </w:r>
      <w:r>
        <w:rPr>
          <w:rFonts w:eastAsiaTheme="minorHAnsi" w:cs="宋体" w:hint="eastAsia"/>
          <w:kern w:val="0"/>
          <w:szCs w:val="21"/>
        </w:rPr>
        <w:t>0.3</w:t>
      </w:r>
      <w:r>
        <w:rPr>
          <w:rFonts w:ascii="宋体" w:hAnsi="宋体" w:cs="宋体" w:hint="eastAsia"/>
          <w:kern w:val="0"/>
          <w:szCs w:val="21"/>
        </w:rPr>
        <w:t>、</w:t>
      </w:r>
      <w:r>
        <w:rPr>
          <w:rFonts w:eastAsiaTheme="minorHAnsi" w:cs="宋体" w:hint="eastAsia"/>
          <w:kern w:val="0"/>
          <w:szCs w:val="21"/>
        </w:rPr>
        <w:t>0.5</w:t>
      </w:r>
      <w:r>
        <w:rPr>
          <w:rFonts w:ascii="宋体" w:hAnsi="宋体" w:cs="宋体" w:hint="eastAsia"/>
          <w:kern w:val="0"/>
          <w:szCs w:val="21"/>
        </w:rPr>
        <w:t>、</w:t>
      </w:r>
      <w:r>
        <w:rPr>
          <w:rFonts w:eastAsiaTheme="minorHAnsi" w:cs="宋体" w:hint="eastAsia"/>
          <w:kern w:val="0"/>
          <w:szCs w:val="21"/>
        </w:rPr>
        <w:t>1</w:t>
      </w:r>
      <w:r>
        <w:rPr>
          <w:rFonts w:ascii="宋体" w:hAnsi="宋体" w:cs="宋体" w:hint="eastAsia"/>
          <w:kern w:val="0"/>
          <w:szCs w:val="21"/>
        </w:rPr>
        <w:t>、</w:t>
      </w:r>
      <w:r>
        <w:rPr>
          <w:rFonts w:eastAsiaTheme="minorHAnsi" w:cs="宋体" w:hint="eastAsia"/>
          <w:kern w:val="0"/>
          <w:szCs w:val="21"/>
        </w:rPr>
        <w:t>1.6</w:t>
      </w:r>
      <w:r>
        <w:rPr>
          <w:rFonts w:ascii="宋体" w:hAnsi="宋体" w:cs="宋体" w:hint="eastAsia"/>
          <w:kern w:val="0"/>
          <w:szCs w:val="21"/>
        </w:rPr>
        <w:t>、</w:t>
      </w:r>
      <w:r>
        <w:rPr>
          <w:rFonts w:eastAsiaTheme="minorHAnsi" w:cs="宋体" w:hint="eastAsia"/>
          <w:kern w:val="0"/>
          <w:szCs w:val="21"/>
        </w:rPr>
        <w:t>2</w:t>
      </w:r>
      <w:r>
        <w:rPr>
          <w:rFonts w:ascii="宋体" w:hAnsi="宋体" w:cs="宋体" w:hint="eastAsia"/>
          <w:kern w:val="0"/>
          <w:szCs w:val="21"/>
        </w:rPr>
        <w:t>、</w:t>
      </w:r>
      <w:r>
        <w:rPr>
          <w:rFonts w:eastAsiaTheme="minorHAnsi" w:cs="宋体" w:hint="eastAsia"/>
          <w:kern w:val="0"/>
          <w:szCs w:val="21"/>
        </w:rPr>
        <w:t>3</w:t>
      </w:r>
      <w:r>
        <w:rPr>
          <w:rFonts w:ascii="宋体" w:hAnsi="宋体" w:cs="宋体" w:hint="eastAsia"/>
          <w:kern w:val="0"/>
          <w:szCs w:val="21"/>
        </w:rPr>
        <w:t>、</w:t>
      </w:r>
      <w:r>
        <w:rPr>
          <w:rFonts w:eastAsiaTheme="minorHAnsi" w:cs="宋体" w:hint="eastAsia"/>
          <w:kern w:val="0"/>
          <w:szCs w:val="21"/>
        </w:rPr>
        <w:t>5Hz</w:t>
      </w:r>
      <w:r>
        <w:rPr>
          <w:rFonts w:ascii="宋体" w:hAnsi="宋体" w:cs="宋体" w:hint="eastAsia"/>
          <w:kern w:val="0"/>
          <w:szCs w:val="21"/>
        </w:rPr>
        <w:t>；</w:t>
      </w:r>
    </w:p>
    <w:p w14:paraId="086644C4" w14:textId="77777777" w:rsidR="004B28FA" w:rsidRDefault="00AB2E5D">
      <w:pPr>
        <w:widowControl/>
        <w:jc w:val="left"/>
        <w:rPr>
          <w:rFonts w:eastAsiaTheme="minorHAnsi" w:cs="宋体"/>
          <w:kern w:val="0"/>
          <w:szCs w:val="21"/>
        </w:rPr>
      </w:pPr>
      <w:r>
        <w:rPr>
          <w:rFonts w:eastAsiaTheme="minorHAnsi" w:cs="宋体" w:hint="eastAsia"/>
          <w:kern w:val="0"/>
          <w:szCs w:val="21"/>
        </w:rPr>
        <w:t>2.13</w:t>
      </w:r>
      <w:r>
        <w:rPr>
          <w:rFonts w:ascii="宋体" w:hAnsi="宋体" w:cs="宋体" w:hint="eastAsia"/>
          <w:kern w:val="0"/>
          <w:szCs w:val="21"/>
        </w:rPr>
        <w:t>脑电图</w:t>
      </w:r>
      <w:r>
        <w:rPr>
          <w:rFonts w:eastAsiaTheme="minorHAnsi" w:cs="宋体" w:hint="eastAsia"/>
          <w:kern w:val="0"/>
          <w:szCs w:val="21"/>
        </w:rPr>
        <w:t>(EEG)</w:t>
      </w:r>
      <w:r>
        <w:rPr>
          <w:rFonts w:ascii="宋体" w:hAnsi="宋体" w:cs="宋体" w:hint="eastAsia"/>
          <w:kern w:val="0"/>
          <w:szCs w:val="21"/>
        </w:rPr>
        <w:t>的显示灵敏度范围，最低</w:t>
      </w:r>
      <w:r>
        <w:rPr>
          <w:rFonts w:eastAsiaTheme="minorHAnsi" w:cs="宋体" w:hint="eastAsia"/>
          <w:kern w:val="0"/>
          <w:szCs w:val="21"/>
        </w:rPr>
        <w:t>1yVimm</w:t>
      </w:r>
      <w:r>
        <w:rPr>
          <w:rFonts w:ascii="宋体" w:hAnsi="宋体" w:cs="宋体" w:hint="eastAsia"/>
          <w:kern w:val="0"/>
          <w:szCs w:val="21"/>
        </w:rPr>
        <w:t>，最高</w:t>
      </w:r>
      <w:r>
        <w:rPr>
          <w:rFonts w:eastAsiaTheme="minorHAnsi" w:cs="宋体" w:hint="eastAsia"/>
          <w:kern w:val="0"/>
          <w:szCs w:val="21"/>
        </w:rPr>
        <w:t>500uV/mm</w:t>
      </w:r>
      <w:r>
        <w:rPr>
          <w:rFonts w:ascii="宋体" w:hAnsi="宋体" w:cs="宋体" w:hint="eastAsia"/>
          <w:kern w:val="0"/>
          <w:szCs w:val="21"/>
        </w:rPr>
        <w:t>；</w:t>
      </w:r>
    </w:p>
    <w:p w14:paraId="5668C900" w14:textId="77777777" w:rsidR="004B28FA" w:rsidRDefault="00AB2E5D">
      <w:pPr>
        <w:widowControl/>
        <w:jc w:val="left"/>
        <w:rPr>
          <w:rFonts w:eastAsiaTheme="minorHAnsi" w:cs="宋体"/>
          <w:kern w:val="0"/>
          <w:szCs w:val="21"/>
        </w:rPr>
      </w:pPr>
      <w:r>
        <w:rPr>
          <w:rFonts w:eastAsiaTheme="minorHAnsi" w:cs="宋体" w:hint="eastAsia"/>
          <w:kern w:val="0"/>
          <w:szCs w:val="21"/>
        </w:rPr>
        <w:t>2.14</w:t>
      </w:r>
      <w:r>
        <w:rPr>
          <w:rFonts w:ascii="宋体" w:hAnsi="宋体" w:cs="宋体" w:hint="eastAsia"/>
          <w:kern w:val="0"/>
          <w:szCs w:val="21"/>
        </w:rPr>
        <w:t>走纸速度：</w:t>
      </w:r>
      <w:r>
        <w:rPr>
          <w:rFonts w:eastAsiaTheme="minorHAnsi" w:cs="Calibri"/>
          <w:kern w:val="0"/>
          <w:szCs w:val="21"/>
        </w:rPr>
        <w:t>≥</w:t>
      </w:r>
      <w:r>
        <w:rPr>
          <w:rFonts w:eastAsiaTheme="minorHAnsi" w:cs="宋体" w:hint="eastAsia"/>
          <w:kern w:val="0"/>
          <w:szCs w:val="21"/>
        </w:rPr>
        <w:t>1000</w:t>
      </w:r>
      <w:r>
        <w:rPr>
          <w:rFonts w:ascii="宋体" w:hAnsi="宋体" w:cs="宋体" w:hint="eastAsia"/>
          <w:kern w:val="0"/>
          <w:szCs w:val="21"/>
        </w:rPr>
        <w:t>秒</w:t>
      </w:r>
      <w:r>
        <w:rPr>
          <w:rFonts w:eastAsiaTheme="minorHAnsi" w:cs="宋体" w:hint="eastAsia"/>
          <w:kern w:val="0"/>
          <w:szCs w:val="21"/>
        </w:rPr>
        <w:t>/</w:t>
      </w:r>
      <w:r>
        <w:rPr>
          <w:rFonts w:ascii="宋体" w:hAnsi="宋体" w:cs="宋体" w:hint="eastAsia"/>
          <w:kern w:val="0"/>
          <w:szCs w:val="21"/>
        </w:rPr>
        <w:t>屏（。</w:t>
      </w:r>
    </w:p>
    <w:p w14:paraId="0CF3EEE1"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、脑电监护软件参数</w:t>
      </w:r>
    </w:p>
    <w:p w14:paraId="051FD41B" w14:textId="77777777" w:rsidR="004B28FA" w:rsidRDefault="00AB2E5D">
      <w:pPr>
        <w:widowControl/>
        <w:jc w:val="left"/>
        <w:rPr>
          <w:rFonts w:eastAsiaTheme="minorHAnsi" w:cs="宋体"/>
          <w:kern w:val="0"/>
          <w:szCs w:val="21"/>
        </w:rPr>
      </w:pPr>
      <w:r>
        <w:rPr>
          <w:rFonts w:eastAsiaTheme="minorHAnsi" w:cs="宋体" w:hint="eastAsia"/>
          <w:kern w:val="0"/>
          <w:szCs w:val="21"/>
        </w:rPr>
        <w:t>3.1</w:t>
      </w:r>
      <w:r>
        <w:rPr>
          <w:rFonts w:ascii="宋体" w:hAnsi="宋体" w:cs="宋体" w:hint="eastAsia"/>
          <w:kern w:val="0"/>
          <w:szCs w:val="21"/>
        </w:rPr>
        <w:t>蒙太奇导联编排</w:t>
      </w:r>
      <w:r>
        <w:rPr>
          <w:rFonts w:eastAsiaTheme="minorHAnsi" w:cs="Calibri"/>
          <w:kern w:val="0"/>
          <w:szCs w:val="21"/>
        </w:rPr>
        <w:t>≥</w:t>
      </w:r>
      <w:r>
        <w:rPr>
          <w:rFonts w:eastAsiaTheme="minorHAnsi" w:cs="宋体" w:hint="eastAsia"/>
          <w:kern w:val="0"/>
          <w:szCs w:val="21"/>
        </w:rPr>
        <w:t>40</w:t>
      </w:r>
      <w:r>
        <w:rPr>
          <w:rFonts w:ascii="宋体" w:hAnsi="宋体" w:cs="宋体" w:hint="eastAsia"/>
          <w:kern w:val="0"/>
          <w:szCs w:val="21"/>
        </w:rPr>
        <w:t>组；</w:t>
      </w:r>
    </w:p>
    <w:p w14:paraId="3118C349" w14:textId="77777777" w:rsidR="004B28FA" w:rsidRDefault="00AB2E5D">
      <w:pPr>
        <w:widowControl/>
        <w:jc w:val="left"/>
        <w:rPr>
          <w:rFonts w:eastAsiaTheme="minorHAnsi" w:cs="宋体"/>
          <w:kern w:val="0"/>
          <w:szCs w:val="21"/>
        </w:rPr>
      </w:pPr>
      <w:r>
        <w:rPr>
          <w:rFonts w:eastAsiaTheme="minorHAnsi" w:cs="宋体" w:hint="eastAsia"/>
          <w:kern w:val="0"/>
          <w:szCs w:val="21"/>
        </w:rPr>
        <w:t>3.2</w:t>
      </w:r>
      <w:r>
        <w:rPr>
          <w:rFonts w:ascii="宋体" w:hAnsi="宋体" w:cs="宋体" w:hint="eastAsia"/>
          <w:kern w:val="0"/>
          <w:szCs w:val="21"/>
        </w:rPr>
        <w:t>全中文脑电软件系统</w:t>
      </w:r>
      <w:r>
        <w:rPr>
          <w:rFonts w:eastAsiaTheme="minorHAnsi" w:cs="宋体" w:hint="eastAsia"/>
          <w:kern w:val="0"/>
          <w:szCs w:val="21"/>
        </w:rPr>
        <w:t>,</w:t>
      </w:r>
      <w:r>
        <w:rPr>
          <w:rFonts w:ascii="宋体" w:hAnsi="宋体" w:cs="宋体" w:hint="eastAsia"/>
          <w:kern w:val="0"/>
          <w:szCs w:val="21"/>
        </w:rPr>
        <w:t>包括</w:t>
      </w:r>
      <w:r>
        <w:rPr>
          <w:rFonts w:eastAsiaTheme="minorHAnsi" w:cs="宋体" w:hint="eastAsia"/>
          <w:kern w:val="0"/>
          <w:szCs w:val="21"/>
        </w:rPr>
        <w:t>EEG</w:t>
      </w:r>
      <w:r>
        <w:rPr>
          <w:rFonts w:ascii="宋体" w:hAnsi="宋体" w:cs="宋体" w:hint="eastAsia"/>
          <w:kern w:val="0"/>
          <w:szCs w:val="21"/>
        </w:rPr>
        <w:t>采集及二级、三级设置界面等均为中文操作界面；</w:t>
      </w:r>
    </w:p>
    <w:p w14:paraId="1E089932" w14:textId="77777777" w:rsidR="004B28FA" w:rsidRDefault="00AB2E5D">
      <w:pPr>
        <w:widowControl/>
        <w:jc w:val="left"/>
        <w:rPr>
          <w:rFonts w:eastAsiaTheme="minorHAnsi" w:cs="宋体"/>
          <w:kern w:val="0"/>
          <w:szCs w:val="21"/>
        </w:rPr>
      </w:pPr>
      <w:r>
        <w:rPr>
          <w:rFonts w:eastAsiaTheme="minorHAnsi" w:cs="宋体" w:hint="eastAsia"/>
          <w:kern w:val="0"/>
          <w:szCs w:val="21"/>
        </w:rPr>
        <w:t>3.3</w:t>
      </w:r>
      <w:r>
        <w:rPr>
          <w:rFonts w:ascii="宋体" w:hAnsi="宋体" w:cs="宋体" w:hint="eastAsia"/>
          <w:kern w:val="0"/>
          <w:szCs w:val="21"/>
        </w:rPr>
        <w:t>报警功能，医生可自行设置各种报警条件，如：声音、图示、运行指定程序等；</w:t>
      </w:r>
    </w:p>
    <w:p w14:paraId="4AE9C631" w14:textId="77777777" w:rsidR="004B28FA" w:rsidRDefault="00AB2E5D">
      <w:pPr>
        <w:widowControl/>
        <w:jc w:val="left"/>
        <w:rPr>
          <w:rFonts w:eastAsiaTheme="minorHAnsi" w:cs="宋体"/>
          <w:kern w:val="0"/>
          <w:szCs w:val="21"/>
        </w:rPr>
      </w:pPr>
      <w:r>
        <w:rPr>
          <w:rFonts w:eastAsiaTheme="minorHAnsi" w:cs="宋体" w:hint="eastAsia"/>
          <w:kern w:val="0"/>
          <w:szCs w:val="21"/>
        </w:rPr>
        <w:t>3.4</w:t>
      </w:r>
      <w:r>
        <w:rPr>
          <w:rFonts w:ascii="宋体" w:hAnsi="宋体" w:cs="宋体" w:hint="eastAsia"/>
          <w:kern w:val="0"/>
          <w:szCs w:val="21"/>
        </w:rPr>
        <w:t>生物电信号监测：心电、肌电、眼电、</w:t>
      </w:r>
      <w:proofErr w:type="gramStart"/>
      <w:r>
        <w:rPr>
          <w:rFonts w:ascii="宋体" w:hAnsi="宋体" w:cs="宋体" w:hint="eastAsia"/>
          <w:kern w:val="0"/>
          <w:szCs w:val="21"/>
        </w:rPr>
        <w:t>腿动等</w:t>
      </w:r>
      <w:proofErr w:type="gramEnd"/>
    </w:p>
    <w:p w14:paraId="05651408" w14:textId="77777777" w:rsidR="004B28FA" w:rsidRDefault="00AB2E5D">
      <w:pPr>
        <w:widowControl/>
        <w:jc w:val="left"/>
        <w:rPr>
          <w:rFonts w:eastAsiaTheme="minorHAnsi" w:cs="宋体"/>
          <w:kern w:val="0"/>
          <w:szCs w:val="21"/>
        </w:rPr>
      </w:pPr>
      <w:r>
        <w:rPr>
          <w:rFonts w:eastAsiaTheme="minorHAnsi" w:cs="宋体" w:hint="eastAsia"/>
          <w:kern w:val="0"/>
          <w:szCs w:val="21"/>
        </w:rPr>
        <w:t>3.5</w:t>
      </w:r>
      <w:r>
        <w:rPr>
          <w:rFonts w:ascii="宋体" w:hAnsi="宋体" w:cs="宋体" w:hint="eastAsia"/>
          <w:kern w:val="0"/>
          <w:szCs w:val="21"/>
        </w:rPr>
        <w:t>爆发</w:t>
      </w:r>
      <w:r>
        <w:rPr>
          <w:rFonts w:eastAsiaTheme="minorHAnsi" w:cs="宋体" w:hint="eastAsia"/>
          <w:kern w:val="0"/>
          <w:szCs w:val="21"/>
        </w:rPr>
        <w:t>-</w:t>
      </w:r>
      <w:r>
        <w:rPr>
          <w:rFonts w:ascii="宋体" w:hAnsi="宋体" w:cs="宋体" w:hint="eastAsia"/>
          <w:kern w:val="0"/>
          <w:szCs w:val="21"/>
        </w:rPr>
        <w:t>抑制（</w:t>
      </w:r>
      <w:r>
        <w:rPr>
          <w:rFonts w:eastAsiaTheme="minorHAnsi" w:cs="宋体" w:hint="eastAsia"/>
          <w:kern w:val="0"/>
          <w:szCs w:val="21"/>
        </w:rPr>
        <w:t>Bursts</w:t>
      </w:r>
      <w:r>
        <w:rPr>
          <w:rFonts w:ascii="宋体" w:hAnsi="宋体" w:cs="宋体" w:hint="eastAsia"/>
          <w:kern w:val="0"/>
          <w:szCs w:val="21"/>
        </w:rPr>
        <w:t>、</w:t>
      </w:r>
      <w:r>
        <w:rPr>
          <w:rFonts w:eastAsiaTheme="minorHAnsi" w:cs="宋体" w:hint="eastAsia"/>
          <w:kern w:val="0"/>
          <w:szCs w:val="21"/>
        </w:rPr>
        <w:t>Suppr</w:t>
      </w:r>
      <w:r>
        <w:rPr>
          <w:rFonts w:ascii="宋体" w:hAnsi="宋体" w:cs="宋体" w:hint="eastAsia"/>
          <w:kern w:val="0"/>
          <w:szCs w:val="21"/>
        </w:rPr>
        <w:t>、</w:t>
      </w:r>
      <w:r>
        <w:rPr>
          <w:rFonts w:eastAsiaTheme="minorHAnsi" w:cs="宋体" w:hint="eastAsia"/>
          <w:kern w:val="0"/>
          <w:szCs w:val="21"/>
        </w:rPr>
        <w:t>IBI</w:t>
      </w:r>
      <w:r>
        <w:rPr>
          <w:rFonts w:ascii="宋体" w:hAnsi="宋体" w:cs="宋体" w:hint="eastAsia"/>
          <w:kern w:val="0"/>
          <w:szCs w:val="21"/>
        </w:rPr>
        <w:t>）：以鲜艳、醒目的大字体数字，在显示屏左上角实时显示数值，便于临床医护人员观察和及时发现异常；可设置显示方式</w:t>
      </w:r>
      <w:r>
        <w:rPr>
          <w:rFonts w:eastAsiaTheme="minorHAnsi" w:cs="Calibri"/>
          <w:kern w:val="0"/>
          <w:szCs w:val="21"/>
        </w:rPr>
        <w:t>≥</w:t>
      </w:r>
      <w:r>
        <w:rPr>
          <w:rFonts w:eastAsiaTheme="minorHAnsi" w:cs="宋体" w:hint="eastAsia"/>
          <w:kern w:val="0"/>
          <w:szCs w:val="21"/>
        </w:rPr>
        <w:t>3</w:t>
      </w:r>
      <w:r>
        <w:rPr>
          <w:rFonts w:ascii="宋体" w:hAnsi="宋体" w:cs="宋体" w:hint="eastAsia"/>
          <w:kern w:val="0"/>
          <w:szCs w:val="21"/>
        </w:rPr>
        <w:t>种；</w:t>
      </w:r>
    </w:p>
    <w:p w14:paraId="11BE1C4C" w14:textId="77777777" w:rsidR="004B28FA" w:rsidRDefault="00AB2E5D">
      <w:pPr>
        <w:widowControl/>
        <w:jc w:val="left"/>
        <w:rPr>
          <w:rFonts w:eastAsiaTheme="minorHAnsi" w:cs="宋体"/>
          <w:kern w:val="0"/>
          <w:szCs w:val="21"/>
        </w:rPr>
      </w:pPr>
      <w:r>
        <w:rPr>
          <w:rFonts w:eastAsiaTheme="minorHAnsi" w:cs="宋体" w:hint="eastAsia"/>
          <w:kern w:val="0"/>
          <w:szCs w:val="21"/>
        </w:rPr>
        <w:t>3.6</w:t>
      </w:r>
      <w:r>
        <w:rPr>
          <w:rFonts w:ascii="宋体" w:hAnsi="宋体" w:cs="宋体" w:hint="eastAsia"/>
          <w:kern w:val="0"/>
          <w:szCs w:val="21"/>
        </w:rPr>
        <w:t>定量脑功能分析：</w:t>
      </w:r>
      <w:r>
        <w:rPr>
          <w:rFonts w:eastAsiaTheme="minorHAnsi" w:cs="Calibri"/>
          <w:kern w:val="0"/>
          <w:szCs w:val="21"/>
        </w:rPr>
        <w:t>α</w:t>
      </w:r>
      <w:r>
        <w:rPr>
          <w:rFonts w:ascii="宋体" w:hAnsi="宋体" w:cs="宋体" w:hint="eastAsia"/>
          <w:kern w:val="0"/>
          <w:szCs w:val="21"/>
        </w:rPr>
        <w:t>变异（</w:t>
      </w:r>
      <w:r>
        <w:rPr>
          <w:rFonts w:eastAsiaTheme="minorHAnsi" w:cs="宋体" w:hint="eastAsia"/>
          <w:kern w:val="0"/>
          <w:szCs w:val="21"/>
        </w:rPr>
        <w:t>Alpha Variability</w:t>
      </w:r>
      <w:r>
        <w:rPr>
          <w:rFonts w:ascii="宋体" w:hAnsi="宋体" w:cs="宋体" w:hint="eastAsia"/>
          <w:kern w:val="0"/>
          <w:szCs w:val="21"/>
        </w:rPr>
        <w:t>）、振幅整合趋势图（</w:t>
      </w:r>
      <w:r>
        <w:rPr>
          <w:rFonts w:eastAsiaTheme="minorHAnsi" w:cs="宋体" w:hint="eastAsia"/>
          <w:kern w:val="0"/>
          <w:szCs w:val="21"/>
        </w:rPr>
        <w:t>aEEG</w:t>
      </w:r>
      <w:r>
        <w:rPr>
          <w:rFonts w:ascii="宋体" w:hAnsi="宋体" w:cs="宋体" w:hint="eastAsia"/>
          <w:kern w:val="0"/>
          <w:szCs w:val="21"/>
        </w:rPr>
        <w:t>）、总功率趋势图（</w:t>
      </w:r>
      <w:r>
        <w:rPr>
          <w:rFonts w:eastAsiaTheme="minorHAnsi" w:cs="宋体" w:hint="eastAsia"/>
          <w:kern w:val="0"/>
          <w:szCs w:val="21"/>
        </w:rPr>
        <w:t>Total Power</w:t>
      </w:r>
      <w:r>
        <w:rPr>
          <w:rFonts w:ascii="宋体" w:hAnsi="宋体" w:cs="宋体" w:hint="eastAsia"/>
          <w:kern w:val="0"/>
          <w:szCs w:val="21"/>
        </w:rPr>
        <w:t>）、包络趋势图（</w:t>
      </w:r>
      <w:r>
        <w:rPr>
          <w:rFonts w:eastAsiaTheme="minorHAnsi" w:cs="宋体" w:hint="eastAsia"/>
          <w:kern w:val="0"/>
          <w:szCs w:val="21"/>
        </w:rPr>
        <w:t>Envelop</w:t>
      </w:r>
      <w:r>
        <w:rPr>
          <w:rFonts w:ascii="宋体" w:hAnsi="宋体" w:cs="宋体" w:hint="eastAsia"/>
          <w:kern w:val="0"/>
          <w:szCs w:val="21"/>
        </w:rPr>
        <w:t>）、光谱图（</w:t>
      </w:r>
      <w:r>
        <w:rPr>
          <w:rFonts w:eastAsiaTheme="minorHAnsi" w:cs="宋体" w:hint="eastAsia"/>
          <w:kern w:val="0"/>
          <w:szCs w:val="21"/>
        </w:rPr>
        <w:t>Spectrogram</w:t>
      </w:r>
      <w:r>
        <w:rPr>
          <w:rFonts w:ascii="宋体" w:hAnsi="宋体" w:cs="宋体" w:hint="eastAsia"/>
          <w:kern w:val="0"/>
          <w:szCs w:val="21"/>
        </w:rPr>
        <w:t>）、绝对频带能量图</w:t>
      </w:r>
      <w:r>
        <w:rPr>
          <w:rFonts w:eastAsiaTheme="minorHAnsi" w:cs="宋体" w:hint="eastAsia"/>
          <w:kern w:val="0"/>
          <w:szCs w:val="21"/>
        </w:rPr>
        <w:t>(Absolute Band Power)</w:t>
      </w:r>
      <w:r>
        <w:rPr>
          <w:rFonts w:ascii="宋体" w:hAnsi="宋体" w:cs="宋体" w:hint="eastAsia"/>
          <w:kern w:val="0"/>
          <w:szCs w:val="21"/>
        </w:rPr>
        <w:t>、频谱边界（</w:t>
      </w:r>
      <w:r>
        <w:rPr>
          <w:rFonts w:eastAsiaTheme="minorHAnsi" w:cs="宋体" w:hint="eastAsia"/>
          <w:kern w:val="0"/>
          <w:szCs w:val="21"/>
        </w:rPr>
        <w:t>Spectral Edge</w:t>
      </w:r>
      <w:r>
        <w:rPr>
          <w:rFonts w:ascii="宋体" w:hAnsi="宋体" w:cs="宋体" w:hint="eastAsia"/>
          <w:kern w:val="0"/>
          <w:szCs w:val="21"/>
        </w:rPr>
        <w:t>）、光谱熵指数（</w:t>
      </w:r>
      <w:r>
        <w:rPr>
          <w:rFonts w:eastAsiaTheme="minorHAnsi" w:cs="宋体" w:hint="eastAsia"/>
          <w:kern w:val="0"/>
          <w:szCs w:val="21"/>
        </w:rPr>
        <w:t>Spectral Entropy</w:t>
      </w:r>
      <w:r>
        <w:rPr>
          <w:rFonts w:ascii="宋体" w:hAnsi="宋体" w:cs="宋体" w:hint="eastAsia"/>
          <w:kern w:val="0"/>
          <w:szCs w:val="21"/>
        </w:rPr>
        <w:t>）、相对频带能量图（</w:t>
      </w:r>
      <w:r>
        <w:rPr>
          <w:rFonts w:eastAsiaTheme="minorHAnsi" w:cs="宋体" w:hint="eastAsia"/>
          <w:kern w:val="0"/>
          <w:szCs w:val="21"/>
        </w:rPr>
        <w:t>Relative band power</w:t>
      </w:r>
      <w:r>
        <w:rPr>
          <w:rFonts w:ascii="宋体" w:hAnsi="宋体" w:cs="宋体" w:hint="eastAsia"/>
          <w:kern w:val="0"/>
          <w:szCs w:val="21"/>
        </w:rPr>
        <w:t>）</w:t>
      </w:r>
      <w:r>
        <w:rPr>
          <w:rFonts w:eastAsiaTheme="minorHAnsi" w:cs="宋体" w:hint="eastAsia"/>
          <w:kern w:val="0"/>
          <w:szCs w:val="21"/>
        </w:rPr>
        <w:t>9</w:t>
      </w:r>
      <w:r>
        <w:rPr>
          <w:rFonts w:ascii="宋体" w:hAnsi="宋体" w:cs="宋体" w:hint="eastAsia"/>
          <w:kern w:val="0"/>
          <w:szCs w:val="21"/>
        </w:rPr>
        <w:t>种常用趋势图在内的十余种趋势图</w:t>
      </w:r>
      <w:r>
        <w:rPr>
          <w:rFonts w:eastAsiaTheme="minorHAnsi" w:cs="宋体" w:hint="eastAsia"/>
          <w:kern w:val="0"/>
          <w:szCs w:val="21"/>
        </w:rPr>
        <w:t xml:space="preserve">, </w:t>
      </w:r>
      <w:r>
        <w:rPr>
          <w:rFonts w:ascii="宋体" w:hAnsi="宋体" w:cs="宋体" w:hint="eastAsia"/>
          <w:kern w:val="0"/>
          <w:szCs w:val="21"/>
        </w:rPr>
        <w:t>各种趋势图可任意组合显示；</w:t>
      </w:r>
    </w:p>
    <w:p w14:paraId="45505B96" w14:textId="77777777" w:rsidR="004B28FA" w:rsidRDefault="00AB2E5D">
      <w:pPr>
        <w:widowControl/>
        <w:jc w:val="left"/>
        <w:rPr>
          <w:rFonts w:eastAsiaTheme="minorHAnsi" w:cs="宋体"/>
          <w:kern w:val="0"/>
          <w:szCs w:val="21"/>
        </w:rPr>
      </w:pPr>
      <w:r>
        <w:rPr>
          <w:rFonts w:eastAsiaTheme="minorHAnsi" w:cs="宋体" w:hint="eastAsia"/>
          <w:kern w:val="0"/>
          <w:szCs w:val="21"/>
        </w:rPr>
        <w:t>3.7</w:t>
      </w:r>
      <w:r>
        <w:rPr>
          <w:rFonts w:ascii="宋体" w:hAnsi="宋体" w:cs="宋体" w:hint="eastAsia"/>
          <w:kern w:val="0"/>
          <w:szCs w:val="21"/>
        </w:rPr>
        <w:t>具备</w:t>
      </w:r>
      <w:r>
        <w:rPr>
          <w:rFonts w:eastAsiaTheme="minorHAnsi" w:cs="Calibri"/>
          <w:kern w:val="0"/>
          <w:szCs w:val="21"/>
        </w:rPr>
        <w:t>≥</w:t>
      </w:r>
      <w:r>
        <w:rPr>
          <w:rFonts w:eastAsiaTheme="minorHAnsi" w:cs="宋体" w:hint="eastAsia"/>
          <w:kern w:val="0"/>
          <w:szCs w:val="21"/>
        </w:rPr>
        <w:t>40</w:t>
      </w:r>
      <w:r>
        <w:rPr>
          <w:rFonts w:ascii="宋体" w:hAnsi="宋体" w:cs="宋体" w:hint="eastAsia"/>
          <w:kern w:val="0"/>
          <w:szCs w:val="21"/>
        </w:rPr>
        <w:t>组的成套协议组合设定功能。即可根据不同临床病种的需求，自定义并保存包含导联排列、趋势图显示、事件记录、界面布局、参数设置以及放大器通道等配置。通过这一功能，用户能够快速切换不同的组合，确保在处理不同病种时，系统配置能够迅速调整，提升临床筛查和诊断效率，满足实时监测与分析的精确需求，助力医生在快速变化的临床环境中做出及时准确的诊疗决策。</w:t>
      </w:r>
    </w:p>
    <w:p w14:paraId="36D66A60" w14:textId="77777777" w:rsidR="004B28FA" w:rsidRDefault="00AB2E5D">
      <w:pPr>
        <w:widowControl/>
        <w:jc w:val="left"/>
        <w:rPr>
          <w:rFonts w:eastAsiaTheme="minorHAnsi" w:cs="宋体"/>
          <w:kern w:val="0"/>
          <w:szCs w:val="21"/>
        </w:rPr>
      </w:pPr>
      <w:r>
        <w:rPr>
          <w:rFonts w:eastAsiaTheme="minorHAnsi" w:cs="宋体" w:hint="eastAsia"/>
          <w:kern w:val="0"/>
          <w:szCs w:val="21"/>
        </w:rPr>
        <w:t>3.8</w:t>
      </w:r>
      <w:r>
        <w:rPr>
          <w:rFonts w:ascii="宋体" w:hAnsi="宋体" w:cs="宋体" w:hint="eastAsia"/>
          <w:kern w:val="0"/>
          <w:szCs w:val="21"/>
        </w:rPr>
        <w:t>供电中断恢复功能：供电突然中断，机器重新供电后，系统自动</w:t>
      </w:r>
      <w:proofErr w:type="gramStart"/>
      <w:r>
        <w:rPr>
          <w:rFonts w:ascii="宋体" w:hAnsi="宋体" w:cs="宋体" w:hint="eastAsia"/>
          <w:kern w:val="0"/>
          <w:szCs w:val="21"/>
        </w:rPr>
        <w:t>重启并进入</w:t>
      </w:r>
      <w:proofErr w:type="gramEnd"/>
      <w:r>
        <w:rPr>
          <w:rFonts w:ascii="宋体" w:hAnsi="宋体" w:cs="宋体" w:hint="eastAsia"/>
          <w:kern w:val="0"/>
          <w:szCs w:val="21"/>
        </w:rPr>
        <w:t>采集界面，将重新开始的脑电图信号记录到断电前的同一个病人名下；</w:t>
      </w:r>
    </w:p>
    <w:p w14:paraId="5ABBB965" w14:textId="77777777" w:rsidR="004B28FA" w:rsidRDefault="00AB2E5D">
      <w:pPr>
        <w:widowControl/>
        <w:jc w:val="left"/>
        <w:rPr>
          <w:rFonts w:eastAsiaTheme="minorHAnsi" w:cs="宋体"/>
          <w:kern w:val="0"/>
          <w:szCs w:val="21"/>
        </w:rPr>
      </w:pPr>
      <w:r>
        <w:rPr>
          <w:rFonts w:eastAsiaTheme="minorHAnsi" w:cs="宋体" w:hint="eastAsia"/>
          <w:kern w:val="0"/>
          <w:szCs w:val="21"/>
        </w:rPr>
        <w:t>3.9</w:t>
      </w:r>
      <w:r>
        <w:rPr>
          <w:rFonts w:ascii="宋体" w:hAnsi="宋体" w:cs="宋体" w:hint="eastAsia"/>
          <w:kern w:val="0"/>
          <w:szCs w:val="21"/>
        </w:rPr>
        <w:t>同步视频摄像系统，在分析时视频图像随时可点击，把视频图像局部放大。</w:t>
      </w:r>
    </w:p>
    <w:p w14:paraId="6EC42D55"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、患者数据管理软件功能</w:t>
      </w:r>
    </w:p>
    <w:p w14:paraId="770C0751" w14:textId="77777777" w:rsidR="004B28FA" w:rsidRDefault="00AB2E5D">
      <w:pPr>
        <w:widowControl/>
        <w:jc w:val="left"/>
        <w:rPr>
          <w:rFonts w:eastAsiaTheme="minorHAnsi" w:cs="宋体"/>
          <w:kern w:val="0"/>
          <w:szCs w:val="21"/>
        </w:rPr>
      </w:pPr>
      <w:r>
        <w:rPr>
          <w:rFonts w:eastAsiaTheme="minorHAnsi" w:cs="宋体" w:hint="eastAsia"/>
          <w:kern w:val="0"/>
          <w:szCs w:val="21"/>
        </w:rPr>
        <w:t>4.1</w:t>
      </w:r>
      <w:r>
        <w:rPr>
          <w:rFonts w:ascii="宋体" w:hAnsi="宋体" w:cs="宋体" w:hint="eastAsia"/>
          <w:kern w:val="0"/>
          <w:szCs w:val="21"/>
        </w:rPr>
        <w:t>中文患者数据管理系统，可将患者不同时间的所有脑电图资料及报告存储在该患者的同一文件夹下；</w:t>
      </w:r>
    </w:p>
    <w:p w14:paraId="2381AEEE" w14:textId="77777777" w:rsidR="004B28FA" w:rsidRDefault="00AB2E5D">
      <w:pPr>
        <w:widowControl/>
        <w:jc w:val="left"/>
        <w:rPr>
          <w:rFonts w:eastAsiaTheme="minorHAnsi" w:cs="宋体"/>
          <w:kern w:val="0"/>
          <w:szCs w:val="21"/>
        </w:rPr>
      </w:pPr>
      <w:r>
        <w:rPr>
          <w:rFonts w:eastAsiaTheme="minorHAnsi" w:cs="宋体" w:hint="eastAsia"/>
          <w:kern w:val="0"/>
          <w:szCs w:val="21"/>
        </w:rPr>
        <w:t>4.2</w:t>
      </w:r>
      <w:r>
        <w:rPr>
          <w:rFonts w:ascii="宋体" w:hAnsi="宋体" w:cs="宋体" w:hint="eastAsia"/>
          <w:kern w:val="0"/>
          <w:szCs w:val="21"/>
        </w:rPr>
        <w:t>具有记录文件的合拼功能，同一个患者的两个记录文件可自由全拼成为一个新的文件；</w:t>
      </w:r>
    </w:p>
    <w:p w14:paraId="14E9604D" w14:textId="77777777" w:rsidR="004B28FA" w:rsidRDefault="00AB2E5D">
      <w:pPr>
        <w:widowControl/>
        <w:jc w:val="left"/>
        <w:rPr>
          <w:rFonts w:eastAsiaTheme="minorEastAsia" w:cs="宋体"/>
          <w:kern w:val="0"/>
          <w:szCs w:val="21"/>
        </w:rPr>
      </w:pPr>
      <w:r>
        <w:rPr>
          <w:rFonts w:eastAsiaTheme="minorHAnsi" w:cs="宋体" w:hint="eastAsia"/>
          <w:kern w:val="0"/>
          <w:szCs w:val="21"/>
        </w:rPr>
        <w:t>4.3</w:t>
      </w:r>
      <w:r>
        <w:rPr>
          <w:rFonts w:ascii="宋体" w:hAnsi="宋体" w:cs="宋体" w:hint="eastAsia"/>
          <w:kern w:val="0"/>
          <w:szCs w:val="21"/>
        </w:rPr>
        <w:t>自</w:t>
      </w:r>
      <w:proofErr w:type="gramStart"/>
      <w:r>
        <w:rPr>
          <w:rFonts w:ascii="宋体" w:hAnsi="宋体" w:cs="宋体" w:hint="eastAsia"/>
          <w:kern w:val="0"/>
          <w:szCs w:val="21"/>
        </w:rPr>
        <w:t>带记录</w:t>
      </w:r>
      <w:proofErr w:type="gramEnd"/>
      <w:r>
        <w:rPr>
          <w:rFonts w:ascii="宋体" w:hAnsi="宋体" w:cs="宋体" w:hint="eastAsia"/>
          <w:kern w:val="0"/>
          <w:szCs w:val="21"/>
        </w:rPr>
        <w:t>文件存档功能，存档后可自动显示文件存储的硬盘编号或光碟名称；</w:t>
      </w:r>
    </w:p>
    <w:p w14:paraId="582020E5"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3935F659"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、主机</w:t>
      </w:r>
      <w:r>
        <w:rPr>
          <w:rFonts w:eastAsiaTheme="minorHAnsi" w:cs="宋体" w:hint="eastAsia"/>
          <w:kern w:val="0"/>
          <w:szCs w:val="21"/>
        </w:rPr>
        <w:t xml:space="preserve"> *1</w:t>
      </w:r>
      <w:r>
        <w:rPr>
          <w:rFonts w:ascii="宋体" w:hAnsi="宋体" w:cs="宋体" w:hint="eastAsia"/>
          <w:kern w:val="0"/>
          <w:szCs w:val="21"/>
        </w:rPr>
        <w:t>台</w:t>
      </w:r>
    </w:p>
    <w:p w14:paraId="663895A9"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、脑电测量应用软件</w:t>
      </w:r>
      <w:r>
        <w:rPr>
          <w:rFonts w:eastAsiaTheme="minorHAnsi" w:cs="宋体" w:hint="eastAsia"/>
          <w:kern w:val="0"/>
          <w:szCs w:val="21"/>
        </w:rPr>
        <w:t>:</w:t>
      </w:r>
      <w:r>
        <w:rPr>
          <w:rFonts w:ascii="宋体" w:hAnsi="宋体" w:cs="宋体" w:hint="eastAsia"/>
          <w:kern w:val="0"/>
          <w:szCs w:val="21"/>
        </w:rPr>
        <w:t>采集及分析软件</w:t>
      </w:r>
      <w:r>
        <w:rPr>
          <w:rFonts w:eastAsiaTheme="minorHAnsi" w:cs="宋体" w:hint="eastAsia"/>
          <w:kern w:val="0"/>
          <w:szCs w:val="21"/>
        </w:rPr>
        <w:t xml:space="preserve">  *1</w:t>
      </w:r>
      <w:r>
        <w:rPr>
          <w:rFonts w:ascii="宋体" w:hAnsi="宋体" w:cs="宋体" w:hint="eastAsia"/>
          <w:kern w:val="0"/>
          <w:szCs w:val="21"/>
        </w:rPr>
        <w:t>套</w:t>
      </w:r>
    </w:p>
    <w:p w14:paraId="23D272BA"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、脑电测量趋势</w:t>
      </w:r>
      <w:proofErr w:type="gramStart"/>
      <w:r>
        <w:rPr>
          <w:rFonts w:ascii="宋体" w:hAnsi="宋体" w:cs="宋体" w:hint="eastAsia"/>
          <w:kern w:val="0"/>
          <w:szCs w:val="21"/>
        </w:rPr>
        <w:t>图软件</w:t>
      </w:r>
      <w:proofErr w:type="gramEnd"/>
      <w:r>
        <w:rPr>
          <w:rFonts w:eastAsiaTheme="minorHAnsi" w:cs="宋体" w:hint="eastAsia"/>
          <w:kern w:val="0"/>
          <w:szCs w:val="21"/>
        </w:rPr>
        <w:t xml:space="preserve">  *1</w:t>
      </w:r>
      <w:r>
        <w:rPr>
          <w:rFonts w:ascii="宋体" w:hAnsi="宋体" w:cs="宋体" w:hint="eastAsia"/>
          <w:kern w:val="0"/>
          <w:szCs w:val="21"/>
        </w:rPr>
        <w:t>套</w:t>
      </w:r>
    </w:p>
    <w:p w14:paraId="5B88067C"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、病人数据管理软件</w:t>
      </w:r>
      <w:r>
        <w:rPr>
          <w:rFonts w:eastAsiaTheme="minorHAnsi" w:cs="宋体" w:hint="eastAsia"/>
          <w:kern w:val="0"/>
          <w:szCs w:val="21"/>
        </w:rPr>
        <w:t xml:space="preserve">  *1</w:t>
      </w:r>
      <w:r>
        <w:rPr>
          <w:rFonts w:ascii="宋体" w:hAnsi="宋体" w:cs="宋体" w:hint="eastAsia"/>
          <w:kern w:val="0"/>
          <w:szCs w:val="21"/>
        </w:rPr>
        <w:t>套</w:t>
      </w:r>
    </w:p>
    <w:p w14:paraId="0C6DB6BD" w14:textId="77777777" w:rsidR="004B28FA" w:rsidRDefault="00AB2E5D">
      <w:pPr>
        <w:widowControl/>
        <w:jc w:val="left"/>
        <w:rPr>
          <w:rFonts w:eastAsiaTheme="minorHAnsi" w:cs="宋体"/>
          <w:kern w:val="0"/>
          <w:szCs w:val="21"/>
        </w:rPr>
      </w:pPr>
      <w:r>
        <w:rPr>
          <w:rFonts w:eastAsiaTheme="minorHAnsi" w:cs="宋体" w:hint="eastAsia"/>
          <w:kern w:val="0"/>
          <w:szCs w:val="21"/>
        </w:rPr>
        <w:t>5</w:t>
      </w:r>
      <w:r>
        <w:rPr>
          <w:rFonts w:ascii="宋体" w:hAnsi="宋体" w:cs="宋体" w:hint="eastAsia"/>
          <w:kern w:val="0"/>
          <w:szCs w:val="21"/>
        </w:rPr>
        <w:t>、键盘及鼠标</w:t>
      </w:r>
      <w:r>
        <w:rPr>
          <w:rFonts w:eastAsiaTheme="minorHAnsi" w:cs="宋体" w:hint="eastAsia"/>
          <w:kern w:val="0"/>
          <w:szCs w:val="21"/>
        </w:rPr>
        <w:t xml:space="preserve">   *1</w:t>
      </w:r>
      <w:r>
        <w:rPr>
          <w:rFonts w:ascii="宋体" w:hAnsi="宋体" w:cs="宋体" w:hint="eastAsia"/>
          <w:kern w:val="0"/>
          <w:szCs w:val="21"/>
        </w:rPr>
        <w:t>套</w:t>
      </w:r>
    </w:p>
    <w:p w14:paraId="68083584" w14:textId="77777777" w:rsidR="004B28FA" w:rsidRDefault="00AB2E5D">
      <w:pPr>
        <w:widowControl/>
        <w:jc w:val="left"/>
        <w:rPr>
          <w:rFonts w:eastAsiaTheme="minorHAnsi" w:cs="宋体"/>
          <w:kern w:val="0"/>
          <w:szCs w:val="21"/>
        </w:rPr>
      </w:pPr>
      <w:r>
        <w:rPr>
          <w:rFonts w:eastAsiaTheme="minorHAnsi" w:cs="宋体" w:hint="eastAsia"/>
          <w:kern w:val="0"/>
          <w:szCs w:val="21"/>
        </w:rPr>
        <w:t>6</w:t>
      </w:r>
      <w:r>
        <w:rPr>
          <w:rFonts w:ascii="宋体" w:hAnsi="宋体" w:cs="宋体" w:hint="eastAsia"/>
          <w:kern w:val="0"/>
          <w:szCs w:val="21"/>
        </w:rPr>
        <w:t>、视频摄像系统</w:t>
      </w:r>
      <w:r>
        <w:rPr>
          <w:rFonts w:eastAsiaTheme="minorHAnsi" w:cs="宋体" w:hint="eastAsia"/>
          <w:kern w:val="0"/>
          <w:szCs w:val="21"/>
        </w:rPr>
        <w:t>(</w:t>
      </w:r>
      <w:r>
        <w:rPr>
          <w:rFonts w:ascii="宋体" w:hAnsi="宋体" w:cs="宋体" w:hint="eastAsia"/>
          <w:kern w:val="0"/>
          <w:szCs w:val="21"/>
        </w:rPr>
        <w:t>含摄像头和固定支架</w:t>
      </w:r>
      <w:r>
        <w:rPr>
          <w:rFonts w:eastAsiaTheme="minorHAnsi" w:cs="宋体" w:hint="eastAsia"/>
          <w:kern w:val="0"/>
          <w:szCs w:val="21"/>
        </w:rPr>
        <w:t>)  *1</w:t>
      </w:r>
      <w:r>
        <w:rPr>
          <w:rFonts w:ascii="宋体" w:hAnsi="宋体" w:cs="宋体" w:hint="eastAsia"/>
          <w:kern w:val="0"/>
          <w:szCs w:val="21"/>
        </w:rPr>
        <w:t>套</w:t>
      </w:r>
    </w:p>
    <w:p w14:paraId="1DFA0663" w14:textId="77777777" w:rsidR="004B28FA" w:rsidRDefault="00AB2E5D">
      <w:pPr>
        <w:widowControl/>
        <w:jc w:val="left"/>
        <w:rPr>
          <w:rFonts w:eastAsiaTheme="minorHAnsi" w:cs="宋体"/>
          <w:kern w:val="0"/>
          <w:szCs w:val="21"/>
        </w:rPr>
      </w:pPr>
      <w:r>
        <w:rPr>
          <w:rFonts w:eastAsiaTheme="minorHAnsi" w:cs="宋体" w:hint="eastAsia"/>
          <w:kern w:val="0"/>
          <w:szCs w:val="21"/>
        </w:rPr>
        <w:t>7</w:t>
      </w:r>
      <w:r>
        <w:rPr>
          <w:rFonts w:ascii="宋体" w:hAnsi="宋体" w:cs="宋体" w:hint="eastAsia"/>
          <w:kern w:val="0"/>
          <w:szCs w:val="21"/>
        </w:rPr>
        <w:t>、</w:t>
      </w:r>
      <w:r>
        <w:rPr>
          <w:rFonts w:eastAsiaTheme="minorHAnsi" w:cs="宋体" w:hint="eastAsia"/>
          <w:kern w:val="0"/>
          <w:szCs w:val="21"/>
        </w:rPr>
        <w:t>V32</w:t>
      </w:r>
      <w:r>
        <w:rPr>
          <w:rFonts w:ascii="宋体" w:hAnsi="宋体" w:cs="宋体" w:hint="eastAsia"/>
          <w:kern w:val="0"/>
          <w:szCs w:val="21"/>
        </w:rPr>
        <w:t>放大器</w:t>
      </w:r>
      <w:r>
        <w:rPr>
          <w:rFonts w:eastAsiaTheme="minorHAnsi" w:cs="宋体" w:hint="eastAsia"/>
          <w:kern w:val="0"/>
          <w:szCs w:val="21"/>
        </w:rPr>
        <w:t>(32</w:t>
      </w:r>
      <w:r>
        <w:rPr>
          <w:rFonts w:ascii="宋体" w:hAnsi="宋体" w:cs="宋体" w:hint="eastAsia"/>
          <w:kern w:val="0"/>
          <w:szCs w:val="21"/>
        </w:rPr>
        <w:t>通道</w:t>
      </w:r>
      <w:r>
        <w:rPr>
          <w:rFonts w:eastAsiaTheme="minorHAnsi" w:cs="宋体" w:hint="eastAsia"/>
          <w:kern w:val="0"/>
          <w:szCs w:val="21"/>
        </w:rPr>
        <w:t>)  *1</w:t>
      </w:r>
      <w:r>
        <w:rPr>
          <w:rFonts w:ascii="宋体" w:hAnsi="宋体" w:cs="宋体" w:hint="eastAsia"/>
          <w:kern w:val="0"/>
          <w:szCs w:val="21"/>
        </w:rPr>
        <w:t>个</w:t>
      </w:r>
    </w:p>
    <w:p w14:paraId="1BD3B9FE" w14:textId="77777777" w:rsidR="004B28FA" w:rsidRDefault="00AB2E5D">
      <w:pPr>
        <w:widowControl/>
        <w:jc w:val="left"/>
        <w:rPr>
          <w:rFonts w:eastAsiaTheme="minorHAnsi" w:cs="宋体"/>
          <w:kern w:val="0"/>
          <w:szCs w:val="21"/>
        </w:rPr>
      </w:pPr>
      <w:r>
        <w:rPr>
          <w:rFonts w:eastAsiaTheme="minorHAnsi" w:cs="宋体" w:hint="eastAsia"/>
          <w:kern w:val="0"/>
          <w:szCs w:val="21"/>
        </w:rPr>
        <w:lastRenderedPageBreak/>
        <w:t>8</w:t>
      </w:r>
      <w:r>
        <w:rPr>
          <w:rFonts w:ascii="宋体" w:hAnsi="宋体" w:cs="宋体" w:hint="eastAsia"/>
          <w:kern w:val="0"/>
          <w:szCs w:val="21"/>
        </w:rPr>
        <w:t>、可移动柱架</w:t>
      </w:r>
      <w:r>
        <w:rPr>
          <w:rFonts w:eastAsiaTheme="minorHAnsi" w:cs="宋体" w:hint="eastAsia"/>
          <w:kern w:val="0"/>
          <w:szCs w:val="21"/>
        </w:rPr>
        <w:t xml:space="preserve">    *1</w:t>
      </w:r>
      <w:r>
        <w:rPr>
          <w:rFonts w:ascii="宋体" w:hAnsi="宋体" w:cs="宋体" w:hint="eastAsia"/>
          <w:kern w:val="0"/>
          <w:szCs w:val="21"/>
        </w:rPr>
        <w:t>个</w:t>
      </w:r>
    </w:p>
    <w:p w14:paraId="2492F754" w14:textId="77777777" w:rsidR="004B28FA" w:rsidRDefault="00AB2E5D">
      <w:pPr>
        <w:widowControl/>
        <w:jc w:val="left"/>
        <w:rPr>
          <w:rFonts w:eastAsiaTheme="minorHAnsi" w:cs="宋体"/>
          <w:kern w:val="0"/>
          <w:szCs w:val="21"/>
        </w:rPr>
      </w:pPr>
      <w:r>
        <w:rPr>
          <w:rFonts w:eastAsiaTheme="minorHAnsi" w:cs="宋体" w:hint="eastAsia"/>
          <w:kern w:val="0"/>
          <w:szCs w:val="21"/>
        </w:rPr>
        <w:t>9</w:t>
      </w:r>
      <w:r>
        <w:rPr>
          <w:rFonts w:ascii="宋体" w:hAnsi="宋体" w:cs="宋体" w:hint="eastAsia"/>
          <w:kern w:val="0"/>
          <w:szCs w:val="21"/>
        </w:rPr>
        <w:t>、记录电极</w:t>
      </w:r>
      <w:r>
        <w:rPr>
          <w:rFonts w:eastAsiaTheme="minorHAnsi" w:cs="宋体" w:hint="eastAsia"/>
          <w:kern w:val="0"/>
          <w:szCs w:val="21"/>
        </w:rPr>
        <w:t xml:space="preserve">    *30</w:t>
      </w:r>
      <w:r>
        <w:rPr>
          <w:rFonts w:ascii="宋体" w:hAnsi="宋体" w:cs="宋体" w:hint="eastAsia"/>
          <w:kern w:val="0"/>
          <w:szCs w:val="21"/>
        </w:rPr>
        <w:t>根</w:t>
      </w:r>
    </w:p>
    <w:p w14:paraId="352711E1" w14:textId="77777777" w:rsidR="004B28FA" w:rsidRDefault="00AB2E5D">
      <w:pPr>
        <w:widowControl/>
        <w:jc w:val="left"/>
        <w:rPr>
          <w:rFonts w:eastAsiaTheme="minorHAnsi" w:cs="宋体"/>
          <w:kern w:val="0"/>
          <w:szCs w:val="21"/>
        </w:rPr>
      </w:pPr>
      <w:r>
        <w:rPr>
          <w:rFonts w:eastAsiaTheme="minorHAnsi" w:cs="宋体" w:hint="eastAsia"/>
          <w:kern w:val="0"/>
          <w:szCs w:val="21"/>
        </w:rPr>
        <w:t>10</w:t>
      </w:r>
      <w:r>
        <w:rPr>
          <w:rFonts w:ascii="宋体" w:hAnsi="宋体" w:cs="宋体" w:hint="eastAsia"/>
          <w:kern w:val="0"/>
          <w:szCs w:val="21"/>
        </w:rPr>
        <w:t>、磨砂膏</w:t>
      </w:r>
      <w:r>
        <w:rPr>
          <w:rFonts w:eastAsiaTheme="minorHAnsi" w:cs="宋体" w:hint="eastAsia"/>
          <w:kern w:val="0"/>
          <w:szCs w:val="21"/>
        </w:rPr>
        <w:t xml:space="preserve">     *1</w:t>
      </w:r>
      <w:r>
        <w:rPr>
          <w:rFonts w:ascii="宋体" w:hAnsi="宋体" w:cs="宋体" w:hint="eastAsia"/>
          <w:kern w:val="0"/>
          <w:szCs w:val="21"/>
        </w:rPr>
        <w:t>瓶</w:t>
      </w:r>
    </w:p>
    <w:p w14:paraId="639AD080" w14:textId="77777777" w:rsidR="004B28FA" w:rsidRDefault="00AB2E5D">
      <w:pPr>
        <w:widowControl/>
        <w:jc w:val="left"/>
        <w:rPr>
          <w:rFonts w:ascii="宋体" w:hAnsi="宋体"/>
          <w:kern w:val="0"/>
          <w:szCs w:val="21"/>
        </w:rPr>
      </w:pPr>
      <w:r>
        <w:rPr>
          <w:rFonts w:eastAsiaTheme="minorHAnsi" w:cs="宋体" w:hint="eastAsia"/>
          <w:kern w:val="0"/>
          <w:szCs w:val="21"/>
        </w:rPr>
        <w:t>11</w:t>
      </w:r>
      <w:r>
        <w:rPr>
          <w:rFonts w:ascii="宋体" w:hAnsi="宋体" w:cs="宋体" w:hint="eastAsia"/>
          <w:kern w:val="0"/>
          <w:szCs w:val="21"/>
        </w:rPr>
        <w:t>、导电膏</w:t>
      </w:r>
      <w:r>
        <w:rPr>
          <w:rFonts w:eastAsiaTheme="minorHAnsi" w:cs="宋体" w:hint="eastAsia"/>
          <w:kern w:val="0"/>
          <w:szCs w:val="21"/>
        </w:rPr>
        <w:t xml:space="preserve">     *1</w:t>
      </w:r>
      <w:r>
        <w:rPr>
          <w:rFonts w:ascii="宋体" w:hAnsi="宋体" w:cs="宋体" w:hint="eastAsia"/>
          <w:kern w:val="0"/>
          <w:szCs w:val="21"/>
        </w:rPr>
        <w:t>支</w:t>
      </w:r>
    </w:p>
    <w:p w14:paraId="453D9A23" w14:textId="77777777" w:rsidR="004B28FA" w:rsidRDefault="004B28FA">
      <w:pPr>
        <w:widowControl/>
        <w:jc w:val="left"/>
        <w:rPr>
          <w:rFonts w:ascii="宋体" w:hAnsi="宋体"/>
          <w:kern w:val="0"/>
          <w:szCs w:val="21"/>
        </w:rPr>
      </w:pPr>
    </w:p>
    <w:p w14:paraId="74213908"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1A51AFAC"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附件9</w:t>
      </w:r>
      <w:r>
        <w:rPr>
          <w:rFonts w:ascii="宋体" w:hAnsi="宋体" w:cs="Arial"/>
          <w:kern w:val="0"/>
          <w:szCs w:val="21"/>
        </w:rPr>
        <w:t>：</w:t>
      </w:r>
    </w:p>
    <w:p w14:paraId="4ACD266F"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无创心输出量监测仪</w:t>
      </w:r>
      <w:r>
        <w:rPr>
          <w:rFonts w:ascii="宋体" w:hAnsi="宋体" w:hint="eastAsia"/>
          <w:b/>
          <w:bCs/>
          <w:szCs w:val="21"/>
        </w:rPr>
        <w:t>采购需求</w:t>
      </w:r>
    </w:p>
    <w:p w14:paraId="3B485F12"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无创心输出量监测仪</w:t>
      </w:r>
    </w:p>
    <w:p w14:paraId="6273FAD9" w14:textId="77777777" w:rsidR="004B28FA" w:rsidRDefault="00AB2E5D">
      <w:pPr>
        <w:spacing w:line="276" w:lineRule="auto"/>
        <w:rPr>
          <w:rFonts w:ascii="宋体" w:hAnsi="宋体"/>
          <w:b/>
          <w:szCs w:val="21"/>
        </w:rPr>
      </w:pPr>
      <w:r>
        <w:rPr>
          <w:rFonts w:ascii="宋体" w:hAnsi="宋体" w:hint="eastAsia"/>
          <w:b/>
          <w:szCs w:val="21"/>
        </w:rPr>
        <w:t>二、设备数量：1套</w:t>
      </w:r>
    </w:p>
    <w:p w14:paraId="166B3159"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2950E6FE"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1FBA78F0" w14:textId="77777777" w:rsidR="004B28FA" w:rsidRDefault="00AB2E5D">
      <w:pPr>
        <w:spacing w:line="276" w:lineRule="auto"/>
        <w:rPr>
          <w:rFonts w:ascii="宋体" w:hAnsi="宋体"/>
          <w:b/>
          <w:szCs w:val="21"/>
        </w:rPr>
      </w:pPr>
      <w:r>
        <w:rPr>
          <w:rFonts w:ascii="宋体" w:hAnsi="宋体" w:hint="eastAsia"/>
          <w:b/>
          <w:szCs w:val="21"/>
        </w:rPr>
        <w:t>五、总体要求：</w:t>
      </w:r>
    </w:p>
    <w:p w14:paraId="4FBE60C9"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5593D17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22D6AE6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20ED4A6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4A4D53D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139594C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6C7968F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08BBA67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21ECFC3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311298D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0401D675"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317D45DF" w14:textId="77777777" w:rsidR="004B28FA" w:rsidRDefault="00AB2E5D">
      <w:pPr>
        <w:rPr>
          <w:rFonts w:ascii="宋体" w:hAnsi="宋体"/>
          <w:b/>
          <w:szCs w:val="21"/>
        </w:rPr>
      </w:pPr>
      <w:r>
        <w:rPr>
          <w:rFonts w:ascii="宋体" w:hAnsi="宋体" w:hint="eastAsia"/>
          <w:b/>
          <w:szCs w:val="21"/>
        </w:rPr>
        <w:t>六、技术规格、参数及要求</w:t>
      </w:r>
    </w:p>
    <w:p w14:paraId="4CDD7A47" w14:textId="77777777" w:rsidR="004B28FA" w:rsidRDefault="00AB2E5D">
      <w:pPr>
        <w:numPr>
          <w:ilvl w:val="0"/>
          <w:numId w:val="8"/>
        </w:numPr>
        <w:spacing w:line="300" w:lineRule="auto"/>
        <w:rPr>
          <w:szCs w:val="21"/>
        </w:rPr>
      </w:pPr>
      <w:r>
        <w:rPr>
          <w:rFonts w:hint="eastAsia"/>
          <w:szCs w:val="21"/>
        </w:rPr>
        <w:t>▲基于谐振频率法技术；</w:t>
      </w:r>
    </w:p>
    <w:p w14:paraId="67A8E668" w14:textId="77777777" w:rsidR="004B28FA" w:rsidRDefault="00AB2E5D">
      <w:pPr>
        <w:numPr>
          <w:ilvl w:val="0"/>
          <w:numId w:val="8"/>
        </w:numPr>
        <w:spacing w:line="300" w:lineRule="auto"/>
        <w:rPr>
          <w:szCs w:val="21"/>
        </w:rPr>
      </w:pPr>
      <w:r>
        <w:rPr>
          <w:rFonts w:hint="eastAsia"/>
          <w:szCs w:val="21"/>
        </w:rPr>
        <w:t>至少具备测量指标：心排量</w:t>
      </w:r>
      <w:r>
        <w:rPr>
          <w:rFonts w:hint="eastAsia"/>
          <w:szCs w:val="21"/>
        </w:rPr>
        <w:t>CO</w:t>
      </w:r>
      <w:r>
        <w:rPr>
          <w:rFonts w:hint="eastAsia"/>
          <w:szCs w:val="21"/>
        </w:rPr>
        <w:t>；心指数</w:t>
      </w:r>
      <w:r>
        <w:rPr>
          <w:rFonts w:hint="eastAsia"/>
          <w:szCs w:val="21"/>
        </w:rPr>
        <w:t>CI</w:t>
      </w:r>
      <w:r>
        <w:rPr>
          <w:rFonts w:hint="eastAsia"/>
          <w:szCs w:val="21"/>
        </w:rPr>
        <w:t>；心率</w:t>
      </w:r>
      <w:r>
        <w:rPr>
          <w:rFonts w:hint="eastAsia"/>
          <w:szCs w:val="21"/>
        </w:rPr>
        <w:t>HR</w:t>
      </w:r>
      <w:r>
        <w:rPr>
          <w:rFonts w:hint="eastAsia"/>
          <w:szCs w:val="21"/>
        </w:rPr>
        <w:t>；每搏输出量</w:t>
      </w:r>
      <w:r>
        <w:rPr>
          <w:rFonts w:hint="eastAsia"/>
          <w:szCs w:val="21"/>
        </w:rPr>
        <w:t>SV</w:t>
      </w:r>
      <w:r>
        <w:rPr>
          <w:rFonts w:hint="eastAsia"/>
          <w:szCs w:val="21"/>
        </w:rPr>
        <w:t>；每搏输出量指数</w:t>
      </w:r>
      <w:r>
        <w:rPr>
          <w:rFonts w:hint="eastAsia"/>
          <w:szCs w:val="21"/>
        </w:rPr>
        <w:t>SVI</w:t>
      </w:r>
      <w:r>
        <w:rPr>
          <w:rFonts w:hint="eastAsia"/>
          <w:szCs w:val="21"/>
        </w:rPr>
        <w:t>；每搏输出变异</w:t>
      </w:r>
      <w:r>
        <w:rPr>
          <w:rFonts w:hint="eastAsia"/>
          <w:szCs w:val="21"/>
        </w:rPr>
        <w:t>SVV</w:t>
      </w:r>
      <w:r>
        <w:rPr>
          <w:rFonts w:hint="eastAsia"/>
          <w:szCs w:val="21"/>
        </w:rPr>
        <w:t>；射血前期</w:t>
      </w:r>
      <w:r>
        <w:rPr>
          <w:rFonts w:hint="eastAsia"/>
          <w:szCs w:val="21"/>
        </w:rPr>
        <w:t>PEP</w:t>
      </w:r>
      <w:r>
        <w:rPr>
          <w:rFonts w:hint="eastAsia"/>
          <w:szCs w:val="21"/>
        </w:rPr>
        <w:t>；左心射血时间</w:t>
      </w:r>
      <w:r>
        <w:rPr>
          <w:rFonts w:hint="eastAsia"/>
          <w:szCs w:val="21"/>
        </w:rPr>
        <w:t>LVET</w:t>
      </w:r>
      <w:r>
        <w:rPr>
          <w:rFonts w:hint="eastAsia"/>
          <w:szCs w:val="21"/>
        </w:rPr>
        <w:t>；胸腔液体含量</w:t>
      </w:r>
      <w:r>
        <w:rPr>
          <w:rFonts w:hint="eastAsia"/>
          <w:szCs w:val="21"/>
        </w:rPr>
        <w:t>TFC</w:t>
      </w:r>
      <w:r>
        <w:rPr>
          <w:rFonts w:hint="eastAsia"/>
          <w:szCs w:val="21"/>
        </w:rPr>
        <w:t>；信号质量指数</w:t>
      </w:r>
      <w:r>
        <w:rPr>
          <w:rFonts w:hint="eastAsia"/>
          <w:szCs w:val="21"/>
        </w:rPr>
        <w:t>SQI</w:t>
      </w:r>
      <w:r>
        <w:rPr>
          <w:rFonts w:hint="eastAsia"/>
          <w:szCs w:val="21"/>
        </w:rPr>
        <w:t>；收缩压</w:t>
      </w:r>
      <w:r>
        <w:rPr>
          <w:rFonts w:hint="eastAsia"/>
          <w:szCs w:val="21"/>
        </w:rPr>
        <w:t>SBP</w:t>
      </w:r>
      <w:r>
        <w:rPr>
          <w:rFonts w:hint="eastAsia"/>
          <w:szCs w:val="21"/>
        </w:rPr>
        <w:t>、舒张压</w:t>
      </w:r>
      <w:r>
        <w:rPr>
          <w:rFonts w:hint="eastAsia"/>
          <w:szCs w:val="21"/>
        </w:rPr>
        <w:t>DBP</w:t>
      </w:r>
      <w:r>
        <w:rPr>
          <w:rFonts w:hint="eastAsia"/>
          <w:szCs w:val="21"/>
        </w:rPr>
        <w:t>；平均动脉压</w:t>
      </w:r>
      <w:r>
        <w:rPr>
          <w:rFonts w:hint="eastAsia"/>
          <w:szCs w:val="21"/>
        </w:rPr>
        <w:t>MAP</w:t>
      </w:r>
      <w:r>
        <w:rPr>
          <w:rFonts w:hint="eastAsia"/>
          <w:szCs w:val="21"/>
        </w:rPr>
        <w:t>；血氧饱和度</w:t>
      </w:r>
      <w:r>
        <w:rPr>
          <w:rFonts w:hint="eastAsia"/>
          <w:szCs w:val="21"/>
        </w:rPr>
        <w:t>SpO2</w:t>
      </w:r>
      <w:r>
        <w:rPr>
          <w:rFonts w:hint="eastAsia"/>
          <w:szCs w:val="21"/>
        </w:rPr>
        <w:t>；外周阻力</w:t>
      </w:r>
      <w:r>
        <w:rPr>
          <w:rFonts w:hint="eastAsia"/>
          <w:szCs w:val="21"/>
        </w:rPr>
        <w:t>TPR</w:t>
      </w:r>
      <w:r>
        <w:rPr>
          <w:rFonts w:hint="eastAsia"/>
          <w:szCs w:val="21"/>
        </w:rPr>
        <w:t>；总外周阻力指数</w:t>
      </w:r>
      <w:r>
        <w:rPr>
          <w:rFonts w:hint="eastAsia"/>
          <w:szCs w:val="21"/>
        </w:rPr>
        <w:t>TPRI</w:t>
      </w:r>
      <w:r>
        <w:rPr>
          <w:rFonts w:hint="eastAsia"/>
          <w:szCs w:val="21"/>
        </w:rPr>
        <w:t>；心功率</w:t>
      </w:r>
      <w:r>
        <w:rPr>
          <w:rFonts w:hint="eastAsia"/>
          <w:szCs w:val="21"/>
        </w:rPr>
        <w:t>CP</w:t>
      </w:r>
      <w:r>
        <w:rPr>
          <w:rFonts w:hint="eastAsia"/>
          <w:szCs w:val="21"/>
        </w:rPr>
        <w:t>；心功率指数</w:t>
      </w:r>
      <w:r>
        <w:rPr>
          <w:rFonts w:hint="eastAsia"/>
          <w:szCs w:val="21"/>
        </w:rPr>
        <w:t>CPI</w:t>
      </w:r>
      <w:r>
        <w:rPr>
          <w:rFonts w:hint="eastAsia"/>
          <w:szCs w:val="21"/>
        </w:rPr>
        <w:t>；氧输送指数</w:t>
      </w:r>
      <w:r>
        <w:rPr>
          <w:rFonts w:hint="eastAsia"/>
          <w:szCs w:val="21"/>
        </w:rPr>
        <w:t xml:space="preserve"> DO2I</w:t>
      </w:r>
      <w:r>
        <w:rPr>
          <w:rFonts w:hint="eastAsia"/>
          <w:szCs w:val="21"/>
        </w:rPr>
        <w:t>；心率变异性参数：</w:t>
      </w:r>
      <w:r>
        <w:rPr>
          <w:szCs w:val="21"/>
        </w:rPr>
        <w:t>EHF_Abs (HF)</w:t>
      </w:r>
      <w:r>
        <w:rPr>
          <w:rFonts w:hint="eastAsia"/>
          <w:szCs w:val="21"/>
        </w:rPr>
        <w:t>、</w:t>
      </w:r>
      <w:r>
        <w:rPr>
          <w:szCs w:val="21"/>
        </w:rPr>
        <w:t>EHF_Norm (HFn)</w:t>
      </w:r>
      <w:r>
        <w:rPr>
          <w:rFonts w:hint="eastAsia"/>
          <w:szCs w:val="21"/>
        </w:rPr>
        <w:t>、</w:t>
      </w:r>
      <w:r>
        <w:rPr>
          <w:szCs w:val="21"/>
        </w:rPr>
        <w:t>RMSSD</w:t>
      </w:r>
      <w:r>
        <w:rPr>
          <w:rFonts w:hint="eastAsia"/>
          <w:szCs w:val="21"/>
        </w:rPr>
        <w:t>、</w:t>
      </w:r>
      <w:r>
        <w:rPr>
          <w:szCs w:val="21"/>
        </w:rPr>
        <w:t>SDSD</w:t>
      </w:r>
      <w:r>
        <w:rPr>
          <w:rFonts w:hint="eastAsia"/>
          <w:szCs w:val="21"/>
        </w:rPr>
        <w:t>、</w:t>
      </w:r>
      <w:r>
        <w:rPr>
          <w:szCs w:val="21"/>
        </w:rPr>
        <w:t>PNN50</w:t>
      </w:r>
      <w:r>
        <w:rPr>
          <w:rFonts w:hint="eastAsia"/>
          <w:szCs w:val="21"/>
        </w:rPr>
        <w:t>、</w:t>
      </w:r>
      <w:r>
        <w:rPr>
          <w:szCs w:val="21"/>
        </w:rPr>
        <w:t>SDNN</w:t>
      </w:r>
      <w:r>
        <w:rPr>
          <w:rFonts w:hint="eastAsia"/>
          <w:szCs w:val="21"/>
        </w:rPr>
        <w:t>、</w:t>
      </w:r>
      <w:r>
        <w:rPr>
          <w:szCs w:val="21"/>
        </w:rPr>
        <w:t>SDANN</w:t>
      </w:r>
      <w:r>
        <w:rPr>
          <w:rFonts w:hint="eastAsia"/>
          <w:szCs w:val="21"/>
        </w:rPr>
        <w:t>、</w:t>
      </w:r>
      <w:r>
        <w:rPr>
          <w:szCs w:val="21"/>
        </w:rPr>
        <w:t>ELF_Abs (LF)</w:t>
      </w:r>
      <w:r>
        <w:rPr>
          <w:rFonts w:hint="eastAsia"/>
          <w:szCs w:val="21"/>
        </w:rPr>
        <w:t>、</w:t>
      </w:r>
      <w:r>
        <w:rPr>
          <w:szCs w:val="21"/>
        </w:rPr>
        <w:t>ELF_Norm (LFn)</w:t>
      </w:r>
      <w:r>
        <w:rPr>
          <w:rFonts w:hint="eastAsia"/>
          <w:szCs w:val="21"/>
        </w:rPr>
        <w:t>；肺毛细血管楔压</w:t>
      </w:r>
      <w:r>
        <w:rPr>
          <w:rFonts w:hint="eastAsia"/>
          <w:szCs w:val="21"/>
        </w:rPr>
        <w:t>PCWP</w:t>
      </w:r>
      <w:r>
        <w:rPr>
          <w:rFonts w:hint="eastAsia"/>
          <w:szCs w:val="21"/>
        </w:rPr>
        <w:t>；</w:t>
      </w:r>
      <w:r>
        <w:rPr>
          <w:rFonts w:hint="eastAsia"/>
          <w:szCs w:val="21"/>
        </w:rPr>
        <w:t>Stress Index</w:t>
      </w:r>
      <w:r>
        <w:rPr>
          <w:rFonts w:hint="eastAsia"/>
          <w:szCs w:val="21"/>
        </w:rPr>
        <w:t>；</w:t>
      </w:r>
    </w:p>
    <w:p w14:paraId="559C2435" w14:textId="77777777" w:rsidR="004B28FA" w:rsidRDefault="00AB2E5D">
      <w:pPr>
        <w:numPr>
          <w:ilvl w:val="0"/>
          <w:numId w:val="8"/>
        </w:numPr>
        <w:spacing w:line="300" w:lineRule="auto"/>
        <w:rPr>
          <w:szCs w:val="21"/>
        </w:rPr>
      </w:pPr>
      <w:r>
        <w:rPr>
          <w:rFonts w:hint="eastAsia"/>
          <w:szCs w:val="21"/>
        </w:rPr>
        <w:t>可手动输入参数收缩压</w:t>
      </w:r>
      <w:r>
        <w:rPr>
          <w:rFonts w:hint="eastAsia"/>
          <w:szCs w:val="21"/>
        </w:rPr>
        <w:t>SBP</w:t>
      </w:r>
      <w:r>
        <w:rPr>
          <w:rFonts w:hint="eastAsia"/>
          <w:szCs w:val="21"/>
        </w:rPr>
        <w:t>、舒张压</w:t>
      </w:r>
      <w:r>
        <w:rPr>
          <w:rFonts w:hint="eastAsia"/>
          <w:szCs w:val="21"/>
        </w:rPr>
        <w:t>DBP</w:t>
      </w:r>
      <w:r>
        <w:rPr>
          <w:rFonts w:hint="eastAsia"/>
          <w:szCs w:val="21"/>
        </w:rPr>
        <w:t>、血红蛋白浓度</w:t>
      </w:r>
      <w:r>
        <w:rPr>
          <w:rFonts w:hint="eastAsia"/>
          <w:szCs w:val="21"/>
        </w:rPr>
        <w:t>Hgb</w:t>
      </w:r>
      <w:r>
        <w:rPr>
          <w:rFonts w:hint="eastAsia"/>
          <w:szCs w:val="21"/>
        </w:rPr>
        <w:t>、血氧饱和度</w:t>
      </w:r>
      <w:r>
        <w:rPr>
          <w:rFonts w:hint="eastAsia"/>
          <w:szCs w:val="21"/>
        </w:rPr>
        <w:t>SpO2</w:t>
      </w:r>
      <w:r>
        <w:rPr>
          <w:rFonts w:hint="eastAsia"/>
          <w:szCs w:val="21"/>
        </w:rPr>
        <w:t>；</w:t>
      </w:r>
    </w:p>
    <w:p w14:paraId="6225EBD4" w14:textId="77777777" w:rsidR="004B28FA" w:rsidRDefault="00AB2E5D">
      <w:pPr>
        <w:numPr>
          <w:ilvl w:val="0"/>
          <w:numId w:val="8"/>
        </w:numPr>
        <w:spacing w:line="300" w:lineRule="auto"/>
        <w:rPr>
          <w:szCs w:val="21"/>
        </w:rPr>
      </w:pPr>
      <w:r>
        <w:rPr>
          <w:rFonts w:hint="eastAsia"/>
          <w:szCs w:val="21"/>
        </w:rPr>
        <w:lastRenderedPageBreak/>
        <w:t>具有多种显示模式：仪表盘视图；柱状图视图；趋势图视图；表格视图；</w:t>
      </w:r>
    </w:p>
    <w:p w14:paraId="63D51767" w14:textId="77777777" w:rsidR="004B28FA" w:rsidRDefault="00AB2E5D">
      <w:pPr>
        <w:numPr>
          <w:ilvl w:val="0"/>
          <w:numId w:val="8"/>
        </w:numPr>
        <w:spacing w:line="300" w:lineRule="auto"/>
        <w:rPr>
          <w:szCs w:val="21"/>
        </w:rPr>
      </w:pPr>
      <w:r>
        <w:rPr>
          <w:rFonts w:hint="eastAsia"/>
          <w:szCs w:val="21"/>
        </w:rPr>
        <w:t>至少具有</w:t>
      </w:r>
      <w:r>
        <w:rPr>
          <w:rFonts w:hint="eastAsia"/>
          <w:szCs w:val="21"/>
        </w:rPr>
        <w:t>1</w:t>
      </w:r>
      <w:r>
        <w:rPr>
          <w:rFonts w:hint="eastAsia"/>
          <w:szCs w:val="21"/>
        </w:rPr>
        <w:t>条</w:t>
      </w:r>
      <w:r>
        <w:rPr>
          <w:rFonts w:hint="eastAsia"/>
          <w:szCs w:val="21"/>
        </w:rPr>
        <w:t>ECG</w:t>
      </w:r>
      <w:r>
        <w:rPr>
          <w:rFonts w:hint="eastAsia"/>
          <w:szCs w:val="21"/>
        </w:rPr>
        <w:t>波形和</w:t>
      </w:r>
      <w:r>
        <w:rPr>
          <w:rFonts w:hint="eastAsia"/>
          <w:szCs w:val="21"/>
        </w:rPr>
        <w:t>1</w:t>
      </w:r>
      <w:r>
        <w:rPr>
          <w:rFonts w:hint="eastAsia"/>
          <w:szCs w:val="21"/>
        </w:rPr>
        <w:t>条</w:t>
      </w:r>
      <w:r>
        <w:rPr>
          <w:rFonts w:hint="eastAsia"/>
          <w:szCs w:val="21"/>
        </w:rPr>
        <w:t>ICG</w:t>
      </w:r>
      <w:r>
        <w:rPr>
          <w:rFonts w:hint="eastAsia"/>
          <w:szCs w:val="21"/>
        </w:rPr>
        <w:t>波形；</w:t>
      </w:r>
    </w:p>
    <w:p w14:paraId="00EFC022" w14:textId="77777777" w:rsidR="004B28FA" w:rsidRDefault="00AB2E5D">
      <w:pPr>
        <w:numPr>
          <w:ilvl w:val="0"/>
          <w:numId w:val="8"/>
        </w:numPr>
        <w:spacing w:line="300" w:lineRule="auto"/>
        <w:rPr>
          <w:szCs w:val="21"/>
        </w:rPr>
      </w:pPr>
      <w:r>
        <w:rPr>
          <w:rFonts w:hint="eastAsia"/>
          <w:szCs w:val="21"/>
        </w:rPr>
        <w:t>多种参数可切换显示；多种参数柱状图显示；多种趋势波形滚动显示；测试数据以表格形式实时滚动显示结果；</w:t>
      </w:r>
    </w:p>
    <w:p w14:paraId="08AA998B" w14:textId="77777777" w:rsidR="004B28FA" w:rsidRDefault="00AB2E5D">
      <w:pPr>
        <w:numPr>
          <w:ilvl w:val="0"/>
          <w:numId w:val="8"/>
        </w:numPr>
        <w:spacing w:line="300" w:lineRule="auto"/>
        <w:rPr>
          <w:szCs w:val="21"/>
        </w:rPr>
      </w:pPr>
      <w:r>
        <w:rPr>
          <w:rFonts w:hint="eastAsia"/>
          <w:szCs w:val="21"/>
        </w:rPr>
        <w:t>彩色液晶显示器尺寸：≥</w:t>
      </w:r>
      <w:r>
        <w:rPr>
          <w:rFonts w:hint="eastAsia"/>
          <w:szCs w:val="21"/>
        </w:rPr>
        <w:t>20</w:t>
      </w:r>
      <w:r>
        <w:rPr>
          <w:rFonts w:hint="eastAsia"/>
          <w:szCs w:val="21"/>
        </w:rPr>
        <w:t>英寸，分辨率≥</w:t>
      </w:r>
      <w:r>
        <w:rPr>
          <w:rFonts w:hint="eastAsia"/>
          <w:szCs w:val="21"/>
        </w:rPr>
        <w:t>1920</w:t>
      </w:r>
      <w:r>
        <w:rPr>
          <w:rFonts w:hint="eastAsia"/>
          <w:szCs w:val="21"/>
        </w:rPr>
        <w:t>×</w:t>
      </w:r>
      <w:r>
        <w:rPr>
          <w:rFonts w:hint="eastAsia"/>
          <w:szCs w:val="21"/>
        </w:rPr>
        <w:t>1080</w:t>
      </w:r>
      <w:r>
        <w:rPr>
          <w:rFonts w:hint="eastAsia"/>
          <w:szCs w:val="21"/>
        </w:rPr>
        <w:t>；能够触控操作；</w:t>
      </w:r>
    </w:p>
    <w:p w14:paraId="13D11E06" w14:textId="77777777" w:rsidR="004B28FA" w:rsidRDefault="00AB2E5D">
      <w:pPr>
        <w:numPr>
          <w:ilvl w:val="0"/>
          <w:numId w:val="8"/>
        </w:numPr>
        <w:spacing w:line="300" w:lineRule="auto"/>
        <w:rPr>
          <w:szCs w:val="21"/>
        </w:rPr>
      </w:pPr>
      <w:r>
        <w:rPr>
          <w:rFonts w:hint="eastAsia"/>
          <w:szCs w:val="21"/>
        </w:rPr>
        <w:t>可自定义显示参数；</w:t>
      </w:r>
    </w:p>
    <w:p w14:paraId="587997D2" w14:textId="77777777" w:rsidR="004B28FA" w:rsidRDefault="00AB2E5D">
      <w:pPr>
        <w:numPr>
          <w:ilvl w:val="0"/>
          <w:numId w:val="8"/>
        </w:numPr>
        <w:spacing w:line="300" w:lineRule="auto"/>
        <w:rPr>
          <w:szCs w:val="21"/>
        </w:rPr>
      </w:pPr>
      <w:r>
        <w:rPr>
          <w:rFonts w:hint="eastAsia"/>
          <w:szCs w:val="21"/>
        </w:rPr>
        <w:t>适用于成人、小儿以及新生儿；</w:t>
      </w:r>
    </w:p>
    <w:p w14:paraId="4BC227FF" w14:textId="77777777" w:rsidR="004B28FA" w:rsidRDefault="00AB2E5D">
      <w:pPr>
        <w:numPr>
          <w:ilvl w:val="0"/>
          <w:numId w:val="8"/>
        </w:numPr>
        <w:spacing w:line="300" w:lineRule="auto"/>
        <w:rPr>
          <w:szCs w:val="21"/>
        </w:rPr>
      </w:pPr>
      <w:r>
        <w:rPr>
          <w:rFonts w:hint="eastAsia"/>
          <w:szCs w:val="21"/>
        </w:rPr>
        <w:t>可以用</w:t>
      </w:r>
      <w:r>
        <w:rPr>
          <w:rFonts w:hint="eastAsia"/>
          <w:szCs w:val="21"/>
        </w:rPr>
        <w:t>PLR</w:t>
      </w:r>
      <w:r>
        <w:rPr>
          <w:rFonts w:hint="eastAsia"/>
          <w:szCs w:val="21"/>
        </w:rPr>
        <w:t>（被动抬腿）实验来快速测定（约</w:t>
      </w:r>
      <w:r>
        <w:rPr>
          <w:rFonts w:hint="eastAsia"/>
          <w:szCs w:val="21"/>
        </w:rPr>
        <w:t>6</w:t>
      </w:r>
      <w:r>
        <w:rPr>
          <w:rFonts w:hint="eastAsia"/>
          <w:szCs w:val="21"/>
        </w:rPr>
        <w:t>分钟）液体反应，具有</w:t>
      </w:r>
      <w:r>
        <w:rPr>
          <w:rFonts w:hint="eastAsia"/>
          <w:szCs w:val="21"/>
        </w:rPr>
        <w:t>PLR</w:t>
      </w:r>
      <w:r>
        <w:rPr>
          <w:rFonts w:hint="eastAsia"/>
          <w:szCs w:val="21"/>
        </w:rPr>
        <w:t>（被动抬腿）数据自动报告，结果大于</w:t>
      </w:r>
      <w:r>
        <w:rPr>
          <w:rFonts w:hint="eastAsia"/>
          <w:szCs w:val="21"/>
        </w:rPr>
        <w:t>10%</w:t>
      </w:r>
      <w:r>
        <w:rPr>
          <w:rFonts w:hint="eastAsia"/>
          <w:szCs w:val="21"/>
        </w:rPr>
        <w:t>为有液体反应，小于</w:t>
      </w:r>
      <w:r>
        <w:rPr>
          <w:rFonts w:hint="eastAsia"/>
          <w:szCs w:val="21"/>
        </w:rPr>
        <w:t>10%</w:t>
      </w:r>
      <w:r>
        <w:rPr>
          <w:rFonts w:hint="eastAsia"/>
          <w:szCs w:val="21"/>
        </w:rPr>
        <w:t>无液体反应；</w:t>
      </w:r>
    </w:p>
    <w:p w14:paraId="7285358E" w14:textId="77777777" w:rsidR="004B28FA" w:rsidRDefault="00AB2E5D">
      <w:pPr>
        <w:numPr>
          <w:ilvl w:val="0"/>
          <w:numId w:val="8"/>
        </w:numPr>
        <w:spacing w:line="300" w:lineRule="auto"/>
        <w:rPr>
          <w:szCs w:val="21"/>
        </w:rPr>
      </w:pPr>
      <w:r>
        <w:rPr>
          <w:rFonts w:hint="eastAsia"/>
          <w:szCs w:val="21"/>
        </w:rPr>
        <w:t>可以进行快速补液实验，用于评估患者的液体反应性。在测试期间，对患者施加液体推注。可自由设置推注液体量（补液量）、持续时间及补液类型。软件记录并显示每搏输出量的变更；</w:t>
      </w:r>
    </w:p>
    <w:p w14:paraId="7B647335" w14:textId="77777777" w:rsidR="004B28FA" w:rsidRDefault="00AB2E5D">
      <w:pPr>
        <w:numPr>
          <w:ilvl w:val="0"/>
          <w:numId w:val="8"/>
        </w:numPr>
        <w:rPr>
          <w:szCs w:val="21"/>
        </w:rPr>
      </w:pPr>
      <w:r>
        <w:rPr>
          <w:rFonts w:hint="eastAsia"/>
          <w:szCs w:val="21"/>
        </w:rPr>
        <w:t>供电方式：通过</w:t>
      </w:r>
      <w:r>
        <w:rPr>
          <w:rFonts w:hint="eastAsia"/>
          <w:szCs w:val="21"/>
        </w:rPr>
        <w:t>USB</w:t>
      </w:r>
      <w:r>
        <w:rPr>
          <w:rFonts w:hint="eastAsia"/>
          <w:szCs w:val="21"/>
        </w:rPr>
        <w:t>供电或锂电池供电，电池供电时间：≥</w:t>
      </w:r>
      <w:r>
        <w:rPr>
          <w:rFonts w:hint="eastAsia"/>
          <w:szCs w:val="21"/>
        </w:rPr>
        <w:t>7</w:t>
      </w:r>
      <w:r>
        <w:rPr>
          <w:rFonts w:hint="eastAsia"/>
          <w:szCs w:val="21"/>
        </w:rPr>
        <w:t>小时（充满时）；</w:t>
      </w:r>
    </w:p>
    <w:p w14:paraId="57A4A460" w14:textId="77777777" w:rsidR="004B28FA" w:rsidRDefault="00AB2E5D">
      <w:pPr>
        <w:numPr>
          <w:ilvl w:val="0"/>
          <w:numId w:val="8"/>
        </w:numPr>
        <w:spacing w:line="300" w:lineRule="auto"/>
        <w:rPr>
          <w:szCs w:val="21"/>
        </w:rPr>
      </w:pPr>
      <w:r>
        <w:rPr>
          <w:rFonts w:hint="eastAsia"/>
          <w:szCs w:val="21"/>
        </w:rPr>
        <w:t>配备有线和</w:t>
      </w:r>
      <w:proofErr w:type="gramStart"/>
      <w:r>
        <w:rPr>
          <w:rFonts w:hint="eastAsia"/>
          <w:szCs w:val="21"/>
        </w:rPr>
        <w:t>蓝牙模式</w:t>
      </w:r>
      <w:proofErr w:type="gramEnd"/>
      <w:r>
        <w:rPr>
          <w:rFonts w:hint="eastAsia"/>
          <w:szCs w:val="21"/>
        </w:rPr>
        <w:t>监测；</w:t>
      </w:r>
    </w:p>
    <w:p w14:paraId="6242D4E9" w14:textId="77777777" w:rsidR="004B28FA" w:rsidRDefault="00AB2E5D">
      <w:pPr>
        <w:numPr>
          <w:ilvl w:val="0"/>
          <w:numId w:val="8"/>
        </w:numPr>
        <w:spacing w:line="300" w:lineRule="auto"/>
        <w:rPr>
          <w:szCs w:val="21"/>
        </w:rPr>
      </w:pPr>
      <w:r>
        <w:rPr>
          <w:rFonts w:hint="eastAsia"/>
          <w:szCs w:val="21"/>
        </w:rPr>
        <w:t>测试数据更新周期分每</w:t>
      </w:r>
      <w:r>
        <w:rPr>
          <w:rFonts w:hint="eastAsia"/>
          <w:szCs w:val="21"/>
        </w:rPr>
        <w:t>1</w:t>
      </w:r>
      <w:r>
        <w:rPr>
          <w:rFonts w:hint="eastAsia"/>
          <w:szCs w:val="21"/>
        </w:rPr>
        <w:t>秒，</w:t>
      </w:r>
      <w:r>
        <w:rPr>
          <w:rFonts w:hint="eastAsia"/>
          <w:szCs w:val="21"/>
        </w:rPr>
        <w:t>4</w:t>
      </w:r>
      <w:r>
        <w:rPr>
          <w:rFonts w:hint="eastAsia"/>
          <w:szCs w:val="21"/>
        </w:rPr>
        <w:t>秒，</w:t>
      </w:r>
      <w:r>
        <w:rPr>
          <w:rFonts w:hint="eastAsia"/>
          <w:szCs w:val="21"/>
        </w:rPr>
        <w:t>8</w:t>
      </w:r>
      <w:r>
        <w:rPr>
          <w:rFonts w:hint="eastAsia"/>
          <w:szCs w:val="21"/>
        </w:rPr>
        <w:t>秒，</w:t>
      </w:r>
      <w:r>
        <w:rPr>
          <w:rFonts w:hint="eastAsia"/>
          <w:szCs w:val="21"/>
        </w:rPr>
        <w:t>24</w:t>
      </w:r>
      <w:r>
        <w:rPr>
          <w:rFonts w:hint="eastAsia"/>
          <w:szCs w:val="21"/>
        </w:rPr>
        <w:t>秒，</w:t>
      </w:r>
      <w:r>
        <w:rPr>
          <w:rFonts w:hint="eastAsia"/>
          <w:szCs w:val="21"/>
        </w:rPr>
        <w:t>60</w:t>
      </w:r>
      <w:r>
        <w:rPr>
          <w:rFonts w:hint="eastAsia"/>
          <w:szCs w:val="21"/>
        </w:rPr>
        <w:t>秒；</w:t>
      </w:r>
    </w:p>
    <w:p w14:paraId="38EEC6E9" w14:textId="77777777" w:rsidR="004B28FA" w:rsidRDefault="00AB2E5D">
      <w:pPr>
        <w:numPr>
          <w:ilvl w:val="0"/>
          <w:numId w:val="8"/>
        </w:numPr>
        <w:spacing w:line="300" w:lineRule="auto"/>
        <w:rPr>
          <w:szCs w:val="21"/>
        </w:rPr>
      </w:pPr>
      <w:r>
        <w:rPr>
          <w:rFonts w:hint="eastAsia"/>
          <w:szCs w:val="21"/>
        </w:rPr>
        <w:t>可直接打印患者报告，报告为</w:t>
      </w:r>
      <w:r>
        <w:rPr>
          <w:rFonts w:hint="eastAsia"/>
          <w:szCs w:val="21"/>
        </w:rPr>
        <w:t>PDF</w:t>
      </w:r>
      <w:r>
        <w:rPr>
          <w:rFonts w:hint="eastAsia"/>
          <w:szCs w:val="21"/>
        </w:rPr>
        <w:t>格式；亦可使用</w:t>
      </w:r>
      <w:r>
        <w:rPr>
          <w:rFonts w:hint="eastAsia"/>
          <w:szCs w:val="21"/>
        </w:rPr>
        <w:t>U</w:t>
      </w:r>
      <w:r>
        <w:rPr>
          <w:rFonts w:hint="eastAsia"/>
          <w:szCs w:val="21"/>
        </w:rPr>
        <w:t>盘导出数据，数据输出以</w:t>
      </w:r>
      <w:r>
        <w:rPr>
          <w:rFonts w:hint="eastAsia"/>
          <w:szCs w:val="21"/>
        </w:rPr>
        <w:t>EXCEL</w:t>
      </w:r>
      <w:r>
        <w:rPr>
          <w:rFonts w:hint="eastAsia"/>
          <w:szCs w:val="21"/>
        </w:rPr>
        <w:t>文档格式导出；</w:t>
      </w:r>
    </w:p>
    <w:p w14:paraId="7F8AF9C9"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3B54969D" w14:textId="77777777" w:rsidR="004B28FA" w:rsidRDefault="00AB2E5D">
      <w:pPr>
        <w:widowControl/>
        <w:jc w:val="left"/>
        <w:rPr>
          <w:szCs w:val="21"/>
        </w:rPr>
      </w:pPr>
      <w:r>
        <w:rPr>
          <w:rFonts w:hint="eastAsia"/>
          <w:szCs w:val="21"/>
        </w:rPr>
        <w:t>1.</w:t>
      </w:r>
      <w:r>
        <w:rPr>
          <w:rFonts w:hint="eastAsia"/>
          <w:szCs w:val="21"/>
        </w:rPr>
        <w:t>主机</w:t>
      </w:r>
      <w:r>
        <w:rPr>
          <w:rFonts w:hint="eastAsia"/>
          <w:szCs w:val="21"/>
        </w:rPr>
        <w:t xml:space="preserve">  * 1</w:t>
      </w:r>
      <w:r>
        <w:rPr>
          <w:rFonts w:hint="eastAsia"/>
          <w:szCs w:val="21"/>
        </w:rPr>
        <w:t>台</w:t>
      </w:r>
    </w:p>
    <w:p w14:paraId="3722E804" w14:textId="77777777" w:rsidR="004B28FA" w:rsidRDefault="00AB2E5D">
      <w:pPr>
        <w:widowControl/>
        <w:jc w:val="left"/>
        <w:rPr>
          <w:szCs w:val="21"/>
        </w:rPr>
      </w:pPr>
      <w:r>
        <w:rPr>
          <w:rFonts w:hint="eastAsia"/>
          <w:szCs w:val="21"/>
        </w:rPr>
        <w:t>2.</w:t>
      </w:r>
      <w:r>
        <w:rPr>
          <w:rFonts w:hint="eastAsia"/>
          <w:szCs w:val="21"/>
        </w:rPr>
        <w:t>病人导联线</w:t>
      </w:r>
      <w:r>
        <w:rPr>
          <w:rFonts w:hint="eastAsia"/>
          <w:szCs w:val="21"/>
        </w:rPr>
        <w:t xml:space="preserve">  *1</w:t>
      </w:r>
      <w:r>
        <w:rPr>
          <w:rFonts w:hint="eastAsia"/>
          <w:szCs w:val="21"/>
        </w:rPr>
        <w:t>台</w:t>
      </w:r>
    </w:p>
    <w:p w14:paraId="512BB945" w14:textId="77777777" w:rsidR="004B28FA" w:rsidRDefault="00AB2E5D">
      <w:pPr>
        <w:widowControl/>
        <w:jc w:val="left"/>
        <w:rPr>
          <w:szCs w:val="21"/>
        </w:rPr>
      </w:pPr>
      <w:r>
        <w:rPr>
          <w:rFonts w:hint="eastAsia"/>
          <w:szCs w:val="21"/>
        </w:rPr>
        <w:t>3.</w:t>
      </w:r>
      <w:proofErr w:type="gramStart"/>
      <w:r>
        <w:rPr>
          <w:rFonts w:hint="eastAsia"/>
          <w:szCs w:val="21"/>
        </w:rPr>
        <w:t>无创心排量</w:t>
      </w:r>
      <w:proofErr w:type="gramEnd"/>
      <w:r>
        <w:rPr>
          <w:rFonts w:hint="eastAsia"/>
          <w:szCs w:val="21"/>
        </w:rPr>
        <w:t>监测仪中文用户手册</w:t>
      </w:r>
      <w:r>
        <w:rPr>
          <w:rFonts w:hint="eastAsia"/>
          <w:szCs w:val="21"/>
        </w:rPr>
        <w:t xml:space="preserve">  *1</w:t>
      </w:r>
      <w:r>
        <w:rPr>
          <w:rFonts w:hint="eastAsia"/>
          <w:szCs w:val="21"/>
        </w:rPr>
        <w:t>台</w:t>
      </w:r>
    </w:p>
    <w:p w14:paraId="156F616A" w14:textId="77777777" w:rsidR="004B28FA" w:rsidRDefault="00AB2E5D">
      <w:pPr>
        <w:widowControl/>
        <w:jc w:val="left"/>
        <w:rPr>
          <w:szCs w:val="21"/>
        </w:rPr>
      </w:pPr>
      <w:r>
        <w:rPr>
          <w:rFonts w:hint="eastAsia"/>
          <w:szCs w:val="21"/>
        </w:rPr>
        <w:t>4.</w:t>
      </w:r>
      <w:proofErr w:type="gramStart"/>
      <w:r>
        <w:rPr>
          <w:rFonts w:hint="eastAsia"/>
          <w:szCs w:val="21"/>
        </w:rPr>
        <w:t>无创心排量</w:t>
      </w:r>
      <w:proofErr w:type="gramEnd"/>
      <w:r>
        <w:rPr>
          <w:rFonts w:hint="eastAsia"/>
          <w:szCs w:val="21"/>
        </w:rPr>
        <w:t>监测</w:t>
      </w:r>
      <w:proofErr w:type="gramStart"/>
      <w:r>
        <w:rPr>
          <w:rFonts w:hint="eastAsia"/>
          <w:szCs w:val="21"/>
        </w:rPr>
        <w:t>仪软件</w:t>
      </w:r>
      <w:proofErr w:type="gramEnd"/>
      <w:r>
        <w:rPr>
          <w:rFonts w:hint="eastAsia"/>
          <w:szCs w:val="21"/>
        </w:rPr>
        <w:t xml:space="preserve">   *1</w:t>
      </w:r>
      <w:r>
        <w:rPr>
          <w:rFonts w:hint="eastAsia"/>
          <w:szCs w:val="21"/>
        </w:rPr>
        <w:t>台</w:t>
      </w:r>
    </w:p>
    <w:p w14:paraId="6CF8CEB6" w14:textId="77777777" w:rsidR="004B28FA" w:rsidRDefault="00AB2E5D">
      <w:pPr>
        <w:widowControl/>
        <w:jc w:val="left"/>
        <w:rPr>
          <w:szCs w:val="21"/>
        </w:rPr>
      </w:pPr>
      <w:r>
        <w:rPr>
          <w:rFonts w:hint="eastAsia"/>
          <w:szCs w:val="21"/>
        </w:rPr>
        <w:t>5.</w:t>
      </w:r>
      <w:r>
        <w:rPr>
          <w:rFonts w:hint="eastAsia"/>
          <w:szCs w:val="21"/>
        </w:rPr>
        <w:t>专用台车</w:t>
      </w:r>
      <w:r>
        <w:rPr>
          <w:rFonts w:hint="eastAsia"/>
          <w:szCs w:val="21"/>
        </w:rPr>
        <w:t xml:space="preserve">   *1</w:t>
      </w:r>
      <w:r>
        <w:rPr>
          <w:rFonts w:hint="eastAsia"/>
          <w:szCs w:val="21"/>
        </w:rPr>
        <w:t>台</w:t>
      </w:r>
    </w:p>
    <w:p w14:paraId="201F0698" w14:textId="77777777" w:rsidR="004B28FA" w:rsidRDefault="00AB2E5D">
      <w:pPr>
        <w:widowControl/>
        <w:jc w:val="left"/>
        <w:rPr>
          <w:szCs w:val="21"/>
        </w:rPr>
      </w:pPr>
      <w:r>
        <w:rPr>
          <w:rFonts w:hint="eastAsia"/>
          <w:szCs w:val="21"/>
        </w:rPr>
        <w:t>6.</w:t>
      </w:r>
      <w:r>
        <w:rPr>
          <w:rFonts w:hint="eastAsia"/>
          <w:szCs w:val="21"/>
        </w:rPr>
        <w:t>中文报告工作站</w:t>
      </w:r>
      <w:r>
        <w:rPr>
          <w:rFonts w:hint="eastAsia"/>
          <w:szCs w:val="21"/>
        </w:rPr>
        <w:t>*1</w:t>
      </w:r>
      <w:r>
        <w:rPr>
          <w:rFonts w:hint="eastAsia"/>
          <w:szCs w:val="21"/>
        </w:rPr>
        <w:t>套</w:t>
      </w:r>
    </w:p>
    <w:p w14:paraId="119D88C3" w14:textId="77777777" w:rsidR="004B28FA" w:rsidRDefault="004B28FA">
      <w:pPr>
        <w:widowControl/>
        <w:jc w:val="left"/>
        <w:rPr>
          <w:rFonts w:ascii="宋体" w:hAnsi="宋体"/>
          <w:kern w:val="0"/>
          <w:szCs w:val="21"/>
        </w:rPr>
      </w:pPr>
    </w:p>
    <w:p w14:paraId="63945450" w14:textId="77777777" w:rsidR="004B28FA" w:rsidRDefault="004B28FA">
      <w:pPr>
        <w:widowControl/>
        <w:jc w:val="left"/>
        <w:rPr>
          <w:rFonts w:ascii="宋体" w:hAnsi="宋体"/>
          <w:kern w:val="0"/>
          <w:szCs w:val="21"/>
        </w:rPr>
      </w:pPr>
    </w:p>
    <w:p w14:paraId="6E324A1A"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74B5292E"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附件10</w:t>
      </w:r>
      <w:r>
        <w:rPr>
          <w:rFonts w:ascii="宋体" w:hAnsi="宋体" w:cs="Arial"/>
          <w:kern w:val="0"/>
          <w:szCs w:val="21"/>
        </w:rPr>
        <w:t>：</w:t>
      </w:r>
    </w:p>
    <w:p w14:paraId="64F9BBD3" w14:textId="77777777" w:rsidR="004B28FA" w:rsidRDefault="00AB2E5D">
      <w:pPr>
        <w:spacing w:line="360" w:lineRule="auto"/>
        <w:jc w:val="center"/>
        <w:rPr>
          <w:rFonts w:ascii="宋体" w:hAnsi="宋体" w:cs="Arial"/>
          <w:kern w:val="0"/>
          <w:szCs w:val="21"/>
        </w:rPr>
      </w:pPr>
      <w:proofErr w:type="gramStart"/>
      <w:r>
        <w:rPr>
          <w:rFonts w:ascii="宋体" w:hAnsi="宋体" w:cs="Arial" w:hint="eastAsia"/>
          <w:b/>
          <w:bCs/>
          <w:szCs w:val="21"/>
        </w:rPr>
        <w:t>耳声发射</w:t>
      </w:r>
      <w:proofErr w:type="gramEnd"/>
      <w:r>
        <w:rPr>
          <w:rFonts w:ascii="宋体" w:hAnsi="宋体" w:cs="Arial" w:hint="eastAsia"/>
          <w:b/>
          <w:bCs/>
          <w:szCs w:val="21"/>
        </w:rPr>
        <w:t>仪</w:t>
      </w:r>
      <w:r>
        <w:rPr>
          <w:rFonts w:ascii="宋体" w:hAnsi="宋体" w:hint="eastAsia"/>
          <w:b/>
          <w:bCs/>
          <w:szCs w:val="21"/>
        </w:rPr>
        <w:t>采购需求</w:t>
      </w:r>
    </w:p>
    <w:p w14:paraId="5BA78011" w14:textId="77777777" w:rsidR="004B28FA" w:rsidRDefault="00AB2E5D">
      <w:pPr>
        <w:spacing w:line="276" w:lineRule="auto"/>
        <w:rPr>
          <w:rFonts w:ascii="宋体" w:hAnsi="宋体"/>
          <w:b/>
          <w:szCs w:val="21"/>
        </w:rPr>
      </w:pPr>
      <w:r>
        <w:rPr>
          <w:rFonts w:ascii="宋体" w:hAnsi="宋体" w:hint="eastAsia"/>
          <w:b/>
          <w:szCs w:val="21"/>
        </w:rPr>
        <w:t>一、设备名称：</w:t>
      </w:r>
      <w:proofErr w:type="gramStart"/>
      <w:r>
        <w:rPr>
          <w:rFonts w:ascii="宋体" w:hAnsi="宋体" w:cs="Arial" w:hint="eastAsia"/>
          <w:b/>
          <w:bCs/>
          <w:szCs w:val="21"/>
        </w:rPr>
        <w:t>耳声发射</w:t>
      </w:r>
      <w:proofErr w:type="gramEnd"/>
      <w:r>
        <w:rPr>
          <w:rFonts w:ascii="宋体" w:hAnsi="宋体" w:cs="Arial" w:hint="eastAsia"/>
          <w:b/>
          <w:bCs/>
          <w:szCs w:val="21"/>
        </w:rPr>
        <w:t>仪</w:t>
      </w:r>
    </w:p>
    <w:p w14:paraId="43E8F407" w14:textId="77777777" w:rsidR="004B28FA" w:rsidRDefault="00AB2E5D">
      <w:pPr>
        <w:spacing w:line="276" w:lineRule="auto"/>
        <w:rPr>
          <w:rFonts w:ascii="宋体" w:hAnsi="宋体"/>
          <w:b/>
          <w:szCs w:val="21"/>
        </w:rPr>
      </w:pPr>
      <w:r>
        <w:rPr>
          <w:rFonts w:ascii="宋体" w:hAnsi="宋体" w:hint="eastAsia"/>
          <w:b/>
          <w:szCs w:val="21"/>
        </w:rPr>
        <w:t>二、设备数量：1套</w:t>
      </w:r>
    </w:p>
    <w:p w14:paraId="5AE680F1"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57ED7391"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4B776F98" w14:textId="77777777" w:rsidR="004B28FA" w:rsidRDefault="00AB2E5D">
      <w:pPr>
        <w:spacing w:line="276" w:lineRule="auto"/>
        <w:rPr>
          <w:rFonts w:ascii="宋体" w:hAnsi="宋体"/>
          <w:b/>
          <w:szCs w:val="21"/>
        </w:rPr>
      </w:pPr>
      <w:r>
        <w:rPr>
          <w:rFonts w:ascii="宋体" w:hAnsi="宋体" w:hint="eastAsia"/>
          <w:b/>
          <w:szCs w:val="21"/>
        </w:rPr>
        <w:t>五、总体要求：</w:t>
      </w:r>
    </w:p>
    <w:p w14:paraId="400105F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024EB63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20B11B8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4579985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64D6C02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1D95D9D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18D26F1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5BFB728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5864B9D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2B3989E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279DE9C2"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258F50BE" w14:textId="77777777" w:rsidR="004B28FA" w:rsidRDefault="00AB2E5D">
      <w:pPr>
        <w:rPr>
          <w:rFonts w:ascii="宋体" w:hAnsi="宋体"/>
          <w:b/>
          <w:szCs w:val="21"/>
        </w:rPr>
      </w:pPr>
      <w:r>
        <w:rPr>
          <w:rFonts w:ascii="宋体" w:hAnsi="宋体" w:hint="eastAsia"/>
          <w:b/>
          <w:szCs w:val="21"/>
        </w:rPr>
        <w:t>六、技术规格、参数及要求</w:t>
      </w:r>
    </w:p>
    <w:p w14:paraId="4CD0E649"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、用于进行婴幼儿的畸变</w:t>
      </w:r>
      <w:proofErr w:type="gramStart"/>
      <w:r>
        <w:rPr>
          <w:rFonts w:ascii="宋体" w:hAnsi="宋体" w:cs="宋体" w:hint="eastAsia"/>
          <w:kern w:val="0"/>
          <w:szCs w:val="21"/>
        </w:rPr>
        <w:t>产物耳声发射</w:t>
      </w:r>
      <w:proofErr w:type="gramEnd"/>
      <w:r>
        <w:rPr>
          <w:rFonts w:ascii="宋体" w:hAnsi="宋体" w:cs="宋体" w:hint="eastAsia"/>
          <w:kern w:val="0"/>
          <w:szCs w:val="21"/>
        </w:rPr>
        <w:t>和瞬态诱发</w:t>
      </w:r>
      <w:proofErr w:type="gramStart"/>
      <w:r>
        <w:rPr>
          <w:rFonts w:ascii="宋体" w:hAnsi="宋体" w:cs="宋体" w:hint="eastAsia"/>
          <w:kern w:val="0"/>
          <w:szCs w:val="21"/>
        </w:rPr>
        <w:t>性耳声</w:t>
      </w:r>
      <w:proofErr w:type="gramEnd"/>
      <w:r>
        <w:rPr>
          <w:rFonts w:ascii="宋体" w:hAnsi="宋体" w:cs="宋体" w:hint="eastAsia"/>
          <w:kern w:val="0"/>
          <w:szCs w:val="21"/>
        </w:rPr>
        <w:t>发射的听力筛查。</w:t>
      </w:r>
    </w:p>
    <w:p w14:paraId="051F5F55"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、显示器</w:t>
      </w:r>
      <w:r>
        <w:rPr>
          <w:rFonts w:eastAsiaTheme="minorHAnsi" w:cs="宋体" w:hint="eastAsia"/>
          <w:kern w:val="0"/>
          <w:szCs w:val="21"/>
        </w:rPr>
        <w:t>:≥2.0</w:t>
      </w:r>
      <w:r>
        <w:rPr>
          <w:rFonts w:ascii="宋体" w:hAnsi="宋体" w:cs="宋体" w:hint="eastAsia"/>
          <w:kern w:val="0"/>
          <w:szCs w:val="21"/>
        </w:rPr>
        <w:t>寸</w:t>
      </w:r>
      <w:r>
        <w:rPr>
          <w:rFonts w:eastAsiaTheme="minorHAnsi" w:cs="宋体" w:hint="eastAsia"/>
          <w:kern w:val="0"/>
          <w:szCs w:val="21"/>
        </w:rPr>
        <w:t>TFT</w:t>
      </w:r>
      <w:r>
        <w:rPr>
          <w:rFonts w:ascii="宋体" w:hAnsi="宋体" w:cs="宋体" w:hint="eastAsia"/>
          <w:kern w:val="0"/>
          <w:szCs w:val="21"/>
        </w:rPr>
        <w:t>彩色显示器</w:t>
      </w:r>
    </w:p>
    <w:p w14:paraId="1F98E712"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、用户输入：触摸输入</w:t>
      </w:r>
    </w:p>
    <w:p w14:paraId="47E550F1"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、接口</w:t>
      </w:r>
      <w:r>
        <w:rPr>
          <w:rFonts w:eastAsiaTheme="minorHAnsi" w:cs="宋体" w:hint="eastAsia"/>
          <w:kern w:val="0"/>
          <w:szCs w:val="21"/>
        </w:rPr>
        <w:t>:USB</w:t>
      </w:r>
      <w:r>
        <w:rPr>
          <w:rFonts w:ascii="宋体" w:hAnsi="宋体" w:cs="宋体" w:hint="eastAsia"/>
          <w:kern w:val="0"/>
          <w:szCs w:val="21"/>
        </w:rPr>
        <w:t>专用接口</w:t>
      </w:r>
    </w:p>
    <w:p w14:paraId="435EF841" w14:textId="77777777" w:rsidR="004B28FA" w:rsidRDefault="00AB2E5D">
      <w:pPr>
        <w:widowControl/>
        <w:jc w:val="left"/>
        <w:rPr>
          <w:rFonts w:eastAsiaTheme="minorHAnsi" w:cs="宋体"/>
          <w:kern w:val="0"/>
          <w:szCs w:val="21"/>
        </w:rPr>
      </w:pPr>
      <w:r>
        <w:rPr>
          <w:rFonts w:eastAsiaTheme="minorHAnsi" w:cs="宋体" w:hint="eastAsia"/>
          <w:kern w:val="0"/>
          <w:szCs w:val="21"/>
        </w:rPr>
        <w:t>5</w:t>
      </w:r>
      <w:r>
        <w:rPr>
          <w:rFonts w:ascii="宋体" w:hAnsi="宋体" w:cs="宋体" w:hint="eastAsia"/>
          <w:kern w:val="0"/>
          <w:szCs w:val="21"/>
        </w:rPr>
        <w:t>、语言</w:t>
      </w:r>
      <w:r>
        <w:rPr>
          <w:rFonts w:eastAsiaTheme="minorHAnsi" w:cs="宋体" w:hint="eastAsia"/>
          <w:kern w:val="0"/>
          <w:szCs w:val="21"/>
        </w:rPr>
        <w:t>:</w:t>
      </w:r>
      <w:r>
        <w:rPr>
          <w:rFonts w:ascii="宋体" w:hAnsi="宋体" w:cs="宋体" w:hint="eastAsia"/>
          <w:kern w:val="0"/>
          <w:szCs w:val="21"/>
        </w:rPr>
        <w:t>可选中文、英文操作界面</w:t>
      </w:r>
    </w:p>
    <w:p w14:paraId="2D66B320" w14:textId="77777777" w:rsidR="004B28FA" w:rsidRDefault="00AB2E5D">
      <w:pPr>
        <w:widowControl/>
        <w:jc w:val="left"/>
        <w:rPr>
          <w:rFonts w:eastAsiaTheme="minorHAnsi" w:cs="宋体"/>
          <w:kern w:val="0"/>
          <w:szCs w:val="21"/>
        </w:rPr>
      </w:pPr>
      <w:r>
        <w:rPr>
          <w:rFonts w:eastAsiaTheme="minorHAnsi" w:cs="宋体" w:hint="eastAsia"/>
          <w:kern w:val="0"/>
          <w:szCs w:val="21"/>
        </w:rPr>
        <w:t>6</w:t>
      </w:r>
      <w:r>
        <w:rPr>
          <w:rFonts w:ascii="宋体" w:hAnsi="宋体" w:cs="宋体" w:hint="eastAsia"/>
          <w:kern w:val="0"/>
          <w:szCs w:val="21"/>
        </w:rPr>
        <w:t>、探头主体</w:t>
      </w:r>
      <w:r>
        <w:rPr>
          <w:rFonts w:eastAsiaTheme="minorHAnsi" w:cs="宋体" w:hint="eastAsia"/>
          <w:kern w:val="0"/>
          <w:szCs w:val="21"/>
        </w:rPr>
        <w:t>:</w:t>
      </w:r>
      <w:r>
        <w:rPr>
          <w:rFonts w:ascii="宋体" w:hAnsi="宋体" w:cs="宋体" w:hint="eastAsia"/>
          <w:kern w:val="0"/>
          <w:szCs w:val="21"/>
        </w:rPr>
        <w:t>采用</w:t>
      </w:r>
      <w:proofErr w:type="gramStart"/>
      <w:r>
        <w:rPr>
          <w:rFonts w:ascii="宋体" w:hAnsi="宋体" w:cs="宋体" w:hint="eastAsia"/>
          <w:kern w:val="0"/>
          <w:szCs w:val="21"/>
        </w:rPr>
        <w:t>一</w:t>
      </w:r>
      <w:proofErr w:type="gramEnd"/>
      <w:r>
        <w:rPr>
          <w:rFonts w:ascii="宋体" w:hAnsi="宋体" w:cs="宋体" w:hint="eastAsia"/>
          <w:kern w:val="0"/>
          <w:szCs w:val="21"/>
        </w:rPr>
        <w:t>体式内含测试及接收传感器</w:t>
      </w:r>
    </w:p>
    <w:p w14:paraId="57F2A079" w14:textId="77777777" w:rsidR="004B28FA" w:rsidRDefault="00AB2E5D">
      <w:pPr>
        <w:widowControl/>
        <w:jc w:val="left"/>
        <w:rPr>
          <w:rFonts w:eastAsiaTheme="minorHAnsi" w:cs="宋体"/>
          <w:kern w:val="0"/>
          <w:szCs w:val="21"/>
        </w:rPr>
      </w:pPr>
      <w:r>
        <w:rPr>
          <w:rFonts w:eastAsiaTheme="minorHAnsi" w:cs="宋体" w:hint="eastAsia"/>
          <w:kern w:val="0"/>
          <w:szCs w:val="21"/>
        </w:rPr>
        <w:t>7</w:t>
      </w:r>
      <w:r>
        <w:rPr>
          <w:rFonts w:ascii="宋体" w:hAnsi="宋体" w:cs="宋体" w:hint="eastAsia"/>
          <w:kern w:val="0"/>
          <w:szCs w:val="21"/>
        </w:rPr>
        <w:t>、接口</w:t>
      </w:r>
      <w:r>
        <w:rPr>
          <w:rFonts w:eastAsiaTheme="minorHAnsi" w:cs="宋体" w:hint="eastAsia"/>
          <w:kern w:val="0"/>
          <w:szCs w:val="21"/>
        </w:rPr>
        <w:t>:HDMI</w:t>
      </w:r>
      <w:r>
        <w:rPr>
          <w:rFonts w:ascii="宋体" w:hAnsi="宋体" w:cs="宋体" w:hint="eastAsia"/>
          <w:kern w:val="0"/>
          <w:szCs w:val="21"/>
        </w:rPr>
        <w:t>接口</w:t>
      </w:r>
    </w:p>
    <w:p w14:paraId="12033799" w14:textId="77777777" w:rsidR="004B28FA" w:rsidRDefault="00AB2E5D">
      <w:pPr>
        <w:widowControl/>
        <w:jc w:val="left"/>
        <w:rPr>
          <w:rFonts w:eastAsiaTheme="minorHAnsi" w:cs="宋体"/>
          <w:kern w:val="0"/>
          <w:szCs w:val="21"/>
        </w:rPr>
      </w:pPr>
      <w:r>
        <w:rPr>
          <w:rFonts w:eastAsiaTheme="minorHAnsi" w:cs="宋体" w:hint="eastAsia"/>
          <w:kern w:val="0"/>
          <w:szCs w:val="21"/>
        </w:rPr>
        <w:t>8</w:t>
      </w:r>
      <w:r>
        <w:rPr>
          <w:rFonts w:ascii="宋体" w:hAnsi="宋体" w:cs="宋体" w:hint="eastAsia"/>
          <w:kern w:val="0"/>
          <w:szCs w:val="21"/>
        </w:rPr>
        <w:t>、探头线缆</w:t>
      </w:r>
      <w:r>
        <w:rPr>
          <w:rFonts w:eastAsiaTheme="minorHAnsi" w:cs="宋体" w:hint="eastAsia"/>
          <w:kern w:val="0"/>
          <w:szCs w:val="21"/>
        </w:rPr>
        <w:t>:</w:t>
      </w:r>
      <w:r>
        <w:rPr>
          <w:rFonts w:ascii="宋体" w:hAnsi="宋体" w:cs="宋体" w:hint="eastAsia"/>
          <w:kern w:val="0"/>
          <w:szCs w:val="21"/>
        </w:rPr>
        <w:t>长度</w:t>
      </w:r>
      <w:r>
        <w:rPr>
          <w:rFonts w:eastAsiaTheme="minorHAnsi" w:cs="Calibri"/>
          <w:kern w:val="0"/>
          <w:szCs w:val="21"/>
        </w:rPr>
        <w:t>≥</w:t>
      </w:r>
      <w:r>
        <w:rPr>
          <w:rFonts w:eastAsiaTheme="minorHAnsi" w:cs="宋体" w:hint="eastAsia"/>
          <w:kern w:val="0"/>
          <w:szCs w:val="21"/>
        </w:rPr>
        <w:t>100CM</w:t>
      </w:r>
    </w:p>
    <w:p w14:paraId="2078A2CE" w14:textId="77777777" w:rsidR="004B28FA" w:rsidRDefault="00AB2E5D">
      <w:pPr>
        <w:widowControl/>
        <w:jc w:val="left"/>
        <w:rPr>
          <w:rFonts w:eastAsiaTheme="minorHAnsi" w:cs="宋体"/>
          <w:kern w:val="0"/>
          <w:szCs w:val="21"/>
        </w:rPr>
      </w:pPr>
      <w:r>
        <w:rPr>
          <w:rFonts w:eastAsiaTheme="minorHAnsi" w:cs="宋体" w:hint="eastAsia"/>
          <w:kern w:val="0"/>
          <w:szCs w:val="21"/>
        </w:rPr>
        <w:t>9</w:t>
      </w:r>
      <w:r>
        <w:rPr>
          <w:rFonts w:ascii="宋体" w:hAnsi="宋体" w:cs="宋体" w:hint="eastAsia"/>
          <w:kern w:val="0"/>
          <w:szCs w:val="21"/>
        </w:rPr>
        <w:t>、耳塞</w:t>
      </w:r>
      <w:r>
        <w:rPr>
          <w:rFonts w:eastAsiaTheme="minorHAnsi" w:cs="宋体" w:hint="eastAsia"/>
          <w:kern w:val="0"/>
          <w:szCs w:val="21"/>
        </w:rPr>
        <w:t>:</w:t>
      </w:r>
      <w:r>
        <w:rPr>
          <w:rFonts w:hint="eastAsia"/>
          <w:szCs w:val="21"/>
        </w:rPr>
        <w:t xml:space="preserve"> </w:t>
      </w:r>
      <w:r>
        <w:rPr>
          <w:rFonts w:ascii="宋体" w:hAnsi="宋体" w:cs="宋体" w:hint="eastAsia"/>
          <w:kern w:val="0"/>
          <w:szCs w:val="21"/>
        </w:rPr>
        <w:t>新生儿专用硅胶耳塞</w:t>
      </w:r>
    </w:p>
    <w:p w14:paraId="4F0A717B" w14:textId="77777777" w:rsidR="004B28FA" w:rsidRDefault="00AB2E5D">
      <w:pPr>
        <w:widowControl/>
        <w:jc w:val="left"/>
        <w:rPr>
          <w:rFonts w:eastAsiaTheme="minorHAnsi" w:cs="宋体"/>
          <w:kern w:val="0"/>
          <w:szCs w:val="21"/>
        </w:rPr>
      </w:pPr>
      <w:r>
        <w:rPr>
          <w:rFonts w:asciiTheme="minorEastAsia" w:eastAsiaTheme="minorEastAsia" w:hAnsiTheme="minorEastAsia" w:hint="eastAsia"/>
          <w:kern w:val="0"/>
          <w:szCs w:val="21"/>
        </w:rPr>
        <w:lastRenderedPageBreak/>
        <w:t>▲</w:t>
      </w:r>
      <w:r>
        <w:rPr>
          <w:rFonts w:eastAsiaTheme="minorHAnsi" w:cs="宋体" w:hint="eastAsia"/>
          <w:kern w:val="0"/>
          <w:szCs w:val="21"/>
        </w:rPr>
        <w:t>10</w:t>
      </w:r>
      <w:r>
        <w:rPr>
          <w:rFonts w:ascii="宋体" w:hAnsi="宋体" w:cs="宋体" w:hint="eastAsia"/>
          <w:kern w:val="0"/>
          <w:szCs w:val="21"/>
        </w:rPr>
        <w:t>、要求同时具有</w:t>
      </w:r>
      <w:r>
        <w:rPr>
          <w:rFonts w:eastAsiaTheme="minorHAnsi" w:cs="宋体" w:hint="eastAsia"/>
          <w:kern w:val="0"/>
          <w:szCs w:val="21"/>
        </w:rPr>
        <w:t>TEOAE</w:t>
      </w:r>
      <w:r>
        <w:rPr>
          <w:rFonts w:ascii="宋体" w:hAnsi="宋体" w:cs="宋体" w:hint="eastAsia"/>
          <w:kern w:val="0"/>
          <w:szCs w:val="21"/>
        </w:rPr>
        <w:t>和</w:t>
      </w:r>
      <w:r>
        <w:rPr>
          <w:rFonts w:eastAsiaTheme="minorHAnsi" w:cs="宋体" w:hint="eastAsia"/>
          <w:kern w:val="0"/>
          <w:szCs w:val="21"/>
        </w:rPr>
        <w:t>DPOAE</w:t>
      </w:r>
      <w:r>
        <w:rPr>
          <w:rFonts w:ascii="宋体" w:hAnsi="宋体" w:cs="宋体" w:hint="eastAsia"/>
          <w:kern w:val="0"/>
          <w:szCs w:val="21"/>
        </w:rPr>
        <w:t>两种测试功能。</w:t>
      </w:r>
      <w:r>
        <w:rPr>
          <w:rFonts w:eastAsiaTheme="minorHAnsi" w:cs="宋体" w:hint="eastAsia"/>
          <w:kern w:val="0"/>
          <w:szCs w:val="21"/>
        </w:rPr>
        <w:t>TEOAE</w:t>
      </w:r>
      <w:r>
        <w:rPr>
          <w:rFonts w:ascii="宋体" w:hAnsi="宋体" w:cs="宋体" w:hint="eastAsia"/>
          <w:kern w:val="0"/>
          <w:szCs w:val="21"/>
        </w:rPr>
        <w:t>频率范围</w:t>
      </w:r>
      <w:r>
        <w:rPr>
          <w:rFonts w:eastAsiaTheme="minorHAnsi" w:cs="宋体" w:hint="eastAsia"/>
          <w:kern w:val="0"/>
          <w:szCs w:val="21"/>
        </w:rPr>
        <w:t>:1.5</w:t>
      </w:r>
      <w:r>
        <w:rPr>
          <w:rFonts w:ascii="宋体" w:hAnsi="宋体" w:cs="宋体" w:hint="eastAsia"/>
          <w:kern w:val="0"/>
          <w:szCs w:val="21"/>
        </w:rPr>
        <w:t>、</w:t>
      </w:r>
      <w:r>
        <w:rPr>
          <w:rFonts w:eastAsiaTheme="minorHAnsi" w:cs="宋体" w:hint="eastAsia"/>
          <w:kern w:val="0"/>
          <w:szCs w:val="21"/>
        </w:rPr>
        <w:t>2</w:t>
      </w:r>
      <w:r>
        <w:rPr>
          <w:rFonts w:ascii="宋体" w:hAnsi="宋体" w:cs="宋体" w:hint="eastAsia"/>
          <w:kern w:val="0"/>
          <w:szCs w:val="21"/>
        </w:rPr>
        <w:t>、</w:t>
      </w:r>
      <w:r>
        <w:rPr>
          <w:rFonts w:eastAsiaTheme="minorHAnsi" w:cs="宋体" w:hint="eastAsia"/>
          <w:kern w:val="0"/>
          <w:szCs w:val="21"/>
        </w:rPr>
        <w:t>2.5</w:t>
      </w:r>
      <w:r>
        <w:rPr>
          <w:rFonts w:ascii="宋体" w:hAnsi="宋体" w:cs="宋体" w:hint="eastAsia"/>
          <w:kern w:val="0"/>
          <w:szCs w:val="21"/>
        </w:rPr>
        <w:t>、</w:t>
      </w:r>
      <w:r>
        <w:rPr>
          <w:rFonts w:eastAsiaTheme="minorHAnsi" w:cs="宋体" w:hint="eastAsia"/>
          <w:kern w:val="0"/>
          <w:szCs w:val="21"/>
        </w:rPr>
        <w:t>3</w:t>
      </w:r>
      <w:r>
        <w:rPr>
          <w:rFonts w:ascii="宋体" w:hAnsi="宋体" w:cs="宋体" w:hint="eastAsia"/>
          <w:kern w:val="0"/>
          <w:szCs w:val="21"/>
        </w:rPr>
        <w:t>、</w:t>
      </w:r>
      <w:r>
        <w:rPr>
          <w:rFonts w:eastAsiaTheme="minorHAnsi" w:cs="宋体" w:hint="eastAsia"/>
          <w:kern w:val="0"/>
          <w:szCs w:val="21"/>
        </w:rPr>
        <w:t>3.5</w:t>
      </w:r>
      <w:r>
        <w:rPr>
          <w:rFonts w:ascii="宋体" w:hAnsi="宋体" w:cs="宋体" w:hint="eastAsia"/>
          <w:kern w:val="0"/>
          <w:szCs w:val="21"/>
        </w:rPr>
        <w:t>、</w:t>
      </w:r>
      <w:r>
        <w:rPr>
          <w:rFonts w:eastAsiaTheme="minorHAnsi" w:cs="宋体" w:hint="eastAsia"/>
          <w:kern w:val="0"/>
          <w:szCs w:val="21"/>
        </w:rPr>
        <w:t>4KHz</w:t>
      </w:r>
      <w:r>
        <w:rPr>
          <w:rFonts w:ascii="宋体" w:hAnsi="宋体" w:cs="宋体" w:hint="eastAsia"/>
          <w:kern w:val="0"/>
          <w:szCs w:val="21"/>
        </w:rPr>
        <w:t>；</w:t>
      </w:r>
      <w:r>
        <w:rPr>
          <w:rFonts w:eastAsiaTheme="minorHAnsi" w:cs="宋体" w:hint="eastAsia"/>
          <w:kern w:val="0"/>
          <w:szCs w:val="21"/>
        </w:rPr>
        <w:t>DPOAE</w:t>
      </w:r>
      <w:r>
        <w:rPr>
          <w:rFonts w:ascii="宋体" w:hAnsi="宋体" w:cs="宋体" w:hint="eastAsia"/>
          <w:kern w:val="0"/>
          <w:szCs w:val="21"/>
        </w:rPr>
        <w:t>频率范围</w:t>
      </w:r>
      <w:r>
        <w:rPr>
          <w:rFonts w:eastAsiaTheme="minorHAnsi" w:cs="宋体" w:hint="eastAsia"/>
          <w:kern w:val="0"/>
          <w:szCs w:val="21"/>
        </w:rPr>
        <w:t>:2kHz</w:t>
      </w:r>
      <w:r>
        <w:rPr>
          <w:rFonts w:ascii="宋体" w:hAnsi="宋体" w:cs="宋体" w:hint="eastAsia"/>
          <w:kern w:val="0"/>
          <w:szCs w:val="21"/>
        </w:rPr>
        <w:t>、</w:t>
      </w:r>
      <w:r>
        <w:rPr>
          <w:rFonts w:eastAsiaTheme="minorHAnsi" w:cs="宋体" w:hint="eastAsia"/>
          <w:kern w:val="0"/>
          <w:szCs w:val="21"/>
        </w:rPr>
        <w:t>3kHz</w:t>
      </w:r>
      <w:r>
        <w:rPr>
          <w:rFonts w:ascii="宋体" w:hAnsi="宋体" w:cs="宋体" w:hint="eastAsia"/>
          <w:kern w:val="0"/>
          <w:szCs w:val="21"/>
        </w:rPr>
        <w:t>、</w:t>
      </w:r>
      <w:r>
        <w:rPr>
          <w:rFonts w:eastAsiaTheme="minorHAnsi" w:cs="宋体" w:hint="eastAsia"/>
          <w:kern w:val="0"/>
          <w:szCs w:val="21"/>
        </w:rPr>
        <w:t>4kHz</w:t>
      </w:r>
      <w:r>
        <w:rPr>
          <w:rFonts w:ascii="宋体" w:hAnsi="宋体" w:cs="宋体" w:hint="eastAsia"/>
          <w:kern w:val="0"/>
          <w:szCs w:val="21"/>
        </w:rPr>
        <w:t>、</w:t>
      </w:r>
      <w:r>
        <w:rPr>
          <w:rFonts w:eastAsiaTheme="minorHAnsi" w:cs="宋体" w:hint="eastAsia"/>
          <w:kern w:val="0"/>
          <w:szCs w:val="21"/>
        </w:rPr>
        <w:t>5kHz</w:t>
      </w:r>
      <w:r>
        <w:rPr>
          <w:rFonts w:ascii="宋体" w:hAnsi="宋体" w:cs="宋体" w:hint="eastAsia"/>
          <w:kern w:val="0"/>
          <w:szCs w:val="21"/>
        </w:rPr>
        <w:t>；</w:t>
      </w:r>
    </w:p>
    <w:p w14:paraId="5EB061CF" w14:textId="77777777" w:rsidR="004B28FA" w:rsidRDefault="00AB2E5D">
      <w:pPr>
        <w:widowControl/>
        <w:jc w:val="left"/>
        <w:rPr>
          <w:rFonts w:eastAsiaTheme="minorHAnsi" w:cs="宋体"/>
          <w:kern w:val="0"/>
          <w:szCs w:val="21"/>
        </w:rPr>
      </w:pPr>
      <w:r>
        <w:rPr>
          <w:rFonts w:eastAsiaTheme="minorHAnsi" w:cs="宋体" w:hint="eastAsia"/>
          <w:kern w:val="0"/>
          <w:szCs w:val="21"/>
        </w:rPr>
        <w:t>11</w:t>
      </w:r>
      <w:r>
        <w:rPr>
          <w:rFonts w:ascii="宋体" w:hAnsi="宋体" w:cs="宋体" w:hint="eastAsia"/>
          <w:kern w:val="0"/>
          <w:szCs w:val="21"/>
        </w:rPr>
        <w:t>、清晰直观彩色液晶显示屏，直接显示测试结果。</w:t>
      </w:r>
    </w:p>
    <w:p w14:paraId="2FA53225" w14:textId="77777777" w:rsidR="004B28FA" w:rsidRDefault="00AB2E5D">
      <w:pPr>
        <w:widowControl/>
        <w:jc w:val="left"/>
        <w:rPr>
          <w:rFonts w:eastAsiaTheme="minorHAnsi" w:cs="宋体"/>
          <w:kern w:val="0"/>
          <w:szCs w:val="21"/>
        </w:rPr>
      </w:pPr>
      <w:r>
        <w:rPr>
          <w:rFonts w:eastAsiaTheme="minorHAnsi" w:cs="宋体" w:hint="eastAsia"/>
          <w:kern w:val="0"/>
          <w:szCs w:val="21"/>
        </w:rPr>
        <w:t>12</w:t>
      </w:r>
      <w:r>
        <w:rPr>
          <w:rFonts w:ascii="宋体" w:hAnsi="宋体" w:cs="宋体" w:hint="eastAsia"/>
          <w:kern w:val="0"/>
          <w:szCs w:val="21"/>
        </w:rPr>
        <w:t>、内置储存：</w:t>
      </w:r>
      <w:r>
        <w:rPr>
          <w:rFonts w:eastAsiaTheme="minorHAnsi" w:cs="Calibri"/>
          <w:kern w:val="0"/>
          <w:szCs w:val="21"/>
        </w:rPr>
        <w:t>≥</w:t>
      </w:r>
      <w:r>
        <w:rPr>
          <w:rFonts w:eastAsiaTheme="minorHAnsi" w:cs="宋体" w:hint="eastAsia"/>
          <w:kern w:val="0"/>
          <w:szCs w:val="21"/>
        </w:rPr>
        <w:t>50</w:t>
      </w:r>
      <w:r>
        <w:rPr>
          <w:rFonts w:ascii="宋体" w:hAnsi="宋体" w:cs="宋体" w:hint="eastAsia"/>
          <w:kern w:val="0"/>
          <w:szCs w:val="21"/>
        </w:rPr>
        <w:t>个受试者，</w:t>
      </w:r>
      <w:r>
        <w:rPr>
          <w:rFonts w:eastAsiaTheme="minorHAnsi" w:cs="Calibri"/>
          <w:kern w:val="0"/>
          <w:szCs w:val="21"/>
        </w:rPr>
        <w:t>≥</w:t>
      </w:r>
      <w:r>
        <w:rPr>
          <w:rFonts w:eastAsiaTheme="minorHAnsi" w:cs="宋体" w:hint="eastAsia"/>
          <w:kern w:val="0"/>
          <w:szCs w:val="21"/>
        </w:rPr>
        <w:t>200</w:t>
      </w:r>
      <w:r>
        <w:rPr>
          <w:rFonts w:ascii="宋体" w:hAnsi="宋体" w:cs="宋体" w:hint="eastAsia"/>
          <w:kern w:val="0"/>
          <w:szCs w:val="21"/>
        </w:rPr>
        <w:t>个测试结果。</w:t>
      </w:r>
    </w:p>
    <w:p w14:paraId="6F817727" w14:textId="77777777" w:rsidR="004B28FA" w:rsidRDefault="00AB2E5D">
      <w:pPr>
        <w:widowControl/>
        <w:jc w:val="left"/>
        <w:rPr>
          <w:rFonts w:eastAsiaTheme="minorHAnsi" w:cs="宋体"/>
          <w:kern w:val="0"/>
          <w:szCs w:val="21"/>
        </w:rPr>
      </w:pPr>
      <w:r>
        <w:rPr>
          <w:rFonts w:eastAsiaTheme="minorHAnsi" w:cs="宋体" w:hint="eastAsia"/>
          <w:kern w:val="0"/>
          <w:szCs w:val="21"/>
        </w:rPr>
        <w:t>13</w:t>
      </w:r>
      <w:r>
        <w:rPr>
          <w:rFonts w:ascii="宋体" w:hAnsi="宋体" w:cs="宋体" w:hint="eastAsia"/>
          <w:kern w:val="0"/>
          <w:szCs w:val="21"/>
        </w:rPr>
        <w:t>、抗干扰能力强，在门诊、办公室及病房也可以进行听力测试，获得可靠数据。</w:t>
      </w:r>
    </w:p>
    <w:p w14:paraId="54C4F878" w14:textId="77777777" w:rsidR="004B28FA" w:rsidRDefault="00AB2E5D">
      <w:pPr>
        <w:widowControl/>
        <w:jc w:val="left"/>
        <w:rPr>
          <w:rFonts w:eastAsiaTheme="minorHAnsi" w:cs="宋体"/>
          <w:kern w:val="0"/>
          <w:szCs w:val="21"/>
        </w:rPr>
      </w:pPr>
      <w:r>
        <w:rPr>
          <w:rFonts w:eastAsiaTheme="minorHAnsi" w:cs="宋体" w:hint="eastAsia"/>
          <w:kern w:val="0"/>
          <w:szCs w:val="21"/>
        </w:rPr>
        <w:t>14</w:t>
      </w:r>
      <w:r>
        <w:rPr>
          <w:rFonts w:ascii="宋体" w:hAnsi="宋体" w:cs="宋体" w:hint="eastAsia"/>
          <w:kern w:val="0"/>
          <w:szCs w:val="21"/>
        </w:rPr>
        <w:t>、探头三凹槽设计，</w:t>
      </w:r>
      <w:proofErr w:type="gramStart"/>
      <w:r>
        <w:rPr>
          <w:rFonts w:ascii="宋体" w:hAnsi="宋体" w:cs="宋体" w:hint="eastAsia"/>
          <w:kern w:val="0"/>
          <w:szCs w:val="21"/>
        </w:rPr>
        <w:t>耳筛装上</w:t>
      </w:r>
      <w:proofErr w:type="gramEnd"/>
      <w:r>
        <w:rPr>
          <w:rFonts w:ascii="宋体" w:hAnsi="宋体" w:cs="宋体" w:hint="eastAsia"/>
          <w:kern w:val="0"/>
          <w:szCs w:val="21"/>
        </w:rPr>
        <w:t>不易滑落，可拆下消毒清洗。</w:t>
      </w:r>
    </w:p>
    <w:p w14:paraId="237D039D" w14:textId="77777777" w:rsidR="004B28FA" w:rsidRDefault="00AB2E5D">
      <w:pPr>
        <w:widowControl/>
        <w:jc w:val="left"/>
        <w:rPr>
          <w:rFonts w:eastAsiaTheme="minorHAnsi" w:cs="宋体"/>
          <w:kern w:val="0"/>
          <w:szCs w:val="21"/>
        </w:rPr>
      </w:pPr>
      <w:r>
        <w:rPr>
          <w:rFonts w:eastAsiaTheme="minorHAnsi" w:cs="宋体" w:hint="eastAsia"/>
          <w:kern w:val="0"/>
          <w:szCs w:val="21"/>
        </w:rPr>
        <w:t>15</w:t>
      </w:r>
      <w:r>
        <w:rPr>
          <w:rFonts w:ascii="宋体" w:hAnsi="宋体" w:cs="宋体" w:hint="eastAsia"/>
          <w:kern w:val="0"/>
          <w:szCs w:val="21"/>
        </w:rPr>
        <w:t>、配备中文报告工作站，一次按键，数秒即可完成。</w:t>
      </w:r>
    </w:p>
    <w:p w14:paraId="6C60D02E" w14:textId="77777777" w:rsidR="004B28FA" w:rsidRDefault="00AB2E5D">
      <w:pPr>
        <w:widowControl/>
        <w:jc w:val="left"/>
        <w:rPr>
          <w:rFonts w:ascii="宋体" w:hAnsi="宋体"/>
          <w:kern w:val="0"/>
          <w:szCs w:val="21"/>
        </w:rPr>
      </w:pPr>
      <w:r>
        <w:rPr>
          <w:rFonts w:eastAsiaTheme="minorHAnsi" w:cs="宋体" w:hint="eastAsia"/>
          <w:kern w:val="0"/>
          <w:szCs w:val="21"/>
        </w:rPr>
        <w:t>16</w:t>
      </w:r>
      <w:r>
        <w:rPr>
          <w:rFonts w:ascii="宋体" w:hAnsi="宋体" w:cs="宋体" w:hint="eastAsia"/>
          <w:kern w:val="0"/>
          <w:szCs w:val="21"/>
        </w:rPr>
        <w:t>、与医疗系统数据互通，支持</w:t>
      </w:r>
      <w:r>
        <w:rPr>
          <w:rFonts w:eastAsiaTheme="minorHAnsi" w:cs="宋体" w:hint="eastAsia"/>
          <w:kern w:val="0"/>
          <w:szCs w:val="21"/>
        </w:rPr>
        <w:t>HL7</w:t>
      </w:r>
      <w:r>
        <w:rPr>
          <w:rFonts w:ascii="宋体" w:hAnsi="宋体" w:cs="宋体" w:hint="eastAsia"/>
          <w:kern w:val="0"/>
          <w:szCs w:val="21"/>
        </w:rPr>
        <w:t>协议，与医疗系统信息对接，轻松获取患者数据与上传测试报告。</w:t>
      </w:r>
    </w:p>
    <w:p w14:paraId="591F7044"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0FDB3F88"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、主机</w:t>
      </w:r>
      <w:r>
        <w:rPr>
          <w:rFonts w:eastAsiaTheme="minorHAnsi" w:cs="宋体"/>
          <w:kern w:val="0"/>
          <w:szCs w:val="21"/>
        </w:rPr>
        <w:t>1</w:t>
      </w:r>
      <w:r>
        <w:rPr>
          <w:rFonts w:ascii="宋体" w:hAnsi="宋体" w:cs="宋体" w:hint="eastAsia"/>
          <w:kern w:val="0"/>
          <w:szCs w:val="21"/>
        </w:rPr>
        <w:t>台</w:t>
      </w:r>
    </w:p>
    <w:p w14:paraId="69210A16"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、适配器</w:t>
      </w:r>
      <w:r>
        <w:rPr>
          <w:rFonts w:eastAsiaTheme="minorHAnsi" w:cs="宋体"/>
          <w:kern w:val="0"/>
          <w:szCs w:val="21"/>
        </w:rPr>
        <w:t>1</w:t>
      </w:r>
      <w:r>
        <w:rPr>
          <w:rFonts w:ascii="宋体" w:hAnsi="宋体" w:cs="宋体" w:hint="eastAsia"/>
          <w:kern w:val="0"/>
          <w:szCs w:val="21"/>
        </w:rPr>
        <w:t>个</w:t>
      </w:r>
    </w:p>
    <w:p w14:paraId="338CEB59"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、中文报告工作站1套</w:t>
      </w:r>
    </w:p>
    <w:p w14:paraId="402D8AC0"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、探头</w:t>
      </w:r>
      <w:r>
        <w:rPr>
          <w:rFonts w:eastAsiaTheme="minorHAnsi" w:cs="宋体"/>
          <w:kern w:val="0"/>
          <w:szCs w:val="21"/>
        </w:rPr>
        <w:t>1</w:t>
      </w:r>
      <w:r>
        <w:rPr>
          <w:rFonts w:ascii="宋体" w:hAnsi="宋体" w:cs="宋体" w:hint="eastAsia"/>
          <w:kern w:val="0"/>
          <w:szCs w:val="21"/>
        </w:rPr>
        <w:t>个</w:t>
      </w:r>
    </w:p>
    <w:p w14:paraId="2E30C44A" w14:textId="77777777" w:rsidR="004B28FA" w:rsidRDefault="00AB2E5D">
      <w:pPr>
        <w:widowControl/>
        <w:jc w:val="left"/>
        <w:rPr>
          <w:rFonts w:eastAsiaTheme="minorHAnsi" w:cs="宋体"/>
          <w:kern w:val="0"/>
          <w:szCs w:val="21"/>
        </w:rPr>
      </w:pPr>
      <w:r>
        <w:rPr>
          <w:rFonts w:eastAsiaTheme="minorHAnsi" w:cs="宋体" w:hint="eastAsia"/>
          <w:kern w:val="0"/>
          <w:szCs w:val="21"/>
        </w:rPr>
        <w:t>5</w:t>
      </w:r>
      <w:r>
        <w:rPr>
          <w:rFonts w:ascii="宋体" w:hAnsi="宋体" w:cs="宋体" w:hint="eastAsia"/>
          <w:kern w:val="0"/>
          <w:szCs w:val="21"/>
        </w:rPr>
        <w:t>、耳塞</w:t>
      </w:r>
      <w:r>
        <w:rPr>
          <w:rFonts w:eastAsiaTheme="minorHAnsi" w:cs="宋体"/>
          <w:kern w:val="0"/>
          <w:szCs w:val="21"/>
        </w:rPr>
        <w:t>1</w:t>
      </w:r>
      <w:r>
        <w:rPr>
          <w:rFonts w:ascii="宋体" w:hAnsi="宋体" w:cs="宋体" w:hint="eastAsia"/>
          <w:kern w:val="0"/>
          <w:szCs w:val="21"/>
        </w:rPr>
        <w:t>个</w:t>
      </w:r>
    </w:p>
    <w:p w14:paraId="1FE70AE0" w14:textId="77777777" w:rsidR="004B28FA" w:rsidRDefault="00AB2E5D">
      <w:pPr>
        <w:widowControl/>
        <w:jc w:val="left"/>
        <w:rPr>
          <w:rFonts w:eastAsiaTheme="minorHAnsi" w:cs="宋体"/>
          <w:kern w:val="0"/>
          <w:szCs w:val="21"/>
        </w:rPr>
      </w:pPr>
      <w:r>
        <w:rPr>
          <w:rFonts w:eastAsiaTheme="minorHAnsi" w:cs="宋体" w:hint="eastAsia"/>
          <w:kern w:val="0"/>
          <w:szCs w:val="21"/>
        </w:rPr>
        <w:t>6</w:t>
      </w:r>
      <w:r>
        <w:rPr>
          <w:rFonts w:ascii="宋体" w:hAnsi="宋体" w:cs="宋体" w:hint="eastAsia"/>
          <w:kern w:val="0"/>
          <w:szCs w:val="21"/>
        </w:rPr>
        <w:t>、充电器</w:t>
      </w:r>
      <w:r>
        <w:rPr>
          <w:rFonts w:eastAsiaTheme="minorHAnsi" w:cs="宋体"/>
          <w:kern w:val="0"/>
          <w:szCs w:val="21"/>
        </w:rPr>
        <w:t>1</w:t>
      </w:r>
      <w:r>
        <w:rPr>
          <w:rFonts w:ascii="宋体" w:hAnsi="宋体" w:cs="宋体" w:hint="eastAsia"/>
          <w:kern w:val="0"/>
          <w:szCs w:val="21"/>
        </w:rPr>
        <w:t>个</w:t>
      </w:r>
    </w:p>
    <w:p w14:paraId="7D98EB7E" w14:textId="77777777" w:rsidR="004B28FA" w:rsidRDefault="00AB2E5D">
      <w:pPr>
        <w:widowControl/>
        <w:jc w:val="left"/>
        <w:rPr>
          <w:rFonts w:eastAsiaTheme="minorHAnsi" w:cs="宋体"/>
          <w:kern w:val="0"/>
          <w:szCs w:val="21"/>
        </w:rPr>
      </w:pPr>
      <w:r>
        <w:rPr>
          <w:rFonts w:eastAsiaTheme="minorHAnsi" w:cs="宋体" w:hint="eastAsia"/>
          <w:kern w:val="0"/>
          <w:szCs w:val="21"/>
        </w:rPr>
        <w:t>7</w:t>
      </w:r>
      <w:r>
        <w:rPr>
          <w:rFonts w:ascii="宋体" w:hAnsi="宋体" w:cs="宋体" w:hint="eastAsia"/>
          <w:kern w:val="0"/>
          <w:szCs w:val="21"/>
        </w:rPr>
        <w:t>、说明书</w:t>
      </w:r>
      <w:r>
        <w:rPr>
          <w:rFonts w:eastAsiaTheme="minorHAnsi" w:cs="宋体"/>
          <w:kern w:val="0"/>
          <w:szCs w:val="21"/>
        </w:rPr>
        <w:t>1</w:t>
      </w:r>
      <w:r>
        <w:rPr>
          <w:rFonts w:ascii="宋体" w:hAnsi="宋体" w:cs="宋体" w:hint="eastAsia"/>
          <w:kern w:val="0"/>
          <w:szCs w:val="21"/>
        </w:rPr>
        <w:t>套</w:t>
      </w:r>
    </w:p>
    <w:p w14:paraId="2622CEC6" w14:textId="77777777" w:rsidR="004B28FA" w:rsidRDefault="004B28FA">
      <w:pPr>
        <w:widowControl/>
        <w:jc w:val="left"/>
        <w:rPr>
          <w:rFonts w:ascii="宋体" w:hAnsi="宋体"/>
          <w:kern w:val="0"/>
          <w:szCs w:val="21"/>
        </w:rPr>
      </w:pPr>
    </w:p>
    <w:p w14:paraId="20635541" w14:textId="77777777" w:rsidR="004B28FA" w:rsidRDefault="004B28FA">
      <w:pPr>
        <w:widowControl/>
        <w:jc w:val="left"/>
        <w:rPr>
          <w:rFonts w:ascii="宋体" w:hAnsi="宋体"/>
          <w:kern w:val="0"/>
          <w:szCs w:val="21"/>
        </w:rPr>
      </w:pPr>
    </w:p>
    <w:p w14:paraId="04F98D7A"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583FACCE"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附件11</w:t>
      </w:r>
      <w:r>
        <w:rPr>
          <w:rFonts w:ascii="宋体" w:hAnsi="宋体" w:cs="Arial"/>
          <w:kern w:val="0"/>
          <w:szCs w:val="21"/>
        </w:rPr>
        <w:t>：</w:t>
      </w:r>
    </w:p>
    <w:p w14:paraId="1DD54C81"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脉搏血氧饱和度测量仪</w:t>
      </w:r>
      <w:r>
        <w:rPr>
          <w:rFonts w:ascii="宋体" w:hAnsi="宋体" w:hint="eastAsia"/>
          <w:b/>
          <w:bCs/>
          <w:szCs w:val="21"/>
        </w:rPr>
        <w:t>采购需求</w:t>
      </w:r>
    </w:p>
    <w:p w14:paraId="1AE4B965"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脉搏血氧饱和度测量仪</w:t>
      </w:r>
    </w:p>
    <w:p w14:paraId="53A92AF0" w14:textId="77777777" w:rsidR="004B28FA" w:rsidRDefault="00AB2E5D">
      <w:pPr>
        <w:spacing w:line="276" w:lineRule="auto"/>
        <w:rPr>
          <w:rFonts w:ascii="宋体" w:hAnsi="宋体"/>
          <w:b/>
          <w:szCs w:val="21"/>
        </w:rPr>
      </w:pPr>
      <w:r>
        <w:rPr>
          <w:rFonts w:ascii="宋体" w:hAnsi="宋体" w:hint="eastAsia"/>
          <w:b/>
          <w:szCs w:val="21"/>
        </w:rPr>
        <w:t>二、设备数量：2套</w:t>
      </w:r>
    </w:p>
    <w:p w14:paraId="1BE10B76"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23817247"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：是</w:t>
      </w:r>
    </w:p>
    <w:p w14:paraId="3809E16A" w14:textId="77777777" w:rsidR="004B28FA" w:rsidRDefault="00AB2E5D">
      <w:pPr>
        <w:spacing w:line="276" w:lineRule="auto"/>
        <w:rPr>
          <w:rFonts w:ascii="宋体" w:hAnsi="宋体"/>
          <w:b/>
          <w:szCs w:val="21"/>
        </w:rPr>
      </w:pPr>
      <w:r>
        <w:rPr>
          <w:rFonts w:ascii="宋体" w:hAnsi="宋体" w:hint="eastAsia"/>
          <w:b/>
          <w:szCs w:val="21"/>
        </w:rPr>
        <w:t>五、总体要求：</w:t>
      </w:r>
    </w:p>
    <w:p w14:paraId="6E196E4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60A7B02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1C1D511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2BBC841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7A23808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3F069AA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7B67C9D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57B625E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01D8D3C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42B4B5D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36C04EE9"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29AFB59F" w14:textId="77777777" w:rsidR="004B28FA" w:rsidRDefault="00AB2E5D">
      <w:pPr>
        <w:rPr>
          <w:rFonts w:ascii="宋体" w:hAnsi="宋体"/>
          <w:b/>
          <w:szCs w:val="21"/>
        </w:rPr>
      </w:pPr>
      <w:r>
        <w:rPr>
          <w:rFonts w:ascii="宋体" w:hAnsi="宋体" w:hint="eastAsia"/>
          <w:b/>
          <w:szCs w:val="21"/>
        </w:rPr>
        <w:t>六、技术规格、参数及要求</w:t>
      </w:r>
    </w:p>
    <w:p w14:paraId="1A6FAC96" w14:textId="77777777" w:rsidR="004B28FA" w:rsidRDefault="00AB2E5D">
      <w:pPr>
        <w:pStyle w:val="ae"/>
        <w:numPr>
          <w:ilvl w:val="0"/>
          <w:numId w:val="9"/>
        </w:numPr>
        <w:ind w:firstLineChars="0"/>
      </w:pPr>
      <w:r>
        <w:rPr>
          <w:rFonts w:hint="eastAsia"/>
        </w:rPr>
        <w:t>屏幕尺寸≥</w:t>
      </w:r>
      <w:r>
        <w:rPr>
          <w:rFonts w:hint="eastAsia"/>
        </w:rPr>
        <w:t>3</w:t>
      </w:r>
      <w:r>
        <w:rPr>
          <w:rFonts w:hint="eastAsia"/>
        </w:rPr>
        <w:t>英寸</w:t>
      </w:r>
    </w:p>
    <w:p w14:paraId="493CAD90" w14:textId="77777777" w:rsidR="004B28FA" w:rsidRDefault="00AB2E5D">
      <w:pPr>
        <w:pStyle w:val="ae"/>
        <w:numPr>
          <w:ilvl w:val="0"/>
          <w:numId w:val="9"/>
        </w:numPr>
        <w:ind w:firstLineChars="0"/>
      </w:pPr>
      <w:r>
        <w:rPr>
          <w:rFonts w:hint="eastAsia"/>
        </w:rPr>
        <w:t>语言操作：中文英文可选</w:t>
      </w:r>
    </w:p>
    <w:p w14:paraId="37DB5A8F" w14:textId="77777777" w:rsidR="004B28FA" w:rsidRDefault="00AB2E5D">
      <w:pPr>
        <w:pStyle w:val="ae"/>
        <w:numPr>
          <w:ilvl w:val="0"/>
          <w:numId w:val="9"/>
        </w:numPr>
        <w:ind w:firstLineChars="0"/>
      </w:pPr>
      <w:r>
        <w:rPr>
          <w:rFonts w:hint="eastAsia"/>
        </w:rPr>
        <w:t>屏幕显示内容：可同屏显示血氧及脉搏参数（及设定的报警范围）、血氧趋势图</w:t>
      </w:r>
    </w:p>
    <w:p w14:paraId="752DF357" w14:textId="77777777" w:rsidR="004B28FA" w:rsidRDefault="00AB2E5D">
      <w:pPr>
        <w:pStyle w:val="ae"/>
        <w:numPr>
          <w:ilvl w:val="0"/>
          <w:numId w:val="9"/>
        </w:numPr>
        <w:ind w:firstLineChars="0"/>
      </w:pPr>
      <w:r>
        <w:rPr>
          <w:rFonts w:hint="eastAsia"/>
        </w:rPr>
        <w:t>通讯协议：</w:t>
      </w:r>
      <w:r>
        <w:rPr>
          <w:rFonts w:hint="eastAsia"/>
        </w:rPr>
        <w:t xml:space="preserve">MINI- </w:t>
      </w:r>
      <w:proofErr w:type="gramStart"/>
      <w:r>
        <w:rPr>
          <w:rFonts w:hint="eastAsia"/>
        </w:rPr>
        <w:t>USB  ASCII</w:t>
      </w:r>
      <w:proofErr w:type="gramEnd"/>
    </w:p>
    <w:p w14:paraId="7EDD572C" w14:textId="77777777" w:rsidR="004B28FA" w:rsidRDefault="00AB2E5D">
      <w:pPr>
        <w:pStyle w:val="ae"/>
        <w:numPr>
          <w:ilvl w:val="0"/>
          <w:numId w:val="9"/>
        </w:numPr>
        <w:ind w:firstLineChars="0"/>
      </w:pPr>
      <w:r>
        <w:rPr>
          <w:rFonts w:hint="eastAsia"/>
        </w:rPr>
        <w:t>电池：</w:t>
      </w:r>
      <w:r>
        <w:rPr>
          <w:rFonts w:hint="eastAsia"/>
        </w:rPr>
        <w:t>3000</w:t>
      </w:r>
      <w:r>
        <w:rPr>
          <w:rFonts w:hint="eastAsia"/>
        </w:rPr>
        <w:t>毫安，</w:t>
      </w:r>
      <w:r>
        <w:rPr>
          <w:rFonts w:hint="eastAsia"/>
        </w:rPr>
        <w:t>AA</w:t>
      </w:r>
      <w:r>
        <w:rPr>
          <w:rFonts w:hint="eastAsia"/>
        </w:rPr>
        <w:t>锂电池，</w:t>
      </w:r>
      <w:r>
        <w:rPr>
          <w:rFonts w:hint="eastAsia"/>
        </w:rPr>
        <w:t>1.5V x 4</w:t>
      </w:r>
    </w:p>
    <w:p w14:paraId="0C663BE2" w14:textId="77777777" w:rsidR="004B28FA" w:rsidRDefault="00AB2E5D">
      <w:pPr>
        <w:pStyle w:val="ae"/>
        <w:numPr>
          <w:ilvl w:val="0"/>
          <w:numId w:val="9"/>
        </w:numPr>
        <w:ind w:firstLineChars="0"/>
      </w:pPr>
      <w:r>
        <w:rPr>
          <w:rFonts w:hint="eastAsia"/>
        </w:rPr>
        <w:t>性能指标：</w:t>
      </w:r>
    </w:p>
    <w:p w14:paraId="4913FB2F" w14:textId="77777777" w:rsidR="004B28FA" w:rsidRDefault="00AB2E5D">
      <w:r>
        <w:rPr>
          <w:rFonts w:hint="eastAsia"/>
        </w:rPr>
        <w:t>6.1</w:t>
      </w:r>
      <w:r>
        <w:rPr>
          <w:rFonts w:hint="eastAsia"/>
        </w:rPr>
        <w:t>血氧测量范围：</w:t>
      </w:r>
      <w:r>
        <w:rPr>
          <w:rFonts w:hint="eastAsia"/>
        </w:rPr>
        <w:t>0-100%</w:t>
      </w:r>
    </w:p>
    <w:p w14:paraId="1E9808C0" w14:textId="77777777" w:rsidR="004B28FA" w:rsidRDefault="00AB2E5D">
      <w:r>
        <w:rPr>
          <w:rFonts w:hint="eastAsia"/>
        </w:rPr>
        <w:t>6.2</w:t>
      </w:r>
      <w:r>
        <w:rPr>
          <w:rFonts w:hint="eastAsia"/>
        </w:rPr>
        <w:t>血氧测量准确性：</w:t>
      </w:r>
      <w:r>
        <w:rPr>
          <w:rFonts w:hint="eastAsia"/>
        </w:rPr>
        <w:t>70-100%</w:t>
      </w:r>
      <w:r>
        <w:rPr>
          <w:rFonts w:hint="eastAsia"/>
        </w:rPr>
        <w:t>范围内±</w:t>
      </w:r>
      <w:r>
        <w:rPr>
          <w:rFonts w:hint="eastAsia"/>
        </w:rPr>
        <w:t>2%</w:t>
      </w:r>
      <w:r>
        <w:rPr>
          <w:rFonts w:hint="eastAsia"/>
        </w:rPr>
        <w:t>，新生儿</w:t>
      </w:r>
      <w:r>
        <w:rPr>
          <w:rFonts w:hint="eastAsia"/>
        </w:rPr>
        <w:t>60-80%</w:t>
      </w:r>
      <w:r>
        <w:rPr>
          <w:rFonts w:hint="eastAsia"/>
        </w:rPr>
        <w:t>±</w:t>
      </w:r>
      <w:r>
        <w:rPr>
          <w:rFonts w:hint="eastAsia"/>
        </w:rPr>
        <w:t>3%</w:t>
      </w:r>
      <w:r>
        <w:rPr>
          <w:rFonts w:hint="eastAsia"/>
        </w:rPr>
        <w:t>，低灌注</w:t>
      </w:r>
      <w:r>
        <w:rPr>
          <w:rFonts w:hint="eastAsia"/>
        </w:rPr>
        <w:t>70-100%</w:t>
      </w:r>
      <w:r>
        <w:rPr>
          <w:rFonts w:hint="eastAsia"/>
        </w:rPr>
        <w:t>±</w:t>
      </w:r>
      <w:r>
        <w:rPr>
          <w:rFonts w:hint="eastAsia"/>
        </w:rPr>
        <w:t>2%</w:t>
      </w:r>
      <w:r>
        <w:rPr>
          <w:rFonts w:hint="eastAsia"/>
        </w:rPr>
        <w:t>，</w:t>
      </w:r>
    </w:p>
    <w:p w14:paraId="49947CF3" w14:textId="77777777" w:rsidR="004B28FA" w:rsidRDefault="00AB2E5D">
      <w:r>
        <w:rPr>
          <w:rFonts w:hint="eastAsia"/>
        </w:rPr>
        <w:t>6.3</w:t>
      </w:r>
      <w:r>
        <w:rPr>
          <w:rFonts w:hint="eastAsia"/>
        </w:rPr>
        <w:t>脉搏测量范围：</w:t>
      </w:r>
      <w:bookmarkStart w:id="1" w:name="OLE_LINK1"/>
      <w:bookmarkStart w:id="2" w:name="OLE_LINK2"/>
      <w:r>
        <w:rPr>
          <w:rFonts w:hint="eastAsia"/>
        </w:rPr>
        <w:t>20-250bpm</w:t>
      </w:r>
      <w:bookmarkEnd w:id="1"/>
      <w:bookmarkEnd w:id="2"/>
    </w:p>
    <w:p w14:paraId="608A4FE4" w14:textId="77777777" w:rsidR="004B28FA" w:rsidRDefault="00AB2E5D">
      <w:r>
        <w:rPr>
          <w:rFonts w:hint="eastAsia"/>
        </w:rPr>
        <w:t>6.4</w:t>
      </w:r>
      <w:r>
        <w:rPr>
          <w:rFonts w:hint="eastAsia"/>
        </w:rPr>
        <w:t>脉搏测量精度：</w:t>
      </w:r>
      <w:bookmarkStart w:id="3" w:name="OLE_LINK7"/>
      <w:bookmarkStart w:id="4" w:name="OLE_LINK3"/>
      <w:bookmarkStart w:id="5" w:name="OLE_LINK5"/>
      <w:bookmarkStart w:id="6" w:name="OLE_LINK6"/>
      <w:bookmarkStart w:id="7" w:name="OLE_LINK4"/>
      <w:r>
        <w:rPr>
          <w:rFonts w:hint="eastAsia"/>
        </w:rPr>
        <w:t>新生儿</w:t>
      </w:r>
      <w:r>
        <w:rPr>
          <w:rFonts w:hint="eastAsia"/>
        </w:rPr>
        <w:t>20-250bpm</w:t>
      </w:r>
      <w:r>
        <w:rPr>
          <w:rFonts w:hint="eastAsia"/>
        </w:rPr>
        <w:t>±</w:t>
      </w:r>
      <w:r>
        <w:rPr>
          <w:rFonts w:hint="eastAsia"/>
        </w:rPr>
        <w:t>2bpm</w:t>
      </w:r>
      <w:bookmarkEnd w:id="3"/>
      <w:bookmarkEnd w:id="4"/>
      <w:bookmarkEnd w:id="5"/>
      <w:bookmarkEnd w:id="6"/>
      <w:bookmarkEnd w:id="7"/>
      <w:r>
        <w:rPr>
          <w:rFonts w:hint="eastAsia"/>
        </w:rPr>
        <w:t>，低灌注新生儿</w:t>
      </w:r>
      <w:r>
        <w:rPr>
          <w:rFonts w:hint="eastAsia"/>
        </w:rPr>
        <w:t>20-250bpm</w:t>
      </w:r>
      <w:r>
        <w:rPr>
          <w:rFonts w:hint="eastAsia"/>
        </w:rPr>
        <w:t>±</w:t>
      </w:r>
      <w:r>
        <w:rPr>
          <w:rFonts w:hint="eastAsia"/>
        </w:rPr>
        <w:t>3bpm</w:t>
      </w:r>
    </w:p>
    <w:p w14:paraId="3527C0F6" w14:textId="77777777" w:rsidR="004B28FA" w:rsidRDefault="00AB2E5D">
      <w:r>
        <w:rPr>
          <w:rFonts w:hint="eastAsia"/>
        </w:rPr>
        <w:lastRenderedPageBreak/>
        <w:t>7</w:t>
      </w:r>
      <w:r>
        <w:rPr>
          <w:rFonts w:hint="eastAsia"/>
        </w:rPr>
        <w:t>、数据存储：≥</w:t>
      </w:r>
      <w:r>
        <w:rPr>
          <w:rFonts w:hint="eastAsia"/>
        </w:rPr>
        <w:t>80</w:t>
      </w:r>
      <w:r>
        <w:rPr>
          <w:rFonts w:hint="eastAsia"/>
        </w:rPr>
        <w:t>小时，存储内容：日期、时间报警条件、脉搏和血氧参数，并可以将数据导出，导出格式：所有参数整合在一个表格内。</w:t>
      </w:r>
    </w:p>
    <w:p w14:paraId="51225CC1" w14:textId="77777777" w:rsidR="004B28FA" w:rsidRDefault="00AB2E5D">
      <w:r>
        <w:rPr>
          <w:rFonts w:hint="eastAsia"/>
        </w:rPr>
        <w:t>8</w:t>
      </w:r>
      <w:r>
        <w:rPr>
          <w:rFonts w:hint="eastAsia"/>
        </w:rPr>
        <w:t>、数据回顾：可按小时和按每天的日期选择回顾</w:t>
      </w:r>
    </w:p>
    <w:p w14:paraId="2E4D4B94" w14:textId="77777777" w:rsidR="004B28FA" w:rsidRDefault="00AB2E5D">
      <w:r>
        <w:rPr>
          <w:rFonts w:hint="eastAsia"/>
        </w:rPr>
        <w:t>9</w:t>
      </w:r>
      <w:r>
        <w:rPr>
          <w:rFonts w:hint="eastAsia"/>
        </w:rPr>
        <w:t>、报警：</w:t>
      </w:r>
    </w:p>
    <w:p w14:paraId="66594315" w14:textId="77777777" w:rsidR="004B28FA" w:rsidRDefault="00AB2E5D">
      <w:r>
        <w:rPr>
          <w:rFonts w:hint="eastAsia"/>
        </w:rPr>
        <w:t>9.1</w:t>
      </w:r>
      <w:r>
        <w:rPr>
          <w:rFonts w:hint="eastAsia"/>
        </w:rPr>
        <w:t>声音和图像，报警延迟≤</w:t>
      </w:r>
      <w:r>
        <w:rPr>
          <w:rFonts w:hint="eastAsia"/>
        </w:rPr>
        <w:t>10s</w:t>
      </w:r>
    </w:p>
    <w:p w14:paraId="096F6010" w14:textId="77777777" w:rsidR="004B28FA" w:rsidRDefault="00AB2E5D">
      <w:r>
        <w:rPr>
          <w:rFonts w:hint="eastAsia"/>
        </w:rPr>
        <w:t>9.2</w:t>
      </w:r>
      <w:r>
        <w:rPr>
          <w:rFonts w:hint="eastAsia"/>
        </w:rPr>
        <w:t>具备智能报警功能，减少大部分误报警产生的医护人员劳动量</w:t>
      </w:r>
    </w:p>
    <w:p w14:paraId="10C4FAB7" w14:textId="77777777" w:rsidR="004B28FA" w:rsidRDefault="00AB2E5D">
      <w:r>
        <w:rPr>
          <w:rFonts w:hint="eastAsia"/>
        </w:rPr>
        <w:t>▲</w:t>
      </w:r>
      <w:r>
        <w:rPr>
          <w:rFonts w:hint="eastAsia"/>
        </w:rPr>
        <w:t>10</w:t>
      </w:r>
      <w:r>
        <w:rPr>
          <w:rFonts w:hint="eastAsia"/>
        </w:rPr>
        <w:t>、休眠功能：无操作状态</w:t>
      </w:r>
      <w:r>
        <w:rPr>
          <w:rFonts w:hint="eastAsia"/>
        </w:rPr>
        <w:t>5</w:t>
      </w:r>
      <w:r>
        <w:rPr>
          <w:rFonts w:hint="eastAsia"/>
        </w:rPr>
        <w:t>分钟自动休眠，</w:t>
      </w:r>
      <w:proofErr w:type="gramStart"/>
      <w:r>
        <w:rPr>
          <w:rFonts w:hint="eastAsia"/>
        </w:rPr>
        <w:t>并时间</w:t>
      </w:r>
      <w:proofErr w:type="gramEnd"/>
      <w:r>
        <w:rPr>
          <w:rFonts w:hint="eastAsia"/>
        </w:rPr>
        <w:t>可调，节约电量。</w:t>
      </w:r>
    </w:p>
    <w:p w14:paraId="6FD2FB18" w14:textId="77777777" w:rsidR="004B28FA" w:rsidRDefault="00AB2E5D">
      <w:r>
        <w:rPr>
          <w:rFonts w:hint="eastAsia"/>
        </w:rPr>
        <w:t>11</w:t>
      </w:r>
      <w:r>
        <w:rPr>
          <w:rFonts w:hint="eastAsia"/>
        </w:rPr>
        <w:t>、传感器类型：</w:t>
      </w:r>
    </w:p>
    <w:p w14:paraId="0BF7C5E7" w14:textId="77777777" w:rsidR="004B28FA" w:rsidRDefault="00AB2E5D">
      <w:r>
        <w:rPr>
          <w:rFonts w:hint="eastAsia"/>
        </w:rPr>
        <w:t>11.1</w:t>
      </w:r>
      <w:r>
        <w:rPr>
          <w:rFonts w:hint="eastAsia"/>
        </w:rPr>
        <w:t>适用范围：新生儿</w:t>
      </w:r>
      <w:r>
        <w:rPr>
          <w:rFonts w:hint="eastAsia"/>
        </w:rPr>
        <w:t>1.5-5KG</w:t>
      </w:r>
      <w:r>
        <w:rPr>
          <w:rFonts w:hint="eastAsia"/>
        </w:rPr>
        <w:t>、早产儿≤</w:t>
      </w:r>
      <w:r>
        <w:rPr>
          <w:rFonts w:hint="eastAsia"/>
        </w:rPr>
        <w:t>1.5KG</w:t>
      </w:r>
      <w:r>
        <w:rPr>
          <w:rFonts w:hint="eastAsia"/>
        </w:rPr>
        <w:t>、儿童</w:t>
      </w:r>
      <w:r>
        <w:rPr>
          <w:rFonts w:hint="eastAsia"/>
        </w:rPr>
        <w:t>10-50KG</w:t>
      </w:r>
      <w:r>
        <w:rPr>
          <w:rFonts w:hint="eastAsia"/>
        </w:rPr>
        <w:t>、</w:t>
      </w:r>
    </w:p>
    <w:p w14:paraId="3B6FDDE6" w14:textId="77777777" w:rsidR="004B28FA" w:rsidRDefault="00AB2E5D">
      <w:r>
        <w:rPr>
          <w:rFonts w:hint="eastAsia"/>
        </w:rPr>
        <w:t>11.2</w:t>
      </w:r>
      <w:r>
        <w:rPr>
          <w:rFonts w:hint="eastAsia"/>
        </w:rPr>
        <w:t>适用类型：一般性</w:t>
      </w:r>
      <w:proofErr w:type="gramStart"/>
      <w:r>
        <w:rPr>
          <w:rFonts w:hint="eastAsia"/>
        </w:rPr>
        <w:t>黏</w:t>
      </w:r>
      <w:proofErr w:type="gramEnd"/>
      <w:r>
        <w:rPr>
          <w:rFonts w:hint="eastAsia"/>
        </w:rPr>
        <w:t>贴式传感器、可重复使用传感器，满足不同的患者需要</w:t>
      </w:r>
    </w:p>
    <w:p w14:paraId="3251BB65"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47A5AE7F" w14:textId="77777777" w:rsidR="004B28FA" w:rsidRDefault="00AB2E5D">
      <w:pPr>
        <w:pStyle w:val="ae"/>
        <w:numPr>
          <w:ilvl w:val="0"/>
          <w:numId w:val="10"/>
        </w:numPr>
        <w:ind w:firstLineChars="0"/>
        <w:rPr>
          <w:szCs w:val="21"/>
        </w:rPr>
      </w:pPr>
      <w:r>
        <w:rPr>
          <w:rFonts w:hint="eastAsia"/>
          <w:szCs w:val="21"/>
        </w:rPr>
        <w:t>主机</w:t>
      </w:r>
      <w:r>
        <w:rPr>
          <w:rFonts w:hint="eastAsia"/>
          <w:szCs w:val="21"/>
        </w:rPr>
        <w:t>1</w:t>
      </w:r>
      <w:r>
        <w:rPr>
          <w:rFonts w:hint="eastAsia"/>
          <w:szCs w:val="21"/>
        </w:rPr>
        <w:t>台</w:t>
      </w:r>
    </w:p>
    <w:p w14:paraId="3A240E63" w14:textId="77777777" w:rsidR="004B28FA" w:rsidRDefault="00AB2E5D">
      <w:pPr>
        <w:pStyle w:val="ae"/>
        <w:numPr>
          <w:ilvl w:val="0"/>
          <w:numId w:val="10"/>
        </w:numPr>
        <w:ind w:firstLineChars="0"/>
        <w:rPr>
          <w:szCs w:val="21"/>
        </w:rPr>
      </w:pPr>
      <w:proofErr w:type="gramStart"/>
      <w:r>
        <w:rPr>
          <w:rFonts w:hint="eastAsia"/>
          <w:szCs w:val="21"/>
        </w:rPr>
        <w:t>指夹式</w:t>
      </w:r>
      <w:proofErr w:type="gramEnd"/>
      <w:r>
        <w:rPr>
          <w:rFonts w:hint="eastAsia"/>
          <w:szCs w:val="21"/>
        </w:rPr>
        <w:t>重复血氧探头（直连式）</w:t>
      </w:r>
      <w:r>
        <w:rPr>
          <w:rFonts w:hint="eastAsia"/>
          <w:szCs w:val="21"/>
        </w:rPr>
        <w:t>1</w:t>
      </w:r>
      <w:r>
        <w:rPr>
          <w:rFonts w:hint="eastAsia"/>
          <w:szCs w:val="21"/>
        </w:rPr>
        <w:t>个</w:t>
      </w:r>
    </w:p>
    <w:p w14:paraId="048ED595" w14:textId="77777777" w:rsidR="004B28FA" w:rsidRDefault="004B28FA">
      <w:pPr>
        <w:widowControl/>
        <w:jc w:val="left"/>
        <w:rPr>
          <w:rFonts w:ascii="宋体" w:hAnsi="宋体"/>
          <w:kern w:val="0"/>
          <w:szCs w:val="21"/>
        </w:rPr>
      </w:pPr>
    </w:p>
    <w:p w14:paraId="76A457F8" w14:textId="77777777" w:rsidR="004B28FA" w:rsidRDefault="004B28FA">
      <w:pPr>
        <w:widowControl/>
        <w:jc w:val="left"/>
        <w:rPr>
          <w:rFonts w:ascii="宋体" w:hAnsi="宋体"/>
          <w:kern w:val="0"/>
          <w:szCs w:val="21"/>
        </w:rPr>
      </w:pPr>
    </w:p>
    <w:p w14:paraId="75A50F0F"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38AFD19D"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附件12</w:t>
      </w:r>
      <w:r>
        <w:rPr>
          <w:rFonts w:ascii="宋体" w:hAnsi="宋体" w:cs="Arial"/>
          <w:kern w:val="0"/>
          <w:szCs w:val="21"/>
        </w:rPr>
        <w:t>：</w:t>
      </w:r>
    </w:p>
    <w:p w14:paraId="4C094E53"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胎儿监护仪（可联网）</w:t>
      </w:r>
      <w:r>
        <w:rPr>
          <w:rFonts w:ascii="宋体" w:hAnsi="宋体" w:hint="eastAsia"/>
          <w:b/>
          <w:bCs/>
          <w:szCs w:val="21"/>
        </w:rPr>
        <w:t>采购需求</w:t>
      </w:r>
    </w:p>
    <w:p w14:paraId="1C0E9B46"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胎儿监护仪（可联网）</w:t>
      </w:r>
    </w:p>
    <w:p w14:paraId="77678D17" w14:textId="77777777" w:rsidR="004B28FA" w:rsidRDefault="00AB2E5D">
      <w:pPr>
        <w:spacing w:line="276" w:lineRule="auto"/>
        <w:rPr>
          <w:rFonts w:ascii="宋体" w:hAnsi="宋体"/>
          <w:b/>
          <w:szCs w:val="21"/>
        </w:rPr>
      </w:pPr>
      <w:r>
        <w:rPr>
          <w:rFonts w:ascii="宋体" w:hAnsi="宋体" w:hint="eastAsia"/>
          <w:b/>
          <w:szCs w:val="21"/>
        </w:rPr>
        <w:t>二、设备数量：17套</w:t>
      </w:r>
    </w:p>
    <w:p w14:paraId="5A9CA231"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46070EF0"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17D4DE90" w14:textId="77777777" w:rsidR="004B28FA" w:rsidRDefault="00AB2E5D">
      <w:pPr>
        <w:spacing w:line="276" w:lineRule="auto"/>
        <w:rPr>
          <w:rFonts w:ascii="宋体" w:hAnsi="宋体"/>
          <w:b/>
          <w:szCs w:val="21"/>
        </w:rPr>
      </w:pPr>
      <w:r>
        <w:rPr>
          <w:rFonts w:ascii="宋体" w:hAnsi="宋体" w:hint="eastAsia"/>
          <w:b/>
          <w:szCs w:val="21"/>
        </w:rPr>
        <w:t>五、总体要求：</w:t>
      </w:r>
    </w:p>
    <w:p w14:paraId="5C6AF7D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0EB25EB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6BE8CFD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5D79ABB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1FBD723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1D33638"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5ED3C97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7DE4291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3508B81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2A8BEDE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29B91895"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0E8C63CD" w14:textId="77777777" w:rsidR="004B28FA" w:rsidRDefault="00AB2E5D">
      <w:pPr>
        <w:rPr>
          <w:rFonts w:ascii="宋体" w:hAnsi="宋体"/>
          <w:b/>
          <w:szCs w:val="21"/>
        </w:rPr>
      </w:pPr>
      <w:r>
        <w:rPr>
          <w:rFonts w:ascii="宋体" w:hAnsi="宋体" w:hint="eastAsia"/>
          <w:b/>
          <w:szCs w:val="21"/>
        </w:rPr>
        <w:t>六、技术规格、参数及要求</w:t>
      </w:r>
    </w:p>
    <w:p w14:paraId="734CD0C7" w14:textId="77777777" w:rsidR="004B28FA" w:rsidRDefault="00AB2E5D">
      <w:pPr>
        <w:rPr>
          <w:szCs w:val="21"/>
        </w:rPr>
      </w:pPr>
      <w:r>
        <w:rPr>
          <w:rFonts w:hint="eastAsia"/>
          <w:szCs w:val="21"/>
        </w:rPr>
        <w:t>1.</w:t>
      </w:r>
      <w:r>
        <w:rPr>
          <w:rFonts w:hint="eastAsia"/>
          <w:szCs w:val="21"/>
        </w:rPr>
        <w:t>胎心、宫缩、胎动探头通过无线方式</w:t>
      </w:r>
      <w:proofErr w:type="gramStart"/>
      <w:r>
        <w:rPr>
          <w:rFonts w:hint="eastAsia"/>
          <w:szCs w:val="21"/>
        </w:rPr>
        <w:t>与胎监主机</w:t>
      </w:r>
      <w:proofErr w:type="gramEnd"/>
      <w:r>
        <w:rPr>
          <w:rFonts w:hint="eastAsia"/>
          <w:szCs w:val="21"/>
        </w:rPr>
        <w:t>连接，使用更方便、灵活。</w:t>
      </w:r>
    </w:p>
    <w:p w14:paraId="64F25621" w14:textId="77777777" w:rsidR="004B28FA" w:rsidRDefault="00AB2E5D">
      <w:pPr>
        <w:rPr>
          <w:szCs w:val="21"/>
        </w:rPr>
      </w:pPr>
      <w:r>
        <w:rPr>
          <w:rFonts w:hint="eastAsia"/>
          <w:szCs w:val="21"/>
        </w:rPr>
        <w:t>2.</w:t>
      </w:r>
      <w:r>
        <w:rPr>
          <w:rFonts w:hint="eastAsia"/>
          <w:szCs w:val="21"/>
        </w:rPr>
        <w:t>多台仪器的探头之间可自由配对。</w:t>
      </w:r>
    </w:p>
    <w:p w14:paraId="3FDF294C" w14:textId="77777777" w:rsidR="004B28FA" w:rsidRDefault="00AB2E5D">
      <w:pPr>
        <w:rPr>
          <w:szCs w:val="21"/>
        </w:rPr>
      </w:pPr>
      <w:r>
        <w:rPr>
          <w:rFonts w:hint="eastAsia"/>
          <w:szCs w:val="21"/>
        </w:rPr>
        <w:t>3.</w:t>
      </w:r>
      <w:r>
        <w:rPr>
          <w:rFonts w:hint="eastAsia"/>
          <w:szCs w:val="21"/>
        </w:rPr>
        <w:t>可以监测分娩的各个阶段（包括产前和分娩对胎儿的整个阶段的监测需要）。</w:t>
      </w:r>
    </w:p>
    <w:p w14:paraId="6F40255E" w14:textId="77777777" w:rsidR="004B28FA" w:rsidRDefault="00AB2E5D">
      <w:pPr>
        <w:rPr>
          <w:szCs w:val="21"/>
        </w:rPr>
      </w:pPr>
      <w:r>
        <w:rPr>
          <w:rFonts w:hint="eastAsia"/>
          <w:szCs w:val="21"/>
        </w:rPr>
        <w:t>4.</w:t>
      </w:r>
      <w:r>
        <w:rPr>
          <w:rFonts w:hint="eastAsia"/>
          <w:szCs w:val="21"/>
        </w:rPr>
        <w:t>液晶屏显示胎儿心率曲线、宫缩压力曲线、胎动标记、时间、音量、主机电池电量、探头电池电量、孕妇姓名等信息，并可冻结和回放。</w:t>
      </w:r>
    </w:p>
    <w:p w14:paraId="0AE68269" w14:textId="77777777" w:rsidR="004B28FA" w:rsidRDefault="00AB2E5D">
      <w:pPr>
        <w:rPr>
          <w:szCs w:val="21"/>
        </w:rPr>
      </w:pPr>
      <w:r>
        <w:rPr>
          <w:rFonts w:hint="eastAsia"/>
          <w:szCs w:val="21"/>
        </w:rPr>
        <w:t>5.</w:t>
      </w:r>
      <w:r>
        <w:rPr>
          <w:rFonts w:hint="eastAsia"/>
          <w:szCs w:val="21"/>
        </w:rPr>
        <w:t>具有多种报警功能，如胎心过速过缓、电量低等</w:t>
      </w:r>
      <w:r>
        <w:rPr>
          <w:rFonts w:hint="eastAsia"/>
          <w:szCs w:val="21"/>
        </w:rPr>
        <w:t>,</w:t>
      </w:r>
      <w:r>
        <w:rPr>
          <w:rFonts w:hint="eastAsia"/>
          <w:szCs w:val="21"/>
        </w:rPr>
        <w:t>胎心报警设置可根据需要调节。</w:t>
      </w:r>
    </w:p>
    <w:p w14:paraId="4825A1FA" w14:textId="77777777" w:rsidR="004B28FA" w:rsidRDefault="00AB2E5D">
      <w:pPr>
        <w:rPr>
          <w:szCs w:val="21"/>
        </w:rPr>
      </w:pPr>
      <w:r>
        <w:rPr>
          <w:rFonts w:hint="eastAsia"/>
          <w:szCs w:val="21"/>
        </w:rPr>
        <w:t>6.</w:t>
      </w:r>
      <w:r>
        <w:rPr>
          <w:rFonts w:hint="eastAsia"/>
          <w:szCs w:val="21"/>
        </w:rPr>
        <w:t>采用高清</w:t>
      </w:r>
      <w:r>
        <w:rPr>
          <w:rFonts w:hint="eastAsia"/>
          <w:szCs w:val="21"/>
        </w:rPr>
        <w:t>TFT</w:t>
      </w:r>
      <w:r>
        <w:rPr>
          <w:rFonts w:hint="eastAsia"/>
          <w:szCs w:val="21"/>
        </w:rPr>
        <w:t>彩色显示屏≥</w:t>
      </w:r>
      <w:r>
        <w:rPr>
          <w:rFonts w:hint="eastAsia"/>
          <w:szCs w:val="21"/>
        </w:rPr>
        <w:t>3.5</w:t>
      </w:r>
      <w:r>
        <w:rPr>
          <w:rFonts w:hint="eastAsia"/>
          <w:szCs w:val="21"/>
        </w:rPr>
        <w:t>寸，分辨率≥</w:t>
      </w:r>
      <w:r>
        <w:rPr>
          <w:rFonts w:hint="eastAsia"/>
          <w:szCs w:val="21"/>
        </w:rPr>
        <w:t>320*480</w:t>
      </w:r>
      <w:r>
        <w:rPr>
          <w:rFonts w:hint="eastAsia"/>
          <w:szCs w:val="21"/>
        </w:rPr>
        <w:t>。</w:t>
      </w:r>
    </w:p>
    <w:p w14:paraId="66C3D79F" w14:textId="77777777" w:rsidR="004B28FA" w:rsidRDefault="00AB2E5D">
      <w:pPr>
        <w:rPr>
          <w:szCs w:val="21"/>
        </w:rPr>
      </w:pPr>
      <w:r>
        <w:rPr>
          <w:rFonts w:hint="eastAsia"/>
          <w:szCs w:val="21"/>
        </w:rPr>
        <w:t>7.</w:t>
      </w:r>
      <w:r>
        <w:rPr>
          <w:rFonts w:hint="eastAsia"/>
          <w:szCs w:val="21"/>
        </w:rPr>
        <w:t>采用先进的</w:t>
      </w:r>
      <w:r>
        <w:rPr>
          <w:rFonts w:hint="eastAsia"/>
          <w:szCs w:val="21"/>
        </w:rPr>
        <w:t>DSP</w:t>
      </w:r>
      <w:r>
        <w:rPr>
          <w:rFonts w:hint="eastAsia"/>
          <w:szCs w:val="21"/>
        </w:rPr>
        <w:t>（数字信号处理）技术，实时识别和测量胎心率，测量结果准确、可靠。</w:t>
      </w:r>
    </w:p>
    <w:p w14:paraId="0233ECDF" w14:textId="77777777" w:rsidR="004B28FA" w:rsidRDefault="00AB2E5D">
      <w:pPr>
        <w:rPr>
          <w:szCs w:val="21"/>
        </w:rPr>
      </w:pPr>
      <w:r>
        <w:rPr>
          <w:rFonts w:hint="eastAsia"/>
          <w:szCs w:val="21"/>
        </w:rPr>
        <w:t>8.</w:t>
      </w:r>
      <w:r>
        <w:rPr>
          <w:rFonts w:hint="eastAsia"/>
          <w:szCs w:val="21"/>
        </w:rPr>
        <w:t>采用多晶片超高灵敏度宽波束脉冲探头，坚固耐用，抗震抗摔，超声功率低，使用更安全。</w:t>
      </w:r>
    </w:p>
    <w:p w14:paraId="1D12CF07" w14:textId="77777777" w:rsidR="004B28FA" w:rsidRDefault="00AB2E5D">
      <w:pPr>
        <w:rPr>
          <w:szCs w:val="21"/>
        </w:rPr>
      </w:pPr>
      <w:r>
        <w:rPr>
          <w:rFonts w:hint="eastAsia"/>
          <w:szCs w:val="21"/>
        </w:rPr>
        <w:t>▲</w:t>
      </w:r>
      <w:r>
        <w:rPr>
          <w:rFonts w:hint="eastAsia"/>
          <w:szCs w:val="21"/>
        </w:rPr>
        <w:t>9.</w:t>
      </w:r>
      <w:r>
        <w:rPr>
          <w:rFonts w:hint="eastAsia"/>
          <w:szCs w:val="21"/>
        </w:rPr>
        <w:t>胎心探头独有内置胎儿唤醒功能，无线控制唤醒，灵敏度高。</w:t>
      </w:r>
    </w:p>
    <w:p w14:paraId="759CF2DE" w14:textId="77777777" w:rsidR="004B28FA" w:rsidRDefault="00AB2E5D">
      <w:pPr>
        <w:rPr>
          <w:szCs w:val="21"/>
        </w:rPr>
      </w:pPr>
      <w:r>
        <w:rPr>
          <w:rFonts w:hint="eastAsia"/>
          <w:szCs w:val="21"/>
        </w:rPr>
        <w:lastRenderedPageBreak/>
        <w:t>10.</w:t>
      </w:r>
      <w:r>
        <w:rPr>
          <w:rFonts w:hint="eastAsia"/>
          <w:szCs w:val="21"/>
        </w:rPr>
        <w:t>主机充满电可支持连续使用</w:t>
      </w:r>
      <w:r>
        <w:rPr>
          <w:rFonts w:hint="eastAsia"/>
          <w:szCs w:val="21"/>
        </w:rPr>
        <w:t>8</w:t>
      </w:r>
      <w:r>
        <w:rPr>
          <w:rFonts w:hint="eastAsia"/>
          <w:szCs w:val="21"/>
        </w:rPr>
        <w:t>个小时以上，探头充满电可支持</w:t>
      </w:r>
      <w:r>
        <w:rPr>
          <w:rFonts w:hint="eastAsia"/>
          <w:szCs w:val="21"/>
        </w:rPr>
        <w:t>8</w:t>
      </w:r>
      <w:r>
        <w:rPr>
          <w:rFonts w:hint="eastAsia"/>
          <w:szCs w:val="21"/>
        </w:rPr>
        <w:t>个小时以上的胎心监测。</w:t>
      </w:r>
    </w:p>
    <w:p w14:paraId="211E2FC1" w14:textId="77777777" w:rsidR="004B28FA" w:rsidRDefault="00AB2E5D">
      <w:pPr>
        <w:rPr>
          <w:szCs w:val="21"/>
        </w:rPr>
      </w:pPr>
      <w:r>
        <w:rPr>
          <w:rFonts w:hint="eastAsia"/>
          <w:szCs w:val="21"/>
        </w:rPr>
        <w:t>11.</w:t>
      </w:r>
      <w:r>
        <w:rPr>
          <w:rFonts w:hint="eastAsia"/>
          <w:szCs w:val="21"/>
        </w:rPr>
        <w:t>采用飞梭按键操作。</w:t>
      </w:r>
    </w:p>
    <w:p w14:paraId="1E1AB164" w14:textId="77777777" w:rsidR="004B28FA" w:rsidRDefault="00AB2E5D">
      <w:pPr>
        <w:rPr>
          <w:szCs w:val="21"/>
        </w:rPr>
      </w:pPr>
      <w:r>
        <w:rPr>
          <w:rFonts w:hint="eastAsia"/>
          <w:szCs w:val="21"/>
        </w:rPr>
        <w:t>12.</w:t>
      </w:r>
      <w:r>
        <w:rPr>
          <w:rFonts w:hint="eastAsia"/>
          <w:szCs w:val="21"/>
        </w:rPr>
        <w:t>内置</w:t>
      </w:r>
      <w:r>
        <w:rPr>
          <w:rFonts w:hint="eastAsia"/>
          <w:szCs w:val="21"/>
        </w:rPr>
        <w:t>3.7V</w:t>
      </w:r>
      <w:r>
        <w:rPr>
          <w:rFonts w:hint="eastAsia"/>
          <w:szCs w:val="21"/>
        </w:rPr>
        <w:t>锂电电池，可接外部电源使用，充满电时可连续使用</w:t>
      </w:r>
      <w:r>
        <w:rPr>
          <w:rFonts w:hint="eastAsia"/>
          <w:szCs w:val="21"/>
        </w:rPr>
        <w:t>8</w:t>
      </w:r>
      <w:r>
        <w:rPr>
          <w:rFonts w:hint="eastAsia"/>
          <w:szCs w:val="21"/>
        </w:rPr>
        <w:t>个小时以上。</w:t>
      </w:r>
    </w:p>
    <w:p w14:paraId="01141E9A" w14:textId="77777777" w:rsidR="004B28FA" w:rsidRDefault="00AB2E5D">
      <w:pPr>
        <w:rPr>
          <w:szCs w:val="21"/>
        </w:rPr>
      </w:pPr>
      <w:r>
        <w:rPr>
          <w:rFonts w:hint="eastAsia"/>
          <w:szCs w:val="21"/>
        </w:rPr>
        <w:t>13.</w:t>
      </w:r>
      <w:r>
        <w:rPr>
          <w:rFonts w:hint="eastAsia"/>
          <w:szCs w:val="21"/>
        </w:rPr>
        <w:t>一体化推车，支持无线网络连接，可与中央</w:t>
      </w:r>
      <w:proofErr w:type="gramStart"/>
      <w:r>
        <w:rPr>
          <w:rFonts w:hint="eastAsia"/>
          <w:szCs w:val="21"/>
        </w:rPr>
        <w:t>监护站</w:t>
      </w:r>
      <w:proofErr w:type="gramEnd"/>
      <w:r>
        <w:rPr>
          <w:rFonts w:hint="eastAsia"/>
          <w:szCs w:val="21"/>
        </w:rPr>
        <w:t>组成网络系统。</w:t>
      </w:r>
    </w:p>
    <w:p w14:paraId="7BE6A22E" w14:textId="77777777" w:rsidR="004B28FA" w:rsidRDefault="00AB2E5D">
      <w:pPr>
        <w:rPr>
          <w:szCs w:val="21"/>
        </w:rPr>
      </w:pPr>
      <w:r>
        <w:rPr>
          <w:rFonts w:hint="eastAsia"/>
          <w:szCs w:val="21"/>
        </w:rPr>
        <w:t>14.</w:t>
      </w:r>
      <w:r>
        <w:rPr>
          <w:rFonts w:hint="eastAsia"/>
          <w:szCs w:val="21"/>
        </w:rPr>
        <w:t>档案管理：可存储≥</w:t>
      </w:r>
      <w:r>
        <w:rPr>
          <w:rFonts w:hint="eastAsia"/>
          <w:szCs w:val="21"/>
        </w:rPr>
        <w:t>100</w:t>
      </w:r>
      <w:r>
        <w:rPr>
          <w:rFonts w:hint="eastAsia"/>
          <w:szCs w:val="21"/>
        </w:rPr>
        <w:t>万病例资料及胎心率监护图形，并且可随时调出储存监护资料，进行分析、评分或打印输出。强大的浏览和查询功能，使查找病例资料简单快捷。</w:t>
      </w:r>
    </w:p>
    <w:p w14:paraId="59E8AD4E" w14:textId="77777777" w:rsidR="004B28FA" w:rsidRDefault="00AB2E5D">
      <w:pPr>
        <w:rPr>
          <w:szCs w:val="21"/>
        </w:rPr>
      </w:pPr>
      <w:r>
        <w:rPr>
          <w:rFonts w:hint="eastAsia"/>
          <w:szCs w:val="21"/>
        </w:rPr>
        <w:t>15.</w:t>
      </w:r>
      <w:r>
        <w:rPr>
          <w:rFonts w:hint="eastAsia"/>
          <w:szCs w:val="21"/>
        </w:rPr>
        <w:t>中央</w:t>
      </w:r>
      <w:proofErr w:type="gramStart"/>
      <w:r>
        <w:rPr>
          <w:rFonts w:hint="eastAsia"/>
          <w:szCs w:val="21"/>
        </w:rPr>
        <w:t>站显示</w:t>
      </w:r>
      <w:proofErr w:type="gramEnd"/>
      <w:r>
        <w:rPr>
          <w:rFonts w:hint="eastAsia"/>
          <w:szCs w:val="21"/>
        </w:rPr>
        <w:t>胎儿心率曲线、宫缩压力曲线、胎动标记、医生事件标记、当前时间、孕妇姓名等信息，并可冻结和回放。</w:t>
      </w:r>
    </w:p>
    <w:p w14:paraId="4E4D729C" w14:textId="77777777" w:rsidR="004B28FA" w:rsidRDefault="00AB2E5D">
      <w:pPr>
        <w:rPr>
          <w:szCs w:val="21"/>
        </w:rPr>
      </w:pPr>
      <w:r>
        <w:rPr>
          <w:rFonts w:hint="eastAsia"/>
          <w:szCs w:val="21"/>
        </w:rPr>
        <w:t>16.</w:t>
      </w:r>
      <w:r>
        <w:rPr>
          <w:rFonts w:hint="eastAsia"/>
          <w:szCs w:val="21"/>
        </w:rPr>
        <w:t>可在中央站一键打印本次监护报告，并可选段打印。</w:t>
      </w:r>
    </w:p>
    <w:p w14:paraId="0C32AC62" w14:textId="77777777" w:rsidR="004B28FA" w:rsidRDefault="00AB2E5D">
      <w:pPr>
        <w:rPr>
          <w:szCs w:val="21"/>
        </w:rPr>
      </w:pPr>
      <w:r>
        <w:rPr>
          <w:rFonts w:hint="eastAsia"/>
          <w:szCs w:val="21"/>
        </w:rPr>
        <w:t>17.</w:t>
      </w:r>
      <w:r>
        <w:rPr>
          <w:rFonts w:hint="eastAsia"/>
          <w:szCs w:val="21"/>
        </w:rPr>
        <w:t>显示单床，二床，四床，八床，十六床同屏显示，可单独选择显示模式，</w:t>
      </w:r>
      <w:proofErr w:type="gramStart"/>
      <w:r>
        <w:rPr>
          <w:rFonts w:hint="eastAsia"/>
          <w:szCs w:val="21"/>
        </w:rPr>
        <w:t>标配软件</w:t>
      </w:r>
      <w:proofErr w:type="gramEnd"/>
      <w:r>
        <w:rPr>
          <w:rFonts w:hint="eastAsia"/>
          <w:szCs w:val="21"/>
        </w:rPr>
        <w:t>32</w:t>
      </w:r>
      <w:r>
        <w:rPr>
          <w:rFonts w:hint="eastAsia"/>
          <w:szCs w:val="21"/>
        </w:rPr>
        <w:t>床连接同时监护。</w:t>
      </w:r>
    </w:p>
    <w:p w14:paraId="0F0BD9B0" w14:textId="77777777" w:rsidR="004B28FA" w:rsidRDefault="00AB2E5D">
      <w:pPr>
        <w:rPr>
          <w:szCs w:val="21"/>
        </w:rPr>
      </w:pPr>
      <w:r>
        <w:rPr>
          <w:rFonts w:hint="eastAsia"/>
          <w:szCs w:val="21"/>
        </w:rPr>
        <w:t>18.</w:t>
      </w:r>
      <w:r>
        <w:rPr>
          <w:rFonts w:hint="eastAsia"/>
          <w:szCs w:val="21"/>
        </w:rPr>
        <w:t>打印本次监护报告后可选择自动评分，并提供多种国际标准的评分方式选择。</w:t>
      </w:r>
    </w:p>
    <w:p w14:paraId="54AADD3F" w14:textId="77777777" w:rsidR="004B28FA" w:rsidRDefault="00AB2E5D">
      <w:pPr>
        <w:rPr>
          <w:szCs w:val="21"/>
        </w:rPr>
      </w:pPr>
      <w:r>
        <w:rPr>
          <w:rFonts w:hint="eastAsia"/>
          <w:szCs w:val="21"/>
        </w:rPr>
        <w:t>19.</w:t>
      </w:r>
      <w:r>
        <w:rPr>
          <w:rFonts w:hint="eastAsia"/>
          <w:szCs w:val="21"/>
        </w:rPr>
        <w:t>减少了院内监护的操作程序，可进行隔室操作，四种国际评分功能可选用：</w:t>
      </w:r>
      <w:r>
        <w:rPr>
          <w:rFonts w:hint="eastAsia"/>
          <w:szCs w:val="21"/>
        </w:rPr>
        <w:t>Krebs</w:t>
      </w:r>
      <w:r>
        <w:rPr>
          <w:rFonts w:hint="eastAsia"/>
          <w:szCs w:val="21"/>
        </w:rPr>
        <w:t>、改良</w:t>
      </w:r>
      <w:r>
        <w:rPr>
          <w:rFonts w:hint="eastAsia"/>
          <w:szCs w:val="21"/>
        </w:rPr>
        <w:t>ficher</w:t>
      </w:r>
      <w:r>
        <w:rPr>
          <w:rFonts w:hint="eastAsia"/>
          <w:szCs w:val="21"/>
        </w:rPr>
        <w:t>、</w:t>
      </w:r>
      <w:r>
        <w:rPr>
          <w:rFonts w:hint="eastAsia"/>
          <w:szCs w:val="21"/>
        </w:rPr>
        <w:t>ACOG</w:t>
      </w:r>
      <w:r>
        <w:rPr>
          <w:rFonts w:hint="eastAsia"/>
          <w:szCs w:val="21"/>
        </w:rPr>
        <w:t>、</w:t>
      </w:r>
      <w:r>
        <w:rPr>
          <w:rFonts w:hint="eastAsia"/>
          <w:szCs w:val="21"/>
        </w:rPr>
        <w:t>SOGC</w:t>
      </w:r>
      <w:r>
        <w:rPr>
          <w:rFonts w:hint="eastAsia"/>
          <w:szCs w:val="21"/>
        </w:rPr>
        <w:t>；中文输入孕妇名称详细资料，可保存病例可以随时调取打印，以备丢失可以随时补打报告避免不必要的医疗纠纷，自动评分功能给作业提供参考和对比更加准确精细，帮助提高工作效率。</w:t>
      </w:r>
    </w:p>
    <w:p w14:paraId="75419F07" w14:textId="77777777" w:rsidR="004B28FA" w:rsidRDefault="00AB2E5D">
      <w:pPr>
        <w:rPr>
          <w:szCs w:val="21"/>
        </w:rPr>
      </w:pPr>
      <w:r>
        <w:rPr>
          <w:rFonts w:hint="eastAsia"/>
          <w:szCs w:val="21"/>
        </w:rPr>
        <w:t>20.</w:t>
      </w:r>
      <w:r>
        <w:rPr>
          <w:rFonts w:hint="eastAsia"/>
          <w:szCs w:val="21"/>
        </w:rPr>
        <w:t>可升级无缝对接医院</w:t>
      </w:r>
      <w:r>
        <w:rPr>
          <w:rFonts w:hint="eastAsia"/>
          <w:szCs w:val="21"/>
        </w:rPr>
        <w:t>His</w:t>
      </w:r>
      <w:r>
        <w:rPr>
          <w:rFonts w:hint="eastAsia"/>
          <w:szCs w:val="21"/>
        </w:rPr>
        <w:t>系统，妇幼妇保系统，医务人员在办公电脑浏览胎心报告，节约时间，为以后无纸化医院做好基础，孕妇做胎心同时学习视频孕妇学校知识，起到宣教同步进行；</w:t>
      </w:r>
    </w:p>
    <w:p w14:paraId="335BF881"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七、外设和附件（全套配置清单）</w:t>
      </w:r>
    </w:p>
    <w:p w14:paraId="75FD6589" w14:textId="77777777" w:rsidR="004B28FA" w:rsidRDefault="00AB2E5D">
      <w:pPr>
        <w:widowControl/>
        <w:jc w:val="left"/>
        <w:rPr>
          <w:szCs w:val="21"/>
        </w:rPr>
      </w:pPr>
      <w:r>
        <w:rPr>
          <w:rFonts w:hint="eastAsia"/>
          <w:szCs w:val="21"/>
        </w:rPr>
        <w:t>1</w:t>
      </w:r>
      <w:r>
        <w:rPr>
          <w:rFonts w:hint="eastAsia"/>
          <w:szCs w:val="21"/>
        </w:rPr>
        <w:t>、监护仪主机</w:t>
      </w:r>
      <w:r>
        <w:rPr>
          <w:rFonts w:hint="eastAsia"/>
          <w:szCs w:val="21"/>
        </w:rPr>
        <w:t>*17</w:t>
      </w:r>
      <w:r>
        <w:rPr>
          <w:rFonts w:hint="eastAsia"/>
          <w:szCs w:val="21"/>
        </w:rPr>
        <w:t>台</w:t>
      </w:r>
    </w:p>
    <w:p w14:paraId="152D27D1" w14:textId="77777777" w:rsidR="004B28FA" w:rsidRDefault="00AB2E5D">
      <w:pPr>
        <w:widowControl/>
        <w:jc w:val="left"/>
        <w:rPr>
          <w:szCs w:val="21"/>
        </w:rPr>
      </w:pPr>
      <w:r>
        <w:rPr>
          <w:rFonts w:hint="eastAsia"/>
          <w:szCs w:val="21"/>
        </w:rPr>
        <w:t>2</w:t>
      </w:r>
      <w:r>
        <w:rPr>
          <w:rFonts w:hint="eastAsia"/>
          <w:szCs w:val="21"/>
        </w:rPr>
        <w:t>、胎心超声探头</w:t>
      </w:r>
      <w:r>
        <w:rPr>
          <w:rFonts w:hint="eastAsia"/>
          <w:szCs w:val="21"/>
        </w:rPr>
        <w:t>*17</w:t>
      </w:r>
      <w:r>
        <w:rPr>
          <w:rFonts w:hint="eastAsia"/>
          <w:szCs w:val="21"/>
        </w:rPr>
        <w:t>个</w:t>
      </w:r>
    </w:p>
    <w:p w14:paraId="005D37E6" w14:textId="77777777" w:rsidR="004B28FA" w:rsidRDefault="00AB2E5D">
      <w:pPr>
        <w:widowControl/>
        <w:jc w:val="left"/>
        <w:rPr>
          <w:szCs w:val="21"/>
        </w:rPr>
      </w:pPr>
      <w:r>
        <w:rPr>
          <w:rFonts w:hint="eastAsia"/>
          <w:szCs w:val="21"/>
        </w:rPr>
        <w:t>3</w:t>
      </w:r>
      <w:r>
        <w:rPr>
          <w:rFonts w:hint="eastAsia"/>
          <w:szCs w:val="21"/>
        </w:rPr>
        <w:t>、宫缩压力探头</w:t>
      </w:r>
      <w:r>
        <w:rPr>
          <w:rFonts w:hint="eastAsia"/>
          <w:szCs w:val="21"/>
        </w:rPr>
        <w:t>*17</w:t>
      </w:r>
      <w:r>
        <w:rPr>
          <w:rFonts w:hint="eastAsia"/>
          <w:szCs w:val="21"/>
        </w:rPr>
        <w:t>个</w:t>
      </w:r>
    </w:p>
    <w:p w14:paraId="13362429" w14:textId="77777777" w:rsidR="004B28FA" w:rsidRDefault="00AB2E5D">
      <w:pPr>
        <w:widowControl/>
        <w:jc w:val="left"/>
        <w:rPr>
          <w:szCs w:val="21"/>
        </w:rPr>
      </w:pPr>
      <w:r>
        <w:rPr>
          <w:rFonts w:hint="eastAsia"/>
          <w:szCs w:val="21"/>
        </w:rPr>
        <w:t>4</w:t>
      </w:r>
      <w:r>
        <w:rPr>
          <w:rFonts w:hint="eastAsia"/>
          <w:szCs w:val="21"/>
        </w:rPr>
        <w:t>、胎动笔</w:t>
      </w:r>
      <w:r>
        <w:rPr>
          <w:rFonts w:hint="eastAsia"/>
          <w:szCs w:val="21"/>
        </w:rPr>
        <w:t>*17</w:t>
      </w:r>
      <w:r>
        <w:rPr>
          <w:rFonts w:hint="eastAsia"/>
          <w:szCs w:val="21"/>
        </w:rPr>
        <w:t>个</w:t>
      </w:r>
    </w:p>
    <w:p w14:paraId="1F15F5D1" w14:textId="77777777" w:rsidR="004B28FA" w:rsidRDefault="00AB2E5D">
      <w:pPr>
        <w:widowControl/>
        <w:jc w:val="left"/>
        <w:rPr>
          <w:szCs w:val="21"/>
        </w:rPr>
      </w:pPr>
      <w:r>
        <w:rPr>
          <w:rFonts w:hint="eastAsia"/>
          <w:szCs w:val="21"/>
        </w:rPr>
        <w:t>5</w:t>
      </w:r>
      <w:r>
        <w:rPr>
          <w:rFonts w:hint="eastAsia"/>
          <w:szCs w:val="21"/>
        </w:rPr>
        <w:t>、探头绑带</w:t>
      </w:r>
      <w:r>
        <w:rPr>
          <w:rFonts w:hint="eastAsia"/>
          <w:szCs w:val="21"/>
        </w:rPr>
        <w:t>*34</w:t>
      </w:r>
      <w:r>
        <w:rPr>
          <w:rFonts w:hint="eastAsia"/>
          <w:szCs w:val="21"/>
        </w:rPr>
        <w:t>条</w:t>
      </w:r>
    </w:p>
    <w:p w14:paraId="28840842" w14:textId="77777777" w:rsidR="004B28FA" w:rsidRDefault="00AB2E5D">
      <w:pPr>
        <w:widowControl/>
        <w:jc w:val="left"/>
        <w:rPr>
          <w:szCs w:val="21"/>
        </w:rPr>
      </w:pPr>
      <w:r>
        <w:rPr>
          <w:rFonts w:hint="eastAsia"/>
          <w:szCs w:val="21"/>
        </w:rPr>
        <w:t>6</w:t>
      </w:r>
      <w:r>
        <w:rPr>
          <w:rFonts w:hint="eastAsia"/>
          <w:szCs w:val="21"/>
        </w:rPr>
        <w:t>、电源适配器</w:t>
      </w:r>
      <w:r>
        <w:rPr>
          <w:rFonts w:hint="eastAsia"/>
          <w:szCs w:val="21"/>
        </w:rPr>
        <w:t>*17</w:t>
      </w:r>
      <w:r>
        <w:rPr>
          <w:rFonts w:hint="eastAsia"/>
          <w:szCs w:val="21"/>
        </w:rPr>
        <w:t>个</w:t>
      </w:r>
    </w:p>
    <w:p w14:paraId="6C3D93E8" w14:textId="77777777" w:rsidR="004B28FA" w:rsidRDefault="00AB2E5D">
      <w:pPr>
        <w:widowControl/>
        <w:jc w:val="left"/>
        <w:rPr>
          <w:szCs w:val="21"/>
        </w:rPr>
      </w:pPr>
      <w:r>
        <w:rPr>
          <w:rFonts w:hint="eastAsia"/>
          <w:szCs w:val="21"/>
        </w:rPr>
        <w:t>7</w:t>
      </w:r>
      <w:r>
        <w:rPr>
          <w:rFonts w:hint="eastAsia"/>
          <w:szCs w:val="21"/>
        </w:rPr>
        <w:t>、耦合剂</w:t>
      </w:r>
      <w:r>
        <w:rPr>
          <w:rFonts w:hint="eastAsia"/>
          <w:szCs w:val="21"/>
        </w:rPr>
        <w:t>*17</w:t>
      </w:r>
      <w:r>
        <w:rPr>
          <w:rFonts w:hint="eastAsia"/>
          <w:szCs w:val="21"/>
        </w:rPr>
        <w:t>个</w:t>
      </w:r>
    </w:p>
    <w:p w14:paraId="11601382" w14:textId="77777777" w:rsidR="004B28FA" w:rsidRDefault="00AB2E5D">
      <w:pPr>
        <w:widowControl/>
        <w:jc w:val="left"/>
        <w:rPr>
          <w:szCs w:val="21"/>
        </w:rPr>
      </w:pPr>
      <w:r>
        <w:rPr>
          <w:rFonts w:hint="eastAsia"/>
          <w:szCs w:val="21"/>
        </w:rPr>
        <w:t>8</w:t>
      </w:r>
      <w:r>
        <w:rPr>
          <w:rFonts w:hint="eastAsia"/>
          <w:szCs w:val="21"/>
        </w:rPr>
        <w:t>、使用说明书（含保修卡）</w:t>
      </w:r>
      <w:r>
        <w:rPr>
          <w:rFonts w:hint="eastAsia"/>
          <w:szCs w:val="21"/>
        </w:rPr>
        <w:t>*17</w:t>
      </w:r>
      <w:r>
        <w:rPr>
          <w:rFonts w:hint="eastAsia"/>
          <w:szCs w:val="21"/>
        </w:rPr>
        <w:t>份</w:t>
      </w:r>
    </w:p>
    <w:p w14:paraId="2DD92F2E" w14:textId="77777777" w:rsidR="004B28FA" w:rsidRDefault="00AB2E5D">
      <w:pPr>
        <w:widowControl/>
        <w:jc w:val="left"/>
        <w:rPr>
          <w:szCs w:val="21"/>
        </w:rPr>
      </w:pPr>
      <w:r>
        <w:rPr>
          <w:rFonts w:hint="eastAsia"/>
          <w:szCs w:val="21"/>
        </w:rPr>
        <w:t>9</w:t>
      </w:r>
      <w:r>
        <w:rPr>
          <w:rFonts w:hint="eastAsia"/>
          <w:szCs w:val="21"/>
        </w:rPr>
        <w:t>、合格证</w:t>
      </w:r>
      <w:r>
        <w:rPr>
          <w:rFonts w:hint="eastAsia"/>
          <w:szCs w:val="21"/>
        </w:rPr>
        <w:t>*17</w:t>
      </w:r>
      <w:r>
        <w:rPr>
          <w:rFonts w:hint="eastAsia"/>
          <w:szCs w:val="21"/>
        </w:rPr>
        <w:t>张</w:t>
      </w:r>
    </w:p>
    <w:p w14:paraId="7FF3C017" w14:textId="77777777" w:rsidR="004B28FA" w:rsidRDefault="00AB2E5D">
      <w:pPr>
        <w:widowControl/>
        <w:jc w:val="left"/>
        <w:rPr>
          <w:szCs w:val="21"/>
        </w:rPr>
      </w:pPr>
      <w:r>
        <w:rPr>
          <w:rFonts w:hint="eastAsia"/>
          <w:szCs w:val="21"/>
        </w:rPr>
        <w:t>10</w:t>
      </w:r>
      <w:r>
        <w:rPr>
          <w:rFonts w:hint="eastAsia"/>
          <w:szCs w:val="21"/>
        </w:rPr>
        <w:t>、智能充电台车</w:t>
      </w:r>
      <w:r>
        <w:rPr>
          <w:rFonts w:hint="eastAsia"/>
          <w:szCs w:val="21"/>
        </w:rPr>
        <w:t>*1</w:t>
      </w:r>
      <w:r>
        <w:rPr>
          <w:rFonts w:hint="eastAsia"/>
          <w:szCs w:val="21"/>
        </w:rPr>
        <w:t>台</w:t>
      </w:r>
    </w:p>
    <w:p w14:paraId="451D1E07" w14:textId="77777777" w:rsidR="004B28FA" w:rsidRDefault="00AB2E5D">
      <w:pPr>
        <w:widowControl/>
        <w:jc w:val="left"/>
        <w:rPr>
          <w:szCs w:val="21"/>
        </w:rPr>
      </w:pPr>
      <w:r>
        <w:rPr>
          <w:rFonts w:hint="eastAsia"/>
          <w:szCs w:val="21"/>
        </w:rPr>
        <w:t xml:space="preserve">10.1 </w:t>
      </w:r>
      <w:r>
        <w:rPr>
          <w:rFonts w:hint="eastAsia"/>
          <w:szCs w:val="21"/>
        </w:rPr>
        <w:t>配件篮</w:t>
      </w:r>
      <w:r>
        <w:rPr>
          <w:rFonts w:hint="eastAsia"/>
          <w:szCs w:val="21"/>
        </w:rPr>
        <w:t>*1</w:t>
      </w:r>
      <w:r>
        <w:rPr>
          <w:rFonts w:hint="eastAsia"/>
          <w:szCs w:val="21"/>
        </w:rPr>
        <w:t>个</w:t>
      </w:r>
    </w:p>
    <w:p w14:paraId="0915CD23" w14:textId="77777777" w:rsidR="004B28FA" w:rsidRDefault="00AB2E5D">
      <w:pPr>
        <w:widowControl/>
        <w:jc w:val="left"/>
        <w:rPr>
          <w:szCs w:val="21"/>
        </w:rPr>
      </w:pPr>
      <w:r>
        <w:rPr>
          <w:rFonts w:hint="eastAsia"/>
          <w:szCs w:val="21"/>
        </w:rPr>
        <w:t xml:space="preserve">10.2 </w:t>
      </w:r>
      <w:r>
        <w:rPr>
          <w:rFonts w:hint="eastAsia"/>
          <w:szCs w:val="21"/>
        </w:rPr>
        <w:t>耦合剂支架</w:t>
      </w:r>
      <w:r>
        <w:rPr>
          <w:rFonts w:hint="eastAsia"/>
          <w:szCs w:val="21"/>
        </w:rPr>
        <w:t>*1</w:t>
      </w:r>
      <w:r>
        <w:rPr>
          <w:rFonts w:hint="eastAsia"/>
          <w:szCs w:val="21"/>
        </w:rPr>
        <w:t>个（含橡胶</w:t>
      </w:r>
      <w:r>
        <w:rPr>
          <w:rFonts w:hint="eastAsia"/>
          <w:szCs w:val="21"/>
        </w:rPr>
        <w:t>2</w:t>
      </w:r>
      <w:r>
        <w:rPr>
          <w:rFonts w:hint="eastAsia"/>
          <w:szCs w:val="21"/>
        </w:rPr>
        <w:t>个）</w:t>
      </w:r>
    </w:p>
    <w:p w14:paraId="246B5BFB" w14:textId="77777777" w:rsidR="004B28FA" w:rsidRDefault="00AB2E5D">
      <w:pPr>
        <w:widowControl/>
        <w:jc w:val="left"/>
        <w:rPr>
          <w:szCs w:val="21"/>
        </w:rPr>
      </w:pPr>
      <w:r>
        <w:rPr>
          <w:rFonts w:hint="eastAsia"/>
          <w:szCs w:val="21"/>
        </w:rPr>
        <w:t>10.3</w:t>
      </w:r>
      <w:r>
        <w:rPr>
          <w:rFonts w:hint="eastAsia"/>
          <w:szCs w:val="21"/>
        </w:rPr>
        <w:t>鼠标挂件</w:t>
      </w:r>
      <w:r>
        <w:rPr>
          <w:rFonts w:hint="eastAsia"/>
          <w:szCs w:val="21"/>
        </w:rPr>
        <w:t>*1</w:t>
      </w:r>
      <w:r>
        <w:rPr>
          <w:rFonts w:hint="eastAsia"/>
          <w:szCs w:val="21"/>
        </w:rPr>
        <w:t>个</w:t>
      </w:r>
    </w:p>
    <w:p w14:paraId="45B482BA" w14:textId="77777777" w:rsidR="004B28FA" w:rsidRDefault="00AB2E5D">
      <w:pPr>
        <w:widowControl/>
        <w:jc w:val="left"/>
        <w:rPr>
          <w:szCs w:val="21"/>
        </w:rPr>
      </w:pPr>
      <w:r>
        <w:rPr>
          <w:rFonts w:hint="eastAsia"/>
          <w:szCs w:val="21"/>
        </w:rPr>
        <w:t>10.4</w:t>
      </w:r>
      <w:r>
        <w:rPr>
          <w:rFonts w:hint="eastAsia"/>
          <w:szCs w:val="21"/>
        </w:rPr>
        <w:t>电源线</w:t>
      </w:r>
      <w:r>
        <w:rPr>
          <w:rFonts w:hint="eastAsia"/>
          <w:szCs w:val="21"/>
        </w:rPr>
        <w:t>*1</w:t>
      </w:r>
      <w:r>
        <w:rPr>
          <w:rFonts w:hint="eastAsia"/>
          <w:szCs w:val="21"/>
        </w:rPr>
        <w:t>条</w:t>
      </w:r>
    </w:p>
    <w:p w14:paraId="3907EB8B" w14:textId="77777777" w:rsidR="004B28FA" w:rsidRDefault="00AB2E5D">
      <w:pPr>
        <w:widowControl/>
        <w:jc w:val="left"/>
        <w:rPr>
          <w:szCs w:val="21"/>
        </w:rPr>
      </w:pPr>
      <w:r>
        <w:rPr>
          <w:rFonts w:hint="eastAsia"/>
          <w:szCs w:val="21"/>
        </w:rPr>
        <w:t>10.5</w:t>
      </w:r>
      <w:r>
        <w:rPr>
          <w:rFonts w:hint="eastAsia"/>
          <w:szCs w:val="21"/>
        </w:rPr>
        <w:t>电源接线板</w:t>
      </w:r>
      <w:r>
        <w:rPr>
          <w:rFonts w:hint="eastAsia"/>
          <w:szCs w:val="21"/>
        </w:rPr>
        <w:t>*1</w:t>
      </w:r>
      <w:r>
        <w:rPr>
          <w:rFonts w:hint="eastAsia"/>
          <w:szCs w:val="21"/>
        </w:rPr>
        <w:t>个</w:t>
      </w:r>
    </w:p>
    <w:p w14:paraId="7FE40264" w14:textId="77777777" w:rsidR="004B28FA" w:rsidRDefault="00AB2E5D">
      <w:pPr>
        <w:widowControl/>
        <w:jc w:val="left"/>
        <w:rPr>
          <w:szCs w:val="21"/>
        </w:rPr>
      </w:pPr>
      <w:r>
        <w:rPr>
          <w:rFonts w:hint="eastAsia"/>
          <w:szCs w:val="21"/>
        </w:rPr>
        <w:t>10.6</w:t>
      </w:r>
      <w:r>
        <w:rPr>
          <w:rFonts w:hint="eastAsia"/>
          <w:szCs w:val="21"/>
        </w:rPr>
        <w:t>网线</w:t>
      </w:r>
      <w:r>
        <w:rPr>
          <w:rFonts w:hint="eastAsia"/>
          <w:szCs w:val="21"/>
        </w:rPr>
        <w:t>*1</w:t>
      </w:r>
      <w:r>
        <w:rPr>
          <w:rFonts w:hint="eastAsia"/>
          <w:szCs w:val="21"/>
        </w:rPr>
        <w:t>根</w:t>
      </w:r>
    </w:p>
    <w:p w14:paraId="5ABD1F5C" w14:textId="77777777" w:rsidR="004B28FA" w:rsidRDefault="00AB2E5D">
      <w:pPr>
        <w:widowControl/>
        <w:jc w:val="left"/>
        <w:rPr>
          <w:szCs w:val="21"/>
        </w:rPr>
      </w:pPr>
      <w:r>
        <w:rPr>
          <w:rFonts w:hint="eastAsia"/>
          <w:szCs w:val="21"/>
        </w:rPr>
        <w:t>10.7</w:t>
      </w:r>
      <w:r>
        <w:rPr>
          <w:rFonts w:hint="eastAsia"/>
          <w:szCs w:val="21"/>
        </w:rPr>
        <w:t>中文报告工作站</w:t>
      </w:r>
      <w:r>
        <w:rPr>
          <w:rFonts w:hint="eastAsia"/>
          <w:szCs w:val="21"/>
        </w:rPr>
        <w:t>*1</w:t>
      </w:r>
      <w:r>
        <w:rPr>
          <w:rFonts w:hint="eastAsia"/>
          <w:szCs w:val="21"/>
        </w:rPr>
        <w:t>套</w:t>
      </w:r>
    </w:p>
    <w:p w14:paraId="2468F0AE" w14:textId="77777777" w:rsidR="004B28FA" w:rsidRDefault="00AB2E5D">
      <w:pPr>
        <w:widowControl/>
        <w:jc w:val="left"/>
        <w:rPr>
          <w:szCs w:val="21"/>
        </w:rPr>
      </w:pPr>
      <w:r>
        <w:rPr>
          <w:rFonts w:hint="eastAsia"/>
          <w:szCs w:val="21"/>
        </w:rPr>
        <w:t>10.8</w:t>
      </w:r>
      <w:r>
        <w:rPr>
          <w:rFonts w:hint="eastAsia"/>
          <w:szCs w:val="21"/>
        </w:rPr>
        <w:t>钥匙</w:t>
      </w:r>
      <w:r>
        <w:rPr>
          <w:rFonts w:hint="eastAsia"/>
          <w:szCs w:val="21"/>
        </w:rPr>
        <w:t>*2</w:t>
      </w:r>
      <w:r>
        <w:rPr>
          <w:rFonts w:hint="eastAsia"/>
          <w:szCs w:val="21"/>
        </w:rPr>
        <w:t>把</w:t>
      </w:r>
    </w:p>
    <w:p w14:paraId="68E5F809" w14:textId="77777777" w:rsidR="004B28FA" w:rsidRDefault="00AB2E5D">
      <w:pPr>
        <w:widowControl/>
        <w:jc w:val="left"/>
        <w:rPr>
          <w:szCs w:val="21"/>
        </w:rPr>
      </w:pPr>
      <w:r>
        <w:rPr>
          <w:rFonts w:hint="eastAsia"/>
          <w:szCs w:val="21"/>
        </w:rPr>
        <w:t>10.9</w:t>
      </w:r>
      <w:r>
        <w:rPr>
          <w:rFonts w:hint="eastAsia"/>
          <w:szCs w:val="21"/>
        </w:rPr>
        <w:t>接地线</w:t>
      </w:r>
      <w:r>
        <w:rPr>
          <w:rFonts w:hint="eastAsia"/>
          <w:szCs w:val="21"/>
        </w:rPr>
        <w:t>*1</w:t>
      </w:r>
      <w:r>
        <w:rPr>
          <w:rFonts w:hint="eastAsia"/>
          <w:szCs w:val="21"/>
        </w:rPr>
        <w:t>条</w:t>
      </w:r>
    </w:p>
    <w:p w14:paraId="59694D48" w14:textId="77777777" w:rsidR="004B28FA" w:rsidRDefault="00AB2E5D">
      <w:pPr>
        <w:widowControl/>
        <w:jc w:val="left"/>
        <w:rPr>
          <w:szCs w:val="21"/>
        </w:rPr>
      </w:pPr>
      <w:r>
        <w:rPr>
          <w:rFonts w:hint="eastAsia"/>
          <w:szCs w:val="21"/>
        </w:rPr>
        <w:t>10.10</w:t>
      </w:r>
      <w:r>
        <w:rPr>
          <w:rFonts w:hint="eastAsia"/>
          <w:szCs w:val="21"/>
        </w:rPr>
        <w:t>保修卡</w:t>
      </w:r>
      <w:r>
        <w:rPr>
          <w:rFonts w:hint="eastAsia"/>
          <w:szCs w:val="21"/>
        </w:rPr>
        <w:t>*1</w:t>
      </w:r>
      <w:r>
        <w:rPr>
          <w:rFonts w:hint="eastAsia"/>
          <w:szCs w:val="21"/>
        </w:rPr>
        <w:t>张</w:t>
      </w:r>
    </w:p>
    <w:p w14:paraId="37C69F18" w14:textId="77777777" w:rsidR="004B28FA" w:rsidRDefault="00AB2E5D">
      <w:pPr>
        <w:widowControl/>
        <w:jc w:val="left"/>
        <w:rPr>
          <w:szCs w:val="21"/>
        </w:rPr>
      </w:pPr>
      <w:r>
        <w:rPr>
          <w:rFonts w:hint="eastAsia"/>
          <w:szCs w:val="21"/>
        </w:rPr>
        <w:t>10.11</w:t>
      </w:r>
      <w:r>
        <w:rPr>
          <w:rFonts w:hint="eastAsia"/>
          <w:szCs w:val="21"/>
        </w:rPr>
        <w:t>合格证</w:t>
      </w:r>
      <w:r>
        <w:rPr>
          <w:rFonts w:hint="eastAsia"/>
          <w:szCs w:val="21"/>
        </w:rPr>
        <w:t>*1</w:t>
      </w:r>
      <w:r>
        <w:rPr>
          <w:rFonts w:hint="eastAsia"/>
          <w:szCs w:val="21"/>
        </w:rPr>
        <w:t>份</w:t>
      </w:r>
    </w:p>
    <w:p w14:paraId="59D230B0" w14:textId="77777777" w:rsidR="004B28FA" w:rsidRDefault="00AB2E5D">
      <w:pPr>
        <w:widowControl/>
        <w:jc w:val="left"/>
        <w:rPr>
          <w:szCs w:val="21"/>
        </w:rPr>
      </w:pPr>
      <w:r>
        <w:rPr>
          <w:rFonts w:hint="eastAsia"/>
          <w:szCs w:val="21"/>
        </w:rPr>
        <w:t>10.12</w:t>
      </w:r>
      <w:r>
        <w:rPr>
          <w:rFonts w:hint="eastAsia"/>
          <w:szCs w:val="21"/>
        </w:rPr>
        <w:t>使用说明书</w:t>
      </w:r>
      <w:r>
        <w:rPr>
          <w:rFonts w:hint="eastAsia"/>
          <w:szCs w:val="21"/>
        </w:rPr>
        <w:t>*1</w:t>
      </w:r>
      <w:r>
        <w:rPr>
          <w:rFonts w:hint="eastAsia"/>
          <w:szCs w:val="21"/>
        </w:rPr>
        <w:t>份</w:t>
      </w:r>
    </w:p>
    <w:p w14:paraId="6A592F9F" w14:textId="77777777" w:rsidR="004B28FA" w:rsidRDefault="004B28FA">
      <w:pPr>
        <w:widowControl/>
        <w:jc w:val="left"/>
        <w:rPr>
          <w:rFonts w:ascii="宋体" w:hAnsi="宋体"/>
          <w:kern w:val="0"/>
          <w:szCs w:val="21"/>
        </w:rPr>
      </w:pPr>
    </w:p>
    <w:p w14:paraId="4FBA49D8" w14:textId="77777777" w:rsidR="004B28FA" w:rsidRDefault="004B28FA">
      <w:pPr>
        <w:widowControl/>
        <w:jc w:val="left"/>
        <w:rPr>
          <w:rFonts w:ascii="宋体" w:hAnsi="宋体"/>
          <w:kern w:val="0"/>
          <w:szCs w:val="21"/>
        </w:rPr>
      </w:pPr>
    </w:p>
    <w:p w14:paraId="75A935DE"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附件13</w:t>
      </w:r>
      <w:r>
        <w:rPr>
          <w:rFonts w:ascii="宋体" w:hAnsi="宋体" w:cs="Arial"/>
          <w:kern w:val="0"/>
          <w:szCs w:val="21"/>
        </w:rPr>
        <w:t>：</w:t>
      </w:r>
    </w:p>
    <w:p w14:paraId="77848459"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体脂检测仪</w:t>
      </w:r>
      <w:r>
        <w:rPr>
          <w:rFonts w:ascii="宋体" w:hAnsi="宋体" w:hint="eastAsia"/>
          <w:b/>
          <w:bCs/>
          <w:szCs w:val="21"/>
        </w:rPr>
        <w:t>采购需求</w:t>
      </w:r>
    </w:p>
    <w:p w14:paraId="31D65088"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体脂检测仪</w:t>
      </w:r>
    </w:p>
    <w:p w14:paraId="05DC312D" w14:textId="77777777" w:rsidR="004B28FA" w:rsidRDefault="00AB2E5D">
      <w:pPr>
        <w:spacing w:line="276" w:lineRule="auto"/>
        <w:rPr>
          <w:rFonts w:ascii="宋体" w:hAnsi="宋体"/>
          <w:b/>
          <w:szCs w:val="21"/>
        </w:rPr>
      </w:pPr>
      <w:r>
        <w:rPr>
          <w:rFonts w:ascii="宋体" w:hAnsi="宋体" w:hint="eastAsia"/>
          <w:b/>
          <w:szCs w:val="21"/>
        </w:rPr>
        <w:t>二、设备数量：1套</w:t>
      </w:r>
    </w:p>
    <w:p w14:paraId="6B572E90"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0AA23264"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w:t>
      </w:r>
      <w:proofErr w:type="gramStart"/>
      <w:r>
        <w:rPr>
          <w:rFonts w:ascii="宋体" w:hAnsi="宋体" w:hint="eastAsia"/>
          <w:b/>
          <w:szCs w:val="21"/>
        </w:rPr>
        <w:t>否</w:t>
      </w:r>
      <w:proofErr w:type="gramEnd"/>
    </w:p>
    <w:p w14:paraId="0B73E559" w14:textId="77777777" w:rsidR="004B28FA" w:rsidRDefault="00AB2E5D">
      <w:pPr>
        <w:spacing w:line="276" w:lineRule="auto"/>
        <w:rPr>
          <w:rFonts w:ascii="宋体" w:hAnsi="宋体"/>
          <w:b/>
          <w:szCs w:val="21"/>
        </w:rPr>
      </w:pPr>
      <w:r>
        <w:rPr>
          <w:rFonts w:ascii="宋体" w:hAnsi="宋体" w:hint="eastAsia"/>
          <w:b/>
          <w:szCs w:val="21"/>
        </w:rPr>
        <w:t>五、总体要求：</w:t>
      </w:r>
    </w:p>
    <w:p w14:paraId="7832319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38A558C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3A4BABE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040F7094"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5F5E8A32"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8E8955A"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1DB67AD5"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7C930EB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30A9BFA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7DABE8A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0233D2C5"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4709249C" w14:textId="77777777" w:rsidR="004B28FA" w:rsidRDefault="00AB2E5D">
      <w:pPr>
        <w:rPr>
          <w:rFonts w:ascii="宋体" w:hAnsi="宋体"/>
          <w:b/>
          <w:szCs w:val="21"/>
        </w:rPr>
      </w:pPr>
      <w:r>
        <w:rPr>
          <w:rFonts w:ascii="宋体" w:hAnsi="宋体" w:hint="eastAsia"/>
          <w:b/>
          <w:szCs w:val="21"/>
        </w:rPr>
        <w:t>六、技术规格、参数及要求</w:t>
      </w:r>
    </w:p>
    <w:p w14:paraId="2DB97D24" w14:textId="77777777" w:rsidR="004B28FA" w:rsidRDefault="00AB2E5D">
      <w:pPr>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身高</w:t>
      </w:r>
      <w:r>
        <w:rPr>
          <w:rFonts w:eastAsiaTheme="minorHAnsi" w:cs="宋体" w:hint="eastAsia"/>
          <w:kern w:val="0"/>
          <w:szCs w:val="21"/>
        </w:rPr>
        <w:t xml:space="preserve">: </w:t>
      </w:r>
      <w:r>
        <w:rPr>
          <w:rFonts w:ascii="宋体" w:hAnsi="宋体" w:cs="宋体" w:hint="eastAsia"/>
          <w:kern w:val="0"/>
          <w:szCs w:val="21"/>
        </w:rPr>
        <w:t>医用级超声波测距并实现温差补偿，不受外界环境影响精度，测量精准；范围</w:t>
      </w:r>
      <w:r>
        <w:rPr>
          <w:rFonts w:eastAsiaTheme="minorHAnsi" w:cs="宋体" w:hint="eastAsia"/>
          <w:kern w:val="0"/>
          <w:szCs w:val="21"/>
        </w:rPr>
        <w:t>0-200cm</w:t>
      </w:r>
      <w:r>
        <w:rPr>
          <w:rFonts w:ascii="宋体" w:hAnsi="宋体" w:cs="宋体" w:hint="eastAsia"/>
          <w:kern w:val="0"/>
          <w:szCs w:val="21"/>
        </w:rPr>
        <w:t>精度</w:t>
      </w:r>
      <w:r>
        <w:rPr>
          <w:rFonts w:eastAsiaTheme="minorHAnsi" w:cs="宋体" w:hint="eastAsia"/>
          <w:kern w:val="0"/>
          <w:szCs w:val="21"/>
        </w:rPr>
        <w:t>0.1cm</w:t>
      </w:r>
    </w:p>
    <w:p w14:paraId="40029376" w14:textId="77777777" w:rsidR="004B28FA" w:rsidRDefault="00AB2E5D">
      <w:pPr>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体重：高精度平衡梁式压力传感器测重；范围</w:t>
      </w:r>
      <w:r>
        <w:rPr>
          <w:rFonts w:eastAsiaTheme="minorHAnsi" w:cs="宋体" w:hint="eastAsia"/>
          <w:kern w:val="0"/>
          <w:szCs w:val="21"/>
        </w:rPr>
        <w:t>1-200kg</w:t>
      </w:r>
      <w:r>
        <w:rPr>
          <w:rFonts w:ascii="宋体" w:hAnsi="宋体" w:cs="宋体" w:hint="eastAsia"/>
          <w:kern w:val="0"/>
          <w:szCs w:val="21"/>
        </w:rPr>
        <w:t>精度</w:t>
      </w:r>
      <w:r>
        <w:rPr>
          <w:rFonts w:eastAsiaTheme="minorHAnsi" w:cs="宋体" w:hint="eastAsia"/>
          <w:kern w:val="0"/>
          <w:szCs w:val="21"/>
        </w:rPr>
        <w:t>0.1kg</w:t>
      </w:r>
    </w:p>
    <w:p w14:paraId="3DDFF759" w14:textId="77777777" w:rsidR="004B28FA" w:rsidRDefault="00AB2E5D">
      <w:pPr>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体型</w:t>
      </w:r>
      <w:r>
        <w:rPr>
          <w:rFonts w:eastAsiaTheme="minorHAnsi" w:cs="宋体" w:hint="eastAsia"/>
          <w:kern w:val="0"/>
          <w:szCs w:val="21"/>
        </w:rPr>
        <w:t>:</w:t>
      </w:r>
      <w:r>
        <w:rPr>
          <w:rFonts w:ascii="宋体" w:hAnsi="宋体" w:cs="宋体" w:hint="eastAsia"/>
          <w:kern w:val="0"/>
          <w:szCs w:val="21"/>
        </w:rPr>
        <w:t>国际通用体格指数</w:t>
      </w:r>
      <w:r>
        <w:rPr>
          <w:rFonts w:eastAsiaTheme="minorHAnsi" w:cs="宋体" w:hint="eastAsia"/>
          <w:kern w:val="0"/>
          <w:szCs w:val="21"/>
        </w:rPr>
        <w:t>(BMI)</w:t>
      </w:r>
      <w:r>
        <w:rPr>
          <w:rFonts w:ascii="宋体" w:hAnsi="宋体" w:cs="宋体" w:hint="eastAsia"/>
          <w:kern w:val="0"/>
          <w:szCs w:val="21"/>
        </w:rPr>
        <w:t>自动计算</w:t>
      </w:r>
    </w:p>
    <w:p w14:paraId="5420F73C" w14:textId="77777777" w:rsidR="004B28FA" w:rsidRDefault="00AB2E5D">
      <w:pPr>
        <w:jc w:val="left"/>
        <w:rPr>
          <w:rFonts w:eastAsiaTheme="minorHAnsi" w:cs="宋体"/>
          <w:kern w:val="0"/>
          <w:szCs w:val="21"/>
        </w:rPr>
      </w:pPr>
      <w:r>
        <w:rPr>
          <w:rFonts w:asciiTheme="minorEastAsia" w:eastAsiaTheme="minorEastAsia" w:hAnsiTheme="minorEastAsia" w:hint="eastAsia"/>
          <w:kern w:val="0"/>
          <w:szCs w:val="21"/>
        </w:rPr>
        <w:t>▲</w:t>
      </w:r>
      <w:r>
        <w:rPr>
          <w:rFonts w:eastAsiaTheme="minorHAnsi" w:cs="宋体" w:hint="eastAsia"/>
          <w:kern w:val="0"/>
          <w:szCs w:val="21"/>
        </w:rPr>
        <w:t>4.</w:t>
      </w:r>
      <w:r>
        <w:rPr>
          <w:rFonts w:ascii="宋体" w:hAnsi="宋体" w:cs="宋体" w:hint="eastAsia"/>
          <w:kern w:val="0"/>
          <w:szCs w:val="21"/>
        </w:rPr>
        <w:t>显示方式</w:t>
      </w:r>
      <w:r>
        <w:rPr>
          <w:rFonts w:eastAsiaTheme="minorHAnsi" w:cs="宋体" w:hint="eastAsia"/>
          <w:kern w:val="0"/>
          <w:szCs w:val="21"/>
        </w:rPr>
        <w:t>:</w:t>
      </w:r>
      <w:r>
        <w:rPr>
          <w:rFonts w:ascii="宋体" w:hAnsi="宋体" w:cs="宋体" w:hint="eastAsia"/>
          <w:kern w:val="0"/>
          <w:szCs w:val="21"/>
        </w:rPr>
        <w:t>液晶显示屏，显示身高、体重、血压、</w:t>
      </w:r>
      <w:r>
        <w:rPr>
          <w:rFonts w:eastAsiaTheme="minorHAnsi" w:cs="宋体" w:hint="eastAsia"/>
          <w:kern w:val="0"/>
          <w:szCs w:val="21"/>
        </w:rPr>
        <w:t>BMI</w:t>
      </w:r>
      <w:r>
        <w:rPr>
          <w:rFonts w:ascii="宋体" w:hAnsi="宋体" w:cs="宋体" w:hint="eastAsia"/>
          <w:kern w:val="0"/>
          <w:szCs w:val="21"/>
        </w:rPr>
        <w:t>、指示体型偏瘦、正常、偏胖、肥胖，待机状态下显示当前日期、时间，室内环境温度，不受外界光线和视角影响，性能稳定；</w:t>
      </w:r>
    </w:p>
    <w:p w14:paraId="0FB993D7" w14:textId="77777777" w:rsidR="004B28FA" w:rsidRDefault="00AB2E5D">
      <w:pPr>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血压：示波法（具听诊功能），无创测量血压，</w:t>
      </w:r>
    </w:p>
    <w:p w14:paraId="5D6946D1" w14:textId="77777777" w:rsidR="004B28FA" w:rsidRDefault="00AB2E5D">
      <w:pPr>
        <w:jc w:val="left"/>
        <w:rPr>
          <w:rFonts w:eastAsiaTheme="minorHAnsi" w:cs="宋体"/>
          <w:kern w:val="0"/>
          <w:szCs w:val="21"/>
        </w:rPr>
      </w:pPr>
      <w:r>
        <w:rPr>
          <w:rFonts w:eastAsiaTheme="minorHAnsi" w:cs="宋体" w:hint="eastAsia"/>
          <w:kern w:val="0"/>
          <w:szCs w:val="21"/>
        </w:rPr>
        <w:t>4.1</w:t>
      </w:r>
      <w:r>
        <w:rPr>
          <w:rFonts w:ascii="宋体" w:hAnsi="宋体" w:cs="宋体" w:hint="eastAsia"/>
          <w:kern w:val="0"/>
          <w:szCs w:val="21"/>
        </w:rPr>
        <w:t>显示：</w:t>
      </w:r>
      <w:r>
        <w:rPr>
          <w:rFonts w:eastAsiaTheme="minorHAnsi" w:cs="宋体" w:hint="eastAsia"/>
          <w:kern w:val="0"/>
          <w:szCs w:val="21"/>
        </w:rPr>
        <w:t>LCD</w:t>
      </w:r>
      <w:r>
        <w:rPr>
          <w:rFonts w:ascii="宋体" w:hAnsi="宋体" w:cs="宋体" w:hint="eastAsia"/>
          <w:kern w:val="0"/>
          <w:szCs w:val="21"/>
        </w:rPr>
        <w:t>显示，</w:t>
      </w:r>
    </w:p>
    <w:p w14:paraId="2ACEA41B" w14:textId="77777777" w:rsidR="004B28FA" w:rsidRDefault="00AB2E5D">
      <w:pPr>
        <w:jc w:val="left"/>
        <w:rPr>
          <w:rFonts w:eastAsiaTheme="minorHAnsi" w:cs="宋体"/>
          <w:kern w:val="0"/>
          <w:szCs w:val="21"/>
        </w:rPr>
      </w:pPr>
      <w:r>
        <w:rPr>
          <w:rFonts w:eastAsiaTheme="minorHAnsi" w:cs="宋体" w:hint="eastAsia"/>
          <w:kern w:val="0"/>
          <w:szCs w:val="21"/>
        </w:rPr>
        <w:t>4.2</w:t>
      </w:r>
      <w:r>
        <w:rPr>
          <w:rFonts w:ascii="宋体" w:hAnsi="宋体" w:cs="宋体" w:hint="eastAsia"/>
          <w:kern w:val="0"/>
          <w:szCs w:val="21"/>
        </w:rPr>
        <w:t>适应手臂周长：</w:t>
      </w:r>
      <w:r>
        <w:rPr>
          <w:rFonts w:eastAsiaTheme="minorHAnsi" w:cs="宋体" w:hint="eastAsia"/>
          <w:kern w:val="0"/>
          <w:szCs w:val="21"/>
        </w:rPr>
        <w:t>12</w:t>
      </w:r>
      <w:r>
        <w:rPr>
          <w:rFonts w:ascii="宋体" w:hAnsi="宋体" w:cs="宋体" w:hint="eastAsia"/>
          <w:kern w:val="0"/>
          <w:szCs w:val="21"/>
        </w:rPr>
        <w:t>～</w:t>
      </w:r>
      <w:r>
        <w:rPr>
          <w:rFonts w:eastAsiaTheme="minorHAnsi" w:cs="宋体" w:hint="eastAsia"/>
          <w:kern w:val="0"/>
          <w:szCs w:val="21"/>
        </w:rPr>
        <w:t>50cm</w:t>
      </w:r>
      <w:r>
        <w:rPr>
          <w:rFonts w:ascii="宋体" w:hAnsi="宋体" w:cs="宋体" w:hint="eastAsia"/>
          <w:kern w:val="0"/>
          <w:szCs w:val="21"/>
        </w:rPr>
        <w:t>（</w:t>
      </w:r>
      <w:proofErr w:type="gramStart"/>
      <w:r>
        <w:rPr>
          <w:rFonts w:ascii="宋体" w:hAnsi="宋体" w:cs="宋体" w:hint="eastAsia"/>
          <w:kern w:val="0"/>
          <w:szCs w:val="21"/>
        </w:rPr>
        <w:t>标配袖带</w:t>
      </w:r>
      <w:proofErr w:type="gramEnd"/>
      <w:r>
        <w:rPr>
          <w:rFonts w:eastAsiaTheme="minorHAnsi" w:cs="宋体" w:hint="eastAsia"/>
          <w:kern w:val="0"/>
          <w:szCs w:val="21"/>
        </w:rPr>
        <w:t xml:space="preserve"> 22</w:t>
      </w:r>
      <w:r>
        <w:rPr>
          <w:rFonts w:ascii="宋体" w:hAnsi="宋体" w:cs="宋体" w:hint="eastAsia"/>
          <w:kern w:val="0"/>
          <w:szCs w:val="21"/>
        </w:rPr>
        <w:t>～</w:t>
      </w:r>
      <w:r>
        <w:rPr>
          <w:rFonts w:eastAsiaTheme="minorHAnsi" w:cs="宋体" w:hint="eastAsia"/>
          <w:kern w:val="0"/>
          <w:szCs w:val="21"/>
        </w:rPr>
        <w:t>32cm</w:t>
      </w:r>
      <w:r>
        <w:rPr>
          <w:rFonts w:ascii="宋体" w:hAnsi="宋体" w:cs="宋体" w:hint="eastAsia"/>
          <w:kern w:val="0"/>
          <w:szCs w:val="21"/>
        </w:rPr>
        <w:t>），</w:t>
      </w:r>
    </w:p>
    <w:p w14:paraId="547A7407" w14:textId="77777777" w:rsidR="004B28FA" w:rsidRDefault="00AB2E5D">
      <w:pPr>
        <w:jc w:val="left"/>
        <w:rPr>
          <w:rFonts w:eastAsiaTheme="minorHAnsi" w:cs="宋体"/>
          <w:kern w:val="0"/>
          <w:szCs w:val="21"/>
        </w:rPr>
      </w:pPr>
      <w:r>
        <w:rPr>
          <w:rFonts w:eastAsiaTheme="minorHAnsi" w:cs="宋体" w:hint="eastAsia"/>
          <w:kern w:val="0"/>
          <w:szCs w:val="21"/>
        </w:rPr>
        <w:t>4.3</w:t>
      </w:r>
      <w:r>
        <w:rPr>
          <w:rFonts w:ascii="宋体" w:hAnsi="宋体" w:cs="宋体" w:hint="eastAsia"/>
          <w:kern w:val="0"/>
          <w:szCs w:val="21"/>
        </w:rPr>
        <w:t>血压测量范围</w:t>
      </w:r>
      <w:r>
        <w:rPr>
          <w:rFonts w:eastAsiaTheme="minorHAnsi" w:cs="宋体" w:hint="eastAsia"/>
          <w:kern w:val="0"/>
          <w:szCs w:val="21"/>
        </w:rPr>
        <w:t>0-300mmHg</w:t>
      </w:r>
      <w:r>
        <w:rPr>
          <w:rFonts w:ascii="宋体" w:hAnsi="宋体" w:cs="宋体" w:hint="eastAsia"/>
          <w:kern w:val="0"/>
          <w:szCs w:val="21"/>
        </w:rPr>
        <w:t>，脉搏：</w:t>
      </w:r>
      <w:r>
        <w:rPr>
          <w:rFonts w:eastAsiaTheme="minorHAnsi" w:cs="宋体" w:hint="eastAsia"/>
          <w:kern w:val="0"/>
          <w:szCs w:val="21"/>
        </w:rPr>
        <w:t>40-190</w:t>
      </w:r>
      <w:r>
        <w:rPr>
          <w:rFonts w:ascii="宋体" w:hAnsi="宋体" w:cs="宋体" w:hint="eastAsia"/>
          <w:kern w:val="0"/>
          <w:szCs w:val="21"/>
        </w:rPr>
        <w:t>次</w:t>
      </w:r>
      <w:r>
        <w:rPr>
          <w:rFonts w:eastAsiaTheme="minorHAnsi" w:cs="宋体" w:hint="eastAsia"/>
          <w:kern w:val="0"/>
          <w:szCs w:val="21"/>
        </w:rPr>
        <w:t>/</w:t>
      </w:r>
      <w:r>
        <w:rPr>
          <w:rFonts w:ascii="宋体" w:hAnsi="宋体" w:cs="宋体" w:hint="eastAsia"/>
          <w:kern w:val="0"/>
          <w:szCs w:val="21"/>
        </w:rPr>
        <w:t>分</w:t>
      </w:r>
    </w:p>
    <w:p w14:paraId="78C210AC" w14:textId="77777777" w:rsidR="004B28FA" w:rsidRDefault="00AB2E5D">
      <w:pPr>
        <w:rPr>
          <w:rFonts w:eastAsiaTheme="minorHAnsi" w:cs="宋体"/>
          <w:kern w:val="0"/>
          <w:szCs w:val="21"/>
        </w:rPr>
      </w:pPr>
      <w:r>
        <w:rPr>
          <w:rFonts w:eastAsiaTheme="minorHAnsi" w:cs="宋体" w:hint="eastAsia"/>
          <w:kern w:val="0"/>
          <w:szCs w:val="21"/>
        </w:rPr>
        <w:lastRenderedPageBreak/>
        <w:t>4.4</w:t>
      </w:r>
      <w:r>
        <w:rPr>
          <w:rFonts w:ascii="宋体" w:hAnsi="宋体" w:cs="宋体" w:hint="eastAsia"/>
          <w:kern w:val="0"/>
          <w:szCs w:val="21"/>
        </w:rPr>
        <w:t>压力测量精度：</w:t>
      </w:r>
      <w:r>
        <w:rPr>
          <w:rFonts w:eastAsiaTheme="minorHAnsi" w:cs="Calibri"/>
          <w:kern w:val="0"/>
          <w:szCs w:val="21"/>
        </w:rPr>
        <w:t>±</w:t>
      </w:r>
      <w:r>
        <w:rPr>
          <w:rFonts w:eastAsiaTheme="minorHAnsi" w:cs="宋体" w:hint="eastAsia"/>
          <w:kern w:val="0"/>
          <w:szCs w:val="21"/>
        </w:rPr>
        <w:t>3mmHg</w:t>
      </w:r>
      <w:r>
        <w:rPr>
          <w:rFonts w:ascii="宋体" w:hAnsi="宋体" w:cs="宋体" w:hint="eastAsia"/>
          <w:kern w:val="0"/>
          <w:szCs w:val="21"/>
        </w:rPr>
        <w:t>（</w:t>
      </w:r>
      <w:r>
        <w:rPr>
          <w:rFonts w:eastAsiaTheme="minorHAnsi" w:cs="Calibri"/>
          <w:kern w:val="0"/>
          <w:szCs w:val="21"/>
        </w:rPr>
        <w:t>±</w:t>
      </w:r>
      <w:r>
        <w:rPr>
          <w:rFonts w:eastAsiaTheme="minorHAnsi" w:cs="宋体" w:hint="eastAsia"/>
          <w:kern w:val="0"/>
          <w:szCs w:val="21"/>
        </w:rPr>
        <w:t>0.4KPa</w:t>
      </w:r>
      <w:r>
        <w:rPr>
          <w:rFonts w:ascii="宋体" w:hAnsi="宋体" w:cs="宋体" w:hint="eastAsia"/>
          <w:kern w:val="0"/>
          <w:szCs w:val="21"/>
        </w:rPr>
        <w:t>），脉搏测量精度：</w:t>
      </w:r>
      <w:r>
        <w:rPr>
          <w:rFonts w:eastAsiaTheme="minorHAnsi" w:cs="Calibri"/>
          <w:kern w:val="0"/>
          <w:szCs w:val="21"/>
        </w:rPr>
        <w:t>±</w:t>
      </w:r>
      <w:r>
        <w:rPr>
          <w:rFonts w:eastAsiaTheme="minorHAnsi" w:cs="宋体" w:hint="eastAsia"/>
          <w:kern w:val="0"/>
          <w:szCs w:val="21"/>
        </w:rPr>
        <w:t>5%</w:t>
      </w:r>
    </w:p>
    <w:p w14:paraId="79FB3FD8" w14:textId="77777777" w:rsidR="004B28FA" w:rsidRDefault="00AB2E5D">
      <w:pPr>
        <w:ind w:left="210" w:hangingChars="100" w:hanging="210"/>
        <w:rPr>
          <w:rFonts w:eastAsiaTheme="minorEastAsia" w:cs="宋体"/>
          <w:kern w:val="0"/>
          <w:szCs w:val="21"/>
        </w:rPr>
      </w:pPr>
      <w:r>
        <w:rPr>
          <w:rFonts w:eastAsiaTheme="minorHAnsi" w:cs="宋体" w:hint="eastAsia"/>
          <w:kern w:val="0"/>
          <w:szCs w:val="21"/>
        </w:rPr>
        <w:t>4.5</w:t>
      </w:r>
      <w:r>
        <w:rPr>
          <w:rFonts w:ascii="宋体" w:hAnsi="宋体" w:cs="宋体" w:hint="eastAsia"/>
          <w:kern w:val="0"/>
          <w:szCs w:val="21"/>
        </w:rPr>
        <w:t>电源：交直流两用，配备可充电电池</w:t>
      </w:r>
      <w:r>
        <w:rPr>
          <w:rFonts w:eastAsiaTheme="minorHAnsi" w:cs="宋体" w:hint="eastAsia"/>
          <w:kern w:val="0"/>
          <w:szCs w:val="21"/>
        </w:rPr>
        <w:t>(</w:t>
      </w:r>
      <w:r>
        <w:rPr>
          <w:rFonts w:ascii="宋体" w:hAnsi="宋体" w:cs="宋体" w:hint="eastAsia"/>
          <w:kern w:val="0"/>
          <w:szCs w:val="21"/>
        </w:rPr>
        <w:t>新电池充满电状态下可测量</w:t>
      </w:r>
      <w:r>
        <w:rPr>
          <w:rFonts w:eastAsiaTheme="minorHAnsi" w:cs="宋体"/>
          <w:kern w:val="0"/>
          <w:szCs w:val="21"/>
        </w:rPr>
        <w:t>30</w:t>
      </w:r>
      <w:r>
        <w:rPr>
          <w:rFonts w:eastAsiaTheme="minorHAnsi" w:cs="宋体" w:hint="eastAsia"/>
          <w:kern w:val="0"/>
          <w:szCs w:val="21"/>
        </w:rPr>
        <w:t>0</w:t>
      </w:r>
      <w:r>
        <w:rPr>
          <w:rFonts w:ascii="宋体" w:hAnsi="宋体" w:cs="宋体" w:hint="eastAsia"/>
          <w:kern w:val="0"/>
          <w:szCs w:val="21"/>
        </w:rPr>
        <w:t>次</w:t>
      </w:r>
      <w:r>
        <w:rPr>
          <w:rFonts w:eastAsiaTheme="minorHAnsi" w:cs="宋体" w:hint="eastAsia"/>
          <w:kern w:val="0"/>
          <w:szCs w:val="21"/>
        </w:rPr>
        <w:t>)</w:t>
      </w:r>
    </w:p>
    <w:p w14:paraId="36CD2D97"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251C73A7"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、体脂检测仪整机</w:t>
      </w:r>
      <w:r>
        <w:rPr>
          <w:rFonts w:eastAsiaTheme="minorHAnsi" w:cs="宋体" w:hint="eastAsia"/>
          <w:kern w:val="0"/>
          <w:szCs w:val="21"/>
        </w:rPr>
        <w:t>1</w:t>
      </w:r>
      <w:r>
        <w:rPr>
          <w:rFonts w:ascii="宋体" w:hAnsi="宋体" w:cs="宋体" w:hint="eastAsia"/>
          <w:kern w:val="0"/>
          <w:szCs w:val="21"/>
        </w:rPr>
        <w:t>台</w:t>
      </w:r>
    </w:p>
    <w:p w14:paraId="4F8D8C3C"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、说明书合格证</w:t>
      </w:r>
      <w:r>
        <w:rPr>
          <w:rFonts w:eastAsiaTheme="minorHAnsi" w:cs="宋体" w:hint="eastAsia"/>
          <w:kern w:val="0"/>
          <w:szCs w:val="21"/>
        </w:rPr>
        <w:t>1</w:t>
      </w:r>
      <w:r>
        <w:rPr>
          <w:rFonts w:ascii="宋体" w:hAnsi="宋体" w:cs="宋体" w:hint="eastAsia"/>
          <w:kern w:val="0"/>
          <w:szCs w:val="21"/>
        </w:rPr>
        <w:t>套</w:t>
      </w:r>
    </w:p>
    <w:p w14:paraId="0449A6FA"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、安装扳手，电源适配器</w:t>
      </w:r>
      <w:r>
        <w:rPr>
          <w:rFonts w:eastAsiaTheme="minorHAnsi" w:cs="宋体" w:hint="eastAsia"/>
          <w:kern w:val="0"/>
          <w:szCs w:val="21"/>
        </w:rPr>
        <w:t>1</w:t>
      </w:r>
      <w:r>
        <w:rPr>
          <w:rFonts w:ascii="宋体" w:hAnsi="宋体" w:cs="宋体" w:hint="eastAsia"/>
          <w:kern w:val="0"/>
          <w:szCs w:val="21"/>
        </w:rPr>
        <w:t>个</w:t>
      </w:r>
    </w:p>
    <w:p w14:paraId="18977BBF"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、配血压计</w:t>
      </w:r>
      <w:r>
        <w:rPr>
          <w:rFonts w:eastAsiaTheme="minorHAnsi" w:cs="宋体" w:hint="eastAsia"/>
          <w:kern w:val="0"/>
          <w:szCs w:val="21"/>
        </w:rPr>
        <w:t>1</w:t>
      </w:r>
      <w:r>
        <w:rPr>
          <w:rFonts w:ascii="宋体" w:hAnsi="宋体" w:cs="宋体" w:hint="eastAsia"/>
          <w:kern w:val="0"/>
          <w:szCs w:val="21"/>
        </w:rPr>
        <w:t>套</w:t>
      </w:r>
    </w:p>
    <w:p w14:paraId="06730756" w14:textId="77777777" w:rsidR="004B28FA" w:rsidRDefault="00AB2E5D">
      <w:pPr>
        <w:widowControl/>
        <w:jc w:val="left"/>
        <w:rPr>
          <w:rFonts w:eastAsiaTheme="minorHAnsi" w:cs="宋体"/>
          <w:kern w:val="0"/>
          <w:szCs w:val="21"/>
        </w:rPr>
      </w:pPr>
      <w:r>
        <w:rPr>
          <w:rFonts w:eastAsiaTheme="minorHAnsi" w:cs="宋体" w:hint="eastAsia"/>
          <w:kern w:val="0"/>
          <w:szCs w:val="21"/>
        </w:rPr>
        <w:t>5</w:t>
      </w:r>
      <w:r>
        <w:rPr>
          <w:rFonts w:ascii="宋体" w:hAnsi="宋体" w:cs="宋体" w:hint="eastAsia"/>
          <w:kern w:val="0"/>
          <w:szCs w:val="21"/>
        </w:rPr>
        <w:t>、中号袖带</w:t>
      </w:r>
      <w:r>
        <w:rPr>
          <w:rFonts w:eastAsiaTheme="minorHAnsi" w:cs="宋体" w:hint="eastAsia"/>
          <w:kern w:val="0"/>
          <w:szCs w:val="21"/>
        </w:rPr>
        <w:t>(22-32cm)</w:t>
      </w:r>
      <w:r>
        <w:rPr>
          <w:rFonts w:ascii="宋体" w:hAnsi="宋体" w:cs="宋体" w:hint="eastAsia"/>
          <w:kern w:val="0"/>
          <w:szCs w:val="21"/>
        </w:rPr>
        <w:t>一副</w:t>
      </w:r>
    </w:p>
    <w:p w14:paraId="05ED2385" w14:textId="77777777" w:rsidR="004B28FA" w:rsidRDefault="00AB2E5D">
      <w:pPr>
        <w:widowControl/>
        <w:jc w:val="left"/>
        <w:rPr>
          <w:rFonts w:eastAsiaTheme="minorHAnsi" w:cs="宋体"/>
          <w:kern w:val="0"/>
          <w:szCs w:val="21"/>
        </w:rPr>
      </w:pPr>
      <w:r>
        <w:rPr>
          <w:rFonts w:eastAsiaTheme="minorHAnsi" w:cs="宋体" w:hint="eastAsia"/>
          <w:kern w:val="0"/>
          <w:szCs w:val="21"/>
        </w:rPr>
        <w:t>6</w:t>
      </w:r>
      <w:r>
        <w:rPr>
          <w:rFonts w:ascii="宋体" w:hAnsi="宋体" w:cs="宋体" w:hint="eastAsia"/>
          <w:kern w:val="0"/>
          <w:szCs w:val="21"/>
        </w:rPr>
        <w:t>、充电电池一组</w:t>
      </w:r>
    </w:p>
    <w:p w14:paraId="75785E69" w14:textId="77777777" w:rsidR="004B28FA" w:rsidRDefault="00AB2E5D">
      <w:pPr>
        <w:widowControl/>
        <w:jc w:val="left"/>
        <w:rPr>
          <w:rFonts w:eastAsiaTheme="minorHAnsi" w:cs="宋体"/>
          <w:kern w:val="0"/>
          <w:szCs w:val="21"/>
        </w:rPr>
      </w:pPr>
      <w:r>
        <w:rPr>
          <w:rFonts w:eastAsiaTheme="minorHAnsi" w:cs="宋体" w:hint="eastAsia"/>
          <w:kern w:val="0"/>
          <w:szCs w:val="21"/>
        </w:rPr>
        <w:t>7</w:t>
      </w:r>
      <w:r>
        <w:rPr>
          <w:rFonts w:ascii="宋体" w:hAnsi="宋体" w:cs="宋体" w:hint="eastAsia"/>
          <w:kern w:val="0"/>
          <w:szCs w:val="21"/>
        </w:rPr>
        <w:t>、电源适配器一个</w:t>
      </w:r>
    </w:p>
    <w:p w14:paraId="785AD7E3" w14:textId="77777777" w:rsidR="004B28FA" w:rsidRDefault="00AB2E5D">
      <w:pPr>
        <w:widowControl/>
        <w:jc w:val="left"/>
        <w:rPr>
          <w:rFonts w:ascii="宋体" w:hAnsi="宋体"/>
          <w:kern w:val="0"/>
          <w:szCs w:val="21"/>
        </w:rPr>
      </w:pPr>
      <w:r>
        <w:rPr>
          <w:rFonts w:eastAsiaTheme="minorHAnsi" w:cs="宋体" w:hint="eastAsia"/>
          <w:kern w:val="0"/>
          <w:szCs w:val="21"/>
        </w:rPr>
        <w:t>8</w:t>
      </w:r>
      <w:r>
        <w:rPr>
          <w:rFonts w:ascii="宋体" w:hAnsi="宋体" w:cs="宋体" w:hint="eastAsia"/>
          <w:kern w:val="0"/>
          <w:szCs w:val="21"/>
        </w:rPr>
        <w:t>、中文使用说明书一本</w:t>
      </w:r>
    </w:p>
    <w:p w14:paraId="50191E18" w14:textId="77777777" w:rsidR="004B28FA" w:rsidRDefault="004B28FA">
      <w:pPr>
        <w:widowControl/>
        <w:jc w:val="left"/>
        <w:rPr>
          <w:rFonts w:ascii="宋体" w:hAnsi="宋体"/>
          <w:kern w:val="0"/>
          <w:szCs w:val="21"/>
        </w:rPr>
      </w:pPr>
    </w:p>
    <w:p w14:paraId="67B3BEBD" w14:textId="77777777" w:rsidR="004B28FA" w:rsidRDefault="00AB2E5D">
      <w:pPr>
        <w:widowControl/>
        <w:jc w:val="left"/>
        <w:rPr>
          <w:rFonts w:ascii="宋体" w:hAnsi="宋体"/>
          <w:kern w:val="0"/>
          <w:szCs w:val="21"/>
        </w:rPr>
      </w:pPr>
      <w:r>
        <w:rPr>
          <w:rFonts w:ascii="宋体" w:hAnsi="宋体" w:hint="eastAsia"/>
          <w:kern w:val="0"/>
          <w:szCs w:val="21"/>
        </w:rPr>
        <w:br w:type="page"/>
      </w:r>
    </w:p>
    <w:p w14:paraId="3CA3B19D" w14:textId="77777777" w:rsidR="004B28FA" w:rsidRDefault="00AB2E5D">
      <w:pPr>
        <w:spacing w:line="360" w:lineRule="auto"/>
        <w:jc w:val="left"/>
        <w:rPr>
          <w:rFonts w:ascii="宋体" w:hAnsi="宋体"/>
          <w:kern w:val="0"/>
          <w:szCs w:val="21"/>
        </w:rPr>
      </w:pPr>
      <w:r>
        <w:rPr>
          <w:rFonts w:ascii="宋体" w:hAnsi="宋体" w:cs="Arial" w:hint="eastAsia"/>
          <w:kern w:val="0"/>
          <w:szCs w:val="21"/>
        </w:rPr>
        <w:lastRenderedPageBreak/>
        <w:t>附件14</w:t>
      </w:r>
      <w:r>
        <w:rPr>
          <w:rFonts w:ascii="宋体" w:hAnsi="宋体" w:cs="Arial"/>
          <w:kern w:val="0"/>
          <w:szCs w:val="21"/>
        </w:rPr>
        <w:t>：</w:t>
      </w:r>
    </w:p>
    <w:p w14:paraId="6EE1ABB3" w14:textId="77777777" w:rsidR="004B28FA" w:rsidRDefault="00AB2E5D">
      <w:pPr>
        <w:spacing w:line="360" w:lineRule="auto"/>
        <w:jc w:val="center"/>
        <w:rPr>
          <w:rFonts w:ascii="宋体" w:hAnsi="宋体" w:cs="Arial"/>
          <w:kern w:val="0"/>
          <w:szCs w:val="21"/>
        </w:rPr>
      </w:pPr>
      <w:r>
        <w:rPr>
          <w:rFonts w:ascii="宋体" w:hAnsi="宋体" w:cs="Arial" w:hint="eastAsia"/>
          <w:b/>
          <w:bCs/>
          <w:szCs w:val="21"/>
        </w:rPr>
        <w:t>人体成分分析仪</w:t>
      </w:r>
      <w:r>
        <w:rPr>
          <w:rFonts w:ascii="宋体" w:hAnsi="宋体" w:hint="eastAsia"/>
          <w:b/>
          <w:bCs/>
          <w:szCs w:val="21"/>
        </w:rPr>
        <w:t>采购需求</w:t>
      </w:r>
    </w:p>
    <w:p w14:paraId="6284DFCC" w14:textId="77777777" w:rsidR="004B28FA" w:rsidRDefault="00AB2E5D">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人体成分分析仪</w:t>
      </w:r>
    </w:p>
    <w:p w14:paraId="1E8A72FF" w14:textId="77777777" w:rsidR="004B28FA" w:rsidRDefault="00AB2E5D">
      <w:pPr>
        <w:spacing w:line="276" w:lineRule="auto"/>
        <w:rPr>
          <w:rFonts w:ascii="宋体" w:hAnsi="宋体"/>
          <w:b/>
          <w:szCs w:val="21"/>
        </w:rPr>
      </w:pPr>
      <w:r>
        <w:rPr>
          <w:rFonts w:ascii="宋体" w:hAnsi="宋体" w:hint="eastAsia"/>
          <w:b/>
          <w:szCs w:val="21"/>
        </w:rPr>
        <w:t>二、设备数量：1套</w:t>
      </w:r>
    </w:p>
    <w:p w14:paraId="406A6AF7" w14:textId="77777777" w:rsidR="004B28FA" w:rsidRDefault="00AB2E5D">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 二类</w:t>
      </w:r>
    </w:p>
    <w:p w14:paraId="4D9666C3" w14:textId="77777777" w:rsidR="004B28FA" w:rsidRDefault="00AB2E5D">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：是</w:t>
      </w:r>
    </w:p>
    <w:p w14:paraId="1DF1294C" w14:textId="77777777" w:rsidR="004B28FA" w:rsidRDefault="00AB2E5D">
      <w:pPr>
        <w:spacing w:line="276" w:lineRule="auto"/>
        <w:rPr>
          <w:rFonts w:ascii="宋体" w:hAnsi="宋体"/>
          <w:b/>
          <w:szCs w:val="21"/>
        </w:rPr>
      </w:pPr>
      <w:r>
        <w:rPr>
          <w:rFonts w:ascii="宋体" w:hAnsi="宋体" w:hint="eastAsia"/>
          <w:b/>
          <w:szCs w:val="21"/>
        </w:rPr>
        <w:t>五、总体要求：</w:t>
      </w:r>
    </w:p>
    <w:p w14:paraId="47CA1603"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2EBB3CEB"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2.保修时间≥3年。</w:t>
      </w:r>
    </w:p>
    <w:p w14:paraId="601CD651"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3.售后服务要求</w:t>
      </w:r>
    </w:p>
    <w:p w14:paraId="4D56BE30"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13CB0C56"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6FA4EAF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w:t>
      </w:r>
      <w:proofErr w:type="gramStart"/>
      <w:r>
        <w:rPr>
          <w:rFonts w:ascii="宋体" w:hAnsi="宋体" w:hint="eastAsia"/>
          <w:kern w:val="0"/>
          <w:szCs w:val="21"/>
        </w:rPr>
        <w:t>先修后付且只</w:t>
      </w:r>
      <w:proofErr w:type="gramEnd"/>
      <w:r>
        <w:rPr>
          <w:rFonts w:ascii="宋体" w:hAnsi="宋体" w:hint="eastAsia"/>
          <w:kern w:val="0"/>
          <w:szCs w:val="21"/>
        </w:rPr>
        <w:t>收取零件成本费，不收取任何其他费用，节假日维修按同样标准收费。</w:t>
      </w:r>
    </w:p>
    <w:p w14:paraId="24D83BD7"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167C5CAF"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3.5响应时间：在招标人提出维修要求后，设备制造商（或代理商）应在1小时内响应，24小时内到达现场，48小时解决问题。</w:t>
      </w:r>
    </w:p>
    <w:p w14:paraId="3BFC542E"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5A3641CD" w14:textId="77777777" w:rsidR="004B28FA" w:rsidRDefault="00AB2E5D">
      <w:pPr>
        <w:spacing w:line="276" w:lineRule="auto"/>
        <w:ind w:leftChars="100" w:left="210"/>
        <w:rPr>
          <w:rFonts w:ascii="宋体" w:hAnsi="宋体"/>
          <w:kern w:val="0"/>
          <w:szCs w:val="21"/>
        </w:rPr>
      </w:pPr>
      <w:r>
        <w:rPr>
          <w:rFonts w:ascii="宋体" w:hAnsi="宋体" w:hint="eastAsia"/>
          <w:kern w:val="0"/>
          <w:szCs w:val="21"/>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189299F4" w14:textId="77777777" w:rsidR="004B28FA" w:rsidRDefault="00AB2E5D">
      <w:pPr>
        <w:spacing w:line="276" w:lineRule="auto"/>
        <w:ind w:leftChars="100" w:left="210"/>
        <w:rPr>
          <w:rFonts w:ascii="宋体" w:hAnsi="宋体"/>
          <w:kern w:val="0"/>
          <w:szCs w:val="21"/>
        </w:rPr>
      </w:pPr>
      <w:r>
        <w:rPr>
          <w:rFonts w:hint="eastAsia"/>
        </w:rPr>
        <w:t>3.8</w:t>
      </w:r>
      <w:r>
        <w:rPr>
          <w:rFonts w:hint="eastAsia"/>
        </w:rPr>
        <w:t>付款方式：每一台设备安装调试验收合格正常使用后，乙方应向甲方出具与该设备合同金额相对应的发票，一次性支付货款。</w:t>
      </w:r>
    </w:p>
    <w:p w14:paraId="5303C3AC" w14:textId="77777777" w:rsidR="004B28FA" w:rsidRDefault="00AB2E5D">
      <w:pPr>
        <w:rPr>
          <w:rFonts w:ascii="宋体" w:hAnsi="宋体"/>
          <w:b/>
          <w:szCs w:val="21"/>
        </w:rPr>
      </w:pPr>
      <w:r>
        <w:rPr>
          <w:rFonts w:ascii="宋体" w:hAnsi="宋体" w:hint="eastAsia"/>
          <w:b/>
          <w:szCs w:val="21"/>
        </w:rPr>
        <w:t>六、技术规格、参数及要求</w:t>
      </w:r>
    </w:p>
    <w:p w14:paraId="03B8BC2A"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主要技术性能指标及要求：</w:t>
      </w:r>
    </w:p>
    <w:p w14:paraId="611754B3"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1. 1.</w:t>
      </w:r>
      <w:r>
        <w:rPr>
          <w:rFonts w:ascii="宋体" w:hAnsi="宋体" w:cs="宋体" w:hint="eastAsia"/>
          <w:kern w:val="0"/>
          <w:szCs w:val="21"/>
        </w:rPr>
        <w:t>生物电阻抗分析法</w:t>
      </w:r>
      <w:r>
        <w:rPr>
          <w:rFonts w:eastAsiaTheme="minorHAnsi" w:cs="宋体" w:hint="eastAsia"/>
          <w:kern w:val="0"/>
          <w:szCs w:val="21"/>
        </w:rPr>
        <w:t>(BIA)</w:t>
      </w:r>
      <w:r>
        <w:rPr>
          <w:rFonts w:ascii="宋体" w:hAnsi="宋体" w:cs="宋体" w:hint="eastAsia"/>
          <w:kern w:val="0"/>
          <w:szCs w:val="21"/>
        </w:rPr>
        <w:t>：</w:t>
      </w:r>
    </w:p>
    <w:p w14:paraId="57192EC4"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1</w:t>
      </w:r>
      <w:r>
        <w:rPr>
          <w:rFonts w:ascii="宋体" w:hAnsi="宋体" w:cs="宋体" w:hint="eastAsia"/>
          <w:kern w:val="0"/>
          <w:szCs w:val="21"/>
        </w:rPr>
        <w:t>）阻抗</w:t>
      </w:r>
      <w:r>
        <w:rPr>
          <w:rFonts w:eastAsiaTheme="minorHAnsi" w:cs="宋体" w:hint="eastAsia"/>
          <w:kern w:val="0"/>
          <w:szCs w:val="21"/>
        </w:rPr>
        <w:t>(Z)</w:t>
      </w:r>
      <w:r>
        <w:rPr>
          <w:rFonts w:ascii="宋体" w:hAnsi="宋体" w:cs="宋体" w:hint="eastAsia"/>
          <w:kern w:val="0"/>
          <w:szCs w:val="21"/>
        </w:rPr>
        <w:t>：通过</w:t>
      </w:r>
      <w:r>
        <w:rPr>
          <w:rFonts w:eastAsiaTheme="minorHAnsi" w:cs="宋体" w:hint="eastAsia"/>
          <w:kern w:val="0"/>
          <w:szCs w:val="21"/>
        </w:rPr>
        <w:t>6</w:t>
      </w:r>
      <w:r>
        <w:rPr>
          <w:rFonts w:ascii="宋体" w:hAnsi="宋体" w:cs="宋体" w:hint="eastAsia"/>
          <w:kern w:val="0"/>
          <w:szCs w:val="21"/>
        </w:rPr>
        <w:t>个不同的频率（</w:t>
      </w:r>
      <w:r>
        <w:rPr>
          <w:rFonts w:eastAsiaTheme="minorHAnsi" w:cs="宋体" w:hint="eastAsia"/>
          <w:kern w:val="0"/>
          <w:szCs w:val="21"/>
        </w:rPr>
        <w:t>1KHz</w:t>
      </w:r>
      <w:r>
        <w:rPr>
          <w:rFonts w:ascii="宋体" w:hAnsi="宋体" w:cs="宋体" w:hint="eastAsia"/>
          <w:kern w:val="0"/>
          <w:szCs w:val="21"/>
        </w:rPr>
        <w:t>、</w:t>
      </w:r>
      <w:r>
        <w:rPr>
          <w:rFonts w:eastAsiaTheme="minorHAnsi" w:cs="宋体" w:hint="eastAsia"/>
          <w:kern w:val="0"/>
          <w:szCs w:val="21"/>
        </w:rPr>
        <w:t>5KHz</w:t>
      </w:r>
      <w:r>
        <w:rPr>
          <w:rFonts w:ascii="宋体" w:hAnsi="宋体" w:cs="宋体" w:hint="eastAsia"/>
          <w:kern w:val="0"/>
          <w:szCs w:val="21"/>
        </w:rPr>
        <w:t>、</w:t>
      </w:r>
      <w:r>
        <w:rPr>
          <w:rFonts w:eastAsiaTheme="minorHAnsi" w:cs="宋体" w:hint="eastAsia"/>
          <w:kern w:val="0"/>
          <w:szCs w:val="21"/>
        </w:rPr>
        <w:t>50KHz</w:t>
      </w:r>
      <w:r>
        <w:rPr>
          <w:rFonts w:ascii="宋体" w:hAnsi="宋体" w:cs="宋体" w:hint="eastAsia"/>
          <w:kern w:val="0"/>
          <w:szCs w:val="21"/>
        </w:rPr>
        <w:t>、</w:t>
      </w:r>
      <w:r>
        <w:rPr>
          <w:rFonts w:eastAsiaTheme="minorHAnsi" w:cs="宋体" w:hint="eastAsia"/>
          <w:kern w:val="0"/>
          <w:szCs w:val="21"/>
        </w:rPr>
        <w:t>250KHz</w:t>
      </w:r>
      <w:r>
        <w:rPr>
          <w:rFonts w:ascii="宋体" w:hAnsi="宋体" w:cs="宋体" w:hint="eastAsia"/>
          <w:kern w:val="0"/>
          <w:szCs w:val="21"/>
        </w:rPr>
        <w:t>、</w:t>
      </w:r>
      <w:r>
        <w:rPr>
          <w:rFonts w:eastAsiaTheme="minorHAnsi" w:cs="宋体" w:hint="eastAsia"/>
          <w:kern w:val="0"/>
          <w:szCs w:val="21"/>
        </w:rPr>
        <w:t>500KHz</w:t>
      </w:r>
      <w:r>
        <w:rPr>
          <w:rFonts w:ascii="宋体" w:hAnsi="宋体" w:cs="宋体" w:hint="eastAsia"/>
          <w:kern w:val="0"/>
          <w:szCs w:val="21"/>
        </w:rPr>
        <w:t>、</w:t>
      </w:r>
      <w:r>
        <w:rPr>
          <w:rFonts w:eastAsiaTheme="minorHAnsi" w:cs="宋体" w:hint="eastAsia"/>
          <w:kern w:val="0"/>
          <w:szCs w:val="21"/>
        </w:rPr>
        <w:t>1000KHz</w:t>
      </w:r>
      <w:r>
        <w:rPr>
          <w:rFonts w:ascii="宋体" w:hAnsi="宋体" w:cs="宋体" w:hint="eastAsia"/>
          <w:kern w:val="0"/>
          <w:szCs w:val="21"/>
        </w:rPr>
        <w:t>）分别在</w:t>
      </w:r>
      <w:r>
        <w:rPr>
          <w:rFonts w:eastAsiaTheme="minorHAnsi" w:cs="宋体" w:hint="eastAsia"/>
          <w:kern w:val="0"/>
          <w:szCs w:val="21"/>
        </w:rPr>
        <w:t>5</w:t>
      </w:r>
      <w:r>
        <w:rPr>
          <w:rFonts w:ascii="宋体" w:hAnsi="宋体" w:cs="宋体" w:hint="eastAsia"/>
          <w:kern w:val="0"/>
          <w:szCs w:val="21"/>
        </w:rPr>
        <w:t>个节段部分（右上肢、左上肢、躯干、右下肢、左下肢）进行</w:t>
      </w:r>
      <w:r>
        <w:rPr>
          <w:rFonts w:ascii="宋体" w:hAnsi="宋体" w:hint="eastAsia"/>
          <w:szCs w:val="21"/>
        </w:rPr>
        <w:t>≥</w:t>
      </w:r>
      <w:r>
        <w:rPr>
          <w:rFonts w:eastAsiaTheme="minorHAnsi" w:cs="宋体" w:hint="eastAsia"/>
          <w:kern w:val="0"/>
          <w:szCs w:val="21"/>
        </w:rPr>
        <w:t>30</w:t>
      </w:r>
      <w:r>
        <w:rPr>
          <w:rFonts w:ascii="宋体" w:hAnsi="宋体" w:cs="宋体" w:hint="eastAsia"/>
          <w:kern w:val="0"/>
          <w:szCs w:val="21"/>
        </w:rPr>
        <w:t>种电阻抗测量</w:t>
      </w:r>
    </w:p>
    <w:p w14:paraId="7C2409F0"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2</w:t>
      </w:r>
      <w:r>
        <w:rPr>
          <w:rFonts w:ascii="宋体" w:hAnsi="宋体" w:cs="宋体" w:hint="eastAsia"/>
          <w:kern w:val="0"/>
          <w:szCs w:val="21"/>
        </w:rPr>
        <w:t>）电抗</w:t>
      </w:r>
      <w:r>
        <w:rPr>
          <w:rFonts w:eastAsiaTheme="minorHAnsi" w:cs="宋体" w:hint="eastAsia"/>
          <w:kern w:val="0"/>
          <w:szCs w:val="21"/>
        </w:rPr>
        <w:t>(Xc)</w:t>
      </w:r>
      <w:r>
        <w:rPr>
          <w:rFonts w:ascii="宋体" w:hAnsi="宋体" w:cs="宋体" w:hint="eastAsia"/>
          <w:kern w:val="0"/>
          <w:szCs w:val="21"/>
        </w:rPr>
        <w:t>：通过</w:t>
      </w:r>
      <w:r>
        <w:rPr>
          <w:rFonts w:eastAsiaTheme="minorHAnsi" w:cs="宋体" w:hint="eastAsia"/>
          <w:kern w:val="0"/>
          <w:szCs w:val="21"/>
        </w:rPr>
        <w:t>3</w:t>
      </w:r>
      <w:r>
        <w:rPr>
          <w:rFonts w:ascii="宋体" w:hAnsi="宋体" w:cs="宋体" w:hint="eastAsia"/>
          <w:kern w:val="0"/>
          <w:szCs w:val="21"/>
        </w:rPr>
        <w:t>个不同的频率（</w:t>
      </w:r>
      <w:r>
        <w:rPr>
          <w:rFonts w:eastAsiaTheme="minorHAnsi" w:cs="宋体" w:hint="eastAsia"/>
          <w:kern w:val="0"/>
          <w:szCs w:val="21"/>
        </w:rPr>
        <w:t>5KHz</w:t>
      </w:r>
      <w:r>
        <w:rPr>
          <w:rFonts w:ascii="宋体" w:hAnsi="宋体" w:cs="宋体" w:hint="eastAsia"/>
          <w:kern w:val="0"/>
          <w:szCs w:val="21"/>
        </w:rPr>
        <w:t>、</w:t>
      </w:r>
      <w:r>
        <w:rPr>
          <w:rFonts w:eastAsiaTheme="minorHAnsi" w:cs="宋体" w:hint="eastAsia"/>
          <w:kern w:val="0"/>
          <w:szCs w:val="21"/>
        </w:rPr>
        <w:t>50KHz</w:t>
      </w:r>
      <w:r>
        <w:rPr>
          <w:rFonts w:ascii="宋体" w:hAnsi="宋体" w:cs="宋体" w:hint="eastAsia"/>
          <w:kern w:val="0"/>
          <w:szCs w:val="21"/>
        </w:rPr>
        <w:t>、</w:t>
      </w:r>
      <w:r>
        <w:rPr>
          <w:rFonts w:eastAsiaTheme="minorHAnsi" w:cs="宋体" w:hint="eastAsia"/>
          <w:kern w:val="0"/>
          <w:szCs w:val="21"/>
        </w:rPr>
        <w:t>250KHz</w:t>
      </w:r>
      <w:r>
        <w:rPr>
          <w:rFonts w:ascii="宋体" w:hAnsi="宋体" w:cs="宋体" w:hint="eastAsia"/>
          <w:kern w:val="0"/>
          <w:szCs w:val="21"/>
        </w:rPr>
        <w:t>）分别在</w:t>
      </w:r>
      <w:r>
        <w:rPr>
          <w:rFonts w:eastAsiaTheme="minorHAnsi" w:cs="宋体" w:hint="eastAsia"/>
          <w:kern w:val="0"/>
          <w:szCs w:val="21"/>
        </w:rPr>
        <w:t>5</w:t>
      </w:r>
      <w:r>
        <w:rPr>
          <w:rFonts w:ascii="宋体" w:hAnsi="宋体" w:cs="宋体" w:hint="eastAsia"/>
          <w:kern w:val="0"/>
          <w:szCs w:val="21"/>
        </w:rPr>
        <w:t>个节段部分（右上肢、左上肢、躯干、右下肢、左下肢）进行</w:t>
      </w:r>
      <w:r>
        <w:rPr>
          <w:rFonts w:ascii="宋体" w:hAnsi="宋体" w:hint="eastAsia"/>
          <w:szCs w:val="21"/>
        </w:rPr>
        <w:t>≥</w:t>
      </w:r>
      <w:r>
        <w:rPr>
          <w:rFonts w:eastAsiaTheme="minorHAnsi" w:cs="宋体" w:hint="eastAsia"/>
          <w:kern w:val="0"/>
          <w:szCs w:val="21"/>
        </w:rPr>
        <w:t>15</w:t>
      </w:r>
      <w:r>
        <w:rPr>
          <w:rFonts w:ascii="宋体" w:hAnsi="宋体" w:cs="宋体" w:hint="eastAsia"/>
          <w:kern w:val="0"/>
          <w:szCs w:val="21"/>
        </w:rPr>
        <w:t>种电抗测量</w:t>
      </w:r>
    </w:p>
    <w:p w14:paraId="0D9E3C3E"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1. 2</w:t>
      </w:r>
      <w:r>
        <w:rPr>
          <w:rFonts w:ascii="宋体" w:hAnsi="宋体" w:cs="宋体" w:hint="eastAsia"/>
          <w:kern w:val="0"/>
          <w:szCs w:val="21"/>
        </w:rPr>
        <w:t>电极方法：</w:t>
      </w:r>
      <w:r>
        <w:rPr>
          <w:rFonts w:eastAsiaTheme="minorHAnsi" w:cs="宋体" w:hint="eastAsia"/>
          <w:kern w:val="0"/>
          <w:szCs w:val="21"/>
        </w:rPr>
        <w:t>4</w:t>
      </w:r>
      <w:r>
        <w:rPr>
          <w:rFonts w:ascii="宋体" w:hAnsi="宋体" w:cs="宋体" w:hint="eastAsia"/>
          <w:kern w:val="0"/>
          <w:szCs w:val="21"/>
        </w:rPr>
        <w:t>极</w:t>
      </w:r>
      <w:r>
        <w:rPr>
          <w:rFonts w:eastAsiaTheme="minorHAnsi" w:cs="宋体" w:hint="eastAsia"/>
          <w:kern w:val="0"/>
          <w:szCs w:val="21"/>
        </w:rPr>
        <w:t>8</w:t>
      </w:r>
      <w:r>
        <w:rPr>
          <w:rFonts w:ascii="宋体" w:hAnsi="宋体" w:cs="宋体" w:hint="eastAsia"/>
          <w:kern w:val="0"/>
          <w:szCs w:val="21"/>
        </w:rPr>
        <w:t>点接触电极</w:t>
      </w:r>
    </w:p>
    <w:p w14:paraId="0A79DA56"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1. 3</w:t>
      </w:r>
      <w:r>
        <w:rPr>
          <w:rFonts w:ascii="宋体" w:hAnsi="宋体" w:cs="宋体" w:hint="eastAsia"/>
          <w:kern w:val="0"/>
          <w:szCs w:val="21"/>
        </w:rPr>
        <w:t>测量方法：节段多频率生物电阻抗测量法（</w:t>
      </w:r>
      <w:r>
        <w:rPr>
          <w:rFonts w:eastAsiaTheme="minorHAnsi" w:cs="宋体" w:hint="eastAsia"/>
          <w:kern w:val="0"/>
          <w:szCs w:val="21"/>
        </w:rPr>
        <w:t>DSM-BIA</w:t>
      </w:r>
      <w:r>
        <w:rPr>
          <w:rFonts w:ascii="宋体" w:hAnsi="宋体" w:cs="宋体" w:hint="eastAsia"/>
          <w:kern w:val="0"/>
          <w:szCs w:val="21"/>
        </w:rPr>
        <w:t>法）；人体成分计算方法：不使用经验值估算</w:t>
      </w:r>
    </w:p>
    <w:p w14:paraId="7FB9D77A"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lastRenderedPageBreak/>
        <w:t xml:space="preserve">1. 4. </w:t>
      </w:r>
      <w:r>
        <w:rPr>
          <w:rFonts w:ascii="宋体" w:hAnsi="宋体" w:cs="宋体" w:hint="eastAsia"/>
          <w:kern w:val="0"/>
          <w:szCs w:val="21"/>
        </w:rPr>
        <w:t>输出值（体成分报告纸）：细胞内水分、细胞外水分、身体总水分、蛋白质含量、无机盐、体脂肪、肌肉量、去脂体重、体重、骨骼肌、体脂肪含量、体脂百分比、</w:t>
      </w:r>
      <w:r>
        <w:rPr>
          <w:rFonts w:eastAsiaTheme="minorHAnsi" w:cs="宋体" w:hint="eastAsia"/>
          <w:kern w:val="0"/>
          <w:szCs w:val="21"/>
        </w:rPr>
        <w:t>BMI</w:t>
      </w:r>
      <w:r>
        <w:rPr>
          <w:rFonts w:ascii="宋体" w:hAnsi="宋体" w:cs="宋体" w:hint="eastAsia"/>
          <w:kern w:val="0"/>
          <w:szCs w:val="21"/>
        </w:rPr>
        <w:t>、节段肌肉分析、节段水分分析、身体总水分及节段水分比率（</w:t>
      </w:r>
      <w:r>
        <w:rPr>
          <w:rFonts w:eastAsiaTheme="minorHAnsi" w:cs="宋体" w:hint="eastAsia"/>
          <w:kern w:val="0"/>
          <w:szCs w:val="21"/>
        </w:rPr>
        <w:t>ECW/TBW</w:t>
      </w:r>
      <w:r>
        <w:rPr>
          <w:rFonts w:ascii="宋体" w:hAnsi="宋体" w:cs="宋体" w:hint="eastAsia"/>
          <w:kern w:val="0"/>
          <w:szCs w:val="21"/>
        </w:rPr>
        <w:t>）、</w:t>
      </w:r>
      <w:r>
        <w:rPr>
          <w:rFonts w:eastAsiaTheme="minorHAnsi" w:cs="宋体" w:hint="eastAsia"/>
          <w:kern w:val="0"/>
          <w:szCs w:val="21"/>
        </w:rPr>
        <w:t>BCM(</w:t>
      </w:r>
      <w:r>
        <w:rPr>
          <w:rFonts w:ascii="宋体" w:hAnsi="宋体" w:cs="宋体" w:hint="eastAsia"/>
          <w:kern w:val="0"/>
          <w:szCs w:val="21"/>
        </w:rPr>
        <w:t>身体细胞量</w:t>
      </w:r>
      <w:r>
        <w:rPr>
          <w:rFonts w:eastAsiaTheme="minorHAnsi" w:cs="宋体" w:hint="eastAsia"/>
          <w:kern w:val="0"/>
          <w:szCs w:val="21"/>
        </w:rPr>
        <w:t>)</w:t>
      </w:r>
      <w:r>
        <w:rPr>
          <w:rFonts w:ascii="宋体" w:hAnsi="宋体" w:cs="宋体" w:hint="eastAsia"/>
          <w:kern w:val="0"/>
          <w:szCs w:val="21"/>
        </w:rPr>
        <w:t>、</w:t>
      </w:r>
      <w:r>
        <w:rPr>
          <w:rFonts w:eastAsiaTheme="minorHAnsi" w:cs="宋体" w:hint="eastAsia"/>
          <w:kern w:val="0"/>
          <w:szCs w:val="21"/>
        </w:rPr>
        <w:t>BMC(</w:t>
      </w:r>
      <w:r>
        <w:rPr>
          <w:rFonts w:ascii="宋体" w:hAnsi="宋体" w:cs="宋体" w:hint="eastAsia"/>
          <w:kern w:val="0"/>
          <w:szCs w:val="21"/>
        </w:rPr>
        <w:t>骨内矿物质含量</w:t>
      </w:r>
      <w:r>
        <w:rPr>
          <w:rFonts w:eastAsiaTheme="minorHAnsi" w:cs="宋体" w:hint="eastAsia"/>
          <w:kern w:val="0"/>
          <w:szCs w:val="21"/>
        </w:rPr>
        <w:t>)</w:t>
      </w:r>
      <w:r>
        <w:rPr>
          <w:rFonts w:ascii="宋体" w:hAnsi="宋体" w:cs="宋体" w:hint="eastAsia"/>
          <w:kern w:val="0"/>
          <w:szCs w:val="21"/>
        </w:rPr>
        <w:t>、</w:t>
      </w:r>
      <w:r>
        <w:rPr>
          <w:rFonts w:eastAsiaTheme="minorHAnsi" w:cs="宋体" w:hint="eastAsia"/>
          <w:kern w:val="0"/>
          <w:szCs w:val="21"/>
        </w:rPr>
        <w:t>AC</w:t>
      </w:r>
      <w:r>
        <w:rPr>
          <w:rFonts w:ascii="宋体" w:hAnsi="宋体" w:cs="宋体" w:hint="eastAsia"/>
          <w:kern w:val="0"/>
          <w:szCs w:val="21"/>
        </w:rPr>
        <w:t>（上臂围度）、</w:t>
      </w:r>
      <w:r>
        <w:rPr>
          <w:rFonts w:eastAsiaTheme="minorHAnsi" w:cs="宋体" w:hint="eastAsia"/>
          <w:kern w:val="0"/>
          <w:szCs w:val="21"/>
        </w:rPr>
        <w:t>AMC(</w:t>
      </w:r>
      <w:r>
        <w:rPr>
          <w:rFonts w:ascii="宋体" w:hAnsi="宋体" w:cs="宋体" w:hint="eastAsia"/>
          <w:kern w:val="0"/>
          <w:szCs w:val="21"/>
        </w:rPr>
        <w:t>上臂肌肉围度</w:t>
      </w:r>
      <w:r>
        <w:rPr>
          <w:rFonts w:eastAsiaTheme="minorHAnsi" w:cs="宋体" w:hint="eastAsia"/>
          <w:kern w:val="0"/>
          <w:szCs w:val="21"/>
        </w:rPr>
        <w:t>)</w:t>
      </w:r>
      <w:r>
        <w:rPr>
          <w:rFonts w:ascii="宋体" w:hAnsi="宋体" w:cs="宋体" w:hint="eastAsia"/>
          <w:kern w:val="0"/>
          <w:szCs w:val="21"/>
        </w:rPr>
        <w:t>、腰围、内脏脂肪面积、基础代谢量（</w:t>
      </w:r>
      <w:r>
        <w:rPr>
          <w:rFonts w:eastAsiaTheme="minorHAnsi" w:cs="宋体" w:hint="eastAsia"/>
          <w:kern w:val="0"/>
          <w:szCs w:val="21"/>
        </w:rPr>
        <w:t>BMR</w:t>
      </w:r>
      <w:r>
        <w:rPr>
          <w:rFonts w:ascii="宋体" w:hAnsi="宋体" w:cs="宋体" w:hint="eastAsia"/>
          <w:kern w:val="0"/>
          <w:szCs w:val="21"/>
        </w:rPr>
        <w:t>）、水合率（</w:t>
      </w:r>
      <w:r>
        <w:rPr>
          <w:rFonts w:eastAsiaTheme="minorHAnsi" w:cs="宋体" w:hint="eastAsia"/>
          <w:kern w:val="0"/>
          <w:szCs w:val="21"/>
        </w:rPr>
        <w:t>TBW/FFM</w:t>
      </w:r>
      <w:r>
        <w:rPr>
          <w:rFonts w:ascii="宋体" w:hAnsi="宋体" w:cs="宋体" w:hint="eastAsia"/>
          <w:kern w:val="0"/>
          <w:szCs w:val="21"/>
        </w:rPr>
        <w:t>）、体成份测量历史数据（</w:t>
      </w:r>
      <w:r>
        <w:rPr>
          <w:rFonts w:eastAsiaTheme="minorHAnsi" w:cs="宋体" w:hint="eastAsia"/>
          <w:kern w:val="0"/>
          <w:szCs w:val="21"/>
        </w:rPr>
        <w:t>12</w:t>
      </w:r>
      <w:r>
        <w:rPr>
          <w:rFonts w:ascii="宋体" w:hAnsi="宋体" w:cs="宋体" w:hint="eastAsia"/>
          <w:kern w:val="0"/>
          <w:szCs w:val="21"/>
        </w:rPr>
        <w:t>次累计结果）、每个节段和频率的电阻抗值（电阻抗、电抗、相位角）、报告中具备结果解析</w:t>
      </w:r>
      <w:r>
        <w:rPr>
          <w:rFonts w:eastAsiaTheme="minorHAnsi" w:cs="宋体" w:hint="eastAsia"/>
          <w:kern w:val="0"/>
          <w:szCs w:val="21"/>
        </w:rPr>
        <w:t>QR</w:t>
      </w:r>
      <w:r>
        <w:rPr>
          <w:rFonts w:ascii="宋体" w:hAnsi="宋体" w:cs="宋体" w:hint="eastAsia"/>
          <w:kern w:val="0"/>
          <w:szCs w:val="21"/>
        </w:rPr>
        <w:t>代码（二维码），扫描</w:t>
      </w:r>
      <w:r>
        <w:rPr>
          <w:rFonts w:eastAsiaTheme="minorHAnsi" w:cs="宋体" w:hint="eastAsia"/>
          <w:kern w:val="0"/>
          <w:szCs w:val="21"/>
        </w:rPr>
        <w:t>QR</w:t>
      </w:r>
      <w:r>
        <w:rPr>
          <w:rFonts w:ascii="宋体" w:hAnsi="宋体" w:cs="宋体" w:hint="eastAsia"/>
          <w:kern w:val="0"/>
          <w:szCs w:val="21"/>
        </w:rPr>
        <w:t>代码，查看结果解析的详细资料</w:t>
      </w:r>
    </w:p>
    <w:p w14:paraId="178C530B" w14:textId="77777777" w:rsidR="004B28FA" w:rsidRDefault="00AB2E5D">
      <w:pPr>
        <w:widowControl/>
        <w:tabs>
          <w:tab w:val="center" w:pos="4153"/>
        </w:tabs>
        <w:jc w:val="left"/>
        <w:rPr>
          <w:rFonts w:ascii="宋体" w:hAnsi="宋体" w:cs="宋体"/>
          <w:kern w:val="0"/>
          <w:szCs w:val="21"/>
        </w:rPr>
      </w:pPr>
      <w:r>
        <w:rPr>
          <w:rFonts w:eastAsiaTheme="minorHAnsi" w:cs="宋体" w:hint="eastAsia"/>
          <w:kern w:val="0"/>
          <w:szCs w:val="21"/>
        </w:rPr>
        <w:t>1. 5</w:t>
      </w:r>
      <w:r>
        <w:rPr>
          <w:rFonts w:ascii="宋体" w:hAnsi="宋体" w:cs="宋体" w:hint="eastAsia"/>
          <w:kern w:val="0"/>
          <w:szCs w:val="21"/>
        </w:rPr>
        <w:t>内脏脂肪面积</w:t>
      </w:r>
      <w:r>
        <w:rPr>
          <w:rFonts w:eastAsiaTheme="minorHAnsi" w:cs="宋体" w:hint="eastAsia"/>
          <w:kern w:val="0"/>
          <w:szCs w:val="21"/>
        </w:rPr>
        <w:t>(</w:t>
      </w:r>
      <w:r>
        <w:rPr>
          <w:rFonts w:ascii="宋体" w:hAnsi="宋体" w:cs="宋体" w:hint="eastAsia"/>
          <w:kern w:val="0"/>
          <w:szCs w:val="21"/>
        </w:rPr>
        <w:t>图示</w:t>
      </w:r>
      <w:r>
        <w:rPr>
          <w:rFonts w:eastAsiaTheme="minorHAnsi" w:cs="宋体" w:hint="eastAsia"/>
          <w:kern w:val="0"/>
          <w:szCs w:val="21"/>
        </w:rPr>
        <w:t>)</w:t>
      </w:r>
      <w:r>
        <w:rPr>
          <w:rFonts w:ascii="宋体" w:hAnsi="宋体" w:cs="宋体" w:hint="eastAsia"/>
          <w:kern w:val="0"/>
          <w:szCs w:val="21"/>
        </w:rPr>
        <w:t>；全身及节段相位角（</w:t>
      </w:r>
      <w:r>
        <w:rPr>
          <w:rFonts w:eastAsiaTheme="minorHAnsi" w:cs="宋体" w:hint="eastAsia"/>
          <w:kern w:val="0"/>
          <w:szCs w:val="21"/>
        </w:rPr>
        <w:t>50khz</w:t>
      </w:r>
      <w:r>
        <w:rPr>
          <w:rFonts w:ascii="宋体" w:hAnsi="宋体" w:cs="宋体" w:hint="eastAsia"/>
          <w:kern w:val="0"/>
          <w:szCs w:val="21"/>
        </w:rPr>
        <w:t>），相位角：在50 kHz状态下显示≥5个角度值</w:t>
      </w:r>
    </w:p>
    <w:p w14:paraId="13027F03"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 xml:space="preserve">1. </w:t>
      </w:r>
      <w:r>
        <w:rPr>
          <w:rFonts w:eastAsiaTheme="minorEastAsia" w:cs="宋体" w:hint="eastAsia"/>
          <w:kern w:val="0"/>
          <w:szCs w:val="21"/>
        </w:rPr>
        <w:t>6</w:t>
      </w:r>
      <w:r>
        <w:rPr>
          <w:rFonts w:eastAsiaTheme="minorHAnsi" w:cs="宋体" w:hint="eastAsia"/>
          <w:kern w:val="0"/>
          <w:szCs w:val="21"/>
        </w:rPr>
        <w:t xml:space="preserve">. </w:t>
      </w:r>
      <w:r>
        <w:rPr>
          <w:rFonts w:ascii="宋体" w:hAnsi="宋体" w:cs="宋体" w:hint="eastAsia"/>
          <w:kern w:val="0"/>
          <w:szCs w:val="21"/>
        </w:rPr>
        <w:t>报告纸类型：体成分结果报告纸</w:t>
      </w:r>
      <w:r>
        <w:rPr>
          <w:rFonts w:eastAsiaTheme="minorHAnsi" w:cs="宋体" w:hint="eastAsia"/>
          <w:kern w:val="0"/>
          <w:szCs w:val="21"/>
        </w:rPr>
        <w:t xml:space="preserve">, </w:t>
      </w:r>
      <w:r>
        <w:rPr>
          <w:rFonts w:ascii="宋体" w:hAnsi="宋体" w:cs="宋体" w:hint="eastAsia"/>
          <w:kern w:val="0"/>
          <w:szCs w:val="21"/>
        </w:rPr>
        <w:t>体水分结果报告纸，儿童结果报告纸，</w:t>
      </w:r>
    </w:p>
    <w:p w14:paraId="61CF5AA6"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w:t>
      </w:r>
      <w:r>
        <w:rPr>
          <w:rFonts w:eastAsiaTheme="minorEastAsia" w:cs="宋体" w:hint="eastAsia"/>
          <w:kern w:val="0"/>
          <w:szCs w:val="21"/>
        </w:rPr>
        <w:t>7</w:t>
      </w:r>
      <w:r>
        <w:rPr>
          <w:rFonts w:eastAsiaTheme="minorHAnsi" w:cs="宋体" w:hint="eastAsia"/>
          <w:kern w:val="0"/>
          <w:szCs w:val="21"/>
        </w:rPr>
        <w:t xml:space="preserve">. </w:t>
      </w:r>
      <w:r>
        <w:rPr>
          <w:rFonts w:ascii="宋体" w:hAnsi="宋体" w:cs="宋体" w:hint="eastAsia"/>
          <w:kern w:val="0"/>
          <w:szCs w:val="21"/>
        </w:rPr>
        <w:t>提示音及语音向导：按键输入及检测过程中提供提示音及语音向导功能</w:t>
      </w:r>
      <w:r>
        <w:rPr>
          <w:rFonts w:eastAsiaTheme="minorHAnsi" w:cs="宋体" w:hint="eastAsia"/>
          <w:kern w:val="0"/>
          <w:szCs w:val="21"/>
        </w:rPr>
        <w:t xml:space="preserve"> </w:t>
      </w:r>
    </w:p>
    <w:p w14:paraId="6AD573DC"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 xml:space="preserve">1. </w:t>
      </w:r>
      <w:r>
        <w:rPr>
          <w:rFonts w:eastAsiaTheme="minorEastAsia" w:cs="宋体" w:hint="eastAsia"/>
          <w:kern w:val="0"/>
          <w:szCs w:val="21"/>
        </w:rPr>
        <w:t>8</w:t>
      </w:r>
      <w:r>
        <w:rPr>
          <w:rFonts w:eastAsiaTheme="minorHAnsi" w:cs="宋体" w:hint="eastAsia"/>
          <w:kern w:val="0"/>
          <w:szCs w:val="21"/>
        </w:rPr>
        <w:t xml:space="preserve">. </w:t>
      </w:r>
      <w:r>
        <w:rPr>
          <w:rFonts w:ascii="宋体" w:hAnsi="宋体" w:cs="宋体" w:hint="eastAsia"/>
          <w:kern w:val="0"/>
          <w:szCs w:val="21"/>
        </w:rPr>
        <w:t>数据存储：通过输入</w:t>
      </w:r>
      <w:r>
        <w:rPr>
          <w:rFonts w:eastAsiaTheme="minorHAnsi" w:cs="宋体" w:hint="eastAsia"/>
          <w:kern w:val="0"/>
          <w:szCs w:val="21"/>
        </w:rPr>
        <w:t>ID</w:t>
      </w:r>
      <w:r>
        <w:rPr>
          <w:rFonts w:ascii="宋体" w:hAnsi="宋体" w:cs="宋体" w:hint="eastAsia"/>
          <w:kern w:val="0"/>
          <w:szCs w:val="21"/>
        </w:rPr>
        <w:t>号可储存测试结果</w:t>
      </w:r>
      <w:r>
        <w:rPr>
          <w:rFonts w:eastAsiaTheme="minorHAnsi" w:cs="Calibri"/>
          <w:kern w:val="0"/>
          <w:szCs w:val="21"/>
        </w:rPr>
        <w:t>≥</w:t>
      </w:r>
      <w:r>
        <w:rPr>
          <w:rFonts w:eastAsiaTheme="minorHAnsi" w:cs="宋体" w:hint="eastAsia"/>
          <w:kern w:val="0"/>
          <w:szCs w:val="21"/>
        </w:rPr>
        <w:t>100,000</w:t>
      </w:r>
      <w:r>
        <w:rPr>
          <w:rFonts w:ascii="宋体" w:hAnsi="宋体" w:cs="宋体" w:hint="eastAsia"/>
          <w:kern w:val="0"/>
          <w:szCs w:val="21"/>
        </w:rPr>
        <w:t>次</w:t>
      </w:r>
    </w:p>
    <w:p w14:paraId="19CAABCC"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 xml:space="preserve">1. </w:t>
      </w:r>
      <w:r>
        <w:rPr>
          <w:rFonts w:eastAsiaTheme="minorEastAsia" w:cs="宋体" w:hint="eastAsia"/>
          <w:kern w:val="0"/>
          <w:szCs w:val="21"/>
        </w:rPr>
        <w:t>9</w:t>
      </w:r>
      <w:r>
        <w:rPr>
          <w:rFonts w:eastAsiaTheme="minorHAnsi" w:cs="宋体" w:hint="eastAsia"/>
          <w:kern w:val="0"/>
          <w:szCs w:val="21"/>
        </w:rPr>
        <w:t>.</w:t>
      </w:r>
      <w:r>
        <w:rPr>
          <w:rFonts w:ascii="宋体" w:hAnsi="宋体" w:cs="宋体" w:hint="eastAsia"/>
          <w:kern w:val="0"/>
          <w:szCs w:val="21"/>
        </w:rPr>
        <w:t>测试模式：自助模式及专家模式</w:t>
      </w:r>
      <w:r>
        <w:rPr>
          <w:rFonts w:eastAsiaTheme="minorHAnsi" w:cs="宋体" w:hint="eastAsia"/>
          <w:kern w:val="0"/>
          <w:szCs w:val="21"/>
        </w:rPr>
        <w:t xml:space="preserve"> </w:t>
      </w:r>
    </w:p>
    <w:p w14:paraId="0F2D61BE"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1. 1</w:t>
      </w:r>
      <w:r>
        <w:rPr>
          <w:rFonts w:eastAsiaTheme="minorEastAsia" w:cs="宋体" w:hint="eastAsia"/>
          <w:kern w:val="0"/>
          <w:szCs w:val="21"/>
        </w:rPr>
        <w:t>0</w:t>
      </w:r>
      <w:r>
        <w:rPr>
          <w:rFonts w:eastAsiaTheme="minorHAnsi" w:cs="宋体" w:hint="eastAsia"/>
          <w:kern w:val="0"/>
          <w:szCs w:val="21"/>
        </w:rPr>
        <w:t>.</w:t>
      </w:r>
      <w:r>
        <w:rPr>
          <w:rFonts w:ascii="宋体" w:hAnsi="宋体" w:cs="宋体" w:hint="eastAsia"/>
          <w:kern w:val="0"/>
          <w:szCs w:val="21"/>
        </w:rPr>
        <w:t>管理员菜单：环境设置</w:t>
      </w:r>
      <w:r>
        <w:rPr>
          <w:rFonts w:eastAsiaTheme="minorHAnsi" w:cs="宋体" w:hint="eastAsia"/>
          <w:kern w:val="0"/>
          <w:szCs w:val="21"/>
        </w:rPr>
        <w:t xml:space="preserve">: </w:t>
      </w:r>
      <w:r>
        <w:rPr>
          <w:rFonts w:ascii="宋体" w:hAnsi="宋体" w:cs="宋体" w:hint="eastAsia"/>
          <w:kern w:val="0"/>
          <w:szCs w:val="21"/>
        </w:rPr>
        <w:t>人体成分仪的设置及数据管理；故障排除</w:t>
      </w:r>
      <w:r>
        <w:rPr>
          <w:rFonts w:eastAsiaTheme="minorHAnsi" w:cs="宋体" w:hint="eastAsia"/>
          <w:kern w:val="0"/>
          <w:szCs w:val="21"/>
        </w:rPr>
        <w:t xml:space="preserve">: </w:t>
      </w:r>
      <w:r>
        <w:rPr>
          <w:rFonts w:ascii="宋体" w:hAnsi="宋体" w:cs="宋体" w:hint="eastAsia"/>
          <w:kern w:val="0"/>
          <w:szCs w:val="21"/>
        </w:rPr>
        <w:t>对常出现的问题进行检查说明</w:t>
      </w:r>
    </w:p>
    <w:p w14:paraId="5B0B6514"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1. 1</w:t>
      </w:r>
      <w:r>
        <w:rPr>
          <w:rFonts w:eastAsiaTheme="minorEastAsia" w:cs="宋体" w:hint="eastAsia"/>
          <w:kern w:val="0"/>
          <w:szCs w:val="21"/>
        </w:rPr>
        <w:t>1</w:t>
      </w:r>
      <w:r>
        <w:rPr>
          <w:rFonts w:eastAsiaTheme="minorHAnsi" w:cs="宋体" w:hint="eastAsia"/>
          <w:kern w:val="0"/>
          <w:szCs w:val="21"/>
        </w:rPr>
        <w:t>.</w:t>
      </w:r>
      <w:r>
        <w:rPr>
          <w:rFonts w:ascii="宋体" w:hAnsi="宋体" w:cs="宋体" w:hint="eastAsia"/>
          <w:kern w:val="0"/>
          <w:szCs w:val="21"/>
        </w:rPr>
        <w:t>支持</w:t>
      </w:r>
      <w:r>
        <w:rPr>
          <w:rFonts w:eastAsiaTheme="minorHAnsi" w:cs="宋体" w:hint="eastAsia"/>
          <w:kern w:val="0"/>
          <w:szCs w:val="21"/>
        </w:rPr>
        <w:t>USB</w:t>
      </w:r>
      <w:r>
        <w:rPr>
          <w:rFonts w:ascii="宋体" w:hAnsi="宋体" w:cs="宋体" w:hint="eastAsia"/>
          <w:kern w:val="0"/>
          <w:szCs w:val="21"/>
        </w:rPr>
        <w:t>存储设备：</w:t>
      </w:r>
      <w:r>
        <w:rPr>
          <w:rFonts w:eastAsiaTheme="minorHAnsi" w:cs="宋体" w:hint="eastAsia"/>
          <w:kern w:val="0"/>
          <w:szCs w:val="21"/>
        </w:rPr>
        <w:t xml:space="preserve"> </w:t>
      </w:r>
      <w:r>
        <w:rPr>
          <w:rFonts w:ascii="宋体" w:hAnsi="宋体" w:cs="宋体" w:hint="eastAsia"/>
          <w:kern w:val="0"/>
          <w:szCs w:val="21"/>
        </w:rPr>
        <w:t>可使用</w:t>
      </w:r>
      <w:r>
        <w:rPr>
          <w:rFonts w:eastAsiaTheme="minorHAnsi" w:cs="宋体" w:hint="eastAsia"/>
          <w:kern w:val="0"/>
          <w:szCs w:val="21"/>
        </w:rPr>
        <w:t>USB</w:t>
      </w:r>
      <w:r>
        <w:rPr>
          <w:rFonts w:ascii="宋体" w:hAnsi="宋体" w:cs="宋体" w:hint="eastAsia"/>
          <w:kern w:val="0"/>
          <w:szCs w:val="21"/>
        </w:rPr>
        <w:t>存储设备存储数据（与</w:t>
      </w:r>
      <w:r>
        <w:rPr>
          <w:rFonts w:eastAsiaTheme="minorHAnsi" w:cs="宋体" w:hint="eastAsia"/>
          <w:kern w:val="0"/>
          <w:szCs w:val="21"/>
        </w:rPr>
        <w:t>Excel</w:t>
      </w:r>
      <w:r>
        <w:rPr>
          <w:rFonts w:ascii="宋体" w:hAnsi="宋体" w:cs="宋体" w:hint="eastAsia"/>
          <w:kern w:val="0"/>
          <w:szCs w:val="21"/>
        </w:rPr>
        <w:t>和软件兼容）或备份全部数据</w:t>
      </w:r>
    </w:p>
    <w:p w14:paraId="5F318CCD"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1. 1</w:t>
      </w:r>
      <w:r>
        <w:rPr>
          <w:rFonts w:eastAsiaTheme="minorEastAsia" w:cs="宋体" w:hint="eastAsia"/>
          <w:kern w:val="0"/>
          <w:szCs w:val="21"/>
        </w:rPr>
        <w:t>2</w:t>
      </w:r>
      <w:r>
        <w:rPr>
          <w:rFonts w:eastAsiaTheme="minorHAnsi" w:cs="宋体" w:hint="eastAsia"/>
          <w:kern w:val="0"/>
          <w:szCs w:val="21"/>
        </w:rPr>
        <w:t>.</w:t>
      </w:r>
      <w:r>
        <w:rPr>
          <w:rFonts w:ascii="宋体" w:hAnsi="宋体" w:cs="宋体" w:hint="eastAsia"/>
          <w:kern w:val="0"/>
          <w:szCs w:val="21"/>
        </w:rPr>
        <w:t>备份数据：可用</w:t>
      </w:r>
      <w:r>
        <w:rPr>
          <w:rFonts w:eastAsiaTheme="minorHAnsi" w:cs="宋体" w:hint="eastAsia"/>
          <w:kern w:val="0"/>
          <w:szCs w:val="21"/>
        </w:rPr>
        <w:t>USB</w:t>
      </w:r>
      <w:r>
        <w:rPr>
          <w:rFonts w:ascii="宋体" w:hAnsi="宋体" w:cs="宋体" w:hint="eastAsia"/>
          <w:kern w:val="0"/>
          <w:szCs w:val="21"/>
        </w:rPr>
        <w:t>存储设备备份和恢复体成分的数据</w:t>
      </w:r>
    </w:p>
    <w:p w14:paraId="0AF37AD4"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1. 1</w:t>
      </w:r>
      <w:r>
        <w:rPr>
          <w:rFonts w:eastAsiaTheme="minorEastAsia" w:cs="宋体" w:hint="eastAsia"/>
          <w:kern w:val="0"/>
          <w:szCs w:val="21"/>
        </w:rPr>
        <w:t>3</w:t>
      </w:r>
      <w:r>
        <w:rPr>
          <w:rFonts w:eastAsiaTheme="minorHAnsi" w:cs="宋体" w:hint="eastAsia"/>
          <w:kern w:val="0"/>
          <w:szCs w:val="21"/>
        </w:rPr>
        <w:t xml:space="preserve">. </w:t>
      </w:r>
      <w:r>
        <w:rPr>
          <w:rFonts w:ascii="宋体" w:hAnsi="宋体" w:cs="宋体" w:hint="eastAsia"/>
          <w:kern w:val="0"/>
          <w:szCs w:val="21"/>
        </w:rPr>
        <w:t>生物电阻抗允差：四肢</w:t>
      </w:r>
      <w:r>
        <w:rPr>
          <w:rFonts w:eastAsiaTheme="minorHAnsi" w:cs="Calibri"/>
          <w:kern w:val="0"/>
          <w:szCs w:val="21"/>
        </w:rPr>
        <w:t>±</w:t>
      </w:r>
      <w:r>
        <w:rPr>
          <w:rFonts w:eastAsiaTheme="minorHAnsi" w:cs="宋体" w:hint="eastAsia"/>
          <w:kern w:val="0"/>
          <w:szCs w:val="21"/>
        </w:rPr>
        <w:t>1%</w:t>
      </w:r>
      <w:r>
        <w:rPr>
          <w:rFonts w:ascii="宋体" w:hAnsi="宋体" w:cs="宋体" w:hint="eastAsia"/>
          <w:kern w:val="0"/>
          <w:szCs w:val="21"/>
        </w:rPr>
        <w:t>，躯干</w:t>
      </w:r>
      <w:r>
        <w:rPr>
          <w:rFonts w:eastAsiaTheme="minorHAnsi" w:cs="Calibri"/>
          <w:kern w:val="0"/>
          <w:szCs w:val="21"/>
        </w:rPr>
        <w:t>±</w:t>
      </w:r>
      <w:r>
        <w:rPr>
          <w:rFonts w:eastAsiaTheme="minorHAnsi" w:cs="宋体" w:hint="eastAsia"/>
          <w:kern w:val="0"/>
          <w:szCs w:val="21"/>
        </w:rPr>
        <w:t xml:space="preserve">3% </w:t>
      </w:r>
    </w:p>
    <w:p w14:paraId="39BBCF23" w14:textId="77777777" w:rsidR="004B28FA" w:rsidRDefault="00AB2E5D">
      <w:pPr>
        <w:widowControl/>
        <w:tabs>
          <w:tab w:val="center" w:pos="4153"/>
        </w:tabs>
        <w:jc w:val="left"/>
        <w:rPr>
          <w:rFonts w:eastAsiaTheme="minorHAnsi" w:cs="宋体"/>
          <w:kern w:val="0"/>
          <w:szCs w:val="21"/>
        </w:rPr>
      </w:pPr>
      <w:r>
        <w:rPr>
          <w:rFonts w:eastAsiaTheme="minorHAnsi" w:cs="宋体" w:hint="eastAsia"/>
          <w:kern w:val="0"/>
          <w:szCs w:val="21"/>
        </w:rPr>
        <w:t>1. 1</w:t>
      </w:r>
      <w:r>
        <w:rPr>
          <w:rFonts w:eastAsiaTheme="minorEastAsia" w:cs="宋体" w:hint="eastAsia"/>
          <w:kern w:val="0"/>
          <w:szCs w:val="21"/>
        </w:rPr>
        <w:t>4</w:t>
      </w:r>
      <w:r>
        <w:rPr>
          <w:rFonts w:eastAsiaTheme="minorHAnsi" w:cs="宋体" w:hint="eastAsia"/>
          <w:kern w:val="0"/>
          <w:szCs w:val="21"/>
        </w:rPr>
        <w:t>.</w:t>
      </w:r>
      <w:r>
        <w:rPr>
          <w:rFonts w:ascii="宋体" w:hAnsi="宋体" w:cs="宋体" w:hint="eastAsia"/>
          <w:kern w:val="0"/>
          <w:szCs w:val="21"/>
        </w:rPr>
        <w:t>其它参数</w:t>
      </w:r>
    </w:p>
    <w:p w14:paraId="75064D6D"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1</w:t>
      </w:r>
      <w:r>
        <w:rPr>
          <w:rFonts w:ascii="宋体" w:hAnsi="宋体" w:cs="宋体" w:hint="eastAsia"/>
          <w:kern w:val="0"/>
          <w:szCs w:val="21"/>
        </w:rPr>
        <w:t>）额定电流为保证设备的安全性，额定电流</w:t>
      </w:r>
      <w:r>
        <w:rPr>
          <w:rFonts w:eastAsiaTheme="minorHAnsi" w:cs="Calibri"/>
          <w:kern w:val="0"/>
          <w:szCs w:val="21"/>
        </w:rPr>
        <w:t>≤</w:t>
      </w:r>
      <w:r>
        <w:rPr>
          <w:rFonts w:eastAsiaTheme="minorHAnsi" w:cs="宋体" w:hint="eastAsia"/>
          <w:kern w:val="0"/>
          <w:szCs w:val="21"/>
        </w:rPr>
        <w:t>80uA(±10uA),</w:t>
      </w:r>
      <w:r>
        <w:rPr>
          <w:rFonts w:ascii="宋体" w:hAnsi="宋体" w:cs="宋体" w:hint="eastAsia"/>
          <w:kern w:val="0"/>
          <w:szCs w:val="21"/>
        </w:rPr>
        <w:t>可以安全测量孕妇、儿童等特殊人群</w:t>
      </w:r>
    </w:p>
    <w:p w14:paraId="0DD53507"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2</w:t>
      </w:r>
      <w:r>
        <w:rPr>
          <w:rFonts w:ascii="宋体" w:hAnsi="宋体" w:cs="宋体" w:hint="eastAsia"/>
          <w:kern w:val="0"/>
          <w:szCs w:val="21"/>
        </w:rPr>
        <w:t>）适配器：电源输入：</w:t>
      </w:r>
      <w:r>
        <w:rPr>
          <w:rFonts w:eastAsiaTheme="minorHAnsi" w:cs="宋体" w:hint="eastAsia"/>
          <w:kern w:val="0"/>
          <w:szCs w:val="21"/>
        </w:rPr>
        <w:t>AC 100-240V</w:t>
      </w:r>
      <w:r>
        <w:rPr>
          <w:rFonts w:ascii="宋体" w:hAnsi="宋体" w:cs="宋体" w:hint="eastAsia"/>
          <w:kern w:val="0"/>
          <w:szCs w:val="21"/>
        </w:rPr>
        <w:t>，</w:t>
      </w:r>
      <w:r>
        <w:rPr>
          <w:rFonts w:eastAsiaTheme="minorHAnsi" w:cs="宋体" w:hint="eastAsia"/>
          <w:kern w:val="0"/>
          <w:szCs w:val="21"/>
        </w:rPr>
        <w:t>50/60Hz</w:t>
      </w:r>
      <w:r>
        <w:rPr>
          <w:rFonts w:ascii="宋体" w:hAnsi="宋体" w:cs="宋体" w:hint="eastAsia"/>
          <w:kern w:val="0"/>
          <w:szCs w:val="21"/>
        </w:rPr>
        <w:t>，</w:t>
      </w:r>
      <w:r>
        <w:rPr>
          <w:rFonts w:eastAsiaTheme="minorHAnsi" w:cs="宋体" w:hint="eastAsia"/>
          <w:kern w:val="0"/>
          <w:szCs w:val="21"/>
        </w:rPr>
        <w:t>1.2A</w:t>
      </w:r>
      <w:r>
        <w:rPr>
          <w:rFonts w:ascii="宋体" w:hAnsi="宋体" w:cs="宋体" w:hint="eastAsia"/>
          <w:kern w:val="0"/>
          <w:szCs w:val="21"/>
        </w:rPr>
        <w:t>；电源输出：</w:t>
      </w:r>
      <w:r>
        <w:rPr>
          <w:rFonts w:eastAsiaTheme="minorHAnsi" w:cs="宋体" w:hint="eastAsia"/>
          <w:kern w:val="0"/>
          <w:szCs w:val="21"/>
        </w:rPr>
        <w:t xml:space="preserve"> DC 12V</w:t>
      </w:r>
      <w:r>
        <w:rPr>
          <w:rFonts w:ascii="宋体" w:hAnsi="宋体" w:cs="宋体" w:hint="eastAsia"/>
          <w:kern w:val="0"/>
          <w:szCs w:val="21"/>
        </w:rPr>
        <w:t>，</w:t>
      </w:r>
      <w:r>
        <w:rPr>
          <w:rFonts w:eastAsiaTheme="minorHAnsi" w:cs="宋体" w:hint="eastAsia"/>
          <w:kern w:val="0"/>
          <w:szCs w:val="21"/>
        </w:rPr>
        <w:t xml:space="preserve">3.4A </w:t>
      </w:r>
    </w:p>
    <w:p w14:paraId="47600CB5"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3</w:t>
      </w:r>
      <w:r>
        <w:rPr>
          <w:rFonts w:ascii="宋体" w:hAnsi="宋体" w:cs="宋体" w:hint="eastAsia"/>
          <w:kern w:val="0"/>
          <w:szCs w:val="21"/>
        </w:rPr>
        <w:t>）显示屏</w:t>
      </w:r>
      <w:r>
        <w:rPr>
          <w:rFonts w:eastAsiaTheme="minorHAnsi" w:cs="Calibri"/>
          <w:kern w:val="0"/>
          <w:szCs w:val="21"/>
        </w:rPr>
        <w:t>≥</w:t>
      </w:r>
      <w:r>
        <w:rPr>
          <w:rFonts w:eastAsiaTheme="minorHAnsi" w:cs="宋体" w:hint="eastAsia"/>
          <w:kern w:val="0"/>
          <w:szCs w:val="21"/>
        </w:rPr>
        <w:t>10.</w:t>
      </w:r>
      <w:r>
        <w:rPr>
          <w:rFonts w:eastAsiaTheme="minorEastAsia" w:cs="宋体" w:hint="eastAsia"/>
          <w:kern w:val="0"/>
          <w:szCs w:val="21"/>
        </w:rPr>
        <w:t>0</w:t>
      </w:r>
      <w:r>
        <w:rPr>
          <w:rFonts w:ascii="宋体" w:hAnsi="宋体" w:cs="宋体" w:hint="eastAsia"/>
          <w:kern w:val="0"/>
          <w:szCs w:val="21"/>
        </w:rPr>
        <w:t>英寸薄膜液晶显示屏</w:t>
      </w:r>
    </w:p>
    <w:p w14:paraId="4AD45A50"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4</w:t>
      </w:r>
      <w:r>
        <w:rPr>
          <w:rFonts w:ascii="宋体" w:hAnsi="宋体" w:cs="宋体" w:hint="eastAsia"/>
          <w:kern w:val="0"/>
          <w:szCs w:val="21"/>
        </w:rPr>
        <w:t>）内部接口：触摸屏、键盘按键</w:t>
      </w:r>
    </w:p>
    <w:p w14:paraId="51790854"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5</w:t>
      </w:r>
      <w:r>
        <w:rPr>
          <w:rFonts w:ascii="宋体" w:hAnsi="宋体" w:cs="宋体" w:hint="eastAsia"/>
          <w:kern w:val="0"/>
          <w:szCs w:val="21"/>
        </w:rPr>
        <w:t>）外部接口：</w:t>
      </w:r>
      <w:r>
        <w:rPr>
          <w:rFonts w:eastAsiaTheme="minorHAnsi" w:cs="宋体" w:hint="eastAsia"/>
          <w:kern w:val="0"/>
          <w:szCs w:val="21"/>
        </w:rPr>
        <w:t>RS-232C 4</w:t>
      </w:r>
      <w:r>
        <w:rPr>
          <w:rFonts w:ascii="宋体" w:hAnsi="宋体" w:cs="宋体" w:hint="eastAsia"/>
          <w:kern w:val="0"/>
          <w:szCs w:val="21"/>
        </w:rPr>
        <w:t>个</w:t>
      </w:r>
      <w:r>
        <w:rPr>
          <w:rFonts w:eastAsiaTheme="minorHAnsi" w:cs="宋体" w:hint="eastAsia"/>
          <w:kern w:val="0"/>
          <w:szCs w:val="21"/>
        </w:rPr>
        <w:t>, USB</w:t>
      </w:r>
      <w:r>
        <w:rPr>
          <w:rFonts w:ascii="宋体" w:hAnsi="宋体" w:cs="宋体" w:hint="eastAsia"/>
          <w:kern w:val="0"/>
          <w:szCs w:val="21"/>
        </w:rPr>
        <w:t>主机接口</w:t>
      </w:r>
      <w:r>
        <w:rPr>
          <w:rFonts w:eastAsiaTheme="minorHAnsi" w:cs="宋体" w:hint="eastAsia"/>
          <w:kern w:val="0"/>
          <w:szCs w:val="21"/>
        </w:rPr>
        <w:t>2</w:t>
      </w:r>
      <w:r>
        <w:rPr>
          <w:rFonts w:ascii="宋体" w:hAnsi="宋体" w:cs="宋体" w:hint="eastAsia"/>
          <w:kern w:val="0"/>
          <w:szCs w:val="21"/>
        </w:rPr>
        <w:t>个，</w:t>
      </w:r>
      <w:r>
        <w:rPr>
          <w:rFonts w:eastAsiaTheme="minorHAnsi" w:cs="宋体" w:hint="eastAsia"/>
          <w:kern w:val="0"/>
          <w:szCs w:val="21"/>
        </w:rPr>
        <w:t>USB</w:t>
      </w:r>
      <w:r>
        <w:rPr>
          <w:rFonts w:ascii="宋体" w:hAnsi="宋体" w:cs="宋体" w:hint="eastAsia"/>
          <w:kern w:val="0"/>
          <w:szCs w:val="21"/>
        </w:rPr>
        <w:t>从接口</w:t>
      </w:r>
      <w:r>
        <w:rPr>
          <w:rFonts w:eastAsiaTheme="minorHAnsi" w:cs="宋体" w:hint="eastAsia"/>
          <w:kern w:val="0"/>
          <w:szCs w:val="21"/>
        </w:rPr>
        <w:t>1</w:t>
      </w:r>
      <w:r>
        <w:rPr>
          <w:rFonts w:ascii="宋体" w:hAnsi="宋体" w:cs="宋体" w:hint="eastAsia"/>
          <w:kern w:val="0"/>
          <w:szCs w:val="21"/>
        </w:rPr>
        <w:t>个，</w:t>
      </w:r>
      <w:r>
        <w:rPr>
          <w:rFonts w:eastAsiaTheme="minorHAnsi" w:cs="宋体" w:hint="eastAsia"/>
          <w:kern w:val="0"/>
          <w:szCs w:val="21"/>
        </w:rPr>
        <w:t>LAN</w:t>
      </w:r>
      <w:r>
        <w:rPr>
          <w:rFonts w:ascii="宋体" w:hAnsi="宋体" w:cs="宋体" w:hint="eastAsia"/>
          <w:kern w:val="0"/>
          <w:szCs w:val="21"/>
        </w:rPr>
        <w:t>接口（</w:t>
      </w:r>
      <w:r>
        <w:rPr>
          <w:rFonts w:eastAsiaTheme="minorHAnsi" w:cs="宋体" w:hint="eastAsia"/>
          <w:kern w:val="0"/>
          <w:szCs w:val="21"/>
        </w:rPr>
        <w:t>10T</w:t>
      </w:r>
      <w:r>
        <w:rPr>
          <w:rFonts w:ascii="宋体" w:hAnsi="宋体" w:cs="宋体" w:hint="eastAsia"/>
          <w:kern w:val="0"/>
          <w:szCs w:val="21"/>
        </w:rPr>
        <w:t>）</w:t>
      </w:r>
      <w:r>
        <w:rPr>
          <w:rFonts w:eastAsiaTheme="minorHAnsi" w:cs="宋体" w:hint="eastAsia"/>
          <w:kern w:val="0"/>
          <w:szCs w:val="21"/>
        </w:rPr>
        <w:t>1</w:t>
      </w:r>
      <w:r>
        <w:rPr>
          <w:rFonts w:ascii="宋体" w:hAnsi="宋体" w:cs="宋体" w:hint="eastAsia"/>
          <w:kern w:val="0"/>
          <w:szCs w:val="21"/>
        </w:rPr>
        <w:t>个，</w:t>
      </w:r>
      <w:proofErr w:type="gramStart"/>
      <w:r>
        <w:rPr>
          <w:rFonts w:ascii="宋体" w:hAnsi="宋体" w:cs="宋体" w:hint="eastAsia"/>
          <w:kern w:val="0"/>
          <w:szCs w:val="21"/>
        </w:rPr>
        <w:t>蓝牙接口</w:t>
      </w:r>
      <w:proofErr w:type="gramEnd"/>
      <w:r>
        <w:rPr>
          <w:rFonts w:eastAsiaTheme="minorHAnsi" w:cs="宋体" w:hint="eastAsia"/>
          <w:kern w:val="0"/>
          <w:szCs w:val="21"/>
        </w:rPr>
        <w:t>1</w:t>
      </w:r>
      <w:r>
        <w:rPr>
          <w:rFonts w:ascii="宋体" w:hAnsi="宋体" w:cs="宋体" w:hint="eastAsia"/>
          <w:kern w:val="0"/>
          <w:szCs w:val="21"/>
        </w:rPr>
        <w:t>个、无线接口</w:t>
      </w:r>
      <w:r>
        <w:rPr>
          <w:rFonts w:eastAsiaTheme="minorHAnsi" w:cs="宋体" w:hint="eastAsia"/>
          <w:kern w:val="0"/>
          <w:szCs w:val="21"/>
        </w:rPr>
        <w:t>1</w:t>
      </w:r>
      <w:r>
        <w:rPr>
          <w:rFonts w:ascii="宋体" w:hAnsi="宋体" w:cs="宋体" w:hint="eastAsia"/>
          <w:kern w:val="0"/>
          <w:szCs w:val="21"/>
        </w:rPr>
        <w:t>个</w:t>
      </w:r>
      <w:r>
        <w:rPr>
          <w:rFonts w:eastAsiaTheme="minorHAnsi" w:cs="宋体" w:hint="eastAsia"/>
          <w:kern w:val="0"/>
          <w:szCs w:val="21"/>
        </w:rPr>
        <w:t xml:space="preserve"> </w:t>
      </w:r>
    </w:p>
    <w:p w14:paraId="2B416458"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6</w:t>
      </w:r>
      <w:r>
        <w:rPr>
          <w:rFonts w:ascii="宋体" w:hAnsi="宋体" w:cs="宋体" w:hint="eastAsia"/>
          <w:kern w:val="0"/>
          <w:szCs w:val="21"/>
        </w:rPr>
        <w:t>）兼容中文报告工作站</w:t>
      </w:r>
    </w:p>
    <w:p w14:paraId="06B3580B"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7</w:t>
      </w:r>
      <w:r>
        <w:rPr>
          <w:rFonts w:ascii="宋体" w:hAnsi="宋体" w:cs="宋体" w:hint="eastAsia"/>
          <w:kern w:val="0"/>
          <w:szCs w:val="21"/>
        </w:rPr>
        <w:t>）仪器重量：</w:t>
      </w:r>
      <w:r>
        <w:rPr>
          <w:rFonts w:eastAsiaTheme="minorHAnsi" w:cs="Calibri"/>
          <w:kern w:val="0"/>
          <w:szCs w:val="21"/>
        </w:rPr>
        <w:t>≤</w:t>
      </w:r>
      <w:r>
        <w:rPr>
          <w:rFonts w:eastAsiaTheme="minorEastAsia" w:cs="宋体" w:hint="eastAsia"/>
          <w:kern w:val="0"/>
          <w:szCs w:val="21"/>
        </w:rPr>
        <w:t>40</w:t>
      </w:r>
      <w:r>
        <w:rPr>
          <w:rFonts w:eastAsiaTheme="minorHAnsi" w:cs="宋体" w:hint="eastAsia"/>
          <w:kern w:val="0"/>
          <w:szCs w:val="21"/>
        </w:rPr>
        <w:t>kg</w:t>
      </w:r>
    </w:p>
    <w:p w14:paraId="294549D5"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8</w:t>
      </w:r>
      <w:r>
        <w:rPr>
          <w:rFonts w:ascii="宋体" w:hAnsi="宋体" w:cs="宋体" w:hint="eastAsia"/>
          <w:kern w:val="0"/>
          <w:szCs w:val="21"/>
        </w:rPr>
        <w:t>）测试时间：</w:t>
      </w:r>
      <w:r>
        <w:rPr>
          <w:rFonts w:eastAsiaTheme="minorHAnsi" w:cs="Calibri"/>
          <w:kern w:val="0"/>
          <w:szCs w:val="21"/>
        </w:rPr>
        <w:t>≤</w:t>
      </w:r>
      <w:r>
        <w:rPr>
          <w:rFonts w:eastAsiaTheme="minorHAnsi" w:cs="宋体" w:hint="eastAsia"/>
          <w:kern w:val="0"/>
          <w:szCs w:val="21"/>
        </w:rPr>
        <w:t>1</w:t>
      </w:r>
      <w:r>
        <w:rPr>
          <w:rFonts w:ascii="宋体" w:hAnsi="宋体" w:cs="宋体" w:hint="eastAsia"/>
          <w:kern w:val="0"/>
          <w:szCs w:val="21"/>
        </w:rPr>
        <w:t>分钟</w:t>
      </w:r>
      <w:r>
        <w:rPr>
          <w:rFonts w:eastAsiaTheme="minorHAnsi" w:cs="宋体" w:hint="eastAsia"/>
          <w:kern w:val="0"/>
          <w:szCs w:val="21"/>
        </w:rPr>
        <w:t xml:space="preserve"> </w:t>
      </w:r>
    </w:p>
    <w:p w14:paraId="622E2DD1"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9</w:t>
      </w:r>
      <w:r>
        <w:rPr>
          <w:rFonts w:ascii="宋体" w:hAnsi="宋体" w:cs="宋体" w:hint="eastAsia"/>
          <w:kern w:val="0"/>
          <w:szCs w:val="21"/>
        </w:rPr>
        <w:t>）测试体重范围：</w:t>
      </w:r>
      <w:r>
        <w:rPr>
          <w:rFonts w:eastAsiaTheme="minorHAnsi" w:cs="宋体" w:hint="eastAsia"/>
          <w:kern w:val="0"/>
          <w:szCs w:val="21"/>
        </w:rPr>
        <w:t>10</w:t>
      </w:r>
      <w:r>
        <w:rPr>
          <w:rFonts w:ascii="宋体" w:hAnsi="宋体" w:cs="宋体" w:hint="eastAsia"/>
          <w:kern w:val="0"/>
          <w:szCs w:val="21"/>
        </w:rPr>
        <w:t>～</w:t>
      </w:r>
      <w:r>
        <w:rPr>
          <w:rFonts w:eastAsiaTheme="minorHAnsi" w:cs="宋体" w:hint="eastAsia"/>
          <w:kern w:val="0"/>
          <w:szCs w:val="21"/>
        </w:rPr>
        <w:t>270kg</w:t>
      </w:r>
    </w:p>
    <w:p w14:paraId="20A0A908" w14:textId="77777777" w:rsidR="004B28FA" w:rsidRDefault="00AB2E5D">
      <w:pPr>
        <w:widowControl/>
        <w:tabs>
          <w:tab w:val="center" w:pos="4153"/>
        </w:tabs>
        <w:jc w:val="left"/>
        <w:rPr>
          <w:rFonts w:eastAsiaTheme="minorHAnsi" w:cs="宋体"/>
          <w:kern w:val="0"/>
          <w:szCs w:val="21"/>
        </w:rPr>
      </w:pPr>
      <w:r>
        <w:rPr>
          <w:rFonts w:ascii="宋体" w:hAnsi="宋体" w:cs="宋体" w:hint="eastAsia"/>
          <w:kern w:val="0"/>
          <w:szCs w:val="21"/>
        </w:rPr>
        <w:t>（</w:t>
      </w:r>
      <w:r>
        <w:rPr>
          <w:rFonts w:eastAsiaTheme="minorHAnsi" w:cs="宋体" w:hint="eastAsia"/>
          <w:kern w:val="0"/>
          <w:szCs w:val="21"/>
        </w:rPr>
        <w:t>10</w:t>
      </w:r>
      <w:r>
        <w:rPr>
          <w:rFonts w:ascii="宋体" w:hAnsi="宋体" w:cs="宋体" w:hint="eastAsia"/>
          <w:kern w:val="0"/>
          <w:szCs w:val="21"/>
        </w:rPr>
        <w:t>）测试身高范围：</w:t>
      </w:r>
      <w:r>
        <w:rPr>
          <w:rFonts w:eastAsiaTheme="minorHAnsi" w:cs="宋体" w:hint="eastAsia"/>
          <w:kern w:val="0"/>
          <w:szCs w:val="21"/>
        </w:rPr>
        <w:t>95</w:t>
      </w:r>
      <w:r>
        <w:rPr>
          <w:rFonts w:ascii="宋体" w:hAnsi="宋体" w:cs="宋体" w:hint="eastAsia"/>
          <w:kern w:val="0"/>
          <w:szCs w:val="21"/>
        </w:rPr>
        <w:t>～</w:t>
      </w:r>
      <w:r>
        <w:rPr>
          <w:rFonts w:eastAsiaTheme="minorHAnsi" w:cs="宋体" w:hint="eastAsia"/>
          <w:kern w:val="0"/>
          <w:szCs w:val="21"/>
        </w:rPr>
        <w:t>220cm</w:t>
      </w:r>
    </w:p>
    <w:p w14:paraId="34EFE6AD" w14:textId="77777777" w:rsidR="004B28FA" w:rsidRDefault="00AB2E5D">
      <w:pPr>
        <w:widowControl/>
        <w:tabs>
          <w:tab w:val="center" w:pos="4153"/>
        </w:tabs>
        <w:jc w:val="left"/>
        <w:rPr>
          <w:rFonts w:eastAsiaTheme="minorEastAsia" w:cs="宋体"/>
          <w:kern w:val="0"/>
          <w:szCs w:val="21"/>
        </w:rPr>
      </w:pPr>
      <w:r>
        <w:rPr>
          <w:rFonts w:ascii="宋体" w:hAnsi="宋体" w:cs="宋体" w:hint="eastAsia"/>
          <w:kern w:val="0"/>
          <w:szCs w:val="21"/>
        </w:rPr>
        <w:t>（</w:t>
      </w:r>
      <w:r>
        <w:rPr>
          <w:rFonts w:eastAsiaTheme="minorHAnsi" w:cs="宋体" w:hint="eastAsia"/>
          <w:kern w:val="0"/>
          <w:szCs w:val="21"/>
        </w:rPr>
        <w:t>11</w:t>
      </w:r>
      <w:r>
        <w:rPr>
          <w:rFonts w:ascii="宋体" w:hAnsi="宋体" w:cs="宋体" w:hint="eastAsia"/>
          <w:kern w:val="0"/>
          <w:szCs w:val="21"/>
        </w:rPr>
        <w:t>）测试年龄范围：</w:t>
      </w:r>
      <w:r>
        <w:rPr>
          <w:rFonts w:eastAsiaTheme="minorHAnsi" w:cs="宋体" w:hint="eastAsia"/>
          <w:kern w:val="0"/>
          <w:szCs w:val="21"/>
        </w:rPr>
        <w:t>3</w:t>
      </w:r>
      <w:r>
        <w:rPr>
          <w:rFonts w:ascii="宋体" w:hAnsi="宋体" w:cs="宋体" w:hint="eastAsia"/>
          <w:kern w:val="0"/>
          <w:szCs w:val="21"/>
        </w:rPr>
        <w:t>～</w:t>
      </w:r>
      <w:r>
        <w:rPr>
          <w:rFonts w:eastAsiaTheme="minorHAnsi" w:cs="宋体" w:hint="eastAsia"/>
          <w:kern w:val="0"/>
          <w:szCs w:val="21"/>
        </w:rPr>
        <w:t>99</w:t>
      </w:r>
      <w:r>
        <w:rPr>
          <w:rFonts w:ascii="宋体" w:hAnsi="宋体" w:cs="宋体" w:hint="eastAsia"/>
          <w:kern w:val="0"/>
          <w:szCs w:val="21"/>
        </w:rPr>
        <w:t>岁</w:t>
      </w:r>
    </w:p>
    <w:p w14:paraId="72713C1C" w14:textId="77777777" w:rsidR="004B28FA" w:rsidRDefault="00AB2E5D">
      <w:pPr>
        <w:pStyle w:val="1"/>
        <w:spacing w:line="276" w:lineRule="auto"/>
        <w:ind w:firstLineChars="0" w:firstLine="0"/>
        <w:rPr>
          <w:rFonts w:ascii="宋体" w:hAnsi="宋体"/>
          <w:b/>
          <w:szCs w:val="21"/>
        </w:rPr>
      </w:pPr>
      <w:r>
        <w:rPr>
          <w:rFonts w:ascii="宋体" w:hAnsi="宋体" w:hint="eastAsia"/>
          <w:b/>
          <w:szCs w:val="21"/>
        </w:rPr>
        <w:t>七、外设和附件（单台配置清单）</w:t>
      </w:r>
    </w:p>
    <w:p w14:paraId="270DDE9D" w14:textId="77777777" w:rsidR="004B28FA" w:rsidRDefault="00AB2E5D">
      <w:pPr>
        <w:widowControl/>
        <w:jc w:val="left"/>
        <w:rPr>
          <w:rFonts w:eastAsiaTheme="minorHAnsi" w:cs="宋体"/>
          <w:kern w:val="0"/>
          <w:szCs w:val="21"/>
        </w:rPr>
      </w:pPr>
      <w:r>
        <w:rPr>
          <w:rFonts w:eastAsiaTheme="minorHAnsi" w:cs="宋体" w:hint="eastAsia"/>
          <w:kern w:val="0"/>
          <w:szCs w:val="21"/>
        </w:rPr>
        <w:t>1</w:t>
      </w:r>
      <w:r>
        <w:rPr>
          <w:rFonts w:ascii="宋体" w:hAnsi="宋体" w:cs="宋体" w:hint="eastAsia"/>
          <w:kern w:val="0"/>
          <w:szCs w:val="21"/>
        </w:rPr>
        <w:t>、主机</w:t>
      </w:r>
      <w:r>
        <w:rPr>
          <w:rFonts w:eastAsiaTheme="minorHAnsi" w:cs="宋体" w:hint="eastAsia"/>
          <w:kern w:val="0"/>
          <w:szCs w:val="21"/>
        </w:rPr>
        <w:tab/>
        <w:t>1</w:t>
      </w:r>
      <w:r>
        <w:rPr>
          <w:rFonts w:ascii="宋体" w:hAnsi="宋体" w:cs="宋体" w:hint="eastAsia"/>
          <w:kern w:val="0"/>
          <w:szCs w:val="21"/>
        </w:rPr>
        <w:t>台</w:t>
      </w:r>
    </w:p>
    <w:p w14:paraId="5A220347" w14:textId="77777777" w:rsidR="004B28FA" w:rsidRDefault="00AB2E5D">
      <w:pPr>
        <w:widowControl/>
        <w:jc w:val="left"/>
        <w:rPr>
          <w:rFonts w:eastAsiaTheme="minorHAnsi" w:cs="宋体"/>
          <w:kern w:val="0"/>
          <w:szCs w:val="21"/>
        </w:rPr>
      </w:pPr>
      <w:r>
        <w:rPr>
          <w:rFonts w:eastAsiaTheme="minorHAnsi" w:cs="宋体" w:hint="eastAsia"/>
          <w:kern w:val="0"/>
          <w:szCs w:val="21"/>
        </w:rPr>
        <w:t>2</w:t>
      </w:r>
      <w:r>
        <w:rPr>
          <w:rFonts w:ascii="宋体" w:hAnsi="宋体" w:cs="宋体" w:hint="eastAsia"/>
          <w:kern w:val="0"/>
          <w:szCs w:val="21"/>
        </w:rPr>
        <w:t>、适配器（直流电</w:t>
      </w:r>
      <w:r>
        <w:rPr>
          <w:rFonts w:eastAsiaTheme="minorHAnsi" w:cs="宋体" w:hint="eastAsia"/>
          <w:kern w:val="0"/>
          <w:szCs w:val="21"/>
        </w:rPr>
        <w:t xml:space="preserve"> 12V, 3.4A</w:t>
      </w:r>
      <w:r>
        <w:rPr>
          <w:rFonts w:ascii="宋体" w:hAnsi="宋体" w:cs="宋体" w:hint="eastAsia"/>
          <w:kern w:val="0"/>
          <w:szCs w:val="21"/>
        </w:rPr>
        <w:t>）</w:t>
      </w:r>
      <w:r>
        <w:rPr>
          <w:rFonts w:eastAsiaTheme="minorHAnsi" w:cs="宋体" w:hint="eastAsia"/>
          <w:kern w:val="0"/>
          <w:szCs w:val="21"/>
        </w:rPr>
        <w:t xml:space="preserve"> 1</w:t>
      </w:r>
      <w:r>
        <w:rPr>
          <w:rFonts w:ascii="宋体" w:hAnsi="宋体" w:cs="宋体" w:hint="eastAsia"/>
          <w:kern w:val="0"/>
          <w:szCs w:val="21"/>
        </w:rPr>
        <w:t>个</w:t>
      </w:r>
    </w:p>
    <w:p w14:paraId="65E49741" w14:textId="77777777" w:rsidR="004B28FA" w:rsidRDefault="00AB2E5D">
      <w:pPr>
        <w:widowControl/>
        <w:jc w:val="left"/>
        <w:rPr>
          <w:rFonts w:eastAsiaTheme="minorHAnsi" w:cs="宋体"/>
          <w:kern w:val="0"/>
          <w:szCs w:val="21"/>
        </w:rPr>
      </w:pPr>
      <w:r>
        <w:rPr>
          <w:rFonts w:eastAsiaTheme="minorHAnsi" w:cs="宋体" w:hint="eastAsia"/>
          <w:kern w:val="0"/>
          <w:szCs w:val="21"/>
        </w:rPr>
        <w:t>3</w:t>
      </w:r>
      <w:r>
        <w:rPr>
          <w:rFonts w:ascii="宋体" w:hAnsi="宋体" w:cs="宋体" w:hint="eastAsia"/>
          <w:kern w:val="0"/>
          <w:szCs w:val="21"/>
        </w:rPr>
        <w:t>、电源线</w:t>
      </w:r>
      <w:r>
        <w:rPr>
          <w:rFonts w:eastAsiaTheme="minorHAnsi" w:cs="宋体" w:hint="eastAsia"/>
          <w:kern w:val="0"/>
          <w:szCs w:val="21"/>
        </w:rPr>
        <w:t xml:space="preserve"> 1</w:t>
      </w:r>
      <w:r>
        <w:rPr>
          <w:rFonts w:ascii="宋体" w:hAnsi="宋体" w:cs="宋体" w:hint="eastAsia"/>
          <w:kern w:val="0"/>
          <w:szCs w:val="21"/>
        </w:rPr>
        <w:t>根</w:t>
      </w:r>
    </w:p>
    <w:p w14:paraId="0D8B7800" w14:textId="77777777" w:rsidR="004B28FA" w:rsidRDefault="00AB2E5D">
      <w:pPr>
        <w:widowControl/>
        <w:jc w:val="left"/>
        <w:rPr>
          <w:rFonts w:eastAsiaTheme="minorHAnsi" w:cs="宋体"/>
          <w:kern w:val="0"/>
          <w:szCs w:val="21"/>
        </w:rPr>
      </w:pPr>
      <w:r>
        <w:rPr>
          <w:rFonts w:eastAsiaTheme="minorHAnsi" w:cs="宋体" w:hint="eastAsia"/>
          <w:kern w:val="0"/>
          <w:szCs w:val="21"/>
        </w:rPr>
        <w:t>4</w:t>
      </w:r>
      <w:r>
        <w:rPr>
          <w:rFonts w:ascii="宋体" w:hAnsi="宋体" w:cs="宋体" w:hint="eastAsia"/>
          <w:kern w:val="0"/>
          <w:szCs w:val="21"/>
        </w:rPr>
        <w:t>、前挡板</w:t>
      </w:r>
      <w:r>
        <w:rPr>
          <w:rFonts w:eastAsiaTheme="minorHAnsi" w:cs="宋体" w:hint="eastAsia"/>
          <w:kern w:val="0"/>
          <w:szCs w:val="21"/>
        </w:rPr>
        <w:t xml:space="preserve"> 1</w:t>
      </w:r>
      <w:r>
        <w:rPr>
          <w:rFonts w:ascii="宋体" w:hAnsi="宋体" w:cs="宋体" w:hint="eastAsia"/>
          <w:kern w:val="0"/>
          <w:szCs w:val="21"/>
        </w:rPr>
        <w:t>块</w:t>
      </w:r>
    </w:p>
    <w:p w14:paraId="3A87543E" w14:textId="77777777" w:rsidR="004B28FA" w:rsidRDefault="00AB2E5D">
      <w:pPr>
        <w:widowControl/>
        <w:jc w:val="left"/>
        <w:rPr>
          <w:rFonts w:eastAsiaTheme="minorHAnsi" w:cs="宋体"/>
          <w:kern w:val="0"/>
          <w:szCs w:val="21"/>
        </w:rPr>
      </w:pPr>
      <w:r>
        <w:rPr>
          <w:rFonts w:eastAsiaTheme="minorHAnsi" w:cs="宋体" w:hint="eastAsia"/>
          <w:kern w:val="0"/>
          <w:szCs w:val="21"/>
        </w:rPr>
        <w:t>5</w:t>
      </w:r>
      <w:r>
        <w:rPr>
          <w:rFonts w:ascii="宋体" w:hAnsi="宋体" w:cs="宋体" w:hint="eastAsia"/>
          <w:kern w:val="0"/>
          <w:szCs w:val="21"/>
        </w:rPr>
        <w:t>、内六角扳手</w:t>
      </w:r>
      <w:r>
        <w:rPr>
          <w:rFonts w:eastAsiaTheme="minorHAnsi" w:cs="宋体" w:hint="eastAsia"/>
          <w:kern w:val="0"/>
          <w:szCs w:val="21"/>
        </w:rPr>
        <w:t xml:space="preserve">  1</w:t>
      </w:r>
      <w:r>
        <w:rPr>
          <w:rFonts w:ascii="宋体" w:hAnsi="宋体" w:cs="宋体" w:hint="eastAsia"/>
          <w:kern w:val="0"/>
          <w:szCs w:val="21"/>
        </w:rPr>
        <w:t>个</w:t>
      </w:r>
    </w:p>
    <w:p w14:paraId="74B7A9DC" w14:textId="77777777" w:rsidR="004B28FA" w:rsidRDefault="00AB2E5D">
      <w:pPr>
        <w:widowControl/>
        <w:jc w:val="left"/>
        <w:rPr>
          <w:rFonts w:eastAsiaTheme="minorHAnsi" w:cs="宋体"/>
          <w:kern w:val="0"/>
          <w:szCs w:val="21"/>
        </w:rPr>
      </w:pPr>
      <w:r>
        <w:rPr>
          <w:rFonts w:eastAsiaTheme="minorHAnsi" w:cs="宋体" w:hint="eastAsia"/>
          <w:kern w:val="0"/>
          <w:szCs w:val="21"/>
        </w:rPr>
        <w:t>6</w:t>
      </w:r>
      <w:r>
        <w:rPr>
          <w:rFonts w:ascii="宋体" w:hAnsi="宋体" w:cs="宋体" w:hint="eastAsia"/>
          <w:kern w:val="0"/>
          <w:szCs w:val="21"/>
        </w:rPr>
        <w:t>、彩色中文结果报告（</w:t>
      </w:r>
      <w:r>
        <w:rPr>
          <w:rFonts w:eastAsiaTheme="minorHAnsi" w:cs="宋体" w:hint="eastAsia"/>
          <w:kern w:val="0"/>
          <w:szCs w:val="21"/>
        </w:rPr>
        <w:t>1000</w:t>
      </w:r>
      <w:r>
        <w:rPr>
          <w:rFonts w:ascii="宋体" w:hAnsi="宋体" w:cs="宋体" w:hint="eastAsia"/>
          <w:kern w:val="0"/>
          <w:szCs w:val="21"/>
        </w:rPr>
        <w:t>份</w:t>
      </w:r>
      <w:r>
        <w:rPr>
          <w:rFonts w:eastAsiaTheme="minorHAnsi" w:cs="宋体" w:hint="eastAsia"/>
          <w:kern w:val="0"/>
          <w:szCs w:val="21"/>
        </w:rPr>
        <w:t>/</w:t>
      </w:r>
      <w:r>
        <w:rPr>
          <w:rFonts w:ascii="宋体" w:hAnsi="宋体" w:cs="宋体" w:hint="eastAsia"/>
          <w:kern w:val="0"/>
          <w:szCs w:val="21"/>
        </w:rPr>
        <w:t>箱）</w:t>
      </w:r>
      <w:r>
        <w:rPr>
          <w:rFonts w:eastAsiaTheme="minorHAnsi" w:cs="宋体" w:hint="eastAsia"/>
          <w:kern w:val="0"/>
          <w:szCs w:val="21"/>
        </w:rPr>
        <w:t xml:space="preserve"> 1</w:t>
      </w:r>
      <w:r>
        <w:rPr>
          <w:rFonts w:ascii="宋体" w:hAnsi="宋体" w:cs="宋体" w:hint="eastAsia"/>
          <w:kern w:val="0"/>
          <w:szCs w:val="21"/>
        </w:rPr>
        <w:t>箱</w:t>
      </w:r>
    </w:p>
    <w:p w14:paraId="44FC46DF" w14:textId="77777777" w:rsidR="004B28FA" w:rsidRDefault="00AB2E5D">
      <w:pPr>
        <w:widowControl/>
        <w:jc w:val="left"/>
        <w:rPr>
          <w:rFonts w:eastAsiaTheme="minorHAnsi" w:cs="宋体"/>
          <w:kern w:val="0"/>
          <w:szCs w:val="21"/>
        </w:rPr>
      </w:pPr>
      <w:r>
        <w:rPr>
          <w:rFonts w:eastAsiaTheme="minorHAnsi" w:cs="宋体" w:hint="eastAsia"/>
          <w:kern w:val="0"/>
          <w:szCs w:val="21"/>
        </w:rPr>
        <w:t>7</w:t>
      </w:r>
      <w:r>
        <w:rPr>
          <w:rFonts w:ascii="宋体" w:hAnsi="宋体" w:cs="宋体" w:hint="eastAsia"/>
          <w:kern w:val="0"/>
          <w:szCs w:val="21"/>
        </w:rPr>
        <w:t>、产品使用手册</w:t>
      </w:r>
      <w:r>
        <w:rPr>
          <w:rFonts w:eastAsiaTheme="minorHAnsi" w:cs="宋体" w:hint="eastAsia"/>
          <w:kern w:val="0"/>
          <w:szCs w:val="21"/>
        </w:rPr>
        <w:t xml:space="preserve"> 1</w:t>
      </w:r>
      <w:r>
        <w:rPr>
          <w:rFonts w:ascii="宋体" w:hAnsi="宋体" w:cs="宋体" w:hint="eastAsia"/>
          <w:kern w:val="0"/>
          <w:szCs w:val="21"/>
        </w:rPr>
        <w:t>本</w:t>
      </w:r>
    </w:p>
    <w:p w14:paraId="1D37ACDC" w14:textId="77777777" w:rsidR="004B28FA" w:rsidRDefault="00AB2E5D">
      <w:pPr>
        <w:widowControl/>
        <w:jc w:val="left"/>
        <w:rPr>
          <w:rFonts w:eastAsiaTheme="minorHAnsi" w:cs="宋体"/>
          <w:kern w:val="0"/>
          <w:szCs w:val="21"/>
        </w:rPr>
      </w:pPr>
      <w:r>
        <w:rPr>
          <w:rFonts w:eastAsiaTheme="minorHAnsi" w:cs="宋体" w:hint="eastAsia"/>
          <w:kern w:val="0"/>
          <w:szCs w:val="21"/>
        </w:rPr>
        <w:t>8</w:t>
      </w:r>
      <w:r>
        <w:rPr>
          <w:rFonts w:ascii="宋体" w:hAnsi="宋体" w:cs="宋体" w:hint="eastAsia"/>
          <w:kern w:val="0"/>
          <w:szCs w:val="21"/>
        </w:rPr>
        <w:t>、测试结果解析及应用</w:t>
      </w:r>
      <w:r>
        <w:rPr>
          <w:rFonts w:eastAsiaTheme="minorHAnsi" w:cs="宋体" w:hint="eastAsia"/>
          <w:kern w:val="0"/>
          <w:szCs w:val="21"/>
        </w:rPr>
        <w:t xml:space="preserve"> 1</w:t>
      </w:r>
      <w:r>
        <w:rPr>
          <w:rFonts w:ascii="宋体" w:hAnsi="宋体" w:cs="宋体" w:hint="eastAsia"/>
          <w:kern w:val="0"/>
          <w:szCs w:val="21"/>
        </w:rPr>
        <w:t>本</w:t>
      </w:r>
    </w:p>
    <w:p w14:paraId="7BEF3136" w14:textId="77777777" w:rsidR="004B28FA" w:rsidRDefault="00AB2E5D">
      <w:pPr>
        <w:widowControl/>
        <w:jc w:val="left"/>
        <w:rPr>
          <w:rFonts w:eastAsiaTheme="minorHAnsi" w:cs="宋体"/>
          <w:kern w:val="0"/>
          <w:szCs w:val="21"/>
        </w:rPr>
      </w:pPr>
      <w:r>
        <w:rPr>
          <w:rFonts w:eastAsiaTheme="minorHAnsi" w:cs="宋体" w:hint="eastAsia"/>
          <w:kern w:val="0"/>
          <w:szCs w:val="21"/>
        </w:rPr>
        <w:t>9</w:t>
      </w:r>
      <w:r>
        <w:rPr>
          <w:rFonts w:ascii="宋体" w:hAnsi="宋体" w:cs="宋体" w:hint="eastAsia"/>
          <w:kern w:val="0"/>
          <w:szCs w:val="21"/>
        </w:rPr>
        <w:t>、单页结果解析说明</w:t>
      </w:r>
      <w:r>
        <w:rPr>
          <w:rFonts w:eastAsiaTheme="minorHAnsi" w:cs="宋体" w:hint="eastAsia"/>
          <w:kern w:val="0"/>
          <w:szCs w:val="21"/>
        </w:rPr>
        <w:t xml:space="preserve"> 1</w:t>
      </w:r>
      <w:r>
        <w:rPr>
          <w:rFonts w:ascii="宋体" w:hAnsi="宋体" w:cs="宋体" w:hint="eastAsia"/>
          <w:kern w:val="0"/>
          <w:szCs w:val="21"/>
        </w:rPr>
        <w:t>张</w:t>
      </w:r>
    </w:p>
    <w:p w14:paraId="223FD4C9" w14:textId="77777777" w:rsidR="004B28FA" w:rsidRDefault="00AB2E5D">
      <w:pPr>
        <w:widowControl/>
        <w:jc w:val="left"/>
        <w:rPr>
          <w:rFonts w:eastAsiaTheme="minorHAnsi" w:cs="宋体"/>
          <w:kern w:val="0"/>
          <w:szCs w:val="21"/>
        </w:rPr>
      </w:pPr>
      <w:r>
        <w:rPr>
          <w:rFonts w:eastAsiaTheme="minorHAnsi" w:cs="宋体" w:hint="eastAsia"/>
          <w:kern w:val="0"/>
          <w:szCs w:val="21"/>
        </w:rPr>
        <w:t>10</w:t>
      </w:r>
      <w:r>
        <w:rPr>
          <w:rFonts w:ascii="宋体" w:hAnsi="宋体" w:cs="宋体" w:hint="eastAsia"/>
          <w:kern w:val="0"/>
          <w:szCs w:val="21"/>
        </w:rPr>
        <w:t>、合格证</w:t>
      </w:r>
      <w:r>
        <w:rPr>
          <w:rFonts w:eastAsiaTheme="minorHAnsi" w:cs="宋体" w:hint="eastAsia"/>
          <w:kern w:val="0"/>
          <w:szCs w:val="21"/>
        </w:rPr>
        <w:t xml:space="preserve"> 1</w:t>
      </w:r>
      <w:r>
        <w:rPr>
          <w:rFonts w:ascii="宋体" w:hAnsi="宋体" w:cs="宋体" w:hint="eastAsia"/>
          <w:kern w:val="0"/>
          <w:szCs w:val="21"/>
        </w:rPr>
        <w:t>张</w:t>
      </w:r>
    </w:p>
    <w:p w14:paraId="05D2F9B7" w14:textId="77777777" w:rsidR="004B28FA" w:rsidRDefault="00AB2E5D">
      <w:pPr>
        <w:widowControl/>
        <w:jc w:val="left"/>
        <w:rPr>
          <w:rFonts w:eastAsiaTheme="minorHAnsi" w:cs="宋体"/>
          <w:kern w:val="0"/>
          <w:szCs w:val="21"/>
        </w:rPr>
      </w:pPr>
      <w:r>
        <w:rPr>
          <w:rFonts w:eastAsiaTheme="minorHAnsi" w:cs="宋体" w:hint="eastAsia"/>
          <w:kern w:val="0"/>
          <w:szCs w:val="21"/>
        </w:rPr>
        <w:lastRenderedPageBreak/>
        <w:t>11</w:t>
      </w:r>
      <w:r>
        <w:rPr>
          <w:rFonts w:ascii="宋体" w:hAnsi="宋体" w:cs="宋体" w:hint="eastAsia"/>
          <w:kern w:val="0"/>
          <w:szCs w:val="21"/>
        </w:rPr>
        <w:t>、管理软件</w:t>
      </w:r>
      <w:r>
        <w:rPr>
          <w:rFonts w:eastAsiaTheme="minorHAnsi" w:cs="宋体" w:hint="eastAsia"/>
          <w:kern w:val="0"/>
          <w:szCs w:val="21"/>
        </w:rPr>
        <w:t xml:space="preserve"> 1</w:t>
      </w:r>
      <w:r>
        <w:rPr>
          <w:rFonts w:ascii="宋体" w:hAnsi="宋体" w:cs="宋体" w:hint="eastAsia"/>
          <w:kern w:val="0"/>
          <w:szCs w:val="21"/>
        </w:rPr>
        <w:t>套</w:t>
      </w:r>
    </w:p>
    <w:p w14:paraId="7D1BE006" w14:textId="77777777" w:rsidR="004B28FA" w:rsidRDefault="00AB2E5D">
      <w:pPr>
        <w:widowControl/>
        <w:jc w:val="left"/>
        <w:rPr>
          <w:rFonts w:ascii="宋体" w:hAnsi="宋体"/>
          <w:kern w:val="0"/>
          <w:szCs w:val="21"/>
        </w:rPr>
      </w:pPr>
      <w:r>
        <w:rPr>
          <w:rFonts w:eastAsiaTheme="minorHAnsi" w:cs="宋体" w:hint="eastAsia"/>
          <w:kern w:val="0"/>
          <w:szCs w:val="21"/>
        </w:rPr>
        <w:t>12</w:t>
      </w:r>
      <w:r>
        <w:rPr>
          <w:rFonts w:ascii="宋体" w:hAnsi="宋体" w:cs="宋体" w:hint="eastAsia"/>
          <w:kern w:val="0"/>
          <w:szCs w:val="21"/>
        </w:rPr>
        <w:t>、中文报告工作站1套</w:t>
      </w:r>
    </w:p>
    <w:p w14:paraId="21E6A739" w14:textId="77777777" w:rsidR="004B28FA" w:rsidRDefault="004B28FA">
      <w:pPr>
        <w:widowControl/>
        <w:jc w:val="left"/>
        <w:rPr>
          <w:rFonts w:ascii="宋体" w:hAnsi="宋体"/>
          <w:kern w:val="0"/>
          <w:szCs w:val="21"/>
        </w:rPr>
      </w:pPr>
    </w:p>
    <w:sectPr w:rsidR="004B28F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lvl w:ilvl="0">
      <w:start w:val="1"/>
      <w:numFmt w:val="decimal"/>
      <w:lvlText w:val="%1."/>
      <w:lvlJc w:val="left"/>
      <w:pPr>
        <w:tabs>
          <w:tab w:val="left" w:pos="420"/>
        </w:tabs>
        <w:ind w:left="420" w:hanging="420"/>
      </w:pPr>
    </w:lvl>
    <w:lvl w:ilvl="1">
      <w:start w:val="1"/>
      <w:numFmt w:val="lowerLetter"/>
      <w:lvlRestart w:val="0"/>
      <w:lvlText w:val="%2)"/>
      <w:lvlJc w:val="left"/>
      <w:pPr>
        <w:tabs>
          <w:tab w:val="left" w:pos="840"/>
        </w:tabs>
        <w:ind w:left="840" w:hanging="420"/>
      </w:p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1" w15:restartNumberingAfterBreak="0">
    <w:nsid w:val="0AD56136"/>
    <w:multiLevelType w:val="singleLevel"/>
    <w:tmpl w:val="0AD56136"/>
    <w:lvl w:ilvl="0">
      <w:start w:val="1"/>
      <w:numFmt w:val="decimal"/>
      <w:lvlText w:val="%1."/>
      <w:lvlJc w:val="left"/>
      <w:pPr>
        <w:tabs>
          <w:tab w:val="left" w:pos="312"/>
        </w:tabs>
      </w:pPr>
    </w:lvl>
  </w:abstractNum>
  <w:abstractNum w:abstractNumId="2" w15:restartNumberingAfterBreak="0">
    <w:nsid w:val="2B97D4AC"/>
    <w:multiLevelType w:val="singleLevel"/>
    <w:tmpl w:val="2B97D4AC"/>
    <w:lvl w:ilvl="0">
      <w:start w:val="1"/>
      <w:numFmt w:val="decimal"/>
      <w:lvlText w:val="%1."/>
      <w:lvlJc w:val="left"/>
      <w:pPr>
        <w:ind w:left="425" w:hanging="425"/>
      </w:pPr>
      <w:rPr>
        <w:rFonts w:asciiTheme="minorHAnsi" w:hAnsiTheme="minorHAnsi" w:hint="default"/>
      </w:rPr>
    </w:lvl>
  </w:abstractNum>
  <w:abstractNum w:abstractNumId="3" w15:restartNumberingAfterBreak="0">
    <w:nsid w:val="334805D0"/>
    <w:multiLevelType w:val="multilevel"/>
    <w:tmpl w:val="334805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2E63B64"/>
    <w:multiLevelType w:val="multilevel"/>
    <w:tmpl w:val="42E63B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DD6ABC"/>
    <w:multiLevelType w:val="multilevel"/>
    <w:tmpl w:val="50DD6A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5142487"/>
    <w:multiLevelType w:val="multilevel"/>
    <w:tmpl w:val="5514248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551F4465"/>
    <w:multiLevelType w:val="multilevel"/>
    <w:tmpl w:val="551F446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E9469BA"/>
    <w:multiLevelType w:val="singleLevel"/>
    <w:tmpl w:val="6E9469BA"/>
    <w:lvl w:ilvl="0">
      <w:start w:val="8"/>
      <w:numFmt w:val="decimal"/>
      <w:suff w:val="nothing"/>
      <w:lvlText w:val="%1、"/>
      <w:lvlJc w:val="left"/>
    </w:lvl>
  </w:abstractNum>
  <w:abstractNum w:abstractNumId="9" w15:restartNumberingAfterBreak="0">
    <w:nsid w:val="6EE05C91"/>
    <w:multiLevelType w:val="singleLevel"/>
    <w:tmpl w:val="6EE05C91"/>
    <w:lvl w:ilvl="0">
      <w:start w:val="1"/>
      <w:numFmt w:val="decimal"/>
      <w:lvlText w:val="%1."/>
      <w:lvlJc w:val="left"/>
      <w:pPr>
        <w:ind w:left="425" w:hanging="425"/>
      </w:pPr>
      <w:rPr>
        <w:rFonts w:asciiTheme="minorHAnsi" w:hAnsiTheme="minorHAnsi" w:hint="default"/>
      </w:rPr>
    </w:lvl>
  </w:abstractNum>
  <w:num w:numId="1">
    <w:abstractNumId w:val="6"/>
  </w:num>
  <w:num w:numId="2">
    <w:abstractNumId w:val="2"/>
  </w:num>
  <w:num w:numId="3">
    <w:abstractNumId w:val="5"/>
  </w:num>
  <w:num w:numId="4">
    <w:abstractNumId w:val="9"/>
  </w:num>
  <w:num w:numId="5">
    <w:abstractNumId w:val="0"/>
  </w:num>
  <w:num w:numId="6">
    <w:abstractNumId w:val="1"/>
  </w:num>
  <w:num w:numId="7">
    <w:abstractNumId w:val="8"/>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FE"/>
    <w:rsid w:val="00004116"/>
    <w:rsid w:val="0001214C"/>
    <w:rsid w:val="0002042F"/>
    <w:rsid w:val="0002082B"/>
    <w:rsid w:val="00022B5C"/>
    <w:rsid w:val="00044DDE"/>
    <w:rsid w:val="0005578E"/>
    <w:rsid w:val="00063302"/>
    <w:rsid w:val="0006736C"/>
    <w:rsid w:val="0007323F"/>
    <w:rsid w:val="00093BF9"/>
    <w:rsid w:val="00096EF1"/>
    <w:rsid w:val="000A7F0A"/>
    <w:rsid w:val="000B50AD"/>
    <w:rsid w:val="000B6E18"/>
    <w:rsid w:val="000D0291"/>
    <w:rsid w:val="000D0D95"/>
    <w:rsid w:val="000D2628"/>
    <w:rsid w:val="000D3681"/>
    <w:rsid w:val="000E0617"/>
    <w:rsid w:val="000E1E09"/>
    <w:rsid w:val="000E593A"/>
    <w:rsid w:val="000E5958"/>
    <w:rsid w:val="000E6622"/>
    <w:rsid w:val="000E721A"/>
    <w:rsid w:val="000F147D"/>
    <w:rsid w:val="000F34D3"/>
    <w:rsid w:val="000F7965"/>
    <w:rsid w:val="001104C6"/>
    <w:rsid w:val="00110E6D"/>
    <w:rsid w:val="001110C0"/>
    <w:rsid w:val="00117E57"/>
    <w:rsid w:val="001565CC"/>
    <w:rsid w:val="00162683"/>
    <w:rsid w:val="0016504B"/>
    <w:rsid w:val="00177A44"/>
    <w:rsid w:val="001820A0"/>
    <w:rsid w:val="00184648"/>
    <w:rsid w:val="00186552"/>
    <w:rsid w:val="001A04D2"/>
    <w:rsid w:val="001A32D8"/>
    <w:rsid w:val="001B0C37"/>
    <w:rsid w:val="001C006D"/>
    <w:rsid w:val="001C562A"/>
    <w:rsid w:val="001C7949"/>
    <w:rsid w:val="001D02C9"/>
    <w:rsid w:val="001D039C"/>
    <w:rsid w:val="001D4D54"/>
    <w:rsid w:val="001D578E"/>
    <w:rsid w:val="001D76D9"/>
    <w:rsid w:val="001E0D35"/>
    <w:rsid w:val="001E21D0"/>
    <w:rsid w:val="001E46FE"/>
    <w:rsid w:val="001F1846"/>
    <w:rsid w:val="002000DB"/>
    <w:rsid w:val="002008FC"/>
    <w:rsid w:val="00204A9A"/>
    <w:rsid w:val="002057DE"/>
    <w:rsid w:val="00206963"/>
    <w:rsid w:val="00211EA7"/>
    <w:rsid w:val="00223730"/>
    <w:rsid w:val="002239A7"/>
    <w:rsid w:val="00226433"/>
    <w:rsid w:val="00254A8B"/>
    <w:rsid w:val="0025554C"/>
    <w:rsid w:val="0025662A"/>
    <w:rsid w:val="00261ABE"/>
    <w:rsid w:val="0026239B"/>
    <w:rsid w:val="00262C57"/>
    <w:rsid w:val="002642AA"/>
    <w:rsid w:val="00276DB8"/>
    <w:rsid w:val="00277885"/>
    <w:rsid w:val="00284F02"/>
    <w:rsid w:val="002863ED"/>
    <w:rsid w:val="00292D4E"/>
    <w:rsid w:val="00294EE2"/>
    <w:rsid w:val="00296E61"/>
    <w:rsid w:val="00297C75"/>
    <w:rsid w:val="002B00CA"/>
    <w:rsid w:val="002B02A4"/>
    <w:rsid w:val="002B45B5"/>
    <w:rsid w:val="002B64F3"/>
    <w:rsid w:val="002D2F9B"/>
    <w:rsid w:val="002D5B27"/>
    <w:rsid w:val="002D6881"/>
    <w:rsid w:val="002E060F"/>
    <w:rsid w:val="002E4592"/>
    <w:rsid w:val="002F1D6B"/>
    <w:rsid w:val="002F45AE"/>
    <w:rsid w:val="002F5881"/>
    <w:rsid w:val="002F6345"/>
    <w:rsid w:val="00302524"/>
    <w:rsid w:val="003028A9"/>
    <w:rsid w:val="00317D18"/>
    <w:rsid w:val="003202FD"/>
    <w:rsid w:val="00324E47"/>
    <w:rsid w:val="0032694D"/>
    <w:rsid w:val="00326B4F"/>
    <w:rsid w:val="003311D7"/>
    <w:rsid w:val="00340570"/>
    <w:rsid w:val="003575C6"/>
    <w:rsid w:val="00363584"/>
    <w:rsid w:val="00372C71"/>
    <w:rsid w:val="003762D7"/>
    <w:rsid w:val="003772D1"/>
    <w:rsid w:val="00383CEB"/>
    <w:rsid w:val="00384431"/>
    <w:rsid w:val="00386771"/>
    <w:rsid w:val="00387954"/>
    <w:rsid w:val="003916D9"/>
    <w:rsid w:val="0039325F"/>
    <w:rsid w:val="003A5AC3"/>
    <w:rsid w:val="003C1054"/>
    <w:rsid w:val="003C5BB5"/>
    <w:rsid w:val="003C701B"/>
    <w:rsid w:val="003C764C"/>
    <w:rsid w:val="003D2428"/>
    <w:rsid w:val="003D3BAE"/>
    <w:rsid w:val="003F1CB2"/>
    <w:rsid w:val="003F1F37"/>
    <w:rsid w:val="00417AD5"/>
    <w:rsid w:val="004243D0"/>
    <w:rsid w:val="004318D5"/>
    <w:rsid w:val="00434965"/>
    <w:rsid w:val="004423D1"/>
    <w:rsid w:val="00447903"/>
    <w:rsid w:val="0045401A"/>
    <w:rsid w:val="00456994"/>
    <w:rsid w:val="004639D2"/>
    <w:rsid w:val="00464A2A"/>
    <w:rsid w:val="00464DE1"/>
    <w:rsid w:val="00466953"/>
    <w:rsid w:val="004744B7"/>
    <w:rsid w:val="00484DDA"/>
    <w:rsid w:val="0048588E"/>
    <w:rsid w:val="00496F5C"/>
    <w:rsid w:val="004A216C"/>
    <w:rsid w:val="004A526E"/>
    <w:rsid w:val="004A5F3E"/>
    <w:rsid w:val="004A68DC"/>
    <w:rsid w:val="004A6CDE"/>
    <w:rsid w:val="004B1F9E"/>
    <w:rsid w:val="004B28FA"/>
    <w:rsid w:val="004B68E3"/>
    <w:rsid w:val="004C0396"/>
    <w:rsid w:val="004C5D88"/>
    <w:rsid w:val="004C6111"/>
    <w:rsid w:val="004C68F3"/>
    <w:rsid w:val="004D2336"/>
    <w:rsid w:val="004D591B"/>
    <w:rsid w:val="004F1B46"/>
    <w:rsid w:val="004F77DD"/>
    <w:rsid w:val="00503237"/>
    <w:rsid w:val="00503FE3"/>
    <w:rsid w:val="00507AAC"/>
    <w:rsid w:val="00517899"/>
    <w:rsid w:val="005240F7"/>
    <w:rsid w:val="005373DC"/>
    <w:rsid w:val="005502A6"/>
    <w:rsid w:val="0058228D"/>
    <w:rsid w:val="00586866"/>
    <w:rsid w:val="005870D4"/>
    <w:rsid w:val="0059356A"/>
    <w:rsid w:val="00595528"/>
    <w:rsid w:val="005A00C1"/>
    <w:rsid w:val="005A04D0"/>
    <w:rsid w:val="005A0A6C"/>
    <w:rsid w:val="005B1DEB"/>
    <w:rsid w:val="005D7ABE"/>
    <w:rsid w:val="005E75B8"/>
    <w:rsid w:val="005E75E8"/>
    <w:rsid w:val="005F707E"/>
    <w:rsid w:val="006035A6"/>
    <w:rsid w:val="00610E5A"/>
    <w:rsid w:val="006168B3"/>
    <w:rsid w:val="006205BD"/>
    <w:rsid w:val="00622500"/>
    <w:rsid w:val="00625CE2"/>
    <w:rsid w:val="006278DC"/>
    <w:rsid w:val="00627A76"/>
    <w:rsid w:val="00631EF0"/>
    <w:rsid w:val="006362B6"/>
    <w:rsid w:val="00636C4C"/>
    <w:rsid w:val="0064143A"/>
    <w:rsid w:val="00643207"/>
    <w:rsid w:val="00651086"/>
    <w:rsid w:val="00651106"/>
    <w:rsid w:val="00653B60"/>
    <w:rsid w:val="006568E0"/>
    <w:rsid w:val="0069191C"/>
    <w:rsid w:val="006A4A17"/>
    <w:rsid w:val="006C2F71"/>
    <w:rsid w:val="006C6958"/>
    <w:rsid w:val="006D00CD"/>
    <w:rsid w:val="006D0C95"/>
    <w:rsid w:val="006D21E4"/>
    <w:rsid w:val="006D6183"/>
    <w:rsid w:val="006E345B"/>
    <w:rsid w:val="006E489F"/>
    <w:rsid w:val="006E5DA1"/>
    <w:rsid w:val="006F19D0"/>
    <w:rsid w:val="006F3668"/>
    <w:rsid w:val="006F668A"/>
    <w:rsid w:val="007046F5"/>
    <w:rsid w:val="00712F74"/>
    <w:rsid w:val="0071577D"/>
    <w:rsid w:val="007167DA"/>
    <w:rsid w:val="00746C2D"/>
    <w:rsid w:val="00752021"/>
    <w:rsid w:val="00752070"/>
    <w:rsid w:val="007535BF"/>
    <w:rsid w:val="007538FA"/>
    <w:rsid w:val="0076514C"/>
    <w:rsid w:val="0077054C"/>
    <w:rsid w:val="007722FB"/>
    <w:rsid w:val="0077685D"/>
    <w:rsid w:val="00777D65"/>
    <w:rsid w:val="007870A5"/>
    <w:rsid w:val="007935A7"/>
    <w:rsid w:val="00794694"/>
    <w:rsid w:val="007A416A"/>
    <w:rsid w:val="007B54F2"/>
    <w:rsid w:val="007C2C26"/>
    <w:rsid w:val="007C41F5"/>
    <w:rsid w:val="007C52FE"/>
    <w:rsid w:val="007D0752"/>
    <w:rsid w:val="007D6162"/>
    <w:rsid w:val="007D685A"/>
    <w:rsid w:val="007E388D"/>
    <w:rsid w:val="00800E0A"/>
    <w:rsid w:val="008063CF"/>
    <w:rsid w:val="00820D61"/>
    <w:rsid w:val="00826A51"/>
    <w:rsid w:val="00831EBF"/>
    <w:rsid w:val="0084710B"/>
    <w:rsid w:val="00847927"/>
    <w:rsid w:val="008568AA"/>
    <w:rsid w:val="00864E8E"/>
    <w:rsid w:val="0086764F"/>
    <w:rsid w:val="00870679"/>
    <w:rsid w:val="00870F97"/>
    <w:rsid w:val="008735B7"/>
    <w:rsid w:val="0087531C"/>
    <w:rsid w:val="00885B9F"/>
    <w:rsid w:val="0089015E"/>
    <w:rsid w:val="008A4605"/>
    <w:rsid w:val="008B1ADB"/>
    <w:rsid w:val="008B6204"/>
    <w:rsid w:val="008C6083"/>
    <w:rsid w:val="008D1740"/>
    <w:rsid w:val="008E09E9"/>
    <w:rsid w:val="008E5EFF"/>
    <w:rsid w:val="008E6DD8"/>
    <w:rsid w:val="008F63B5"/>
    <w:rsid w:val="008F794A"/>
    <w:rsid w:val="00901B8A"/>
    <w:rsid w:val="009128C8"/>
    <w:rsid w:val="009167F3"/>
    <w:rsid w:val="009226DB"/>
    <w:rsid w:val="00922C8B"/>
    <w:rsid w:val="00934A6B"/>
    <w:rsid w:val="00940DF2"/>
    <w:rsid w:val="009473B4"/>
    <w:rsid w:val="00950AEB"/>
    <w:rsid w:val="009528E8"/>
    <w:rsid w:val="0096092E"/>
    <w:rsid w:val="009719F8"/>
    <w:rsid w:val="00974878"/>
    <w:rsid w:val="0098022C"/>
    <w:rsid w:val="00981541"/>
    <w:rsid w:val="00983C12"/>
    <w:rsid w:val="0099135A"/>
    <w:rsid w:val="009A4867"/>
    <w:rsid w:val="009C3E43"/>
    <w:rsid w:val="009D5AA3"/>
    <w:rsid w:val="009D5D43"/>
    <w:rsid w:val="009E7C66"/>
    <w:rsid w:val="009F49EA"/>
    <w:rsid w:val="00A001B7"/>
    <w:rsid w:val="00A07099"/>
    <w:rsid w:val="00A07AC8"/>
    <w:rsid w:val="00A2047A"/>
    <w:rsid w:val="00A324A1"/>
    <w:rsid w:val="00A32AD8"/>
    <w:rsid w:val="00A3517F"/>
    <w:rsid w:val="00A3635A"/>
    <w:rsid w:val="00A3675C"/>
    <w:rsid w:val="00A427AC"/>
    <w:rsid w:val="00A43395"/>
    <w:rsid w:val="00A436CE"/>
    <w:rsid w:val="00A4585D"/>
    <w:rsid w:val="00A46A72"/>
    <w:rsid w:val="00A52278"/>
    <w:rsid w:val="00A52515"/>
    <w:rsid w:val="00A56667"/>
    <w:rsid w:val="00A60483"/>
    <w:rsid w:val="00A62EBF"/>
    <w:rsid w:val="00A65E29"/>
    <w:rsid w:val="00A768A9"/>
    <w:rsid w:val="00A86E68"/>
    <w:rsid w:val="00A978E7"/>
    <w:rsid w:val="00AA4258"/>
    <w:rsid w:val="00AB2E5D"/>
    <w:rsid w:val="00AB4F7F"/>
    <w:rsid w:val="00AB6A24"/>
    <w:rsid w:val="00AC307E"/>
    <w:rsid w:val="00AC49BB"/>
    <w:rsid w:val="00AC4B3C"/>
    <w:rsid w:val="00AC767E"/>
    <w:rsid w:val="00AD5E16"/>
    <w:rsid w:val="00AD69EC"/>
    <w:rsid w:val="00AE15D2"/>
    <w:rsid w:val="00AF186B"/>
    <w:rsid w:val="00AF5C9B"/>
    <w:rsid w:val="00AF714D"/>
    <w:rsid w:val="00AF735D"/>
    <w:rsid w:val="00B0199A"/>
    <w:rsid w:val="00B01A53"/>
    <w:rsid w:val="00B13B32"/>
    <w:rsid w:val="00B4477F"/>
    <w:rsid w:val="00B502CF"/>
    <w:rsid w:val="00B517C4"/>
    <w:rsid w:val="00B536B1"/>
    <w:rsid w:val="00B54402"/>
    <w:rsid w:val="00B62B4B"/>
    <w:rsid w:val="00B70B92"/>
    <w:rsid w:val="00B777CA"/>
    <w:rsid w:val="00B77D8B"/>
    <w:rsid w:val="00B83EB2"/>
    <w:rsid w:val="00B93CFF"/>
    <w:rsid w:val="00B943B5"/>
    <w:rsid w:val="00BB5B74"/>
    <w:rsid w:val="00BC223A"/>
    <w:rsid w:val="00BC3601"/>
    <w:rsid w:val="00BD06CA"/>
    <w:rsid w:val="00BE13EF"/>
    <w:rsid w:val="00BE21DB"/>
    <w:rsid w:val="00BE49CD"/>
    <w:rsid w:val="00BE5304"/>
    <w:rsid w:val="00BE78CC"/>
    <w:rsid w:val="00BF341C"/>
    <w:rsid w:val="00C03382"/>
    <w:rsid w:val="00C112BD"/>
    <w:rsid w:val="00C1455C"/>
    <w:rsid w:val="00C21327"/>
    <w:rsid w:val="00C2472A"/>
    <w:rsid w:val="00C3199B"/>
    <w:rsid w:val="00C43074"/>
    <w:rsid w:val="00C535A5"/>
    <w:rsid w:val="00C53BE1"/>
    <w:rsid w:val="00C61F40"/>
    <w:rsid w:val="00C82E87"/>
    <w:rsid w:val="00C8776D"/>
    <w:rsid w:val="00C92428"/>
    <w:rsid w:val="00CA6D62"/>
    <w:rsid w:val="00CB443F"/>
    <w:rsid w:val="00CC1B01"/>
    <w:rsid w:val="00CC67B4"/>
    <w:rsid w:val="00CC76D8"/>
    <w:rsid w:val="00CD27A3"/>
    <w:rsid w:val="00CD7C7F"/>
    <w:rsid w:val="00CE080F"/>
    <w:rsid w:val="00CE4C2B"/>
    <w:rsid w:val="00D0110D"/>
    <w:rsid w:val="00D40FE7"/>
    <w:rsid w:val="00D41F07"/>
    <w:rsid w:val="00D436F2"/>
    <w:rsid w:val="00D448A0"/>
    <w:rsid w:val="00D635D3"/>
    <w:rsid w:val="00D652C3"/>
    <w:rsid w:val="00D65655"/>
    <w:rsid w:val="00D67607"/>
    <w:rsid w:val="00D72F4E"/>
    <w:rsid w:val="00D737E9"/>
    <w:rsid w:val="00D76E6A"/>
    <w:rsid w:val="00D93E50"/>
    <w:rsid w:val="00D955A9"/>
    <w:rsid w:val="00DA48A9"/>
    <w:rsid w:val="00DE2F5C"/>
    <w:rsid w:val="00DE3C53"/>
    <w:rsid w:val="00DE43F7"/>
    <w:rsid w:val="00E00910"/>
    <w:rsid w:val="00E20B3D"/>
    <w:rsid w:val="00E36B6B"/>
    <w:rsid w:val="00E37C8A"/>
    <w:rsid w:val="00E41B4E"/>
    <w:rsid w:val="00E43275"/>
    <w:rsid w:val="00E43F01"/>
    <w:rsid w:val="00E4414A"/>
    <w:rsid w:val="00E448B2"/>
    <w:rsid w:val="00E44C68"/>
    <w:rsid w:val="00E51005"/>
    <w:rsid w:val="00E510B7"/>
    <w:rsid w:val="00E517BA"/>
    <w:rsid w:val="00E649B0"/>
    <w:rsid w:val="00E87461"/>
    <w:rsid w:val="00E905CC"/>
    <w:rsid w:val="00EA3EE1"/>
    <w:rsid w:val="00EB11A6"/>
    <w:rsid w:val="00ED15C9"/>
    <w:rsid w:val="00ED5D96"/>
    <w:rsid w:val="00ED5E90"/>
    <w:rsid w:val="00ED6190"/>
    <w:rsid w:val="00EE2A9F"/>
    <w:rsid w:val="00EE3B2D"/>
    <w:rsid w:val="00EE6171"/>
    <w:rsid w:val="00EF14CF"/>
    <w:rsid w:val="00EF7B7F"/>
    <w:rsid w:val="00F058B4"/>
    <w:rsid w:val="00F113EC"/>
    <w:rsid w:val="00F144C9"/>
    <w:rsid w:val="00F20CBC"/>
    <w:rsid w:val="00F21CB1"/>
    <w:rsid w:val="00F227F4"/>
    <w:rsid w:val="00F24A22"/>
    <w:rsid w:val="00F27611"/>
    <w:rsid w:val="00F40F48"/>
    <w:rsid w:val="00F7557D"/>
    <w:rsid w:val="00F80C78"/>
    <w:rsid w:val="00F86921"/>
    <w:rsid w:val="00FA3FFF"/>
    <w:rsid w:val="00FA7400"/>
    <w:rsid w:val="00FB0B91"/>
    <w:rsid w:val="00FB3051"/>
    <w:rsid w:val="00FD173F"/>
    <w:rsid w:val="00FD2DE2"/>
    <w:rsid w:val="00FE499F"/>
    <w:rsid w:val="00FE62C3"/>
    <w:rsid w:val="00FF2FC1"/>
    <w:rsid w:val="231B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F33"/>
  <w15:docId w15:val="{A01B4C07-27C1-49DD-B29A-79598E90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character" w:styleId="ad">
    <w:name w:val="annotation reference"/>
    <w:uiPriority w:val="99"/>
    <w:unhideWhenUsed/>
    <w:qFormat/>
    <w:rPr>
      <w:sz w:val="21"/>
      <w:szCs w:val="21"/>
    </w:rPr>
  </w:style>
  <w:style w:type="paragraph" w:customStyle="1" w:styleId="1">
    <w:name w:val="列出段落1"/>
    <w:basedOn w:val="a"/>
    <w:uiPriority w:val="34"/>
    <w:qFormat/>
    <w:pPr>
      <w:ind w:firstLineChars="200" w:firstLine="420"/>
    </w:pPr>
  </w:style>
  <w:style w:type="paragraph" w:customStyle="1" w:styleId="Style1">
    <w:name w:val="_Style 1"/>
    <w:basedOn w:val="a"/>
    <w:uiPriority w:val="34"/>
    <w:qFormat/>
    <w:pPr>
      <w:ind w:firstLineChars="200" w:firstLine="420"/>
    </w:pPr>
  </w:style>
  <w:style w:type="paragraph" w:customStyle="1" w:styleId="10">
    <w:name w:val="修订1"/>
    <w:hidden/>
    <w:uiPriority w:val="99"/>
    <w:semiHidden/>
    <w:qFormat/>
    <w:rPr>
      <w:rFonts w:ascii="Calibri" w:hAnsi="Calibri"/>
      <w:kern w:val="2"/>
      <w:sz w:val="21"/>
      <w:szCs w:val="22"/>
    </w:rPr>
  </w:style>
  <w:style w:type="character" w:customStyle="1" w:styleId="a6">
    <w:name w:val="批注框文本 字符"/>
    <w:link w:val="a5"/>
    <w:uiPriority w:val="99"/>
    <w:semiHidden/>
    <w:qFormat/>
    <w:rPr>
      <w:rFonts w:ascii="Calibri" w:eastAsia="宋体" w:hAnsi="Calibri" w:cs="Times New Roman"/>
      <w:sz w:val="18"/>
      <w:szCs w:val="18"/>
    </w:rPr>
  </w:style>
  <w:style w:type="character" w:customStyle="1" w:styleId="a4">
    <w:name w:val="批注文字 字符"/>
    <w:link w:val="a3"/>
    <w:uiPriority w:val="99"/>
    <w:semiHidden/>
    <w:qFormat/>
    <w:rPr>
      <w:rFonts w:ascii="Calibri" w:eastAsia="宋体" w:hAnsi="Calibri" w:cs="Times New Roman"/>
    </w:rPr>
  </w:style>
  <w:style w:type="character" w:customStyle="1" w:styleId="ac">
    <w:name w:val="批注主题 字符"/>
    <w:link w:val="ab"/>
    <w:uiPriority w:val="99"/>
    <w:semiHidden/>
    <w:qFormat/>
    <w:rPr>
      <w:rFonts w:ascii="Calibri" w:eastAsia="宋体" w:hAnsi="Calibri" w:cs="Times New Roman"/>
      <w:b/>
      <w:bCs/>
    </w:rPr>
  </w:style>
  <w:style w:type="character" w:customStyle="1" w:styleId="aa">
    <w:name w:val="页眉 字符"/>
    <w:link w:val="a9"/>
    <w:uiPriority w:val="99"/>
    <w:qFormat/>
    <w:rPr>
      <w:rFonts w:ascii="Calibri" w:eastAsia="宋体" w:hAnsi="Calibri" w:cs="Times New Roman"/>
      <w:sz w:val="18"/>
      <w:szCs w:val="18"/>
    </w:rPr>
  </w:style>
  <w:style w:type="character" w:customStyle="1" w:styleId="a8">
    <w:name w:val="页脚 字符"/>
    <w:link w:val="a7"/>
    <w:uiPriority w:val="99"/>
    <w:qFormat/>
    <w:rPr>
      <w:rFonts w:ascii="Calibri" w:eastAsia="宋体" w:hAnsi="Calibri" w:cs="Times New Roman"/>
      <w:sz w:val="18"/>
      <w:szCs w:val="18"/>
    </w:rPr>
  </w:style>
  <w:style w:type="character" w:customStyle="1" w:styleId="11">
    <w:name w:val="不明显强调1"/>
    <w:uiPriority w:val="19"/>
    <w:qFormat/>
    <w:rPr>
      <w:i/>
      <w:iCs/>
      <w:color w:val="404040"/>
    </w:rPr>
  </w:style>
  <w:style w:type="paragraph" w:styleId="ae">
    <w:name w:val="List Paragraph"/>
    <w:basedOn w:val="a"/>
    <w:uiPriority w:val="34"/>
    <w:qFormat/>
    <w:pPr>
      <w:ind w:firstLineChars="200" w:firstLine="420"/>
    </w:pPr>
    <w:rPr>
      <w:rFonts w:cs="Arial"/>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41</Pages>
  <Words>4870</Words>
  <Characters>27759</Characters>
  <Application>Microsoft Office Word</Application>
  <DocSecurity>0</DocSecurity>
  <Lines>231</Lines>
  <Paragraphs>65</Paragraphs>
  <ScaleCrop>false</ScaleCrop>
  <Company>sonoscape</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技术参数</dc:title>
  <dc:creator>汪琴</dc:creator>
  <cp:lastModifiedBy>USER-</cp:lastModifiedBy>
  <cp:revision>447</cp:revision>
  <cp:lastPrinted>2023-03-01T14:25:00Z</cp:lastPrinted>
  <dcterms:created xsi:type="dcterms:W3CDTF">2024-11-12T12:13:00Z</dcterms:created>
  <dcterms:modified xsi:type="dcterms:W3CDTF">2025-10-14T01:58:00Z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63EBA7B9A3E14FE78CF2129BF01106AC_13</vt:lpwstr>
  </property>
  <property fmtid="{D5CDD505-2E9C-101B-9397-08002B2CF9AE}" pid="4" name="KSOTemplateDocerSaveRecord">
    <vt:lpwstr>eyJoZGlkIjoiZjc3NTE5MGRjNzA5MjFlOGI4YTRiOTIxZTc0YWExNDkiLCJ1c2VySWQiOiI5MDE0MTUzOTIifQ==</vt:lpwstr>
  </property>
</Properties>
</file>