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120" w:rsidRDefault="008A3120" w:rsidP="008A3120">
      <w:pPr>
        <w:spacing w:line="440" w:lineRule="exact"/>
        <w:ind w:firstLine="480"/>
        <w:rPr>
          <w:rFonts w:eastAsia="楷体_GB2312"/>
          <w:b/>
          <w:sz w:val="24"/>
        </w:rPr>
      </w:pPr>
      <w:r>
        <w:rPr>
          <w:rFonts w:eastAsia="楷体_GB2312" w:hint="eastAsia"/>
          <w:b/>
          <w:sz w:val="24"/>
        </w:rPr>
        <w:t>特别说明：</w:t>
      </w:r>
    </w:p>
    <w:p w:rsidR="008A3120" w:rsidRDefault="008A3120" w:rsidP="008A3120">
      <w:pPr>
        <w:spacing w:line="440" w:lineRule="exact"/>
        <w:ind w:firstLine="480"/>
        <w:rPr>
          <w:rFonts w:ascii="楷体_GB2312" w:eastAsia="楷体_GB2312"/>
          <w:b/>
          <w:sz w:val="24"/>
        </w:rPr>
      </w:pPr>
      <w:r>
        <w:rPr>
          <w:rFonts w:ascii="楷体_GB2312" w:eastAsia="楷体_GB2312" w:hint="eastAsia"/>
          <w:b/>
          <w:sz w:val="24"/>
        </w:rPr>
        <w:t>如供应商认为本磋商文件存有倾向性、排斥性内容，或有歧视性要求的，请人须知前附表规定的时间方式向采购代理机构提出。</w:t>
      </w:r>
    </w:p>
    <w:p w:rsidR="008A3120" w:rsidRDefault="008A3120" w:rsidP="008A3120">
      <w:pPr>
        <w:snapToGrid w:val="0"/>
        <w:spacing w:line="360" w:lineRule="auto"/>
        <w:rPr>
          <w:rFonts w:ascii="宋体" w:hAnsi="宋体"/>
          <w:b/>
          <w:szCs w:val="21"/>
        </w:rPr>
      </w:pPr>
    </w:p>
    <w:p w:rsidR="008A3120" w:rsidRDefault="008A3120" w:rsidP="008A3120">
      <w:pPr>
        <w:pStyle w:val="af9"/>
        <w:numPr>
          <w:ilvl w:val="0"/>
          <w:numId w:val="2"/>
        </w:numPr>
        <w:spacing w:line="360" w:lineRule="auto"/>
        <w:jc w:val="both"/>
        <w:rPr>
          <w:rFonts w:ascii="宋体" w:hAnsi="宋体"/>
          <w:sz w:val="21"/>
          <w:szCs w:val="21"/>
        </w:rPr>
      </w:pPr>
      <w:r>
        <w:rPr>
          <w:rFonts w:ascii="宋体" w:hAnsi="宋体" w:hint="eastAsia"/>
          <w:sz w:val="21"/>
          <w:szCs w:val="21"/>
        </w:rPr>
        <w:t>项目基本概况：</w:t>
      </w:r>
    </w:p>
    <w:tbl>
      <w:tblPr>
        <w:tblW w:w="9146" w:type="dxa"/>
        <w:jc w:val="center"/>
        <w:tblLayout w:type="fixed"/>
        <w:tblLook w:val="04A0" w:firstRow="1" w:lastRow="0" w:firstColumn="1" w:lastColumn="0" w:noHBand="0" w:noVBand="1"/>
      </w:tblPr>
      <w:tblGrid>
        <w:gridCol w:w="709"/>
        <w:gridCol w:w="2477"/>
        <w:gridCol w:w="5960"/>
      </w:tblGrid>
      <w:tr w:rsidR="008A3120" w:rsidTr="00C32E50">
        <w:trPr>
          <w:trHeight w:hRule="exact" w:val="528"/>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b/>
                <w:szCs w:val="21"/>
              </w:rPr>
            </w:pPr>
            <w:r>
              <w:rPr>
                <w:rFonts w:ascii="宋体" w:hAnsi="宋体" w:hint="eastAsia"/>
                <w:b/>
                <w:szCs w:val="21"/>
              </w:rPr>
              <w:t>序号</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b/>
                <w:szCs w:val="21"/>
              </w:rPr>
            </w:pPr>
            <w:r>
              <w:rPr>
                <w:rFonts w:ascii="宋体" w:hAnsi="宋体" w:hint="eastAsia"/>
                <w:b/>
                <w:szCs w:val="21"/>
              </w:rPr>
              <w:t>事项</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b/>
                <w:szCs w:val="21"/>
              </w:rPr>
            </w:pPr>
            <w:r>
              <w:rPr>
                <w:rFonts w:ascii="宋体" w:hAnsi="宋体" w:hint="eastAsia"/>
                <w:b/>
                <w:szCs w:val="21"/>
              </w:rPr>
              <w:t>内容</w:t>
            </w:r>
          </w:p>
        </w:tc>
      </w:tr>
      <w:tr w:rsidR="008A3120" w:rsidTr="00C32E50">
        <w:trPr>
          <w:trHeight w:val="587"/>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1</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szCs w:val="21"/>
              </w:rPr>
            </w:pPr>
            <w:r>
              <w:rPr>
                <w:rFonts w:ascii="宋体" w:hAnsi="宋体" w:hint="eastAsia"/>
                <w:b/>
                <w:szCs w:val="21"/>
              </w:rPr>
              <w:t>项目名称</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rPr>
                <w:rFonts w:ascii="宋体" w:hAnsi="宋体"/>
                <w:szCs w:val="21"/>
              </w:rPr>
            </w:pPr>
            <w:r>
              <w:rPr>
                <w:rFonts w:ascii="宋体" w:hAnsi="宋体" w:cs="Arial" w:hint="eastAsia"/>
                <w:kern w:val="0"/>
                <w:szCs w:val="21"/>
              </w:rPr>
              <w:t>黄浦区业余大学老年教育倍增计划竞争性磋商项目</w:t>
            </w:r>
          </w:p>
        </w:tc>
      </w:tr>
      <w:tr w:rsidR="008A3120" w:rsidTr="00C32E50">
        <w:trPr>
          <w:trHeight w:val="587"/>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2</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szCs w:val="21"/>
              </w:rPr>
            </w:pPr>
            <w:r>
              <w:rPr>
                <w:rFonts w:ascii="宋体" w:hAnsi="宋体" w:hint="eastAsia"/>
                <w:b/>
                <w:szCs w:val="21"/>
              </w:rPr>
              <w:t>采购预算金额</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jc w:val="left"/>
              <w:rPr>
                <w:rFonts w:ascii="宋体" w:hAnsi="宋体"/>
                <w:bCs/>
                <w:szCs w:val="21"/>
              </w:rPr>
            </w:pPr>
            <w:r>
              <w:rPr>
                <w:rFonts w:ascii="宋体" w:hAnsi="宋体" w:hint="eastAsia"/>
                <w:bCs/>
                <w:szCs w:val="21"/>
              </w:rPr>
              <w:t>预算金额（元）：包1- 2,221,500.00元</w:t>
            </w:r>
          </w:p>
          <w:p w:rsidR="008A3120" w:rsidRDefault="008A3120" w:rsidP="00C32E50">
            <w:pPr>
              <w:spacing w:line="360" w:lineRule="auto"/>
              <w:jc w:val="left"/>
              <w:rPr>
                <w:rFonts w:ascii="宋体" w:hAnsi="宋体"/>
                <w:b/>
                <w:bCs/>
                <w:szCs w:val="21"/>
              </w:rPr>
            </w:pPr>
            <w:r>
              <w:rPr>
                <w:rFonts w:ascii="宋体" w:hAnsi="宋体" w:hint="eastAsia"/>
                <w:b/>
                <w:bCs/>
                <w:szCs w:val="21"/>
              </w:rPr>
              <w:t>本项目分为2个标包，供应商可以对以下任意包件进行投标，最多中标一个标包。投标限价同各包件预算金额。</w:t>
            </w:r>
          </w:p>
          <w:p w:rsidR="008A3120" w:rsidRDefault="008A3120" w:rsidP="00C32E50">
            <w:pPr>
              <w:spacing w:line="360" w:lineRule="auto"/>
              <w:jc w:val="left"/>
              <w:rPr>
                <w:rFonts w:ascii="宋体" w:hAnsi="宋体"/>
                <w:bCs/>
                <w:szCs w:val="21"/>
              </w:rPr>
            </w:pPr>
            <w:r>
              <w:rPr>
                <w:rFonts w:ascii="宋体" w:hAnsi="宋体" w:hint="eastAsia"/>
                <w:bCs/>
                <w:szCs w:val="21"/>
              </w:rPr>
              <w:t>第一</w:t>
            </w:r>
            <w:proofErr w:type="gramStart"/>
            <w:r>
              <w:rPr>
                <w:rFonts w:ascii="宋体" w:hAnsi="宋体" w:hint="eastAsia"/>
                <w:bCs/>
                <w:szCs w:val="21"/>
              </w:rPr>
              <w:t>标包预算</w:t>
            </w:r>
            <w:proofErr w:type="gramEnd"/>
            <w:r>
              <w:rPr>
                <w:rFonts w:ascii="宋体" w:hAnsi="宋体" w:hint="eastAsia"/>
                <w:bCs/>
                <w:szCs w:val="21"/>
              </w:rPr>
              <w:t>金额（元）：1</w:t>
            </w:r>
            <w:r>
              <w:rPr>
                <w:rFonts w:ascii="宋体" w:hAnsi="宋体"/>
                <w:bCs/>
                <w:szCs w:val="21"/>
              </w:rPr>
              <w:t>,</w:t>
            </w:r>
            <w:r>
              <w:rPr>
                <w:rFonts w:ascii="宋体" w:hAnsi="宋体" w:hint="eastAsia"/>
                <w:bCs/>
                <w:szCs w:val="21"/>
              </w:rPr>
              <w:t>223,836.00元</w:t>
            </w:r>
          </w:p>
          <w:p w:rsidR="008A3120" w:rsidRDefault="008A3120" w:rsidP="00C32E50">
            <w:pPr>
              <w:spacing w:line="360" w:lineRule="auto"/>
              <w:jc w:val="left"/>
              <w:rPr>
                <w:rFonts w:ascii="宋体" w:hAnsi="宋体"/>
                <w:bCs/>
                <w:szCs w:val="21"/>
              </w:rPr>
            </w:pPr>
            <w:r>
              <w:rPr>
                <w:rFonts w:ascii="宋体" w:hAnsi="宋体" w:hint="eastAsia"/>
                <w:bCs/>
                <w:szCs w:val="21"/>
              </w:rPr>
              <w:t>第二</w:t>
            </w:r>
            <w:proofErr w:type="gramStart"/>
            <w:r>
              <w:rPr>
                <w:rFonts w:ascii="宋体" w:hAnsi="宋体" w:hint="eastAsia"/>
                <w:bCs/>
                <w:szCs w:val="21"/>
              </w:rPr>
              <w:t>标包预算</w:t>
            </w:r>
            <w:proofErr w:type="gramEnd"/>
            <w:r>
              <w:rPr>
                <w:rFonts w:ascii="宋体" w:hAnsi="宋体" w:hint="eastAsia"/>
                <w:bCs/>
                <w:szCs w:val="21"/>
              </w:rPr>
              <w:t>金额（元）：997,664.00元</w:t>
            </w:r>
          </w:p>
        </w:tc>
      </w:tr>
      <w:tr w:rsidR="008A3120" w:rsidTr="00C32E50">
        <w:trPr>
          <w:trHeight w:val="720"/>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3</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szCs w:val="21"/>
              </w:rPr>
            </w:pPr>
            <w:r>
              <w:rPr>
                <w:rFonts w:ascii="宋体" w:hAnsi="宋体" w:hint="eastAsia"/>
                <w:b/>
                <w:szCs w:val="21"/>
              </w:rPr>
              <w:t>采购内容</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jc w:val="left"/>
              <w:rPr>
                <w:rFonts w:ascii="宋体" w:hAnsi="宋体" w:cs="Arial"/>
                <w:kern w:val="0"/>
                <w:szCs w:val="21"/>
              </w:rPr>
            </w:pPr>
            <w:r>
              <w:rPr>
                <w:rFonts w:ascii="宋体" w:hAnsi="宋体" w:cs="Arial" w:hint="eastAsia"/>
                <w:kern w:val="0"/>
                <w:szCs w:val="21"/>
              </w:rPr>
              <w:t>黄浦区业余大学老年教育倍增计划项目，包括数字化教室建设、智慧场景建设具体内容详见采购公告附件。</w:t>
            </w:r>
          </w:p>
        </w:tc>
      </w:tr>
      <w:tr w:rsidR="008A3120" w:rsidTr="00C32E50">
        <w:trPr>
          <w:trHeight w:val="587"/>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4</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szCs w:val="21"/>
              </w:rPr>
            </w:pPr>
            <w:r>
              <w:rPr>
                <w:rFonts w:ascii="宋体" w:hAnsi="宋体" w:hint="eastAsia"/>
                <w:b/>
                <w:szCs w:val="21"/>
              </w:rPr>
              <w:t>项目属性</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rPr>
                <w:rFonts w:ascii="宋体" w:hAnsi="宋体" w:cs="Arial"/>
                <w:kern w:val="0"/>
                <w:szCs w:val="21"/>
              </w:rPr>
            </w:pPr>
            <w:r>
              <w:rPr>
                <w:rFonts w:ascii="宋体" w:hAnsi="宋体" w:cs="Arial" w:hint="eastAsia"/>
                <w:kern w:val="0"/>
                <w:szCs w:val="21"/>
              </w:rPr>
              <w:t>货物类</w:t>
            </w:r>
          </w:p>
        </w:tc>
      </w:tr>
      <w:tr w:rsidR="008A3120" w:rsidTr="00C32E50">
        <w:trPr>
          <w:trHeight w:val="587"/>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5</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szCs w:val="21"/>
              </w:rPr>
            </w:pPr>
            <w:r>
              <w:rPr>
                <w:rFonts w:ascii="宋体" w:hAnsi="宋体" w:hint="eastAsia"/>
                <w:b/>
                <w:szCs w:val="21"/>
              </w:rPr>
              <w:t>采购意向是否已公开</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rPr>
                <w:rFonts w:ascii="宋体" w:hAnsi="宋体" w:cs="Arial"/>
                <w:kern w:val="0"/>
                <w:szCs w:val="21"/>
              </w:rPr>
            </w:pPr>
            <w:r>
              <w:rPr>
                <w:rFonts w:ascii="宋体" w:hAnsi="宋体" w:cs="Arial" w:hint="eastAsia"/>
                <w:kern w:val="0"/>
                <w:szCs w:val="21"/>
              </w:rPr>
              <w:t>已于2024年8</w:t>
            </w:r>
            <w:r>
              <w:rPr>
                <w:rFonts w:ascii="宋体" w:hAnsi="宋体" w:cs="Arial"/>
                <w:kern w:val="0"/>
                <w:szCs w:val="21"/>
              </w:rPr>
              <w:t>月</w:t>
            </w:r>
            <w:r>
              <w:rPr>
                <w:rFonts w:ascii="宋体" w:hAnsi="宋体" w:cs="Arial" w:hint="eastAsia"/>
                <w:kern w:val="0"/>
                <w:szCs w:val="21"/>
              </w:rPr>
              <w:t>30日发布意向公示</w:t>
            </w:r>
          </w:p>
        </w:tc>
      </w:tr>
      <w:tr w:rsidR="008A3120" w:rsidTr="00C32E50">
        <w:trPr>
          <w:trHeight w:hRule="exact" w:val="1397"/>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6</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szCs w:val="21"/>
              </w:rPr>
            </w:pPr>
            <w:r>
              <w:rPr>
                <w:rFonts w:ascii="宋体" w:hAnsi="宋体" w:hint="eastAsia"/>
                <w:b/>
                <w:bCs/>
                <w:szCs w:val="21"/>
              </w:rPr>
              <w:t>标的所属行业（按工信部联企业〔</w:t>
            </w:r>
            <w:r>
              <w:rPr>
                <w:rFonts w:ascii="宋体" w:hAnsi="宋体"/>
                <w:b/>
                <w:bCs/>
                <w:szCs w:val="21"/>
              </w:rPr>
              <w:t>2011</w:t>
            </w:r>
            <w:r>
              <w:rPr>
                <w:rFonts w:ascii="宋体" w:hAnsi="宋体" w:hint="eastAsia"/>
                <w:b/>
                <w:bCs/>
                <w:szCs w:val="21"/>
              </w:rPr>
              <w:t>〕</w:t>
            </w:r>
            <w:r>
              <w:rPr>
                <w:rFonts w:ascii="宋体" w:hAnsi="宋体"/>
                <w:b/>
                <w:bCs/>
                <w:szCs w:val="21"/>
              </w:rPr>
              <w:t>300</w:t>
            </w:r>
            <w:r>
              <w:rPr>
                <w:rFonts w:ascii="宋体" w:hAnsi="宋体" w:hint="eastAsia"/>
                <w:b/>
                <w:bCs/>
                <w:szCs w:val="21"/>
              </w:rPr>
              <w:t>号文件内容划分，仅用于中小</w:t>
            </w:r>
            <w:proofErr w:type="gramStart"/>
            <w:r>
              <w:rPr>
                <w:rFonts w:ascii="宋体" w:hAnsi="宋体" w:hint="eastAsia"/>
                <w:b/>
                <w:bCs/>
                <w:szCs w:val="21"/>
              </w:rPr>
              <w:t>微企业</w:t>
            </w:r>
            <w:proofErr w:type="gramEnd"/>
            <w:r>
              <w:rPr>
                <w:rFonts w:ascii="宋体" w:hAnsi="宋体" w:hint="eastAsia"/>
                <w:b/>
                <w:bCs/>
                <w:szCs w:val="21"/>
              </w:rPr>
              <w:t>认定）</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rPr>
                <w:rFonts w:ascii="宋体" w:hAnsi="宋体" w:cs="Arial"/>
                <w:kern w:val="0"/>
                <w:szCs w:val="21"/>
              </w:rPr>
            </w:pPr>
            <w:r>
              <w:rPr>
                <w:rFonts w:ascii="宋体" w:hAnsi="宋体" w:cs="Arial" w:hint="eastAsia"/>
                <w:kern w:val="0"/>
                <w:szCs w:val="21"/>
              </w:rPr>
              <w:t>（二）工业（制造业）</w:t>
            </w:r>
          </w:p>
        </w:tc>
      </w:tr>
      <w:tr w:rsidR="008A3120" w:rsidTr="00C32E50">
        <w:trPr>
          <w:trHeight w:hRule="exact" w:val="624"/>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7</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szCs w:val="21"/>
              </w:rPr>
            </w:pPr>
            <w:r>
              <w:rPr>
                <w:rFonts w:ascii="宋体" w:hAnsi="宋体" w:hint="eastAsia"/>
                <w:b/>
                <w:szCs w:val="21"/>
              </w:rPr>
              <w:t>是否允许采购进口产品</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rPr>
                <w:rFonts w:ascii="宋体" w:hAnsi="宋体" w:cs="Arial"/>
                <w:kern w:val="0"/>
                <w:szCs w:val="21"/>
              </w:rPr>
            </w:pPr>
            <w:r>
              <w:rPr>
                <w:rFonts w:ascii="宋体" w:hAnsi="宋体" w:cs="Arial" w:hint="eastAsia"/>
                <w:kern w:val="0"/>
                <w:szCs w:val="21"/>
              </w:rPr>
              <w:t>不允许</w:t>
            </w:r>
          </w:p>
        </w:tc>
      </w:tr>
      <w:tr w:rsidR="008A3120" w:rsidTr="00C32E50">
        <w:trPr>
          <w:trHeight w:hRule="exact" w:val="624"/>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8</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szCs w:val="21"/>
              </w:rPr>
            </w:pPr>
            <w:r>
              <w:rPr>
                <w:rFonts w:ascii="宋体" w:hAnsi="宋体" w:hint="eastAsia"/>
                <w:b/>
                <w:szCs w:val="21"/>
              </w:rPr>
              <w:t>是否现场踏勘</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rPr>
                <w:rFonts w:ascii="宋体" w:hAnsi="宋体" w:cs="Arial"/>
                <w:kern w:val="0"/>
                <w:szCs w:val="21"/>
              </w:rPr>
            </w:pPr>
            <w:r>
              <w:rPr>
                <w:rFonts w:ascii="宋体" w:hAnsi="宋体" w:cs="Arial" w:hint="eastAsia"/>
                <w:kern w:val="0"/>
                <w:szCs w:val="21"/>
              </w:rPr>
              <w:t>否</w:t>
            </w:r>
          </w:p>
        </w:tc>
      </w:tr>
      <w:tr w:rsidR="008A3120" w:rsidTr="00C32E50">
        <w:trPr>
          <w:trHeight w:hRule="exact" w:val="624"/>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9</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szCs w:val="21"/>
              </w:rPr>
            </w:pPr>
            <w:r>
              <w:rPr>
                <w:rFonts w:ascii="宋体" w:hAnsi="宋体" w:hint="eastAsia"/>
                <w:b/>
                <w:szCs w:val="21"/>
              </w:rPr>
              <w:t>交付地址及日期</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rPr>
                <w:rFonts w:ascii="宋体" w:hAnsi="宋体" w:cs="Arial"/>
                <w:kern w:val="0"/>
                <w:szCs w:val="21"/>
              </w:rPr>
            </w:pPr>
            <w:r>
              <w:rPr>
                <w:rFonts w:ascii="宋体" w:hAnsi="宋体" w:cs="Arial"/>
                <w:kern w:val="0"/>
                <w:szCs w:val="21"/>
              </w:rPr>
              <w:t>详见采购需求文件。</w:t>
            </w:r>
          </w:p>
        </w:tc>
      </w:tr>
      <w:tr w:rsidR="008A3120" w:rsidTr="00C32E50">
        <w:trPr>
          <w:trHeight w:hRule="exact" w:val="624"/>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1</w:t>
            </w:r>
            <w:r>
              <w:rPr>
                <w:rFonts w:ascii="宋体" w:hAnsi="宋体"/>
                <w:szCs w:val="21"/>
              </w:rPr>
              <w:t>0</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bCs/>
                <w:szCs w:val="21"/>
              </w:rPr>
            </w:pPr>
            <w:r>
              <w:rPr>
                <w:rFonts w:ascii="宋体" w:hAnsi="宋体" w:hint="eastAsia"/>
                <w:b/>
                <w:bCs/>
                <w:szCs w:val="21"/>
              </w:rPr>
              <w:t>验收方式</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rPr>
                <w:rFonts w:ascii="宋体" w:hAnsi="宋体" w:cs="Arial"/>
                <w:kern w:val="0"/>
                <w:szCs w:val="21"/>
              </w:rPr>
            </w:pPr>
            <w:r>
              <w:rPr>
                <w:rFonts w:ascii="宋体" w:hAnsi="宋体" w:cs="Arial"/>
                <w:kern w:val="0"/>
                <w:szCs w:val="21"/>
              </w:rPr>
              <w:t>详见采购需求文件。</w:t>
            </w:r>
          </w:p>
        </w:tc>
      </w:tr>
      <w:tr w:rsidR="008A3120" w:rsidTr="00C32E50">
        <w:trPr>
          <w:trHeight w:hRule="exact" w:val="624"/>
          <w:jc w:val="center"/>
        </w:trPr>
        <w:tc>
          <w:tcPr>
            <w:tcW w:w="709"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jc w:val="center"/>
              <w:rPr>
                <w:rFonts w:ascii="宋体" w:hAnsi="宋体"/>
                <w:szCs w:val="21"/>
              </w:rPr>
            </w:pPr>
            <w:r>
              <w:rPr>
                <w:rFonts w:ascii="宋体" w:hAnsi="宋体" w:hint="eastAsia"/>
                <w:szCs w:val="21"/>
              </w:rPr>
              <w:t>1</w:t>
            </w:r>
            <w:r>
              <w:rPr>
                <w:rFonts w:ascii="宋体" w:hAnsi="宋体"/>
                <w:szCs w:val="21"/>
              </w:rPr>
              <w:t>1</w:t>
            </w:r>
          </w:p>
        </w:tc>
        <w:tc>
          <w:tcPr>
            <w:tcW w:w="2477"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rPr>
                <w:rFonts w:ascii="宋体" w:hAnsi="宋体"/>
                <w:b/>
                <w:bCs/>
                <w:szCs w:val="21"/>
              </w:rPr>
            </w:pPr>
            <w:r>
              <w:rPr>
                <w:rFonts w:ascii="宋体" w:hAnsi="宋体" w:hint="eastAsia"/>
                <w:b/>
                <w:bCs/>
                <w:szCs w:val="21"/>
              </w:rPr>
              <w:t>付款方式</w:t>
            </w:r>
          </w:p>
        </w:tc>
        <w:tc>
          <w:tcPr>
            <w:tcW w:w="5960" w:type="dxa"/>
            <w:tcBorders>
              <w:top w:val="single" w:sz="4" w:space="0" w:color="000000"/>
              <w:left w:val="single" w:sz="4" w:space="0" w:color="000000"/>
              <w:bottom w:val="single" w:sz="4" w:space="0" w:color="000000"/>
              <w:right w:val="single" w:sz="4" w:space="0" w:color="000000"/>
            </w:tcBorders>
            <w:vAlign w:val="center"/>
          </w:tcPr>
          <w:p w:rsidR="008A3120" w:rsidRDefault="008A3120" w:rsidP="00C32E50">
            <w:pPr>
              <w:spacing w:line="360" w:lineRule="auto"/>
              <w:rPr>
                <w:rFonts w:ascii="宋体" w:hAnsi="宋体" w:cs="Arial"/>
                <w:kern w:val="0"/>
                <w:szCs w:val="21"/>
              </w:rPr>
            </w:pPr>
            <w:r>
              <w:rPr>
                <w:rFonts w:ascii="宋体" w:hAnsi="宋体" w:cs="Arial"/>
                <w:kern w:val="0"/>
                <w:szCs w:val="21"/>
              </w:rPr>
              <w:t>详见采购需求文件。</w:t>
            </w:r>
          </w:p>
        </w:tc>
      </w:tr>
    </w:tbl>
    <w:p w:rsidR="008A3120" w:rsidRDefault="008A3120" w:rsidP="008A3120">
      <w:pPr>
        <w:spacing w:line="360" w:lineRule="auto"/>
        <w:ind w:firstLineChars="200" w:firstLine="420"/>
        <w:rPr>
          <w:rFonts w:ascii="宋体" w:hAnsi="宋体" w:cs="宋体"/>
          <w:szCs w:val="21"/>
        </w:rPr>
      </w:pPr>
    </w:p>
    <w:p w:rsidR="008A3120" w:rsidRDefault="008A3120" w:rsidP="008A3120">
      <w:pPr>
        <w:widowControl/>
        <w:jc w:val="left"/>
        <w:rPr>
          <w:rFonts w:ascii="宋体" w:hAnsi="宋体" w:cs="宋体"/>
          <w:szCs w:val="21"/>
        </w:rPr>
        <w:sectPr w:rsidR="008A3120">
          <w:headerReference w:type="default" r:id="rId8"/>
          <w:footerReference w:type="default" r:id="rId9"/>
          <w:pgSz w:w="11906" w:h="16838"/>
          <w:pgMar w:top="1440" w:right="1418" w:bottom="1440" w:left="1418" w:header="851" w:footer="992" w:gutter="0"/>
          <w:pgNumType w:start="0"/>
          <w:cols w:space="720"/>
          <w:titlePg/>
          <w:docGrid w:linePitch="312"/>
        </w:sectPr>
      </w:pPr>
      <w:r>
        <w:rPr>
          <w:rFonts w:ascii="宋体" w:hAnsi="宋体" w:cs="宋体"/>
          <w:szCs w:val="21"/>
        </w:rPr>
        <w:br w:type="page"/>
      </w:r>
    </w:p>
    <w:p w:rsidR="008A3120" w:rsidRDefault="008A3120" w:rsidP="008A3120">
      <w:pPr>
        <w:pStyle w:val="affffffff5"/>
        <w:widowControl/>
        <w:numPr>
          <w:ilvl w:val="0"/>
          <w:numId w:val="3"/>
        </w:numPr>
        <w:spacing w:line="360" w:lineRule="auto"/>
        <w:ind w:firstLineChars="0"/>
        <w:jc w:val="left"/>
        <w:rPr>
          <w:rFonts w:ascii="宋体" w:hAnsi="宋体" w:cs="Arial"/>
          <w:color w:val="FF0000"/>
          <w:kern w:val="0"/>
          <w:sz w:val="24"/>
          <w:szCs w:val="24"/>
        </w:rPr>
      </w:pPr>
      <w:r>
        <w:rPr>
          <w:rFonts w:ascii="宋体" w:hAnsi="宋体" w:cs="Arial" w:hint="eastAsia"/>
          <w:b/>
          <w:color w:val="FF0000"/>
          <w:kern w:val="0"/>
          <w:sz w:val="24"/>
          <w:szCs w:val="24"/>
        </w:rPr>
        <w:lastRenderedPageBreak/>
        <w:t>第一</w:t>
      </w:r>
      <w:r>
        <w:rPr>
          <w:rFonts w:ascii="宋体" w:hAnsi="宋体" w:cs="Arial"/>
          <w:b/>
          <w:color w:val="FF0000"/>
          <w:kern w:val="0"/>
          <w:sz w:val="24"/>
          <w:szCs w:val="24"/>
        </w:rPr>
        <w:t>标</w:t>
      </w:r>
      <w:r>
        <w:rPr>
          <w:rFonts w:ascii="宋体" w:hAnsi="宋体" w:cs="Arial" w:hint="eastAsia"/>
          <w:b/>
          <w:color w:val="FF0000"/>
          <w:kern w:val="0"/>
          <w:sz w:val="24"/>
          <w:szCs w:val="24"/>
        </w:rPr>
        <w:t>包：老年教育倍增计划-数字化教室建设</w:t>
      </w:r>
    </w:p>
    <w:p w:rsidR="008A3120" w:rsidRDefault="008A3120" w:rsidP="008A3120">
      <w:pPr>
        <w:pStyle w:val="affffffff5"/>
        <w:widowControl/>
        <w:spacing w:line="360" w:lineRule="auto"/>
        <w:ind w:left="420" w:firstLineChars="0" w:firstLine="0"/>
        <w:jc w:val="left"/>
        <w:rPr>
          <w:rFonts w:ascii="宋体" w:hAnsi="宋体" w:cs="Arial"/>
          <w:b/>
          <w:color w:val="FF0000"/>
          <w:kern w:val="0"/>
          <w:sz w:val="24"/>
          <w:szCs w:val="24"/>
        </w:rPr>
      </w:pPr>
      <w:r>
        <w:rPr>
          <w:rFonts w:ascii="宋体" w:hAnsi="宋体" w:cs="Arial"/>
          <w:b/>
          <w:color w:val="FF0000"/>
          <w:kern w:val="0"/>
          <w:sz w:val="24"/>
          <w:szCs w:val="24"/>
        </w:rPr>
        <w:t>预算金额（元）：1</w:t>
      </w:r>
      <w:r>
        <w:rPr>
          <w:rFonts w:ascii="宋体" w:hAnsi="宋体" w:cs="Arial" w:hint="eastAsia"/>
          <w:b/>
          <w:color w:val="FF0000"/>
          <w:kern w:val="0"/>
          <w:sz w:val="24"/>
          <w:szCs w:val="24"/>
        </w:rPr>
        <w:t>,</w:t>
      </w:r>
      <w:r>
        <w:rPr>
          <w:rFonts w:ascii="宋体" w:hAnsi="宋体" w:cs="Arial"/>
          <w:b/>
          <w:color w:val="FF0000"/>
          <w:kern w:val="0"/>
          <w:sz w:val="24"/>
          <w:szCs w:val="24"/>
        </w:rPr>
        <w:t>223,836.00元</w:t>
      </w:r>
    </w:p>
    <w:p w:rsidR="008A3120" w:rsidRDefault="008A3120" w:rsidP="008A3120">
      <w:pPr>
        <w:pStyle w:val="af8"/>
        <w:spacing w:before="0" w:beforeAutospacing="0" w:after="0" w:afterAutospacing="0" w:line="360" w:lineRule="auto"/>
        <w:ind w:firstLine="420"/>
        <w:rPr>
          <w:sz w:val="21"/>
          <w:szCs w:val="21"/>
        </w:rPr>
      </w:pPr>
      <w:bookmarkStart w:id="0" w:name="_Toc1404860780"/>
    </w:p>
    <w:p w:rsidR="008A3120" w:rsidRDefault="008A3120" w:rsidP="008A3120">
      <w:pPr>
        <w:pStyle w:val="af8"/>
        <w:numPr>
          <w:ilvl w:val="0"/>
          <w:numId w:val="4"/>
        </w:numPr>
        <w:spacing w:before="0" w:beforeAutospacing="0" w:after="0" w:afterAutospacing="0" w:line="360" w:lineRule="auto"/>
        <w:rPr>
          <w:b/>
          <w:sz w:val="21"/>
          <w:szCs w:val="21"/>
        </w:rPr>
      </w:pPr>
      <w:r>
        <w:rPr>
          <w:rFonts w:hint="eastAsia"/>
          <w:b/>
          <w:sz w:val="21"/>
          <w:szCs w:val="21"/>
        </w:rPr>
        <w:t>项目概况</w:t>
      </w:r>
      <w:bookmarkEnd w:id="0"/>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1.</w:t>
      </w:r>
      <w:proofErr w:type="gramStart"/>
      <w:r>
        <w:rPr>
          <w:rFonts w:hint="eastAsia"/>
          <w:sz w:val="21"/>
          <w:szCs w:val="21"/>
        </w:rPr>
        <w:t>标包名称</w:t>
      </w:r>
      <w:proofErr w:type="gramEnd"/>
      <w:r>
        <w:rPr>
          <w:rFonts w:hint="eastAsia"/>
          <w:sz w:val="21"/>
          <w:szCs w:val="21"/>
        </w:rPr>
        <w:t>：老年教育倍增计划</w:t>
      </w:r>
      <w:r>
        <w:rPr>
          <w:sz w:val="21"/>
          <w:szCs w:val="21"/>
        </w:rPr>
        <w:t>-</w:t>
      </w:r>
      <w:r>
        <w:rPr>
          <w:rFonts w:hint="eastAsia"/>
          <w:sz w:val="21"/>
          <w:szCs w:val="21"/>
        </w:rPr>
        <w:t>数字化教室建设</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2.预算金额：122</w:t>
      </w:r>
      <w:r>
        <w:rPr>
          <w:sz w:val="21"/>
          <w:szCs w:val="21"/>
        </w:rPr>
        <w:t>.</w:t>
      </w:r>
      <w:r>
        <w:rPr>
          <w:rFonts w:hint="eastAsia"/>
          <w:sz w:val="21"/>
          <w:szCs w:val="21"/>
        </w:rPr>
        <w:t>3836万元，超过无效。</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3.建设周期：</w:t>
      </w:r>
      <w:r>
        <w:rPr>
          <w:sz w:val="21"/>
          <w:szCs w:val="21"/>
        </w:rPr>
        <w:t>30</w:t>
      </w:r>
      <w:r>
        <w:rPr>
          <w:rFonts w:hint="eastAsia"/>
          <w:sz w:val="21"/>
          <w:szCs w:val="21"/>
        </w:rPr>
        <w:t>天，以采购人通知的项目开工之日起计算。</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4.项目概述：</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黄浦区老年教育“倍增计划”项目，将构建先进、高效、实用的“智慧教室”，以创新的教学资源管理体系和创新教学模式，促进教育内容、教学手段和教学方法契合老年教育需求。通过加强优质教学资源开发与应用、加强网络教学资源体系的建设，来提高教师与老年学员应用信息技术水平，实现教师的教学观念更新、教学方法改进和教学效果提升</w:t>
      </w:r>
      <w:r>
        <w:rPr>
          <w:sz w:val="21"/>
          <w:szCs w:val="21"/>
        </w:rPr>
        <w:t>。</w:t>
      </w:r>
    </w:p>
    <w:p w:rsidR="008A3120" w:rsidRDefault="008A3120" w:rsidP="008A3120">
      <w:pPr>
        <w:pStyle w:val="af8"/>
        <w:spacing w:before="0" w:beforeAutospacing="0" w:after="0" w:afterAutospacing="0" w:line="360" w:lineRule="auto"/>
        <w:ind w:firstLine="420"/>
        <w:rPr>
          <w:sz w:val="21"/>
          <w:szCs w:val="21"/>
        </w:rPr>
      </w:pPr>
      <w:r>
        <w:rPr>
          <w:sz w:val="21"/>
          <w:szCs w:val="21"/>
        </w:rPr>
        <w:t>本次项目建设拟改造10间智慧教室（包含7间普通智慧教室，1间书法智慧教室，2间小教室），1套智慧教学平台，1间智慧场景教室，其中主要包含大屏，讲台，中控、录播等设备系统的升级建设。本次项目实施后的建设目标如下：</w:t>
      </w:r>
    </w:p>
    <w:p w:rsidR="008A3120" w:rsidRDefault="008A3120" w:rsidP="008A3120">
      <w:pPr>
        <w:pStyle w:val="af8"/>
        <w:spacing w:before="0" w:beforeAutospacing="0" w:after="0" w:afterAutospacing="0" w:line="360" w:lineRule="auto"/>
        <w:ind w:firstLine="420"/>
        <w:rPr>
          <w:sz w:val="21"/>
          <w:szCs w:val="21"/>
        </w:rPr>
      </w:pPr>
      <w:r>
        <w:rPr>
          <w:sz w:val="21"/>
          <w:szCs w:val="21"/>
        </w:rPr>
        <w:t xml:space="preserve">全面提升软硬件信息化环境：将传统教室改造为支持师生全交互参与的智慧教室，构建整合统一的系统，提供智能感知、智能控制、智能管理等功能。 </w:t>
      </w:r>
    </w:p>
    <w:p w:rsidR="008A3120" w:rsidRDefault="008A3120" w:rsidP="008A3120">
      <w:pPr>
        <w:pStyle w:val="af8"/>
        <w:spacing w:before="0" w:beforeAutospacing="0" w:after="0" w:afterAutospacing="0" w:line="360" w:lineRule="auto"/>
        <w:ind w:firstLine="420"/>
        <w:rPr>
          <w:sz w:val="21"/>
          <w:szCs w:val="21"/>
        </w:rPr>
      </w:pPr>
      <w:r>
        <w:rPr>
          <w:sz w:val="21"/>
          <w:szCs w:val="21"/>
        </w:rPr>
        <w:t>实现教学</w:t>
      </w:r>
      <w:proofErr w:type="gramStart"/>
      <w:r>
        <w:rPr>
          <w:sz w:val="21"/>
          <w:szCs w:val="21"/>
        </w:rPr>
        <w:t>交互与</w:t>
      </w:r>
      <w:proofErr w:type="gramEnd"/>
      <w:r>
        <w:rPr>
          <w:sz w:val="21"/>
          <w:szCs w:val="21"/>
        </w:rPr>
        <w:t xml:space="preserve">资源共享 通过大数据分析，为教学管理提供决策支持。建设开放的优质教育资源库，为教师提供服务，满足个性化教学需求。 </w:t>
      </w:r>
    </w:p>
    <w:p w:rsidR="008A3120" w:rsidRDefault="008A3120" w:rsidP="008A3120">
      <w:pPr>
        <w:pStyle w:val="af8"/>
        <w:spacing w:before="0" w:beforeAutospacing="0" w:after="0" w:afterAutospacing="0" w:line="360" w:lineRule="auto"/>
        <w:ind w:firstLine="420"/>
        <w:rPr>
          <w:sz w:val="21"/>
          <w:szCs w:val="21"/>
        </w:rPr>
      </w:pPr>
      <w:r>
        <w:rPr>
          <w:sz w:val="21"/>
          <w:szCs w:val="21"/>
        </w:rPr>
        <w:t>优化教学环境 对教室内的环境指标及活动情景进行智能感知、调节和记录，实现多媒体授课、教学资源共享、</w:t>
      </w:r>
      <w:proofErr w:type="gramStart"/>
      <w:r>
        <w:rPr>
          <w:sz w:val="21"/>
          <w:szCs w:val="21"/>
        </w:rPr>
        <w:t>常态化直录播</w:t>
      </w:r>
      <w:proofErr w:type="gramEnd"/>
      <w:r>
        <w:rPr>
          <w:sz w:val="21"/>
          <w:szCs w:val="21"/>
        </w:rPr>
        <w:t xml:space="preserve">等功能。 </w:t>
      </w:r>
    </w:p>
    <w:p w:rsidR="008A3120" w:rsidRDefault="008A3120" w:rsidP="008A3120">
      <w:pPr>
        <w:tabs>
          <w:tab w:val="left" w:pos="0"/>
        </w:tabs>
        <w:spacing w:line="500" w:lineRule="exact"/>
        <w:ind w:firstLineChars="200" w:firstLine="422"/>
        <w:jc w:val="left"/>
        <w:rPr>
          <w:rFonts w:ascii="宋体" w:hAnsi="宋体"/>
          <w:b/>
          <w:bCs/>
          <w:color w:val="FF0000"/>
          <w:szCs w:val="21"/>
          <w:lang w:val="zh-CN"/>
        </w:rPr>
      </w:pPr>
    </w:p>
    <w:p w:rsidR="008A3120" w:rsidRDefault="008A3120" w:rsidP="008A3120">
      <w:pPr>
        <w:pStyle w:val="af8"/>
        <w:spacing w:before="0" w:beforeAutospacing="0" w:after="0" w:afterAutospacing="0" w:line="360" w:lineRule="auto"/>
        <w:rPr>
          <w:b/>
          <w:sz w:val="21"/>
          <w:szCs w:val="21"/>
        </w:rPr>
      </w:pPr>
      <w:bookmarkStart w:id="1" w:name="_Toc668008486"/>
      <w:r>
        <w:rPr>
          <w:rFonts w:hint="eastAsia"/>
          <w:b/>
          <w:sz w:val="21"/>
          <w:szCs w:val="21"/>
        </w:rPr>
        <w:t>二、建设标准</w:t>
      </w:r>
      <w:bookmarkEnd w:id="1"/>
    </w:p>
    <w:p w:rsidR="008A3120" w:rsidRDefault="008A3120" w:rsidP="008A3120">
      <w:pPr>
        <w:pStyle w:val="af8"/>
        <w:numPr>
          <w:ilvl w:val="0"/>
          <w:numId w:val="14"/>
        </w:numPr>
        <w:spacing w:before="0" w:beforeAutospacing="0" w:after="0" w:afterAutospacing="0" w:line="360" w:lineRule="auto"/>
        <w:rPr>
          <w:sz w:val="21"/>
          <w:szCs w:val="21"/>
        </w:rPr>
      </w:pPr>
      <w:r>
        <w:rPr>
          <w:sz w:val="21"/>
          <w:szCs w:val="21"/>
        </w:rPr>
        <w:t>《多媒体教学环境设计要求》(GB/T36447-2018)</w:t>
      </w:r>
    </w:p>
    <w:p w:rsidR="008A3120" w:rsidRDefault="008A3120" w:rsidP="008A3120">
      <w:pPr>
        <w:pStyle w:val="af8"/>
        <w:numPr>
          <w:ilvl w:val="0"/>
          <w:numId w:val="14"/>
        </w:numPr>
        <w:spacing w:before="0" w:beforeAutospacing="0" w:after="0" w:afterAutospacing="0" w:line="360" w:lineRule="auto"/>
        <w:rPr>
          <w:sz w:val="21"/>
          <w:szCs w:val="21"/>
        </w:rPr>
      </w:pPr>
      <w:r>
        <w:rPr>
          <w:sz w:val="21"/>
          <w:szCs w:val="21"/>
        </w:rPr>
        <w:t>(GB 8898-2011)《音频、视频及类似电子设备安全要求》</w:t>
      </w:r>
    </w:p>
    <w:p w:rsidR="008A3120" w:rsidRDefault="008A3120" w:rsidP="008A3120">
      <w:pPr>
        <w:pStyle w:val="af8"/>
        <w:numPr>
          <w:ilvl w:val="0"/>
          <w:numId w:val="14"/>
        </w:numPr>
        <w:spacing w:before="0" w:beforeAutospacing="0" w:after="0" w:afterAutospacing="0" w:line="360" w:lineRule="auto"/>
        <w:rPr>
          <w:sz w:val="21"/>
          <w:szCs w:val="21"/>
        </w:rPr>
      </w:pPr>
      <w:r>
        <w:rPr>
          <w:sz w:val="21"/>
          <w:szCs w:val="21"/>
        </w:rPr>
        <w:t>(GA/T 551-2005)《安全技术防范管理信息基本数据结构》</w:t>
      </w:r>
    </w:p>
    <w:p w:rsidR="008A3120" w:rsidRDefault="008A3120" w:rsidP="008A3120">
      <w:pPr>
        <w:pStyle w:val="af8"/>
        <w:numPr>
          <w:ilvl w:val="0"/>
          <w:numId w:val="14"/>
        </w:numPr>
        <w:spacing w:before="0" w:beforeAutospacing="0" w:after="0" w:afterAutospacing="0" w:line="360" w:lineRule="auto"/>
        <w:rPr>
          <w:sz w:val="21"/>
          <w:szCs w:val="21"/>
        </w:rPr>
      </w:pPr>
      <w:r>
        <w:rPr>
          <w:sz w:val="21"/>
          <w:szCs w:val="21"/>
        </w:rPr>
        <w:t>《信息技术设备(包括电气事务设备)的安全》 (GB 49431-2011)</w:t>
      </w:r>
    </w:p>
    <w:p w:rsidR="008A3120" w:rsidRDefault="008A3120" w:rsidP="008A3120">
      <w:pPr>
        <w:pStyle w:val="af8"/>
        <w:numPr>
          <w:ilvl w:val="0"/>
          <w:numId w:val="14"/>
        </w:numPr>
        <w:spacing w:before="0" w:beforeAutospacing="0" w:after="0" w:afterAutospacing="0" w:line="360" w:lineRule="auto"/>
        <w:rPr>
          <w:sz w:val="21"/>
          <w:szCs w:val="21"/>
        </w:rPr>
      </w:pPr>
      <w:r>
        <w:rPr>
          <w:sz w:val="21"/>
          <w:szCs w:val="21"/>
        </w:rPr>
        <w:t>《电气装置安装工程施工及验收设计规范》(最新版)</w:t>
      </w:r>
    </w:p>
    <w:p w:rsidR="008A3120" w:rsidRPr="000F5FCA" w:rsidRDefault="008A3120" w:rsidP="008A3120">
      <w:pPr>
        <w:pStyle w:val="af8"/>
        <w:spacing w:before="0" w:beforeAutospacing="0" w:after="0" w:afterAutospacing="0" w:line="360" w:lineRule="auto"/>
        <w:ind w:firstLine="420"/>
        <w:rPr>
          <w:sz w:val="21"/>
          <w:szCs w:val="21"/>
        </w:rPr>
      </w:pPr>
    </w:p>
    <w:p w:rsidR="008A3120" w:rsidRDefault="008A3120" w:rsidP="008A3120">
      <w:pPr>
        <w:pStyle w:val="af8"/>
        <w:spacing w:before="0" w:beforeAutospacing="0" w:after="0" w:afterAutospacing="0" w:line="360" w:lineRule="auto"/>
        <w:rPr>
          <w:b/>
          <w:sz w:val="21"/>
          <w:szCs w:val="21"/>
        </w:rPr>
      </w:pPr>
      <w:r>
        <w:rPr>
          <w:rFonts w:hint="eastAsia"/>
          <w:b/>
          <w:sz w:val="21"/>
          <w:szCs w:val="21"/>
        </w:rPr>
        <w:lastRenderedPageBreak/>
        <w:t>三、设备清单及参数要求</w:t>
      </w: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366"/>
        <w:gridCol w:w="5778"/>
        <w:gridCol w:w="709"/>
        <w:gridCol w:w="709"/>
      </w:tblGrid>
      <w:tr w:rsidR="008A3120" w:rsidRPr="00E90BD1" w:rsidTr="00C32E50">
        <w:tc>
          <w:tcPr>
            <w:tcW w:w="696" w:type="dxa"/>
            <w:shd w:val="clear" w:color="000000" w:fill="C0C0C0"/>
            <w:vAlign w:val="center"/>
          </w:tcPr>
          <w:p w:rsidR="008A3120" w:rsidRPr="00E90BD1" w:rsidRDefault="008A3120" w:rsidP="00C32E50">
            <w:pPr>
              <w:widowControl/>
              <w:spacing w:line="360" w:lineRule="auto"/>
              <w:jc w:val="center"/>
              <w:rPr>
                <w:rFonts w:ascii="宋体" w:hAnsi="宋体" w:cs="宋体"/>
                <w:b/>
                <w:bCs/>
                <w:color w:val="000000" w:themeColor="text1"/>
                <w:kern w:val="0"/>
                <w:szCs w:val="21"/>
              </w:rPr>
            </w:pPr>
            <w:r w:rsidRPr="00E90BD1">
              <w:rPr>
                <w:rFonts w:ascii="宋体" w:hAnsi="宋体" w:cs="宋体" w:hint="eastAsia"/>
                <w:b/>
                <w:bCs/>
                <w:color w:val="000000" w:themeColor="text1"/>
                <w:kern w:val="0"/>
                <w:szCs w:val="21"/>
              </w:rPr>
              <w:t>序号</w:t>
            </w:r>
          </w:p>
        </w:tc>
        <w:tc>
          <w:tcPr>
            <w:tcW w:w="1366" w:type="dxa"/>
            <w:shd w:val="clear" w:color="000000" w:fill="C0C0C0"/>
            <w:vAlign w:val="center"/>
          </w:tcPr>
          <w:p w:rsidR="008A3120" w:rsidRPr="00E90BD1" w:rsidRDefault="008A3120" w:rsidP="00C32E50">
            <w:pPr>
              <w:widowControl/>
              <w:spacing w:line="360" w:lineRule="auto"/>
              <w:jc w:val="center"/>
              <w:rPr>
                <w:rFonts w:ascii="宋体" w:hAnsi="宋体" w:cs="宋体"/>
                <w:b/>
                <w:bCs/>
                <w:color w:val="000000" w:themeColor="text1"/>
                <w:kern w:val="0"/>
                <w:szCs w:val="21"/>
              </w:rPr>
            </w:pPr>
            <w:r w:rsidRPr="00E90BD1">
              <w:rPr>
                <w:rFonts w:ascii="宋体" w:hAnsi="宋体" w:cs="宋体" w:hint="eastAsia"/>
                <w:b/>
                <w:bCs/>
                <w:color w:val="000000" w:themeColor="text1"/>
                <w:kern w:val="0"/>
                <w:szCs w:val="21"/>
              </w:rPr>
              <w:t>设备名称</w:t>
            </w:r>
          </w:p>
        </w:tc>
        <w:tc>
          <w:tcPr>
            <w:tcW w:w="5778" w:type="dxa"/>
            <w:shd w:val="clear" w:color="000000" w:fill="C0C0C0"/>
            <w:vAlign w:val="center"/>
          </w:tcPr>
          <w:p w:rsidR="008A3120" w:rsidRPr="00E90BD1" w:rsidRDefault="008A3120" w:rsidP="00C32E50">
            <w:pPr>
              <w:widowControl/>
              <w:spacing w:line="360" w:lineRule="auto"/>
              <w:jc w:val="center"/>
              <w:rPr>
                <w:rFonts w:ascii="宋体" w:hAnsi="宋体" w:cs="宋体"/>
                <w:b/>
                <w:bCs/>
                <w:color w:val="000000" w:themeColor="text1"/>
                <w:kern w:val="0"/>
                <w:szCs w:val="21"/>
              </w:rPr>
            </w:pPr>
            <w:r w:rsidRPr="00E90BD1">
              <w:rPr>
                <w:rFonts w:ascii="宋体" w:hAnsi="宋体" w:cs="宋体" w:hint="eastAsia"/>
                <w:b/>
                <w:bCs/>
                <w:color w:val="000000" w:themeColor="text1"/>
                <w:kern w:val="0"/>
                <w:szCs w:val="21"/>
              </w:rPr>
              <w:t>技术参数要求</w:t>
            </w:r>
          </w:p>
        </w:tc>
        <w:tc>
          <w:tcPr>
            <w:tcW w:w="709" w:type="dxa"/>
            <w:shd w:val="clear" w:color="000000" w:fill="C0C0C0"/>
            <w:vAlign w:val="center"/>
          </w:tcPr>
          <w:p w:rsidR="008A3120" w:rsidRPr="00E90BD1" w:rsidRDefault="008A3120" w:rsidP="00C32E50">
            <w:pPr>
              <w:widowControl/>
              <w:spacing w:line="360" w:lineRule="auto"/>
              <w:jc w:val="center"/>
              <w:rPr>
                <w:rFonts w:ascii="宋体" w:hAnsi="宋体" w:cs="宋体"/>
                <w:b/>
                <w:bCs/>
                <w:color w:val="000000" w:themeColor="text1"/>
                <w:kern w:val="0"/>
                <w:szCs w:val="21"/>
                <w:lang w:eastAsia="zh-Hans"/>
              </w:rPr>
            </w:pPr>
            <w:r w:rsidRPr="00E90BD1">
              <w:rPr>
                <w:rFonts w:ascii="宋体" w:hAnsi="宋体" w:cs="宋体" w:hint="eastAsia"/>
                <w:b/>
                <w:bCs/>
                <w:color w:val="000000" w:themeColor="text1"/>
                <w:kern w:val="0"/>
                <w:szCs w:val="21"/>
                <w:lang w:eastAsia="zh-Hans"/>
              </w:rPr>
              <w:t>数量</w:t>
            </w:r>
          </w:p>
        </w:tc>
        <w:tc>
          <w:tcPr>
            <w:tcW w:w="709" w:type="dxa"/>
            <w:shd w:val="clear" w:color="000000" w:fill="C0C0C0"/>
            <w:vAlign w:val="center"/>
          </w:tcPr>
          <w:p w:rsidR="008A3120" w:rsidRPr="00E90BD1" w:rsidRDefault="008A3120" w:rsidP="00C32E50">
            <w:pPr>
              <w:widowControl/>
              <w:spacing w:line="360" w:lineRule="auto"/>
              <w:jc w:val="center"/>
              <w:rPr>
                <w:rFonts w:ascii="宋体" w:hAnsi="宋体" w:cs="宋体"/>
                <w:b/>
                <w:bCs/>
                <w:color w:val="000000" w:themeColor="text1"/>
                <w:kern w:val="0"/>
                <w:szCs w:val="21"/>
                <w:lang w:eastAsia="zh-Hans"/>
              </w:rPr>
            </w:pPr>
            <w:r w:rsidRPr="00E90BD1">
              <w:rPr>
                <w:rFonts w:ascii="宋体" w:hAnsi="宋体" w:cs="宋体" w:hint="eastAsia"/>
                <w:b/>
                <w:bCs/>
                <w:color w:val="000000" w:themeColor="text1"/>
                <w:kern w:val="0"/>
                <w:szCs w:val="21"/>
                <w:lang w:eastAsia="zh-Hans"/>
              </w:rPr>
              <w:t>单位</w:t>
            </w:r>
          </w:p>
        </w:tc>
      </w:tr>
      <w:tr w:rsidR="008A3120" w:rsidRPr="00E90BD1" w:rsidTr="00C32E50">
        <w:tc>
          <w:tcPr>
            <w:tcW w:w="696" w:type="dxa"/>
            <w:shd w:val="clear" w:color="auto" w:fill="auto"/>
            <w:noWrap/>
            <w:vAlign w:val="center"/>
          </w:tcPr>
          <w:p w:rsidR="008A3120" w:rsidRPr="00E90BD1" w:rsidRDefault="008A3120" w:rsidP="00C32E50">
            <w:pPr>
              <w:widowControl/>
              <w:spacing w:line="360" w:lineRule="auto"/>
              <w:jc w:val="center"/>
              <w:rPr>
                <w:rFonts w:ascii="宋体" w:hAnsi="宋体" w:cs="宋体"/>
                <w:color w:val="000000" w:themeColor="text1"/>
                <w:kern w:val="0"/>
                <w:szCs w:val="21"/>
              </w:rPr>
            </w:pPr>
            <w:r w:rsidRPr="00E90BD1">
              <w:rPr>
                <w:rFonts w:ascii="宋体" w:hAnsi="宋体" w:cs="宋体" w:hint="eastAsia"/>
                <w:color w:val="000000" w:themeColor="text1"/>
                <w:kern w:val="0"/>
                <w:szCs w:val="21"/>
              </w:rPr>
              <w:t>1</w:t>
            </w:r>
          </w:p>
        </w:tc>
        <w:tc>
          <w:tcPr>
            <w:tcW w:w="1366" w:type="dxa"/>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eastAsia="zh-Hans"/>
              </w:rPr>
            </w:pPr>
            <w:r w:rsidRPr="00E90BD1">
              <w:rPr>
                <w:rFonts w:ascii="宋体" w:hAnsi="宋体" w:cs="宋体" w:hint="eastAsia"/>
                <w:color w:val="000000" w:themeColor="text1"/>
                <w:szCs w:val="21"/>
                <w:lang w:eastAsia="zh-Hans"/>
              </w:rPr>
              <w:t>教学展示终端</w:t>
            </w:r>
          </w:p>
        </w:tc>
        <w:tc>
          <w:tcPr>
            <w:tcW w:w="5778" w:type="dxa"/>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1．整机设备屏幕采用86英寸液晶显示器,采用超高清LED液晶显示屏，显示比例16:9，分辨率3840×2160。</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2．为方便日常使用侧置输入接口至少具备2路HDMI、1路RS232、1路USB接口；侧置输出接口具备1路音频输出、1路触控USB输出；前置输入接口具备3路USB接口（包含1路Type-C、2路USB）</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b/>
                <w:color w:val="000000" w:themeColor="text1"/>
                <w:kern w:val="0"/>
                <w:szCs w:val="21"/>
                <w:lang w:bidi="ar"/>
              </w:rPr>
              <w:t>3</w:t>
            </w:r>
            <w:r w:rsidRPr="00E90BD1">
              <w:rPr>
                <w:rFonts w:ascii="宋体" w:hAnsi="宋体" w:cs="宋体" w:hint="eastAsia"/>
                <w:b/>
                <w:color w:val="000000" w:themeColor="text1"/>
                <w:kern w:val="0"/>
                <w:szCs w:val="21"/>
                <w:lang w:bidi="ar"/>
              </w:rPr>
              <w:t>．</w:t>
            </w:r>
            <w:r w:rsidRPr="00E90BD1">
              <w:rPr>
                <w:rFonts w:ascii="宋体" w:hAnsi="宋体" w:cs="宋体" w:hint="eastAsia"/>
                <w:b/>
                <w:bCs/>
                <w:color w:val="000000" w:themeColor="text1"/>
                <w:kern w:val="0"/>
                <w:szCs w:val="21"/>
                <w:lang w:bidi="ar"/>
              </w:rPr>
              <w:t>▲</w:t>
            </w:r>
            <w:r w:rsidRPr="00E90BD1">
              <w:rPr>
                <w:rFonts w:ascii="宋体" w:hAnsi="宋体" w:cs="宋体" w:hint="eastAsia"/>
                <w:b/>
                <w:color w:val="000000" w:themeColor="text1"/>
                <w:kern w:val="0"/>
                <w:szCs w:val="21"/>
                <w:lang w:bidi="ar"/>
              </w:rPr>
              <w:t>采用红外触控技术，支持Windows系统中进行40点或以上触控，支持在Android系统中进行40点或以上触控。</w:t>
            </w:r>
            <w:r w:rsidRPr="00E90BD1">
              <w:rPr>
                <w:rFonts w:ascii="宋体" w:hAnsi="宋体" w:cs="宋体" w:hint="eastAsia"/>
                <w:b/>
                <w:color w:val="000000" w:themeColor="text1"/>
                <w:szCs w:val="21"/>
              </w:rPr>
              <w:t>（提供具有CMA或CNAS认证标识的第三方检测机构权威检测报告）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b/>
                <w:color w:val="000000" w:themeColor="text1"/>
                <w:kern w:val="0"/>
                <w:szCs w:val="21"/>
                <w:lang w:bidi="ar"/>
              </w:rPr>
              <w:t>4</w:t>
            </w:r>
            <w:r w:rsidRPr="00E90BD1">
              <w:rPr>
                <w:rFonts w:ascii="宋体" w:hAnsi="宋体" w:cs="宋体" w:hint="eastAsia"/>
                <w:b/>
                <w:color w:val="000000" w:themeColor="text1"/>
                <w:kern w:val="0"/>
                <w:szCs w:val="21"/>
                <w:lang w:bidi="ar"/>
              </w:rPr>
              <w:t>．▲从内部Android通道切换到内部PC通道后，触摸框在1s内达到可触控状态。从内部PC通道切换到外部通道后，触摸框在3s内达到可触</w:t>
            </w:r>
            <w:proofErr w:type="gramStart"/>
            <w:r w:rsidRPr="00E90BD1">
              <w:rPr>
                <w:rFonts w:ascii="宋体" w:hAnsi="宋体" w:cs="宋体" w:hint="eastAsia"/>
                <w:b/>
                <w:color w:val="000000" w:themeColor="text1"/>
                <w:kern w:val="0"/>
                <w:szCs w:val="21"/>
                <w:lang w:bidi="ar"/>
              </w:rPr>
              <w:t>控状态</w:t>
            </w:r>
            <w:proofErr w:type="gramEnd"/>
            <w:r w:rsidRPr="00E90BD1">
              <w:rPr>
                <w:rFonts w:ascii="宋体" w:hAnsi="宋体" w:cs="宋体" w:hint="eastAsia"/>
                <w:b/>
                <w:color w:val="000000" w:themeColor="text1"/>
                <w:kern w:val="0"/>
                <w:szCs w:val="21"/>
                <w:lang w:bidi="ar"/>
              </w:rPr>
              <w:t>,整机系统支持书写触控延迟≤25ms</w:t>
            </w:r>
            <w:r w:rsidRPr="00E90BD1">
              <w:rPr>
                <w:rFonts w:ascii="宋体" w:hAnsi="宋体" w:cs="宋体" w:hint="eastAsia"/>
                <w:b/>
                <w:color w:val="000000" w:themeColor="text1"/>
                <w:szCs w:val="21"/>
              </w:rPr>
              <w:t>（提供具有CMA或CNAS认证标识的第三方检测机构权威检测报告）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color w:val="000000" w:themeColor="text1"/>
                <w:kern w:val="0"/>
                <w:szCs w:val="21"/>
                <w:lang w:bidi="ar"/>
              </w:rPr>
              <w:t>5</w:t>
            </w:r>
            <w:r w:rsidRPr="00E90BD1">
              <w:rPr>
                <w:rFonts w:ascii="宋体" w:hAnsi="宋体" w:cs="宋体" w:hint="eastAsia"/>
                <w:color w:val="000000" w:themeColor="text1"/>
                <w:kern w:val="0"/>
                <w:szCs w:val="21"/>
                <w:lang w:bidi="ar"/>
              </w:rPr>
              <w:t>．整机内置不低于2.2声道的扬声器，为满足教学场景需要，防止讲桌或者第一排学生对于声音的阻挡，音响需</w:t>
            </w:r>
            <w:proofErr w:type="gramStart"/>
            <w:r w:rsidRPr="00E90BD1">
              <w:rPr>
                <w:rFonts w:ascii="宋体" w:hAnsi="宋体" w:cs="宋体" w:hint="eastAsia"/>
                <w:color w:val="000000" w:themeColor="text1"/>
                <w:kern w:val="0"/>
                <w:szCs w:val="21"/>
                <w:lang w:bidi="ar"/>
              </w:rPr>
              <w:t>位于位于</w:t>
            </w:r>
            <w:proofErr w:type="gramEnd"/>
            <w:r w:rsidRPr="00E90BD1">
              <w:rPr>
                <w:rFonts w:ascii="宋体" w:hAnsi="宋体" w:cs="宋体" w:hint="eastAsia"/>
                <w:color w:val="000000" w:themeColor="text1"/>
                <w:kern w:val="0"/>
                <w:szCs w:val="21"/>
                <w:lang w:bidi="ar"/>
              </w:rPr>
              <w:t>设备上方，顶置朝前发声，</w:t>
            </w:r>
            <w:proofErr w:type="gramStart"/>
            <w:r w:rsidRPr="00E90BD1">
              <w:rPr>
                <w:rFonts w:ascii="宋体" w:hAnsi="宋体" w:cs="宋体" w:hint="eastAsia"/>
                <w:color w:val="000000" w:themeColor="text1"/>
                <w:kern w:val="0"/>
                <w:szCs w:val="21"/>
                <w:lang w:bidi="ar"/>
              </w:rPr>
              <w:t>前朝向</w:t>
            </w:r>
            <w:proofErr w:type="gramEnd"/>
            <w:r w:rsidRPr="00E90BD1">
              <w:rPr>
                <w:rFonts w:ascii="宋体" w:hAnsi="宋体" w:cs="宋体" w:hint="eastAsia"/>
                <w:color w:val="000000" w:themeColor="text1"/>
                <w:kern w:val="0"/>
                <w:szCs w:val="21"/>
                <w:lang w:bidi="ar"/>
              </w:rPr>
              <w:t>10W高音扬声器不低于2个，上朝向20W中低音扬声器不低于2个，额定总功率60W。</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color w:val="000000" w:themeColor="text1"/>
                <w:kern w:val="0"/>
                <w:szCs w:val="21"/>
                <w:lang w:bidi="ar"/>
              </w:rPr>
              <w:t>6</w:t>
            </w:r>
            <w:r w:rsidRPr="00E90BD1">
              <w:rPr>
                <w:rFonts w:ascii="宋体" w:hAnsi="宋体" w:cs="宋体" w:hint="eastAsia"/>
                <w:color w:val="000000" w:themeColor="text1"/>
                <w:kern w:val="0"/>
                <w:szCs w:val="21"/>
                <w:lang w:bidi="ar"/>
              </w:rPr>
              <w:t>．整机</w:t>
            </w:r>
            <w:proofErr w:type="gramStart"/>
            <w:r w:rsidRPr="00E90BD1">
              <w:rPr>
                <w:rFonts w:ascii="宋体" w:hAnsi="宋体" w:cs="宋体" w:hint="eastAsia"/>
                <w:color w:val="000000" w:themeColor="text1"/>
                <w:kern w:val="0"/>
                <w:szCs w:val="21"/>
                <w:lang w:bidi="ar"/>
              </w:rPr>
              <w:t>内置非</w:t>
            </w:r>
            <w:proofErr w:type="gramEnd"/>
            <w:r w:rsidRPr="00E90BD1">
              <w:rPr>
                <w:rFonts w:ascii="宋体" w:hAnsi="宋体" w:cs="宋体" w:hint="eastAsia"/>
                <w:color w:val="000000" w:themeColor="text1"/>
                <w:kern w:val="0"/>
                <w:szCs w:val="21"/>
                <w:lang w:bidi="ar"/>
              </w:rPr>
              <w:t>独立外扩展的阵列麦克风不低于8个，拾音角度≥180°，可用于对教室环境音频进行采集，拾音距离≥12m。</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color w:val="000000" w:themeColor="text1"/>
                <w:kern w:val="0"/>
                <w:szCs w:val="21"/>
                <w:lang w:bidi="ar"/>
              </w:rPr>
              <w:t>7</w:t>
            </w:r>
            <w:r w:rsidRPr="00E90BD1">
              <w:rPr>
                <w:rFonts w:ascii="宋体" w:hAnsi="宋体" w:cs="宋体" w:hint="eastAsia"/>
                <w:color w:val="000000" w:themeColor="text1"/>
                <w:kern w:val="0"/>
                <w:szCs w:val="21"/>
                <w:lang w:bidi="ar"/>
              </w:rPr>
              <w:t>.整机全通道</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纸质护眼模式，可实现画面纹理的实时调整；支持纸质纹理：如牛皮纸、素描纸、宣纸、水彩纸、水纹纸等；支持透明度调节；支持色温调节。</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b/>
                <w:color w:val="000000" w:themeColor="text1"/>
                <w:kern w:val="0"/>
                <w:szCs w:val="21"/>
                <w:lang w:bidi="ar"/>
              </w:rPr>
              <w:t>8</w:t>
            </w:r>
            <w:r w:rsidRPr="00E90BD1">
              <w:rPr>
                <w:rFonts w:ascii="宋体" w:hAnsi="宋体" w:cs="宋体" w:hint="eastAsia"/>
                <w:b/>
                <w:color w:val="000000" w:themeColor="text1"/>
                <w:kern w:val="0"/>
                <w:szCs w:val="21"/>
                <w:lang w:bidi="ar"/>
              </w:rPr>
              <w:t>．▲整机</w:t>
            </w:r>
            <w:proofErr w:type="gramStart"/>
            <w:r w:rsidRPr="00E90BD1">
              <w:rPr>
                <w:rFonts w:ascii="宋体" w:hAnsi="宋体" w:cs="宋体" w:hint="eastAsia"/>
                <w:b/>
                <w:color w:val="000000" w:themeColor="text1"/>
                <w:kern w:val="0"/>
                <w:szCs w:val="21"/>
                <w:lang w:bidi="ar"/>
              </w:rPr>
              <w:t>需支持</w:t>
            </w:r>
            <w:proofErr w:type="gramEnd"/>
            <w:r w:rsidRPr="00E90BD1">
              <w:rPr>
                <w:rFonts w:ascii="宋体" w:hAnsi="宋体" w:cs="宋体" w:hint="eastAsia"/>
                <w:b/>
                <w:color w:val="000000" w:themeColor="text1"/>
                <w:kern w:val="0"/>
                <w:szCs w:val="21"/>
                <w:lang w:bidi="ar"/>
              </w:rPr>
              <w:t>色彩空间可选，包含标准模式和sRGB模式，在sRGB模式下可做到</w:t>
            </w:r>
            <w:proofErr w:type="gramStart"/>
            <w:r w:rsidRPr="00E90BD1">
              <w:rPr>
                <w:rFonts w:ascii="宋体" w:hAnsi="宋体" w:cs="宋体" w:hint="eastAsia"/>
                <w:b/>
                <w:color w:val="000000" w:themeColor="text1"/>
                <w:kern w:val="0"/>
                <w:szCs w:val="21"/>
                <w:lang w:bidi="ar"/>
              </w:rPr>
              <w:t>高色准</w:t>
            </w:r>
            <w:proofErr w:type="gramEnd"/>
            <w:r w:rsidRPr="00E90BD1">
              <w:rPr>
                <w:rFonts w:ascii="宋体" w:hAnsi="宋体" w:cs="宋体" w:hint="eastAsia"/>
                <w:b/>
                <w:color w:val="000000" w:themeColor="text1"/>
                <w:kern w:val="0"/>
                <w:szCs w:val="21"/>
                <w:lang w:bidi="ar"/>
              </w:rPr>
              <w:t>△E≤1</w:t>
            </w:r>
            <w:r w:rsidRPr="00E90BD1">
              <w:rPr>
                <w:rFonts w:ascii="宋体" w:hAnsi="宋体" w:cs="宋体" w:hint="eastAsia"/>
                <w:b/>
                <w:color w:val="000000" w:themeColor="text1"/>
                <w:szCs w:val="21"/>
              </w:rPr>
              <w:t>（提供具有CMA或CNAS认证标识的第三方检测机构权威检测报告）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b/>
                <w:color w:val="000000" w:themeColor="text1"/>
                <w:kern w:val="0"/>
                <w:szCs w:val="21"/>
                <w:lang w:bidi="ar"/>
              </w:rPr>
              <w:t>9</w:t>
            </w:r>
            <w:r w:rsidRPr="00E90BD1">
              <w:rPr>
                <w:rFonts w:ascii="宋体" w:hAnsi="宋体" w:cs="宋体" w:hint="eastAsia"/>
                <w:b/>
                <w:color w:val="000000" w:themeColor="text1"/>
                <w:kern w:val="0"/>
                <w:szCs w:val="21"/>
                <w:lang w:eastAsia="zh-Hans" w:bidi="ar"/>
              </w:rPr>
              <w:t>.</w:t>
            </w:r>
            <w:r w:rsidRPr="00E90BD1">
              <w:rPr>
                <w:rFonts w:ascii="宋体" w:hAnsi="宋体" w:cs="宋体" w:hint="eastAsia"/>
                <w:b/>
                <w:color w:val="000000" w:themeColor="text1"/>
                <w:kern w:val="0"/>
                <w:szCs w:val="21"/>
                <w:lang w:bidi="ar"/>
              </w:rPr>
              <w:t>▲整机支持发出频率为18kHz-22kHz超声波信号，智能手机通过麦克风接收后，智能手机与整机无需在同一局域网内，可实现配对，一键投屏，用户无需手动输入投</w:t>
            </w:r>
            <w:proofErr w:type="gramStart"/>
            <w:r w:rsidRPr="00E90BD1">
              <w:rPr>
                <w:rFonts w:ascii="宋体" w:hAnsi="宋体" w:cs="宋体" w:hint="eastAsia"/>
                <w:b/>
                <w:color w:val="000000" w:themeColor="text1"/>
                <w:kern w:val="0"/>
                <w:szCs w:val="21"/>
                <w:lang w:bidi="ar"/>
              </w:rPr>
              <w:t>屏码或扫码</w:t>
            </w:r>
            <w:proofErr w:type="gramEnd"/>
            <w:r w:rsidRPr="00E90BD1">
              <w:rPr>
                <w:rFonts w:ascii="宋体" w:hAnsi="宋体" w:cs="宋体" w:hint="eastAsia"/>
                <w:b/>
                <w:color w:val="000000" w:themeColor="text1"/>
                <w:kern w:val="0"/>
                <w:szCs w:val="21"/>
                <w:lang w:bidi="ar"/>
              </w:rPr>
              <w:t>获</w:t>
            </w:r>
            <w:r w:rsidRPr="00E90BD1">
              <w:rPr>
                <w:rFonts w:ascii="宋体" w:hAnsi="宋体" w:cs="宋体" w:hint="eastAsia"/>
                <w:b/>
                <w:color w:val="000000" w:themeColor="text1"/>
                <w:kern w:val="0"/>
                <w:szCs w:val="21"/>
                <w:lang w:bidi="ar"/>
              </w:rPr>
              <w:lastRenderedPageBreak/>
              <w:t>取投屏码；</w:t>
            </w:r>
            <w:r w:rsidRPr="00E90BD1">
              <w:rPr>
                <w:rFonts w:ascii="宋体" w:hAnsi="宋体" w:cs="宋体" w:hint="eastAsia"/>
                <w:b/>
                <w:color w:val="000000" w:themeColor="text1"/>
                <w:szCs w:val="21"/>
              </w:rPr>
              <w:t>（提供具有CMA或CNAS认证标识的第三方检测机构权威检测报告）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w:t>
            </w:r>
            <w:r w:rsidRPr="00E90BD1">
              <w:rPr>
                <w:rFonts w:ascii="宋体" w:hAnsi="宋体" w:cs="宋体"/>
                <w:color w:val="000000" w:themeColor="text1"/>
                <w:kern w:val="0"/>
                <w:szCs w:val="21"/>
                <w:lang w:bidi="ar"/>
              </w:rPr>
              <w:t>0</w:t>
            </w:r>
            <w:r w:rsidRPr="00E90BD1">
              <w:rPr>
                <w:rFonts w:ascii="宋体" w:hAnsi="宋体" w:cs="宋体" w:hint="eastAsia"/>
                <w:color w:val="000000" w:themeColor="text1"/>
                <w:kern w:val="0"/>
                <w:szCs w:val="21"/>
                <w:lang w:bidi="ar"/>
              </w:rPr>
              <w:t>．整机上边框内置不少于三个非独立式智能拼接摄像头，支持清晰度TV lines ≥ 1600 lines。整机上边框内置非独立式摄像头，视场角≥141度且水平视场角≥139度，可拍摄≥1600</w:t>
            </w:r>
            <w:proofErr w:type="gramStart"/>
            <w:r w:rsidRPr="00E90BD1">
              <w:rPr>
                <w:rFonts w:ascii="宋体" w:hAnsi="宋体" w:cs="宋体" w:hint="eastAsia"/>
                <w:color w:val="000000" w:themeColor="text1"/>
                <w:kern w:val="0"/>
                <w:szCs w:val="21"/>
                <w:lang w:bidi="ar"/>
              </w:rPr>
              <w:t>万像</w:t>
            </w:r>
            <w:proofErr w:type="gramEnd"/>
            <w:r w:rsidRPr="00E90BD1">
              <w:rPr>
                <w:rFonts w:ascii="宋体" w:hAnsi="宋体" w:cs="宋体" w:hint="eastAsia"/>
                <w:color w:val="000000" w:themeColor="text1"/>
                <w:kern w:val="0"/>
                <w:szCs w:val="21"/>
                <w:lang w:bidi="ar"/>
              </w:rPr>
              <w:t>素的照片，支持输出8192×2048分辨率的照片和视频，支持画面畸变矫正功能 。</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color w:val="000000" w:themeColor="text1"/>
                <w:kern w:val="0"/>
                <w:szCs w:val="21"/>
                <w:lang w:bidi="ar"/>
              </w:rPr>
              <w:t>11</w:t>
            </w:r>
            <w:r w:rsidRPr="00E90BD1">
              <w:rPr>
                <w:rFonts w:ascii="宋体" w:hAnsi="宋体" w:cs="宋体" w:hint="eastAsia"/>
                <w:color w:val="000000" w:themeColor="text1"/>
                <w:kern w:val="0"/>
                <w:szCs w:val="21"/>
                <w:lang w:bidi="ar"/>
              </w:rPr>
              <w:t>．整机Windows通道支持文件传输应用，支持通过扫码、wifi直联、超声等不少于三种方式与手机进行握手连接，实现文件传输功能。</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rPr>
            </w:pPr>
            <w:r w:rsidRPr="00E90BD1">
              <w:rPr>
                <w:rFonts w:ascii="宋体" w:hAnsi="宋体" w:cs="宋体"/>
                <w:color w:val="000000" w:themeColor="text1"/>
                <w:kern w:val="0"/>
                <w:szCs w:val="21"/>
                <w:lang w:bidi="ar"/>
              </w:rPr>
              <w:t>12</w:t>
            </w:r>
            <w:r w:rsidRPr="00E90BD1">
              <w:rPr>
                <w:rFonts w:ascii="宋体" w:hAnsi="宋体" w:cs="宋体" w:hint="eastAsia"/>
                <w:color w:val="000000" w:themeColor="text1"/>
                <w:kern w:val="0"/>
                <w:szCs w:val="21"/>
                <w:lang w:bidi="ar"/>
              </w:rPr>
              <w:t>.内置电脑模块需满足：处理器：IntelCorei5</w:t>
            </w:r>
            <w:proofErr w:type="gramStart"/>
            <w:r w:rsidRPr="00E90BD1">
              <w:rPr>
                <w:rFonts w:ascii="宋体" w:hAnsi="宋体" w:cs="宋体" w:hint="eastAsia"/>
                <w:color w:val="000000" w:themeColor="text1"/>
                <w:kern w:val="0"/>
                <w:szCs w:val="21"/>
                <w:lang w:bidi="ar"/>
              </w:rPr>
              <w:t>十二</w:t>
            </w:r>
            <w:proofErr w:type="gramEnd"/>
            <w:r w:rsidRPr="00E90BD1">
              <w:rPr>
                <w:rFonts w:ascii="宋体" w:hAnsi="宋体" w:cs="宋体" w:hint="eastAsia"/>
                <w:color w:val="000000" w:themeColor="text1"/>
                <w:kern w:val="0"/>
                <w:szCs w:val="21"/>
                <w:lang w:bidi="ar"/>
              </w:rPr>
              <w:t>代；内存：≥8GDDR4或以上配置。硬盘：≥256G固态硬盘或以上配置。。</w:t>
            </w:r>
          </w:p>
        </w:tc>
        <w:tc>
          <w:tcPr>
            <w:tcW w:w="709" w:type="dxa"/>
            <w:shd w:val="clear" w:color="auto" w:fill="auto"/>
            <w:noWrap/>
            <w:vAlign w:val="center"/>
          </w:tcPr>
          <w:p w:rsidR="008A3120" w:rsidRPr="00E90BD1" w:rsidRDefault="008A3120" w:rsidP="00C32E50">
            <w:pPr>
              <w:widowControl/>
              <w:spacing w:line="360" w:lineRule="auto"/>
              <w:jc w:val="center"/>
              <w:rPr>
                <w:rFonts w:ascii="宋体" w:hAnsi="宋体" w:cs="宋体"/>
                <w:color w:val="000000" w:themeColor="text1"/>
                <w:kern w:val="0"/>
                <w:szCs w:val="21"/>
                <w:lang w:eastAsia="zh-Hans"/>
              </w:rPr>
            </w:pPr>
            <w:r w:rsidRPr="00E90BD1">
              <w:rPr>
                <w:rFonts w:ascii="宋体" w:hAnsi="宋体" w:cs="宋体"/>
                <w:color w:val="000000" w:themeColor="text1"/>
                <w:kern w:val="0"/>
                <w:szCs w:val="21"/>
                <w:lang w:eastAsia="zh-Hans"/>
              </w:rPr>
              <w:lastRenderedPageBreak/>
              <w:t>8</w:t>
            </w:r>
          </w:p>
        </w:tc>
        <w:tc>
          <w:tcPr>
            <w:tcW w:w="709" w:type="dxa"/>
            <w:shd w:val="clear" w:color="auto" w:fill="auto"/>
            <w:noWrap/>
            <w:vAlign w:val="center"/>
          </w:tcPr>
          <w:p w:rsidR="008A3120" w:rsidRPr="00E90BD1" w:rsidRDefault="008A3120" w:rsidP="00C32E50">
            <w:pPr>
              <w:widowControl/>
              <w:spacing w:line="360" w:lineRule="auto"/>
              <w:jc w:val="center"/>
              <w:rPr>
                <w:rFonts w:ascii="宋体" w:hAnsi="宋体" w:cs="宋体"/>
                <w:color w:val="000000" w:themeColor="text1"/>
                <w:kern w:val="0"/>
                <w:szCs w:val="21"/>
                <w:lang w:eastAsia="zh-Hans"/>
              </w:rPr>
            </w:pPr>
            <w:r w:rsidRPr="00E90BD1">
              <w:rPr>
                <w:rFonts w:ascii="宋体" w:hAnsi="宋体" w:cs="宋体" w:hint="eastAsia"/>
                <w:color w:val="000000" w:themeColor="text1"/>
                <w:kern w:val="0"/>
                <w:szCs w:val="21"/>
                <w:lang w:eastAsia="zh-Hans"/>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2</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lang w:eastAsia="zh-Hans"/>
              </w:rPr>
            </w:pPr>
            <w:r w:rsidRPr="00E90BD1">
              <w:rPr>
                <w:rFonts w:ascii="宋体" w:hAnsi="宋体" w:cs="宋体" w:hint="eastAsia"/>
                <w:color w:val="000000" w:themeColor="text1"/>
                <w:szCs w:val="21"/>
                <w:lang w:eastAsia="zh-Hans"/>
              </w:rPr>
              <w:t>辅助显示终端</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1.分辨率≥3840*2160；</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2.屏幕大小≥55寸；</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3.HDMI 2.0接口；</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4.支持上电开机；</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3</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eastAsia="zh-Hans" w:bidi="ar"/>
              </w:rPr>
              <w:t>显示终端</w:t>
            </w:r>
            <w:r w:rsidRPr="00E90BD1">
              <w:rPr>
                <w:rFonts w:ascii="宋体" w:hAnsi="宋体" w:cs="宋体" w:hint="eastAsia"/>
                <w:color w:val="000000" w:themeColor="text1"/>
                <w:kern w:val="0"/>
                <w:szCs w:val="21"/>
                <w:lang w:bidi="ar"/>
              </w:rPr>
              <w:t>支架</w:t>
            </w:r>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配套辅助</w:t>
            </w:r>
            <w:r w:rsidRPr="00E90BD1">
              <w:rPr>
                <w:rFonts w:ascii="宋体" w:hAnsi="宋体" w:cs="宋体" w:hint="eastAsia"/>
                <w:color w:val="000000" w:themeColor="text1"/>
                <w:kern w:val="0"/>
                <w:szCs w:val="21"/>
                <w:lang w:eastAsia="zh-Hans" w:bidi="ar"/>
              </w:rPr>
              <w:t>显示终端</w:t>
            </w:r>
            <w:r w:rsidRPr="00E90BD1">
              <w:rPr>
                <w:rFonts w:ascii="宋体" w:hAnsi="宋体" w:cs="宋体" w:hint="eastAsia"/>
                <w:color w:val="000000" w:themeColor="text1"/>
                <w:kern w:val="0"/>
                <w:szCs w:val="21"/>
                <w:lang w:bidi="ar"/>
              </w:rPr>
              <w:t>支架，满足55寸及以上屏幕安装布置</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套</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4</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搪瓷书写白板</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numPr>
                <w:ilvl w:val="0"/>
                <w:numId w:val="6"/>
              </w:numPr>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书写板夹心材料采用：高强度铝蜂窝板材，板材厚度≥15mm。</w:t>
            </w:r>
            <w:r w:rsidRPr="00E90BD1">
              <w:rPr>
                <w:rFonts w:ascii="宋体" w:hAnsi="宋体" w:cs="宋体" w:hint="eastAsia"/>
                <w:color w:val="000000" w:themeColor="text1"/>
                <w:szCs w:val="21"/>
              </w:rPr>
              <w:t>（提供具有CMA或CNAS认证标识的第三方检测机构权威检测报告）</w:t>
            </w:r>
            <w:r w:rsidRPr="00E90BD1">
              <w:rPr>
                <w:rFonts w:ascii="宋体" w:hAnsi="宋体" w:cs="宋体" w:hint="eastAsia"/>
                <w:color w:val="000000" w:themeColor="text1"/>
                <w:kern w:val="0"/>
                <w:szCs w:val="21"/>
                <w:lang w:bidi="ar"/>
              </w:rPr>
              <w:br/>
              <w:t>2、板面材料：≥0.4mm搪瓷面材，颜色为白色；板面硬度＞4H。</w:t>
            </w:r>
            <w:r w:rsidRPr="00E90BD1">
              <w:rPr>
                <w:rFonts w:ascii="宋体" w:hAnsi="宋体" w:cs="宋体" w:hint="eastAsia"/>
                <w:color w:val="000000" w:themeColor="text1"/>
                <w:szCs w:val="21"/>
              </w:rPr>
              <w:t>（提供具有CMA或CNAS认证标识的第三方检测机构权威检测报告）</w:t>
            </w:r>
            <w:r w:rsidRPr="00E90BD1">
              <w:rPr>
                <w:rFonts w:ascii="宋体" w:hAnsi="宋体" w:cs="宋体" w:hint="eastAsia"/>
                <w:color w:val="000000" w:themeColor="text1"/>
                <w:kern w:val="0"/>
                <w:szCs w:val="21"/>
                <w:lang w:bidi="ar"/>
              </w:rPr>
              <w:br/>
              <w:t>3、白板四周采用铝合金氧化边框，下边框宽度不小于80mm；</w:t>
            </w:r>
            <w:r w:rsidRPr="00E90BD1">
              <w:rPr>
                <w:rFonts w:ascii="宋体" w:hAnsi="宋体" w:cs="宋体" w:hint="eastAsia"/>
                <w:color w:val="000000" w:themeColor="text1"/>
                <w:kern w:val="0"/>
                <w:szCs w:val="21"/>
                <w:lang w:bidi="ar"/>
              </w:rPr>
              <w:br/>
              <w:t>4、尺寸依据环境定制，</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套</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5</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proofErr w:type="gramStart"/>
            <w:r w:rsidRPr="00E90BD1">
              <w:rPr>
                <w:rFonts w:ascii="宋体" w:hAnsi="宋体" w:cs="宋体" w:hint="eastAsia"/>
                <w:color w:val="000000" w:themeColor="text1"/>
                <w:kern w:val="0"/>
                <w:szCs w:val="21"/>
                <w:lang w:bidi="ar"/>
              </w:rPr>
              <w:t>无线键鼠</w:t>
            </w:r>
            <w:proofErr w:type="gramEnd"/>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全尺寸键盘，无线鼠标，带无线2.4G接收器</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套</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6</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智慧教学终端</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1、主机外壳：控制主机的外壳部分采用冷轧钢材，表面静电喷塑（黑色），标准1U设计，可通用市面上的机柜安装。</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2、视频矩阵：控制主机的HDMI输入≥4路，HDMI输出≥2路，最高画面分辨率</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4K/60Hz，且输出接口可支持根据场景的需求情况，配置为同屏输出或者异屏输出。</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lastRenderedPageBreak/>
              <w:t>3、音频混音：控制主机支持≥2路的3.5mm音频独立输入，输入后可与HDMI信号内的音频进行自动混音，混音后的音频可支持从≥2路的3.5mm音频接口处输出。</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4、USB接口：控制主机具备USB2.0输入接口≥3路；USB2.0输出接口≥2路。</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5、控制接口：控制主机具备IR≥1路；RS-232≥4路；RS-485≥2路；受控I/O口≥2路。</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6、电源接口：控制主机具备DC 5V输出≥2路；AC 220V输出≥2路（受控时序电源）。</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7、固件烧录：控制主机的固件程序烧录接口需隐藏在带卡扣的塑料盖板内，在防止误插的同时又方便设备后续的维护升8、保险丝设计：控制主机上具备保险丝，当电流过载时保险丝自动熔断，且主机内需至少存放有一枚保险丝备件，用于熔断后的备件更换。</w:t>
            </w:r>
            <w:r w:rsidRPr="00E90BD1">
              <w:rPr>
                <w:rFonts w:ascii="宋体" w:hAnsi="宋体" w:cs="宋体" w:hint="eastAsia"/>
                <w:color w:val="000000" w:themeColor="text1"/>
                <w:szCs w:val="21"/>
              </w:rPr>
              <w:t>（提供具有CMA或CNAS认证标识的第三方检测机构权威检测报告）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9、总开关：控制主机上需具备总电源的物理开关，可对中控主机进行一键断电。</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10、电源指示灯：控制主机正面的面板需带有电源指示灯，用来提示当前中控的电源工作状态。</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11、一线通：控制主机可与液晶面板通过一根网线进行直连，完成对面板的供电、通讯等功能。</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套</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7</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中控屏</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整机结构</w:t>
            </w:r>
            <w:r w:rsidRPr="00E90BD1">
              <w:rPr>
                <w:rFonts w:ascii="宋体" w:hAnsi="宋体" w:cs="宋体" w:hint="eastAsia"/>
                <w:color w:val="000000" w:themeColor="text1"/>
                <w:kern w:val="0"/>
                <w:szCs w:val="21"/>
                <w:lang w:bidi="ar"/>
              </w:rPr>
              <w:br/>
              <w:t>1、显示屏采用电容感应式触摸屏设计，屏幕尺寸≥10.1 英寸，分辨率≥1280*800。</w:t>
            </w:r>
            <w:r w:rsidRPr="00E90BD1">
              <w:rPr>
                <w:rFonts w:ascii="宋体" w:hAnsi="宋体" w:cs="宋体" w:hint="eastAsia"/>
                <w:color w:val="000000" w:themeColor="text1"/>
                <w:kern w:val="0"/>
                <w:szCs w:val="21"/>
                <w:lang w:bidi="ar"/>
              </w:rPr>
              <w:br/>
              <w:t>2、面板需内置读卡器、扬声器（功率≥2*4W）、拾音器等功能模块，且外观为一体化设计。</w:t>
            </w:r>
            <w:r w:rsidRPr="00E90BD1">
              <w:rPr>
                <w:rFonts w:ascii="宋体" w:hAnsi="宋体" w:cs="宋体" w:hint="eastAsia"/>
                <w:color w:val="000000" w:themeColor="text1"/>
                <w:kern w:val="0"/>
                <w:szCs w:val="21"/>
                <w:lang w:bidi="ar"/>
              </w:rPr>
              <w:br/>
              <w:t>整机功能</w:t>
            </w:r>
            <w:r w:rsidRPr="00E90BD1">
              <w:rPr>
                <w:rFonts w:ascii="宋体" w:hAnsi="宋体" w:cs="宋体" w:hint="eastAsia"/>
                <w:color w:val="000000" w:themeColor="text1"/>
                <w:kern w:val="0"/>
                <w:szCs w:val="21"/>
                <w:lang w:bidi="ar"/>
              </w:rPr>
              <w:br/>
              <w:t>1、面板需内置Android10及以上的系统，运行内存≥2G，EMMC≥16G，主频≥1.6GHz。</w:t>
            </w:r>
            <w:r w:rsidRPr="00E90BD1">
              <w:rPr>
                <w:rFonts w:ascii="宋体" w:hAnsi="宋体" w:cs="宋体" w:hint="eastAsia"/>
                <w:color w:val="000000" w:themeColor="text1"/>
                <w:kern w:val="0"/>
                <w:szCs w:val="21"/>
                <w:lang w:bidi="ar"/>
              </w:rPr>
              <w:br/>
              <w:t>2、面板具备刷卡开机功能，支持教师刷卡后，经过权限判定，直接进入操作界面，并自动打开所有已接入的各类多媒体设备，如教师机电脑、投影机、幕布等。</w:t>
            </w:r>
            <w:r w:rsidRPr="00E90BD1">
              <w:rPr>
                <w:rFonts w:ascii="宋体" w:hAnsi="宋体" w:cs="宋体" w:hint="eastAsia"/>
                <w:color w:val="000000" w:themeColor="text1"/>
                <w:kern w:val="0"/>
                <w:szCs w:val="21"/>
                <w:lang w:bidi="ar"/>
              </w:rPr>
              <w:br/>
              <w:t>3、面板本身至少需具备的接口：RS232≥2路、USB≥1路、RJ45网络≥1路。</w:t>
            </w:r>
            <w:r w:rsidRPr="00E90BD1">
              <w:rPr>
                <w:rFonts w:ascii="宋体" w:hAnsi="宋体" w:cs="宋体" w:hint="eastAsia"/>
                <w:color w:val="000000" w:themeColor="text1"/>
                <w:kern w:val="0"/>
                <w:szCs w:val="21"/>
                <w:lang w:bidi="ar"/>
              </w:rPr>
              <w:br/>
            </w:r>
            <w:r w:rsidRPr="00E90BD1">
              <w:rPr>
                <w:rFonts w:ascii="宋体" w:hAnsi="宋体" w:cs="宋体" w:hint="eastAsia"/>
                <w:color w:val="000000" w:themeColor="text1"/>
                <w:kern w:val="0"/>
                <w:szCs w:val="21"/>
                <w:lang w:bidi="ar"/>
              </w:rPr>
              <w:lastRenderedPageBreak/>
              <w:t>4、面板</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脱离中控主机独立使用，支持单面板即可直接对投影机、一体机、教师电脑等外部设备进行统一控制。</w:t>
            </w:r>
            <w:r w:rsidRPr="00E90BD1">
              <w:rPr>
                <w:rFonts w:ascii="宋体" w:hAnsi="宋体" w:cs="宋体" w:hint="eastAsia"/>
                <w:color w:val="000000" w:themeColor="text1"/>
                <w:kern w:val="0"/>
                <w:szCs w:val="21"/>
                <w:lang w:bidi="ar"/>
              </w:rPr>
              <w:br/>
              <w:t>5、 面板需具备电脑显示屏内的资源窗口界面，支持教师通过在中</w:t>
            </w:r>
            <w:proofErr w:type="gramStart"/>
            <w:r w:rsidRPr="00E90BD1">
              <w:rPr>
                <w:rFonts w:ascii="宋体" w:hAnsi="宋体" w:cs="宋体" w:hint="eastAsia"/>
                <w:color w:val="000000" w:themeColor="text1"/>
                <w:kern w:val="0"/>
                <w:szCs w:val="21"/>
                <w:lang w:bidi="ar"/>
              </w:rPr>
              <w:t>控屏内点击</w:t>
            </w:r>
            <w:proofErr w:type="gramEnd"/>
            <w:r w:rsidRPr="00E90BD1">
              <w:rPr>
                <w:rFonts w:ascii="宋体" w:hAnsi="宋体" w:cs="宋体" w:hint="eastAsia"/>
                <w:color w:val="000000" w:themeColor="text1"/>
                <w:kern w:val="0"/>
                <w:szCs w:val="21"/>
                <w:lang w:bidi="ar"/>
              </w:rPr>
              <w:t>窗口</w:t>
            </w:r>
            <w:proofErr w:type="gramStart"/>
            <w:r w:rsidRPr="00E90BD1">
              <w:rPr>
                <w:rFonts w:ascii="宋体" w:hAnsi="宋体" w:cs="宋体" w:hint="eastAsia"/>
                <w:color w:val="000000" w:themeColor="text1"/>
                <w:kern w:val="0"/>
                <w:szCs w:val="21"/>
                <w:lang w:bidi="ar"/>
              </w:rPr>
              <w:t>缩略图</w:t>
            </w:r>
            <w:proofErr w:type="gramEnd"/>
            <w:r w:rsidRPr="00E90BD1">
              <w:rPr>
                <w:rFonts w:ascii="宋体" w:hAnsi="宋体" w:cs="宋体" w:hint="eastAsia"/>
                <w:color w:val="000000" w:themeColor="text1"/>
                <w:kern w:val="0"/>
                <w:szCs w:val="21"/>
                <w:lang w:bidi="ar"/>
              </w:rPr>
              <w:t>实现对电脑窗口的快捷切换。</w:t>
            </w:r>
            <w:r w:rsidRPr="00E90BD1">
              <w:rPr>
                <w:rFonts w:ascii="宋体" w:hAnsi="宋体" w:cs="宋体" w:hint="eastAsia"/>
                <w:color w:val="000000" w:themeColor="text1"/>
                <w:kern w:val="0"/>
                <w:szCs w:val="21"/>
                <w:lang w:bidi="ar"/>
              </w:rPr>
              <w:br/>
              <w:t>6、面板可自定义信号切换界面上输入输出信号源的名称和数量，并支持选择不用信号</w:t>
            </w:r>
            <w:proofErr w:type="gramStart"/>
            <w:r w:rsidRPr="00E90BD1">
              <w:rPr>
                <w:rFonts w:ascii="宋体" w:hAnsi="宋体" w:cs="宋体" w:hint="eastAsia"/>
                <w:color w:val="000000" w:themeColor="text1"/>
                <w:kern w:val="0"/>
                <w:szCs w:val="21"/>
                <w:lang w:bidi="ar"/>
              </w:rPr>
              <w:t>源分别</w:t>
            </w:r>
            <w:proofErr w:type="gramEnd"/>
            <w:r w:rsidRPr="00E90BD1">
              <w:rPr>
                <w:rFonts w:ascii="宋体" w:hAnsi="宋体" w:cs="宋体" w:hint="eastAsia"/>
                <w:color w:val="000000" w:themeColor="text1"/>
                <w:kern w:val="0"/>
                <w:szCs w:val="21"/>
                <w:lang w:bidi="ar"/>
              </w:rPr>
              <w:t>在主副屏上显示，方便用户根据教室实际场景进行配置。</w:t>
            </w:r>
            <w:r w:rsidRPr="00E90BD1">
              <w:rPr>
                <w:rFonts w:ascii="宋体" w:hAnsi="宋体" w:cs="宋体" w:hint="eastAsia"/>
                <w:color w:val="000000" w:themeColor="text1"/>
                <w:kern w:val="0"/>
                <w:szCs w:val="21"/>
                <w:lang w:bidi="ar"/>
              </w:rPr>
              <w:br/>
              <w:t>7、面板支持对控制界面内的信号</w:t>
            </w:r>
            <w:proofErr w:type="gramStart"/>
            <w:r w:rsidRPr="00E90BD1">
              <w:rPr>
                <w:rFonts w:ascii="宋体" w:hAnsi="宋体" w:cs="宋体" w:hint="eastAsia"/>
                <w:color w:val="000000" w:themeColor="text1"/>
                <w:kern w:val="0"/>
                <w:szCs w:val="21"/>
                <w:lang w:bidi="ar"/>
              </w:rPr>
              <w:t>源数量</w:t>
            </w:r>
            <w:proofErr w:type="gramEnd"/>
            <w:r w:rsidRPr="00E90BD1">
              <w:rPr>
                <w:rFonts w:ascii="宋体" w:hAnsi="宋体" w:cs="宋体" w:hint="eastAsia"/>
                <w:color w:val="000000" w:themeColor="text1"/>
                <w:kern w:val="0"/>
                <w:szCs w:val="21"/>
                <w:lang w:bidi="ar"/>
              </w:rPr>
              <w:t>和信号源名称进行自定义编辑；对不同品牌和类型的设备进行控制码</w:t>
            </w:r>
            <w:proofErr w:type="gramStart"/>
            <w:r w:rsidRPr="00E90BD1">
              <w:rPr>
                <w:rFonts w:ascii="宋体" w:hAnsi="宋体" w:cs="宋体" w:hint="eastAsia"/>
                <w:color w:val="000000" w:themeColor="text1"/>
                <w:kern w:val="0"/>
                <w:szCs w:val="21"/>
                <w:lang w:bidi="ar"/>
              </w:rPr>
              <w:t>和发码端口</w:t>
            </w:r>
            <w:proofErr w:type="gramEnd"/>
            <w:r w:rsidRPr="00E90BD1">
              <w:rPr>
                <w:rFonts w:ascii="宋体" w:hAnsi="宋体" w:cs="宋体" w:hint="eastAsia"/>
                <w:color w:val="000000" w:themeColor="text1"/>
                <w:kern w:val="0"/>
                <w:szCs w:val="21"/>
                <w:lang w:bidi="ar"/>
              </w:rPr>
              <w:t>的自定义设置；支持新增自定义按键，每个按键可配置多个端口组合发码、中控主机受控电源通断等多命令的组合设置，对</w:t>
            </w:r>
            <w:proofErr w:type="gramStart"/>
            <w:r w:rsidRPr="00E90BD1">
              <w:rPr>
                <w:rFonts w:ascii="宋体" w:hAnsi="宋体" w:cs="宋体" w:hint="eastAsia"/>
                <w:color w:val="000000" w:themeColor="text1"/>
                <w:kern w:val="0"/>
                <w:szCs w:val="21"/>
                <w:lang w:bidi="ar"/>
              </w:rPr>
              <w:t>每个发码命令</w:t>
            </w:r>
            <w:proofErr w:type="gramEnd"/>
            <w:r w:rsidRPr="00E90BD1">
              <w:rPr>
                <w:rFonts w:ascii="宋体" w:hAnsi="宋体" w:cs="宋体" w:hint="eastAsia"/>
                <w:color w:val="000000" w:themeColor="text1"/>
                <w:kern w:val="0"/>
                <w:szCs w:val="21"/>
                <w:lang w:bidi="ar"/>
              </w:rPr>
              <w:t>的执行间隔时长和执行顺序可设置。</w:t>
            </w:r>
            <w:r w:rsidRPr="00E90BD1">
              <w:rPr>
                <w:rFonts w:ascii="宋体" w:hAnsi="宋体" w:cs="宋体" w:hint="eastAsia"/>
                <w:color w:val="000000" w:themeColor="text1"/>
                <w:kern w:val="0"/>
                <w:szCs w:val="21"/>
                <w:lang w:bidi="ar"/>
              </w:rPr>
              <w:br/>
              <w:t>8、 面板支持设置长时间无操作自动熄屏，支持对自动</w:t>
            </w:r>
            <w:proofErr w:type="gramStart"/>
            <w:r w:rsidRPr="00E90BD1">
              <w:rPr>
                <w:rFonts w:ascii="宋体" w:hAnsi="宋体" w:cs="宋体" w:hint="eastAsia"/>
                <w:color w:val="000000" w:themeColor="text1"/>
                <w:kern w:val="0"/>
                <w:szCs w:val="21"/>
                <w:lang w:bidi="ar"/>
              </w:rPr>
              <w:t>熄屏时长</w:t>
            </w:r>
            <w:proofErr w:type="gramEnd"/>
            <w:r w:rsidRPr="00E90BD1">
              <w:rPr>
                <w:rFonts w:ascii="宋体" w:hAnsi="宋体" w:cs="宋体" w:hint="eastAsia"/>
                <w:color w:val="000000" w:themeColor="text1"/>
                <w:kern w:val="0"/>
                <w:szCs w:val="21"/>
                <w:lang w:bidi="ar"/>
              </w:rPr>
              <w:t>进行设置；并且支持设置每日指定时间段屏幕常亮。</w:t>
            </w:r>
            <w:r w:rsidRPr="00E90BD1">
              <w:rPr>
                <w:rFonts w:ascii="宋体" w:hAnsi="宋体" w:cs="宋体" w:hint="eastAsia"/>
                <w:color w:val="000000" w:themeColor="text1"/>
                <w:kern w:val="0"/>
                <w:szCs w:val="21"/>
                <w:lang w:bidi="ar"/>
              </w:rPr>
              <w:br/>
              <w:t>9、面板界面内需具备学校LOGO的自定义显示和更换功能。</w:t>
            </w:r>
            <w:r w:rsidRPr="00E90BD1">
              <w:rPr>
                <w:rFonts w:ascii="宋体" w:hAnsi="宋体" w:cs="宋体" w:hint="eastAsia"/>
                <w:color w:val="000000" w:themeColor="text1"/>
                <w:kern w:val="0"/>
                <w:szCs w:val="21"/>
                <w:lang w:bidi="ar"/>
              </w:rPr>
              <w:br/>
              <w:t>10、面板具备视频呼叫按键，并支持在未进行上课开机时仍可一键呼叫至教室管理员，并显示管理员的摄像头画面。</w:t>
            </w:r>
            <w:r w:rsidRPr="00E90BD1">
              <w:rPr>
                <w:rFonts w:ascii="宋体" w:hAnsi="宋体" w:cs="宋体" w:hint="eastAsia"/>
                <w:color w:val="000000" w:themeColor="text1"/>
                <w:kern w:val="0"/>
                <w:szCs w:val="21"/>
                <w:lang w:bidi="ar"/>
              </w:rPr>
              <w:br/>
              <w:t>1</w:t>
            </w:r>
            <w:r w:rsidRPr="00E90BD1">
              <w:rPr>
                <w:rFonts w:ascii="宋体" w:hAnsi="宋体" w:cs="宋体"/>
                <w:color w:val="000000" w:themeColor="text1"/>
                <w:kern w:val="0"/>
                <w:szCs w:val="21"/>
                <w:lang w:bidi="ar"/>
              </w:rPr>
              <w:t>1</w:t>
            </w:r>
            <w:r w:rsidRPr="00E90BD1">
              <w:rPr>
                <w:rFonts w:ascii="宋体" w:hAnsi="宋体" w:cs="宋体" w:hint="eastAsia"/>
                <w:color w:val="000000" w:themeColor="text1"/>
                <w:kern w:val="0"/>
                <w:szCs w:val="21"/>
                <w:lang w:bidi="ar"/>
              </w:rPr>
              <w:t>、面板界面支持学生提问，中</w:t>
            </w:r>
            <w:proofErr w:type="gramStart"/>
            <w:r w:rsidRPr="00E90BD1">
              <w:rPr>
                <w:rFonts w:ascii="宋体" w:hAnsi="宋体" w:cs="宋体" w:hint="eastAsia"/>
                <w:color w:val="000000" w:themeColor="text1"/>
                <w:kern w:val="0"/>
                <w:szCs w:val="21"/>
                <w:lang w:bidi="ar"/>
              </w:rPr>
              <w:t>控屏内支持</w:t>
            </w:r>
            <w:proofErr w:type="gramEnd"/>
            <w:r w:rsidRPr="00E90BD1">
              <w:rPr>
                <w:rFonts w:ascii="宋体" w:hAnsi="宋体" w:cs="宋体" w:hint="eastAsia"/>
                <w:color w:val="000000" w:themeColor="text1"/>
                <w:kern w:val="0"/>
                <w:szCs w:val="21"/>
                <w:lang w:bidi="ar"/>
              </w:rPr>
              <w:t>查看学生提问功能，点击后可显示学生端提交的问题信息。支持开展讨论区，中</w:t>
            </w:r>
            <w:proofErr w:type="gramStart"/>
            <w:r w:rsidRPr="00E90BD1">
              <w:rPr>
                <w:rFonts w:ascii="宋体" w:hAnsi="宋体" w:cs="宋体" w:hint="eastAsia"/>
                <w:color w:val="000000" w:themeColor="text1"/>
                <w:kern w:val="0"/>
                <w:szCs w:val="21"/>
                <w:lang w:bidi="ar"/>
              </w:rPr>
              <w:t>控屏内支持</w:t>
            </w:r>
            <w:proofErr w:type="gramEnd"/>
            <w:r w:rsidRPr="00E90BD1">
              <w:rPr>
                <w:rFonts w:ascii="宋体" w:hAnsi="宋体" w:cs="宋体" w:hint="eastAsia"/>
                <w:color w:val="000000" w:themeColor="text1"/>
                <w:kern w:val="0"/>
                <w:szCs w:val="21"/>
                <w:lang w:bidi="ar"/>
              </w:rPr>
              <w:t>查看讨论区功能，点击后可显示当前课节内各成员的讨论情况。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套</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8</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lang w:eastAsia="zh-Hans"/>
              </w:rPr>
            </w:pPr>
            <w:r w:rsidRPr="00E90BD1">
              <w:rPr>
                <w:rFonts w:ascii="宋体" w:hAnsi="宋体" w:cs="宋体" w:hint="eastAsia"/>
                <w:color w:val="000000" w:themeColor="text1"/>
                <w:kern w:val="0"/>
                <w:szCs w:val="21"/>
                <w:lang w:bidi="ar"/>
              </w:rPr>
              <w:t>教学</w:t>
            </w:r>
            <w:r w:rsidRPr="00E90BD1">
              <w:rPr>
                <w:rFonts w:ascii="宋体" w:hAnsi="宋体" w:cs="宋体" w:hint="eastAsia"/>
                <w:color w:val="000000" w:themeColor="text1"/>
                <w:kern w:val="0"/>
                <w:szCs w:val="21"/>
                <w:lang w:eastAsia="zh-Hans" w:bidi="ar"/>
              </w:rPr>
              <w:t>显示终端</w:t>
            </w:r>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eastAsia="zh-Hans" w:bidi="ar"/>
              </w:rPr>
              <w:t>触控液晶显示屏</w:t>
            </w:r>
            <w:r w:rsidRPr="00E90BD1">
              <w:rPr>
                <w:rFonts w:ascii="宋体" w:hAnsi="宋体" w:cs="宋体"/>
                <w:color w:val="000000" w:themeColor="text1"/>
                <w:kern w:val="0"/>
                <w:szCs w:val="21"/>
                <w:lang w:eastAsia="zh-Hans" w:bidi="ar"/>
              </w:rPr>
              <w:t>，</w:t>
            </w:r>
            <w:r w:rsidRPr="00E90BD1">
              <w:rPr>
                <w:rFonts w:ascii="宋体" w:hAnsi="宋体" w:cs="宋体" w:hint="eastAsia"/>
                <w:color w:val="000000" w:themeColor="text1"/>
                <w:kern w:val="0"/>
                <w:szCs w:val="21"/>
                <w:lang w:eastAsia="zh-Hans" w:bidi="ar"/>
              </w:rPr>
              <w:t>显示尺寸</w:t>
            </w:r>
            <w:r w:rsidRPr="00E90BD1">
              <w:rPr>
                <w:rFonts w:ascii="宋体" w:hAnsi="宋体" w:cs="宋体" w:hint="eastAsia"/>
                <w:color w:val="000000" w:themeColor="text1"/>
                <w:kern w:val="0"/>
                <w:szCs w:val="21"/>
                <w:lang w:bidi="ar"/>
              </w:rPr>
              <w:t>≥</w:t>
            </w:r>
            <w:r w:rsidRPr="00E90BD1">
              <w:rPr>
                <w:rFonts w:ascii="宋体" w:hAnsi="宋体"/>
                <w:szCs w:val="21"/>
              </w:rPr>
              <w:t>21.5</w:t>
            </w:r>
            <w:r w:rsidRPr="00E90BD1">
              <w:rPr>
                <w:rFonts w:ascii="宋体" w:hAnsi="宋体" w:cs="宋体" w:hint="eastAsia"/>
                <w:color w:val="000000" w:themeColor="text1"/>
                <w:kern w:val="0"/>
                <w:szCs w:val="21"/>
                <w:lang w:bidi="ar"/>
              </w:rPr>
              <w:t>寸，分辨率≥1920*1080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kern w:val="0"/>
                <w:szCs w:val="21"/>
                <w:lang w:bidi="ar"/>
              </w:rPr>
            </w:pPr>
            <w:r w:rsidRPr="00E90BD1">
              <w:rPr>
                <w:rFonts w:ascii="宋体" w:hAnsi="宋体" w:cs="宋体"/>
                <w:kern w:val="0"/>
                <w:szCs w:val="21"/>
                <w:lang w:bidi="ar"/>
              </w:rPr>
              <w:t>9</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kern w:val="0"/>
                <w:szCs w:val="21"/>
                <w:lang w:eastAsia="zh-Hans" w:bidi="ar"/>
              </w:rPr>
            </w:pPr>
            <w:r w:rsidRPr="00E90BD1">
              <w:rPr>
                <w:rFonts w:ascii="宋体" w:hAnsi="宋体" w:cs="宋体" w:hint="eastAsia"/>
                <w:bCs/>
                <w:kern w:val="0"/>
                <w:szCs w:val="21"/>
                <w:lang w:eastAsia="zh-Hans"/>
              </w:rPr>
              <w:t>讲台触控教学书写屏</w:t>
            </w:r>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spacing w:line="360" w:lineRule="auto"/>
              <w:rPr>
                <w:rFonts w:ascii="宋体" w:hAnsi="宋体"/>
                <w:szCs w:val="21"/>
              </w:rPr>
            </w:pPr>
            <w:r w:rsidRPr="00E90BD1">
              <w:rPr>
                <w:rFonts w:ascii="宋体" w:hAnsi="宋体"/>
                <w:szCs w:val="21"/>
              </w:rPr>
              <w:t>1、书写屏的边框需采用铝合金进行整体包边；表面钢化玻璃需经过防眩光处理，莫氏硬度≥7级，并与屏幕通过全贴合或更好的贴合工艺进行贴合，不得</w:t>
            </w:r>
            <w:proofErr w:type="gramStart"/>
            <w:r w:rsidRPr="00E90BD1">
              <w:rPr>
                <w:rFonts w:ascii="宋体" w:hAnsi="宋体"/>
                <w:szCs w:val="21"/>
              </w:rPr>
              <w:t>使用框贴工艺</w:t>
            </w:r>
            <w:proofErr w:type="gramEnd"/>
            <w:r w:rsidRPr="00E90BD1">
              <w:rPr>
                <w:rFonts w:ascii="宋体" w:hAnsi="宋体"/>
                <w:szCs w:val="21"/>
              </w:rPr>
              <w:t>，避免后期粉尘、水汽进入屏幕内部影响设备寿命。</w:t>
            </w:r>
            <w:r w:rsidRPr="00E90BD1">
              <w:rPr>
                <w:rFonts w:ascii="宋体" w:hAnsi="宋体"/>
                <w:szCs w:val="21"/>
              </w:rPr>
              <w:br/>
            </w:r>
            <w:r w:rsidRPr="00E90BD1">
              <w:rPr>
                <w:rFonts w:ascii="宋体" w:hAnsi="宋体" w:hint="eastAsia"/>
                <w:szCs w:val="21"/>
              </w:rPr>
              <w:t>2</w:t>
            </w:r>
            <w:r w:rsidRPr="00E90BD1">
              <w:rPr>
                <w:rFonts w:ascii="宋体" w:hAnsi="宋体"/>
                <w:szCs w:val="21"/>
              </w:rPr>
              <w:t>、书写屏的显示尺寸需≥21.5寸；分辨率需≥1920*1080；触摸点数需≥10点；屏幕亮度需≥250cd/㎡。</w:t>
            </w:r>
            <w:r w:rsidRPr="00E90BD1">
              <w:rPr>
                <w:rFonts w:ascii="宋体" w:hAnsi="宋体"/>
                <w:szCs w:val="21"/>
              </w:rPr>
              <w:br/>
              <w:t>3、书写屏背部需至少具备1路电源接口，1路HDMI输入接口，1路Touch输出口，且Touch输出口需符合传统触屏类产品的规范，统一采用USB-B型母口的形式，不得采用USB-A型母</w:t>
            </w:r>
            <w:r w:rsidRPr="00E90BD1">
              <w:rPr>
                <w:rFonts w:ascii="宋体" w:hAnsi="宋体"/>
                <w:szCs w:val="21"/>
              </w:rPr>
              <w:lastRenderedPageBreak/>
              <w:t>口。</w:t>
            </w:r>
          </w:p>
          <w:p w:rsidR="008A3120" w:rsidRPr="00E90BD1" w:rsidRDefault="008A3120" w:rsidP="00C32E50">
            <w:pPr>
              <w:spacing w:line="360" w:lineRule="auto"/>
              <w:rPr>
                <w:rFonts w:ascii="宋体" w:hAnsi="宋体"/>
                <w:szCs w:val="21"/>
              </w:rPr>
            </w:pPr>
            <w:r w:rsidRPr="00E90BD1">
              <w:rPr>
                <w:rFonts w:ascii="宋体" w:hAnsi="宋体" w:hint="eastAsia"/>
                <w:szCs w:val="21"/>
              </w:rPr>
              <w:t>4</w:t>
            </w:r>
            <w:r w:rsidRPr="00E90BD1">
              <w:rPr>
                <w:rFonts w:ascii="宋体" w:hAnsi="宋体"/>
                <w:szCs w:val="21"/>
              </w:rPr>
              <w:t>、电磁</w:t>
            </w:r>
            <w:proofErr w:type="gramStart"/>
            <w:r w:rsidRPr="00E90BD1">
              <w:rPr>
                <w:rFonts w:ascii="宋体" w:hAnsi="宋体"/>
                <w:szCs w:val="21"/>
              </w:rPr>
              <w:t>书写笔需采用</w:t>
            </w:r>
            <w:proofErr w:type="gramEnd"/>
            <w:r w:rsidRPr="00E90BD1">
              <w:rPr>
                <w:rFonts w:ascii="宋体" w:hAnsi="宋体"/>
                <w:szCs w:val="21"/>
              </w:rPr>
              <w:t>无源的设计形式，无须任何供电即可保持长期的使用。不得采用任何有源方案（包含锂电池、干电池供电的模式）。</w:t>
            </w:r>
            <w:r w:rsidRPr="00E90BD1">
              <w:rPr>
                <w:rFonts w:ascii="宋体" w:hAnsi="宋体"/>
                <w:szCs w:val="21"/>
              </w:rPr>
              <w:br/>
            </w:r>
            <w:r w:rsidRPr="00E90BD1">
              <w:rPr>
                <w:rFonts w:ascii="宋体" w:hAnsi="宋体" w:hint="eastAsia"/>
                <w:szCs w:val="21"/>
              </w:rPr>
              <w:t>5、</w:t>
            </w:r>
            <w:proofErr w:type="gramStart"/>
            <w:r w:rsidRPr="00E90BD1">
              <w:rPr>
                <w:rFonts w:ascii="宋体" w:hAnsi="宋体" w:hint="eastAsia"/>
                <w:szCs w:val="21"/>
              </w:rPr>
              <w:t>书写屏需具备</w:t>
            </w:r>
            <w:proofErr w:type="gramEnd"/>
            <w:r w:rsidRPr="00E90BD1">
              <w:rPr>
                <w:rFonts w:ascii="宋体" w:hAnsi="宋体" w:hint="eastAsia"/>
                <w:szCs w:val="21"/>
              </w:rPr>
              <w:t>电磁与</w:t>
            </w:r>
            <w:proofErr w:type="gramStart"/>
            <w:r w:rsidRPr="00E90BD1">
              <w:rPr>
                <w:rFonts w:ascii="宋体" w:hAnsi="宋体" w:hint="eastAsia"/>
                <w:szCs w:val="21"/>
              </w:rPr>
              <w:t>电容双触</w:t>
            </w:r>
            <w:proofErr w:type="gramEnd"/>
            <w:r w:rsidRPr="00E90BD1">
              <w:rPr>
                <w:rFonts w:ascii="宋体" w:hAnsi="宋体" w:hint="eastAsia"/>
                <w:szCs w:val="21"/>
              </w:rPr>
              <w:t>控模式，</w:t>
            </w:r>
            <w:proofErr w:type="gramStart"/>
            <w:r w:rsidRPr="00E90BD1">
              <w:rPr>
                <w:rFonts w:ascii="宋体" w:hAnsi="宋体" w:hint="eastAsia"/>
                <w:szCs w:val="21"/>
              </w:rPr>
              <w:t>需支持</w:t>
            </w:r>
            <w:proofErr w:type="gramEnd"/>
            <w:r w:rsidRPr="00E90BD1">
              <w:rPr>
                <w:rFonts w:ascii="宋体" w:hAnsi="宋体" w:hint="eastAsia"/>
                <w:szCs w:val="21"/>
              </w:rPr>
              <w:t>在Windows系统内可通过手指进行触控操作、电磁书写笔进行批注和擦除操作。</w:t>
            </w:r>
          </w:p>
          <w:p w:rsidR="008A3120" w:rsidRPr="00E90BD1" w:rsidRDefault="008A3120" w:rsidP="00C32E50">
            <w:pPr>
              <w:spacing w:line="360" w:lineRule="auto"/>
              <w:rPr>
                <w:rFonts w:ascii="宋体" w:hAnsi="宋体"/>
                <w:szCs w:val="21"/>
              </w:rPr>
            </w:pPr>
            <w:r w:rsidRPr="00E90BD1">
              <w:rPr>
                <w:rFonts w:ascii="宋体" w:hAnsi="宋体" w:hint="eastAsia"/>
                <w:szCs w:val="21"/>
              </w:rPr>
              <w:t>6、书写</w:t>
            </w:r>
            <w:proofErr w:type="gramStart"/>
            <w:r w:rsidRPr="00E90BD1">
              <w:rPr>
                <w:rFonts w:ascii="宋体" w:hAnsi="宋体" w:hint="eastAsia"/>
                <w:szCs w:val="21"/>
              </w:rPr>
              <w:t>屏需支持抬笔</w:t>
            </w:r>
            <w:proofErr w:type="gramEnd"/>
            <w:r w:rsidRPr="00E90BD1">
              <w:rPr>
                <w:rFonts w:ascii="宋体" w:hAnsi="宋体" w:hint="eastAsia"/>
                <w:szCs w:val="21"/>
              </w:rPr>
              <w:t>批注功能。支持在电脑桌面状态下，无须点击任何界面按钮，实现</w:t>
            </w:r>
            <w:proofErr w:type="gramStart"/>
            <w:r w:rsidRPr="00E90BD1">
              <w:rPr>
                <w:rFonts w:ascii="宋体" w:hAnsi="宋体" w:hint="eastAsia"/>
                <w:szCs w:val="21"/>
              </w:rPr>
              <w:t>抬笔即</w:t>
            </w:r>
            <w:proofErr w:type="gramEnd"/>
            <w:r w:rsidRPr="00E90BD1">
              <w:rPr>
                <w:rFonts w:ascii="宋体" w:hAnsi="宋体" w:hint="eastAsia"/>
                <w:szCs w:val="21"/>
              </w:rPr>
              <w:t>可进行电子批注的功能，</w:t>
            </w:r>
            <w:proofErr w:type="gramStart"/>
            <w:r w:rsidRPr="00E90BD1">
              <w:rPr>
                <w:rFonts w:ascii="宋体" w:hAnsi="宋体" w:hint="eastAsia"/>
                <w:szCs w:val="21"/>
              </w:rPr>
              <w:t>且笔身上需</w:t>
            </w:r>
            <w:proofErr w:type="gramEnd"/>
            <w:r w:rsidRPr="00E90BD1">
              <w:rPr>
                <w:rFonts w:ascii="宋体" w:hAnsi="宋体" w:hint="eastAsia"/>
                <w:szCs w:val="21"/>
              </w:rPr>
              <w:t>具备橡皮擦按键，按下后自动切换至橡皮擦状态，并对产生的电子批注进行擦除。</w:t>
            </w:r>
          </w:p>
          <w:p w:rsidR="008A3120" w:rsidRPr="00E90BD1" w:rsidRDefault="008A3120" w:rsidP="00C32E50">
            <w:pPr>
              <w:spacing w:line="360" w:lineRule="auto"/>
              <w:rPr>
                <w:rFonts w:ascii="宋体" w:hAnsi="宋体"/>
                <w:szCs w:val="21"/>
              </w:rPr>
            </w:pPr>
            <w:r w:rsidRPr="00E90BD1">
              <w:rPr>
                <w:rFonts w:ascii="宋体" w:hAnsi="宋体"/>
                <w:szCs w:val="21"/>
              </w:rPr>
              <w:t>7</w:t>
            </w:r>
            <w:r w:rsidRPr="00E90BD1">
              <w:rPr>
                <w:rFonts w:ascii="宋体" w:hAnsi="宋体" w:hint="eastAsia"/>
                <w:szCs w:val="21"/>
              </w:rPr>
              <w:t>、书写屏上通过书写笔在电脑桌面状态下产生的电子批注轨迹需具备压力感应功能，产生的批注轨迹可随着批注过程中压力大小的变化自动调整笔画粗细，逼真还原教师实际的书写效果。</w:t>
            </w:r>
          </w:p>
          <w:p w:rsidR="008A3120" w:rsidRPr="00E90BD1" w:rsidRDefault="008A3120" w:rsidP="00C32E50">
            <w:pPr>
              <w:spacing w:line="360" w:lineRule="auto"/>
              <w:rPr>
                <w:rFonts w:ascii="宋体" w:hAnsi="宋体"/>
                <w:szCs w:val="21"/>
              </w:rPr>
            </w:pPr>
            <w:r w:rsidRPr="00E90BD1">
              <w:rPr>
                <w:rFonts w:ascii="宋体" w:hAnsi="宋体"/>
                <w:szCs w:val="21"/>
              </w:rPr>
              <w:t>8</w:t>
            </w:r>
            <w:r w:rsidRPr="00E90BD1">
              <w:rPr>
                <w:rFonts w:ascii="宋体" w:hAnsi="宋体" w:hint="eastAsia"/>
                <w:szCs w:val="21"/>
              </w:rPr>
              <w:t>、书写屏上通过手指批注在电脑桌面状态下产生的电子批注轨迹，</w:t>
            </w:r>
            <w:proofErr w:type="gramStart"/>
            <w:r w:rsidRPr="00E90BD1">
              <w:rPr>
                <w:rFonts w:ascii="宋体" w:hAnsi="宋体" w:hint="eastAsia"/>
                <w:szCs w:val="21"/>
              </w:rPr>
              <w:t>需支持</w:t>
            </w:r>
            <w:proofErr w:type="gramEnd"/>
            <w:r w:rsidRPr="00E90BD1">
              <w:rPr>
                <w:rFonts w:ascii="宋体" w:hAnsi="宋体" w:hint="eastAsia"/>
                <w:szCs w:val="21"/>
              </w:rPr>
              <w:t>通过轨迹优化算法，根据手指的书写速度和方向自动调整笔画粗细，逼真还原教师实际的书写效果。</w:t>
            </w:r>
          </w:p>
          <w:p w:rsidR="008A3120" w:rsidRPr="00E90BD1" w:rsidRDefault="008A3120" w:rsidP="00C32E50">
            <w:pPr>
              <w:spacing w:line="360" w:lineRule="auto"/>
              <w:rPr>
                <w:rFonts w:ascii="宋体" w:hAnsi="宋体"/>
                <w:szCs w:val="21"/>
              </w:rPr>
            </w:pPr>
            <w:r w:rsidRPr="00E90BD1">
              <w:rPr>
                <w:rFonts w:ascii="宋体" w:hAnsi="宋体"/>
                <w:szCs w:val="21"/>
              </w:rPr>
              <w:t>9</w:t>
            </w:r>
            <w:r w:rsidRPr="00E90BD1">
              <w:rPr>
                <w:rFonts w:ascii="宋体" w:hAnsi="宋体" w:hint="eastAsia"/>
                <w:szCs w:val="21"/>
              </w:rPr>
              <w:t>、</w:t>
            </w:r>
            <w:proofErr w:type="gramStart"/>
            <w:r w:rsidRPr="00E90BD1">
              <w:rPr>
                <w:rFonts w:ascii="宋体" w:hAnsi="宋体" w:hint="eastAsia"/>
                <w:szCs w:val="21"/>
              </w:rPr>
              <w:t>书写屏需具备</w:t>
            </w:r>
            <w:proofErr w:type="gramEnd"/>
            <w:r w:rsidRPr="00E90BD1">
              <w:rPr>
                <w:rFonts w:ascii="宋体" w:hAnsi="宋体" w:hint="eastAsia"/>
                <w:szCs w:val="21"/>
              </w:rPr>
              <w:t>Windows窗口导航功能，在导航界面</w:t>
            </w:r>
            <w:proofErr w:type="gramStart"/>
            <w:r w:rsidRPr="00E90BD1">
              <w:rPr>
                <w:rFonts w:ascii="宋体" w:hAnsi="宋体" w:hint="eastAsia"/>
                <w:szCs w:val="21"/>
              </w:rPr>
              <w:t>需支持</w:t>
            </w:r>
            <w:proofErr w:type="gramEnd"/>
            <w:r w:rsidRPr="00E90BD1">
              <w:rPr>
                <w:rFonts w:ascii="宋体" w:hAnsi="宋体" w:hint="eastAsia"/>
                <w:szCs w:val="21"/>
              </w:rPr>
              <w:t>收录和显示Windows系统</w:t>
            </w:r>
            <w:proofErr w:type="gramStart"/>
            <w:r w:rsidRPr="00E90BD1">
              <w:rPr>
                <w:rFonts w:ascii="宋体" w:hAnsi="宋体" w:hint="eastAsia"/>
                <w:szCs w:val="21"/>
              </w:rPr>
              <w:t>内当前</w:t>
            </w:r>
            <w:proofErr w:type="gramEnd"/>
            <w:r w:rsidRPr="00E90BD1">
              <w:rPr>
                <w:rFonts w:ascii="宋体" w:hAnsi="宋体" w:hint="eastAsia"/>
                <w:szCs w:val="21"/>
              </w:rPr>
              <w:t>打开的各类软件和系统窗口的缩略图，至少</w:t>
            </w:r>
            <w:proofErr w:type="gramStart"/>
            <w:r w:rsidRPr="00E90BD1">
              <w:rPr>
                <w:rFonts w:ascii="宋体" w:hAnsi="宋体" w:hint="eastAsia"/>
                <w:szCs w:val="21"/>
              </w:rPr>
              <w:t>需包括</w:t>
            </w:r>
            <w:proofErr w:type="gramEnd"/>
            <w:r w:rsidRPr="00E90BD1">
              <w:rPr>
                <w:rFonts w:ascii="宋体" w:hAnsi="宋体" w:hint="eastAsia"/>
                <w:szCs w:val="21"/>
              </w:rPr>
              <w:t>PPT、EXCEL、Word、图片、视频、视频展台等。教师可在导航窗口内通过点击</w:t>
            </w:r>
            <w:proofErr w:type="gramStart"/>
            <w:r w:rsidRPr="00E90BD1">
              <w:rPr>
                <w:rFonts w:ascii="宋体" w:hAnsi="宋体" w:hint="eastAsia"/>
                <w:szCs w:val="21"/>
              </w:rPr>
              <w:t>缩略图</w:t>
            </w:r>
            <w:proofErr w:type="gramEnd"/>
            <w:r w:rsidRPr="00E90BD1">
              <w:rPr>
                <w:rFonts w:ascii="宋体" w:hAnsi="宋体" w:hint="eastAsia"/>
                <w:szCs w:val="21"/>
              </w:rPr>
              <w:t>即可实现各类资源在屏幕内的快速切换与显示。</w:t>
            </w:r>
          </w:p>
          <w:p w:rsidR="008A3120" w:rsidRPr="00E90BD1" w:rsidRDefault="008A3120" w:rsidP="00C32E50">
            <w:pPr>
              <w:widowControl/>
              <w:adjustRightInd w:val="0"/>
              <w:snapToGrid w:val="0"/>
              <w:spacing w:line="360" w:lineRule="auto"/>
              <w:jc w:val="left"/>
              <w:textAlignment w:val="center"/>
              <w:rPr>
                <w:rFonts w:ascii="宋体" w:hAnsi="宋体" w:cs="宋体"/>
                <w:kern w:val="0"/>
                <w:szCs w:val="21"/>
                <w:lang w:bidi="ar"/>
              </w:rPr>
            </w:pPr>
            <w:r w:rsidRPr="00E90BD1">
              <w:rPr>
                <w:rFonts w:ascii="宋体" w:hAnsi="宋体" w:hint="eastAsia"/>
                <w:szCs w:val="21"/>
              </w:rPr>
              <w:t>1</w:t>
            </w:r>
            <w:r w:rsidRPr="00E90BD1">
              <w:rPr>
                <w:rFonts w:ascii="宋体" w:hAnsi="宋体"/>
                <w:szCs w:val="21"/>
              </w:rPr>
              <w:t>0</w:t>
            </w:r>
            <w:r w:rsidRPr="00E90BD1">
              <w:rPr>
                <w:rFonts w:ascii="宋体" w:hAnsi="宋体" w:hint="eastAsia"/>
                <w:szCs w:val="21"/>
              </w:rPr>
              <w:t>、</w:t>
            </w:r>
            <w:proofErr w:type="gramStart"/>
            <w:r w:rsidRPr="00E90BD1">
              <w:rPr>
                <w:rFonts w:ascii="宋体" w:hAnsi="宋体" w:hint="eastAsia"/>
                <w:szCs w:val="21"/>
              </w:rPr>
              <w:t>书写屏需具备</w:t>
            </w:r>
            <w:proofErr w:type="gramEnd"/>
            <w:r w:rsidRPr="00E90BD1">
              <w:rPr>
                <w:rFonts w:ascii="宋体" w:hAnsi="宋体" w:hint="eastAsia"/>
                <w:szCs w:val="21"/>
              </w:rPr>
              <w:t>虚拟白板功能，支持在导航窗口内一键创建虚拟白板窗口，教师可在虚拟白板窗口直接通过书写笔进行任意书写和圈画操作，且书写完毕后，支持无须点击任何软件按钮，直接通过手指对白板画布进行缩放和漫游操作。</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kern w:val="0"/>
                <w:szCs w:val="21"/>
                <w:lang w:bidi="ar"/>
              </w:rPr>
            </w:pPr>
            <w:r w:rsidRPr="00E90BD1">
              <w:rPr>
                <w:rFonts w:ascii="宋体" w:hAnsi="宋体" w:cs="宋体"/>
                <w:kern w:val="0"/>
                <w:szCs w:val="21"/>
                <w:lang w:bidi="ar"/>
              </w:rPr>
              <w:lastRenderedPageBreak/>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kern w:val="0"/>
                <w:szCs w:val="21"/>
                <w:lang w:eastAsia="zh-Hans" w:bidi="ar"/>
              </w:rPr>
            </w:pPr>
            <w:r w:rsidRPr="00E90BD1">
              <w:rPr>
                <w:rFonts w:ascii="宋体" w:hAnsi="宋体" w:cs="宋体" w:hint="eastAsia"/>
                <w:kern w:val="0"/>
                <w:szCs w:val="21"/>
                <w:lang w:eastAsia="zh-Hans" w:bidi="ar"/>
              </w:rPr>
              <w:t>套</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color w:val="000000" w:themeColor="text1"/>
                <w:szCs w:val="21"/>
              </w:rPr>
              <w:lastRenderedPageBreak/>
              <w:t>10</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专业讲桌</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 桌面板材：采用E1级25mm厚度免漆板。</w:t>
            </w:r>
            <w:r w:rsidRPr="00E90BD1">
              <w:rPr>
                <w:rFonts w:ascii="宋体" w:hAnsi="宋体" w:cs="宋体" w:hint="eastAsia"/>
                <w:color w:val="000000" w:themeColor="text1"/>
                <w:kern w:val="0"/>
                <w:szCs w:val="21"/>
                <w:lang w:bidi="ar"/>
              </w:rPr>
              <w:br/>
              <w:t>2. 桌板尺寸形状：≥650mmX1400mm ，内侧环绕型设计</w:t>
            </w:r>
            <w:r w:rsidRPr="00E90BD1">
              <w:rPr>
                <w:rFonts w:ascii="宋体" w:hAnsi="宋体" w:cs="宋体" w:hint="eastAsia"/>
                <w:color w:val="000000" w:themeColor="text1"/>
                <w:kern w:val="0"/>
                <w:szCs w:val="21"/>
                <w:lang w:bidi="ar"/>
              </w:rPr>
              <w:br/>
              <w:t>3. 桌体承重：≥</w:t>
            </w:r>
            <w:r w:rsidRPr="00E90BD1">
              <w:rPr>
                <w:rFonts w:ascii="宋体" w:hAnsi="宋体" w:cs="宋体"/>
                <w:color w:val="000000" w:themeColor="text1"/>
                <w:kern w:val="0"/>
                <w:szCs w:val="21"/>
                <w:lang w:bidi="ar"/>
              </w:rPr>
              <w:t>8</w:t>
            </w:r>
            <w:r w:rsidRPr="00E90BD1">
              <w:rPr>
                <w:rFonts w:ascii="宋体" w:hAnsi="宋体" w:cs="宋体" w:hint="eastAsia"/>
                <w:color w:val="000000" w:themeColor="text1"/>
                <w:kern w:val="0"/>
                <w:szCs w:val="21"/>
                <w:lang w:bidi="ar"/>
              </w:rPr>
              <w:t>0Kg</w:t>
            </w:r>
            <w:r w:rsidRPr="00E90BD1">
              <w:rPr>
                <w:rFonts w:ascii="宋体" w:hAnsi="宋体" w:cs="宋体" w:hint="eastAsia"/>
                <w:color w:val="000000" w:themeColor="text1"/>
                <w:kern w:val="0"/>
                <w:szCs w:val="21"/>
                <w:lang w:bidi="ar"/>
              </w:rPr>
              <w:br/>
            </w:r>
            <w:r w:rsidRPr="00E90BD1">
              <w:rPr>
                <w:rFonts w:ascii="宋体" w:hAnsi="宋体" w:cs="宋体" w:hint="eastAsia"/>
                <w:color w:val="000000" w:themeColor="text1"/>
                <w:kern w:val="0"/>
                <w:szCs w:val="21"/>
                <w:lang w:bidi="ar"/>
              </w:rPr>
              <w:lastRenderedPageBreak/>
              <w:t>4. 桌面封边：橡胶</w:t>
            </w:r>
            <w:proofErr w:type="gramStart"/>
            <w:r w:rsidRPr="00E90BD1">
              <w:rPr>
                <w:rFonts w:ascii="宋体" w:hAnsi="宋体" w:cs="宋体" w:hint="eastAsia"/>
                <w:color w:val="000000" w:themeColor="text1"/>
                <w:kern w:val="0"/>
                <w:szCs w:val="21"/>
                <w:lang w:bidi="ar"/>
              </w:rPr>
              <w:t>条封边</w:t>
            </w:r>
            <w:proofErr w:type="gramEnd"/>
            <w:r w:rsidRPr="00E90BD1">
              <w:rPr>
                <w:rFonts w:ascii="宋体" w:hAnsi="宋体" w:cs="宋体" w:hint="eastAsia"/>
                <w:color w:val="000000" w:themeColor="text1"/>
                <w:kern w:val="0"/>
                <w:szCs w:val="21"/>
                <w:lang w:bidi="ar"/>
              </w:rPr>
              <w:t xml:space="preserve"> </w:t>
            </w:r>
            <w:r w:rsidRPr="00E90BD1">
              <w:rPr>
                <w:rFonts w:ascii="宋体" w:hAnsi="宋体" w:cs="宋体" w:hint="eastAsia"/>
                <w:color w:val="000000" w:themeColor="text1"/>
                <w:kern w:val="0"/>
                <w:szCs w:val="21"/>
                <w:lang w:bidi="ar"/>
              </w:rPr>
              <w:br/>
              <w:t xml:space="preserve">5. </w:t>
            </w:r>
            <w:proofErr w:type="gramStart"/>
            <w:r w:rsidRPr="00E90BD1">
              <w:rPr>
                <w:rFonts w:ascii="宋体" w:hAnsi="宋体" w:cs="宋体" w:hint="eastAsia"/>
                <w:color w:val="000000" w:themeColor="text1"/>
                <w:kern w:val="0"/>
                <w:szCs w:val="21"/>
                <w:lang w:bidi="ar"/>
              </w:rPr>
              <w:t>桌架型材</w:t>
            </w:r>
            <w:proofErr w:type="gramEnd"/>
            <w:r w:rsidRPr="00E90BD1">
              <w:rPr>
                <w:rFonts w:ascii="宋体" w:hAnsi="宋体" w:cs="宋体" w:hint="eastAsia"/>
                <w:color w:val="000000" w:themeColor="text1"/>
                <w:kern w:val="0"/>
                <w:szCs w:val="21"/>
                <w:lang w:bidi="ar"/>
              </w:rPr>
              <w:t>：优质钢材，表面处理选用静电喷涂技术，颜色白色</w:t>
            </w:r>
            <w:r w:rsidRPr="00E90BD1">
              <w:rPr>
                <w:rFonts w:ascii="宋体" w:hAnsi="宋体" w:cs="宋体" w:hint="eastAsia"/>
                <w:color w:val="000000" w:themeColor="text1"/>
                <w:kern w:val="0"/>
                <w:szCs w:val="21"/>
                <w:lang w:bidi="ar"/>
              </w:rPr>
              <w:br/>
            </w:r>
            <w:r w:rsidRPr="00E90BD1">
              <w:rPr>
                <w:rFonts w:ascii="宋体" w:hAnsi="宋体" w:cs="宋体"/>
                <w:color w:val="000000" w:themeColor="text1"/>
                <w:kern w:val="0"/>
                <w:szCs w:val="21"/>
                <w:lang w:bidi="ar"/>
              </w:rPr>
              <w:t>6</w:t>
            </w:r>
            <w:r w:rsidRPr="00E90BD1">
              <w:rPr>
                <w:rFonts w:ascii="宋体" w:hAnsi="宋体" w:cs="宋体" w:hint="eastAsia"/>
                <w:color w:val="000000" w:themeColor="text1"/>
                <w:kern w:val="0"/>
                <w:szCs w:val="21"/>
                <w:lang w:bidi="ar"/>
              </w:rPr>
              <w:t>. 触摸升降按键</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套</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1</w:t>
            </w:r>
            <w:r w:rsidRPr="00E90BD1">
              <w:rPr>
                <w:rFonts w:ascii="宋体" w:hAnsi="宋体" w:cs="宋体"/>
                <w:color w:val="000000" w:themeColor="text1"/>
                <w:kern w:val="0"/>
                <w:szCs w:val="21"/>
                <w:lang w:bidi="ar"/>
              </w:rPr>
              <w:t>1</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升降式移动演讲台</w:t>
            </w:r>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 桌板主体采用中密度纤维板，表面采用烤漆处理，有效减轻设备重量</w:t>
            </w:r>
            <w:r w:rsidRPr="00E90BD1">
              <w:rPr>
                <w:rFonts w:ascii="宋体" w:hAnsi="宋体" w:cs="宋体" w:hint="eastAsia"/>
                <w:color w:val="000000" w:themeColor="text1"/>
                <w:kern w:val="0"/>
                <w:szCs w:val="21"/>
                <w:lang w:bidi="ar"/>
              </w:rPr>
              <w:br/>
              <w:t>2. 桌板下方配置手动高度调节开关，方便用户根据自己的身高进行调节</w:t>
            </w:r>
            <w:r w:rsidRPr="00E90BD1">
              <w:rPr>
                <w:rFonts w:ascii="宋体" w:hAnsi="宋体" w:cs="宋体" w:hint="eastAsia"/>
                <w:color w:val="000000" w:themeColor="text1"/>
                <w:kern w:val="0"/>
                <w:szCs w:val="21"/>
                <w:lang w:bidi="ar"/>
              </w:rPr>
              <w:br/>
              <w:t xml:space="preserve">3. </w:t>
            </w:r>
            <w:proofErr w:type="gramStart"/>
            <w:r w:rsidRPr="00E90BD1">
              <w:rPr>
                <w:rFonts w:ascii="宋体" w:hAnsi="宋体" w:cs="宋体" w:hint="eastAsia"/>
                <w:color w:val="000000" w:themeColor="text1"/>
                <w:kern w:val="0"/>
                <w:szCs w:val="21"/>
                <w:lang w:bidi="ar"/>
              </w:rPr>
              <w:t>讲桌总</w:t>
            </w:r>
            <w:proofErr w:type="gramEnd"/>
            <w:r w:rsidRPr="00E90BD1">
              <w:rPr>
                <w:rFonts w:ascii="宋体" w:hAnsi="宋体" w:cs="宋体" w:hint="eastAsia"/>
                <w:color w:val="000000" w:themeColor="text1"/>
                <w:kern w:val="0"/>
                <w:szCs w:val="21"/>
                <w:lang w:bidi="ar"/>
              </w:rPr>
              <w:t>高度可调：550mm-1000mm,满足大部分用户的</w:t>
            </w:r>
            <w:proofErr w:type="gramStart"/>
            <w:r w:rsidRPr="00E90BD1">
              <w:rPr>
                <w:rFonts w:ascii="宋体" w:hAnsi="宋体" w:cs="宋体" w:hint="eastAsia"/>
                <w:color w:val="000000" w:themeColor="text1"/>
                <w:kern w:val="0"/>
                <w:szCs w:val="21"/>
                <w:lang w:bidi="ar"/>
              </w:rPr>
              <w:t>最适使用</w:t>
            </w:r>
            <w:proofErr w:type="gramEnd"/>
            <w:r w:rsidRPr="00E90BD1">
              <w:rPr>
                <w:rFonts w:ascii="宋体" w:hAnsi="宋体" w:cs="宋体" w:hint="eastAsia"/>
                <w:color w:val="000000" w:themeColor="text1"/>
                <w:kern w:val="0"/>
                <w:szCs w:val="21"/>
                <w:lang w:bidi="ar"/>
              </w:rPr>
              <w:t>高度</w:t>
            </w:r>
            <w:r w:rsidRPr="00E90BD1">
              <w:rPr>
                <w:rFonts w:ascii="宋体" w:hAnsi="宋体" w:cs="宋体" w:hint="eastAsia"/>
                <w:color w:val="000000" w:themeColor="text1"/>
                <w:kern w:val="0"/>
                <w:szCs w:val="21"/>
                <w:lang w:bidi="ar"/>
              </w:rPr>
              <w:br/>
              <w:t>4. 采用优质气压杆和机械</w:t>
            </w:r>
            <w:proofErr w:type="gramStart"/>
            <w:r w:rsidRPr="00E90BD1">
              <w:rPr>
                <w:rFonts w:ascii="宋体" w:hAnsi="宋体" w:cs="宋体" w:hint="eastAsia"/>
                <w:color w:val="000000" w:themeColor="text1"/>
                <w:kern w:val="0"/>
                <w:szCs w:val="21"/>
                <w:lang w:bidi="ar"/>
              </w:rPr>
              <w:t>臂配合</w:t>
            </w:r>
            <w:proofErr w:type="gramEnd"/>
            <w:r w:rsidRPr="00E90BD1">
              <w:rPr>
                <w:rFonts w:ascii="宋体" w:hAnsi="宋体" w:cs="宋体" w:hint="eastAsia"/>
                <w:color w:val="000000" w:themeColor="text1"/>
                <w:kern w:val="0"/>
                <w:szCs w:val="21"/>
                <w:lang w:bidi="ar"/>
              </w:rPr>
              <w:t>完成桌面升降，稳定省力</w:t>
            </w:r>
            <w:r w:rsidRPr="00E90BD1">
              <w:rPr>
                <w:rFonts w:ascii="宋体" w:hAnsi="宋体" w:cs="宋体" w:hint="eastAsia"/>
                <w:color w:val="000000" w:themeColor="text1"/>
                <w:kern w:val="0"/>
                <w:szCs w:val="21"/>
                <w:lang w:bidi="ar"/>
              </w:rPr>
              <w:br/>
              <w:t>5. 桌体支架采用高强度铝合金材料，轻巧坚固</w:t>
            </w:r>
            <w:r w:rsidRPr="00E90BD1">
              <w:rPr>
                <w:rFonts w:ascii="宋体" w:hAnsi="宋体" w:cs="宋体" w:hint="eastAsia"/>
                <w:color w:val="000000" w:themeColor="text1"/>
                <w:kern w:val="0"/>
                <w:szCs w:val="21"/>
                <w:lang w:bidi="ar"/>
              </w:rPr>
              <w:br/>
              <w:t xml:space="preserve">6. </w:t>
            </w:r>
            <w:proofErr w:type="gramStart"/>
            <w:r w:rsidRPr="00E90BD1">
              <w:rPr>
                <w:rFonts w:ascii="宋体" w:hAnsi="宋体" w:cs="宋体" w:hint="eastAsia"/>
                <w:color w:val="000000" w:themeColor="text1"/>
                <w:kern w:val="0"/>
                <w:szCs w:val="21"/>
                <w:lang w:bidi="ar"/>
              </w:rPr>
              <w:t>刹车式静音</w:t>
            </w:r>
            <w:proofErr w:type="gramEnd"/>
            <w:r w:rsidRPr="00E90BD1">
              <w:rPr>
                <w:rFonts w:ascii="宋体" w:hAnsi="宋体" w:cs="宋体" w:hint="eastAsia"/>
                <w:color w:val="000000" w:themeColor="text1"/>
                <w:kern w:val="0"/>
                <w:szCs w:val="21"/>
                <w:lang w:bidi="ar"/>
              </w:rPr>
              <w:t>滚轮，稳定可靠</w:t>
            </w:r>
            <w:r w:rsidRPr="00E90BD1">
              <w:rPr>
                <w:rFonts w:ascii="宋体" w:hAnsi="宋体" w:cs="宋体" w:hint="eastAsia"/>
                <w:color w:val="000000" w:themeColor="text1"/>
                <w:kern w:val="0"/>
                <w:szCs w:val="21"/>
                <w:lang w:bidi="ar"/>
              </w:rPr>
              <w:br/>
              <w:t>7. 桌体承重≥50Kg</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r w:rsidRPr="00E90BD1">
              <w:rPr>
                <w:rFonts w:ascii="宋体" w:hAnsi="宋体" w:cs="宋体"/>
                <w:color w:val="000000" w:themeColor="text1"/>
                <w:kern w:val="0"/>
                <w:szCs w:val="21"/>
                <w:lang w:bidi="ar"/>
              </w:rPr>
              <w:t>2</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设备机柜</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 机柜容量：≥20U机柜</w:t>
            </w:r>
            <w:r w:rsidRPr="00E90BD1">
              <w:rPr>
                <w:rFonts w:ascii="宋体" w:hAnsi="宋体" w:cs="宋体" w:hint="eastAsia"/>
                <w:color w:val="000000" w:themeColor="text1"/>
                <w:kern w:val="0"/>
                <w:szCs w:val="21"/>
                <w:lang w:bidi="ar"/>
              </w:rPr>
              <w:br/>
              <w:t>2. 外壳材质：冷轧钢材，表面喷塑</w:t>
            </w:r>
            <w:r w:rsidRPr="00E90BD1">
              <w:rPr>
                <w:rFonts w:ascii="宋体" w:hAnsi="宋体" w:cs="宋体" w:hint="eastAsia"/>
                <w:color w:val="000000" w:themeColor="text1"/>
                <w:kern w:val="0"/>
                <w:szCs w:val="21"/>
                <w:lang w:bidi="ar"/>
              </w:rPr>
              <w:br/>
              <w:t>3. 正面门板：主体为高清玻璃，带机械锁</w:t>
            </w:r>
            <w:r w:rsidRPr="00E90BD1">
              <w:rPr>
                <w:rFonts w:ascii="宋体" w:hAnsi="宋体" w:cs="宋体" w:hint="eastAsia"/>
                <w:color w:val="000000" w:themeColor="text1"/>
                <w:kern w:val="0"/>
                <w:szCs w:val="21"/>
                <w:lang w:bidi="ar"/>
              </w:rPr>
              <w:br/>
              <w:t>4. 背部门板：可快速拆卸的钢材挡板</w:t>
            </w:r>
            <w:r w:rsidRPr="00E90BD1">
              <w:rPr>
                <w:rFonts w:ascii="宋体" w:hAnsi="宋体" w:cs="宋体" w:hint="eastAsia"/>
                <w:color w:val="000000" w:themeColor="text1"/>
                <w:kern w:val="0"/>
                <w:szCs w:val="21"/>
                <w:lang w:bidi="ar"/>
              </w:rPr>
              <w:br/>
              <w:t>5. 机架型材：冷轧钢材，表面喷塑</w:t>
            </w:r>
            <w:r w:rsidRPr="00E90BD1">
              <w:rPr>
                <w:rFonts w:ascii="宋体" w:hAnsi="宋体" w:cs="宋体" w:hint="eastAsia"/>
                <w:color w:val="000000" w:themeColor="text1"/>
                <w:kern w:val="0"/>
                <w:szCs w:val="21"/>
                <w:lang w:bidi="ar"/>
              </w:rPr>
              <w:br/>
              <w:t>6. 机柜支脚：脚轮设计</w:t>
            </w:r>
            <w:r w:rsidRPr="00E90BD1">
              <w:rPr>
                <w:rFonts w:ascii="宋体" w:hAnsi="宋体" w:cs="宋体" w:hint="eastAsia"/>
                <w:color w:val="000000" w:themeColor="text1"/>
                <w:kern w:val="0"/>
                <w:szCs w:val="21"/>
                <w:lang w:bidi="ar"/>
              </w:rPr>
              <w:br/>
              <w:t>7. 散热孔位置：背部散热</w:t>
            </w:r>
            <w:r w:rsidRPr="00E90BD1">
              <w:rPr>
                <w:rFonts w:ascii="宋体" w:hAnsi="宋体" w:cs="宋体" w:hint="eastAsia"/>
                <w:color w:val="000000" w:themeColor="text1"/>
                <w:kern w:val="0"/>
                <w:szCs w:val="21"/>
                <w:lang w:bidi="ar"/>
              </w:rPr>
              <w:br/>
              <w:t>8. 出线孔位置：底部出线</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r w:rsidRPr="00E90BD1">
              <w:rPr>
                <w:rFonts w:ascii="宋体" w:hAnsi="宋体" w:cs="宋体"/>
                <w:color w:val="000000" w:themeColor="text1"/>
                <w:kern w:val="0"/>
                <w:szCs w:val="21"/>
                <w:lang w:bidi="ar"/>
              </w:rPr>
              <w:t>3</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一体化教学驾驶舱</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numPr>
                <w:ilvl w:val="0"/>
                <w:numId w:val="7"/>
              </w:numPr>
              <w:spacing w:line="360" w:lineRule="auto"/>
              <w:rPr>
                <w:rFonts w:ascii="宋体" w:hAnsi="宋体" w:cs="宋体"/>
                <w:color w:val="000000" w:themeColor="text1"/>
                <w:szCs w:val="21"/>
              </w:rPr>
            </w:pPr>
            <w:r w:rsidRPr="00E90BD1">
              <w:rPr>
                <w:rFonts w:ascii="宋体" w:hAnsi="宋体" w:cs="宋体" w:hint="eastAsia"/>
                <w:color w:val="000000" w:themeColor="text1"/>
                <w:kern w:val="0"/>
                <w:szCs w:val="21"/>
                <w:lang w:eastAsia="zh-Hans" w:bidi="ar"/>
              </w:rPr>
              <w:t>整机结构</w:t>
            </w:r>
            <w:r w:rsidRPr="00E90BD1">
              <w:rPr>
                <w:rFonts w:ascii="宋体" w:hAnsi="宋体" w:cs="宋体" w:hint="eastAsia"/>
                <w:color w:val="000000" w:themeColor="text1"/>
                <w:kern w:val="0"/>
                <w:szCs w:val="21"/>
                <w:lang w:bidi="ar"/>
              </w:rPr>
              <w:br/>
              <w:t>1、桌面板材：老师接触位置为木质桌面，采用E0级免漆板，环保耐磨，厚度 ≥ 25mm，颜色：白色；</w:t>
            </w:r>
            <w:r w:rsidRPr="00E90BD1">
              <w:rPr>
                <w:rFonts w:ascii="宋体" w:hAnsi="宋体" w:cs="宋体" w:hint="eastAsia"/>
                <w:color w:val="000000" w:themeColor="text1"/>
                <w:kern w:val="0"/>
                <w:szCs w:val="21"/>
                <w:lang w:bidi="ar"/>
              </w:rPr>
              <w:br/>
              <w:t>2、桌板前部具备多层板弯曲而成的木色高围挡设计，表面喷漆。高度≥100mm，可防止桌面物品滚落；桌面两侧前方具有和围挡同色的多层板</w:t>
            </w:r>
            <w:proofErr w:type="gramStart"/>
            <w:r w:rsidRPr="00E90BD1">
              <w:rPr>
                <w:rFonts w:ascii="宋体" w:hAnsi="宋体" w:cs="宋体" w:hint="eastAsia"/>
                <w:color w:val="000000" w:themeColor="text1"/>
                <w:kern w:val="0"/>
                <w:szCs w:val="21"/>
                <w:lang w:bidi="ar"/>
              </w:rPr>
              <w:t>凸</w:t>
            </w:r>
            <w:proofErr w:type="gramEnd"/>
            <w:r w:rsidRPr="00E90BD1">
              <w:rPr>
                <w:rFonts w:ascii="宋体" w:hAnsi="宋体" w:cs="宋体" w:hint="eastAsia"/>
                <w:color w:val="000000" w:themeColor="text1"/>
                <w:kern w:val="0"/>
                <w:szCs w:val="21"/>
                <w:lang w:bidi="ar"/>
              </w:rPr>
              <w:t>台，用于放置控制设备和话筒等。</w:t>
            </w:r>
            <w:r w:rsidRPr="00E90BD1">
              <w:rPr>
                <w:rFonts w:ascii="宋体" w:hAnsi="宋体" w:cs="宋体" w:hint="eastAsia"/>
                <w:color w:val="000000" w:themeColor="text1"/>
                <w:kern w:val="0"/>
                <w:szCs w:val="21"/>
                <w:lang w:bidi="ar"/>
              </w:rPr>
              <w:br/>
              <w:t>3、桌板尺寸形状：≥1400mm×710mm，内侧环绕型设计，尺寸可根据教室环境调整；桌面封边：2mmPVC直封边，</w:t>
            </w:r>
            <w:proofErr w:type="gramStart"/>
            <w:r w:rsidRPr="00E90BD1">
              <w:rPr>
                <w:rFonts w:ascii="宋体" w:hAnsi="宋体" w:cs="宋体" w:hint="eastAsia"/>
                <w:color w:val="000000" w:themeColor="text1"/>
                <w:kern w:val="0"/>
                <w:szCs w:val="21"/>
                <w:lang w:bidi="ar"/>
              </w:rPr>
              <w:t>封边条</w:t>
            </w:r>
            <w:proofErr w:type="gramEnd"/>
            <w:r w:rsidRPr="00E90BD1">
              <w:rPr>
                <w:rFonts w:ascii="宋体" w:hAnsi="宋体" w:cs="宋体" w:hint="eastAsia"/>
                <w:color w:val="000000" w:themeColor="text1"/>
                <w:kern w:val="0"/>
                <w:szCs w:val="21"/>
                <w:lang w:bidi="ar"/>
              </w:rPr>
              <w:t>颜色可与面板颜色不同，整体色彩需协调；</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4、</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电动升降立柱采用双电机两节，管子尺寸：管子尺寸≥</w:t>
            </w:r>
            <w:r w:rsidRPr="00E90BD1">
              <w:rPr>
                <w:rFonts w:ascii="宋体" w:hAnsi="宋体" w:cs="宋体" w:hint="eastAsia"/>
                <w:b/>
                <w:color w:val="000000" w:themeColor="text1"/>
                <w:kern w:val="0"/>
                <w:szCs w:val="21"/>
                <w:lang w:bidi="ar"/>
              </w:rPr>
              <w:lastRenderedPageBreak/>
              <w:t>80*50mm,</w:t>
            </w:r>
            <w:proofErr w:type="gramStart"/>
            <w:r w:rsidRPr="00E90BD1">
              <w:rPr>
                <w:rFonts w:ascii="宋体" w:hAnsi="宋体" w:cs="宋体" w:hint="eastAsia"/>
                <w:b/>
                <w:color w:val="000000" w:themeColor="text1"/>
                <w:kern w:val="0"/>
                <w:szCs w:val="21"/>
                <w:lang w:bidi="ar"/>
              </w:rPr>
              <w:t>桌架最大均</w:t>
            </w:r>
            <w:proofErr w:type="gramEnd"/>
            <w:r w:rsidRPr="00E90BD1">
              <w:rPr>
                <w:rFonts w:ascii="宋体" w:hAnsi="宋体" w:cs="宋体" w:hint="eastAsia"/>
                <w:b/>
                <w:color w:val="000000" w:themeColor="text1"/>
                <w:kern w:val="0"/>
                <w:szCs w:val="21"/>
                <w:lang w:bidi="ar"/>
              </w:rPr>
              <w:t>布载荷≥100Kg均布，控制盒带遇阻回退功能，稳定性和安全性都能得到保障；</w:t>
            </w:r>
            <w:r w:rsidRPr="00E90BD1">
              <w:rPr>
                <w:rFonts w:ascii="宋体" w:hAnsi="宋体" w:cs="宋体" w:hint="eastAsia"/>
                <w:b/>
                <w:color w:val="000000" w:themeColor="text1"/>
                <w:szCs w:val="21"/>
              </w:rPr>
              <w:t>（提供具有CMA或CNAS认证标识的第三方检测机构权威检测报告）</w:t>
            </w:r>
            <w:r w:rsidRPr="00E90BD1">
              <w:rPr>
                <w:rFonts w:ascii="宋体" w:hAnsi="宋体" w:cs="宋体" w:hint="eastAsia"/>
                <w:color w:val="000000" w:themeColor="text1"/>
                <w:kern w:val="0"/>
                <w:szCs w:val="21"/>
                <w:lang w:bidi="ar"/>
              </w:rPr>
              <w:br/>
              <w:t>5、</w:t>
            </w:r>
            <w:proofErr w:type="gramStart"/>
            <w:r w:rsidRPr="00E90BD1">
              <w:rPr>
                <w:rFonts w:ascii="宋体" w:hAnsi="宋体" w:cs="宋体" w:hint="eastAsia"/>
                <w:color w:val="000000" w:themeColor="text1"/>
                <w:kern w:val="0"/>
                <w:szCs w:val="21"/>
                <w:lang w:bidi="ar"/>
              </w:rPr>
              <w:t>桌架型材</w:t>
            </w:r>
            <w:proofErr w:type="gramEnd"/>
            <w:r w:rsidRPr="00E90BD1">
              <w:rPr>
                <w:rFonts w:ascii="宋体" w:hAnsi="宋体" w:cs="宋体" w:hint="eastAsia"/>
                <w:color w:val="000000" w:themeColor="text1"/>
                <w:kern w:val="0"/>
                <w:szCs w:val="21"/>
                <w:lang w:bidi="ar"/>
              </w:rPr>
              <w:t>：优质钢材，表面处理选用静电喷涂技术，颜色白色；</w:t>
            </w:r>
            <w:r w:rsidRPr="00E90BD1">
              <w:rPr>
                <w:rFonts w:ascii="宋体" w:hAnsi="宋体" w:cs="宋体" w:hint="eastAsia"/>
                <w:color w:val="000000" w:themeColor="text1"/>
                <w:kern w:val="0"/>
                <w:szCs w:val="21"/>
                <w:lang w:bidi="ar"/>
              </w:rPr>
              <w:br/>
              <w:t>6、桌面前部具备有完整平面的可拆卸前挡板设计，方便维护，可自由粘贴学校的校徽LOGO；</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7、</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讲桌左右两侧具有尼龙坦克</w:t>
            </w:r>
            <w:proofErr w:type="gramStart"/>
            <w:r w:rsidRPr="00E90BD1">
              <w:rPr>
                <w:rFonts w:ascii="宋体" w:hAnsi="宋体" w:cs="宋体" w:hint="eastAsia"/>
                <w:b/>
                <w:color w:val="000000" w:themeColor="text1"/>
                <w:kern w:val="0"/>
                <w:szCs w:val="21"/>
                <w:lang w:bidi="ar"/>
              </w:rPr>
              <w:t>链拖链</w:t>
            </w:r>
            <w:proofErr w:type="gramEnd"/>
            <w:r w:rsidRPr="00E90BD1">
              <w:rPr>
                <w:rFonts w:ascii="宋体" w:hAnsi="宋体" w:cs="宋体" w:hint="eastAsia"/>
                <w:b/>
                <w:color w:val="000000" w:themeColor="text1"/>
                <w:kern w:val="0"/>
                <w:szCs w:val="21"/>
                <w:lang w:bidi="ar"/>
              </w:rPr>
              <w:t>，内径≥20*57mm（可打开），保证强弱</w:t>
            </w:r>
            <w:proofErr w:type="gramStart"/>
            <w:r w:rsidRPr="00E90BD1">
              <w:rPr>
                <w:rFonts w:ascii="宋体" w:hAnsi="宋体" w:cs="宋体" w:hint="eastAsia"/>
                <w:b/>
                <w:color w:val="000000" w:themeColor="text1"/>
                <w:kern w:val="0"/>
                <w:szCs w:val="21"/>
                <w:lang w:bidi="ar"/>
              </w:rPr>
              <w:t>电线缆分开走</w:t>
            </w:r>
            <w:proofErr w:type="gramEnd"/>
            <w:r w:rsidRPr="00E90BD1">
              <w:rPr>
                <w:rFonts w:ascii="宋体" w:hAnsi="宋体" w:cs="宋体" w:hint="eastAsia"/>
                <w:b/>
                <w:color w:val="000000" w:themeColor="text1"/>
                <w:kern w:val="0"/>
                <w:szCs w:val="21"/>
                <w:lang w:bidi="ar"/>
              </w:rPr>
              <w:t>线，升降过程中线</w:t>
            </w:r>
            <w:proofErr w:type="gramStart"/>
            <w:r w:rsidRPr="00E90BD1">
              <w:rPr>
                <w:rFonts w:ascii="宋体" w:hAnsi="宋体" w:cs="宋体" w:hint="eastAsia"/>
                <w:b/>
                <w:color w:val="000000" w:themeColor="text1"/>
                <w:kern w:val="0"/>
                <w:szCs w:val="21"/>
                <w:lang w:bidi="ar"/>
              </w:rPr>
              <w:t>缆</w:t>
            </w:r>
            <w:proofErr w:type="gramEnd"/>
            <w:r w:rsidRPr="00E90BD1">
              <w:rPr>
                <w:rFonts w:ascii="宋体" w:hAnsi="宋体" w:cs="宋体" w:hint="eastAsia"/>
                <w:b/>
                <w:color w:val="000000" w:themeColor="text1"/>
                <w:kern w:val="0"/>
                <w:szCs w:val="21"/>
                <w:lang w:bidi="ar"/>
              </w:rPr>
              <w:t>两头不会被拉扯；</w:t>
            </w:r>
            <w:r w:rsidRPr="00E90BD1">
              <w:rPr>
                <w:rFonts w:ascii="宋体" w:hAnsi="宋体" w:cs="宋体" w:hint="eastAsia"/>
                <w:b/>
                <w:color w:val="000000" w:themeColor="text1"/>
                <w:szCs w:val="21"/>
              </w:rPr>
              <w:t>（提供具有CMA或CNAS认证标识的第三方检测机构权威检测报告）</w:t>
            </w:r>
            <w:r w:rsidRPr="00E90BD1">
              <w:rPr>
                <w:rFonts w:ascii="宋体" w:hAnsi="宋体" w:cs="宋体" w:hint="eastAsia"/>
                <w:b/>
                <w:color w:val="000000" w:themeColor="text1"/>
                <w:kern w:val="0"/>
                <w:szCs w:val="21"/>
                <w:lang w:bidi="ar"/>
              </w:rPr>
              <w:br/>
            </w:r>
            <w:r w:rsidRPr="00E90BD1">
              <w:rPr>
                <w:rFonts w:ascii="宋体" w:hAnsi="宋体" w:cs="宋体" w:hint="eastAsia"/>
                <w:color w:val="000000" w:themeColor="text1"/>
                <w:kern w:val="0"/>
                <w:szCs w:val="21"/>
                <w:lang w:bidi="ar"/>
              </w:rPr>
              <w:t>8、桌面边缘具有塑料杯托，杯</w:t>
            </w:r>
            <w:proofErr w:type="gramStart"/>
            <w:r w:rsidRPr="00E90BD1">
              <w:rPr>
                <w:rFonts w:ascii="宋体" w:hAnsi="宋体" w:cs="宋体" w:hint="eastAsia"/>
                <w:color w:val="000000" w:themeColor="text1"/>
                <w:kern w:val="0"/>
                <w:szCs w:val="21"/>
                <w:lang w:bidi="ar"/>
              </w:rPr>
              <w:t>托内部</w:t>
            </w:r>
            <w:proofErr w:type="gramEnd"/>
            <w:r w:rsidRPr="00E90BD1">
              <w:rPr>
                <w:rFonts w:ascii="宋体" w:hAnsi="宋体" w:cs="宋体" w:hint="eastAsia"/>
                <w:color w:val="000000" w:themeColor="text1"/>
                <w:kern w:val="0"/>
                <w:szCs w:val="21"/>
                <w:lang w:bidi="ar"/>
              </w:rPr>
              <w:t>直径≥80mm，可供教师放置水杯；</w:t>
            </w:r>
            <w:r w:rsidRPr="00E90BD1">
              <w:rPr>
                <w:rFonts w:ascii="宋体" w:hAnsi="宋体" w:cs="宋体" w:hint="eastAsia"/>
                <w:color w:val="000000" w:themeColor="text1"/>
                <w:kern w:val="0"/>
                <w:szCs w:val="21"/>
                <w:lang w:bidi="ar"/>
              </w:rPr>
              <w:br/>
              <w:t>9、讲桌下部具有储物空间，可供教师临时存放书本、书包等用品；</w:t>
            </w:r>
            <w:r w:rsidRPr="00E90BD1">
              <w:rPr>
                <w:rFonts w:ascii="宋体" w:hAnsi="宋体" w:cs="宋体" w:hint="eastAsia"/>
                <w:color w:val="000000" w:themeColor="text1"/>
                <w:kern w:val="0"/>
                <w:szCs w:val="21"/>
                <w:lang w:bidi="ar"/>
              </w:rPr>
              <w:br/>
              <w:t>10、讲桌设计有机柜设备安装支架，安装数量≥8U（孔距470mm）。前后门都可以打开方便维护，前后门都具有散热孔。前门带锁。</w:t>
            </w:r>
            <w:r w:rsidRPr="00E90BD1">
              <w:rPr>
                <w:rFonts w:ascii="宋体" w:hAnsi="宋体" w:cs="宋体" w:hint="eastAsia"/>
                <w:color w:val="000000" w:themeColor="text1"/>
                <w:kern w:val="0"/>
                <w:szCs w:val="21"/>
                <w:lang w:bidi="ar"/>
              </w:rPr>
              <w:br/>
              <w:t>11、第三方中控安装接入：讲桌预留第三方中控安装位置以及安装支架，支持第三方中控接入讲桌。安装支架具有与桌面15度的倾斜角度，便于中控观看操作；</w:t>
            </w:r>
            <w:r w:rsidRPr="00E90BD1">
              <w:rPr>
                <w:rFonts w:ascii="宋体" w:hAnsi="宋体" w:cs="宋体" w:hint="eastAsia"/>
                <w:color w:val="000000" w:themeColor="text1"/>
                <w:kern w:val="0"/>
                <w:szCs w:val="21"/>
                <w:lang w:bidi="ar"/>
              </w:rPr>
              <w:br/>
            </w:r>
            <w:r w:rsidRPr="00E90BD1">
              <w:rPr>
                <w:rFonts w:ascii="宋体" w:hAnsi="宋体" w:cs="宋体" w:hint="eastAsia"/>
                <w:color w:val="000000" w:themeColor="text1"/>
                <w:kern w:val="0"/>
                <w:szCs w:val="21"/>
                <w:lang w:eastAsia="zh-Hans" w:bidi="ar"/>
              </w:rPr>
              <w:t>二、</w:t>
            </w:r>
            <w:r w:rsidRPr="00E90BD1">
              <w:rPr>
                <w:rFonts w:ascii="宋体" w:hAnsi="宋体" w:cs="宋体" w:hint="eastAsia"/>
                <w:color w:val="000000" w:themeColor="text1"/>
                <w:kern w:val="0"/>
                <w:szCs w:val="21"/>
                <w:lang w:bidi="ar"/>
              </w:rPr>
              <w:t>整机功能</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1、</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讲桌需具备电动升降结构，桌面的离地总高度升降范围至少需有：715mm~1115mm，高度可调节，满足不同身高的教师使用；</w:t>
            </w:r>
            <w:r w:rsidRPr="00E90BD1">
              <w:rPr>
                <w:rFonts w:ascii="宋体" w:hAnsi="宋体" w:cs="宋体" w:hint="eastAsia"/>
                <w:b/>
                <w:color w:val="000000" w:themeColor="text1"/>
                <w:szCs w:val="21"/>
              </w:rPr>
              <w:t>（提供具有CMA或CNAS认证标识的第三方检测机构权威检测报告）</w:t>
            </w:r>
            <w:r w:rsidRPr="00E90BD1">
              <w:rPr>
                <w:rFonts w:ascii="宋体" w:hAnsi="宋体" w:cs="宋体" w:hint="eastAsia"/>
                <w:color w:val="000000" w:themeColor="text1"/>
                <w:kern w:val="0"/>
                <w:szCs w:val="21"/>
                <w:lang w:bidi="ar"/>
              </w:rPr>
              <w:br/>
              <w:t>2、讲桌需具备可控制桌面升降的物理升降按键，并支持在升降过程中实时显示当前的桌面高度；</w:t>
            </w:r>
          </w:p>
          <w:p w:rsidR="008A3120" w:rsidRPr="00E90BD1" w:rsidRDefault="008A3120" w:rsidP="00C32E50">
            <w:pPr>
              <w:spacing w:line="360" w:lineRule="auto"/>
              <w:rPr>
                <w:rFonts w:ascii="宋体" w:hAnsi="宋体" w:cs="宋体"/>
                <w:color w:val="000000" w:themeColor="text1"/>
                <w:szCs w:val="21"/>
              </w:rPr>
            </w:pPr>
            <w:r w:rsidRPr="00E90BD1">
              <w:rPr>
                <w:rFonts w:ascii="宋体" w:hAnsi="宋体" w:cs="宋体"/>
                <w:color w:val="000000" w:themeColor="text1"/>
                <w:kern w:val="0"/>
                <w:szCs w:val="21"/>
                <w:lang w:bidi="ar"/>
              </w:rPr>
              <w:t>3</w:t>
            </w:r>
            <w:r w:rsidRPr="00E90BD1">
              <w:rPr>
                <w:rFonts w:ascii="宋体" w:hAnsi="宋体" w:cs="宋体" w:hint="eastAsia"/>
                <w:color w:val="000000" w:themeColor="text1"/>
                <w:kern w:val="0"/>
                <w:szCs w:val="21"/>
                <w:lang w:bidi="ar"/>
              </w:rPr>
              <w:t>、</w:t>
            </w:r>
            <w:proofErr w:type="gramStart"/>
            <w:r w:rsidRPr="00E90BD1">
              <w:rPr>
                <w:rFonts w:ascii="宋体" w:hAnsi="宋体" w:cs="宋体" w:hint="eastAsia"/>
                <w:color w:val="000000" w:themeColor="text1"/>
                <w:kern w:val="0"/>
                <w:szCs w:val="21"/>
                <w:lang w:bidi="ar"/>
              </w:rPr>
              <w:t>讲桌需</w:t>
            </w:r>
            <w:proofErr w:type="gramEnd"/>
            <w:r w:rsidRPr="00E90BD1">
              <w:rPr>
                <w:rFonts w:ascii="宋体" w:hAnsi="宋体" w:cs="宋体" w:hint="eastAsia"/>
                <w:color w:val="000000" w:themeColor="text1"/>
                <w:kern w:val="0"/>
                <w:szCs w:val="21"/>
                <w:lang w:bidi="ar"/>
              </w:rPr>
              <w:t>具备可控制桌面显示屏翻转的物理按键，能有效避</w:t>
            </w:r>
            <w:r w:rsidRPr="00E90BD1">
              <w:rPr>
                <w:rFonts w:ascii="宋体" w:hAnsi="宋体" w:cs="宋体" w:hint="eastAsia"/>
                <w:color w:val="000000" w:themeColor="text1"/>
                <w:kern w:val="0"/>
                <w:szCs w:val="21"/>
                <w:lang w:bidi="ar"/>
              </w:rPr>
              <w:lastRenderedPageBreak/>
              <w:t>免屏幕反光；</w:t>
            </w:r>
            <w:r w:rsidRPr="00E90BD1">
              <w:rPr>
                <w:rFonts w:ascii="宋体" w:hAnsi="宋体" w:cs="宋体" w:hint="eastAsia"/>
                <w:color w:val="000000" w:themeColor="text1"/>
                <w:kern w:val="0"/>
                <w:szCs w:val="21"/>
                <w:lang w:bidi="ar"/>
              </w:rPr>
              <w:br/>
            </w:r>
            <w:r w:rsidRPr="00E90BD1">
              <w:rPr>
                <w:rFonts w:ascii="宋体" w:hAnsi="宋体" w:cs="宋体"/>
                <w:color w:val="000000" w:themeColor="text1"/>
                <w:kern w:val="0"/>
                <w:szCs w:val="21"/>
                <w:lang w:bidi="ar"/>
              </w:rPr>
              <w:t>4</w:t>
            </w:r>
            <w:r w:rsidRPr="00E90BD1">
              <w:rPr>
                <w:rFonts w:ascii="宋体" w:hAnsi="宋体" w:cs="宋体" w:hint="eastAsia"/>
                <w:color w:val="000000" w:themeColor="text1"/>
                <w:kern w:val="0"/>
                <w:szCs w:val="21"/>
                <w:lang w:bidi="ar"/>
              </w:rPr>
              <w:t>、桌面上至少需具备1个以上万能5孔220V电源插座、1个以上的USB接口，1路笔记本电脑的标准HDMI输入接口；</w:t>
            </w:r>
            <w:r w:rsidRPr="00E90BD1">
              <w:rPr>
                <w:rFonts w:ascii="宋体" w:hAnsi="宋体" w:cs="宋体" w:hint="eastAsia"/>
                <w:color w:val="000000" w:themeColor="text1"/>
                <w:kern w:val="0"/>
                <w:szCs w:val="21"/>
                <w:lang w:bidi="ar"/>
              </w:rPr>
              <w:br/>
            </w:r>
            <w:r w:rsidRPr="00E90BD1">
              <w:rPr>
                <w:rFonts w:ascii="宋体" w:hAnsi="宋体" w:cs="宋体" w:hint="eastAsia"/>
                <w:color w:val="000000" w:themeColor="text1"/>
                <w:kern w:val="0"/>
                <w:szCs w:val="21"/>
                <w:lang w:eastAsia="zh-Hans" w:bidi="ar"/>
              </w:rPr>
              <w:t>三、</w:t>
            </w:r>
            <w:r w:rsidRPr="00E90BD1">
              <w:rPr>
                <w:rFonts w:ascii="宋体" w:hAnsi="宋体" w:cs="宋体" w:hint="eastAsia"/>
                <w:color w:val="000000" w:themeColor="text1"/>
                <w:kern w:val="0"/>
                <w:szCs w:val="21"/>
                <w:lang w:bidi="ar"/>
              </w:rPr>
              <w:t>隐藏式伸缩高拍仪：</w:t>
            </w:r>
            <w:r w:rsidRPr="00E90BD1">
              <w:rPr>
                <w:rFonts w:ascii="宋体" w:hAnsi="宋体" w:cs="宋体" w:hint="eastAsia"/>
                <w:color w:val="000000" w:themeColor="text1"/>
                <w:kern w:val="0"/>
                <w:szCs w:val="21"/>
                <w:lang w:bidi="ar"/>
              </w:rPr>
              <w:br/>
              <w:t>1、镜头规格：定焦镜头，≥1600万像素</w:t>
            </w:r>
            <w:r w:rsidRPr="00E90BD1">
              <w:rPr>
                <w:rFonts w:ascii="宋体" w:hAnsi="宋体" w:cs="宋体" w:hint="eastAsia"/>
                <w:color w:val="000000" w:themeColor="text1"/>
                <w:kern w:val="0"/>
                <w:szCs w:val="21"/>
                <w:lang w:bidi="ar"/>
              </w:rPr>
              <w:br/>
              <w:t>2、拍摄画幅：≥A3幅面；</w:t>
            </w:r>
            <w:r w:rsidRPr="00E90BD1">
              <w:rPr>
                <w:rFonts w:ascii="宋体" w:hAnsi="宋体" w:cs="宋体" w:hint="eastAsia"/>
                <w:color w:val="000000" w:themeColor="text1"/>
                <w:kern w:val="0"/>
                <w:szCs w:val="21"/>
                <w:lang w:bidi="ar"/>
              </w:rPr>
              <w:br/>
              <w:t>3、控制面板：控制面板采用高硬度压克力面板，全触摸感应按键</w:t>
            </w:r>
            <w:r w:rsidRPr="00E90BD1">
              <w:rPr>
                <w:rFonts w:ascii="宋体" w:hAnsi="宋体" w:cs="宋体" w:hint="eastAsia"/>
                <w:color w:val="000000" w:themeColor="text1"/>
                <w:kern w:val="0"/>
                <w:szCs w:val="21"/>
                <w:lang w:bidi="ar"/>
              </w:rPr>
              <w:br/>
              <w:t>4、灯光：高亮度LED辅助光源；</w:t>
            </w:r>
            <w:r w:rsidRPr="00E90BD1">
              <w:rPr>
                <w:rFonts w:ascii="宋体" w:hAnsi="宋体" w:cs="宋体" w:hint="eastAsia"/>
                <w:color w:val="000000" w:themeColor="text1"/>
                <w:kern w:val="0"/>
                <w:szCs w:val="21"/>
                <w:lang w:bidi="ar"/>
              </w:rPr>
              <w:br/>
              <w:t>5、画面输出接口：USB2.0x1</w:t>
            </w:r>
            <w:r w:rsidRPr="00E90BD1">
              <w:rPr>
                <w:rFonts w:ascii="宋体" w:hAnsi="宋体" w:cs="宋体" w:hint="eastAsia"/>
                <w:color w:val="000000" w:themeColor="text1"/>
                <w:kern w:val="0"/>
                <w:szCs w:val="21"/>
                <w:lang w:bidi="ar"/>
              </w:rPr>
              <w:br/>
              <w:t>6、电源供电：支持单USB取电和DC5V独立电源辅助供电</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7、</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安装方式：桌面隐藏式安装，不用时，展台可隐藏桌面下方；使用时从桌面上手动抽提起来使用</w:t>
            </w:r>
            <w:r w:rsidRPr="00E90BD1">
              <w:rPr>
                <w:rFonts w:ascii="宋体" w:hAnsi="宋体" w:cs="宋体" w:hint="eastAsia"/>
                <w:b/>
                <w:color w:val="FF0000"/>
                <w:szCs w:val="21"/>
              </w:rPr>
              <w:t>（提供具有CMA或CNAS认证标识的第三方检测机构权威检测报告）</w:t>
            </w:r>
            <w:r w:rsidRPr="00E90BD1">
              <w:rPr>
                <w:rFonts w:ascii="宋体" w:hAnsi="宋体" w:cs="宋体" w:hint="eastAsia"/>
                <w:b/>
                <w:color w:val="000000" w:themeColor="text1"/>
                <w:kern w:val="0"/>
                <w:szCs w:val="21"/>
                <w:lang w:bidi="ar"/>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套</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1</w:t>
            </w:r>
            <w:r w:rsidRPr="00E90BD1">
              <w:rPr>
                <w:rFonts w:ascii="宋体" w:hAnsi="宋体" w:cs="宋体"/>
                <w:color w:val="000000" w:themeColor="text1"/>
                <w:kern w:val="0"/>
                <w:szCs w:val="21"/>
                <w:lang w:bidi="ar"/>
              </w:rPr>
              <w:t>4</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教学无线麦克风</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一、无线麦克风</w:t>
            </w:r>
            <w:r w:rsidRPr="00E90BD1">
              <w:rPr>
                <w:rFonts w:ascii="宋体" w:hAnsi="宋体" w:cs="宋体" w:hint="eastAsia"/>
                <w:color w:val="000000" w:themeColor="text1"/>
                <w:kern w:val="0"/>
                <w:szCs w:val="21"/>
                <w:lang w:bidi="ar"/>
              </w:rPr>
              <w:br/>
              <w:t>1、无线话筒上半部分外壳部分采用塑料材质，方便无线信号传输；下半部分采用铝合金材质，</w:t>
            </w:r>
            <w:proofErr w:type="gramStart"/>
            <w:r w:rsidRPr="00E90BD1">
              <w:rPr>
                <w:rFonts w:ascii="宋体" w:hAnsi="宋体" w:cs="宋体" w:hint="eastAsia"/>
                <w:color w:val="000000" w:themeColor="text1"/>
                <w:kern w:val="0"/>
                <w:szCs w:val="21"/>
                <w:lang w:bidi="ar"/>
              </w:rPr>
              <w:t>提升握感和</w:t>
            </w:r>
            <w:proofErr w:type="gramEnd"/>
            <w:r w:rsidRPr="00E90BD1">
              <w:rPr>
                <w:rFonts w:ascii="宋体" w:hAnsi="宋体" w:cs="宋体" w:hint="eastAsia"/>
                <w:color w:val="000000" w:themeColor="text1"/>
                <w:kern w:val="0"/>
                <w:szCs w:val="21"/>
                <w:lang w:bidi="ar"/>
              </w:rPr>
              <w:t>散热性能。</w:t>
            </w:r>
            <w:r w:rsidRPr="00E90BD1">
              <w:rPr>
                <w:rFonts w:ascii="宋体" w:hAnsi="宋体" w:cs="宋体" w:hint="eastAsia"/>
                <w:color w:val="000000" w:themeColor="text1"/>
                <w:kern w:val="0"/>
                <w:szCs w:val="21"/>
                <w:lang w:bidi="ar"/>
              </w:rPr>
              <w:br/>
              <w:t>2、无线话筒需内置可充电锂电池，支持持续发言时间≥4个小时。</w:t>
            </w:r>
            <w:r w:rsidRPr="00E90BD1">
              <w:rPr>
                <w:rFonts w:ascii="宋体" w:hAnsi="宋体" w:cs="宋体" w:hint="eastAsia"/>
                <w:color w:val="000000" w:themeColor="text1"/>
                <w:kern w:val="0"/>
                <w:szCs w:val="21"/>
                <w:lang w:bidi="ar"/>
              </w:rPr>
              <w:br/>
              <w:t>3、无线话筒</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Type-C口充电（兼容手机充电器），并具备触点式充电接口，支持放入配套的充电底座进行充电。</w:t>
            </w:r>
            <w:r w:rsidRPr="00E90BD1">
              <w:rPr>
                <w:rFonts w:ascii="宋体" w:hAnsi="宋体" w:cs="宋体" w:hint="eastAsia"/>
                <w:color w:val="000000" w:themeColor="text1"/>
                <w:kern w:val="0"/>
                <w:szCs w:val="21"/>
                <w:lang w:bidi="ar"/>
              </w:rPr>
              <w:br/>
              <w:t>4、无线话筒需具备电子锁的锁口，放入配套的充电底座可进行话筒安全管理，具备锁定和解锁能力。</w:t>
            </w:r>
            <w:r w:rsidRPr="00E90BD1">
              <w:rPr>
                <w:rFonts w:ascii="宋体" w:hAnsi="宋体" w:cs="宋体" w:hint="eastAsia"/>
                <w:color w:val="000000" w:themeColor="text1"/>
                <w:kern w:val="0"/>
                <w:szCs w:val="21"/>
                <w:lang w:bidi="ar"/>
              </w:rPr>
              <w:br/>
              <w:t>5、无线话筒需具备液晶显示屏，该</w:t>
            </w:r>
            <w:proofErr w:type="gramStart"/>
            <w:r w:rsidRPr="00E90BD1">
              <w:rPr>
                <w:rFonts w:ascii="宋体" w:hAnsi="宋体" w:cs="宋体" w:hint="eastAsia"/>
                <w:color w:val="000000" w:themeColor="text1"/>
                <w:kern w:val="0"/>
                <w:szCs w:val="21"/>
                <w:lang w:bidi="ar"/>
              </w:rPr>
              <w:t>屏幕需可显示</w:t>
            </w:r>
            <w:proofErr w:type="gramEnd"/>
            <w:r w:rsidRPr="00E90BD1">
              <w:rPr>
                <w:rFonts w:ascii="宋体" w:hAnsi="宋体" w:cs="宋体" w:hint="eastAsia"/>
                <w:color w:val="000000" w:themeColor="text1"/>
                <w:kern w:val="0"/>
                <w:szCs w:val="21"/>
                <w:lang w:bidi="ar"/>
              </w:rPr>
              <w:t>本话筒所分配的教室名称，避免人员错拿错放，方便管理员对话筒进行有效管理。</w:t>
            </w:r>
            <w:r w:rsidRPr="00E90BD1">
              <w:rPr>
                <w:rFonts w:ascii="宋体" w:hAnsi="宋体" w:cs="宋体" w:hint="eastAsia"/>
                <w:color w:val="000000" w:themeColor="text1"/>
                <w:kern w:val="0"/>
                <w:szCs w:val="21"/>
                <w:lang w:bidi="ar"/>
              </w:rPr>
              <w:br/>
              <w:t>6、无线话筒需具备≥1路3.5mm接口输入，用于各类头戴式、领夹式麦克风</w:t>
            </w:r>
            <w:proofErr w:type="gramStart"/>
            <w:r w:rsidRPr="00E90BD1">
              <w:rPr>
                <w:rFonts w:ascii="宋体" w:hAnsi="宋体" w:cs="宋体" w:hint="eastAsia"/>
                <w:color w:val="000000" w:themeColor="text1"/>
                <w:kern w:val="0"/>
                <w:szCs w:val="21"/>
                <w:lang w:bidi="ar"/>
              </w:rPr>
              <w:t>咪</w:t>
            </w:r>
            <w:proofErr w:type="gramEnd"/>
            <w:r w:rsidRPr="00E90BD1">
              <w:rPr>
                <w:rFonts w:ascii="宋体" w:hAnsi="宋体" w:cs="宋体" w:hint="eastAsia"/>
                <w:color w:val="000000" w:themeColor="text1"/>
                <w:kern w:val="0"/>
                <w:szCs w:val="21"/>
                <w:lang w:bidi="ar"/>
              </w:rPr>
              <w:t>头的接入。</w:t>
            </w:r>
            <w:r w:rsidRPr="00E90BD1">
              <w:rPr>
                <w:rFonts w:ascii="宋体" w:hAnsi="宋体" w:cs="宋体" w:hint="eastAsia"/>
                <w:color w:val="000000" w:themeColor="text1"/>
                <w:kern w:val="0"/>
                <w:szCs w:val="21"/>
                <w:lang w:bidi="ar"/>
              </w:rPr>
              <w:br/>
              <w:t>7、无线话筒需采用2.4G无线频道传输音频，保证教室内使用过程中无</w:t>
            </w:r>
            <w:proofErr w:type="gramStart"/>
            <w:r w:rsidRPr="00E90BD1">
              <w:rPr>
                <w:rFonts w:ascii="宋体" w:hAnsi="宋体" w:cs="宋体" w:hint="eastAsia"/>
                <w:color w:val="000000" w:themeColor="text1"/>
                <w:kern w:val="0"/>
                <w:szCs w:val="21"/>
                <w:lang w:bidi="ar"/>
              </w:rPr>
              <w:t>惧任何</w:t>
            </w:r>
            <w:proofErr w:type="gramEnd"/>
            <w:r w:rsidRPr="00E90BD1">
              <w:rPr>
                <w:rFonts w:ascii="宋体" w:hAnsi="宋体" w:cs="宋体" w:hint="eastAsia"/>
                <w:color w:val="000000" w:themeColor="text1"/>
                <w:kern w:val="0"/>
                <w:szCs w:val="21"/>
                <w:lang w:bidi="ar"/>
              </w:rPr>
              <w:t>遮挡，随意使用。</w:t>
            </w:r>
            <w:r w:rsidRPr="00E90BD1">
              <w:rPr>
                <w:rFonts w:ascii="宋体" w:hAnsi="宋体" w:cs="宋体" w:hint="eastAsia"/>
                <w:color w:val="000000" w:themeColor="text1"/>
                <w:kern w:val="0"/>
                <w:szCs w:val="21"/>
                <w:lang w:bidi="ar"/>
              </w:rPr>
              <w:br/>
              <w:t>8、无线话筒配合配套的话筒主机可实现远程控制PPT翻页功能。</w:t>
            </w:r>
            <w:r w:rsidRPr="00E90BD1">
              <w:rPr>
                <w:rFonts w:ascii="宋体" w:hAnsi="宋体" w:cs="宋体" w:hint="eastAsia"/>
                <w:color w:val="000000" w:themeColor="text1"/>
                <w:kern w:val="0"/>
                <w:szCs w:val="21"/>
                <w:lang w:bidi="ar"/>
              </w:rPr>
              <w:br/>
            </w:r>
            <w:r w:rsidRPr="00E90BD1">
              <w:rPr>
                <w:rFonts w:ascii="宋体" w:hAnsi="宋体" w:cs="宋体" w:hint="eastAsia"/>
                <w:color w:val="000000" w:themeColor="text1"/>
                <w:kern w:val="0"/>
                <w:szCs w:val="21"/>
                <w:lang w:bidi="ar"/>
              </w:rPr>
              <w:lastRenderedPageBreak/>
              <w:t>9、无线话筒需内置激光笔功能。</w:t>
            </w:r>
            <w:r w:rsidRPr="00E90BD1">
              <w:rPr>
                <w:rFonts w:ascii="宋体" w:hAnsi="宋体" w:cs="宋体" w:hint="eastAsia"/>
                <w:color w:val="000000" w:themeColor="text1"/>
                <w:kern w:val="0"/>
                <w:szCs w:val="21"/>
                <w:lang w:bidi="ar"/>
              </w:rPr>
              <w:br/>
              <w:t>10、无线话筒需具备话筒音量调节、静音的物理按键。</w:t>
            </w:r>
            <w:r w:rsidRPr="00E90BD1">
              <w:rPr>
                <w:rFonts w:ascii="宋体" w:hAnsi="宋体" w:cs="宋体" w:hint="eastAsia"/>
                <w:color w:val="000000" w:themeColor="text1"/>
                <w:kern w:val="0"/>
                <w:szCs w:val="21"/>
                <w:lang w:bidi="ar"/>
              </w:rPr>
              <w:br/>
              <w:t>11、每套包含2支无线话筒。</w:t>
            </w:r>
            <w:r w:rsidRPr="00E90BD1">
              <w:rPr>
                <w:rFonts w:ascii="宋体" w:hAnsi="宋体" w:cs="宋体" w:hint="eastAsia"/>
                <w:color w:val="000000" w:themeColor="text1"/>
                <w:kern w:val="0"/>
                <w:szCs w:val="21"/>
                <w:lang w:bidi="ar"/>
              </w:rPr>
              <w:br/>
              <w:t>二、配套话筒自动充电底座</w:t>
            </w:r>
            <w:r w:rsidRPr="00E90BD1">
              <w:rPr>
                <w:rFonts w:ascii="宋体" w:hAnsi="宋体" w:cs="宋体" w:hint="eastAsia"/>
                <w:color w:val="000000" w:themeColor="text1"/>
                <w:kern w:val="0"/>
                <w:szCs w:val="21"/>
                <w:lang w:bidi="ar"/>
              </w:rPr>
              <w:br/>
              <w:t>1、话筒底座外壳采用塑料材质，方便无线信号传输。</w:t>
            </w:r>
            <w:r w:rsidRPr="00E90BD1">
              <w:rPr>
                <w:rFonts w:ascii="宋体" w:hAnsi="宋体" w:cs="宋体" w:hint="eastAsia"/>
                <w:color w:val="000000" w:themeColor="text1"/>
                <w:kern w:val="0"/>
                <w:szCs w:val="21"/>
                <w:lang w:bidi="ar"/>
              </w:rPr>
              <w:br/>
              <w:t>2、话筒底座</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同时插入2支无线话筒，可同时对2个无线麦克风进行充电。</w:t>
            </w:r>
            <w:r w:rsidRPr="00E90BD1">
              <w:rPr>
                <w:rFonts w:ascii="宋体" w:hAnsi="宋体" w:cs="宋体" w:hint="eastAsia"/>
                <w:color w:val="000000" w:themeColor="text1"/>
                <w:kern w:val="0"/>
                <w:szCs w:val="21"/>
                <w:lang w:bidi="ar"/>
              </w:rPr>
              <w:br/>
              <w:t>3、话筒底座上需具备</w:t>
            </w:r>
            <w:proofErr w:type="gramStart"/>
            <w:r w:rsidRPr="00E90BD1">
              <w:rPr>
                <w:rFonts w:ascii="宋体" w:hAnsi="宋体" w:cs="宋体" w:hint="eastAsia"/>
                <w:color w:val="000000" w:themeColor="text1"/>
                <w:kern w:val="0"/>
                <w:szCs w:val="21"/>
                <w:lang w:bidi="ar"/>
              </w:rPr>
              <w:t>手动对频</w:t>
            </w:r>
            <w:proofErr w:type="gramEnd"/>
            <w:r w:rsidRPr="00E90BD1">
              <w:rPr>
                <w:rFonts w:ascii="宋体" w:hAnsi="宋体" w:cs="宋体" w:hint="eastAsia"/>
                <w:color w:val="000000" w:themeColor="text1"/>
                <w:kern w:val="0"/>
                <w:szCs w:val="21"/>
                <w:lang w:bidi="ar"/>
              </w:rPr>
              <w:t>按键，可在话筒插入时通过底部触点完成话筒</w:t>
            </w:r>
            <w:proofErr w:type="gramStart"/>
            <w:r w:rsidRPr="00E90BD1">
              <w:rPr>
                <w:rFonts w:ascii="宋体" w:hAnsi="宋体" w:cs="宋体" w:hint="eastAsia"/>
                <w:color w:val="000000" w:themeColor="text1"/>
                <w:kern w:val="0"/>
                <w:szCs w:val="21"/>
                <w:lang w:bidi="ar"/>
              </w:rPr>
              <w:t>的对频操作</w:t>
            </w:r>
            <w:proofErr w:type="gramEnd"/>
            <w:r w:rsidRPr="00E90BD1">
              <w:rPr>
                <w:rFonts w:ascii="宋体" w:hAnsi="宋体" w:cs="宋体" w:hint="eastAsia"/>
                <w:color w:val="000000" w:themeColor="text1"/>
                <w:kern w:val="0"/>
                <w:szCs w:val="21"/>
                <w:lang w:bidi="ar"/>
              </w:rPr>
              <w:t>，有效避免话筒的串音问题。</w:t>
            </w:r>
            <w:r w:rsidRPr="00E90BD1">
              <w:rPr>
                <w:rFonts w:ascii="宋体" w:hAnsi="宋体" w:cs="宋体" w:hint="eastAsia"/>
                <w:color w:val="000000" w:themeColor="text1"/>
                <w:kern w:val="0"/>
                <w:szCs w:val="21"/>
                <w:lang w:bidi="ar"/>
              </w:rPr>
              <w:br/>
              <w:t xml:space="preserve">4、话筒底座需具备2个话筒锁定状态的提示灯，用于分别显示每支话筒的锁定状态 </w:t>
            </w:r>
            <w:r w:rsidRPr="00E90BD1">
              <w:rPr>
                <w:rFonts w:ascii="宋体" w:hAnsi="宋体" w:cs="宋体" w:hint="eastAsia"/>
                <w:color w:val="000000" w:themeColor="text1"/>
                <w:kern w:val="0"/>
                <w:szCs w:val="21"/>
                <w:lang w:bidi="ar"/>
              </w:rPr>
              <w:br/>
              <w:t>5、话筒底座需具备1路内置扬声器，可在产品的使用过程中自动发出包含</w:t>
            </w:r>
            <w:proofErr w:type="gramStart"/>
            <w:r w:rsidRPr="00E90BD1">
              <w:rPr>
                <w:rFonts w:ascii="宋体" w:hAnsi="宋体" w:cs="宋体" w:hint="eastAsia"/>
                <w:color w:val="000000" w:themeColor="text1"/>
                <w:kern w:val="0"/>
                <w:szCs w:val="21"/>
                <w:lang w:bidi="ar"/>
              </w:rPr>
              <w:t>”</w:t>
            </w:r>
            <w:proofErr w:type="gramEnd"/>
            <w:r w:rsidRPr="00E90BD1">
              <w:rPr>
                <w:rFonts w:ascii="宋体" w:hAnsi="宋体" w:cs="宋体" w:hint="eastAsia"/>
                <w:color w:val="000000" w:themeColor="text1"/>
                <w:kern w:val="0"/>
                <w:szCs w:val="21"/>
                <w:lang w:bidi="ar"/>
              </w:rPr>
              <w:t>话筒已锁定“、”话筒配对成功“、”话筒锁已打开“等智能语音提示</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套</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1</w:t>
            </w:r>
            <w:r w:rsidRPr="00E90BD1">
              <w:rPr>
                <w:rFonts w:ascii="宋体" w:hAnsi="宋体" w:cs="宋体"/>
                <w:color w:val="000000" w:themeColor="text1"/>
                <w:kern w:val="0"/>
                <w:szCs w:val="21"/>
                <w:lang w:bidi="ar"/>
              </w:rPr>
              <w:t>5</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音频主机</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1、接收主机的外壳部分采用冷轧钢材，表面静电喷塑（黑色），标准1U设计，可通用市面上的机柜安装。</w:t>
            </w:r>
            <w:r w:rsidRPr="00E90BD1">
              <w:rPr>
                <w:rFonts w:ascii="宋体" w:hAnsi="宋体" w:cs="宋体" w:hint="eastAsia"/>
                <w:color w:val="000000" w:themeColor="text1"/>
                <w:kern w:val="0"/>
                <w:szCs w:val="21"/>
                <w:lang w:bidi="ar"/>
              </w:rPr>
              <w:br/>
              <w:t>2、接收主机需具备内置高性能数字信号处理器（DSP），具有反馈抑制（AFC）、回声消除（AEC）和主动降噪（ANC）、自动电平控制（ALC）和自动均衡（AEQ）等功能。</w:t>
            </w:r>
            <w:r w:rsidRPr="00E90BD1">
              <w:rPr>
                <w:rFonts w:ascii="宋体" w:hAnsi="宋体" w:cs="宋体" w:hint="eastAsia"/>
                <w:color w:val="000000" w:themeColor="text1"/>
                <w:kern w:val="0"/>
                <w:szCs w:val="21"/>
                <w:lang w:bidi="ar"/>
              </w:rPr>
              <w:br/>
              <w:t>3、接收主机需具备内置功放，并支持≥2路扬声器输出接口，输出功率≥2*100 W。</w:t>
            </w:r>
            <w:r w:rsidRPr="00E90BD1">
              <w:rPr>
                <w:rFonts w:ascii="宋体" w:hAnsi="宋体" w:cs="宋体" w:hint="eastAsia"/>
                <w:color w:val="000000" w:themeColor="text1"/>
                <w:kern w:val="0"/>
                <w:szCs w:val="21"/>
                <w:lang w:bidi="ar"/>
              </w:rPr>
              <w:br/>
              <w:t>4、接收主机需具备≥1路有线话筒卡农输入接口（带幻象电源），用于连接讲台的固定话筒。</w:t>
            </w:r>
            <w:r w:rsidRPr="00E90BD1">
              <w:rPr>
                <w:rFonts w:ascii="宋体" w:hAnsi="宋体" w:cs="宋体" w:hint="eastAsia"/>
                <w:color w:val="000000" w:themeColor="text1"/>
                <w:kern w:val="0"/>
                <w:szCs w:val="21"/>
                <w:lang w:bidi="ar"/>
              </w:rPr>
              <w:br/>
              <w:t>5、接收主机需具备≥1路USB接口：连接电脑可实现数字音频信号无损传输，通过配套的无线麦克风可实现PPT翻页功能。</w:t>
            </w:r>
            <w:r w:rsidRPr="00E90BD1">
              <w:rPr>
                <w:rFonts w:ascii="宋体" w:hAnsi="宋体" w:cs="宋体" w:hint="eastAsia"/>
                <w:color w:val="000000" w:themeColor="text1"/>
                <w:kern w:val="0"/>
                <w:szCs w:val="21"/>
                <w:lang w:bidi="ar"/>
              </w:rPr>
              <w:br/>
              <w:t>6、接收主机需具备≥1路RS-232连接串口，用于连接中控系统、实现集中管控。</w:t>
            </w:r>
            <w:r w:rsidRPr="00E90BD1">
              <w:rPr>
                <w:rFonts w:ascii="宋体" w:hAnsi="宋体" w:cs="宋体" w:hint="eastAsia"/>
                <w:color w:val="000000" w:themeColor="text1"/>
                <w:kern w:val="0"/>
                <w:szCs w:val="21"/>
                <w:lang w:bidi="ar"/>
              </w:rPr>
              <w:br/>
              <w:t>7、接收主机需具备≥1路6.5mm的无线话筒音频输出接口，用于连接外部功放系统。</w:t>
            </w:r>
            <w:r w:rsidRPr="00E90BD1">
              <w:rPr>
                <w:rFonts w:ascii="宋体" w:hAnsi="宋体" w:cs="宋体" w:hint="eastAsia"/>
                <w:color w:val="000000" w:themeColor="text1"/>
                <w:kern w:val="0"/>
                <w:szCs w:val="21"/>
                <w:lang w:bidi="ar"/>
              </w:rPr>
              <w:br/>
              <w:t>8、接收主机需具备≥1路莲花接口的混音信号左右声道输出接口，可将无线话筒、有线话筒的声音语音后进行输出，用于连接外部功放系统。</w:t>
            </w:r>
            <w:r w:rsidRPr="00E90BD1">
              <w:rPr>
                <w:rFonts w:ascii="宋体" w:hAnsi="宋体" w:cs="宋体" w:hint="eastAsia"/>
                <w:color w:val="000000" w:themeColor="text1"/>
                <w:kern w:val="0"/>
                <w:szCs w:val="21"/>
                <w:lang w:bidi="ar"/>
              </w:rPr>
              <w:br/>
              <w:t>9、接收主机</w:t>
            </w:r>
            <w:proofErr w:type="gramStart"/>
            <w:r w:rsidRPr="00E90BD1">
              <w:rPr>
                <w:rFonts w:ascii="宋体" w:hAnsi="宋体" w:cs="宋体" w:hint="eastAsia"/>
                <w:color w:val="000000" w:themeColor="text1"/>
                <w:kern w:val="0"/>
                <w:szCs w:val="21"/>
                <w:lang w:bidi="ar"/>
              </w:rPr>
              <w:t>前面板需具备</w:t>
            </w:r>
            <w:proofErr w:type="gramEnd"/>
            <w:r w:rsidRPr="00E90BD1">
              <w:rPr>
                <w:rFonts w:ascii="宋体" w:hAnsi="宋体" w:cs="宋体" w:hint="eastAsia"/>
                <w:color w:val="000000" w:themeColor="text1"/>
                <w:kern w:val="0"/>
                <w:szCs w:val="21"/>
                <w:lang w:bidi="ar"/>
              </w:rPr>
              <w:t>液晶显示屏，该</w:t>
            </w:r>
            <w:proofErr w:type="gramStart"/>
            <w:r w:rsidRPr="00E90BD1">
              <w:rPr>
                <w:rFonts w:ascii="宋体" w:hAnsi="宋体" w:cs="宋体" w:hint="eastAsia"/>
                <w:color w:val="000000" w:themeColor="text1"/>
                <w:kern w:val="0"/>
                <w:szCs w:val="21"/>
                <w:lang w:bidi="ar"/>
              </w:rPr>
              <w:t>屏幕需可显示</w:t>
            </w:r>
            <w:proofErr w:type="gramEnd"/>
            <w:r w:rsidRPr="00E90BD1">
              <w:rPr>
                <w:rFonts w:ascii="宋体" w:hAnsi="宋体" w:cs="宋体" w:hint="eastAsia"/>
                <w:color w:val="000000" w:themeColor="text1"/>
                <w:kern w:val="0"/>
                <w:szCs w:val="21"/>
                <w:lang w:bidi="ar"/>
              </w:rPr>
              <w:t>本话</w:t>
            </w:r>
            <w:r w:rsidRPr="00E90BD1">
              <w:rPr>
                <w:rFonts w:ascii="宋体" w:hAnsi="宋体" w:cs="宋体" w:hint="eastAsia"/>
                <w:color w:val="000000" w:themeColor="text1"/>
                <w:kern w:val="0"/>
                <w:szCs w:val="21"/>
                <w:lang w:bidi="ar"/>
              </w:rPr>
              <w:lastRenderedPageBreak/>
              <w:t>筒主机所在的教室名称，方便管理员有效管理。</w:t>
            </w:r>
            <w:r w:rsidRPr="00E90BD1">
              <w:rPr>
                <w:rFonts w:ascii="宋体" w:hAnsi="宋体" w:cs="宋体" w:hint="eastAsia"/>
                <w:color w:val="000000" w:themeColor="text1"/>
                <w:kern w:val="0"/>
                <w:szCs w:val="21"/>
                <w:lang w:bidi="ar"/>
              </w:rPr>
              <w:br/>
              <w:t>10、接收主机</w:t>
            </w:r>
            <w:proofErr w:type="gramStart"/>
            <w:r w:rsidRPr="00E90BD1">
              <w:rPr>
                <w:rFonts w:ascii="宋体" w:hAnsi="宋体" w:cs="宋体" w:hint="eastAsia"/>
                <w:color w:val="000000" w:themeColor="text1"/>
                <w:kern w:val="0"/>
                <w:szCs w:val="21"/>
                <w:lang w:bidi="ar"/>
              </w:rPr>
              <w:t>前面板需具备</w:t>
            </w:r>
            <w:proofErr w:type="gramEnd"/>
            <w:r w:rsidRPr="00E90BD1">
              <w:rPr>
                <w:rFonts w:ascii="宋体" w:hAnsi="宋体" w:cs="宋体" w:hint="eastAsia"/>
                <w:color w:val="000000" w:themeColor="text1"/>
                <w:kern w:val="0"/>
                <w:szCs w:val="21"/>
                <w:lang w:bidi="ar"/>
              </w:rPr>
              <w:t>设置、上/下调节等功能按键。支持通过按键对总音量、声音的场景模式进行手动调节和切换。</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1</w:t>
            </w:r>
            <w:r w:rsidRPr="00E90BD1">
              <w:rPr>
                <w:rFonts w:ascii="宋体" w:hAnsi="宋体" w:cs="宋体"/>
                <w:color w:val="000000" w:themeColor="text1"/>
                <w:kern w:val="0"/>
                <w:szCs w:val="21"/>
                <w:lang w:bidi="ar"/>
              </w:rPr>
              <w:t>6</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音箱</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1．音箱系统：2.0声道 ；</w:t>
            </w:r>
            <w:r w:rsidRPr="00E90BD1">
              <w:rPr>
                <w:rFonts w:ascii="宋体" w:hAnsi="宋体" w:cs="宋体" w:hint="eastAsia"/>
                <w:color w:val="000000" w:themeColor="text1"/>
                <w:kern w:val="0"/>
                <w:szCs w:val="21"/>
                <w:lang w:bidi="ar"/>
              </w:rPr>
              <w:br/>
              <w:t>2．有源无源：无源 ；</w:t>
            </w:r>
            <w:r w:rsidRPr="00E90BD1">
              <w:rPr>
                <w:rFonts w:ascii="宋体" w:hAnsi="宋体" w:cs="宋体" w:hint="eastAsia"/>
                <w:color w:val="000000" w:themeColor="text1"/>
                <w:kern w:val="0"/>
                <w:szCs w:val="21"/>
                <w:lang w:bidi="ar"/>
              </w:rPr>
              <w:br/>
              <w:t>3．额定功率 ：≥100 W</w:t>
            </w:r>
            <w:r w:rsidRPr="00E90BD1">
              <w:rPr>
                <w:rFonts w:ascii="宋体" w:hAnsi="宋体" w:cs="宋体" w:hint="eastAsia"/>
                <w:color w:val="000000" w:themeColor="text1"/>
                <w:kern w:val="0"/>
                <w:szCs w:val="21"/>
                <w:lang w:bidi="ar"/>
              </w:rPr>
              <w:br/>
              <w:t>4．频率响应：55Hz-18kHz</w:t>
            </w:r>
            <w:r w:rsidRPr="00E90BD1">
              <w:rPr>
                <w:rFonts w:ascii="宋体" w:hAnsi="宋体" w:cs="宋体" w:hint="eastAsia"/>
                <w:color w:val="000000" w:themeColor="text1"/>
                <w:kern w:val="0"/>
                <w:szCs w:val="21"/>
                <w:lang w:bidi="ar"/>
              </w:rPr>
              <w:br/>
              <w:t>5．灵敏度：≥90dB</w:t>
            </w:r>
            <w:r w:rsidRPr="00E90BD1">
              <w:rPr>
                <w:rFonts w:ascii="宋体" w:hAnsi="宋体" w:cs="宋体" w:hint="eastAsia"/>
                <w:color w:val="000000" w:themeColor="text1"/>
                <w:kern w:val="0"/>
                <w:szCs w:val="21"/>
                <w:lang w:bidi="ar"/>
              </w:rPr>
              <w:br/>
              <w:t>6．阻抗：8Ω；</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只</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r w:rsidRPr="00E90BD1">
              <w:rPr>
                <w:rFonts w:ascii="宋体" w:hAnsi="宋体" w:cs="宋体"/>
                <w:color w:val="000000" w:themeColor="text1"/>
                <w:kern w:val="0"/>
                <w:szCs w:val="21"/>
                <w:lang w:bidi="ar"/>
              </w:rPr>
              <w:t>7</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交换机</w:t>
            </w:r>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千兆交换机，8口及以上10/100/1000Base-T以太网端口，支持POE</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r w:rsidRPr="00E90BD1">
              <w:rPr>
                <w:rFonts w:ascii="宋体" w:hAnsi="宋体" w:cs="宋体"/>
                <w:color w:val="000000" w:themeColor="text1"/>
                <w:kern w:val="0"/>
                <w:szCs w:val="21"/>
                <w:lang w:bidi="ar"/>
              </w:rPr>
              <w:t>8</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无线AP</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1.千兆双频无线吸顶AP</w:t>
            </w:r>
            <w:r w:rsidRPr="00E90BD1">
              <w:rPr>
                <w:rFonts w:ascii="宋体" w:hAnsi="宋体" w:cs="宋体" w:hint="eastAsia"/>
                <w:color w:val="000000" w:themeColor="text1"/>
                <w:kern w:val="0"/>
                <w:szCs w:val="21"/>
                <w:lang w:bidi="ar"/>
              </w:rPr>
              <w:br/>
              <w:t>2.无线速率：≥2000M</w:t>
            </w:r>
            <w:r w:rsidRPr="00E90BD1">
              <w:rPr>
                <w:rFonts w:ascii="宋体" w:hAnsi="宋体" w:cs="宋体" w:hint="eastAsia"/>
                <w:color w:val="000000" w:themeColor="text1"/>
                <w:kern w:val="0"/>
                <w:szCs w:val="21"/>
                <w:lang w:bidi="ar"/>
              </w:rPr>
              <w:br/>
              <w:t>4.散热方式：自然散热</w:t>
            </w:r>
            <w:r w:rsidRPr="00E90BD1">
              <w:rPr>
                <w:rFonts w:ascii="宋体" w:hAnsi="宋体" w:cs="宋体" w:hint="eastAsia"/>
                <w:color w:val="000000" w:themeColor="text1"/>
                <w:kern w:val="0"/>
                <w:szCs w:val="21"/>
                <w:lang w:bidi="ar"/>
              </w:rPr>
              <w:br/>
              <w:t>5.供电方式：支持POE供电，DC供电</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r w:rsidRPr="00E90BD1">
              <w:rPr>
                <w:rFonts w:ascii="宋体" w:hAnsi="宋体" w:cs="宋体"/>
                <w:color w:val="000000" w:themeColor="text1"/>
                <w:kern w:val="0"/>
                <w:szCs w:val="21"/>
                <w:lang w:bidi="ar"/>
              </w:rPr>
              <w:t>9</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移动录播车</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1、设备高度需不低于1.80m</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▲2、臂展长度不少于1.10m，吊臂的垂直角度为可上扬调节20°，下沉调节50°</w:t>
            </w:r>
            <w:r w:rsidRPr="00E90BD1">
              <w:rPr>
                <w:rFonts w:ascii="宋体" w:hAnsi="宋体" w:cs="宋体" w:hint="eastAsia"/>
                <w:b/>
                <w:color w:val="000000" w:themeColor="text1"/>
                <w:szCs w:val="21"/>
              </w:rPr>
              <w:t>（提供具有CMA或CNAS认证标识的第三方检测机构权威检测报告）</w:t>
            </w:r>
            <w:r w:rsidRPr="00E90BD1">
              <w:rPr>
                <w:rFonts w:ascii="宋体" w:hAnsi="宋体" w:cs="宋体" w:hint="eastAsia"/>
                <w:color w:val="000000" w:themeColor="text1"/>
                <w:kern w:val="0"/>
                <w:szCs w:val="21"/>
                <w:lang w:bidi="ar"/>
              </w:rPr>
              <w:br/>
              <w:t>3、设备</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立柱布线，可将主要线路隐藏在立柱内布线</w:t>
            </w:r>
            <w:r w:rsidRPr="00E90BD1">
              <w:rPr>
                <w:rFonts w:ascii="宋体" w:hAnsi="宋体" w:cs="宋体" w:hint="eastAsia"/>
                <w:color w:val="000000" w:themeColor="text1"/>
                <w:kern w:val="0"/>
                <w:szCs w:val="21"/>
                <w:lang w:bidi="ar"/>
              </w:rPr>
              <w:br/>
              <w:t>4、车内设备需整体供电，具有总电源开关、DC12V供电接口</w:t>
            </w:r>
            <w:r w:rsidRPr="00E90BD1">
              <w:rPr>
                <w:rFonts w:ascii="宋体" w:hAnsi="宋体" w:cs="宋体" w:hint="eastAsia"/>
                <w:color w:val="000000" w:themeColor="text1"/>
                <w:kern w:val="0"/>
                <w:szCs w:val="21"/>
                <w:lang w:bidi="ar"/>
              </w:rPr>
              <w:br/>
              <w:t>5、分辨率需达到1920×1080（25fps/30fps/50fps/60fps）。</w:t>
            </w:r>
            <w:r w:rsidRPr="00E90BD1">
              <w:rPr>
                <w:rFonts w:ascii="宋体" w:hAnsi="宋体" w:cs="宋体" w:hint="eastAsia"/>
                <w:color w:val="000000" w:themeColor="text1"/>
                <w:kern w:val="0"/>
                <w:szCs w:val="21"/>
                <w:lang w:bidi="ar"/>
              </w:rPr>
              <w:br/>
              <w:t>6、需具有10倍光学变倍</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▲7、近距离拍摄：</w:t>
            </w:r>
            <w:proofErr w:type="gramStart"/>
            <w:r w:rsidRPr="00E90BD1">
              <w:rPr>
                <w:rFonts w:ascii="宋体" w:hAnsi="宋体" w:cs="宋体" w:hint="eastAsia"/>
                <w:b/>
                <w:color w:val="000000" w:themeColor="text1"/>
                <w:kern w:val="0"/>
                <w:szCs w:val="21"/>
                <w:lang w:bidi="ar"/>
              </w:rPr>
              <w:t>需支持</w:t>
            </w:r>
            <w:proofErr w:type="gramEnd"/>
            <w:r w:rsidRPr="00E90BD1">
              <w:rPr>
                <w:rFonts w:ascii="宋体" w:hAnsi="宋体" w:cs="宋体" w:hint="eastAsia"/>
                <w:b/>
                <w:color w:val="000000" w:themeColor="text1"/>
                <w:kern w:val="0"/>
                <w:szCs w:val="21"/>
                <w:lang w:bidi="ar"/>
              </w:rPr>
              <w:t>对15cm处物体进行聚焦。</w:t>
            </w:r>
            <w:r w:rsidRPr="00E90BD1">
              <w:rPr>
                <w:rFonts w:ascii="宋体" w:hAnsi="宋体" w:cs="宋体" w:hint="eastAsia"/>
                <w:b/>
                <w:color w:val="000000" w:themeColor="text1"/>
                <w:szCs w:val="21"/>
              </w:rPr>
              <w:t>（提供具有CMA或CNAS认证标识的第三方检测机构权威检测报告）</w:t>
            </w:r>
            <w:r w:rsidRPr="00E90BD1">
              <w:rPr>
                <w:rFonts w:ascii="宋体" w:hAnsi="宋体" w:cs="宋体" w:hint="eastAsia"/>
                <w:color w:val="000000" w:themeColor="text1"/>
                <w:kern w:val="0"/>
                <w:szCs w:val="21"/>
                <w:lang w:bidi="ar"/>
              </w:rPr>
              <w:br/>
              <w:t>8、需具有H.264、H.265视频压缩标准设置选项。</w:t>
            </w:r>
            <w:r w:rsidRPr="00E90BD1">
              <w:rPr>
                <w:rFonts w:ascii="宋体" w:hAnsi="宋体" w:cs="宋体" w:hint="eastAsia"/>
                <w:color w:val="000000" w:themeColor="text1"/>
                <w:kern w:val="0"/>
                <w:szCs w:val="21"/>
                <w:lang w:bidi="ar"/>
              </w:rPr>
              <w:br/>
              <w:t>9、需具有功能按键，支持手动变焦、聚焦、设置白平衡等画面参数功能。</w:t>
            </w:r>
            <w:r w:rsidRPr="00E90BD1">
              <w:rPr>
                <w:rFonts w:ascii="宋体" w:hAnsi="宋体" w:cs="宋体" w:hint="eastAsia"/>
                <w:color w:val="000000" w:themeColor="text1"/>
                <w:kern w:val="0"/>
                <w:szCs w:val="21"/>
                <w:lang w:bidi="ar"/>
              </w:rPr>
              <w:br/>
              <w:t>10、</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拍摄分辨率1920×1080（25fps/30fps/50fps/60fps）</w:t>
            </w:r>
            <w:r w:rsidRPr="00E90BD1">
              <w:rPr>
                <w:rFonts w:ascii="宋体" w:hAnsi="宋体" w:cs="宋体" w:hint="eastAsia"/>
                <w:color w:val="000000" w:themeColor="text1"/>
                <w:kern w:val="0"/>
                <w:szCs w:val="21"/>
                <w:lang w:bidi="ar"/>
              </w:rPr>
              <w:br/>
              <w:t>11、全景拍摄水平</w:t>
            </w:r>
            <w:proofErr w:type="gramStart"/>
            <w:r w:rsidRPr="00E90BD1">
              <w:rPr>
                <w:rFonts w:ascii="宋体" w:hAnsi="宋体" w:cs="宋体" w:hint="eastAsia"/>
                <w:color w:val="000000" w:themeColor="text1"/>
                <w:kern w:val="0"/>
                <w:szCs w:val="21"/>
                <w:lang w:bidi="ar"/>
              </w:rPr>
              <w:t>视场角需</w:t>
            </w:r>
            <w:proofErr w:type="gramEnd"/>
            <w:r w:rsidRPr="00E90BD1">
              <w:rPr>
                <w:rFonts w:ascii="宋体" w:hAnsi="宋体" w:cs="宋体" w:hint="eastAsia"/>
                <w:color w:val="000000" w:themeColor="text1"/>
                <w:kern w:val="0"/>
                <w:szCs w:val="21"/>
                <w:lang w:bidi="ar"/>
              </w:rPr>
              <w:t>≥100°</w:t>
            </w:r>
            <w:r w:rsidRPr="00E90BD1">
              <w:rPr>
                <w:rFonts w:ascii="宋体" w:hAnsi="宋体" w:cs="宋体" w:hint="eastAsia"/>
                <w:color w:val="000000" w:themeColor="text1"/>
                <w:kern w:val="0"/>
                <w:szCs w:val="21"/>
                <w:lang w:bidi="ar"/>
              </w:rPr>
              <w:br/>
              <w:t>12、需不低于5倍光学变倍，16倍数字变倍</w:t>
            </w:r>
            <w:r w:rsidRPr="00E90BD1">
              <w:rPr>
                <w:rFonts w:ascii="宋体" w:hAnsi="宋体" w:cs="宋体" w:hint="eastAsia"/>
                <w:color w:val="000000" w:themeColor="text1"/>
                <w:kern w:val="0"/>
                <w:szCs w:val="21"/>
                <w:lang w:bidi="ar"/>
              </w:rPr>
              <w:br/>
              <w:t>13、垂直旋转范围：-30°～90°；水平旋转范围：0°～350°</w:t>
            </w:r>
            <w:r w:rsidRPr="00E90BD1">
              <w:rPr>
                <w:rFonts w:ascii="宋体" w:hAnsi="宋体" w:cs="宋体" w:hint="eastAsia"/>
                <w:color w:val="000000" w:themeColor="text1"/>
                <w:kern w:val="0"/>
                <w:szCs w:val="21"/>
                <w:lang w:bidi="ar"/>
              </w:rPr>
              <w:br/>
              <w:t xml:space="preserve">14、需具有自动聚焦、半自动聚焦、手动聚焦设置选项 </w:t>
            </w:r>
            <w:r w:rsidRPr="00E90BD1">
              <w:rPr>
                <w:rFonts w:ascii="宋体" w:hAnsi="宋体" w:cs="宋体" w:hint="eastAsia"/>
                <w:color w:val="000000" w:themeColor="text1"/>
                <w:kern w:val="0"/>
                <w:szCs w:val="21"/>
                <w:lang w:bidi="ar"/>
              </w:rPr>
              <w:br/>
            </w:r>
            <w:r w:rsidRPr="00E90BD1">
              <w:rPr>
                <w:rFonts w:ascii="宋体" w:hAnsi="宋体" w:cs="宋体" w:hint="eastAsia"/>
                <w:color w:val="000000" w:themeColor="text1"/>
                <w:kern w:val="0"/>
                <w:szCs w:val="21"/>
                <w:lang w:bidi="ar"/>
              </w:rPr>
              <w:lastRenderedPageBreak/>
              <w:t>15、需具备21.5英寸屏幕</w:t>
            </w:r>
            <w:proofErr w:type="gramStart"/>
            <w:r w:rsidRPr="00E90BD1">
              <w:rPr>
                <w:rFonts w:ascii="宋体" w:hAnsi="宋体" w:cs="宋体" w:hint="eastAsia"/>
                <w:color w:val="000000" w:themeColor="text1"/>
                <w:kern w:val="0"/>
                <w:szCs w:val="21"/>
                <w:lang w:bidi="ar"/>
              </w:rPr>
              <w:t>且显示</w:t>
            </w:r>
            <w:proofErr w:type="gramEnd"/>
            <w:r w:rsidRPr="00E90BD1">
              <w:rPr>
                <w:rFonts w:ascii="宋体" w:hAnsi="宋体" w:cs="宋体" w:hint="eastAsia"/>
                <w:color w:val="000000" w:themeColor="text1"/>
                <w:kern w:val="0"/>
                <w:szCs w:val="21"/>
                <w:lang w:bidi="ar"/>
              </w:rPr>
              <w:t>分辨率不低于1920×1080</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▲16、设备至少具有1个RJ45网口、1个RS-485接口、一个RS-232接口、1个USB 3.0接口、1和USB 2.0接口、1路HDMI输入接口、1路HDMI输出接口、1路SDI接口、1路音频输入/1路音频输出接口、2个扬声器。</w:t>
            </w:r>
            <w:r w:rsidRPr="00E90BD1">
              <w:rPr>
                <w:rFonts w:ascii="宋体" w:hAnsi="宋体" w:cs="宋体" w:hint="eastAsia"/>
                <w:b/>
                <w:color w:val="000000" w:themeColor="text1"/>
                <w:szCs w:val="21"/>
              </w:rPr>
              <w:t>（提供具有CMA或CNAS认证标识的第三方检测机构权威检测报告）</w:t>
            </w:r>
            <w:r w:rsidRPr="00E90BD1">
              <w:rPr>
                <w:rFonts w:ascii="宋体" w:hAnsi="宋体" w:cs="宋体" w:hint="eastAsia"/>
                <w:color w:val="000000" w:themeColor="text1"/>
                <w:kern w:val="0"/>
                <w:szCs w:val="21"/>
                <w:lang w:bidi="ar"/>
              </w:rPr>
              <w:br/>
              <w:t>17、设备需具有功能按键，支持一键录像、通道切换、屏幕调节、待机控制功能</w:t>
            </w:r>
            <w:r w:rsidRPr="00E90BD1">
              <w:rPr>
                <w:rFonts w:ascii="宋体" w:hAnsi="宋体" w:cs="宋体" w:hint="eastAsia"/>
                <w:color w:val="000000" w:themeColor="text1"/>
                <w:kern w:val="0"/>
                <w:szCs w:val="21"/>
                <w:lang w:bidi="ar"/>
              </w:rPr>
              <w:br/>
              <w:t>18、设备</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4K/30fps接入、4K/60fps输出</w:t>
            </w:r>
            <w:r w:rsidRPr="00E90BD1">
              <w:rPr>
                <w:rFonts w:ascii="宋体" w:hAnsi="宋体" w:cs="宋体" w:hint="eastAsia"/>
                <w:color w:val="000000" w:themeColor="text1"/>
                <w:kern w:val="0"/>
                <w:szCs w:val="21"/>
                <w:lang w:bidi="ar"/>
              </w:rPr>
              <w:br/>
              <w:t>19、</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H.264、H.265编码格式，编码分辨率CIF～4K可设，码率32Kbps～16Mbps可设</w:t>
            </w:r>
            <w:r w:rsidRPr="00E90BD1">
              <w:rPr>
                <w:rFonts w:ascii="宋体" w:hAnsi="宋体" w:cs="宋体" w:hint="eastAsia"/>
                <w:color w:val="000000" w:themeColor="text1"/>
                <w:kern w:val="0"/>
                <w:szCs w:val="21"/>
                <w:lang w:bidi="ar"/>
              </w:rPr>
              <w:br/>
              <w:t>20、需具有AAC等编码格式设置选项，采样率为48KHz</w:t>
            </w:r>
            <w:r w:rsidRPr="00E90BD1">
              <w:rPr>
                <w:rFonts w:ascii="宋体" w:hAnsi="宋体" w:cs="宋体" w:hint="eastAsia"/>
                <w:color w:val="000000" w:themeColor="text1"/>
                <w:kern w:val="0"/>
                <w:szCs w:val="21"/>
                <w:lang w:bidi="ar"/>
              </w:rPr>
              <w:br/>
              <w:t>21、设备</w:t>
            </w:r>
            <w:proofErr w:type="gramStart"/>
            <w:r w:rsidRPr="00E90BD1">
              <w:rPr>
                <w:rFonts w:ascii="宋体" w:hAnsi="宋体" w:cs="宋体" w:hint="eastAsia"/>
                <w:color w:val="000000" w:themeColor="text1"/>
                <w:kern w:val="0"/>
                <w:szCs w:val="21"/>
                <w:lang w:bidi="ar"/>
              </w:rPr>
              <w:t>需支持音</w:t>
            </w:r>
            <w:proofErr w:type="gramEnd"/>
            <w:r w:rsidRPr="00E90BD1">
              <w:rPr>
                <w:rFonts w:ascii="宋体" w:hAnsi="宋体" w:cs="宋体" w:hint="eastAsia"/>
                <w:color w:val="000000" w:themeColor="text1"/>
                <w:kern w:val="0"/>
                <w:szCs w:val="21"/>
                <w:lang w:bidi="ar"/>
              </w:rPr>
              <w:t>视频存储管理操作，可手动新建文档管理和自动新建文档管理。可自定义名称和添加备注。</w:t>
            </w:r>
            <w:r w:rsidRPr="00E90BD1">
              <w:rPr>
                <w:rFonts w:ascii="宋体" w:hAnsi="宋体" w:cs="宋体" w:hint="eastAsia"/>
                <w:color w:val="000000" w:themeColor="text1"/>
                <w:kern w:val="0"/>
                <w:szCs w:val="21"/>
                <w:lang w:bidi="ar"/>
              </w:rPr>
              <w:br/>
              <w:t>22、</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录像策略设置，包括存储路径、需要录像的通道。存储路径包括本地硬盘、U盘、FTP服务器。</w:t>
            </w:r>
            <w:r w:rsidRPr="00E90BD1">
              <w:rPr>
                <w:rFonts w:ascii="宋体" w:hAnsi="宋体" w:cs="宋体" w:hint="eastAsia"/>
                <w:color w:val="000000" w:themeColor="text1"/>
                <w:kern w:val="0"/>
                <w:szCs w:val="21"/>
                <w:lang w:bidi="ar"/>
              </w:rPr>
              <w:br/>
              <w:t>23、</w:t>
            </w:r>
            <w:proofErr w:type="gramStart"/>
            <w:r w:rsidRPr="00E90BD1">
              <w:rPr>
                <w:rFonts w:ascii="宋体" w:hAnsi="宋体" w:cs="宋体" w:hint="eastAsia"/>
                <w:color w:val="000000" w:themeColor="text1"/>
                <w:kern w:val="0"/>
                <w:szCs w:val="21"/>
                <w:lang w:bidi="ar"/>
              </w:rPr>
              <w:t>需支持云</w:t>
            </w:r>
            <w:proofErr w:type="gramEnd"/>
            <w:r w:rsidRPr="00E90BD1">
              <w:rPr>
                <w:rFonts w:ascii="宋体" w:hAnsi="宋体" w:cs="宋体" w:hint="eastAsia"/>
                <w:color w:val="000000" w:themeColor="text1"/>
                <w:kern w:val="0"/>
                <w:szCs w:val="21"/>
                <w:lang w:bidi="ar"/>
              </w:rPr>
              <w:t>台控制功能，可对全局摄像机进行上下、左右、变倍、变焦等功能进行控制。</w:t>
            </w:r>
            <w:r w:rsidRPr="00E90BD1">
              <w:rPr>
                <w:rFonts w:ascii="宋体" w:hAnsi="宋体" w:cs="宋体" w:hint="eastAsia"/>
                <w:color w:val="000000" w:themeColor="text1"/>
                <w:kern w:val="0"/>
                <w:szCs w:val="21"/>
                <w:lang w:bidi="ar"/>
              </w:rPr>
              <w:br/>
              <w:t>24、</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字符叠加</w:t>
            </w:r>
            <w:r w:rsidRPr="00E90BD1">
              <w:rPr>
                <w:rFonts w:ascii="宋体" w:hAnsi="宋体" w:cs="宋体" w:hint="eastAsia"/>
                <w:color w:val="000000" w:themeColor="text1"/>
                <w:kern w:val="0"/>
                <w:szCs w:val="21"/>
                <w:lang w:bidi="ar"/>
              </w:rPr>
              <w:br/>
              <w:t>25、</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画面融合功能，可设置显示/录制多通道画面。不少于5种显示模式。</w:t>
            </w:r>
            <w:r w:rsidRPr="00E90BD1">
              <w:rPr>
                <w:rFonts w:ascii="宋体" w:hAnsi="宋体" w:cs="宋体" w:hint="eastAsia"/>
                <w:color w:val="000000" w:themeColor="text1"/>
                <w:kern w:val="0"/>
                <w:szCs w:val="21"/>
                <w:lang w:bidi="ar"/>
              </w:rPr>
              <w:br/>
              <w:t>26、</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同步录制PPT播放画面和操作过程预览画面</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▲27、</w:t>
            </w:r>
            <w:proofErr w:type="gramStart"/>
            <w:r w:rsidRPr="00E90BD1">
              <w:rPr>
                <w:rFonts w:ascii="宋体" w:hAnsi="宋体" w:cs="宋体" w:hint="eastAsia"/>
                <w:b/>
                <w:color w:val="000000" w:themeColor="text1"/>
                <w:kern w:val="0"/>
                <w:szCs w:val="21"/>
                <w:lang w:bidi="ar"/>
              </w:rPr>
              <w:t>需支持</w:t>
            </w:r>
            <w:proofErr w:type="gramEnd"/>
            <w:r w:rsidRPr="00E90BD1">
              <w:rPr>
                <w:rFonts w:ascii="宋体" w:hAnsi="宋体" w:cs="宋体" w:hint="eastAsia"/>
                <w:b/>
                <w:color w:val="000000" w:themeColor="text1"/>
                <w:kern w:val="0"/>
                <w:szCs w:val="21"/>
                <w:lang w:bidi="ar"/>
              </w:rPr>
              <w:t>视频画面遮蔽功能，可设置遮蔽区域的大小、形状和位置。</w:t>
            </w:r>
            <w:r w:rsidRPr="00E90BD1">
              <w:rPr>
                <w:rFonts w:ascii="宋体" w:hAnsi="宋体" w:cs="宋体" w:hint="eastAsia"/>
                <w:b/>
                <w:color w:val="000000" w:themeColor="text1"/>
                <w:szCs w:val="21"/>
              </w:rPr>
              <w:t>（提供具有CMA或CNAS认证标识的第三方检测机构权威检测报告）</w:t>
            </w:r>
            <w:r w:rsidRPr="00E90BD1">
              <w:rPr>
                <w:rFonts w:ascii="宋体" w:hAnsi="宋体" w:cs="宋体" w:hint="eastAsia"/>
                <w:color w:val="000000" w:themeColor="text1"/>
                <w:kern w:val="0"/>
                <w:szCs w:val="21"/>
                <w:lang w:bidi="ar"/>
              </w:rPr>
              <w:br/>
              <w:t>28、设备至少</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1TB录像存储和回放。</w:t>
            </w:r>
            <w:r w:rsidRPr="00E90BD1">
              <w:rPr>
                <w:rFonts w:ascii="宋体" w:hAnsi="宋体" w:cs="宋体" w:hint="eastAsia"/>
                <w:color w:val="000000" w:themeColor="text1"/>
                <w:kern w:val="0"/>
                <w:szCs w:val="21"/>
                <w:lang w:bidi="ar"/>
              </w:rPr>
              <w:br/>
              <w:t>29、</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USB外部存储介质录像导出功能，支持通用播放器播放</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▲30、支持大文件录像存储，</w:t>
            </w:r>
            <w:proofErr w:type="gramStart"/>
            <w:r w:rsidRPr="00E90BD1">
              <w:rPr>
                <w:rFonts w:ascii="宋体" w:hAnsi="宋体" w:cs="宋体" w:hint="eastAsia"/>
                <w:b/>
                <w:color w:val="000000" w:themeColor="text1"/>
                <w:kern w:val="0"/>
                <w:szCs w:val="21"/>
                <w:lang w:bidi="ar"/>
              </w:rPr>
              <w:t>单文件</w:t>
            </w:r>
            <w:proofErr w:type="gramEnd"/>
            <w:r w:rsidRPr="00E90BD1">
              <w:rPr>
                <w:rFonts w:ascii="宋体" w:hAnsi="宋体" w:cs="宋体" w:hint="eastAsia"/>
                <w:b/>
                <w:color w:val="000000" w:themeColor="text1"/>
                <w:kern w:val="0"/>
                <w:szCs w:val="21"/>
                <w:lang w:bidi="ar"/>
              </w:rPr>
              <w:t>时长（30～600）分钟可设。</w:t>
            </w:r>
            <w:r w:rsidRPr="00E90BD1">
              <w:rPr>
                <w:rFonts w:ascii="宋体" w:hAnsi="宋体" w:cs="宋体" w:hint="eastAsia"/>
                <w:b/>
                <w:color w:val="000000" w:themeColor="text1"/>
                <w:szCs w:val="21"/>
              </w:rPr>
              <w:t>（提供具有CMA或CNAS认证标识的第三方检测机构权威检测报告）</w:t>
            </w:r>
            <w:r w:rsidRPr="00E90BD1">
              <w:rPr>
                <w:rFonts w:ascii="宋体" w:hAnsi="宋体" w:cs="宋体" w:hint="eastAsia"/>
                <w:b/>
                <w:color w:val="000000" w:themeColor="text1"/>
                <w:kern w:val="0"/>
                <w:szCs w:val="21"/>
                <w:lang w:bidi="ar"/>
              </w:rPr>
              <w:br/>
            </w:r>
            <w:r w:rsidRPr="00E90BD1">
              <w:rPr>
                <w:rFonts w:ascii="宋体" w:hAnsi="宋体" w:cs="宋体" w:hint="eastAsia"/>
                <w:color w:val="000000" w:themeColor="text1"/>
                <w:kern w:val="0"/>
                <w:szCs w:val="21"/>
                <w:lang w:bidi="ar"/>
              </w:rPr>
              <w:t>31、</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远程搜索录像、远程回放并下载录像片段，支持远程搜索预览图片并下载</w:t>
            </w:r>
            <w:r w:rsidRPr="00E90BD1">
              <w:rPr>
                <w:rFonts w:ascii="宋体" w:hAnsi="宋体" w:cs="宋体" w:hint="eastAsia"/>
                <w:color w:val="000000" w:themeColor="text1"/>
                <w:kern w:val="0"/>
                <w:szCs w:val="21"/>
                <w:lang w:bidi="ar"/>
              </w:rPr>
              <w:br/>
              <w:t>32、</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通过浏览器预览视频画面</w:t>
            </w:r>
            <w:r w:rsidRPr="00E90BD1">
              <w:rPr>
                <w:rFonts w:ascii="宋体" w:hAnsi="宋体" w:cs="宋体" w:hint="eastAsia"/>
                <w:color w:val="000000" w:themeColor="text1"/>
                <w:kern w:val="0"/>
                <w:szCs w:val="21"/>
                <w:lang w:bidi="ar"/>
              </w:rPr>
              <w:br/>
            </w:r>
            <w:r w:rsidRPr="00E90BD1">
              <w:rPr>
                <w:rFonts w:ascii="宋体" w:hAnsi="宋体" w:cs="宋体" w:hint="eastAsia"/>
                <w:color w:val="000000" w:themeColor="text1"/>
                <w:kern w:val="0"/>
                <w:szCs w:val="21"/>
                <w:lang w:bidi="ar"/>
              </w:rPr>
              <w:lastRenderedPageBreak/>
              <w:t>33、在浏览器下，</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通过用户名和密码登录并访问样机</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▲34、</w:t>
            </w:r>
            <w:proofErr w:type="gramStart"/>
            <w:r w:rsidRPr="00E90BD1">
              <w:rPr>
                <w:rFonts w:ascii="宋体" w:hAnsi="宋体" w:cs="宋体" w:hint="eastAsia"/>
                <w:b/>
                <w:color w:val="000000" w:themeColor="text1"/>
                <w:kern w:val="0"/>
                <w:szCs w:val="21"/>
                <w:lang w:bidi="ar"/>
              </w:rPr>
              <w:t>需支持</w:t>
            </w:r>
            <w:proofErr w:type="gramEnd"/>
            <w:r w:rsidRPr="00E90BD1">
              <w:rPr>
                <w:rFonts w:ascii="宋体" w:hAnsi="宋体" w:cs="宋体" w:hint="eastAsia"/>
                <w:b/>
                <w:color w:val="000000" w:themeColor="text1"/>
                <w:kern w:val="0"/>
                <w:szCs w:val="21"/>
                <w:lang w:bidi="ar"/>
              </w:rPr>
              <w:t>接入无线网络，并可保存多个无线AP的连接密码，</w:t>
            </w:r>
            <w:proofErr w:type="gramStart"/>
            <w:r w:rsidRPr="00E90BD1">
              <w:rPr>
                <w:rFonts w:ascii="宋体" w:hAnsi="宋体" w:cs="宋体" w:hint="eastAsia"/>
                <w:b/>
                <w:color w:val="000000" w:themeColor="text1"/>
                <w:kern w:val="0"/>
                <w:szCs w:val="21"/>
                <w:lang w:bidi="ar"/>
              </w:rPr>
              <w:t>且显示</w:t>
            </w:r>
            <w:proofErr w:type="gramEnd"/>
            <w:r w:rsidRPr="00E90BD1">
              <w:rPr>
                <w:rFonts w:ascii="宋体" w:hAnsi="宋体" w:cs="宋体" w:hint="eastAsia"/>
                <w:b/>
                <w:color w:val="000000" w:themeColor="text1"/>
                <w:kern w:val="0"/>
                <w:szCs w:val="21"/>
                <w:lang w:bidi="ar"/>
              </w:rPr>
              <w:t>无线连接状态。</w:t>
            </w:r>
            <w:r w:rsidRPr="00E90BD1">
              <w:rPr>
                <w:rFonts w:ascii="宋体" w:hAnsi="宋体" w:cs="宋体" w:hint="eastAsia"/>
                <w:b/>
                <w:color w:val="000000" w:themeColor="text1"/>
                <w:szCs w:val="21"/>
              </w:rPr>
              <w:t>（提供具有CMA或CNAS认证标识的第三方检测机构权威检测报告）</w:t>
            </w:r>
            <w:r w:rsidRPr="00E90BD1">
              <w:rPr>
                <w:rFonts w:ascii="宋体" w:hAnsi="宋体" w:cs="宋体" w:hint="eastAsia"/>
                <w:b/>
                <w:color w:val="000000" w:themeColor="text1"/>
                <w:kern w:val="0"/>
                <w:szCs w:val="21"/>
                <w:lang w:bidi="ar"/>
              </w:rPr>
              <w:br/>
              <w:t>▲35、</w:t>
            </w:r>
            <w:proofErr w:type="gramStart"/>
            <w:r w:rsidRPr="00E90BD1">
              <w:rPr>
                <w:rFonts w:ascii="宋体" w:hAnsi="宋体" w:cs="宋体" w:hint="eastAsia"/>
                <w:b/>
                <w:color w:val="000000" w:themeColor="text1"/>
                <w:kern w:val="0"/>
                <w:szCs w:val="21"/>
                <w:lang w:bidi="ar"/>
              </w:rPr>
              <w:t>需支持</w:t>
            </w:r>
            <w:proofErr w:type="gramEnd"/>
            <w:r w:rsidRPr="00E90BD1">
              <w:rPr>
                <w:rFonts w:ascii="宋体" w:hAnsi="宋体" w:cs="宋体" w:hint="eastAsia"/>
                <w:b/>
                <w:color w:val="000000" w:themeColor="text1"/>
                <w:kern w:val="0"/>
                <w:szCs w:val="21"/>
                <w:lang w:bidi="ar"/>
              </w:rPr>
              <w:t>RTMP、RTSP直播功能。</w:t>
            </w:r>
            <w:r w:rsidRPr="00E90BD1">
              <w:rPr>
                <w:rFonts w:ascii="宋体" w:hAnsi="宋体" w:cs="宋体" w:hint="eastAsia"/>
                <w:b/>
                <w:color w:val="000000" w:themeColor="text1"/>
                <w:szCs w:val="21"/>
              </w:rPr>
              <w:t>（提供具有CMA</w:t>
            </w:r>
            <w:r w:rsidRPr="00E90BD1">
              <w:rPr>
                <w:rFonts w:ascii="宋体" w:hAnsi="宋体" w:cs="宋体" w:hint="eastAsia"/>
                <w:color w:val="000000" w:themeColor="text1"/>
                <w:szCs w:val="21"/>
              </w:rPr>
              <w:t>或CNAS认证标识的第三方检测机构权威检测报告）</w:t>
            </w:r>
            <w:r w:rsidRPr="00E90BD1">
              <w:rPr>
                <w:rFonts w:ascii="宋体" w:hAnsi="宋体" w:cs="宋体" w:hint="eastAsia"/>
                <w:color w:val="000000" w:themeColor="text1"/>
                <w:kern w:val="0"/>
                <w:szCs w:val="21"/>
                <w:lang w:bidi="ar"/>
              </w:rPr>
              <w:br/>
              <w:t>36、受潮预处理后，绝缘阻抗≥2MΩ</w:t>
            </w:r>
            <w:r w:rsidRPr="00E90BD1">
              <w:rPr>
                <w:rFonts w:ascii="宋体" w:hAnsi="宋体" w:cs="宋体" w:hint="eastAsia"/>
                <w:color w:val="000000" w:themeColor="text1"/>
                <w:kern w:val="0"/>
                <w:szCs w:val="21"/>
                <w:lang w:bidi="ar"/>
              </w:rPr>
              <w:br/>
              <w:t>37、受潮预处理后，抗电强度在 1.5kV 1min，不应出现飞弧和击穿现象</w:t>
            </w:r>
            <w:r w:rsidRPr="00E90BD1">
              <w:rPr>
                <w:rFonts w:ascii="宋体" w:hAnsi="宋体" w:cs="宋体" w:hint="eastAsia"/>
                <w:color w:val="000000" w:themeColor="text1"/>
                <w:kern w:val="0"/>
                <w:szCs w:val="21"/>
                <w:lang w:bidi="ar"/>
              </w:rPr>
              <w:br/>
              <w:t>38、泄漏电流≤5mA</w:t>
            </w:r>
            <w:r w:rsidRPr="00E90BD1">
              <w:rPr>
                <w:rFonts w:ascii="宋体" w:hAnsi="宋体" w:cs="宋体" w:hint="eastAsia"/>
                <w:color w:val="000000" w:themeColor="text1"/>
                <w:kern w:val="0"/>
                <w:szCs w:val="21"/>
                <w:lang w:bidi="ar"/>
              </w:rPr>
              <w:br/>
              <w:t>39、在不超过离地面1.5m的范围内对设备施加不超过150N的外力，设备</w:t>
            </w:r>
            <w:proofErr w:type="gramStart"/>
            <w:r w:rsidRPr="00E90BD1">
              <w:rPr>
                <w:rFonts w:ascii="宋体" w:hAnsi="宋体" w:cs="宋体" w:hint="eastAsia"/>
                <w:color w:val="000000" w:themeColor="text1"/>
                <w:kern w:val="0"/>
                <w:szCs w:val="21"/>
                <w:lang w:bidi="ar"/>
              </w:rPr>
              <w:t>不</w:t>
            </w:r>
            <w:proofErr w:type="gramEnd"/>
            <w:r w:rsidRPr="00E90BD1">
              <w:rPr>
                <w:rFonts w:ascii="宋体" w:hAnsi="宋体" w:cs="宋体" w:hint="eastAsia"/>
                <w:color w:val="000000" w:themeColor="text1"/>
                <w:kern w:val="0"/>
                <w:szCs w:val="21"/>
                <w:lang w:bidi="ar"/>
              </w:rPr>
              <w:t>失衡</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color w:val="000000" w:themeColor="text1"/>
                <w:szCs w:val="21"/>
              </w:rPr>
              <w:lastRenderedPageBreak/>
              <w:t>20</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教师跟踪摄像机</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1、支持4K超高清分辨率图像，可提供4K图像编码输出，同时向下兼容1080p，720p等分辨率。</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2、传感器要求：传感器尺寸≥1/2.8英寸, 有效像素≥846万，并具备自动对焦功能。</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3、内置领先的图像识别和跟踪算法，无需任何辅助定位摄像机或跟踪主机即可实现平滑自然的跟踪效果，从而实现教师跟踪。</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4、支持多种白平衡方式供选择，包括自动, 室内, 室外, 一键式, 手动，指定色温。</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5、必须支持网口音视频编码输出，支持 H.264 / MJPEG视频编码标准；必须支持TCP/IP, HTTP, RTSP, RTMP, Onvif, DHCP, GB/T 28181, 组播等网络协议；网络视频编码码率最大可支持16384Kbps。</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6、支持EPTZ功能，至少支持8X数字变焦。</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7、镜头必须支持多种镜头视场角可选，教师机最大视角不小于44°。</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8、支持3.5mm接口形式的外接音频输入和输出。输入音频可与视频同步编码后网络输出。支持音频AAC、G711A编码标准，网络音频编码码率最大可支持256Kbps。</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9、具备USB接口：支持外接U盘/音频设备。</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10、同时具有2D和3D降噪算法，降低图像噪声，图像信噪比≥55dB。</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lastRenderedPageBreak/>
              <w:t>11、支持POE（Power Over Ethernet）一线通功能，电源、视频、音频、控制四线合一。</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12、支持通过网络对摄像机进行控制，支持VISCA/Pelco-D/Pelco-P协议，支持VISCA指令来开关跟踪、自动导播/手动导播切换。</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13、支持DC 12V/PoE (802.3af)输入，功耗≤6W。</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14、内置教室板书识别算法，支持对板书区域进行自定义框选，并输出1路板书的特写画面媒体流，板书画面</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无人模式，可自动将板书画面内的人像画面隐藏。只显示板书内容</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2</w:t>
            </w:r>
            <w:r w:rsidRPr="00E90BD1">
              <w:rPr>
                <w:rFonts w:ascii="宋体" w:hAnsi="宋体" w:cs="宋体"/>
                <w:color w:val="000000" w:themeColor="text1"/>
                <w:kern w:val="0"/>
                <w:szCs w:val="21"/>
                <w:lang w:bidi="ar"/>
              </w:rPr>
              <w:t>1</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学生全景摄像机</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1、采用全景+</w:t>
            </w:r>
            <w:proofErr w:type="gramStart"/>
            <w:r w:rsidRPr="00E90BD1">
              <w:rPr>
                <w:rFonts w:ascii="宋体" w:hAnsi="宋体" w:cs="宋体" w:hint="eastAsia"/>
                <w:color w:val="000000" w:themeColor="text1"/>
                <w:kern w:val="0"/>
                <w:szCs w:val="21"/>
                <w:lang w:bidi="ar"/>
              </w:rPr>
              <w:t>特写双</w:t>
            </w:r>
            <w:proofErr w:type="gramEnd"/>
            <w:r w:rsidRPr="00E90BD1">
              <w:rPr>
                <w:rFonts w:ascii="宋体" w:hAnsi="宋体" w:cs="宋体" w:hint="eastAsia"/>
                <w:color w:val="000000" w:themeColor="text1"/>
                <w:kern w:val="0"/>
                <w:szCs w:val="21"/>
                <w:lang w:bidi="ar"/>
              </w:rPr>
              <w:t>镜头设计，8</w:t>
            </w:r>
            <w:proofErr w:type="gramStart"/>
            <w:r w:rsidRPr="00E90BD1">
              <w:rPr>
                <w:rFonts w:ascii="宋体" w:hAnsi="宋体" w:cs="宋体" w:hint="eastAsia"/>
                <w:color w:val="000000" w:themeColor="text1"/>
                <w:kern w:val="0"/>
                <w:szCs w:val="21"/>
                <w:lang w:bidi="ar"/>
              </w:rPr>
              <w:t>百万</w:t>
            </w:r>
            <w:proofErr w:type="gramEnd"/>
            <w:r w:rsidRPr="00E90BD1">
              <w:rPr>
                <w:rFonts w:ascii="宋体" w:hAnsi="宋体" w:cs="宋体" w:hint="eastAsia"/>
                <w:color w:val="000000" w:themeColor="text1"/>
                <w:kern w:val="0"/>
                <w:szCs w:val="21"/>
                <w:lang w:bidi="ar"/>
              </w:rPr>
              <w:t>像素的特写镜头，5</w:t>
            </w:r>
            <w:proofErr w:type="gramStart"/>
            <w:r w:rsidRPr="00E90BD1">
              <w:rPr>
                <w:rFonts w:ascii="宋体" w:hAnsi="宋体" w:cs="宋体" w:hint="eastAsia"/>
                <w:color w:val="000000" w:themeColor="text1"/>
                <w:kern w:val="0"/>
                <w:szCs w:val="21"/>
                <w:lang w:bidi="ar"/>
              </w:rPr>
              <w:t>百万</w:t>
            </w:r>
            <w:proofErr w:type="gramEnd"/>
            <w:r w:rsidRPr="00E90BD1">
              <w:rPr>
                <w:rFonts w:ascii="宋体" w:hAnsi="宋体" w:cs="宋体" w:hint="eastAsia"/>
                <w:color w:val="000000" w:themeColor="text1"/>
                <w:kern w:val="0"/>
                <w:szCs w:val="21"/>
                <w:lang w:bidi="ar"/>
              </w:rPr>
              <w:t>像素的广角全景镜头，既能覆盖整间教室，又能提供高清晰的特写画面。</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2、内置领先的图像识别和跟踪算法，无需任何辅助定位摄像机或跟踪主机即可实现平滑自然的跟踪效果，实现学生跟踪。可同时输出多路高达5M的全景和4K的特写画面。</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3、特写镜头最大视场角不小于43°。全景镜头最大视场角不小于110°</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4、支持PoE、USB 3.0等多种视频输出接口，满足录播主机、大屏OPS等多种视频输入需求。</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5、支持4K超高清分辨率图像，可提供4K图像编码输出，同时向下兼容1080p，720p等分辨率。</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6、特写摄像机传感器要求：1/2.7英寸, CMOS, 有效像素：829万 逐行，全景摄像机传感器要求1/2.7英寸, CMOS, 有效像素：493万 逐行</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7、支持多种白平衡方式供选择，包括自动, 室内, 室外, 一键式, 手动，指定色温。</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8、特写镜头支持自动对焦。</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9、USB特性支持YUY2/MJPEG/H.264色彩空间；UVC 1.1通讯协议；音频支持最大48K采样率，支持UAC1.0</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10、支持网口音视频编码输出，支持 H.264 /265/ MJPEG视频编码标准；支持TCP/IP, HTTP, RTSP, RTMP, Onvif, DHCP, GB/T 28181, 组播等网络协议。</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11、支持EPTZ功能，至少支持3X数字变焦。</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lastRenderedPageBreak/>
              <w:t>12、支持LINE IN外接音频输入，可与视频同步编码后网络输出。支持音频AAC、G711A编码标准，网络音频编码码率最大可支持256Kbps。</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13、支持POE（Power Over Ethernet）一线通功能，电源、视频、音频、控制四线合一。</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2</w:t>
            </w:r>
            <w:r w:rsidRPr="00E90BD1">
              <w:rPr>
                <w:rFonts w:ascii="宋体" w:hAnsi="宋体" w:cs="宋体"/>
                <w:color w:val="000000" w:themeColor="text1"/>
                <w:kern w:val="0"/>
                <w:szCs w:val="21"/>
                <w:lang w:bidi="ar"/>
              </w:rPr>
              <w:t>2</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拾音器</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 拾音范围：5-200平方米。</w:t>
            </w:r>
            <w:r w:rsidRPr="00E90BD1">
              <w:rPr>
                <w:rFonts w:ascii="宋体" w:hAnsi="宋体" w:cs="宋体" w:hint="eastAsia"/>
                <w:color w:val="000000" w:themeColor="text1"/>
                <w:kern w:val="0"/>
                <w:szCs w:val="21"/>
                <w:lang w:bidi="ar"/>
              </w:rPr>
              <w:br/>
              <w:t>2. 指向特性：全指向性。</w:t>
            </w:r>
            <w:r w:rsidRPr="00E90BD1">
              <w:rPr>
                <w:rFonts w:ascii="宋体" w:hAnsi="宋体" w:cs="宋体" w:hint="eastAsia"/>
                <w:color w:val="000000" w:themeColor="text1"/>
                <w:kern w:val="0"/>
                <w:szCs w:val="21"/>
                <w:lang w:bidi="ar"/>
              </w:rPr>
              <w:br/>
              <w:t>3. 麦克风：震膜电容</w:t>
            </w:r>
            <w:proofErr w:type="gramStart"/>
            <w:r w:rsidRPr="00E90BD1">
              <w:rPr>
                <w:rFonts w:ascii="宋体" w:hAnsi="宋体" w:cs="宋体" w:hint="eastAsia"/>
                <w:color w:val="000000" w:themeColor="text1"/>
                <w:kern w:val="0"/>
                <w:szCs w:val="21"/>
                <w:lang w:bidi="ar"/>
              </w:rPr>
              <w:t>咪</w:t>
            </w:r>
            <w:proofErr w:type="gramEnd"/>
            <w:r w:rsidRPr="00E90BD1">
              <w:rPr>
                <w:rFonts w:ascii="宋体" w:hAnsi="宋体" w:cs="宋体" w:hint="eastAsia"/>
                <w:color w:val="000000" w:themeColor="text1"/>
                <w:kern w:val="0"/>
                <w:szCs w:val="21"/>
                <w:lang w:bidi="ar"/>
              </w:rPr>
              <w:t>头。</w:t>
            </w:r>
            <w:r w:rsidRPr="00E90BD1">
              <w:rPr>
                <w:rFonts w:ascii="宋体" w:hAnsi="宋体" w:cs="宋体" w:hint="eastAsia"/>
                <w:color w:val="000000" w:themeColor="text1"/>
                <w:kern w:val="0"/>
                <w:szCs w:val="21"/>
                <w:lang w:bidi="ar"/>
              </w:rPr>
              <w:br/>
              <w:t>4. 信号处理电路：降噪处理电路、自动增益控制电路。</w:t>
            </w:r>
            <w:r w:rsidRPr="00E90BD1">
              <w:rPr>
                <w:rFonts w:ascii="宋体" w:hAnsi="宋体" w:cs="宋体" w:hint="eastAsia"/>
                <w:color w:val="000000" w:themeColor="text1"/>
                <w:kern w:val="0"/>
                <w:szCs w:val="21"/>
                <w:lang w:bidi="ar"/>
              </w:rPr>
              <w:br/>
              <w:t>5. 环境噪声消除：降噪能力：0~40dB可选。</w:t>
            </w:r>
            <w:r w:rsidRPr="00E90BD1">
              <w:rPr>
                <w:rFonts w:ascii="宋体" w:hAnsi="宋体" w:cs="宋体" w:hint="eastAsia"/>
                <w:color w:val="000000" w:themeColor="text1"/>
                <w:kern w:val="0"/>
                <w:szCs w:val="21"/>
                <w:lang w:bidi="ar"/>
              </w:rPr>
              <w:br/>
              <w:t>6. 自动增益功能： AGC范围：-24dB~-5.5dB，</w:t>
            </w:r>
            <w:proofErr w:type="gramStart"/>
            <w:r w:rsidRPr="00E90BD1">
              <w:rPr>
                <w:rFonts w:ascii="宋体" w:hAnsi="宋体" w:cs="宋体" w:hint="eastAsia"/>
                <w:color w:val="000000" w:themeColor="text1"/>
                <w:kern w:val="0"/>
                <w:szCs w:val="21"/>
                <w:lang w:bidi="ar"/>
              </w:rPr>
              <w:t>防破音保护</w:t>
            </w:r>
            <w:proofErr w:type="gramEnd"/>
            <w:r w:rsidRPr="00E90BD1">
              <w:rPr>
                <w:rFonts w:ascii="宋体" w:hAnsi="宋体" w:cs="宋体" w:hint="eastAsia"/>
                <w:color w:val="000000" w:themeColor="text1"/>
                <w:kern w:val="0"/>
                <w:szCs w:val="21"/>
                <w:lang w:bidi="ar"/>
              </w:rPr>
              <w:t>功能。</w:t>
            </w:r>
            <w:r w:rsidRPr="00E90BD1">
              <w:rPr>
                <w:rFonts w:ascii="宋体" w:hAnsi="宋体" w:cs="宋体" w:hint="eastAsia"/>
                <w:color w:val="000000" w:themeColor="text1"/>
                <w:kern w:val="0"/>
                <w:szCs w:val="21"/>
                <w:lang w:bidi="ar"/>
              </w:rPr>
              <w:br/>
              <w:t>7. 级联功能： 可额外级联一款拾音器（line in输入），将两款拾音器混音输出；可接课件/无线麦克风；级联接口：三芯凤凰端子（电源、地、信号）。</w:t>
            </w:r>
            <w:r w:rsidRPr="00E90BD1">
              <w:rPr>
                <w:rFonts w:ascii="宋体" w:hAnsi="宋体" w:cs="宋体" w:hint="eastAsia"/>
                <w:color w:val="000000" w:themeColor="text1"/>
                <w:kern w:val="0"/>
                <w:szCs w:val="21"/>
                <w:lang w:bidi="ar"/>
              </w:rPr>
              <w:br/>
              <w:t>8. 485配置接口：两芯凤凰端子（A、B信号线）。</w:t>
            </w:r>
            <w:r w:rsidRPr="00E90BD1">
              <w:rPr>
                <w:rFonts w:ascii="宋体" w:hAnsi="宋体" w:cs="宋体" w:hint="eastAsia"/>
                <w:color w:val="000000" w:themeColor="text1"/>
                <w:kern w:val="0"/>
                <w:szCs w:val="21"/>
                <w:lang w:bidi="ar"/>
              </w:rPr>
              <w:br/>
              <w:t>9. 输出信号接口：两芯凤凰端子（地、信号）。</w:t>
            </w:r>
            <w:r w:rsidRPr="00E90BD1">
              <w:rPr>
                <w:rFonts w:ascii="宋体" w:hAnsi="宋体" w:cs="宋体" w:hint="eastAsia"/>
                <w:color w:val="000000" w:themeColor="text1"/>
                <w:kern w:val="0"/>
                <w:szCs w:val="21"/>
                <w:lang w:bidi="ar"/>
              </w:rPr>
              <w:br/>
              <w:t>10. 电源电压：直流稳压电源DC 12V（电压波动范围9V～18V）。</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2</w:t>
            </w:r>
            <w:r w:rsidRPr="00E90BD1">
              <w:rPr>
                <w:rFonts w:ascii="宋体" w:hAnsi="宋体" w:cs="宋体"/>
                <w:color w:val="000000" w:themeColor="text1"/>
                <w:kern w:val="0"/>
                <w:szCs w:val="21"/>
                <w:lang w:bidi="ar"/>
              </w:rPr>
              <w:t>3</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视频编解码器</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1、供电接口：DC 12V输入。</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2、USB接口：USB2.0输入接口≥4。</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3、HDMI 接口：HDMI信号输出接口≥1路。</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4、音频接口：3.5mm音频输入接口≥1路。</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5、网络接口：≥1路千兆网络接口。</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6、Debug接口：≥1路TYPE-C接口。</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7、板书</w:t>
            </w:r>
            <w:proofErr w:type="gramStart"/>
            <w:r w:rsidRPr="00E90BD1">
              <w:rPr>
                <w:rFonts w:ascii="宋体" w:hAnsi="宋体" w:cs="宋体" w:hint="eastAsia"/>
                <w:color w:val="000000" w:themeColor="text1"/>
                <w:kern w:val="0"/>
                <w:szCs w:val="21"/>
                <w:lang w:bidi="ar"/>
              </w:rPr>
              <w:t>画面本地</w:t>
            </w:r>
            <w:proofErr w:type="gramEnd"/>
            <w:r w:rsidRPr="00E90BD1">
              <w:rPr>
                <w:rFonts w:ascii="宋体" w:hAnsi="宋体" w:cs="宋体" w:hint="eastAsia"/>
                <w:color w:val="000000" w:themeColor="text1"/>
                <w:kern w:val="0"/>
                <w:szCs w:val="21"/>
                <w:lang w:bidi="ar"/>
              </w:rPr>
              <w:t>显示：HDMI信号输出接口，可将当前接入和采集到的板书画面显示在各辅助显示设备上，用于解决学生位置太远，无法看清教师板书内容的痛点。</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8、摄像头流画面采集：具备≥2路网络摄像头的流画面采集功能，可自定义配置摄像头</w:t>
            </w:r>
            <w:proofErr w:type="gramStart"/>
            <w:r w:rsidRPr="00E90BD1">
              <w:rPr>
                <w:rFonts w:ascii="宋体" w:hAnsi="宋体" w:cs="宋体" w:hint="eastAsia"/>
                <w:color w:val="000000" w:themeColor="text1"/>
                <w:kern w:val="0"/>
                <w:szCs w:val="21"/>
                <w:lang w:bidi="ar"/>
              </w:rPr>
              <w:t>的取流地址</w:t>
            </w:r>
            <w:proofErr w:type="gramEnd"/>
            <w:r w:rsidRPr="00E90BD1">
              <w:rPr>
                <w:rFonts w:ascii="宋体" w:hAnsi="宋体" w:cs="宋体" w:hint="eastAsia"/>
                <w:color w:val="000000" w:themeColor="text1"/>
                <w:kern w:val="0"/>
                <w:szCs w:val="21"/>
                <w:lang w:bidi="ar"/>
              </w:rPr>
              <w:t>，支持RTSP协议，视频编码类型H.264。</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9、音频数据采集：3.5mm音频输入接口，可采集对应输入的音频，并将该音频内容与计算机画面自动融合。</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10、计算机画面采集：具备≥1路计算机画面采集功能，可与</w:t>
            </w:r>
            <w:r w:rsidRPr="00E90BD1">
              <w:rPr>
                <w:rFonts w:ascii="宋体" w:hAnsi="宋体" w:cs="宋体" w:hint="eastAsia"/>
                <w:color w:val="000000" w:themeColor="text1"/>
                <w:kern w:val="0"/>
                <w:szCs w:val="21"/>
                <w:lang w:bidi="ar"/>
              </w:rPr>
              <w:lastRenderedPageBreak/>
              <w:t>输入的音频内容进行自动融合。</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11、资源推送功能：支持将采集到摄像头画面（含音频输入的内容）、计算机画面、板书画面等众多资源都独立设置不同</w:t>
            </w:r>
            <w:proofErr w:type="gramStart"/>
            <w:r w:rsidRPr="00E90BD1">
              <w:rPr>
                <w:rFonts w:ascii="宋体" w:hAnsi="宋体" w:cs="宋体" w:hint="eastAsia"/>
                <w:color w:val="000000" w:themeColor="text1"/>
                <w:kern w:val="0"/>
                <w:szCs w:val="21"/>
                <w:lang w:bidi="ar"/>
              </w:rPr>
              <w:t>的推流地址</w:t>
            </w:r>
            <w:proofErr w:type="gramEnd"/>
            <w:r w:rsidRPr="00E90BD1">
              <w:rPr>
                <w:rFonts w:ascii="宋体" w:hAnsi="宋体" w:cs="宋体" w:hint="eastAsia"/>
                <w:color w:val="000000" w:themeColor="text1"/>
                <w:kern w:val="0"/>
                <w:szCs w:val="21"/>
                <w:lang w:bidi="ar"/>
              </w:rPr>
              <w:t>，可在设备开机后即可进行资源画面的自动推送，支持RTMP协议，视频编码类型H.264，音频编码：AAC。</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2</w:t>
            </w:r>
            <w:r w:rsidRPr="00E90BD1">
              <w:rPr>
                <w:rFonts w:ascii="宋体" w:hAnsi="宋体" w:cs="宋体"/>
                <w:color w:val="000000" w:themeColor="text1"/>
                <w:kern w:val="0"/>
                <w:szCs w:val="21"/>
                <w:lang w:bidi="ar"/>
              </w:rPr>
              <w:t>4</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proofErr w:type="gramStart"/>
            <w:r w:rsidRPr="00E90BD1">
              <w:rPr>
                <w:rFonts w:ascii="宋体" w:hAnsi="宋体" w:cs="宋体" w:hint="eastAsia"/>
                <w:color w:val="000000" w:themeColor="text1"/>
                <w:kern w:val="0"/>
                <w:szCs w:val="21"/>
                <w:lang w:bidi="ar"/>
              </w:rPr>
              <w:t>高拍仪</w:t>
            </w:r>
            <w:proofErr w:type="gramEnd"/>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500W及以上像素高清摄像头 自动对焦</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2</w:t>
            </w:r>
            <w:r w:rsidRPr="00E90BD1">
              <w:rPr>
                <w:rFonts w:ascii="宋体" w:hAnsi="宋体" w:cs="宋体"/>
                <w:color w:val="000000" w:themeColor="text1"/>
                <w:kern w:val="0"/>
                <w:szCs w:val="21"/>
                <w:lang w:bidi="ar"/>
              </w:rPr>
              <w:t>5</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lang w:eastAsia="zh-Hans"/>
              </w:rPr>
            </w:pPr>
            <w:r w:rsidRPr="00E90BD1">
              <w:rPr>
                <w:rFonts w:ascii="宋体" w:hAnsi="宋体" w:cs="宋体" w:hint="eastAsia"/>
                <w:color w:val="000000" w:themeColor="text1"/>
                <w:szCs w:val="21"/>
                <w:lang w:eastAsia="zh-Hans"/>
              </w:rPr>
              <w:t>可视化教学管理主机</w:t>
            </w:r>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CPU：1* Intel Xeon Silver 4310 (12-Core, 2.1 GHz, 120W)满足同性能及以上；</w:t>
            </w:r>
            <w:r w:rsidRPr="00E90BD1">
              <w:rPr>
                <w:rFonts w:ascii="宋体" w:hAnsi="宋体" w:cs="宋体" w:hint="eastAsia"/>
                <w:color w:val="000000" w:themeColor="text1"/>
                <w:kern w:val="0"/>
                <w:szCs w:val="21"/>
                <w:lang w:bidi="ar"/>
              </w:rPr>
              <w:br/>
              <w:t>内存：≥1 * 32G内存；</w:t>
            </w:r>
            <w:r w:rsidRPr="00E90BD1">
              <w:rPr>
                <w:rFonts w:ascii="宋体" w:hAnsi="宋体" w:cs="宋体" w:hint="eastAsia"/>
                <w:color w:val="000000" w:themeColor="text1"/>
                <w:kern w:val="0"/>
                <w:szCs w:val="21"/>
                <w:lang w:bidi="ar"/>
              </w:rPr>
              <w:br/>
              <w:t>存储：≥2*960G SSD 2.5寸热插拔硬盘；</w:t>
            </w:r>
            <w:r w:rsidRPr="00E90BD1">
              <w:rPr>
                <w:rFonts w:ascii="宋体" w:hAnsi="宋体" w:cs="宋体" w:hint="eastAsia"/>
                <w:color w:val="000000" w:themeColor="text1"/>
                <w:kern w:val="0"/>
                <w:szCs w:val="21"/>
                <w:lang w:bidi="ar"/>
              </w:rPr>
              <w:br/>
              <w:t>网卡：4口千兆及以上以太网卡，2端及以上口万兆光；</w:t>
            </w:r>
            <w:r w:rsidRPr="00E90BD1">
              <w:rPr>
                <w:rFonts w:ascii="宋体" w:hAnsi="宋体" w:cs="宋体" w:hint="eastAsia"/>
                <w:color w:val="000000" w:themeColor="text1"/>
                <w:kern w:val="0"/>
                <w:szCs w:val="21"/>
                <w:lang w:bidi="ar"/>
              </w:rPr>
              <w:br/>
              <w:t>电源：≥2*550W热插</w:t>
            </w:r>
            <w:proofErr w:type="gramStart"/>
            <w:r w:rsidRPr="00E90BD1">
              <w:rPr>
                <w:rFonts w:ascii="宋体" w:hAnsi="宋体" w:cs="宋体" w:hint="eastAsia"/>
                <w:color w:val="000000" w:themeColor="text1"/>
                <w:kern w:val="0"/>
                <w:szCs w:val="21"/>
                <w:lang w:bidi="ar"/>
              </w:rPr>
              <w:t>拔冗</w:t>
            </w:r>
            <w:proofErr w:type="gramEnd"/>
            <w:r w:rsidRPr="00E90BD1">
              <w:rPr>
                <w:rFonts w:ascii="宋体" w:hAnsi="宋体" w:cs="宋体" w:hint="eastAsia"/>
                <w:color w:val="000000" w:themeColor="text1"/>
                <w:kern w:val="0"/>
                <w:szCs w:val="21"/>
                <w:lang w:bidi="ar"/>
              </w:rPr>
              <w:t>余电源</w:t>
            </w:r>
            <w:r w:rsidRPr="00E90BD1">
              <w:rPr>
                <w:rFonts w:ascii="宋体" w:hAnsi="宋体" w:cs="宋体" w:hint="eastAsia"/>
                <w:color w:val="000000" w:themeColor="text1"/>
                <w:kern w:val="0"/>
                <w:szCs w:val="21"/>
                <w:lang w:bidi="ar"/>
              </w:rPr>
              <w:br/>
              <w:t>配套2U标准滑轨；</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2</w:t>
            </w:r>
            <w:r w:rsidRPr="00E90BD1">
              <w:rPr>
                <w:rFonts w:ascii="宋体" w:hAnsi="宋体" w:cs="宋体"/>
                <w:color w:val="000000" w:themeColor="text1"/>
                <w:kern w:val="0"/>
                <w:szCs w:val="21"/>
                <w:lang w:bidi="ar"/>
              </w:rPr>
              <w:t>6</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lang w:eastAsia="zh-Hans"/>
              </w:rPr>
            </w:pPr>
            <w:r w:rsidRPr="00E90BD1">
              <w:rPr>
                <w:rFonts w:ascii="宋体" w:hAnsi="宋体" w:cs="宋体" w:hint="eastAsia"/>
                <w:color w:val="000000" w:themeColor="text1"/>
                <w:szCs w:val="21"/>
                <w:lang w:eastAsia="zh-Hans"/>
              </w:rPr>
              <w:t>高密度流媒体主机</w:t>
            </w:r>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CPU：1* Intel Xeon Silver 4310 (12-Core, 2.1 GHz, 120W)满足同性能及以上；</w:t>
            </w:r>
            <w:r w:rsidRPr="00E90BD1">
              <w:rPr>
                <w:rFonts w:ascii="宋体" w:hAnsi="宋体" w:cs="宋体" w:hint="eastAsia"/>
                <w:color w:val="000000" w:themeColor="text1"/>
                <w:kern w:val="0"/>
                <w:szCs w:val="21"/>
                <w:lang w:bidi="ar"/>
              </w:rPr>
              <w:br/>
              <w:t>内存：≥1 * 32G内存；</w:t>
            </w:r>
            <w:r w:rsidRPr="00E90BD1">
              <w:rPr>
                <w:rFonts w:ascii="宋体" w:hAnsi="宋体" w:cs="宋体" w:hint="eastAsia"/>
                <w:color w:val="000000" w:themeColor="text1"/>
                <w:kern w:val="0"/>
                <w:szCs w:val="21"/>
                <w:lang w:bidi="ar"/>
              </w:rPr>
              <w:br/>
              <w:t>存储：≥2*480G SSD 3.5寸热插拔硬盘，≥2 * 16TB 6G SATA 7.2K HDD通用硬盘模块;</w:t>
            </w:r>
            <w:r w:rsidRPr="00E90BD1">
              <w:rPr>
                <w:rFonts w:ascii="宋体" w:hAnsi="宋体" w:cs="宋体" w:hint="eastAsia"/>
                <w:color w:val="000000" w:themeColor="text1"/>
                <w:kern w:val="0"/>
                <w:szCs w:val="21"/>
                <w:lang w:bidi="ar"/>
              </w:rPr>
              <w:br/>
              <w:t>网卡：4口千兆及以上以太网卡，2端及以上口万兆光；</w:t>
            </w:r>
            <w:r w:rsidRPr="00E90BD1">
              <w:rPr>
                <w:rFonts w:ascii="宋体" w:hAnsi="宋体" w:cs="宋体" w:hint="eastAsia"/>
                <w:color w:val="000000" w:themeColor="text1"/>
                <w:kern w:val="0"/>
                <w:szCs w:val="21"/>
                <w:lang w:bidi="ar"/>
              </w:rPr>
              <w:br/>
              <w:t>电源：≥2*800W热插</w:t>
            </w:r>
            <w:proofErr w:type="gramStart"/>
            <w:r w:rsidRPr="00E90BD1">
              <w:rPr>
                <w:rFonts w:ascii="宋体" w:hAnsi="宋体" w:cs="宋体" w:hint="eastAsia"/>
                <w:color w:val="000000" w:themeColor="text1"/>
                <w:kern w:val="0"/>
                <w:szCs w:val="21"/>
                <w:lang w:bidi="ar"/>
              </w:rPr>
              <w:t>拔冗</w:t>
            </w:r>
            <w:proofErr w:type="gramEnd"/>
            <w:r w:rsidRPr="00E90BD1">
              <w:rPr>
                <w:rFonts w:ascii="宋体" w:hAnsi="宋体" w:cs="宋体" w:hint="eastAsia"/>
                <w:color w:val="000000" w:themeColor="text1"/>
                <w:kern w:val="0"/>
                <w:szCs w:val="21"/>
                <w:lang w:bidi="ar"/>
              </w:rPr>
              <w:t>余电源；</w:t>
            </w:r>
            <w:r w:rsidRPr="00E90BD1">
              <w:rPr>
                <w:rFonts w:ascii="宋体" w:hAnsi="宋体" w:cs="宋体" w:hint="eastAsia"/>
                <w:color w:val="000000" w:themeColor="text1"/>
                <w:kern w:val="0"/>
                <w:szCs w:val="21"/>
                <w:lang w:bidi="ar"/>
              </w:rPr>
              <w:br/>
              <w:t>配套2U标准滑轨；</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2</w:t>
            </w:r>
            <w:r w:rsidRPr="00E90BD1">
              <w:rPr>
                <w:rFonts w:ascii="宋体" w:hAnsi="宋体" w:cs="宋体"/>
                <w:color w:val="000000" w:themeColor="text1"/>
                <w:kern w:val="0"/>
                <w:szCs w:val="21"/>
                <w:lang w:bidi="ar"/>
              </w:rPr>
              <w:t>7</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lang w:eastAsia="zh-Hans"/>
              </w:rPr>
            </w:pPr>
            <w:r w:rsidRPr="00E90BD1">
              <w:rPr>
                <w:rFonts w:ascii="宋体" w:hAnsi="宋体" w:cs="宋体" w:hint="eastAsia"/>
                <w:color w:val="000000" w:themeColor="text1"/>
                <w:kern w:val="0"/>
                <w:szCs w:val="21"/>
                <w:lang w:bidi="ar"/>
              </w:rPr>
              <w:t>定制</w:t>
            </w:r>
            <w:r w:rsidRPr="00E90BD1">
              <w:rPr>
                <w:rFonts w:ascii="宋体" w:hAnsi="宋体" w:cs="宋体" w:hint="eastAsia"/>
                <w:color w:val="000000" w:themeColor="text1"/>
                <w:kern w:val="0"/>
                <w:szCs w:val="21"/>
                <w:lang w:eastAsia="zh-Hans" w:bidi="ar"/>
              </w:rPr>
              <w:t>专用设备机柜</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 内部容量：≥22U机柜，≥1000mm深；</w:t>
            </w:r>
            <w:r w:rsidRPr="00E90BD1">
              <w:rPr>
                <w:rFonts w:ascii="宋体" w:hAnsi="宋体" w:cs="宋体" w:hint="eastAsia"/>
                <w:color w:val="000000" w:themeColor="text1"/>
                <w:kern w:val="0"/>
                <w:szCs w:val="21"/>
                <w:lang w:bidi="ar"/>
              </w:rPr>
              <w:br/>
              <w:t>2. 外壳材质：冷轧钢材，表面喷塑</w:t>
            </w:r>
            <w:r w:rsidRPr="00E90BD1">
              <w:rPr>
                <w:rFonts w:ascii="宋体" w:hAnsi="宋体" w:cs="宋体" w:hint="eastAsia"/>
                <w:color w:val="000000" w:themeColor="text1"/>
                <w:kern w:val="0"/>
                <w:szCs w:val="21"/>
                <w:lang w:bidi="ar"/>
              </w:rPr>
              <w:br/>
              <w:t>3. 背部门板：可快速拆卸的钢材挡板</w:t>
            </w:r>
            <w:r w:rsidRPr="00E90BD1">
              <w:rPr>
                <w:rFonts w:ascii="宋体" w:hAnsi="宋体" w:cs="宋体" w:hint="eastAsia"/>
                <w:color w:val="000000" w:themeColor="text1"/>
                <w:kern w:val="0"/>
                <w:szCs w:val="21"/>
                <w:lang w:bidi="ar"/>
              </w:rPr>
              <w:br/>
              <w:t>4. 机架型材：冷轧钢材，表面喷塑</w:t>
            </w:r>
            <w:r w:rsidRPr="00E90BD1">
              <w:rPr>
                <w:rFonts w:ascii="宋体" w:hAnsi="宋体" w:cs="宋体" w:hint="eastAsia"/>
                <w:color w:val="000000" w:themeColor="text1"/>
                <w:kern w:val="0"/>
                <w:szCs w:val="21"/>
                <w:lang w:bidi="ar"/>
              </w:rPr>
              <w:br/>
              <w:t>5. 机柜支脚：脚轮设计</w:t>
            </w:r>
            <w:r w:rsidRPr="00E90BD1">
              <w:rPr>
                <w:rFonts w:ascii="宋体" w:hAnsi="宋体" w:cs="宋体" w:hint="eastAsia"/>
                <w:color w:val="000000" w:themeColor="text1"/>
                <w:kern w:val="0"/>
                <w:szCs w:val="21"/>
                <w:lang w:bidi="ar"/>
              </w:rPr>
              <w:br/>
              <w:t>6. 散热孔位置：背部散热</w:t>
            </w:r>
            <w:r w:rsidRPr="00E90BD1">
              <w:rPr>
                <w:rFonts w:ascii="宋体" w:hAnsi="宋体" w:cs="宋体" w:hint="eastAsia"/>
                <w:color w:val="000000" w:themeColor="text1"/>
                <w:kern w:val="0"/>
                <w:szCs w:val="21"/>
                <w:lang w:bidi="ar"/>
              </w:rPr>
              <w:br/>
              <w:t>7. 出线孔位置：底部出线</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台</w:t>
            </w:r>
          </w:p>
        </w:tc>
      </w:tr>
      <w:tr w:rsidR="008A3120" w:rsidRPr="00E90BD1" w:rsidTr="00C32E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2</w:t>
            </w:r>
            <w:r w:rsidRPr="00E90BD1">
              <w:rPr>
                <w:rFonts w:ascii="宋体" w:hAnsi="宋体" w:cs="宋体"/>
                <w:color w:val="000000" w:themeColor="text1"/>
                <w:kern w:val="0"/>
                <w:szCs w:val="21"/>
                <w:lang w:bidi="ar"/>
              </w:rPr>
              <w:t>8</w:t>
            </w:r>
          </w:p>
        </w:tc>
        <w:tc>
          <w:tcPr>
            <w:tcW w:w="13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智能融合管控平台</w:t>
            </w:r>
          </w:p>
        </w:tc>
        <w:tc>
          <w:tcPr>
            <w:tcW w:w="5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eastAsia="zh-Hans" w:bidi="ar"/>
              </w:rPr>
              <w:t>一、</w:t>
            </w:r>
            <w:r w:rsidRPr="00E90BD1">
              <w:rPr>
                <w:rFonts w:ascii="宋体" w:hAnsi="宋体" w:cs="宋体" w:hint="eastAsia"/>
                <w:color w:val="000000" w:themeColor="text1"/>
                <w:kern w:val="0"/>
                <w:szCs w:val="21"/>
                <w:lang w:bidi="ar"/>
              </w:rPr>
              <w:t>智能管控平台：</w:t>
            </w:r>
            <w:r w:rsidRPr="00E90BD1">
              <w:rPr>
                <w:rFonts w:ascii="宋体" w:hAnsi="宋体" w:cs="宋体" w:hint="eastAsia"/>
                <w:color w:val="000000" w:themeColor="text1"/>
                <w:kern w:val="0"/>
                <w:szCs w:val="21"/>
                <w:lang w:bidi="ar"/>
              </w:rPr>
              <w:br/>
            </w:r>
            <w:r w:rsidRPr="00E90BD1">
              <w:rPr>
                <w:rFonts w:ascii="宋体" w:hAnsi="宋体" w:cs="宋体" w:hint="eastAsia"/>
                <w:b/>
                <w:color w:val="000000" w:themeColor="text1"/>
                <w:kern w:val="0"/>
                <w:szCs w:val="21"/>
                <w:lang w:bidi="ar"/>
              </w:rPr>
              <w:t>1．</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系统平台需采用B/S架构模式，支持用户在电脑端、手机端可通过市面上主流的浏览器软件（如谷歌、微软、360等）进行登录和访问软件系统平台，且无须安装任何的浏览器插件（如FLASH，VLC等外部插件）即可实现全功能的使用。（提</w:t>
            </w:r>
            <w:r w:rsidRPr="00E90BD1">
              <w:rPr>
                <w:rFonts w:ascii="宋体" w:hAnsi="宋体" w:cs="宋体" w:hint="eastAsia"/>
                <w:b/>
                <w:color w:val="000000" w:themeColor="text1"/>
                <w:kern w:val="0"/>
                <w:szCs w:val="21"/>
                <w:lang w:bidi="ar"/>
              </w:rPr>
              <w:lastRenderedPageBreak/>
              <w:t>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2．系统平台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创建多个不同角色身份（角色身份至少需包含管理员、电教老师、任课老师、学生、校领导等），并为每个角色分配不同功能单元的访问权限。每个账户可通过分配不同的角色身份获取对应功能模块的访问权限。</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3．系统平台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依据学校教室的实际分布情况，以校区、教学楼、楼层、教室号的四层架构设计录入教室空间信息，并且教室信息录入完毕后可对已创建的教室的空间架构信息进行二次修改。</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hint="eastAsia"/>
                <w:b/>
                <w:color w:val="000000" w:themeColor="text1"/>
                <w:kern w:val="0"/>
                <w:szCs w:val="21"/>
                <w:lang w:bidi="ar"/>
              </w:rPr>
              <w:t>4．</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系统平台</w:t>
            </w:r>
            <w:proofErr w:type="gramStart"/>
            <w:r w:rsidRPr="00E90BD1">
              <w:rPr>
                <w:rFonts w:ascii="宋体" w:hAnsi="宋体" w:cs="宋体" w:hint="eastAsia"/>
                <w:b/>
                <w:color w:val="000000" w:themeColor="text1"/>
                <w:kern w:val="0"/>
                <w:szCs w:val="21"/>
                <w:lang w:bidi="ar"/>
              </w:rPr>
              <w:t>需支持</w:t>
            </w:r>
            <w:proofErr w:type="gramEnd"/>
            <w:r w:rsidRPr="00E90BD1">
              <w:rPr>
                <w:rFonts w:ascii="宋体" w:hAnsi="宋体" w:cs="宋体" w:hint="eastAsia"/>
                <w:b/>
                <w:color w:val="000000" w:themeColor="text1"/>
                <w:kern w:val="0"/>
                <w:szCs w:val="21"/>
                <w:lang w:bidi="ar"/>
              </w:rPr>
              <w:t>将教室以标签图标的形式进行呈现和展示，每个教室标签图标可显示当前教室的课程状态、中</w:t>
            </w:r>
            <w:proofErr w:type="gramStart"/>
            <w:r w:rsidRPr="00E90BD1">
              <w:rPr>
                <w:rFonts w:ascii="宋体" w:hAnsi="宋体" w:cs="宋体" w:hint="eastAsia"/>
                <w:b/>
                <w:color w:val="000000" w:themeColor="text1"/>
                <w:kern w:val="0"/>
                <w:szCs w:val="21"/>
                <w:lang w:bidi="ar"/>
              </w:rPr>
              <w:t>控设备</w:t>
            </w:r>
            <w:proofErr w:type="gramEnd"/>
            <w:r w:rsidRPr="00E90BD1">
              <w:rPr>
                <w:rFonts w:ascii="宋体" w:hAnsi="宋体" w:cs="宋体" w:hint="eastAsia"/>
                <w:b/>
                <w:color w:val="000000" w:themeColor="text1"/>
                <w:kern w:val="0"/>
                <w:szCs w:val="21"/>
                <w:lang w:bidi="ar"/>
              </w:rPr>
              <w:t>状态、教室名称等信息；且教室标签图标可按照校区、教学楼、楼层等空间位置信息进行筛选显示，也可按照课程状态、中</w:t>
            </w:r>
            <w:proofErr w:type="gramStart"/>
            <w:r w:rsidRPr="00E90BD1">
              <w:rPr>
                <w:rFonts w:ascii="宋体" w:hAnsi="宋体" w:cs="宋体" w:hint="eastAsia"/>
                <w:b/>
                <w:color w:val="000000" w:themeColor="text1"/>
                <w:kern w:val="0"/>
                <w:szCs w:val="21"/>
                <w:lang w:bidi="ar"/>
              </w:rPr>
              <w:t>控设备</w:t>
            </w:r>
            <w:proofErr w:type="gramEnd"/>
            <w:r w:rsidRPr="00E90BD1">
              <w:rPr>
                <w:rFonts w:ascii="宋体" w:hAnsi="宋体" w:cs="宋体" w:hint="eastAsia"/>
                <w:b/>
                <w:color w:val="000000" w:themeColor="text1"/>
                <w:kern w:val="0"/>
                <w:szCs w:val="21"/>
                <w:lang w:bidi="ar"/>
              </w:rPr>
              <w:t>状态等教室状态信息进行筛选显示。（提供具有CMA或CNAS认证标识的第三方检测机构权威检测报告）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5．系统平台需具备按所有教室、按校区、按教学楼等至少3种方式统计目前开机教室、关机教室、</w:t>
            </w:r>
            <w:proofErr w:type="gramStart"/>
            <w:r w:rsidRPr="00E90BD1">
              <w:rPr>
                <w:rFonts w:ascii="宋体" w:hAnsi="宋体" w:cs="宋体" w:hint="eastAsia"/>
                <w:color w:val="000000" w:themeColor="text1"/>
                <w:kern w:val="0"/>
                <w:szCs w:val="21"/>
                <w:lang w:bidi="ar"/>
              </w:rPr>
              <w:t>失联教室</w:t>
            </w:r>
            <w:proofErr w:type="gramEnd"/>
            <w:r w:rsidRPr="00E90BD1">
              <w:rPr>
                <w:rFonts w:ascii="宋体" w:hAnsi="宋体" w:cs="宋体" w:hint="eastAsia"/>
                <w:color w:val="000000" w:themeColor="text1"/>
                <w:kern w:val="0"/>
                <w:szCs w:val="21"/>
                <w:lang w:bidi="ar"/>
              </w:rPr>
              <w:t>的实时数量。</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6．系统</w:t>
            </w:r>
            <w:proofErr w:type="gramStart"/>
            <w:r w:rsidRPr="00E90BD1">
              <w:rPr>
                <w:rFonts w:ascii="宋体" w:hAnsi="宋体" w:cs="宋体" w:hint="eastAsia"/>
                <w:color w:val="000000" w:themeColor="text1"/>
                <w:kern w:val="0"/>
                <w:szCs w:val="21"/>
                <w:lang w:bidi="ar"/>
              </w:rPr>
              <w:t>需支持全选</w:t>
            </w:r>
            <w:proofErr w:type="gramEnd"/>
            <w:r w:rsidRPr="00E90BD1">
              <w:rPr>
                <w:rFonts w:ascii="宋体" w:hAnsi="宋体" w:cs="宋体" w:hint="eastAsia"/>
                <w:color w:val="000000" w:themeColor="text1"/>
                <w:kern w:val="0"/>
                <w:szCs w:val="21"/>
                <w:lang w:bidi="ar"/>
              </w:rPr>
              <w:t>和选择部分教室进行一键开启和关闭教室内的各多媒体设备。</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hint="eastAsia"/>
                <w:b/>
                <w:color w:val="000000" w:themeColor="text1"/>
                <w:kern w:val="0"/>
                <w:szCs w:val="21"/>
                <w:lang w:bidi="ar"/>
              </w:rPr>
              <w:t>7．</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系统</w:t>
            </w:r>
            <w:proofErr w:type="gramStart"/>
            <w:r w:rsidRPr="00E90BD1">
              <w:rPr>
                <w:rFonts w:ascii="宋体" w:hAnsi="宋体" w:cs="宋体" w:hint="eastAsia"/>
                <w:b/>
                <w:color w:val="000000" w:themeColor="text1"/>
                <w:kern w:val="0"/>
                <w:szCs w:val="21"/>
                <w:lang w:bidi="ar"/>
              </w:rPr>
              <w:t>需支持全选</w:t>
            </w:r>
            <w:proofErr w:type="gramEnd"/>
            <w:r w:rsidRPr="00E90BD1">
              <w:rPr>
                <w:rFonts w:ascii="宋体" w:hAnsi="宋体" w:cs="宋体" w:hint="eastAsia"/>
                <w:b/>
                <w:color w:val="000000" w:themeColor="text1"/>
                <w:kern w:val="0"/>
                <w:szCs w:val="21"/>
                <w:lang w:bidi="ar"/>
              </w:rPr>
              <w:t>和选择部分教室实时发送文字消息到指定教室的电脑画面上，显示时长至少可设为一直显示，显示区域至少可设为全屏显示。（提供具有CMA或CNAS认证标识的第三方检测机构权威检测报告）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hint="eastAsia"/>
                <w:b/>
                <w:color w:val="000000" w:themeColor="text1"/>
                <w:kern w:val="0"/>
                <w:szCs w:val="21"/>
                <w:lang w:bidi="ar"/>
              </w:rPr>
              <w:t>8．</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在单个教室控制界面，系统</w:t>
            </w:r>
            <w:proofErr w:type="gramStart"/>
            <w:r w:rsidRPr="00E90BD1">
              <w:rPr>
                <w:rFonts w:ascii="宋体" w:hAnsi="宋体" w:cs="宋体" w:hint="eastAsia"/>
                <w:b/>
                <w:color w:val="000000" w:themeColor="text1"/>
                <w:kern w:val="0"/>
                <w:szCs w:val="21"/>
                <w:lang w:bidi="ar"/>
              </w:rPr>
              <w:t>需支持</w:t>
            </w:r>
            <w:proofErr w:type="gramEnd"/>
            <w:r w:rsidRPr="00E90BD1">
              <w:rPr>
                <w:rFonts w:ascii="宋体" w:hAnsi="宋体" w:cs="宋体" w:hint="eastAsia"/>
                <w:b/>
                <w:color w:val="000000" w:themeColor="text1"/>
                <w:kern w:val="0"/>
                <w:szCs w:val="21"/>
                <w:lang w:bidi="ar"/>
              </w:rPr>
              <w:t>对该教室内的多媒体设备功耗和电脑状态进行实时监测，功耗监测至少需包含：电脑、投影仪、中控等设备；教室电脑的实时运行状态至少需包含：IP地址、MAC地址、CPU和内存、磁盘的容量等。 （提供具有CMA或CNAS认证标识的第三方检测机构权威检测报告）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9．在单个教室控制界面，系统</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同步显示该教室的实时课程信息，并支持按周查询该教室每周的课程排课情况。</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10．在单个教室控制界面，系统</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查询该教室的教室使用率（按年\月\指定时间段进行查询）、故障上报记录、中</w:t>
            </w:r>
            <w:proofErr w:type="gramStart"/>
            <w:r w:rsidRPr="00E90BD1">
              <w:rPr>
                <w:rFonts w:ascii="宋体" w:hAnsi="宋体" w:cs="宋体" w:hint="eastAsia"/>
                <w:color w:val="000000" w:themeColor="text1"/>
                <w:kern w:val="0"/>
                <w:szCs w:val="21"/>
                <w:lang w:bidi="ar"/>
              </w:rPr>
              <w:lastRenderedPageBreak/>
              <w:t>控使用</w:t>
            </w:r>
            <w:proofErr w:type="gramEnd"/>
            <w:r w:rsidRPr="00E90BD1">
              <w:rPr>
                <w:rFonts w:ascii="宋体" w:hAnsi="宋体" w:cs="宋体" w:hint="eastAsia"/>
                <w:color w:val="000000" w:themeColor="text1"/>
                <w:kern w:val="0"/>
                <w:szCs w:val="21"/>
                <w:lang w:bidi="ar"/>
              </w:rPr>
              <w:t>记录（按指定时间段\姓名\IC卡号进行查询）等数据。</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11．在单个教室控制界面，若教室电脑处于开机状态，则系统</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显示实时电脑画面，并支持自动刷新。</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hint="eastAsia"/>
                <w:b/>
                <w:color w:val="000000" w:themeColor="text1"/>
                <w:kern w:val="0"/>
                <w:szCs w:val="21"/>
                <w:lang w:bidi="ar"/>
              </w:rPr>
              <w:t>12．</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系统平台</w:t>
            </w:r>
            <w:proofErr w:type="gramStart"/>
            <w:r w:rsidRPr="00E90BD1">
              <w:rPr>
                <w:rFonts w:ascii="宋体" w:hAnsi="宋体" w:cs="宋体" w:hint="eastAsia"/>
                <w:b/>
                <w:color w:val="000000" w:themeColor="text1"/>
                <w:kern w:val="0"/>
                <w:szCs w:val="21"/>
                <w:lang w:bidi="ar"/>
              </w:rPr>
              <w:t>需支持</w:t>
            </w:r>
            <w:proofErr w:type="gramEnd"/>
            <w:r w:rsidRPr="00E90BD1">
              <w:rPr>
                <w:rFonts w:ascii="宋体" w:hAnsi="宋体" w:cs="宋体" w:hint="eastAsia"/>
                <w:b/>
                <w:color w:val="000000" w:themeColor="text1"/>
                <w:kern w:val="0"/>
                <w:szCs w:val="21"/>
                <w:lang w:bidi="ar"/>
              </w:rPr>
              <w:t>创建多个开机计划和关机计划，每个计划可应用于全部教室或者指定部分教室，让对应教室内的多媒体设备每周在指定的星期数和时间点，自动开机和关机。（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13．系统平台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创建多个课表开关机计划，每个计划可应用于全部教室或者指定部分教室，让对应教室内的多媒体设备根据课程表信息自动开机和关机，且支持设置任意分钟数进行提前开机和延后关机。</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14．平台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创建多个周期性维护计划和寿命性维护计划，周期性维护计划可在设定的周期时间内自动提醒指定的运</w:t>
            </w:r>
            <w:proofErr w:type="gramStart"/>
            <w:r w:rsidRPr="00E90BD1">
              <w:rPr>
                <w:rFonts w:ascii="宋体" w:hAnsi="宋体" w:cs="宋体" w:hint="eastAsia"/>
                <w:color w:val="000000" w:themeColor="text1"/>
                <w:kern w:val="0"/>
                <w:szCs w:val="21"/>
                <w:lang w:bidi="ar"/>
              </w:rPr>
              <w:t>维人员</w:t>
            </w:r>
            <w:proofErr w:type="gramEnd"/>
            <w:r w:rsidRPr="00E90BD1">
              <w:rPr>
                <w:rFonts w:ascii="宋体" w:hAnsi="宋体" w:cs="宋体" w:hint="eastAsia"/>
                <w:color w:val="000000" w:themeColor="text1"/>
                <w:kern w:val="0"/>
                <w:szCs w:val="21"/>
                <w:lang w:bidi="ar"/>
              </w:rPr>
              <w:t>进行维护处理；寿命性维护计划可在指定设备的寿命到达设定值后自动提醒指定的运</w:t>
            </w:r>
            <w:proofErr w:type="gramStart"/>
            <w:r w:rsidRPr="00E90BD1">
              <w:rPr>
                <w:rFonts w:ascii="宋体" w:hAnsi="宋体" w:cs="宋体" w:hint="eastAsia"/>
                <w:color w:val="000000" w:themeColor="text1"/>
                <w:kern w:val="0"/>
                <w:szCs w:val="21"/>
                <w:lang w:bidi="ar"/>
              </w:rPr>
              <w:t>维人员</w:t>
            </w:r>
            <w:proofErr w:type="gramEnd"/>
            <w:r w:rsidRPr="00E90BD1">
              <w:rPr>
                <w:rFonts w:ascii="宋体" w:hAnsi="宋体" w:cs="宋体" w:hint="eastAsia"/>
                <w:color w:val="000000" w:themeColor="text1"/>
                <w:kern w:val="0"/>
                <w:szCs w:val="21"/>
                <w:lang w:bidi="ar"/>
              </w:rPr>
              <w:t>进行维护处理。</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15．系统平台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对设备故障创建对应的</w:t>
            </w:r>
            <w:proofErr w:type="gramStart"/>
            <w:r w:rsidRPr="00E90BD1">
              <w:rPr>
                <w:rFonts w:ascii="宋体" w:hAnsi="宋体" w:cs="宋体" w:hint="eastAsia"/>
                <w:color w:val="000000" w:themeColor="text1"/>
                <w:kern w:val="0"/>
                <w:szCs w:val="21"/>
                <w:lang w:bidi="ar"/>
              </w:rPr>
              <w:t>故障工</w:t>
            </w:r>
            <w:proofErr w:type="gramEnd"/>
            <w:r w:rsidRPr="00E90BD1">
              <w:rPr>
                <w:rFonts w:ascii="宋体" w:hAnsi="宋体" w:cs="宋体" w:hint="eastAsia"/>
                <w:color w:val="000000" w:themeColor="text1"/>
                <w:kern w:val="0"/>
                <w:szCs w:val="21"/>
                <w:lang w:bidi="ar"/>
              </w:rPr>
              <w:t>单。创建故障时</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记录故障教室、故障类型、故障设备、故障描述和现场照片等信息。</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hint="eastAsia"/>
                <w:b/>
                <w:color w:val="000000" w:themeColor="text1"/>
                <w:kern w:val="0"/>
                <w:szCs w:val="21"/>
                <w:lang w:bidi="ar"/>
              </w:rPr>
              <w:t>16．</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系统平台</w:t>
            </w:r>
            <w:proofErr w:type="gramStart"/>
            <w:r w:rsidRPr="00E90BD1">
              <w:rPr>
                <w:rFonts w:ascii="宋体" w:hAnsi="宋体" w:cs="宋体" w:hint="eastAsia"/>
                <w:b/>
                <w:color w:val="000000" w:themeColor="text1"/>
                <w:kern w:val="0"/>
                <w:szCs w:val="21"/>
                <w:lang w:bidi="ar"/>
              </w:rPr>
              <w:t>需支持</w:t>
            </w:r>
            <w:proofErr w:type="gramEnd"/>
            <w:r w:rsidRPr="00E90BD1">
              <w:rPr>
                <w:rFonts w:ascii="宋体" w:hAnsi="宋体" w:cs="宋体" w:hint="eastAsia"/>
                <w:b/>
                <w:color w:val="000000" w:themeColor="text1"/>
                <w:kern w:val="0"/>
                <w:szCs w:val="21"/>
                <w:lang w:bidi="ar"/>
              </w:rPr>
              <w:t>对故障进行工单派遣，支持对每一条</w:t>
            </w:r>
            <w:proofErr w:type="gramStart"/>
            <w:r w:rsidRPr="00E90BD1">
              <w:rPr>
                <w:rFonts w:ascii="宋体" w:hAnsi="宋体" w:cs="宋体" w:hint="eastAsia"/>
                <w:b/>
                <w:color w:val="000000" w:themeColor="text1"/>
                <w:kern w:val="0"/>
                <w:szCs w:val="21"/>
                <w:lang w:bidi="ar"/>
              </w:rPr>
              <w:t>故障工</w:t>
            </w:r>
            <w:proofErr w:type="gramEnd"/>
            <w:r w:rsidRPr="00E90BD1">
              <w:rPr>
                <w:rFonts w:ascii="宋体" w:hAnsi="宋体" w:cs="宋体" w:hint="eastAsia"/>
                <w:b/>
                <w:color w:val="000000" w:themeColor="text1"/>
                <w:kern w:val="0"/>
                <w:szCs w:val="21"/>
                <w:lang w:bidi="ar"/>
              </w:rPr>
              <w:t>单的处理流程进行自动化记录，可查看故障处理流程记录，包括处理的人员、报障人、故障类型等。（提供具有CMA或CNAS认证标识的第三方检测机构权威检测报告）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w:t>
            </w:r>
            <w:r w:rsidRPr="00E90BD1">
              <w:rPr>
                <w:rFonts w:ascii="宋体" w:hAnsi="宋体" w:cs="宋体"/>
                <w:color w:val="000000" w:themeColor="text1"/>
                <w:kern w:val="0"/>
                <w:szCs w:val="21"/>
                <w:lang w:bidi="ar"/>
              </w:rPr>
              <w:t>7</w:t>
            </w:r>
            <w:r w:rsidRPr="00E90BD1">
              <w:rPr>
                <w:rFonts w:ascii="宋体" w:hAnsi="宋体" w:cs="宋体" w:hint="eastAsia"/>
                <w:color w:val="000000" w:themeColor="text1"/>
                <w:kern w:val="0"/>
                <w:szCs w:val="21"/>
                <w:lang w:bidi="ar"/>
              </w:rPr>
              <w:t>．系统平台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创建多个巡检计划，每个计划可设定巡检人、巡检的教室范围、巡检开始时间、要求完成时间、巡检内容、是否按周期重复等信息。且巡检计划支持设置是否开启在教室打卡、上</w:t>
            </w:r>
            <w:proofErr w:type="gramStart"/>
            <w:r w:rsidRPr="00E90BD1">
              <w:rPr>
                <w:rFonts w:ascii="宋体" w:hAnsi="宋体" w:cs="宋体" w:hint="eastAsia"/>
                <w:color w:val="000000" w:themeColor="text1"/>
                <w:kern w:val="0"/>
                <w:szCs w:val="21"/>
                <w:lang w:bidi="ar"/>
              </w:rPr>
              <w:t>传图片</w:t>
            </w:r>
            <w:proofErr w:type="gramEnd"/>
            <w:r w:rsidRPr="00E90BD1">
              <w:rPr>
                <w:rFonts w:ascii="宋体" w:hAnsi="宋体" w:cs="宋体" w:hint="eastAsia"/>
                <w:color w:val="000000" w:themeColor="text1"/>
                <w:kern w:val="0"/>
                <w:szCs w:val="21"/>
                <w:lang w:bidi="ar"/>
              </w:rPr>
              <w:t>等核验功能。</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w:t>
            </w:r>
            <w:r w:rsidRPr="00E90BD1">
              <w:rPr>
                <w:rFonts w:ascii="宋体" w:hAnsi="宋体" w:cs="宋体"/>
                <w:color w:val="000000" w:themeColor="text1"/>
                <w:kern w:val="0"/>
                <w:szCs w:val="21"/>
                <w:lang w:bidi="ar"/>
              </w:rPr>
              <w:t>8</w:t>
            </w:r>
            <w:r w:rsidRPr="00E90BD1">
              <w:rPr>
                <w:rFonts w:ascii="宋体" w:hAnsi="宋体" w:cs="宋体" w:hint="eastAsia"/>
                <w:color w:val="000000" w:themeColor="text1"/>
                <w:kern w:val="0"/>
                <w:szCs w:val="21"/>
                <w:lang w:bidi="ar"/>
              </w:rPr>
              <w:t>．系统平台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将设备以教室标签的形式进行呈现和展示，可按校区、教学楼对教室标签进行筛选，教室标签内可显示当前该教室所有的设备类型和对应的品牌数量；且界面需同时具备统计图标，可显示当前教学楼内，各设备类型和各品牌的设备数量。</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color w:val="000000" w:themeColor="text1"/>
                <w:kern w:val="0"/>
                <w:szCs w:val="21"/>
                <w:lang w:bidi="ar"/>
              </w:rPr>
              <w:t>19</w:t>
            </w:r>
            <w:r w:rsidRPr="00E90BD1">
              <w:rPr>
                <w:rFonts w:ascii="宋体" w:hAnsi="宋体" w:cs="宋体" w:hint="eastAsia"/>
                <w:color w:val="000000" w:themeColor="text1"/>
                <w:kern w:val="0"/>
                <w:szCs w:val="21"/>
                <w:lang w:bidi="ar"/>
              </w:rPr>
              <w:t>．系统平台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创建多个盘点任务，每个任务可设定盘点执行人、执行的教室范围、执行开始时间、要求完成时间</w:t>
            </w:r>
            <w:r w:rsidRPr="00E90BD1">
              <w:rPr>
                <w:rFonts w:ascii="宋体" w:hAnsi="宋体" w:cs="宋体" w:hint="eastAsia"/>
                <w:color w:val="000000" w:themeColor="text1"/>
                <w:kern w:val="0"/>
                <w:szCs w:val="21"/>
                <w:lang w:bidi="ar"/>
              </w:rPr>
              <w:lastRenderedPageBreak/>
              <w:t>等信息。且巡检计划支持设置是否开启在教室打卡、上</w:t>
            </w:r>
            <w:proofErr w:type="gramStart"/>
            <w:r w:rsidRPr="00E90BD1">
              <w:rPr>
                <w:rFonts w:ascii="宋体" w:hAnsi="宋体" w:cs="宋体" w:hint="eastAsia"/>
                <w:color w:val="000000" w:themeColor="text1"/>
                <w:kern w:val="0"/>
                <w:szCs w:val="21"/>
                <w:lang w:bidi="ar"/>
              </w:rPr>
              <w:t>传图片</w:t>
            </w:r>
            <w:proofErr w:type="gramEnd"/>
            <w:r w:rsidRPr="00E90BD1">
              <w:rPr>
                <w:rFonts w:ascii="宋体" w:hAnsi="宋体" w:cs="宋体" w:hint="eastAsia"/>
                <w:color w:val="000000" w:themeColor="text1"/>
                <w:kern w:val="0"/>
                <w:szCs w:val="21"/>
                <w:lang w:bidi="ar"/>
              </w:rPr>
              <w:t>等核验功能。</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b/>
                <w:color w:val="000000" w:themeColor="text1"/>
                <w:kern w:val="0"/>
                <w:szCs w:val="21"/>
                <w:lang w:bidi="ar"/>
              </w:rPr>
              <w:t>20</w:t>
            </w:r>
            <w:r w:rsidRPr="00E90BD1">
              <w:rPr>
                <w:rFonts w:ascii="宋体" w:hAnsi="宋体" w:cs="宋体" w:hint="eastAsia"/>
                <w:b/>
                <w:color w:val="000000" w:themeColor="text1"/>
                <w:kern w:val="0"/>
                <w:szCs w:val="21"/>
                <w:lang w:bidi="ar"/>
              </w:rPr>
              <w:t>．</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为保障软硬件的兼容性和售后服务的便捷性，要求软件的开发者和硬件品牌为同一公司，提供软件著作权证书复印件。</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b/>
                <w:color w:val="000000" w:themeColor="text1"/>
                <w:kern w:val="0"/>
                <w:szCs w:val="21"/>
                <w:lang w:bidi="ar"/>
              </w:rPr>
              <w:t>21</w:t>
            </w:r>
            <w:r w:rsidRPr="00E90BD1">
              <w:rPr>
                <w:rFonts w:ascii="宋体" w:hAnsi="宋体" w:cs="宋体" w:hint="eastAsia"/>
                <w:b/>
                <w:color w:val="000000" w:themeColor="text1"/>
                <w:kern w:val="0"/>
                <w:szCs w:val="21"/>
                <w:lang w:bidi="ar"/>
              </w:rPr>
              <w:t>．</w:t>
            </w:r>
            <w:r w:rsidRPr="00E90BD1">
              <w:rPr>
                <w:rFonts w:ascii="宋体" w:hAnsi="宋体" w:cs="宋体"/>
                <w:b/>
                <w:color w:val="000000" w:themeColor="text1"/>
                <w:kern w:val="0"/>
                <w:szCs w:val="21"/>
                <w:lang w:bidi="ar"/>
              </w:rPr>
              <w:t>▲</w:t>
            </w:r>
            <w:r w:rsidRPr="00E90BD1">
              <w:rPr>
                <w:rFonts w:ascii="宋体" w:hAnsi="宋体" w:cs="宋体" w:hint="eastAsia"/>
                <w:b/>
                <w:color w:val="000000" w:themeColor="text1"/>
                <w:kern w:val="0"/>
                <w:szCs w:val="21"/>
                <w:lang w:bidi="ar"/>
              </w:rPr>
              <w:t>为满足软件系统在校园环境内运行的安全性需求，要求软件系统需具备通过安全漏洞渗透测试和安全基线测试的检测报告。（提供具有CMA或CNAS认证标识的第三方检测机构权威检测报告）</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二、录播部分：</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1．系统平台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无须借助教室内的录播设备即可实现对教师机电脑画面内容的采集，且采集方式至少</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视频和图片</w:t>
            </w:r>
            <w:proofErr w:type="gramStart"/>
            <w:r w:rsidRPr="00E90BD1">
              <w:rPr>
                <w:rFonts w:ascii="宋体" w:hAnsi="宋体" w:cs="宋体" w:hint="eastAsia"/>
                <w:color w:val="000000" w:themeColor="text1"/>
                <w:kern w:val="0"/>
                <w:szCs w:val="21"/>
                <w:lang w:bidi="ar"/>
              </w:rPr>
              <w:t>帧</w:t>
            </w:r>
            <w:proofErr w:type="gramEnd"/>
            <w:r w:rsidRPr="00E90BD1">
              <w:rPr>
                <w:rFonts w:ascii="宋体" w:hAnsi="宋体" w:cs="宋体" w:hint="eastAsia"/>
                <w:color w:val="000000" w:themeColor="text1"/>
                <w:kern w:val="0"/>
                <w:szCs w:val="21"/>
                <w:lang w:bidi="ar"/>
              </w:rPr>
              <w:t>两种方式。</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2．系统平台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与教室录播系统、监控安防系统等多种含摄像头类设备的硬件系统实现对接，并支持在这类硬件系统无</w:t>
            </w:r>
            <w:proofErr w:type="gramStart"/>
            <w:r w:rsidRPr="00E90BD1">
              <w:rPr>
                <w:rFonts w:ascii="宋体" w:hAnsi="宋体" w:cs="宋体" w:hint="eastAsia"/>
                <w:color w:val="000000" w:themeColor="text1"/>
                <w:kern w:val="0"/>
                <w:szCs w:val="21"/>
                <w:lang w:bidi="ar"/>
              </w:rPr>
              <w:t>任何推流功能</w:t>
            </w:r>
            <w:proofErr w:type="gramEnd"/>
            <w:r w:rsidRPr="00E90BD1">
              <w:rPr>
                <w:rFonts w:ascii="宋体" w:hAnsi="宋体" w:cs="宋体" w:hint="eastAsia"/>
                <w:color w:val="000000" w:themeColor="text1"/>
                <w:kern w:val="0"/>
                <w:szCs w:val="21"/>
                <w:lang w:bidi="ar"/>
              </w:rPr>
              <w:t>时，可由系统平台进行主动拉取，实现摄像头画面流接入。</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3．系统平台需具备课程管理功能。课程展示至少</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封面模式和列表模式两种模式。封面模式支持单张网页界面内需同时显示不少于12门课程的封面图片，且封面下至少需包含课程名称、直播状态、课程类型等信息；列表模式支持以表格的形式呈现当前所有课程和对应的授课教师、上课班级等信息。</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4．系统平台需具备公开课功能，可支持所有师生查看公开课资源内容，且公开课可通过课程类型和课程名称进行快速检索。公开课界面需和课程管理界面类似，至少</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封面模式和列表模式两种模式进行资源展示。</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hint="eastAsia"/>
                <w:color w:val="000000" w:themeColor="text1"/>
                <w:kern w:val="0"/>
                <w:szCs w:val="21"/>
                <w:lang w:bidi="ar"/>
              </w:rPr>
              <w:t>5．系统平台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通过输入课堂编号加入课堂直播，且直播界面支持以“一大N小”的主次布局呈现电脑画面、板书画面、教师画面等多维度的画面，各画面之间的同步延时要求低于2秒。直播时各画面可任意</w:t>
            </w:r>
            <w:proofErr w:type="gramStart"/>
            <w:r w:rsidRPr="00E90BD1">
              <w:rPr>
                <w:rFonts w:ascii="宋体" w:hAnsi="宋体" w:cs="宋体" w:hint="eastAsia"/>
                <w:color w:val="000000" w:themeColor="text1"/>
                <w:kern w:val="0"/>
                <w:szCs w:val="21"/>
                <w:lang w:bidi="ar"/>
              </w:rPr>
              <w:t>切换至主画面</w:t>
            </w:r>
            <w:proofErr w:type="gramEnd"/>
            <w:r w:rsidRPr="00E90BD1">
              <w:rPr>
                <w:rFonts w:ascii="宋体" w:hAnsi="宋体" w:cs="宋体" w:hint="eastAsia"/>
                <w:color w:val="000000" w:themeColor="text1"/>
                <w:kern w:val="0"/>
                <w:szCs w:val="21"/>
                <w:lang w:bidi="ar"/>
              </w:rPr>
              <w:t>，也可随时隐藏其余画面。</w:t>
            </w:r>
          </w:p>
          <w:p w:rsidR="008A3120" w:rsidRPr="00E90BD1" w:rsidRDefault="008A3120" w:rsidP="00C32E50">
            <w:pPr>
              <w:widowControl/>
              <w:adjustRightInd w:val="0"/>
              <w:snapToGrid w:val="0"/>
              <w:spacing w:line="360" w:lineRule="auto"/>
              <w:jc w:val="left"/>
              <w:textAlignment w:val="center"/>
              <w:rPr>
                <w:rFonts w:ascii="宋体" w:hAnsi="宋体" w:cs="宋体"/>
                <w:color w:val="000000" w:themeColor="text1"/>
                <w:kern w:val="0"/>
                <w:szCs w:val="21"/>
                <w:lang w:bidi="ar"/>
              </w:rPr>
            </w:pPr>
            <w:r w:rsidRPr="00E90BD1">
              <w:rPr>
                <w:rFonts w:ascii="宋体" w:hAnsi="宋体" w:cs="宋体"/>
                <w:color w:val="000000" w:themeColor="text1"/>
                <w:kern w:val="0"/>
                <w:szCs w:val="21"/>
                <w:lang w:bidi="ar"/>
              </w:rPr>
              <w:t>6</w:t>
            </w:r>
            <w:r w:rsidRPr="00E90BD1">
              <w:rPr>
                <w:rFonts w:ascii="宋体" w:hAnsi="宋体" w:cs="宋体" w:hint="eastAsia"/>
                <w:color w:val="000000" w:themeColor="text1"/>
                <w:kern w:val="0"/>
                <w:szCs w:val="21"/>
                <w:lang w:bidi="ar"/>
              </w:rPr>
              <w:t>．系统平台</w:t>
            </w:r>
            <w:proofErr w:type="gramStart"/>
            <w:r w:rsidRPr="00E90BD1">
              <w:rPr>
                <w:rFonts w:ascii="宋体" w:hAnsi="宋体" w:cs="宋体" w:hint="eastAsia"/>
                <w:color w:val="000000" w:themeColor="text1"/>
                <w:kern w:val="0"/>
                <w:szCs w:val="21"/>
                <w:lang w:bidi="ar"/>
              </w:rPr>
              <w:t>需支持</w:t>
            </w:r>
            <w:proofErr w:type="gramEnd"/>
            <w:r w:rsidRPr="00E90BD1">
              <w:rPr>
                <w:rFonts w:ascii="宋体" w:hAnsi="宋体" w:cs="宋体" w:hint="eastAsia"/>
                <w:color w:val="000000" w:themeColor="text1"/>
                <w:kern w:val="0"/>
                <w:szCs w:val="21"/>
                <w:lang w:bidi="ar"/>
              </w:rPr>
              <w:t>课程在直播结束后自动生成对应的课程资源，且资源生成过程无须借助系统平台需具备课程资源的点</w:t>
            </w:r>
            <w:r w:rsidRPr="00E90BD1">
              <w:rPr>
                <w:rFonts w:ascii="宋体" w:hAnsi="宋体" w:cs="宋体" w:hint="eastAsia"/>
                <w:color w:val="000000" w:themeColor="text1"/>
                <w:kern w:val="0"/>
                <w:szCs w:val="21"/>
                <w:lang w:bidi="ar"/>
              </w:rPr>
              <w:lastRenderedPageBreak/>
              <w:t>播回放功能，在回放时同样支持以“一大N小”的主次布局呈现电脑画面、板书画面、教师画面等多维度的画面，各画面之间的同步延时要求低于2秒。</w:t>
            </w:r>
          </w:p>
          <w:p w:rsidR="008A3120" w:rsidRPr="00E90BD1" w:rsidRDefault="008A3120" w:rsidP="00C32E50">
            <w:pPr>
              <w:widowControl/>
              <w:adjustRightInd w:val="0"/>
              <w:snapToGrid w:val="0"/>
              <w:spacing w:line="360" w:lineRule="auto"/>
              <w:jc w:val="left"/>
              <w:textAlignment w:val="center"/>
              <w:rPr>
                <w:rFonts w:ascii="宋体" w:hAnsi="宋体" w:cs="宋体"/>
                <w:b/>
                <w:color w:val="000000" w:themeColor="text1"/>
                <w:kern w:val="0"/>
                <w:szCs w:val="21"/>
                <w:lang w:bidi="ar"/>
              </w:rPr>
            </w:pPr>
            <w:r w:rsidRPr="00E90BD1">
              <w:rPr>
                <w:rFonts w:ascii="宋体" w:hAnsi="宋体" w:cs="宋体"/>
                <w:b/>
                <w:color w:val="000000" w:themeColor="text1"/>
                <w:kern w:val="0"/>
                <w:szCs w:val="21"/>
                <w:lang w:bidi="ar"/>
              </w:rPr>
              <w:t>▲7</w:t>
            </w:r>
            <w:r w:rsidRPr="00E90BD1">
              <w:rPr>
                <w:rFonts w:ascii="宋体" w:hAnsi="宋体" w:cs="宋体" w:hint="eastAsia"/>
                <w:b/>
                <w:color w:val="000000" w:themeColor="text1"/>
                <w:kern w:val="0"/>
                <w:szCs w:val="21"/>
                <w:lang w:bidi="ar"/>
              </w:rPr>
              <w:t>.</w:t>
            </w:r>
            <w:r w:rsidRPr="00E90BD1">
              <w:rPr>
                <w:rFonts w:ascii="宋体" w:hAnsi="宋体" w:cs="宋体" w:hint="eastAsia"/>
                <w:b/>
                <w:kern w:val="0"/>
                <w:szCs w:val="21"/>
                <w:lang w:bidi="ar"/>
              </w:rPr>
              <w:t>为确保软件在使用过程中的信息安全，要求所投产品生产厂家获得ISO27001 信息安全管理体系证书，提供复印件。</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3120" w:rsidRPr="00E90BD1" w:rsidRDefault="008A3120" w:rsidP="00C32E50">
            <w:pPr>
              <w:widowControl/>
              <w:adjustRightInd w:val="0"/>
              <w:snapToGrid w:val="0"/>
              <w:spacing w:line="360" w:lineRule="auto"/>
              <w:jc w:val="center"/>
              <w:textAlignment w:val="center"/>
              <w:rPr>
                <w:rFonts w:ascii="宋体" w:hAnsi="宋体" w:cs="宋体"/>
                <w:color w:val="000000" w:themeColor="text1"/>
                <w:szCs w:val="21"/>
              </w:rPr>
            </w:pPr>
            <w:r w:rsidRPr="00E90BD1">
              <w:rPr>
                <w:rFonts w:ascii="宋体" w:hAnsi="宋体" w:cs="宋体" w:hint="eastAsia"/>
                <w:color w:val="000000" w:themeColor="text1"/>
                <w:kern w:val="0"/>
                <w:szCs w:val="21"/>
                <w:lang w:bidi="ar"/>
              </w:rPr>
              <w:t>套</w:t>
            </w:r>
          </w:p>
        </w:tc>
      </w:tr>
    </w:tbl>
    <w:p w:rsidR="008A3120" w:rsidRPr="00E7251A" w:rsidRDefault="008A3120" w:rsidP="008A3120">
      <w:pPr>
        <w:tabs>
          <w:tab w:val="left" w:pos="0"/>
        </w:tabs>
        <w:spacing w:line="500" w:lineRule="exact"/>
        <w:ind w:firstLineChars="200" w:firstLine="422"/>
        <w:jc w:val="left"/>
        <w:rPr>
          <w:rFonts w:ascii="宋体" w:hAnsi="宋体"/>
          <w:bCs/>
          <w:color w:val="FF0000"/>
          <w:szCs w:val="21"/>
          <w:lang w:val="zh-CN"/>
        </w:rPr>
      </w:pPr>
      <w:r w:rsidRPr="00E7251A">
        <w:rPr>
          <w:rFonts w:ascii="宋体" w:hAnsi="宋体" w:hint="eastAsia"/>
          <w:b/>
          <w:bCs/>
          <w:color w:val="FF0000"/>
          <w:szCs w:val="21"/>
          <w:lang w:val="zh-CN"/>
        </w:rPr>
        <w:lastRenderedPageBreak/>
        <w:t>注：上述</w:t>
      </w:r>
      <w:r w:rsidRPr="00E7251A">
        <w:rPr>
          <w:rFonts w:ascii="宋体" w:hAnsi="宋体"/>
          <w:b/>
          <w:bCs/>
          <w:color w:val="FF0000"/>
          <w:szCs w:val="21"/>
          <w:lang w:val="zh-CN"/>
        </w:rPr>
        <w:t>“</w:t>
      </w:r>
      <w:r w:rsidRPr="00E7251A">
        <w:rPr>
          <w:rFonts w:ascii="宋体" w:hAnsi="宋体" w:cs="宋体"/>
          <w:b/>
          <w:color w:val="FF0000"/>
          <w:kern w:val="0"/>
          <w:szCs w:val="21"/>
          <w:lang w:bidi="ar"/>
        </w:rPr>
        <w:t>▲</w:t>
      </w:r>
      <w:r w:rsidRPr="00E7251A">
        <w:rPr>
          <w:rFonts w:ascii="宋体" w:hAnsi="宋体"/>
          <w:b/>
          <w:bCs/>
          <w:color w:val="FF0000"/>
          <w:szCs w:val="21"/>
          <w:lang w:val="zh-CN"/>
        </w:rPr>
        <w:t>”</w:t>
      </w:r>
      <w:r w:rsidRPr="00E7251A">
        <w:rPr>
          <w:rFonts w:ascii="宋体" w:hAnsi="宋体" w:hint="eastAsia"/>
          <w:b/>
          <w:bCs/>
          <w:color w:val="FF0000"/>
          <w:szCs w:val="21"/>
          <w:lang w:val="zh-CN"/>
        </w:rPr>
        <w:t>为重要指标，不满足评分时做扣分处理，具体扣分办法详见“第六章 评标办法与程序</w:t>
      </w:r>
      <w:r w:rsidRPr="00E7251A">
        <w:rPr>
          <w:rFonts w:ascii="宋体" w:hAnsi="宋体"/>
          <w:b/>
          <w:bCs/>
          <w:color w:val="FF0000"/>
          <w:szCs w:val="21"/>
          <w:lang w:val="zh-CN"/>
        </w:rPr>
        <w:t>”</w:t>
      </w:r>
      <w:r w:rsidRPr="00E7251A">
        <w:rPr>
          <w:rFonts w:ascii="宋体" w:hAnsi="宋体" w:hint="eastAsia"/>
          <w:b/>
          <w:bCs/>
          <w:color w:val="FF0000"/>
          <w:szCs w:val="21"/>
          <w:lang w:val="zh-CN"/>
        </w:rPr>
        <w:t>。</w:t>
      </w:r>
    </w:p>
    <w:p w:rsidR="008A3120" w:rsidRPr="00B13C85" w:rsidRDefault="008A3120" w:rsidP="008A3120">
      <w:pPr>
        <w:pStyle w:val="af8"/>
        <w:spacing w:before="0" w:beforeAutospacing="0" w:after="0" w:afterAutospacing="0" w:line="360" w:lineRule="auto"/>
        <w:ind w:firstLine="420"/>
        <w:rPr>
          <w:sz w:val="21"/>
          <w:szCs w:val="21"/>
        </w:rPr>
      </w:pPr>
    </w:p>
    <w:p w:rsidR="008A3120" w:rsidRPr="00B13C85" w:rsidRDefault="008A3120" w:rsidP="008A3120">
      <w:pPr>
        <w:pStyle w:val="af8"/>
        <w:spacing w:before="0" w:beforeAutospacing="0" w:after="0" w:afterAutospacing="0" w:line="360" w:lineRule="auto"/>
        <w:rPr>
          <w:b/>
          <w:sz w:val="21"/>
          <w:szCs w:val="21"/>
        </w:rPr>
      </w:pPr>
      <w:bookmarkStart w:id="2" w:name="_Toc453707851"/>
      <w:r w:rsidRPr="00B13C85">
        <w:rPr>
          <w:rFonts w:hint="eastAsia"/>
          <w:b/>
          <w:sz w:val="21"/>
          <w:szCs w:val="21"/>
        </w:rPr>
        <w:t>四、报价要求</w:t>
      </w:r>
    </w:p>
    <w:p w:rsidR="008A3120" w:rsidRPr="00B13C85" w:rsidRDefault="008A3120" w:rsidP="008A3120">
      <w:pPr>
        <w:pStyle w:val="af8"/>
        <w:spacing w:before="0" w:beforeAutospacing="0" w:after="0" w:afterAutospacing="0" w:line="360" w:lineRule="auto"/>
        <w:ind w:firstLine="420"/>
        <w:rPr>
          <w:sz w:val="21"/>
          <w:szCs w:val="21"/>
        </w:rPr>
      </w:pPr>
      <w:r w:rsidRPr="00B13C85">
        <w:rPr>
          <w:rFonts w:hint="eastAsia"/>
          <w:sz w:val="21"/>
          <w:szCs w:val="21"/>
        </w:rPr>
        <w:t>本项目投标报价应包括以下全部费用：本项目及相关附属设备的开发、采购、设计、运输、装卸、施工安装、调试、运杂、保险、税费、检测验收、培训、图纸资料、售后服务的全部费用。 </w:t>
      </w:r>
    </w:p>
    <w:p w:rsidR="008A3120" w:rsidRPr="00B13C85" w:rsidRDefault="008A3120" w:rsidP="008A3120">
      <w:pPr>
        <w:pStyle w:val="af8"/>
        <w:spacing w:before="0" w:beforeAutospacing="0" w:after="0" w:afterAutospacing="0" w:line="360" w:lineRule="auto"/>
        <w:ind w:firstLine="420"/>
        <w:rPr>
          <w:sz w:val="21"/>
          <w:szCs w:val="21"/>
        </w:rPr>
      </w:pPr>
    </w:p>
    <w:p w:rsidR="008A3120" w:rsidRDefault="008A3120" w:rsidP="008A3120">
      <w:pPr>
        <w:pStyle w:val="af8"/>
        <w:spacing w:before="0" w:beforeAutospacing="0" w:after="0" w:afterAutospacing="0" w:line="360" w:lineRule="auto"/>
        <w:rPr>
          <w:b/>
          <w:sz w:val="21"/>
          <w:szCs w:val="21"/>
        </w:rPr>
      </w:pPr>
      <w:r>
        <w:rPr>
          <w:rFonts w:hint="eastAsia"/>
          <w:b/>
          <w:sz w:val="21"/>
          <w:szCs w:val="21"/>
        </w:rPr>
        <w:t>五、其他要求</w:t>
      </w:r>
      <w:bookmarkEnd w:id="2"/>
    </w:p>
    <w:p w:rsidR="008A3120" w:rsidRDefault="008A3120" w:rsidP="008A3120">
      <w:pPr>
        <w:pStyle w:val="af8"/>
        <w:spacing w:before="0" w:beforeAutospacing="0" w:after="0" w:afterAutospacing="0" w:line="360" w:lineRule="auto"/>
        <w:ind w:firstLine="420"/>
        <w:rPr>
          <w:b/>
          <w:sz w:val="21"/>
          <w:szCs w:val="21"/>
        </w:rPr>
      </w:pPr>
      <w:bookmarkStart w:id="3" w:name="_Toc1900904907"/>
      <w:r>
        <w:rPr>
          <w:rFonts w:hint="eastAsia"/>
          <w:b/>
          <w:sz w:val="21"/>
          <w:szCs w:val="21"/>
        </w:rPr>
        <w:t>1、质保与售后服务</w:t>
      </w:r>
      <w:bookmarkEnd w:id="3"/>
    </w:p>
    <w:p w:rsidR="008A3120" w:rsidRPr="00B13C85" w:rsidRDefault="008A3120" w:rsidP="008A3120">
      <w:pPr>
        <w:pStyle w:val="af8"/>
        <w:spacing w:before="0" w:beforeAutospacing="0" w:after="0" w:afterAutospacing="0" w:line="360" w:lineRule="auto"/>
        <w:ind w:firstLine="420"/>
        <w:rPr>
          <w:sz w:val="21"/>
          <w:szCs w:val="21"/>
        </w:rPr>
      </w:pPr>
      <w:r>
        <w:rPr>
          <w:sz w:val="21"/>
          <w:szCs w:val="21"/>
        </w:rPr>
        <w:t>所有货物提供不少于3年的质保，</w:t>
      </w:r>
      <w:r>
        <w:rPr>
          <w:rFonts w:hint="eastAsia"/>
          <w:b/>
          <w:sz w:val="21"/>
          <w:szCs w:val="21"/>
        </w:rPr>
        <w:t>需提供教学展示终端</w:t>
      </w:r>
      <w:r>
        <w:rPr>
          <w:b/>
          <w:sz w:val="21"/>
          <w:szCs w:val="21"/>
        </w:rPr>
        <w:t>、</w:t>
      </w:r>
      <w:r>
        <w:rPr>
          <w:rFonts w:hint="eastAsia"/>
          <w:b/>
          <w:sz w:val="21"/>
          <w:szCs w:val="21"/>
        </w:rPr>
        <w:t>一体化教学驾驶舱</w:t>
      </w:r>
      <w:r>
        <w:rPr>
          <w:b/>
          <w:sz w:val="21"/>
          <w:szCs w:val="21"/>
        </w:rPr>
        <w:t>、</w:t>
      </w:r>
      <w:r>
        <w:rPr>
          <w:rFonts w:hint="eastAsia"/>
          <w:b/>
          <w:sz w:val="21"/>
          <w:szCs w:val="21"/>
        </w:rPr>
        <w:t>智能融合管控平台的原厂授权及原厂质保</w:t>
      </w:r>
      <w:r>
        <w:rPr>
          <w:sz w:val="21"/>
          <w:szCs w:val="21"/>
        </w:rPr>
        <w:t>。</w:t>
      </w:r>
      <w:r>
        <w:rPr>
          <w:rFonts w:hint="eastAsia"/>
          <w:sz w:val="21"/>
          <w:szCs w:val="21"/>
        </w:rPr>
        <w:t>质保期从验收合格交付使用之日起算；保质期内因产品本身缺陷（非人</w:t>
      </w:r>
      <w:r w:rsidRPr="00B13C85">
        <w:rPr>
          <w:rFonts w:hint="eastAsia"/>
          <w:sz w:val="21"/>
          <w:szCs w:val="21"/>
        </w:rPr>
        <w:t>为因素）造成各种故障应由中标人予以免费维修及保养，软件产品5年免费升级。在质保期内，中标人应负责对其提供的设备进行现场维修、损坏件更换，不收取额外费用。</w:t>
      </w:r>
    </w:p>
    <w:p w:rsidR="008A3120" w:rsidRPr="00B13C85" w:rsidRDefault="008A3120" w:rsidP="008A3120">
      <w:pPr>
        <w:pStyle w:val="af8"/>
        <w:spacing w:before="0" w:beforeAutospacing="0" w:after="0" w:afterAutospacing="0" w:line="360" w:lineRule="auto"/>
        <w:ind w:firstLine="420"/>
        <w:rPr>
          <w:sz w:val="21"/>
          <w:szCs w:val="21"/>
        </w:rPr>
      </w:pPr>
      <w:r w:rsidRPr="00B13C85">
        <w:rPr>
          <w:rFonts w:hint="eastAsia"/>
          <w:sz w:val="21"/>
          <w:szCs w:val="21"/>
        </w:rPr>
        <w:t>响应时间：投标人应提供5*8小时持续技术支持，</w:t>
      </w:r>
      <w:r w:rsidRPr="00B13C85">
        <w:rPr>
          <w:rFonts w:hint="eastAsia"/>
          <w:sz w:val="21"/>
          <w:szCs w:val="21"/>
          <w:lang w:eastAsia="zh-Hans"/>
        </w:rPr>
        <w:t>对故障应在2小时内响应，4小时以内到现场并解决问题；不能修复的，必须采取提供备品、备件或备机等措施，以保证用户单位的正常使用，费用由成交人负担；保修期之后继续提供终身维护、维修，收取合理的费用</w:t>
      </w:r>
      <w:r w:rsidRPr="00B13C85">
        <w:rPr>
          <w:sz w:val="21"/>
          <w:szCs w:val="21"/>
          <w:lang w:eastAsia="zh-Hans"/>
        </w:rPr>
        <w:t>。</w:t>
      </w:r>
    </w:p>
    <w:p w:rsidR="008A3120" w:rsidRPr="00B13C85" w:rsidRDefault="008A3120" w:rsidP="008A3120">
      <w:pPr>
        <w:pStyle w:val="af8"/>
        <w:spacing w:before="0" w:beforeAutospacing="0" w:after="0" w:afterAutospacing="0" w:line="360" w:lineRule="auto"/>
        <w:ind w:firstLine="420"/>
        <w:rPr>
          <w:b/>
          <w:sz w:val="21"/>
          <w:szCs w:val="21"/>
        </w:rPr>
      </w:pPr>
      <w:bookmarkStart w:id="4" w:name="_Toc394555530"/>
      <w:r w:rsidRPr="00B13C85">
        <w:rPr>
          <w:rFonts w:hint="eastAsia"/>
          <w:b/>
          <w:sz w:val="21"/>
          <w:szCs w:val="21"/>
        </w:rPr>
        <w:t>2、安装调试及验收</w:t>
      </w:r>
      <w:bookmarkEnd w:id="4"/>
    </w:p>
    <w:p w:rsidR="008A3120" w:rsidRPr="00B13C85" w:rsidRDefault="008A3120" w:rsidP="008A3120">
      <w:pPr>
        <w:pStyle w:val="af8"/>
        <w:spacing w:before="0" w:beforeAutospacing="0" w:after="0" w:afterAutospacing="0" w:line="360" w:lineRule="auto"/>
        <w:ind w:firstLine="420"/>
        <w:rPr>
          <w:sz w:val="21"/>
          <w:szCs w:val="21"/>
        </w:rPr>
      </w:pPr>
      <w:r w:rsidRPr="00B13C85">
        <w:rPr>
          <w:sz w:val="21"/>
          <w:szCs w:val="21"/>
        </w:rPr>
        <w:t>2.1.</w:t>
      </w:r>
      <w:r w:rsidRPr="00B13C85">
        <w:rPr>
          <w:rFonts w:hint="eastAsia"/>
          <w:sz w:val="21"/>
          <w:szCs w:val="21"/>
        </w:rPr>
        <w:t>安装调试</w:t>
      </w:r>
    </w:p>
    <w:p w:rsidR="008A3120" w:rsidRPr="00B13C85" w:rsidRDefault="008A3120" w:rsidP="008A3120">
      <w:pPr>
        <w:pStyle w:val="af8"/>
        <w:spacing w:before="0" w:beforeAutospacing="0" w:after="0" w:afterAutospacing="0" w:line="360" w:lineRule="auto"/>
        <w:ind w:firstLine="420"/>
        <w:rPr>
          <w:sz w:val="21"/>
          <w:szCs w:val="21"/>
        </w:rPr>
      </w:pPr>
      <w:r w:rsidRPr="00B13C85">
        <w:rPr>
          <w:rFonts w:hint="eastAsia"/>
          <w:sz w:val="21"/>
          <w:szCs w:val="21"/>
        </w:rPr>
        <w:t>中标人负责设备及系统的安装、调试，所产生的费用请考虑到本次投标报价中。必须符合国家相关标准，保证所有的软件和硬件同时安装到位。</w:t>
      </w:r>
    </w:p>
    <w:p w:rsidR="008A3120" w:rsidRPr="00B13C85" w:rsidRDefault="008A3120" w:rsidP="008A3120">
      <w:pPr>
        <w:pStyle w:val="af8"/>
        <w:spacing w:before="0" w:beforeAutospacing="0" w:after="0" w:afterAutospacing="0" w:line="360" w:lineRule="auto"/>
        <w:ind w:firstLine="420"/>
        <w:rPr>
          <w:sz w:val="21"/>
          <w:szCs w:val="21"/>
        </w:rPr>
      </w:pPr>
      <w:r w:rsidRPr="00B13C85">
        <w:rPr>
          <w:sz w:val="21"/>
          <w:szCs w:val="21"/>
        </w:rPr>
        <w:t>2.2.</w:t>
      </w:r>
      <w:r w:rsidRPr="00B13C85">
        <w:rPr>
          <w:rFonts w:hint="eastAsia"/>
          <w:sz w:val="21"/>
          <w:szCs w:val="21"/>
        </w:rPr>
        <w:t>验收标准</w:t>
      </w:r>
    </w:p>
    <w:p w:rsidR="008A3120" w:rsidRPr="00B13C85" w:rsidRDefault="008A3120" w:rsidP="008A3120">
      <w:pPr>
        <w:pStyle w:val="af8"/>
        <w:spacing w:before="0" w:beforeAutospacing="0" w:after="0" w:afterAutospacing="0" w:line="360" w:lineRule="auto"/>
        <w:ind w:firstLine="420"/>
        <w:rPr>
          <w:sz w:val="21"/>
          <w:szCs w:val="21"/>
        </w:rPr>
      </w:pPr>
      <w:r w:rsidRPr="00B13C85">
        <w:rPr>
          <w:rFonts w:hint="eastAsia"/>
          <w:sz w:val="21"/>
          <w:szCs w:val="21"/>
        </w:rPr>
        <w:t>（1）一次开箱合格率100%，开箱检验时双方皆应派员参加；</w:t>
      </w:r>
    </w:p>
    <w:p w:rsidR="008A3120" w:rsidRPr="00B13C85" w:rsidRDefault="008A3120" w:rsidP="008A3120">
      <w:pPr>
        <w:pStyle w:val="af8"/>
        <w:spacing w:before="0" w:beforeAutospacing="0" w:after="0" w:afterAutospacing="0" w:line="360" w:lineRule="auto"/>
        <w:ind w:firstLine="420"/>
        <w:rPr>
          <w:sz w:val="21"/>
          <w:szCs w:val="21"/>
        </w:rPr>
      </w:pPr>
      <w:r w:rsidRPr="00B13C85">
        <w:rPr>
          <w:rFonts w:hint="eastAsia"/>
          <w:sz w:val="21"/>
          <w:szCs w:val="21"/>
        </w:rPr>
        <w:t>（2）设备的数量、品牌、型号（规格）、主要技术参数与成交清单一致；</w:t>
      </w:r>
    </w:p>
    <w:p w:rsidR="008A3120" w:rsidRPr="00B13C85" w:rsidRDefault="008A3120" w:rsidP="008A3120">
      <w:pPr>
        <w:pStyle w:val="af8"/>
        <w:spacing w:before="0" w:beforeAutospacing="0" w:after="0" w:afterAutospacing="0" w:line="360" w:lineRule="auto"/>
        <w:ind w:firstLine="420"/>
        <w:rPr>
          <w:sz w:val="21"/>
          <w:szCs w:val="21"/>
        </w:rPr>
      </w:pPr>
      <w:r w:rsidRPr="00B13C85">
        <w:rPr>
          <w:rFonts w:hint="eastAsia"/>
          <w:sz w:val="21"/>
          <w:szCs w:val="21"/>
        </w:rPr>
        <w:lastRenderedPageBreak/>
        <w:t>（3）设备运行测试的技术性能及功能目标等与采购要求的一致；</w:t>
      </w:r>
    </w:p>
    <w:p w:rsidR="008A3120" w:rsidRPr="00B13C85" w:rsidRDefault="008A3120" w:rsidP="008A3120">
      <w:pPr>
        <w:pStyle w:val="af8"/>
        <w:spacing w:before="0" w:beforeAutospacing="0" w:after="0" w:afterAutospacing="0" w:line="360" w:lineRule="auto"/>
        <w:ind w:firstLine="420"/>
        <w:rPr>
          <w:sz w:val="21"/>
          <w:szCs w:val="21"/>
        </w:rPr>
      </w:pPr>
      <w:r w:rsidRPr="00B13C85">
        <w:rPr>
          <w:rFonts w:hint="eastAsia"/>
          <w:sz w:val="21"/>
          <w:szCs w:val="21"/>
        </w:rPr>
        <w:t>（4）质量合格证书、保修证书、产品使用说明书等其它应当随箱的技术资料完整</w:t>
      </w:r>
      <w:r w:rsidRPr="00B13C85">
        <w:rPr>
          <w:sz w:val="21"/>
          <w:szCs w:val="21"/>
        </w:rPr>
        <w:t>。</w:t>
      </w:r>
    </w:p>
    <w:p w:rsidR="008A3120" w:rsidRPr="00E7251A" w:rsidRDefault="008A3120" w:rsidP="008A3120">
      <w:pPr>
        <w:pStyle w:val="af8"/>
        <w:spacing w:before="0" w:beforeAutospacing="0" w:after="0" w:afterAutospacing="0" w:line="360" w:lineRule="auto"/>
        <w:ind w:firstLine="420"/>
        <w:rPr>
          <w:b/>
          <w:sz w:val="21"/>
          <w:szCs w:val="21"/>
        </w:rPr>
      </w:pPr>
      <w:r w:rsidRPr="00E7251A">
        <w:rPr>
          <w:rFonts w:hint="eastAsia"/>
          <w:b/>
          <w:sz w:val="21"/>
          <w:szCs w:val="21"/>
        </w:rPr>
        <w:t>3、图纸要求</w:t>
      </w:r>
    </w:p>
    <w:p w:rsidR="008A3120" w:rsidRDefault="008A3120" w:rsidP="008A3120">
      <w:pPr>
        <w:pStyle w:val="af8"/>
        <w:spacing w:before="0" w:beforeAutospacing="0" w:after="0" w:afterAutospacing="0" w:line="360" w:lineRule="auto"/>
        <w:ind w:firstLine="420"/>
        <w:rPr>
          <w:sz w:val="21"/>
          <w:szCs w:val="21"/>
        </w:rPr>
      </w:pPr>
      <w:r w:rsidRPr="00E7251A">
        <w:rPr>
          <w:rFonts w:hint="eastAsia"/>
          <w:sz w:val="21"/>
          <w:szCs w:val="21"/>
        </w:rPr>
        <w:t>响应单位应提</w:t>
      </w:r>
      <w:r>
        <w:rPr>
          <w:rFonts w:hint="eastAsia"/>
          <w:sz w:val="21"/>
          <w:szCs w:val="21"/>
        </w:rPr>
        <w:t>供设计图纸，包括但不限于设备点位图、系统拓扑图、强弱电图等，</w:t>
      </w:r>
      <w:r w:rsidR="002D2867">
        <w:rPr>
          <w:rFonts w:hint="eastAsia"/>
          <w:sz w:val="21"/>
          <w:szCs w:val="21"/>
        </w:rPr>
        <w:t>教学楼平面图</w:t>
      </w:r>
      <w:r w:rsidRPr="00604A32">
        <w:rPr>
          <w:rFonts w:hint="eastAsia"/>
          <w:sz w:val="21"/>
          <w:szCs w:val="21"/>
        </w:rPr>
        <w:t>详见本项目招标公告附件。</w:t>
      </w:r>
    </w:p>
    <w:p w:rsidR="008A3120" w:rsidRPr="00B13C85" w:rsidRDefault="008A3120" w:rsidP="008A3120">
      <w:pPr>
        <w:pStyle w:val="af8"/>
        <w:spacing w:before="0" w:beforeAutospacing="0" w:after="0" w:afterAutospacing="0" w:line="360" w:lineRule="auto"/>
        <w:ind w:firstLine="420"/>
        <w:rPr>
          <w:sz w:val="21"/>
          <w:szCs w:val="21"/>
        </w:rPr>
      </w:pPr>
    </w:p>
    <w:p w:rsidR="008A3120" w:rsidRPr="00B13C85" w:rsidRDefault="008A3120" w:rsidP="008A3120">
      <w:pPr>
        <w:pStyle w:val="af8"/>
        <w:spacing w:before="0" w:beforeAutospacing="0" w:after="0" w:afterAutospacing="0" w:line="360" w:lineRule="auto"/>
        <w:rPr>
          <w:b/>
          <w:sz w:val="21"/>
          <w:szCs w:val="21"/>
        </w:rPr>
      </w:pPr>
      <w:r w:rsidRPr="00B13C85">
        <w:rPr>
          <w:rFonts w:hint="eastAsia"/>
          <w:b/>
          <w:sz w:val="21"/>
          <w:szCs w:val="21"/>
        </w:rPr>
        <w:t>六</w:t>
      </w:r>
      <w:r w:rsidRPr="00B13C85">
        <w:rPr>
          <w:b/>
          <w:sz w:val="21"/>
          <w:szCs w:val="21"/>
        </w:rPr>
        <w:t>、</w:t>
      </w:r>
      <w:r w:rsidRPr="00B13C85">
        <w:rPr>
          <w:rFonts w:hint="eastAsia"/>
          <w:b/>
          <w:sz w:val="21"/>
          <w:szCs w:val="21"/>
        </w:rPr>
        <w:t>付款方式</w:t>
      </w:r>
    </w:p>
    <w:p w:rsidR="008A3120" w:rsidRPr="00B13C85" w:rsidRDefault="008A3120" w:rsidP="008A3120">
      <w:pPr>
        <w:pStyle w:val="af8"/>
        <w:spacing w:before="0" w:beforeAutospacing="0" w:after="0" w:afterAutospacing="0" w:line="360" w:lineRule="auto"/>
        <w:ind w:firstLine="420"/>
        <w:rPr>
          <w:sz w:val="21"/>
          <w:szCs w:val="21"/>
        </w:rPr>
      </w:pPr>
      <w:r w:rsidRPr="00B13C85">
        <w:rPr>
          <w:rFonts w:hint="eastAsia"/>
          <w:sz w:val="21"/>
          <w:szCs w:val="21"/>
        </w:rPr>
        <w:t>1、合同签订后支付合同金额的4</w:t>
      </w:r>
      <w:r w:rsidRPr="00B13C85">
        <w:rPr>
          <w:sz w:val="21"/>
          <w:szCs w:val="21"/>
        </w:rPr>
        <w:t>0</w:t>
      </w:r>
      <w:r w:rsidRPr="00B13C85">
        <w:rPr>
          <w:rFonts w:hint="eastAsia"/>
          <w:sz w:val="21"/>
          <w:szCs w:val="21"/>
        </w:rPr>
        <w:t>%，项目安装调试完成并经验收合格后支付剩余金额。</w:t>
      </w:r>
    </w:p>
    <w:p w:rsidR="008A3120" w:rsidRDefault="008A3120" w:rsidP="008A3120">
      <w:pPr>
        <w:pStyle w:val="af8"/>
        <w:spacing w:before="0" w:beforeAutospacing="0" w:after="0" w:afterAutospacing="0" w:line="360" w:lineRule="auto"/>
        <w:rPr>
          <w:b/>
          <w:dstrike/>
          <w:sz w:val="21"/>
          <w:szCs w:val="21"/>
        </w:rPr>
      </w:pPr>
    </w:p>
    <w:p w:rsidR="008A3120" w:rsidRPr="00B96CA8" w:rsidRDefault="008A3120" w:rsidP="008A3120">
      <w:pPr>
        <w:pStyle w:val="af8"/>
        <w:spacing w:before="0" w:beforeAutospacing="0" w:after="0" w:afterAutospacing="0" w:line="360" w:lineRule="auto"/>
        <w:rPr>
          <w:b/>
          <w:sz w:val="21"/>
          <w:szCs w:val="21"/>
        </w:rPr>
      </w:pPr>
      <w:r w:rsidRPr="00B96CA8">
        <w:rPr>
          <w:rFonts w:hint="eastAsia"/>
          <w:b/>
          <w:sz w:val="21"/>
          <w:szCs w:val="21"/>
        </w:rPr>
        <w:t>七</w:t>
      </w:r>
      <w:r w:rsidRPr="00B96CA8">
        <w:rPr>
          <w:b/>
          <w:sz w:val="21"/>
          <w:szCs w:val="21"/>
        </w:rPr>
        <w:t>、演示要求</w:t>
      </w:r>
    </w:p>
    <w:p w:rsidR="008A3120" w:rsidRPr="00E90BD1" w:rsidRDefault="008A3120" w:rsidP="008A3120">
      <w:pPr>
        <w:pStyle w:val="af8"/>
        <w:spacing w:before="0" w:beforeAutospacing="0" w:after="0" w:afterAutospacing="0" w:line="360" w:lineRule="auto"/>
        <w:ind w:firstLine="420"/>
        <w:rPr>
          <w:b/>
          <w:sz w:val="21"/>
          <w:szCs w:val="21"/>
        </w:rPr>
      </w:pPr>
      <w:proofErr w:type="gramStart"/>
      <w:r w:rsidRPr="00B13C85">
        <w:rPr>
          <w:rFonts w:hint="eastAsia"/>
          <w:b/>
          <w:sz w:val="21"/>
          <w:szCs w:val="21"/>
        </w:rPr>
        <w:t>本标包响应</w:t>
      </w:r>
      <w:proofErr w:type="gramEnd"/>
      <w:r w:rsidRPr="00B13C85">
        <w:rPr>
          <w:rFonts w:hint="eastAsia"/>
          <w:b/>
          <w:sz w:val="21"/>
          <w:szCs w:val="21"/>
        </w:rPr>
        <w:t>供应商对以下功能进行1</w:t>
      </w:r>
      <w:r w:rsidRPr="00B13C85">
        <w:rPr>
          <w:b/>
          <w:sz w:val="21"/>
          <w:szCs w:val="21"/>
        </w:rPr>
        <w:t>0</w:t>
      </w:r>
      <w:r w:rsidRPr="00B13C85">
        <w:rPr>
          <w:rFonts w:hint="eastAsia"/>
          <w:b/>
          <w:sz w:val="21"/>
          <w:szCs w:val="21"/>
        </w:rPr>
        <w:t>分钟以内的视频演示（演示内容要求通过录制演示视频并以U盘存</w:t>
      </w:r>
      <w:proofErr w:type="gramStart"/>
      <w:r w:rsidRPr="00B13C85">
        <w:rPr>
          <w:rFonts w:hint="eastAsia"/>
          <w:b/>
          <w:sz w:val="21"/>
          <w:szCs w:val="21"/>
        </w:rPr>
        <w:t>储形式</w:t>
      </w:r>
      <w:proofErr w:type="gramEnd"/>
      <w:r w:rsidRPr="00B13C85">
        <w:rPr>
          <w:rFonts w:hint="eastAsia"/>
          <w:b/>
          <w:sz w:val="21"/>
          <w:szCs w:val="21"/>
        </w:rPr>
        <w:t>在开标现场提交至招标代理机构，迟于开标时间提交的演示视频内容将不予接</w:t>
      </w:r>
      <w:r w:rsidRPr="00E90BD1">
        <w:rPr>
          <w:rFonts w:hint="eastAsia"/>
          <w:b/>
          <w:sz w:val="21"/>
          <w:szCs w:val="21"/>
        </w:rPr>
        <w:t>收），评审小组对演示内容满足情况进行评议，无演示不得分。</w:t>
      </w:r>
    </w:p>
    <w:p w:rsidR="008A3120" w:rsidRPr="00E90BD1" w:rsidRDefault="008A3120" w:rsidP="008A3120">
      <w:pPr>
        <w:pStyle w:val="af8"/>
        <w:spacing w:before="0" w:beforeAutospacing="0" w:after="0" w:afterAutospacing="0" w:line="360" w:lineRule="auto"/>
        <w:ind w:firstLine="420"/>
        <w:rPr>
          <w:b/>
          <w:sz w:val="21"/>
          <w:szCs w:val="21"/>
        </w:rPr>
      </w:pPr>
      <w:r w:rsidRPr="00E90BD1">
        <w:rPr>
          <w:rFonts w:hint="eastAsia"/>
          <w:b/>
          <w:sz w:val="21"/>
          <w:szCs w:val="21"/>
        </w:rPr>
        <w:t>（一）中控屏演示内容（0</w:t>
      </w:r>
      <w:r w:rsidRPr="00E90BD1">
        <w:rPr>
          <w:b/>
          <w:sz w:val="21"/>
          <w:szCs w:val="21"/>
        </w:rPr>
        <w:t>-2</w:t>
      </w:r>
      <w:r w:rsidRPr="00E90BD1">
        <w:rPr>
          <w:rFonts w:hint="eastAsia"/>
          <w:b/>
          <w:sz w:val="21"/>
          <w:szCs w:val="21"/>
        </w:rPr>
        <w:t>分）：</w:t>
      </w:r>
    </w:p>
    <w:p w:rsidR="008A3120" w:rsidRPr="00B96CA8" w:rsidRDefault="008A3120" w:rsidP="008A3120">
      <w:pPr>
        <w:pStyle w:val="af8"/>
        <w:spacing w:before="0" w:beforeAutospacing="0" w:after="0" w:afterAutospacing="0" w:line="360" w:lineRule="auto"/>
        <w:ind w:firstLine="420"/>
        <w:rPr>
          <w:sz w:val="21"/>
          <w:szCs w:val="21"/>
        </w:rPr>
      </w:pPr>
      <w:r w:rsidRPr="00B96CA8">
        <w:rPr>
          <w:rFonts w:hint="eastAsia"/>
          <w:sz w:val="21"/>
          <w:szCs w:val="21"/>
        </w:rPr>
        <w:t>中控屏界面支持截屏答题，中</w:t>
      </w:r>
      <w:proofErr w:type="gramStart"/>
      <w:r w:rsidRPr="00B96CA8">
        <w:rPr>
          <w:rFonts w:hint="eastAsia"/>
          <w:sz w:val="21"/>
          <w:szCs w:val="21"/>
        </w:rPr>
        <w:t>控屏内支持</w:t>
      </w:r>
      <w:proofErr w:type="gramEnd"/>
      <w:r w:rsidRPr="00B96CA8">
        <w:rPr>
          <w:rFonts w:hint="eastAsia"/>
          <w:sz w:val="21"/>
          <w:szCs w:val="21"/>
        </w:rPr>
        <w:t>发起截屏答题功能，发起后可在液晶面板内配置题目类型、选项数量等信息，并实时显示当前学生的提交情况。作答完毕后，可查看学生的答题结果和选项统计数据。全部满足得2分，否则不得分</w:t>
      </w:r>
      <w:r>
        <w:rPr>
          <w:rFonts w:hint="eastAsia"/>
          <w:sz w:val="21"/>
          <w:szCs w:val="21"/>
        </w:rPr>
        <w:t>。</w:t>
      </w:r>
    </w:p>
    <w:p w:rsidR="008A3120" w:rsidRPr="00E90BD1" w:rsidRDefault="008A3120" w:rsidP="008A3120">
      <w:pPr>
        <w:pStyle w:val="af8"/>
        <w:spacing w:before="0" w:beforeAutospacing="0" w:after="0" w:afterAutospacing="0" w:line="360" w:lineRule="auto"/>
        <w:ind w:firstLine="420"/>
        <w:rPr>
          <w:b/>
          <w:sz w:val="21"/>
          <w:szCs w:val="21"/>
        </w:rPr>
      </w:pPr>
      <w:r w:rsidRPr="00E90BD1">
        <w:rPr>
          <w:rFonts w:hint="eastAsia"/>
          <w:b/>
          <w:sz w:val="21"/>
          <w:szCs w:val="21"/>
        </w:rPr>
        <w:t>（二）智能融合管控平台演示内容（0</w:t>
      </w:r>
      <w:r w:rsidRPr="00E90BD1">
        <w:rPr>
          <w:b/>
          <w:sz w:val="21"/>
          <w:szCs w:val="21"/>
        </w:rPr>
        <w:t>-4</w:t>
      </w:r>
      <w:r w:rsidRPr="00E90BD1">
        <w:rPr>
          <w:rFonts w:hint="eastAsia"/>
          <w:b/>
          <w:sz w:val="21"/>
          <w:szCs w:val="21"/>
        </w:rPr>
        <w:t>分）：</w:t>
      </w:r>
    </w:p>
    <w:p w:rsidR="008A3120" w:rsidRPr="00B96CA8" w:rsidRDefault="008A3120" w:rsidP="008A3120">
      <w:pPr>
        <w:pStyle w:val="af8"/>
        <w:spacing w:before="0" w:beforeAutospacing="0" w:after="0" w:afterAutospacing="0" w:line="360" w:lineRule="auto"/>
        <w:ind w:firstLine="420"/>
        <w:rPr>
          <w:sz w:val="21"/>
          <w:szCs w:val="21"/>
        </w:rPr>
      </w:pPr>
      <w:r w:rsidRPr="00B96CA8">
        <w:rPr>
          <w:rFonts w:hint="eastAsia"/>
          <w:sz w:val="21"/>
          <w:szCs w:val="21"/>
        </w:rPr>
        <w:t>2.1系统平台</w:t>
      </w:r>
      <w:proofErr w:type="gramStart"/>
      <w:r w:rsidRPr="00B96CA8">
        <w:rPr>
          <w:rFonts w:hint="eastAsia"/>
          <w:sz w:val="21"/>
          <w:szCs w:val="21"/>
        </w:rPr>
        <w:t>需支持</w:t>
      </w:r>
      <w:proofErr w:type="gramEnd"/>
      <w:r w:rsidRPr="00B96CA8">
        <w:rPr>
          <w:rFonts w:hint="eastAsia"/>
          <w:sz w:val="21"/>
          <w:szCs w:val="21"/>
        </w:rPr>
        <w:t>对教室电脑及中控屏远程协助，可远程接管控制教室的计算机及中控屏，协助老师解决问题。全部满足得2分，否则不得分</w:t>
      </w:r>
      <w:r>
        <w:rPr>
          <w:rFonts w:hint="eastAsia"/>
          <w:sz w:val="21"/>
          <w:szCs w:val="21"/>
        </w:rPr>
        <w:t>。</w:t>
      </w:r>
    </w:p>
    <w:p w:rsidR="008A3120" w:rsidRPr="00B96CA8" w:rsidRDefault="008A3120" w:rsidP="008A3120">
      <w:pPr>
        <w:pStyle w:val="af8"/>
        <w:spacing w:before="0" w:beforeAutospacing="0" w:after="0" w:afterAutospacing="0" w:line="360" w:lineRule="auto"/>
        <w:ind w:firstLine="420"/>
        <w:rPr>
          <w:sz w:val="21"/>
          <w:szCs w:val="21"/>
        </w:rPr>
      </w:pPr>
      <w:r w:rsidRPr="00B96CA8">
        <w:rPr>
          <w:rFonts w:hint="eastAsia"/>
          <w:sz w:val="21"/>
          <w:szCs w:val="21"/>
        </w:rPr>
        <w:t>2.2系统平台</w:t>
      </w:r>
      <w:proofErr w:type="gramStart"/>
      <w:r w:rsidRPr="00B96CA8">
        <w:rPr>
          <w:rFonts w:hint="eastAsia"/>
          <w:sz w:val="21"/>
          <w:szCs w:val="21"/>
        </w:rPr>
        <w:t>需支持</w:t>
      </w:r>
      <w:proofErr w:type="gramEnd"/>
      <w:r w:rsidRPr="00B96CA8">
        <w:rPr>
          <w:rFonts w:hint="eastAsia"/>
          <w:sz w:val="21"/>
          <w:szCs w:val="21"/>
        </w:rPr>
        <w:t>任课老师和上课学生之间进行线上互动（学生可通过网页实现如答题、记笔记、截屏等动作），所有的互动过程将同步记录课程时间戳。在回放时，随着课程内容的播放，将同步滚动显示当时的互动记录，并在点击任意的互动记录（比如笔记、答题等）时，所有画面同步跳转到对应互动时刻的播放位置。全部满足得2分，否则不得分</w:t>
      </w:r>
      <w:r>
        <w:rPr>
          <w:rFonts w:hint="eastAsia"/>
          <w:sz w:val="21"/>
          <w:szCs w:val="21"/>
        </w:rPr>
        <w:t>。</w:t>
      </w:r>
    </w:p>
    <w:p w:rsidR="008A3120" w:rsidRPr="00E90BD1" w:rsidRDefault="008A3120" w:rsidP="008A3120">
      <w:pPr>
        <w:pStyle w:val="af8"/>
        <w:spacing w:before="0" w:beforeAutospacing="0" w:after="0" w:afterAutospacing="0" w:line="360" w:lineRule="auto"/>
        <w:ind w:firstLine="420"/>
        <w:rPr>
          <w:b/>
          <w:sz w:val="21"/>
          <w:szCs w:val="21"/>
        </w:rPr>
      </w:pPr>
      <w:r w:rsidRPr="00E90BD1">
        <w:rPr>
          <w:rFonts w:hint="eastAsia"/>
          <w:b/>
          <w:sz w:val="21"/>
          <w:szCs w:val="21"/>
        </w:rPr>
        <w:t>（三）讲台触控书写屏演示内容（0</w:t>
      </w:r>
      <w:r w:rsidRPr="00E90BD1">
        <w:rPr>
          <w:b/>
          <w:sz w:val="21"/>
          <w:szCs w:val="21"/>
        </w:rPr>
        <w:t>-2</w:t>
      </w:r>
      <w:r w:rsidRPr="00E90BD1">
        <w:rPr>
          <w:rFonts w:hint="eastAsia"/>
          <w:b/>
          <w:sz w:val="21"/>
          <w:szCs w:val="21"/>
        </w:rPr>
        <w:t>分）：</w:t>
      </w:r>
    </w:p>
    <w:p w:rsidR="008A3120" w:rsidRPr="00B96CA8" w:rsidRDefault="008A3120" w:rsidP="008A3120">
      <w:pPr>
        <w:pStyle w:val="af8"/>
        <w:spacing w:before="0" w:beforeAutospacing="0" w:after="0" w:afterAutospacing="0" w:line="360" w:lineRule="auto"/>
        <w:ind w:firstLine="420"/>
        <w:rPr>
          <w:sz w:val="21"/>
          <w:szCs w:val="21"/>
        </w:rPr>
      </w:pPr>
      <w:r w:rsidRPr="00B96CA8">
        <w:rPr>
          <w:rFonts w:hint="eastAsia"/>
          <w:sz w:val="21"/>
          <w:szCs w:val="21"/>
        </w:rPr>
        <w:t>书写</w:t>
      </w:r>
      <w:proofErr w:type="gramStart"/>
      <w:r w:rsidRPr="00B96CA8">
        <w:rPr>
          <w:rFonts w:hint="eastAsia"/>
          <w:sz w:val="21"/>
          <w:szCs w:val="21"/>
        </w:rPr>
        <w:t>屏需支持</w:t>
      </w:r>
      <w:proofErr w:type="gramEnd"/>
      <w:r w:rsidRPr="00B96CA8">
        <w:rPr>
          <w:rFonts w:hint="eastAsia"/>
          <w:sz w:val="21"/>
          <w:szCs w:val="21"/>
        </w:rPr>
        <w:t>手笔分离功能。支持在电脑桌面状态下，先用书写笔进行批注或者擦除动作后，无须点击任何界面按钮，可通过手指直接进行触控操作；当手指操作完毕后，，无须点击任何界面按钮，又可通过书写</w:t>
      </w:r>
      <w:proofErr w:type="gramStart"/>
      <w:r w:rsidRPr="00B96CA8">
        <w:rPr>
          <w:rFonts w:hint="eastAsia"/>
          <w:sz w:val="21"/>
          <w:szCs w:val="21"/>
        </w:rPr>
        <w:t>笔直接</w:t>
      </w:r>
      <w:proofErr w:type="gramEnd"/>
      <w:r w:rsidRPr="00B96CA8">
        <w:rPr>
          <w:rFonts w:hint="eastAsia"/>
          <w:sz w:val="21"/>
          <w:szCs w:val="21"/>
        </w:rPr>
        <w:t>进行电子批注或擦除。整个过程教师无须学习任何软件功能，无须点击任何界面按钮。全部满足得2分，否则不得分</w:t>
      </w:r>
      <w:r>
        <w:rPr>
          <w:rFonts w:hint="eastAsia"/>
          <w:sz w:val="21"/>
          <w:szCs w:val="21"/>
        </w:rPr>
        <w:t>。</w:t>
      </w:r>
    </w:p>
    <w:p w:rsidR="008A3120" w:rsidRPr="00E90BD1" w:rsidRDefault="008A3120" w:rsidP="008A3120">
      <w:pPr>
        <w:pStyle w:val="af8"/>
        <w:spacing w:before="0" w:beforeAutospacing="0" w:after="0" w:afterAutospacing="0" w:line="360" w:lineRule="auto"/>
        <w:ind w:firstLine="420"/>
        <w:rPr>
          <w:b/>
          <w:sz w:val="21"/>
          <w:szCs w:val="21"/>
        </w:rPr>
      </w:pPr>
      <w:r w:rsidRPr="00E90BD1">
        <w:rPr>
          <w:rFonts w:hint="eastAsia"/>
          <w:b/>
          <w:sz w:val="21"/>
          <w:szCs w:val="21"/>
        </w:rPr>
        <w:t>（四）一体化教学驾驶舱演示内容（0</w:t>
      </w:r>
      <w:r w:rsidRPr="00E90BD1">
        <w:rPr>
          <w:b/>
          <w:sz w:val="21"/>
          <w:szCs w:val="21"/>
        </w:rPr>
        <w:t>-2</w:t>
      </w:r>
      <w:r w:rsidRPr="00E90BD1">
        <w:rPr>
          <w:rFonts w:hint="eastAsia"/>
          <w:b/>
          <w:sz w:val="21"/>
          <w:szCs w:val="21"/>
        </w:rPr>
        <w:t>分）：</w:t>
      </w:r>
    </w:p>
    <w:p w:rsidR="008A3120" w:rsidRPr="00E90BD1" w:rsidRDefault="008A3120" w:rsidP="008A3120">
      <w:pPr>
        <w:pStyle w:val="af8"/>
        <w:spacing w:before="0" w:beforeAutospacing="0" w:after="0" w:afterAutospacing="0" w:line="360" w:lineRule="auto"/>
        <w:ind w:firstLine="420"/>
        <w:rPr>
          <w:sz w:val="21"/>
          <w:szCs w:val="21"/>
        </w:rPr>
      </w:pPr>
      <w:r w:rsidRPr="00B96CA8">
        <w:rPr>
          <w:rFonts w:hint="eastAsia"/>
          <w:sz w:val="21"/>
          <w:szCs w:val="21"/>
        </w:rPr>
        <w:lastRenderedPageBreak/>
        <w:t>触控书写屏支架调节：触控书写屏支架具有轨道可整体抽出，方便教师操作屏幕。触控书写屏支架可支持电动翻转，可翻转角度≥15°，同时触控书写屏支架底座</w:t>
      </w:r>
      <w:proofErr w:type="gramStart"/>
      <w:r w:rsidRPr="00B96CA8">
        <w:rPr>
          <w:rFonts w:hint="eastAsia"/>
          <w:sz w:val="21"/>
          <w:szCs w:val="21"/>
        </w:rPr>
        <w:t>设计键鼠收纳</w:t>
      </w:r>
      <w:proofErr w:type="gramEnd"/>
      <w:r w:rsidRPr="00B96CA8">
        <w:rPr>
          <w:rFonts w:hint="eastAsia"/>
          <w:sz w:val="21"/>
          <w:szCs w:val="21"/>
        </w:rPr>
        <w:t>空间，用于</w:t>
      </w:r>
      <w:proofErr w:type="gramStart"/>
      <w:r w:rsidRPr="00B96CA8">
        <w:rPr>
          <w:rFonts w:hint="eastAsia"/>
          <w:sz w:val="21"/>
          <w:szCs w:val="21"/>
        </w:rPr>
        <w:t>存放键鼠设备</w:t>
      </w:r>
      <w:proofErr w:type="gramEnd"/>
      <w:r w:rsidRPr="00B96CA8">
        <w:rPr>
          <w:rFonts w:hint="eastAsia"/>
          <w:sz w:val="21"/>
          <w:szCs w:val="21"/>
        </w:rPr>
        <w:t>。全部满足得2分，否则不得分</w:t>
      </w:r>
      <w:r>
        <w:rPr>
          <w:rFonts w:hint="eastAsia"/>
          <w:sz w:val="21"/>
          <w:szCs w:val="21"/>
        </w:rPr>
        <w:t>。</w:t>
      </w:r>
    </w:p>
    <w:p w:rsidR="008A3120" w:rsidRPr="00E90BD1" w:rsidRDefault="008A3120" w:rsidP="008A3120">
      <w:pPr>
        <w:pStyle w:val="af8"/>
        <w:spacing w:before="0" w:beforeAutospacing="0" w:after="0" w:afterAutospacing="0" w:line="360" w:lineRule="auto"/>
        <w:ind w:firstLine="420"/>
        <w:rPr>
          <w:sz w:val="21"/>
          <w:szCs w:val="21"/>
        </w:rPr>
      </w:pPr>
      <w:r w:rsidRPr="00E90BD1">
        <w:rPr>
          <w:sz w:val="21"/>
          <w:szCs w:val="21"/>
        </w:rPr>
        <w:br w:type="page"/>
      </w:r>
    </w:p>
    <w:p w:rsidR="008A3120" w:rsidRDefault="008A3120" w:rsidP="008A3120">
      <w:pPr>
        <w:pStyle w:val="affffffff5"/>
        <w:widowControl/>
        <w:numPr>
          <w:ilvl w:val="0"/>
          <w:numId w:val="3"/>
        </w:numPr>
        <w:spacing w:line="360" w:lineRule="auto"/>
        <w:ind w:firstLineChars="0"/>
        <w:jc w:val="left"/>
        <w:rPr>
          <w:rFonts w:ascii="宋体" w:hAnsi="宋体" w:cs="Arial"/>
          <w:b/>
          <w:color w:val="FF0000"/>
          <w:kern w:val="0"/>
          <w:sz w:val="24"/>
          <w:szCs w:val="24"/>
        </w:rPr>
      </w:pPr>
      <w:r>
        <w:rPr>
          <w:rFonts w:ascii="宋体" w:hAnsi="宋体" w:cs="Arial" w:hint="eastAsia"/>
          <w:b/>
          <w:color w:val="FF0000"/>
          <w:kern w:val="0"/>
          <w:sz w:val="24"/>
          <w:szCs w:val="24"/>
        </w:rPr>
        <w:lastRenderedPageBreak/>
        <w:t>第二</w:t>
      </w:r>
      <w:r>
        <w:rPr>
          <w:rFonts w:ascii="宋体" w:hAnsi="宋体" w:cs="Arial"/>
          <w:b/>
          <w:color w:val="FF0000"/>
          <w:kern w:val="0"/>
          <w:sz w:val="24"/>
          <w:szCs w:val="24"/>
        </w:rPr>
        <w:t>标</w:t>
      </w:r>
      <w:r>
        <w:rPr>
          <w:rFonts w:ascii="宋体" w:hAnsi="宋体" w:cs="Arial" w:hint="eastAsia"/>
          <w:b/>
          <w:color w:val="FF0000"/>
          <w:kern w:val="0"/>
          <w:sz w:val="24"/>
          <w:szCs w:val="24"/>
        </w:rPr>
        <w:t>包：老年教育倍增计划-智慧场景建设</w:t>
      </w:r>
    </w:p>
    <w:p w:rsidR="008A3120" w:rsidRDefault="008A3120" w:rsidP="008A3120">
      <w:pPr>
        <w:pStyle w:val="affffffff5"/>
        <w:widowControl/>
        <w:spacing w:line="360" w:lineRule="auto"/>
        <w:ind w:left="420" w:firstLineChars="0" w:firstLine="0"/>
        <w:jc w:val="left"/>
        <w:rPr>
          <w:rFonts w:ascii="宋体" w:hAnsi="宋体" w:cs="Arial"/>
          <w:b/>
          <w:color w:val="FF0000"/>
          <w:kern w:val="0"/>
          <w:sz w:val="24"/>
          <w:szCs w:val="24"/>
        </w:rPr>
      </w:pPr>
      <w:r>
        <w:rPr>
          <w:rFonts w:ascii="宋体" w:hAnsi="宋体" w:cs="Arial"/>
          <w:b/>
          <w:color w:val="FF0000"/>
          <w:kern w:val="0"/>
          <w:sz w:val="24"/>
          <w:szCs w:val="24"/>
        </w:rPr>
        <w:t>预算金额（元）：997,664.00元</w:t>
      </w:r>
    </w:p>
    <w:p w:rsidR="008A3120" w:rsidRDefault="008A3120" w:rsidP="008A3120">
      <w:pPr>
        <w:pStyle w:val="affffffff5"/>
        <w:widowControl/>
        <w:spacing w:line="360" w:lineRule="auto"/>
        <w:ind w:left="420" w:firstLineChars="0" w:firstLine="0"/>
        <w:jc w:val="left"/>
        <w:rPr>
          <w:rFonts w:ascii="宋体" w:hAnsi="宋体" w:cs="Arial"/>
          <w:b/>
          <w:color w:val="FF0000"/>
          <w:kern w:val="0"/>
          <w:szCs w:val="21"/>
        </w:rPr>
      </w:pPr>
    </w:p>
    <w:p w:rsidR="008A3120" w:rsidRDefault="008A3120" w:rsidP="008A3120">
      <w:pPr>
        <w:pStyle w:val="af8"/>
        <w:numPr>
          <w:ilvl w:val="0"/>
          <w:numId w:val="4"/>
        </w:numPr>
        <w:spacing w:before="0" w:beforeAutospacing="0" w:after="0" w:afterAutospacing="0" w:line="360" w:lineRule="auto"/>
        <w:rPr>
          <w:b/>
          <w:sz w:val="21"/>
          <w:szCs w:val="21"/>
        </w:rPr>
      </w:pPr>
      <w:r>
        <w:rPr>
          <w:rFonts w:hint="eastAsia"/>
          <w:b/>
          <w:sz w:val="21"/>
          <w:szCs w:val="21"/>
        </w:rPr>
        <w:t>项目概况</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1、</w:t>
      </w:r>
      <w:proofErr w:type="gramStart"/>
      <w:r>
        <w:rPr>
          <w:rFonts w:hint="eastAsia"/>
          <w:sz w:val="21"/>
          <w:szCs w:val="21"/>
        </w:rPr>
        <w:t>标包名称</w:t>
      </w:r>
      <w:proofErr w:type="gramEnd"/>
      <w:r>
        <w:rPr>
          <w:rFonts w:hint="eastAsia"/>
          <w:sz w:val="21"/>
          <w:szCs w:val="21"/>
        </w:rPr>
        <w:t>：老年教育倍增计划-智慧场景建设</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2、预算金额：99.7664万元，超过无效。</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3、项目建设周期：</w:t>
      </w:r>
      <w:r>
        <w:rPr>
          <w:sz w:val="21"/>
          <w:szCs w:val="21"/>
        </w:rPr>
        <w:t>30</w:t>
      </w:r>
      <w:r>
        <w:rPr>
          <w:rFonts w:hint="eastAsia"/>
          <w:sz w:val="21"/>
          <w:szCs w:val="21"/>
        </w:rPr>
        <w:t>天，以采购人通知的项目开工之日起计算。</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4.项目功能需求：</w:t>
      </w:r>
    </w:p>
    <w:p w:rsidR="008A3120" w:rsidRDefault="008A3120" w:rsidP="008A3120">
      <w:pPr>
        <w:pStyle w:val="af8"/>
        <w:spacing w:before="0" w:beforeAutospacing="0" w:after="0" w:afterAutospacing="0" w:line="360" w:lineRule="auto"/>
        <w:ind w:firstLine="420"/>
        <w:rPr>
          <w:sz w:val="21"/>
          <w:szCs w:val="21"/>
        </w:rPr>
      </w:pPr>
      <w:r>
        <w:rPr>
          <w:sz w:val="21"/>
          <w:szCs w:val="21"/>
        </w:rPr>
        <w:t>根据</w:t>
      </w:r>
      <w:r>
        <w:rPr>
          <w:rFonts w:hint="eastAsia"/>
          <w:sz w:val="21"/>
          <w:szCs w:val="21"/>
        </w:rPr>
        <w:t>学校</w:t>
      </w:r>
      <w:r>
        <w:rPr>
          <w:sz w:val="21"/>
          <w:szCs w:val="21"/>
        </w:rPr>
        <w:t>的实际需求及其业务运用，对原有的</w:t>
      </w:r>
      <w:r>
        <w:rPr>
          <w:rFonts w:hint="eastAsia"/>
          <w:sz w:val="21"/>
          <w:szCs w:val="21"/>
        </w:rPr>
        <w:t>一间教室</w:t>
      </w:r>
      <w:r>
        <w:rPr>
          <w:sz w:val="21"/>
          <w:szCs w:val="21"/>
        </w:rPr>
        <w:t>进行改造，在原有功能基础上进行</w:t>
      </w:r>
      <w:r>
        <w:rPr>
          <w:rFonts w:hint="eastAsia"/>
          <w:sz w:val="21"/>
          <w:szCs w:val="21"/>
        </w:rPr>
        <w:t>改造升级，</w:t>
      </w:r>
      <w:r>
        <w:rPr>
          <w:sz w:val="21"/>
          <w:szCs w:val="21"/>
        </w:rPr>
        <w:t>通过本次建设，更能适应现代化</w:t>
      </w:r>
      <w:r>
        <w:rPr>
          <w:rFonts w:hint="eastAsia"/>
          <w:sz w:val="21"/>
          <w:szCs w:val="21"/>
        </w:rPr>
        <w:t>课程、</w:t>
      </w:r>
      <w:r>
        <w:rPr>
          <w:sz w:val="21"/>
          <w:szCs w:val="21"/>
        </w:rPr>
        <w:t>文化活动</w:t>
      </w:r>
      <w:r>
        <w:rPr>
          <w:rFonts w:hint="eastAsia"/>
          <w:sz w:val="21"/>
          <w:szCs w:val="21"/>
        </w:rPr>
        <w:t>的</w:t>
      </w:r>
      <w:r>
        <w:rPr>
          <w:sz w:val="21"/>
          <w:szCs w:val="21"/>
        </w:rPr>
        <w:t>需求</w:t>
      </w:r>
      <w:r>
        <w:rPr>
          <w:rFonts w:hint="eastAsia"/>
          <w:sz w:val="21"/>
          <w:szCs w:val="21"/>
        </w:rPr>
        <w:t>，通过课程配套虚拟场景，增加线下教学沉浸感，引导老年群体体验新事物，与时俱进，拥抱时尚，提升老年人生活品质、生命质量。</w:t>
      </w:r>
    </w:p>
    <w:p w:rsidR="008A3120" w:rsidRDefault="008A3120" w:rsidP="008A3120">
      <w:pPr>
        <w:pStyle w:val="af8"/>
        <w:spacing w:before="0" w:beforeAutospacing="0" w:after="0" w:afterAutospacing="0" w:line="360" w:lineRule="auto"/>
        <w:ind w:firstLine="420"/>
        <w:rPr>
          <w:sz w:val="21"/>
          <w:szCs w:val="21"/>
        </w:rPr>
      </w:pPr>
      <w:r>
        <w:rPr>
          <w:sz w:val="21"/>
          <w:szCs w:val="21"/>
        </w:rPr>
        <w:t>系统建设的总体目标是：利用先进成熟的</w:t>
      </w:r>
      <w:r>
        <w:rPr>
          <w:rFonts w:hint="eastAsia"/>
          <w:sz w:val="21"/>
          <w:szCs w:val="21"/>
        </w:rPr>
        <w:t>虚拟抠像</w:t>
      </w:r>
      <w:r>
        <w:rPr>
          <w:sz w:val="21"/>
          <w:szCs w:val="21"/>
        </w:rPr>
        <w:t>技术、色彩处理技术、计算机网络技术和</w:t>
      </w:r>
      <w:r>
        <w:rPr>
          <w:rFonts w:hint="eastAsia"/>
          <w:sz w:val="21"/>
          <w:szCs w:val="21"/>
        </w:rPr>
        <w:t>信息处理技术，建设一个集现代先进色彩处理技术、计算机技术、网络技术、图形图像技术、数据库技术及信息处理技术等为一体的、全新的多媒体虚拟融合系统；以满足文化活动的需求为出发点，为客户提供全方位的、人性化服务的多媒体虚拟融合信息实时处理、发布系统。</w:t>
      </w:r>
    </w:p>
    <w:p w:rsidR="008A3120" w:rsidRDefault="008A3120" w:rsidP="008A3120">
      <w:pPr>
        <w:pStyle w:val="af8"/>
        <w:numPr>
          <w:ilvl w:val="0"/>
          <w:numId w:val="8"/>
        </w:numPr>
        <w:spacing w:before="0" w:beforeAutospacing="0" w:after="0" w:afterAutospacing="0" w:line="360" w:lineRule="auto"/>
        <w:rPr>
          <w:sz w:val="21"/>
          <w:szCs w:val="21"/>
        </w:rPr>
      </w:pPr>
      <w:r>
        <w:rPr>
          <w:rFonts w:hint="eastAsia"/>
          <w:sz w:val="21"/>
          <w:szCs w:val="21"/>
        </w:rPr>
        <w:t>提供标准化多媒体设备，一键控制，简化操作；</w:t>
      </w:r>
    </w:p>
    <w:p w:rsidR="008A3120" w:rsidRDefault="008A3120" w:rsidP="008A3120">
      <w:pPr>
        <w:pStyle w:val="af8"/>
        <w:numPr>
          <w:ilvl w:val="0"/>
          <w:numId w:val="8"/>
        </w:numPr>
        <w:spacing w:before="0" w:beforeAutospacing="0" w:after="0" w:afterAutospacing="0" w:line="360" w:lineRule="auto"/>
        <w:rPr>
          <w:sz w:val="21"/>
          <w:szCs w:val="21"/>
        </w:rPr>
      </w:pPr>
      <w:r>
        <w:rPr>
          <w:rFonts w:hint="eastAsia"/>
          <w:sz w:val="21"/>
          <w:szCs w:val="21"/>
        </w:rPr>
        <w:t>利用虚拟场景和模拟真实场景增强教学效果，实时合成影像片段；</w:t>
      </w:r>
    </w:p>
    <w:p w:rsidR="008A3120" w:rsidRDefault="008A3120" w:rsidP="008A3120">
      <w:pPr>
        <w:pStyle w:val="af8"/>
        <w:numPr>
          <w:ilvl w:val="0"/>
          <w:numId w:val="8"/>
        </w:numPr>
        <w:spacing w:before="0" w:beforeAutospacing="0" w:after="0" w:afterAutospacing="0" w:line="360" w:lineRule="auto"/>
        <w:rPr>
          <w:sz w:val="21"/>
          <w:szCs w:val="21"/>
        </w:rPr>
      </w:pPr>
      <w:r>
        <w:rPr>
          <w:rFonts w:hint="eastAsia"/>
          <w:sz w:val="21"/>
          <w:szCs w:val="21"/>
        </w:rPr>
        <w:t>采用NDI网络架构，增加系统稳定性及可拓展性；</w:t>
      </w:r>
    </w:p>
    <w:p w:rsidR="008A3120" w:rsidRDefault="008A3120" w:rsidP="008A3120">
      <w:pPr>
        <w:pStyle w:val="af8"/>
        <w:numPr>
          <w:ilvl w:val="0"/>
          <w:numId w:val="8"/>
        </w:numPr>
        <w:spacing w:before="0" w:beforeAutospacing="0" w:after="0" w:afterAutospacing="0" w:line="360" w:lineRule="auto"/>
        <w:rPr>
          <w:sz w:val="21"/>
          <w:szCs w:val="21"/>
        </w:rPr>
      </w:pPr>
      <w:r>
        <w:rPr>
          <w:rFonts w:hint="eastAsia"/>
          <w:sz w:val="21"/>
          <w:szCs w:val="21"/>
        </w:rPr>
        <w:t>提供摄像拍摄、音频、灯光、虚拟视频综合处理等系统；</w:t>
      </w:r>
    </w:p>
    <w:p w:rsidR="008A3120" w:rsidRDefault="008A3120" w:rsidP="008A3120">
      <w:pPr>
        <w:pStyle w:val="af8"/>
        <w:numPr>
          <w:ilvl w:val="0"/>
          <w:numId w:val="8"/>
        </w:numPr>
        <w:spacing w:before="0" w:beforeAutospacing="0" w:after="0" w:afterAutospacing="0" w:line="360" w:lineRule="auto"/>
        <w:rPr>
          <w:sz w:val="21"/>
          <w:szCs w:val="21"/>
        </w:rPr>
      </w:pPr>
      <w:r>
        <w:rPr>
          <w:rFonts w:hint="eastAsia"/>
          <w:sz w:val="21"/>
          <w:szCs w:val="21"/>
        </w:rPr>
        <w:t>支持视频录制、编辑、直播、预览等功能，可将视频通过线上或线下传播。</w:t>
      </w:r>
    </w:p>
    <w:p w:rsidR="008A3120" w:rsidRDefault="008A3120" w:rsidP="008A3120">
      <w:pPr>
        <w:pStyle w:val="af8"/>
        <w:spacing w:before="0" w:beforeAutospacing="0" w:after="0" w:afterAutospacing="0" w:line="360" w:lineRule="auto"/>
        <w:rPr>
          <w:b/>
          <w:sz w:val="21"/>
          <w:szCs w:val="21"/>
        </w:rPr>
      </w:pPr>
      <w:bookmarkStart w:id="5" w:name="_Toc45226411"/>
      <w:bookmarkStart w:id="6" w:name="_Toc498541484"/>
    </w:p>
    <w:p w:rsidR="008A3120" w:rsidRDefault="008A3120" w:rsidP="008A3120">
      <w:pPr>
        <w:pStyle w:val="af8"/>
        <w:spacing w:before="0" w:beforeAutospacing="0" w:after="0" w:afterAutospacing="0" w:line="360" w:lineRule="auto"/>
        <w:rPr>
          <w:b/>
          <w:sz w:val="21"/>
          <w:szCs w:val="21"/>
        </w:rPr>
      </w:pPr>
      <w:r>
        <w:rPr>
          <w:b/>
          <w:sz w:val="21"/>
          <w:szCs w:val="21"/>
        </w:rPr>
        <w:t>二、</w:t>
      </w:r>
      <w:r>
        <w:rPr>
          <w:rFonts w:hint="eastAsia"/>
          <w:b/>
          <w:sz w:val="21"/>
          <w:szCs w:val="21"/>
        </w:rPr>
        <w:t>建设</w:t>
      </w:r>
      <w:bookmarkEnd w:id="5"/>
      <w:bookmarkEnd w:id="6"/>
      <w:r>
        <w:rPr>
          <w:rFonts w:hint="eastAsia"/>
          <w:b/>
          <w:sz w:val="21"/>
          <w:szCs w:val="21"/>
        </w:rPr>
        <w:t>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699"/>
        <w:gridCol w:w="992"/>
        <w:gridCol w:w="850"/>
      </w:tblGrid>
      <w:tr w:rsidR="008A3120" w:rsidTr="00C32E50">
        <w:trPr>
          <w:trHeight w:val="315"/>
        </w:trPr>
        <w:tc>
          <w:tcPr>
            <w:tcW w:w="0" w:type="auto"/>
            <w:shd w:val="clear" w:color="auto" w:fill="auto"/>
            <w:noWrap/>
            <w:vAlign w:val="center"/>
          </w:tcPr>
          <w:p w:rsidR="008A3120" w:rsidRDefault="008A3120" w:rsidP="00C32E50">
            <w:pPr>
              <w:widowControl/>
              <w:jc w:val="left"/>
              <w:rPr>
                <w:rFonts w:ascii="宋体" w:hAnsi="宋体" w:cs="宋体"/>
                <w:b/>
                <w:kern w:val="0"/>
                <w:szCs w:val="21"/>
              </w:rPr>
            </w:pPr>
            <w:r>
              <w:rPr>
                <w:rFonts w:ascii="宋体" w:hAnsi="宋体" w:cs="宋体" w:hint="eastAsia"/>
                <w:b/>
                <w:kern w:val="0"/>
                <w:szCs w:val="21"/>
              </w:rPr>
              <w:t>序号</w:t>
            </w:r>
          </w:p>
        </w:tc>
        <w:tc>
          <w:tcPr>
            <w:tcW w:w="3699" w:type="dxa"/>
            <w:shd w:val="clear" w:color="auto" w:fill="auto"/>
            <w:noWrap/>
            <w:vAlign w:val="center"/>
          </w:tcPr>
          <w:p w:rsidR="008A3120" w:rsidRDefault="008A3120" w:rsidP="00C32E50">
            <w:pPr>
              <w:widowControl/>
              <w:jc w:val="left"/>
              <w:rPr>
                <w:rFonts w:ascii="宋体" w:hAnsi="宋体" w:cs="宋体"/>
                <w:b/>
                <w:kern w:val="0"/>
                <w:szCs w:val="21"/>
              </w:rPr>
            </w:pPr>
            <w:r>
              <w:rPr>
                <w:rFonts w:ascii="宋体" w:hAnsi="宋体" w:cs="宋体" w:hint="eastAsia"/>
                <w:b/>
                <w:kern w:val="0"/>
                <w:szCs w:val="21"/>
              </w:rPr>
              <w:t>货物名称</w:t>
            </w:r>
          </w:p>
        </w:tc>
        <w:tc>
          <w:tcPr>
            <w:tcW w:w="992" w:type="dxa"/>
            <w:shd w:val="clear" w:color="auto" w:fill="auto"/>
            <w:noWrap/>
            <w:vAlign w:val="center"/>
          </w:tcPr>
          <w:p w:rsidR="008A3120" w:rsidRDefault="008A3120" w:rsidP="00C32E50">
            <w:pPr>
              <w:widowControl/>
              <w:jc w:val="left"/>
              <w:rPr>
                <w:rFonts w:ascii="宋体" w:hAnsi="宋体" w:cs="宋体"/>
                <w:b/>
                <w:kern w:val="0"/>
                <w:szCs w:val="21"/>
              </w:rPr>
            </w:pPr>
            <w:r>
              <w:rPr>
                <w:rFonts w:ascii="宋体" w:hAnsi="宋体" w:cs="宋体" w:hint="eastAsia"/>
                <w:b/>
                <w:kern w:val="0"/>
                <w:szCs w:val="21"/>
              </w:rPr>
              <w:t>单位</w:t>
            </w:r>
          </w:p>
        </w:tc>
        <w:tc>
          <w:tcPr>
            <w:tcW w:w="850" w:type="dxa"/>
            <w:shd w:val="clear" w:color="auto" w:fill="auto"/>
            <w:noWrap/>
            <w:vAlign w:val="center"/>
          </w:tcPr>
          <w:p w:rsidR="008A3120" w:rsidRDefault="008A3120" w:rsidP="00C32E50">
            <w:pPr>
              <w:widowControl/>
              <w:jc w:val="left"/>
              <w:rPr>
                <w:rFonts w:ascii="宋体" w:hAnsi="宋体" w:cs="宋体"/>
                <w:b/>
                <w:kern w:val="0"/>
                <w:szCs w:val="21"/>
              </w:rPr>
            </w:pPr>
            <w:r>
              <w:rPr>
                <w:rFonts w:ascii="宋体" w:hAnsi="宋体" w:cs="宋体" w:hint="eastAsia"/>
                <w:b/>
                <w:kern w:val="0"/>
                <w:szCs w:val="21"/>
              </w:rPr>
              <w:t>数量</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专业NDI云台摄像机</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2</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广播级NDI云台摄像机</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3</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三脚架套装</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4</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proofErr w:type="gramStart"/>
            <w:r>
              <w:rPr>
                <w:rFonts w:ascii="宋体" w:hAnsi="宋体" w:cs="宋体" w:hint="eastAsia"/>
                <w:kern w:val="0"/>
                <w:szCs w:val="21"/>
              </w:rPr>
              <w:t>返看终端</w:t>
            </w:r>
            <w:proofErr w:type="gramEnd"/>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2</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5</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显示终端移动支架</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2</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6</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无线1拖4领夹话筒</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7</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无线1拖4手持话筒</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lastRenderedPageBreak/>
              <w:t>8</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12寸二分频音箱</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2</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9</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双通道专业功放</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10</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数字音频处理器</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11</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有源监听音箱</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12</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超高清4K便携式演播室柔光灯</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24</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13</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超高清4K演播室聚光灯</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6</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14</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LED调光台</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15</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演播室光学处理配件</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16</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智慧场景媒体处理中心</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17</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快捷控制面板</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18</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虚拟场景编辑修改软件</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19</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定制虚拟场景</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20</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双向HDMI编码器</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4</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21</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智慧场景处理监看端</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2</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22</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千兆交换机</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台</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23</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抠</w:t>
            </w:r>
            <w:proofErr w:type="gramStart"/>
            <w:r>
              <w:rPr>
                <w:rFonts w:ascii="宋体" w:hAnsi="宋体" w:cs="宋体" w:hint="eastAsia"/>
                <w:kern w:val="0"/>
                <w:szCs w:val="21"/>
              </w:rPr>
              <w:t>像绿箱</w:t>
            </w:r>
            <w:proofErr w:type="gramEnd"/>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24</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抠像地胶</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25</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线材辅材</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26</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操作台</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套</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27</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音视频施工调试</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color w:val="000000"/>
                <w:kern w:val="0"/>
                <w:szCs w:val="21"/>
              </w:rPr>
              <w:t>项</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r w:rsidR="008A3120" w:rsidTr="00C32E50">
        <w:trPr>
          <w:trHeight w:val="315"/>
        </w:trPr>
        <w:tc>
          <w:tcPr>
            <w:tcW w:w="0" w:type="auto"/>
            <w:shd w:val="clear" w:color="auto" w:fill="auto"/>
            <w:noWrap/>
            <w:vAlign w:val="center"/>
          </w:tcPr>
          <w:p w:rsidR="008A3120" w:rsidRDefault="008A3120" w:rsidP="00C32E50">
            <w:pPr>
              <w:widowControl/>
              <w:jc w:val="center"/>
              <w:rPr>
                <w:rFonts w:ascii="宋体" w:hAnsi="宋体" w:cs="宋体"/>
                <w:kern w:val="0"/>
                <w:szCs w:val="21"/>
              </w:rPr>
            </w:pPr>
            <w:r>
              <w:rPr>
                <w:rFonts w:ascii="宋体" w:hAnsi="宋体" w:cs="宋体" w:hint="eastAsia"/>
                <w:kern w:val="0"/>
                <w:szCs w:val="21"/>
              </w:rPr>
              <w:t>28</w:t>
            </w:r>
          </w:p>
        </w:tc>
        <w:tc>
          <w:tcPr>
            <w:tcW w:w="3699"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kern w:val="0"/>
                <w:szCs w:val="21"/>
              </w:rPr>
              <w:t>灯光系统施工及演播环境改造</w:t>
            </w:r>
          </w:p>
        </w:tc>
        <w:tc>
          <w:tcPr>
            <w:tcW w:w="992" w:type="dxa"/>
            <w:shd w:val="clear" w:color="auto" w:fill="auto"/>
            <w:noWrap/>
            <w:vAlign w:val="center"/>
          </w:tcPr>
          <w:p w:rsidR="008A3120" w:rsidRDefault="008A3120" w:rsidP="00C32E50">
            <w:pPr>
              <w:widowControl/>
              <w:jc w:val="left"/>
              <w:rPr>
                <w:rFonts w:ascii="宋体" w:hAnsi="宋体" w:cs="宋体"/>
                <w:kern w:val="0"/>
                <w:szCs w:val="21"/>
              </w:rPr>
            </w:pPr>
            <w:r>
              <w:rPr>
                <w:rFonts w:ascii="宋体" w:hAnsi="宋体" w:cs="宋体" w:hint="eastAsia"/>
                <w:color w:val="000000"/>
                <w:kern w:val="0"/>
                <w:szCs w:val="21"/>
              </w:rPr>
              <w:t>项</w:t>
            </w:r>
          </w:p>
        </w:tc>
        <w:tc>
          <w:tcPr>
            <w:tcW w:w="850" w:type="dxa"/>
            <w:shd w:val="clear" w:color="auto" w:fill="auto"/>
            <w:noWrap/>
            <w:vAlign w:val="center"/>
          </w:tcPr>
          <w:p w:rsidR="008A3120" w:rsidRDefault="008A3120" w:rsidP="00C32E50">
            <w:pPr>
              <w:widowControl/>
              <w:jc w:val="right"/>
              <w:rPr>
                <w:rFonts w:ascii="宋体" w:hAnsi="宋体" w:cs="宋体"/>
                <w:kern w:val="0"/>
                <w:szCs w:val="21"/>
              </w:rPr>
            </w:pPr>
            <w:r>
              <w:rPr>
                <w:rFonts w:ascii="宋体" w:hAnsi="宋体" w:cs="宋体" w:hint="eastAsia"/>
                <w:kern w:val="0"/>
                <w:szCs w:val="21"/>
              </w:rPr>
              <w:t>1</w:t>
            </w:r>
          </w:p>
        </w:tc>
      </w:tr>
    </w:tbl>
    <w:p w:rsidR="008A3120" w:rsidRDefault="008A3120" w:rsidP="008A3120">
      <w:pPr>
        <w:pStyle w:val="af8"/>
        <w:spacing w:before="0" w:beforeAutospacing="0" w:after="0" w:afterAutospacing="0" w:line="360" w:lineRule="auto"/>
        <w:rPr>
          <w:b/>
          <w:sz w:val="21"/>
          <w:szCs w:val="21"/>
        </w:rPr>
      </w:pPr>
    </w:p>
    <w:p w:rsidR="008A3120" w:rsidRDefault="008A3120" w:rsidP="008A3120">
      <w:pPr>
        <w:pStyle w:val="af8"/>
        <w:spacing w:before="0" w:beforeAutospacing="0" w:after="0" w:afterAutospacing="0" w:line="360" w:lineRule="auto"/>
        <w:rPr>
          <w:b/>
          <w:sz w:val="21"/>
          <w:szCs w:val="21"/>
        </w:rPr>
      </w:pPr>
      <w:bookmarkStart w:id="7" w:name="_Toc45226415"/>
      <w:r>
        <w:rPr>
          <w:rFonts w:hint="eastAsia"/>
          <w:b/>
          <w:sz w:val="21"/>
          <w:szCs w:val="21"/>
        </w:rPr>
        <w:t>三、建设内容</w:t>
      </w:r>
    </w:p>
    <w:tbl>
      <w:tblPr>
        <w:tblW w:w="0" w:type="auto"/>
        <w:tblInd w:w="113" w:type="dxa"/>
        <w:tblLayout w:type="fixed"/>
        <w:tblLook w:val="04A0" w:firstRow="1" w:lastRow="0" w:firstColumn="1" w:lastColumn="0" w:noHBand="0" w:noVBand="1"/>
      </w:tblPr>
      <w:tblGrid>
        <w:gridCol w:w="704"/>
        <w:gridCol w:w="1276"/>
        <w:gridCol w:w="5528"/>
        <w:gridCol w:w="851"/>
        <w:gridCol w:w="702"/>
      </w:tblGrid>
      <w:tr w:rsidR="008A3120" w:rsidTr="00C32E50">
        <w:trPr>
          <w:trHeight w:val="4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序号</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产品名称</w:t>
            </w:r>
          </w:p>
        </w:tc>
        <w:tc>
          <w:tcPr>
            <w:tcW w:w="5528" w:type="dxa"/>
            <w:tcBorders>
              <w:top w:val="single" w:sz="4" w:space="0" w:color="auto"/>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参数需求</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单位</w:t>
            </w:r>
          </w:p>
        </w:tc>
        <w:tc>
          <w:tcPr>
            <w:tcW w:w="702" w:type="dxa"/>
            <w:tcBorders>
              <w:top w:val="single" w:sz="4" w:space="0" w:color="auto"/>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数量</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专业NDI云台摄像机</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1、成像器件：1/2.86</w:t>
            </w:r>
            <w:proofErr w:type="gramStart"/>
            <w:r>
              <w:rPr>
                <w:rFonts w:asciiTheme="minorEastAsia" w:eastAsiaTheme="minorEastAsia" w:hAnsiTheme="minorEastAsia" w:hint="eastAsia"/>
                <w:szCs w:val="21"/>
              </w:rPr>
              <w:t>”</w:t>
            </w:r>
            <w:proofErr w:type="gramEnd"/>
            <w:r>
              <w:rPr>
                <w:rFonts w:asciiTheme="minorEastAsia" w:eastAsiaTheme="minorEastAsia" w:hAnsiTheme="minorEastAsia" w:hint="eastAsia"/>
                <w:szCs w:val="21"/>
              </w:rPr>
              <w:t xml:space="preserve"> CMOS 2.2MP</w:t>
            </w:r>
            <w:r>
              <w:rPr>
                <w:rFonts w:asciiTheme="minorEastAsia" w:eastAsiaTheme="minorEastAsia" w:hAnsiTheme="minorEastAsia" w:hint="eastAsia"/>
                <w:szCs w:val="21"/>
              </w:rPr>
              <w:br/>
              <w:t>2、镜头：≥20倍光学(f=5.2～104mm) / 12倍数字</w:t>
            </w:r>
            <w:r>
              <w:rPr>
                <w:rFonts w:asciiTheme="minorEastAsia" w:eastAsiaTheme="minorEastAsia" w:hAnsiTheme="minorEastAsia" w:hint="eastAsia"/>
                <w:szCs w:val="21"/>
              </w:rPr>
              <w:br/>
              <w:t>3、水平视角：≥55.8°(W)～3.2°(T)</w:t>
            </w:r>
            <w:r>
              <w:rPr>
                <w:rFonts w:asciiTheme="minorEastAsia" w:eastAsiaTheme="minorEastAsia" w:hAnsiTheme="minorEastAsia" w:hint="eastAsia"/>
                <w:szCs w:val="21"/>
              </w:rPr>
              <w:br/>
              <w:t>4、预置位：≥128个</w:t>
            </w:r>
            <w:r>
              <w:rPr>
                <w:rFonts w:asciiTheme="minorEastAsia" w:eastAsiaTheme="minorEastAsia" w:hAnsiTheme="minorEastAsia" w:hint="eastAsia"/>
                <w:szCs w:val="21"/>
              </w:rPr>
              <w:br/>
              <w:t>5、最低照度：0.5lux</w:t>
            </w:r>
            <w:r>
              <w:rPr>
                <w:rFonts w:asciiTheme="minorEastAsia" w:eastAsiaTheme="minorEastAsia" w:hAnsiTheme="minorEastAsia" w:hint="eastAsia"/>
                <w:szCs w:val="21"/>
              </w:rPr>
              <w:br/>
              <w:t>6、支持逆光补偿</w:t>
            </w:r>
            <w:r>
              <w:rPr>
                <w:rFonts w:asciiTheme="minorEastAsia" w:eastAsiaTheme="minorEastAsia" w:hAnsiTheme="minorEastAsia" w:hint="eastAsia"/>
                <w:szCs w:val="21"/>
              </w:rPr>
              <w:br/>
              <w:t>7、支持POE供电</w:t>
            </w:r>
            <w:r>
              <w:rPr>
                <w:rFonts w:asciiTheme="minorEastAsia" w:eastAsiaTheme="minorEastAsia" w:hAnsiTheme="minorEastAsia" w:hint="eastAsia"/>
                <w:szCs w:val="21"/>
              </w:rPr>
              <w:br/>
              <w:t>8、机身自带OLED屏</w:t>
            </w:r>
            <w:r>
              <w:rPr>
                <w:rFonts w:asciiTheme="minorEastAsia" w:eastAsiaTheme="minorEastAsia" w:hAnsiTheme="minorEastAsia" w:hint="eastAsia"/>
                <w:szCs w:val="21"/>
              </w:rPr>
              <w:br/>
              <w:t>9、支持图像翻转功能（桌面安装/吊装）</w:t>
            </w:r>
            <w:r>
              <w:rPr>
                <w:rFonts w:asciiTheme="minorEastAsia" w:eastAsiaTheme="minorEastAsia" w:hAnsiTheme="minorEastAsia" w:hint="eastAsia"/>
                <w:szCs w:val="21"/>
              </w:rPr>
              <w:br/>
              <w:t>10、视频输出格式：1080P60，59.94,50,29.97,25,1080I60，59.94,50，720P60,59.94,50,29.97,25</w:t>
            </w:r>
            <w:r>
              <w:rPr>
                <w:rFonts w:asciiTheme="minorEastAsia" w:eastAsiaTheme="minorEastAsia" w:hAnsiTheme="minorEastAsia" w:hint="eastAsia"/>
                <w:szCs w:val="21"/>
              </w:rPr>
              <w:br/>
              <w:t xml:space="preserve">11、云台：水平: ±175º /垂直: -30º to +90º </w:t>
            </w:r>
            <w:r>
              <w:rPr>
                <w:rFonts w:asciiTheme="minorEastAsia" w:eastAsiaTheme="minorEastAsia" w:hAnsiTheme="minorEastAsia" w:hint="eastAsia"/>
                <w:szCs w:val="21"/>
              </w:rPr>
              <w:br/>
              <w:t>12、视频输出接口：FULL NDI/3G-SDI/HDMI/USB2.0（NDI可以实现一根网线，传输视频、音频、PTZ控制、电源等）</w:t>
            </w:r>
            <w:r>
              <w:rPr>
                <w:rFonts w:asciiTheme="minorEastAsia" w:eastAsiaTheme="minorEastAsia" w:hAnsiTheme="minorEastAsia" w:hint="eastAsia"/>
                <w:szCs w:val="21"/>
              </w:rPr>
              <w:br/>
              <w:t>13、控制方式：RJ45网络控制: NDI 控制 (自动设定)</w:t>
            </w:r>
            <w:r>
              <w:rPr>
                <w:rFonts w:asciiTheme="minorEastAsia" w:eastAsiaTheme="minorEastAsia" w:hAnsiTheme="minorEastAsia" w:hint="eastAsia"/>
                <w:szCs w:val="21"/>
              </w:rPr>
              <w:br/>
            </w:r>
            <w:r>
              <w:rPr>
                <w:rFonts w:asciiTheme="minorEastAsia" w:eastAsiaTheme="minorEastAsia" w:hAnsiTheme="minorEastAsia" w:hint="eastAsia"/>
                <w:szCs w:val="21"/>
              </w:rPr>
              <w:lastRenderedPageBreak/>
              <w:t xml:space="preserve">          RJ45串口控制: 1xRJ45: RS-232/422/485</w:t>
            </w:r>
            <w:r>
              <w:rPr>
                <w:rFonts w:asciiTheme="minorEastAsia" w:eastAsiaTheme="minorEastAsia" w:hAnsiTheme="minorEastAsia" w:hint="eastAsia"/>
                <w:szCs w:val="21"/>
              </w:rPr>
              <w:br/>
              <w:t xml:space="preserve">          串口控制协议: VISCA / Pelco D</w:t>
            </w:r>
            <w:r>
              <w:rPr>
                <w:rFonts w:asciiTheme="minorEastAsia" w:eastAsiaTheme="minorEastAsia" w:hAnsiTheme="minorEastAsia" w:hint="eastAsia"/>
                <w:szCs w:val="21"/>
              </w:rPr>
              <w:br/>
              <w:t>14、音频I/O：3.5mm输入（双声道）；3.5mm输出（双声道）</w:t>
            </w:r>
            <w:r>
              <w:rPr>
                <w:rFonts w:asciiTheme="minorEastAsia" w:eastAsiaTheme="minorEastAsia" w:hAnsiTheme="minorEastAsia" w:hint="eastAsia"/>
                <w:szCs w:val="21"/>
              </w:rPr>
              <w:br/>
            </w:r>
            <w:r>
              <w:rPr>
                <w:rFonts w:asciiTheme="minorEastAsia" w:eastAsiaTheme="minorEastAsia" w:hAnsiTheme="minorEastAsia" w:hint="eastAsia"/>
                <w:b/>
                <w:szCs w:val="21"/>
              </w:rPr>
              <w:t>15. ▲ 提供设备制造商对本项目投标设备型号的授权及售后服务承诺书原件。</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2</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广播级NDI云台摄像机</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 输出规格：4K/30/25,1080p 59.94/50/29.97/25，1080i/720P，59.94/50</w:t>
            </w:r>
            <w:r>
              <w:rPr>
                <w:rFonts w:asciiTheme="minorEastAsia" w:eastAsiaTheme="minorEastAsia" w:hAnsiTheme="minorEastAsia" w:hint="eastAsia"/>
                <w:szCs w:val="21"/>
              </w:rPr>
              <w:br/>
              <w:t xml:space="preserve">2. 光学变焦：≥25倍 </w:t>
            </w:r>
            <w:r>
              <w:rPr>
                <w:rFonts w:asciiTheme="minorEastAsia" w:eastAsiaTheme="minorEastAsia" w:hAnsiTheme="minorEastAsia" w:hint="eastAsia"/>
                <w:szCs w:val="21"/>
              </w:rPr>
              <w:br/>
              <w:t>3. 数字变焦：≥12倍</w:t>
            </w:r>
            <w:r>
              <w:rPr>
                <w:rFonts w:asciiTheme="minorEastAsia" w:eastAsiaTheme="minorEastAsia" w:hAnsiTheme="minorEastAsia" w:hint="eastAsia"/>
                <w:szCs w:val="21"/>
              </w:rPr>
              <w:br/>
              <w:t>4. 以太网络供电：PoE++ (IEEE802.3bt)</w:t>
            </w:r>
            <w:r>
              <w:rPr>
                <w:rFonts w:asciiTheme="minorEastAsia" w:eastAsiaTheme="minorEastAsia" w:hAnsiTheme="minorEastAsia" w:hint="eastAsia"/>
                <w:szCs w:val="21"/>
              </w:rPr>
              <w:br/>
              <w:t>5. 平移/俯仰角度：-170° ~ +170°/-30° ~ +90°</w:t>
            </w:r>
            <w:r>
              <w:rPr>
                <w:rFonts w:asciiTheme="minorEastAsia" w:eastAsiaTheme="minorEastAsia" w:hAnsiTheme="minorEastAsia" w:hint="eastAsia"/>
                <w:szCs w:val="21"/>
              </w:rPr>
              <w:br/>
              <w:t>6. 预设位：256组</w:t>
            </w:r>
            <w:r>
              <w:rPr>
                <w:rFonts w:asciiTheme="minorEastAsia" w:eastAsiaTheme="minorEastAsia" w:hAnsiTheme="minorEastAsia" w:hint="eastAsia"/>
                <w:szCs w:val="21"/>
              </w:rPr>
              <w:br/>
              <w:t>7. 预设位调用画面冻结：有</w:t>
            </w:r>
            <w:r>
              <w:rPr>
                <w:rFonts w:asciiTheme="minorEastAsia" w:eastAsiaTheme="minorEastAsia" w:hAnsiTheme="minorEastAsia" w:hint="eastAsia"/>
                <w:szCs w:val="21"/>
              </w:rPr>
              <w:br/>
              <w:t>8. 视频输出接口(高清)：HDMI 2.0, Ethernet,USB3.0,6G-SDI,3G-SDI</w:t>
            </w:r>
            <w:r>
              <w:rPr>
                <w:rFonts w:asciiTheme="minorEastAsia" w:eastAsiaTheme="minorEastAsia" w:hAnsiTheme="minorEastAsia" w:hint="eastAsia"/>
                <w:szCs w:val="21"/>
              </w:rPr>
              <w:br/>
              <w:t>9. 控制接口：RS-232 / RS-422 / Ethernet / USB 3.0 /</w:t>
            </w:r>
            <w:r>
              <w:rPr>
                <w:rFonts w:asciiTheme="minorEastAsia" w:eastAsiaTheme="minorEastAsia" w:hAnsiTheme="minorEastAsia" w:hint="eastAsia"/>
                <w:szCs w:val="21"/>
              </w:rPr>
              <w:br/>
              <w:t>Remote</w:t>
            </w:r>
            <w:r>
              <w:rPr>
                <w:rFonts w:asciiTheme="minorEastAsia" w:eastAsiaTheme="minorEastAsia" w:hAnsiTheme="minorEastAsia" w:hint="eastAsia"/>
                <w:szCs w:val="21"/>
              </w:rPr>
              <w:br/>
              <w:t>10. 控制协议：VISCA / VISCAIP / ONVIF / PELCO D / NDI</w:t>
            </w:r>
            <w:r>
              <w:rPr>
                <w:rFonts w:asciiTheme="minorEastAsia" w:eastAsiaTheme="minorEastAsia" w:hAnsiTheme="minorEastAsia" w:hint="eastAsia"/>
                <w:szCs w:val="21"/>
              </w:rPr>
              <w:br/>
              <w:t>/ UVC / UAC</w:t>
            </w:r>
            <w:r>
              <w:rPr>
                <w:rFonts w:asciiTheme="minorEastAsia" w:eastAsiaTheme="minorEastAsia" w:hAnsiTheme="minorEastAsia" w:hint="eastAsia"/>
                <w:szCs w:val="21"/>
              </w:rPr>
              <w:br/>
            </w:r>
            <w:r>
              <w:rPr>
                <w:rFonts w:asciiTheme="minorEastAsia" w:eastAsiaTheme="minorEastAsia" w:hAnsiTheme="minorEastAsia" w:hint="eastAsia"/>
                <w:b/>
                <w:szCs w:val="21"/>
              </w:rPr>
              <w:t xml:space="preserve">11.▲影像串流：NDI High Bandwidth / NDI|HX3 / NDI|HX2 </w:t>
            </w:r>
            <w:r>
              <w:rPr>
                <w:rFonts w:asciiTheme="minorEastAsia" w:eastAsiaTheme="minorEastAsia" w:hAnsiTheme="minorEastAsia" w:hint="eastAsia"/>
                <w:b/>
                <w:szCs w:val="21"/>
              </w:rPr>
              <w:br/>
              <w:t>/ RTSP / RTMP / RTMPS / MPEG-TS / SRT（提供产品彩页或参数表）</w:t>
            </w:r>
            <w:r>
              <w:rPr>
                <w:rFonts w:asciiTheme="minorEastAsia" w:eastAsiaTheme="minorEastAsia" w:hAnsiTheme="minorEastAsia" w:hint="eastAsia"/>
                <w:b/>
                <w:szCs w:val="21"/>
              </w:rPr>
              <w:br/>
              <w:t>12. ▲NDI双流输出：支持NDI High Bandwidth / NDI|HX3同时输出或NDI High Bandwidth / NDI|HX2同时输出（提供产品彩页或参数表）</w:t>
            </w:r>
            <w:r>
              <w:rPr>
                <w:rFonts w:asciiTheme="minorEastAsia" w:eastAsiaTheme="minorEastAsia" w:hAnsiTheme="minorEastAsia" w:hint="eastAsia"/>
                <w:szCs w:val="21"/>
              </w:rPr>
              <w:br/>
              <w:t>13.</w:t>
            </w:r>
            <w:proofErr w:type="gramStart"/>
            <w:r>
              <w:rPr>
                <w:rFonts w:asciiTheme="minorEastAsia" w:eastAsiaTheme="minorEastAsia" w:hAnsiTheme="minorEastAsia" w:hint="eastAsia"/>
                <w:szCs w:val="21"/>
              </w:rPr>
              <w:t>色域标准</w:t>
            </w:r>
            <w:proofErr w:type="gramEnd"/>
            <w:r>
              <w:rPr>
                <w:rFonts w:asciiTheme="minorEastAsia" w:eastAsiaTheme="minorEastAsia" w:hAnsiTheme="minorEastAsia" w:hint="eastAsia"/>
                <w:szCs w:val="21"/>
              </w:rPr>
              <w:t>：Rec.709 / BT.2020</w:t>
            </w:r>
            <w:r>
              <w:rPr>
                <w:rFonts w:asciiTheme="minorEastAsia" w:eastAsiaTheme="minorEastAsia" w:hAnsiTheme="minorEastAsia" w:hint="eastAsia"/>
                <w:szCs w:val="21"/>
              </w:rPr>
              <w:br/>
              <w:t>14. 电子快门：1/1 ~ 1/10,000 s</w:t>
            </w:r>
            <w:r>
              <w:rPr>
                <w:rFonts w:asciiTheme="minorEastAsia" w:eastAsiaTheme="minorEastAsia" w:hAnsiTheme="minorEastAsia" w:hint="eastAsia"/>
                <w:szCs w:val="21"/>
              </w:rPr>
              <w:br/>
              <w:t>15. 水平视角：63°</w:t>
            </w:r>
            <w:r>
              <w:rPr>
                <w:rFonts w:asciiTheme="minorEastAsia" w:eastAsiaTheme="minorEastAsia" w:hAnsiTheme="minorEastAsia" w:hint="eastAsia"/>
                <w:szCs w:val="21"/>
              </w:rPr>
              <w:br/>
              <w:t>16. 光圈：F1.6 ~ F4.8</w:t>
            </w:r>
            <w:r>
              <w:rPr>
                <w:rFonts w:asciiTheme="minorEastAsia" w:eastAsiaTheme="minorEastAsia" w:hAnsiTheme="minorEastAsia" w:hint="eastAsia"/>
                <w:szCs w:val="21"/>
              </w:rPr>
              <w:br/>
              <w:t>17. 最低照度：0.05 lux (F1.6, 50IRE, 30fps)</w:t>
            </w:r>
            <w:r>
              <w:rPr>
                <w:rFonts w:asciiTheme="minorEastAsia" w:eastAsiaTheme="minorEastAsia" w:hAnsiTheme="minorEastAsia" w:hint="eastAsia"/>
                <w:szCs w:val="21"/>
              </w:rPr>
              <w:br/>
              <w:t>18. 最小物距：1.5m</w:t>
            </w:r>
            <w:r>
              <w:rPr>
                <w:rFonts w:asciiTheme="minorEastAsia" w:eastAsiaTheme="minorEastAsia" w:hAnsiTheme="minorEastAsia" w:hint="eastAsia"/>
                <w:szCs w:val="21"/>
              </w:rPr>
              <w:br/>
              <w:t xml:space="preserve">19. 音源输出：Ethernet / 6G-SDI / 3G-SDI / HDMI2.0 / </w:t>
            </w:r>
            <w:r>
              <w:rPr>
                <w:rFonts w:asciiTheme="minorEastAsia" w:eastAsiaTheme="minorEastAsia" w:hAnsiTheme="minorEastAsia" w:hint="eastAsia"/>
                <w:szCs w:val="21"/>
              </w:rPr>
              <w:br/>
              <w:t>USB 3.0</w:t>
            </w:r>
            <w:r>
              <w:rPr>
                <w:rFonts w:asciiTheme="minorEastAsia" w:eastAsiaTheme="minorEastAsia" w:hAnsiTheme="minorEastAsia" w:hint="eastAsia"/>
                <w:szCs w:val="21"/>
              </w:rPr>
              <w:br/>
              <w:t>20. 影片压缩格式：H.265（HEVC） / H.264</w:t>
            </w:r>
            <w:r>
              <w:rPr>
                <w:rFonts w:asciiTheme="minorEastAsia" w:eastAsiaTheme="minorEastAsia" w:hAnsiTheme="minorEastAsia" w:hint="eastAsia"/>
                <w:szCs w:val="21"/>
              </w:rPr>
              <w:br/>
              <w:t>21. 噪音抑制功能（3D NR）：有</w:t>
            </w:r>
            <w:r>
              <w:rPr>
                <w:rFonts w:asciiTheme="minorEastAsia" w:eastAsiaTheme="minorEastAsia" w:hAnsiTheme="minorEastAsia" w:hint="eastAsia"/>
                <w:szCs w:val="21"/>
              </w:rPr>
              <w:br/>
              <w:t>22. 宽动态（WDR）：有</w:t>
            </w:r>
            <w:r>
              <w:rPr>
                <w:rFonts w:asciiTheme="minorEastAsia" w:eastAsiaTheme="minorEastAsia" w:hAnsiTheme="minorEastAsia" w:hint="eastAsia"/>
                <w:szCs w:val="21"/>
              </w:rPr>
              <w:br/>
              <w:t>23. 影像翻转：有</w:t>
            </w:r>
            <w:r>
              <w:rPr>
                <w:rFonts w:asciiTheme="minorEastAsia" w:eastAsiaTheme="minorEastAsia" w:hAnsiTheme="minorEastAsia" w:hint="eastAsia"/>
                <w:szCs w:val="21"/>
              </w:rPr>
              <w:br/>
              <w:t>24. 通过摄像机IP连接Virtual Camera，可将IP摄像机</w:t>
            </w:r>
            <w:r>
              <w:rPr>
                <w:rFonts w:asciiTheme="minorEastAsia" w:eastAsiaTheme="minorEastAsia" w:hAnsiTheme="minorEastAsia" w:hint="eastAsia"/>
                <w:szCs w:val="21"/>
              </w:rPr>
              <w:lastRenderedPageBreak/>
              <w:t>虚拟为USB摄像机，用于软件视频会议（提供软件界面截图）</w:t>
            </w:r>
            <w:r>
              <w:rPr>
                <w:rFonts w:asciiTheme="minorEastAsia" w:eastAsiaTheme="minorEastAsia" w:hAnsiTheme="minorEastAsia" w:hint="eastAsia"/>
                <w:szCs w:val="21"/>
              </w:rPr>
              <w:br/>
              <w:t>25. 智能人脸对焦：Smart AF</w:t>
            </w:r>
            <w:r>
              <w:rPr>
                <w:rFonts w:asciiTheme="minorEastAsia" w:eastAsiaTheme="minorEastAsia" w:hAnsiTheme="minorEastAsia" w:hint="eastAsia"/>
                <w:szCs w:val="21"/>
              </w:rPr>
              <w:br/>
            </w:r>
            <w:r>
              <w:rPr>
                <w:rFonts w:asciiTheme="minorEastAsia" w:eastAsiaTheme="minorEastAsia" w:hAnsiTheme="minorEastAsia" w:hint="eastAsia"/>
                <w:b/>
                <w:szCs w:val="21"/>
              </w:rPr>
              <w:t>26. ▲提供设备制造商对本项目投标设备型号的授权及售后服务承诺书原件。</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3</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三脚架套装</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 配套摄像机使用（含脚轮）；</w:t>
            </w:r>
            <w:r>
              <w:rPr>
                <w:rFonts w:asciiTheme="minorEastAsia" w:eastAsiaTheme="minorEastAsia" w:hAnsiTheme="minorEastAsia" w:hint="eastAsia"/>
                <w:szCs w:val="21"/>
              </w:rPr>
              <w:br/>
              <w:t>2. 材质 铝合金；安全承重≥5 公斤；</w:t>
            </w:r>
            <w:r>
              <w:rPr>
                <w:rFonts w:asciiTheme="minorEastAsia" w:eastAsiaTheme="minorEastAsia" w:hAnsiTheme="minorEastAsia" w:hint="eastAsia"/>
                <w:szCs w:val="21"/>
              </w:rPr>
              <w:br/>
              <w:t>3. 最大高度 1685mm，最小高度750mm；</w:t>
            </w:r>
            <w:r>
              <w:rPr>
                <w:rFonts w:asciiTheme="minorEastAsia" w:eastAsiaTheme="minorEastAsia" w:hAnsiTheme="minorEastAsia" w:hint="eastAsia"/>
                <w:szCs w:val="21"/>
              </w:rPr>
              <w:br/>
              <w:t>4. 专业摄像机液压云台；</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proofErr w:type="gramStart"/>
            <w:r>
              <w:rPr>
                <w:rFonts w:asciiTheme="minorEastAsia" w:eastAsiaTheme="minorEastAsia" w:hAnsiTheme="minorEastAsia" w:cs="宋体" w:hint="eastAsia"/>
                <w:kern w:val="0"/>
                <w:szCs w:val="21"/>
              </w:rPr>
              <w:t>返看终端</w:t>
            </w:r>
            <w:proofErr w:type="gramEnd"/>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1.55英寸4K超高清液晶显示屏</w:t>
            </w:r>
            <w:r>
              <w:rPr>
                <w:rFonts w:asciiTheme="minorEastAsia" w:eastAsiaTheme="minorEastAsia" w:hAnsiTheme="minorEastAsia" w:hint="eastAsia"/>
                <w:szCs w:val="21"/>
              </w:rPr>
              <w:br/>
              <w:t>2.屏幕比例；16:9</w:t>
            </w:r>
            <w:r>
              <w:rPr>
                <w:rFonts w:asciiTheme="minorEastAsia" w:eastAsiaTheme="minorEastAsia" w:hAnsiTheme="minorEastAsia" w:hint="eastAsia"/>
                <w:szCs w:val="21"/>
              </w:rPr>
              <w:br/>
              <w:t>3.HDMI 2.0接口</w:t>
            </w:r>
            <w:r>
              <w:rPr>
                <w:rFonts w:asciiTheme="minorEastAsia" w:eastAsiaTheme="minorEastAsia" w:hAnsiTheme="minorEastAsia" w:hint="eastAsia"/>
                <w:szCs w:val="21"/>
              </w:rPr>
              <w:br/>
              <w:t>4.超高清4K屏幕分辨率</w:t>
            </w:r>
            <w:r>
              <w:rPr>
                <w:rFonts w:asciiTheme="minorEastAsia" w:eastAsiaTheme="minorEastAsia" w:hAnsiTheme="minorEastAsia" w:hint="eastAsia"/>
                <w:szCs w:val="21"/>
              </w:rPr>
              <w:br/>
              <w:t>5.响应时间：9.5ms</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显示终端移动支架</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55-85英寸终端落地移动支架/落地架/推车</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无线1拖4领夹话筒</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1、自动扫频功能找到最干净的频率锁定，同房间</w:t>
            </w:r>
            <w:proofErr w:type="gramStart"/>
            <w:r>
              <w:rPr>
                <w:rFonts w:asciiTheme="minorEastAsia" w:eastAsiaTheme="minorEastAsia" w:hAnsiTheme="minorEastAsia" w:hint="eastAsia"/>
                <w:szCs w:val="21"/>
              </w:rPr>
              <w:t>4套叠机同时</w:t>
            </w:r>
            <w:proofErr w:type="gramEnd"/>
            <w:r>
              <w:rPr>
                <w:rFonts w:asciiTheme="minorEastAsia" w:eastAsiaTheme="minorEastAsia" w:hAnsiTheme="minorEastAsia" w:hint="eastAsia"/>
                <w:szCs w:val="21"/>
              </w:rPr>
              <w:t>使用互不干扰。</w:t>
            </w:r>
            <w:r>
              <w:rPr>
                <w:rFonts w:asciiTheme="minorEastAsia" w:eastAsiaTheme="minorEastAsia" w:hAnsiTheme="minorEastAsia" w:hint="eastAsia"/>
                <w:szCs w:val="21"/>
              </w:rPr>
              <w:br/>
              <w:t>2、频率范围：640-690 MHZ，740-790MHz，807-857MHZ。</w:t>
            </w:r>
            <w:r>
              <w:rPr>
                <w:rFonts w:asciiTheme="minorEastAsia" w:eastAsiaTheme="minorEastAsia" w:hAnsiTheme="minorEastAsia" w:hint="eastAsia"/>
                <w:szCs w:val="21"/>
              </w:rPr>
              <w:br/>
              <w:t>3、每个通道由一个独立模块组构成，每个通道有100个频点可调，4个模组组成八个独立通道共可组成600个可调频点。</w:t>
            </w:r>
            <w:r>
              <w:rPr>
                <w:rFonts w:asciiTheme="minorEastAsia" w:eastAsiaTheme="minorEastAsia" w:hAnsiTheme="minorEastAsia" w:hint="eastAsia"/>
                <w:szCs w:val="21"/>
              </w:rPr>
              <w:br/>
              <w:t>4、LCD液晶显示：通道显示、可调节灵敏度。</w:t>
            </w:r>
            <w:r>
              <w:rPr>
                <w:rFonts w:asciiTheme="minorEastAsia" w:eastAsiaTheme="minorEastAsia" w:hAnsiTheme="minorEastAsia" w:hint="eastAsia"/>
                <w:szCs w:val="21"/>
              </w:rPr>
              <w:br/>
              <w:t>5、使用3个以下通道时，可以关闭不使用的模块。当一个模块有故障时，可以更换模块，不必整机修理，节约维修成本。</w:t>
            </w:r>
            <w:r>
              <w:rPr>
                <w:rFonts w:asciiTheme="minorEastAsia" w:eastAsiaTheme="minorEastAsia" w:hAnsiTheme="minorEastAsia" w:hint="eastAsia"/>
                <w:szCs w:val="21"/>
              </w:rPr>
              <w:br/>
              <w:t>6.调制方式：宽带 FM</w:t>
            </w:r>
            <w:r>
              <w:rPr>
                <w:rFonts w:asciiTheme="minorEastAsia" w:eastAsiaTheme="minorEastAsia" w:hAnsiTheme="minorEastAsia" w:hint="eastAsia"/>
                <w:szCs w:val="21"/>
              </w:rPr>
              <w:br/>
              <w:t>7.频率响应：UHF640-870</w:t>
            </w:r>
            <w:r>
              <w:rPr>
                <w:rFonts w:asciiTheme="minorEastAsia" w:eastAsiaTheme="minorEastAsia" w:hAnsiTheme="minorEastAsia" w:hint="eastAsia"/>
                <w:szCs w:val="21"/>
              </w:rPr>
              <w:br/>
              <w:t>8.可调范围：25MHZ</w:t>
            </w:r>
            <w:r>
              <w:rPr>
                <w:rFonts w:asciiTheme="minorEastAsia" w:eastAsiaTheme="minorEastAsia" w:hAnsiTheme="minorEastAsia" w:hint="eastAsia"/>
                <w:szCs w:val="21"/>
              </w:rPr>
              <w:br/>
              <w:t>9.频道数目：600</w:t>
            </w:r>
            <w:r>
              <w:rPr>
                <w:rFonts w:asciiTheme="minorEastAsia" w:eastAsiaTheme="minorEastAsia" w:hAnsiTheme="minorEastAsia" w:hint="eastAsia"/>
                <w:szCs w:val="21"/>
              </w:rPr>
              <w:br/>
              <w:t>10.频道间隔：250KHZ</w:t>
            </w:r>
            <w:r>
              <w:rPr>
                <w:rFonts w:asciiTheme="minorEastAsia" w:eastAsiaTheme="minorEastAsia" w:hAnsiTheme="minorEastAsia" w:hint="eastAsia"/>
                <w:szCs w:val="21"/>
              </w:rPr>
              <w:br/>
              <w:t>11.频率稳定度：±0.005%</w:t>
            </w:r>
            <w:proofErr w:type="gramStart"/>
            <w:r>
              <w:rPr>
                <w:rFonts w:asciiTheme="minorEastAsia" w:eastAsiaTheme="minorEastAsia" w:hAnsiTheme="minorEastAsia" w:hint="eastAsia"/>
                <w:szCs w:val="21"/>
              </w:rPr>
              <w:t>以内</w:t>
            </w:r>
            <w:proofErr w:type="gramEnd"/>
            <w:r>
              <w:rPr>
                <w:rFonts w:asciiTheme="minorEastAsia" w:eastAsiaTheme="minorEastAsia" w:hAnsiTheme="minorEastAsia" w:hint="eastAsia"/>
                <w:szCs w:val="21"/>
              </w:rPr>
              <w:br/>
              <w:t>12.动态范围：100dB</w:t>
            </w:r>
            <w:r>
              <w:rPr>
                <w:rFonts w:asciiTheme="minorEastAsia" w:eastAsiaTheme="minorEastAsia" w:hAnsiTheme="minorEastAsia" w:hint="eastAsia"/>
                <w:szCs w:val="21"/>
              </w:rPr>
              <w:br/>
              <w:t>13.最大频偏：±45KHZ</w:t>
            </w:r>
            <w:r>
              <w:rPr>
                <w:rFonts w:asciiTheme="minorEastAsia" w:eastAsiaTheme="minorEastAsia" w:hAnsiTheme="minorEastAsia" w:hint="eastAsia"/>
                <w:szCs w:val="21"/>
              </w:rPr>
              <w:br/>
              <w:t>14.主机尺寸：WDH:420*182*44mm</w:t>
            </w:r>
            <w:r>
              <w:rPr>
                <w:rFonts w:asciiTheme="minorEastAsia" w:eastAsiaTheme="minorEastAsia" w:hAnsiTheme="minorEastAsia" w:hint="eastAsia"/>
                <w:szCs w:val="21"/>
              </w:rPr>
              <w:br/>
              <w:t xml:space="preserve">15.信噪比： ＞105dB </w:t>
            </w:r>
            <w:r>
              <w:rPr>
                <w:rFonts w:asciiTheme="minorEastAsia" w:eastAsiaTheme="minorEastAsia" w:hAnsiTheme="minorEastAsia" w:hint="eastAsia"/>
                <w:szCs w:val="21"/>
              </w:rPr>
              <w:br/>
              <w:t>16.综合失真： ≤0.5%</w:t>
            </w:r>
            <w:r>
              <w:rPr>
                <w:rFonts w:asciiTheme="minorEastAsia" w:eastAsiaTheme="minorEastAsia" w:hAnsiTheme="minorEastAsia" w:hint="eastAsia"/>
                <w:szCs w:val="21"/>
              </w:rPr>
              <w:br/>
              <w:t>17.音频响应：80HZ-18KHZ（±3dB）</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7</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无线1拖4手持话筒</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1、自动扫频功能找到最干净的频率锁定，同房间</w:t>
            </w:r>
            <w:proofErr w:type="gramStart"/>
            <w:r>
              <w:rPr>
                <w:rFonts w:asciiTheme="minorEastAsia" w:eastAsiaTheme="minorEastAsia" w:hAnsiTheme="minorEastAsia" w:hint="eastAsia"/>
                <w:szCs w:val="21"/>
              </w:rPr>
              <w:t>4套叠机同时</w:t>
            </w:r>
            <w:proofErr w:type="gramEnd"/>
            <w:r>
              <w:rPr>
                <w:rFonts w:asciiTheme="minorEastAsia" w:eastAsiaTheme="minorEastAsia" w:hAnsiTheme="minorEastAsia" w:hint="eastAsia"/>
                <w:szCs w:val="21"/>
              </w:rPr>
              <w:t>使用互不干扰。</w:t>
            </w:r>
            <w:r>
              <w:rPr>
                <w:rFonts w:asciiTheme="minorEastAsia" w:eastAsiaTheme="minorEastAsia" w:hAnsiTheme="minorEastAsia" w:hint="eastAsia"/>
                <w:szCs w:val="21"/>
              </w:rPr>
              <w:br/>
              <w:t>2、频率范围：640-690 MHZ，740-790MHz，807-857MHZ。</w:t>
            </w:r>
            <w:r>
              <w:rPr>
                <w:rFonts w:asciiTheme="minorEastAsia" w:eastAsiaTheme="minorEastAsia" w:hAnsiTheme="minorEastAsia" w:hint="eastAsia"/>
                <w:szCs w:val="21"/>
              </w:rPr>
              <w:br/>
              <w:t>3、每个通道由一个独立模块组构成，每个通道有100个频点可调，4个模组组成八个独立通道共可组成600个可调频点。</w:t>
            </w:r>
            <w:r>
              <w:rPr>
                <w:rFonts w:asciiTheme="minorEastAsia" w:eastAsiaTheme="minorEastAsia" w:hAnsiTheme="minorEastAsia" w:hint="eastAsia"/>
                <w:szCs w:val="21"/>
              </w:rPr>
              <w:br/>
              <w:t>4、LCD液晶显示：通道显示、可调节灵敏度。</w:t>
            </w:r>
            <w:r>
              <w:rPr>
                <w:rFonts w:asciiTheme="minorEastAsia" w:eastAsiaTheme="minorEastAsia" w:hAnsiTheme="minorEastAsia" w:hint="eastAsia"/>
                <w:szCs w:val="21"/>
              </w:rPr>
              <w:br/>
              <w:t>5、使用3个以下通道时，可以关闭不使用的模块。当一个模块有故障时，可以更换模块，不必整机修理，节约维修成本。</w:t>
            </w:r>
            <w:r>
              <w:rPr>
                <w:rFonts w:asciiTheme="minorEastAsia" w:eastAsiaTheme="minorEastAsia" w:hAnsiTheme="minorEastAsia" w:hint="eastAsia"/>
                <w:szCs w:val="21"/>
              </w:rPr>
              <w:br/>
              <w:t>6.调制方式：宽带 FM</w:t>
            </w:r>
            <w:r>
              <w:rPr>
                <w:rFonts w:asciiTheme="minorEastAsia" w:eastAsiaTheme="minorEastAsia" w:hAnsiTheme="minorEastAsia" w:hint="eastAsia"/>
                <w:szCs w:val="21"/>
              </w:rPr>
              <w:br/>
              <w:t>7.频率响应：UHF640-870</w:t>
            </w:r>
            <w:r>
              <w:rPr>
                <w:rFonts w:asciiTheme="minorEastAsia" w:eastAsiaTheme="minorEastAsia" w:hAnsiTheme="minorEastAsia" w:hint="eastAsia"/>
                <w:szCs w:val="21"/>
              </w:rPr>
              <w:br/>
              <w:t>8.可调范围：25MHZ</w:t>
            </w:r>
            <w:r>
              <w:rPr>
                <w:rFonts w:asciiTheme="minorEastAsia" w:eastAsiaTheme="minorEastAsia" w:hAnsiTheme="minorEastAsia" w:hint="eastAsia"/>
                <w:szCs w:val="21"/>
              </w:rPr>
              <w:br/>
              <w:t>9.频道数目：600</w:t>
            </w:r>
            <w:r>
              <w:rPr>
                <w:rFonts w:asciiTheme="minorEastAsia" w:eastAsiaTheme="minorEastAsia" w:hAnsiTheme="minorEastAsia" w:hint="eastAsia"/>
                <w:szCs w:val="21"/>
              </w:rPr>
              <w:br/>
              <w:t>10.频道间隔：250KHZ</w:t>
            </w:r>
            <w:r>
              <w:rPr>
                <w:rFonts w:asciiTheme="minorEastAsia" w:eastAsiaTheme="minorEastAsia" w:hAnsiTheme="minorEastAsia" w:hint="eastAsia"/>
                <w:szCs w:val="21"/>
              </w:rPr>
              <w:br/>
              <w:t>11.频率稳定度：±0.005%</w:t>
            </w:r>
            <w:proofErr w:type="gramStart"/>
            <w:r>
              <w:rPr>
                <w:rFonts w:asciiTheme="minorEastAsia" w:eastAsiaTheme="minorEastAsia" w:hAnsiTheme="minorEastAsia" w:hint="eastAsia"/>
                <w:szCs w:val="21"/>
              </w:rPr>
              <w:t>以内</w:t>
            </w:r>
            <w:proofErr w:type="gramEnd"/>
            <w:r>
              <w:rPr>
                <w:rFonts w:asciiTheme="minorEastAsia" w:eastAsiaTheme="minorEastAsia" w:hAnsiTheme="minorEastAsia" w:hint="eastAsia"/>
                <w:szCs w:val="21"/>
              </w:rPr>
              <w:br/>
              <w:t>12.动态范围：100dB</w:t>
            </w:r>
            <w:r>
              <w:rPr>
                <w:rFonts w:asciiTheme="minorEastAsia" w:eastAsiaTheme="minorEastAsia" w:hAnsiTheme="minorEastAsia" w:hint="eastAsia"/>
                <w:szCs w:val="21"/>
              </w:rPr>
              <w:br/>
              <w:t>13.最大频偏：±45KHZ</w:t>
            </w:r>
            <w:r>
              <w:rPr>
                <w:rFonts w:asciiTheme="minorEastAsia" w:eastAsiaTheme="minorEastAsia" w:hAnsiTheme="minorEastAsia" w:hint="eastAsia"/>
                <w:szCs w:val="21"/>
              </w:rPr>
              <w:br/>
              <w:t>14.主机尺寸：WDH:420*182*44mm</w:t>
            </w:r>
            <w:r>
              <w:rPr>
                <w:rFonts w:asciiTheme="minorEastAsia" w:eastAsiaTheme="minorEastAsia" w:hAnsiTheme="minorEastAsia" w:hint="eastAsia"/>
                <w:szCs w:val="21"/>
              </w:rPr>
              <w:br/>
              <w:t xml:space="preserve">15.信噪比： ＞105dB </w:t>
            </w:r>
            <w:r>
              <w:rPr>
                <w:rFonts w:asciiTheme="minorEastAsia" w:eastAsiaTheme="minorEastAsia" w:hAnsiTheme="minorEastAsia" w:hint="eastAsia"/>
                <w:szCs w:val="21"/>
              </w:rPr>
              <w:br/>
              <w:t>16.综合失真： ≤0.5%</w:t>
            </w:r>
            <w:r>
              <w:rPr>
                <w:rFonts w:asciiTheme="minorEastAsia" w:eastAsiaTheme="minorEastAsia" w:hAnsiTheme="minorEastAsia" w:hint="eastAsia"/>
                <w:szCs w:val="21"/>
              </w:rPr>
              <w:br/>
              <w:t>17.音频响应：80HZ-18KHZ（±3dB）</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12寸二分频音箱</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 采用12寸中低音单元和1.75寸钛膜高音压缩单元，声音真实还原，干净柔和穿透力强；</w:t>
            </w:r>
            <w:r>
              <w:rPr>
                <w:rFonts w:asciiTheme="minorEastAsia" w:eastAsiaTheme="minorEastAsia" w:hAnsiTheme="minorEastAsia" w:hint="eastAsia"/>
                <w:szCs w:val="21"/>
              </w:rPr>
              <w:br/>
              <w:t>2.两分频单驱动，采用高保真技术，高频细节更细腻；</w:t>
            </w:r>
            <w:r>
              <w:rPr>
                <w:rFonts w:asciiTheme="minorEastAsia" w:eastAsiaTheme="minorEastAsia" w:hAnsiTheme="minorEastAsia" w:hint="eastAsia"/>
                <w:szCs w:val="21"/>
              </w:rPr>
              <w:br/>
              <w:t>3. 90°×60°的标准辐射角；</w:t>
            </w:r>
            <w:r>
              <w:rPr>
                <w:rFonts w:asciiTheme="minorEastAsia" w:eastAsiaTheme="minorEastAsia" w:hAnsiTheme="minorEastAsia" w:hint="eastAsia"/>
                <w:szCs w:val="21"/>
              </w:rPr>
              <w:br/>
              <w:t>4.优质桦木夹板配合入槽楔接工艺，水性烤漆箱体，箱体结构更坚固；</w:t>
            </w:r>
            <w:r>
              <w:rPr>
                <w:rFonts w:asciiTheme="minorEastAsia" w:eastAsiaTheme="minorEastAsia" w:hAnsiTheme="minorEastAsia" w:hint="eastAsia"/>
                <w:szCs w:val="21"/>
              </w:rPr>
              <w:br/>
              <w:t>5.模压钢制圆形孔网面，外加黑色海绵；</w:t>
            </w:r>
            <w:r>
              <w:rPr>
                <w:rFonts w:asciiTheme="minorEastAsia" w:eastAsiaTheme="minorEastAsia" w:hAnsiTheme="minorEastAsia" w:hint="eastAsia"/>
                <w:szCs w:val="21"/>
              </w:rPr>
              <w:br/>
              <w:t>6.M10吊挂点，标准35mm支撑底座；</w:t>
            </w:r>
            <w:r>
              <w:rPr>
                <w:rFonts w:asciiTheme="minorEastAsia" w:eastAsiaTheme="minorEastAsia" w:hAnsiTheme="minorEastAsia" w:hint="eastAsia"/>
                <w:szCs w:val="21"/>
              </w:rPr>
              <w:br/>
              <w:t>7.单元组成 1×12"中低音单元+1.75"钛膜高音压缩单元</w:t>
            </w:r>
            <w:r>
              <w:rPr>
                <w:rFonts w:asciiTheme="minorEastAsia" w:eastAsiaTheme="minorEastAsia" w:hAnsiTheme="minorEastAsia" w:hint="eastAsia"/>
                <w:szCs w:val="21"/>
              </w:rPr>
              <w:br/>
              <w:t>8.频率响应 50-20KHz</w:t>
            </w:r>
            <w:r>
              <w:rPr>
                <w:rFonts w:asciiTheme="minorEastAsia" w:eastAsiaTheme="minorEastAsia" w:hAnsiTheme="minorEastAsia" w:hint="eastAsia"/>
                <w:szCs w:val="21"/>
              </w:rPr>
              <w:br/>
              <w:t>9.额定功率 350W</w:t>
            </w:r>
            <w:r>
              <w:rPr>
                <w:rFonts w:asciiTheme="minorEastAsia" w:eastAsiaTheme="minorEastAsia" w:hAnsiTheme="minorEastAsia" w:hint="eastAsia"/>
                <w:szCs w:val="21"/>
              </w:rPr>
              <w:br/>
              <w:t>10.峰值功率 700W</w:t>
            </w:r>
            <w:r>
              <w:rPr>
                <w:rFonts w:asciiTheme="minorEastAsia" w:eastAsiaTheme="minorEastAsia" w:hAnsiTheme="minorEastAsia" w:hint="eastAsia"/>
                <w:szCs w:val="21"/>
              </w:rPr>
              <w:br/>
              <w:t>11.灵敏度 99dB(1W/1m)</w:t>
            </w:r>
            <w:r>
              <w:rPr>
                <w:rFonts w:asciiTheme="minorEastAsia" w:eastAsiaTheme="minorEastAsia" w:hAnsiTheme="minorEastAsia" w:hint="eastAsia"/>
                <w:szCs w:val="21"/>
              </w:rPr>
              <w:br/>
              <w:t>12.最大声压级 128dB</w:t>
            </w:r>
            <w:r>
              <w:rPr>
                <w:rFonts w:asciiTheme="minorEastAsia" w:eastAsiaTheme="minorEastAsia" w:hAnsiTheme="minorEastAsia" w:hint="eastAsia"/>
                <w:szCs w:val="21"/>
              </w:rPr>
              <w:br/>
              <w:t>13.阻抗 8Ω</w:t>
            </w:r>
            <w:r>
              <w:rPr>
                <w:rFonts w:asciiTheme="minorEastAsia" w:eastAsiaTheme="minorEastAsia" w:hAnsiTheme="minorEastAsia" w:hint="eastAsia"/>
                <w:szCs w:val="21"/>
              </w:rPr>
              <w:br/>
              <w:t>14.标准辐射角 90°×60°</w:t>
            </w:r>
            <w:r>
              <w:rPr>
                <w:rFonts w:asciiTheme="minorEastAsia" w:eastAsiaTheme="minorEastAsia" w:hAnsiTheme="minorEastAsia" w:hint="eastAsia"/>
                <w:szCs w:val="21"/>
              </w:rPr>
              <w:br/>
            </w:r>
            <w:r>
              <w:rPr>
                <w:rFonts w:asciiTheme="minorEastAsia" w:eastAsiaTheme="minorEastAsia" w:hAnsiTheme="minorEastAsia" w:hint="eastAsia"/>
                <w:szCs w:val="21"/>
              </w:rPr>
              <w:lastRenderedPageBreak/>
              <w:t>15.分频点 1.8K Hz</w:t>
            </w:r>
            <w:r>
              <w:rPr>
                <w:rFonts w:asciiTheme="minorEastAsia" w:eastAsiaTheme="minorEastAsia" w:hAnsiTheme="minorEastAsia" w:hint="eastAsia"/>
                <w:szCs w:val="21"/>
              </w:rPr>
              <w:br/>
              <w:t>16.保护 功率过载保护</w:t>
            </w:r>
            <w:r>
              <w:rPr>
                <w:rFonts w:asciiTheme="minorEastAsia" w:eastAsiaTheme="minorEastAsia" w:hAnsiTheme="minorEastAsia" w:hint="eastAsia"/>
                <w:szCs w:val="21"/>
              </w:rPr>
              <w:br/>
              <w:t xml:space="preserve">17.连接器 2×Neutrik NL4扬声器连接器 </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9</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双通道专业功放</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1.两通道专业纯后级功率放大器，在先进、成熟的AB类和H类电路基础之上做了全面的优化以及线路的调整，采用顶级功率放大管，进一步优化声音，持续提供澎湃的驱动力。</w:t>
            </w:r>
            <w:r>
              <w:rPr>
                <w:rFonts w:asciiTheme="minorEastAsia" w:eastAsiaTheme="minorEastAsia" w:hAnsiTheme="minorEastAsia" w:hint="eastAsia"/>
                <w:szCs w:val="21"/>
              </w:rPr>
              <w:br/>
              <w:t>2.极低噪音，为工程的顺利通过提供有力保证。</w:t>
            </w:r>
            <w:r>
              <w:rPr>
                <w:rFonts w:asciiTheme="minorEastAsia" w:eastAsiaTheme="minorEastAsia" w:hAnsiTheme="minorEastAsia" w:hint="eastAsia"/>
                <w:szCs w:val="21"/>
              </w:rPr>
              <w:br/>
              <w:t>3.</w:t>
            </w:r>
            <w:proofErr w:type="gramStart"/>
            <w:r>
              <w:rPr>
                <w:rFonts w:asciiTheme="minorEastAsia" w:eastAsiaTheme="minorEastAsia" w:hAnsiTheme="minorEastAsia" w:hint="eastAsia"/>
                <w:szCs w:val="21"/>
              </w:rPr>
              <w:t>失真极</w:t>
            </w:r>
            <w:proofErr w:type="gramEnd"/>
            <w:r>
              <w:rPr>
                <w:rFonts w:asciiTheme="minorEastAsia" w:eastAsiaTheme="minorEastAsia" w:hAnsiTheme="minorEastAsia" w:hint="eastAsia"/>
                <w:szCs w:val="21"/>
              </w:rPr>
              <w:t>小，还原度高，完善的保护功能。</w:t>
            </w:r>
            <w:r>
              <w:rPr>
                <w:rFonts w:asciiTheme="minorEastAsia" w:eastAsiaTheme="minorEastAsia" w:hAnsiTheme="minorEastAsia" w:hint="eastAsia"/>
                <w:szCs w:val="21"/>
              </w:rPr>
              <w:br/>
              <w:t>4. 三种工作模式： 立体声、并联和桥接功能，并带地线通断选择开关。</w:t>
            </w:r>
            <w:r>
              <w:rPr>
                <w:rFonts w:asciiTheme="minorEastAsia" w:eastAsiaTheme="minorEastAsia" w:hAnsiTheme="minorEastAsia" w:hint="eastAsia"/>
                <w:szCs w:val="21"/>
              </w:rPr>
              <w:br/>
              <w:t>5. 电源</w:t>
            </w:r>
            <w:proofErr w:type="gramStart"/>
            <w:r>
              <w:rPr>
                <w:rFonts w:asciiTheme="minorEastAsia" w:eastAsiaTheme="minorEastAsia" w:hAnsiTheme="minorEastAsia" w:hint="eastAsia"/>
                <w:szCs w:val="21"/>
              </w:rPr>
              <w:t>软启动</w:t>
            </w:r>
            <w:proofErr w:type="gramEnd"/>
            <w:r>
              <w:rPr>
                <w:rFonts w:asciiTheme="minorEastAsia" w:eastAsiaTheme="minorEastAsia" w:hAnsiTheme="minorEastAsia" w:hint="eastAsia"/>
                <w:szCs w:val="21"/>
              </w:rPr>
              <w:t>保护功能，短路保护功能，过载保护，过热保护，开机延时保护功能。</w:t>
            </w:r>
            <w:r>
              <w:rPr>
                <w:rFonts w:asciiTheme="minorEastAsia" w:eastAsiaTheme="minorEastAsia" w:hAnsiTheme="minorEastAsia" w:hint="eastAsia"/>
                <w:szCs w:val="21"/>
              </w:rPr>
              <w:br/>
              <w:t>6. 采用了高品质的环形变压器和</w:t>
            </w:r>
            <w:proofErr w:type="gramStart"/>
            <w:r>
              <w:rPr>
                <w:rFonts w:asciiTheme="minorEastAsia" w:eastAsiaTheme="minorEastAsia" w:hAnsiTheme="minorEastAsia" w:hint="eastAsia"/>
                <w:szCs w:val="21"/>
              </w:rPr>
              <w:t>低阻大容量</w:t>
            </w:r>
            <w:proofErr w:type="gramEnd"/>
            <w:r>
              <w:rPr>
                <w:rFonts w:asciiTheme="minorEastAsia" w:eastAsiaTheme="minorEastAsia" w:hAnsiTheme="minorEastAsia" w:hint="eastAsia"/>
                <w:szCs w:val="21"/>
              </w:rPr>
              <w:t>电解滤波。</w:t>
            </w:r>
            <w:r>
              <w:rPr>
                <w:rFonts w:asciiTheme="minorEastAsia" w:eastAsiaTheme="minorEastAsia" w:hAnsiTheme="minorEastAsia" w:hint="eastAsia"/>
                <w:szCs w:val="21"/>
              </w:rPr>
              <w:br/>
              <w:t>7.外观配有LCD显示屏，显示工作温度、音量大小、工作模式、保护功能。</w:t>
            </w:r>
            <w:r>
              <w:rPr>
                <w:rFonts w:asciiTheme="minorEastAsia" w:eastAsiaTheme="minorEastAsia" w:hAnsiTheme="minorEastAsia" w:hint="eastAsia"/>
                <w:szCs w:val="21"/>
              </w:rPr>
              <w:br/>
              <w:t>8.面板搭配铝合金拉丝工艺更显沉稳高档，通风网罩可以拆卸便于清洗散热通道堆积的灰尘。</w:t>
            </w:r>
            <w:r>
              <w:rPr>
                <w:rFonts w:asciiTheme="minorEastAsia" w:eastAsiaTheme="minorEastAsia" w:hAnsiTheme="minorEastAsia" w:hint="eastAsia"/>
                <w:szCs w:val="21"/>
              </w:rPr>
              <w:br/>
              <w:t>9.额定输出功率：8Ω立体声650W×2</w:t>
            </w:r>
            <w:r>
              <w:rPr>
                <w:rFonts w:asciiTheme="minorEastAsia" w:eastAsiaTheme="minorEastAsia" w:hAnsiTheme="minorEastAsia" w:hint="eastAsia"/>
                <w:szCs w:val="21"/>
              </w:rPr>
              <w:br/>
              <w:t>10.额定输出功率：4Ω立体声1000W×2</w:t>
            </w:r>
            <w:r>
              <w:rPr>
                <w:rFonts w:asciiTheme="minorEastAsia" w:eastAsiaTheme="minorEastAsia" w:hAnsiTheme="minorEastAsia" w:hint="eastAsia"/>
                <w:szCs w:val="21"/>
              </w:rPr>
              <w:br/>
              <w:t>11.额定桥接输出功率：8Ω桥接1625W</w:t>
            </w:r>
            <w:r>
              <w:rPr>
                <w:rFonts w:asciiTheme="minorEastAsia" w:eastAsiaTheme="minorEastAsia" w:hAnsiTheme="minorEastAsia" w:hint="eastAsia"/>
                <w:szCs w:val="21"/>
              </w:rPr>
              <w:br/>
              <w:t>12.电源要求：AC220V (可以定制AC110V)</w:t>
            </w:r>
            <w:r>
              <w:rPr>
                <w:rFonts w:asciiTheme="minorEastAsia" w:eastAsiaTheme="minorEastAsia" w:hAnsiTheme="minorEastAsia" w:hint="eastAsia"/>
                <w:szCs w:val="21"/>
              </w:rPr>
              <w:br/>
              <w:t xml:space="preserve">13.结构：2U金属机箱设计 </w:t>
            </w:r>
            <w:r>
              <w:rPr>
                <w:rFonts w:asciiTheme="minorEastAsia" w:eastAsiaTheme="minorEastAsia" w:hAnsiTheme="minorEastAsia" w:hint="eastAsia"/>
                <w:szCs w:val="21"/>
              </w:rPr>
              <w:br/>
              <w:t xml:space="preserve">14.通道数：2CH              </w:t>
            </w:r>
            <w:r>
              <w:rPr>
                <w:rFonts w:asciiTheme="minorEastAsia" w:eastAsiaTheme="minorEastAsia" w:hAnsiTheme="minorEastAsia" w:hint="eastAsia"/>
                <w:szCs w:val="21"/>
              </w:rPr>
              <w:br/>
              <w:t xml:space="preserve">15.谐波失真（1kHz,8ohms) ：&lt;0.02% </w:t>
            </w:r>
            <w:r>
              <w:rPr>
                <w:rFonts w:asciiTheme="minorEastAsia" w:eastAsiaTheme="minorEastAsia" w:hAnsiTheme="minorEastAsia" w:hint="eastAsia"/>
                <w:szCs w:val="21"/>
              </w:rPr>
              <w:br/>
              <w:t xml:space="preserve">16.频率响应：20Hz-20kHz: +0/-0.5dB </w:t>
            </w:r>
            <w:r>
              <w:rPr>
                <w:rFonts w:asciiTheme="minorEastAsia" w:eastAsiaTheme="minorEastAsia" w:hAnsiTheme="minorEastAsia" w:hint="eastAsia"/>
                <w:szCs w:val="21"/>
              </w:rPr>
              <w:br/>
              <w:t>17.灵敏度:0.775V</w:t>
            </w:r>
            <w:r>
              <w:rPr>
                <w:rFonts w:asciiTheme="minorEastAsia" w:eastAsiaTheme="minorEastAsia" w:hAnsiTheme="minorEastAsia" w:hint="eastAsia"/>
                <w:szCs w:val="21"/>
              </w:rPr>
              <w:br/>
              <w:t>18.信噪比：≥100dB（A计权）</w:t>
            </w:r>
            <w:r>
              <w:rPr>
                <w:rFonts w:asciiTheme="minorEastAsia" w:eastAsiaTheme="minorEastAsia" w:hAnsiTheme="minorEastAsia" w:hint="eastAsia"/>
                <w:szCs w:val="21"/>
              </w:rPr>
              <w:br/>
              <w:t>19.阻尼系数:（≥250@8ohms）</w:t>
            </w:r>
            <w:r>
              <w:rPr>
                <w:rFonts w:asciiTheme="minorEastAsia" w:eastAsiaTheme="minorEastAsia" w:hAnsiTheme="minorEastAsia" w:hint="eastAsia"/>
                <w:szCs w:val="21"/>
              </w:rPr>
              <w:br/>
              <w:t>20.转换速率:20V/US</w:t>
            </w:r>
            <w:r>
              <w:rPr>
                <w:rFonts w:asciiTheme="minorEastAsia" w:eastAsiaTheme="minorEastAsia" w:hAnsiTheme="minorEastAsia" w:hint="eastAsia"/>
                <w:szCs w:val="21"/>
              </w:rPr>
              <w:br/>
              <w:t>21.输出级：Class-H</w:t>
            </w:r>
            <w:r>
              <w:rPr>
                <w:rFonts w:asciiTheme="minorEastAsia" w:eastAsiaTheme="minorEastAsia" w:hAnsiTheme="minorEastAsia" w:hint="eastAsia"/>
                <w:szCs w:val="21"/>
              </w:rPr>
              <w:br/>
              <w:t xml:space="preserve">22.LED指示灯：电源/信号/失真/削波 </w:t>
            </w:r>
            <w:r>
              <w:rPr>
                <w:rFonts w:asciiTheme="minorEastAsia" w:eastAsiaTheme="minorEastAsia" w:hAnsiTheme="minorEastAsia" w:hint="eastAsia"/>
                <w:szCs w:val="21"/>
              </w:rPr>
              <w:br/>
              <w:t>23.输入连接器：平衡卡</w:t>
            </w:r>
            <w:proofErr w:type="gramStart"/>
            <w:r>
              <w:rPr>
                <w:rFonts w:asciiTheme="minorEastAsia" w:eastAsiaTheme="minorEastAsia" w:hAnsiTheme="minorEastAsia" w:hint="eastAsia"/>
                <w:szCs w:val="21"/>
              </w:rPr>
              <w:t>侬</w:t>
            </w:r>
            <w:proofErr w:type="gramEnd"/>
            <w:r>
              <w:rPr>
                <w:rFonts w:asciiTheme="minorEastAsia" w:eastAsiaTheme="minorEastAsia" w:hAnsiTheme="minorEastAsia" w:hint="eastAsia"/>
                <w:szCs w:val="21"/>
              </w:rPr>
              <w:t xml:space="preserve">公母座 </w:t>
            </w:r>
            <w:r>
              <w:rPr>
                <w:rFonts w:asciiTheme="minorEastAsia" w:eastAsiaTheme="minorEastAsia" w:hAnsiTheme="minorEastAsia" w:hint="eastAsia"/>
                <w:szCs w:val="21"/>
              </w:rPr>
              <w:br/>
              <w:t>24.输出连接器：SPEAKON,接线柱</w:t>
            </w:r>
            <w:r>
              <w:rPr>
                <w:rFonts w:asciiTheme="minorEastAsia" w:eastAsiaTheme="minorEastAsia" w:hAnsiTheme="minorEastAsia" w:hint="eastAsia"/>
                <w:szCs w:val="21"/>
              </w:rPr>
              <w:br/>
              <w:t xml:space="preserve">25.散热系统：双变速风扇，从前到后排风 </w:t>
            </w:r>
            <w:r>
              <w:rPr>
                <w:rFonts w:asciiTheme="minorEastAsia" w:eastAsiaTheme="minorEastAsia" w:hAnsiTheme="minorEastAsia" w:hint="eastAsia"/>
                <w:szCs w:val="21"/>
              </w:rPr>
              <w:br/>
              <w:t xml:space="preserve">26.保护功能：过热，短路，直流输出 </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10</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数字音频处理器</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 ≥8路平衡式话筒／线路输入，具有48V幻象供电软开关；</w:t>
            </w:r>
            <w:r>
              <w:rPr>
                <w:rFonts w:asciiTheme="minorEastAsia" w:eastAsiaTheme="minorEastAsia" w:hAnsiTheme="minorEastAsia" w:hint="eastAsia"/>
                <w:szCs w:val="21"/>
              </w:rPr>
              <w:br/>
              <w:t>2. ≥8路平衡式线路输出； 提供24bit/48kHz的杰出音</w:t>
            </w:r>
            <w:r>
              <w:rPr>
                <w:rFonts w:asciiTheme="minorEastAsia" w:eastAsiaTheme="minorEastAsia" w:hAnsiTheme="minorEastAsia" w:hint="eastAsia"/>
                <w:szCs w:val="21"/>
              </w:rPr>
              <w:lastRenderedPageBreak/>
              <w:t xml:space="preserve">质； </w:t>
            </w:r>
            <w:r>
              <w:rPr>
                <w:rFonts w:asciiTheme="minorEastAsia" w:eastAsiaTheme="minorEastAsia" w:hAnsiTheme="minorEastAsia" w:hint="eastAsia"/>
                <w:szCs w:val="21"/>
              </w:rPr>
              <w:br/>
              <w:t xml:space="preserve">3. 优化的前级增益，具有0、6、30、36、42dB多级调节，适用MIC和LINE电平； </w:t>
            </w:r>
            <w:r>
              <w:rPr>
                <w:rFonts w:asciiTheme="minorEastAsia" w:eastAsiaTheme="minorEastAsia" w:hAnsiTheme="minorEastAsia" w:hint="eastAsia"/>
                <w:szCs w:val="21"/>
              </w:rPr>
              <w:br/>
              <w:t xml:space="preserve">4.USB2.0音频接口，可快速播放和录制音频； </w:t>
            </w:r>
            <w:r>
              <w:rPr>
                <w:rFonts w:asciiTheme="minorEastAsia" w:eastAsiaTheme="minorEastAsia" w:hAnsiTheme="minorEastAsia" w:hint="eastAsia"/>
                <w:szCs w:val="21"/>
              </w:rPr>
              <w:br/>
              <w:t>5.全功能矩阵混音，直观的信号路由表，交叉点可控的电平；</w:t>
            </w:r>
            <w:r>
              <w:rPr>
                <w:rFonts w:asciiTheme="minorEastAsia" w:eastAsiaTheme="minorEastAsia" w:hAnsiTheme="minorEastAsia" w:hint="eastAsia"/>
                <w:szCs w:val="21"/>
              </w:rPr>
              <w:br/>
              <w:t>6.自适应反馈消除AFC，高速浮点的数字算法为每路麦克风提 供反馈抑制，抑制系统啸叫；</w:t>
            </w:r>
            <w:r>
              <w:rPr>
                <w:rFonts w:asciiTheme="minorEastAsia" w:eastAsiaTheme="minorEastAsia" w:hAnsiTheme="minorEastAsia" w:hint="eastAsia"/>
                <w:szCs w:val="21"/>
              </w:rPr>
              <w:br/>
              <w:t>7.自动增益控制AGC，确保音响系统的输出音量平稳，不受演 讲者距话筒忽远忽近而影响观众区的音量；</w:t>
            </w:r>
            <w:r>
              <w:rPr>
                <w:rFonts w:asciiTheme="minorEastAsia" w:eastAsiaTheme="minorEastAsia" w:hAnsiTheme="minorEastAsia" w:hint="eastAsia"/>
                <w:szCs w:val="21"/>
              </w:rPr>
              <w:br/>
              <w:t>8.即时响应的限幅器，可完美保护后级设备；</w:t>
            </w:r>
            <w:r>
              <w:rPr>
                <w:rFonts w:asciiTheme="minorEastAsia" w:eastAsiaTheme="minorEastAsia" w:hAnsiTheme="minorEastAsia" w:hint="eastAsia"/>
                <w:szCs w:val="21"/>
              </w:rPr>
              <w:br/>
              <w:t xml:space="preserve">9.多种模式的自动混音AM，可选择门限型自动混音或增益分享型自动混音模式； </w:t>
            </w:r>
            <w:r>
              <w:rPr>
                <w:rFonts w:asciiTheme="minorEastAsia" w:eastAsiaTheme="minorEastAsia" w:hAnsiTheme="minorEastAsia" w:hint="eastAsia"/>
                <w:szCs w:val="21"/>
              </w:rPr>
              <w:br/>
              <w:t>10.自适应回声消除AEC，快速消除视频会议中产生的回声；</w:t>
            </w:r>
            <w:r>
              <w:rPr>
                <w:rFonts w:asciiTheme="minorEastAsia" w:eastAsiaTheme="minorEastAsia" w:hAnsiTheme="minorEastAsia" w:hint="eastAsia"/>
                <w:szCs w:val="21"/>
              </w:rPr>
              <w:br/>
              <w:t xml:space="preserve">11.多种参量均衡类型可选，PEQ、High-Shelf、Low-Shelf、 Notch,可灵活应用于更多的场合； </w:t>
            </w:r>
            <w:r>
              <w:rPr>
                <w:rFonts w:asciiTheme="minorEastAsia" w:eastAsiaTheme="minorEastAsia" w:hAnsiTheme="minorEastAsia" w:hint="eastAsia"/>
                <w:szCs w:val="21"/>
              </w:rPr>
              <w:br/>
              <w:t>12.灵活多样的控制方式：</w:t>
            </w:r>
            <w:r>
              <w:rPr>
                <w:rFonts w:asciiTheme="minorEastAsia" w:eastAsiaTheme="minorEastAsia" w:hAnsiTheme="minorEastAsia" w:hint="eastAsia"/>
                <w:szCs w:val="21"/>
              </w:rPr>
              <w:br/>
              <w:t>13.以太网口轻松连接</w:t>
            </w:r>
            <w:r>
              <w:rPr>
                <w:rFonts w:hint="eastAsia"/>
                <w:szCs w:val="21"/>
              </w:rPr>
              <w:t>终端</w:t>
            </w:r>
            <w:r>
              <w:rPr>
                <w:rFonts w:asciiTheme="minorEastAsia" w:eastAsiaTheme="minorEastAsia" w:hAnsiTheme="minorEastAsia" w:hint="eastAsia"/>
                <w:szCs w:val="21"/>
              </w:rPr>
              <w:t xml:space="preserve">及其他网络设备； </w:t>
            </w:r>
            <w:r>
              <w:rPr>
                <w:rFonts w:asciiTheme="minorEastAsia" w:eastAsiaTheme="minorEastAsia" w:hAnsiTheme="minorEastAsia" w:hint="eastAsia"/>
                <w:szCs w:val="21"/>
              </w:rPr>
              <w:br/>
              <w:t xml:space="preserve">14.RS-232双向串行控制接口 GPIO控制接口：8路逻辑输入/输出，4路电压输入控制（可接电位器）； </w:t>
            </w:r>
            <w:r>
              <w:rPr>
                <w:rFonts w:asciiTheme="minorEastAsia" w:eastAsiaTheme="minorEastAsia" w:hAnsiTheme="minorEastAsia" w:hint="eastAsia"/>
                <w:szCs w:val="21"/>
              </w:rPr>
              <w:br/>
              <w:t>15.支持RC面板，采用TCP/IP连接；</w:t>
            </w:r>
            <w:r>
              <w:rPr>
                <w:rFonts w:asciiTheme="minorEastAsia" w:eastAsiaTheme="minorEastAsia" w:hAnsiTheme="minorEastAsia" w:hint="eastAsia"/>
                <w:szCs w:val="21"/>
              </w:rPr>
              <w:br/>
              <w:t>16.存储：支持8组场景预设功能，</w:t>
            </w:r>
            <w:r>
              <w:rPr>
                <w:rFonts w:asciiTheme="minorEastAsia" w:eastAsiaTheme="minorEastAsia" w:hAnsiTheme="minorEastAsia" w:hint="eastAsia"/>
                <w:szCs w:val="21"/>
              </w:rPr>
              <w:br/>
              <w:t>17.输入通道功能：前置放大、信号发生器、扩展器、压缩器、5段参量均衡具有PEQ、High -Shelf、Low-Shelf、LP、HP等类型可选</w:t>
            </w:r>
            <w:r>
              <w:rPr>
                <w:rFonts w:asciiTheme="minorEastAsia" w:eastAsiaTheme="minorEastAsia" w:hAnsiTheme="minorEastAsia" w:hint="eastAsia"/>
                <w:szCs w:val="21"/>
              </w:rPr>
              <w:br/>
              <w:t>18.输出通道功能：可选8段参量均衡或31段图示均衡、延时器、分频器、高低通滤波器、限幅器</w:t>
            </w:r>
            <w:r>
              <w:rPr>
                <w:rFonts w:asciiTheme="minorEastAsia" w:eastAsiaTheme="minorEastAsia" w:hAnsiTheme="minorEastAsia" w:hint="eastAsia"/>
                <w:szCs w:val="21"/>
              </w:rPr>
              <w:br/>
              <w:t>19.自适应回声消除（AEC）：回声消除尾长：256ms;内置ANC噪声消除，消除量：18dB，MAX</w:t>
            </w:r>
            <w:r>
              <w:rPr>
                <w:rFonts w:asciiTheme="minorEastAsia" w:eastAsiaTheme="minorEastAsia" w:hAnsiTheme="minorEastAsia" w:hint="eastAsia"/>
                <w:szCs w:val="21"/>
              </w:rPr>
              <w:br/>
              <w:t>20.自适应反馈消除（AFC）：抑制点数：16点，具有手动，动态，固定三种处理方式，多种模式可选</w:t>
            </w:r>
            <w:r>
              <w:rPr>
                <w:rFonts w:asciiTheme="minorEastAsia" w:eastAsiaTheme="minorEastAsia" w:hAnsiTheme="minorEastAsia" w:hint="eastAsia"/>
                <w:szCs w:val="21"/>
              </w:rPr>
              <w:br/>
              <w:t xml:space="preserve">21.采样频率：48kHz， </w:t>
            </w:r>
            <w:r>
              <w:rPr>
                <w:rFonts w:asciiTheme="minorEastAsia" w:eastAsiaTheme="minorEastAsia" w:hAnsiTheme="minorEastAsia" w:hint="eastAsia"/>
                <w:szCs w:val="21"/>
              </w:rPr>
              <w:br/>
              <w:t xml:space="preserve">22.输入到输出动态范围：106dB </w:t>
            </w:r>
            <w:r>
              <w:rPr>
                <w:rFonts w:asciiTheme="minorEastAsia" w:eastAsiaTheme="minorEastAsia" w:hAnsiTheme="minorEastAsia" w:hint="eastAsia"/>
                <w:szCs w:val="21"/>
              </w:rPr>
              <w:br/>
              <w:t>23.</w:t>
            </w:r>
            <w:proofErr w:type="gramStart"/>
            <w:r>
              <w:rPr>
                <w:rFonts w:asciiTheme="minorEastAsia" w:eastAsiaTheme="minorEastAsia" w:hAnsiTheme="minorEastAsia" w:hint="eastAsia"/>
                <w:szCs w:val="21"/>
              </w:rPr>
              <w:t>幻像</w:t>
            </w:r>
            <w:proofErr w:type="gramEnd"/>
            <w:r>
              <w:rPr>
                <w:rFonts w:asciiTheme="minorEastAsia" w:eastAsiaTheme="minorEastAsia" w:hAnsiTheme="minorEastAsia" w:hint="eastAsia"/>
                <w:szCs w:val="21"/>
              </w:rPr>
              <w:t>供电：DC 48V</w:t>
            </w:r>
            <w:r>
              <w:rPr>
                <w:rFonts w:asciiTheme="minorEastAsia" w:eastAsiaTheme="minorEastAsia" w:hAnsiTheme="minorEastAsia" w:hint="eastAsia"/>
                <w:szCs w:val="21"/>
              </w:rPr>
              <w:br/>
              <w:t>24.输入共模抑制：75dBu @ +20dBu , 60Hz</w:t>
            </w:r>
            <w:r>
              <w:rPr>
                <w:rFonts w:asciiTheme="minorEastAsia" w:eastAsiaTheme="minorEastAsia" w:hAnsiTheme="minorEastAsia" w:hint="eastAsia"/>
                <w:szCs w:val="21"/>
              </w:rPr>
              <w:br/>
              <w:t>25.通道隔离度：106dB</w:t>
            </w:r>
            <w:r>
              <w:rPr>
                <w:rFonts w:asciiTheme="minorEastAsia" w:eastAsiaTheme="minorEastAsia" w:hAnsiTheme="minorEastAsia" w:hint="eastAsia"/>
                <w:szCs w:val="21"/>
              </w:rPr>
              <w:br/>
              <w:t>26.频率响应 20Hz～20kHz (±0.5dB)</w:t>
            </w:r>
            <w:r>
              <w:rPr>
                <w:rFonts w:asciiTheme="minorEastAsia" w:eastAsiaTheme="minorEastAsia" w:hAnsiTheme="minorEastAsia" w:hint="eastAsia"/>
                <w:szCs w:val="21"/>
              </w:rPr>
              <w:br/>
              <w:t>27.本底噪(A-计权):-90dBu</w:t>
            </w:r>
            <w:r>
              <w:rPr>
                <w:rFonts w:asciiTheme="minorEastAsia" w:eastAsiaTheme="minorEastAsia" w:hAnsiTheme="minorEastAsia" w:hint="eastAsia"/>
                <w:szCs w:val="21"/>
              </w:rPr>
              <w:br/>
            </w:r>
            <w:r>
              <w:rPr>
                <w:rFonts w:asciiTheme="minorEastAsia" w:eastAsiaTheme="minorEastAsia" w:hAnsiTheme="minorEastAsia" w:hint="eastAsia"/>
                <w:szCs w:val="21"/>
              </w:rPr>
              <w:lastRenderedPageBreak/>
              <w:t>28.等效输入噪声EIN:≤-125dBu</w:t>
            </w:r>
            <w:r>
              <w:rPr>
                <w:rFonts w:asciiTheme="minorEastAsia" w:eastAsiaTheme="minorEastAsia" w:hAnsiTheme="minorEastAsia" w:hint="eastAsia"/>
                <w:szCs w:val="21"/>
              </w:rPr>
              <w:br/>
              <w:t>29.总谐波失真(THD+N) ≤0.002% @1kHz，+8dBu</w:t>
            </w:r>
            <w:r>
              <w:rPr>
                <w:rFonts w:asciiTheme="minorEastAsia" w:eastAsiaTheme="minorEastAsia" w:hAnsiTheme="minorEastAsia" w:hint="eastAsia"/>
                <w:szCs w:val="21"/>
              </w:rPr>
              <w:br/>
              <w:t>30.最大输入增益 42dB</w:t>
            </w:r>
            <w:r>
              <w:rPr>
                <w:rFonts w:asciiTheme="minorEastAsia" w:eastAsiaTheme="minorEastAsia" w:hAnsiTheme="minorEastAsia" w:hint="eastAsia"/>
                <w:szCs w:val="21"/>
              </w:rPr>
              <w:br/>
              <w:t>31.输入阻抗：10KΩ Balance 输出阻抗 100 ohm 最大输出电平 20dBu 工作电压 220VAC</w:t>
            </w:r>
            <w:r>
              <w:rPr>
                <w:rFonts w:asciiTheme="minorEastAsia" w:eastAsiaTheme="minorEastAsia" w:hAnsiTheme="minorEastAsia" w:hint="eastAsia"/>
                <w:szCs w:val="21"/>
              </w:rPr>
              <w:br/>
              <w:t xml:space="preserve">32.功率 60W </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11</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有源监听音箱</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 两路低音反射式双功放进场工作室监听音箱；</w:t>
            </w:r>
            <w:r>
              <w:rPr>
                <w:rFonts w:asciiTheme="minorEastAsia" w:eastAsiaTheme="minorEastAsia" w:hAnsiTheme="minorEastAsia" w:hint="eastAsia"/>
                <w:szCs w:val="21"/>
              </w:rPr>
              <w:br/>
              <w:t>2.54HZ-30KHZ频率响应；</w:t>
            </w:r>
            <w:r>
              <w:rPr>
                <w:rFonts w:asciiTheme="minorEastAsia" w:eastAsiaTheme="minorEastAsia" w:hAnsiTheme="minorEastAsia" w:hint="eastAsia"/>
                <w:szCs w:val="21"/>
              </w:rPr>
              <w:br/>
              <w:t>3. 45WLF以及25WHF双功放系统，高性能70W功率放大能力；</w:t>
            </w:r>
            <w:r>
              <w:rPr>
                <w:rFonts w:asciiTheme="minorEastAsia" w:eastAsiaTheme="minorEastAsia" w:hAnsiTheme="minorEastAsia" w:hint="eastAsia"/>
                <w:szCs w:val="21"/>
              </w:rPr>
              <w:br/>
              <w:t>4. XLR和TRS phone型输入口，可接受平衡和非平衡信号；</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12</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超高清4K便携式演播室柔光灯</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1.额定功率：≥70W                                                                                                            </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2.灯珠数量：≥600颗    </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3.R9≥90                                                                                        </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4.显色指数： Ra≥95                                                                                                    </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5.色温：5600k                            </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6.光束角≥120°</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7.冷却、静音系统：自然风冷散热、整体散热器、无风机超静音设计，无交叉阴影                                                                                                                                  </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8.链接方式：电源手拉手，信号手拉手，安装方便，节省线材；三芯16A带锁插座设计，方便连接，用电更安全   </w:t>
            </w:r>
          </w:p>
          <w:p w:rsidR="008A3120" w:rsidRDefault="008A3120" w:rsidP="00C32E50">
            <w:pPr>
              <w:widowControl/>
              <w:spacing w:line="360" w:lineRule="exact"/>
              <w:jc w:val="left"/>
              <w:rPr>
                <w:rFonts w:asciiTheme="minorEastAsia" w:eastAsiaTheme="minorEastAsia" w:hAnsiTheme="minorEastAsia"/>
                <w:b/>
                <w:szCs w:val="21"/>
              </w:rPr>
            </w:pPr>
            <w:r>
              <w:rPr>
                <w:rFonts w:asciiTheme="minorEastAsia" w:eastAsiaTheme="minorEastAsia" w:hAnsiTheme="minorEastAsia" w:hint="eastAsia"/>
                <w:b/>
                <w:szCs w:val="21"/>
              </w:rPr>
              <w:t>9. ▲控制协议≥5种方式：可中控调光，可通过DMX512（1990版）调光和主机调光控制及手机APP调光和2.4G无线调光（提供封面首页具有CNAS、ILAC-MRA国家广电总局授权第三方检测机构出具的检测报告复印件）</w:t>
            </w:r>
          </w:p>
          <w:p w:rsidR="008A3120" w:rsidRDefault="008A3120" w:rsidP="00C32E50">
            <w:pPr>
              <w:widowControl/>
              <w:spacing w:line="360" w:lineRule="exact"/>
              <w:jc w:val="left"/>
              <w:rPr>
                <w:rFonts w:asciiTheme="minorEastAsia" w:eastAsiaTheme="minorEastAsia" w:hAnsiTheme="minorEastAsia"/>
                <w:b/>
                <w:szCs w:val="21"/>
              </w:rPr>
            </w:pPr>
            <w:r>
              <w:rPr>
                <w:rFonts w:asciiTheme="minorEastAsia" w:eastAsiaTheme="minorEastAsia" w:hAnsiTheme="minorEastAsia" w:hint="eastAsia"/>
                <w:b/>
                <w:szCs w:val="21"/>
              </w:rPr>
              <w:t>10.▲为确保产品品质、要求生产厂家拥有基于具有CE和ROHS认证（提供复印件或扫描件）</w:t>
            </w:r>
            <w:r>
              <w:rPr>
                <w:rFonts w:asciiTheme="minorEastAsia" w:eastAsiaTheme="minorEastAsia" w:hAnsiTheme="minorEastAsia" w:cs="宋体" w:hint="eastAsia"/>
                <w:b/>
                <w:kern w:val="0"/>
                <w:szCs w:val="21"/>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24</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13</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超高清4K演播室聚光灯</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1.光源：LED集成灯珠≥70W/颗</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2.驱动方式：恒流驱动3500mA</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3.透镜直径：≥130mm</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4.R9≥92</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5.显色指数：Ra≥95</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6.光束角度：15-60度</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7.发光效率：≥90Lm/W</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8.色温：支持3200K/5600K(±150K)两种色温可以根据使用需求选择</w:t>
            </w:r>
          </w:p>
          <w:p w:rsidR="008A3120" w:rsidRDefault="008A3120" w:rsidP="00C32E50">
            <w:pPr>
              <w:widowControl/>
              <w:spacing w:line="360" w:lineRule="exact"/>
              <w:jc w:val="left"/>
              <w:rPr>
                <w:rFonts w:asciiTheme="minorEastAsia" w:eastAsiaTheme="minorEastAsia" w:hAnsiTheme="minorEastAsia"/>
                <w:b/>
                <w:szCs w:val="21"/>
              </w:rPr>
            </w:pPr>
            <w:r>
              <w:rPr>
                <w:rFonts w:asciiTheme="minorEastAsia" w:eastAsiaTheme="minorEastAsia" w:hAnsiTheme="minorEastAsia" w:hint="eastAsia"/>
                <w:b/>
                <w:szCs w:val="21"/>
              </w:rPr>
              <w:t>9. ▲控制协议≥5种方式：可中控调光，可通过DMX512（1990版）调光和主机调光控制及手机APP调光和2.4G</w:t>
            </w:r>
            <w:r>
              <w:rPr>
                <w:rFonts w:asciiTheme="minorEastAsia" w:eastAsiaTheme="minorEastAsia" w:hAnsiTheme="minorEastAsia" w:hint="eastAsia"/>
                <w:b/>
                <w:szCs w:val="21"/>
              </w:rPr>
              <w:lastRenderedPageBreak/>
              <w:t xml:space="preserve">无线调光（提供封面首页具有CNAS、ILAC-MRA国家广电总局授权第三方检测机构出具的检测报告复印件） </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10.冷却、静音系统：自然风冷散热、整体散热器、无风机超静音设计，无交叉阴影                                                                                                                                  </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11.链接方式：电源手拉手，信号手拉手，安装方便，节省线材；三芯16A带锁插座设计，方便连接，用电更安全 </w:t>
            </w:r>
          </w:p>
          <w:p w:rsidR="008A3120" w:rsidRDefault="008A3120" w:rsidP="00C32E50">
            <w:pPr>
              <w:widowControl/>
              <w:spacing w:line="360" w:lineRule="exact"/>
              <w:jc w:val="left"/>
              <w:rPr>
                <w:rFonts w:asciiTheme="minorEastAsia" w:eastAsiaTheme="minorEastAsia" w:hAnsiTheme="minorEastAsia"/>
                <w:b/>
                <w:szCs w:val="21"/>
              </w:rPr>
            </w:pPr>
            <w:r>
              <w:rPr>
                <w:rFonts w:asciiTheme="minorEastAsia" w:eastAsiaTheme="minorEastAsia" w:hAnsiTheme="minorEastAsia" w:hint="eastAsia"/>
                <w:b/>
                <w:szCs w:val="21"/>
              </w:rPr>
              <w:t>12.▲为确保产品品质，要求生产厂家拥有IS09001质量管理体系认证证书（提供复印件或</w:t>
            </w:r>
            <w:proofErr w:type="gramStart"/>
            <w:r>
              <w:rPr>
                <w:rFonts w:asciiTheme="minorEastAsia" w:eastAsiaTheme="minorEastAsia" w:hAnsiTheme="minorEastAsia" w:hint="eastAsia"/>
                <w:b/>
                <w:szCs w:val="21"/>
              </w:rPr>
              <w:t>扫描件并加盖</w:t>
            </w:r>
            <w:proofErr w:type="gramEnd"/>
            <w:r>
              <w:rPr>
                <w:rFonts w:asciiTheme="minorEastAsia" w:eastAsiaTheme="minorEastAsia" w:hAnsiTheme="minorEastAsia" w:hint="eastAsia"/>
                <w:b/>
                <w:szCs w:val="21"/>
              </w:rPr>
              <w:t>原厂公章）</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14</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LED调光台</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1.通道：48路独立调光通道，电气隔离输出</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2.电压：AC88～256V 50/60Hz</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3.电源输入：三芯带锁输入，输出，手拉手方式</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4.通讯协议：DMX 512（1990版）</w:t>
            </w:r>
          </w:p>
          <w:p w:rsidR="008A3120" w:rsidRDefault="008A3120" w:rsidP="00C32E50">
            <w:pPr>
              <w:widowControl/>
              <w:spacing w:line="360" w:lineRule="exact"/>
              <w:jc w:val="left"/>
              <w:rPr>
                <w:rFonts w:asciiTheme="minorEastAsia" w:eastAsiaTheme="minorEastAsia" w:hAnsiTheme="minorEastAsia"/>
                <w:b/>
                <w:szCs w:val="21"/>
              </w:rPr>
            </w:pPr>
            <w:r>
              <w:rPr>
                <w:rFonts w:asciiTheme="minorEastAsia" w:eastAsiaTheme="minorEastAsia" w:hAnsiTheme="minorEastAsia" w:hint="eastAsia"/>
                <w:b/>
                <w:szCs w:val="21"/>
              </w:rPr>
              <w:t>5. ▲中控控制：RS232/RS485输出口，连接中</w:t>
            </w:r>
            <w:proofErr w:type="gramStart"/>
            <w:r>
              <w:rPr>
                <w:rFonts w:asciiTheme="minorEastAsia" w:eastAsiaTheme="minorEastAsia" w:hAnsiTheme="minorEastAsia" w:hint="eastAsia"/>
                <w:b/>
                <w:szCs w:val="21"/>
              </w:rPr>
              <w:t>控实现</w:t>
            </w:r>
            <w:proofErr w:type="gramEnd"/>
            <w:r>
              <w:rPr>
                <w:rFonts w:asciiTheme="minorEastAsia" w:eastAsiaTheme="minorEastAsia" w:hAnsiTheme="minorEastAsia" w:hint="eastAsia"/>
                <w:b/>
                <w:szCs w:val="21"/>
              </w:rPr>
              <w:t xml:space="preserve">远程调用集控（提供封面首页具有CNAS、ILAC-MRA国家广电总局授权第三方检测机构出具的检测报告复印件）  </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6.扩展功能：支持主、从机扩展通道，可扩展192个独立通道，连接4台</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7.USB输出5V：LED照明灯供电</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8.外观尺寸：长482 x宽 265 x高 75 mm</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9.开孔尺寸：长440x宽 242 x高 75 mm</w:t>
            </w:r>
          </w:p>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10.安装方式：嵌入桌面，安装机柜，台式平放桌面，三种方式</w:t>
            </w:r>
          </w:p>
          <w:p w:rsidR="008A3120" w:rsidRDefault="008A3120" w:rsidP="00C32E50">
            <w:pPr>
              <w:widowControl/>
              <w:spacing w:line="360" w:lineRule="exact"/>
              <w:jc w:val="left"/>
              <w:rPr>
                <w:rFonts w:asciiTheme="minorEastAsia" w:eastAsiaTheme="minorEastAsia" w:hAnsiTheme="minorEastAsia"/>
                <w:b/>
                <w:szCs w:val="21"/>
              </w:rPr>
            </w:pPr>
            <w:r>
              <w:rPr>
                <w:rFonts w:asciiTheme="minorEastAsia" w:eastAsiaTheme="minorEastAsia" w:hAnsiTheme="minorEastAsia" w:hint="eastAsia"/>
                <w:b/>
                <w:szCs w:val="21"/>
              </w:rPr>
              <w:t>11.▲为确保产品品质，要求生产厂家拥有基于512协议智能照明调光系统的软件著作权证书（提供复印件或</w:t>
            </w:r>
            <w:proofErr w:type="gramStart"/>
            <w:r>
              <w:rPr>
                <w:rFonts w:asciiTheme="minorEastAsia" w:eastAsiaTheme="minorEastAsia" w:hAnsiTheme="minorEastAsia" w:hint="eastAsia"/>
                <w:b/>
                <w:szCs w:val="21"/>
              </w:rPr>
              <w:t>扫描件并加盖</w:t>
            </w:r>
            <w:proofErr w:type="gramEnd"/>
            <w:r>
              <w:rPr>
                <w:rFonts w:asciiTheme="minorEastAsia" w:eastAsiaTheme="minorEastAsia" w:hAnsiTheme="minorEastAsia" w:hint="eastAsia"/>
                <w:b/>
                <w:szCs w:val="21"/>
              </w:rPr>
              <w:t>原厂公章）</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15</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演播室光学处理配件</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 含轨道吊杆、恒力铰链、阻燃线缆、</w:t>
            </w:r>
            <w:proofErr w:type="gramStart"/>
            <w:r>
              <w:rPr>
                <w:rFonts w:asciiTheme="minorEastAsia" w:eastAsiaTheme="minorEastAsia" w:hAnsiTheme="minorEastAsia" w:hint="eastAsia"/>
                <w:szCs w:val="21"/>
              </w:rPr>
              <w:t>灯控箱等</w:t>
            </w:r>
            <w:proofErr w:type="gramEnd"/>
            <w:r>
              <w:rPr>
                <w:rFonts w:asciiTheme="minorEastAsia" w:eastAsiaTheme="minorEastAsia" w:hAnsiTheme="minorEastAsia" w:hint="eastAsia"/>
                <w:szCs w:val="21"/>
              </w:rPr>
              <w:t>配件；</w:t>
            </w:r>
            <w:r>
              <w:rPr>
                <w:rFonts w:asciiTheme="minorEastAsia" w:eastAsiaTheme="minorEastAsia" w:hAnsiTheme="minorEastAsia" w:hint="eastAsia"/>
                <w:szCs w:val="21"/>
              </w:rPr>
              <w:br/>
              <w:t>2. 具体根据现场进行实际布光、满足演播室录播演播效果；</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16</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智慧场景媒体处理中心</w:t>
            </w:r>
          </w:p>
        </w:tc>
        <w:tc>
          <w:tcPr>
            <w:tcW w:w="5528" w:type="dxa"/>
            <w:tcBorders>
              <w:top w:val="nil"/>
              <w:left w:val="nil"/>
              <w:bottom w:val="single" w:sz="4" w:space="0" w:color="auto"/>
              <w:right w:val="single" w:sz="4" w:space="0" w:color="auto"/>
            </w:tcBorders>
            <w:shd w:val="clear" w:color="auto" w:fill="auto"/>
            <w:noWrap/>
            <w:vAlign w:val="center"/>
          </w:tcPr>
          <w:p w:rsidR="008A3120" w:rsidRPr="00E7251A"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智慧场景综合视频处理系统，具有视频切换、混合特效、信号调度、远程连线、虚拟演播室、视频录放像、音频调音、图文、</w:t>
            </w:r>
            <w:proofErr w:type="gramStart"/>
            <w:r>
              <w:rPr>
                <w:rFonts w:asciiTheme="minorEastAsia" w:eastAsiaTheme="minorEastAsia" w:hAnsiTheme="minorEastAsia" w:hint="eastAsia"/>
                <w:szCs w:val="21"/>
              </w:rPr>
              <w:t>提词</w:t>
            </w:r>
            <w:proofErr w:type="gramEnd"/>
            <w:r>
              <w:rPr>
                <w:rFonts w:asciiTheme="minorEastAsia" w:eastAsiaTheme="minorEastAsia" w:hAnsiTheme="minorEastAsia" w:hint="eastAsia"/>
                <w:szCs w:val="21"/>
              </w:rPr>
              <w:t>、自动化、现场流媒体推送、波形图和监视器以及社交媒体发布等功能；</w:t>
            </w:r>
            <w:r>
              <w:rPr>
                <w:rFonts w:asciiTheme="minorEastAsia" w:eastAsiaTheme="minorEastAsia" w:hAnsiTheme="minorEastAsia" w:hint="eastAsia"/>
                <w:szCs w:val="21"/>
              </w:rPr>
              <w:br/>
              <w:t>1.便携桌面式/可流动使用；</w:t>
            </w:r>
            <w:r>
              <w:rPr>
                <w:rFonts w:asciiTheme="minorEastAsia" w:eastAsiaTheme="minorEastAsia" w:hAnsiTheme="minorEastAsia" w:hint="eastAsia"/>
                <w:szCs w:val="21"/>
              </w:rPr>
              <w:br/>
              <w:t>2. 最高支持1080P 30P的节目制作，可同时进行高清和标清的节目信号输出；</w:t>
            </w:r>
            <w:r>
              <w:rPr>
                <w:rFonts w:asciiTheme="minorEastAsia" w:eastAsiaTheme="minorEastAsia" w:hAnsiTheme="minorEastAsia" w:hint="eastAsia"/>
                <w:szCs w:val="21"/>
              </w:rPr>
              <w:br/>
            </w:r>
            <w:r>
              <w:rPr>
                <w:rFonts w:asciiTheme="minorEastAsia" w:eastAsiaTheme="minorEastAsia" w:hAnsiTheme="minorEastAsia" w:hint="eastAsia"/>
                <w:b/>
                <w:color w:val="FF0000"/>
                <w:szCs w:val="21"/>
              </w:rPr>
              <w:t>3. ★≥8路外部NDI信号输入，≥本地4路HDMI输入；（提供产品接口照片）</w:t>
            </w:r>
            <w:r>
              <w:rPr>
                <w:rFonts w:asciiTheme="minorEastAsia" w:eastAsiaTheme="minorEastAsia" w:hAnsiTheme="minorEastAsia" w:hint="eastAsia"/>
                <w:szCs w:val="21"/>
              </w:rPr>
              <w:br/>
              <w:t>4 .</w:t>
            </w:r>
            <w:proofErr w:type="gramStart"/>
            <w:r>
              <w:rPr>
                <w:rFonts w:asciiTheme="minorEastAsia" w:eastAsiaTheme="minorEastAsia" w:hAnsiTheme="minorEastAsia" w:hint="eastAsia"/>
                <w:szCs w:val="21"/>
              </w:rPr>
              <w:t>内置全</w:t>
            </w:r>
            <w:proofErr w:type="gramEnd"/>
            <w:r>
              <w:rPr>
                <w:rFonts w:asciiTheme="minorEastAsia" w:eastAsiaTheme="minorEastAsia" w:hAnsiTheme="minorEastAsia" w:hint="eastAsia"/>
                <w:szCs w:val="21"/>
              </w:rPr>
              <w:t>功能调音台；</w:t>
            </w:r>
            <w:r>
              <w:rPr>
                <w:rFonts w:asciiTheme="minorEastAsia" w:eastAsiaTheme="minorEastAsia" w:hAnsiTheme="minorEastAsia" w:hint="eastAsia"/>
                <w:szCs w:val="21"/>
              </w:rPr>
              <w:br/>
            </w:r>
            <w:r>
              <w:rPr>
                <w:rFonts w:asciiTheme="minorEastAsia" w:eastAsiaTheme="minorEastAsia" w:hAnsiTheme="minorEastAsia" w:hint="eastAsia"/>
                <w:szCs w:val="21"/>
              </w:rPr>
              <w:lastRenderedPageBreak/>
              <w:t>5. 支持3路多画面监看输出，分割方式可选；</w:t>
            </w:r>
            <w:r>
              <w:rPr>
                <w:rFonts w:asciiTheme="minorEastAsia" w:eastAsiaTheme="minorEastAsia" w:hAnsiTheme="minorEastAsia" w:hint="eastAsia"/>
                <w:szCs w:val="21"/>
              </w:rPr>
              <w:br/>
            </w:r>
            <w:r>
              <w:rPr>
                <w:rFonts w:asciiTheme="minorEastAsia" w:eastAsiaTheme="minorEastAsia" w:hAnsiTheme="minorEastAsia" w:hint="eastAsia"/>
                <w:b/>
                <w:szCs w:val="21"/>
              </w:rPr>
              <w:t>6. ▲内置1通道Skype TX，可实现远程互动互联；（提供产品彩页或参数表）</w:t>
            </w:r>
            <w:r w:rsidRPr="00E7251A">
              <w:rPr>
                <w:rFonts w:asciiTheme="minorEastAsia" w:eastAsiaTheme="minorEastAsia" w:hAnsiTheme="minorEastAsia" w:hint="eastAsia"/>
                <w:szCs w:val="21"/>
              </w:rPr>
              <w:br/>
              <w:t xml:space="preserve">7. 支持4路 通过 NDI 的独立 IP 视频混音输出； </w:t>
            </w:r>
            <w:r w:rsidRPr="00E7251A">
              <w:rPr>
                <w:rFonts w:asciiTheme="minorEastAsia" w:eastAsiaTheme="minorEastAsia" w:hAnsiTheme="minorEastAsia" w:hint="eastAsia"/>
                <w:szCs w:val="21"/>
              </w:rPr>
              <w:br/>
            </w:r>
            <w:r w:rsidRPr="00E7251A">
              <w:rPr>
                <w:rFonts w:asciiTheme="minorEastAsia" w:eastAsiaTheme="minorEastAsia" w:hAnsiTheme="minorEastAsia" w:hint="eastAsia"/>
                <w:b/>
                <w:szCs w:val="21"/>
              </w:rPr>
              <w:t>8. ▲支持NDI信号录制，录制内容可自定义；（提供省市级或以上第三方检测机构出具的检测报告复印件）</w:t>
            </w:r>
          </w:p>
          <w:p w:rsidR="008A3120" w:rsidRDefault="008A3120" w:rsidP="00C32E50">
            <w:pPr>
              <w:widowControl/>
              <w:spacing w:line="360" w:lineRule="exact"/>
              <w:jc w:val="left"/>
              <w:rPr>
                <w:rFonts w:asciiTheme="minorEastAsia" w:eastAsiaTheme="minorEastAsia" w:hAnsiTheme="minorEastAsia" w:cs="宋体"/>
                <w:kern w:val="0"/>
                <w:szCs w:val="21"/>
              </w:rPr>
            </w:pPr>
            <w:r w:rsidRPr="00E7251A">
              <w:rPr>
                <w:rFonts w:asciiTheme="minorEastAsia" w:eastAsiaTheme="minorEastAsia" w:hAnsiTheme="minorEastAsia" w:hint="eastAsia"/>
                <w:szCs w:val="21"/>
              </w:rPr>
              <w:t>9. 支持2路以上实时HD分辨率流媒体编码独立输出和录制；</w:t>
            </w:r>
            <w:r w:rsidRPr="00E7251A">
              <w:rPr>
                <w:rFonts w:asciiTheme="minorEastAsia" w:eastAsiaTheme="minorEastAsia" w:hAnsiTheme="minorEastAsia" w:hint="eastAsia"/>
                <w:szCs w:val="21"/>
              </w:rPr>
              <w:br/>
              <w:t>10. 内置1x1TB SSD硬盘录像机</w:t>
            </w:r>
            <w:r>
              <w:rPr>
                <w:rFonts w:asciiTheme="minorEastAsia" w:eastAsiaTheme="minorEastAsia" w:hAnsiTheme="minorEastAsia" w:hint="eastAsia"/>
                <w:szCs w:val="21"/>
              </w:rPr>
              <w:t>；支持通过 USB 3.0 录制到外部存储；</w:t>
            </w:r>
            <w:r>
              <w:rPr>
                <w:rFonts w:asciiTheme="minorEastAsia" w:eastAsiaTheme="minorEastAsia" w:hAnsiTheme="minorEastAsia" w:hint="eastAsia"/>
                <w:szCs w:val="21"/>
              </w:rPr>
              <w:br/>
              <w:t>11. 支持NDI和IP网络的信号输入，支持不少于8路外来直切信号；</w:t>
            </w:r>
            <w:r>
              <w:rPr>
                <w:rFonts w:asciiTheme="minorEastAsia" w:eastAsiaTheme="minorEastAsia" w:hAnsiTheme="minorEastAsia" w:hint="eastAsia"/>
                <w:szCs w:val="21"/>
              </w:rPr>
              <w:br/>
              <w:t>12. 支持NDI/SRT/HTTP/RTMP/RTP/RTSP/UDP协议的网络信号输入，输入信号不少于8路；可自定义流媒体编码分辨率、码率、带宽等；</w:t>
            </w:r>
            <w:r>
              <w:rPr>
                <w:rFonts w:asciiTheme="minorEastAsia" w:eastAsiaTheme="minorEastAsia" w:hAnsiTheme="minorEastAsia" w:hint="eastAsia"/>
                <w:szCs w:val="21"/>
              </w:rPr>
              <w:br/>
              <w:t>13. 支持多路Dante网络音频输入及AES67音频格式；</w:t>
            </w:r>
            <w:r>
              <w:rPr>
                <w:rFonts w:asciiTheme="minorEastAsia" w:eastAsiaTheme="minorEastAsia" w:hAnsiTheme="minorEastAsia" w:hint="eastAsia"/>
                <w:szCs w:val="21"/>
              </w:rPr>
              <w:br/>
              <w:t xml:space="preserve">14. 支持NDI KVM远程操作控制功能，可通过PC调取系统操作控制界面，实现异地远程节目制作全功能控制； </w:t>
            </w:r>
            <w:r>
              <w:rPr>
                <w:rFonts w:asciiTheme="minorEastAsia" w:eastAsiaTheme="minorEastAsia" w:hAnsiTheme="minorEastAsia" w:hint="eastAsia"/>
                <w:szCs w:val="21"/>
              </w:rPr>
              <w:br/>
              <w:t>15. 视频处理采用32位浮点运算，YCbCr +A 4:4:4:4的处理；音频处理为32位浮点运算，96KHz；</w:t>
            </w:r>
            <w:r>
              <w:rPr>
                <w:rFonts w:asciiTheme="minorEastAsia" w:eastAsiaTheme="minorEastAsia" w:hAnsiTheme="minorEastAsia" w:hint="eastAsia"/>
                <w:szCs w:val="21"/>
              </w:rPr>
              <w:br/>
              <w:t>16. 支持不少于4路的信号叠加，可叠加外部输入信号和内置媒体信号；叠加的信号可进行位移、旋转、缩放等独立设置，可实现直接叠加，二维转场叠加和三维动态转场叠加效果；</w:t>
            </w:r>
            <w:r>
              <w:rPr>
                <w:rFonts w:asciiTheme="minorEastAsia" w:eastAsiaTheme="minorEastAsia" w:hAnsiTheme="minorEastAsia" w:hint="eastAsia"/>
                <w:szCs w:val="21"/>
              </w:rPr>
              <w:br/>
              <w:t>17. 支持远程控制的云台摄像机（VISCA协议和IP协议）；带有多个预置机位和用户操作界面，可远程控制摄像机的取景、推拉、缩放、聚焦和光圈；</w:t>
            </w:r>
            <w:r>
              <w:rPr>
                <w:rFonts w:asciiTheme="minorEastAsia" w:eastAsiaTheme="minorEastAsia" w:hAnsiTheme="minorEastAsia" w:hint="eastAsia"/>
                <w:szCs w:val="21"/>
              </w:rPr>
              <w:br/>
            </w:r>
            <w:r>
              <w:rPr>
                <w:rFonts w:asciiTheme="minorEastAsia" w:eastAsiaTheme="minorEastAsia" w:hAnsiTheme="minorEastAsia" w:hint="eastAsia"/>
                <w:b/>
                <w:szCs w:val="21"/>
              </w:rPr>
              <w:t>18. ▲支持DataLink集成 DataLink™ 技术实现从内部和外部源的实时自动化数据输入，包括网页、电子表格、记分牌、数据库、RSS 订阅、查看文件、XML、CSV、ASCII 等；（提供产品彩页或参数表）</w:t>
            </w:r>
            <w:r>
              <w:rPr>
                <w:rFonts w:asciiTheme="minorEastAsia" w:eastAsiaTheme="minorEastAsia" w:hAnsiTheme="minorEastAsia" w:hint="eastAsia"/>
                <w:szCs w:val="21"/>
              </w:rPr>
              <w:br/>
              <w:t>19. 支持虚拟演播室制作，内置4K虚拟场景，同一场景带有多虚拟机位和角度以及画面效果，并且具有影像实时反射，镜面高光等逼真的场景效果；支持虚拟摄像机实时推拉摇移功能，每个虚拟摄像机机位的拍摄取景可设置保存，方便节目制作中的快速调用；</w:t>
            </w:r>
            <w:r>
              <w:rPr>
                <w:rFonts w:asciiTheme="minorEastAsia" w:eastAsiaTheme="minorEastAsia" w:hAnsiTheme="minorEastAsia" w:hint="eastAsia"/>
                <w:szCs w:val="21"/>
              </w:rPr>
              <w:br/>
              <w:t>20. 一流创意功能，包括4级ME混合效果、2路DSK通道 、动画字幕和转场、宏命令、高级色彩键控、实时虚拟场景</w:t>
            </w:r>
            <w:r>
              <w:rPr>
                <w:rFonts w:asciiTheme="minorEastAsia" w:eastAsiaTheme="minorEastAsia" w:hAnsiTheme="minorEastAsia" w:hint="eastAsia"/>
                <w:szCs w:val="21"/>
              </w:rPr>
              <w:lastRenderedPageBreak/>
              <w:t>等；</w:t>
            </w:r>
            <w:r>
              <w:rPr>
                <w:rFonts w:asciiTheme="minorEastAsia" w:eastAsiaTheme="minorEastAsia" w:hAnsiTheme="minorEastAsia" w:hint="eastAsia"/>
                <w:szCs w:val="21"/>
              </w:rPr>
              <w:br/>
            </w:r>
            <w:r>
              <w:rPr>
                <w:rFonts w:asciiTheme="minorEastAsia" w:eastAsiaTheme="minorEastAsia" w:hAnsiTheme="minorEastAsia" w:hint="eastAsia"/>
                <w:b/>
                <w:szCs w:val="21"/>
              </w:rPr>
              <w:t>21. ▲提供设备制造商对本项目投标设备型号的授权及售后服务承诺书原件。</w:t>
            </w:r>
            <w:r>
              <w:rPr>
                <w:rFonts w:asciiTheme="minorEastAsia" w:eastAsiaTheme="minorEastAsia" w:hAnsiTheme="minorEastAsia" w:hint="eastAsia"/>
                <w:szCs w:val="21"/>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17</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快捷控制面板</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1.快捷控制面板</w:t>
            </w:r>
            <w:r>
              <w:rPr>
                <w:rFonts w:asciiTheme="minorEastAsia" w:eastAsiaTheme="minorEastAsia" w:hAnsiTheme="minorEastAsia" w:hint="eastAsia"/>
                <w:szCs w:val="21"/>
              </w:rPr>
              <w:br/>
              <w:t>2.15个LCD按键，支持静态或动态图标</w:t>
            </w:r>
            <w:r>
              <w:rPr>
                <w:rFonts w:asciiTheme="minorEastAsia" w:eastAsiaTheme="minorEastAsia" w:hAnsiTheme="minorEastAsia" w:hint="eastAsia"/>
                <w:szCs w:val="21"/>
              </w:rPr>
              <w:br/>
              <w:t>3.支持控制导播系统、摄像机</w:t>
            </w:r>
            <w:r>
              <w:rPr>
                <w:rFonts w:asciiTheme="minorEastAsia" w:eastAsiaTheme="minorEastAsia" w:hAnsiTheme="minorEastAsia" w:hint="eastAsia"/>
                <w:szCs w:val="21"/>
              </w:rPr>
              <w:br/>
              <w:t>4.按键功能支持自定义</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18</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虚拟场景编辑修改软件</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1. 编辑各种场景元素，包括输入、背景、配色方案和场景设置等;</w:t>
            </w:r>
            <w:r>
              <w:rPr>
                <w:rFonts w:asciiTheme="minorEastAsia" w:eastAsiaTheme="minorEastAsia" w:hAnsiTheme="minorEastAsia" w:hint="eastAsia"/>
                <w:szCs w:val="21"/>
              </w:rPr>
              <w:br/>
              <w:t>2. 包含可定制的虚拟场景模板;</w:t>
            </w:r>
            <w:r>
              <w:rPr>
                <w:rFonts w:asciiTheme="minorEastAsia" w:eastAsiaTheme="minorEastAsia" w:hAnsiTheme="minorEastAsia" w:hint="eastAsia"/>
                <w:szCs w:val="21"/>
              </w:rPr>
              <w:br/>
              <w:t>3. 选择场景角度，以更换和预览修改;</w:t>
            </w:r>
            <w:r>
              <w:rPr>
                <w:rFonts w:asciiTheme="minorEastAsia" w:eastAsiaTheme="minorEastAsia" w:hAnsiTheme="minorEastAsia" w:hint="eastAsia"/>
                <w:szCs w:val="21"/>
              </w:rPr>
              <w:br/>
              <w:t>4.使用全景式照片或 3D 图像打造您的虚拟环境;</w:t>
            </w:r>
            <w:r>
              <w:rPr>
                <w:rFonts w:asciiTheme="minorEastAsia" w:eastAsiaTheme="minorEastAsia" w:hAnsiTheme="minorEastAsia" w:hint="eastAsia"/>
                <w:szCs w:val="21"/>
              </w:rPr>
              <w:br/>
              <w:t>5. 将多达 4 路实时视频输入映射至场景;</w:t>
            </w:r>
            <w:r>
              <w:rPr>
                <w:rFonts w:asciiTheme="minorEastAsia" w:eastAsiaTheme="minorEastAsia" w:hAnsiTheme="minorEastAsia" w:hint="eastAsia"/>
                <w:szCs w:val="21"/>
              </w:rPr>
              <w:br/>
              <w:t>6. 配置虚拟摄像机镜头帧和预设;</w:t>
            </w:r>
            <w:r>
              <w:rPr>
                <w:rFonts w:asciiTheme="minorEastAsia" w:eastAsiaTheme="minorEastAsia" w:hAnsiTheme="minorEastAsia" w:hint="eastAsia"/>
                <w:szCs w:val="21"/>
              </w:rPr>
              <w:br/>
              <w:t>7. 以自己的徽标和图像定制转场和特效;</w:t>
            </w:r>
            <w:r>
              <w:rPr>
                <w:rFonts w:asciiTheme="minorEastAsia" w:eastAsiaTheme="minorEastAsia" w:hAnsiTheme="minorEastAsia" w:hint="eastAsia"/>
                <w:szCs w:val="21"/>
              </w:rPr>
              <w:br/>
              <w:t>8. 应用音效</w:t>
            </w:r>
            <w:proofErr w:type="gramStart"/>
            <w:r>
              <w:rPr>
                <w:rFonts w:asciiTheme="minorEastAsia" w:eastAsiaTheme="minorEastAsia" w:hAnsiTheme="minorEastAsia" w:hint="eastAsia"/>
                <w:szCs w:val="21"/>
              </w:rPr>
              <w:t>至相应</w:t>
            </w:r>
            <w:proofErr w:type="gramEnd"/>
            <w:r>
              <w:rPr>
                <w:rFonts w:asciiTheme="minorEastAsia" w:eastAsiaTheme="minorEastAsia" w:hAnsiTheme="minorEastAsia" w:hint="eastAsia"/>
                <w:szCs w:val="21"/>
              </w:rPr>
              <w:t>的动画;</w:t>
            </w:r>
            <w:r>
              <w:rPr>
                <w:rFonts w:asciiTheme="minorEastAsia" w:eastAsiaTheme="minorEastAsia" w:hAnsiTheme="minorEastAsia" w:hint="eastAsia"/>
                <w:szCs w:val="21"/>
              </w:rPr>
              <w:br/>
              <w:t>9. 预览动画序列的每一帧;</w:t>
            </w:r>
            <w:r>
              <w:rPr>
                <w:rFonts w:asciiTheme="minorEastAsia" w:eastAsiaTheme="minorEastAsia" w:hAnsiTheme="minorEastAsia" w:hint="eastAsia"/>
                <w:szCs w:val="21"/>
              </w:rPr>
              <w:br/>
              <w:t>10. 内置功能模块：</w:t>
            </w:r>
            <w:r>
              <w:rPr>
                <w:rFonts w:asciiTheme="minorEastAsia" w:eastAsiaTheme="minorEastAsia" w:hAnsiTheme="minorEastAsia" w:hint="eastAsia"/>
                <w:szCs w:val="21"/>
              </w:rPr>
              <w:br/>
              <w:t xml:space="preserve">        13 套可定制虚拟场景</w:t>
            </w:r>
            <w:r>
              <w:rPr>
                <w:rFonts w:asciiTheme="minorEastAsia" w:eastAsiaTheme="minorEastAsia" w:hAnsiTheme="minorEastAsia" w:hint="eastAsia"/>
                <w:szCs w:val="21"/>
              </w:rPr>
              <w:br/>
              <w:t xml:space="preserve">        3 套全息虚拟场景</w:t>
            </w:r>
            <w:r>
              <w:rPr>
                <w:rFonts w:asciiTheme="minorEastAsia" w:eastAsiaTheme="minorEastAsia" w:hAnsiTheme="minorEastAsia" w:hint="eastAsia"/>
                <w:szCs w:val="21"/>
              </w:rPr>
              <w:br/>
              <w:t xml:space="preserve">        3 套</w:t>
            </w:r>
            <w:proofErr w:type="gramStart"/>
            <w:r>
              <w:rPr>
                <w:rFonts w:asciiTheme="minorEastAsia" w:eastAsiaTheme="minorEastAsia" w:hAnsiTheme="minorEastAsia" w:hint="eastAsia"/>
                <w:szCs w:val="21"/>
              </w:rPr>
              <w:t>多图层场景</w:t>
            </w:r>
            <w:proofErr w:type="gramEnd"/>
            <w:r>
              <w:rPr>
                <w:rFonts w:asciiTheme="minorEastAsia" w:eastAsiaTheme="minorEastAsia" w:hAnsiTheme="minorEastAsia" w:hint="eastAsia"/>
                <w:szCs w:val="21"/>
              </w:rPr>
              <w:br/>
              <w:t xml:space="preserve">        6 </w:t>
            </w:r>
            <w:proofErr w:type="gramStart"/>
            <w:r>
              <w:rPr>
                <w:rFonts w:asciiTheme="minorEastAsia" w:eastAsiaTheme="minorEastAsia" w:hAnsiTheme="minorEastAsia" w:hint="eastAsia"/>
                <w:szCs w:val="21"/>
              </w:rPr>
              <w:t>个</w:t>
            </w:r>
            <w:proofErr w:type="gramEnd"/>
            <w:r>
              <w:rPr>
                <w:rFonts w:asciiTheme="minorEastAsia" w:eastAsiaTheme="minorEastAsia" w:hAnsiTheme="minorEastAsia" w:hint="eastAsia"/>
                <w:szCs w:val="21"/>
              </w:rPr>
              <w:t xml:space="preserve"> PSD 示例</w:t>
            </w:r>
            <w:r>
              <w:rPr>
                <w:rFonts w:asciiTheme="minorEastAsia" w:eastAsiaTheme="minorEastAsia" w:hAnsiTheme="minorEastAsia" w:hint="eastAsia"/>
                <w:szCs w:val="21"/>
              </w:rPr>
              <w:br/>
              <w:t xml:space="preserve">        14 套框状特效</w:t>
            </w:r>
            <w:r>
              <w:rPr>
                <w:rFonts w:asciiTheme="minorEastAsia" w:eastAsiaTheme="minorEastAsia" w:hAnsiTheme="minorEastAsia" w:hint="eastAsia"/>
                <w:szCs w:val="21"/>
              </w:rPr>
              <w:br/>
              <w:t xml:space="preserve">        51 </w:t>
            </w:r>
            <w:proofErr w:type="gramStart"/>
            <w:r>
              <w:rPr>
                <w:rFonts w:asciiTheme="minorEastAsia" w:eastAsiaTheme="minorEastAsia" w:hAnsiTheme="minorEastAsia" w:hint="eastAsia"/>
                <w:szCs w:val="21"/>
              </w:rPr>
              <w:t>个</w:t>
            </w:r>
            <w:proofErr w:type="gramEnd"/>
            <w:r>
              <w:rPr>
                <w:rFonts w:asciiTheme="minorEastAsia" w:eastAsiaTheme="minorEastAsia" w:hAnsiTheme="minorEastAsia" w:hint="eastAsia"/>
                <w:szCs w:val="21"/>
              </w:rPr>
              <w:t>框形框架</w:t>
            </w:r>
            <w:r>
              <w:rPr>
                <w:rFonts w:asciiTheme="minorEastAsia" w:eastAsiaTheme="minorEastAsia" w:hAnsiTheme="minorEastAsia" w:hint="eastAsia"/>
                <w:szCs w:val="21"/>
              </w:rPr>
              <w:br/>
              <w:t xml:space="preserve">        20 </w:t>
            </w:r>
            <w:proofErr w:type="gramStart"/>
            <w:r>
              <w:rPr>
                <w:rFonts w:asciiTheme="minorEastAsia" w:eastAsiaTheme="minorEastAsia" w:hAnsiTheme="minorEastAsia" w:hint="eastAsia"/>
                <w:szCs w:val="21"/>
              </w:rPr>
              <w:t>个</w:t>
            </w:r>
            <w:proofErr w:type="gramEnd"/>
            <w:r>
              <w:rPr>
                <w:rFonts w:asciiTheme="minorEastAsia" w:eastAsiaTheme="minorEastAsia" w:hAnsiTheme="minorEastAsia" w:hint="eastAsia"/>
                <w:szCs w:val="21"/>
              </w:rPr>
              <w:t>背景</w:t>
            </w:r>
            <w:r>
              <w:rPr>
                <w:rFonts w:asciiTheme="minorEastAsia" w:eastAsiaTheme="minorEastAsia" w:hAnsiTheme="minorEastAsia" w:hint="eastAsia"/>
                <w:szCs w:val="21"/>
              </w:rPr>
              <w:br/>
              <w:t xml:space="preserve">        UV 渐变转换图片</w:t>
            </w:r>
            <w:r>
              <w:rPr>
                <w:rFonts w:asciiTheme="minorEastAsia" w:eastAsiaTheme="minorEastAsia" w:hAnsiTheme="minorEastAsia" w:hint="eastAsia"/>
                <w:szCs w:val="21"/>
              </w:rPr>
              <w:br/>
              <w:t xml:space="preserve">        3 </w:t>
            </w:r>
            <w:proofErr w:type="gramStart"/>
            <w:r>
              <w:rPr>
                <w:rFonts w:asciiTheme="minorEastAsia" w:eastAsiaTheme="minorEastAsia" w:hAnsiTheme="minorEastAsia" w:hint="eastAsia"/>
                <w:szCs w:val="21"/>
              </w:rPr>
              <w:t>个</w:t>
            </w:r>
            <w:proofErr w:type="gramEnd"/>
            <w:r>
              <w:rPr>
                <w:rFonts w:asciiTheme="minorEastAsia" w:eastAsiaTheme="minorEastAsia" w:hAnsiTheme="minorEastAsia" w:hint="eastAsia"/>
                <w:szCs w:val="21"/>
              </w:rPr>
              <w:t xml:space="preserve"> Animation Store 示例</w:t>
            </w:r>
          </w:p>
          <w:p w:rsidR="008A3120" w:rsidRDefault="008A3120" w:rsidP="00C32E50">
            <w:pPr>
              <w:pStyle w:val="Normal"/>
              <w:spacing w:line="360" w:lineRule="exact"/>
              <w:rPr>
                <w:rFonts w:asciiTheme="minorEastAsia" w:eastAsiaTheme="minorEastAsia" w:hAnsiTheme="minorEastAsia"/>
                <w:kern w:val="2"/>
                <w:sz w:val="21"/>
                <w:szCs w:val="21"/>
                <w:lang w:val="en-US"/>
              </w:rPr>
            </w:pPr>
            <w:r>
              <w:rPr>
                <w:rFonts w:asciiTheme="minorEastAsia" w:eastAsiaTheme="minorEastAsia" w:hAnsiTheme="minorEastAsia" w:hint="eastAsia"/>
                <w:kern w:val="2"/>
                <w:sz w:val="21"/>
                <w:szCs w:val="21"/>
                <w:lang w:val="en-US"/>
              </w:rPr>
              <w:t>11. 可直接修改智慧场景媒体处理中心内置虚拟场景并同步使用。</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19</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定制虚拟场景</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定制虚拟场景</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20</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4K HDMI编码器</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pStyle w:val="Normal"/>
              <w:spacing w:line="360" w:lineRule="exact"/>
              <w:rPr>
                <w:rFonts w:asciiTheme="minorEastAsia" w:eastAsiaTheme="minorEastAsia" w:hAnsiTheme="minorEastAsia"/>
                <w:kern w:val="2"/>
                <w:sz w:val="21"/>
                <w:szCs w:val="21"/>
                <w:lang w:val="en-US"/>
              </w:rPr>
            </w:pPr>
            <w:r>
              <w:rPr>
                <w:rFonts w:asciiTheme="minorEastAsia" w:eastAsiaTheme="minorEastAsia" w:hAnsiTheme="minorEastAsia"/>
                <w:b/>
                <w:color w:val="FF0000"/>
                <w:kern w:val="2"/>
                <w:sz w:val="21"/>
                <w:szCs w:val="21"/>
                <w:lang w:val="en-US"/>
              </w:rPr>
              <w:t>1.</w:t>
            </w:r>
            <w:r>
              <w:rPr>
                <w:rFonts w:asciiTheme="minorEastAsia" w:eastAsiaTheme="minorEastAsia" w:hAnsiTheme="minorEastAsia" w:hint="eastAsia"/>
                <w:b/>
                <w:color w:val="FF0000"/>
                <w:kern w:val="2"/>
                <w:sz w:val="21"/>
                <w:szCs w:val="21"/>
                <w:lang w:val="en-US"/>
              </w:rPr>
              <w:t>★</w:t>
            </w:r>
            <w:r>
              <w:rPr>
                <w:rFonts w:asciiTheme="minorEastAsia" w:eastAsiaTheme="minorEastAsia" w:hAnsiTheme="minorEastAsia"/>
                <w:b/>
                <w:color w:val="FF0000"/>
                <w:kern w:val="2"/>
                <w:sz w:val="21"/>
                <w:szCs w:val="21"/>
                <w:lang w:val="en-US"/>
              </w:rPr>
              <w:t>FULL NDI</w:t>
            </w:r>
            <w:r>
              <w:rPr>
                <w:rFonts w:asciiTheme="minorEastAsia" w:eastAsiaTheme="minorEastAsia" w:hAnsiTheme="minorEastAsia" w:hint="eastAsia"/>
                <w:b/>
                <w:color w:val="FF0000"/>
                <w:kern w:val="2"/>
                <w:sz w:val="21"/>
                <w:szCs w:val="21"/>
                <w:lang w:val="en-US"/>
              </w:rPr>
              <w:t>高清编解码器</w:t>
            </w:r>
            <w:r>
              <w:rPr>
                <w:rFonts w:asciiTheme="minorEastAsia" w:eastAsiaTheme="minorEastAsia" w:hAnsiTheme="minorEastAsia" w:hint="eastAsia"/>
                <w:b/>
                <w:color w:val="FF0000"/>
                <w:sz w:val="21"/>
                <w:szCs w:val="21"/>
              </w:rPr>
              <w:t>（提供产品接口照片）</w:t>
            </w:r>
            <w:r>
              <w:rPr>
                <w:rFonts w:asciiTheme="minorEastAsia" w:eastAsiaTheme="minorEastAsia" w:hAnsiTheme="minorEastAsia"/>
                <w:kern w:val="2"/>
                <w:sz w:val="21"/>
                <w:szCs w:val="21"/>
                <w:lang w:val="en-US"/>
              </w:rPr>
              <w:br/>
              <w:t>2.HDMI</w:t>
            </w:r>
            <w:r>
              <w:rPr>
                <w:rFonts w:asciiTheme="minorEastAsia" w:eastAsiaTheme="minorEastAsia" w:hAnsiTheme="minorEastAsia" w:hint="eastAsia"/>
                <w:kern w:val="2"/>
                <w:sz w:val="21"/>
                <w:szCs w:val="21"/>
                <w:lang w:val="en-US"/>
              </w:rPr>
              <w:t>输入，</w:t>
            </w:r>
            <w:r>
              <w:rPr>
                <w:rFonts w:asciiTheme="minorEastAsia" w:eastAsiaTheme="minorEastAsia" w:hAnsiTheme="minorEastAsia"/>
                <w:kern w:val="2"/>
                <w:sz w:val="21"/>
                <w:szCs w:val="21"/>
                <w:lang w:val="en-US"/>
              </w:rPr>
              <w:br/>
              <w:t>3.</w:t>
            </w:r>
            <w:r>
              <w:rPr>
                <w:rFonts w:asciiTheme="minorEastAsia" w:eastAsiaTheme="minorEastAsia" w:hAnsiTheme="minorEastAsia" w:hint="eastAsia"/>
                <w:kern w:val="2"/>
                <w:sz w:val="21"/>
                <w:szCs w:val="21"/>
                <w:lang w:val="en-US"/>
              </w:rPr>
              <w:t>支持</w:t>
            </w:r>
            <w:r>
              <w:rPr>
                <w:rFonts w:asciiTheme="minorEastAsia" w:eastAsiaTheme="minorEastAsia" w:hAnsiTheme="minorEastAsia"/>
                <w:kern w:val="2"/>
                <w:sz w:val="21"/>
                <w:szCs w:val="21"/>
                <w:lang w:val="en-US"/>
              </w:rPr>
              <w:t>1080p60 HDMI</w:t>
            </w:r>
            <w:r>
              <w:rPr>
                <w:rFonts w:asciiTheme="minorEastAsia" w:eastAsiaTheme="minorEastAsia" w:hAnsiTheme="minorEastAsia" w:hint="eastAsia"/>
                <w:kern w:val="2"/>
                <w:sz w:val="21"/>
                <w:szCs w:val="21"/>
                <w:lang w:val="en-US"/>
              </w:rPr>
              <w:t>输入，</w:t>
            </w:r>
            <w:r>
              <w:rPr>
                <w:rFonts w:asciiTheme="minorEastAsia" w:eastAsiaTheme="minorEastAsia" w:hAnsiTheme="minorEastAsia"/>
                <w:kern w:val="2"/>
                <w:sz w:val="21"/>
                <w:szCs w:val="21"/>
                <w:lang w:val="en-US"/>
              </w:rPr>
              <w:t>1080p60 HDMI</w:t>
            </w:r>
            <w:r>
              <w:rPr>
                <w:rFonts w:asciiTheme="minorEastAsia" w:eastAsiaTheme="minorEastAsia" w:hAnsiTheme="minorEastAsia" w:hint="eastAsia"/>
                <w:kern w:val="2"/>
                <w:sz w:val="21"/>
                <w:szCs w:val="21"/>
                <w:lang w:val="en-US"/>
              </w:rPr>
              <w:t>环出或解码输出</w:t>
            </w:r>
            <w:r>
              <w:rPr>
                <w:rFonts w:asciiTheme="minorEastAsia" w:eastAsiaTheme="minorEastAsia" w:hAnsiTheme="minorEastAsia"/>
                <w:kern w:val="2"/>
                <w:sz w:val="21"/>
                <w:szCs w:val="21"/>
                <w:lang w:val="en-US"/>
              </w:rPr>
              <w:br/>
              <w:t>4.</w:t>
            </w:r>
            <w:r>
              <w:rPr>
                <w:rFonts w:asciiTheme="minorEastAsia" w:eastAsiaTheme="minorEastAsia" w:hAnsiTheme="minorEastAsia" w:hint="eastAsia"/>
                <w:kern w:val="2"/>
                <w:sz w:val="21"/>
                <w:szCs w:val="21"/>
                <w:lang w:val="en-US"/>
              </w:rPr>
              <w:t>可实时显示通过</w:t>
            </w:r>
            <w:r>
              <w:rPr>
                <w:rFonts w:asciiTheme="minorEastAsia" w:eastAsiaTheme="minorEastAsia" w:hAnsiTheme="minorEastAsia"/>
                <w:kern w:val="2"/>
                <w:sz w:val="21"/>
                <w:szCs w:val="21"/>
                <w:lang w:val="en-US"/>
              </w:rPr>
              <w:t>NDI</w:t>
            </w:r>
            <w:r>
              <w:rPr>
                <w:rFonts w:asciiTheme="minorEastAsia" w:eastAsiaTheme="minorEastAsia" w:hAnsiTheme="minorEastAsia" w:hint="eastAsia"/>
                <w:kern w:val="2"/>
                <w:sz w:val="21"/>
                <w:szCs w:val="21"/>
                <w:lang w:val="en-US"/>
              </w:rPr>
              <w:t>传递的两种</w:t>
            </w:r>
            <w:r>
              <w:rPr>
                <w:rFonts w:asciiTheme="minorEastAsia" w:eastAsiaTheme="minorEastAsia" w:hAnsiTheme="minorEastAsia"/>
                <w:kern w:val="2"/>
                <w:sz w:val="21"/>
                <w:szCs w:val="21"/>
                <w:lang w:val="en-US"/>
              </w:rPr>
              <w:t>TALLY</w:t>
            </w:r>
            <w:r>
              <w:rPr>
                <w:rFonts w:asciiTheme="minorEastAsia" w:eastAsiaTheme="minorEastAsia" w:hAnsiTheme="minorEastAsia" w:hint="eastAsia"/>
                <w:kern w:val="2"/>
                <w:sz w:val="21"/>
                <w:szCs w:val="21"/>
                <w:lang w:val="en-US"/>
              </w:rPr>
              <w:t>状态：绿色</w:t>
            </w:r>
            <w:r>
              <w:rPr>
                <w:rFonts w:asciiTheme="minorEastAsia" w:eastAsiaTheme="minorEastAsia" w:hAnsiTheme="minorEastAsia"/>
                <w:kern w:val="2"/>
                <w:sz w:val="21"/>
                <w:szCs w:val="21"/>
                <w:lang w:val="en-US"/>
              </w:rPr>
              <w:t>/</w:t>
            </w:r>
            <w:r>
              <w:rPr>
                <w:rFonts w:asciiTheme="minorEastAsia" w:eastAsiaTheme="minorEastAsia" w:hAnsiTheme="minorEastAsia" w:hint="eastAsia"/>
                <w:kern w:val="2"/>
                <w:sz w:val="21"/>
                <w:szCs w:val="21"/>
                <w:lang w:val="en-US"/>
              </w:rPr>
              <w:t>预监、红色</w:t>
            </w:r>
            <w:r>
              <w:rPr>
                <w:rFonts w:asciiTheme="minorEastAsia" w:eastAsiaTheme="minorEastAsia" w:hAnsiTheme="minorEastAsia"/>
                <w:kern w:val="2"/>
                <w:sz w:val="21"/>
                <w:szCs w:val="21"/>
                <w:lang w:val="en-US"/>
              </w:rPr>
              <w:t>/</w:t>
            </w:r>
            <w:r>
              <w:rPr>
                <w:rFonts w:asciiTheme="minorEastAsia" w:eastAsiaTheme="minorEastAsia" w:hAnsiTheme="minorEastAsia" w:hint="eastAsia"/>
                <w:kern w:val="2"/>
                <w:sz w:val="21"/>
                <w:szCs w:val="21"/>
                <w:lang w:val="en-US"/>
              </w:rPr>
              <w:t>节目</w:t>
            </w:r>
            <w:r>
              <w:rPr>
                <w:rFonts w:asciiTheme="minorEastAsia" w:eastAsiaTheme="minorEastAsia" w:hAnsiTheme="minorEastAsia"/>
                <w:kern w:val="2"/>
                <w:sz w:val="21"/>
                <w:szCs w:val="21"/>
                <w:lang w:val="en-US"/>
              </w:rPr>
              <w:br/>
              <w:t>5.</w:t>
            </w:r>
            <w:r>
              <w:rPr>
                <w:rFonts w:asciiTheme="minorEastAsia" w:eastAsiaTheme="minorEastAsia" w:hAnsiTheme="minorEastAsia" w:hint="eastAsia"/>
                <w:kern w:val="2"/>
                <w:sz w:val="21"/>
                <w:szCs w:val="21"/>
                <w:lang w:val="en-US"/>
              </w:rPr>
              <w:t>支持音频加嵌</w:t>
            </w:r>
            <w:r>
              <w:rPr>
                <w:rFonts w:asciiTheme="minorEastAsia" w:eastAsiaTheme="minorEastAsia" w:hAnsiTheme="minorEastAsia"/>
                <w:kern w:val="2"/>
                <w:sz w:val="21"/>
                <w:szCs w:val="21"/>
                <w:lang w:val="en-US"/>
              </w:rPr>
              <w:t>/</w:t>
            </w:r>
            <w:r>
              <w:rPr>
                <w:rFonts w:asciiTheme="minorEastAsia" w:eastAsiaTheme="minorEastAsia" w:hAnsiTheme="minorEastAsia" w:hint="eastAsia"/>
                <w:kern w:val="2"/>
                <w:sz w:val="21"/>
                <w:szCs w:val="21"/>
                <w:lang w:val="en-US"/>
              </w:rPr>
              <w:t>解嵌</w:t>
            </w:r>
            <w:r>
              <w:rPr>
                <w:rFonts w:asciiTheme="minorEastAsia" w:eastAsiaTheme="minorEastAsia" w:hAnsiTheme="minorEastAsia"/>
                <w:kern w:val="2"/>
                <w:sz w:val="21"/>
                <w:szCs w:val="21"/>
                <w:lang w:val="en-US"/>
              </w:rPr>
              <w:t>/</w:t>
            </w:r>
            <w:r>
              <w:rPr>
                <w:rFonts w:asciiTheme="minorEastAsia" w:eastAsiaTheme="minorEastAsia" w:hAnsiTheme="minorEastAsia" w:hint="eastAsia"/>
                <w:kern w:val="2"/>
                <w:sz w:val="21"/>
                <w:szCs w:val="21"/>
                <w:lang w:val="en-US"/>
              </w:rPr>
              <w:t>混音</w:t>
            </w:r>
            <w:r>
              <w:rPr>
                <w:rFonts w:asciiTheme="minorEastAsia" w:eastAsiaTheme="minorEastAsia" w:hAnsiTheme="minorEastAsia"/>
                <w:kern w:val="2"/>
                <w:sz w:val="21"/>
                <w:szCs w:val="21"/>
                <w:lang w:val="en-US"/>
              </w:rPr>
              <w:br/>
              <w:t>6.</w:t>
            </w:r>
            <w:r>
              <w:rPr>
                <w:rFonts w:asciiTheme="minorEastAsia" w:eastAsiaTheme="minorEastAsia" w:hAnsiTheme="minorEastAsia" w:hint="eastAsia"/>
                <w:kern w:val="2"/>
                <w:sz w:val="21"/>
                <w:szCs w:val="21"/>
                <w:lang w:val="en-US"/>
              </w:rPr>
              <w:t>提供一路</w:t>
            </w:r>
            <w:r>
              <w:rPr>
                <w:rFonts w:asciiTheme="minorEastAsia" w:eastAsiaTheme="minorEastAsia" w:hAnsiTheme="minorEastAsia"/>
                <w:kern w:val="2"/>
                <w:sz w:val="21"/>
                <w:szCs w:val="21"/>
                <w:lang w:val="en-US"/>
              </w:rPr>
              <w:t xml:space="preserve"> USB A</w:t>
            </w:r>
            <w:r>
              <w:rPr>
                <w:rFonts w:asciiTheme="minorEastAsia" w:eastAsiaTheme="minorEastAsia" w:hAnsiTheme="minorEastAsia" w:hint="eastAsia"/>
                <w:kern w:val="2"/>
                <w:sz w:val="21"/>
                <w:szCs w:val="21"/>
                <w:lang w:val="en-US"/>
              </w:rPr>
              <w:t>口使用基于</w:t>
            </w:r>
            <w:r>
              <w:rPr>
                <w:rFonts w:asciiTheme="minorEastAsia" w:eastAsiaTheme="minorEastAsia" w:hAnsiTheme="minorEastAsia"/>
                <w:kern w:val="2"/>
                <w:sz w:val="21"/>
                <w:szCs w:val="21"/>
                <w:lang w:val="en-US"/>
              </w:rPr>
              <w:t>NDI</w:t>
            </w:r>
            <w:r>
              <w:rPr>
                <w:rFonts w:asciiTheme="minorEastAsia" w:eastAsiaTheme="minorEastAsia" w:hAnsiTheme="minorEastAsia" w:hint="eastAsia"/>
                <w:kern w:val="2"/>
                <w:sz w:val="21"/>
                <w:szCs w:val="21"/>
                <w:lang w:val="en-US"/>
              </w:rPr>
              <w:t>传输的</w:t>
            </w:r>
            <w:r>
              <w:rPr>
                <w:rFonts w:asciiTheme="minorEastAsia" w:eastAsiaTheme="minorEastAsia" w:hAnsiTheme="minorEastAsia"/>
                <w:kern w:val="2"/>
                <w:sz w:val="21"/>
                <w:szCs w:val="21"/>
                <w:lang w:val="en-US"/>
              </w:rPr>
              <w:t>PTZ</w:t>
            </w:r>
            <w:r>
              <w:rPr>
                <w:rFonts w:asciiTheme="minorEastAsia" w:eastAsiaTheme="minorEastAsia" w:hAnsiTheme="minorEastAsia" w:hint="eastAsia"/>
                <w:kern w:val="2"/>
                <w:sz w:val="21"/>
                <w:szCs w:val="21"/>
                <w:lang w:val="en-US"/>
              </w:rPr>
              <w:t>功能控制第</w:t>
            </w:r>
            <w:r>
              <w:rPr>
                <w:rFonts w:asciiTheme="minorEastAsia" w:eastAsiaTheme="minorEastAsia" w:hAnsiTheme="minorEastAsia" w:hint="eastAsia"/>
                <w:kern w:val="2"/>
                <w:sz w:val="21"/>
                <w:szCs w:val="21"/>
                <w:lang w:val="en-US"/>
              </w:rPr>
              <w:lastRenderedPageBreak/>
              <w:t>三方云台摄像机</w:t>
            </w:r>
            <w:r>
              <w:rPr>
                <w:rFonts w:asciiTheme="minorEastAsia" w:eastAsiaTheme="minorEastAsia" w:hAnsiTheme="minorEastAsia"/>
                <w:kern w:val="2"/>
                <w:sz w:val="21"/>
                <w:szCs w:val="21"/>
                <w:lang w:val="en-US"/>
              </w:rPr>
              <w:br/>
              <w:t>7.</w:t>
            </w:r>
            <w:r>
              <w:rPr>
                <w:rFonts w:asciiTheme="minorEastAsia" w:eastAsiaTheme="minorEastAsia" w:hAnsiTheme="minorEastAsia" w:hint="eastAsia"/>
                <w:kern w:val="2"/>
                <w:sz w:val="21"/>
                <w:szCs w:val="21"/>
                <w:lang w:val="en-US"/>
              </w:rPr>
              <w:t>支持</w:t>
            </w:r>
            <w:r>
              <w:rPr>
                <w:rFonts w:asciiTheme="minorEastAsia" w:eastAsiaTheme="minorEastAsia" w:hAnsiTheme="minorEastAsia"/>
                <w:kern w:val="2"/>
                <w:sz w:val="21"/>
                <w:szCs w:val="21"/>
                <w:lang w:val="en-US"/>
              </w:rPr>
              <w:t>POE</w:t>
            </w:r>
            <w:r>
              <w:rPr>
                <w:rFonts w:asciiTheme="minorEastAsia" w:eastAsiaTheme="minorEastAsia" w:hAnsiTheme="minorEastAsia" w:hint="eastAsia"/>
                <w:kern w:val="2"/>
                <w:sz w:val="21"/>
                <w:szCs w:val="21"/>
                <w:lang w:val="en-US"/>
              </w:rPr>
              <w:t>供电</w:t>
            </w:r>
            <w:r>
              <w:rPr>
                <w:rFonts w:asciiTheme="minorEastAsia" w:eastAsiaTheme="minorEastAsia" w:hAnsiTheme="minorEastAsia"/>
                <w:kern w:val="2"/>
                <w:sz w:val="21"/>
                <w:szCs w:val="21"/>
                <w:lang w:val="en-US"/>
              </w:rPr>
              <w:br/>
              <w:t>8.</w:t>
            </w:r>
            <w:r>
              <w:rPr>
                <w:rFonts w:asciiTheme="minorEastAsia" w:eastAsiaTheme="minorEastAsia" w:hAnsiTheme="minorEastAsia" w:hint="eastAsia"/>
                <w:kern w:val="2"/>
                <w:sz w:val="21"/>
                <w:szCs w:val="21"/>
                <w:lang w:val="en-US"/>
              </w:rPr>
              <w:t>提供设备制造商对本项目投标设备型号的授权及售后服务承诺书原件。</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lastRenderedPageBreak/>
              <w:t>21</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智慧场景处理监看端</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一体化4K虚实演播制作切换系统操作显示器，HDMI接口</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22</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千兆交换机</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 xml:space="preserve">1. </w:t>
            </w:r>
            <w:proofErr w:type="gramStart"/>
            <w:r>
              <w:rPr>
                <w:rFonts w:asciiTheme="minorEastAsia" w:eastAsiaTheme="minorEastAsia" w:hAnsiTheme="minorEastAsia" w:hint="eastAsia"/>
                <w:szCs w:val="21"/>
              </w:rPr>
              <w:t>16口满供千兆</w:t>
            </w:r>
            <w:proofErr w:type="gramEnd"/>
            <w:r>
              <w:rPr>
                <w:rFonts w:asciiTheme="minorEastAsia" w:eastAsiaTheme="minorEastAsia" w:hAnsiTheme="minorEastAsia" w:hint="eastAsia"/>
                <w:szCs w:val="21"/>
              </w:rPr>
              <w:t>POE交换机；</w:t>
            </w:r>
            <w:r>
              <w:rPr>
                <w:rFonts w:asciiTheme="minorEastAsia" w:eastAsiaTheme="minorEastAsia" w:hAnsiTheme="minorEastAsia" w:hint="eastAsia"/>
                <w:szCs w:val="21"/>
              </w:rPr>
              <w:br/>
              <w:t>2. 16口</w:t>
            </w:r>
            <w:proofErr w:type="gramStart"/>
            <w:r>
              <w:rPr>
                <w:rFonts w:asciiTheme="minorEastAsia" w:eastAsiaTheme="minorEastAsia" w:hAnsiTheme="minorEastAsia" w:hint="eastAsia"/>
                <w:szCs w:val="21"/>
              </w:rPr>
              <w:t>千兆电</w:t>
            </w:r>
            <w:proofErr w:type="gramEnd"/>
            <w:r>
              <w:rPr>
                <w:rFonts w:asciiTheme="minorEastAsia" w:eastAsiaTheme="minorEastAsia" w:hAnsiTheme="minorEastAsia" w:hint="eastAsia"/>
                <w:szCs w:val="21"/>
              </w:rPr>
              <w:t>+2上行光口；</w:t>
            </w:r>
            <w:r>
              <w:rPr>
                <w:rFonts w:asciiTheme="minorEastAsia" w:eastAsiaTheme="minorEastAsia" w:hAnsiTheme="minorEastAsia" w:hint="eastAsia"/>
                <w:szCs w:val="21"/>
              </w:rPr>
              <w:br/>
              <w:t>3. POE供电247W；</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台</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23</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抠</w:t>
            </w:r>
            <w:proofErr w:type="gramStart"/>
            <w:r>
              <w:rPr>
                <w:rFonts w:asciiTheme="minorEastAsia" w:eastAsiaTheme="minorEastAsia" w:hAnsiTheme="minorEastAsia" w:cs="宋体" w:hint="eastAsia"/>
                <w:kern w:val="0"/>
                <w:szCs w:val="21"/>
              </w:rPr>
              <w:t>像绿箱</w:t>
            </w:r>
            <w:proofErr w:type="gramEnd"/>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定制</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24</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抠像地胶</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hint="eastAsia"/>
                <w:szCs w:val="21"/>
              </w:rPr>
              <w:t>宽度：1.6米</w:t>
            </w:r>
            <w:r>
              <w:rPr>
                <w:rFonts w:asciiTheme="minorEastAsia" w:eastAsiaTheme="minorEastAsia" w:hAnsiTheme="minorEastAsia" w:hint="eastAsia"/>
                <w:szCs w:val="21"/>
              </w:rPr>
              <w:br/>
              <w:t>长度：40米/卷</w:t>
            </w:r>
            <w:r>
              <w:rPr>
                <w:rFonts w:asciiTheme="minorEastAsia" w:eastAsiaTheme="minorEastAsia" w:hAnsiTheme="minorEastAsia" w:hint="eastAsia"/>
                <w:szCs w:val="21"/>
              </w:rPr>
              <w:br/>
              <w:t>厚度：1.5mm</w:t>
            </w:r>
            <w:r>
              <w:rPr>
                <w:rFonts w:asciiTheme="minorEastAsia" w:eastAsiaTheme="minorEastAsia" w:hAnsiTheme="minorEastAsia" w:hint="eastAsia"/>
                <w:szCs w:val="21"/>
              </w:rPr>
              <w:br/>
              <w:t>重量：2.9Kg/米 用途：蓝箱易清洁抠像地板胶</w:t>
            </w:r>
            <w:r>
              <w:rPr>
                <w:rFonts w:asciiTheme="minorEastAsia" w:eastAsiaTheme="minorEastAsia" w:hAnsiTheme="minorEastAsia" w:hint="eastAsia"/>
                <w:szCs w:val="21"/>
              </w:rPr>
              <w:br/>
              <w:t>特点：耐磨，耐踩，不反光</w:t>
            </w:r>
            <w:r>
              <w:rPr>
                <w:rFonts w:asciiTheme="minorEastAsia" w:eastAsiaTheme="minorEastAsia" w:hAnsiTheme="minorEastAsia" w:hint="eastAsia"/>
                <w:szCs w:val="21"/>
              </w:rPr>
              <w:br/>
              <w:t>颜色：正面蓝，反面绿</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25</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线材辅材</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系统所需各种音视频线材以及安装辅料等</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26</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操作台</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定制操作台、定制、钢木结合、木质桌面、机架式底托</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套</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27</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音视频施工调试</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系统设计、安装调试、脚本测试、培训等</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color w:val="000000"/>
                <w:kern w:val="0"/>
                <w:szCs w:val="21"/>
              </w:rPr>
              <w:t>项</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r w:rsidR="008A3120" w:rsidTr="00C32E50">
        <w:trPr>
          <w:trHeight w:val="400"/>
        </w:trPr>
        <w:tc>
          <w:tcPr>
            <w:tcW w:w="704" w:type="dxa"/>
            <w:tcBorders>
              <w:top w:val="nil"/>
              <w:left w:val="single" w:sz="4" w:space="0" w:color="auto"/>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28</w:t>
            </w:r>
          </w:p>
        </w:tc>
        <w:tc>
          <w:tcPr>
            <w:tcW w:w="1276"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灯光系统施工及演播环境改造</w:t>
            </w:r>
          </w:p>
        </w:tc>
        <w:tc>
          <w:tcPr>
            <w:tcW w:w="5528"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szCs w:val="21"/>
              </w:rPr>
            </w:pPr>
            <w:r>
              <w:rPr>
                <w:rFonts w:asciiTheme="minorEastAsia" w:eastAsiaTheme="minorEastAsia" w:hAnsiTheme="minorEastAsia" w:hint="eastAsia"/>
                <w:szCs w:val="21"/>
              </w:rPr>
              <w:t>配套声学和演播环境改造以及灯光系统施工</w:t>
            </w:r>
          </w:p>
        </w:tc>
        <w:tc>
          <w:tcPr>
            <w:tcW w:w="851"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color w:val="000000"/>
                <w:kern w:val="0"/>
                <w:szCs w:val="21"/>
              </w:rPr>
              <w:t>项</w:t>
            </w:r>
          </w:p>
        </w:tc>
        <w:tc>
          <w:tcPr>
            <w:tcW w:w="702" w:type="dxa"/>
            <w:tcBorders>
              <w:top w:val="nil"/>
              <w:left w:val="nil"/>
              <w:bottom w:val="single" w:sz="4" w:space="0" w:color="auto"/>
              <w:right w:val="single" w:sz="4" w:space="0" w:color="auto"/>
            </w:tcBorders>
            <w:shd w:val="clear" w:color="auto" w:fill="auto"/>
            <w:noWrap/>
            <w:vAlign w:val="center"/>
          </w:tcPr>
          <w:p w:rsidR="008A3120" w:rsidRDefault="008A3120" w:rsidP="00C32E50">
            <w:pPr>
              <w:widowControl/>
              <w:spacing w:line="360" w:lineRule="exact"/>
              <w:jc w:val="righ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r>
    </w:tbl>
    <w:p w:rsidR="008A3120" w:rsidRDefault="008A3120" w:rsidP="008A3120">
      <w:pPr>
        <w:tabs>
          <w:tab w:val="left" w:pos="0"/>
        </w:tabs>
        <w:spacing w:line="500" w:lineRule="exact"/>
        <w:ind w:firstLineChars="200" w:firstLine="422"/>
        <w:jc w:val="left"/>
        <w:rPr>
          <w:rFonts w:ascii="宋体" w:hAnsi="宋体"/>
          <w:b/>
          <w:bCs/>
          <w:color w:val="FF0000"/>
          <w:szCs w:val="21"/>
          <w:lang w:val="zh-CN"/>
        </w:rPr>
      </w:pPr>
      <w:r>
        <w:rPr>
          <w:rFonts w:ascii="宋体" w:hAnsi="宋体" w:hint="eastAsia"/>
          <w:b/>
          <w:bCs/>
          <w:color w:val="FF0000"/>
          <w:szCs w:val="21"/>
          <w:lang w:val="zh-CN"/>
        </w:rPr>
        <w:t>注：</w:t>
      </w:r>
      <w:r>
        <w:rPr>
          <w:rFonts w:ascii="宋体" w:hAnsi="宋体"/>
          <w:b/>
          <w:bCs/>
          <w:color w:val="FF0000"/>
          <w:szCs w:val="21"/>
          <w:lang w:val="zh-CN"/>
        </w:rPr>
        <w:t xml:space="preserve"> 1、</w:t>
      </w:r>
      <w:r>
        <w:rPr>
          <w:rFonts w:ascii="宋体" w:hAnsi="宋体" w:hint="eastAsia"/>
          <w:b/>
          <w:bCs/>
          <w:color w:val="FF0000"/>
          <w:szCs w:val="21"/>
          <w:lang w:val="zh-CN"/>
        </w:rPr>
        <w:t>上述“★”号为必须实质响应的内容，投标人必须对本技术规格要求逐条响应，若无法满足，作无效标处理。</w:t>
      </w:r>
    </w:p>
    <w:p w:rsidR="008A3120" w:rsidRDefault="008A3120" w:rsidP="008A3120">
      <w:pPr>
        <w:tabs>
          <w:tab w:val="left" w:pos="0"/>
        </w:tabs>
        <w:spacing w:line="500" w:lineRule="exact"/>
        <w:ind w:firstLineChars="447" w:firstLine="942"/>
        <w:jc w:val="left"/>
        <w:rPr>
          <w:rFonts w:ascii="宋体" w:hAnsi="宋体"/>
          <w:b/>
          <w:bCs/>
          <w:color w:val="FF0000"/>
          <w:szCs w:val="21"/>
          <w:lang w:val="zh-CN"/>
        </w:rPr>
      </w:pPr>
      <w:r>
        <w:rPr>
          <w:rFonts w:ascii="宋体" w:hAnsi="宋体" w:hint="eastAsia"/>
          <w:b/>
          <w:bCs/>
          <w:color w:val="FF0000"/>
          <w:szCs w:val="21"/>
          <w:lang w:val="zh-CN"/>
        </w:rPr>
        <w:t>2、上述</w:t>
      </w:r>
      <w:r>
        <w:rPr>
          <w:rFonts w:ascii="宋体" w:hAnsi="宋体"/>
          <w:b/>
          <w:bCs/>
          <w:color w:val="FF0000"/>
          <w:szCs w:val="21"/>
          <w:lang w:val="zh-CN"/>
        </w:rPr>
        <w:t>“▲”</w:t>
      </w:r>
      <w:r>
        <w:rPr>
          <w:rFonts w:ascii="宋体" w:hAnsi="宋体" w:hint="eastAsia"/>
          <w:b/>
          <w:bCs/>
          <w:color w:val="FF0000"/>
          <w:szCs w:val="21"/>
          <w:lang w:val="zh-CN"/>
        </w:rPr>
        <w:t>为重要指标，不满足评分时做扣分处理，具体扣分办法详见“第六章 评标办法与程序</w:t>
      </w:r>
      <w:r>
        <w:rPr>
          <w:rFonts w:ascii="宋体" w:hAnsi="宋体"/>
          <w:b/>
          <w:bCs/>
          <w:color w:val="FF0000"/>
          <w:szCs w:val="21"/>
          <w:lang w:val="zh-CN"/>
        </w:rPr>
        <w:t>”</w:t>
      </w:r>
      <w:r>
        <w:rPr>
          <w:rFonts w:ascii="宋体" w:hAnsi="宋体" w:hint="eastAsia"/>
          <w:b/>
          <w:bCs/>
          <w:color w:val="FF0000"/>
          <w:szCs w:val="21"/>
          <w:lang w:val="zh-CN"/>
        </w:rPr>
        <w:t>。</w:t>
      </w:r>
    </w:p>
    <w:p w:rsidR="008A3120" w:rsidRDefault="008A3120" w:rsidP="008A3120">
      <w:pPr>
        <w:pStyle w:val="af8"/>
        <w:spacing w:before="0" w:beforeAutospacing="0" w:after="0" w:afterAutospacing="0" w:line="360" w:lineRule="auto"/>
        <w:ind w:firstLine="420"/>
        <w:rPr>
          <w:sz w:val="21"/>
          <w:szCs w:val="21"/>
        </w:rPr>
      </w:pPr>
    </w:p>
    <w:p w:rsidR="008A3120" w:rsidRPr="00E7251A" w:rsidRDefault="008A3120" w:rsidP="008A3120">
      <w:pPr>
        <w:pStyle w:val="af8"/>
        <w:spacing w:before="0" w:beforeAutospacing="0" w:after="0" w:afterAutospacing="0" w:line="360" w:lineRule="auto"/>
        <w:rPr>
          <w:b/>
          <w:sz w:val="21"/>
          <w:szCs w:val="21"/>
        </w:rPr>
      </w:pPr>
      <w:r w:rsidRPr="00E7251A">
        <w:rPr>
          <w:rFonts w:hint="eastAsia"/>
          <w:b/>
          <w:sz w:val="21"/>
          <w:szCs w:val="21"/>
        </w:rPr>
        <w:t>四、其他要求</w:t>
      </w:r>
    </w:p>
    <w:p w:rsidR="008A3120" w:rsidRPr="00E7251A" w:rsidRDefault="008A3120" w:rsidP="008A3120">
      <w:pPr>
        <w:pStyle w:val="af8"/>
        <w:spacing w:before="0" w:beforeAutospacing="0" w:after="0" w:afterAutospacing="0" w:line="360" w:lineRule="auto"/>
        <w:ind w:firstLine="420"/>
        <w:rPr>
          <w:b/>
          <w:sz w:val="21"/>
          <w:szCs w:val="21"/>
        </w:rPr>
      </w:pPr>
      <w:r w:rsidRPr="00E7251A">
        <w:rPr>
          <w:rFonts w:hint="eastAsia"/>
          <w:b/>
          <w:sz w:val="21"/>
          <w:szCs w:val="21"/>
        </w:rPr>
        <w:t>1、安装调试及验收</w:t>
      </w:r>
    </w:p>
    <w:p w:rsidR="008A3120" w:rsidRPr="00E7251A" w:rsidRDefault="008A3120" w:rsidP="008A3120">
      <w:pPr>
        <w:pStyle w:val="af8"/>
        <w:spacing w:before="0" w:beforeAutospacing="0" w:after="0" w:afterAutospacing="0" w:line="360" w:lineRule="auto"/>
        <w:ind w:firstLine="420"/>
        <w:rPr>
          <w:sz w:val="21"/>
          <w:szCs w:val="21"/>
        </w:rPr>
      </w:pPr>
      <w:r w:rsidRPr="00E7251A">
        <w:rPr>
          <w:rFonts w:hint="eastAsia"/>
          <w:sz w:val="21"/>
          <w:szCs w:val="21"/>
        </w:rPr>
        <w:t>1</w:t>
      </w:r>
      <w:r w:rsidRPr="00E7251A">
        <w:rPr>
          <w:sz w:val="21"/>
          <w:szCs w:val="21"/>
        </w:rPr>
        <w:t>.1.</w:t>
      </w:r>
      <w:r w:rsidRPr="00E7251A">
        <w:rPr>
          <w:rFonts w:hint="eastAsia"/>
          <w:sz w:val="21"/>
          <w:szCs w:val="21"/>
        </w:rPr>
        <w:t>安装调试</w:t>
      </w:r>
    </w:p>
    <w:p w:rsidR="008A3120" w:rsidRPr="00E7251A" w:rsidRDefault="008A3120" w:rsidP="008A3120">
      <w:pPr>
        <w:pStyle w:val="af8"/>
        <w:spacing w:before="0" w:beforeAutospacing="0" w:after="0" w:afterAutospacing="0" w:line="360" w:lineRule="auto"/>
        <w:ind w:firstLine="420"/>
        <w:rPr>
          <w:sz w:val="21"/>
          <w:szCs w:val="21"/>
        </w:rPr>
      </w:pPr>
      <w:r w:rsidRPr="00E7251A">
        <w:rPr>
          <w:rFonts w:hint="eastAsia"/>
          <w:sz w:val="21"/>
          <w:szCs w:val="21"/>
        </w:rPr>
        <w:t>成交单位负责设备及系统的安装、调试，所产生的费用请考虑到本次投标报价中。必须符合国家相关标准，保证所有的软件和硬件同时安装到位。</w:t>
      </w:r>
    </w:p>
    <w:p w:rsidR="008A3120" w:rsidRPr="00E7251A" w:rsidRDefault="008A3120" w:rsidP="008A3120">
      <w:pPr>
        <w:pStyle w:val="af8"/>
        <w:spacing w:before="0" w:beforeAutospacing="0" w:after="0" w:afterAutospacing="0" w:line="360" w:lineRule="auto"/>
        <w:ind w:firstLine="420"/>
        <w:rPr>
          <w:sz w:val="21"/>
          <w:szCs w:val="21"/>
        </w:rPr>
      </w:pPr>
      <w:r w:rsidRPr="00E7251A">
        <w:rPr>
          <w:rFonts w:hint="eastAsia"/>
          <w:sz w:val="21"/>
          <w:szCs w:val="21"/>
        </w:rPr>
        <w:t>1</w:t>
      </w:r>
      <w:r w:rsidRPr="00E7251A">
        <w:rPr>
          <w:sz w:val="21"/>
          <w:szCs w:val="21"/>
        </w:rPr>
        <w:t>.2.</w:t>
      </w:r>
      <w:r w:rsidRPr="00E7251A">
        <w:rPr>
          <w:rFonts w:hint="eastAsia"/>
          <w:sz w:val="21"/>
          <w:szCs w:val="21"/>
        </w:rPr>
        <w:t>验收标准</w:t>
      </w:r>
    </w:p>
    <w:p w:rsidR="008A3120" w:rsidRPr="00E7251A" w:rsidRDefault="008A3120" w:rsidP="008A3120">
      <w:pPr>
        <w:pStyle w:val="af8"/>
        <w:spacing w:before="0" w:beforeAutospacing="0" w:after="0" w:afterAutospacing="0" w:line="360" w:lineRule="auto"/>
        <w:ind w:firstLine="420"/>
        <w:rPr>
          <w:sz w:val="21"/>
          <w:szCs w:val="21"/>
        </w:rPr>
      </w:pPr>
      <w:r w:rsidRPr="00E7251A">
        <w:rPr>
          <w:rFonts w:hint="eastAsia"/>
          <w:sz w:val="21"/>
          <w:szCs w:val="21"/>
        </w:rPr>
        <w:lastRenderedPageBreak/>
        <w:t>（1）一次开箱合格率100%，开箱检验时双方皆应派员参加；</w:t>
      </w:r>
    </w:p>
    <w:p w:rsidR="008A3120" w:rsidRPr="00E7251A" w:rsidRDefault="008A3120" w:rsidP="008A3120">
      <w:pPr>
        <w:pStyle w:val="af8"/>
        <w:spacing w:before="0" w:beforeAutospacing="0" w:after="0" w:afterAutospacing="0" w:line="360" w:lineRule="auto"/>
        <w:ind w:firstLine="420"/>
        <w:rPr>
          <w:sz w:val="21"/>
          <w:szCs w:val="21"/>
        </w:rPr>
      </w:pPr>
      <w:r w:rsidRPr="00E7251A">
        <w:rPr>
          <w:rFonts w:hint="eastAsia"/>
          <w:sz w:val="21"/>
          <w:szCs w:val="21"/>
        </w:rPr>
        <w:t>（2）设备的数量、品牌、型号（规格）、主要技术参数与成交清单一致；</w:t>
      </w:r>
    </w:p>
    <w:p w:rsidR="008A3120" w:rsidRPr="00E7251A" w:rsidRDefault="008A3120" w:rsidP="008A3120">
      <w:pPr>
        <w:pStyle w:val="af8"/>
        <w:spacing w:before="0" w:beforeAutospacing="0" w:after="0" w:afterAutospacing="0" w:line="360" w:lineRule="auto"/>
        <w:ind w:firstLine="420"/>
        <w:rPr>
          <w:sz w:val="21"/>
          <w:szCs w:val="21"/>
        </w:rPr>
      </w:pPr>
      <w:r w:rsidRPr="00E7251A">
        <w:rPr>
          <w:rFonts w:hint="eastAsia"/>
          <w:sz w:val="21"/>
          <w:szCs w:val="21"/>
        </w:rPr>
        <w:t>（3）设备运行测试的技术性能及功能目标等与采购要求的一致；</w:t>
      </w:r>
    </w:p>
    <w:p w:rsidR="008A3120" w:rsidRPr="00E7251A" w:rsidRDefault="008A3120" w:rsidP="008A3120">
      <w:pPr>
        <w:pStyle w:val="af8"/>
        <w:spacing w:before="0" w:beforeAutospacing="0" w:after="0" w:afterAutospacing="0" w:line="360" w:lineRule="auto"/>
        <w:ind w:firstLine="420"/>
        <w:rPr>
          <w:sz w:val="21"/>
          <w:szCs w:val="21"/>
        </w:rPr>
      </w:pPr>
      <w:r w:rsidRPr="00E7251A">
        <w:rPr>
          <w:rFonts w:hint="eastAsia"/>
          <w:sz w:val="21"/>
          <w:szCs w:val="21"/>
        </w:rPr>
        <w:t>（4）质量合格证书、保修证书、产品使用说明书等其它应当随箱的技术资料完整</w:t>
      </w:r>
      <w:r w:rsidRPr="00E7251A">
        <w:rPr>
          <w:sz w:val="21"/>
          <w:szCs w:val="21"/>
        </w:rPr>
        <w:t>。</w:t>
      </w:r>
    </w:p>
    <w:p w:rsidR="008A3120" w:rsidRPr="00E7251A" w:rsidRDefault="008A3120" w:rsidP="008A3120">
      <w:pPr>
        <w:pStyle w:val="af8"/>
        <w:spacing w:before="0" w:beforeAutospacing="0" w:after="0" w:afterAutospacing="0" w:line="360" w:lineRule="auto"/>
        <w:ind w:firstLine="420"/>
        <w:rPr>
          <w:b/>
          <w:sz w:val="21"/>
          <w:szCs w:val="21"/>
        </w:rPr>
      </w:pPr>
      <w:r w:rsidRPr="00E7251A">
        <w:rPr>
          <w:rFonts w:hint="eastAsia"/>
          <w:b/>
          <w:sz w:val="21"/>
          <w:szCs w:val="21"/>
        </w:rPr>
        <w:t>2、</w:t>
      </w:r>
      <w:bookmarkStart w:id="8" w:name="_GoBack"/>
      <w:r w:rsidRPr="00E7251A">
        <w:rPr>
          <w:rFonts w:hint="eastAsia"/>
          <w:b/>
          <w:sz w:val="21"/>
          <w:szCs w:val="21"/>
        </w:rPr>
        <w:t>图纸</w:t>
      </w:r>
      <w:bookmarkEnd w:id="8"/>
      <w:r w:rsidRPr="00E7251A">
        <w:rPr>
          <w:rFonts w:hint="eastAsia"/>
          <w:b/>
          <w:sz w:val="21"/>
          <w:szCs w:val="21"/>
        </w:rPr>
        <w:t>要求</w:t>
      </w:r>
    </w:p>
    <w:p w:rsidR="008A3120" w:rsidRPr="00E7251A" w:rsidRDefault="008A3120" w:rsidP="008A3120">
      <w:pPr>
        <w:pStyle w:val="af8"/>
        <w:spacing w:before="0" w:beforeAutospacing="0" w:after="0" w:afterAutospacing="0" w:line="360" w:lineRule="auto"/>
        <w:ind w:firstLine="420"/>
        <w:rPr>
          <w:sz w:val="21"/>
          <w:szCs w:val="21"/>
        </w:rPr>
      </w:pPr>
      <w:r w:rsidRPr="00E7251A">
        <w:rPr>
          <w:rFonts w:hint="eastAsia"/>
          <w:sz w:val="21"/>
          <w:szCs w:val="21"/>
        </w:rPr>
        <w:t>响应单位应提供设计图纸，包括但不限于设备点位图</w:t>
      </w:r>
      <w:r w:rsidRPr="00E7251A">
        <w:rPr>
          <w:sz w:val="21"/>
          <w:szCs w:val="21"/>
        </w:rPr>
        <w:t>、</w:t>
      </w:r>
      <w:r w:rsidRPr="00E7251A">
        <w:rPr>
          <w:rFonts w:hint="eastAsia"/>
          <w:sz w:val="21"/>
          <w:szCs w:val="21"/>
        </w:rPr>
        <w:t>系统拓扑图、强弱电图等</w:t>
      </w:r>
      <w:r>
        <w:rPr>
          <w:sz w:val="21"/>
          <w:szCs w:val="21"/>
        </w:rPr>
        <w:t>，</w:t>
      </w:r>
      <w:r w:rsidR="002D2867">
        <w:rPr>
          <w:rFonts w:hint="eastAsia"/>
          <w:sz w:val="21"/>
          <w:szCs w:val="21"/>
        </w:rPr>
        <w:t>教学楼平面图</w:t>
      </w:r>
      <w:r w:rsidRPr="00604A32">
        <w:rPr>
          <w:rFonts w:hint="eastAsia"/>
          <w:sz w:val="21"/>
          <w:szCs w:val="21"/>
        </w:rPr>
        <w:t>详见本项目招标公告附件。</w:t>
      </w:r>
    </w:p>
    <w:p w:rsidR="008A3120" w:rsidRPr="00E7251A" w:rsidRDefault="008A3120" w:rsidP="008A3120">
      <w:pPr>
        <w:pStyle w:val="af8"/>
        <w:spacing w:before="0" w:beforeAutospacing="0" w:after="0" w:afterAutospacing="0" w:line="360" w:lineRule="auto"/>
        <w:ind w:firstLine="420"/>
        <w:rPr>
          <w:sz w:val="21"/>
          <w:szCs w:val="21"/>
        </w:rPr>
      </w:pPr>
    </w:p>
    <w:bookmarkEnd w:id="7"/>
    <w:p w:rsidR="008A3120" w:rsidRDefault="008A3120" w:rsidP="008A3120">
      <w:pPr>
        <w:pStyle w:val="af8"/>
        <w:spacing w:before="0" w:beforeAutospacing="0" w:after="0" w:afterAutospacing="0" w:line="360" w:lineRule="auto"/>
        <w:rPr>
          <w:b/>
          <w:sz w:val="21"/>
          <w:szCs w:val="21"/>
        </w:rPr>
      </w:pPr>
      <w:r>
        <w:rPr>
          <w:rFonts w:hint="eastAsia"/>
          <w:b/>
          <w:sz w:val="21"/>
          <w:szCs w:val="21"/>
        </w:rPr>
        <w:t>五、报价要求</w:t>
      </w:r>
    </w:p>
    <w:p w:rsidR="008A3120" w:rsidRDefault="008A3120" w:rsidP="008A3120">
      <w:pPr>
        <w:pStyle w:val="af8"/>
        <w:spacing w:before="0" w:beforeAutospacing="0" w:after="0" w:afterAutospacing="0" w:line="360" w:lineRule="auto"/>
        <w:ind w:firstLine="420"/>
        <w:rPr>
          <w:sz w:val="21"/>
          <w:szCs w:val="21"/>
        </w:rPr>
      </w:pPr>
      <w:bookmarkStart w:id="9" w:name="_Toc45226416"/>
      <w:bookmarkStart w:id="10" w:name="_Toc498541487"/>
      <w:r>
        <w:rPr>
          <w:rFonts w:hint="eastAsia"/>
          <w:sz w:val="21"/>
          <w:szCs w:val="21"/>
        </w:rPr>
        <w:t>本项目投标报价应包括以下全部费用：本项目及相关附属设备的开发、采购、设计、运输、装卸、施工安装、调试、运杂、保险、税费、检测验收、培训、图纸资料、售后服务的全部费用。 </w:t>
      </w:r>
    </w:p>
    <w:p w:rsidR="008A3120" w:rsidRDefault="008A3120" w:rsidP="008A3120">
      <w:pPr>
        <w:pStyle w:val="af8"/>
        <w:spacing w:before="0" w:beforeAutospacing="0" w:after="0" w:afterAutospacing="0" w:line="360" w:lineRule="auto"/>
        <w:ind w:firstLine="420"/>
        <w:rPr>
          <w:sz w:val="21"/>
          <w:szCs w:val="21"/>
        </w:rPr>
      </w:pPr>
    </w:p>
    <w:p w:rsidR="008A3120" w:rsidRDefault="008A3120" w:rsidP="008A3120">
      <w:pPr>
        <w:pStyle w:val="af8"/>
        <w:spacing w:before="0" w:beforeAutospacing="0" w:after="0" w:afterAutospacing="0" w:line="360" w:lineRule="auto"/>
        <w:rPr>
          <w:b/>
          <w:sz w:val="21"/>
          <w:szCs w:val="21"/>
        </w:rPr>
      </w:pPr>
      <w:r>
        <w:rPr>
          <w:rFonts w:hint="eastAsia"/>
          <w:b/>
          <w:sz w:val="21"/>
          <w:szCs w:val="21"/>
        </w:rPr>
        <w:t>六、售后要求</w:t>
      </w:r>
    </w:p>
    <w:bookmarkEnd w:id="9"/>
    <w:bookmarkEnd w:id="10"/>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1、质保期：整体项目质保一年，质保期内成交单位对所供系统及设备免费实行包修、包换以及软件升级。质保期从项目最终验收合格之日算起。</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2、响应单位全面负责软件的安装和调试工作，确保正常运行。</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3、响应单位为用户提供全面的系统应用培训。具体内容应包括：软件安装调试、系统的使用和管理、系统的日常维护等。</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lang w:eastAsia="zh-Hans"/>
        </w:rPr>
        <w:t>4</w:t>
      </w:r>
      <w:r>
        <w:rPr>
          <w:rFonts w:hint="eastAsia"/>
          <w:sz w:val="21"/>
          <w:szCs w:val="21"/>
        </w:rPr>
        <w:t>、</w:t>
      </w:r>
      <w:r>
        <w:rPr>
          <w:rFonts w:hint="eastAsia"/>
          <w:sz w:val="21"/>
          <w:szCs w:val="21"/>
          <w:lang w:eastAsia="zh-Hans"/>
        </w:rPr>
        <w:t>响应时间：</w:t>
      </w:r>
      <w:r>
        <w:rPr>
          <w:rFonts w:hint="eastAsia"/>
          <w:sz w:val="21"/>
          <w:szCs w:val="21"/>
        </w:rPr>
        <w:t>投标人应提供5*8小时持续技术支持，</w:t>
      </w:r>
      <w:r>
        <w:rPr>
          <w:rFonts w:hint="eastAsia"/>
          <w:sz w:val="21"/>
          <w:szCs w:val="21"/>
          <w:lang w:eastAsia="zh-Hans"/>
        </w:rPr>
        <w:t>对故障应在2小时内响应，4小时以内到现场并解决问题；不能修复的，必须采取提供备品、备件或备机等措施，以保证用户单位的正常使用，费用由</w:t>
      </w:r>
      <w:r>
        <w:rPr>
          <w:rFonts w:hint="eastAsia"/>
          <w:sz w:val="21"/>
          <w:szCs w:val="21"/>
        </w:rPr>
        <w:t>成交单位</w:t>
      </w:r>
      <w:r>
        <w:rPr>
          <w:rFonts w:hint="eastAsia"/>
          <w:sz w:val="21"/>
          <w:szCs w:val="21"/>
          <w:lang w:eastAsia="zh-Hans"/>
        </w:rPr>
        <w:t>负担；保修期之后继续提供终身维护、维修，收取合理的费用</w:t>
      </w:r>
      <w:r>
        <w:rPr>
          <w:sz w:val="21"/>
          <w:szCs w:val="21"/>
          <w:lang w:eastAsia="zh-Hans"/>
        </w:rPr>
        <w:t>。</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5、培训要求</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响应单位应负责招标方技术人员和使用人员的技术培训，培训人数由招标人自定，地点由招标人确定。提供多维度的实施培训（包含管理层、执行层、技术层）</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培训内容应包括：响应单位所提供的软件相关技术原理、性能、操作使用方法、维护管理技术、实际操作练习等。有充足的文档化的实施方法。</w:t>
      </w:r>
    </w:p>
    <w:p w:rsidR="008A3120" w:rsidRDefault="008A3120" w:rsidP="008A3120">
      <w:pPr>
        <w:pStyle w:val="af8"/>
        <w:spacing w:before="0" w:beforeAutospacing="0" w:after="0" w:afterAutospacing="0" w:line="360" w:lineRule="auto"/>
        <w:ind w:firstLine="420"/>
        <w:rPr>
          <w:sz w:val="21"/>
          <w:szCs w:val="21"/>
        </w:rPr>
      </w:pPr>
      <w:r>
        <w:rPr>
          <w:rFonts w:hint="eastAsia"/>
          <w:sz w:val="21"/>
          <w:szCs w:val="21"/>
        </w:rPr>
        <w:t>响应单位负责提供培训教材和实际的操作环境。响应单位在响应文件中应提出详细的培训方案、培训内容及培训进度。</w:t>
      </w:r>
    </w:p>
    <w:p w:rsidR="008A3120" w:rsidRDefault="008A3120" w:rsidP="008A3120">
      <w:pPr>
        <w:pStyle w:val="af8"/>
        <w:spacing w:before="0" w:beforeAutospacing="0" w:after="0" w:afterAutospacing="0" w:line="360" w:lineRule="auto"/>
        <w:rPr>
          <w:sz w:val="21"/>
          <w:szCs w:val="21"/>
        </w:rPr>
      </w:pPr>
    </w:p>
    <w:p w:rsidR="008A3120" w:rsidRDefault="008A3120" w:rsidP="008A3120">
      <w:pPr>
        <w:pStyle w:val="af8"/>
        <w:spacing w:before="0" w:beforeAutospacing="0" w:after="0" w:afterAutospacing="0" w:line="360" w:lineRule="auto"/>
        <w:rPr>
          <w:b/>
          <w:sz w:val="21"/>
          <w:szCs w:val="21"/>
        </w:rPr>
      </w:pPr>
      <w:r>
        <w:rPr>
          <w:rFonts w:hint="eastAsia"/>
          <w:b/>
          <w:sz w:val="21"/>
          <w:szCs w:val="21"/>
        </w:rPr>
        <w:t>七</w:t>
      </w:r>
      <w:r>
        <w:rPr>
          <w:b/>
          <w:sz w:val="21"/>
          <w:szCs w:val="21"/>
        </w:rPr>
        <w:t>、</w:t>
      </w:r>
      <w:r>
        <w:rPr>
          <w:rFonts w:hint="eastAsia"/>
          <w:b/>
          <w:sz w:val="21"/>
          <w:szCs w:val="21"/>
        </w:rPr>
        <w:t>付款方式</w:t>
      </w:r>
    </w:p>
    <w:p w:rsidR="003B4B39" w:rsidRDefault="008A3120" w:rsidP="008A3120">
      <w:pPr>
        <w:pStyle w:val="af8"/>
        <w:spacing w:before="0" w:beforeAutospacing="0" w:after="0" w:afterAutospacing="0" w:line="360" w:lineRule="auto"/>
        <w:ind w:firstLine="420"/>
      </w:pPr>
      <w:r>
        <w:rPr>
          <w:rFonts w:hint="eastAsia"/>
          <w:sz w:val="21"/>
          <w:szCs w:val="21"/>
        </w:rPr>
        <w:t>1、合同签订后支付合同金额的4</w:t>
      </w:r>
      <w:r>
        <w:rPr>
          <w:sz w:val="21"/>
          <w:szCs w:val="21"/>
        </w:rPr>
        <w:t>0</w:t>
      </w:r>
      <w:r>
        <w:rPr>
          <w:rFonts w:hint="eastAsia"/>
          <w:sz w:val="21"/>
          <w:szCs w:val="21"/>
        </w:rPr>
        <w:t>%，项目安装调试完成并经验收合格后支付剩余金额。</w:t>
      </w:r>
    </w:p>
    <w:sectPr w:rsidR="003B4B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480" w:rsidRDefault="00D72480">
      <w:r>
        <w:separator/>
      </w:r>
    </w:p>
  </w:endnote>
  <w:endnote w:type="continuationSeparator" w:id="0">
    <w:p w:rsidR="00D72480" w:rsidRDefault="00D72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书宋简体">
    <w:altName w:val="方正舒体"/>
    <w:charset w:val="86"/>
    <w:family w:val="auto"/>
    <w:pitch w:val="default"/>
    <w:sig w:usb0="00000000" w:usb1="00000000" w:usb2="00000010" w:usb3="00000000" w:csb0="00040000" w:csb1="00000000"/>
  </w:font>
  <w:font w:name="Univers">
    <w:panose1 w:val="020B0603020202030204"/>
    <w:charset w:val="00"/>
    <w:family w:val="swiss"/>
    <w:pitch w:val="variable"/>
    <w:sig w:usb0="00000007" w:usb1="00000000" w:usb2="00000000" w:usb3="00000000" w:csb0="00000093"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utura Bk">
    <w:altName w:val="Segoe Print"/>
    <w:charset w:val="00"/>
    <w:family w:val="auto"/>
    <w:pitch w:val="default"/>
    <w:sig w:usb0="00000000" w:usb1="00000000" w:usb2="00000000" w:usb3="00000000" w:csb0="000001FB" w:csb1="00000000"/>
  </w:font>
  <w:font w:name="Arial Unicode MS">
    <w:panose1 w:val="020B0604020202020204"/>
    <w:charset w:val="86"/>
    <w:family w:val="swiss"/>
    <w:pitch w:val="variable"/>
    <w:sig w:usb0="F7FFAFFF"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MS Sans Serif">
    <w:altName w:val="Segoe Print"/>
    <w:panose1 w:val="020B0500000000000000"/>
    <w:charset w:val="00"/>
    <w:family w:val="swiss"/>
    <w:pitch w:val="default"/>
    <w:sig w:usb0="00000000" w:usb1="00000000" w:usb2="00000000" w:usb3="00000000" w:csb0="00000001" w:csb1="00000000"/>
  </w:font>
  <w:font w:name="全真中明體">
    <w:altName w:val="MingLiU-ExtB"/>
    <w:charset w:val="88"/>
    <w:family w:val="modern"/>
    <w:pitch w:val="default"/>
    <w:sig w:usb0="00000000" w:usb1="0000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7" w:usb1="00000000" w:usb2="00000000" w:usb3="00000000" w:csb0="00000093"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Futura Hv">
    <w:altName w:val="Segoe UI Semibold"/>
    <w:charset w:val="00"/>
    <w:family w:val="swiss"/>
    <w:pitch w:val="default"/>
    <w:sig w:usb0="00000000"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À¥ÂØ·ÂËÎ">
    <w:altName w:val="Arial"/>
    <w:charset w:val="00"/>
    <w:family w:val="modern"/>
    <w:pitch w:val="default"/>
    <w:sig w:usb0="00000000" w:usb1="00000000" w:usb2="00000000" w:usb3="00000000" w:csb0="00000001" w:csb1="00000000"/>
  </w:font>
  <w:font w:name="Univers LT Std">
    <w:altName w:val="黑体"/>
    <w:charset w:val="86"/>
    <w:family w:val="auto"/>
    <w:pitch w:val="default"/>
    <w:sig w:usb0="00000000" w:usb1="0000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HP Simplified Light">
    <w:altName w:val="Yu Gothic UI Semilight"/>
    <w:charset w:val="00"/>
    <w:family w:val="swiss"/>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85" w:rsidRDefault="008A3120">
    <w:pPr>
      <w:tabs>
        <w:tab w:val="left" w:pos="4845"/>
      </w:tabs>
      <w:jc w:val="center"/>
      <w:rPr>
        <w:sz w:val="18"/>
        <w:szCs w:val="18"/>
      </w:rPr>
    </w:pPr>
    <w:r>
      <w:rPr>
        <w:rFonts w:hint="eastAsia"/>
        <w:kern w:val="0"/>
        <w:sz w:val="18"/>
        <w:szCs w:val="18"/>
      </w:rPr>
      <w:t>第</w:t>
    </w:r>
    <w:r>
      <w:rPr>
        <w:rFonts w:hint="eastAsia"/>
        <w:kern w:val="0"/>
        <w:sz w:val="18"/>
        <w:szCs w:val="18"/>
      </w:rPr>
      <w:t xml:space="preserve"> </w:t>
    </w:r>
    <w:r>
      <w:rPr>
        <w:kern w:val="0"/>
        <w:sz w:val="18"/>
        <w:szCs w:val="18"/>
      </w:rPr>
      <w:fldChar w:fldCharType="begin"/>
    </w:r>
    <w:r>
      <w:rPr>
        <w:kern w:val="0"/>
        <w:sz w:val="18"/>
        <w:szCs w:val="18"/>
      </w:rPr>
      <w:instrText xml:space="preserve"> PAGE </w:instrText>
    </w:r>
    <w:r>
      <w:rPr>
        <w:kern w:val="0"/>
        <w:sz w:val="18"/>
        <w:szCs w:val="18"/>
      </w:rPr>
      <w:fldChar w:fldCharType="separate"/>
    </w:r>
    <w:r w:rsidR="002D2867">
      <w:rPr>
        <w:noProof/>
        <w:kern w:val="0"/>
        <w:sz w:val="18"/>
        <w:szCs w:val="18"/>
      </w:rPr>
      <w:t>35</w:t>
    </w:r>
    <w:r>
      <w:rPr>
        <w:kern w:val="0"/>
        <w:sz w:val="18"/>
        <w:szCs w:val="18"/>
      </w:rPr>
      <w:fldChar w:fldCharType="end"/>
    </w:r>
    <w:r>
      <w:rPr>
        <w:rFonts w:hint="eastAsia"/>
        <w:kern w:val="0"/>
        <w:sz w:val="18"/>
        <w:szCs w:val="18"/>
      </w:rPr>
      <w:t xml:space="preserve"> </w:t>
    </w:r>
    <w:r>
      <w:rPr>
        <w:rFonts w:hint="eastAsia"/>
        <w:kern w:val="0"/>
        <w:sz w:val="18"/>
        <w:szCs w:val="18"/>
      </w:rPr>
      <w:t>页</w:t>
    </w:r>
    <w:r>
      <w:rPr>
        <w:rFonts w:hint="eastAsia"/>
        <w:kern w:val="0"/>
        <w:sz w:val="18"/>
        <w:szCs w:val="18"/>
      </w:rPr>
      <w:t xml:space="preserve"> </w:t>
    </w:r>
    <w:r>
      <w:rPr>
        <w:rFonts w:hint="eastAsia"/>
        <w:kern w:val="0"/>
        <w:sz w:val="18"/>
        <w:szCs w:val="18"/>
      </w:rPr>
      <w:t>共</w:t>
    </w:r>
    <w:r>
      <w:rPr>
        <w:rFonts w:hint="eastAsia"/>
        <w:kern w:val="0"/>
        <w:sz w:val="18"/>
        <w:szCs w:val="18"/>
      </w:rPr>
      <w:t xml:space="preserve"> </w:t>
    </w:r>
    <w:r>
      <w:rPr>
        <w:kern w:val="0"/>
        <w:sz w:val="18"/>
        <w:szCs w:val="18"/>
      </w:rPr>
      <w:fldChar w:fldCharType="begin"/>
    </w:r>
    <w:r>
      <w:rPr>
        <w:kern w:val="0"/>
        <w:sz w:val="18"/>
        <w:szCs w:val="18"/>
      </w:rPr>
      <w:instrText xml:space="preserve"> NUMPAGES </w:instrText>
    </w:r>
    <w:r>
      <w:rPr>
        <w:kern w:val="0"/>
        <w:sz w:val="18"/>
        <w:szCs w:val="18"/>
      </w:rPr>
      <w:fldChar w:fldCharType="separate"/>
    </w:r>
    <w:r w:rsidR="002D2867">
      <w:rPr>
        <w:noProof/>
        <w:kern w:val="0"/>
        <w:sz w:val="18"/>
        <w:szCs w:val="18"/>
      </w:rPr>
      <w:t>37</w:t>
    </w:r>
    <w:r>
      <w:rPr>
        <w:kern w:val="0"/>
        <w:sz w:val="18"/>
        <w:szCs w:val="18"/>
      </w:rPr>
      <w:fldChar w:fldCharType="end"/>
    </w:r>
    <w:r>
      <w:rPr>
        <w:rFonts w:hint="eastAsia"/>
        <w:kern w:val="0"/>
        <w:sz w:val="18"/>
        <w:szCs w:val="18"/>
      </w:rPr>
      <w:t xml:space="preserve"> </w:t>
    </w:r>
    <w:r>
      <w:rPr>
        <w:rFonts w:hint="eastAsia"/>
        <w:kern w:val="0"/>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480" w:rsidRDefault="00D72480">
      <w:r>
        <w:separator/>
      </w:r>
    </w:p>
  </w:footnote>
  <w:footnote w:type="continuationSeparator" w:id="0">
    <w:p w:rsidR="00D72480" w:rsidRDefault="00D72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85" w:rsidRDefault="00D72480">
    <w:pPr>
      <w:pStyle w:val="af3"/>
      <w:pBdr>
        <w:bottom w:val="none" w:sz="0" w:space="1"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FCDAFE"/>
    <w:multiLevelType w:val="singleLevel"/>
    <w:tmpl w:val="BBFCDAFE"/>
    <w:lvl w:ilvl="0">
      <w:start w:val="1"/>
      <w:numFmt w:val="decimal"/>
      <w:suff w:val="nothing"/>
      <w:lvlText w:val="%1、"/>
      <w:lvlJc w:val="left"/>
    </w:lvl>
  </w:abstractNum>
  <w:abstractNum w:abstractNumId="1">
    <w:nsid w:val="FB9EF3CE"/>
    <w:multiLevelType w:val="singleLevel"/>
    <w:tmpl w:val="FB9EF3CE"/>
    <w:lvl w:ilvl="0">
      <w:start w:val="1"/>
      <w:numFmt w:val="chineseCounting"/>
      <w:suff w:val="nothing"/>
      <w:lvlText w:val="%1、"/>
      <w:lvlJc w:val="left"/>
      <w:rPr>
        <w:rFonts w:hint="eastAsia"/>
      </w:rPr>
    </w:lvl>
  </w:abstractNum>
  <w:abstractNum w:abstractNumId="2">
    <w:nsid w:val="1E5A1E4D"/>
    <w:multiLevelType w:val="multilevel"/>
    <w:tmpl w:val="1E5A1E4D"/>
    <w:lvl w:ilvl="0">
      <w:start w:val="1"/>
      <w:numFmt w:val="decimal"/>
      <w:suff w:val="space"/>
      <w:lvlText w:val="（%1）"/>
      <w:lvlJc w:val="left"/>
      <w:pPr>
        <w:ind w:left="844" w:hanging="420"/>
      </w:pPr>
      <w:rPr>
        <w:rFonts w:ascii="Times New Roman" w:hAnsi="Times New Roman" w:cs="Times New Roman"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3">
    <w:nsid w:val="2CE17165"/>
    <w:multiLevelType w:val="hybridMultilevel"/>
    <w:tmpl w:val="DC206EB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33BE4886"/>
    <w:multiLevelType w:val="multilevel"/>
    <w:tmpl w:val="33BE4886"/>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CCD31FF"/>
    <w:multiLevelType w:val="multilevel"/>
    <w:tmpl w:val="3CCD31F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44E6639E"/>
    <w:multiLevelType w:val="multilevel"/>
    <w:tmpl w:val="44E6639E"/>
    <w:lvl w:ilvl="0">
      <w:start w:val="1"/>
      <w:numFmt w:val="none"/>
      <w:lvlText w:val="一、"/>
      <w:lvlJc w:val="left"/>
      <w:pPr>
        <w:ind w:left="435" w:hanging="43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7804D41"/>
    <w:multiLevelType w:val="multilevel"/>
    <w:tmpl w:val="47804D41"/>
    <w:lvl w:ilvl="0">
      <w:start w:val="1"/>
      <w:numFmt w:val="japaneseCounting"/>
      <w:lvlText w:val="%1、"/>
      <w:lvlJc w:val="left"/>
      <w:pPr>
        <w:tabs>
          <w:tab w:val="left" w:pos="420"/>
        </w:tabs>
        <w:ind w:left="420" w:hanging="420"/>
      </w:pPr>
      <w:rPr>
        <w:rFonts w:ascii="宋体" w:eastAsia="宋体" w:hAnsi="宋体" w:cs="宋体"/>
      </w:rPr>
    </w:lvl>
    <w:lvl w:ilvl="1">
      <w:start w:val="1"/>
      <w:numFmt w:val="decimal"/>
      <w:lvlText w:val="%2."/>
      <w:lvlJc w:val="left"/>
      <w:pPr>
        <w:tabs>
          <w:tab w:val="left" w:pos="840"/>
        </w:tabs>
        <w:ind w:left="840" w:hanging="420"/>
      </w:pPr>
    </w:lvl>
    <w:lvl w:ilvl="2">
      <w:start w:val="1"/>
      <w:numFmt w:val="decimal"/>
      <w:lvlText w:val="%3、"/>
      <w:lvlJc w:val="left"/>
      <w:pPr>
        <w:tabs>
          <w:tab w:val="left" w:pos="1200"/>
        </w:tabs>
        <w:ind w:left="1200" w:hanging="360"/>
      </w:pPr>
      <w:rPr>
        <w:rFonts w:hint="default"/>
      </w:rPr>
    </w:lvl>
    <w:lvl w:ilvl="3">
      <w:start w:val="1"/>
      <w:numFmt w:val="decimal"/>
      <w:lvlText w:val="%4)"/>
      <w:lvlJc w:val="left"/>
      <w:pPr>
        <w:tabs>
          <w:tab w:val="left" w:pos="1965"/>
        </w:tabs>
        <w:ind w:left="1965" w:hanging="705"/>
      </w:pPr>
      <w:rPr>
        <w:rFonts w:hint="default"/>
        <w:sz w:val="21"/>
      </w:rPr>
    </w:lvl>
    <w:lvl w:ilvl="4">
      <w:start w:val="1"/>
      <w:numFmt w:val="decimal"/>
      <w:lvlText w:val="（%5）"/>
      <w:lvlJc w:val="left"/>
      <w:pPr>
        <w:tabs>
          <w:tab w:val="left" w:pos="2760"/>
        </w:tabs>
        <w:ind w:left="2760" w:hanging="108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4E6F3D61"/>
    <w:multiLevelType w:val="multilevel"/>
    <w:tmpl w:val="4E6F3D6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nsid w:val="545A531F"/>
    <w:multiLevelType w:val="multilevel"/>
    <w:tmpl w:val="545A531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585B5B38"/>
    <w:multiLevelType w:val="multilevel"/>
    <w:tmpl w:val="585B5B38"/>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67E03D61"/>
    <w:multiLevelType w:val="multilevel"/>
    <w:tmpl w:val="67E03D6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DFF1813"/>
    <w:multiLevelType w:val="multilevel"/>
    <w:tmpl w:val="6DFF181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6EF8642F"/>
    <w:multiLevelType w:val="multilevel"/>
    <w:tmpl w:val="6EF8642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9"/>
  </w:num>
  <w:num w:numId="3">
    <w:abstractNumId w:val="12"/>
  </w:num>
  <w:num w:numId="4">
    <w:abstractNumId w:val="6"/>
  </w:num>
  <w:num w:numId="5">
    <w:abstractNumId w:val="8"/>
  </w:num>
  <w:num w:numId="6">
    <w:abstractNumId w:val="0"/>
  </w:num>
  <w:num w:numId="7">
    <w:abstractNumId w:val="1"/>
  </w:num>
  <w:num w:numId="8">
    <w:abstractNumId w:val="5"/>
  </w:num>
  <w:num w:numId="9">
    <w:abstractNumId w:val="13"/>
  </w:num>
  <w:num w:numId="10">
    <w:abstractNumId w:val="4"/>
  </w:num>
  <w:num w:numId="11">
    <w:abstractNumId w:val="11"/>
  </w:num>
  <w:num w:numId="12">
    <w:abstractNumId w:val="7"/>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120"/>
    <w:rsid w:val="002D2867"/>
    <w:rsid w:val="003B4B39"/>
    <w:rsid w:val="008A3120"/>
    <w:rsid w:val="00D72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6" w:uiPriority="0" w:qFormat="1"/>
    <w:lsdException w:name="index 8" w:uiPriority="0" w:qFormat="1"/>
    <w:lsdException w:name="toc 1" w:uiPriority="39" w:qFormat="1"/>
    <w:lsdException w:name="toc 2" w:uiPriority="39"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qFormat="1"/>
    <w:lsdException w:name="footer" w:qFormat="1"/>
    <w:lsdException w:name="caption" w:uiPriority="35" w:qFormat="1"/>
    <w:lsdException w:name="table of figures" w:qFormat="1"/>
    <w:lsdException w:name="envelope address" w:uiPriority="0" w:qFormat="1"/>
    <w:lsdException w:name="footnote reference" w:uiPriority="0" w:qFormat="1"/>
    <w:lsdException w:name="annotation reference" w:qFormat="1"/>
    <w:lsdException w:name="page number"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Bullet 2" w:uiPriority="0" w:qFormat="1"/>
    <w:lsdException w:name="List Bullet 3" w:uiPriority="0" w:qFormat="1"/>
    <w:lsdException w:name="List Bullet 5" w:uiPriority="0" w:qFormat="1"/>
    <w:lsdException w:name="List Number 3" w:uiPriority="0" w:qFormat="1"/>
    <w:lsdException w:name="List Number 4"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List Continue" w:uiPriority="0" w:qFormat="1"/>
    <w:lsdException w:name="Subtitle" w:semiHidden="0" w:uiPriority="0" w:unhideWhenUsed="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HTML Sample" w:qFormat="1"/>
    <w:lsdException w:name="annotation subject" w:uiPriority="0" w:qFormat="1"/>
    <w:lsdException w:name="Table Colorful 1" w:uiPriority="0" w:qFormat="1"/>
    <w:lsdException w:name="Table Grid 7" w:uiPriority="0" w:qFormat="1"/>
    <w:lsdException w:name="Balloo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69" w:unhideWhenUsed="0" w:qFormat="1"/>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120"/>
    <w:pPr>
      <w:widowControl w:val="0"/>
      <w:jc w:val="both"/>
    </w:pPr>
    <w:rPr>
      <w:rFonts w:ascii="Times New Roman" w:eastAsia="宋体" w:hAnsi="Times New Roman" w:cs="Times New Roman"/>
      <w:szCs w:val="20"/>
    </w:rPr>
  </w:style>
  <w:style w:type="paragraph" w:styleId="1">
    <w:name w:val="heading 1"/>
    <w:basedOn w:val="a"/>
    <w:next w:val="a"/>
    <w:link w:val="1Char1"/>
    <w:qFormat/>
    <w:rsid w:val="008A3120"/>
    <w:pPr>
      <w:keepNext/>
      <w:outlineLvl w:val="0"/>
    </w:pPr>
    <w:rPr>
      <w:rFonts w:ascii="楷体_GB2312" w:eastAsia="楷体_GB2312"/>
      <w:sz w:val="32"/>
    </w:rPr>
  </w:style>
  <w:style w:type="paragraph" w:styleId="2">
    <w:name w:val="heading 2"/>
    <w:basedOn w:val="a"/>
    <w:next w:val="a0"/>
    <w:link w:val="2Char1"/>
    <w:uiPriority w:val="9"/>
    <w:qFormat/>
    <w:rsid w:val="008A3120"/>
    <w:pPr>
      <w:keepNext/>
      <w:outlineLvl w:val="1"/>
    </w:pPr>
    <w:rPr>
      <w:rFonts w:ascii="楷体_GB2312" w:eastAsia="楷体_GB2312"/>
      <w:sz w:val="28"/>
    </w:rPr>
  </w:style>
  <w:style w:type="paragraph" w:styleId="3">
    <w:name w:val="heading 3"/>
    <w:basedOn w:val="a"/>
    <w:next w:val="a"/>
    <w:link w:val="3Char"/>
    <w:uiPriority w:val="9"/>
    <w:qFormat/>
    <w:rsid w:val="008A3120"/>
    <w:pPr>
      <w:keepNext/>
      <w:tabs>
        <w:tab w:val="left" w:pos="792"/>
      </w:tabs>
      <w:spacing w:line="440" w:lineRule="exact"/>
      <w:ind w:left="792" w:hanging="372"/>
      <w:outlineLvl w:val="2"/>
    </w:pPr>
    <w:rPr>
      <w:rFonts w:ascii="楷体_GB2312" w:eastAsia="楷体_GB2312"/>
      <w:b/>
      <w:sz w:val="24"/>
    </w:rPr>
  </w:style>
  <w:style w:type="paragraph" w:styleId="4">
    <w:name w:val="heading 4"/>
    <w:basedOn w:val="a"/>
    <w:next w:val="a"/>
    <w:link w:val="4Char"/>
    <w:qFormat/>
    <w:rsid w:val="008A3120"/>
    <w:pPr>
      <w:keepNext/>
      <w:spacing w:line="440" w:lineRule="exact"/>
      <w:ind w:firstLineChars="100" w:firstLine="240"/>
      <w:jc w:val="center"/>
      <w:outlineLvl w:val="3"/>
    </w:pPr>
    <w:rPr>
      <w:rFonts w:ascii="楷体_GB2312" w:eastAsia="楷体_GB2312"/>
      <w:b/>
      <w:sz w:val="24"/>
    </w:rPr>
  </w:style>
  <w:style w:type="paragraph" w:styleId="5">
    <w:name w:val="heading 5"/>
    <w:basedOn w:val="a"/>
    <w:next w:val="a"/>
    <w:link w:val="5Char"/>
    <w:qFormat/>
    <w:rsid w:val="008A3120"/>
    <w:pPr>
      <w:keepNext/>
      <w:spacing w:line="440" w:lineRule="exact"/>
      <w:jc w:val="center"/>
      <w:outlineLvl w:val="4"/>
    </w:pPr>
    <w:rPr>
      <w:rFonts w:ascii="楷体_GB2312" w:eastAsia="楷体_GB2312"/>
      <w:b/>
      <w:sz w:val="24"/>
    </w:rPr>
  </w:style>
  <w:style w:type="paragraph" w:styleId="6">
    <w:name w:val="heading 6"/>
    <w:basedOn w:val="a"/>
    <w:next w:val="a"/>
    <w:link w:val="6Char"/>
    <w:qFormat/>
    <w:rsid w:val="008A3120"/>
    <w:pPr>
      <w:keepNext/>
      <w:tabs>
        <w:tab w:val="left" w:pos="252"/>
      </w:tabs>
      <w:spacing w:line="440" w:lineRule="exact"/>
      <w:ind w:rightChars="34" w:right="71"/>
      <w:jc w:val="center"/>
      <w:outlineLvl w:val="5"/>
    </w:pPr>
    <w:rPr>
      <w:b/>
      <w:bCs/>
    </w:rPr>
  </w:style>
  <w:style w:type="paragraph" w:styleId="7">
    <w:name w:val="heading 7"/>
    <w:basedOn w:val="a"/>
    <w:next w:val="a0"/>
    <w:link w:val="7Char"/>
    <w:qFormat/>
    <w:rsid w:val="008A3120"/>
    <w:pPr>
      <w:keepNext/>
      <w:keepLines/>
      <w:spacing w:before="240" w:after="64" w:line="320" w:lineRule="auto"/>
      <w:outlineLvl w:val="6"/>
    </w:pPr>
    <w:rPr>
      <w:b/>
      <w:sz w:val="24"/>
    </w:rPr>
  </w:style>
  <w:style w:type="paragraph" w:styleId="8">
    <w:name w:val="heading 8"/>
    <w:basedOn w:val="a"/>
    <w:next w:val="a0"/>
    <w:link w:val="8Char"/>
    <w:qFormat/>
    <w:rsid w:val="008A3120"/>
    <w:pPr>
      <w:keepNext/>
      <w:keepLines/>
      <w:spacing w:before="240" w:after="64" w:line="320" w:lineRule="auto"/>
      <w:outlineLvl w:val="7"/>
    </w:pPr>
    <w:rPr>
      <w:rFonts w:ascii="Arial" w:eastAsia="黑体" w:hAnsi="Arial"/>
      <w:sz w:val="24"/>
    </w:rPr>
  </w:style>
  <w:style w:type="paragraph" w:styleId="9">
    <w:name w:val="heading 9"/>
    <w:basedOn w:val="a"/>
    <w:next w:val="a0"/>
    <w:link w:val="9Char"/>
    <w:qFormat/>
    <w:rsid w:val="008A3120"/>
    <w:pPr>
      <w:keepNext/>
      <w:keepLine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qFormat/>
    <w:rsid w:val="008A3120"/>
    <w:rPr>
      <w:rFonts w:ascii="Times New Roman" w:eastAsia="宋体" w:hAnsi="Times New Roman" w:cs="Times New Roman"/>
      <w:b/>
      <w:bCs/>
      <w:kern w:val="44"/>
      <w:sz w:val="44"/>
      <w:szCs w:val="44"/>
    </w:rPr>
  </w:style>
  <w:style w:type="character" w:customStyle="1" w:styleId="2Char">
    <w:name w:val="标题 2 Char"/>
    <w:basedOn w:val="a1"/>
    <w:uiPriority w:val="9"/>
    <w:qFormat/>
    <w:rsid w:val="008A3120"/>
    <w:rPr>
      <w:rFonts w:asciiTheme="majorHAnsi" w:eastAsiaTheme="majorEastAsia" w:hAnsiTheme="majorHAnsi" w:cstheme="majorBidi"/>
      <w:b/>
      <w:bCs/>
      <w:sz w:val="32"/>
      <w:szCs w:val="32"/>
    </w:rPr>
  </w:style>
  <w:style w:type="character" w:customStyle="1" w:styleId="3Char">
    <w:name w:val="标题 3 Char"/>
    <w:basedOn w:val="a1"/>
    <w:link w:val="3"/>
    <w:uiPriority w:val="9"/>
    <w:qFormat/>
    <w:rsid w:val="008A3120"/>
    <w:rPr>
      <w:rFonts w:ascii="楷体_GB2312" w:eastAsia="楷体_GB2312" w:hAnsi="Times New Roman" w:cs="Times New Roman"/>
      <w:b/>
      <w:sz w:val="24"/>
      <w:szCs w:val="20"/>
    </w:rPr>
  </w:style>
  <w:style w:type="character" w:customStyle="1" w:styleId="4Char">
    <w:name w:val="标题 4 Char"/>
    <w:basedOn w:val="a1"/>
    <w:link w:val="4"/>
    <w:qFormat/>
    <w:rsid w:val="008A3120"/>
    <w:rPr>
      <w:rFonts w:ascii="楷体_GB2312" w:eastAsia="楷体_GB2312" w:hAnsi="Times New Roman" w:cs="Times New Roman"/>
      <w:b/>
      <w:sz w:val="24"/>
      <w:szCs w:val="20"/>
    </w:rPr>
  </w:style>
  <w:style w:type="character" w:customStyle="1" w:styleId="5Char">
    <w:name w:val="标题 5 Char"/>
    <w:basedOn w:val="a1"/>
    <w:link w:val="5"/>
    <w:qFormat/>
    <w:rsid w:val="008A3120"/>
    <w:rPr>
      <w:rFonts w:ascii="楷体_GB2312" w:eastAsia="楷体_GB2312" w:hAnsi="Times New Roman" w:cs="Times New Roman"/>
      <w:b/>
      <w:sz w:val="24"/>
      <w:szCs w:val="20"/>
    </w:rPr>
  </w:style>
  <w:style w:type="character" w:customStyle="1" w:styleId="6Char">
    <w:name w:val="标题 6 Char"/>
    <w:basedOn w:val="a1"/>
    <w:link w:val="6"/>
    <w:qFormat/>
    <w:rsid w:val="008A3120"/>
    <w:rPr>
      <w:rFonts w:ascii="Times New Roman" w:eastAsia="宋体" w:hAnsi="Times New Roman" w:cs="Times New Roman"/>
      <w:b/>
      <w:bCs/>
      <w:szCs w:val="20"/>
    </w:rPr>
  </w:style>
  <w:style w:type="character" w:customStyle="1" w:styleId="7Char">
    <w:name w:val="标题 7 Char"/>
    <w:basedOn w:val="a1"/>
    <w:link w:val="7"/>
    <w:qFormat/>
    <w:rsid w:val="008A3120"/>
    <w:rPr>
      <w:rFonts w:ascii="Times New Roman" w:eastAsia="宋体" w:hAnsi="Times New Roman" w:cs="Times New Roman"/>
      <w:b/>
      <w:sz w:val="24"/>
      <w:szCs w:val="20"/>
    </w:rPr>
  </w:style>
  <w:style w:type="character" w:customStyle="1" w:styleId="8Char">
    <w:name w:val="标题 8 Char"/>
    <w:basedOn w:val="a1"/>
    <w:link w:val="8"/>
    <w:qFormat/>
    <w:rsid w:val="008A3120"/>
    <w:rPr>
      <w:rFonts w:ascii="Arial" w:eastAsia="黑体" w:hAnsi="Arial" w:cs="Times New Roman"/>
      <w:sz w:val="24"/>
      <w:szCs w:val="20"/>
    </w:rPr>
  </w:style>
  <w:style w:type="character" w:customStyle="1" w:styleId="9Char">
    <w:name w:val="标题 9 Char"/>
    <w:basedOn w:val="a1"/>
    <w:link w:val="9"/>
    <w:qFormat/>
    <w:rsid w:val="008A3120"/>
    <w:rPr>
      <w:rFonts w:ascii="Arial" w:eastAsia="黑体" w:hAnsi="Arial" w:cs="Times New Roman"/>
      <w:szCs w:val="20"/>
    </w:rPr>
  </w:style>
  <w:style w:type="paragraph" w:styleId="a0">
    <w:name w:val="Normal Indent"/>
    <w:basedOn w:val="a"/>
    <w:link w:val="Char"/>
    <w:qFormat/>
    <w:rsid w:val="008A3120"/>
    <w:pPr>
      <w:ind w:firstLine="420"/>
    </w:pPr>
  </w:style>
  <w:style w:type="paragraph" w:styleId="30">
    <w:name w:val="List 3"/>
    <w:basedOn w:val="a"/>
    <w:qFormat/>
    <w:rsid w:val="008A3120"/>
    <w:pPr>
      <w:ind w:leftChars="400" w:left="100" w:hangingChars="200" w:hanging="200"/>
    </w:pPr>
  </w:style>
  <w:style w:type="paragraph" w:styleId="70">
    <w:name w:val="toc 7"/>
    <w:basedOn w:val="a"/>
    <w:next w:val="a"/>
    <w:qFormat/>
    <w:rsid w:val="008A3120"/>
    <w:pPr>
      <w:ind w:left="1260"/>
      <w:jc w:val="left"/>
    </w:pPr>
    <w:rPr>
      <w:sz w:val="18"/>
    </w:rPr>
  </w:style>
  <w:style w:type="paragraph" w:styleId="a4">
    <w:name w:val="Note Heading"/>
    <w:basedOn w:val="a"/>
    <w:next w:val="a"/>
    <w:link w:val="Char0"/>
    <w:qFormat/>
    <w:rsid w:val="008A3120"/>
    <w:pPr>
      <w:tabs>
        <w:tab w:val="left" w:pos="266"/>
      </w:tabs>
      <w:adjustRightInd w:val="0"/>
      <w:snapToGrid w:val="0"/>
      <w:jc w:val="center"/>
    </w:pPr>
    <w:rPr>
      <w:snapToGrid w:val="0"/>
      <w:kern w:val="28"/>
      <w:sz w:val="28"/>
      <w:szCs w:val="24"/>
    </w:rPr>
  </w:style>
  <w:style w:type="character" w:customStyle="1" w:styleId="Char0">
    <w:name w:val="注释标题 Char"/>
    <w:basedOn w:val="a1"/>
    <w:link w:val="a4"/>
    <w:qFormat/>
    <w:rsid w:val="008A3120"/>
    <w:rPr>
      <w:rFonts w:ascii="Times New Roman" w:eastAsia="宋体" w:hAnsi="Times New Roman" w:cs="Times New Roman"/>
      <w:snapToGrid w:val="0"/>
      <w:kern w:val="28"/>
      <w:sz w:val="28"/>
      <w:szCs w:val="24"/>
    </w:rPr>
  </w:style>
  <w:style w:type="paragraph" w:styleId="80">
    <w:name w:val="index 8"/>
    <w:basedOn w:val="60"/>
    <w:next w:val="a0"/>
    <w:qFormat/>
    <w:rsid w:val="008A3120"/>
    <w:pPr>
      <w:ind w:leftChars="1400" w:left="1400"/>
    </w:pPr>
  </w:style>
  <w:style w:type="paragraph" w:styleId="60">
    <w:name w:val="index 6"/>
    <w:basedOn w:val="a"/>
    <w:next w:val="a"/>
    <w:qFormat/>
    <w:rsid w:val="008A3120"/>
    <w:pPr>
      <w:ind w:leftChars="1000" w:left="1000"/>
    </w:pPr>
  </w:style>
  <w:style w:type="paragraph" w:styleId="a5">
    <w:name w:val="List Number"/>
    <w:basedOn w:val="a"/>
    <w:qFormat/>
    <w:rsid w:val="008A3120"/>
    <w:pPr>
      <w:tabs>
        <w:tab w:val="left" w:pos="420"/>
      </w:tabs>
      <w:spacing w:before="120" w:line="360" w:lineRule="auto"/>
      <w:ind w:left="420" w:hanging="420"/>
    </w:pPr>
    <w:rPr>
      <w:rFonts w:ascii="Arial" w:hAnsi="Arial"/>
      <w:b/>
      <w:bCs/>
      <w:kern w:val="24"/>
      <w:sz w:val="24"/>
      <w:szCs w:val="24"/>
    </w:rPr>
  </w:style>
  <w:style w:type="paragraph" w:styleId="a6">
    <w:name w:val="caption"/>
    <w:basedOn w:val="a"/>
    <w:next w:val="a"/>
    <w:link w:val="Char1"/>
    <w:uiPriority w:val="35"/>
    <w:qFormat/>
    <w:rsid w:val="008A3120"/>
    <w:pPr>
      <w:adjustRightInd w:val="0"/>
      <w:spacing w:line="360" w:lineRule="auto"/>
      <w:ind w:firstLineChars="200" w:firstLine="200"/>
    </w:pPr>
    <w:rPr>
      <w:rFonts w:ascii="Arial" w:eastAsia="黑体" w:hAnsi="Arial"/>
      <w:sz w:val="20"/>
    </w:rPr>
  </w:style>
  <w:style w:type="paragraph" w:styleId="a7">
    <w:name w:val="List Bullet"/>
    <w:basedOn w:val="a"/>
    <w:qFormat/>
    <w:rsid w:val="008A3120"/>
    <w:pPr>
      <w:tabs>
        <w:tab w:val="left" w:pos="360"/>
      </w:tabs>
      <w:adjustRightInd w:val="0"/>
      <w:spacing w:line="360" w:lineRule="auto"/>
      <w:ind w:left="360"/>
    </w:pPr>
    <w:rPr>
      <w:sz w:val="24"/>
      <w:szCs w:val="24"/>
    </w:rPr>
  </w:style>
  <w:style w:type="paragraph" w:styleId="a8">
    <w:name w:val="envelope address"/>
    <w:basedOn w:val="a"/>
    <w:qFormat/>
    <w:rsid w:val="008A3120"/>
    <w:pPr>
      <w:framePr w:w="7920" w:h="1980" w:hRule="exact" w:hSpace="180" w:wrap="auto" w:hAnchor="page" w:xAlign="center" w:yAlign="bottom"/>
      <w:snapToGrid w:val="0"/>
      <w:spacing w:before="120" w:after="120"/>
      <w:ind w:leftChars="1400" w:left="100" w:firstLine="425"/>
    </w:pPr>
    <w:rPr>
      <w:rFonts w:ascii="Arial" w:hAnsi="Arial" w:cs="Arial"/>
      <w:sz w:val="24"/>
      <w:szCs w:val="24"/>
    </w:rPr>
  </w:style>
  <w:style w:type="paragraph" w:styleId="a9">
    <w:name w:val="Document Map"/>
    <w:basedOn w:val="a"/>
    <w:link w:val="Char2"/>
    <w:qFormat/>
    <w:rsid w:val="008A3120"/>
    <w:rPr>
      <w:rFonts w:ascii="宋体"/>
      <w:sz w:val="18"/>
    </w:rPr>
  </w:style>
  <w:style w:type="character" w:customStyle="1" w:styleId="Char2">
    <w:name w:val="文档结构图 Char"/>
    <w:basedOn w:val="a1"/>
    <w:link w:val="a9"/>
    <w:qFormat/>
    <w:rsid w:val="008A3120"/>
    <w:rPr>
      <w:rFonts w:ascii="宋体" w:eastAsia="宋体" w:hAnsi="Times New Roman" w:cs="Times New Roman"/>
      <w:sz w:val="18"/>
      <w:szCs w:val="20"/>
    </w:rPr>
  </w:style>
  <w:style w:type="paragraph" w:styleId="aa">
    <w:name w:val="annotation text"/>
    <w:basedOn w:val="a"/>
    <w:link w:val="Char3"/>
    <w:qFormat/>
    <w:rsid w:val="008A3120"/>
    <w:pPr>
      <w:jc w:val="left"/>
    </w:pPr>
  </w:style>
  <w:style w:type="character" w:customStyle="1" w:styleId="Char3">
    <w:name w:val="批注文字 Char"/>
    <w:basedOn w:val="a1"/>
    <w:link w:val="aa"/>
    <w:qFormat/>
    <w:rsid w:val="008A3120"/>
    <w:rPr>
      <w:rFonts w:ascii="Times New Roman" w:eastAsia="宋体" w:hAnsi="Times New Roman" w:cs="Times New Roman"/>
      <w:szCs w:val="20"/>
    </w:rPr>
  </w:style>
  <w:style w:type="paragraph" w:styleId="31">
    <w:name w:val="Body Text 3"/>
    <w:basedOn w:val="a"/>
    <w:link w:val="3Char0"/>
    <w:qFormat/>
    <w:rsid w:val="008A3120"/>
    <w:rPr>
      <w:rFonts w:ascii="宋体" w:hAnsi="宋体"/>
      <w:sz w:val="28"/>
    </w:rPr>
  </w:style>
  <w:style w:type="character" w:customStyle="1" w:styleId="3Char0">
    <w:name w:val="正文文本 3 Char"/>
    <w:basedOn w:val="a1"/>
    <w:link w:val="31"/>
    <w:qFormat/>
    <w:rsid w:val="008A3120"/>
    <w:rPr>
      <w:rFonts w:ascii="宋体" w:eastAsia="宋体" w:hAnsi="宋体" w:cs="Times New Roman"/>
      <w:sz w:val="28"/>
      <w:szCs w:val="20"/>
    </w:rPr>
  </w:style>
  <w:style w:type="paragraph" w:styleId="32">
    <w:name w:val="List Bullet 3"/>
    <w:basedOn w:val="a"/>
    <w:qFormat/>
    <w:rsid w:val="008A3120"/>
    <w:pPr>
      <w:adjustRightInd w:val="0"/>
      <w:spacing w:before="120" w:after="120" w:line="360" w:lineRule="auto"/>
    </w:pPr>
    <w:rPr>
      <w:rFonts w:ascii="Arial" w:hAnsi="Arial"/>
      <w:sz w:val="24"/>
      <w:szCs w:val="24"/>
    </w:rPr>
  </w:style>
  <w:style w:type="paragraph" w:styleId="ab">
    <w:name w:val="Body Text"/>
    <w:basedOn w:val="a"/>
    <w:link w:val="Char10"/>
    <w:qFormat/>
    <w:rsid w:val="008A3120"/>
    <w:rPr>
      <w:rFonts w:ascii="楷体_GB2312" w:eastAsia="楷体_GB2312"/>
      <w:b/>
      <w:bCs/>
      <w:sz w:val="28"/>
    </w:rPr>
  </w:style>
  <w:style w:type="character" w:customStyle="1" w:styleId="Char4">
    <w:name w:val="正文文本 Char"/>
    <w:basedOn w:val="a1"/>
    <w:qFormat/>
    <w:rsid w:val="008A3120"/>
    <w:rPr>
      <w:rFonts w:ascii="Times New Roman" w:eastAsia="宋体" w:hAnsi="Times New Roman" w:cs="Times New Roman"/>
      <w:szCs w:val="20"/>
    </w:rPr>
  </w:style>
  <w:style w:type="paragraph" w:styleId="ac">
    <w:name w:val="Body Text Indent"/>
    <w:basedOn w:val="a"/>
    <w:link w:val="Char11"/>
    <w:qFormat/>
    <w:rsid w:val="008A3120"/>
    <w:pPr>
      <w:ind w:left="420"/>
    </w:pPr>
    <w:rPr>
      <w:rFonts w:ascii="楷体_GB2312" w:eastAsia="楷体_GB2312"/>
      <w:sz w:val="28"/>
    </w:rPr>
  </w:style>
  <w:style w:type="character" w:customStyle="1" w:styleId="Char5">
    <w:name w:val="正文文本缩进 Char"/>
    <w:basedOn w:val="a1"/>
    <w:link w:val="10"/>
    <w:uiPriority w:val="99"/>
    <w:qFormat/>
    <w:rsid w:val="008A3120"/>
    <w:rPr>
      <w:rFonts w:ascii="Times New Roman" w:eastAsia="宋体" w:hAnsi="Times New Roman" w:cs="Times New Roman"/>
      <w:szCs w:val="20"/>
    </w:rPr>
  </w:style>
  <w:style w:type="paragraph" w:styleId="33">
    <w:name w:val="List Number 3"/>
    <w:basedOn w:val="a"/>
    <w:qFormat/>
    <w:rsid w:val="008A3120"/>
    <w:pPr>
      <w:tabs>
        <w:tab w:val="left" w:pos="1200"/>
      </w:tabs>
      <w:ind w:left="1200" w:hanging="360"/>
    </w:pPr>
    <w:rPr>
      <w:szCs w:val="24"/>
    </w:rPr>
  </w:style>
  <w:style w:type="paragraph" w:styleId="20">
    <w:name w:val="List 2"/>
    <w:basedOn w:val="a"/>
    <w:qFormat/>
    <w:rsid w:val="008A3120"/>
    <w:pPr>
      <w:ind w:leftChars="200" w:left="100" w:hangingChars="200" w:hanging="200"/>
    </w:pPr>
  </w:style>
  <w:style w:type="paragraph" w:styleId="ad">
    <w:name w:val="List Continue"/>
    <w:basedOn w:val="a"/>
    <w:qFormat/>
    <w:rsid w:val="008A3120"/>
    <w:pPr>
      <w:adjustRightInd w:val="0"/>
      <w:spacing w:after="120" w:line="360" w:lineRule="auto"/>
      <w:ind w:leftChars="200" w:left="420" w:firstLineChars="200" w:firstLine="200"/>
    </w:pPr>
    <w:rPr>
      <w:sz w:val="24"/>
      <w:szCs w:val="24"/>
    </w:rPr>
  </w:style>
  <w:style w:type="paragraph" w:styleId="ae">
    <w:name w:val="Block Text"/>
    <w:basedOn w:val="a"/>
    <w:qFormat/>
    <w:rsid w:val="008A3120"/>
    <w:pPr>
      <w:tabs>
        <w:tab w:val="left" w:pos="1260"/>
      </w:tabs>
      <w:spacing w:line="360" w:lineRule="auto"/>
      <w:ind w:leftChars="600" w:left="600" w:rightChars="12" w:right="12"/>
    </w:pPr>
    <w:rPr>
      <w:rFonts w:ascii="宋体" w:hAnsi="Arial"/>
      <w:szCs w:val="24"/>
    </w:rPr>
  </w:style>
  <w:style w:type="paragraph" w:styleId="21">
    <w:name w:val="List Bullet 2"/>
    <w:basedOn w:val="a"/>
    <w:qFormat/>
    <w:rsid w:val="008A3120"/>
    <w:pPr>
      <w:tabs>
        <w:tab w:val="left" w:pos="780"/>
        <w:tab w:val="left" w:pos="845"/>
      </w:tabs>
      <w:spacing w:line="360" w:lineRule="auto"/>
      <w:ind w:leftChars="200" w:left="845" w:hangingChars="200" w:hanging="360"/>
    </w:pPr>
    <w:rPr>
      <w:snapToGrid w:val="0"/>
      <w:kern w:val="28"/>
      <w:sz w:val="24"/>
    </w:rPr>
  </w:style>
  <w:style w:type="paragraph" w:styleId="50">
    <w:name w:val="toc 5"/>
    <w:basedOn w:val="a"/>
    <w:next w:val="a"/>
    <w:qFormat/>
    <w:rsid w:val="008A3120"/>
    <w:pPr>
      <w:ind w:left="840"/>
      <w:jc w:val="left"/>
    </w:pPr>
    <w:rPr>
      <w:sz w:val="18"/>
    </w:rPr>
  </w:style>
  <w:style w:type="paragraph" w:styleId="34">
    <w:name w:val="toc 3"/>
    <w:basedOn w:val="a"/>
    <w:next w:val="a"/>
    <w:qFormat/>
    <w:rsid w:val="008A3120"/>
    <w:pPr>
      <w:ind w:left="420"/>
      <w:jc w:val="left"/>
    </w:pPr>
    <w:rPr>
      <w:i/>
      <w:sz w:val="20"/>
    </w:rPr>
  </w:style>
  <w:style w:type="paragraph" w:styleId="af">
    <w:name w:val="Plain Text"/>
    <w:basedOn w:val="a"/>
    <w:link w:val="Char12"/>
    <w:qFormat/>
    <w:rsid w:val="008A3120"/>
    <w:rPr>
      <w:rFonts w:ascii="宋体" w:hAnsi="Courier New" w:cs="黑体"/>
      <w:szCs w:val="21"/>
    </w:rPr>
  </w:style>
  <w:style w:type="character" w:customStyle="1" w:styleId="Char6">
    <w:name w:val="纯文本 Char"/>
    <w:basedOn w:val="a1"/>
    <w:qFormat/>
    <w:rsid w:val="008A3120"/>
    <w:rPr>
      <w:rFonts w:ascii="宋体" w:eastAsia="宋体" w:hAnsi="Courier New" w:cs="Courier New"/>
      <w:szCs w:val="21"/>
    </w:rPr>
  </w:style>
  <w:style w:type="paragraph" w:styleId="51">
    <w:name w:val="List Bullet 5"/>
    <w:basedOn w:val="a"/>
    <w:qFormat/>
    <w:rsid w:val="008A3120"/>
    <w:pPr>
      <w:tabs>
        <w:tab w:val="left" w:pos="420"/>
      </w:tabs>
      <w:spacing w:line="360" w:lineRule="auto"/>
      <w:ind w:left="420" w:hanging="420"/>
    </w:pPr>
    <w:rPr>
      <w:rFonts w:ascii="宋体" w:hAnsi="宋体"/>
      <w:sz w:val="24"/>
      <w:szCs w:val="24"/>
    </w:rPr>
  </w:style>
  <w:style w:type="paragraph" w:styleId="40">
    <w:name w:val="List Number 4"/>
    <w:basedOn w:val="a"/>
    <w:qFormat/>
    <w:rsid w:val="008A3120"/>
    <w:pPr>
      <w:tabs>
        <w:tab w:val="left" w:pos="425"/>
        <w:tab w:val="left" w:pos="2340"/>
      </w:tabs>
      <w:adjustRightInd w:val="0"/>
      <w:spacing w:beforeLines="50" w:afterLines="50" w:line="360" w:lineRule="auto"/>
      <w:ind w:left="425" w:hanging="425"/>
    </w:pPr>
    <w:rPr>
      <w:rFonts w:ascii="Arial" w:hAnsi="Arial"/>
      <w:sz w:val="24"/>
    </w:rPr>
  </w:style>
  <w:style w:type="paragraph" w:styleId="81">
    <w:name w:val="toc 8"/>
    <w:basedOn w:val="a"/>
    <w:next w:val="a"/>
    <w:qFormat/>
    <w:rsid w:val="008A3120"/>
    <w:pPr>
      <w:ind w:left="1470"/>
      <w:jc w:val="left"/>
    </w:pPr>
    <w:rPr>
      <w:sz w:val="18"/>
    </w:rPr>
  </w:style>
  <w:style w:type="paragraph" w:styleId="af0">
    <w:name w:val="Date"/>
    <w:basedOn w:val="a"/>
    <w:next w:val="a"/>
    <w:link w:val="Char7"/>
    <w:qFormat/>
    <w:rsid w:val="008A3120"/>
    <w:pPr>
      <w:ind w:leftChars="2500" w:left="100"/>
    </w:pPr>
    <w:rPr>
      <w:rFonts w:ascii="楷体_GB2312" w:eastAsia="楷体_GB2312"/>
      <w:sz w:val="24"/>
    </w:rPr>
  </w:style>
  <w:style w:type="character" w:customStyle="1" w:styleId="Char7">
    <w:name w:val="日期 Char"/>
    <w:basedOn w:val="a1"/>
    <w:link w:val="af0"/>
    <w:qFormat/>
    <w:rsid w:val="008A3120"/>
    <w:rPr>
      <w:rFonts w:ascii="楷体_GB2312" w:eastAsia="楷体_GB2312" w:hAnsi="Times New Roman" w:cs="Times New Roman"/>
      <w:sz w:val="24"/>
      <w:szCs w:val="20"/>
    </w:rPr>
  </w:style>
  <w:style w:type="paragraph" w:styleId="22">
    <w:name w:val="Body Text Indent 2"/>
    <w:basedOn w:val="a"/>
    <w:link w:val="2Char0"/>
    <w:qFormat/>
    <w:rsid w:val="008A3120"/>
    <w:pPr>
      <w:ind w:firstLine="420"/>
    </w:pPr>
    <w:rPr>
      <w:rFonts w:ascii="楷体_GB2312" w:eastAsia="楷体_GB2312"/>
      <w:sz w:val="28"/>
    </w:rPr>
  </w:style>
  <w:style w:type="character" w:customStyle="1" w:styleId="2Char0">
    <w:name w:val="正文文本缩进 2 Char"/>
    <w:basedOn w:val="a1"/>
    <w:link w:val="22"/>
    <w:qFormat/>
    <w:rsid w:val="008A3120"/>
    <w:rPr>
      <w:rFonts w:ascii="楷体_GB2312" w:eastAsia="楷体_GB2312" w:hAnsi="Times New Roman" w:cs="Times New Roman"/>
      <w:sz w:val="28"/>
      <w:szCs w:val="20"/>
    </w:rPr>
  </w:style>
  <w:style w:type="paragraph" w:styleId="af1">
    <w:name w:val="Balloon Text"/>
    <w:basedOn w:val="a"/>
    <w:link w:val="Char8"/>
    <w:qFormat/>
    <w:rsid w:val="008A3120"/>
    <w:rPr>
      <w:sz w:val="18"/>
      <w:szCs w:val="18"/>
    </w:rPr>
  </w:style>
  <w:style w:type="character" w:customStyle="1" w:styleId="Char8">
    <w:name w:val="批注框文本 Char"/>
    <w:basedOn w:val="a1"/>
    <w:link w:val="af1"/>
    <w:qFormat/>
    <w:rsid w:val="008A3120"/>
    <w:rPr>
      <w:rFonts w:ascii="Times New Roman" w:eastAsia="宋体" w:hAnsi="Times New Roman" w:cs="Times New Roman"/>
      <w:sz w:val="18"/>
      <w:szCs w:val="18"/>
    </w:rPr>
  </w:style>
  <w:style w:type="paragraph" w:styleId="af2">
    <w:name w:val="footer"/>
    <w:basedOn w:val="a"/>
    <w:link w:val="Char9"/>
    <w:uiPriority w:val="99"/>
    <w:qFormat/>
    <w:rsid w:val="008A3120"/>
    <w:pPr>
      <w:tabs>
        <w:tab w:val="center" w:pos="4153"/>
        <w:tab w:val="right" w:pos="8306"/>
      </w:tabs>
      <w:snapToGrid w:val="0"/>
      <w:jc w:val="left"/>
    </w:pPr>
    <w:rPr>
      <w:sz w:val="18"/>
    </w:rPr>
  </w:style>
  <w:style w:type="character" w:customStyle="1" w:styleId="Char9">
    <w:name w:val="页脚 Char"/>
    <w:basedOn w:val="a1"/>
    <w:link w:val="af2"/>
    <w:uiPriority w:val="99"/>
    <w:qFormat/>
    <w:rsid w:val="008A3120"/>
    <w:rPr>
      <w:rFonts w:ascii="Times New Roman" w:eastAsia="宋体" w:hAnsi="Times New Roman" w:cs="Times New Roman"/>
      <w:sz w:val="18"/>
      <w:szCs w:val="20"/>
    </w:rPr>
  </w:style>
  <w:style w:type="paragraph" w:styleId="af3">
    <w:name w:val="header"/>
    <w:basedOn w:val="a"/>
    <w:link w:val="Chara"/>
    <w:uiPriority w:val="99"/>
    <w:qFormat/>
    <w:rsid w:val="008A3120"/>
    <w:pPr>
      <w:pBdr>
        <w:bottom w:val="single" w:sz="6" w:space="1" w:color="auto"/>
      </w:pBdr>
      <w:tabs>
        <w:tab w:val="center" w:pos="4153"/>
        <w:tab w:val="right" w:pos="8306"/>
      </w:tabs>
      <w:snapToGrid w:val="0"/>
      <w:jc w:val="center"/>
    </w:pPr>
    <w:rPr>
      <w:sz w:val="18"/>
    </w:rPr>
  </w:style>
  <w:style w:type="character" w:customStyle="1" w:styleId="Chara">
    <w:name w:val="页眉 Char"/>
    <w:basedOn w:val="a1"/>
    <w:link w:val="af3"/>
    <w:uiPriority w:val="99"/>
    <w:qFormat/>
    <w:rsid w:val="008A3120"/>
    <w:rPr>
      <w:rFonts w:ascii="Times New Roman" w:eastAsia="宋体" w:hAnsi="Times New Roman" w:cs="Times New Roman"/>
      <w:sz w:val="18"/>
      <w:szCs w:val="20"/>
    </w:rPr>
  </w:style>
  <w:style w:type="paragraph" w:styleId="11">
    <w:name w:val="toc 1"/>
    <w:basedOn w:val="a"/>
    <w:next w:val="a"/>
    <w:uiPriority w:val="39"/>
    <w:qFormat/>
    <w:rsid w:val="008A3120"/>
    <w:pPr>
      <w:spacing w:before="120" w:after="120"/>
      <w:jc w:val="left"/>
    </w:pPr>
    <w:rPr>
      <w:caps/>
      <w:color w:val="000000"/>
      <w:sz w:val="28"/>
    </w:rPr>
  </w:style>
  <w:style w:type="paragraph" w:styleId="41">
    <w:name w:val="toc 4"/>
    <w:basedOn w:val="a"/>
    <w:next w:val="a"/>
    <w:qFormat/>
    <w:rsid w:val="008A3120"/>
    <w:pPr>
      <w:ind w:left="630"/>
      <w:jc w:val="left"/>
    </w:pPr>
    <w:rPr>
      <w:sz w:val="18"/>
    </w:rPr>
  </w:style>
  <w:style w:type="paragraph" w:styleId="af4">
    <w:name w:val="Subtitle"/>
    <w:basedOn w:val="a"/>
    <w:next w:val="a"/>
    <w:link w:val="Charb"/>
    <w:qFormat/>
    <w:rsid w:val="008A3120"/>
    <w:pPr>
      <w:spacing w:before="240" w:after="60" w:line="312" w:lineRule="auto"/>
      <w:jc w:val="center"/>
      <w:outlineLvl w:val="1"/>
    </w:pPr>
    <w:rPr>
      <w:rFonts w:ascii="Cambria" w:hAnsi="Cambria"/>
      <w:b/>
      <w:bCs/>
      <w:kern w:val="28"/>
      <w:sz w:val="32"/>
      <w:szCs w:val="32"/>
    </w:rPr>
  </w:style>
  <w:style w:type="character" w:customStyle="1" w:styleId="Charb">
    <w:name w:val="副标题 Char"/>
    <w:basedOn w:val="a1"/>
    <w:link w:val="af4"/>
    <w:qFormat/>
    <w:rsid w:val="008A3120"/>
    <w:rPr>
      <w:rFonts w:ascii="Cambria" w:eastAsia="宋体" w:hAnsi="Cambria" w:cs="Times New Roman"/>
      <w:b/>
      <w:bCs/>
      <w:kern w:val="28"/>
      <w:sz w:val="32"/>
      <w:szCs w:val="32"/>
    </w:rPr>
  </w:style>
  <w:style w:type="paragraph" w:styleId="af5">
    <w:name w:val="List"/>
    <w:basedOn w:val="a"/>
    <w:qFormat/>
    <w:rsid w:val="008A3120"/>
    <w:pPr>
      <w:spacing w:before="120" w:after="120"/>
    </w:pPr>
    <w:rPr>
      <w:rFonts w:eastAsia="楷体_GB2312"/>
      <w:sz w:val="24"/>
      <w:szCs w:val="24"/>
    </w:rPr>
  </w:style>
  <w:style w:type="paragraph" w:styleId="af6">
    <w:name w:val="footnote text"/>
    <w:basedOn w:val="a"/>
    <w:link w:val="Charc"/>
    <w:qFormat/>
    <w:rsid w:val="008A3120"/>
    <w:pPr>
      <w:snapToGrid w:val="0"/>
      <w:jc w:val="left"/>
    </w:pPr>
    <w:rPr>
      <w:sz w:val="18"/>
    </w:rPr>
  </w:style>
  <w:style w:type="character" w:customStyle="1" w:styleId="Charc">
    <w:name w:val="脚注文本 Char"/>
    <w:basedOn w:val="a1"/>
    <w:link w:val="af6"/>
    <w:qFormat/>
    <w:rsid w:val="008A3120"/>
    <w:rPr>
      <w:rFonts w:ascii="Times New Roman" w:eastAsia="宋体" w:hAnsi="Times New Roman" w:cs="Times New Roman"/>
      <w:sz w:val="18"/>
      <w:szCs w:val="20"/>
    </w:rPr>
  </w:style>
  <w:style w:type="paragraph" w:styleId="61">
    <w:name w:val="toc 6"/>
    <w:basedOn w:val="a"/>
    <w:next w:val="a"/>
    <w:qFormat/>
    <w:rsid w:val="008A3120"/>
    <w:pPr>
      <w:ind w:left="1050"/>
      <w:jc w:val="left"/>
    </w:pPr>
    <w:rPr>
      <w:sz w:val="18"/>
    </w:rPr>
  </w:style>
  <w:style w:type="paragraph" w:styleId="35">
    <w:name w:val="Body Text Indent 3"/>
    <w:basedOn w:val="a"/>
    <w:link w:val="3Char1"/>
    <w:qFormat/>
    <w:rsid w:val="008A3120"/>
    <w:pPr>
      <w:ind w:left="540"/>
    </w:pPr>
    <w:rPr>
      <w:rFonts w:ascii="楷体_GB2312" w:eastAsia="楷体_GB2312"/>
      <w:sz w:val="28"/>
    </w:rPr>
  </w:style>
  <w:style w:type="character" w:customStyle="1" w:styleId="3Char1">
    <w:name w:val="正文文本缩进 3 Char"/>
    <w:basedOn w:val="a1"/>
    <w:link w:val="35"/>
    <w:qFormat/>
    <w:rsid w:val="008A3120"/>
    <w:rPr>
      <w:rFonts w:ascii="楷体_GB2312" w:eastAsia="楷体_GB2312" w:hAnsi="Times New Roman" w:cs="Times New Roman"/>
      <w:sz w:val="28"/>
      <w:szCs w:val="20"/>
    </w:rPr>
  </w:style>
  <w:style w:type="paragraph" w:styleId="af7">
    <w:name w:val="table of figures"/>
    <w:basedOn w:val="a"/>
    <w:next w:val="a"/>
    <w:uiPriority w:val="99"/>
    <w:qFormat/>
    <w:rsid w:val="008A3120"/>
    <w:pPr>
      <w:spacing w:line="360" w:lineRule="auto"/>
      <w:ind w:leftChars="200" w:left="840" w:hangingChars="200" w:hanging="420"/>
    </w:pPr>
    <w:rPr>
      <w:rFonts w:ascii="Arial" w:hAnsi="Arial" w:cs="宋体"/>
      <w:sz w:val="24"/>
    </w:rPr>
  </w:style>
  <w:style w:type="paragraph" w:styleId="23">
    <w:name w:val="toc 2"/>
    <w:basedOn w:val="a"/>
    <w:next w:val="a"/>
    <w:uiPriority w:val="39"/>
    <w:qFormat/>
    <w:rsid w:val="008A3120"/>
    <w:pPr>
      <w:ind w:left="210"/>
      <w:jc w:val="left"/>
    </w:pPr>
    <w:rPr>
      <w:smallCaps/>
      <w:sz w:val="20"/>
    </w:rPr>
  </w:style>
  <w:style w:type="paragraph" w:styleId="90">
    <w:name w:val="toc 9"/>
    <w:basedOn w:val="a"/>
    <w:next w:val="a"/>
    <w:qFormat/>
    <w:rsid w:val="008A3120"/>
    <w:pPr>
      <w:ind w:left="1680"/>
      <w:jc w:val="left"/>
    </w:pPr>
    <w:rPr>
      <w:sz w:val="18"/>
    </w:rPr>
  </w:style>
  <w:style w:type="paragraph" w:styleId="24">
    <w:name w:val="Body Text 2"/>
    <w:basedOn w:val="a"/>
    <w:link w:val="2Char2"/>
    <w:qFormat/>
    <w:rsid w:val="008A3120"/>
    <w:pPr>
      <w:spacing w:line="440" w:lineRule="exact"/>
    </w:pPr>
    <w:rPr>
      <w:rFonts w:ascii="楷体_GB2312" w:eastAsia="楷体_GB2312" w:hAnsi="宋体"/>
      <w:sz w:val="24"/>
    </w:rPr>
  </w:style>
  <w:style w:type="character" w:customStyle="1" w:styleId="2Char2">
    <w:name w:val="正文文本 2 Char"/>
    <w:basedOn w:val="a1"/>
    <w:link w:val="24"/>
    <w:qFormat/>
    <w:rsid w:val="008A3120"/>
    <w:rPr>
      <w:rFonts w:ascii="楷体_GB2312" w:eastAsia="楷体_GB2312" w:hAnsi="宋体" w:cs="Times New Roman"/>
      <w:sz w:val="24"/>
      <w:szCs w:val="20"/>
    </w:rPr>
  </w:style>
  <w:style w:type="paragraph" w:styleId="HTML">
    <w:name w:val="HTML Preformatted"/>
    <w:basedOn w:val="a"/>
    <w:link w:val="HTMLChar"/>
    <w:uiPriority w:val="99"/>
    <w:qFormat/>
    <w:rsid w:val="008A31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uiPriority w:val="99"/>
    <w:qFormat/>
    <w:rsid w:val="008A3120"/>
    <w:rPr>
      <w:rFonts w:ascii="宋体" w:eastAsia="宋体" w:hAnsi="宋体" w:cs="宋体"/>
      <w:kern w:val="0"/>
      <w:sz w:val="24"/>
      <w:szCs w:val="24"/>
    </w:rPr>
  </w:style>
  <w:style w:type="paragraph" w:styleId="af8">
    <w:name w:val="Normal (Web)"/>
    <w:basedOn w:val="a"/>
    <w:link w:val="Chard"/>
    <w:uiPriority w:val="99"/>
    <w:unhideWhenUsed/>
    <w:qFormat/>
    <w:rsid w:val="008A3120"/>
    <w:pPr>
      <w:widowControl/>
      <w:spacing w:before="100" w:beforeAutospacing="1" w:after="100" w:afterAutospacing="1"/>
      <w:jc w:val="left"/>
    </w:pPr>
    <w:rPr>
      <w:rFonts w:ascii="宋体" w:hAnsi="宋体"/>
      <w:kern w:val="0"/>
      <w:sz w:val="24"/>
      <w:szCs w:val="24"/>
    </w:rPr>
  </w:style>
  <w:style w:type="paragraph" w:styleId="12">
    <w:name w:val="index 1"/>
    <w:basedOn w:val="a"/>
    <w:next w:val="a"/>
    <w:qFormat/>
    <w:rsid w:val="008A3120"/>
    <w:rPr>
      <w:rFonts w:eastAsia="方正书宋简体"/>
    </w:rPr>
  </w:style>
  <w:style w:type="paragraph" w:styleId="af9">
    <w:name w:val="Title"/>
    <w:basedOn w:val="a"/>
    <w:next w:val="a"/>
    <w:link w:val="Chare"/>
    <w:uiPriority w:val="10"/>
    <w:qFormat/>
    <w:rsid w:val="008A3120"/>
    <w:pPr>
      <w:spacing w:before="240" w:after="60"/>
      <w:jc w:val="center"/>
      <w:outlineLvl w:val="0"/>
    </w:pPr>
    <w:rPr>
      <w:rFonts w:ascii="Cambria" w:hAnsi="Cambria"/>
      <w:b/>
      <w:sz w:val="32"/>
    </w:rPr>
  </w:style>
  <w:style w:type="character" w:customStyle="1" w:styleId="Chare">
    <w:name w:val="标题 Char"/>
    <w:basedOn w:val="a1"/>
    <w:link w:val="af9"/>
    <w:uiPriority w:val="10"/>
    <w:qFormat/>
    <w:rsid w:val="008A3120"/>
    <w:rPr>
      <w:rFonts w:ascii="Cambria" w:eastAsia="宋体" w:hAnsi="Cambria" w:cs="Times New Roman"/>
      <w:b/>
      <w:sz w:val="32"/>
      <w:szCs w:val="20"/>
    </w:rPr>
  </w:style>
  <w:style w:type="paragraph" w:styleId="afa">
    <w:name w:val="annotation subject"/>
    <w:basedOn w:val="aa"/>
    <w:next w:val="aa"/>
    <w:link w:val="Charf"/>
    <w:qFormat/>
    <w:rsid w:val="008A3120"/>
    <w:rPr>
      <w:b/>
    </w:rPr>
  </w:style>
  <w:style w:type="character" w:customStyle="1" w:styleId="Charf">
    <w:name w:val="批注主题 Char"/>
    <w:basedOn w:val="Char3"/>
    <w:link w:val="afa"/>
    <w:qFormat/>
    <w:rsid w:val="008A3120"/>
    <w:rPr>
      <w:rFonts w:ascii="Times New Roman" w:eastAsia="宋体" w:hAnsi="Times New Roman" w:cs="Times New Roman"/>
      <w:b/>
      <w:szCs w:val="20"/>
    </w:rPr>
  </w:style>
  <w:style w:type="paragraph" w:styleId="afb">
    <w:name w:val="Body Text First Indent"/>
    <w:basedOn w:val="ab"/>
    <w:link w:val="Charf0"/>
    <w:qFormat/>
    <w:rsid w:val="008A3120"/>
    <w:pPr>
      <w:spacing w:after="120"/>
      <w:ind w:firstLineChars="100" w:firstLine="420"/>
    </w:pPr>
    <w:rPr>
      <w:rFonts w:ascii="Times New Roman" w:eastAsia="宋体"/>
      <w:b w:val="0"/>
      <w:bCs w:val="0"/>
      <w:sz w:val="21"/>
    </w:rPr>
  </w:style>
  <w:style w:type="character" w:customStyle="1" w:styleId="Charf0">
    <w:name w:val="正文首行缩进 Char"/>
    <w:basedOn w:val="Char4"/>
    <w:link w:val="afb"/>
    <w:qFormat/>
    <w:rsid w:val="008A3120"/>
    <w:rPr>
      <w:rFonts w:ascii="Times New Roman" w:eastAsia="宋体" w:hAnsi="Times New Roman" w:cs="Times New Roman"/>
      <w:szCs w:val="20"/>
    </w:rPr>
  </w:style>
  <w:style w:type="table" w:styleId="afc">
    <w:name w:val="Table Grid"/>
    <w:basedOn w:val="a2"/>
    <w:uiPriority w:val="39"/>
    <w:qFormat/>
    <w:rsid w:val="008A31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2"/>
    <w:qFormat/>
    <w:rsid w:val="008A3120"/>
    <w:pPr>
      <w:widowControl w:val="0"/>
      <w:adjustRightInd w:val="0"/>
      <w:spacing w:line="360" w:lineRule="auto"/>
      <w:ind w:firstLineChars="200" w:firstLine="200"/>
      <w:jc w:val="both"/>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71">
    <w:name w:val="Table Grid 7"/>
    <w:basedOn w:val="a2"/>
    <w:qFormat/>
    <w:rsid w:val="008A3120"/>
    <w:pPr>
      <w:widowControl w:val="0"/>
      <w:spacing w:line="360" w:lineRule="auto"/>
      <w:jc w:val="both"/>
    </w:pPr>
    <w:rPr>
      <w:rFonts w:ascii="Times New Roman" w:eastAsia="宋体" w:hAnsi="Times New Roman" w:cs="Times New Roman"/>
      <w:b/>
      <w:bCs/>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
    <w:name w:val="Light Shading Accent 2"/>
    <w:basedOn w:val="a2"/>
    <w:uiPriority w:val="60"/>
    <w:qFormat/>
    <w:rsid w:val="008A3120"/>
    <w:rPr>
      <w:rFonts w:ascii="Calibri" w:eastAsia="宋体" w:hAnsi="Calibri" w:cs="Times New Roman"/>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4">
    <w:name w:val="Colorful Grid Accent 4"/>
    <w:basedOn w:val="a2"/>
    <w:uiPriority w:val="69"/>
    <w:qFormat/>
    <w:rsid w:val="008A3120"/>
    <w:rPr>
      <w:rFonts w:ascii="Times New Roman" w:eastAsia="宋体" w:hAnsi="Times New Roman" w:cs="Times New Roman"/>
      <w:color w:val="000000"/>
      <w:kern w:val="0"/>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CDDDAC"/>
      </w:tcPr>
    </w:tblStylePr>
  </w:style>
  <w:style w:type="character" w:styleId="afd">
    <w:name w:val="Strong"/>
    <w:uiPriority w:val="22"/>
    <w:qFormat/>
    <w:rsid w:val="008A3120"/>
    <w:rPr>
      <w:b/>
    </w:rPr>
  </w:style>
  <w:style w:type="character" w:styleId="afe">
    <w:name w:val="page number"/>
    <w:basedOn w:val="a1"/>
    <w:uiPriority w:val="99"/>
    <w:qFormat/>
    <w:rsid w:val="008A3120"/>
  </w:style>
  <w:style w:type="character" w:styleId="aff">
    <w:name w:val="FollowedHyperlink"/>
    <w:uiPriority w:val="99"/>
    <w:qFormat/>
    <w:rsid w:val="008A3120"/>
    <w:rPr>
      <w:color w:val="800080"/>
      <w:u w:val="single"/>
    </w:rPr>
  </w:style>
  <w:style w:type="character" w:styleId="aff0">
    <w:name w:val="Emphasis"/>
    <w:uiPriority w:val="20"/>
    <w:qFormat/>
    <w:rsid w:val="008A3120"/>
    <w:rPr>
      <w:color w:val="CC0033"/>
    </w:rPr>
  </w:style>
  <w:style w:type="character" w:styleId="aff1">
    <w:name w:val="Hyperlink"/>
    <w:uiPriority w:val="99"/>
    <w:qFormat/>
    <w:rsid w:val="008A3120"/>
    <w:rPr>
      <w:color w:val="0000FF"/>
      <w:u w:val="single"/>
    </w:rPr>
  </w:style>
  <w:style w:type="character" w:styleId="aff2">
    <w:name w:val="annotation reference"/>
    <w:uiPriority w:val="99"/>
    <w:qFormat/>
    <w:rsid w:val="008A3120"/>
    <w:rPr>
      <w:sz w:val="21"/>
    </w:rPr>
  </w:style>
  <w:style w:type="character" w:styleId="HTML0">
    <w:name w:val="HTML Cite"/>
    <w:qFormat/>
    <w:rsid w:val="008A3120"/>
    <w:rPr>
      <w:color w:val="008000"/>
    </w:rPr>
  </w:style>
  <w:style w:type="character" w:styleId="aff3">
    <w:name w:val="footnote reference"/>
    <w:qFormat/>
    <w:rsid w:val="008A3120"/>
    <w:rPr>
      <w:rFonts w:ascii="Arial" w:eastAsia="黑体" w:hAnsi="Arial"/>
      <w:snapToGrid/>
      <w:sz w:val="21"/>
      <w:vertAlign w:val="superscript"/>
      <w:lang w:val="en-US" w:eastAsia="zh-CN"/>
    </w:rPr>
  </w:style>
  <w:style w:type="character" w:styleId="HTML1">
    <w:name w:val="HTML Sample"/>
    <w:uiPriority w:val="99"/>
    <w:unhideWhenUsed/>
    <w:qFormat/>
    <w:rsid w:val="008A3120"/>
    <w:rPr>
      <w:rFonts w:ascii="宋体" w:eastAsia="宋体" w:hAnsi="宋体" w:cs="宋体"/>
    </w:rPr>
  </w:style>
  <w:style w:type="character" w:customStyle="1" w:styleId="1Char1">
    <w:name w:val="标题 1 Char1"/>
    <w:link w:val="1"/>
    <w:qFormat/>
    <w:rsid w:val="008A3120"/>
    <w:rPr>
      <w:rFonts w:ascii="楷体_GB2312" w:eastAsia="楷体_GB2312" w:hAnsi="Times New Roman" w:cs="Times New Roman"/>
      <w:sz w:val="32"/>
      <w:szCs w:val="20"/>
    </w:rPr>
  </w:style>
  <w:style w:type="character" w:customStyle="1" w:styleId="Char">
    <w:name w:val="正文缩进 Char"/>
    <w:link w:val="a0"/>
    <w:qFormat/>
    <w:rsid w:val="008A3120"/>
    <w:rPr>
      <w:rFonts w:ascii="Times New Roman" w:eastAsia="宋体" w:hAnsi="Times New Roman" w:cs="Times New Roman"/>
      <w:szCs w:val="20"/>
    </w:rPr>
  </w:style>
  <w:style w:type="character" w:customStyle="1" w:styleId="2Char1">
    <w:name w:val="标题 2 Char1"/>
    <w:link w:val="2"/>
    <w:uiPriority w:val="9"/>
    <w:qFormat/>
    <w:rsid w:val="008A3120"/>
    <w:rPr>
      <w:rFonts w:ascii="楷体_GB2312" w:eastAsia="楷体_GB2312" w:hAnsi="Times New Roman" w:cs="Times New Roman"/>
      <w:sz w:val="28"/>
      <w:szCs w:val="20"/>
    </w:rPr>
  </w:style>
  <w:style w:type="character" w:customStyle="1" w:styleId="Char1">
    <w:name w:val="题注 Char"/>
    <w:link w:val="a6"/>
    <w:uiPriority w:val="35"/>
    <w:qFormat/>
    <w:locked/>
    <w:rsid w:val="008A3120"/>
    <w:rPr>
      <w:rFonts w:ascii="Arial" w:eastAsia="黑体" w:hAnsi="Arial" w:cs="Times New Roman"/>
      <w:sz w:val="20"/>
      <w:szCs w:val="20"/>
    </w:rPr>
  </w:style>
  <w:style w:type="character" w:customStyle="1" w:styleId="Char10">
    <w:name w:val="正文文本 Char1"/>
    <w:link w:val="ab"/>
    <w:qFormat/>
    <w:locked/>
    <w:rsid w:val="008A3120"/>
    <w:rPr>
      <w:rFonts w:ascii="楷体_GB2312" w:eastAsia="楷体_GB2312" w:hAnsi="Times New Roman" w:cs="Times New Roman"/>
      <w:b/>
      <w:bCs/>
      <w:sz w:val="28"/>
      <w:szCs w:val="20"/>
    </w:rPr>
  </w:style>
  <w:style w:type="character" w:customStyle="1" w:styleId="Char11">
    <w:name w:val="正文文本缩进 Char1"/>
    <w:link w:val="ac"/>
    <w:qFormat/>
    <w:locked/>
    <w:rsid w:val="008A3120"/>
    <w:rPr>
      <w:rFonts w:ascii="楷体_GB2312" w:eastAsia="楷体_GB2312" w:hAnsi="Times New Roman" w:cs="Times New Roman"/>
      <w:sz w:val="28"/>
      <w:szCs w:val="20"/>
    </w:rPr>
  </w:style>
  <w:style w:type="character" w:customStyle="1" w:styleId="Char12">
    <w:name w:val="纯文本 Char1"/>
    <w:link w:val="af"/>
    <w:qFormat/>
    <w:locked/>
    <w:rsid w:val="008A3120"/>
    <w:rPr>
      <w:rFonts w:ascii="宋体" w:eastAsia="宋体" w:hAnsi="Courier New" w:cs="黑体"/>
      <w:szCs w:val="21"/>
    </w:rPr>
  </w:style>
  <w:style w:type="character" w:customStyle="1" w:styleId="Chard">
    <w:name w:val="普通(网站) Char"/>
    <w:link w:val="af8"/>
    <w:uiPriority w:val="99"/>
    <w:qFormat/>
    <w:rsid w:val="008A3120"/>
    <w:rPr>
      <w:rFonts w:ascii="宋体" w:eastAsia="宋体" w:hAnsi="宋体" w:cs="Times New Roman"/>
      <w:kern w:val="0"/>
      <w:sz w:val="24"/>
      <w:szCs w:val="24"/>
    </w:rPr>
  </w:style>
  <w:style w:type="paragraph" w:customStyle="1" w:styleId="GB23120056151">
    <w:name w:val="样式 样式 (中文) 仿宋_GB2312 右侧:  0.05 厘米 段前: 6 磅 行距: 1.5 倍行距 + 首行缩进:  1..."/>
    <w:basedOn w:val="GB2312005615"/>
    <w:qFormat/>
    <w:rsid w:val="008A3120"/>
    <w:pPr>
      <w:ind w:firstLineChars="192" w:firstLine="538"/>
    </w:pPr>
  </w:style>
  <w:style w:type="paragraph" w:customStyle="1" w:styleId="GB2312005615">
    <w:name w:val="样式 (中文) 仿宋_GB2312 右侧:  0.05 厘米 段前: 6 磅 行距: 1.5 倍行距"/>
    <w:basedOn w:val="a"/>
    <w:qFormat/>
    <w:rsid w:val="008A3120"/>
    <w:pPr>
      <w:spacing w:before="120" w:line="360" w:lineRule="auto"/>
      <w:ind w:leftChars="100" w:left="240" w:rightChars="100" w:right="240"/>
    </w:pPr>
    <w:rPr>
      <w:sz w:val="28"/>
    </w:rPr>
  </w:style>
  <w:style w:type="paragraph" w:customStyle="1" w:styleId="36">
    <w:name w:val="样式3"/>
    <w:basedOn w:val="a"/>
    <w:qFormat/>
    <w:rsid w:val="008A3120"/>
    <w:pPr>
      <w:tabs>
        <w:tab w:val="left" w:pos="420"/>
      </w:tabs>
      <w:ind w:left="420" w:hanging="420"/>
    </w:pPr>
    <w:rPr>
      <w:rFonts w:ascii="黑体" w:eastAsia="黑体"/>
      <w:b/>
      <w:sz w:val="28"/>
      <w:szCs w:val="28"/>
    </w:rPr>
  </w:style>
  <w:style w:type="paragraph" w:customStyle="1" w:styleId="Body">
    <w:name w:val="Body"/>
    <w:link w:val="BodyChar"/>
    <w:qFormat/>
    <w:rsid w:val="008A3120"/>
    <w:pPr>
      <w:spacing w:before="130" w:after="130" w:line="260" w:lineRule="exact"/>
    </w:pPr>
    <w:rPr>
      <w:rFonts w:ascii="Univers" w:eastAsia="宋体" w:hAnsi="Univers" w:cs="Times New Roman"/>
      <w:color w:val="000000"/>
      <w:kern w:val="0"/>
      <w:sz w:val="22"/>
      <w:szCs w:val="20"/>
      <w:lang w:eastAsia="en-US"/>
    </w:rPr>
  </w:style>
  <w:style w:type="character" w:customStyle="1" w:styleId="BodyChar">
    <w:name w:val="Body Char"/>
    <w:link w:val="Body"/>
    <w:qFormat/>
    <w:rsid w:val="008A3120"/>
    <w:rPr>
      <w:rFonts w:ascii="Univers" w:eastAsia="宋体" w:hAnsi="Univers" w:cs="Times New Roman"/>
      <w:color w:val="000000"/>
      <w:kern w:val="0"/>
      <w:sz w:val="22"/>
      <w:szCs w:val="20"/>
      <w:lang w:eastAsia="en-US"/>
    </w:rPr>
  </w:style>
  <w:style w:type="paragraph" w:customStyle="1" w:styleId="xl13640">
    <w:name w:val="xl1364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xl121">
    <w:name w:val="xl121"/>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aff4">
    <w:name w:val="插图题注"/>
    <w:next w:val="a"/>
    <w:qFormat/>
    <w:rsid w:val="008A3120"/>
    <w:pPr>
      <w:tabs>
        <w:tab w:val="left" w:pos="3780"/>
      </w:tabs>
      <w:spacing w:afterLines="100" w:after="312"/>
      <w:ind w:left="1089" w:hanging="369"/>
      <w:jc w:val="center"/>
    </w:pPr>
    <w:rPr>
      <w:rFonts w:ascii="Arial" w:eastAsia="宋体" w:hAnsi="Arial" w:cs="Times New Roman"/>
      <w:kern w:val="0"/>
      <w:sz w:val="18"/>
      <w:szCs w:val="18"/>
    </w:rPr>
  </w:style>
  <w:style w:type="paragraph" w:customStyle="1" w:styleId="TableHeading">
    <w:name w:val="Table Heading"/>
    <w:link w:val="TableHeadingChar"/>
    <w:qFormat/>
    <w:rsid w:val="008A3120"/>
    <w:pPr>
      <w:keepNext/>
      <w:snapToGrid w:val="0"/>
      <w:spacing w:before="80" w:after="80"/>
      <w:jc w:val="center"/>
    </w:pPr>
    <w:rPr>
      <w:rFonts w:ascii="Arial" w:eastAsia="黑体" w:hAnsi="Arial" w:cs="Times New Roman"/>
      <w:kern w:val="0"/>
      <w:sz w:val="18"/>
      <w:szCs w:val="18"/>
    </w:rPr>
  </w:style>
  <w:style w:type="character" w:customStyle="1" w:styleId="TableHeadingChar">
    <w:name w:val="Table Heading Char"/>
    <w:link w:val="TableHeading"/>
    <w:qFormat/>
    <w:rsid w:val="008A3120"/>
    <w:rPr>
      <w:rFonts w:ascii="Arial" w:eastAsia="黑体" w:hAnsi="Arial" w:cs="Times New Roman"/>
      <w:kern w:val="0"/>
      <w:sz w:val="18"/>
      <w:szCs w:val="18"/>
    </w:rPr>
  </w:style>
  <w:style w:type="paragraph" w:customStyle="1" w:styleId="085151">
    <w:name w:val="样式 宋体 小四 首行缩进:  0.85 厘米 行距: 1.5 倍行距1"/>
    <w:basedOn w:val="a"/>
    <w:qFormat/>
    <w:rsid w:val="008A3120"/>
    <w:pPr>
      <w:spacing w:line="360" w:lineRule="auto"/>
      <w:ind w:firstLine="480"/>
    </w:pPr>
    <w:rPr>
      <w:rFonts w:ascii="宋体" w:hAnsi="宋体" w:cs="宋体"/>
      <w:sz w:val="24"/>
    </w:rPr>
  </w:style>
  <w:style w:type="paragraph" w:customStyle="1" w:styleId="14">
    <w:name w:val="无间隔1"/>
    <w:link w:val="Charf1"/>
    <w:qFormat/>
    <w:rsid w:val="008A3120"/>
    <w:pPr>
      <w:widowControl w:val="0"/>
      <w:jc w:val="both"/>
    </w:pPr>
    <w:rPr>
      <w:rFonts w:ascii="Times New Roman" w:eastAsia="宋体" w:hAnsi="Times New Roman" w:cs="Times New Roman"/>
      <w:szCs w:val="20"/>
    </w:rPr>
  </w:style>
  <w:style w:type="character" w:customStyle="1" w:styleId="Charf1">
    <w:name w:val="无间隔 Char"/>
    <w:link w:val="14"/>
    <w:qFormat/>
    <w:locked/>
    <w:rsid w:val="008A3120"/>
    <w:rPr>
      <w:rFonts w:ascii="Times New Roman" w:eastAsia="宋体" w:hAnsi="Times New Roman" w:cs="Times New Roman"/>
      <w:szCs w:val="20"/>
    </w:rPr>
  </w:style>
  <w:style w:type="paragraph" w:customStyle="1" w:styleId="CharChar8">
    <w:name w:val="Char Char8"/>
    <w:basedOn w:val="a"/>
    <w:qFormat/>
    <w:rsid w:val="008A3120"/>
    <w:pPr>
      <w:widowControl/>
      <w:spacing w:after="160" w:line="240" w:lineRule="exact"/>
      <w:jc w:val="left"/>
    </w:pPr>
    <w:rPr>
      <w:szCs w:val="24"/>
    </w:rPr>
  </w:style>
  <w:style w:type="paragraph" w:customStyle="1" w:styleId="qw">
    <w:name w:val="qw"/>
    <w:qFormat/>
    <w:rsid w:val="008A3120"/>
    <w:pPr>
      <w:widowControl w:val="0"/>
      <w:adjustRightInd w:val="0"/>
      <w:spacing w:line="312" w:lineRule="atLeast"/>
      <w:jc w:val="both"/>
      <w:textAlignment w:val="baseline"/>
    </w:pPr>
    <w:rPr>
      <w:rFonts w:ascii="宋体" w:eastAsia="宋体" w:hAnsi="Times New Roman" w:cs="Times New Roman"/>
      <w:kern w:val="0"/>
      <w:sz w:val="24"/>
      <w:szCs w:val="20"/>
    </w:rPr>
  </w:style>
  <w:style w:type="paragraph" w:customStyle="1" w:styleId="aff5">
    <w:name w:val="文档正文"/>
    <w:basedOn w:val="a"/>
    <w:link w:val="Charf2"/>
    <w:qFormat/>
    <w:rsid w:val="008A3120"/>
    <w:pPr>
      <w:spacing w:line="360" w:lineRule="auto"/>
    </w:pPr>
    <w:rPr>
      <w:rFonts w:eastAsia="仿宋_GB2312"/>
      <w:sz w:val="24"/>
      <w:szCs w:val="24"/>
    </w:rPr>
  </w:style>
  <w:style w:type="character" w:customStyle="1" w:styleId="Charf2">
    <w:name w:val="文档正文 Char"/>
    <w:link w:val="aff5"/>
    <w:qFormat/>
    <w:rsid w:val="008A3120"/>
    <w:rPr>
      <w:rFonts w:ascii="Times New Roman" w:eastAsia="仿宋_GB2312" w:hAnsi="Times New Roman" w:cs="Times New Roman"/>
      <w:sz w:val="24"/>
      <w:szCs w:val="24"/>
    </w:rPr>
  </w:style>
  <w:style w:type="paragraph" w:customStyle="1" w:styleId="font9">
    <w:name w:val="font9"/>
    <w:basedOn w:val="a"/>
    <w:qFormat/>
    <w:rsid w:val="008A3120"/>
    <w:pPr>
      <w:widowControl/>
      <w:spacing w:before="100" w:beforeAutospacing="1" w:after="100" w:afterAutospacing="1"/>
      <w:jc w:val="left"/>
    </w:pPr>
    <w:rPr>
      <w:rFonts w:ascii="Tahoma" w:hAnsi="Tahoma" w:cs="Tahoma"/>
      <w:color w:val="000000"/>
      <w:kern w:val="0"/>
      <w:sz w:val="18"/>
      <w:szCs w:val="18"/>
    </w:rPr>
  </w:style>
  <w:style w:type="paragraph" w:customStyle="1" w:styleId="paragraph1">
    <w:name w:val="paragraph1"/>
    <w:basedOn w:val="a"/>
    <w:link w:val="paragraph1Char"/>
    <w:qFormat/>
    <w:rsid w:val="008A3120"/>
    <w:pPr>
      <w:spacing w:afterLines="30" w:line="360" w:lineRule="auto"/>
      <w:ind w:firstLine="480"/>
    </w:pPr>
    <w:rPr>
      <w:sz w:val="24"/>
      <w:szCs w:val="24"/>
    </w:rPr>
  </w:style>
  <w:style w:type="character" w:customStyle="1" w:styleId="paragraph1Char">
    <w:name w:val="paragraph1 Char"/>
    <w:link w:val="paragraph1"/>
    <w:qFormat/>
    <w:rsid w:val="008A3120"/>
    <w:rPr>
      <w:rFonts w:ascii="Times New Roman" w:eastAsia="宋体" w:hAnsi="Times New Roman" w:cs="Times New Roman"/>
      <w:sz w:val="24"/>
      <w:szCs w:val="24"/>
    </w:rPr>
  </w:style>
  <w:style w:type="paragraph" w:customStyle="1" w:styleId="aff6">
    <w:name w:val="正文首缩两字"/>
    <w:basedOn w:val="a"/>
    <w:link w:val="Char13"/>
    <w:qFormat/>
    <w:rsid w:val="008A3120"/>
    <w:pPr>
      <w:spacing w:line="360" w:lineRule="auto"/>
      <w:ind w:firstLineChars="200" w:firstLine="200"/>
    </w:pPr>
    <w:rPr>
      <w:rFonts w:ascii="Verdana" w:hAnsi="Verdana"/>
      <w:sz w:val="24"/>
      <w:szCs w:val="24"/>
    </w:rPr>
  </w:style>
  <w:style w:type="character" w:customStyle="1" w:styleId="Char13">
    <w:name w:val="正文首缩两字 Char1"/>
    <w:link w:val="aff6"/>
    <w:qFormat/>
    <w:rsid w:val="008A3120"/>
    <w:rPr>
      <w:rFonts w:ascii="Verdana" w:eastAsia="宋体" w:hAnsi="Verdana" w:cs="Times New Roman"/>
      <w:sz w:val="24"/>
      <w:szCs w:val="24"/>
    </w:rPr>
  </w:style>
  <w:style w:type="paragraph" w:customStyle="1" w:styleId="xl80">
    <w:name w:val="xl80"/>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Body1">
    <w:name w:val="Body1!"/>
    <w:basedOn w:val="a"/>
    <w:link w:val="Body1Char"/>
    <w:qFormat/>
    <w:rsid w:val="008A3120"/>
    <w:pPr>
      <w:widowControl/>
      <w:tabs>
        <w:tab w:val="left" w:pos="1247"/>
      </w:tabs>
      <w:spacing w:before="120" w:line="288" w:lineRule="auto"/>
      <w:ind w:left="1247" w:firstLineChars="200" w:firstLine="200"/>
    </w:pPr>
    <w:rPr>
      <w:rFonts w:ascii="Arial" w:hAnsi="Arial"/>
      <w:kern w:val="0"/>
      <w:szCs w:val="21"/>
    </w:rPr>
  </w:style>
  <w:style w:type="character" w:customStyle="1" w:styleId="Body1Char">
    <w:name w:val="Body1! Char"/>
    <w:link w:val="Body1"/>
    <w:qFormat/>
    <w:rsid w:val="008A3120"/>
    <w:rPr>
      <w:rFonts w:ascii="Arial" w:eastAsia="宋体" w:hAnsi="Arial" w:cs="Times New Roman"/>
      <w:kern w:val="0"/>
      <w:szCs w:val="21"/>
    </w:rPr>
  </w:style>
  <w:style w:type="paragraph" w:customStyle="1" w:styleId="TableText">
    <w:name w:val="Table Text"/>
    <w:link w:val="TableTextChar"/>
    <w:qFormat/>
    <w:rsid w:val="008A3120"/>
    <w:pPr>
      <w:snapToGrid w:val="0"/>
      <w:spacing w:before="80" w:after="80"/>
    </w:pPr>
    <w:rPr>
      <w:rFonts w:ascii="Arial" w:eastAsia="宋体" w:hAnsi="Arial" w:cs="Arial"/>
      <w:sz w:val="18"/>
      <w:szCs w:val="18"/>
    </w:rPr>
  </w:style>
  <w:style w:type="character" w:customStyle="1" w:styleId="TableTextChar">
    <w:name w:val="Table Text Char"/>
    <w:link w:val="TableText"/>
    <w:qFormat/>
    <w:locked/>
    <w:rsid w:val="008A3120"/>
    <w:rPr>
      <w:rFonts w:ascii="Arial" w:eastAsia="宋体" w:hAnsi="Arial" w:cs="Arial"/>
      <w:sz w:val="18"/>
      <w:szCs w:val="18"/>
    </w:rPr>
  </w:style>
  <w:style w:type="paragraph" w:customStyle="1" w:styleId="aff7">
    <w:name w:val="表格非标题文字"/>
    <w:link w:val="Charf3"/>
    <w:qFormat/>
    <w:rsid w:val="008A3120"/>
    <w:pPr>
      <w:snapToGrid w:val="0"/>
      <w:spacing w:before="80" w:after="40"/>
    </w:pPr>
    <w:rPr>
      <w:rFonts w:ascii="Futura Bk" w:eastAsia="宋体" w:hAnsi="Futura Bk" w:cs="Times New Roman"/>
      <w:sz w:val="18"/>
      <w:szCs w:val="21"/>
    </w:rPr>
  </w:style>
  <w:style w:type="character" w:customStyle="1" w:styleId="Charf3">
    <w:name w:val="表格非标题文字 Char"/>
    <w:link w:val="aff7"/>
    <w:qFormat/>
    <w:rsid w:val="008A3120"/>
    <w:rPr>
      <w:rFonts w:ascii="Futura Bk" w:eastAsia="宋体" w:hAnsi="Futura Bk" w:cs="Times New Roman"/>
      <w:sz w:val="18"/>
      <w:szCs w:val="21"/>
    </w:rPr>
  </w:style>
  <w:style w:type="paragraph" w:customStyle="1" w:styleId="xl139">
    <w:name w:val="xl139"/>
    <w:basedOn w:val="a"/>
    <w:qFormat/>
    <w:rsid w:val="008A3120"/>
    <w:pPr>
      <w:widowControl/>
      <w:pBdr>
        <w:top w:val="single" w:sz="8" w:space="0" w:color="auto"/>
        <w:bottom w:val="single" w:sz="4" w:space="0" w:color="auto"/>
      </w:pBdr>
      <w:spacing w:before="100" w:beforeAutospacing="1" w:after="100" w:afterAutospacing="1"/>
      <w:jc w:val="center"/>
      <w:textAlignment w:val="bottom"/>
    </w:pPr>
    <w:rPr>
      <w:rFonts w:ascii="Arial" w:hAnsi="Arial" w:cs="Arial"/>
      <w:b/>
      <w:bCs/>
      <w:kern w:val="0"/>
      <w:sz w:val="18"/>
      <w:szCs w:val="18"/>
    </w:rPr>
  </w:style>
  <w:style w:type="paragraph" w:customStyle="1" w:styleId="font6">
    <w:name w:val="font6"/>
    <w:basedOn w:val="a"/>
    <w:qFormat/>
    <w:rsid w:val="008A3120"/>
    <w:pPr>
      <w:widowControl/>
      <w:spacing w:before="100" w:beforeAutospacing="1" w:after="100" w:afterAutospacing="1"/>
      <w:jc w:val="left"/>
    </w:pPr>
    <w:rPr>
      <w:rFonts w:ascii="宋体" w:hAnsi="宋体" w:cs="宋体"/>
      <w:kern w:val="0"/>
      <w:sz w:val="18"/>
      <w:szCs w:val="18"/>
    </w:rPr>
  </w:style>
  <w:style w:type="paragraph" w:customStyle="1" w:styleId="bodytext">
    <w:name w:val="bodytext"/>
    <w:basedOn w:val="a"/>
    <w:qFormat/>
    <w:rsid w:val="008A3120"/>
    <w:pPr>
      <w:widowControl/>
      <w:spacing w:after="120" w:line="220" w:lineRule="atLeast"/>
      <w:jc w:val="left"/>
    </w:pPr>
    <w:rPr>
      <w:rFonts w:eastAsia="Arial Unicode MS"/>
      <w:kern w:val="0"/>
      <w:sz w:val="20"/>
    </w:rPr>
  </w:style>
  <w:style w:type="paragraph" w:customStyle="1" w:styleId="bt1bt1">
    <w:name w:val="bt1bt1"/>
    <w:basedOn w:val="1"/>
    <w:link w:val="bt1bt1Char"/>
    <w:qFormat/>
    <w:rsid w:val="008A3120"/>
    <w:pPr>
      <w:keepLines/>
      <w:tabs>
        <w:tab w:val="left" w:pos="432"/>
      </w:tabs>
      <w:spacing w:before="340" w:after="330"/>
      <w:jc w:val="center"/>
    </w:pPr>
    <w:rPr>
      <w:rFonts w:ascii="黑体" w:eastAsia="黑体"/>
      <w:b/>
      <w:kern w:val="44"/>
      <w:sz w:val="36"/>
    </w:rPr>
  </w:style>
  <w:style w:type="character" w:customStyle="1" w:styleId="bt1bt1Char">
    <w:name w:val="bt1bt1 Char"/>
    <w:link w:val="bt1bt1"/>
    <w:qFormat/>
    <w:rsid w:val="008A3120"/>
    <w:rPr>
      <w:rFonts w:ascii="黑体" w:eastAsia="黑体" w:hAnsi="Times New Roman" w:cs="Times New Roman"/>
      <w:b/>
      <w:kern w:val="44"/>
      <w:sz w:val="36"/>
      <w:szCs w:val="20"/>
    </w:rPr>
  </w:style>
  <w:style w:type="paragraph" w:customStyle="1" w:styleId="FigureDescription">
    <w:name w:val="Figure Description"/>
    <w:basedOn w:val="a"/>
    <w:next w:val="a"/>
    <w:link w:val="FigureDescriptionChar"/>
    <w:qFormat/>
    <w:rsid w:val="008A3120"/>
    <w:pPr>
      <w:widowControl/>
      <w:autoSpaceDE w:val="0"/>
      <w:autoSpaceDN w:val="0"/>
      <w:adjustRightInd w:val="0"/>
      <w:spacing w:before="80" w:after="320" w:line="300" w:lineRule="auto"/>
      <w:ind w:left="1134"/>
      <w:jc w:val="center"/>
    </w:pPr>
    <w:rPr>
      <w:rFonts w:ascii="Arial" w:eastAsia="黑体" w:hAnsi="Arial"/>
      <w:kern w:val="0"/>
      <w:sz w:val="18"/>
      <w:szCs w:val="18"/>
    </w:rPr>
  </w:style>
  <w:style w:type="character" w:customStyle="1" w:styleId="FigureDescriptionChar">
    <w:name w:val="Figure Description Char"/>
    <w:link w:val="FigureDescription"/>
    <w:qFormat/>
    <w:rsid w:val="008A3120"/>
    <w:rPr>
      <w:rFonts w:ascii="Arial" w:eastAsia="黑体" w:hAnsi="Arial" w:cs="Times New Roman"/>
      <w:kern w:val="0"/>
      <w:sz w:val="18"/>
      <w:szCs w:val="18"/>
    </w:rPr>
  </w:style>
  <w:style w:type="paragraph" w:customStyle="1" w:styleId="xl99">
    <w:name w:val="xl99"/>
    <w:basedOn w:val="a"/>
    <w:qFormat/>
    <w:rsid w:val="008A3120"/>
    <w:pPr>
      <w:widowControl/>
      <w:spacing w:before="100" w:beforeAutospacing="1" w:after="100" w:afterAutospacing="1"/>
      <w:jc w:val="left"/>
    </w:pPr>
    <w:rPr>
      <w:rFonts w:ascii="Arial" w:hAnsi="Arial" w:cs="Arial"/>
      <w:color w:val="000000"/>
      <w:kern w:val="0"/>
      <w:sz w:val="18"/>
      <w:szCs w:val="18"/>
    </w:rPr>
  </w:style>
  <w:style w:type="paragraph" w:customStyle="1" w:styleId="2-21">
    <w:name w:val="中等深浅网格 2 - 着色 21"/>
    <w:basedOn w:val="a"/>
    <w:next w:val="a"/>
    <w:link w:val="2-2"/>
    <w:uiPriority w:val="29"/>
    <w:qFormat/>
    <w:rsid w:val="008A3120"/>
    <w:pPr>
      <w:spacing w:line="360" w:lineRule="auto"/>
    </w:pPr>
    <w:rPr>
      <w:i/>
      <w:iCs/>
      <w:color w:val="000000"/>
      <w:sz w:val="24"/>
      <w:szCs w:val="24"/>
    </w:rPr>
  </w:style>
  <w:style w:type="character" w:customStyle="1" w:styleId="2-2">
    <w:name w:val="中等深浅网格 2 - 着色 2 字符"/>
    <w:link w:val="2-21"/>
    <w:uiPriority w:val="29"/>
    <w:qFormat/>
    <w:rsid w:val="008A3120"/>
    <w:rPr>
      <w:rFonts w:ascii="Times New Roman" w:eastAsia="宋体" w:hAnsi="Times New Roman" w:cs="Times New Roman"/>
      <w:i/>
      <w:iCs/>
      <w:color w:val="000000"/>
      <w:sz w:val="24"/>
      <w:szCs w:val="24"/>
    </w:rPr>
  </w:style>
  <w:style w:type="paragraph" w:customStyle="1" w:styleId="Char1CharCharCharChar">
    <w:name w:val="Char1 Char Char Char Char"/>
    <w:basedOn w:val="a"/>
    <w:qFormat/>
    <w:rsid w:val="008A3120"/>
    <w:pPr>
      <w:ind w:left="-113"/>
    </w:pPr>
    <w:rPr>
      <w:rFonts w:ascii="Tahoma" w:hAnsi="Tahoma"/>
      <w:sz w:val="24"/>
    </w:rPr>
  </w:style>
  <w:style w:type="paragraph" w:customStyle="1" w:styleId="CharCharCharCharCharChar">
    <w:name w:val="Char Char Char Char Char Char"/>
    <w:basedOn w:val="a"/>
    <w:qFormat/>
    <w:rsid w:val="008A3120"/>
    <w:pPr>
      <w:widowControl/>
      <w:spacing w:after="160" w:line="240" w:lineRule="exact"/>
      <w:jc w:val="left"/>
    </w:pPr>
    <w:rPr>
      <w:rFonts w:ascii="Verdana" w:hAnsi="Verdana"/>
      <w:kern w:val="0"/>
      <w:sz w:val="20"/>
      <w:lang w:eastAsia="en-US"/>
    </w:rPr>
  </w:style>
  <w:style w:type="paragraph" w:customStyle="1" w:styleId="aff8">
    <w:name w:val="段"/>
    <w:link w:val="Charf4"/>
    <w:qFormat/>
    <w:rsid w:val="008A3120"/>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4">
    <w:name w:val="段 Char"/>
    <w:link w:val="aff8"/>
    <w:qFormat/>
    <w:rsid w:val="008A3120"/>
    <w:rPr>
      <w:rFonts w:ascii="宋体" w:eastAsia="宋体" w:hAnsi="Times New Roman" w:cs="Times New Roman"/>
      <w:kern w:val="0"/>
      <w:szCs w:val="20"/>
    </w:rPr>
  </w:style>
  <w:style w:type="paragraph" w:customStyle="1" w:styleId="aff9">
    <w:name w:val="a第三级"/>
    <w:basedOn w:val="3"/>
    <w:link w:val="aChar"/>
    <w:qFormat/>
    <w:rsid w:val="008A3120"/>
    <w:pPr>
      <w:keepLines/>
      <w:tabs>
        <w:tab w:val="clear" w:pos="792"/>
        <w:tab w:val="left" w:pos="720"/>
      </w:tabs>
      <w:spacing w:before="260" w:after="260" w:line="416" w:lineRule="auto"/>
      <w:ind w:left="0" w:firstLine="0"/>
      <w:jc w:val="left"/>
    </w:pPr>
    <w:rPr>
      <w:rFonts w:ascii="华文中宋" w:eastAsia="华文中宋" w:hAnsi="华文中宋"/>
      <w:bCs/>
      <w:kern w:val="0"/>
      <w:szCs w:val="24"/>
    </w:rPr>
  </w:style>
  <w:style w:type="character" w:customStyle="1" w:styleId="aChar">
    <w:name w:val="a第三级 Char"/>
    <w:link w:val="aff9"/>
    <w:qFormat/>
    <w:rsid w:val="008A3120"/>
    <w:rPr>
      <w:rFonts w:ascii="华文中宋" w:eastAsia="华文中宋" w:hAnsi="华文中宋" w:cs="Times New Roman"/>
      <w:b/>
      <w:bCs/>
      <w:kern w:val="0"/>
      <w:sz w:val="24"/>
      <w:szCs w:val="24"/>
    </w:rPr>
  </w:style>
  <w:style w:type="paragraph" w:customStyle="1" w:styleId="B">
    <w:name w:val="项目编号B"/>
    <w:basedOn w:val="a"/>
    <w:qFormat/>
    <w:rsid w:val="008A3120"/>
    <w:pPr>
      <w:tabs>
        <w:tab w:val="left" w:pos="840"/>
      </w:tabs>
      <w:spacing w:line="360" w:lineRule="auto"/>
      <w:ind w:left="840" w:hanging="420"/>
    </w:pPr>
    <w:rPr>
      <w:rFonts w:ascii="Arial" w:hAnsi="Arial"/>
      <w:b/>
      <w:szCs w:val="21"/>
    </w:rPr>
  </w:style>
  <w:style w:type="paragraph" w:customStyle="1" w:styleId="a50">
    <w:name w:val="a5"/>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def">
    <w:name w:val="def正文"/>
    <w:basedOn w:val="ab"/>
    <w:link w:val="defChar"/>
    <w:qFormat/>
    <w:rsid w:val="008A3120"/>
    <w:pPr>
      <w:widowControl/>
      <w:spacing w:line="276" w:lineRule="auto"/>
      <w:jc w:val="center"/>
    </w:pPr>
    <w:rPr>
      <w:rFonts w:ascii="Times New Roman" w:eastAsia="宋体"/>
      <w:b w:val="0"/>
      <w:bCs w:val="0"/>
      <w:sz w:val="21"/>
      <w:szCs w:val="21"/>
    </w:rPr>
  </w:style>
  <w:style w:type="character" w:customStyle="1" w:styleId="defChar">
    <w:name w:val="def正文 Char"/>
    <w:link w:val="def"/>
    <w:qFormat/>
    <w:rsid w:val="008A3120"/>
    <w:rPr>
      <w:rFonts w:ascii="Times New Roman" w:eastAsia="宋体" w:hAnsi="Times New Roman" w:cs="Times New Roman"/>
      <w:szCs w:val="21"/>
    </w:rPr>
  </w:style>
  <w:style w:type="paragraph" w:customStyle="1" w:styleId="1DellBullet">
    <w:name w:val="1DellBullet"/>
    <w:basedOn w:val="a"/>
    <w:qFormat/>
    <w:rsid w:val="008A3120"/>
    <w:pPr>
      <w:widowControl/>
      <w:ind w:left="720" w:hanging="360"/>
    </w:pPr>
    <w:rPr>
      <w:kern w:val="0"/>
      <w:sz w:val="22"/>
      <w:szCs w:val="24"/>
      <w:lang w:eastAsia="en-US"/>
    </w:rPr>
  </w:style>
  <w:style w:type="paragraph" w:customStyle="1" w:styleId="GP">
    <w:name w:val="GP正文(首行缩进)"/>
    <w:basedOn w:val="a"/>
    <w:link w:val="GPCharChar"/>
    <w:qFormat/>
    <w:rsid w:val="008A3120"/>
    <w:pPr>
      <w:spacing w:line="360" w:lineRule="auto"/>
      <w:jc w:val="left"/>
    </w:pPr>
    <w:rPr>
      <w:kern w:val="0"/>
      <w:sz w:val="20"/>
      <w:szCs w:val="21"/>
    </w:rPr>
  </w:style>
  <w:style w:type="character" w:customStyle="1" w:styleId="GPCharChar">
    <w:name w:val="GP正文(首行缩进) Char Char"/>
    <w:link w:val="GP"/>
    <w:qFormat/>
    <w:rsid w:val="008A3120"/>
    <w:rPr>
      <w:rFonts w:ascii="Times New Roman" w:eastAsia="宋体" w:hAnsi="Times New Roman" w:cs="Times New Roman"/>
      <w:kern w:val="0"/>
      <w:sz w:val="20"/>
      <w:szCs w:val="21"/>
    </w:rPr>
  </w:style>
  <w:style w:type="paragraph" w:customStyle="1" w:styleId="affa">
    <w:name w:val="项目"/>
    <w:basedOn w:val="a"/>
    <w:qFormat/>
    <w:rsid w:val="008A3120"/>
    <w:pPr>
      <w:adjustRightInd w:val="0"/>
      <w:snapToGrid w:val="0"/>
      <w:spacing w:before="120" w:after="120" w:line="360" w:lineRule="auto"/>
      <w:ind w:left="418" w:firstLineChars="200" w:firstLine="482"/>
      <w:jc w:val="left"/>
      <w:textAlignment w:val="baseline"/>
    </w:pPr>
    <w:rPr>
      <w:rFonts w:ascii="宋体" w:hAnsi="Arial"/>
      <w:b/>
      <w:kern w:val="0"/>
      <w:sz w:val="24"/>
      <w:szCs w:val="24"/>
    </w:rPr>
  </w:style>
  <w:style w:type="paragraph" w:customStyle="1" w:styleId="xl92">
    <w:name w:val="xl92"/>
    <w:basedOn w:val="a"/>
    <w:qFormat/>
    <w:rsid w:val="008A3120"/>
    <w:pPr>
      <w:widowControl/>
      <w:spacing w:before="100" w:beforeAutospacing="1" w:after="100" w:afterAutospacing="1"/>
      <w:jc w:val="center"/>
    </w:pPr>
    <w:rPr>
      <w:rFonts w:ascii="Arial" w:hAnsi="Arial" w:cs="Arial"/>
      <w:kern w:val="0"/>
      <w:sz w:val="18"/>
      <w:szCs w:val="18"/>
    </w:rPr>
  </w:style>
  <w:style w:type="paragraph" w:customStyle="1" w:styleId="affb">
    <w:name w:val="四级标题"/>
    <w:basedOn w:val="4"/>
    <w:next w:val="4"/>
    <w:link w:val="Charf5"/>
    <w:qFormat/>
    <w:rsid w:val="008A3120"/>
    <w:pPr>
      <w:keepLines/>
      <w:tabs>
        <w:tab w:val="left" w:pos="1464"/>
      </w:tabs>
      <w:spacing w:before="280" w:after="290" w:line="360" w:lineRule="auto"/>
      <w:ind w:left="1464" w:firstLineChars="0" w:hanging="864"/>
      <w:jc w:val="left"/>
    </w:pPr>
    <w:rPr>
      <w:rFonts w:ascii="宋体" w:eastAsia="宋体" w:hAnsi="宋体"/>
      <w:szCs w:val="24"/>
    </w:rPr>
  </w:style>
  <w:style w:type="character" w:customStyle="1" w:styleId="Charf5">
    <w:name w:val="四级标题 Char"/>
    <w:link w:val="affb"/>
    <w:qFormat/>
    <w:rsid w:val="008A3120"/>
    <w:rPr>
      <w:rFonts w:ascii="宋体" w:eastAsia="宋体" w:hAnsi="宋体" w:cs="Times New Roman"/>
      <w:b/>
      <w:sz w:val="24"/>
      <w:szCs w:val="24"/>
    </w:rPr>
  </w:style>
  <w:style w:type="paragraph" w:customStyle="1" w:styleId="15">
    <w:name w:val="列出段落1"/>
    <w:basedOn w:val="a"/>
    <w:qFormat/>
    <w:rsid w:val="008A3120"/>
    <w:pPr>
      <w:ind w:firstLineChars="200" w:firstLine="420"/>
    </w:pPr>
    <w:rPr>
      <w:rFonts w:ascii="Calibri" w:hAnsi="Calibri"/>
      <w:szCs w:val="22"/>
    </w:rPr>
  </w:style>
  <w:style w:type="paragraph" w:customStyle="1" w:styleId="ItemStep">
    <w:name w:val="Item Step"/>
    <w:qFormat/>
    <w:rsid w:val="008A3120"/>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11">
    <w:name w:val="彩色列表 - 着色 11"/>
    <w:basedOn w:val="a"/>
    <w:link w:val="-1"/>
    <w:qFormat/>
    <w:rsid w:val="008A3120"/>
    <w:pPr>
      <w:ind w:firstLineChars="200" w:firstLine="420"/>
    </w:pPr>
    <w:rPr>
      <w:rFonts w:ascii="Calibri" w:hAnsi="Calibri"/>
      <w:kern w:val="0"/>
      <w:sz w:val="20"/>
    </w:rPr>
  </w:style>
  <w:style w:type="character" w:customStyle="1" w:styleId="-1">
    <w:name w:val="彩色列表 - 着色 1 字符"/>
    <w:link w:val="-11"/>
    <w:qFormat/>
    <w:rsid w:val="008A3120"/>
    <w:rPr>
      <w:rFonts w:ascii="Calibri" w:eastAsia="宋体" w:hAnsi="Calibri" w:cs="Times New Roman"/>
      <w:kern w:val="0"/>
      <w:sz w:val="20"/>
      <w:szCs w:val="20"/>
    </w:rPr>
  </w:style>
  <w:style w:type="paragraph" w:customStyle="1" w:styleId="affc">
    <w:name w:val="内容文本"/>
    <w:basedOn w:val="1-21"/>
    <w:link w:val="Charf6"/>
    <w:qFormat/>
    <w:rsid w:val="008A3120"/>
    <w:pPr>
      <w:spacing w:line="360" w:lineRule="auto"/>
      <w:ind w:firstLineChars="0" w:firstLine="200"/>
      <w:contextualSpacing/>
      <w:jc w:val="left"/>
    </w:pPr>
    <w:rPr>
      <w:rFonts w:ascii="宋体" w:hAnsi="宋体"/>
      <w:kern w:val="0"/>
      <w:sz w:val="24"/>
      <w:szCs w:val="24"/>
      <w:lang w:eastAsia="en-US" w:bidi="en-US"/>
    </w:rPr>
  </w:style>
  <w:style w:type="paragraph" w:customStyle="1" w:styleId="1-21">
    <w:name w:val="中等深浅网格 1 - 着色 21"/>
    <w:basedOn w:val="a"/>
    <w:link w:val="1-2"/>
    <w:uiPriority w:val="34"/>
    <w:qFormat/>
    <w:rsid w:val="008A3120"/>
    <w:pPr>
      <w:ind w:firstLineChars="200" w:firstLine="420"/>
    </w:pPr>
  </w:style>
  <w:style w:type="character" w:customStyle="1" w:styleId="1-2">
    <w:name w:val="中等深浅网格 1 - 着色 2 字符"/>
    <w:link w:val="1-21"/>
    <w:uiPriority w:val="34"/>
    <w:qFormat/>
    <w:locked/>
    <w:rsid w:val="008A3120"/>
    <w:rPr>
      <w:rFonts w:ascii="Times New Roman" w:eastAsia="宋体" w:hAnsi="Times New Roman" w:cs="Times New Roman"/>
      <w:szCs w:val="20"/>
    </w:rPr>
  </w:style>
  <w:style w:type="character" w:customStyle="1" w:styleId="Charf6">
    <w:name w:val="内容文本 Char"/>
    <w:link w:val="affc"/>
    <w:qFormat/>
    <w:rsid w:val="008A3120"/>
    <w:rPr>
      <w:rFonts w:ascii="宋体" w:eastAsia="宋体" w:hAnsi="宋体" w:cs="Times New Roman"/>
      <w:kern w:val="0"/>
      <w:sz w:val="24"/>
      <w:szCs w:val="24"/>
      <w:lang w:eastAsia="en-US" w:bidi="en-US"/>
    </w:rPr>
  </w:style>
  <w:style w:type="paragraph" w:customStyle="1" w:styleId="a20">
    <w:name w:val="a2"/>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ParaCharCharCharChar">
    <w:name w:val="默认段落字体 Para Char Char Char Char"/>
    <w:basedOn w:val="a"/>
    <w:qFormat/>
    <w:rsid w:val="008A3120"/>
    <w:rPr>
      <w:szCs w:val="21"/>
    </w:rPr>
  </w:style>
  <w:style w:type="paragraph" w:customStyle="1" w:styleId="xl75">
    <w:name w:val="xl75"/>
    <w:basedOn w:val="a"/>
    <w:qFormat/>
    <w:rsid w:val="008A3120"/>
    <w:pPr>
      <w:widowControl/>
      <w:spacing w:before="100" w:beforeAutospacing="1" w:after="100" w:afterAutospacing="1"/>
      <w:jc w:val="center"/>
      <w:textAlignment w:val="top"/>
    </w:pPr>
    <w:rPr>
      <w:rFonts w:ascii="Arial" w:hAnsi="Arial" w:cs="Arial"/>
      <w:kern w:val="0"/>
      <w:sz w:val="18"/>
      <w:szCs w:val="18"/>
    </w:rPr>
  </w:style>
  <w:style w:type="paragraph" w:customStyle="1" w:styleId="Style2">
    <w:name w:val="_Style 2"/>
    <w:basedOn w:val="a"/>
    <w:uiPriority w:val="34"/>
    <w:qFormat/>
    <w:rsid w:val="008A3120"/>
    <w:pPr>
      <w:ind w:firstLineChars="200" w:firstLine="420"/>
    </w:pPr>
    <w:rPr>
      <w:rFonts w:ascii="Calibri" w:hAnsi="Calibri"/>
      <w:szCs w:val="22"/>
    </w:rPr>
  </w:style>
  <w:style w:type="paragraph" w:customStyle="1" w:styleId="msolistparagraph0">
    <w:name w:val="msolistparagraph"/>
    <w:basedOn w:val="a"/>
    <w:qFormat/>
    <w:rsid w:val="008A3120"/>
    <w:pPr>
      <w:ind w:firstLineChars="200" w:firstLine="420"/>
    </w:pPr>
  </w:style>
  <w:style w:type="paragraph" w:customStyle="1" w:styleId="affd">
    <w:name w:val="可研正文"/>
    <w:basedOn w:val="a"/>
    <w:link w:val="Charf7"/>
    <w:semiHidden/>
    <w:qFormat/>
    <w:rsid w:val="008A3120"/>
    <w:pPr>
      <w:tabs>
        <w:tab w:val="left" w:pos="874"/>
        <w:tab w:val="left" w:pos="987"/>
      </w:tabs>
      <w:spacing w:line="360" w:lineRule="auto"/>
      <w:ind w:left="874"/>
    </w:pPr>
    <w:rPr>
      <w:rFonts w:ascii="仿宋_GB2312" w:eastAsia="仿宋_GB2312" w:hAnsi="宋体"/>
      <w:bCs/>
      <w:kern w:val="0"/>
      <w:sz w:val="28"/>
      <w:szCs w:val="28"/>
    </w:rPr>
  </w:style>
  <w:style w:type="character" w:customStyle="1" w:styleId="Charf7">
    <w:name w:val="可研正文 Char"/>
    <w:link w:val="affd"/>
    <w:semiHidden/>
    <w:qFormat/>
    <w:rsid w:val="008A3120"/>
    <w:rPr>
      <w:rFonts w:ascii="仿宋_GB2312" w:eastAsia="仿宋_GB2312" w:hAnsi="宋体" w:cs="Times New Roman"/>
      <w:bCs/>
      <w:kern w:val="0"/>
      <w:sz w:val="28"/>
      <w:szCs w:val="28"/>
    </w:rPr>
  </w:style>
  <w:style w:type="paragraph" w:customStyle="1" w:styleId="affe">
    <w:name w:val="*正文"/>
    <w:basedOn w:val="a"/>
    <w:link w:val="Charf8"/>
    <w:qFormat/>
    <w:rsid w:val="008A3120"/>
    <w:pPr>
      <w:spacing w:line="300" w:lineRule="auto"/>
      <w:ind w:firstLine="480"/>
    </w:pPr>
    <w:rPr>
      <w:rFonts w:ascii="宋体" w:hAnsi="宋体"/>
      <w:sz w:val="24"/>
      <w:szCs w:val="24"/>
    </w:rPr>
  </w:style>
  <w:style w:type="character" w:customStyle="1" w:styleId="Charf8">
    <w:name w:val="*正文 Char"/>
    <w:link w:val="affe"/>
    <w:qFormat/>
    <w:rsid w:val="008A3120"/>
    <w:rPr>
      <w:rFonts w:ascii="宋体" w:eastAsia="宋体" w:hAnsi="宋体" w:cs="Times New Roman"/>
      <w:sz w:val="24"/>
      <w:szCs w:val="24"/>
    </w:rPr>
  </w:style>
  <w:style w:type="paragraph" w:customStyle="1" w:styleId="25">
    <w:name w:val="正文缩进2"/>
    <w:basedOn w:val="a"/>
    <w:qFormat/>
    <w:rsid w:val="008A3120"/>
    <w:pPr>
      <w:autoSpaceDE w:val="0"/>
      <w:autoSpaceDN w:val="0"/>
      <w:adjustRightInd w:val="0"/>
      <w:ind w:firstLine="420"/>
      <w:jc w:val="left"/>
      <w:textAlignment w:val="baseline"/>
    </w:pPr>
    <w:rPr>
      <w:kern w:val="0"/>
      <w:sz w:val="28"/>
    </w:rPr>
  </w:style>
  <w:style w:type="paragraph" w:customStyle="1" w:styleId="afff">
    <w:name w:val="表格标题"/>
    <w:basedOn w:val="afff0"/>
    <w:link w:val="Charf9"/>
    <w:qFormat/>
    <w:rsid w:val="008A3120"/>
    <w:rPr>
      <w:rFonts w:ascii="楷体_GB2312" w:eastAsia="楷体_GB2312" w:hAnsi="Times New Roman" w:hint="default"/>
      <w:b/>
      <w:bCs w:val="0"/>
      <w:sz w:val="24"/>
    </w:rPr>
  </w:style>
  <w:style w:type="paragraph" w:customStyle="1" w:styleId="afff0">
    <w:name w:val="表格内容"/>
    <w:basedOn w:val="a"/>
    <w:qFormat/>
    <w:rsid w:val="008A3120"/>
    <w:pPr>
      <w:autoSpaceDE w:val="0"/>
      <w:autoSpaceDN w:val="0"/>
      <w:jc w:val="center"/>
    </w:pPr>
    <w:rPr>
      <w:rFonts w:ascii="宋体" w:hAnsi="宋体" w:hint="eastAsia"/>
      <w:bCs/>
      <w:sz w:val="18"/>
      <w:szCs w:val="24"/>
    </w:rPr>
  </w:style>
  <w:style w:type="character" w:customStyle="1" w:styleId="Charf9">
    <w:name w:val="表格标题 Char"/>
    <w:link w:val="afff"/>
    <w:qFormat/>
    <w:rsid w:val="008A3120"/>
    <w:rPr>
      <w:rFonts w:ascii="楷体_GB2312" w:eastAsia="楷体_GB2312" w:hAnsi="Times New Roman" w:cs="Times New Roman"/>
      <w:b/>
      <w:sz w:val="24"/>
      <w:szCs w:val="24"/>
    </w:rPr>
  </w:style>
  <w:style w:type="paragraph" w:customStyle="1" w:styleId="xl76">
    <w:name w:val="xl76"/>
    <w:basedOn w:val="a"/>
    <w:qFormat/>
    <w:rsid w:val="008A3120"/>
    <w:pPr>
      <w:widowControl/>
      <w:pBdr>
        <w:top w:val="single" w:sz="4" w:space="0" w:color="auto"/>
        <w:left w:val="single" w:sz="8" w:space="0" w:color="auto"/>
        <w:bottom w:val="single" w:sz="4"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26">
    <w:name w:val="样式 首行缩进:  2 字符"/>
    <w:basedOn w:val="a"/>
    <w:qFormat/>
    <w:rsid w:val="008A3120"/>
    <w:pPr>
      <w:widowControl/>
      <w:tabs>
        <w:tab w:val="left" w:pos="420"/>
        <w:tab w:val="left" w:pos="1065"/>
      </w:tabs>
      <w:spacing w:line="360" w:lineRule="auto"/>
      <w:ind w:left="1065" w:hanging="705"/>
    </w:pPr>
    <w:rPr>
      <w:rFonts w:ascii="宋体" w:hAnsi="宋体"/>
      <w:bCs/>
      <w:color w:val="FF0000"/>
      <w:kern w:val="0"/>
      <w:sz w:val="24"/>
      <w:szCs w:val="24"/>
      <w:lang w:val="en-GB"/>
    </w:rPr>
  </w:style>
  <w:style w:type="paragraph" w:customStyle="1" w:styleId="afff1">
    <w:name w:val="方案文档"/>
    <w:basedOn w:val="a"/>
    <w:link w:val="Charfa"/>
    <w:qFormat/>
    <w:rsid w:val="008A3120"/>
    <w:pPr>
      <w:spacing w:before="120" w:after="120" w:line="360" w:lineRule="auto"/>
      <w:ind w:right="32"/>
    </w:pPr>
    <w:rPr>
      <w:rFonts w:ascii="Arial" w:hAnsi="Arial" w:cs="Arial"/>
      <w:b/>
      <w:kern w:val="0"/>
      <w:sz w:val="24"/>
      <w:lang w:val="zh-CN"/>
    </w:rPr>
  </w:style>
  <w:style w:type="character" w:customStyle="1" w:styleId="Charfa">
    <w:name w:val="方案文档 Char"/>
    <w:link w:val="afff1"/>
    <w:qFormat/>
    <w:rsid w:val="008A3120"/>
    <w:rPr>
      <w:rFonts w:ascii="Arial" w:eastAsia="宋体" w:hAnsi="Arial" w:cs="Arial"/>
      <w:b/>
      <w:kern w:val="0"/>
      <w:sz w:val="24"/>
      <w:szCs w:val="20"/>
      <w:lang w:val="zh-CN"/>
    </w:rPr>
  </w:style>
  <w:style w:type="paragraph" w:customStyle="1" w:styleId="BlockLabel">
    <w:name w:val="Block Label"/>
    <w:basedOn w:val="a"/>
    <w:next w:val="a"/>
    <w:qFormat/>
    <w:rsid w:val="008A3120"/>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16">
    <w:name w:val="标题1"/>
    <w:basedOn w:val="a"/>
    <w:link w:val="1Char0"/>
    <w:qFormat/>
    <w:rsid w:val="008A3120"/>
    <w:pPr>
      <w:widowControl/>
      <w:spacing w:before="100" w:beforeAutospacing="1" w:after="100" w:afterAutospacing="1"/>
      <w:jc w:val="center"/>
    </w:pPr>
    <w:rPr>
      <w:color w:val="000000"/>
      <w:kern w:val="0"/>
      <w:sz w:val="24"/>
      <w:szCs w:val="24"/>
    </w:rPr>
  </w:style>
  <w:style w:type="character" w:customStyle="1" w:styleId="1Char0">
    <w:name w:val="标题1 Char"/>
    <w:link w:val="16"/>
    <w:qFormat/>
    <w:rsid w:val="008A3120"/>
    <w:rPr>
      <w:rFonts w:ascii="Times New Roman" w:eastAsia="宋体" w:hAnsi="Times New Roman" w:cs="Times New Roman"/>
      <w:color w:val="000000"/>
      <w:kern w:val="0"/>
      <w:sz w:val="24"/>
      <w:szCs w:val="24"/>
    </w:rPr>
  </w:style>
  <w:style w:type="paragraph" w:customStyle="1" w:styleId="afff2">
    <w:name w:val="正文段落"/>
    <w:basedOn w:val="a"/>
    <w:link w:val="Charfb"/>
    <w:qFormat/>
    <w:rsid w:val="008A3120"/>
    <w:pPr>
      <w:spacing w:line="300" w:lineRule="auto"/>
      <w:ind w:firstLine="510"/>
    </w:pPr>
    <w:rPr>
      <w:sz w:val="24"/>
    </w:rPr>
  </w:style>
  <w:style w:type="character" w:customStyle="1" w:styleId="Charfb">
    <w:name w:val="正文段落 Char"/>
    <w:link w:val="afff2"/>
    <w:qFormat/>
    <w:rsid w:val="008A3120"/>
    <w:rPr>
      <w:rFonts w:ascii="Times New Roman" w:eastAsia="宋体" w:hAnsi="Times New Roman" w:cs="Times New Roman"/>
      <w:sz w:val="24"/>
      <w:szCs w:val="20"/>
    </w:rPr>
  </w:style>
  <w:style w:type="paragraph" w:customStyle="1" w:styleId="afff3">
    <w:name w:val="一级"/>
    <w:basedOn w:val="a"/>
    <w:qFormat/>
    <w:rsid w:val="008A3120"/>
    <w:pPr>
      <w:tabs>
        <w:tab w:val="left" w:pos="0"/>
      </w:tabs>
      <w:autoSpaceDE w:val="0"/>
      <w:autoSpaceDN w:val="0"/>
      <w:adjustRightInd w:val="0"/>
      <w:ind w:left="425"/>
      <w:jc w:val="left"/>
    </w:pPr>
    <w:rPr>
      <w:rFonts w:ascii="MS Sans Serif" w:hAnsi="MS Sans Serif" w:cs="Courier New"/>
      <w:b/>
      <w:bCs/>
      <w:color w:val="000000"/>
      <w:kern w:val="0"/>
      <w:szCs w:val="21"/>
    </w:rPr>
  </w:style>
  <w:style w:type="paragraph" w:customStyle="1" w:styleId="afff4">
    <w:name w:val="标准正文"/>
    <w:basedOn w:val="a"/>
    <w:link w:val="Charfc"/>
    <w:qFormat/>
    <w:rsid w:val="008A3120"/>
    <w:pPr>
      <w:autoSpaceDE w:val="0"/>
      <w:autoSpaceDN w:val="0"/>
      <w:adjustRightInd w:val="0"/>
      <w:spacing w:afterLines="50" w:after="156"/>
      <w:jc w:val="left"/>
    </w:pPr>
    <w:rPr>
      <w:rFonts w:ascii="宋体"/>
      <w:kern w:val="0"/>
      <w:lang w:val="zh-CN"/>
    </w:rPr>
  </w:style>
  <w:style w:type="character" w:customStyle="1" w:styleId="Charfc">
    <w:name w:val="标准正文 Char"/>
    <w:link w:val="afff4"/>
    <w:qFormat/>
    <w:rsid w:val="008A3120"/>
    <w:rPr>
      <w:rFonts w:ascii="宋体" w:eastAsia="宋体" w:hAnsi="Times New Roman" w:cs="Times New Roman"/>
      <w:kern w:val="0"/>
      <w:szCs w:val="20"/>
      <w:lang w:val="zh-CN"/>
    </w:rPr>
  </w:style>
  <w:style w:type="paragraph" w:customStyle="1" w:styleId="xl31">
    <w:name w:val="xl31"/>
    <w:basedOn w:val="a"/>
    <w:qFormat/>
    <w:rsid w:val="008A312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ItemList">
    <w:name w:val="Item List"/>
    <w:link w:val="ItemListChar"/>
    <w:qFormat/>
    <w:rsid w:val="008A3120"/>
    <w:pPr>
      <w:tabs>
        <w:tab w:val="left" w:pos="2126"/>
      </w:tabs>
      <w:spacing w:line="300" w:lineRule="auto"/>
      <w:ind w:left="2126" w:hanging="425"/>
      <w:jc w:val="both"/>
    </w:pPr>
    <w:rPr>
      <w:rFonts w:ascii="Arial" w:eastAsia="宋体" w:hAnsi="Arial" w:cs="Arial"/>
      <w:kern w:val="0"/>
      <w:szCs w:val="21"/>
    </w:rPr>
  </w:style>
  <w:style w:type="character" w:customStyle="1" w:styleId="ItemListChar">
    <w:name w:val="Item List Char"/>
    <w:link w:val="ItemList"/>
    <w:qFormat/>
    <w:locked/>
    <w:rsid w:val="008A3120"/>
    <w:rPr>
      <w:rFonts w:ascii="Arial" w:eastAsia="宋体" w:hAnsi="Arial" w:cs="Arial"/>
      <w:kern w:val="0"/>
      <w:szCs w:val="21"/>
    </w:rPr>
  </w:style>
  <w:style w:type="paragraph" w:customStyle="1" w:styleId="Default">
    <w:name w:val="Default"/>
    <w:link w:val="DefaultChar"/>
    <w:qFormat/>
    <w:rsid w:val="008A3120"/>
    <w:pPr>
      <w:widowControl w:val="0"/>
      <w:autoSpaceDE w:val="0"/>
      <w:autoSpaceDN w:val="0"/>
      <w:adjustRightInd w:val="0"/>
    </w:pPr>
    <w:rPr>
      <w:rFonts w:ascii="Times New Roman" w:eastAsia="宋体" w:hAnsi="Times New Roman" w:cs="Times New Roman"/>
      <w:color w:val="000000"/>
      <w:kern w:val="0"/>
      <w:sz w:val="24"/>
      <w:szCs w:val="20"/>
    </w:rPr>
  </w:style>
  <w:style w:type="character" w:customStyle="1" w:styleId="DefaultChar">
    <w:name w:val="Default Char"/>
    <w:link w:val="Default"/>
    <w:qFormat/>
    <w:rsid w:val="008A3120"/>
    <w:rPr>
      <w:rFonts w:ascii="Times New Roman" w:eastAsia="宋体" w:hAnsi="Times New Roman" w:cs="Times New Roman"/>
      <w:color w:val="000000"/>
      <w:kern w:val="0"/>
      <w:sz w:val="24"/>
      <w:szCs w:val="20"/>
    </w:rPr>
  </w:style>
  <w:style w:type="paragraph" w:customStyle="1" w:styleId="xl72">
    <w:name w:val="xl72"/>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29">
    <w:name w:val="xl129"/>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xl137">
    <w:name w:val="xl137"/>
    <w:basedOn w:val="a"/>
    <w:qFormat/>
    <w:rsid w:val="008A3120"/>
    <w:pPr>
      <w:widowControl/>
      <w:pBdr>
        <w:top w:val="single" w:sz="8" w:space="0" w:color="auto"/>
        <w:bottom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62">
    <w:name w:val="6"/>
    <w:qFormat/>
    <w:rsid w:val="008A3120"/>
    <w:rPr>
      <w:rFonts w:ascii="Times New Roman" w:eastAsia="宋体" w:hAnsi="Times New Roman" w:cs="Times New Roman"/>
      <w:kern w:val="0"/>
      <w:sz w:val="20"/>
      <w:szCs w:val="20"/>
    </w:rPr>
  </w:style>
  <w:style w:type="paragraph" w:customStyle="1" w:styleId="afff5">
    <w:name w:val="缩进正文"/>
    <w:basedOn w:val="0"/>
    <w:link w:val="Charfd"/>
    <w:qFormat/>
    <w:rsid w:val="008A3120"/>
    <w:pPr>
      <w:ind w:firstLineChars="200" w:firstLine="480"/>
    </w:pPr>
    <w:rPr>
      <w:rFonts w:ascii="Times New Roman" w:hAnsi="Times New Roman" w:cs="Times New Roman"/>
    </w:rPr>
  </w:style>
  <w:style w:type="paragraph" w:customStyle="1" w:styleId="0">
    <w:name w:val="样式 首行缩进:  0 字符"/>
    <w:basedOn w:val="a"/>
    <w:qFormat/>
    <w:rsid w:val="008A3120"/>
    <w:pPr>
      <w:spacing w:line="360" w:lineRule="auto"/>
    </w:pPr>
    <w:rPr>
      <w:rFonts w:ascii="Arial" w:hAnsi="Arial" w:cs="宋体"/>
      <w:sz w:val="24"/>
    </w:rPr>
  </w:style>
  <w:style w:type="character" w:customStyle="1" w:styleId="Charfd">
    <w:name w:val="缩进正文 Char"/>
    <w:link w:val="afff5"/>
    <w:qFormat/>
    <w:rsid w:val="008A3120"/>
    <w:rPr>
      <w:rFonts w:ascii="Times New Roman" w:eastAsia="宋体" w:hAnsi="Times New Roman" w:cs="Times New Roman"/>
      <w:sz w:val="24"/>
      <w:szCs w:val="20"/>
    </w:rPr>
  </w:style>
  <w:style w:type="paragraph" w:customStyle="1" w:styleId="xl106">
    <w:name w:val="xl106"/>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bottom"/>
    </w:pPr>
    <w:rPr>
      <w:rFonts w:ascii="宋体" w:hAnsi="宋体" w:cs="宋体"/>
      <w:color w:val="000000"/>
      <w:kern w:val="0"/>
      <w:sz w:val="18"/>
      <w:szCs w:val="18"/>
    </w:rPr>
  </w:style>
  <w:style w:type="paragraph" w:customStyle="1" w:styleId="2H2Heading2HiddenHeading2CCBS2ndlevelh22Header">
    <w:name w:val="样式 标题 2H2Heading 2 HiddenHeading 2 CCBS2nd levelh22Header..."/>
    <w:basedOn w:val="2"/>
    <w:link w:val="2H2Heading2HiddenHeading2CCBS2ndlevelh22HeaderChar"/>
    <w:qFormat/>
    <w:rsid w:val="008A3120"/>
    <w:pPr>
      <w:keepLines/>
      <w:widowControl/>
      <w:adjustRightInd w:val="0"/>
      <w:spacing w:before="240" w:after="120" w:line="460" w:lineRule="exact"/>
      <w:jc w:val="left"/>
    </w:pPr>
    <w:rPr>
      <w:rFonts w:ascii="Arial" w:eastAsia="黑体" w:hAnsi="Arial"/>
      <w:b/>
      <w:bCs/>
      <w:color w:val="FF0000"/>
      <w:kern w:val="0"/>
      <w:sz w:val="32"/>
    </w:rPr>
  </w:style>
  <w:style w:type="character" w:customStyle="1" w:styleId="2H2Heading2HiddenHeading2CCBS2ndlevelh22HeaderChar">
    <w:name w:val="样式 标题 2H2Heading 2 HiddenHeading 2 CCBS2nd levelh22Header... Char"/>
    <w:link w:val="2H2Heading2HiddenHeading2CCBS2ndlevelh22Header"/>
    <w:qFormat/>
    <w:rsid w:val="008A3120"/>
    <w:rPr>
      <w:rFonts w:ascii="Arial" w:eastAsia="黑体" w:hAnsi="Arial" w:cs="Times New Roman"/>
      <w:b/>
      <w:bCs/>
      <w:color w:val="FF0000"/>
      <w:kern w:val="0"/>
      <w:sz w:val="32"/>
      <w:szCs w:val="20"/>
    </w:rPr>
  </w:style>
  <w:style w:type="paragraph" w:customStyle="1" w:styleId="afff6">
    <w:name w:val="方案正文"/>
    <w:basedOn w:val="a"/>
    <w:link w:val="Charfe"/>
    <w:qFormat/>
    <w:rsid w:val="008A3120"/>
    <w:pPr>
      <w:widowControl/>
      <w:spacing w:line="360" w:lineRule="auto"/>
      <w:jc w:val="left"/>
    </w:pPr>
    <w:rPr>
      <w:rFonts w:ascii="Calibri" w:eastAsia="仿宋_GB2312" w:hAnsi="Calibri"/>
      <w:kern w:val="0"/>
      <w:sz w:val="24"/>
      <w:szCs w:val="22"/>
      <w:lang w:eastAsia="en-US" w:bidi="en-US"/>
    </w:rPr>
  </w:style>
  <w:style w:type="character" w:customStyle="1" w:styleId="Charfe">
    <w:name w:val="方案正文 Char"/>
    <w:link w:val="afff6"/>
    <w:qFormat/>
    <w:rsid w:val="008A3120"/>
    <w:rPr>
      <w:rFonts w:ascii="Calibri" w:eastAsia="仿宋_GB2312" w:hAnsi="Calibri" w:cs="Times New Roman"/>
      <w:kern w:val="0"/>
      <w:sz w:val="24"/>
      <w:lang w:eastAsia="en-US" w:bidi="en-US"/>
    </w:rPr>
  </w:style>
  <w:style w:type="paragraph" w:customStyle="1" w:styleId="afff7">
    <w:name w:val="图"/>
    <w:basedOn w:val="a"/>
    <w:link w:val="Charff"/>
    <w:qFormat/>
    <w:rsid w:val="008A3120"/>
    <w:pPr>
      <w:widowControl/>
      <w:spacing w:line="264" w:lineRule="auto"/>
      <w:jc w:val="center"/>
    </w:pPr>
    <w:rPr>
      <w:rFonts w:ascii="Arial" w:hAnsi="Arial"/>
      <w:kern w:val="0"/>
      <w:sz w:val="20"/>
    </w:rPr>
  </w:style>
  <w:style w:type="character" w:customStyle="1" w:styleId="Charff">
    <w:name w:val="图 Char"/>
    <w:link w:val="afff7"/>
    <w:qFormat/>
    <w:rsid w:val="008A3120"/>
    <w:rPr>
      <w:rFonts w:ascii="Arial" w:eastAsia="宋体" w:hAnsi="Arial" w:cs="Times New Roman"/>
      <w:kern w:val="0"/>
      <w:sz w:val="20"/>
      <w:szCs w:val="20"/>
    </w:rPr>
  </w:style>
  <w:style w:type="paragraph" w:customStyle="1" w:styleId="afff8">
    <w:name w:val="五级标题"/>
    <w:basedOn w:val="5"/>
    <w:link w:val="Charff0"/>
    <w:qFormat/>
    <w:rsid w:val="008A3120"/>
    <w:pPr>
      <w:keepLines/>
      <w:spacing w:before="280" w:after="290" w:line="360" w:lineRule="auto"/>
      <w:jc w:val="left"/>
    </w:pPr>
    <w:rPr>
      <w:rFonts w:ascii="宋体" w:eastAsia="宋体" w:hAnsi="宋体"/>
      <w:bCs/>
      <w:szCs w:val="28"/>
    </w:rPr>
  </w:style>
  <w:style w:type="character" w:customStyle="1" w:styleId="Charff0">
    <w:name w:val="五级标题 Char"/>
    <w:link w:val="afff8"/>
    <w:qFormat/>
    <w:rsid w:val="008A3120"/>
    <w:rPr>
      <w:rFonts w:ascii="宋体" w:eastAsia="宋体" w:hAnsi="宋体" w:cs="Times New Roman"/>
      <w:b/>
      <w:bCs/>
      <w:sz w:val="24"/>
      <w:szCs w:val="28"/>
    </w:rPr>
  </w:style>
  <w:style w:type="paragraph" w:customStyle="1" w:styleId="Afff9">
    <w:name w:val="项目编号A"/>
    <w:basedOn w:val="a"/>
    <w:link w:val="AChar0"/>
    <w:qFormat/>
    <w:rsid w:val="008A3120"/>
    <w:pPr>
      <w:tabs>
        <w:tab w:val="left" w:pos="634"/>
      </w:tabs>
      <w:spacing w:line="360" w:lineRule="auto"/>
      <w:ind w:left="634" w:hanging="454"/>
    </w:pPr>
    <w:rPr>
      <w:rFonts w:ascii="Arial" w:hAnsi="Arial"/>
      <w:sz w:val="24"/>
    </w:rPr>
  </w:style>
  <w:style w:type="character" w:customStyle="1" w:styleId="AChar0">
    <w:name w:val="项目编号A Char"/>
    <w:link w:val="Afff9"/>
    <w:qFormat/>
    <w:rsid w:val="008A3120"/>
    <w:rPr>
      <w:rFonts w:ascii="Arial" w:eastAsia="宋体" w:hAnsi="Arial" w:cs="Times New Roman"/>
      <w:sz w:val="24"/>
      <w:szCs w:val="20"/>
    </w:rPr>
  </w:style>
  <w:style w:type="paragraph" w:customStyle="1" w:styleId="CharCharChar">
    <w:name w:val="Char Char Char"/>
    <w:basedOn w:val="a"/>
    <w:qFormat/>
    <w:rsid w:val="008A3120"/>
  </w:style>
  <w:style w:type="paragraph" w:customStyle="1" w:styleId="Char1CharCharCharCharCharCharCharCharChar">
    <w:name w:val="Char1 Char Char Char Char Char Char Char Char Char"/>
    <w:basedOn w:val="a"/>
    <w:semiHidden/>
    <w:qFormat/>
    <w:rsid w:val="008A3120"/>
    <w:pPr>
      <w:widowControl/>
      <w:spacing w:after="160" w:line="240" w:lineRule="exact"/>
      <w:jc w:val="left"/>
    </w:pPr>
    <w:rPr>
      <w:rFonts w:ascii="Verdana" w:hAnsi="Verdana"/>
      <w:kern w:val="0"/>
      <w:sz w:val="20"/>
      <w:lang w:eastAsia="en-US"/>
    </w:rPr>
  </w:style>
  <w:style w:type="paragraph" w:customStyle="1" w:styleId="10">
    <w:name w:val="正文文本缩进1"/>
    <w:basedOn w:val="a"/>
    <w:link w:val="Char5"/>
    <w:uiPriority w:val="99"/>
    <w:qFormat/>
    <w:rsid w:val="008A3120"/>
    <w:pPr>
      <w:ind w:firstLine="420"/>
    </w:pPr>
  </w:style>
  <w:style w:type="paragraph" w:customStyle="1" w:styleId="afffa">
    <w:name w:val="编号，小四"/>
    <w:basedOn w:val="a"/>
    <w:link w:val="Charff1"/>
    <w:qFormat/>
    <w:rsid w:val="008A3120"/>
    <w:pPr>
      <w:spacing w:line="360" w:lineRule="auto"/>
      <w:ind w:left="420"/>
    </w:pPr>
    <w:rPr>
      <w:rFonts w:ascii="Arial" w:hAnsi="Arial"/>
      <w:sz w:val="24"/>
    </w:rPr>
  </w:style>
  <w:style w:type="character" w:customStyle="1" w:styleId="Charff1">
    <w:name w:val="编号，小四 Char"/>
    <w:link w:val="afffa"/>
    <w:qFormat/>
    <w:rsid w:val="008A3120"/>
    <w:rPr>
      <w:rFonts w:ascii="Arial" w:eastAsia="宋体" w:hAnsi="Arial" w:cs="Times New Roman"/>
      <w:sz w:val="24"/>
      <w:szCs w:val="20"/>
    </w:rPr>
  </w:style>
  <w:style w:type="paragraph" w:customStyle="1" w:styleId="xl74">
    <w:name w:val="xl74"/>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CtrQ">
    <w:name w:val="!我的正文 Ctr+Q"/>
    <w:basedOn w:val="a"/>
    <w:link w:val="CtrQChar"/>
    <w:qFormat/>
    <w:rsid w:val="008A3120"/>
    <w:pPr>
      <w:adjustRightInd w:val="0"/>
      <w:snapToGrid w:val="0"/>
      <w:ind w:firstLineChars="200" w:firstLine="480"/>
    </w:pPr>
    <w:rPr>
      <w:rFonts w:ascii="Arial" w:hAnsi="Arial"/>
      <w:sz w:val="24"/>
    </w:rPr>
  </w:style>
  <w:style w:type="character" w:customStyle="1" w:styleId="CtrQChar">
    <w:name w:val="!我的正文 Ctr+Q Char"/>
    <w:link w:val="CtrQ"/>
    <w:qFormat/>
    <w:rsid w:val="008A3120"/>
    <w:rPr>
      <w:rFonts w:ascii="Arial" w:eastAsia="宋体" w:hAnsi="Arial" w:cs="Times New Roman"/>
      <w:sz w:val="24"/>
      <w:szCs w:val="20"/>
    </w:rPr>
  </w:style>
  <w:style w:type="paragraph" w:customStyle="1" w:styleId="27">
    <w:name w:val="正文2级"/>
    <w:basedOn w:val="a"/>
    <w:qFormat/>
    <w:rsid w:val="008A3120"/>
    <w:pPr>
      <w:adjustRightInd w:val="0"/>
      <w:spacing w:line="360" w:lineRule="atLeast"/>
      <w:ind w:firstLine="567"/>
      <w:jc w:val="left"/>
      <w:textAlignment w:val="baseline"/>
    </w:pPr>
    <w:rPr>
      <w:kern w:val="0"/>
      <w:sz w:val="28"/>
    </w:rPr>
  </w:style>
  <w:style w:type="paragraph" w:customStyle="1" w:styleId="GB23126">
    <w:name w:val="样式 (中文) 仿宋_GB2312 段前: 6 磅"/>
    <w:basedOn w:val="a"/>
    <w:qFormat/>
    <w:rsid w:val="008A3120"/>
    <w:pPr>
      <w:spacing w:before="120" w:line="60" w:lineRule="auto"/>
      <w:ind w:rightChars="100" w:right="240" w:firstLineChars="256" w:firstLine="717"/>
    </w:pPr>
    <w:rPr>
      <w:sz w:val="28"/>
    </w:rPr>
  </w:style>
  <w:style w:type="paragraph" w:customStyle="1" w:styleId="afffb">
    <w:name w:val="正文（绿盟科技）"/>
    <w:link w:val="Charff2"/>
    <w:qFormat/>
    <w:rsid w:val="008A3120"/>
    <w:pPr>
      <w:spacing w:line="300" w:lineRule="auto"/>
    </w:pPr>
    <w:rPr>
      <w:rFonts w:ascii="Arial" w:eastAsia="宋体" w:hAnsi="Arial" w:cs="Times New Roman"/>
      <w:kern w:val="0"/>
      <w:szCs w:val="21"/>
    </w:rPr>
  </w:style>
  <w:style w:type="character" w:customStyle="1" w:styleId="Charff2">
    <w:name w:val="正文（绿盟科技） Char"/>
    <w:link w:val="afffb"/>
    <w:qFormat/>
    <w:rsid w:val="008A3120"/>
    <w:rPr>
      <w:rFonts w:ascii="Arial" w:eastAsia="宋体" w:hAnsi="Arial" w:cs="Times New Roman"/>
      <w:kern w:val="0"/>
      <w:szCs w:val="21"/>
    </w:rPr>
  </w:style>
  <w:style w:type="paragraph" w:customStyle="1" w:styleId="CharCharCharCharCharChar1CharCharCharChar1">
    <w:name w:val="Char Char Char Char Char Char1 Char Char Char Char1"/>
    <w:basedOn w:val="a"/>
    <w:qFormat/>
    <w:rsid w:val="008A3120"/>
    <w:rPr>
      <w:rFonts w:ascii="Tahoma" w:hAnsi="Tahoma"/>
      <w:sz w:val="24"/>
    </w:rPr>
  </w:style>
  <w:style w:type="paragraph" w:customStyle="1" w:styleId="28">
    <w:name w:val="正文＋小四＋缩进2字符"/>
    <w:basedOn w:val="a"/>
    <w:link w:val="2Char3"/>
    <w:qFormat/>
    <w:rsid w:val="008A3120"/>
    <w:pPr>
      <w:spacing w:line="360" w:lineRule="auto"/>
      <w:ind w:firstLineChars="200" w:firstLine="200"/>
    </w:pPr>
    <w:rPr>
      <w:kern w:val="0"/>
      <w:sz w:val="24"/>
    </w:rPr>
  </w:style>
  <w:style w:type="character" w:customStyle="1" w:styleId="2Char3">
    <w:name w:val="正文＋小四＋缩进2字符 Char"/>
    <w:link w:val="28"/>
    <w:qFormat/>
    <w:rsid w:val="008A3120"/>
    <w:rPr>
      <w:rFonts w:ascii="Times New Roman" w:eastAsia="宋体" w:hAnsi="Times New Roman" w:cs="Times New Roman"/>
      <w:kern w:val="0"/>
      <w:sz w:val="24"/>
      <w:szCs w:val="20"/>
    </w:rPr>
  </w:style>
  <w:style w:type="paragraph" w:customStyle="1" w:styleId="P1">
    <w:name w:val="P1"/>
    <w:qFormat/>
    <w:rsid w:val="008A3120"/>
    <w:pPr>
      <w:widowControl w:val="0"/>
      <w:adjustRightInd w:val="0"/>
      <w:spacing w:after="240"/>
      <w:ind w:left="2304" w:hanging="576"/>
      <w:jc w:val="both"/>
      <w:textAlignment w:val="baseline"/>
    </w:pPr>
    <w:rPr>
      <w:rFonts w:ascii="Times New Roman" w:eastAsia="全真中明體" w:hAnsi="Times New Roman" w:cs="Times New Roman"/>
      <w:spacing w:val="30"/>
      <w:kern w:val="0"/>
      <w:sz w:val="24"/>
      <w:szCs w:val="20"/>
      <w:lang w:val="en-GB" w:eastAsia="zh-TW"/>
    </w:rPr>
  </w:style>
  <w:style w:type="paragraph" w:customStyle="1" w:styleId="xl112">
    <w:name w:val="xl112"/>
    <w:basedOn w:val="a"/>
    <w:qFormat/>
    <w:rsid w:val="008A3120"/>
    <w:pPr>
      <w:widowControl/>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left"/>
      <w:textAlignment w:val="bottom"/>
    </w:pPr>
    <w:rPr>
      <w:rFonts w:ascii="宋体" w:hAnsi="宋体" w:cs="宋体"/>
      <w:b/>
      <w:bCs/>
      <w:color w:val="000000"/>
      <w:kern w:val="0"/>
      <w:sz w:val="18"/>
      <w:szCs w:val="18"/>
    </w:rPr>
  </w:style>
  <w:style w:type="paragraph" w:customStyle="1" w:styleId="afffc">
    <w:name w:val="二级条标题"/>
    <w:basedOn w:val="afffd"/>
    <w:next w:val="a"/>
    <w:qFormat/>
    <w:rsid w:val="008A3120"/>
    <w:pPr>
      <w:ind w:left="0"/>
      <w:outlineLvl w:val="3"/>
    </w:pPr>
    <w:rPr>
      <w:sz w:val="21"/>
      <w:szCs w:val="21"/>
    </w:rPr>
  </w:style>
  <w:style w:type="paragraph" w:customStyle="1" w:styleId="afffd">
    <w:name w:val="一级条标题"/>
    <w:next w:val="a"/>
    <w:qFormat/>
    <w:rsid w:val="008A3120"/>
    <w:pPr>
      <w:snapToGrid w:val="0"/>
      <w:spacing w:line="360" w:lineRule="auto"/>
      <w:ind w:left="1135"/>
      <w:outlineLvl w:val="2"/>
    </w:pPr>
    <w:rPr>
      <w:rFonts w:ascii="宋体" w:eastAsia="宋体" w:hAnsi="宋体" w:cs="Times New Roman"/>
      <w:kern w:val="0"/>
      <w:sz w:val="24"/>
      <w:szCs w:val="24"/>
    </w:rPr>
  </w:style>
  <w:style w:type="paragraph" w:customStyle="1" w:styleId="CharCharCharCharCharChar1CharCharCharChar">
    <w:name w:val="Char Char Char Char Char Char1 Char Char Char Char"/>
    <w:basedOn w:val="a"/>
    <w:qFormat/>
    <w:rsid w:val="008A3120"/>
    <w:rPr>
      <w:rFonts w:ascii="Tahoma" w:hAnsi="Tahoma"/>
      <w:sz w:val="24"/>
    </w:rPr>
  </w:style>
  <w:style w:type="paragraph" w:customStyle="1" w:styleId="42">
    <w:name w:val="标题4"/>
    <w:basedOn w:val="4"/>
    <w:link w:val="4Char0"/>
    <w:qFormat/>
    <w:rsid w:val="008A3120"/>
    <w:pPr>
      <w:keepNext w:val="0"/>
      <w:keepLines/>
      <w:widowControl/>
      <w:spacing w:before="120" w:line="240" w:lineRule="auto"/>
      <w:ind w:firstLineChars="0" w:firstLine="0"/>
      <w:outlineLvl w:val="9"/>
    </w:pPr>
    <w:rPr>
      <w:rFonts w:ascii="Arial" w:eastAsia="宋体" w:hAnsi="Arial"/>
      <w:bCs/>
      <w:iCs/>
      <w:color w:val="FF0000"/>
      <w:kern w:val="0"/>
      <w:sz w:val="21"/>
      <w:lang w:val="pt-BR"/>
    </w:rPr>
  </w:style>
  <w:style w:type="character" w:customStyle="1" w:styleId="4Char0">
    <w:name w:val="标题4 Char"/>
    <w:link w:val="42"/>
    <w:qFormat/>
    <w:rsid w:val="008A3120"/>
    <w:rPr>
      <w:rFonts w:ascii="Arial" w:eastAsia="宋体" w:hAnsi="Arial" w:cs="Times New Roman"/>
      <w:b/>
      <w:bCs/>
      <w:iCs/>
      <w:color w:val="FF0000"/>
      <w:kern w:val="0"/>
      <w:szCs w:val="20"/>
      <w:lang w:val="pt-BR"/>
    </w:rPr>
  </w:style>
  <w:style w:type="paragraph" w:customStyle="1" w:styleId="xl102">
    <w:name w:val="xl102"/>
    <w:basedOn w:val="a"/>
    <w:qFormat/>
    <w:rsid w:val="008A3120"/>
    <w:pPr>
      <w:widowControl/>
      <w:pBdr>
        <w:top w:val="single" w:sz="4" w:space="0" w:color="auto"/>
        <w:left w:val="single" w:sz="8" w:space="0" w:color="auto"/>
        <w:bottom w:val="single" w:sz="4" w:space="0" w:color="auto"/>
      </w:pBdr>
      <w:shd w:val="clear" w:color="000000" w:fill="FFFF00"/>
      <w:spacing w:before="100" w:beforeAutospacing="1" w:after="100" w:afterAutospacing="1"/>
      <w:jc w:val="center"/>
      <w:textAlignment w:val="bottom"/>
    </w:pPr>
    <w:rPr>
      <w:rFonts w:ascii="宋体" w:hAnsi="宋体" w:cs="宋体"/>
      <w:color w:val="000000"/>
      <w:kern w:val="0"/>
      <w:sz w:val="18"/>
      <w:szCs w:val="18"/>
    </w:rPr>
  </w:style>
  <w:style w:type="paragraph" w:customStyle="1" w:styleId="Blockquote">
    <w:name w:val="Blockquote"/>
    <w:basedOn w:val="a"/>
    <w:qFormat/>
    <w:rsid w:val="008A3120"/>
    <w:pPr>
      <w:autoSpaceDE w:val="0"/>
      <w:autoSpaceDN w:val="0"/>
      <w:adjustRightInd w:val="0"/>
      <w:spacing w:before="100" w:after="100"/>
      <w:ind w:left="360" w:right="360"/>
      <w:jc w:val="left"/>
    </w:pPr>
    <w:rPr>
      <w:kern w:val="0"/>
      <w:sz w:val="24"/>
    </w:rPr>
  </w:style>
  <w:style w:type="paragraph" w:customStyle="1" w:styleId="CharCharCharCharCharCharCharChar">
    <w:name w:val="文章正文 Char Char Char Char Char Char Char Char"/>
    <w:basedOn w:val="a"/>
    <w:link w:val="CharCharCharCharCharCharCharCharChar"/>
    <w:qFormat/>
    <w:rsid w:val="008A3120"/>
    <w:pPr>
      <w:ind w:firstLineChars="200" w:firstLine="560"/>
    </w:pPr>
    <w:rPr>
      <w:rFonts w:ascii="仿宋_GB2312" w:eastAsia="仿宋_GB2312" w:hAnsi="宋体"/>
      <w:color w:val="000000"/>
      <w:sz w:val="28"/>
    </w:rPr>
  </w:style>
  <w:style w:type="character" w:customStyle="1" w:styleId="CharCharCharCharCharCharCharCharChar">
    <w:name w:val="文章正文 Char Char Char Char Char Char Char Char Char"/>
    <w:link w:val="CharCharCharCharCharCharCharChar"/>
    <w:qFormat/>
    <w:rsid w:val="008A3120"/>
    <w:rPr>
      <w:rFonts w:ascii="仿宋_GB2312" w:eastAsia="仿宋_GB2312" w:hAnsi="宋体" w:cs="Times New Roman"/>
      <w:color w:val="000000"/>
      <w:sz w:val="28"/>
      <w:szCs w:val="20"/>
    </w:rPr>
  </w:style>
  <w:style w:type="paragraph" w:customStyle="1" w:styleId="52">
    <w:name w:val="标题5"/>
    <w:basedOn w:val="4"/>
    <w:qFormat/>
    <w:rsid w:val="008A3120"/>
    <w:pPr>
      <w:keepLines/>
      <w:widowControl/>
      <w:spacing w:before="240" w:after="120" w:line="377" w:lineRule="auto"/>
      <w:ind w:firstLineChars="0" w:firstLine="0"/>
      <w:jc w:val="both"/>
    </w:pPr>
    <w:rPr>
      <w:rFonts w:ascii="宋体" w:eastAsia="黑体" w:hAnsi="宋体"/>
      <w:b w:val="0"/>
      <w:bCs/>
    </w:rPr>
  </w:style>
  <w:style w:type="paragraph" w:customStyle="1" w:styleId="ItemListinTable">
    <w:name w:val="Item List in Table"/>
    <w:link w:val="ItemListinTableCharChar"/>
    <w:qFormat/>
    <w:rsid w:val="008A3120"/>
    <w:pPr>
      <w:tabs>
        <w:tab w:val="left" w:pos="846"/>
      </w:tabs>
      <w:spacing w:before="40" w:after="40"/>
      <w:ind w:left="846" w:hanging="420"/>
      <w:jc w:val="both"/>
    </w:pPr>
    <w:rPr>
      <w:rFonts w:ascii="Arial" w:eastAsia="宋体" w:hAnsi="Arial" w:cs="Times New Roman"/>
      <w:kern w:val="0"/>
      <w:sz w:val="18"/>
      <w:szCs w:val="18"/>
    </w:rPr>
  </w:style>
  <w:style w:type="character" w:customStyle="1" w:styleId="ItemListinTableCharChar">
    <w:name w:val="Item List in Table Char Char"/>
    <w:link w:val="ItemListinTable"/>
    <w:qFormat/>
    <w:rsid w:val="008A3120"/>
    <w:rPr>
      <w:rFonts w:ascii="Arial" w:eastAsia="宋体" w:hAnsi="Arial" w:cs="Times New Roman"/>
      <w:kern w:val="0"/>
      <w:sz w:val="18"/>
      <w:szCs w:val="18"/>
    </w:rPr>
  </w:style>
  <w:style w:type="paragraph" w:customStyle="1" w:styleId="MMTopic4">
    <w:name w:val="MM Topic 4"/>
    <w:basedOn w:val="4"/>
    <w:link w:val="MMTopic4Char"/>
    <w:qFormat/>
    <w:rsid w:val="008A3120"/>
    <w:pPr>
      <w:keepLines/>
      <w:spacing w:before="280" w:after="290" w:line="376" w:lineRule="auto"/>
      <w:ind w:firstLineChars="0" w:firstLine="0"/>
      <w:jc w:val="both"/>
    </w:pPr>
    <w:rPr>
      <w:rFonts w:ascii="Calibri" w:eastAsia="宋体" w:hAnsi="Calibri"/>
      <w:bCs/>
      <w:kern w:val="0"/>
      <w:sz w:val="28"/>
      <w:szCs w:val="28"/>
    </w:rPr>
  </w:style>
  <w:style w:type="character" w:customStyle="1" w:styleId="MMTopic4Char">
    <w:name w:val="MM Topic 4 Char"/>
    <w:link w:val="MMTopic4"/>
    <w:qFormat/>
    <w:locked/>
    <w:rsid w:val="008A3120"/>
    <w:rPr>
      <w:rFonts w:ascii="Calibri" w:eastAsia="宋体" w:hAnsi="Calibri" w:cs="Times New Roman"/>
      <w:b/>
      <w:bCs/>
      <w:kern w:val="0"/>
      <w:sz w:val="28"/>
      <w:szCs w:val="28"/>
    </w:rPr>
  </w:style>
  <w:style w:type="paragraph" w:customStyle="1" w:styleId="17">
    <w:name w:val="样式1"/>
    <w:basedOn w:val="3"/>
    <w:next w:val="3"/>
    <w:link w:val="1Char2"/>
    <w:qFormat/>
    <w:rsid w:val="008A3120"/>
    <w:pPr>
      <w:keepLines/>
      <w:tabs>
        <w:tab w:val="clear" w:pos="792"/>
        <w:tab w:val="left" w:pos="825"/>
      </w:tabs>
      <w:spacing w:line="415" w:lineRule="auto"/>
      <w:ind w:left="825" w:hanging="425"/>
      <w:jc w:val="left"/>
    </w:pPr>
    <w:rPr>
      <w:rFonts w:ascii="黑体" w:eastAsia="黑体" w:hAnsi="Courier New"/>
      <w:bCs/>
      <w:sz w:val="30"/>
      <w:szCs w:val="32"/>
    </w:rPr>
  </w:style>
  <w:style w:type="character" w:customStyle="1" w:styleId="1Char2">
    <w:name w:val="样式1 Char"/>
    <w:link w:val="17"/>
    <w:qFormat/>
    <w:rsid w:val="008A3120"/>
    <w:rPr>
      <w:rFonts w:ascii="黑体" w:eastAsia="黑体" w:hAnsi="Courier New" w:cs="Times New Roman"/>
      <w:b/>
      <w:bCs/>
      <w:sz w:val="30"/>
      <w:szCs w:val="32"/>
    </w:rPr>
  </w:style>
  <w:style w:type="paragraph" w:customStyle="1" w:styleId="font12">
    <w:name w:val="font12"/>
    <w:basedOn w:val="a"/>
    <w:qFormat/>
    <w:rsid w:val="008A3120"/>
    <w:pPr>
      <w:widowControl/>
      <w:spacing w:before="100" w:beforeAutospacing="1" w:after="100" w:afterAutospacing="1"/>
      <w:jc w:val="left"/>
    </w:pPr>
    <w:rPr>
      <w:rFonts w:ascii="宋体" w:hAnsi="宋体" w:cs="宋体"/>
      <w:kern w:val="0"/>
      <w:sz w:val="18"/>
      <w:szCs w:val="18"/>
    </w:rPr>
  </w:style>
  <w:style w:type="paragraph" w:customStyle="1" w:styleId="1-210">
    <w:name w:val="中等深浅网格 1 - 强调文字颜色 21"/>
    <w:basedOn w:val="a"/>
    <w:link w:val="1-2Char"/>
    <w:qFormat/>
    <w:rsid w:val="008A3120"/>
    <w:pPr>
      <w:ind w:firstLineChars="200" w:firstLine="420"/>
    </w:pPr>
    <w:rPr>
      <w:rFonts w:ascii="Calibri" w:hAnsi="Calibri"/>
      <w:szCs w:val="22"/>
    </w:rPr>
  </w:style>
  <w:style w:type="character" w:customStyle="1" w:styleId="1-2Char">
    <w:name w:val="中等深浅网格 1 - 强调文字颜色 2 Char"/>
    <w:link w:val="1-210"/>
    <w:qFormat/>
    <w:rsid w:val="008A3120"/>
    <w:rPr>
      <w:rFonts w:ascii="Calibri" w:eastAsia="宋体" w:hAnsi="Calibri" w:cs="Times New Roman"/>
    </w:rPr>
  </w:style>
  <w:style w:type="paragraph" w:customStyle="1" w:styleId="xl108">
    <w:name w:val="xl108"/>
    <w:basedOn w:val="a"/>
    <w:qFormat/>
    <w:rsid w:val="008A3120"/>
    <w:pPr>
      <w:widowControl/>
      <w:pBdr>
        <w:top w:val="single" w:sz="4" w:space="0" w:color="auto"/>
        <w:bottom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37">
    <w:name w:val="列出段落3"/>
    <w:basedOn w:val="a"/>
    <w:uiPriority w:val="99"/>
    <w:qFormat/>
    <w:rsid w:val="008A3120"/>
    <w:pPr>
      <w:ind w:firstLine="420"/>
    </w:pPr>
    <w:rPr>
      <w:rFonts w:eastAsia="Times New Roman" w:cs="宋体"/>
      <w:kern w:val="0"/>
      <w:lang w:eastAsia="en-US"/>
    </w:rPr>
  </w:style>
  <w:style w:type="paragraph" w:customStyle="1" w:styleId="2Char4">
    <w:name w:val="正文 首行缩进:  2 字符 Char"/>
    <w:basedOn w:val="a"/>
    <w:link w:val="2CharChar"/>
    <w:qFormat/>
    <w:rsid w:val="008A3120"/>
    <w:pPr>
      <w:spacing w:line="360" w:lineRule="auto"/>
      <w:ind w:firstLine="480"/>
    </w:pPr>
    <w:rPr>
      <w:rFonts w:ascii="宋体" w:hAnsi="宋体"/>
      <w:kern w:val="0"/>
      <w:sz w:val="24"/>
    </w:rPr>
  </w:style>
  <w:style w:type="character" w:customStyle="1" w:styleId="2CharChar">
    <w:name w:val="正文 首行缩进:  2 字符 Char Char"/>
    <w:link w:val="2Char4"/>
    <w:qFormat/>
    <w:locked/>
    <w:rsid w:val="008A3120"/>
    <w:rPr>
      <w:rFonts w:ascii="宋体" w:eastAsia="宋体" w:hAnsi="宋体" w:cs="Times New Roman"/>
      <w:kern w:val="0"/>
      <w:sz w:val="24"/>
      <w:szCs w:val="20"/>
    </w:rPr>
  </w:style>
  <w:style w:type="paragraph" w:customStyle="1" w:styleId="afffe">
    <w:name w:val="表格右"/>
    <w:basedOn w:val="a"/>
    <w:qFormat/>
    <w:rsid w:val="008A3120"/>
    <w:pPr>
      <w:spacing w:line="400" w:lineRule="exact"/>
    </w:pPr>
    <w:rPr>
      <w:rFonts w:ascii="Arial" w:hAnsi="Arial"/>
      <w:sz w:val="24"/>
    </w:rPr>
  </w:style>
  <w:style w:type="paragraph" w:styleId="affff">
    <w:name w:val="No Spacing"/>
    <w:uiPriority w:val="1"/>
    <w:qFormat/>
    <w:rsid w:val="008A3120"/>
    <w:rPr>
      <w:rFonts w:ascii="Calibri" w:eastAsia="宋体" w:hAnsi="Calibri" w:cs="Times New Roman"/>
      <w:kern w:val="0"/>
      <w:sz w:val="22"/>
    </w:rPr>
  </w:style>
  <w:style w:type="paragraph" w:customStyle="1" w:styleId="affff0">
    <w:name w:val="三级标题"/>
    <w:basedOn w:val="3"/>
    <w:next w:val="3"/>
    <w:link w:val="Charff3"/>
    <w:qFormat/>
    <w:rsid w:val="008A3120"/>
    <w:pPr>
      <w:keepLines/>
      <w:tabs>
        <w:tab w:val="clear" w:pos="792"/>
      </w:tabs>
      <w:spacing w:before="260" w:after="260" w:line="416" w:lineRule="auto"/>
      <w:ind w:left="0" w:firstLine="0"/>
    </w:pPr>
    <w:rPr>
      <w:rFonts w:ascii="Times New Roman" w:eastAsia="宋体"/>
      <w:bCs/>
      <w:szCs w:val="32"/>
    </w:rPr>
  </w:style>
  <w:style w:type="character" w:customStyle="1" w:styleId="Charff3">
    <w:name w:val="三级标题 Char"/>
    <w:link w:val="affff0"/>
    <w:qFormat/>
    <w:rsid w:val="008A3120"/>
    <w:rPr>
      <w:rFonts w:ascii="Times New Roman" w:eastAsia="宋体" w:hAnsi="Times New Roman" w:cs="Times New Roman"/>
      <w:b/>
      <w:bCs/>
      <w:sz w:val="24"/>
      <w:szCs w:val="32"/>
    </w:rPr>
  </w:style>
  <w:style w:type="paragraph" w:customStyle="1" w:styleId="xl141">
    <w:name w:val="xl141"/>
    <w:basedOn w:val="a"/>
    <w:qFormat/>
    <w:rsid w:val="008A3120"/>
    <w:pPr>
      <w:widowControl/>
      <w:pBdr>
        <w:top w:val="single" w:sz="4" w:space="0" w:color="auto"/>
        <w:left w:val="single" w:sz="8" w:space="0" w:color="auto"/>
        <w:bottom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43">
    <w:name w:val="样式4"/>
    <w:basedOn w:val="a"/>
    <w:link w:val="4Char1"/>
    <w:qFormat/>
    <w:rsid w:val="008A3120"/>
    <w:pPr>
      <w:widowControl/>
      <w:tabs>
        <w:tab w:val="left" w:pos="1247"/>
        <w:tab w:val="left" w:pos="2087"/>
      </w:tabs>
      <w:spacing w:before="120" w:line="288" w:lineRule="auto"/>
      <w:ind w:left="2087" w:hanging="420"/>
      <w:jc w:val="left"/>
    </w:pPr>
    <w:rPr>
      <w:rFonts w:ascii="Arial" w:hAnsi="Arial"/>
      <w:kern w:val="0"/>
      <w:szCs w:val="21"/>
      <w:lang w:eastAsia="en-US"/>
    </w:rPr>
  </w:style>
  <w:style w:type="character" w:customStyle="1" w:styleId="4Char1">
    <w:name w:val="样式4 Char"/>
    <w:link w:val="43"/>
    <w:qFormat/>
    <w:rsid w:val="008A3120"/>
    <w:rPr>
      <w:rFonts w:ascii="Arial" w:eastAsia="宋体" w:hAnsi="Arial" w:cs="Times New Roman"/>
      <w:kern w:val="0"/>
      <w:szCs w:val="21"/>
      <w:lang w:eastAsia="en-US"/>
    </w:rPr>
  </w:style>
  <w:style w:type="paragraph" w:customStyle="1" w:styleId="font11">
    <w:name w:val="font11"/>
    <w:basedOn w:val="a"/>
    <w:qFormat/>
    <w:rsid w:val="008A3120"/>
    <w:pPr>
      <w:widowControl/>
      <w:spacing w:before="100" w:beforeAutospacing="1" w:after="100" w:afterAutospacing="1"/>
      <w:jc w:val="left"/>
    </w:pPr>
    <w:rPr>
      <w:rFonts w:ascii="宋体" w:hAnsi="宋体" w:cs="宋体"/>
      <w:b/>
      <w:bCs/>
      <w:kern w:val="0"/>
      <w:sz w:val="18"/>
      <w:szCs w:val="18"/>
    </w:rPr>
  </w:style>
  <w:style w:type="paragraph" w:customStyle="1" w:styleId="xl128">
    <w:name w:val="xl128"/>
    <w:basedOn w:val="a"/>
    <w:qFormat/>
    <w:rsid w:val="008A312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29">
    <w:name w:val="样式2"/>
    <w:basedOn w:val="3"/>
    <w:next w:val="3"/>
    <w:qFormat/>
    <w:rsid w:val="008A3120"/>
    <w:pPr>
      <w:keepLines/>
      <w:spacing w:line="415" w:lineRule="auto"/>
      <w:ind w:left="540" w:hanging="567"/>
      <w:jc w:val="left"/>
    </w:pPr>
    <w:rPr>
      <w:rFonts w:ascii="黑体" w:eastAsia="黑体" w:hAnsi="Courier New" w:cs="Courier New"/>
      <w:b w:val="0"/>
      <w:bCs/>
      <w:sz w:val="30"/>
      <w:szCs w:val="30"/>
    </w:rPr>
  </w:style>
  <w:style w:type="paragraph" w:customStyle="1" w:styleId="AltA">
    <w:name w:val="正文 Alt+A"/>
    <w:basedOn w:val="a"/>
    <w:link w:val="AltAChar"/>
    <w:qFormat/>
    <w:rsid w:val="008A3120"/>
    <w:pPr>
      <w:spacing w:line="360" w:lineRule="auto"/>
      <w:ind w:rightChars="-18" w:right="-43"/>
    </w:pPr>
    <w:rPr>
      <w:rFonts w:ascii="宋体" w:hAnsi="宋体"/>
      <w:kern w:val="0"/>
      <w:sz w:val="24"/>
      <w:szCs w:val="24"/>
    </w:rPr>
  </w:style>
  <w:style w:type="character" w:customStyle="1" w:styleId="AltAChar">
    <w:name w:val="正文 Alt+A Char"/>
    <w:link w:val="AltA"/>
    <w:qFormat/>
    <w:rsid w:val="008A3120"/>
    <w:rPr>
      <w:rFonts w:ascii="宋体" w:eastAsia="宋体" w:hAnsi="宋体" w:cs="Times New Roman"/>
      <w:kern w:val="0"/>
      <w:sz w:val="24"/>
      <w:szCs w:val="24"/>
    </w:rPr>
  </w:style>
  <w:style w:type="paragraph" w:customStyle="1" w:styleId="xl110">
    <w:name w:val="xl110"/>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3-21">
    <w:name w:val="中等深浅网格 3 - 着色 21"/>
    <w:basedOn w:val="a"/>
    <w:next w:val="a"/>
    <w:link w:val="3-2"/>
    <w:uiPriority w:val="30"/>
    <w:qFormat/>
    <w:rsid w:val="008A3120"/>
    <w:pPr>
      <w:pBdr>
        <w:bottom w:val="single" w:sz="4" w:space="4" w:color="4F81BD"/>
      </w:pBdr>
      <w:spacing w:before="200" w:after="280" w:line="360" w:lineRule="auto"/>
      <w:ind w:left="936" w:right="936"/>
    </w:pPr>
    <w:rPr>
      <w:b/>
      <w:bCs/>
      <w:i/>
      <w:iCs/>
      <w:color w:val="4F81BD"/>
      <w:sz w:val="24"/>
      <w:szCs w:val="24"/>
    </w:rPr>
  </w:style>
  <w:style w:type="character" w:customStyle="1" w:styleId="3-2">
    <w:name w:val="中等深浅网格 3 - 着色 2 字符"/>
    <w:link w:val="3-21"/>
    <w:uiPriority w:val="30"/>
    <w:qFormat/>
    <w:rsid w:val="008A3120"/>
    <w:rPr>
      <w:rFonts w:ascii="Times New Roman" w:eastAsia="宋体" w:hAnsi="Times New Roman" w:cs="Times New Roman"/>
      <w:b/>
      <w:bCs/>
      <w:i/>
      <w:iCs/>
      <w:color w:val="4F81BD"/>
      <w:sz w:val="24"/>
      <w:szCs w:val="24"/>
    </w:rPr>
  </w:style>
  <w:style w:type="paragraph" w:customStyle="1" w:styleId="xl134">
    <w:name w:val="xl134"/>
    <w:basedOn w:val="a"/>
    <w:qFormat/>
    <w:rsid w:val="008A3120"/>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xl68">
    <w:name w:val="xl68"/>
    <w:basedOn w:val="a"/>
    <w:qFormat/>
    <w:rsid w:val="008A3120"/>
    <w:pPr>
      <w:widowControl/>
      <w:spacing w:before="100" w:beforeAutospacing="1" w:after="100" w:afterAutospacing="1"/>
      <w:jc w:val="left"/>
      <w:textAlignment w:val="bottom"/>
    </w:pPr>
    <w:rPr>
      <w:rFonts w:ascii="Arial" w:hAnsi="Arial" w:cs="Arial"/>
      <w:kern w:val="0"/>
      <w:sz w:val="18"/>
      <w:szCs w:val="18"/>
    </w:rPr>
  </w:style>
  <w:style w:type="paragraph" w:customStyle="1" w:styleId="affff1">
    <w:name w:val="图标题"/>
    <w:basedOn w:val="a6"/>
    <w:next w:val="a"/>
    <w:link w:val="Charff4"/>
    <w:qFormat/>
    <w:rsid w:val="008A3120"/>
    <w:pPr>
      <w:widowControl/>
      <w:adjustRightInd/>
      <w:spacing w:after="120" w:line="264" w:lineRule="auto"/>
      <w:ind w:firstLineChars="0" w:firstLine="0"/>
      <w:jc w:val="center"/>
    </w:pPr>
    <w:rPr>
      <w:rFonts w:eastAsia="宋体"/>
      <w:kern w:val="0"/>
      <w:szCs w:val="21"/>
    </w:rPr>
  </w:style>
  <w:style w:type="character" w:customStyle="1" w:styleId="Charff4">
    <w:name w:val="图标题 Char"/>
    <w:link w:val="affff1"/>
    <w:qFormat/>
    <w:rsid w:val="008A3120"/>
    <w:rPr>
      <w:rFonts w:ascii="Arial" w:eastAsia="宋体" w:hAnsi="Arial" w:cs="Times New Roman"/>
      <w:kern w:val="0"/>
      <w:sz w:val="20"/>
      <w:szCs w:val="21"/>
    </w:rPr>
  </w:style>
  <w:style w:type="paragraph" w:customStyle="1" w:styleId="3Alt3">
    <w:name w:val="标题 3 Alt+3！"/>
    <w:basedOn w:val="3"/>
    <w:link w:val="3Alt3Char"/>
    <w:qFormat/>
    <w:rsid w:val="008A3120"/>
    <w:pPr>
      <w:keepNext w:val="0"/>
      <w:tabs>
        <w:tab w:val="clear" w:pos="792"/>
      </w:tabs>
      <w:spacing w:beforeLines="50" w:before="260" w:line="360" w:lineRule="auto"/>
      <w:ind w:left="288" w:firstLine="0"/>
    </w:pPr>
    <w:rPr>
      <w:rFonts w:ascii="Arial" w:eastAsia="黑体" w:hAnsi="Arial"/>
      <w:bCs/>
      <w:kern w:val="44"/>
      <w:szCs w:val="24"/>
    </w:rPr>
  </w:style>
  <w:style w:type="character" w:customStyle="1" w:styleId="3Alt3Char">
    <w:name w:val="标题 3 Alt+3！ Char"/>
    <w:link w:val="3Alt3"/>
    <w:qFormat/>
    <w:rsid w:val="008A3120"/>
    <w:rPr>
      <w:rFonts w:ascii="Arial" w:eastAsia="黑体" w:hAnsi="Arial" w:cs="Times New Roman"/>
      <w:b/>
      <w:bCs/>
      <w:kern w:val="44"/>
      <w:sz w:val="24"/>
      <w:szCs w:val="24"/>
    </w:rPr>
  </w:style>
  <w:style w:type="paragraph" w:customStyle="1" w:styleId="affff2">
    <w:name w:val="表格正文"/>
    <w:basedOn w:val="a"/>
    <w:link w:val="Charff5"/>
    <w:qFormat/>
    <w:rsid w:val="008A3120"/>
    <w:pPr>
      <w:tabs>
        <w:tab w:val="left" w:pos="105"/>
      </w:tabs>
      <w:adjustRightInd w:val="0"/>
      <w:snapToGrid w:val="0"/>
      <w:spacing w:line="360" w:lineRule="auto"/>
      <w:ind w:firstLineChars="199" w:firstLine="478"/>
      <w:jc w:val="left"/>
    </w:pPr>
    <w:rPr>
      <w:rFonts w:ascii="宋体" w:hAnsi="宋体"/>
      <w:kern w:val="0"/>
      <w:sz w:val="24"/>
      <w:szCs w:val="24"/>
    </w:rPr>
  </w:style>
  <w:style w:type="character" w:customStyle="1" w:styleId="Charff5">
    <w:name w:val="表格正文 Char"/>
    <w:link w:val="affff2"/>
    <w:qFormat/>
    <w:rsid w:val="008A3120"/>
    <w:rPr>
      <w:rFonts w:ascii="宋体" w:eastAsia="宋体" w:hAnsi="宋体" w:cs="Times New Roman"/>
      <w:kern w:val="0"/>
      <w:sz w:val="24"/>
      <w:szCs w:val="24"/>
    </w:rPr>
  </w:style>
  <w:style w:type="paragraph" w:customStyle="1" w:styleId="2a">
    <w:name w:val="列出段落2"/>
    <w:basedOn w:val="a"/>
    <w:qFormat/>
    <w:rsid w:val="008A3120"/>
    <w:pPr>
      <w:spacing w:line="360" w:lineRule="auto"/>
      <w:ind w:firstLineChars="200" w:firstLine="420"/>
    </w:pPr>
    <w:rPr>
      <w:sz w:val="24"/>
      <w:szCs w:val="24"/>
    </w:rPr>
  </w:style>
  <w:style w:type="paragraph" w:customStyle="1" w:styleId="Char1CharCharCharChar1">
    <w:name w:val="Char1 Char Char Char Char1"/>
    <w:basedOn w:val="a"/>
    <w:qFormat/>
    <w:rsid w:val="008A3120"/>
    <w:pPr>
      <w:ind w:left="-113"/>
    </w:pPr>
    <w:rPr>
      <w:rFonts w:ascii="Tahoma" w:hAnsi="Tahoma"/>
      <w:sz w:val="24"/>
    </w:rPr>
  </w:style>
  <w:style w:type="paragraph" w:customStyle="1" w:styleId="TableParagraph">
    <w:name w:val="Table Paragraph"/>
    <w:basedOn w:val="a"/>
    <w:uiPriority w:val="1"/>
    <w:qFormat/>
    <w:rsid w:val="008A3120"/>
    <w:pPr>
      <w:autoSpaceDE w:val="0"/>
      <w:autoSpaceDN w:val="0"/>
      <w:adjustRightInd w:val="0"/>
      <w:jc w:val="left"/>
    </w:pPr>
    <w:rPr>
      <w:kern w:val="0"/>
      <w:sz w:val="24"/>
      <w:szCs w:val="24"/>
    </w:rPr>
  </w:style>
  <w:style w:type="paragraph" w:customStyle="1" w:styleId="xl86">
    <w:name w:val="xl86"/>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38">
    <w:name w:val="标题3"/>
    <w:basedOn w:val="2"/>
    <w:link w:val="3Char2"/>
    <w:qFormat/>
    <w:rsid w:val="008A3120"/>
    <w:pPr>
      <w:keepLines/>
      <w:spacing w:before="260" w:after="260" w:line="416" w:lineRule="auto"/>
    </w:pPr>
    <w:rPr>
      <w:rFonts w:ascii="Cambria" w:eastAsia="黑体" w:hAnsi="Cambria"/>
      <w:b/>
      <w:bCs/>
      <w:kern w:val="0"/>
      <w:sz w:val="20"/>
      <w:szCs w:val="21"/>
    </w:rPr>
  </w:style>
  <w:style w:type="character" w:customStyle="1" w:styleId="3Char2">
    <w:name w:val="标题3 Char"/>
    <w:link w:val="38"/>
    <w:qFormat/>
    <w:rsid w:val="008A3120"/>
    <w:rPr>
      <w:rFonts w:ascii="Cambria" w:eastAsia="黑体" w:hAnsi="Cambria" w:cs="Times New Roman"/>
      <w:b/>
      <w:bCs/>
      <w:kern w:val="0"/>
      <w:sz w:val="20"/>
      <w:szCs w:val="21"/>
    </w:rPr>
  </w:style>
  <w:style w:type="paragraph" w:customStyle="1" w:styleId="2b">
    <w:name w:val="标题2"/>
    <w:basedOn w:val="2"/>
    <w:link w:val="2c"/>
    <w:qFormat/>
    <w:rsid w:val="008A3120"/>
    <w:pPr>
      <w:keepNext w:val="0"/>
      <w:widowControl/>
      <w:spacing w:line="360" w:lineRule="auto"/>
      <w:ind w:left="210"/>
      <w:jc w:val="left"/>
    </w:pPr>
    <w:rPr>
      <w:rFonts w:ascii="宋体" w:eastAsia="宋体" w:hAnsi="宋体"/>
      <w:b/>
      <w:caps/>
      <w:spacing w:val="15"/>
      <w:kern w:val="0"/>
      <w:sz w:val="24"/>
      <w:szCs w:val="24"/>
    </w:rPr>
  </w:style>
  <w:style w:type="character" w:customStyle="1" w:styleId="2c">
    <w:name w:val="标题2 字符"/>
    <w:link w:val="2b"/>
    <w:qFormat/>
    <w:rsid w:val="008A3120"/>
    <w:rPr>
      <w:rFonts w:ascii="宋体" w:eastAsia="宋体" w:hAnsi="宋体" w:cs="Times New Roman"/>
      <w:b/>
      <w:caps/>
      <w:spacing w:val="15"/>
      <w:kern w:val="0"/>
      <w:sz w:val="24"/>
      <w:szCs w:val="24"/>
    </w:rPr>
  </w:style>
  <w:style w:type="paragraph" w:customStyle="1" w:styleId="affff3">
    <w:name w:val="小点说明"/>
    <w:basedOn w:val="a"/>
    <w:qFormat/>
    <w:rsid w:val="008A3120"/>
    <w:pPr>
      <w:tabs>
        <w:tab w:val="left" w:pos="820"/>
      </w:tabs>
      <w:adjustRightInd w:val="0"/>
      <w:snapToGrid w:val="0"/>
      <w:spacing w:line="360" w:lineRule="auto"/>
      <w:ind w:left="820" w:hanging="420"/>
    </w:pPr>
    <w:rPr>
      <w:szCs w:val="24"/>
    </w:rPr>
  </w:style>
  <w:style w:type="paragraph" w:customStyle="1" w:styleId="18">
    <w:name w:val="1）样式"/>
    <w:basedOn w:val="a"/>
    <w:link w:val="1Char3"/>
    <w:qFormat/>
    <w:rsid w:val="008A3120"/>
    <w:pPr>
      <w:spacing w:line="360" w:lineRule="auto"/>
      <w:ind w:left="900"/>
    </w:pPr>
    <w:rPr>
      <w:sz w:val="24"/>
      <w:szCs w:val="24"/>
    </w:rPr>
  </w:style>
  <w:style w:type="character" w:customStyle="1" w:styleId="1Char3">
    <w:name w:val="1）样式 Char"/>
    <w:link w:val="18"/>
    <w:qFormat/>
    <w:rsid w:val="008A3120"/>
    <w:rPr>
      <w:rFonts w:ascii="Times New Roman" w:eastAsia="宋体" w:hAnsi="Times New Roman" w:cs="Times New Roman"/>
      <w:sz w:val="24"/>
      <w:szCs w:val="24"/>
    </w:rPr>
  </w:style>
  <w:style w:type="paragraph" w:customStyle="1" w:styleId="Char1CharCharCharCharCharChar1CharCharCharChar">
    <w:name w:val="Char1 Char Char Char Char Char Char1 Char Char Char Char"/>
    <w:basedOn w:val="a"/>
    <w:qFormat/>
    <w:rsid w:val="008A3120"/>
    <w:pPr>
      <w:ind w:left="-113"/>
    </w:pPr>
    <w:rPr>
      <w:rFonts w:ascii="Tahoma" w:hAnsi="Tahoma"/>
      <w:sz w:val="24"/>
    </w:rPr>
  </w:style>
  <w:style w:type="paragraph" w:customStyle="1" w:styleId="39">
    <w:name w:val="3级标题"/>
    <w:basedOn w:val="1-21"/>
    <w:link w:val="3Char3"/>
    <w:qFormat/>
    <w:rsid w:val="008A3120"/>
    <w:pPr>
      <w:keepLines/>
      <w:spacing w:before="120" w:after="120" w:line="360" w:lineRule="auto"/>
      <w:ind w:left="426" w:firstLineChars="0" w:firstLine="0"/>
      <w:contextualSpacing/>
      <w:jc w:val="left"/>
      <w:outlineLvl w:val="2"/>
    </w:pPr>
    <w:rPr>
      <w:rFonts w:ascii="黑体" w:eastAsia="黑体" w:hAnsi="黑体"/>
      <w:kern w:val="0"/>
      <w:sz w:val="28"/>
      <w:szCs w:val="36"/>
      <w:lang w:eastAsia="en-US" w:bidi="en-US"/>
    </w:rPr>
  </w:style>
  <w:style w:type="character" w:customStyle="1" w:styleId="3Char3">
    <w:name w:val="3级标题 Char"/>
    <w:link w:val="39"/>
    <w:qFormat/>
    <w:rsid w:val="008A3120"/>
    <w:rPr>
      <w:rFonts w:ascii="黑体" w:eastAsia="黑体" w:hAnsi="黑体" w:cs="Times New Roman"/>
      <w:kern w:val="0"/>
      <w:sz w:val="28"/>
      <w:szCs w:val="36"/>
      <w:lang w:eastAsia="en-US" w:bidi="en-US"/>
    </w:rPr>
  </w:style>
  <w:style w:type="paragraph" w:customStyle="1" w:styleId="CD">
    <w:name w:val="CD 正文"/>
    <w:basedOn w:val="a"/>
    <w:qFormat/>
    <w:rsid w:val="008A3120"/>
    <w:pPr>
      <w:jc w:val="left"/>
    </w:pPr>
    <w:rPr>
      <w:rFonts w:ascii="Arial" w:eastAsia="微软雅黑" w:hAnsi="Arial"/>
      <w:szCs w:val="24"/>
    </w:rPr>
  </w:style>
  <w:style w:type="paragraph" w:customStyle="1" w:styleId="affff4">
    <w:name w:val="项目符号圆点"/>
    <w:basedOn w:val="a"/>
    <w:link w:val="Charff6"/>
    <w:qFormat/>
    <w:rsid w:val="008A3120"/>
    <w:pPr>
      <w:ind w:left="618" w:hanging="420"/>
      <w:jc w:val="left"/>
    </w:pPr>
    <w:rPr>
      <w:rFonts w:ascii="Arial" w:eastAsia="微软雅黑" w:hAnsi="Arial"/>
      <w:b/>
      <w:sz w:val="24"/>
    </w:rPr>
  </w:style>
  <w:style w:type="character" w:customStyle="1" w:styleId="Charff6">
    <w:name w:val="项目符号圆点 Char"/>
    <w:link w:val="affff4"/>
    <w:qFormat/>
    <w:rsid w:val="008A3120"/>
    <w:rPr>
      <w:rFonts w:ascii="Arial" w:eastAsia="微软雅黑" w:hAnsi="Arial" w:cs="Times New Roman"/>
      <w:b/>
      <w:sz w:val="24"/>
      <w:szCs w:val="20"/>
    </w:rPr>
  </w:style>
  <w:style w:type="paragraph" w:customStyle="1" w:styleId="xl93">
    <w:name w:val="xl93"/>
    <w:basedOn w:val="a"/>
    <w:qFormat/>
    <w:rsid w:val="008A3120"/>
    <w:pPr>
      <w:widowControl/>
      <w:pBdr>
        <w:top w:val="single" w:sz="4" w:space="0" w:color="auto"/>
        <w:bottom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affff5">
    <w:name w:val="正文（缩进）"/>
    <w:basedOn w:val="a"/>
    <w:link w:val="Charff7"/>
    <w:qFormat/>
    <w:rsid w:val="008A3120"/>
    <w:pPr>
      <w:spacing w:beforeLines="50" w:afterLines="50" w:line="360" w:lineRule="auto"/>
      <w:ind w:firstLine="480"/>
    </w:pPr>
    <w:rPr>
      <w:kern w:val="0"/>
      <w:sz w:val="24"/>
      <w:szCs w:val="24"/>
    </w:rPr>
  </w:style>
  <w:style w:type="character" w:customStyle="1" w:styleId="Charff7">
    <w:name w:val="正文（缩进） Char"/>
    <w:link w:val="affff5"/>
    <w:qFormat/>
    <w:rsid w:val="008A3120"/>
    <w:rPr>
      <w:rFonts w:ascii="Times New Roman" w:eastAsia="宋体" w:hAnsi="Times New Roman" w:cs="Times New Roman"/>
      <w:kern w:val="0"/>
      <w:sz w:val="24"/>
      <w:szCs w:val="24"/>
    </w:rPr>
  </w:style>
  <w:style w:type="paragraph" w:customStyle="1" w:styleId="font7">
    <w:name w:val="font7"/>
    <w:basedOn w:val="a"/>
    <w:qFormat/>
    <w:rsid w:val="008A3120"/>
    <w:pPr>
      <w:widowControl/>
      <w:spacing w:before="100" w:beforeAutospacing="1" w:after="100" w:afterAutospacing="1"/>
      <w:jc w:val="left"/>
    </w:pPr>
    <w:rPr>
      <w:rFonts w:ascii="宋体" w:hAnsi="宋体" w:cs="宋体"/>
      <w:kern w:val="0"/>
      <w:sz w:val="18"/>
      <w:szCs w:val="18"/>
    </w:rPr>
  </w:style>
  <w:style w:type="paragraph" w:customStyle="1" w:styleId="List1">
    <w:name w:val="List 1"/>
    <w:basedOn w:val="a"/>
    <w:qFormat/>
    <w:rsid w:val="008A3120"/>
    <w:pPr>
      <w:widowControl/>
      <w:overflowPunct w:val="0"/>
      <w:autoSpaceDE w:val="0"/>
      <w:autoSpaceDN w:val="0"/>
      <w:adjustRightInd w:val="0"/>
      <w:spacing w:line="360" w:lineRule="auto"/>
      <w:ind w:left="2520" w:hanging="360"/>
      <w:textAlignment w:val="baseline"/>
    </w:pPr>
    <w:rPr>
      <w:rFonts w:ascii="宋体" w:cs="宋体"/>
      <w:kern w:val="0"/>
      <w:sz w:val="24"/>
      <w:szCs w:val="24"/>
    </w:rPr>
  </w:style>
  <w:style w:type="paragraph" w:customStyle="1" w:styleId="xl97">
    <w:name w:val="xl97"/>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63">
    <w:name w:val="6'"/>
    <w:basedOn w:val="a"/>
    <w:qFormat/>
    <w:rsid w:val="008A3120"/>
    <w:pPr>
      <w:autoSpaceDE w:val="0"/>
      <w:autoSpaceDN w:val="0"/>
      <w:adjustRightInd w:val="0"/>
      <w:snapToGrid w:val="0"/>
      <w:spacing w:line="320" w:lineRule="exact"/>
      <w:jc w:val="center"/>
      <w:textAlignment w:val="baseline"/>
    </w:pPr>
    <w:rPr>
      <w:spacing w:val="20"/>
      <w:kern w:val="28"/>
    </w:rPr>
  </w:style>
  <w:style w:type="paragraph" w:customStyle="1" w:styleId="2d">
    <w:name w:val="符号2"/>
    <w:qFormat/>
    <w:rsid w:val="008A3120"/>
    <w:pPr>
      <w:tabs>
        <w:tab w:val="left" w:pos="432"/>
      </w:tabs>
      <w:spacing w:line="360" w:lineRule="auto"/>
      <w:contextualSpacing/>
    </w:pPr>
    <w:rPr>
      <w:rFonts w:ascii="Calibri" w:eastAsia="华文中宋" w:hAnsi="Calibri" w:cs="Times New Roman"/>
      <w:szCs w:val="24"/>
    </w:rPr>
  </w:style>
  <w:style w:type="paragraph" w:customStyle="1" w:styleId="xl123">
    <w:name w:val="xl123"/>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CharCharCharCharCharChar1Char">
    <w:name w:val="Char Char Char Char Char Char1 Char"/>
    <w:basedOn w:val="a"/>
    <w:qFormat/>
    <w:rsid w:val="008A3120"/>
    <w:pPr>
      <w:widowControl/>
      <w:spacing w:after="160" w:line="240" w:lineRule="exact"/>
      <w:jc w:val="left"/>
    </w:pPr>
    <w:rPr>
      <w:rFonts w:ascii="Verdana" w:eastAsia="仿宋_GB2312" w:hAnsi="Verdana"/>
      <w:kern w:val="0"/>
      <w:sz w:val="30"/>
      <w:szCs w:val="30"/>
      <w:lang w:eastAsia="en-US"/>
    </w:rPr>
  </w:style>
  <w:style w:type="paragraph" w:customStyle="1" w:styleId="19">
    <w:name w:val="ÕýÎÄ 1"/>
    <w:basedOn w:val="a"/>
    <w:qFormat/>
    <w:rsid w:val="008A3120"/>
    <w:pPr>
      <w:widowControl/>
      <w:overflowPunct w:val="0"/>
      <w:autoSpaceDE w:val="0"/>
      <w:autoSpaceDN w:val="0"/>
      <w:adjustRightInd w:val="0"/>
      <w:spacing w:before="80" w:after="80" w:line="360" w:lineRule="auto"/>
      <w:ind w:left="1417"/>
      <w:textAlignment w:val="baseline"/>
    </w:pPr>
    <w:rPr>
      <w:kern w:val="0"/>
    </w:rPr>
  </w:style>
  <w:style w:type="paragraph" w:customStyle="1" w:styleId="affff6">
    <w:name w:val="样式"/>
    <w:basedOn w:val="a"/>
    <w:qFormat/>
    <w:rsid w:val="008A3120"/>
    <w:pPr>
      <w:tabs>
        <w:tab w:val="left" w:pos="567"/>
        <w:tab w:val="left" w:pos="1150"/>
      </w:tabs>
      <w:snapToGrid w:val="0"/>
      <w:spacing w:line="460" w:lineRule="atLeast"/>
      <w:ind w:left="1150" w:hanging="270"/>
    </w:pPr>
    <w:rPr>
      <w:rFonts w:ascii="Arial" w:hAnsi="Arial"/>
      <w:spacing w:val="6"/>
      <w:sz w:val="24"/>
    </w:rPr>
  </w:style>
  <w:style w:type="paragraph" w:customStyle="1" w:styleId="a40">
    <w:name w:val="a4"/>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affff7">
    <w:name w:val="简单回函地址"/>
    <w:basedOn w:val="a"/>
    <w:qFormat/>
    <w:rsid w:val="008A3120"/>
  </w:style>
  <w:style w:type="paragraph" w:customStyle="1" w:styleId="xl100">
    <w:name w:val="xl10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affff8">
    <w:name w:val="章标题"/>
    <w:next w:val="a"/>
    <w:qFormat/>
    <w:rsid w:val="008A3120"/>
    <w:pPr>
      <w:snapToGrid w:val="0"/>
      <w:spacing w:before="156" w:after="156" w:line="360" w:lineRule="auto"/>
      <w:jc w:val="both"/>
      <w:outlineLvl w:val="1"/>
    </w:pPr>
    <w:rPr>
      <w:rFonts w:ascii="黑体" w:eastAsia="黑体" w:hAnsi="Times New Roman" w:cs="Times New Roman"/>
      <w:b/>
      <w:kern w:val="0"/>
      <w:sz w:val="28"/>
      <w:szCs w:val="28"/>
    </w:rPr>
  </w:style>
  <w:style w:type="paragraph" w:customStyle="1" w:styleId="xl103">
    <w:name w:val="xl103"/>
    <w:basedOn w:val="a"/>
    <w:qFormat/>
    <w:rsid w:val="008A3120"/>
    <w:pPr>
      <w:widowControl/>
      <w:pBdr>
        <w:top w:val="single" w:sz="4" w:space="0" w:color="auto"/>
        <w:bottom w:val="single" w:sz="4" w:space="0" w:color="auto"/>
      </w:pBdr>
      <w:shd w:val="clear" w:color="000000" w:fill="FFFF00"/>
      <w:spacing w:before="100" w:beforeAutospacing="1" w:after="100" w:afterAutospacing="1"/>
      <w:jc w:val="center"/>
      <w:textAlignment w:val="bottom"/>
    </w:pPr>
    <w:rPr>
      <w:rFonts w:ascii="宋体" w:hAnsi="宋体" w:cs="宋体"/>
      <w:color w:val="000000"/>
      <w:kern w:val="0"/>
      <w:sz w:val="18"/>
      <w:szCs w:val="18"/>
    </w:rPr>
  </w:style>
  <w:style w:type="paragraph" w:customStyle="1" w:styleId="Char1CharCharCharCharCharChar1CharCharCharChar1">
    <w:name w:val="Char1 Char Char Char Char Char Char1 Char Char Char Char1"/>
    <w:basedOn w:val="a"/>
    <w:qFormat/>
    <w:rsid w:val="008A3120"/>
    <w:pPr>
      <w:ind w:left="-113"/>
    </w:pPr>
    <w:rPr>
      <w:szCs w:val="24"/>
    </w:rPr>
  </w:style>
  <w:style w:type="paragraph" w:customStyle="1" w:styleId="xl79">
    <w:name w:val="xl79"/>
    <w:basedOn w:val="a"/>
    <w:qFormat/>
    <w:rsid w:val="008A3120"/>
    <w:pPr>
      <w:widowControl/>
      <w:shd w:val="clear" w:color="000000" w:fill="FFFF00"/>
      <w:spacing w:before="100" w:beforeAutospacing="1" w:after="100" w:afterAutospacing="1"/>
      <w:jc w:val="left"/>
    </w:pPr>
    <w:rPr>
      <w:rFonts w:ascii="Arial" w:hAnsi="Arial" w:cs="Arial"/>
      <w:kern w:val="0"/>
      <w:sz w:val="18"/>
      <w:szCs w:val="18"/>
    </w:rPr>
  </w:style>
  <w:style w:type="paragraph" w:customStyle="1" w:styleId="xl116">
    <w:name w:val="xl116"/>
    <w:basedOn w:val="a"/>
    <w:qFormat/>
    <w:rsid w:val="008A3120"/>
    <w:pPr>
      <w:widowControl/>
      <w:pBdr>
        <w:top w:val="single" w:sz="4" w:space="0" w:color="auto"/>
        <w:bottom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90">
    <w:name w:val="xl90"/>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18"/>
      <w:szCs w:val="18"/>
    </w:rPr>
  </w:style>
  <w:style w:type="paragraph" w:customStyle="1" w:styleId="xl88">
    <w:name w:val="xl88"/>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11">
    <w:name w:val="xl111"/>
    <w:basedOn w:val="a"/>
    <w:qFormat/>
    <w:rsid w:val="008A3120"/>
    <w:pPr>
      <w:widowControl/>
      <w:pBdr>
        <w:top w:val="single" w:sz="4" w:space="0" w:color="auto"/>
        <w:bottom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xl138">
    <w:name w:val="xl138"/>
    <w:basedOn w:val="a"/>
    <w:qFormat/>
    <w:rsid w:val="008A3120"/>
    <w:pPr>
      <w:widowControl/>
      <w:pBdr>
        <w:top w:val="single" w:sz="8" w:space="0" w:color="auto"/>
        <w:bottom w:val="single" w:sz="4" w:space="0" w:color="auto"/>
        <w:right w:val="single" w:sz="8"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110">
    <w:name w:val="列出段落11"/>
    <w:basedOn w:val="a"/>
    <w:qFormat/>
    <w:rsid w:val="008A3120"/>
    <w:pPr>
      <w:ind w:firstLineChars="200" w:firstLine="420"/>
    </w:pPr>
    <w:rPr>
      <w:szCs w:val="24"/>
    </w:rPr>
  </w:style>
  <w:style w:type="paragraph" w:customStyle="1" w:styleId="xl98">
    <w:name w:val="xl9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Step">
    <w:name w:val="Step"/>
    <w:basedOn w:val="a"/>
    <w:qFormat/>
    <w:rsid w:val="008A3120"/>
    <w:pPr>
      <w:widowControl/>
      <w:tabs>
        <w:tab w:val="left" w:pos="1701"/>
      </w:tabs>
      <w:topLinePunct/>
      <w:adjustRightInd w:val="0"/>
      <w:snapToGrid w:val="0"/>
      <w:spacing w:before="160" w:after="160" w:line="240" w:lineRule="atLeast"/>
      <w:ind w:left="1701" w:hanging="159"/>
      <w:jc w:val="left"/>
      <w:outlineLvl w:val="5"/>
    </w:pPr>
    <w:rPr>
      <w:rFonts w:cs="Arial"/>
      <w:kern w:val="0"/>
      <w:szCs w:val="21"/>
    </w:rPr>
  </w:style>
  <w:style w:type="paragraph" w:customStyle="1" w:styleId="affff9">
    <w:name w:val="三级条标题"/>
    <w:basedOn w:val="afffc"/>
    <w:next w:val="a"/>
    <w:qFormat/>
    <w:rsid w:val="008A3120"/>
    <w:pPr>
      <w:ind w:left="142"/>
      <w:outlineLvl w:val="4"/>
    </w:pPr>
  </w:style>
  <w:style w:type="paragraph" w:customStyle="1" w:styleId="CharChar8CharCharCharChar">
    <w:name w:val="Char Char8 Char Char Char Char"/>
    <w:basedOn w:val="a"/>
    <w:qFormat/>
    <w:rsid w:val="008A3120"/>
    <w:pPr>
      <w:ind w:left="-113"/>
    </w:pPr>
    <w:rPr>
      <w:rFonts w:ascii="Tahoma" w:hAnsi="Tahoma"/>
      <w:sz w:val="24"/>
    </w:rPr>
  </w:style>
  <w:style w:type="paragraph" w:customStyle="1" w:styleId="DefaultText">
    <w:name w:val="Default Text"/>
    <w:basedOn w:val="a"/>
    <w:qFormat/>
    <w:rsid w:val="008A3120"/>
    <w:pPr>
      <w:widowControl/>
      <w:overflowPunct w:val="0"/>
      <w:autoSpaceDE w:val="0"/>
      <w:autoSpaceDN w:val="0"/>
      <w:adjustRightInd w:val="0"/>
      <w:jc w:val="left"/>
      <w:textAlignment w:val="baseline"/>
    </w:pPr>
    <w:rPr>
      <w:kern w:val="0"/>
      <w:sz w:val="24"/>
      <w:lang w:bidi="he-IL"/>
    </w:rPr>
  </w:style>
  <w:style w:type="paragraph" w:customStyle="1" w:styleId="font5">
    <w:name w:val="font5"/>
    <w:basedOn w:val="a"/>
    <w:qFormat/>
    <w:rsid w:val="008A3120"/>
    <w:pPr>
      <w:widowControl/>
      <w:spacing w:before="100" w:beforeAutospacing="1" w:after="100" w:afterAutospacing="1"/>
      <w:jc w:val="left"/>
    </w:pPr>
    <w:rPr>
      <w:rFonts w:ascii="宋体" w:hAnsi="宋体" w:cs="宋体"/>
      <w:b/>
      <w:bCs/>
      <w:kern w:val="0"/>
      <w:sz w:val="18"/>
      <w:szCs w:val="18"/>
    </w:rPr>
  </w:style>
  <w:style w:type="paragraph" w:customStyle="1" w:styleId="xl142">
    <w:name w:val="xl142"/>
    <w:basedOn w:val="a"/>
    <w:qFormat/>
    <w:rsid w:val="008A3120"/>
    <w:pPr>
      <w:widowControl/>
      <w:pBdr>
        <w:top w:val="single" w:sz="4" w:space="0" w:color="auto"/>
        <w:bottom w:val="single" w:sz="4" w:space="0" w:color="auto"/>
        <w:right w:val="single" w:sz="8" w:space="0" w:color="auto"/>
      </w:pBdr>
      <w:spacing w:before="100" w:beforeAutospacing="1" w:after="100" w:afterAutospacing="1"/>
      <w:jc w:val="center"/>
      <w:textAlignment w:val="bottom"/>
    </w:pPr>
    <w:rPr>
      <w:rFonts w:ascii="Arial" w:hAnsi="Arial" w:cs="Arial"/>
      <w:kern w:val="0"/>
      <w:sz w:val="18"/>
      <w:szCs w:val="18"/>
    </w:rPr>
  </w:style>
  <w:style w:type="paragraph" w:customStyle="1" w:styleId="CharChar">
    <w:name w:val="字元 字元 Char Char"/>
    <w:basedOn w:val="a9"/>
    <w:qFormat/>
    <w:rsid w:val="008A3120"/>
    <w:pPr>
      <w:shd w:val="clear" w:color="auto" w:fill="000080"/>
      <w:adjustRightInd w:val="0"/>
      <w:spacing w:line="436" w:lineRule="exact"/>
      <w:ind w:left="357"/>
      <w:jc w:val="left"/>
      <w:outlineLvl w:val="3"/>
    </w:pPr>
    <w:rPr>
      <w:rFonts w:ascii="Times New Roman"/>
      <w:sz w:val="21"/>
    </w:rPr>
  </w:style>
  <w:style w:type="paragraph" w:customStyle="1" w:styleId="Char1CharCharCharCharCharCharCharCharChar1">
    <w:name w:val="Char1 Char Char Char Char Char Char Char Char Char1"/>
    <w:basedOn w:val="a"/>
    <w:semiHidden/>
    <w:qFormat/>
    <w:rsid w:val="008A3120"/>
    <w:pPr>
      <w:widowControl/>
      <w:spacing w:after="160" w:line="240" w:lineRule="exact"/>
      <w:jc w:val="left"/>
    </w:pPr>
    <w:rPr>
      <w:rFonts w:ascii="Verdana" w:hAnsi="Verdana"/>
      <w:kern w:val="0"/>
      <w:sz w:val="20"/>
      <w:lang w:eastAsia="en-US"/>
    </w:rPr>
  </w:style>
  <w:style w:type="paragraph" w:customStyle="1" w:styleId="2TitreBHeading2HiddenH2heading2R2H21Title2h2U">
    <w:name w:val="样式 标题 2Titre BHeading 2 HiddenH2heading 2R2H21Title2h2U..."/>
    <w:basedOn w:val="2"/>
    <w:qFormat/>
    <w:rsid w:val="008A3120"/>
    <w:pPr>
      <w:keepLines/>
      <w:tabs>
        <w:tab w:val="left" w:pos="425"/>
      </w:tabs>
      <w:spacing w:before="260" w:after="260"/>
      <w:ind w:left="425" w:hanging="425"/>
    </w:pPr>
    <w:rPr>
      <w:rFonts w:ascii="Arial" w:eastAsia="宋体" w:hAnsi="Arial"/>
      <w:b/>
      <w:bCs/>
      <w:sz w:val="30"/>
    </w:rPr>
  </w:style>
  <w:style w:type="paragraph" w:customStyle="1" w:styleId="font0">
    <w:name w:val="font0"/>
    <w:basedOn w:val="a"/>
    <w:qFormat/>
    <w:rsid w:val="008A3120"/>
    <w:pPr>
      <w:widowControl/>
      <w:spacing w:before="100" w:after="100"/>
      <w:jc w:val="left"/>
    </w:pPr>
    <w:rPr>
      <w:rFonts w:ascii="宋体" w:hAnsi="宋体" w:hint="eastAsia"/>
      <w:kern w:val="0"/>
      <w:sz w:val="24"/>
      <w:szCs w:val="24"/>
    </w:rPr>
  </w:style>
  <w:style w:type="paragraph" w:customStyle="1" w:styleId="Char20">
    <w:name w:val="Char2"/>
    <w:basedOn w:val="a"/>
    <w:qFormat/>
    <w:rsid w:val="008A3120"/>
    <w:pPr>
      <w:keepNext/>
      <w:keepLines/>
      <w:pageBreakBefore/>
      <w:tabs>
        <w:tab w:val="left" w:pos="420"/>
      </w:tabs>
      <w:ind w:left="420" w:hanging="420"/>
    </w:pPr>
    <w:rPr>
      <w:rFonts w:ascii="Tahoma" w:hAnsi="Tahoma"/>
      <w:sz w:val="24"/>
    </w:rPr>
  </w:style>
  <w:style w:type="paragraph" w:customStyle="1" w:styleId="affffa">
    <w:name w:val="表格题注"/>
    <w:next w:val="a"/>
    <w:qFormat/>
    <w:rsid w:val="008A3120"/>
    <w:pPr>
      <w:keepLines/>
      <w:tabs>
        <w:tab w:val="left" w:pos="4200"/>
      </w:tabs>
      <w:spacing w:beforeLines="100" w:before="312"/>
      <w:ind w:left="1089" w:hanging="369"/>
      <w:jc w:val="center"/>
    </w:pPr>
    <w:rPr>
      <w:rFonts w:ascii="Arial" w:eastAsia="宋体" w:hAnsi="Arial" w:cs="Times New Roman"/>
      <w:kern w:val="0"/>
      <w:sz w:val="18"/>
      <w:szCs w:val="18"/>
    </w:rPr>
  </w:style>
  <w:style w:type="paragraph" w:customStyle="1" w:styleId="CharChar8CharChar">
    <w:name w:val="Char Char8 Char Char"/>
    <w:basedOn w:val="a"/>
    <w:qFormat/>
    <w:rsid w:val="008A3120"/>
    <w:pPr>
      <w:ind w:left="-113"/>
    </w:pPr>
    <w:rPr>
      <w:rFonts w:ascii="Tahoma" w:hAnsi="Tahoma"/>
      <w:sz w:val="24"/>
    </w:rPr>
  </w:style>
  <w:style w:type="paragraph" w:customStyle="1" w:styleId="xl114">
    <w:name w:val="xl114"/>
    <w:basedOn w:val="a"/>
    <w:qFormat/>
    <w:rsid w:val="008A3120"/>
    <w:pPr>
      <w:widowControl/>
      <w:pBdr>
        <w:top w:val="single" w:sz="4" w:space="0" w:color="auto"/>
        <w:bottom w:val="single" w:sz="4"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dash6b636587">
    <w:name w:val="dash6b63_6587"/>
    <w:basedOn w:val="a"/>
    <w:qFormat/>
    <w:rsid w:val="008A3120"/>
    <w:pPr>
      <w:widowControl/>
    </w:pPr>
    <w:rPr>
      <w:kern w:val="0"/>
      <w:sz w:val="20"/>
    </w:rPr>
  </w:style>
  <w:style w:type="paragraph" w:customStyle="1" w:styleId="CharChar3">
    <w:name w:val="Char Char3"/>
    <w:basedOn w:val="a"/>
    <w:qFormat/>
    <w:rsid w:val="008A3120"/>
    <w:pPr>
      <w:ind w:left="-113"/>
    </w:pPr>
    <w:rPr>
      <w:rFonts w:ascii="Tahoma" w:hAnsi="Tahoma"/>
      <w:sz w:val="24"/>
    </w:rPr>
  </w:style>
  <w:style w:type="paragraph" w:customStyle="1" w:styleId="wfxRecipient">
    <w:name w:val="wfxRecipient"/>
    <w:basedOn w:val="a"/>
    <w:qFormat/>
    <w:rsid w:val="008A3120"/>
    <w:pPr>
      <w:widowControl/>
      <w:jc w:val="left"/>
    </w:pPr>
    <w:rPr>
      <w:kern w:val="0"/>
      <w:sz w:val="20"/>
      <w:lang w:eastAsia="en-US"/>
    </w:rPr>
  </w:style>
  <w:style w:type="paragraph" w:customStyle="1" w:styleId="xl13578">
    <w:name w:val="xl13578"/>
    <w:basedOn w:val="a"/>
    <w:qFormat/>
    <w:rsid w:val="008A3120"/>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09">
    <w:name w:val="xl109"/>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0856">
    <w:name w:val="样式 四号 加粗 首行缩进:  0.85 厘米 段前: 6 磅"/>
    <w:basedOn w:val="a"/>
    <w:qFormat/>
    <w:rsid w:val="008A3120"/>
    <w:pPr>
      <w:spacing w:before="120" w:line="60" w:lineRule="auto"/>
      <w:ind w:firstLine="482"/>
    </w:pPr>
    <w:rPr>
      <w:b/>
      <w:bCs/>
      <w:sz w:val="28"/>
    </w:rPr>
  </w:style>
  <w:style w:type="paragraph" w:customStyle="1" w:styleId="TableContents">
    <w:name w:val="Table Contents"/>
    <w:basedOn w:val="a"/>
    <w:qFormat/>
    <w:rsid w:val="008A3120"/>
    <w:pPr>
      <w:suppressAutoHyphens/>
      <w:autoSpaceDE w:val="0"/>
      <w:spacing w:after="120"/>
      <w:jc w:val="left"/>
    </w:pPr>
    <w:rPr>
      <w:rFonts w:ascii="Helvetica" w:hAnsi="Helvetica"/>
      <w:kern w:val="1"/>
      <w:sz w:val="20"/>
    </w:rPr>
  </w:style>
  <w:style w:type="paragraph" w:customStyle="1" w:styleId="Char1ALTZ1CharCharCh">
    <w:name w:val="样式 正文缩进正文缩进 Char1表正文正文非缩进特点四号缩进ALT+Z段1正文缩进 Char Char Ch..."/>
    <w:basedOn w:val="a0"/>
    <w:qFormat/>
    <w:rsid w:val="008A3120"/>
    <w:pPr>
      <w:snapToGrid w:val="0"/>
      <w:spacing w:line="360" w:lineRule="auto"/>
      <w:ind w:firstLineChars="200" w:firstLine="200"/>
      <w:jc w:val="left"/>
    </w:pPr>
    <w:rPr>
      <w:rFonts w:ascii="宋体" w:hAnsi="宋体" w:cs="宋体"/>
      <w:sz w:val="28"/>
    </w:rPr>
  </w:style>
  <w:style w:type="paragraph" w:customStyle="1" w:styleId="xl13631">
    <w:name w:val="xl1363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2">
    <w:name w:val="xl8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xl120">
    <w:name w:val="xl120"/>
    <w:basedOn w:val="a"/>
    <w:qFormat/>
    <w:rsid w:val="008A312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font8">
    <w:name w:val="font8"/>
    <w:basedOn w:val="a"/>
    <w:qFormat/>
    <w:rsid w:val="008A3120"/>
    <w:pPr>
      <w:widowControl/>
      <w:spacing w:before="100" w:beforeAutospacing="1" w:after="100" w:afterAutospacing="1"/>
      <w:jc w:val="left"/>
    </w:pPr>
    <w:rPr>
      <w:rFonts w:ascii="Arial" w:hAnsi="Arial" w:cs="Arial"/>
      <w:b/>
      <w:bCs/>
      <w:kern w:val="0"/>
      <w:sz w:val="18"/>
      <w:szCs w:val="18"/>
    </w:rPr>
  </w:style>
  <w:style w:type="paragraph" w:customStyle="1" w:styleId="xl94">
    <w:name w:val="xl94"/>
    <w:basedOn w:val="a"/>
    <w:qFormat/>
    <w:rsid w:val="008A3120"/>
    <w:pPr>
      <w:widowControl/>
      <w:pBdr>
        <w:top w:val="single" w:sz="4" w:space="0" w:color="auto"/>
        <w:bottom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3a">
    <w:name w:val="正文缩进3"/>
    <w:basedOn w:val="a"/>
    <w:qFormat/>
    <w:rsid w:val="008A3120"/>
    <w:pPr>
      <w:autoSpaceDE w:val="0"/>
      <w:autoSpaceDN w:val="0"/>
      <w:adjustRightInd w:val="0"/>
      <w:ind w:firstLine="420"/>
      <w:jc w:val="left"/>
      <w:textAlignment w:val="baseline"/>
    </w:pPr>
    <w:rPr>
      <w:kern w:val="0"/>
      <w:sz w:val="28"/>
    </w:rPr>
  </w:style>
  <w:style w:type="paragraph" w:customStyle="1" w:styleId="style1">
    <w:name w:val="style1"/>
    <w:basedOn w:val="a"/>
    <w:qFormat/>
    <w:rsid w:val="008A3120"/>
    <w:pPr>
      <w:widowControl/>
      <w:spacing w:before="100" w:beforeAutospacing="1" w:after="100" w:afterAutospacing="1"/>
      <w:jc w:val="left"/>
    </w:pPr>
    <w:rPr>
      <w:rFonts w:ascii="ˎ̥" w:hAnsi="ˎ̥" w:cs="宋体"/>
      <w:b/>
      <w:bCs/>
      <w:kern w:val="0"/>
      <w:sz w:val="36"/>
      <w:szCs w:val="36"/>
    </w:rPr>
  </w:style>
  <w:style w:type="paragraph" w:customStyle="1" w:styleId="Charff8">
    <w:name w:val="Char"/>
    <w:basedOn w:val="a"/>
    <w:qFormat/>
    <w:rsid w:val="008A3120"/>
    <w:pPr>
      <w:widowControl/>
      <w:snapToGrid w:val="0"/>
      <w:spacing w:before="80" w:after="160" w:line="240" w:lineRule="exact"/>
      <w:ind w:left="567" w:firstLineChars="200" w:firstLine="200"/>
      <w:jc w:val="left"/>
    </w:pPr>
    <w:rPr>
      <w:rFonts w:ascii="宋体"/>
      <w:sz w:val="18"/>
    </w:rPr>
  </w:style>
  <w:style w:type="paragraph" w:customStyle="1" w:styleId="identication">
    <w:name w:val="identication"/>
    <w:basedOn w:val="a"/>
    <w:next w:val="a0"/>
    <w:qFormat/>
    <w:rsid w:val="008A3120"/>
    <w:pPr>
      <w:adjustRightInd w:val="0"/>
      <w:spacing w:line="360" w:lineRule="auto"/>
      <w:ind w:firstLineChars="200" w:firstLine="480"/>
      <w:textAlignment w:val="baseline"/>
    </w:pPr>
    <w:rPr>
      <w:sz w:val="24"/>
      <w:szCs w:val="24"/>
    </w:rPr>
  </w:style>
  <w:style w:type="paragraph" w:customStyle="1" w:styleId="CharCharCharChar">
    <w:name w:val="Char Char Char Char"/>
    <w:basedOn w:val="a"/>
    <w:qFormat/>
    <w:rsid w:val="008A3120"/>
    <w:pPr>
      <w:tabs>
        <w:tab w:val="left" w:pos="360"/>
      </w:tabs>
      <w:ind w:firstLineChars="150" w:firstLine="420"/>
    </w:pPr>
    <w:rPr>
      <w:rFonts w:ascii="Arial" w:hAnsi="Arial" w:cs="Arial"/>
      <w:sz w:val="20"/>
    </w:rPr>
  </w:style>
  <w:style w:type="paragraph" w:customStyle="1" w:styleId="HOL">
    <w:name w:val="HOL"/>
    <w:basedOn w:val="2TitreBHeading2HiddenH2heading2R2H21Title2h2U1"/>
    <w:qFormat/>
    <w:rsid w:val="008A3120"/>
    <w:pPr>
      <w:tabs>
        <w:tab w:val="left" w:pos="1378"/>
      </w:tabs>
      <w:ind w:left="1378" w:hanging="420"/>
    </w:pPr>
  </w:style>
  <w:style w:type="paragraph" w:customStyle="1" w:styleId="2TitreBHeading2HiddenH2heading2R2H21Title2h2U1">
    <w:name w:val="样式 标题 2Titre BHeading 2 HiddenH2heading 2R2H21Title2h2U...1"/>
    <w:basedOn w:val="2"/>
    <w:qFormat/>
    <w:rsid w:val="008A3120"/>
    <w:pPr>
      <w:keepLines/>
      <w:tabs>
        <w:tab w:val="left" w:pos="992"/>
      </w:tabs>
      <w:spacing w:before="260" w:after="260" w:line="480" w:lineRule="auto"/>
      <w:ind w:left="992" w:hanging="567"/>
    </w:pPr>
    <w:rPr>
      <w:rFonts w:ascii="Arial" w:eastAsia="黑体" w:hAnsi="Arial"/>
      <w:b/>
      <w:bCs/>
      <w:sz w:val="32"/>
    </w:rPr>
  </w:style>
  <w:style w:type="paragraph" w:customStyle="1" w:styleId="pc">
    <w:name w:val="pc"/>
    <w:basedOn w:val="a"/>
    <w:qFormat/>
    <w:rsid w:val="008A3120"/>
    <w:pPr>
      <w:widowControl/>
      <w:spacing w:before="100" w:beforeAutospacing="1" w:after="100" w:afterAutospacing="1" w:line="355" w:lineRule="auto"/>
      <w:jc w:val="left"/>
    </w:pPr>
    <w:rPr>
      <w:rFonts w:ascii="Arial Unicode MS" w:eastAsia="Arial Unicode MS" w:hAnsi="Arial Unicode MS"/>
      <w:color w:val="313131"/>
      <w:kern w:val="0"/>
      <w:sz w:val="18"/>
      <w:szCs w:val="18"/>
      <w:lang w:eastAsia="en-US"/>
    </w:rPr>
  </w:style>
  <w:style w:type="paragraph" w:customStyle="1" w:styleId="xl13647">
    <w:name w:val="xl13647"/>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27">
    <w:name w:val="xl127"/>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xl13581">
    <w:name w:val="xl13581"/>
    <w:basedOn w:val="a"/>
    <w:qFormat/>
    <w:rsid w:val="008A3120"/>
    <w:pPr>
      <w:widowControl/>
      <w:pBdr>
        <w:top w:val="single" w:sz="4" w:space="0" w:color="auto"/>
        <w:left w:val="single" w:sz="4" w:space="0" w:color="auto"/>
        <w:bottom w:val="single" w:sz="4" w:space="0" w:color="auto"/>
      </w:pBdr>
      <w:spacing w:before="100" w:beforeAutospacing="1" w:after="100" w:afterAutospacing="1"/>
      <w:jc w:val="right"/>
      <w:textAlignment w:val="center"/>
    </w:pPr>
    <w:rPr>
      <w:rFonts w:ascii="宋体" w:hAnsi="宋体" w:cs="宋体"/>
      <w:b/>
      <w:bCs/>
      <w:kern w:val="0"/>
      <w:sz w:val="20"/>
    </w:rPr>
  </w:style>
  <w:style w:type="paragraph" w:customStyle="1" w:styleId="CharChar2Char">
    <w:name w:val="Char Char2 Char"/>
    <w:basedOn w:val="a"/>
    <w:qFormat/>
    <w:rsid w:val="008A3120"/>
    <w:pPr>
      <w:keepNext/>
      <w:keepLines/>
      <w:pageBreakBefore/>
      <w:tabs>
        <w:tab w:val="left" w:pos="845"/>
      </w:tabs>
      <w:ind w:left="845" w:hanging="420"/>
    </w:pPr>
    <w:rPr>
      <w:rFonts w:ascii="Tahoma" w:hAnsi="Tahoma"/>
      <w:sz w:val="24"/>
    </w:rPr>
  </w:style>
  <w:style w:type="paragraph" w:customStyle="1" w:styleId="Char1CharCharChar">
    <w:name w:val="Char1 Char Char Char"/>
    <w:basedOn w:val="a"/>
    <w:qFormat/>
    <w:rsid w:val="008A3120"/>
  </w:style>
  <w:style w:type="paragraph" w:customStyle="1" w:styleId="26012">
    <w:name w:val="样式 样式 样式 标题 2 + 宋体 五号 非加粗 黑色 + 段前: 6 磅 段后: 0 磅 行距: 单倍行距 + 段前: 12..."/>
    <w:basedOn w:val="a"/>
    <w:qFormat/>
    <w:rsid w:val="008A3120"/>
    <w:pPr>
      <w:keepNext/>
      <w:keepLines/>
      <w:tabs>
        <w:tab w:val="left" w:pos="1260"/>
      </w:tabs>
      <w:adjustRightInd w:val="0"/>
      <w:spacing w:before="240"/>
      <w:ind w:left="1260" w:hanging="420"/>
      <w:jc w:val="left"/>
      <w:textAlignment w:val="baseline"/>
      <w:outlineLvl w:val="1"/>
    </w:pPr>
    <w:rPr>
      <w:rFonts w:ascii="宋体" w:hAnsi="宋体" w:cs="宋体"/>
      <w:color w:val="000000"/>
      <w:kern w:val="0"/>
    </w:rPr>
  </w:style>
  <w:style w:type="paragraph" w:customStyle="1" w:styleId="xl57">
    <w:name w:val="xl57"/>
    <w:basedOn w:val="a"/>
    <w:qFormat/>
    <w:rsid w:val="008A3120"/>
    <w:pPr>
      <w:widowControl/>
      <w:spacing w:before="100" w:after="100"/>
      <w:jc w:val="center"/>
    </w:pPr>
    <w:rPr>
      <w:rFonts w:ascii="宋体" w:hAnsi="宋体"/>
      <w:kern w:val="0"/>
      <w:sz w:val="24"/>
    </w:rPr>
  </w:style>
  <w:style w:type="paragraph" w:customStyle="1" w:styleId="a30">
    <w:name w:val="a3"/>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710">
    <w:name w:val="标题 71"/>
    <w:basedOn w:val="a"/>
    <w:next w:val="a"/>
    <w:qFormat/>
    <w:rsid w:val="008A3120"/>
    <w:pPr>
      <w:keepNext/>
      <w:keepLines/>
      <w:tabs>
        <w:tab w:val="left" w:pos="1296"/>
      </w:tabs>
      <w:spacing w:before="240" w:after="64" w:line="317" w:lineRule="auto"/>
      <w:ind w:left="3827"/>
      <w:textAlignment w:val="baseline"/>
      <w:outlineLvl w:val="6"/>
    </w:pPr>
    <w:rPr>
      <w:rFonts w:ascii="Arial" w:hAnsi="宋体" w:cs="Arial"/>
      <w:b/>
      <w:sz w:val="24"/>
      <w:szCs w:val="24"/>
    </w:rPr>
  </w:style>
  <w:style w:type="paragraph" w:customStyle="1" w:styleId="xl13579">
    <w:name w:val="xl13579"/>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87">
    <w:name w:val="xl87"/>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13600">
    <w:name w:val="xl1360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CharCharChar11">
    <w:name w:val="Char Char Char11"/>
    <w:basedOn w:val="a"/>
    <w:qFormat/>
    <w:rsid w:val="008A3120"/>
  </w:style>
  <w:style w:type="paragraph" w:customStyle="1" w:styleId="affffb">
    <w:name w:val="正文 + 黑体"/>
    <w:basedOn w:val="a"/>
    <w:qFormat/>
    <w:rsid w:val="008A3120"/>
    <w:pPr>
      <w:jc w:val="left"/>
    </w:pPr>
    <w:rPr>
      <w:rFonts w:ascii="黑体" w:eastAsia="黑体" w:hAnsi="Arial"/>
      <w:color w:val="000000"/>
      <w:sz w:val="28"/>
    </w:rPr>
  </w:style>
  <w:style w:type="paragraph" w:customStyle="1" w:styleId="-31">
    <w:name w:val="浅色网格 - 强调文字颜色 31"/>
    <w:basedOn w:val="a"/>
    <w:qFormat/>
    <w:rsid w:val="008A3120"/>
    <w:pPr>
      <w:ind w:firstLineChars="200" w:firstLine="420"/>
    </w:pPr>
    <w:rPr>
      <w:rFonts w:ascii="Calibri" w:hAnsi="Calibri"/>
      <w:szCs w:val="22"/>
    </w:rPr>
  </w:style>
  <w:style w:type="paragraph" w:customStyle="1" w:styleId="xl96">
    <w:name w:val="xl9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CharCharCharCharCharChar1">
    <w:name w:val="Char Char Char Char Char Char1"/>
    <w:basedOn w:val="a"/>
    <w:qFormat/>
    <w:rsid w:val="008A3120"/>
    <w:pPr>
      <w:tabs>
        <w:tab w:val="left" w:pos="720"/>
      </w:tabs>
      <w:ind w:left="720" w:hanging="720"/>
    </w:pPr>
  </w:style>
  <w:style w:type="paragraph" w:customStyle="1" w:styleId="xl73">
    <w:name w:val="xl73"/>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CharCharCharChar1">
    <w:name w:val="Char Char Char Char1"/>
    <w:basedOn w:val="a"/>
    <w:qFormat/>
    <w:rsid w:val="008A3120"/>
    <w:pPr>
      <w:widowControl/>
      <w:spacing w:after="160" w:line="240" w:lineRule="exact"/>
      <w:jc w:val="left"/>
    </w:pPr>
    <w:rPr>
      <w:rFonts w:ascii="Verdana" w:eastAsia="仿宋_GB2312" w:hAnsi="Verdana"/>
      <w:kern w:val="0"/>
      <w:sz w:val="24"/>
      <w:lang w:eastAsia="en-US"/>
    </w:rPr>
  </w:style>
  <w:style w:type="paragraph" w:customStyle="1" w:styleId="xl13580">
    <w:name w:val="xl1358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13627">
    <w:name w:val="xl13627"/>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xl38">
    <w:name w:val="xl38"/>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27">
    <w:name w:val="xl27"/>
    <w:basedOn w:val="a"/>
    <w:qFormat/>
    <w:rsid w:val="008A312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70">
    <w:name w:val="xl70"/>
    <w:basedOn w:val="a"/>
    <w:qFormat/>
    <w:rsid w:val="008A312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13632">
    <w:name w:val="xl13632"/>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Char110">
    <w:name w:val="Char11"/>
    <w:basedOn w:val="5"/>
    <w:qFormat/>
    <w:rsid w:val="008A3120"/>
    <w:pPr>
      <w:keepLines/>
      <w:widowControl/>
      <w:tabs>
        <w:tab w:val="left" w:pos="1724"/>
      </w:tabs>
      <w:spacing w:before="280" w:after="160" w:line="240" w:lineRule="exact"/>
      <w:ind w:left="1292" w:hanging="1008"/>
      <w:jc w:val="left"/>
    </w:pPr>
    <w:rPr>
      <w:rFonts w:ascii="Verdana" w:eastAsia="宋体" w:hAnsi="Verdana"/>
      <w:bCs/>
      <w:kern w:val="0"/>
      <w:sz w:val="20"/>
      <w:lang w:eastAsia="en-US"/>
    </w:rPr>
  </w:style>
  <w:style w:type="paragraph" w:customStyle="1" w:styleId="CharCharCharCharCharCharCharCharCharCharCharCharChar">
    <w:name w:val="Char Char Char Char Char Char Char Char Char Char Char Char Char"/>
    <w:basedOn w:val="a9"/>
    <w:qFormat/>
    <w:rsid w:val="008A3120"/>
    <w:pPr>
      <w:shd w:val="clear" w:color="auto" w:fill="000080"/>
    </w:pPr>
    <w:rPr>
      <w:rFonts w:ascii="Tahoma" w:hAnsi="Tahoma"/>
      <w:sz w:val="24"/>
    </w:rPr>
  </w:style>
  <w:style w:type="paragraph" w:customStyle="1" w:styleId="affffc">
    <w:name w:val="表格文字"/>
    <w:qFormat/>
    <w:rsid w:val="008A3120"/>
    <w:pPr>
      <w:spacing w:before="40" w:after="40" w:line="240" w:lineRule="atLeast"/>
    </w:pPr>
    <w:rPr>
      <w:rFonts w:ascii="Times New Roman" w:eastAsia="宋体" w:hAnsi="Times New Roman" w:cs="Times New Roman"/>
      <w:kern w:val="0"/>
      <w:szCs w:val="20"/>
    </w:rPr>
  </w:style>
  <w:style w:type="paragraph" w:customStyle="1" w:styleId="xl13639">
    <w:name w:val="xl1363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rPr>
  </w:style>
  <w:style w:type="paragraph" w:customStyle="1" w:styleId="xl69">
    <w:name w:val="xl69"/>
    <w:basedOn w:val="a"/>
    <w:qFormat/>
    <w:rsid w:val="008A3120"/>
    <w:pPr>
      <w:widowControl/>
      <w:pBdr>
        <w:right w:val="single" w:sz="8" w:space="0" w:color="auto"/>
      </w:pBdr>
      <w:spacing w:before="100" w:beforeAutospacing="1" w:after="100" w:afterAutospacing="1"/>
      <w:jc w:val="left"/>
      <w:textAlignment w:val="bottom"/>
    </w:pPr>
    <w:rPr>
      <w:rFonts w:ascii="Arial" w:hAnsi="Arial" w:cs="Arial"/>
      <w:kern w:val="0"/>
      <w:sz w:val="18"/>
      <w:szCs w:val="18"/>
    </w:rPr>
  </w:style>
  <w:style w:type="paragraph" w:customStyle="1" w:styleId="flName">
    <w:name w:val="flName"/>
    <w:basedOn w:val="a"/>
    <w:qFormat/>
    <w:rsid w:val="008A3120"/>
    <w:pPr>
      <w:adjustRightInd w:val="0"/>
      <w:spacing w:before="320" w:after="160" w:line="360" w:lineRule="atLeast"/>
      <w:jc w:val="center"/>
      <w:textAlignment w:val="baseline"/>
    </w:pPr>
    <w:rPr>
      <w:rFonts w:ascii="Arial" w:eastAsia="黑体"/>
      <w:kern w:val="0"/>
      <w:sz w:val="32"/>
    </w:rPr>
  </w:style>
  <w:style w:type="paragraph" w:customStyle="1" w:styleId="72">
    <w:name w:val="7"/>
    <w:basedOn w:val="a"/>
    <w:next w:val="af"/>
    <w:qFormat/>
    <w:rsid w:val="008A3120"/>
    <w:pPr>
      <w:tabs>
        <w:tab w:val="left" w:pos="567"/>
      </w:tabs>
      <w:spacing w:line="300" w:lineRule="auto"/>
      <w:ind w:firstLineChars="200" w:firstLine="480"/>
    </w:pPr>
    <w:rPr>
      <w:rFonts w:ascii="Courier New" w:hAnsi="Courier New"/>
      <w:bCs/>
      <w:sz w:val="24"/>
    </w:rPr>
  </w:style>
  <w:style w:type="paragraph" w:customStyle="1" w:styleId="affffd">
    <w:name w:val="正文段"/>
    <w:basedOn w:val="a"/>
    <w:qFormat/>
    <w:rsid w:val="008A3120"/>
    <w:pPr>
      <w:snapToGrid w:val="0"/>
      <w:spacing w:after="240" w:line="240" w:lineRule="atLeast"/>
      <w:ind w:firstLine="425"/>
    </w:pPr>
    <w:rPr>
      <w:rFonts w:ascii="宋体"/>
      <w:sz w:val="24"/>
    </w:rPr>
  </w:style>
  <w:style w:type="paragraph" w:customStyle="1" w:styleId="xl35">
    <w:name w:val="xl35"/>
    <w:basedOn w:val="a"/>
    <w:qFormat/>
    <w:rsid w:val="008A312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1a">
    <w:name w:val="表格1(小四)"/>
    <w:basedOn w:val="a"/>
    <w:qFormat/>
    <w:rsid w:val="008A3120"/>
    <w:pPr>
      <w:adjustRightInd w:val="0"/>
      <w:spacing w:line="300" w:lineRule="auto"/>
      <w:jc w:val="center"/>
      <w:textAlignment w:val="baseline"/>
    </w:pPr>
    <w:rPr>
      <w:kern w:val="0"/>
      <w:sz w:val="24"/>
    </w:rPr>
  </w:style>
  <w:style w:type="paragraph" w:customStyle="1" w:styleId="xl105">
    <w:name w:val="xl105"/>
    <w:basedOn w:val="a"/>
    <w:qFormat/>
    <w:rsid w:val="008A3120"/>
    <w:pPr>
      <w:widowControl/>
      <w:shd w:val="clear" w:color="000000" w:fill="FFFF00"/>
      <w:spacing w:before="100" w:beforeAutospacing="1" w:after="100" w:afterAutospacing="1"/>
      <w:jc w:val="left"/>
    </w:pPr>
    <w:rPr>
      <w:rFonts w:ascii="Arial" w:hAnsi="Arial" w:cs="Arial"/>
      <w:color w:val="000000"/>
      <w:kern w:val="0"/>
      <w:sz w:val="18"/>
      <w:szCs w:val="18"/>
    </w:rPr>
  </w:style>
  <w:style w:type="paragraph" w:customStyle="1" w:styleId="CharChar8CharChar1">
    <w:name w:val="Char Char8 Char Char1"/>
    <w:basedOn w:val="a"/>
    <w:qFormat/>
    <w:rsid w:val="008A3120"/>
    <w:pPr>
      <w:ind w:left="-113"/>
    </w:pPr>
    <w:rPr>
      <w:rFonts w:ascii="Tahoma" w:hAnsi="Tahoma"/>
      <w:sz w:val="24"/>
    </w:rPr>
  </w:style>
  <w:style w:type="paragraph" w:customStyle="1" w:styleId="xl133">
    <w:name w:val="xl133"/>
    <w:basedOn w:val="a"/>
    <w:qFormat/>
    <w:rsid w:val="008A3120"/>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MMTopic5">
    <w:name w:val="MM Topic 5"/>
    <w:basedOn w:val="5"/>
    <w:qFormat/>
    <w:rsid w:val="008A3120"/>
    <w:pPr>
      <w:widowControl/>
      <w:tabs>
        <w:tab w:val="left" w:pos="3260"/>
        <w:tab w:val="left" w:pos="4320"/>
      </w:tabs>
      <w:spacing w:beforeLines="50" w:before="280" w:afterLines="50" w:after="290" w:line="240" w:lineRule="auto"/>
      <w:ind w:left="4320" w:hanging="360"/>
      <w:jc w:val="left"/>
    </w:pPr>
    <w:rPr>
      <w:rFonts w:ascii="宋体" w:eastAsia="宋体" w:hAnsi="宋体" w:cs="宋体"/>
      <w:kern w:val="0"/>
      <w:sz w:val="28"/>
      <w:szCs w:val="24"/>
    </w:rPr>
  </w:style>
  <w:style w:type="paragraph" w:customStyle="1" w:styleId="xl144">
    <w:name w:val="xl144"/>
    <w:basedOn w:val="a"/>
    <w:qFormat/>
    <w:rsid w:val="008A3120"/>
    <w:pPr>
      <w:widowControl/>
      <w:pBdr>
        <w:right w:val="single" w:sz="8" w:space="0" w:color="auto"/>
      </w:pBdr>
      <w:spacing w:before="100" w:beforeAutospacing="1" w:after="100" w:afterAutospacing="1"/>
      <w:jc w:val="center"/>
    </w:pPr>
    <w:rPr>
      <w:rFonts w:ascii="宋体" w:hAnsi="宋体" w:cs="宋体"/>
      <w:kern w:val="0"/>
      <w:sz w:val="18"/>
      <w:szCs w:val="18"/>
    </w:rPr>
  </w:style>
  <w:style w:type="paragraph" w:customStyle="1" w:styleId="CharChar2">
    <w:name w:val="Char Char2"/>
    <w:basedOn w:val="a"/>
    <w:qFormat/>
    <w:rsid w:val="008A3120"/>
    <w:pPr>
      <w:adjustRightInd w:val="0"/>
      <w:spacing w:after="160" w:line="240" w:lineRule="exact"/>
      <w:textAlignment w:val="baseline"/>
    </w:pPr>
    <w:rPr>
      <w:rFonts w:ascii="Verdana" w:hAnsi="Verdana"/>
      <w:kern w:val="0"/>
      <w:sz w:val="20"/>
      <w:lang w:eastAsia="en-US"/>
    </w:rPr>
  </w:style>
  <w:style w:type="paragraph" w:customStyle="1" w:styleId="xl85">
    <w:name w:val="xl8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146">
    <w:name w:val="xl146"/>
    <w:basedOn w:val="a"/>
    <w:qFormat/>
    <w:rsid w:val="008A3120"/>
    <w:pPr>
      <w:widowControl/>
      <w:pBdr>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affffe">
    <w:name w:val="正文黑体"/>
    <w:basedOn w:val="0"/>
    <w:qFormat/>
    <w:rsid w:val="008A3120"/>
    <w:pPr>
      <w:ind w:firstLine="480"/>
    </w:pPr>
    <w:rPr>
      <w:rFonts w:ascii="黑体" w:eastAsia="黑体" w:hAnsi="黑体"/>
    </w:rPr>
  </w:style>
  <w:style w:type="paragraph" w:customStyle="1" w:styleId="xl13605">
    <w:name w:val="xl1360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2e">
    <w:name w:val="正文2"/>
    <w:basedOn w:val="a"/>
    <w:qFormat/>
    <w:rsid w:val="008A3120"/>
    <w:pPr>
      <w:adjustRightInd w:val="0"/>
      <w:spacing w:after="60" w:line="360" w:lineRule="atLeast"/>
      <w:ind w:left="57" w:right="57"/>
      <w:jc w:val="center"/>
      <w:textAlignment w:val="baseline"/>
    </w:pPr>
    <w:rPr>
      <w:rFonts w:ascii="宋体"/>
      <w:kern w:val="0"/>
    </w:rPr>
  </w:style>
  <w:style w:type="paragraph" w:customStyle="1" w:styleId="xl84">
    <w:name w:val="xl84"/>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afffff">
    <w:name w:val="图内文字"/>
    <w:basedOn w:val="a"/>
    <w:qFormat/>
    <w:rsid w:val="008A3120"/>
    <w:pPr>
      <w:tabs>
        <w:tab w:val="right" w:pos="-2120"/>
      </w:tabs>
      <w:snapToGrid w:val="0"/>
      <w:spacing w:line="360" w:lineRule="auto"/>
    </w:pPr>
    <w:rPr>
      <w:rFonts w:ascii="Arial" w:hAnsi="Arial"/>
      <w:spacing w:val="6"/>
    </w:rPr>
  </w:style>
  <w:style w:type="paragraph" w:customStyle="1" w:styleId="xl119">
    <w:name w:val="xl119"/>
    <w:basedOn w:val="a"/>
    <w:qFormat/>
    <w:rsid w:val="008A312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bottom"/>
    </w:pPr>
    <w:rPr>
      <w:rFonts w:ascii="宋体" w:hAnsi="宋体" w:cs="宋体"/>
      <w:color w:val="000000"/>
      <w:kern w:val="0"/>
      <w:sz w:val="18"/>
      <w:szCs w:val="18"/>
    </w:rPr>
  </w:style>
  <w:style w:type="paragraph" w:customStyle="1" w:styleId="xl104">
    <w:name w:val="xl104"/>
    <w:basedOn w:val="a"/>
    <w:qFormat/>
    <w:rsid w:val="008A3120"/>
    <w:pPr>
      <w:widowControl/>
      <w:pBdr>
        <w:top w:val="single" w:sz="4" w:space="0" w:color="auto"/>
        <w:bottom w:val="single" w:sz="4" w:space="0" w:color="auto"/>
        <w:right w:val="single" w:sz="8" w:space="0" w:color="auto"/>
      </w:pBdr>
      <w:shd w:val="clear" w:color="000000" w:fill="FFFF00"/>
      <w:spacing w:before="100" w:beforeAutospacing="1" w:after="100" w:afterAutospacing="1"/>
      <w:jc w:val="center"/>
      <w:textAlignment w:val="bottom"/>
    </w:pPr>
    <w:rPr>
      <w:rFonts w:ascii="宋体" w:hAnsi="宋体" w:cs="宋体"/>
      <w:color w:val="000000"/>
      <w:kern w:val="0"/>
      <w:sz w:val="18"/>
      <w:szCs w:val="18"/>
    </w:rPr>
  </w:style>
  <w:style w:type="paragraph" w:customStyle="1" w:styleId="font10">
    <w:name w:val="font10"/>
    <w:basedOn w:val="a"/>
    <w:qFormat/>
    <w:rsid w:val="008A3120"/>
    <w:pPr>
      <w:widowControl/>
      <w:spacing w:before="100" w:beforeAutospacing="1" w:after="100" w:afterAutospacing="1"/>
      <w:jc w:val="left"/>
    </w:pPr>
    <w:rPr>
      <w:rFonts w:ascii="Tahoma" w:hAnsi="Tahoma" w:cs="Tahoma"/>
      <w:b/>
      <w:bCs/>
      <w:color w:val="000000"/>
      <w:kern w:val="0"/>
      <w:sz w:val="18"/>
      <w:szCs w:val="18"/>
    </w:rPr>
  </w:style>
  <w:style w:type="paragraph" w:customStyle="1" w:styleId="3b">
    <w:name w:val="项目3"/>
    <w:basedOn w:val="2f"/>
    <w:next w:val="a"/>
    <w:qFormat/>
    <w:rsid w:val="008A3120"/>
    <w:pPr>
      <w:tabs>
        <w:tab w:val="clear" w:pos="420"/>
        <w:tab w:val="left" w:pos="425"/>
        <w:tab w:val="left" w:pos="850"/>
        <w:tab w:val="left" w:pos="1275"/>
      </w:tabs>
      <w:spacing w:before="60" w:after="60" w:line="320" w:lineRule="atLeast"/>
      <w:ind w:left="1275" w:hanging="425"/>
    </w:pPr>
    <w:rPr>
      <w:rFonts w:ascii="Times New Roman"/>
      <w:bCs w:val="0"/>
      <w:caps/>
    </w:rPr>
  </w:style>
  <w:style w:type="paragraph" w:customStyle="1" w:styleId="2f">
    <w:name w:val="项目2"/>
    <w:basedOn w:val="a"/>
    <w:qFormat/>
    <w:rsid w:val="008A3120"/>
    <w:pPr>
      <w:widowControl/>
      <w:tabs>
        <w:tab w:val="left" w:pos="420"/>
      </w:tabs>
      <w:adjustRightInd w:val="0"/>
      <w:spacing w:line="360" w:lineRule="auto"/>
      <w:ind w:left="420" w:right="240" w:firstLineChars="200" w:hanging="420"/>
      <w:jc w:val="left"/>
    </w:pPr>
    <w:rPr>
      <w:rFonts w:ascii="宋体"/>
      <w:bCs/>
      <w:kern w:val="0"/>
      <w:sz w:val="24"/>
    </w:rPr>
  </w:style>
  <w:style w:type="paragraph" w:customStyle="1" w:styleId="Char14">
    <w:name w:val="Char1"/>
    <w:basedOn w:val="a"/>
    <w:qFormat/>
    <w:rsid w:val="008A3120"/>
    <w:pPr>
      <w:widowControl/>
      <w:spacing w:after="160" w:line="240" w:lineRule="exact"/>
      <w:jc w:val="left"/>
    </w:pPr>
    <w:rPr>
      <w:szCs w:val="24"/>
    </w:rPr>
  </w:style>
  <w:style w:type="paragraph" w:customStyle="1" w:styleId="xl107">
    <w:name w:val="xl107"/>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CharCharCharCharCharCharChar">
    <w:name w:val="Char Char Char Char Char Char Char"/>
    <w:basedOn w:val="a"/>
    <w:qFormat/>
    <w:rsid w:val="008A3120"/>
    <w:pPr>
      <w:tabs>
        <w:tab w:val="left" w:pos="432"/>
      </w:tabs>
      <w:ind w:left="432" w:hanging="432"/>
    </w:pPr>
    <w:rPr>
      <w:rFonts w:ascii="Tahoma" w:hAnsi="Tahoma"/>
      <w:sz w:val="24"/>
    </w:rPr>
  </w:style>
  <w:style w:type="paragraph" w:customStyle="1" w:styleId="xl13569">
    <w:name w:val="xl1356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ffff0">
    <w:name w:val="内容"/>
    <w:basedOn w:val="a"/>
    <w:qFormat/>
    <w:rsid w:val="008A3120"/>
    <w:pPr>
      <w:spacing w:line="480" w:lineRule="exact"/>
      <w:ind w:firstLineChars="200" w:firstLine="200"/>
    </w:pPr>
  </w:style>
  <w:style w:type="paragraph" w:customStyle="1" w:styleId="210">
    <w:name w:val="中等深浅网格 21"/>
    <w:qFormat/>
    <w:rsid w:val="008A3120"/>
    <w:pPr>
      <w:widowControl w:val="0"/>
      <w:jc w:val="both"/>
    </w:pPr>
    <w:rPr>
      <w:rFonts w:ascii="Times New Roman" w:eastAsia="宋体" w:hAnsi="Times New Roman" w:cs="Times New Roman"/>
      <w:szCs w:val="20"/>
    </w:rPr>
  </w:style>
  <w:style w:type="paragraph" w:customStyle="1" w:styleId="xl13571">
    <w:name w:val="xl1357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Char21">
    <w:name w:val="Char21"/>
    <w:basedOn w:val="a"/>
    <w:qFormat/>
    <w:rsid w:val="008A3120"/>
    <w:pPr>
      <w:keepNext/>
      <w:keepLines/>
      <w:pageBreakBefore/>
      <w:tabs>
        <w:tab w:val="left" w:pos="420"/>
      </w:tabs>
      <w:ind w:left="420" w:hanging="420"/>
    </w:pPr>
    <w:rPr>
      <w:rFonts w:ascii="Tahoma" w:hAnsi="Tahoma"/>
      <w:sz w:val="24"/>
    </w:rPr>
  </w:style>
  <w:style w:type="paragraph" w:customStyle="1" w:styleId="xl130">
    <w:name w:val="xl130"/>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bottom"/>
    </w:pPr>
    <w:rPr>
      <w:rFonts w:ascii="Arial" w:hAnsi="Arial" w:cs="Arial"/>
      <w:kern w:val="0"/>
      <w:sz w:val="18"/>
      <w:szCs w:val="18"/>
    </w:rPr>
  </w:style>
  <w:style w:type="paragraph" w:customStyle="1" w:styleId="1b">
    <w:name w:val="标1"/>
    <w:basedOn w:val="a"/>
    <w:qFormat/>
    <w:rsid w:val="008A3120"/>
    <w:pPr>
      <w:tabs>
        <w:tab w:val="left" w:pos="432"/>
      </w:tabs>
      <w:spacing w:line="360" w:lineRule="auto"/>
      <w:jc w:val="left"/>
    </w:pPr>
    <w:rPr>
      <w:rFonts w:eastAsia="黑体"/>
      <w:b/>
      <w:szCs w:val="24"/>
    </w:rPr>
  </w:style>
  <w:style w:type="paragraph" w:customStyle="1" w:styleId="xl125">
    <w:name w:val="xl125"/>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150">
    <w:name w:val="样式 宋体 小四 黑色 行距: 1.5 倍行距"/>
    <w:basedOn w:val="a"/>
    <w:qFormat/>
    <w:rsid w:val="008A3120"/>
    <w:pPr>
      <w:spacing w:line="360" w:lineRule="auto"/>
      <w:ind w:firstLineChars="200" w:firstLine="500"/>
    </w:pPr>
    <w:rPr>
      <w:rFonts w:ascii="宋体" w:hAnsi="宋体" w:cs="宋体"/>
      <w:color w:val="000000"/>
      <w:spacing w:val="20"/>
    </w:rPr>
  </w:style>
  <w:style w:type="paragraph" w:customStyle="1" w:styleId="HPNormal">
    <w:name w:val="HP_Normal"/>
    <w:basedOn w:val="a"/>
    <w:qFormat/>
    <w:rsid w:val="008A3120"/>
    <w:pPr>
      <w:adjustRightInd w:val="0"/>
      <w:spacing w:beforeLines="50" w:line="360" w:lineRule="auto"/>
      <w:ind w:firstLineChars="200" w:firstLine="200"/>
    </w:pPr>
    <w:rPr>
      <w:rFonts w:ascii="宋体" w:hAnsi="宋体"/>
      <w:kern w:val="0"/>
      <w:sz w:val="24"/>
      <w:szCs w:val="22"/>
      <w:lang w:bidi="en-US"/>
    </w:rPr>
  </w:style>
  <w:style w:type="paragraph" w:customStyle="1" w:styleId="xl78">
    <w:name w:val="xl78"/>
    <w:basedOn w:val="a"/>
    <w:qFormat/>
    <w:rsid w:val="008A3120"/>
    <w:pPr>
      <w:widowControl/>
      <w:pBdr>
        <w:top w:val="single" w:sz="4" w:space="0" w:color="auto"/>
        <w:bottom w:val="single" w:sz="4" w:space="0" w:color="auto"/>
        <w:right w:val="single" w:sz="8"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P3">
    <w:name w:val="P3"/>
    <w:qFormat/>
    <w:rsid w:val="008A3120"/>
    <w:pPr>
      <w:widowControl w:val="0"/>
      <w:adjustRightInd w:val="0"/>
      <w:spacing w:after="240"/>
      <w:ind w:left="2880" w:hanging="576"/>
      <w:jc w:val="both"/>
      <w:textAlignment w:val="baseline"/>
    </w:pPr>
    <w:rPr>
      <w:rFonts w:ascii="Times New Roman" w:eastAsia="全真中明體" w:hAnsi="Times New Roman" w:cs="Times New Roman"/>
      <w:spacing w:val="30"/>
      <w:kern w:val="0"/>
      <w:sz w:val="24"/>
      <w:szCs w:val="20"/>
      <w:lang w:val="en-GB" w:eastAsia="zh-TW"/>
    </w:rPr>
  </w:style>
  <w:style w:type="paragraph" w:customStyle="1" w:styleId="CharChar1CharCharCharCharCharChar">
    <w:name w:val="Char Char1 Char Char Char Char Char Char"/>
    <w:basedOn w:val="a"/>
    <w:qFormat/>
    <w:rsid w:val="008A3120"/>
    <w:pPr>
      <w:widowControl/>
      <w:adjustRightInd w:val="0"/>
      <w:snapToGrid w:val="0"/>
      <w:spacing w:beforeLines="25" w:afterLines="25" w:line="240" w:lineRule="exact"/>
      <w:ind w:firstLineChars="192" w:firstLine="560"/>
      <w:jc w:val="left"/>
    </w:pPr>
    <w:rPr>
      <w:rFonts w:ascii="宋体" w:hAnsi="宋体"/>
      <w:kern w:val="0"/>
      <w:sz w:val="28"/>
      <w:szCs w:val="28"/>
      <w:lang w:eastAsia="en-US"/>
    </w:rPr>
  </w:style>
  <w:style w:type="paragraph" w:customStyle="1" w:styleId="1c">
    <w:name w:val="表格 #1"/>
    <w:basedOn w:val="a"/>
    <w:qFormat/>
    <w:rsid w:val="008A3120"/>
    <w:pPr>
      <w:adjustRightInd w:val="0"/>
      <w:snapToGrid w:val="0"/>
      <w:jc w:val="center"/>
    </w:pPr>
    <w:rPr>
      <w:sz w:val="24"/>
      <w:szCs w:val="24"/>
    </w:rPr>
  </w:style>
  <w:style w:type="paragraph" w:customStyle="1" w:styleId="1d">
    <w:name w:val="图名1"/>
    <w:basedOn w:val="a"/>
    <w:qFormat/>
    <w:rsid w:val="008A3120"/>
    <w:pPr>
      <w:tabs>
        <w:tab w:val="left" w:leader="dot" w:pos="1701"/>
        <w:tab w:val="left" w:pos="9072"/>
      </w:tabs>
      <w:snapToGrid w:val="0"/>
      <w:spacing w:before="120" w:after="360" w:line="360" w:lineRule="atLeast"/>
      <w:ind w:left="1701"/>
      <w:jc w:val="center"/>
    </w:pPr>
    <w:rPr>
      <w:kern w:val="21"/>
      <w:sz w:val="18"/>
    </w:rPr>
  </w:style>
  <w:style w:type="paragraph" w:customStyle="1" w:styleId="xl118">
    <w:name w:val="xl118"/>
    <w:basedOn w:val="a"/>
    <w:qFormat/>
    <w:rsid w:val="008A312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afffff1">
    <w:name w:val="项目分类"/>
    <w:basedOn w:val="a"/>
    <w:qFormat/>
    <w:rsid w:val="008A3120"/>
    <w:pPr>
      <w:widowControl/>
      <w:tabs>
        <w:tab w:val="left" w:pos="425"/>
        <w:tab w:val="left" w:pos="704"/>
      </w:tabs>
      <w:spacing w:before="100" w:beforeAutospacing="1" w:after="100" w:afterAutospacing="1"/>
      <w:ind w:left="425" w:hanging="425"/>
      <w:jc w:val="left"/>
    </w:pPr>
    <w:rPr>
      <w:rFonts w:ascii="Arial" w:hAnsi="Arial" w:cs="Arial"/>
      <w:kern w:val="0"/>
      <w:sz w:val="22"/>
      <w:szCs w:val="22"/>
    </w:rPr>
  </w:style>
  <w:style w:type="paragraph" w:customStyle="1" w:styleId="afffff2">
    <w:name w:val="附件标题"/>
    <w:basedOn w:val="a"/>
    <w:qFormat/>
    <w:rsid w:val="008A3120"/>
    <w:pPr>
      <w:spacing w:line="360" w:lineRule="auto"/>
      <w:jc w:val="center"/>
    </w:pPr>
    <w:rPr>
      <w:rFonts w:ascii="Arial" w:eastAsia="黑体" w:hAnsi="Arial"/>
      <w:sz w:val="24"/>
      <w:szCs w:val="24"/>
    </w:rPr>
  </w:style>
  <w:style w:type="paragraph" w:customStyle="1" w:styleId="ParaChar">
    <w:name w:val="默认段落字体 Para Char"/>
    <w:basedOn w:val="a"/>
    <w:qFormat/>
    <w:rsid w:val="008A3120"/>
    <w:rPr>
      <w:rFonts w:ascii="Arial" w:hAnsi="Arial" w:cs="Arial"/>
      <w:szCs w:val="24"/>
    </w:rPr>
  </w:style>
  <w:style w:type="paragraph" w:customStyle="1" w:styleId="3c">
    <w:name w:val="样式 标题 3 + 华文中宋"/>
    <w:basedOn w:val="3"/>
    <w:qFormat/>
    <w:rsid w:val="008A3120"/>
    <w:pPr>
      <w:keepLines/>
      <w:tabs>
        <w:tab w:val="clear" w:pos="792"/>
        <w:tab w:val="left" w:pos="1065"/>
        <w:tab w:val="left" w:pos="1920"/>
      </w:tabs>
      <w:spacing w:before="260" w:after="260" w:line="413" w:lineRule="auto"/>
      <w:ind w:left="1920" w:hanging="705"/>
    </w:pPr>
    <w:rPr>
      <w:rFonts w:ascii="华文中宋" w:eastAsia="华文中宋" w:hAnsi="华文中宋"/>
    </w:rPr>
  </w:style>
  <w:style w:type="paragraph" w:customStyle="1" w:styleId="xl122">
    <w:name w:val="xl122"/>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xl83">
    <w:name w:val="xl83"/>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Arial" w:hAnsi="Arial" w:cs="Arial"/>
      <w:kern w:val="0"/>
      <w:sz w:val="18"/>
      <w:szCs w:val="18"/>
    </w:rPr>
  </w:style>
  <w:style w:type="paragraph" w:customStyle="1" w:styleId="xl145">
    <w:name w:val="xl145"/>
    <w:basedOn w:val="a"/>
    <w:qFormat/>
    <w:rsid w:val="008A3120"/>
    <w:pPr>
      <w:widowControl/>
      <w:pBdr>
        <w:bottom w:val="single" w:sz="8" w:space="0" w:color="auto"/>
      </w:pBdr>
      <w:spacing w:before="100" w:beforeAutospacing="1" w:after="100" w:afterAutospacing="1"/>
      <w:jc w:val="center"/>
    </w:pPr>
    <w:rPr>
      <w:rFonts w:ascii="宋体" w:hAnsi="宋体" w:cs="宋体"/>
      <w:kern w:val="0"/>
      <w:sz w:val="18"/>
      <w:szCs w:val="18"/>
    </w:rPr>
  </w:style>
  <w:style w:type="paragraph" w:customStyle="1" w:styleId="xl124">
    <w:name w:val="xl124"/>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xl13609">
    <w:name w:val="xl1360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570">
    <w:name w:val="xl13570"/>
    <w:basedOn w:val="a"/>
    <w:qFormat/>
    <w:rsid w:val="008A3120"/>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3617">
    <w:name w:val="xl13617"/>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2f0">
    <w:name w:val="无间隔2"/>
    <w:qFormat/>
    <w:rsid w:val="008A3120"/>
    <w:pPr>
      <w:widowControl w:val="0"/>
      <w:jc w:val="both"/>
    </w:pPr>
    <w:rPr>
      <w:rFonts w:ascii="Times New Roman" w:eastAsia="宋体" w:hAnsi="Times New Roman" w:cs="Times New Roman"/>
      <w:szCs w:val="20"/>
    </w:rPr>
  </w:style>
  <w:style w:type="paragraph" w:customStyle="1" w:styleId="TOC1">
    <w:name w:val="TOC 标题1"/>
    <w:basedOn w:val="1"/>
    <w:next w:val="a"/>
    <w:uiPriority w:val="39"/>
    <w:qFormat/>
    <w:rsid w:val="008A3120"/>
    <w:pPr>
      <w:keepLines/>
      <w:widowControl/>
      <w:spacing w:before="240" w:line="259" w:lineRule="auto"/>
      <w:jc w:val="left"/>
      <w:outlineLvl w:val="9"/>
    </w:pPr>
    <w:rPr>
      <w:rFonts w:ascii="Calibri Light" w:eastAsia="宋体" w:hAnsi="Calibri Light"/>
      <w:color w:val="2D73B3"/>
      <w:kern w:val="0"/>
      <w:szCs w:val="32"/>
    </w:rPr>
  </w:style>
  <w:style w:type="paragraph" w:customStyle="1" w:styleId="Char120">
    <w:name w:val="Char12"/>
    <w:basedOn w:val="a"/>
    <w:qFormat/>
    <w:rsid w:val="008A3120"/>
    <w:pPr>
      <w:widowControl/>
      <w:spacing w:after="160" w:line="240" w:lineRule="exact"/>
      <w:jc w:val="left"/>
    </w:pPr>
    <w:rPr>
      <w:rFonts w:ascii="Verdana" w:hAnsi="Verdana"/>
      <w:kern w:val="0"/>
      <w:sz w:val="20"/>
      <w:lang w:eastAsia="en-US"/>
    </w:rPr>
  </w:style>
  <w:style w:type="paragraph" w:customStyle="1" w:styleId="infoblue">
    <w:name w:val="infoblue"/>
    <w:basedOn w:val="a"/>
    <w:qFormat/>
    <w:rsid w:val="008A3120"/>
    <w:pPr>
      <w:widowControl/>
      <w:spacing w:after="120" w:line="240" w:lineRule="atLeast"/>
      <w:ind w:left="450"/>
      <w:jc w:val="left"/>
    </w:pPr>
    <w:rPr>
      <w:rFonts w:eastAsia="Arial Unicode MS"/>
      <w:i/>
      <w:iCs/>
      <w:color w:val="0000FF"/>
      <w:kern w:val="0"/>
      <w:sz w:val="20"/>
    </w:rPr>
  </w:style>
  <w:style w:type="paragraph" w:customStyle="1" w:styleId="xl95">
    <w:name w:val="xl9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xl132">
    <w:name w:val="xl132"/>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kern w:val="0"/>
      <w:sz w:val="18"/>
      <w:szCs w:val="18"/>
    </w:rPr>
  </w:style>
  <w:style w:type="paragraph" w:customStyle="1" w:styleId="CharCharChar1">
    <w:name w:val="Char Char Char1"/>
    <w:basedOn w:val="a"/>
    <w:qFormat/>
    <w:rsid w:val="008A3120"/>
    <w:rPr>
      <w:rFonts w:ascii="Tahoma" w:hAnsi="Tahoma"/>
      <w:b/>
      <w:kern w:val="0"/>
      <w:sz w:val="28"/>
    </w:rPr>
  </w:style>
  <w:style w:type="paragraph" w:customStyle="1" w:styleId="xl65">
    <w:name w:val="xl65"/>
    <w:basedOn w:val="a"/>
    <w:qFormat/>
    <w:rsid w:val="008A3120"/>
    <w:pPr>
      <w:widowControl/>
      <w:spacing w:before="100" w:beforeAutospacing="1" w:after="100" w:afterAutospacing="1"/>
      <w:jc w:val="center"/>
    </w:pPr>
    <w:rPr>
      <w:rFonts w:ascii="宋体" w:hAnsi="宋体" w:cs="宋体"/>
      <w:kern w:val="0"/>
      <w:sz w:val="24"/>
      <w:szCs w:val="24"/>
    </w:rPr>
  </w:style>
  <w:style w:type="paragraph" w:customStyle="1" w:styleId="afffff3">
    <w:name w:val="正文一"/>
    <w:basedOn w:val="a"/>
    <w:qFormat/>
    <w:rsid w:val="008A3120"/>
    <w:pPr>
      <w:widowControl/>
      <w:spacing w:line="360" w:lineRule="auto"/>
      <w:ind w:firstLineChars="200" w:firstLine="200"/>
      <w:jc w:val="left"/>
    </w:pPr>
    <w:rPr>
      <w:rFonts w:ascii="Calibri" w:hAnsi="Calibri"/>
      <w:kern w:val="0"/>
      <w:sz w:val="24"/>
      <w:szCs w:val="22"/>
      <w:lang w:bidi="en-US"/>
    </w:rPr>
  </w:style>
  <w:style w:type="paragraph" w:customStyle="1" w:styleId="xl117">
    <w:name w:val="xl117"/>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xl13611">
    <w:name w:val="xl13611"/>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kern w:val="0"/>
      <w:sz w:val="20"/>
    </w:rPr>
  </w:style>
  <w:style w:type="paragraph" w:customStyle="1" w:styleId="xl13622">
    <w:name w:val="xl13622"/>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宋体" w:hAnsi="宋体" w:cs="宋体"/>
      <w:kern w:val="0"/>
      <w:sz w:val="20"/>
    </w:rPr>
  </w:style>
  <w:style w:type="paragraph" w:customStyle="1" w:styleId="ListParagraph1">
    <w:name w:val="List Paragraph1"/>
    <w:basedOn w:val="a"/>
    <w:qFormat/>
    <w:rsid w:val="008A3120"/>
    <w:pPr>
      <w:ind w:firstLineChars="200" w:firstLine="420"/>
    </w:pPr>
    <w:rPr>
      <w:rFonts w:ascii="Calibri" w:hAnsi="Calibri"/>
      <w:szCs w:val="22"/>
    </w:rPr>
  </w:style>
  <w:style w:type="paragraph" w:customStyle="1" w:styleId="xl115">
    <w:name w:val="xl115"/>
    <w:basedOn w:val="a"/>
    <w:qFormat/>
    <w:rsid w:val="008A3120"/>
    <w:pPr>
      <w:widowControl/>
      <w:pBdr>
        <w:top w:val="single" w:sz="4" w:space="0" w:color="auto"/>
        <w:bottom w:val="single" w:sz="4" w:space="0" w:color="auto"/>
        <w:right w:val="single" w:sz="8"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310">
    <w:name w:val="正文文本 31"/>
    <w:basedOn w:val="a"/>
    <w:qFormat/>
    <w:rsid w:val="008A3120"/>
    <w:pPr>
      <w:tabs>
        <w:tab w:val="left" w:pos="1620"/>
      </w:tabs>
      <w:adjustRightInd w:val="0"/>
      <w:snapToGrid w:val="0"/>
      <w:spacing w:before="240" w:after="120" w:line="301" w:lineRule="atLeast"/>
      <w:ind w:firstLine="420"/>
      <w:jc w:val="left"/>
      <w:textAlignment w:val="baseline"/>
    </w:pPr>
    <w:rPr>
      <w:rFonts w:eastAsia="黑体" w:hAnsi="Arial"/>
      <w:kern w:val="0"/>
    </w:rPr>
  </w:style>
  <w:style w:type="paragraph" w:customStyle="1" w:styleId="xl136">
    <w:name w:val="xl136"/>
    <w:basedOn w:val="a"/>
    <w:qFormat/>
    <w:rsid w:val="008A3120"/>
    <w:pPr>
      <w:widowControl/>
      <w:pBdr>
        <w:top w:val="single" w:sz="8" w:space="0" w:color="auto"/>
        <w:left w:val="single" w:sz="8" w:space="0" w:color="auto"/>
        <w:bottom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1e">
    <w:name w:val="1."/>
    <w:basedOn w:val="a"/>
    <w:qFormat/>
    <w:rsid w:val="008A3120"/>
    <w:pPr>
      <w:spacing w:line="360" w:lineRule="auto"/>
      <w:ind w:firstLineChars="200" w:firstLine="480"/>
    </w:pPr>
    <w:rPr>
      <w:sz w:val="24"/>
      <w:szCs w:val="24"/>
    </w:rPr>
  </w:style>
  <w:style w:type="paragraph" w:customStyle="1" w:styleId="green">
    <w:name w:val="green"/>
    <w:basedOn w:val="a"/>
    <w:qFormat/>
    <w:rsid w:val="008A3120"/>
    <w:pPr>
      <w:widowControl/>
      <w:spacing w:before="100" w:beforeAutospacing="1" w:after="100" w:afterAutospacing="1"/>
      <w:jc w:val="left"/>
    </w:pPr>
    <w:rPr>
      <w:rFonts w:ascii="Arial Unicode MS" w:hAnsi="Arial Unicode MS"/>
      <w:color w:val="009933"/>
      <w:kern w:val="0"/>
      <w:sz w:val="24"/>
      <w:szCs w:val="24"/>
    </w:rPr>
  </w:style>
  <w:style w:type="paragraph" w:customStyle="1" w:styleId="afffff4">
    <w:name w:val="符号与编号"/>
    <w:basedOn w:val="a"/>
    <w:qFormat/>
    <w:rsid w:val="008A3120"/>
    <w:pPr>
      <w:tabs>
        <w:tab w:val="left" w:pos="900"/>
      </w:tabs>
      <w:spacing w:afterLines="50" w:line="400" w:lineRule="atLeast"/>
      <w:ind w:left="900"/>
    </w:pPr>
    <w:rPr>
      <w:sz w:val="28"/>
      <w:szCs w:val="28"/>
    </w:rPr>
  </w:style>
  <w:style w:type="paragraph" w:customStyle="1" w:styleId="Char30">
    <w:name w:val="Char3"/>
    <w:basedOn w:val="a"/>
    <w:qFormat/>
    <w:rsid w:val="008A3120"/>
    <w:rPr>
      <w:szCs w:val="24"/>
    </w:rPr>
  </w:style>
  <w:style w:type="paragraph" w:customStyle="1" w:styleId="CharChar2CharCharCharCharCharCharCharChar">
    <w:name w:val="Char Char2 Char Char Char Char Char Char Char Char"/>
    <w:basedOn w:val="a"/>
    <w:qFormat/>
    <w:rsid w:val="008A3120"/>
    <w:pPr>
      <w:adjustRightInd w:val="0"/>
      <w:spacing w:after="160" w:line="240" w:lineRule="exact"/>
      <w:textAlignment w:val="baseline"/>
    </w:pPr>
    <w:rPr>
      <w:rFonts w:ascii="Verdana" w:hAnsi="Verdana"/>
      <w:kern w:val="0"/>
      <w:sz w:val="20"/>
      <w:lang w:eastAsia="en-US"/>
    </w:rPr>
  </w:style>
  <w:style w:type="paragraph" w:customStyle="1" w:styleId="1f">
    <w:name w:val="附件(1)"/>
    <w:basedOn w:val="a"/>
    <w:qFormat/>
    <w:rsid w:val="008A3120"/>
    <w:pPr>
      <w:tabs>
        <w:tab w:val="left" w:pos="840"/>
      </w:tabs>
      <w:spacing w:line="360" w:lineRule="auto"/>
      <w:ind w:left="840"/>
    </w:pPr>
    <w:rPr>
      <w:sz w:val="24"/>
      <w:szCs w:val="24"/>
    </w:rPr>
  </w:style>
  <w:style w:type="paragraph" w:customStyle="1" w:styleId="260">
    <w:name w:val="26"/>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afffff5">
    <w:name w:val="目录标题"/>
    <w:basedOn w:val="1"/>
    <w:next w:val="a"/>
    <w:qFormat/>
    <w:rsid w:val="008A3120"/>
    <w:pPr>
      <w:keepLines/>
      <w:widowControl/>
      <w:tabs>
        <w:tab w:val="left" w:pos="432"/>
      </w:tabs>
      <w:spacing w:before="480" w:line="276" w:lineRule="auto"/>
      <w:jc w:val="left"/>
      <w:outlineLvl w:val="9"/>
    </w:pPr>
    <w:rPr>
      <w:rFonts w:ascii="Cambria" w:eastAsia="宋体" w:hAnsi="Cambria"/>
      <w:b/>
      <w:color w:val="365F91"/>
      <w:kern w:val="0"/>
      <w:sz w:val="28"/>
    </w:rPr>
  </w:style>
  <w:style w:type="paragraph" w:customStyle="1" w:styleId="white14h22">
    <w:name w:val="white14h22"/>
    <w:basedOn w:val="a"/>
    <w:qFormat/>
    <w:rsid w:val="008A3120"/>
    <w:pPr>
      <w:widowControl/>
      <w:spacing w:before="100" w:beforeAutospacing="1" w:after="100" w:afterAutospacing="1" w:line="330" w:lineRule="atLeast"/>
      <w:jc w:val="left"/>
    </w:pPr>
    <w:rPr>
      <w:rFonts w:ascii="宋体" w:hAnsi="宋体" w:cs="宋体"/>
      <w:color w:val="999999"/>
      <w:kern w:val="0"/>
      <w:szCs w:val="21"/>
    </w:rPr>
  </w:style>
  <w:style w:type="paragraph" w:customStyle="1" w:styleId="CharCharChar2">
    <w:name w:val="Char Char Char2"/>
    <w:basedOn w:val="a"/>
    <w:qFormat/>
    <w:rsid w:val="008A3120"/>
    <w:rPr>
      <w:rFonts w:ascii="Tahoma" w:hAnsi="Tahoma"/>
      <w:sz w:val="24"/>
    </w:rPr>
  </w:style>
  <w:style w:type="paragraph" w:customStyle="1" w:styleId="xl13612">
    <w:name w:val="xl1361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Char1CharCharChar1">
    <w:name w:val="Char1 Char Char Char1"/>
    <w:basedOn w:val="a"/>
    <w:qFormat/>
    <w:rsid w:val="008A3120"/>
    <w:pPr>
      <w:widowControl/>
      <w:jc w:val="left"/>
    </w:pPr>
    <w:rPr>
      <w:rFonts w:ascii="Tahoma" w:hAnsi="Tahoma" w:cs="宋体"/>
      <w:kern w:val="0"/>
      <w:sz w:val="24"/>
    </w:rPr>
  </w:style>
  <w:style w:type="paragraph" w:customStyle="1" w:styleId="xl91">
    <w:name w:val="xl9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afffff6">
    <w:name w:val="章节标题"/>
    <w:basedOn w:val="1"/>
    <w:qFormat/>
    <w:rsid w:val="008A3120"/>
    <w:pPr>
      <w:keepLines/>
      <w:tabs>
        <w:tab w:val="left" w:pos="210"/>
        <w:tab w:val="left" w:pos="425"/>
      </w:tabs>
      <w:snapToGrid w:val="0"/>
      <w:spacing w:before="340" w:after="330"/>
      <w:ind w:left="425" w:hanging="425"/>
      <w:jc w:val="left"/>
    </w:pPr>
    <w:rPr>
      <w:rFonts w:ascii="Arial" w:eastAsia="黑体" w:hAnsi="Arial"/>
      <w:b/>
      <w:kern w:val="44"/>
      <w:szCs w:val="44"/>
    </w:rPr>
  </w:style>
  <w:style w:type="paragraph" w:customStyle="1" w:styleId="xl113">
    <w:name w:val="xl113"/>
    <w:basedOn w:val="a"/>
    <w:qFormat/>
    <w:rsid w:val="008A3120"/>
    <w:pPr>
      <w:widowControl/>
      <w:pBdr>
        <w:top w:val="single" w:sz="4" w:space="0" w:color="auto"/>
        <w:left w:val="single" w:sz="8" w:space="0" w:color="auto"/>
        <w:bottom w:val="single" w:sz="4"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91">
    <w:name w:val="标题9"/>
    <w:basedOn w:val="9"/>
    <w:next w:val="a"/>
    <w:qFormat/>
    <w:rsid w:val="008A3120"/>
    <w:pPr>
      <w:tabs>
        <w:tab w:val="left" w:pos="4205"/>
      </w:tabs>
      <w:ind w:left="4205" w:hanging="420"/>
    </w:pPr>
    <w:rPr>
      <w:rFonts w:ascii="Cambria" w:eastAsia="宋体" w:hAnsi="Cambria"/>
      <w:szCs w:val="21"/>
      <w:lang w:eastAsia="en-US"/>
    </w:rPr>
  </w:style>
  <w:style w:type="paragraph" w:customStyle="1" w:styleId="afffff7">
    <w:name w:val="新定义正文"/>
    <w:basedOn w:val="a"/>
    <w:qFormat/>
    <w:rsid w:val="008A3120"/>
    <w:pPr>
      <w:widowControl/>
    </w:pPr>
    <w:rPr>
      <w:color w:val="000000"/>
    </w:rPr>
  </w:style>
  <w:style w:type="paragraph" w:customStyle="1" w:styleId="xl131">
    <w:name w:val="xl131"/>
    <w:basedOn w:val="a"/>
    <w:qFormat/>
    <w:rsid w:val="008A3120"/>
    <w:pPr>
      <w:widowControl/>
      <w:pBdr>
        <w:top w:val="single" w:sz="8" w:space="0" w:color="auto"/>
        <w:left w:val="single" w:sz="4" w:space="0" w:color="auto"/>
        <w:bottom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font13">
    <w:name w:val="font13"/>
    <w:basedOn w:val="a"/>
    <w:qFormat/>
    <w:rsid w:val="008A3120"/>
    <w:pPr>
      <w:widowControl/>
      <w:spacing w:before="100" w:beforeAutospacing="1" w:after="100" w:afterAutospacing="1"/>
      <w:jc w:val="left"/>
    </w:pPr>
    <w:rPr>
      <w:rFonts w:ascii="宋体" w:hAnsi="宋体" w:cs="宋体"/>
      <w:b/>
      <w:bCs/>
      <w:kern w:val="0"/>
      <w:sz w:val="18"/>
      <w:szCs w:val="18"/>
    </w:rPr>
  </w:style>
  <w:style w:type="paragraph" w:customStyle="1" w:styleId="64">
    <w:name w:val="样式6"/>
    <w:basedOn w:val="6"/>
    <w:qFormat/>
    <w:rsid w:val="008A3120"/>
    <w:pPr>
      <w:keepLines/>
      <w:widowControl/>
      <w:tabs>
        <w:tab w:val="clear" w:pos="252"/>
        <w:tab w:val="left" w:pos="1634"/>
      </w:tabs>
      <w:adjustRightInd w:val="0"/>
      <w:spacing w:before="240" w:after="64" w:line="320" w:lineRule="auto"/>
      <w:ind w:left="1634" w:rightChars="0" w:right="0"/>
      <w:jc w:val="left"/>
    </w:pPr>
    <w:rPr>
      <w:rFonts w:ascii="Arial" w:eastAsia="Courier New" w:hAnsi="Arial"/>
      <w:bCs w:val="0"/>
      <w:kern w:val="0"/>
      <w:sz w:val="24"/>
    </w:rPr>
  </w:style>
  <w:style w:type="paragraph" w:customStyle="1" w:styleId="xl81">
    <w:name w:val="xl81"/>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xl13572">
    <w:name w:val="xl13572"/>
    <w:basedOn w:val="a"/>
    <w:qFormat/>
    <w:rsid w:val="008A3120"/>
    <w:pPr>
      <w:widowControl/>
      <w:pBdr>
        <w:top w:val="single" w:sz="4" w:space="0" w:color="auto"/>
        <w:bottom w:val="single" w:sz="4" w:space="0" w:color="auto"/>
      </w:pBdr>
      <w:spacing w:before="100" w:beforeAutospacing="1" w:after="100" w:afterAutospacing="1"/>
      <w:jc w:val="right"/>
      <w:textAlignment w:val="center"/>
    </w:pPr>
    <w:rPr>
      <w:rFonts w:ascii="宋体" w:hAnsi="宋体" w:cs="宋体"/>
      <w:b/>
      <w:bCs/>
      <w:kern w:val="0"/>
      <w:sz w:val="20"/>
    </w:rPr>
  </w:style>
  <w:style w:type="paragraph" w:customStyle="1" w:styleId="xl71">
    <w:name w:val="xl71"/>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kern w:val="0"/>
      <w:sz w:val="18"/>
      <w:szCs w:val="18"/>
    </w:rPr>
  </w:style>
  <w:style w:type="paragraph" w:customStyle="1" w:styleId="xl13626">
    <w:name w:val="xl13626"/>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p15">
    <w:name w:val="p15"/>
    <w:basedOn w:val="a"/>
    <w:qFormat/>
    <w:rsid w:val="008A3120"/>
    <w:pPr>
      <w:widowControl/>
      <w:ind w:firstLine="420"/>
    </w:pPr>
    <w:rPr>
      <w:rFonts w:ascii="Calibri" w:hAnsi="Calibri" w:cs="宋体"/>
      <w:kern w:val="0"/>
      <w:szCs w:val="21"/>
    </w:rPr>
  </w:style>
  <w:style w:type="paragraph" w:customStyle="1" w:styleId="2f1">
    <w:name w:val="样式 标题 2 + 宋体 五号 行距: 单倍行距"/>
    <w:basedOn w:val="2"/>
    <w:qFormat/>
    <w:rsid w:val="008A3120"/>
    <w:pPr>
      <w:keepLines/>
      <w:tabs>
        <w:tab w:val="left" w:pos="1260"/>
      </w:tabs>
      <w:adjustRightInd w:val="0"/>
      <w:spacing w:before="260" w:after="260"/>
      <w:ind w:left="1260" w:hanging="420"/>
      <w:jc w:val="left"/>
      <w:textAlignment w:val="baseline"/>
    </w:pPr>
    <w:rPr>
      <w:rFonts w:ascii="宋体" w:eastAsia="宋体" w:hAnsi="宋体" w:cs="宋体"/>
      <w:b/>
      <w:bCs/>
      <w:kern w:val="0"/>
      <w:sz w:val="21"/>
    </w:rPr>
  </w:style>
  <w:style w:type="paragraph" w:customStyle="1" w:styleId="xl13599">
    <w:name w:val="xl1359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CharChar81">
    <w:name w:val="Char Char81"/>
    <w:basedOn w:val="a"/>
    <w:qFormat/>
    <w:rsid w:val="008A3120"/>
    <w:pPr>
      <w:widowControl/>
      <w:spacing w:after="160" w:line="240" w:lineRule="exact"/>
      <w:jc w:val="left"/>
    </w:pPr>
    <w:rPr>
      <w:szCs w:val="24"/>
    </w:rPr>
  </w:style>
  <w:style w:type="paragraph" w:customStyle="1" w:styleId="xl67">
    <w:name w:val="xl67"/>
    <w:basedOn w:val="a"/>
    <w:qFormat/>
    <w:rsid w:val="008A3120"/>
    <w:pPr>
      <w:widowControl/>
      <w:pBdr>
        <w:left w:val="single" w:sz="8" w:space="0" w:color="auto"/>
      </w:pBdr>
      <w:spacing w:before="100" w:beforeAutospacing="1" w:after="100" w:afterAutospacing="1"/>
      <w:jc w:val="left"/>
      <w:textAlignment w:val="bottom"/>
    </w:pPr>
    <w:rPr>
      <w:rFonts w:ascii="Arial" w:hAnsi="Arial" w:cs="Arial"/>
      <w:kern w:val="0"/>
      <w:sz w:val="18"/>
      <w:szCs w:val="18"/>
    </w:rPr>
  </w:style>
  <w:style w:type="paragraph" w:customStyle="1" w:styleId="xl13625">
    <w:name w:val="xl13625"/>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TableDescription">
    <w:name w:val="Table Description"/>
    <w:basedOn w:val="a"/>
    <w:next w:val="a"/>
    <w:qFormat/>
    <w:rsid w:val="008A3120"/>
    <w:pPr>
      <w:keepNext/>
      <w:widowControl/>
      <w:topLinePunct/>
      <w:adjustRightInd w:val="0"/>
      <w:snapToGrid w:val="0"/>
      <w:spacing w:before="320" w:after="80" w:line="240" w:lineRule="atLeast"/>
      <w:ind w:left="1701"/>
      <w:jc w:val="left"/>
      <w:outlineLvl w:val="7"/>
    </w:pPr>
    <w:rPr>
      <w:rFonts w:eastAsia="黑体" w:cs="Arial"/>
      <w:spacing w:val="-4"/>
      <w:szCs w:val="21"/>
    </w:rPr>
  </w:style>
  <w:style w:type="paragraph" w:customStyle="1" w:styleId="44">
    <w:name w:val="列出段落4"/>
    <w:basedOn w:val="a"/>
    <w:qFormat/>
    <w:rsid w:val="008A3120"/>
    <w:pPr>
      <w:ind w:firstLineChars="200" w:firstLine="420"/>
    </w:pPr>
    <w:rPr>
      <w:szCs w:val="24"/>
    </w:rPr>
  </w:style>
  <w:style w:type="paragraph" w:customStyle="1" w:styleId="xl135">
    <w:name w:val="xl135"/>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pPr>
    <w:rPr>
      <w:rFonts w:ascii="Arial" w:hAnsi="Arial" w:cs="Arial"/>
      <w:kern w:val="0"/>
      <w:sz w:val="18"/>
      <w:szCs w:val="18"/>
    </w:rPr>
  </w:style>
  <w:style w:type="paragraph" w:customStyle="1" w:styleId="xl13638">
    <w:name w:val="xl1363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CharCharCharCharCharCharCharCharCharCharCharCharChar1">
    <w:name w:val="Char Char Char Char Char Char Char Char Char Char Char Char Char1"/>
    <w:basedOn w:val="a9"/>
    <w:qFormat/>
    <w:rsid w:val="008A3120"/>
    <w:pPr>
      <w:shd w:val="clear" w:color="auto" w:fill="000080"/>
    </w:pPr>
    <w:rPr>
      <w:rFonts w:ascii="Tahoma" w:hAnsi="Tahoma"/>
      <w:sz w:val="24"/>
    </w:rPr>
  </w:style>
  <w:style w:type="paragraph" w:customStyle="1" w:styleId="CharChar21">
    <w:name w:val="Char Char21"/>
    <w:basedOn w:val="a"/>
    <w:qFormat/>
    <w:rsid w:val="008A3120"/>
    <w:pPr>
      <w:adjustRightInd w:val="0"/>
      <w:spacing w:after="160" w:line="240" w:lineRule="exact"/>
      <w:textAlignment w:val="baseline"/>
    </w:pPr>
    <w:rPr>
      <w:rFonts w:ascii="Verdana" w:hAnsi="Verdana"/>
      <w:kern w:val="0"/>
      <w:sz w:val="20"/>
      <w:lang w:eastAsia="en-US"/>
    </w:rPr>
  </w:style>
  <w:style w:type="paragraph" w:customStyle="1" w:styleId="res-desc1">
    <w:name w:val="res-desc1"/>
    <w:basedOn w:val="a"/>
    <w:qFormat/>
    <w:rsid w:val="008A3120"/>
    <w:pPr>
      <w:widowControl/>
      <w:wordWrap w:val="0"/>
      <w:spacing w:before="100" w:beforeAutospacing="1" w:after="100" w:afterAutospacing="1" w:line="360" w:lineRule="atLeast"/>
      <w:jc w:val="left"/>
    </w:pPr>
    <w:rPr>
      <w:rFonts w:ascii="宋体" w:hAnsi="宋体" w:cs="宋体"/>
      <w:kern w:val="0"/>
      <w:sz w:val="24"/>
      <w:szCs w:val="24"/>
    </w:rPr>
  </w:style>
  <w:style w:type="paragraph" w:customStyle="1" w:styleId="1f0">
    <w:name w:val="正文缩进1"/>
    <w:basedOn w:val="a"/>
    <w:qFormat/>
    <w:rsid w:val="008A3120"/>
    <w:pPr>
      <w:autoSpaceDE w:val="0"/>
      <w:autoSpaceDN w:val="0"/>
      <w:adjustRightInd w:val="0"/>
      <w:ind w:firstLine="420"/>
      <w:jc w:val="left"/>
      <w:textAlignment w:val="baseline"/>
    </w:pPr>
    <w:rPr>
      <w:kern w:val="0"/>
      <w:sz w:val="28"/>
    </w:rPr>
  </w:style>
  <w:style w:type="paragraph" w:customStyle="1" w:styleId="CharChar1CharCharCharChar1CharCharChar">
    <w:name w:val="Char Char1 Char Char Char Char1 Char Char Char"/>
    <w:basedOn w:val="a"/>
    <w:semiHidden/>
    <w:qFormat/>
    <w:rsid w:val="008A3120"/>
    <w:pPr>
      <w:tabs>
        <w:tab w:val="left" w:pos="840"/>
      </w:tabs>
    </w:pPr>
    <w:rPr>
      <w:rFonts w:ascii="Tahoma" w:hAnsi="Tahoma"/>
      <w:sz w:val="24"/>
    </w:rPr>
  </w:style>
  <w:style w:type="paragraph" w:customStyle="1" w:styleId="3d">
    <w:name w:val="3"/>
    <w:basedOn w:val="a"/>
    <w:qFormat/>
    <w:rsid w:val="008A3120"/>
    <w:pPr>
      <w:ind w:left="-113"/>
    </w:pPr>
    <w:rPr>
      <w:rFonts w:ascii="Tahoma" w:hAnsi="Tahoma"/>
      <w:sz w:val="24"/>
    </w:rPr>
  </w:style>
  <w:style w:type="paragraph" w:customStyle="1" w:styleId="CharChar8CharCharCharChar1">
    <w:name w:val="Char Char8 Char Char Char Char1"/>
    <w:basedOn w:val="a"/>
    <w:qFormat/>
    <w:rsid w:val="008A3120"/>
    <w:pPr>
      <w:ind w:left="-113"/>
    </w:pPr>
    <w:rPr>
      <w:rFonts w:ascii="Tahoma" w:hAnsi="Tahoma"/>
      <w:sz w:val="24"/>
    </w:rPr>
  </w:style>
  <w:style w:type="paragraph" w:customStyle="1" w:styleId="xl13588">
    <w:name w:val="xl13588"/>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kern w:val="0"/>
      <w:sz w:val="20"/>
    </w:rPr>
  </w:style>
  <w:style w:type="paragraph" w:customStyle="1" w:styleId="366172">
    <w:name w:val="样式 标题 3 + 四号 段前: 6 磅 段后: 6 磅 行距: 多倍行距 1.72 字行"/>
    <w:basedOn w:val="3"/>
    <w:qFormat/>
    <w:rsid w:val="008A3120"/>
    <w:pPr>
      <w:keepNext w:val="0"/>
      <w:widowControl/>
      <w:tabs>
        <w:tab w:val="clear" w:pos="792"/>
      </w:tabs>
      <w:spacing w:before="240" w:after="120" w:line="413" w:lineRule="auto"/>
      <w:ind w:left="0" w:firstLine="0"/>
      <w:jc w:val="left"/>
    </w:pPr>
    <w:rPr>
      <w:rFonts w:ascii="Times New Roman" w:eastAsia="宋体" w:cs="宋体"/>
      <w:bCs/>
      <w:sz w:val="28"/>
    </w:rPr>
  </w:style>
  <w:style w:type="paragraph" w:customStyle="1" w:styleId="Style53">
    <w:name w:val="_Style 53"/>
    <w:basedOn w:val="a"/>
    <w:qFormat/>
    <w:rsid w:val="008A3120"/>
    <w:pPr>
      <w:ind w:left="-113"/>
    </w:pPr>
    <w:rPr>
      <w:rFonts w:ascii="Tahoma" w:hAnsi="Tahoma"/>
      <w:sz w:val="24"/>
    </w:rPr>
  </w:style>
  <w:style w:type="paragraph" w:customStyle="1" w:styleId="afffff8">
    <w:name w:val="表格"/>
    <w:basedOn w:val="a"/>
    <w:qFormat/>
    <w:rsid w:val="008A3120"/>
    <w:pPr>
      <w:snapToGrid w:val="0"/>
      <w:ind w:firstLineChars="21" w:firstLine="42"/>
    </w:pPr>
    <w:rPr>
      <w:rFonts w:ascii="宋体" w:hAnsi="宋体"/>
    </w:rPr>
  </w:style>
  <w:style w:type="paragraph" w:customStyle="1" w:styleId="Char2CharCharChar">
    <w:name w:val="Char2 Char Char Char"/>
    <w:basedOn w:val="a"/>
    <w:qFormat/>
    <w:rsid w:val="008A3120"/>
    <w:pPr>
      <w:widowControl/>
      <w:spacing w:after="160" w:line="240" w:lineRule="exact"/>
      <w:jc w:val="left"/>
    </w:pPr>
    <w:rPr>
      <w:rFonts w:ascii="Verdana" w:hAnsi="Verdana"/>
      <w:kern w:val="0"/>
      <w:sz w:val="20"/>
      <w:lang w:eastAsia="en-US"/>
    </w:rPr>
  </w:style>
  <w:style w:type="paragraph" w:customStyle="1" w:styleId="1f1">
    <w:name w:val="1"/>
    <w:basedOn w:val="a"/>
    <w:qFormat/>
    <w:rsid w:val="008A3120"/>
    <w:pPr>
      <w:widowControl/>
      <w:spacing w:after="160" w:line="240" w:lineRule="exact"/>
      <w:jc w:val="left"/>
    </w:pPr>
    <w:rPr>
      <w:szCs w:val="24"/>
    </w:rPr>
  </w:style>
  <w:style w:type="paragraph" w:customStyle="1" w:styleId="CharCharCharCharChar">
    <w:name w:val="Char Char Char Char Char"/>
    <w:basedOn w:val="a"/>
    <w:qFormat/>
    <w:rsid w:val="008A3120"/>
    <w:rPr>
      <w:szCs w:val="21"/>
    </w:rPr>
  </w:style>
  <w:style w:type="paragraph" w:customStyle="1" w:styleId="xl66">
    <w:name w:val="xl66"/>
    <w:basedOn w:val="a"/>
    <w:qFormat/>
    <w:rsid w:val="008A3120"/>
    <w:pPr>
      <w:widowControl/>
      <w:spacing w:before="100" w:beforeAutospacing="1" w:after="100" w:afterAutospacing="1"/>
      <w:jc w:val="left"/>
    </w:pPr>
    <w:rPr>
      <w:rFonts w:ascii="Arial" w:hAnsi="Arial" w:cs="Arial"/>
      <w:kern w:val="0"/>
      <w:sz w:val="18"/>
      <w:szCs w:val="18"/>
    </w:rPr>
  </w:style>
  <w:style w:type="paragraph" w:customStyle="1" w:styleId="xl13621">
    <w:name w:val="xl13621"/>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01">
    <w:name w:val="xl101"/>
    <w:basedOn w:val="a"/>
    <w:qFormat/>
    <w:rsid w:val="008A3120"/>
    <w:pPr>
      <w:widowControl/>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left"/>
      <w:textAlignment w:val="bottom"/>
    </w:pPr>
    <w:rPr>
      <w:rFonts w:ascii="宋体" w:hAnsi="宋体" w:cs="宋体"/>
      <w:color w:val="000000"/>
      <w:kern w:val="0"/>
      <w:sz w:val="18"/>
      <w:szCs w:val="18"/>
    </w:rPr>
  </w:style>
  <w:style w:type="paragraph" w:customStyle="1" w:styleId="1f2">
    <w:name w:val="表1"/>
    <w:basedOn w:val="a"/>
    <w:qFormat/>
    <w:rsid w:val="008A3120"/>
    <w:pPr>
      <w:spacing w:line="360" w:lineRule="auto"/>
      <w:jc w:val="center"/>
    </w:pPr>
    <w:rPr>
      <w:rFonts w:ascii="Arial" w:hAnsi="Arial" w:cs="宋体"/>
    </w:rPr>
  </w:style>
  <w:style w:type="paragraph" w:customStyle="1" w:styleId="afffff9">
    <w:name w:val="标题二"/>
    <w:basedOn w:val="3"/>
    <w:qFormat/>
    <w:rsid w:val="008A3120"/>
    <w:pPr>
      <w:keepLines/>
      <w:widowControl/>
      <w:tabs>
        <w:tab w:val="clear" w:pos="792"/>
      </w:tabs>
      <w:spacing w:before="260" w:after="260" w:line="416" w:lineRule="auto"/>
      <w:ind w:left="0" w:firstLine="476"/>
    </w:pPr>
    <w:rPr>
      <w:rFonts w:ascii="黑体" w:eastAsia="黑体" w:hAnsi="黑体"/>
      <w:bCs/>
      <w:sz w:val="28"/>
      <w:szCs w:val="32"/>
    </w:rPr>
  </w:style>
  <w:style w:type="paragraph" w:customStyle="1" w:styleId="92">
    <w:name w:val="样式 标题9 +"/>
    <w:basedOn w:val="91"/>
    <w:qFormat/>
    <w:rsid w:val="008A3120"/>
    <w:rPr>
      <w:rFonts w:eastAsia="黑体"/>
    </w:rPr>
  </w:style>
  <w:style w:type="paragraph" w:customStyle="1" w:styleId="MMTopic1">
    <w:name w:val="MM Topic 1"/>
    <w:basedOn w:val="1"/>
    <w:qFormat/>
    <w:rsid w:val="008A3120"/>
    <w:pPr>
      <w:keepLines/>
      <w:widowControl/>
      <w:tabs>
        <w:tab w:val="left" w:pos="425"/>
        <w:tab w:val="left" w:pos="900"/>
      </w:tabs>
      <w:spacing w:before="120" w:after="120"/>
      <w:ind w:left="900" w:hanging="420"/>
      <w:jc w:val="left"/>
    </w:pPr>
    <w:rPr>
      <w:rFonts w:ascii="宋体" w:eastAsia="宋体" w:hAnsi="宋体" w:cs="宋体"/>
      <w:b/>
      <w:kern w:val="44"/>
      <w:sz w:val="30"/>
      <w:szCs w:val="24"/>
    </w:rPr>
  </w:style>
  <w:style w:type="paragraph" w:customStyle="1" w:styleId="xl13607">
    <w:name w:val="xl13607"/>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afffffa">
    <w:name w:val="容量"/>
    <w:basedOn w:val="a"/>
    <w:qFormat/>
    <w:rsid w:val="008A3120"/>
    <w:pPr>
      <w:adjustRightInd w:val="0"/>
      <w:spacing w:line="312" w:lineRule="atLeast"/>
      <w:textAlignment w:val="baseline"/>
    </w:pPr>
    <w:rPr>
      <w:kern w:val="0"/>
      <w:sz w:val="28"/>
    </w:rPr>
  </w:style>
  <w:style w:type="paragraph" w:customStyle="1" w:styleId="1f3">
    <w:name w:val="项目1"/>
    <w:basedOn w:val="a0"/>
    <w:next w:val="a0"/>
    <w:qFormat/>
    <w:rsid w:val="008A3120"/>
    <w:pPr>
      <w:widowControl/>
      <w:adjustRightInd w:val="0"/>
      <w:spacing w:before="120" w:after="120" w:line="320" w:lineRule="atLeast"/>
      <w:ind w:firstLineChars="200" w:firstLine="200"/>
      <w:jc w:val="left"/>
    </w:pPr>
    <w:rPr>
      <w:rFonts w:ascii="Calibri" w:hAnsi="Calibri"/>
      <w:b/>
      <w:caps/>
      <w:sz w:val="24"/>
      <w:szCs w:val="22"/>
    </w:rPr>
  </w:style>
  <w:style w:type="paragraph" w:customStyle="1" w:styleId="xl140">
    <w:name w:val="xl140"/>
    <w:basedOn w:val="a"/>
    <w:qFormat/>
    <w:rsid w:val="008A3120"/>
    <w:pPr>
      <w:widowControl/>
      <w:pBdr>
        <w:top w:val="single" w:sz="8" w:space="0" w:color="auto"/>
        <w:bottom w:val="single" w:sz="4" w:space="0" w:color="auto"/>
        <w:right w:val="single" w:sz="8" w:space="0" w:color="auto"/>
      </w:pBdr>
      <w:spacing w:before="100" w:beforeAutospacing="1" w:after="100" w:afterAutospacing="1"/>
      <w:jc w:val="center"/>
      <w:textAlignment w:val="bottom"/>
    </w:pPr>
    <w:rPr>
      <w:rFonts w:ascii="Arial" w:hAnsi="Arial" w:cs="Arial"/>
      <w:b/>
      <w:bCs/>
      <w:kern w:val="0"/>
      <w:sz w:val="18"/>
      <w:szCs w:val="18"/>
    </w:rPr>
  </w:style>
  <w:style w:type="paragraph" w:customStyle="1" w:styleId="1f4">
    <w:name w:val="附件1."/>
    <w:basedOn w:val="1"/>
    <w:qFormat/>
    <w:rsid w:val="008A3120"/>
    <w:pPr>
      <w:keepNext w:val="0"/>
      <w:tabs>
        <w:tab w:val="left" w:pos="360"/>
        <w:tab w:val="left" w:pos="420"/>
      </w:tabs>
      <w:spacing w:line="360" w:lineRule="auto"/>
      <w:ind w:left="567" w:hanging="567"/>
    </w:pPr>
    <w:rPr>
      <w:rFonts w:ascii="Times New Roman" w:eastAsia="宋体"/>
      <w:bCs/>
      <w:kern w:val="44"/>
      <w:sz w:val="24"/>
      <w:szCs w:val="44"/>
    </w:rPr>
  </w:style>
  <w:style w:type="paragraph" w:customStyle="1" w:styleId="CharChar1">
    <w:name w:val="字元 字元 Char Char1"/>
    <w:basedOn w:val="a9"/>
    <w:qFormat/>
    <w:rsid w:val="008A3120"/>
    <w:pPr>
      <w:shd w:val="clear" w:color="auto" w:fill="000080"/>
      <w:adjustRightInd w:val="0"/>
      <w:spacing w:line="436" w:lineRule="exact"/>
      <w:ind w:left="357"/>
      <w:jc w:val="left"/>
      <w:outlineLvl w:val="3"/>
    </w:pPr>
    <w:rPr>
      <w:rFonts w:ascii="Times New Roman"/>
      <w:sz w:val="21"/>
    </w:rPr>
  </w:style>
  <w:style w:type="paragraph" w:customStyle="1" w:styleId="xl143">
    <w:name w:val="xl143"/>
    <w:basedOn w:val="a"/>
    <w:qFormat/>
    <w:rsid w:val="008A3120"/>
    <w:pPr>
      <w:widowControl/>
      <w:spacing w:before="100" w:beforeAutospacing="1" w:after="100" w:afterAutospacing="1"/>
      <w:jc w:val="center"/>
    </w:pPr>
    <w:rPr>
      <w:rFonts w:ascii="宋体" w:hAnsi="宋体" w:cs="宋体"/>
      <w:kern w:val="0"/>
      <w:sz w:val="18"/>
      <w:szCs w:val="18"/>
    </w:rPr>
  </w:style>
  <w:style w:type="paragraph" w:customStyle="1" w:styleId="afffffb">
    <w:name w:val="文章标题"/>
    <w:basedOn w:val="2"/>
    <w:next w:val="1"/>
    <w:qFormat/>
    <w:rsid w:val="008A3120"/>
    <w:pPr>
      <w:keepNext w:val="0"/>
      <w:adjustRightInd w:val="0"/>
      <w:spacing w:before="120" w:after="120"/>
      <w:jc w:val="center"/>
      <w:textAlignment w:val="baseline"/>
      <w:outlineLvl w:val="9"/>
    </w:pPr>
    <w:rPr>
      <w:rFonts w:ascii="宋体" w:eastAsia="宋体"/>
      <w:b/>
      <w:spacing w:val="20"/>
      <w:kern w:val="0"/>
      <w:sz w:val="48"/>
    </w:rPr>
  </w:style>
  <w:style w:type="paragraph" w:customStyle="1" w:styleId="190">
    <w:name w:val="样式19"/>
    <w:basedOn w:val="a"/>
    <w:qFormat/>
    <w:rsid w:val="008A3120"/>
    <w:pPr>
      <w:widowControl/>
      <w:spacing w:before="100" w:beforeAutospacing="1" w:after="100" w:afterAutospacing="1"/>
      <w:jc w:val="left"/>
    </w:pPr>
    <w:rPr>
      <w:rFonts w:ascii="宋体" w:hAnsi="宋体" w:cs="宋体"/>
      <w:kern w:val="0"/>
      <w:sz w:val="22"/>
      <w:szCs w:val="22"/>
    </w:rPr>
  </w:style>
  <w:style w:type="paragraph" w:customStyle="1" w:styleId="xl77">
    <w:name w:val="xl77"/>
    <w:basedOn w:val="a"/>
    <w:qFormat/>
    <w:rsid w:val="008A3120"/>
    <w:pPr>
      <w:widowControl/>
      <w:pBdr>
        <w:top w:val="single" w:sz="4" w:space="0" w:color="auto"/>
        <w:bottom w:val="single" w:sz="4"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afffffc">
    <w:name w:val="图表"/>
    <w:basedOn w:val="ae"/>
    <w:next w:val="a"/>
    <w:qFormat/>
    <w:rsid w:val="008A3120"/>
    <w:pPr>
      <w:tabs>
        <w:tab w:val="clear" w:pos="1260"/>
      </w:tabs>
      <w:spacing w:line="240" w:lineRule="auto"/>
      <w:ind w:leftChars="0" w:left="0" w:rightChars="0" w:right="0"/>
    </w:pPr>
    <w:rPr>
      <w:rFonts w:ascii="Times New Roman" w:hAnsi="Times New Roman"/>
      <w:szCs w:val="20"/>
    </w:rPr>
  </w:style>
  <w:style w:type="paragraph" w:customStyle="1" w:styleId="xl89">
    <w:name w:val="xl89"/>
    <w:basedOn w:val="a"/>
    <w:qFormat/>
    <w:rsid w:val="008A3120"/>
    <w:pPr>
      <w:widowControl/>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left"/>
      <w:textAlignment w:val="bottom"/>
    </w:pPr>
    <w:rPr>
      <w:rFonts w:ascii="宋体" w:hAnsi="宋体" w:cs="宋体"/>
      <w:b/>
      <w:bCs/>
      <w:kern w:val="0"/>
      <w:sz w:val="18"/>
      <w:szCs w:val="18"/>
    </w:rPr>
  </w:style>
  <w:style w:type="paragraph" w:customStyle="1" w:styleId="MMTopic2">
    <w:name w:val="MM Topic 2"/>
    <w:basedOn w:val="2"/>
    <w:qFormat/>
    <w:rsid w:val="008A3120"/>
    <w:pPr>
      <w:widowControl/>
      <w:tabs>
        <w:tab w:val="left" w:pos="1440"/>
        <w:tab w:val="left" w:pos="9781"/>
      </w:tabs>
      <w:spacing w:beforeLines="50" w:before="260" w:afterLines="50" w:after="260"/>
      <w:ind w:left="1440" w:hanging="360"/>
      <w:jc w:val="left"/>
    </w:pPr>
    <w:rPr>
      <w:rFonts w:ascii="黑体" w:eastAsia="宋体" w:hAnsi="宋体" w:cs="宋体"/>
      <w:b/>
      <w:bCs/>
      <w:kern w:val="0"/>
      <w:sz w:val="24"/>
      <w:szCs w:val="24"/>
    </w:rPr>
  </w:style>
  <w:style w:type="paragraph" w:customStyle="1" w:styleId="Char2CharCharChar1">
    <w:name w:val="Char2 Char Char Char1"/>
    <w:basedOn w:val="a"/>
    <w:qFormat/>
    <w:rsid w:val="008A3120"/>
    <w:pPr>
      <w:widowControl/>
      <w:spacing w:after="160" w:line="240" w:lineRule="exact"/>
      <w:jc w:val="left"/>
    </w:pPr>
    <w:rPr>
      <w:rFonts w:ascii="Verdana" w:hAnsi="Verdana"/>
      <w:kern w:val="0"/>
      <w:sz w:val="20"/>
      <w:lang w:eastAsia="en-US"/>
    </w:rPr>
  </w:style>
  <w:style w:type="paragraph" w:customStyle="1" w:styleId="xl13648">
    <w:name w:val="xl1364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ffffd">
    <w:name w:val="图文"/>
    <w:basedOn w:val="a"/>
    <w:qFormat/>
    <w:rsid w:val="008A3120"/>
    <w:pPr>
      <w:adjustRightInd w:val="0"/>
      <w:snapToGrid w:val="0"/>
    </w:pPr>
    <w:rPr>
      <w:szCs w:val="24"/>
    </w:rPr>
  </w:style>
  <w:style w:type="paragraph" w:customStyle="1" w:styleId="Char3CharCharChar">
    <w:name w:val="Char3 Char Char Char"/>
    <w:basedOn w:val="a"/>
    <w:qFormat/>
    <w:rsid w:val="008A3120"/>
    <w:pPr>
      <w:widowControl/>
      <w:spacing w:after="160" w:line="240" w:lineRule="exact"/>
      <w:jc w:val="left"/>
    </w:pPr>
    <w:rPr>
      <w:rFonts w:ascii="Verdana" w:hAnsi="Verdana"/>
      <w:kern w:val="0"/>
      <w:sz w:val="20"/>
      <w:lang w:eastAsia="en-US"/>
    </w:rPr>
  </w:style>
  <w:style w:type="paragraph" w:customStyle="1" w:styleId="810">
    <w:name w:val="标题 81"/>
    <w:basedOn w:val="a"/>
    <w:next w:val="a"/>
    <w:qFormat/>
    <w:rsid w:val="008A3120"/>
    <w:pPr>
      <w:keepNext/>
      <w:keepLines/>
      <w:tabs>
        <w:tab w:val="left" w:pos="1440"/>
      </w:tabs>
      <w:spacing w:before="240" w:after="64" w:line="317" w:lineRule="auto"/>
      <w:ind w:left="4394"/>
      <w:textAlignment w:val="baseline"/>
      <w:outlineLvl w:val="7"/>
    </w:pPr>
    <w:rPr>
      <w:rFonts w:ascii="Arial" w:eastAsia="黑体" w:hAnsi="Arial" w:cs="Arial"/>
      <w:sz w:val="24"/>
      <w:szCs w:val="24"/>
    </w:rPr>
  </w:style>
  <w:style w:type="paragraph" w:customStyle="1" w:styleId="afffffe">
    <w:name w:val="表格表头"/>
    <w:basedOn w:val="a"/>
    <w:qFormat/>
    <w:rsid w:val="008A3120"/>
    <w:pPr>
      <w:spacing w:line="360" w:lineRule="auto"/>
      <w:jc w:val="center"/>
      <w:outlineLvl w:val="0"/>
    </w:pPr>
    <w:rPr>
      <w:rFonts w:ascii="宋体" w:eastAsia="黑体" w:hAnsi="宋体" w:cs="宋体"/>
      <w:sz w:val="24"/>
      <w:szCs w:val="21"/>
    </w:rPr>
  </w:style>
  <w:style w:type="paragraph" w:customStyle="1" w:styleId="xl13584">
    <w:name w:val="xl1358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p0">
    <w:name w:val="p0"/>
    <w:basedOn w:val="a"/>
    <w:qFormat/>
    <w:rsid w:val="008A3120"/>
    <w:pPr>
      <w:widowControl/>
    </w:pPr>
    <w:rPr>
      <w:rFonts w:ascii="Calibri" w:hAnsi="Calibri" w:cs="宋体"/>
      <w:kern w:val="0"/>
      <w:szCs w:val="21"/>
    </w:rPr>
  </w:style>
  <w:style w:type="paragraph" w:customStyle="1" w:styleId="1f5">
    <w:name w:val="正文1"/>
    <w:basedOn w:val="a"/>
    <w:qFormat/>
    <w:rsid w:val="008A3120"/>
    <w:pPr>
      <w:spacing w:before="120" w:after="120" w:line="360" w:lineRule="auto"/>
    </w:pPr>
    <w:rPr>
      <w:sz w:val="24"/>
    </w:rPr>
  </w:style>
  <w:style w:type="paragraph" w:customStyle="1" w:styleId="GP0">
    <w:name w:val="GP正文(无首行缩进)"/>
    <w:qFormat/>
    <w:rsid w:val="008A3120"/>
    <w:pPr>
      <w:widowControl w:val="0"/>
      <w:spacing w:line="360" w:lineRule="auto"/>
    </w:pPr>
    <w:rPr>
      <w:rFonts w:ascii="Times New Roman" w:eastAsia="宋体" w:hAnsi="Times New Roman" w:cs="Times New Roman"/>
      <w:sz w:val="24"/>
      <w:szCs w:val="21"/>
    </w:rPr>
  </w:style>
  <w:style w:type="paragraph" w:customStyle="1" w:styleId="08560">
    <w:name w:val="样式 加粗 首行缩进:  0.85 厘米 段前: 6 磅"/>
    <w:basedOn w:val="a"/>
    <w:qFormat/>
    <w:rsid w:val="008A3120"/>
    <w:pPr>
      <w:spacing w:before="120" w:line="60" w:lineRule="auto"/>
      <w:ind w:firstLine="482"/>
    </w:pPr>
    <w:rPr>
      <w:b/>
      <w:bCs/>
      <w:sz w:val="28"/>
    </w:rPr>
  </w:style>
  <w:style w:type="paragraph" w:customStyle="1" w:styleId="affffff">
    <w:name w:val="正文(缩进) 五号"/>
    <w:basedOn w:val="a"/>
    <w:qFormat/>
    <w:rsid w:val="008A3120"/>
    <w:pPr>
      <w:widowControl/>
      <w:tabs>
        <w:tab w:val="left" w:pos="0"/>
        <w:tab w:val="left" w:pos="851"/>
      </w:tabs>
      <w:jc w:val="left"/>
    </w:pPr>
    <w:rPr>
      <w:rFonts w:ascii="Arial" w:hAnsi="Arial" w:cs="Arial"/>
      <w:kern w:val="0"/>
      <w:szCs w:val="21"/>
    </w:rPr>
  </w:style>
  <w:style w:type="paragraph" w:customStyle="1" w:styleId="affffff0">
    <w:name w:val="附件圈"/>
    <w:basedOn w:val="1f"/>
    <w:qFormat/>
    <w:rsid w:val="008A3120"/>
    <w:pPr>
      <w:tabs>
        <w:tab w:val="left" w:pos="980"/>
      </w:tabs>
      <w:ind w:left="980" w:hanging="420"/>
    </w:pPr>
  </w:style>
  <w:style w:type="paragraph" w:customStyle="1" w:styleId="2H2Heading2HiddenHeading2CCBSheading22ndlevelh">
    <w:name w:val="样式 标题 2H2Heading 2 HiddenHeading 2 CCBSheading 22nd levelh..."/>
    <w:basedOn w:val="2"/>
    <w:qFormat/>
    <w:rsid w:val="008A3120"/>
    <w:pPr>
      <w:keepLines/>
      <w:spacing w:before="120" w:after="120"/>
      <w:ind w:left="576" w:hanging="576"/>
    </w:pPr>
    <w:rPr>
      <w:rFonts w:ascii="Arial" w:eastAsia="黑体" w:hAnsi="Arial" w:cs="宋体"/>
      <w:szCs w:val="28"/>
    </w:rPr>
  </w:style>
  <w:style w:type="paragraph" w:customStyle="1" w:styleId="CharChar2CharCharCharCharCharCharCharChar1">
    <w:name w:val="Char Char2 Char Char Char Char Char Char Char Char1"/>
    <w:basedOn w:val="a"/>
    <w:qFormat/>
    <w:rsid w:val="008A3120"/>
    <w:pPr>
      <w:adjustRightInd w:val="0"/>
      <w:spacing w:after="160" w:line="240" w:lineRule="exact"/>
      <w:textAlignment w:val="baseline"/>
    </w:pPr>
    <w:rPr>
      <w:rFonts w:ascii="Verdana" w:hAnsi="Verdana"/>
      <w:kern w:val="0"/>
      <w:sz w:val="20"/>
      <w:lang w:eastAsia="en-US"/>
    </w:rPr>
  </w:style>
  <w:style w:type="paragraph" w:customStyle="1" w:styleId="xl126">
    <w:name w:val="xl126"/>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13610">
    <w:name w:val="xl1361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53">
    <w:name w:val="列出段落5"/>
    <w:basedOn w:val="a"/>
    <w:uiPriority w:val="99"/>
    <w:qFormat/>
    <w:rsid w:val="008A3120"/>
    <w:pPr>
      <w:ind w:firstLine="420"/>
    </w:pPr>
    <w:rPr>
      <w:rFonts w:eastAsia="Times New Roman" w:cs="宋体"/>
      <w:kern w:val="0"/>
      <w:lang w:eastAsia="en-US"/>
    </w:rPr>
  </w:style>
  <w:style w:type="paragraph" w:customStyle="1" w:styleId="xl13643">
    <w:name w:val="xl13643"/>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bullet">
    <w:name w:val="bullet"/>
    <w:basedOn w:val="a"/>
    <w:qFormat/>
    <w:rsid w:val="008A3120"/>
    <w:pPr>
      <w:tabs>
        <w:tab w:val="left" w:pos="360"/>
      </w:tabs>
    </w:pPr>
    <w:rPr>
      <w:szCs w:val="24"/>
    </w:rPr>
  </w:style>
  <w:style w:type="paragraph" w:customStyle="1" w:styleId="73">
    <w:name w:val="标题7"/>
    <w:basedOn w:val="7"/>
    <w:next w:val="a"/>
    <w:qFormat/>
    <w:rsid w:val="008A3120"/>
    <w:pPr>
      <w:tabs>
        <w:tab w:val="left" w:pos="3365"/>
      </w:tabs>
      <w:ind w:left="3365" w:hanging="420"/>
    </w:pPr>
    <w:rPr>
      <w:rFonts w:ascii="Arial" w:eastAsia="黑体" w:hAnsi="Arial" w:cs="宋体"/>
      <w:b w:val="0"/>
      <w:bCs/>
      <w:szCs w:val="24"/>
      <w:lang w:eastAsia="en-US"/>
    </w:rPr>
  </w:style>
  <w:style w:type="paragraph" w:customStyle="1" w:styleId="affffff1">
    <w:name w:val="细目"/>
    <w:basedOn w:val="a"/>
    <w:qFormat/>
    <w:rsid w:val="008A3120"/>
    <w:pPr>
      <w:tabs>
        <w:tab w:val="left" w:pos="425"/>
      </w:tabs>
      <w:snapToGrid w:val="0"/>
      <w:spacing w:before="240" w:after="120" w:line="320" w:lineRule="exact"/>
      <w:ind w:left="425"/>
      <w:jc w:val="left"/>
    </w:pPr>
    <w:rPr>
      <w:rFonts w:hAnsi="Arial"/>
      <w:bCs/>
      <w:spacing w:val="10"/>
      <w:kern w:val="0"/>
    </w:rPr>
  </w:style>
  <w:style w:type="paragraph" w:customStyle="1" w:styleId="news">
    <w:name w:val="news"/>
    <w:basedOn w:val="a"/>
    <w:qFormat/>
    <w:rsid w:val="008A3120"/>
    <w:pPr>
      <w:widowControl/>
      <w:spacing w:before="100" w:beforeAutospacing="1" w:after="100" w:afterAutospacing="1" w:line="480" w:lineRule="auto"/>
      <w:jc w:val="left"/>
    </w:pPr>
    <w:rPr>
      <w:rFonts w:ascii="宋体" w:hAnsi="宋体" w:cs="宋体"/>
      <w:kern w:val="0"/>
      <w:sz w:val="18"/>
      <w:szCs w:val="18"/>
    </w:rPr>
  </w:style>
  <w:style w:type="paragraph" w:customStyle="1" w:styleId="affffff2">
    <w:name w:val="表格左"/>
    <w:basedOn w:val="a"/>
    <w:qFormat/>
    <w:rsid w:val="008A3120"/>
    <w:pPr>
      <w:jc w:val="left"/>
    </w:pPr>
    <w:rPr>
      <w:rFonts w:ascii="宋体" w:hAnsi="宋体" w:cs="Arial"/>
      <w:color w:val="000000"/>
      <w:kern w:val="0"/>
      <w:szCs w:val="21"/>
    </w:rPr>
  </w:style>
  <w:style w:type="paragraph" w:customStyle="1" w:styleId="100">
    <w:name w:val="10"/>
    <w:basedOn w:val="a"/>
    <w:qFormat/>
    <w:rsid w:val="008A3120"/>
    <w:pPr>
      <w:widowControl/>
      <w:spacing w:line="360" w:lineRule="auto"/>
      <w:ind w:firstLine="640"/>
    </w:pPr>
    <w:rPr>
      <w:kern w:val="0"/>
      <w:sz w:val="24"/>
      <w:szCs w:val="24"/>
    </w:rPr>
  </w:style>
  <w:style w:type="paragraph" w:customStyle="1" w:styleId="1f6">
    <w:name w:val="内容1"/>
    <w:basedOn w:val="a"/>
    <w:qFormat/>
    <w:rsid w:val="008A3120"/>
    <w:pPr>
      <w:tabs>
        <w:tab w:val="left" w:pos="420"/>
      </w:tabs>
      <w:spacing w:line="360" w:lineRule="auto"/>
      <w:ind w:left="420"/>
    </w:pPr>
    <w:rPr>
      <w:rFonts w:ascii="宋体" w:hAnsi="宋体"/>
      <w:b/>
      <w:color w:val="000000"/>
      <w:sz w:val="24"/>
      <w:szCs w:val="24"/>
    </w:rPr>
  </w:style>
  <w:style w:type="paragraph" w:customStyle="1" w:styleId="74">
    <w:name w:val="列出段落7"/>
    <w:basedOn w:val="a"/>
    <w:qFormat/>
    <w:rsid w:val="008A3120"/>
    <w:pPr>
      <w:ind w:firstLineChars="200" w:firstLine="420"/>
    </w:pPr>
    <w:rPr>
      <w:rFonts w:ascii="Calibri" w:hAnsi="Calibri"/>
      <w:szCs w:val="22"/>
    </w:rPr>
  </w:style>
  <w:style w:type="paragraph" w:customStyle="1" w:styleId="affffff3">
    <w:name w:val="绘图小字"/>
    <w:basedOn w:val="a"/>
    <w:qFormat/>
    <w:rsid w:val="008A3120"/>
    <w:pPr>
      <w:tabs>
        <w:tab w:val="left" w:pos="500"/>
      </w:tabs>
      <w:jc w:val="center"/>
    </w:pPr>
    <w:rPr>
      <w:iCs/>
      <w:sz w:val="18"/>
    </w:rPr>
  </w:style>
  <w:style w:type="paragraph" w:customStyle="1" w:styleId="1f7">
    <w:name w:val="表格1"/>
    <w:basedOn w:val="a"/>
    <w:qFormat/>
    <w:rsid w:val="008A3120"/>
    <w:pPr>
      <w:widowControl/>
      <w:spacing w:line="264" w:lineRule="auto"/>
      <w:jc w:val="left"/>
    </w:pPr>
    <w:rPr>
      <w:rFonts w:ascii="宋体" w:hAnsi="宋体" w:cs="Arial"/>
      <w:kern w:val="0"/>
      <w:szCs w:val="21"/>
    </w:rPr>
  </w:style>
  <w:style w:type="paragraph" w:customStyle="1" w:styleId="xl13591">
    <w:name w:val="xl1359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589">
    <w:name w:val="xl1358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rPr>
  </w:style>
  <w:style w:type="paragraph" w:customStyle="1" w:styleId="xl13597">
    <w:name w:val="xl13597"/>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45">
    <w:name w:val="4级标题"/>
    <w:basedOn w:val="1-21"/>
    <w:qFormat/>
    <w:rsid w:val="008A3120"/>
    <w:pPr>
      <w:keepLines/>
      <w:spacing w:line="360" w:lineRule="auto"/>
      <w:ind w:left="284" w:firstLineChars="0" w:firstLine="0"/>
      <w:contextualSpacing/>
      <w:jc w:val="left"/>
      <w:outlineLvl w:val="3"/>
    </w:pPr>
    <w:rPr>
      <w:rFonts w:ascii="黑体" w:eastAsia="黑体" w:hAnsi="黑体"/>
      <w:kern w:val="0"/>
      <w:sz w:val="24"/>
      <w:szCs w:val="24"/>
      <w:lang w:eastAsia="en-US" w:bidi="en-US"/>
    </w:rPr>
  </w:style>
  <w:style w:type="paragraph" w:customStyle="1" w:styleId="xl13573">
    <w:name w:val="xl13573"/>
    <w:basedOn w:val="a"/>
    <w:qFormat/>
    <w:rsid w:val="008A3120"/>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b/>
      <w:bCs/>
      <w:kern w:val="0"/>
      <w:sz w:val="20"/>
    </w:rPr>
  </w:style>
  <w:style w:type="paragraph" w:customStyle="1" w:styleId="reader-word-layer">
    <w:name w:val="reader-word-layer"/>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affffff4">
    <w:name w:val="小四 段落 宋体"/>
    <w:basedOn w:val="a5"/>
    <w:qFormat/>
    <w:rsid w:val="008A3120"/>
    <w:pPr>
      <w:tabs>
        <w:tab w:val="clear" w:pos="420"/>
      </w:tabs>
      <w:spacing w:before="0"/>
      <w:ind w:left="113" w:right="113" w:firstLine="425"/>
      <w:jc w:val="left"/>
    </w:pPr>
    <w:rPr>
      <w:rFonts w:ascii="宋体" w:hAnsi="宋体"/>
      <w:b w:val="0"/>
      <w:kern w:val="2"/>
    </w:rPr>
  </w:style>
  <w:style w:type="paragraph" w:customStyle="1" w:styleId="xl13582">
    <w:name w:val="xl13582"/>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xl13585">
    <w:name w:val="xl1358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3645">
    <w:name w:val="xl13645"/>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628">
    <w:name w:val="xl1362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583">
    <w:name w:val="xl13583"/>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3615">
    <w:name w:val="xl1361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rPr>
  </w:style>
  <w:style w:type="paragraph" w:customStyle="1" w:styleId="xl13602">
    <w:name w:val="xl1360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575">
    <w:name w:val="xl1357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Cs w:val="21"/>
    </w:rPr>
  </w:style>
  <w:style w:type="paragraph" w:customStyle="1" w:styleId="xl13649">
    <w:name w:val="xl13649"/>
    <w:basedOn w:val="a"/>
    <w:qFormat/>
    <w:rsid w:val="008A3120"/>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2f2">
    <w:name w:val="2级标题"/>
    <w:basedOn w:val="1-21"/>
    <w:qFormat/>
    <w:rsid w:val="008A3120"/>
    <w:pPr>
      <w:keepLines/>
      <w:spacing w:before="240" w:after="120" w:line="360" w:lineRule="auto"/>
      <w:ind w:firstLineChars="0" w:firstLine="0"/>
      <w:contextualSpacing/>
      <w:jc w:val="left"/>
      <w:outlineLvl w:val="1"/>
    </w:pPr>
    <w:rPr>
      <w:rFonts w:ascii="黑体" w:eastAsia="黑体" w:hAnsi="黑体"/>
      <w:kern w:val="0"/>
      <w:sz w:val="32"/>
      <w:szCs w:val="36"/>
      <w:lang w:eastAsia="en-US" w:bidi="en-US"/>
    </w:rPr>
  </w:style>
  <w:style w:type="paragraph" w:customStyle="1" w:styleId="affffff5">
    <w:name w:val="正文四号"/>
    <w:basedOn w:val="a"/>
    <w:qFormat/>
    <w:rsid w:val="008A3120"/>
    <w:pPr>
      <w:spacing w:line="360" w:lineRule="auto"/>
    </w:pPr>
    <w:rPr>
      <w:rFonts w:eastAsia="仿宋_GB2312" w:cs="宋体"/>
      <w:sz w:val="28"/>
    </w:rPr>
  </w:style>
  <w:style w:type="paragraph" w:customStyle="1" w:styleId="xl13593">
    <w:name w:val="xl13593"/>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590">
    <w:name w:val="xl1359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3601">
    <w:name w:val="xl1360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37">
    <w:name w:val="xl13637"/>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19">
    <w:name w:val="xl1361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CM51">
    <w:name w:val="CM51"/>
    <w:basedOn w:val="Default"/>
    <w:next w:val="Default"/>
    <w:qFormat/>
    <w:rsid w:val="008A3120"/>
    <w:pPr>
      <w:spacing w:after="103"/>
    </w:pPr>
    <w:rPr>
      <w:rFonts w:ascii="黑体" w:eastAsia="黑体" w:hAnsi="Calibri"/>
      <w:color w:val="auto"/>
      <w:kern w:val="2"/>
      <w:szCs w:val="24"/>
    </w:rPr>
  </w:style>
  <w:style w:type="paragraph" w:customStyle="1" w:styleId="xl13598">
    <w:name w:val="xl13598"/>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603">
    <w:name w:val="xl13603"/>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596">
    <w:name w:val="xl1359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xl13620">
    <w:name w:val="xl1362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sz w:val="20"/>
    </w:rPr>
  </w:style>
  <w:style w:type="paragraph" w:customStyle="1" w:styleId="xl13642">
    <w:name w:val="xl1364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23">
    <w:name w:val="xl13623"/>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595">
    <w:name w:val="xl1359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41">
    <w:name w:val="xl1364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576">
    <w:name w:val="xl13576"/>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3630">
    <w:name w:val="xl1363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34">
    <w:name w:val="xl13634"/>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629">
    <w:name w:val="xl1362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rPr>
  </w:style>
  <w:style w:type="paragraph" w:customStyle="1" w:styleId="xl13577">
    <w:name w:val="xl13577"/>
    <w:basedOn w:val="a"/>
    <w:qFormat/>
    <w:rsid w:val="008A3120"/>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82">
    <w:name w:val="标题8"/>
    <w:basedOn w:val="8"/>
    <w:next w:val="a"/>
    <w:qFormat/>
    <w:rsid w:val="008A3120"/>
    <w:pPr>
      <w:tabs>
        <w:tab w:val="left" w:pos="3785"/>
      </w:tabs>
      <w:ind w:left="3785" w:hanging="420"/>
    </w:pPr>
    <w:rPr>
      <w:rFonts w:ascii="Cambria" w:hAnsi="Cambria"/>
      <w:szCs w:val="24"/>
      <w:lang w:eastAsia="en-US"/>
    </w:rPr>
  </w:style>
  <w:style w:type="paragraph" w:customStyle="1" w:styleId="xl13633">
    <w:name w:val="xl13633"/>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xl13635">
    <w:name w:val="xl1363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24">
    <w:name w:val="xl13624"/>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587">
    <w:name w:val="xl13587"/>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MMTopic3">
    <w:name w:val="MM Topic 3"/>
    <w:basedOn w:val="3"/>
    <w:qFormat/>
    <w:rsid w:val="008A3120"/>
    <w:pPr>
      <w:keepLines/>
      <w:widowControl/>
      <w:tabs>
        <w:tab w:val="clear" w:pos="792"/>
        <w:tab w:val="left" w:pos="1418"/>
        <w:tab w:val="left" w:pos="2160"/>
        <w:tab w:val="left" w:pos="2520"/>
      </w:tabs>
      <w:spacing w:beforeLines="50" w:before="260" w:afterLines="50" w:after="260" w:line="240" w:lineRule="auto"/>
      <w:ind w:left="2160" w:hanging="360"/>
      <w:jc w:val="left"/>
    </w:pPr>
    <w:rPr>
      <w:rFonts w:ascii="宋体" w:eastAsia="宋体" w:hAnsi="宋体" w:cs="宋体"/>
      <w:b w:val="0"/>
      <w:bCs/>
      <w:color w:val="000000"/>
      <w:kern w:val="0"/>
      <w:szCs w:val="32"/>
    </w:rPr>
  </w:style>
  <w:style w:type="paragraph" w:customStyle="1" w:styleId="xl13604">
    <w:name w:val="xl1360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3594">
    <w:name w:val="xl1359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08">
    <w:name w:val="xl1360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46">
    <w:name w:val="xl1364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074">
    <w:name w:val="样式 首行缩进:  0.74 厘米"/>
    <w:basedOn w:val="a"/>
    <w:qFormat/>
    <w:rsid w:val="008A3120"/>
    <w:pPr>
      <w:spacing w:line="360" w:lineRule="auto"/>
    </w:pPr>
    <w:rPr>
      <w:rFonts w:eastAsia="仿宋" w:cs="宋体"/>
      <w:sz w:val="24"/>
    </w:rPr>
  </w:style>
  <w:style w:type="paragraph" w:customStyle="1" w:styleId="xl13616">
    <w:name w:val="xl1361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36">
    <w:name w:val="xl1363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50">
    <w:name w:val="xl1365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2H2Heading2HiddenHeading2CCBSheading22ndlevelh1">
    <w:name w:val="样式 标题 2H2Heading 2 HiddenHeading 2 CCBSheading 22nd levelh...1"/>
    <w:basedOn w:val="2"/>
    <w:qFormat/>
    <w:rsid w:val="008A3120"/>
    <w:pPr>
      <w:keepLines/>
      <w:spacing w:before="240" w:after="240"/>
      <w:ind w:left="576" w:hanging="576"/>
    </w:pPr>
    <w:rPr>
      <w:rFonts w:ascii="宋体" w:eastAsia="宋体" w:hAnsi="宋体"/>
      <w:szCs w:val="28"/>
    </w:rPr>
  </w:style>
  <w:style w:type="paragraph" w:customStyle="1" w:styleId="xl13613">
    <w:name w:val="xl13613"/>
    <w:basedOn w:val="a"/>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2CenturyGothic175">
    <w:name w:val="样式 正文文本缩进 2 + Century Gothic 四号 行距: 多倍行距 1.75 字行"/>
    <w:basedOn w:val="a"/>
    <w:qFormat/>
    <w:rsid w:val="008A3120"/>
    <w:pPr>
      <w:adjustRightInd w:val="0"/>
      <w:snapToGrid w:val="0"/>
      <w:spacing w:line="396" w:lineRule="auto"/>
      <w:ind w:firstLineChars="207" w:firstLine="207"/>
    </w:pPr>
    <w:rPr>
      <w:rFonts w:ascii="Century Gothic" w:cs="宋体"/>
      <w:sz w:val="28"/>
    </w:rPr>
  </w:style>
  <w:style w:type="paragraph" w:customStyle="1" w:styleId="505">
    <w:name w:val="样式 标题 5 + 段前: 0.5 行"/>
    <w:basedOn w:val="5"/>
    <w:qFormat/>
    <w:rsid w:val="008A3120"/>
    <w:pPr>
      <w:keepLines/>
      <w:tabs>
        <w:tab w:val="left" w:pos="2525"/>
      </w:tabs>
      <w:snapToGrid w:val="0"/>
      <w:spacing w:beforeLines="50" w:before="280" w:line="360" w:lineRule="auto"/>
      <w:ind w:left="2525" w:hanging="420"/>
      <w:jc w:val="left"/>
    </w:pPr>
    <w:rPr>
      <w:rFonts w:ascii="Arial" w:eastAsia="黑体" w:hAnsi="Arial" w:cs="宋体"/>
      <w:b w:val="0"/>
      <w:sz w:val="28"/>
    </w:rPr>
  </w:style>
  <w:style w:type="paragraph" w:customStyle="1" w:styleId="xl13618">
    <w:name w:val="xl1361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rPr>
  </w:style>
  <w:style w:type="paragraph" w:customStyle="1" w:styleId="affffff6">
    <w:name w:val="绘图黑体"/>
    <w:basedOn w:val="a"/>
    <w:qFormat/>
    <w:rsid w:val="008A3120"/>
    <w:pPr>
      <w:tabs>
        <w:tab w:val="left" w:pos="500"/>
      </w:tabs>
      <w:spacing w:line="360" w:lineRule="auto"/>
      <w:jc w:val="center"/>
    </w:pPr>
    <w:rPr>
      <w:rFonts w:eastAsia="黑体"/>
      <w:iCs/>
      <w:kern w:val="0"/>
      <w:sz w:val="24"/>
      <w:szCs w:val="21"/>
    </w:rPr>
  </w:style>
  <w:style w:type="paragraph" w:customStyle="1" w:styleId="xl13574">
    <w:name w:val="xl1357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sz w:val="20"/>
    </w:rPr>
  </w:style>
  <w:style w:type="paragraph" w:customStyle="1" w:styleId="65">
    <w:name w:val="列出段落6"/>
    <w:basedOn w:val="a"/>
    <w:uiPriority w:val="99"/>
    <w:qFormat/>
    <w:rsid w:val="008A3120"/>
    <w:pPr>
      <w:spacing w:line="400" w:lineRule="exact"/>
      <w:ind w:firstLineChars="200" w:firstLine="420"/>
    </w:pPr>
    <w:rPr>
      <w:rFonts w:ascii="等线" w:hAnsi="等线"/>
      <w:sz w:val="28"/>
      <w:szCs w:val="22"/>
    </w:rPr>
  </w:style>
  <w:style w:type="paragraph" w:customStyle="1" w:styleId="xl13592">
    <w:name w:val="xl1359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586">
    <w:name w:val="xl1358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14">
    <w:name w:val="xl1361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44">
    <w:name w:val="xl13644"/>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xl13606">
    <w:name w:val="xl1360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MMTitle">
    <w:name w:val="MM Title"/>
    <w:basedOn w:val="af9"/>
    <w:qFormat/>
    <w:rsid w:val="008A3120"/>
    <w:pPr>
      <w:spacing w:line="400" w:lineRule="exact"/>
    </w:pPr>
    <w:rPr>
      <w:bCs/>
      <w:szCs w:val="32"/>
    </w:rPr>
  </w:style>
  <w:style w:type="paragraph" w:customStyle="1" w:styleId="1f8">
    <w:name w:val="标识1"/>
    <w:basedOn w:val="ab"/>
    <w:qFormat/>
    <w:rsid w:val="008A3120"/>
    <w:pPr>
      <w:tabs>
        <w:tab w:val="left" w:pos="420"/>
      </w:tabs>
      <w:spacing w:after="120"/>
      <w:ind w:left="420" w:hanging="420"/>
    </w:pPr>
    <w:rPr>
      <w:rFonts w:ascii="宋体" w:eastAsia="宋体"/>
      <w:b w:val="0"/>
      <w:bCs w:val="0"/>
      <w:sz w:val="21"/>
      <w:szCs w:val="24"/>
    </w:rPr>
  </w:style>
  <w:style w:type="paragraph" w:customStyle="1" w:styleId="1f9">
    <w:name w:val="1级标题"/>
    <w:basedOn w:val="1-21"/>
    <w:qFormat/>
    <w:rsid w:val="008A3120"/>
    <w:pPr>
      <w:keepLines/>
      <w:pageBreakBefore/>
      <w:tabs>
        <w:tab w:val="left" w:pos="360"/>
      </w:tabs>
      <w:spacing w:before="240" w:after="240" w:line="360" w:lineRule="auto"/>
      <w:ind w:firstLineChars="0" w:firstLine="0"/>
      <w:contextualSpacing/>
      <w:jc w:val="center"/>
      <w:outlineLvl w:val="0"/>
    </w:pPr>
    <w:rPr>
      <w:rFonts w:ascii="黑体" w:eastAsia="黑体" w:hAnsi="黑体"/>
      <w:kern w:val="0"/>
      <w:sz w:val="36"/>
      <w:szCs w:val="36"/>
      <w:lang w:eastAsia="en-US" w:bidi="en-US"/>
    </w:rPr>
  </w:style>
  <w:style w:type="paragraph" w:customStyle="1" w:styleId="affffff7">
    <w:name w:val="编号，四号"/>
    <w:basedOn w:val="a"/>
    <w:qFormat/>
    <w:rsid w:val="008A3120"/>
    <w:pPr>
      <w:spacing w:line="360" w:lineRule="auto"/>
      <w:ind w:left="840"/>
    </w:pPr>
    <w:rPr>
      <w:rFonts w:eastAsia="仿宋_GB2312" w:cs="宋体"/>
      <w:sz w:val="28"/>
    </w:rPr>
  </w:style>
  <w:style w:type="paragraph" w:customStyle="1" w:styleId="ParaCharCharCharCharCharCharCharCharCharChar">
    <w:name w:val="默认段落字体 Para Char Char Char Char Char Char Char Char Char Char"/>
    <w:basedOn w:val="a"/>
    <w:qFormat/>
    <w:rsid w:val="008A3120"/>
  </w:style>
  <w:style w:type="paragraph" w:customStyle="1" w:styleId="2-210">
    <w:name w:val="中等深浅列表 2 - 着色 21"/>
    <w:uiPriority w:val="99"/>
    <w:semiHidden/>
    <w:qFormat/>
    <w:rsid w:val="008A3120"/>
    <w:rPr>
      <w:rFonts w:ascii="Times New Roman" w:eastAsia="宋体" w:hAnsi="Times New Roman" w:cs="Times New Roman"/>
      <w:sz w:val="24"/>
      <w:szCs w:val="24"/>
    </w:rPr>
  </w:style>
  <w:style w:type="paragraph" w:customStyle="1" w:styleId="affffff8">
    <w:name w:val="加点正文缩进"/>
    <w:basedOn w:val="a"/>
    <w:qFormat/>
    <w:rsid w:val="008A3120"/>
    <w:pPr>
      <w:tabs>
        <w:tab w:val="left" w:pos="360"/>
      </w:tabs>
      <w:spacing w:line="360" w:lineRule="auto"/>
      <w:ind w:firstLine="480"/>
    </w:pPr>
    <w:rPr>
      <w:rFonts w:ascii="宋体" w:eastAsia="仿宋" w:hAnsi="宋体"/>
      <w:sz w:val="28"/>
      <w:szCs w:val="24"/>
    </w:rPr>
  </w:style>
  <w:style w:type="paragraph" w:customStyle="1" w:styleId="affffff9">
    <w:name w:val="普通正文"/>
    <w:basedOn w:val="a"/>
    <w:qFormat/>
    <w:rsid w:val="008A3120"/>
    <w:pPr>
      <w:adjustRightInd w:val="0"/>
      <w:spacing w:before="120" w:after="120" w:line="360" w:lineRule="auto"/>
      <w:ind w:firstLine="480"/>
      <w:jc w:val="left"/>
      <w:textAlignment w:val="baseline"/>
    </w:pPr>
    <w:rPr>
      <w:rFonts w:ascii="Arial" w:hAnsi="Arial"/>
      <w:kern w:val="0"/>
      <w:sz w:val="24"/>
      <w:szCs w:val="24"/>
    </w:rPr>
  </w:style>
  <w:style w:type="paragraph" w:customStyle="1" w:styleId="affffffa">
    <w:name w:val="前言、引言标题"/>
    <w:next w:val="a"/>
    <w:qFormat/>
    <w:rsid w:val="008A3120"/>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ffffffb">
    <w:name w:val="四级条标题"/>
    <w:basedOn w:val="affff9"/>
    <w:next w:val="aff8"/>
    <w:qFormat/>
    <w:rsid w:val="008A3120"/>
    <w:pPr>
      <w:snapToGrid/>
      <w:spacing w:line="240" w:lineRule="auto"/>
      <w:ind w:left="0"/>
      <w:outlineLvl w:val="5"/>
    </w:pPr>
    <w:rPr>
      <w:rFonts w:ascii="Times New Roman" w:eastAsia="黑体" w:hAnsi="Times New Roman"/>
      <w:szCs w:val="20"/>
    </w:rPr>
  </w:style>
  <w:style w:type="paragraph" w:customStyle="1" w:styleId="affffffc">
    <w:name w:val="五级条标题"/>
    <w:basedOn w:val="affffffb"/>
    <w:next w:val="aff8"/>
    <w:qFormat/>
    <w:rsid w:val="008A3120"/>
    <w:pPr>
      <w:outlineLvl w:val="6"/>
    </w:pPr>
  </w:style>
  <w:style w:type="paragraph" w:customStyle="1" w:styleId="affffffd">
    <w:name w:val="正文(首行缩进）"/>
    <w:basedOn w:val="a"/>
    <w:qFormat/>
    <w:rsid w:val="008A3120"/>
    <w:pPr>
      <w:adjustRightInd w:val="0"/>
      <w:snapToGrid w:val="0"/>
      <w:spacing w:line="300" w:lineRule="auto"/>
      <w:ind w:firstLineChars="200" w:firstLine="525"/>
      <w:textAlignment w:val="baseline"/>
    </w:pPr>
    <w:rPr>
      <w:w w:val="110"/>
      <w:kern w:val="0"/>
      <w:sz w:val="24"/>
    </w:rPr>
  </w:style>
  <w:style w:type="paragraph" w:customStyle="1" w:styleId="affffffe">
    <w:name w:val="南通方案正文"/>
    <w:basedOn w:val="a"/>
    <w:qFormat/>
    <w:rsid w:val="008A3120"/>
    <w:pPr>
      <w:spacing w:line="360" w:lineRule="auto"/>
      <w:ind w:firstLine="480"/>
    </w:pPr>
    <w:rPr>
      <w:rFonts w:ascii="Arial" w:hAnsi="Arial" w:cs="宋体"/>
      <w:sz w:val="24"/>
    </w:rPr>
  </w:style>
  <w:style w:type="paragraph" w:customStyle="1" w:styleId="list10">
    <w:name w:val="list1"/>
    <w:basedOn w:val="para"/>
    <w:qFormat/>
    <w:rsid w:val="008A3120"/>
    <w:pPr>
      <w:tabs>
        <w:tab w:val="left" w:pos="360"/>
      </w:tabs>
      <w:spacing w:before="20" w:after="20"/>
      <w:ind w:left="360" w:hanging="360"/>
    </w:pPr>
  </w:style>
  <w:style w:type="paragraph" w:customStyle="1" w:styleId="para">
    <w:name w:val="para"/>
    <w:basedOn w:val="a"/>
    <w:qFormat/>
    <w:rsid w:val="008A3120"/>
    <w:pPr>
      <w:widowControl/>
      <w:spacing w:before="80" w:after="80" w:line="264" w:lineRule="auto"/>
      <w:ind w:left="1134"/>
    </w:pPr>
    <w:rPr>
      <w:rFonts w:ascii="宋体" w:hAnsi="宋体"/>
      <w:spacing w:val="2"/>
      <w:kern w:val="0"/>
      <w:sz w:val="24"/>
    </w:rPr>
  </w:style>
  <w:style w:type="paragraph" w:customStyle="1" w:styleId="hik-">
    <w:name w:val="hik-插图标题"/>
    <w:qFormat/>
    <w:rsid w:val="008A3120"/>
    <w:pPr>
      <w:ind w:left="2263" w:hanging="420"/>
      <w:jc w:val="center"/>
    </w:pPr>
    <w:rPr>
      <w:rFonts w:ascii="Arial Unicode MS" w:eastAsia="宋体" w:hAnsi="Arial Unicode MS" w:cs="宋体"/>
      <w:sz w:val="24"/>
      <w:szCs w:val="24"/>
    </w:rPr>
  </w:style>
  <w:style w:type="paragraph" w:customStyle="1" w:styleId="afffffff">
    <w:name w:val="表格标题文字"/>
    <w:qFormat/>
    <w:rsid w:val="008A3120"/>
    <w:pPr>
      <w:snapToGrid w:val="0"/>
      <w:spacing w:before="120" w:line="240" w:lineRule="exact"/>
    </w:pPr>
    <w:rPr>
      <w:rFonts w:ascii="Futura Hv" w:eastAsia="黑体" w:hAnsi="Futura Hv" w:cs="Times New Roman"/>
      <w:sz w:val="18"/>
      <w:szCs w:val="21"/>
    </w:rPr>
  </w:style>
  <w:style w:type="paragraph" w:customStyle="1" w:styleId="afffffff0">
    <w:name w:val="正文首行缩进两字符"/>
    <w:basedOn w:val="a"/>
    <w:qFormat/>
    <w:rsid w:val="008A3120"/>
    <w:pPr>
      <w:spacing w:line="360" w:lineRule="auto"/>
      <w:ind w:firstLineChars="200" w:firstLine="200"/>
    </w:pPr>
    <w:rPr>
      <w:szCs w:val="24"/>
    </w:rPr>
  </w:style>
  <w:style w:type="paragraph" w:customStyle="1" w:styleId="ItemStepinTable">
    <w:name w:val="Item Step in Table"/>
    <w:qFormat/>
    <w:rsid w:val="008A3120"/>
    <w:pPr>
      <w:tabs>
        <w:tab w:val="left" w:pos="397"/>
      </w:tabs>
      <w:spacing w:before="40" w:after="40"/>
      <w:ind w:left="397" w:hanging="397"/>
      <w:jc w:val="both"/>
    </w:pPr>
    <w:rPr>
      <w:rFonts w:ascii="Arial" w:eastAsia="宋体" w:hAnsi="Arial" w:cs="Arial"/>
      <w:kern w:val="0"/>
      <w:sz w:val="18"/>
      <w:szCs w:val="18"/>
    </w:rPr>
  </w:style>
  <w:style w:type="paragraph" w:customStyle="1" w:styleId="3e">
    <w:name w:val="樣式3"/>
    <w:basedOn w:val="2f3"/>
    <w:qFormat/>
    <w:rsid w:val="008A3120"/>
    <w:pPr>
      <w:tabs>
        <w:tab w:val="left" w:pos="1800"/>
      </w:tabs>
      <w:ind w:left="1800" w:hanging="488"/>
    </w:pPr>
  </w:style>
  <w:style w:type="paragraph" w:customStyle="1" w:styleId="2f3">
    <w:name w:val="樣式2"/>
    <w:basedOn w:val="a"/>
    <w:qFormat/>
    <w:rsid w:val="008A3120"/>
    <w:pPr>
      <w:tabs>
        <w:tab w:val="left" w:pos="1260"/>
      </w:tabs>
      <w:spacing w:line="324" w:lineRule="auto"/>
      <w:ind w:left="1208" w:hanging="308"/>
    </w:pPr>
    <w:rPr>
      <w:rFonts w:eastAsia="PMingLiU"/>
      <w:spacing w:val="20"/>
      <w:sz w:val="24"/>
      <w:lang w:eastAsia="zh-TW"/>
    </w:rPr>
  </w:style>
  <w:style w:type="paragraph" w:customStyle="1" w:styleId="unnamed1">
    <w:name w:val="unnamed1"/>
    <w:basedOn w:val="a"/>
    <w:qFormat/>
    <w:rsid w:val="008A3120"/>
    <w:pPr>
      <w:widowControl/>
      <w:spacing w:before="100" w:beforeAutospacing="1" w:after="100" w:afterAutospacing="1" w:line="270" w:lineRule="atLeast"/>
      <w:jc w:val="left"/>
    </w:pPr>
    <w:rPr>
      <w:color w:val="000000"/>
      <w:kern w:val="0"/>
      <w:sz w:val="18"/>
      <w:szCs w:val="18"/>
    </w:rPr>
  </w:style>
  <w:style w:type="paragraph" w:customStyle="1" w:styleId="afffffff1">
    <w:name w:val="图片"/>
    <w:qFormat/>
    <w:rsid w:val="008A3120"/>
    <w:pPr>
      <w:jc w:val="center"/>
    </w:pPr>
    <w:rPr>
      <w:rFonts w:ascii="微软雅黑" w:eastAsia="微软雅黑" w:hAnsi="微软雅黑" w:cs="微软雅黑"/>
      <w:kern w:val="0"/>
      <w:sz w:val="20"/>
      <w:szCs w:val="20"/>
    </w:rPr>
  </w:style>
  <w:style w:type="paragraph" w:customStyle="1" w:styleId="afffffff2">
    <w:name w:val="插图说明"/>
    <w:basedOn w:val="a"/>
    <w:qFormat/>
    <w:rsid w:val="008A3120"/>
    <w:pPr>
      <w:adjustRightInd w:val="0"/>
      <w:spacing w:line="300" w:lineRule="auto"/>
      <w:jc w:val="center"/>
      <w:textAlignment w:val="baseline"/>
    </w:pPr>
    <w:rPr>
      <w:rFonts w:eastAsia="黑体"/>
      <w:kern w:val="0"/>
      <w:sz w:val="24"/>
    </w:rPr>
  </w:style>
  <w:style w:type="paragraph" w:customStyle="1" w:styleId="afffffff3">
    <w:name w:val="表格抬头"/>
    <w:basedOn w:val="a"/>
    <w:qFormat/>
    <w:rsid w:val="008A3120"/>
    <w:pPr>
      <w:keepNext/>
      <w:widowControl/>
      <w:autoSpaceDE w:val="0"/>
      <w:autoSpaceDN w:val="0"/>
      <w:adjustRightInd w:val="0"/>
      <w:snapToGrid w:val="0"/>
      <w:spacing w:before="80"/>
      <w:jc w:val="center"/>
    </w:pPr>
    <w:rPr>
      <w:rFonts w:ascii="宋体" w:hAnsi="宋体" w:cs="宋体"/>
      <w:b/>
      <w:bCs/>
      <w:kern w:val="0"/>
      <w:sz w:val="18"/>
      <w:szCs w:val="21"/>
    </w:rPr>
  </w:style>
  <w:style w:type="paragraph" w:customStyle="1" w:styleId="afffffff4">
    <w:name w:val="分类正文"/>
    <w:basedOn w:val="a"/>
    <w:qFormat/>
    <w:rsid w:val="008A3120"/>
    <w:pPr>
      <w:tabs>
        <w:tab w:val="left" w:pos="905"/>
      </w:tabs>
      <w:spacing w:afterLines="50" w:line="288" w:lineRule="auto"/>
      <w:ind w:left="879" w:hanging="399"/>
    </w:pPr>
    <w:rPr>
      <w:rFonts w:ascii="Tahoma" w:hAnsi="Tahoma"/>
      <w:sz w:val="24"/>
    </w:rPr>
  </w:style>
  <w:style w:type="paragraph" w:customStyle="1" w:styleId="afffffff5">
    <w:name w:val="表格内容左对齐"/>
    <w:basedOn w:val="a"/>
    <w:qFormat/>
    <w:rsid w:val="008A3120"/>
    <w:pPr>
      <w:keepNext/>
      <w:widowControl/>
      <w:autoSpaceDE w:val="0"/>
      <w:autoSpaceDN w:val="0"/>
      <w:adjustRightInd w:val="0"/>
      <w:spacing w:line="240" w:lineRule="exact"/>
    </w:pPr>
    <w:rPr>
      <w:rFonts w:ascii="Futura Hv" w:eastAsia="Futura Hv" w:hAnsi="宋体" w:cs="Futura Hv"/>
      <w:kern w:val="0"/>
      <w:sz w:val="18"/>
      <w:szCs w:val="21"/>
    </w:rPr>
  </w:style>
  <w:style w:type="paragraph" w:customStyle="1" w:styleId="xl63">
    <w:name w:val="xl63"/>
    <w:basedOn w:val="a"/>
    <w:qFormat/>
    <w:rsid w:val="008A3120"/>
    <w:pPr>
      <w:widowControl/>
      <w:spacing w:before="100" w:beforeAutospacing="1" w:after="100" w:afterAutospacing="1"/>
      <w:jc w:val="left"/>
      <w:textAlignment w:val="center"/>
    </w:pPr>
    <w:rPr>
      <w:rFonts w:ascii="仿宋_GB2312" w:eastAsia="仿宋_GB2312" w:hAnsi="宋体" w:cs="宋体"/>
      <w:kern w:val="0"/>
      <w:sz w:val="22"/>
      <w:szCs w:val="22"/>
    </w:rPr>
  </w:style>
  <w:style w:type="paragraph" w:customStyle="1" w:styleId="xl64">
    <w:name w:val="xl64"/>
    <w:basedOn w:val="a"/>
    <w:qFormat/>
    <w:rsid w:val="008A3120"/>
    <w:pPr>
      <w:widowControl/>
      <w:spacing w:before="100" w:beforeAutospacing="1" w:after="100" w:afterAutospacing="1"/>
      <w:jc w:val="left"/>
      <w:textAlignment w:val="center"/>
    </w:pPr>
    <w:rPr>
      <w:kern w:val="0"/>
      <w:sz w:val="22"/>
      <w:szCs w:val="22"/>
    </w:rPr>
  </w:style>
  <w:style w:type="paragraph" w:customStyle="1" w:styleId="-110">
    <w:name w:val="彩色底纹 - 着色 11"/>
    <w:uiPriority w:val="99"/>
    <w:semiHidden/>
    <w:qFormat/>
    <w:rsid w:val="008A3120"/>
    <w:rPr>
      <w:rFonts w:ascii="Times New Roman" w:eastAsia="宋体" w:hAnsi="Times New Roman" w:cs="Times New Roman"/>
      <w:szCs w:val="20"/>
    </w:rPr>
  </w:style>
  <w:style w:type="paragraph" w:customStyle="1" w:styleId="afffffff6">
    <w:name w:val="表格(五号)"/>
    <w:basedOn w:val="a"/>
    <w:qFormat/>
    <w:rsid w:val="008A3120"/>
    <w:pPr>
      <w:adjustRightInd w:val="0"/>
      <w:snapToGrid w:val="0"/>
      <w:spacing w:before="60" w:after="60"/>
      <w:ind w:left="11"/>
      <w:jc w:val="center"/>
    </w:pPr>
    <w:rPr>
      <w:kern w:val="0"/>
    </w:rPr>
  </w:style>
  <w:style w:type="paragraph" w:customStyle="1" w:styleId="New">
    <w:name w:val="正文 New"/>
    <w:qFormat/>
    <w:rsid w:val="008A3120"/>
    <w:pPr>
      <w:widowControl w:val="0"/>
      <w:jc w:val="both"/>
    </w:pPr>
    <w:rPr>
      <w:rFonts w:ascii="Times New Roman" w:eastAsia="宋体" w:hAnsi="Times New Roman" w:cs="Times New Roman"/>
      <w:szCs w:val="24"/>
    </w:rPr>
  </w:style>
  <w:style w:type="paragraph" w:customStyle="1" w:styleId="UserStyle0">
    <w:name w:val="UserStyle_0"/>
    <w:basedOn w:val="a"/>
    <w:qFormat/>
    <w:rsid w:val="008A3120"/>
    <w:pPr>
      <w:widowControl/>
      <w:ind w:firstLineChars="200" w:firstLine="420"/>
      <w:textAlignment w:val="baseline"/>
    </w:pPr>
    <w:rPr>
      <w:rFonts w:ascii="等线" w:eastAsia="等线" w:hAnsi="等线"/>
      <w:szCs w:val="22"/>
    </w:rPr>
  </w:style>
  <w:style w:type="paragraph" w:customStyle="1" w:styleId="3f">
    <w:name w:val="样式 目录 3"/>
    <w:basedOn w:val="34"/>
    <w:qFormat/>
    <w:rsid w:val="008A3120"/>
    <w:pPr>
      <w:widowControl/>
      <w:tabs>
        <w:tab w:val="right" w:leader="dot" w:pos="8931"/>
      </w:tabs>
      <w:spacing w:line="300" w:lineRule="auto"/>
      <w:ind w:left="0" w:firstLineChars="100" w:firstLine="100"/>
    </w:pPr>
    <w:rPr>
      <w:rFonts w:eastAsia="黑体"/>
      <w:i w:val="0"/>
      <w:smallCaps/>
      <w:kern w:val="0"/>
      <w:sz w:val="24"/>
    </w:rPr>
  </w:style>
  <w:style w:type="paragraph" w:customStyle="1" w:styleId="tabletext0">
    <w:name w:val="tabletext"/>
    <w:basedOn w:val="a"/>
    <w:qFormat/>
    <w:rsid w:val="008A3120"/>
    <w:pPr>
      <w:widowControl/>
      <w:spacing w:before="100" w:beforeAutospacing="1" w:after="100" w:afterAutospacing="1" w:line="240" w:lineRule="atLeast"/>
      <w:jc w:val="left"/>
    </w:pPr>
    <w:rPr>
      <w:rFonts w:ascii="宋体" w:hAnsi="宋体"/>
      <w:kern w:val="0"/>
      <w:sz w:val="18"/>
    </w:rPr>
  </w:style>
  <w:style w:type="paragraph" w:customStyle="1" w:styleId="afffffff7">
    <w:name w:val="表格标题(居中)"/>
    <w:basedOn w:val="a"/>
    <w:qFormat/>
    <w:rsid w:val="008A3120"/>
    <w:pPr>
      <w:snapToGrid w:val="0"/>
      <w:spacing w:line="300" w:lineRule="auto"/>
      <w:jc w:val="center"/>
    </w:pPr>
    <w:rPr>
      <w:rFonts w:eastAsia="黑体"/>
      <w:sz w:val="24"/>
    </w:rPr>
  </w:style>
  <w:style w:type="paragraph" w:customStyle="1" w:styleId="afffffff8">
    <w:name w:val="题头内容"/>
    <w:basedOn w:val="a"/>
    <w:qFormat/>
    <w:rsid w:val="008A3120"/>
    <w:pPr>
      <w:adjustRightInd w:val="0"/>
      <w:spacing w:before="120" w:after="120" w:line="312" w:lineRule="atLeast"/>
      <w:ind w:right="879" w:firstLine="839"/>
      <w:jc w:val="center"/>
      <w:textAlignment w:val="baseline"/>
    </w:pPr>
    <w:rPr>
      <w:rFonts w:ascii="黑体" w:eastAsia="黑体"/>
      <w:kern w:val="0"/>
      <w:sz w:val="32"/>
    </w:rPr>
  </w:style>
  <w:style w:type="paragraph" w:customStyle="1" w:styleId="CharChar1CharCharCharCharCharCharCharCharCharCharCharCharCharCharChar">
    <w:name w:val="Char Char1 Char Char Char Char Char Char Char Char Char Char Char Char Char Char Char"/>
    <w:basedOn w:val="a"/>
    <w:qFormat/>
    <w:rsid w:val="008A3120"/>
    <w:pPr>
      <w:widowControl/>
      <w:spacing w:after="160" w:line="240" w:lineRule="exact"/>
      <w:jc w:val="left"/>
    </w:pPr>
    <w:rPr>
      <w:rFonts w:ascii="Verdana" w:hAnsi="Verdana"/>
      <w:kern w:val="0"/>
      <w:sz w:val="20"/>
      <w:lang w:eastAsia="en-US"/>
    </w:rPr>
  </w:style>
  <w:style w:type="paragraph" w:customStyle="1" w:styleId="afffffff9">
    <w:name w:val="标书正文格式"/>
    <w:qFormat/>
    <w:rsid w:val="008A3120"/>
    <w:pPr>
      <w:spacing w:line="360" w:lineRule="auto"/>
      <w:ind w:firstLineChars="200" w:firstLine="200"/>
    </w:pPr>
    <w:rPr>
      <w:rFonts w:ascii="Times New Roman" w:eastAsia="楷体_GB2312" w:hAnsi="Times New Roman" w:cs="Times New Roman"/>
      <w:sz w:val="24"/>
      <w:szCs w:val="24"/>
    </w:rPr>
  </w:style>
  <w:style w:type="paragraph" w:customStyle="1" w:styleId="xl29">
    <w:name w:val="xl2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0"/>
    </w:rPr>
  </w:style>
  <w:style w:type="paragraph" w:customStyle="1" w:styleId="211">
    <w:name w:val="正文文本首行缩进 21"/>
    <w:basedOn w:val="ac"/>
    <w:link w:val="2f4"/>
    <w:qFormat/>
    <w:rsid w:val="008A3120"/>
    <w:pPr>
      <w:spacing w:after="120"/>
      <w:ind w:leftChars="200" w:left="200" w:firstLineChars="200" w:firstLine="420"/>
    </w:pPr>
    <w:rPr>
      <w:rFonts w:ascii="Times New Roman" w:eastAsia="宋体"/>
      <w:sz w:val="21"/>
    </w:rPr>
  </w:style>
  <w:style w:type="character" w:customStyle="1" w:styleId="2f4">
    <w:name w:val="正文文本首行缩进 2 字符"/>
    <w:link w:val="211"/>
    <w:qFormat/>
    <w:rsid w:val="008A3120"/>
    <w:rPr>
      <w:rFonts w:ascii="Times New Roman" w:eastAsia="宋体" w:hAnsi="Times New Roman" w:cs="Times New Roman"/>
      <w:szCs w:val="20"/>
    </w:rPr>
  </w:style>
  <w:style w:type="paragraph" w:customStyle="1" w:styleId="xl40">
    <w:name w:val="xl40"/>
    <w:basedOn w:val="a"/>
    <w:qFormat/>
    <w:rsid w:val="008A3120"/>
    <w:pPr>
      <w:widowControl/>
      <w:pBdr>
        <w:left w:val="single" w:sz="4" w:space="0" w:color="auto"/>
        <w:right w:val="single" w:sz="4" w:space="0" w:color="auto"/>
      </w:pBdr>
      <w:spacing w:before="100" w:beforeAutospacing="1" w:after="100" w:afterAutospacing="1"/>
      <w:jc w:val="center"/>
    </w:pPr>
    <w:rPr>
      <w:kern w:val="0"/>
      <w:sz w:val="24"/>
    </w:rPr>
  </w:style>
  <w:style w:type="paragraph" w:customStyle="1" w:styleId="CharChar10">
    <w:name w:val="Char Char1"/>
    <w:basedOn w:val="a"/>
    <w:semiHidden/>
    <w:qFormat/>
    <w:rsid w:val="008A3120"/>
    <w:pPr>
      <w:tabs>
        <w:tab w:val="left" w:pos="360"/>
      </w:tabs>
    </w:pPr>
    <w:rPr>
      <w:rFonts w:ascii="Tahoma" w:hAnsi="Tahoma"/>
      <w:sz w:val="24"/>
    </w:rPr>
  </w:style>
  <w:style w:type="paragraph" w:customStyle="1" w:styleId="xl41">
    <w:name w:val="xl41"/>
    <w:basedOn w:val="a"/>
    <w:qFormat/>
    <w:rsid w:val="008A3120"/>
    <w:pPr>
      <w:widowControl/>
      <w:pBdr>
        <w:bottom w:val="single" w:sz="4" w:space="0" w:color="auto"/>
      </w:pBdr>
      <w:spacing w:before="100" w:beforeAutospacing="1" w:after="100" w:afterAutospacing="1"/>
      <w:jc w:val="left"/>
    </w:pPr>
    <w:rPr>
      <w:rFonts w:ascii="宋体" w:hAnsi="宋体"/>
      <w:kern w:val="0"/>
      <w:sz w:val="24"/>
    </w:rPr>
  </w:style>
  <w:style w:type="paragraph" w:customStyle="1" w:styleId="afffffffa">
    <w:name w:val="封面落款"/>
    <w:basedOn w:val="a"/>
    <w:qFormat/>
    <w:rsid w:val="008A3120"/>
    <w:pPr>
      <w:adjustRightInd w:val="0"/>
      <w:spacing w:line="300" w:lineRule="auto"/>
      <w:jc w:val="center"/>
      <w:textAlignment w:val="baseline"/>
    </w:pPr>
    <w:rPr>
      <w:spacing w:val="10"/>
      <w:kern w:val="0"/>
      <w:sz w:val="30"/>
    </w:rPr>
  </w:style>
  <w:style w:type="paragraph" w:customStyle="1" w:styleId="afffffffb">
    <w:name w:val="正文櫀圠缩徾"/>
    <w:qFormat/>
    <w:rsid w:val="008A3120"/>
    <w:pPr>
      <w:spacing w:before="100" w:beforeAutospacing="1" w:after="100" w:afterAutospacing="1"/>
      <w:ind w:firstLineChars="200" w:firstLine="200"/>
    </w:pPr>
    <w:rPr>
      <w:rFonts w:ascii="Times New Roman" w:eastAsia="宋体" w:hAnsi="Times New Roman" w:cs="Times New Roman"/>
      <w:kern w:val="0"/>
      <w:szCs w:val="20"/>
    </w:rPr>
  </w:style>
  <w:style w:type="paragraph" w:customStyle="1" w:styleId="2600">
    <w:name w:val="样式 样式 样式 样式 标题 2 + 宋体 五号 非加粗 黑色 + 段前: 6 磅 段后: 0 磅 行距: 单倍行距 + 段前:..."/>
    <w:basedOn w:val="26012"/>
    <w:qFormat/>
    <w:rsid w:val="008A3120"/>
    <w:pPr>
      <w:tabs>
        <w:tab w:val="clear" w:pos="1260"/>
      </w:tabs>
      <w:ind w:left="480" w:firstLine="0"/>
      <w:textAlignment w:val="auto"/>
    </w:pPr>
    <w:rPr>
      <w:b/>
      <w:bCs/>
    </w:rPr>
  </w:style>
  <w:style w:type="paragraph" w:customStyle="1" w:styleId="Style54">
    <w:name w:val="_Style 54"/>
    <w:basedOn w:val="a"/>
    <w:semiHidden/>
    <w:qFormat/>
    <w:rsid w:val="008A3120"/>
    <w:rPr>
      <w:rFonts w:ascii="Tahoma" w:hAnsi="Tahoma"/>
      <w:sz w:val="24"/>
    </w:rPr>
  </w:style>
  <w:style w:type="paragraph" w:customStyle="1" w:styleId="1fa">
    <w:name w:val="纯文本1"/>
    <w:basedOn w:val="a"/>
    <w:qFormat/>
    <w:rsid w:val="008A3120"/>
    <w:pPr>
      <w:adjustRightInd w:val="0"/>
      <w:textAlignment w:val="baseline"/>
    </w:pPr>
    <w:rPr>
      <w:rFonts w:ascii="宋体" w:hAnsi="Courier New"/>
    </w:rPr>
  </w:style>
  <w:style w:type="paragraph" w:customStyle="1" w:styleId="afffffffc">
    <w:name w:val="正表格内容"/>
    <w:basedOn w:val="a"/>
    <w:qFormat/>
    <w:rsid w:val="008A3120"/>
    <w:pPr>
      <w:widowControl/>
      <w:tabs>
        <w:tab w:val="left" w:pos="480"/>
      </w:tabs>
      <w:autoSpaceDE w:val="0"/>
      <w:autoSpaceDN w:val="0"/>
      <w:adjustRightInd w:val="0"/>
      <w:jc w:val="center"/>
      <w:textAlignment w:val="bottom"/>
    </w:pPr>
    <w:rPr>
      <w:rFonts w:ascii="宋体"/>
      <w:kern w:val="0"/>
      <w:sz w:val="18"/>
    </w:rPr>
  </w:style>
  <w:style w:type="paragraph" w:customStyle="1" w:styleId="212">
    <w:name w:val="正文文本 21"/>
    <w:basedOn w:val="a"/>
    <w:qFormat/>
    <w:rsid w:val="008A3120"/>
    <w:pPr>
      <w:adjustRightInd w:val="0"/>
      <w:spacing w:line="300" w:lineRule="auto"/>
      <w:jc w:val="center"/>
      <w:textAlignment w:val="baseline"/>
    </w:pPr>
    <w:rPr>
      <w:rFonts w:ascii="宋体" w:hAnsi="宋体"/>
      <w:sz w:val="24"/>
    </w:rPr>
  </w:style>
  <w:style w:type="paragraph" w:customStyle="1" w:styleId="xl33">
    <w:name w:val="xl33"/>
    <w:basedOn w:val="a"/>
    <w:qFormat/>
    <w:rsid w:val="008A3120"/>
    <w:pPr>
      <w:widowControl/>
      <w:pBdr>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39">
    <w:name w:val="xl39"/>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afffffffd">
    <w:name w:val="封面标题"/>
    <w:qFormat/>
    <w:rsid w:val="008A3120"/>
    <w:pPr>
      <w:spacing w:line="360" w:lineRule="auto"/>
      <w:jc w:val="center"/>
    </w:pPr>
    <w:rPr>
      <w:rFonts w:ascii="Times New Roman" w:eastAsia="宋体" w:hAnsi="Times New Roman" w:cs="Times New Roman"/>
      <w:b/>
      <w:color w:val="000000"/>
      <w:kern w:val="0"/>
      <w:sz w:val="44"/>
      <w:szCs w:val="20"/>
    </w:rPr>
  </w:style>
  <w:style w:type="paragraph" w:customStyle="1" w:styleId="Formatvorlage1">
    <w:name w:val="Formatvorlage1"/>
    <w:basedOn w:val="a"/>
    <w:qFormat/>
    <w:rsid w:val="008A3120"/>
    <w:pPr>
      <w:widowControl/>
      <w:jc w:val="left"/>
    </w:pPr>
    <w:rPr>
      <w:rFonts w:ascii="Arial" w:eastAsia="PMingLiU" w:hAnsi="Arial"/>
      <w:kern w:val="0"/>
      <w:sz w:val="22"/>
      <w:lang w:eastAsia="de-DE"/>
    </w:rPr>
  </w:style>
  <w:style w:type="paragraph" w:customStyle="1" w:styleId="11212">
    <w:name w:val="样式 标题 1 + 四号 居中 段前: 12 磅 段后: 12 磅 行距: 单倍行距"/>
    <w:basedOn w:val="1"/>
    <w:qFormat/>
    <w:rsid w:val="008A3120"/>
    <w:pPr>
      <w:keepLines/>
      <w:adjustRightInd w:val="0"/>
      <w:spacing w:before="240" w:after="240"/>
      <w:ind w:firstLine="288"/>
      <w:jc w:val="center"/>
    </w:pPr>
    <w:rPr>
      <w:rFonts w:ascii="Times New Roman" w:eastAsia="宋体" w:cs="宋体"/>
      <w:b/>
      <w:bCs/>
      <w:kern w:val="44"/>
      <w:sz w:val="28"/>
    </w:rPr>
  </w:style>
  <w:style w:type="paragraph" w:customStyle="1" w:styleId="afffffffe">
    <w:name w:val="大标题"/>
    <w:basedOn w:val="a"/>
    <w:qFormat/>
    <w:rsid w:val="008A3120"/>
    <w:pPr>
      <w:spacing w:line="360" w:lineRule="auto"/>
    </w:pPr>
    <w:rPr>
      <w:b/>
      <w:sz w:val="28"/>
    </w:rPr>
  </w:style>
  <w:style w:type="paragraph" w:customStyle="1" w:styleId="affffffff">
    <w:name w:val="图编号"/>
    <w:basedOn w:val="a"/>
    <w:qFormat/>
    <w:rsid w:val="008A3120"/>
    <w:pPr>
      <w:tabs>
        <w:tab w:val="left" w:pos="360"/>
      </w:tabs>
      <w:spacing w:line="360" w:lineRule="auto"/>
      <w:ind w:firstLine="480"/>
      <w:jc w:val="center"/>
    </w:pPr>
    <w:rPr>
      <w:sz w:val="24"/>
    </w:rPr>
  </w:style>
  <w:style w:type="paragraph" w:customStyle="1" w:styleId="affffffff0">
    <w:name w:val="样式 宋体 五号 行距: 单倍行距"/>
    <w:basedOn w:val="a"/>
    <w:qFormat/>
    <w:rsid w:val="008A3120"/>
    <w:pPr>
      <w:adjustRightInd w:val="0"/>
      <w:jc w:val="left"/>
    </w:pPr>
    <w:rPr>
      <w:rFonts w:ascii="宋体" w:hAnsi="宋体" w:cs="宋体"/>
      <w:kern w:val="0"/>
    </w:rPr>
  </w:style>
  <w:style w:type="paragraph" w:customStyle="1" w:styleId="4H4RefHeading1rh1Headingsqlsect1234h444head1">
    <w:name w:val="样式 标题 4H4Ref Heading 1rh1Heading sqlsect 1.2.3.4h444head...1"/>
    <w:basedOn w:val="4"/>
    <w:qFormat/>
    <w:rsid w:val="008A3120"/>
    <w:pPr>
      <w:keepLines/>
      <w:adjustRightInd w:val="0"/>
      <w:spacing w:line="500" w:lineRule="exact"/>
      <w:ind w:firstLineChars="0" w:firstLine="0"/>
      <w:jc w:val="both"/>
      <w:textAlignment w:val="baseline"/>
    </w:pPr>
    <w:rPr>
      <w:rFonts w:ascii="Times New Roman" w:eastAsia="仿宋_GB2312"/>
      <w:b w:val="0"/>
      <w:kern w:val="0"/>
      <w:sz w:val="30"/>
    </w:rPr>
  </w:style>
  <w:style w:type="paragraph" w:customStyle="1" w:styleId="xl42">
    <w:name w:val="xl42"/>
    <w:basedOn w:val="a"/>
    <w:qFormat/>
    <w:rsid w:val="008A3120"/>
    <w:pPr>
      <w:widowControl/>
      <w:pBdr>
        <w:top w:val="single" w:sz="4" w:space="0" w:color="auto"/>
        <w:bottom w:val="single" w:sz="4" w:space="0" w:color="auto"/>
      </w:pBdr>
      <w:spacing w:before="100" w:beforeAutospacing="1" w:after="100" w:afterAutospacing="1"/>
      <w:jc w:val="center"/>
    </w:pPr>
    <w:rPr>
      <w:rFonts w:ascii="宋体" w:hAnsi="宋体"/>
      <w:kern w:val="0"/>
      <w:sz w:val="24"/>
    </w:rPr>
  </w:style>
  <w:style w:type="paragraph" w:customStyle="1" w:styleId="3f0">
    <w:name w:val="正文3"/>
    <w:qFormat/>
    <w:rsid w:val="008A3120"/>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36">
    <w:name w:val="xl36"/>
    <w:basedOn w:val="a"/>
    <w:qFormat/>
    <w:rsid w:val="008A312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fffff1">
    <w:name w:val="表格目录"/>
    <w:basedOn w:val="11"/>
    <w:next w:val="a0"/>
    <w:qFormat/>
    <w:rsid w:val="008A3120"/>
    <w:pPr>
      <w:tabs>
        <w:tab w:val="right" w:leader="dot" w:pos="8190"/>
      </w:tabs>
      <w:spacing w:before="0" w:after="0" w:line="360" w:lineRule="auto"/>
      <w:jc w:val="center"/>
    </w:pPr>
    <w:rPr>
      <w:rFonts w:eastAsia="黑体"/>
      <w:b/>
      <w:caps w:val="0"/>
      <w:color w:val="auto"/>
    </w:rPr>
  </w:style>
  <w:style w:type="paragraph" w:customStyle="1" w:styleId="affffffff2">
    <w:name w:val="段(正文）"/>
    <w:qFormat/>
    <w:rsid w:val="008A3120"/>
    <w:pPr>
      <w:autoSpaceDE w:val="0"/>
      <w:autoSpaceDN w:val="0"/>
      <w:ind w:firstLine="420"/>
      <w:jc w:val="both"/>
    </w:pPr>
    <w:rPr>
      <w:rFonts w:ascii="宋体" w:eastAsia="宋体" w:hAnsi="Times New Roman" w:cs="Times New Roman"/>
      <w:kern w:val="0"/>
      <w:szCs w:val="20"/>
    </w:rPr>
  </w:style>
  <w:style w:type="paragraph" w:customStyle="1" w:styleId="xl24">
    <w:name w:val="xl2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kern w:val="0"/>
      <w:sz w:val="20"/>
    </w:rPr>
  </w:style>
  <w:style w:type="paragraph" w:customStyle="1" w:styleId="List2">
    <w:name w:val="List2"/>
    <w:basedOn w:val="a"/>
    <w:qFormat/>
    <w:rsid w:val="008A3120"/>
    <w:pPr>
      <w:tabs>
        <w:tab w:val="left" w:pos="643"/>
      </w:tabs>
      <w:spacing w:line="360" w:lineRule="auto"/>
      <w:ind w:left="643" w:hanging="360"/>
    </w:pPr>
    <w:rPr>
      <w:sz w:val="24"/>
    </w:rPr>
  </w:style>
  <w:style w:type="paragraph" w:customStyle="1" w:styleId="affffffff3">
    <w:name w:val="表"/>
    <w:basedOn w:val="a"/>
    <w:qFormat/>
    <w:rsid w:val="008A3120"/>
    <w:pPr>
      <w:jc w:val="center"/>
    </w:pPr>
  </w:style>
  <w:style w:type="paragraph" w:customStyle="1" w:styleId="affffffff4">
    <w:name w:val="+正文"/>
    <w:basedOn w:val="affffffff5"/>
    <w:qFormat/>
    <w:rsid w:val="008A3120"/>
    <w:pPr>
      <w:spacing w:line="300" w:lineRule="auto"/>
      <w:ind w:firstLineChars="192" w:firstLine="422"/>
    </w:pPr>
    <w:rPr>
      <w:bCs/>
      <w:sz w:val="22"/>
    </w:rPr>
  </w:style>
  <w:style w:type="paragraph" w:styleId="affffffff5">
    <w:name w:val="List Paragraph"/>
    <w:basedOn w:val="a"/>
    <w:link w:val="Char15"/>
    <w:uiPriority w:val="34"/>
    <w:qFormat/>
    <w:rsid w:val="008A3120"/>
    <w:pPr>
      <w:ind w:firstLineChars="200" w:firstLine="420"/>
    </w:pPr>
    <w:rPr>
      <w:rFonts w:ascii="Calibri" w:hAnsi="Calibri"/>
      <w:szCs w:val="22"/>
    </w:rPr>
  </w:style>
  <w:style w:type="character" w:customStyle="1" w:styleId="Char15">
    <w:name w:val="列出段落 Char1"/>
    <w:link w:val="affffffff5"/>
    <w:uiPriority w:val="34"/>
    <w:qFormat/>
    <w:locked/>
    <w:rsid w:val="008A3120"/>
    <w:rPr>
      <w:rFonts w:ascii="Calibri" w:eastAsia="宋体" w:hAnsi="Calibri" w:cs="Times New Roman"/>
    </w:rPr>
  </w:style>
  <w:style w:type="paragraph" w:customStyle="1" w:styleId="Char1CharChar1Char">
    <w:name w:val="Char1 Char Char1 Char"/>
    <w:basedOn w:val="a"/>
    <w:qFormat/>
    <w:rsid w:val="008A3120"/>
    <w:pPr>
      <w:topLinePunct/>
      <w:adjustRightInd w:val="0"/>
      <w:jc w:val="left"/>
    </w:pPr>
    <w:rPr>
      <w:rFonts w:ascii="Tahoma" w:hAnsi="Tahoma"/>
      <w:sz w:val="24"/>
    </w:rPr>
  </w:style>
  <w:style w:type="paragraph" w:customStyle="1" w:styleId="xl37">
    <w:name w:val="xl37"/>
    <w:basedOn w:val="a"/>
    <w:qFormat/>
    <w:rsid w:val="008A3120"/>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Char1CharChar1Char1">
    <w:name w:val="Char1 Char Char1 Char1"/>
    <w:basedOn w:val="a"/>
    <w:qFormat/>
    <w:rsid w:val="008A3120"/>
    <w:pPr>
      <w:topLinePunct/>
      <w:adjustRightInd w:val="0"/>
      <w:jc w:val="left"/>
    </w:pPr>
    <w:rPr>
      <w:rFonts w:ascii="Tahoma" w:hAnsi="Tahoma"/>
      <w:sz w:val="24"/>
    </w:rPr>
  </w:style>
  <w:style w:type="paragraph" w:customStyle="1" w:styleId="Style44">
    <w:name w:val="_Style 44"/>
    <w:basedOn w:val="a"/>
    <w:semiHidden/>
    <w:qFormat/>
    <w:rsid w:val="008A3120"/>
    <w:pPr>
      <w:tabs>
        <w:tab w:val="left" w:pos="360"/>
      </w:tabs>
    </w:pPr>
    <w:rPr>
      <w:rFonts w:ascii="Tahoma" w:hAnsi="Tahoma"/>
      <w:sz w:val="24"/>
    </w:rPr>
  </w:style>
  <w:style w:type="paragraph" w:customStyle="1" w:styleId="affffffff6">
    <w:name w:val="编写建议"/>
    <w:basedOn w:val="a"/>
    <w:qFormat/>
    <w:rsid w:val="008A3120"/>
    <w:pPr>
      <w:autoSpaceDE w:val="0"/>
      <w:autoSpaceDN w:val="0"/>
      <w:adjustRightInd w:val="0"/>
      <w:spacing w:line="360" w:lineRule="auto"/>
      <w:ind w:left="1134"/>
      <w:jc w:val="left"/>
    </w:pPr>
    <w:rPr>
      <w:i/>
      <w:color w:val="0000FF"/>
      <w:kern w:val="0"/>
    </w:rPr>
  </w:style>
  <w:style w:type="paragraph" w:customStyle="1" w:styleId="CharCharCharCharCharChar1Char1">
    <w:name w:val="Char Char Char Char Char Char1 Char1"/>
    <w:basedOn w:val="a9"/>
    <w:qFormat/>
    <w:rsid w:val="008A3120"/>
    <w:pPr>
      <w:shd w:val="clear" w:color="auto" w:fill="000080"/>
    </w:pPr>
    <w:rPr>
      <w:rFonts w:ascii="Tahoma" w:hAnsi="Tahoma"/>
      <w:sz w:val="24"/>
      <w:szCs w:val="24"/>
    </w:rPr>
  </w:style>
  <w:style w:type="paragraph" w:customStyle="1" w:styleId="Style10">
    <w:name w:val="_Style 1"/>
    <w:basedOn w:val="a"/>
    <w:qFormat/>
    <w:rsid w:val="008A3120"/>
    <w:pPr>
      <w:ind w:firstLineChars="200" w:firstLine="420"/>
    </w:pPr>
    <w:rPr>
      <w:rFonts w:ascii="Calibri" w:hAnsi="Calibri"/>
      <w:szCs w:val="24"/>
    </w:rPr>
  </w:style>
  <w:style w:type="paragraph" w:customStyle="1" w:styleId="Char31">
    <w:name w:val="Char31"/>
    <w:basedOn w:val="3"/>
    <w:qFormat/>
    <w:rsid w:val="008A3120"/>
    <w:pPr>
      <w:keepLines/>
      <w:tabs>
        <w:tab w:val="clear" w:pos="792"/>
        <w:tab w:val="left" w:pos="465"/>
        <w:tab w:val="left" w:pos="630"/>
        <w:tab w:val="left" w:pos="777"/>
        <w:tab w:val="left" w:pos="1386"/>
      </w:tabs>
      <w:adjustRightInd w:val="0"/>
      <w:spacing w:before="120" w:after="60" w:line="360" w:lineRule="auto"/>
      <w:ind w:leftChars="180" w:left="798" w:right="210" w:firstLine="0"/>
      <w:textAlignment w:val="baseline"/>
    </w:pPr>
    <w:rPr>
      <w:rFonts w:ascii="宋体" w:eastAsia="宋体" w:hAnsi="宋体"/>
      <w:sz w:val="30"/>
    </w:rPr>
  </w:style>
  <w:style w:type="paragraph" w:customStyle="1" w:styleId="04-">
    <w:name w:val="04-正文"/>
    <w:basedOn w:val="a"/>
    <w:uiPriority w:val="99"/>
    <w:qFormat/>
    <w:rsid w:val="008A3120"/>
    <w:pPr>
      <w:spacing w:line="360" w:lineRule="exact"/>
      <w:ind w:firstLine="420"/>
    </w:pPr>
    <w:rPr>
      <w:szCs w:val="21"/>
    </w:rPr>
  </w:style>
  <w:style w:type="paragraph" w:customStyle="1" w:styleId="affffffff7">
    <w:name w:val="目录"/>
    <w:basedOn w:val="a"/>
    <w:qFormat/>
    <w:rsid w:val="008A3120"/>
    <w:pPr>
      <w:keepNext/>
      <w:adjustRightInd w:val="0"/>
      <w:spacing w:line="360" w:lineRule="atLeast"/>
      <w:jc w:val="left"/>
      <w:textAlignment w:val="baseline"/>
    </w:pPr>
    <w:rPr>
      <w:rFonts w:ascii="À¥ÂØ·ÂËÎ" w:hAnsi="À¥ÂØ·ÂËÎ"/>
      <w:kern w:val="0"/>
      <w:sz w:val="28"/>
    </w:rPr>
  </w:style>
  <w:style w:type="paragraph" w:customStyle="1" w:styleId="affffffff8">
    <w:name w:val="正文表标题"/>
    <w:next w:val="aff8"/>
    <w:qFormat/>
    <w:rsid w:val="008A3120"/>
    <w:pPr>
      <w:ind w:left="4819"/>
      <w:jc w:val="center"/>
    </w:pPr>
    <w:rPr>
      <w:rFonts w:ascii="黑体" w:eastAsia="黑体" w:hAnsi="Times New Roman" w:cs="Times New Roman"/>
      <w:kern w:val="0"/>
      <w:szCs w:val="20"/>
    </w:rPr>
  </w:style>
  <w:style w:type="paragraph" w:customStyle="1" w:styleId="affffffff9">
    <w:name w:val="列图编号"/>
    <w:basedOn w:val="a5"/>
    <w:next w:val="a"/>
    <w:qFormat/>
    <w:rsid w:val="008A3120"/>
    <w:pPr>
      <w:tabs>
        <w:tab w:val="clear" w:pos="420"/>
        <w:tab w:val="left" w:pos="360"/>
      </w:tabs>
      <w:spacing w:before="0" w:after="120" w:line="240" w:lineRule="auto"/>
      <w:ind w:left="0" w:firstLine="0"/>
      <w:jc w:val="center"/>
      <w:outlineLvl w:val="2"/>
    </w:pPr>
    <w:rPr>
      <w:rFonts w:ascii="Times New Roman" w:hAnsi="Times New Roman"/>
      <w:b w:val="0"/>
      <w:bCs w:val="0"/>
      <w:kern w:val="2"/>
      <w:szCs w:val="20"/>
    </w:rPr>
  </w:style>
  <w:style w:type="paragraph" w:customStyle="1" w:styleId="Affffffffa">
    <w:name w:val="正文 A"/>
    <w:qFormat/>
    <w:rsid w:val="008A3120"/>
    <w:pPr>
      <w:widowControl w:val="0"/>
      <w:jc w:val="both"/>
    </w:pPr>
    <w:rPr>
      <w:rFonts w:ascii="Arial Unicode MS" w:eastAsia="Arial Unicode MS" w:hAnsi="Arial Unicode MS" w:cs="Arial Unicode MS"/>
      <w:color w:val="000000"/>
      <w:szCs w:val="21"/>
      <w:u w:color="000000"/>
    </w:rPr>
  </w:style>
  <w:style w:type="paragraph" w:customStyle="1" w:styleId="Style25">
    <w:name w:val="_Style 25"/>
    <w:uiPriority w:val="99"/>
    <w:qFormat/>
    <w:rsid w:val="008A3120"/>
    <w:pPr>
      <w:widowControl w:val="0"/>
      <w:jc w:val="both"/>
    </w:pPr>
    <w:rPr>
      <w:rFonts w:ascii="Times New Roman" w:eastAsia="宋体" w:hAnsi="Times New Roman" w:cs="Times New Roman"/>
      <w:szCs w:val="20"/>
    </w:rPr>
  </w:style>
  <w:style w:type="paragraph" w:customStyle="1" w:styleId="3f1">
    <w:name w:val="表格3（四）"/>
    <w:basedOn w:val="1a"/>
    <w:next w:val="a"/>
    <w:qFormat/>
    <w:rsid w:val="008A3120"/>
  </w:style>
  <w:style w:type="paragraph" w:customStyle="1" w:styleId="tableheading0">
    <w:name w:val="tableheading"/>
    <w:basedOn w:val="a"/>
    <w:qFormat/>
    <w:rsid w:val="008A3120"/>
    <w:pPr>
      <w:widowControl/>
      <w:spacing w:before="100" w:beforeAutospacing="1" w:after="100" w:afterAutospacing="1" w:line="240" w:lineRule="atLeast"/>
      <w:jc w:val="left"/>
    </w:pPr>
    <w:rPr>
      <w:rFonts w:ascii="宋体" w:hAnsi="宋体"/>
      <w:kern w:val="0"/>
      <w:sz w:val="18"/>
    </w:rPr>
  </w:style>
  <w:style w:type="paragraph" w:customStyle="1" w:styleId="xl32">
    <w:name w:val="xl32"/>
    <w:basedOn w:val="a"/>
    <w:qFormat/>
    <w:rsid w:val="008A3120"/>
    <w:pPr>
      <w:widowControl/>
      <w:pBdr>
        <w:top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Style20">
    <w:name w:val="Style2"/>
    <w:basedOn w:val="a"/>
    <w:qFormat/>
    <w:rsid w:val="008A3120"/>
    <w:pPr>
      <w:widowControl/>
      <w:overflowPunct w:val="0"/>
      <w:autoSpaceDE w:val="0"/>
      <w:autoSpaceDN w:val="0"/>
      <w:adjustRightInd w:val="0"/>
      <w:spacing w:line="360" w:lineRule="auto"/>
      <w:jc w:val="left"/>
      <w:textAlignment w:val="baseline"/>
    </w:pPr>
    <w:rPr>
      <w:rFonts w:ascii="宋体"/>
      <w:spacing w:val="10"/>
      <w:kern w:val="0"/>
      <w:sz w:val="28"/>
    </w:rPr>
  </w:style>
  <w:style w:type="paragraph" w:customStyle="1" w:styleId="213">
    <w:name w:val="无间隔21"/>
    <w:uiPriority w:val="1"/>
    <w:qFormat/>
    <w:rsid w:val="008A3120"/>
    <w:pPr>
      <w:widowControl w:val="0"/>
      <w:jc w:val="both"/>
    </w:pPr>
    <w:rPr>
      <w:rFonts w:ascii="Calibri" w:eastAsia="宋体" w:hAnsi="Calibri" w:cs="黑体"/>
    </w:rPr>
  </w:style>
  <w:style w:type="paragraph" w:customStyle="1" w:styleId="2f5">
    <w:name w:val="样式 标题 2 + (符号) 宋体"/>
    <w:basedOn w:val="2"/>
    <w:qFormat/>
    <w:rsid w:val="008A3120"/>
    <w:pPr>
      <w:keepLines/>
      <w:autoSpaceDE w:val="0"/>
      <w:autoSpaceDN w:val="0"/>
      <w:adjustRightInd w:val="0"/>
      <w:spacing w:before="100" w:after="100" w:line="360" w:lineRule="auto"/>
      <w:jc w:val="left"/>
      <w:textAlignment w:val="baseline"/>
    </w:pPr>
    <w:rPr>
      <w:rFonts w:ascii="宋体" w:eastAsia="宋体" w:hAnsi="宋体"/>
      <w:b/>
    </w:rPr>
  </w:style>
  <w:style w:type="paragraph" w:customStyle="1" w:styleId="2f6">
    <w:name w:val="样式 目录  2"/>
    <w:basedOn w:val="23"/>
    <w:qFormat/>
    <w:rsid w:val="008A3120"/>
    <w:pPr>
      <w:widowControl/>
      <w:tabs>
        <w:tab w:val="right" w:leader="dot" w:pos="8931"/>
      </w:tabs>
      <w:spacing w:line="300" w:lineRule="auto"/>
      <w:ind w:left="0"/>
    </w:pPr>
    <w:rPr>
      <w:rFonts w:eastAsia="黑体"/>
      <w:kern w:val="0"/>
      <w:sz w:val="24"/>
    </w:rPr>
  </w:style>
  <w:style w:type="paragraph" w:customStyle="1" w:styleId="xl26">
    <w:name w:val="xl2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kern w:val="0"/>
      <w:sz w:val="20"/>
    </w:rPr>
  </w:style>
  <w:style w:type="paragraph" w:customStyle="1" w:styleId="affffffffb">
    <w:name w:val="注："/>
    <w:next w:val="aff8"/>
    <w:qFormat/>
    <w:rsid w:val="008A3120"/>
    <w:pPr>
      <w:widowControl w:val="0"/>
      <w:tabs>
        <w:tab w:val="left" w:pos="1140"/>
      </w:tabs>
      <w:autoSpaceDE w:val="0"/>
      <w:autoSpaceDN w:val="0"/>
      <w:ind w:left="840" w:hanging="420"/>
      <w:jc w:val="both"/>
    </w:pPr>
    <w:rPr>
      <w:rFonts w:ascii="宋体" w:eastAsia="宋体" w:hAnsi="Times New Roman" w:cs="Times New Roman"/>
      <w:kern w:val="0"/>
      <w:sz w:val="18"/>
      <w:szCs w:val="20"/>
    </w:rPr>
  </w:style>
  <w:style w:type="paragraph" w:customStyle="1" w:styleId="ParaCharCharCharCharCharCharCharCharChar1CharCharCharChar">
    <w:name w:val="默认段落字体 Para Char Char Char Char Char Char Char Char Char1 Char Char Char Char"/>
    <w:basedOn w:val="a"/>
    <w:qFormat/>
    <w:rsid w:val="008A3120"/>
    <w:rPr>
      <w:rFonts w:ascii="Tahoma" w:hAnsi="Tahoma"/>
      <w:sz w:val="24"/>
    </w:rPr>
  </w:style>
  <w:style w:type="paragraph" w:customStyle="1" w:styleId="IBM">
    <w:name w:val="IBM 正文"/>
    <w:basedOn w:val="a"/>
    <w:qFormat/>
    <w:rsid w:val="008A3120"/>
    <w:pPr>
      <w:spacing w:line="400" w:lineRule="exact"/>
    </w:pPr>
    <w:rPr>
      <w:spacing w:val="20"/>
      <w:sz w:val="24"/>
    </w:rPr>
  </w:style>
  <w:style w:type="paragraph" w:customStyle="1" w:styleId="2f7">
    <w:name w:val="分类正文2"/>
    <w:basedOn w:val="a"/>
    <w:qFormat/>
    <w:rsid w:val="008A3120"/>
    <w:pPr>
      <w:tabs>
        <w:tab w:val="left" w:pos="794"/>
      </w:tabs>
      <w:spacing w:after="60" w:line="288" w:lineRule="auto"/>
      <w:ind w:left="737" w:hanging="337"/>
    </w:pPr>
    <w:rPr>
      <w:rFonts w:ascii="Tahoma" w:hAnsi="Tahoma"/>
      <w:sz w:val="24"/>
    </w:rPr>
  </w:style>
  <w:style w:type="paragraph" w:customStyle="1" w:styleId="tablehead">
    <w:name w:val="table head"/>
    <w:basedOn w:val="a"/>
    <w:qFormat/>
    <w:rsid w:val="008A3120"/>
    <w:pPr>
      <w:keepNext/>
      <w:keepLines/>
      <w:adjustRightInd w:val="0"/>
      <w:spacing w:line="312" w:lineRule="atLeast"/>
      <w:jc w:val="center"/>
      <w:textAlignment w:val="baseline"/>
    </w:pPr>
    <w:rPr>
      <w:b/>
      <w:kern w:val="0"/>
    </w:rPr>
  </w:style>
  <w:style w:type="paragraph" w:customStyle="1" w:styleId="1fb">
    <w:name w:val="样式 目录  1"/>
    <w:basedOn w:val="3f"/>
    <w:qFormat/>
    <w:rsid w:val="008A3120"/>
    <w:pPr>
      <w:ind w:firstLineChars="0" w:firstLine="0"/>
    </w:pPr>
    <w:rPr>
      <w:sz w:val="28"/>
    </w:rPr>
  </w:style>
  <w:style w:type="paragraph" w:customStyle="1" w:styleId="Style32">
    <w:name w:val="_Style 32"/>
    <w:basedOn w:val="a"/>
    <w:semiHidden/>
    <w:qFormat/>
    <w:rsid w:val="008A3120"/>
    <w:pPr>
      <w:tabs>
        <w:tab w:val="left" w:pos="840"/>
      </w:tabs>
      <w:ind w:left="840" w:hanging="420"/>
    </w:pPr>
    <w:rPr>
      <w:rFonts w:ascii="Tahoma" w:hAnsi="Tahoma"/>
      <w:sz w:val="24"/>
    </w:rPr>
  </w:style>
  <w:style w:type="paragraph" w:customStyle="1" w:styleId="affffffffc">
    <w:name w:val="表头"/>
    <w:basedOn w:val="a"/>
    <w:qFormat/>
    <w:rsid w:val="008A3120"/>
    <w:pPr>
      <w:widowControl/>
      <w:tabs>
        <w:tab w:val="left" w:pos="60"/>
        <w:tab w:val="left" w:pos="480"/>
      </w:tabs>
      <w:autoSpaceDE w:val="0"/>
      <w:autoSpaceDN w:val="0"/>
      <w:adjustRightInd w:val="0"/>
      <w:jc w:val="center"/>
      <w:textAlignment w:val="bottom"/>
    </w:pPr>
    <w:rPr>
      <w:rFonts w:eastAsia="仿宋_GB2312"/>
      <w:color w:val="000000"/>
      <w:kern w:val="0"/>
    </w:rPr>
  </w:style>
  <w:style w:type="paragraph" w:customStyle="1" w:styleId="xl25">
    <w:name w:val="xl2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0"/>
    </w:rPr>
  </w:style>
  <w:style w:type="paragraph" w:customStyle="1" w:styleId="plaintext">
    <w:name w:val="plaintext"/>
    <w:basedOn w:val="a"/>
    <w:qFormat/>
    <w:rsid w:val="008A3120"/>
    <w:pPr>
      <w:widowControl/>
      <w:spacing w:before="100" w:beforeAutospacing="1" w:after="100" w:afterAutospacing="1"/>
      <w:jc w:val="left"/>
    </w:pPr>
    <w:rPr>
      <w:rFonts w:ascii="宋体" w:hAnsi="宋体"/>
      <w:kern w:val="0"/>
      <w:sz w:val="24"/>
      <w:szCs w:val="24"/>
    </w:rPr>
  </w:style>
  <w:style w:type="paragraph" w:customStyle="1" w:styleId="affffffffd">
    <w:name w:val="图名"/>
    <w:next w:val="a"/>
    <w:qFormat/>
    <w:rsid w:val="008A3120"/>
    <w:pPr>
      <w:adjustRightInd w:val="0"/>
      <w:spacing w:before="120" w:after="120"/>
      <w:jc w:val="center"/>
    </w:pPr>
    <w:rPr>
      <w:rFonts w:ascii="Times New Roman" w:eastAsia="黑体" w:hAnsi="Times New Roman" w:cs="Times New Roman"/>
      <w:b/>
      <w:kern w:val="0"/>
      <w:szCs w:val="20"/>
    </w:rPr>
  </w:style>
  <w:style w:type="paragraph" w:customStyle="1" w:styleId="xl30">
    <w:name w:val="xl3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kern w:val="0"/>
      <w:sz w:val="20"/>
    </w:rPr>
  </w:style>
  <w:style w:type="paragraph" w:customStyle="1" w:styleId="2f8">
    <w:name w:val="样式 标题 2 + 宋体 五号 非加粗 黑色"/>
    <w:basedOn w:val="2"/>
    <w:qFormat/>
    <w:rsid w:val="008A3120"/>
    <w:pPr>
      <w:keepLines/>
      <w:adjustRightInd w:val="0"/>
      <w:spacing w:before="260" w:after="260" w:line="416" w:lineRule="atLeast"/>
      <w:ind w:left="540"/>
      <w:jc w:val="left"/>
    </w:pPr>
    <w:rPr>
      <w:rFonts w:ascii="宋体" w:eastAsia="宋体" w:hAnsi="宋体"/>
      <w:color w:val="000000"/>
      <w:kern w:val="0"/>
      <w:sz w:val="21"/>
      <w:szCs w:val="32"/>
    </w:rPr>
  </w:style>
  <w:style w:type="paragraph" w:customStyle="1" w:styleId="2H2sect12H21sect121H22sect122H211sect1211">
    <w:name w:val="样式 标题 2H2sect 1.2H21sect 1.21H22sect 1.22H211sect 1.211..."/>
    <w:basedOn w:val="3"/>
    <w:qFormat/>
    <w:rsid w:val="008A3120"/>
    <w:pPr>
      <w:keepLines/>
      <w:tabs>
        <w:tab w:val="clear" w:pos="792"/>
        <w:tab w:val="left" w:pos="425"/>
        <w:tab w:val="left" w:pos="709"/>
        <w:tab w:val="left" w:pos="777"/>
      </w:tabs>
      <w:adjustRightInd w:val="0"/>
      <w:spacing w:before="100" w:after="100" w:line="240" w:lineRule="auto"/>
      <w:ind w:left="425" w:right="210" w:hanging="425"/>
      <w:textAlignment w:val="baseline"/>
    </w:pPr>
    <w:rPr>
      <w:rFonts w:ascii="Times New Roman" w:eastAsia="仿宋_GB2312"/>
      <w:b w:val="0"/>
      <w:color w:val="000000"/>
      <w:kern w:val="0"/>
      <w:sz w:val="30"/>
    </w:rPr>
  </w:style>
  <w:style w:type="paragraph" w:customStyle="1" w:styleId="xl34">
    <w:name w:val="xl34"/>
    <w:basedOn w:val="a"/>
    <w:qFormat/>
    <w:rsid w:val="008A312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fffffe">
    <w:name w:val="项目符号"/>
    <w:basedOn w:val="a"/>
    <w:qFormat/>
    <w:rsid w:val="008A3120"/>
    <w:pPr>
      <w:tabs>
        <w:tab w:val="left" w:pos="927"/>
      </w:tabs>
      <w:spacing w:line="300" w:lineRule="auto"/>
      <w:ind w:left="851" w:hanging="284"/>
    </w:pPr>
    <w:rPr>
      <w:sz w:val="24"/>
    </w:rPr>
  </w:style>
  <w:style w:type="paragraph" w:customStyle="1" w:styleId="xl28">
    <w:name w:val="xl2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0"/>
    </w:rPr>
  </w:style>
  <w:style w:type="paragraph" w:customStyle="1" w:styleId="Char1CharCharCharCharCharChar">
    <w:name w:val="Char1 Char Char Char Char Char Char"/>
    <w:basedOn w:val="a"/>
    <w:semiHidden/>
    <w:qFormat/>
    <w:rsid w:val="008A3120"/>
    <w:rPr>
      <w:rFonts w:ascii="Tahoma" w:hAnsi="Tahoma"/>
      <w:sz w:val="24"/>
    </w:rPr>
  </w:style>
  <w:style w:type="paragraph" w:customStyle="1" w:styleId="afffffffff">
    <w:name w:val="图号"/>
    <w:basedOn w:val="a"/>
    <w:qFormat/>
    <w:rsid w:val="008A3120"/>
    <w:pPr>
      <w:tabs>
        <w:tab w:val="left" w:pos="3260"/>
      </w:tabs>
      <w:autoSpaceDE w:val="0"/>
      <w:autoSpaceDN w:val="0"/>
      <w:adjustRightInd w:val="0"/>
      <w:spacing w:before="105" w:line="360" w:lineRule="auto"/>
      <w:ind w:left="3260" w:hanging="425"/>
      <w:jc w:val="center"/>
    </w:pPr>
    <w:rPr>
      <w:rFonts w:ascii="Arial" w:hAnsi="Arial"/>
      <w:kern w:val="0"/>
    </w:rPr>
  </w:style>
  <w:style w:type="paragraph" w:customStyle="1" w:styleId="CharChar1CharCharCharCharCharCharChar">
    <w:name w:val="Char Char1 Char Char Char Char Char Char Char"/>
    <w:basedOn w:val="a"/>
    <w:semiHidden/>
    <w:qFormat/>
    <w:rsid w:val="008A3120"/>
    <w:rPr>
      <w:rFonts w:ascii="Tahoma" w:hAnsi="Tahoma"/>
      <w:sz w:val="24"/>
    </w:rPr>
  </w:style>
  <w:style w:type="paragraph" w:customStyle="1" w:styleId="00">
    <w:name w:val="0"/>
    <w:basedOn w:val="a"/>
    <w:qFormat/>
    <w:rsid w:val="008A3120"/>
    <w:pPr>
      <w:widowControl/>
    </w:pPr>
    <w:rPr>
      <w:kern w:val="0"/>
      <w:szCs w:val="21"/>
    </w:rPr>
  </w:style>
  <w:style w:type="paragraph" w:customStyle="1" w:styleId="afffffffff0">
    <w:name w:val="缺省文本"/>
    <w:basedOn w:val="a"/>
    <w:qFormat/>
    <w:rsid w:val="008A3120"/>
    <w:pPr>
      <w:autoSpaceDE w:val="0"/>
      <w:autoSpaceDN w:val="0"/>
      <w:adjustRightInd w:val="0"/>
      <w:jc w:val="left"/>
    </w:pPr>
    <w:rPr>
      <w:kern w:val="0"/>
      <w:sz w:val="24"/>
    </w:rPr>
  </w:style>
  <w:style w:type="paragraph" w:customStyle="1" w:styleId="Style736">
    <w:name w:val="_Style 736"/>
    <w:uiPriority w:val="99"/>
    <w:unhideWhenUsed/>
    <w:qFormat/>
    <w:rsid w:val="008A3120"/>
    <w:rPr>
      <w:rFonts w:ascii="Times New Roman" w:eastAsia="宋体" w:hAnsi="Times New Roman" w:cs="Times New Roman"/>
      <w:szCs w:val="20"/>
    </w:rPr>
  </w:style>
  <w:style w:type="paragraph" w:customStyle="1" w:styleId="NewNewNewNew">
    <w:name w:val="正文 New New New New"/>
    <w:qFormat/>
    <w:rsid w:val="008A3120"/>
    <w:pPr>
      <w:widowControl w:val="0"/>
      <w:jc w:val="both"/>
    </w:pPr>
    <w:rPr>
      <w:rFonts w:ascii="Times New Roman" w:eastAsia="宋体" w:hAnsi="Times New Roman" w:cs="Times New Roman"/>
      <w:kern w:val="0"/>
      <w:sz w:val="20"/>
      <w:szCs w:val="24"/>
    </w:rPr>
  </w:style>
  <w:style w:type="character" w:customStyle="1" w:styleId="unnamed11">
    <w:name w:val="unnamed11"/>
    <w:qFormat/>
    <w:rsid w:val="008A3120"/>
    <w:rPr>
      <w:rFonts w:ascii="宋体" w:eastAsia="宋体" w:hAnsi="宋体"/>
      <w:spacing w:val="360"/>
      <w:sz w:val="18"/>
      <w:szCs w:val="18"/>
    </w:rPr>
  </w:style>
  <w:style w:type="character" w:customStyle="1" w:styleId="linebgon">
    <w:name w:val="linebg_on"/>
    <w:qFormat/>
    <w:rsid w:val="008A3120"/>
  </w:style>
  <w:style w:type="character" w:customStyle="1" w:styleId="Char16">
    <w:name w:val="批注文字 Char1"/>
    <w:uiPriority w:val="99"/>
    <w:semiHidden/>
    <w:qFormat/>
    <w:rsid w:val="008A3120"/>
    <w:rPr>
      <w:rFonts w:ascii="宋体" w:hAnsi="宋体"/>
      <w:kern w:val="2"/>
      <w:sz w:val="28"/>
      <w:szCs w:val="24"/>
    </w:rPr>
  </w:style>
  <w:style w:type="character" w:customStyle="1" w:styleId="gray1">
    <w:name w:val="gray1"/>
    <w:qFormat/>
    <w:rsid w:val="008A3120"/>
    <w:rPr>
      <w:color w:val="7B7B7B"/>
      <w:spacing w:val="312"/>
    </w:rPr>
  </w:style>
  <w:style w:type="character" w:customStyle="1" w:styleId="0921Char">
    <w:name w:val="0921 Char"/>
    <w:qFormat/>
    <w:rsid w:val="008A3120"/>
    <w:rPr>
      <w:rFonts w:ascii="宋体" w:eastAsia="宋体" w:hAnsi="Courier New"/>
      <w:kern w:val="2"/>
      <w:sz w:val="21"/>
      <w:lang w:val="en-US" w:eastAsia="zh-CN" w:bidi="ar-SA"/>
    </w:rPr>
  </w:style>
  <w:style w:type="character" w:customStyle="1" w:styleId="H5Char">
    <w:name w:val="H5 Char"/>
    <w:qFormat/>
    <w:rsid w:val="008A3120"/>
    <w:rPr>
      <w:b/>
      <w:bCs/>
      <w:kern w:val="2"/>
      <w:sz w:val="28"/>
      <w:szCs w:val="28"/>
    </w:rPr>
  </w:style>
  <w:style w:type="character" w:customStyle="1" w:styleId="Charff9">
    <w:name w:val="正文小标题 Char"/>
    <w:qFormat/>
    <w:rsid w:val="008A3120"/>
    <w:rPr>
      <w:rFonts w:ascii="宋体" w:eastAsia="宋体"/>
      <w:kern w:val="2"/>
      <w:sz w:val="28"/>
      <w:lang w:val="en-US" w:eastAsia="zh-CN" w:bidi="ar-SA"/>
    </w:rPr>
  </w:style>
  <w:style w:type="character" w:customStyle="1" w:styleId="BodyTextChar">
    <w:name w:val="Body Text Char"/>
    <w:qFormat/>
    <w:locked/>
    <w:rsid w:val="008A3120"/>
    <w:rPr>
      <w:rFonts w:ascii="Times New Roman" w:eastAsia="宋体" w:hAnsi="Times New Roman"/>
      <w:kern w:val="0"/>
      <w:sz w:val="20"/>
    </w:rPr>
  </w:style>
  <w:style w:type="character" w:customStyle="1" w:styleId="text21">
    <w:name w:val="text21"/>
    <w:qFormat/>
    <w:rsid w:val="008A3120"/>
    <w:rPr>
      <w:rFonts w:ascii="Verdana" w:hAnsi="Verdana" w:hint="default"/>
      <w:color w:val="000000"/>
      <w:spacing w:val="0"/>
      <w:sz w:val="18"/>
      <w:szCs w:val="18"/>
    </w:rPr>
  </w:style>
  <w:style w:type="character" w:customStyle="1" w:styleId="Char17">
    <w:name w:val="页眉 Char1"/>
    <w:qFormat/>
    <w:rsid w:val="008A3120"/>
    <w:rPr>
      <w:rFonts w:ascii="Times New Roman" w:eastAsia="宋体" w:hAnsi="Times New Roman" w:cs="Times New Roman"/>
      <w:sz w:val="18"/>
      <w:szCs w:val="18"/>
    </w:rPr>
  </w:style>
  <w:style w:type="character" w:customStyle="1" w:styleId="trtif8">
    <w:name w:val="trtif8"/>
    <w:qFormat/>
    <w:rsid w:val="008A3120"/>
  </w:style>
  <w:style w:type="character" w:customStyle="1" w:styleId="CharChar26">
    <w:name w:val="Char Char26"/>
    <w:qFormat/>
    <w:rsid w:val="008A3120"/>
    <w:rPr>
      <w:rFonts w:ascii="宋体" w:eastAsia="宋体" w:hAnsi="宋体"/>
      <w:kern w:val="2"/>
      <w:sz w:val="21"/>
      <w:lang w:val="en-US" w:eastAsia="zh-CN"/>
    </w:rPr>
  </w:style>
  <w:style w:type="character" w:customStyle="1" w:styleId="ty1">
    <w:name w:val="ty1"/>
    <w:qFormat/>
    <w:rsid w:val="008A3120"/>
    <w:rPr>
      <w:sz w:val="20"/>
      <w:szCs w:val="20"/>
      <w:u w:val="none"/>
    </w:rPr>
  </w:style>
  <w:style w:type="character" w:customStyle="1" w:styleId="titleemph">
    <w:name w:val="title_emph"/>
    <w:qFormat/>
    <w:rsid w:val="008A3120"/>
  </w:style>
  <w:style w:type="character" w:customStyle="1" w:styleId="linebgon1">
    <w:name w:val="linebg_on1"/>
    <w:qFormat/>
    <w:rsid w:val="008A3120"/>
    <w:rPr>
      <w:b/>
    </w:rPr>
  </w:style>
  <w:style w:type="character" w:customStyle="1" w:styleId="maptaglist">
    <w:name w:val="map_taglist"/>
    <w:qFormat/>
    <w:rsid w:val="008A3120"/>
    <w:rPr>
      <w:color w:val="666666"/>
    </w:rPr>
  </w:style>
  <w:style w:type="character" w:customStyle="1" w:styleId="first-child">
    <w:name w:val="first-child"/>
    <w:qFormat/>
    <w:rsid w:val="008A3120"/>
  </w:style>
  <w:style w:type="character" w:customStyle="1" w:styleId="bstm">
    <w:name w:val="bs_tm"/>
    <w:qFormat/>
    <w:rsid w:val="008A3120"/>
  </w:style>
  <w:style w:type="character" w:customStyle="1" w:styleId="bustype2">
    <w:name w:val="bus_type_2"/>
    <w:qFormat/>
    <w:rsid w:val="008A3120"/>
    <w:rPr>
      <w:shd w:val="clear" w:color="auto" w:fill="FF4141"/>
    </w:rPr>
  </w:style>
  <w:style w:type="character" w:customStyle="1" w:styleId="active2">
    <w:name w:val="active2"/>
    <w:qFormat/>
    <w:rsid w:val="008A3120"/>
    <w:rPr>
      <w:shd w:val="clear" w:color="auto" w:fill="3385FF"/>
    </w:rPr>
  </w:style>
  <w:style w:type="character" w:customStyle="1" w:styleId="Char18">
    <w:name w:val="批注主题 Char1"/>
    <w:uiPriority w:val="99"/>
    <w:semiHidden/>
    <w:qFormat/>
    <w:rsid w:val="008A3120"/>
    <w:rPr>
      <w:rFonts w:ascii="宋体" w:hAnsi="宋体"/>
      <w:b/>
      <w:bCs/>
      <w:kern w:val="2"/>
      <w:sz w:val="28"/>
      <w:szCs w:val="24"/>
    </w:rPr>
  </w:style>
  <w:style w:type="character" w:customStyle="1" w:styleId="timedis">
    <w:name w:val="time_dis"/>
    <w:qFormat/>
    <w:rsid w:val="008A3120"/>
  </w:style>
  <w:style w:type="character" w:customStyle="1" w:styleId="Char19">
    <w:name w:val="页脚 Char1"/>
    <w:uiPriority w:val="99"/>
    <w:semiHidden/>
    <w:qFormat/>
    <w:rsid w:val="008A3120"/>
    <w:rPr>
      <w:rFonts w:ascii="Times New Roman" w:eastAsia="宋体" w:hAnsi="Times New Roman" w:cs="Times New Roman"/>
      <w:sz w:val="18"/>
      <w:szCs w:val="18"/>
    </w:rPr>
  </w:style>
  <w:style w:type="character" w:customStyle="1" w:styleId="bustype3">
    <w:name w:val="bus_type_3"/>
    <w:qFormat/>
    <w:rsid w:val="008A3120"/>
    <w:rPr>
      <w:shd w:val="clear" w:color="auto" w:fill="43CC8D"/>
    </w:rPr>
  </w:style>
  <w:style w:type="character" w:customStyle="1" w:styleId="4Char10">
    <w:name w:val="标题 4 Char1"/>
    <w:qFormat/>
    <w:rsid w:val="008A3120"/>
    <w:rPr>
      <w:rFonts w:ascii="Arial" w:eastAsia="黑体" w:hAnsi="Arial" w:cs="Times New Roman"/>
      <w:bCs/>
      <w:sz w:val="24"/>
      <w:szCs w:val="28"/>
    </w:rPr>
  </w:style>
  <w:style w:type="character" w:customStyle="1" w:styleId="Char1a">
    <w:name w:val="正文首行缩进 Char1"/>
    <w:uiPriority w:val="99"/>
    <w:semiHidden/>
    <w:qFormat/>
    <w:rsid w:val="008A3120"/>
    <w:rPr>
      <w:rFonts w:ascii="宋体" w:hAnsi="宋体"/>
      <w:kern w:val="2"/>
      <w:sz w:val="28"/>
      <w:szCs w:val="24"/>
    </w:rPr>
  </w:style>
  <w:style w:type="character" w:customStyle="1" w:styleId="410">
    <w:name w:val="无格式表格 41"/>
    <w:uiPriority w:val="21"/>
    <w:qFormat/>
    <w:rsid w:val="008A3120"/>
    <w:rPr>
      <w:b/>
      <w:bCs/>
      <w:i/>
      <w:iCs/>
      <w:color w:val="4F81BD"/>
    </w:rPr>
  </w:style>
  <w:style w:type="character" w:customStyle="1" w:styleId="HeaderChar">
    <w:name w:val="Header Char"/>
    <w:qFormat/>
    <w:locked/>
    <w:rsid w:val="008A3120"/>
    <w:rPr>
      <w:rFonts w:cs="Times New Roman"/>
      <w:kern w:val="2"/>
      <w:sz w:val="18"/>
    </w:rPr>
  </w:style>
  <w:style w:type="character" w:customStyle="1" w:styleId="A31">
    <w:name w:val="A3"/>
    <w:qFormat/>
    <w:rsid w:val="008A3120"/>
    <w:rPr>
      <w:rFonts w:ascii="Univers LT Std" w:eastAsia="Univers LT Std" w:cs="Univers LT Std"/>
      <w:color w:val="000000"/>
      <w:sz w:val="16"/>
      <w:szCs w:val="16"/>
    </w:rPr>
  </w:style>
  <w:style w:type="character" w:customStyle="1" w:styleId="Char22">
    <w:name w:val="普通文字 Char2"/>
    <w:qFormat/>
    <w:locked/>
    <w:rsid w:val="008A3120"/>
    <w:rPr>
      <w:rFonts w:ascii="宋体" w:eastAsia="宋体" w:hAnsi="Courier New" w:cs="黑体"/>
      <w:kern w:val="2"/>
      <w:sz w:val="21"/>
      <w:szCs w:val="21"/>
      <w:lang w:val="en-US" w:eastAsia="zh-CN" w:bidi="ar-SA"/>
    </w:rPr>
  </w:style>
  <w:style w:type="character" w:customStyle="1" w:styleId="st1">
    <w:name w:val="st1"/>
    <w:basedOn w:val="a1"/>
    <w:qFormat/>
    <w:rsid w:val="008A3120"/>
  </w:style>
  <w:style w:type="character" w:customStyle="1" w:styleId="FontStyle12">
    <w:name w:val="Font Style12"/>
    <w:qFormat/>
    <w:rsid w:val="008A3120"/>
    <w:rPr>
      <w:rFonts w:ascii="宋体" w:eastAsia="宋体" w:cs="宋体"/>
      <w:b/>
      <w:bCs/>
      <w:spacing w:val="-20"/>
      <w:sz w:val="24"/>
      <w:szCs w:val="24"/>
    </w:rPr>
  </w:style>
  <w:style w:type="character" w:customStyle="1" w:styleId="afffffffff1">
    <w:name w:val="消息标题号"/>
    <w:qFormat/>
    <w:rsid w:val="008A3120"/>
    <w:rPr>
      <w:rFonts w:ascii="Arial Black" w:eastAsia="黑体" w:hAnsi="Arial Black"/>
      <w:b/>
      <w:sz w:val="21"/>
      <w:lang w:eastAsia="zh-CN"/>
    </w:rPr>
  </w:style>
  <w:style w:type="character" w:customStyle="1" w:styleId="CharChar11">
    <w:name w:val="Ò³Ã¼ Char Char1"/>
    <w:qFormat/>
    <w:rsid w:val="008A3120"/>
    <w:rPr>
      <w:rFonts w:eastAsia="宋体"/>
      <w:kern w:val="2"/>
      <w:sz w:val="18"/>
      <w:lang w:val="en-US" w:eastAsia="zh-CN" w:bidi="ar-SA"/>
    </w:rPr>
  </w:style>
  <w:style w:type="character" w:customStyle="1" w:styleId="CharChar100">
    <w:name w:val="Char Char10"/>
    <w:qFormat/>
    <w:rsid w:val="008A3120"/>
    <w:rPr>
      <w:b/>
      <w:bCs/>
      <w:kern w:val="44"/>
      <w:sz w:val="44"/>
      <w:szCs w:val="44"/>
    </w:rPr>
  </w:style>
  <w:style w:type="character" w:customStyle="1" w:styleId="f141">
    <w:name w:val="f141"/>
    <w:qFormat/>
    <w:rsid w:val="008A3120"/>
    <w:rPr>
      <w:sz w:val="21"/>
      <w:szCs w:val="21"/>
    </w:rPr>
  </w:style>
  <w:style w:type="character" w:customStyle="1" w:styleId="PlainTextChar">
    <w:name w:val="Plain Text Char"/>
    <w:qFormat/>
    <w:locked/>
    <w:rsid w:val="008A3120"/>
    <w:rPr>
      <w:rFonts w:ascii="宋体" w:hAnsi="Courier New"/>
      <w:sz w:val="21"/>
      <w:lang w:bidi="ar-SA"/>
    </w:rPr>
  </w:style>
  <w:style w:type="character" w:customStyle="1" w:styleId="CharChar17">
    <w:name w:val="Char Char17"/>
    <w:qFormat/>
    <w:rsid w:val="008A3120"/>
    <w:rPr>
      <w:rFonts w:ascii="楷体_GB2312" w:eastAsia="楷体_GB2312"/>
      <w:kern w:val="2"/>
      <w:sz w:val="28"/>
      <w:lang w:val="en-US" w:eastAsia="zh-CN" w:bidi="ar-SA"/>
    </w:rPr>
  </w:style>
  <w:style w:type="character" w:customStyle="1" w:styleId="Heading3Char">
    <w:name w:val="Heading 3 Char"/>
    <w:qFormat/>
    <w:locked/>
    <w:rsid w:val="008A3120"/>
    <w:rPr>
      <w:b/>
      <w:sz w:val="32"/>
    </w:rPr>
  </w:style>
  <w:style w:type="character" w:customStyle="1" w:styleId="Footer-EvenChar">
    <w:name w:val="Footer-Even Char"/>
    <w:qFormat/>
    <w:locked/>
    <w:rsid w:val="008A3120"/>
    <w:rPr>
      <w:rFonts w:eastAsia="宋体"/>
      <w:kern w:val="2"/>
      <w:sz w:val="18"/>
      <w:lang w:val="en-US" w:eastAsia="zh-CN" w:bidi="ar-SA"/>
    </w:rPr>
  </w:style>
  <w:style w:type="character" w:customStyle="1" w:styleId="afffffffff2">
    <w:name w:val="方案字体"/>
    <w:qFormat/>
    <w:rsid w:val="008A3120"/>
    <w:rPr>
      <w:rFonts w:ascii="宋体" w:hAnsi="宋体"/>
      <w:sz w:val="24"/>
    </w:rPr>
  </w:style>
  <w:style w:type="character" w:customStyle="1" w:styleId="apple-style-span">
    <w:name w:val="apple-style-span"/>
    <w:basedOn w:val="a1"/>
    <w:qFormat/>
    <w:rsid w:val="008A3120"/>
  </w:style>
  <w:style w:type="character" w:customStyle="1" w:styleId="question-title2">
    <w:name w:val="question-title2"/>
    <w:qFormat/>
    <w:rsid w:val="008A3120"/>
  </w:style>
  <w:style w:type="character" w:customStyle="1" w:styleId="hChar">
    <w:name w:val="h Char"/>
    <w:qFormat/>
    <w:rsid w:val="008A3120"/>
    <w:rPr>
      <w:rFonts w:eastAsia="楷体_GB2312"/>
      <w:kern w:val="2"/>
      <w:sz w:val="18"/>
      <w:lang w:val="en-US" w:eastAsia="zh-CN" w:bidi="ar-SA"/>
    </w:rPr>
  </w:style>
  <w:style w:type="character" w:customStyle="1" w:styleId="3Char4Char">
    <w:name w:val="标题 3 Char4 Char"/>
    <w:qFormat/>
    <w:rsid w:val="008A3120"/>
    <w:rPr>
      <w:rFonts w:ascii="Arial" w:eastAsia="黑体" w:hAnsi="Arial"/>
      <w:sz w:val="24"/>
      <w:lang w:val="en-US" w:eastAsia="zh-CN"/>
    </w:rPr>
  </w:style>
  <w:style w:type="character" w:customStyle="1" w:styleId="dash6b636587char1">
    <w:name w:val="dash6b63_6587__char1"/>
    <w:qFormat/>
    <w:rsid w:val="008A3120"/>
    <w:rPr>
      <w:rFonts w:ascii="Times New Roman" w:hAnsi="Times New Roman" w:cs="Times New Roman" w:hint="default"/>
      <w:sz w:val="20"/>
      <w:szCs w:val="20"/>
      <w:u w:val="none"/>
    </w:rPr>
  </w:style>
  <w:style w:type="character" w:customStyle="1" w:styleId="t31">
    <w:name w:val="t31"/>
    <w:qFormat/>
    <w:rsid w:val="008A3120"/>
    <w:rPr>
      <w:sz w:val="21"/>
      <w:szCs w:val="21"/>
    </w:rPr>
  </w:style>
  <w:style w:type="character" w:customStyle="1" w:styleId="black1">
    <w:name w:val="black1"/>
    <w:qFormat/>
    <w:rsid w:val="008A3120"/>
    <w:rPr>
      <w:rFonts w:ascii="ˎ̥" w:hAnsi="ˎ̥" w:hint="default"/>
      <w:color w:val="333333"/>
      <w:sz w:val="18"/>
      <w:szCs w:val="18"/>
      <w:u w:val="none"/>
    </w:rPr>
  </w:style>
  <w:style w:type="character" w:customStyle="1" w:styleId="CharChar0">
    <w:name w:val="Char Char"/>
    <w:qFormat/>
    <w:locked/>
    <w:rsid w:val="008A3120"/>
    <w:rPr>
      <w:rFonts w:ascii="宋体" w:eastAsia="宋体" w:hAnsi="Courier New"/>
      <w:kern w:val="2"/>
      <w:sz w:val="21"/>
      <w:lang w:val="en-US" w:eastAsia="zh-CN" w:bidi="ar-SA"/>
    </w:rPr>
  </w:style>
  <w:style w:type="character" w:customStyle="1" w:styleId="Char1b">
    <w:name w:val="表正文 Char1"/>
    <w:qFormat/>
    <w:rsid w:val="008A3120"/>
    <w:rPr>
      <w:rFonts w:eastAsia="宋体"/>
      <w:kern w:val="2"/>
      <w:sz w:val="21"/>
      <w:lang w:val="en-US" w:eastAsia="zh-CN" w:bidi="ar-SA"/>
    </w:rPr>
  </w:style>
  <w:style w:type="character" w:customStyle="1" w:styleId="Heading2Char">
    <w:name w:val="Heading 2 Char"/>
    <w:qFormat/>
    <w:locked/>
    <w:rsid w:val="008A3120"/>
    <w:rPr>
      <w:rFonts w:ascii="Arial" w:eastAsia="黑体" w:hAnsi="Arial" w:cs="Times New Roman"/>
      <w:b/>
      <w:bCs/>
      <w:kern w:val="2"/>
      <w:sz w:val="32"/>
      <w:szCs w:val="32"/>
    </w:rPr>
  </w:style>
  <w:style w:type="character" w:customStyle="1" w:styleId="Char1c">
    <w:name w:val="普通文字 Char1"/>
    <w:qFormat/>
    <w:locked/>
    <w:rsid w:val="008A3120"/>
    <w:rPr>
      <w:rFonts w:ascii="宋体" w:eastAsia="宋体" w:hAnsi="Courier New" w:cs="黑体"/>
      <w:kern w:val="2"/>
      <w:sz w:val="21"/>
      <w:szCs w:val="21"/>
      <w:lang w:val="en-US" w:eastAsia="zh-CN" w:bidi="ar-SA"/>
    </w:rPr>
  </w:style>
  <w:style w:type="character" w:customStyle="1" w:styleId="CharChar9">
    <w:name w:val="Char Char9"/>
    <w:qFormat/>
    <w:rsid w:val="008A3120"/>
    <w:rPr>
      <w:rFonts w:eastAsia="黑体"/>
      <w:bCs/>
      <w:kern w:val="44"/>
      <w:sz w:val="32"/>
      <w:szCs w:val="44"/>
    </w:rPr>
  </w:style>
  <w:style w:type="character" w:customStyle="1" w:styleId="white12h221">
    <w:name w:val="white12h221"/>
    <w:qFormat/>
    <w:rsid w:val="008A3120"/>
    <w:rPr>
      <w:color w:val="999999"/>
      <w:sz w:val="18"/>
      <w:szCs w:val="18"/>
    </w:rPr>
  </w:style>
  <w:style w:type="character" w:customStyle="1" w:styleId="Heading1Char">
    <w:name w:val="Heading 1 Char"/>
    <w:qFormat/>
    <w:locked/>
    <w:rsid w:val="008A3120"/>
    <w:rPr>
      <w:rFonts w:cs="Times New Roman"/>
      <w:b/>
      <w:bCs/>
      <w:kern w:val="44"/>
      <w:sz w:val="44"/>
      <w:szCs w:val="44"/>
    </w:rPr>
  </w:style>
  <w:style w:type="character" w:customStyle="1" w:styleId="white14h221">
    <w:name w:val="white14h221"/>
    <w:qFormat/>
    <w:rsid w:val="008A3120"/>
    <w:rPr>
      <w:color w:val="999999"/>
      <w:sz w:val="21"/>
      <w:szCs w:val="21"/>
    </w:rPr>
  </w:style>
  <w:style w:type="character" w:customStyle="1" w:styleId="apple-converted-space">
    <w:name w:val="apple-converted-space"/>
    <w:qFormat/>
    <w:rsid w:val="008A3120"/>
  </w:style>
  <w:style w:type="character" w:customStyle="1" w:styleId="FooterChar">
    <w:name w:val="Footer Char"/>
    <w:qFormat/>
    <w:locked/>
    <w:rsid w:val="008A3120"/>
    <w:rPr>
      <w:sz w:val="18"/>
    </w:rPr>
  </w:style>
  <w:style w:type="character" w:customStyle="1" w:styleId="CharChar101">
    <w:name w:val="Char Char101"/>
    <w:qFormat/>
    <w:rsid w:val="008A3120"/>
    <w:rPr>
      <w:b/>
      <w:bCs/>
      <w:kern w:val="44"/>
      <w:sz w:val="44"/>
      <w:szCs w:val="44"/>
    </w:rPr>
  </w:style>
  <w:style w:type="character" w:customStyle="1" w:styleId="CharChar91">
    <w:name w:val="Char Char91"/>
    <w:qFormat/>
    <w:rsid w:val="008A3120"/>
    <w:rPr>
      <w:rFonts w:eastAsia="黑体"/>
      <w:bCs/>
      <w:kern w:val="44"/>
      <w:sz w:val="32"/>
      <w:szCs w:val="44"/>
    </w:rPr>
  </w:style>
  <w:style w:type="character" w:customStyle="1" w:styleId="2f9">
    <w:name w:val="标题 2字符"/>
    <w:qFormat/>
    <w:rsid w:val="008A3120"/>
    <w:rPr>
      <w:rFonts w:ascii="Arial" w:eastAsia="黑体" w:hAnsi="Arial"/>
      <w:b/>
      <w:bCs/>
      <w:sz w:val="32"/>
      <w:szCs w:val="32"/>
    </w:rPr>
  </w:style>
  <w:style w:type="character" w:customStyle="1" w:styleId="textcontents">
    <w:name w:val="textcontents"/>
    <w:basedOn w:val="a1"/>
    <w:qFormat/>
    <w:rsid w:val="008A3120"/>
  </w:style>
  <w:style w:type="character" w:customStyle="1" w:styleId="text11">
    <w:name w:val="text11"/>
    <w:qFormat/>
    <w:rsid w:val="008A3120"/>
    <w:rPr>
      <w:rFonts w:ascii="Verdana" w:hAnsi="Verdana" w:hint="default"/>
      <w:color w:val="4E4E4E"/>
      <w:sz w:val="18"/>
      <w:szCs w:val="18"/>
    </w:rPr>
  </w:style>
  <w:style w:type="character" w:customStyle="1" w:styleId="3CharChar">
    <w:name w:val="标题 3 Char Char"/>
    <w:qFormat/>
    <w:rsid w:val="008A3120"/>
    <w:rPr>
      <w:rFonts w:eastAsia="宋体"/>
      <w:b/>
      <w:bCs/>
      <w:kern w:val="2"/>
      <w:sz w:val="28"/>
      <w:szCs w:val="32"/>
      <w:lang w:val="en-US" w:eastAsia="zh-CN" w:bidi="ar-SA"/>
    </w:rPr>
  </w:style>
  <w:style w:type="character" w:customStyle="1" w:styleId="title-text">
    <w:name w:val="title-text"/>
    <w:qFormat/>
    <w:rsid w:val="008A3120"/>
  </w:style>
  <w:style w:type="character" w:customStyle="1" w:styleId="description">
    <w:name w:val="description"/>
    <w:qFormat/>
    <w:rsid w:val="008A3120"/>
  </w:style>
  <w:style w:type="character" w:customStyle="1" w:styleId="linebg1">
    <w:name w:val="linebg1"/>
    <w:qFormat/>
    <w:rsid w:val="008A3120"/>
  </w:style>
  <w:style w:type="character" w:customStyle="1" w:styleId="bscal">
    <w:name w:val="bs_cal"/>
    <w:qFormat/>
    <w:rsid w:val="008A3120"/>
  </w:style>
  <w:style w:type="character" w:customStyle="1" w:styleId="title1">
    <w:name w:val="title1"/>
    <w:qFormat/>
    <w:rsid w:val="008A3120"/>
    <w:rPr>
      <w:b/>
      <w:bCs/>
      <w:sz w:val="22"/>
      <w:szCs w:val="22"/>
      <w:u w:val="none"/>
    </w:rPr>
  </w:style>
  <w:style w:type="character" w:customStyle="1" w:styleId="tstip2">
    <w:name w:val="ts_tip_2"/>
    <w:qFormat/>
    <w:rsid w:val="008A3120"/>
    <w:rPr>
      <w:color w:val="E43023"/>
    </w:rPr>
  </w:style>
  <w:style w:type="character" w:customStyle="1" w:styleId="px14">
    <w:name w:val="px14"/>
    <w:qFormat/>
    <w:rsid w:val="008A3120"/>
  </w:style>
  <w:style w:type="character" w:customStyle="1" w:styleId="search1">
    <w:name w:val="search1"/>
    <w:qFormat/>
    <w:rsid w:val="008A3120"/>
    <w:rPr>
      <w:rFonts w:ascii="ˎ̥" w:hAnsi="ˎ̥" w:hint="default"/>
      <w:sz w:val="18"/>
      <w:szCs w:val="18"/>
    </w:rPr>
  </w:style>
  <w:style w:type="character" w:customStyle="1" w:styleId="bstm1">
    <w:name w:val="bs_tm1"/>
    <w:qFormat/>
    <w:rsid w:val="008A3120"/>
  </w:style>
  <w:style w:type="character" w:customStyle="1" w:styleId="151">
    <w:name w:val="15"/>
    <w:qFormat/>
    <w:rsid w:val="008A3120"/>
    <w:rPr>
      <w:rFonts w:ascii="Calibri" w:hAnsi="Calibri" w:hint="default"/>
    </w:rPr>
  </w:style>
  <w:style w:type="character" w:customStyle="1" w:styleId="linebg">
    <w:name w:val="linebg"/>
    <w:qFormat/>
    <w:rsid w:val="008A3120"/>
  </w:style>
  <w:style w:type="character" w:customStyle="1" w:styleId="bustype0">
    <w:name w:val="bus_type_0"/>
    <w:qFormat/>
    <w:rsid w:val="008A3120"/>
    <w:rPr>
      <w:shd w:val="clear" w:color="auto" w:fill="FF8853"/>
    </w:rPr>
  </w:style>
  <w:style w:type="character" w:customStyle="1" w:styleId="inputspan1">
    <w:name w:val="input_span1"/>
    <w:qFormat/>
    <w:rsid w:val="008A3120"/>
  </w:style>
  <w:style w:type="character" w:customStyle="1" w:styleId="opr-jigou-danpoi-address-l">
    <w:name w:val="opr-jigou-danpoi-address-l"/>
    <w:qFormat/>
    <w:rsid w:val="008A3120"/>
  </w:style>
  <w:style w:type="character" w:customStyle="1" w:styleId="hover42">
    <w:name w:val="hover42"/>
    <w:qFormat/>
    <w:rsid w:val="008A3120"/>
    <w:rPr>
      <w:bdr w:val="single" w:sz="6" w:space="0" w:color="999999"/>
    </w:rPr>
  </w:style>
  <w:style w:type="character" w:customStyle="1" w:styleId="bustype4">
    <w:name w:val="bus_type_4"/>
    <w:qFormat/>
    <w:rsid w:val="008A3120"/>
    <w:rPr>
      <w:shd w:val="clear" w:color="auto" w:fill="333F89"/>
    </w:rPr>
  </w:style>
  <w:style w:type="character" w:customStyle="1" w:styleId="large1">
    <w:name w:val="large1"/>
    <w:qFormat/>
    <w:rsid w:val="008A3120"/>
    <w:rPr>
      <w:spacing w:val="384"/>
      <w:sz w:val="18"/>
      <w:szCs w:val="18"/>
    </w:rPr>
  </w:style>
  <w:style w:type="character" w:customStyle="1" w:styleId="px12l2001">
    <w:name w:val="px12l2001"/>
    <w:qFormat/>
    <w:rsid w:val="008A3120"/>
    <w:rPr>
      <w:rFonts w:hint="default"/>
      <w:spacing w:val="480"/>
      <w:sz w:val="15"/>
      <w:szCs w:val="15"/>
      <w:u w:val="none"/>
    </w:rPr>
  </w:style>
  <w:style w:type="character" w:customStyle="1" w:styleId="ldtext">
    <w:name w:val="ldtext"/>
    <w:qFormat/>
    <w:rsid w:val="008A3120"/>
  </w:style>
  <w:style w:type="character" w:customStyle="1" w:styleId="tstip1">
    <w:name w:val="ts_tip_1"/>
    <w:qFormat/>
    <w:rsid w:val="008A3120"/>
    <w:rPr>
      <w:color w:val="468B02"/>
    </w:rPr>
  </w:style>
  <w:style w:type="character" w:customStyle="1" w:styleId="afffffffff3">
    <w:name w:val="样式 样式 黑体 二号 + 小三 加粗"/>
    <w:qFormat/>
    <w:rsid w:val="008A3120"/>
    <w:rPr>
      <w:rFonts w:ascii="Arial" w:eastAsia="黑体" w:hAnsi="Arial"/>
      <w:bCs/>
      <w:sz w:val="30"/>
    </w:rPr>
  </w:style>
  <w:style w:type="character" w:customStyle="1" w:styleId="bsclc">
    <w:name w:val="bs_clc"/>
    <w:qFormat/>
    <w:rsid w:val="008A3120"/>
  </w:style>
  <w:style w:type="character" w:customStyle="1" w:styleId="pname">
    <w:name w:val="p_name"/>
    <w:qFormat/>
    <w:rsid w:val="008A3120"/>
  </w:style>
  <w:style w:type="character" w:customStyle="1" w:styleId="news1">
    <w:name w:val="news1"/>
    <w:qFormat/>
    <w:rsid w:val="008A3120"/>
    <w:rPr>
      <w:rFonts w:hint="default"/>
      <w:spacing w:val="402"/>
      <w:sz w:val="18"/>
      <w:szCs w:val="18"/>
    </w:rPr>
  </w:style>
  <w:style w:type="character" w:customStyle="1" w:styleId="green1">
    <w:name w:val="green1"/>
    <w:qFormat/>
    <w:rsid w:val="008A3120"/>
    <w:rPr>
      <w:color w:val="009933"/>
    </w:rPr>
  </w:style>
  <w:style w:type="character" w:customStyle="1" w:styleId="bustypetip">
    <w:name w:val="bus_type_tip"/>
    <w:qFormat/>
    <w:rsid w:val="008A3120"/>
    <w:rPr>
      <w:color w:val="FFFFFF"/>
      <w:sz w:val="18"/>
      <w:szCs w:val="18"/>
    </w:rPr>
  </w:style>
  <w:style w:type="character" w:customStyle="1" w:styleId="active1">
    <w:name w:val="active1"/>
    <w:qFormat/>
    <w:rsid w:val="008A3120"/>
    <w:rPr>
      <w:shd w:val="clear" w:color="auto" w:fill="3385FF"/>
    </w:rPr>
  </w:style>
  <w:style w:type="character" w:customStyle="1" w:styleId="160">
    <w:name w:val="16"/>
    <w:qFormat/>
    <w:rsid w:val="008A3120"/>
    <w:rPr>
      <w:rFonts w:ascii="Calibri" w:hAnsi="Calibri" w:hint="default"/>
      <w:color w:val="0563C1"/>
      <w:u w:val="single"/>
    </w:rPr>
  </w:style>
  <w:style w:type="character" w:customStyle="1" w:styleId="Char1d">
    <w:name w:val="批注框文本 Char1"/>
    <w:uiPriority w:val="99"/>
    <w:semiHidden/>
    <w:qFormat/>
    <w:rsid w:val="008A3120"/>
    <w:rPr>
      <w:rFonts w:ascii="Times New Roman" w:eastAsia="宋体" w:hAnsi="Times New Roman" w:cs="Times New Roman"/>
      <w:sz w:val="18"/>
      <w:szCs w:val="18"/>
    </w:rPr>
  </w:style>
  <w:style w:type="character" w:customStyle="1" w:styleId="Char1e">
    <w:name w:val="标题 Char1"/>
    <w:qFormat/>
    <w:rsid w:val="008A3120"/>
    <w:rPr>
      <w:rFonts w:ascii="Cambria" w:eastAsia="宋体" w:hAnsi="Cambria" w:cs="Times New Roman"/>
      <w:b/>
      <w:bCs/>
      <w:sz w:val="32"/>
      <w:szCs w:val="32"/>
    </w:rPr>
  </w:style>
  <w:style w:type="character" w:customStyle="1" w:styleId="Char1f">
    <w:name w:val="日期 Char1"/>
    <w:uiPriority w:val="99"/>
    <w:semiHidden/>
    <w:qFormat/>
    <w:rsid w:val="008A3120"/>
    <w:rPr>
      <w:rFonts w:ascii="Times New Roman" w:eastAsia="宋体" w:hAnsi="Times New Roman" w:cs="Times New Roman"/>
      <w:sz w:val="24"/>
      <w:szCs w:val="24"/>
    </w:rPr>
  </w:style>
  <w:style w:type="character" w:customStyle="1" w:styleId="font41">
    <w:name w:val="font41"/>
    <w:qFormat/>
    <w:rsid w:val="008A3120"/>
    <w:rPr>
      <w:rFonts w:ascii="宋体" w:eastAsia="宋体" w:hAnsi="宋体" w:cs="宋体" w:hint="eastAsia"/>
      <w:color w:val="000000"/>
      <w:sz w:val="22"/>
      <w:szCs w:val="22"/>
      <w:u w:val="none"/>
    </w:rPr>
  </w:style>
  <w:style w:type="character" w:customStyle="1" w:styleId="wpkeywordlinkaffiliate">
    <w:name w:val="wp_keywordlink_affiliate"/>
    <w:qFormat/>
    <w:rsid w:val="008A3120"/>
  </w:style>
  <w:style w:type="character" w:customStyle="1" w:styleId="3zw">
    <w:name w:val="3zw"/>
    <w:qFormat/>
    <w:rsid w:val="008A3120"/>
  </w:style>
  <w:style w:type="character" w:customStyle="1" w:styleId="1fc">
    <w:name w:val="明显参考1"/>
    <w:uiPriority w:val="32"/>
    <w:qFormat/>
    <w:rsid w:val="008A3120"/>
    <w:rPr>
      <w:b/>
      <w:bCs/>
      <w:smallCaps/>
      <w:color w:val="DA1F28"/>
      <w:spacing w:val="5"/>
      <w:u w:val="single"/>
    </w:rPr>
  </w:style>
  <w:style w:type="character" w:customStyle="1" w:styleId="3Char10">
    <w:name w:val="正文文本缩进 3 Char1"/>
    <w:qFormat/>
    <w:rsid w:val="008A3120"/>
    <w:rPr>
      <w:rFonts w:ascii="Times New Roman" w:eastAsia="宋体" w:hAnsi="Times New Roman" w:cs="Times New Roman"/>
      <w:sz w:val="16"/>
      <w:szCs w:val="16"/>
      <w:lang w:val="en-US" w:eastAsia="en-US" w:bidi="ar-SA"/>
    </w:rPr>
  </w:style>
  <w:style w:type="character" w:customStyle="1" w:styleId="311">
    <w:name w:val="无格式表格 31"/>
    <w:uiPriority w:val="19"/>
    <w:qFormat/>
    <w:rsid w:val="008A3120"/>
    <w:rPr>
      <w:i/>
      <w:iCs/>
      <w:color w:val="808080"/>
    </w:rPr>
  </w:style>
  <w:style w:type="character" w:customStyle="1" w:styleId="510">
    <w:name w:val="无格式表格 51"/>
    <w:uiPriority w:val="31"/>
    <w:qFormat/>
    <w:rsid w:val="008A3120"/>
    <w:rPr>
      <w:smallCaps/>
      <w:color w:val="C0504D"/>
      <w:u w:val="single"/>
    </w:rPr>
  </w:style>
  <w:style w:type="character" w:customStyle="1" w:styleId="111">
    <w:name w:val="网格表 1 浅色1"/>
    <w:uiPriority w:val="33"/>
    <w:qFormat/>
    <w:rsid w:val="008A3120"/>
    <w:rPr>
      <w:b/>
      <w:bCs/>
      <w:smallCaps/>
      <w:spacing w:val="5"/>
    </w:rPr>
  </w:style>
  <w:style w:type="character" w:customStyle="1" w:styleId="2fa">
    <w:name w:val="网格型浅色2"/>
    <w:uiPriority w:val="32"/>
    <w:qFormat/>
    <w:rsid w:val="008A3120"/>
    <w:rPr>
      <w:rFonts w:ascii="Verdana" w:eastAsia="宋体" w:hAnsi="Verdana"/>
      <w:b/>
      <w:bCs/>
      <w:smallCaps/>
      <w:color w:val="C0504D"/>
      <w:spacing w:val="5"/>
      <w:sz w:val="28"/>
      <w:szCs w:val="28"/>
      <w:u w:val="single"/>
      <w:lang w:val="en-US" w:eastAsia="en-US" w:bidi="ar-SA"/>
    </w:rPr>
  </w:style>
  <w:style w:type="character" w:customStyle="1" w:styleId="afffffffff4">
    <w:name w:val="普通(网站) 字符"/>
    <w:uiPriority w:val="99"/>
    <w:qFormat/>
    <w:rsid w:val="008A3120"/>
    <w:rPr>
      <w:rFonts w:ascii="宋体" w:hAnsi="宋体"/>
      <w:sz w:val="18"/>
      <w:szCs w:val="18"/>
    </w:rPr>
  </w:style>
  <w:style w:type="character" w:customStyle="1" w:styleId="1fd">
    <w:name w:val="纯文本 字符1"/>
    <w:qFormat/>
    <w:rsid w:val="008A3120"/>
    <w:rPr>
      <w:rFonts w:ascii="宋体" w:hAnsi="Courier New" w:cs="Courier New"/>
      <w:kern w:val="2"/>
      <w:sz w:val="21"/>
      <w:szCs w:val="21"/>
    </w:rPr>
  </w:style>
  <w:style w:type="character" w:customStyle="1" w:styleId="afffffffff5">
    <w:name w:val="正文缩进 字符"/>
    <w:qFormat/>
    <w:rsid w:val="008A3120"/>
    <w:rPr>
      <w:kern w:val="2"/>
      <w:sz w:val="21"/>
    </w:rPr>
  </w:style>
  <w:style w:type="character" w:customStyle="1" w:styleId="afffffffff6">
    <w:name w:val="页眉 字符"/>
    <w:qFormat/>
    <w:rsid w:val="008A3120"/>
    <w:rPr>
      <w:kern w:val="2"/>
      <w:sz w:val="18"/>
    </w:rPr>
  </w:style>
  <w:style w:type="character" w:customStyle="1" w:styleId="afffffffff7">
    <w:name w:val="正文文本 字符"/>
    <w:qFormat/>
    <w:rsid w:val="008A3120"/>
    <w:rPr>
      <w:kern w:val="2"/>
      <w:sz w:val="21"/>
    </w:rPr>
  </w:style>
  <w:style w:type="character" w:customStyle="1" w:styleId="afffffffff8">
    <w:name w:val="标题 字符"/>
    <w:uiPriority w:val="10"/>
    <w:qFormat/>
    <w:rsid w:val="008A3120"/>
    <w:rPr>
      <w:rFonts w:ascii="Cambria" w:hAnsi="Cambria"/>
      <w:b/>
      <w:kern w:val="2"/>
      <w:sz w:val="32"/>
      <w:lang w:bidi="ar-SA"/>
    </w:rPr>
  </w:style>
  <w:style w:type="character" w:customStyle="1" w:styleId="Charffa">
    <w:name w:val="列出段落 Char"/>
    <w:uiPriority w:val="34"/>
    <w:qFormat/>
    <w:locked/>
    <w:rsid w:val="008A3120"/>
    <w:rPr>
      <w:rFonts w:ascii="Calibri" w:hAnsi="Calibri"/>
    </w:rPr>
  </w:style>
  <w:style w:type="character" w:customStyle="1" w:styleId="CharChar4">
    <w:name w:val="Char Char4"/>
    <w:qFormat/>
    <w:rsid w:val="008A3120"/>
    <w:rPr>
      <w:rFonts w:eastAsia="宋体"/>
      <w:b/>
      <w:kern w:val="2"/>
      <w:sz w:val="32"/>
      <w:lang w:val="en-US" w:eastAsia="zh-CN" w:bidi="ar-SA"/>
    </w:rPr>
  </w:style>
  <w:style w:type="character" w:customStyle="1" w:styleId="unnamed31">
    <w:name w:val="unnamed31"/>
    <w:qFormat/>
    <w:rsid w:val="008A3120"/>
    <w:rPr>
      <w:sz w:val="22"/>
      <w:szCs w:val="22"/>
    </w:rPr>
  </w:style>
  <w:style w:type="character" w:customStyle="1" w:styleId="HTMLChar1">
    <w:name w:val="HTML 预设格式 Char1"/>
    <w:qFormat/>
    <w:rsid w:val="008A3120"/>
    <w:rPr>
      <w:rFonts w:ascii="Courier New" w:hAnsi="Courier New" w:cs="Courier New"/>
      <w:kern w:val="2"/>
    </w:rPr>
  </w:style>
  <w:style w:type="character" w:customStyle="1" w:styleId="Char1f0">
    <w:name w:val="普通(网站) Char1"/>
    <w:uiPriority w:val="99"/>
    <w:qFormat/>
    <w:rsid w:val="008A3120"/>
    <w:rPr>
      <w:rFonts w:ascii="宋体" w:hAnsi="宋体" w:cs="宋体"/>
      <w:sz w:val="24"/>
      <w:szCs w:val="24"/>
    </w:rPr>
  </w:style>
  <w:style w:type="character" w:customStyle="1" w:styleId="grame">
    <w:name w:val="grame"/>
    <w:qFormat/>
    <w:rsid w:val="008A3120"/>
    <w:rPr>
      <w:rFonts w:ascii="Arial" w:eastAsia="黑体" w:hAnsi="Arial"/>
      <w:snapToGrid/>
      <w:sz w:val="21"/>
      <w:lang w:val="en-US" w:eastAsia="zh-CN"/>
    </w:rPr>
  </w:style>
  <w:style w:type="character" w:customStyle="1" w:styleId="Char1f1">
    <w:name w:val="正文缩进 Char1"/>
    <w:qFormat/>
    <w:rsid w:val="008A3120"/>
    <w:rPr>
      <w:kern w:val="2"/>
      <w:sz w:val="21"/>
    </w:rPr>
  </w:style>
  <w:style w:type="character" w:customStyle="1" w:styleId="2fb">
    <w:name w:val="标题 2 字符"/>
    <w:qFormat/>
    <w:rsid w:val="008A3120"/>
    <w:rPr>
      <w:rFonts w:ascii="宋体" w:eastAsia="宋体" w:hAnsi="Arial" w:cs="Times New Roman"/>
      <w:spacing w:val="20"/>
      <w:kern w:val="0"/>
      <w:sz w:val="28"/>
      <w:szCs w:val="20"/>
    </w:rPr>
  </w:style>
  <w:style w:type="character" w:customStyle="1" w:styleId="Char23">
    <w:name w:val="正文文本缩进 Char2"/>
    <w:qFormat/>
    <w:rsid w:val="008A3120"/>
    <w:rPr>
      <w:kern w:val="2"/>
      <w:sz w:val="32"/>
    </w:rPr>
  </w:style>
  <w:style w:type="character" w:customStyle="1" w:styleId="1fe">
    <w:name w:val="标题 1 字符"/>
    <w:qFormat/>
    <w:rsid w:val="008A3120"/>
    <w:rPr>
      <w:rFonts w:ascii="宋体" w:eastAsia="宋体" w:hAnsi="Times New Roman" w:cs="Times New Roman"/>
      <w:spacing w:val="20"/>
      <w:kern w:val="44"/>
      <w:sz w:val="30"/>
      <w:szCs w:val="20"/>
    </w:rPr>
  </w:style>
  <w:style w:type="character" w:customStyle="1" w:styleId="NormalCharacter">
    <w:name w:val="NormalCharacter"/>
    <w:semiHidden/>
    <w:qFormat/>
    <w:rsid w:val="008A3120"/>
  </w:style>
  <w:style w:type="character" w:customStyle="1" w:styleId="1ff">
    <w:name w:val="列出段落 字符1"/>
    <w:qFormat/>
    <w:locked/>
    <w:rsid w:val="008A3120"/>
    <w:rPr>
      <w:rFonts w:ascii="Calibri" w:eastAsia="宋体" w:hAnsi="Calibri" w:cs="Times New Roman"/>
      <w:kern w:val="2"/>
      <w:sz w:val="21"/>
      <w:szCs w:val="22"/>
    </w:rPr>
  </w:style>
  <w:style w:type="character" w:customStyle="1" w:styleId="A11">
    <w:name w:val="A11"/>
    <w:uiPriority w:val="99"/>
    <w:qFormat/>
    <w:rsid w:val="008A3120"/>
    <w:rPr>
      <w:rFonts w:cs="HP Simplified Light"/>
      <w:color w:val="221E1F"/>
      <w:sz w:val="18"/>
      <w:szCs w:val="18"/>
    </w:rPr>
  </w:style>
  <w:style w:type="character" w:customStyle="1" w:styleId="DeltaViewInsertion">
    <w:name w:val="DeltaView Insertion"/>
    <w:qFormat/>
    <w:rsid w:val="008A3120"/>
  </w:style>
  <w:style w:type="character" w:customStyle="1" w:styleId="afffffffff9">
    <w:name w:val="纯文本 字符"/>
    <w:qFormat/>
    <w:rsid w:val="008A3120"/>
    <w:rPr>
      <w:rFonts w:ascii="宋体" w:eastAsia="宋体" w:hAnsi="Courier New"/>
      <w:snapToGrid/>
    </w:rPr>
  </w:style>
  <w:style w:type="character" w:customStyle="1" w:styleId="textnormchn1">
    <w:name w:val="textnorm_chn1"/>
    <w:qFormat/>
    <w:rsid w:val="008A3120"/>
    <w:rPr>
      <w:rFonts w:ascii="Arial" w:hAnsi="Arial" w:cs="Arial" w:hint="default"/>
      <w:color w:val="21254A"/>
      <w:sz w:val="22"/>
      <w:szCs w:val="22"/>
    </w:rPr>
  </w:style>
  <w:style w:type="character" w:customStyle="1" w:styleId="Char32">
    <w:name w:val="批注文字 Char3"/>
    <w:uiPriority w:val="99"/>
    <w:semiHidden/>
    <w:qFormat/>
    <w:locked/>
    <w:rsid w:val="008A3120"/>
    <w:rPr>
      <w:rFonts w:ascii="Times New Roman" w:eastAsia="宋体" w:hAnsi="Times New Roman" w:cs="Times New Roman"/>
      <w:sz w:val="20"/>
      <w:szCs w:val="20"/>
    </w:rPr>
  </w:style>
  <w:style w:type="character" w:customStyle="1" w:styleId="Char24">
    <w:name w:val="标题 Char2"/>
    <w:qFormat/>
    <w:rsid w:val="008A3120"/>
    <w:rPr>
      <w:rFonts w:ascii="Arial" w:hAnsi="Arial"/>
      <w:b/>
      <w:bCs/>
      <w:kern w:val="2"/>
      <w:sz w:val="32"/>
      <w:szCs w:val="32"/>
    </w:rPr>
  </w:style>
  <w:style w:type="character" w:customStyle="1" w:styleId="Charffb">
    <w:name w:val="正文首行缩进两字符 Char"/>
    <w:qFormat/>
    <w:rsid w:val="008A3120"/>
    <w:rPr>
      <w:rFonts w:eastAsia="宋体"/>
      <w:kern w:val="2"/>
      <w:sz w:val="21"/>
      <w:szCs w:val="24"/>
      <w:lang w:val="en-US" w:eastAsia="zh-CN" w:bidi="ar-SA"/>
    </w:rPr>
  </w:style>
  <w:style w:type="character" w:customStyle="1" w:styleId="afffffffffa">
    <w:name w:val="脚注文本 字符"/>
    <w:qFormat/>
    <w:rsid w:val="008A3120"/>
    <w:rPr>
      <w:kern w:val="2"/>
      <w:sz w:val="18"/>
      <w:szCs w:val="18"/>
    </w:rPr>
  </w:style>
  <w:style w:type="character" w:customStyle="1" w:styleId="bookmark-item">
    <w:name w:val="bookmark-item"/>
    <w:qFormat/>
    <w:rsid w:val="008A3120"/>
  </w:style>
  <w:style w:type="character" w:customStyle="1" w:styleId="Char25">
    <w:name w:val="纯文本 Char2"/>
    <w:qFormat/>
    <w:rsid w:val="008A3120"/>
    <w:rPr>
      <w:rFonts w:ascii="宋体" w:eastAsia="宋体" w:hAnsi="宋体"/>
      <w:color w:val="000000"/>
      <w:sz w:val="24"/>
      <w:szCs w:val="24"/>
    </w:rPr>
  </w:style>
  <w:style w:type="character" w:customStyle="1" w:styleId="afffffffffb">
    <w:name w:val="副标题 字符"/>
    <w:uiPriority w:val="11"/>
    <w:qFormat/>
    <w:rsid w:val="008A3120"/>
    <w:rPr>
      <w:rFonts w:ascii="Calibri Light" w:hAnsi="Calibri Light"/>
      <w:b/>
      <w:bCs/>
      <w:kern w:val="28"/>
      <w:sz w:val="24"/>
      <w:szCs w:val="32"/>
    </w:rPr>
  </w:style>
  <w:style w:type="character" w:customStyle="1" w:styleId="214">
    <w:name w:val="正文文本首行缩进 2 字符1"/>
    <w:qFormat/>
    <w:rsid w:val="008A3120"/>
    <w:rPr>
      <w:rFonts w:ascii="楷体_GB2312" w:eastAsia="楷体_GB2312"/>
      <w:kern w:val="2"/>
      <w:sz w:val="21"/>
      <w:lang w:val="en-US" w:eastAsia="zh-CN" w:bidi="ar-SA"/>
    </w:rPr>
  </w:style>
  <w:style w:type="character" w:customStyle="1" w:styleId="1ff0">
    <w:name w:val="标题 字符1"/>
    <w:uiPriority w:val="10"/>
    <w:qFormat/>
    <w:locked/>
    <w:rsid w:val="008A3120"/>
    <w:rPr>
      <w:rFonts w:ascii="Cambria" w:hAnsi="Cambria"/>
      <w:b/>
      <w:sz w:val="28"/>
    </w:rPr>
  </w:style>
  <w:style w:type="character" w:customStyle="1" w:styleId="font91">
    <w:name w:val="font91"/>
    <w:qFormat/>
    <w:rsid w:val="008A3120"/>
    <w:rPr>
      <w:rFonts w:ascii="宋体" w:eastAsia="宋体" w:hAnsi="宋体" w:hint="eastAsia"/>
      <w:color w:val="000000"/>
      <w:sz w:val="22"/>
      <w:szCs w:val="22"/>
      <w:u w:val="none"/>
    </w:rPr>
  </w:style>
  <w:style w:type="character" w:customStyle="1" w:styleId="font71">
    <w:name w:val="font71"/>
    <w:qFormat/>
    <w:rsid w:val="008A3120"/>
    <w:rPr>
      <w:rFonts w:ascii="Arial" w:hAnsi="Arial" w:cs="Arial" w:hint="default"/>
      <w:color w:val="000000"/>
      <w:sz w:val="22"/>
      <w:szCs w:val="22"/>
      <w:u w:val="none"/>
    </w:rPr>
  </w:style>
  <w:style w:type="character" w:customStyle="1" w:styleId="font61">
    <w:name w:val="font61"/>
    <w:qFormat/>
    <w:rsid w:val="008A3120"/>
    <w:rPr>
      <w:rFonts w:ascii="宋体" w:eastAsia="宋体" w:hAnsi="宋体" w:hint="eastAsia"/>
      <w:color w:val="000000"/>
      <w:sz w:val="22"/>
      <w:szCs w:val="22"/>
      <w:u w:val="none"/>
    </w:rPr>
  </w:style>
  <w:style w:type="character" w:customStyle="1" w:styleId="font101">
    <w:name w:val="font101"/>
    <w:qFormat/>
    <w:rsid w:val="008A3120"/>
    <w:rPr>
      <w:rFonts w:ascii="Arial" w:hAnsi="Arial" w:cs="Arial" w:hint="default"/>
      <w:color w:val="000000"/>
      <w:sz w:val="22"/>
      <w:szCs w:val="22"/>
      <w:u w:val="none"/>
    </w:rPr>
  </w:style>
  <w:style w:type="character" w:customStyle="1" w:styleId="Char33">
    <w:name w:val="正文文本 Char3"/>
    <w:uiPriority w:val="99"/>
    <w:qFormat/>
    <w:rsid w:val="008A3120"/>
    <w:rPr>
      <w:kern w:val="2"/>
      <w:sz w:val="21"/>
    </w:rPr>
  </w:style>
  <w:style w:type="character" w:customStyle="1" w:styleId="Char34">
    <w:name w:val="页眉 Char3"/>
    <w:uiPriority w:val="99"/>
    <w:qFormat/>
    <w:rsid w:val="008A3120"/>
    <w:rPr>
      <w:kern w:val="2"/>
      <w:sz w:val="18"/>
    </w:rPr>
  </w:style>
  <w:style w:type="character" w:customStyle="1" w:styleId="Char26">
    <w:name w:val="普通(网站) Char2"/>
    <w:uiPriority w:val="99"/>
    <w:qFormat/>
    <w:rsid w:val="008A3120"/>
    <w:rPr>
      <w:rFonts w:ascii="宋体" w:hAnsi="宋体"/>
      <w:sz w:val="18"/>
      <w:szCs w:val="18"/>
    </w:rPr>
  </w:style>
  <w:style w:type="table" w:customStyle="1" w:styleId="1ff1">
    <w:name w:val="网格型浅色1"/>
    <w:basedOn w:val="a2"/>
    <w:uiPriority w:val="40"/>
    <w:qFormat/>
    <w:rsid w:val="008A3120"/>
    <w:rPr>
      <w:rFonts w:ascii="Calibri" w:eastAsia="宋体"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2fc">
    <w:name w:val="正文文本 字符2"/>
    <w:qFormat/>
    <w:rsid w:val="008A3120"/>
    <w:rPr>
      <w:kern w:val="2"/>
      <w:sz w:val="21"/>
    </w:rPr>
  </w:style>
  <w:style w:type="character" w:customStyle="1" w:styleId="-1Char">
    <w:name w:val="彩色列表 - 强调文字颜色 1 Char"/>
    <w:link w:val="-111"/>
    <w:locked/>
    <w:rsid w:val="008A3120"/>
    <w:rPr>
      <w:rFonts w:ascii="Calibri" w:hAnsi="Calibri"/>
      <w:sz w:val="22"/>
    </w:rPr>
  </w:style>
  <w:style w:type="paragraph" w:customStyle="1" w:styleId="-111">
    <w:name w:val="彩色列表 - 强调文字颜色 11"/>
    <w:basedOn w:val="a"/>
    <w:link w:val="-1Char"/>
    <w:qFormat/>
    <w:rsid w:val="008A3120"/>
    <w:pPr>
      <w:spacing w:line="360" w:lineRule="auto"/>
      <w:ind w:firstLineChars="200" w:firstLine="420"/>
    </w:pPr>
    <w:rPr>
      <w:rFonts w:ascii="Calibri" w:eastAsiaTheme="minorEastAsia" w:hAnsi="Calibri" w:cstheme="minorBidi"/>
      <w:sz w:val="22"/>
      <w:szCs w:val="22"/>
    </w:rPr>
  </w:style>
  <w:style w:type="paragraph" w:customStyle="1" w:styleId="Normal">
    <w:name w:val="[Normal]"/>
    <w:qFormat/>
    <w:rsid w:val="008A3120"/>
    <w:rPr>
      <w:rFonts w:ascii="宋体" w:eastAsia="宋体" w:hAnsi="宋体" w:cs="Times New Roman"/>
      <w:kern w:val="0"/>
      <w:sz w:val="24"/>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6" w:uiPriority="0" w:qFormat="1"/>
    <w:lsdException w:name="index 8" w:uiPriority="0" w:qFormat="1"/>
    <w:lsdException w:name="toc 1" w:uiPriority="39" w:qFormat="1"/>
    <w:lsdException w:name="toc 2" w:uiPriority="39"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qFormat="1"/>
    <w:lsdException w:name="footer" w:qFormat="1"/>
    <w:lsdException w:name="caption" w:uiPriority="35" w:qFormat="1"/>
    <w:lsdException w:name="table of figures" w:qFormat="1"/>
    <w:lsdException w:name="envelope address" w:uiPriority="0" w:qFormat="1"/>
    <w:lsdException w:name="footnote reference" w:uiPriority="0" w:qFormat="1"/>
    <w:lsdException w:name="annotation reference" w:qFormat="1"/>
    <w:lsdException w:name="page number"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Bullet 2" w:uiPriority="0" w:qFormat="1"/>
    <w:lsdException w:name="List Bullet 3" w:uiPriority="0" w:qFormat="1"/>
    <w:lsdException w:name="List Bullet 5" w:uiPriority="0" w:qFormat="1"/>
    <w:lsdException w:name="List Number 3" w:uiPriority="0" w:qFormat="1"/>
    <w:lsdException w:name="List Number 4"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List Continue" w:uiPriority="0" w:qFormat="1"/>
    <w:lsdException w:name="Subtitle" w:semiHidden="0" w:uiPriority="0" w:unhideWhenUsed="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qFormat="1"/>
    <w:lsdException w:name="HTML Sample" w:qFormat="1"/>
    <w:lsdException w:name="annotation subject" w:uiPriority="0" w:qFormat="1"/>
    <w:lsdException w:name="Table Colorful 1" w:uiPriority="0" w:qFormat="1"/>
    <w:lsdException w:name="Table Grid 7" w:uiPriority="0" w:qFormat="1"/>
    <w:lsdException w:name="Balloo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69" w:unhideWhenUsed="0" w:qFormat="1"/>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120"/>
    <w:pPr>
      <w:widowControl w:val="0"/>
      <w:jc w:val="both"/>
    </w:pPr>
    <w:rPr>
      <w:rFonts w:ascii="Times New Roman" w:eastAsia="宋体" w:hAnsi="Times New Roman" w:cs="Times New Roman"/>
      <w:szCs w:val="20"/>
    </w:rPr>
  </w:style>
  <w:style w:type="paragraph" w:styleId="1">
    <w:name w:val="heading 1"/>
    <w:basedOn w:val="a"/>
    <w:next w:val="a"/>
    <w:link w:val="1Char1"/>
    <w:qFormat/>
    <w:rsid w:val="008A3120"/>
    <w:pPr>
      <w:keepNext/>
      <w:outlineLvl w:val="0"/>
    </w:pPr>
    <w:rPr>
      <w:rFonts w:ascii="楷体_GB2312" w:eastAsia="楷体_GB2312"/>
      <w:sz w:val="32"/>
    </w:rPr>
  </w:style>
  <w:style w:type="paragraph" w:styleId="2">
    <w:name w:val="heading 2"/>
    <w:basedOn w:val="a"/>
    <w:next w:val="a0"/>
    <w:link w:val="2Char1"/>
    <w:uiPriority w:val="9"/>
    <w:qFormat/>
    <w:rsid w:val="008A3120"/>
    <w:pPr>
      <w:keepNext/>
      <w:outlineLvl w:val="1"/>
    </w:pPr>
    <w:rPr>
      <w:rFonts w:ascii="楷体_GB2312" w:eastAsia="楷体_GB2312"/>
      <w:sz w:val="28"/>
    </w:rPr>
  </w:style>
  <w:style w:type="paragraph" w:styleId="3">
    <w:name w:val="heading 3"/>
    <w:basedOn w:val="a"/>
    <w:next w:val="a"/>
    <w:link w:val="3Char"/>
    <w:uiPriority w:val="9"/>
    <w:qFormat/>
    <w:rsid w:val="008A3120"/>
    <w:pPr>
      <w:keepNext/>
      <w:tabs>
        <w:tab w:val="left" w:pos="792"/>
      </w:tabs>
      <w:spacing w:line="440" w:lineRule="exact"/>
      <w:ind w:left="792" w:hanging="372"/>
      <w:outlineLvl w:val="2"/>
    </w:pPr>
    <w:rPr>
      <w:rFonts w:ascii="楷体_GB2312" w:eastAsia="楷体_GB2312"/>
      <w:b/>
      <w:sz w:val="24"/>
    </w:rPr>
  </w:style>
  <w:style w:type="paragraph" w:styleId="4">
    <w:name w:val="heading 4"/>
    <w:basedOn w:val="a"/>
    <w:next w:val="a"/>
    <w:link w:val="4Char"/>
    <w:qFormat/>
    <w:rsid w:val="008A3120"/>
    <w:pPr>
      <w:keepNext/>
      <w:spacing w:line="440" w:lineRule="exact"/>
      <w:ind w:firstLineChars="100" w:firstLine="240"/>
      <w:jc w:val="center"/>
      <w:outlineLvl w:val="3"/>
    </w:pPr>
    <w:rPr>
      <w:rFonts w:ascii="楷体_GB2312" w:eastAsia="楷体_GB2312"/>
      <w:b/>
      <w:sz w:val="24"/>
    </w:rPr>
  </w:style>
  <w:style w:type="paragraph" w:styleId="5">
    <w:name w:val="heading 5"/>
    <w:basedOn w:val="a"/>
    <w:next w:val="a"/>
    <w:link w:val="5Char"/>
    <w:qFormat/>
    <w:rsid w:val="008A3120"/>
    <w:pPr>
      <w:keepNext/>
      <w:spacing w:line="440" w:lineRule="exact"/>
      <w:jc w:val="center"/>
      <w:outlineLvl w:val="4"/>
    </w:pPr>
    <w:rPr>
      <w:rFonts w:ascii="楷体_GB2312" w:eastAsia="楷体_GB2312"/>
      <w:b/>
      <w:sz w:val="24"/>
    </w:rPr>
  </w:style>
  <w:style w:type="paragraph" w:styleId="6">
    <w:name w:val="heading 6"/>
    <w:basedOn w:val="a"/>
    <w:next w:val="a"/>
    <w:link w:val="6Char"/>
    <w:qFormat/>
    <w:rsid w:val="008A3120"/>
    <w:pPr>
      <w:keepNext/>
      <w:tabs>
        <w:tab w:val="left" w:pos="252"/>
      </w:tabs>
      <w:spacing w:line="440" w:lineRule="exact"/>
      <w:ind w:rightChars="34" w:right="71"/>
      <w:jc w:val="center"/>
      <w:outlineLvl w:val="5"/>
    </w:pPr>
    <w:rPr>
      <w:b/>
      <w:bCs/>
    </w:rPr>
  </w:style>
  <w:style w:type="paragraph" w:styleId="7">
    <w:name w:val="heading 7"/>
    <w:basedOn w:val="a"/>
    <w:next w:val="a0"/>
    <w:link w:val="7Char"/>
    <w:qFormat/>
    <w:rsid w:val="008A3120"/>
    <w:pPr>
      <w:keepNext/>
      <w:keepLines/>
      <w:spacing w:before="240" w:after="64" w:line="320" w:lineRule="auto"/>
      <w:outlineLvl w:val="6"/>
    </w:pPr>
    <w:rPr>
      <w:b/>
      <w:sz w:val="24"/>
    </w:rPr>
  </w:style>
  <w:style w:type="paragraph" w:styleId="8">
    <w:name w:val="heading 8"/>
    <w:basedOn w:val="a"/>
    <w:next w:val="a0"/>
    <w:link w:val="8Char"/>
    <w:qFormat/>
    <w:rsid w:val="008A3120"/>
    <w:pPr>
      <w:keepNext/>
      <w:keepLines/>
      <w:spacing w:before="240" w:after="64" w:line="320" w:lineRule="auto"/>
      <w:outlineLvl w:val="7"/>
    </w:pPr>
    <w:rPr>
      <w:rFonts w:ascii="Arial" w:eastAsia="黑体" w:hAnsi="Arial"/>
      <w:sz w:val="24"/>
    </w:rPr>
  </w:style>
  <w:style w:type="paragraph" w:styleId="9">
    <w:name w:val="heading 9"/>
    <w:basedOn w:val="a"/>
    <w:next w:val="a0"/>
    <w:link w:val="9Char"/>
    <w:qFormat/>
    <w:rsid w:val="008A3120"/>
    <w:pPr>
      <w:keepNext/>
      <w:keepLine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qFormat/>
    <w:rsid w:val="008A3120"/>
    <w:rPr>
      <w:rFonts w:ascii="Times New Roman" w:eastAsia="宋体" w:hAnsi="Times New Roman" w:cs="Times New Roman"/>
      <w:b/>
      <w:bCs/>
      <w:kern w:val="44"/>
      <w:sz w:val="44"/>
      <w:szCs w:val="44"/>
    </w:rPr>
  </w:style>
  <w:style w:type="character" w:customStyle="1" w:styleId="2Char">
    <w:name w:val="标题 2 Char"/>
    <w:basedOn w:val="a1"/>
    <w:uiPriority w:val="9"/>
    <w:qFormat/>
    <w:rsid w:val="008A3120"/>
    <w:rPr>
      <w:rFonts w:asciiTheme="majorHAnsi" w:eastAsiaTheme="majorEastAsia" w:hAnsiTheme="majorHAnsi" w:cstheme="majorBidi"/>
      <w:b/>
      <w:bCs/>
      <w:sz w:val="32"/>
      <w:szCs w:val="32"/>
    </w:rPr>
  </w:style>
  <w:style w:type="character" w:customStyle="1" w:styleId="3Char">
    <w:name w:val="标题 3 Char"/>
    <w:basedOn w:val="a1"/>
    <w:link w:val="3"/>
    <w:uiPriority w:val="9"/>
    <w:qFormat/>
    <w:rsid w:val="008A3120"/>
    <w:rPr>
      <w:rFonts w:ascii="楷体_GB2312" w:eastAsia="楷体_GB2312" w:hAnsi="Times New Roman" w:cs="Times New Roman"/>
      <w:b/>
      <w:sz w:val="24"/>
      <w:szCs w:val="20"/>
    </w:rPr>
  </w:style>
  <w:style w:type="character" w:customStyle="1" w:styleId="4Char">
    <w:name w:val="标题 4 Char"/>
    <w:basedOn w:val="a1"/>
    <w:link w:val="4"/>
    <w:qFormat/>
    <w:rsid w:val="008A3120"/>
    <w:rPr>
      <w:rFonts w:ascii="楷体_GB2312" w:eastAsia="楷体_GB2312" w:hAnsi="Times New Roman" w:cs="Times New Roman"/>
      <w:b/>
      <w:sz w:val="24"/>
      <w:szCs w:val="20"/>
    </w:rPr>
  </w:style>
  <w:style w:type="character" w:customStyle="1" w:styleId="5Char">
    <w:name w:val="标题 5 Char"/>
    <w:basedOn w:val="a1"/>
    <w:link w:val="5"/>
    <w:qFormat/>
    <w:rsid w:val="008A3120"/>
    <w:rPr>
      <w:rFonts w:ascii="楷体_GB2312" w:eastAsia="楷体_GB2312" w:hAnsi="Times New Roman" w:cs="Times New Roman"/>
      <w:b/>
      <w:sz w:val="24"/>
      <w:szCs w:val="20"/>
    </w:rPr>
  </w:style>
  <w:style w:type="character" w:customStyle="1" w:styleId="6Char">
    <w:name w:val="标题 6 Char"/>
    <w:basedOn w:val="a1"/>
    <w:link w:val="6"/>
    <w:qFormat/>
    <w:rsid w:val="008A3120"/>
    <w:rPr>
      <w:rFonts w:ascii="Times New Roman" w:eastAsia="宋体" w:hAnsi="Times New Roman" w:cs="Times New Roman"/>
      <w:b/>
      <w:bCs/>
      <w:szCs w:val="20"/>
    </w:rPr>
  </w:style>
  <w:style w:type="character" w:customStyle="1" w:styleId="7Char">
    <w:name w:val="标题 7 Char"/>
    <w:basedOn w:val="a1"/>
    <w:link w:val="7"/>
    <w:qFormat/>
    <w:rsid w:val="008A3120"/>
    <w:rPr>
      <w:rFonts w:ascii="Times New Roman" w:eastAsia="宋体" w:hAnsi="Times New Roman" w:cs="Times New Roman"/>
      <w:b/>
      <w:sz w:val="24"/>
      <w:szCs w:val="20"/>
    </w:rPr>
  </w:style>
  <w:style w:type="character" w:customStyle="1" w:styleId="8Char">
    <w:name w:val="标题 8 Char"/>
    <w:basedOn w:val="a1"/>
    <w:link w:val="8"/>
    <w:qFormat/>
    <w:rsid w:val="008A3120"/>
    <w:rPr>
      <w:rFonts w:ascii="Arial" w:eastAsia="黑体" w:hAnsi="Arial" w:cs="Times New Roman"/>
      <w:sz w:val="24"/>
      <w:szCs w:val="20"/>
    </w:rPr>
  </w:style>
  <w:style w:type="character" w:customStyle="1" w:styleId="9Char">
    <w:name w:val="标题 9 Char"/>
    <w:basedOn w:val="a1"/>
    <w:link w:val="9"/>
    <w:qFormat/>
    <w:rsid w:val="008A3120"/>
    <w:rPr>
      <w:rFonts w:ascii="Arial" w:eastAsia="黑体" w:hAnsi="Arial" w:cs="Times New Roman"/>
      <w:szCs w:val="20"/>
    </w:rPr>
  </w:style>
  <w:style w:type="paragraph" w:styleId="a0">
    <w:name w:val="Normal Indent"/>
    <w:basedOn w:val="a"/>
    <w:link w:val="Char"/>
    <w:qFormat/>
    <w:rsid w:val="008A3120"/>
    <w:pPr>
      <w:ind w:firstLine="420"/>
    </w:pPr>
  </w:style>
  <w:style w:type="paragraph" w:styleId="30">
    <w:name w:val="List 3"/>
    <w:basedOn w:val="a"/>
    <w:qFormat/>
    <w:rsid w:val="008A3120"/>
    <w:pPr>
      <w:ind w:leftChars="400" w:left="100" w:hangingChars="200" w:hanging="200"/>
    </w:pPr>
  </w:style>
  <w:style w:type="paragraph" w:styleId="70">
    <w:name w:val="toc 7"/>
    <w:basedOn w:val="a"/>
    <w:next w:val="a"/>
    <w:qFormat/>
    <w:rsid w:val="008A3120"/>
    <w:pPr>
      <w:ind w:left="1260"/>
      <w:jc w:val="left"/>
    </w:pPr>
    <w:rPr>
      <w:sz w:val="18"/>
    </w:rPr>
  </w:style>
  <w:style w:type="paragraph" w:styleId="a4">
    <w:name w:val="Note Heading"/>
    <w:basedOn w:val="a"/>
    <w:next w:val="a"/>
    <w:link w:val="Char0"/>
    <w:qFormat/>
    <w:rsid w:val="008A3120"/>
    <w:pPr>
      <w:tabs>
        <w:tab w:val="left" w:pos="266"/>
      </w:tabs>
      <w:adjustRightInd w:val="0"/>
      <w:snapToGrid w:val="0"/>
      <w:jc w:val="center"/>
    </w:pPr>
    <w:rPr>
      <w:snapToGrid w:val="0"/>
      <w:kern w:val="28"/>
      <w:sz w:val="28"/>
      <w:szCs w:val="24"/>
    </w:rPr>
  </w:style>
  <w:style w:type="character" w:customStyle="1" w:styleId="Char0">
    <w:name w:val="注释标题 Char"/>
    <w:basedOn w:val="a1"/>
    <w:link w:val="a4"/>
    <w:qFormat/>
    <w:rsid w:val="008A3120"/>
    <w:rPr>
      <w:rFonts w:ascii="Times New Roman" w:eastAsia="宋体" w:hAnsi="Times New Roman" w:cs="Times New Roman"/>
      <w:snapToGrid w:val="0"/>
      <w:kern w:val="28"/>
      <w:sz w:val="28"/>
      <w:szCs w:val="24"/>
    </w:rPr>
  </w:style>
  <w:style w:type="paragraph" w:styleId="80">
    <w:name w:val="index 8"/>
    <w:basedOn w:val="60"/>
    <w:next w:val="a0"/>
    <w:qFormat/>
    <w:rsid w:val="008A3120"/>
    <w:pPr>
      <w:ind w:leftChars="1400" w:left="1400"/>
    </w:pPr>
  </w:style>
  <w:style w:type="paragraph" w:styleId="60">
    <w:name w:val="index 6"/>
    <w:basedOn w:val="a"/>
    <w:next w:val="a"/>
    <w:qFormat/>
    <w:rsid w:val="008A3120"/>
    <w:pPr>
      <w:ind w:leftChars="1000" w:left="1000"/>
    </w:pPr>
  </w:style>
  <w:style w:type="paragraph" w:styleId="a5">
    <w:name w:val="List Number"/>
    <w:basedOn w:val="a"/>
    <w:qFormat/>
    <w:rsid w:val="008A3120"/>
    <w:pPr>
      <w:tabs>
        <w:tab w:val="left" w:pos="420"/>
      </w:tabs>
      <w:spacing w:before="120" w:line="360" w:lineRule="auto"/>
      <w:ind w:left="420" w:hanging="420"/>
    </w:pPr>
    <w:rPr>
      <w:rFonts w:ascii="Arial" w:hAnsi="Arial"/>
      <w:b/>
      <w:bCs/>
      <w:kern w:val="24"/>
      <w:sz w:val="24"/>
      <w:szCs w:val="24"/>
    </w:rPr>
  </w:style>
  <w:style w:type="paragraph" w:styleId="a6">
    <w:name w:val="caption"/>
    <w:basedOn w:val="a"/>
    <w:next w:val="a"/>
    <w:link w:val="Char1"/>
    <w:uiPriority w:val="35"/>
    <w:qFormat/>
    <w:rsid w:val="008A3120"/>
    <w:pPr>
      <w:adjustRightInd w:val="0"/>
      <w:spacing w:line="360" w:lineRule="auto"/>
      <w:ind w:firstLineChars="200" w:firstLine="200"/>
    </w:pPr>
    <w:rPr>
      <w:rFonts w:ascii="Arial" w:eastAsia="黑体" w:hAnsi="Arial"/>
      <w:sz w:val="20"/>
    </w:rPr>
  </w:style>
  <w:style w:type="paragraph" w:styleId="a7">
    <w:name w:val="List Bullet"/>
    <w:basedOn w:val="a"/>
    <w:qFormat/>
    <w:rsid w:val="008A3120"/>
    <w:pPr>
      <w:tabs>
        <w:tab w:val="left" w:pos="360"/>
      </w:tabs>
      <w:adjustRightInd w:val="0"/>
      <w:spacing w:line="360" w:lineRule="auto"/>
      <w:ind w:left="360"/>
    </w:pPr>
    <w:rPr>
      <w:sz w:val="24"/>
      <w:szCs w:val="24"/>
    </w:rPr>
  </w:style>
  <w:style w:type="paragraph" w:styleId="a8">
    <w:name w:val="envelope address"/>
    <w:basedOn w:val="a"/>
    <w:qFormat/>
    <w:rsid w:val="008A3120"/>
    <w:pPr>
      <w:framePr w:w="7920" w:h="1980" w:hRule="exact" w:hSpace="180" w:wrap="auto" w:hAnchor="page" w:xAlign="center" w:yAlign="bottom"/>
      <w:snapToGrid w:val="0"/>
      <w:spacing w:before="120" w:after="120"/>
      <w:ind w:leftChars="1400" w:left="100" w:firstLine="425"/>
    </w:pPr>
    <w:rPr>
      <w:rFonts w:ascii="Arial" w:hAnsi="Arial" w:cs="Arial"/>
      <w:sz w:val="24"/>
      <w:szCs w:val="24"/>
    </w:rPr>
  </w:style>
  <w:style w:type="paragraph" w:styleId="a9">
    <w:name w:val="Document Map"/>
    <w:basedOn w:val="a"/>
    <w:link w:val="Char2"/>
    <w:qFormat/>
    <w:rsid w:val="008A3120"/>
    <w:rPr>
      <w:rFonts w:ascii="宋体"/>
      <w:sz w:val="18"/>
    </w:rPr>
  </w:style>
  <w:style w:type="character" w:customStyle="1" w:styleId="Char2">
    <w:name w:val="文档结构图 Char"/>
    <w:basedOn w:val="a1"/>
    <w:link w:val="a9"/>
    <w:qFormat/>
    <w:rsid w:val="008A3120"/>
    <w:rPr>
      <w:rFonts w:ascii="宋体" w:eastAsia="宋体" w:hAnsi="Times New Roman" w:cs="Times New Roman"/>
      <w:sz w:val="18"/>
      <w:szCs w:val="20"/>
    </w:rPr>
  </w:style>
  <w:style w:type="paragraph" w:styleId="aa">
    <w:name w:val="annotation text"/>
    <w:basedOn w:val="a"/>
    <w:link w:val="Char3"/>
    <w:qFormat/>
    <w:rsid w:val="008A3120"/>
    <w:pPr>
      <w:jc w:val="left"/>
    </w:pPr>
  </w:style>
  <w:style w:type="character" w:customStyle="1" w:styleId="Char3">
    <w:name w:val="批注文字 Char"/>
    <w:basedOn w:val="a1"/>
    <w:link w:val="aa"/>
    <w:qFormat/>
    <w:rsid w:val="008A3120"/>
    <w:rPr>
      <w:rFonts w:ascii="Times New Roman" w:eastAsia="宋体" w:hAnsi="Times New Roman" w:cs="Times New Roman"/>
      <w:szCs w:val="20"/>
    </w:rPr>
  </w:style>
  <w:style w:type="paragraph" w:styleId="31">
    <w:name w:val="Body Text 3"/>
    <w:basedOn w:val="a"/>
    <w:link w:val="3Char0"/>
    <w:qFormat/>
    <w:rsid w:val="008A3120"/>
    <w:rPr>
      <w:rFonts w:ascii="宋体" w:hAnsi="宋体"/>
      <w:sz w:val="28"/>
    </w:rPr>
  </w:style>
  <w:style w:type="character" w:customStyle="1" w:styleId="3Char0">
    <w:name w:val="正文文本 3 Char"/>
    <w:basedOn w:val="a1"/>
    <w:link w:val="31"/>
    <w:qFormat/>
    <w:rsid w:val="008A3120"/>
    <w:rPr>
      <w:rFonts w:ascii="宋体" w:eastAsia="宋体" w:hAnsi="宋体" w:cs="Times New Roman"/>
      <w:sz w:val="28"/>
      <w:szCs w:val="20"/>
    </w:rPr>
  </w:style>
  <w:style w:type="paragraph" w:styleId="32">
    <w:name w:val="List Bullet 3"/>
    <w:basedOn w:val="a"/>
    <w:qFormat/>
    <w:rsid w:val="008A3120"/>
    <w:pPr>
      <w:adjustRightInd w:val="0"/>
      <w:spacing w:before="120" w:after="120" w:line="360" w:lineRule="auto"/>
    </w:pPr>
    <w:rPr>
      <w:rFonts w:ascii="Arial" w:hAnsi="Arial"/>
      <w:sz w:val="24"/>
      <w:szCs w:val="24"/>
    </w:rPr>
  </w:style>
  <w:style w:type="paragraph" w:styleId="ab">
    <w:name w:val="Body Text"/>
    <w:basedOn w:val="a"/>
    <w:link w:val="Char10"/>
    <w:qFormat/>
    <w:rsid w:val="008A3120"/>
    <w:rPr>
      <w:rFonts w:ascii="楷体_GB2312" w:eastAsia="楷体_GB2312"/>
      <w:b/>
      <w:bCs/>
      <w:sz w:val="28"/>
    </w:rPr>
  </w:style>
  <w:style w:type="character" w:customStyle="1" w:styleId="Char4">
    <w:name w:val="正文文本 Char"/>
    <w:basedOn w:val="a1"/>
    <w:qFormat/>
    <w:rsid w:val="008A3120"/>
    <w:rPr>
      <w:rFonts w:ascii="Times New Roman" w:eastAsia="宋体" w:hAnsi="Times New Roman" w:cs="Times New Roman"/>
      <w:szCs w:val="20"/>
    </w:rPr>
  </w:style>
  <w:style w:type="paragraph" w:styleId="ac">
    <w:name w:val="Body Text Indent"/>
    <w:basedOn w:val="a"/>
    <w:link w:val="Char11"/>
    <w:qFormat/>
    <w:rsid w:val="008A3120"/>
    <w:pPr>
      <w:ind w:left="420"/>
    </w:pPr>
    <w:rPr>
      <w:rFonts w:ascii="楷体_GB2312" w:eastAsia="楷体_GB2312"/>
      <w:sz w:val="28"/>
    </w:rPr>
  </w:style>
  <w:style w:type="character" w:customStyle="1" w:styleId="Char5">
    <w:name w:val="正文文本缩进 Char"/>
    <w:basedOn w:val="a1"/>
    <w:link w:val="10"/>
    <w:uiPriority w:val="99"/>
    <w:qFormat/>
    <w:rsid w:val="008A3120"/>
    <w:rPr>
      <w:rFonts w:ascii="Times New Roman" w:eastAsia="宋体" w:hAnsi="Times New Roman" w:cs="Times New Roman"/>
      <w:szCs w:val="20"/>
    </w:rPr>
  </w:style>
  <w:style w:type="paragraph" w:styleId="33">
    <w:name w:val="List Number 3"/>
    <w:basedOn w:val="a"/>
    <w:qFormat/>
    <w:rsid w:val="008A3120"/>
    <w:pPr>
      <w:tabs>
        <w:tab w:val="left" w:pos="1200"/>
      </w:tabs>
      <w:ind w:left="1200" w:hanging="360"/>
    </w:pPr>
    <w:rPr>
      <w:szCs w:val="24"/>
    </w:rPr>
  </w:style>
  <w:style w:type="paragraph" w:styleId="20">
    <w:name w:val="List 2"/>
    <w:basedOn w:val="a"/>
    <w:qFormat/>
    <w:rsid w:val="008A3120"/>
    <w:pPr>
      <w:ind w:leftChars="200" w:left="100" w:hangingChars="200" w:hanging="200"/>
    </w:pPr>
  </w:style>
  <w:style w:type="paragraph" w:styleId="ad">
    <w:name w:val="List Continue"/>
    <w:basedOn w:val="a"/>
    <w:qFormat/>
    <w:rsid w:val="008A3120"/>
    <w:pPr>
      <w:adjustRightInd w:val="0"/>
      <w:spacing w:after="120" w:line="360" w:lineRule="auto"/>
      <w:ind w:leftChars="200" w:left="420" w:firstLineChars="200" w:firstLine="200"/>
    </w:pPr>
    <w:rPr>
      <w:sz w:val="24"/>
      <w:szCs w:val="24"/>
    </w:rPr>
  </w:style>
  <w:style w:type="paragraph" w:styleId="ae">
    <w:name w:val="Block Text"/>
    <w:basedOn w:val="a"/>
    <w:qFormat/>
    <w:rsid w:val="008A3120"/>
    <w:pPr>
      <w:tabs>
        <w:tab w:val="left" w:pos="1260"/>
      </w:tabs>
      <w:spacing w:line="360" w:lineRule="auto"/>
      <w:ind w:leftChars="600" w:left="600" w:rightChars="12" w:right="12"/>
    </w:pPr>
    <w:rPr>
      <w:rFonts w:ascii="宋体" w:hAnsi="Arial"/>
      <w:szCs w:val="24"/>
    </w:rPr>
  </w:style>
  <w:style w:type="paragraph" w:styleId="21">
    <w:name w:val="List Bullet 2"/>
    <w:basedOn w:val="a"/>
    <w:qFormat/>
    <w:rsid w:val="008A3120"/>
    <w:pPr>
      <w:tabs>
        <w:tab w:val="left" w:pos="780"/>
        <w:tab w:val="left" w:pos="845"/>
      </w:tabs>
      <w:spacing w:line="360" w:lineRule="auto"/>
      <w:ind w:leftChars="200" w:left="845" w:hangingChars="200" w:hanging="360"/>
    </w:pPr>
    <w:rPr>
      <w:snapToGrid w:val="0"/>
      <w:kern w:val="28"/>
      <w:sz w:val="24"/>
    </w:rPr>
  </w:style>
  <w:style w:type="paragraph" w:styleId="50">
    <w:name w:val="toc 5"/>
    <w:basedOn w:val="a"/>
    <w:next w:val="a"/>
    <w:qFormat/>
    <w:rsid w:val="008A3120"/>
    <w:pPr>
      <w:ind w:left="840"/>
      <w:jc w:val="left"/>
    </w:pPr>
    <w:rPr>
      <w:sz w:val="18"/>
    </w:rPr>
  </w:style>
  <w:style w:type="paragraph" w:styleId="34">
    <w:name w:val="toc 3"/>
    <w:basedOn w:val="a"/>
    <w:next w:val="a"/>
    <w:qFormat/>
    <w:rsid w:val="008A3120"/>
    <w:pPr>
      <w:ind w:left="420"/>
      <w:jc w:val="left"/>
    </w:pPr>
    <w:rPr>
      <w:i/>
      <w:sz w:val="20"/>
    </w:rPr>
  </w:style>
  <w:style w:type="paragraph" w:styleId="af">
    <w:name w:val="Plain Text"/>
    <w:basedOn w:val="a"/>
    <w:link w:val="Char12"/>
    <w:qFormat/>
    <w:rsid w:val="008A3120"/>
    <w:rPr>
      <w:rFonts w:ascii="宋体" w:hAnsi="Courier New" w:cs="黑体"/>
      <w:szCs w:val="21"/>
    </w:rPr>
  </w:style>
  <w:style w:type="character" w:customStyle="1" w:styleId="Char6">
    <w:name w:val="纯文本 Char"/>
    <w:basedOn w:val="a1"/>
    <w:qFormat/>
    <w:rsid w:val="008A3120"/>
    <w:rPr>
      <w:rFonts w:ascii="宋体" w:eastAsia="宋体" w:hAnsi="Courier New" w:cs="Courier New"/>
      <w:szCs w:val="21"/>
    </w:rPr>
  </w:style>
  <w:style w:type="paragraph" w:styleId="51">
    <w:name w:val="List Bullet 5"/>
    <w:basedOn w:val="a"/>
    <w:qFormat/>
    <w:rsid w:val="008A3120"/>
    <w:pPr>
      <w:tabs>
        <w:tab w:val="left" w:pos="420"/>
      </w:tabs>
      <w:spacing w:line="360" w:lineRule="auto"/>
      <w:ind w:left="420" w:hanging="420"/>
    </w:pPr>
    <w:rPr>
      <w:rFonts w:ascii="宋体" w:hAnsi="宋体"/>
      <w:sz w:val="24"/>
      <w:szCs w:val="24"/>
    </w:rPr>
  </w:style>
  <w:style w:type="paragraph" w:styleId="40">
    <w:name w:val="List Number 4"/>
    <w:basedOn w:val="a"/>
    <w:qFormat/>
    <w:rsid w:val="008A3120"/>
    <w:pPr>
      <w:tabs>
        <w:tab w:val="left" w:pos="425"/>
        <w:tab w:val="left" w:pos="2340"/>
      </w:tabs>
      <w:adjustRightInd w:val="0"/>
      <w:spacing w:beforeLines="50" w:afterLines="50" w:line="360" w:lineRule="auto"/>
      <w:ind w:left="425" w:hanging="425"/>
    </w:pPr>
    <w:rPr>
      <w:rFonts w:ascii="Arial" w:hAnsi="Arial"/>
      <w:sz w:val="24"/>
    </w:rPr>
  </w:style>
  <w:style w:type="paragraph" w:styleId="81">
    <w:name w:val="toc 8"/>
    <w:basedOn w:val="a"/>
    <w:next w:val="a"/>
    <w:qFormat/>
    <w:rsid w:val="008A3120"/>
    <w:pPr>
      <w:ind w:left="1470"/>
      <w:jc w:val="left"/>
    </w:pPr>
    <w:rPr>
      <w:sz w:val="18"/>
    </w:rPr>
  </w:style>
  <w:style w:type="paragraph" w:styleId="af0">
    <w:name w:val="Date"/>
    <w:basedOn w:val="a"/>
    <w:next w:val="a"/>
    <w:link w:val="Char7"/>
    <w:qFormat/>
    <w:rsid w:val="008A3120"/>
    <w:pPr>
      <w:ind w:leftChars="2500" w:left="100"/>
    </w:pPr>
    <w:rPr>
      <w:rFonts w:ascii="楷体_GB2312" w:eastAsia="楷体_GB2312"/>
      <w:sz w:val="24"/>
    </w:rPr>
  </w:style>
  <w:style w:type="character" w:customStyle="1" w:styleId="Char7">
    <w:name w:val="日期 Char"/>
    <w:basedOn w:val="a1"/>
    <w:link w:val="af0"/>
    <w:qFormat/>
    <w:rsid w:val="008A3120"/>
    <w:rPr>
      <w:rFonts w:ascii="楷体_GB2312" w:eastAsia="楷体_GB2312" w:hAnsi="Times New Roman" w:cs="Times New Roman"/>
      <w:sz w:val="24"/>
      <w:szCs w:val="20"/>
    </w:rPr>
  </w:style>
  <w:style w:type="paragraph" w:styleId="22">
    <w:name w:val="Body Text Indent 2"/>
    <w:basedOn w:val="a"/>
    <w:link w:val="2Char0"/>
    <w:qFormat/>
    <w:rsid w:val="008A3120"/>
    <w:pPr>
      <w:ind w:firstLine="420"/>
    </w:pPr>
    <w:rPr>
      <w:rFonts w:ascii="楷体_GB2312" w:eastAsia="楷体_GB2312"/>
      <w:sz w:val="28"/>
    </w:rPr>
  </w:style>
  <w:style w:type="character" w:customStyle="1" w:styleId="2Char0">
    <w:name w:val="正文文本缩进 2 Char"/>
    <w:basedOn w:val="a1"/>
    <w:link w:val="22"/>
    <w:qFormat/>
    <w:rsid w:val="008A3120"/>
    <w:rPr>
      <w:rFonts w:ascii="楷体_GB2312" w:eastAsia="楷体_GB2312" w:hAnsi="Times New Roman" w:cs="Times New Roman"/>
      <w:sz w:val="28"/>
      <w:szCs w:val="20"/>
    </w:rPr>
  </w:style>
  <w:style w:type="paragraph" w:styleId="af1">
    <w:name w:val="Balloon Text"/>
    <w:basedOn w:val="a"/>
    <w:link w:val="Char8"/>
    <w:qFormat/>
    <w:rsid w:val="008A3120"/>
    <w:rPr>
      <w:sz w:val="18"/>
      <w:szCs w:val="18"/>
    </w:rPr>
  </w:style>
  <w:style w:type="character" w:customStyle="1" w:styleId="Char8">
    <w:name w:val="批注框文本 Char"/>
    <w:basedOn w:val="a1"/>
    <w:link w:val="af1"/>
    <w:qFormat/>
    <w:rsid w:val="008A3120"/>
    <w:rPr>
      <w:rFonts w:ascii="Times New Roman" w:eastAsia="宋体" w:hAnsi="Times New Roman" w:cs="Times New Roman"/>
      <w:sz w:val="18"/>
      <w:szCs w:val="18"/>
    </w:rPr>
  </w:style>
  <w:style w:type="paragraph" w:styleId="af2">
    <w:name w:val="footer"/>
    <w:basedOn w:val="a"/>
    <w:link w:val="Char9"/>
    <w:uiPriority w:val="99"/>
    <w:qFormat/>
    <w:rsid w:val="008A3120"/>
    <w:pPr>
      <w:tabs>
        <w:tab w:val="center" w:pos="4153"/>
        <w:tab w:val="right" w:pos="8306"/>
      </w:tabs>
      <w:snapToGrid w:val="0"/>
      <w:jc w:val="left"/>
    </w:pPr>
    <w:rPr>
      <w:sz w:val="18"/>
    </w:rPr>
  </w:style>
  <w:style w:type="character" w:customStyle="1" w:styleId="Char9">
    <w:name w:val="页脚 Char"/>
    <w:basedOn w:val="a1"/>
    <w:link w:val="af2"/>
    <w:uiPriority w:val="99"/>
    <w:qFormat/>
    <w:rsid w:val="008A3120"/>
    <w:rPr>
      <w:rFonts w:ascii="Times New Roman" w:eastAsia="宋体" w:hAnsi="Times New Roman" w:cs="Times New Roman"/>
      <w:sz w:val="18"/>
      <w:szCs w:val="20"/>
    </w:rPr>
  </w:style>
  <w:style w:type="paragraph" w:styleId="af3">
    <w:name w:val="header"/>
    <w:basedOn w:val="a"/>
    <w:link w:val="Chara"/>
    <w:uiPriority w:val="99"/>
    <w:qFormat/>
    <w:rsid w:val="008A3120"/>
    <w:pPr>
      <w:pBdr>
        <w:bottom w:val="single" w:sz="6" w:space="1" w:color="auto"/>
      </w:pBdr>
      <w:tabs>
        <w:tab w:val="center" w:pos="4153"/>
        <w:tab w:val="right" w:pos="8306"/>
      </w:tabs>
      <w:snapToGrid w:val="0"/>
      <w:jc w:val="center"/>
    </w:pPr>
    <w:rPr>
      <w:sz w:val="18"/>
    </w:rPr>
  </w:style>
  <w:style w:type="character" w:customStyle="1" w:styleId="Chara">
    <w:name w:val="页眉 Char"/>
    <w:basedOn w:val="a1"/>
    <w:link w:val="af3"/>
    <w:uiPriority w:val="99"/>
    <w:qFormat/>
    <w:rsid w:val="008A3120"/>
    <w:rPr>
      <w:rFonts w:ascii="Times New Roman" w:eastAsia="宋体" w:hAnsi="Times New Roman" w:cs="Times New Roman"/>
      <w:sz w:val="18"/>
      <w:szCs w:val="20"/>
    </w:rPr>
  </w:style>
  <w:style w:type="paragraph" w:styleId="11">
    <w:name w:val="toc 1"/>
    <w:basedOn w:val="a"/>
    <w:next w:val="a"/>
    <w:uiPriority w:val="39"/>
    <w:qFormat/>
    <w:rsid w:val="008A3120"/>
    <w:pPr>
      <w:spacing w:before="120" w:after="120"/>
      <w:jc w:val="left"/>
    </w:pPr>
    <w:rPr>
      <w:caps/>
      <w:color w:val="000000"/>
      <w:sz w:val="28"/>
    </w:rPr>
  </w:style>
  <w:style w:type="paragraph" w:styleId="41">
    <w:name w:val="toc 4"/>
    <w:basedOn w:val="a"/>
    <w:next w:val="a"/>
    <w:qFormat/>
    <w:rsid w:val="008A3120"/>
    <w:pPr>
      <w:ind w:left="630"/>
      <w:jc w:val="left"/>
    </w:pPr>
    <w:rPr>
      <w:sz w:val="18"/>
    </w:rPr>
  </w:style>
  <w:style w:type="paragraph" w:styleId="af4">
    <w:name w:val="Subtitle"/>
    <w:basedOn w:val="a"/>
    <w:next w:val="a"/>
    <w:link w:val="Charb"/>
    <w:qFormat/>
    <w:rsid w:val="008A3120"/>
    <w:pPr>
      <w:spacing w:before="240" w:after="60" w:line="312" w:lineRule="auto"/>
      <w:jc w:val="center"/>
      <w:outlineLvl w:val="1"/>
    </w:pPr>
    <w:rPr>
      <w:rFonts w:ascii="Cambria" w:hAnsi="Cambria"/>
      <w:b/>
      <w:bCs/>
      <w:kern w:val="28"/>
      <w:sz w:val="32"/>
      <w:szCs w:val="32"/>
    </w:rPr>
  </w:style>
  <w:style w:type="character" w:customStyle="1" w:styleId="Charb">
    <w:name w:val="副标题 Char"/>
    <w:basedOn w:val="a1"/>
    <w:link w:val="af4"/>
    <w:qFormat/>
    <w:rsid w:val="008A3120"/>
    <w:rPr>
      <w:rFonts w:ascii="Cambria" w:eastAsia="宋体" w:hAnsi="Cambria" w:cs="Times New Roman"/>
      <w:b/>
      <w:bCs/>
      <w:kern w:val="28"/>
      <w:sz w:val="32"/>
      <w:szCs w:val="32"/>
    </w:rPr>
  </w:style>
  <w:style w:type="paragraph" w:styleId="af5">
    <w:name w:val="List"/>
    <w:basedOn w:val="a"/>
    <w:qFormat/>
    <w:rsid w:val="008A3120"/>
    <w:pPr>
      <w:spacing w:before="120" w:after="120"/>
    </w:pPr>
    <w:rPr>
      <w:rFonts w:eastAsia="楷体_GB2312"/>
      <w:sz w:val="24"/>
      <w:szCs w:val="24"/>
    </w:rPr>
  </w:style>
  <w:style w:type="paragraph" w:styleId="af6">
    <w:name w:val="footnote text"/>
    <w:basedOn w:val="a"/>
    <w:link w:val="Charc"/>
    <w:qFormat/>
    <w:rsid w:val="008A3120"/>
    <w:pPr>
      <w:snapToGrid w:val="0"/>
      <w:jc w:val="left"/>
    </w:pPr>
    <w:rPr>
      <w:sz w:val="18"/>
    </w:rPr>
  </w:style>
  <w:style w:type="character" w:customStyle="1" w:styleId="Charc">
    <w:name w:val="脚注文本 Char"/>
    <w:basedOn w:val="a1"/>
    <w:link w:val="af6"/>
    <w:qFormat/>
    <w:rsid w:val="008A3120"/>
    <w:rPr>
      <w:rFonts w:ascii="Times New Roman" w:eastAsia="宋体" w:hAnsi="Times New Roman" w:cs="Times New Roman"/>
      <w:sz w:val="18"/>
      <w:szCs w:val="20"/>
    </w:rPr>
  </w:style>
  <w:style w:type="paragraph" w:styleId="61">
    <w:name w:val="toc 6"/>
    <w:basedOn w:val="a"/>
    <w:next w:val="a"/>
    <w:qFormat/>
    <w:rsid w:val="008A3120"/>
    <w:pPr>
      <w:ind w:left="1050"/>
      <w:jc w:val="left"/>
    </w:pPr>
    <w:rPr>
      <w:sz w:val="18"/>
    </w:rPr>
  </w:style>
  <w:style w:type="paragraph" w:styleId="35">
    <w:name w:val="Body Text Indent 3"/>
    <w:basedOn w:val="a"/>
    <w:link w:val="3Char1"/>
    <w:qFormat/>
    <w:rsid w:val="008A3120"/>
    <w:pPr>
      <w:ind w:left="540"/>
    </w:pPr>
    <w:rPr>
      <w:rFonts w:ascii="楷体_GB2312" w:eastAsia="楷体_GB2312"/>
      <w:sz w:val="28"/>
    </w:rPr>
  </w:style>
  <w:style w:type="character" w:customStyle="1" w:styleId="3Char1">
    <w:name w:val="正文文本缩进 3 Char"/>
    <w:basedOn w:val="a1"/>
    <w:link w:val="35"/>
    <w:qFormat/>
    <w:rsid w:val="008A3120"/>
    <w:rPr>
      <w:rFonts w:ascii="楷体_GB2312" w:eastAsia="楷体_GB2312" w:hAnsi="Times New Roman" w:cs="Times New Roman"/>
      <w:sz w:val="28"/>
      <w:szCs w:val="20"/>
    </w:rPr>
  </w:style>
  <w:style w:type="paragraph" w:styleId="af7">
    <w:name w:val="table of figures"/>
    <w:basedOn w:val="a"/>
    <w:next w:val="a"/>
    <w:uiPriority w:val="99"/>
    <w:qFormat/>
    <w:rsid w:val="008A3120"/>
    <w:pPr>
      <w:spacing w:line="360" w:lineRule="auto"/>
      <w:ind w:leftChars="200" w:left="840" w:hangingChars="200" w:hanging="420"/>
    </w:pPr>
    <w:rPr>
      <w:rFonts w:ascii="Arial" w:hAnsi="Arial" w:cs="宋体"/>
      <w:sz w:val="24"/>
    </w:rPr>
  </w:style>
  <w:style w:type="paragraph" w:styleId="23">
    <w:name w:val="toc 2"/>
    <w:basedOn w:val="a"/>
    <w:next w:val="a"/>
    <w:uiPriority w:val="39"/>
    <w:qFormat/>
    <w:rsid w:val="008A3120"/>
    <w:pPr>
      <w:ind w:left="210"/>
      <w:jc w:val="left"/>
    </w:pPr>
    <w:rPr>
      <w:smallCaps/>
      <w:sz w:val="20"/>
    </w:rPr>
  </w:style>
  <w:style w:type="paragraph" w:styleId="90">
    <w:name w:val="toc 9"/>
    <w:basedOn w:val="a"/>
    <w:next w:val="a"/>
    <w:qFormat/>
    <w:rsid w:val="008A3120"/>
    <w:pPr>
      <w:ind w:left="1680"/>
      <w:jc w:val="left"/>
    </w:pPr>
    <w:rPr>
      <w:sz w:val="18"/>
    </w:rPr>
  </w:style>
  <w:style w:type="paragraph" w:styleId="24">
    <w:name w:val="Body Text 2"/>
    <w:basedOn w:val="a"/>
    <w:link w:val="2Char2"/>
    <w:qFormat/>
    <w:rsid w:val="008A3120"/>
    <w:pPr>
      <w:spacing w:line="440" w:lineRule="exact"/>
    </w:pPr>
    <w:rPr>
      <w:rFonts w:ascii="楷体_GB2312" w:eastAsia="楷体_GB2312" w:hAnsi="宋体"/>
      <w:sz w:val="24"/>
    </w:rPr>
  </w:style>
  <w:style w:type="character" w:customStyle="1" w:styleId="2Char2">
    <w:name w:val="正文文本 2 Char"/>
    <w:basedOn w:val="a1"/>
    <w:link w:val="24"/>
    <w:qFormat/>
    <w:rsid w:val="008A3120"/>
    <w:rPr>
      <w:rFonts w:ascii="楷体_GB2312" w:eastAsia="楷体_GB2312" w:hAnsi="宋体" w:cs="Times New Roman"/>
      <w:sz w:val="24"/>
      <w:szCs w:val="20"/>
    </w:rPr>
  </w:style>
  <w:style w:type="paragraph" w:styleId="HTML">
    <w:name w:val="HTML Preformatted"/>
    <w:basedOn w:val="a"/>
    <w:link w:val="HTMLChar"/>
    <w:uiPriority w:val="99"/>
    <w:qFormat/>
    <w:rsid w:val="008A31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uiPriority w:val="99"/>
    <w:qFormat/>
    <w:rsid w:val="008A3120"/>
    <w:rPr>
      <w:rFonts w:ascii="宋体" w:eastAsia="宋体" w:hAnsi="宋体" w:cs="宋体"/>
      <w:kern w:val="0"/>
      <w:sz w:val="24"/>
      <w:szCs w:val="24"/>
    </w:rPr>
  </w:style>
  <w:style w:type="paragraph" w:styleId="af8">
    <w:name w:val="Normal (Web)"/>
    <w:basedOn w:val="a"/>
    <w:link w:val="Chard"/>
    <w:uiPriority w:val="99"/>
    <w:unhideWhenUsed/>
    <w:qFormat/>
    <w:rsid w:val="008A3120"/>
    <w:pPr>
      <w:widowControl/>
      <w:spacing w:before="100" w:beforeAutospacing="1" w:after="100" w:afterAutospacing="1"/>
      <w:jc w:val="left"/>
    </w:pPr>
    <w:rPr>
      <w:rFonts w:ascii="宋体" w:hAnsi="宋体"/>
      <w:kern w:val="0"/>
      <w:sz w:val="24"/>
      <w:szCs w:val="24"/>
    </w:rPr>
  </w:style>
  <w:style w:type="paragraph" w:styleId="12">
    <w:name w:val="index 1"/>
    <w:basedOn w:val="a"/>
    <w:next w:val="a"/>
    <w:qFormat/>
    <w:rsid w:val="008A3120"/>
    <w:rPr>
      <w:rFonts w:eastAsia="方正书宋简体"/>
    </w:rPr>
  </w:style>
  <w:style w:type="paragraph" w:styleId="af9">
    <w:name w:val="Title"/>
    <w:basedOn w:val="a"/>
    <w:next w:val="a"/>
    <w:link w:val="Chare"/>
    <w:uiPriority w:val="10"/>
    <w:qFormat/>
    <w:rsid w:val="008A3120"/>
    <w:pPr>
      <w:spacing w:before="240" w:after="60"/>
      <w:jc w:val="center"/>
      <w:outlineLvl w:val="0"/>
    </w:pPr>
    <w:rPr>
      <w:rFonts w:ascii="Cambria" w:hAnsi="Cambria"/>
      <w:b/>
      <w:sz w:val="32"/>
    </w:rPr>
  </w:style>
  <w:style w:type="character" w:customStyle="1" w:styleId="Chare">
    <w:name w:val="标题 Char"/>
    <w:basedOn w:val="a1"/>
    <w:link w:val="af9"/>
    <w:uiPriority w:val="10"/>
    <w:qFormat/>
    <w:rsid w:val="008A3120"/>
    <w:rPr>
      <w:rFonts w:ascii="Cambria" w:eastAsia="宋体" w:hAnsi="Cambria" w:cs="Times New Roman"/>
      <w:b/>
      <w:sz w:val="32"/>
      <w:szCs w:val="20"/>
    </w:rPr>
  </w:style>
  <w:style w:type="paragraph" w:styleId="afa">
    <w:name w:val="annotation subject"/>
    <w:basedOn w:val="aa"/>
    <w:next w:val="aa"/>
    <w:link w:val="Charf"/>
    <w:qFormat/>
    <w:rsid w:val="008A3120"/>
    <w:rPr>
      <w:b/>
    </w:rPr>
  </w:style>
  <w:style w:type="character" w:customStyle="1" w:styleId="Charf">
    <w:name w:val="批注主题 Char"/>
    <w:basedOn w:val="Char3"/>
    <w:link w:val="afa"/>
    <w:qFormat/>
    <w:rsid w:val="008A3120"/>
    <w:rPr>
      <w:rFonts w:ascii="Times New Roman" w:eastAsia="宋体" w:hAnsi="Times New Roman" w:cs="Times New Roman"/>
      <w:b/>
      <w:szCs w:val="20"/>
    </w:rPr>
  </w:style>
  <w:style w:type="paragraph" w:styleId="afb">
    <w:name w:val="Body Text First Indent"/>
    <w:basedOn w:val="ab"/>
    <w:link w:val="Charf0"/>
    <w:qFormat/>
    <w:rsid w:val="008A3120"/>
    <w:pPr>
      <w:spacing w:after="120"/>
      <w:ind w:firstLineChars="100" w:firstLine="420"/>
    </w:pPr>
    <w:rPr>
      <w:rFonts w:ascii="Times New Roman" w:eastAsia="宋体"/>
      <w:b w:val="0"/>
      <w:bCs w:val="0"/>
      <w:sz w:val="21"/>
    </w:rPr>
  </w:style>
  <w:style w:type="character" w:customStyle="1" w:styleId="Charf0">
    <w:name w:val="正文首行缩进 Char"/>
    <w:basedOn w:val="Char4"/>
    <w:link w:val="afb"/>
    <w:qFormat/>
    <w:rsid w:val="008A3120"/>
    <w:rPr>
      <w:rFonts w:ascii="Times New Roman" w:eastAsia="宋体" w:hAnsi="Times New Roman" w:cs="Times New Roman"/>
      <w:szCs w:val="20"/>
    </w:rPr>
  </w:style>
  <w:style w:type="table" w:styleId="afc">
    <w:name w:val="Table Grid"/>
    <w:basedOn w:val="a2"/>
    <w:uiPriority w:val="39"/>
    <w:qFormat/>
    <w:rsid w:val="008A31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2"/>
    <w:qFormat/>
    <w:rsid w:val="008A3120"/>
    <w:pPr>
      <w:widowControl w:val="0"/>
      <w:adjustRightInd w:val="0"/>
      <w:spacing w:line="360" w:lineRule="auto"/>
      <w:ind w:firstLineChars="200" w:firstLine="200"/>
      <w:jc w:val="both"/>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71">
    <w:name w:val="Table Grid 7"/>
    <w:basedOn w:val="a2"/>
    <w:qFormat/>
    <w:rsid w:val="008A3120"/>
    <w:pPr>
      <w:widowControl w:val="0"/>
      <w:spacing w:line="360" w:lineRule="auto"/>
      <w:jc w:val="both"/>
    </w:pPr>
    <w:rPr>
      <w:rFonts w:ascii="Times New Roman" w:eastAsia="宋体" w:hAnsi="Times New Roman" w:cs="Times New Roman"/>
      <w:b/>
      <w:bCs/>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
    <w:name w:val="Light Shading Accent 2"/>
    <w:basedOn w:val="a2"/>
    <w:uiPriority w:val="60"/>
    <w:qFormat/>
    <w:rsid w:val="008A3120"/>
    <w:rPr>
      <w:rFonts w:ascii="Calibri" w:eastAsia="宋体" w:hAnsi="Calibri" w:cs="Times New Roman"/>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4">
    <w:name w:val="Colorful Grid Accent 4"/>
    <w:basedOn w:val="a2"/>
    <w:uiPriority w:val="69"/>
    <w:qFormat/>
    <w:rsid w:val="008A3120"/>
    <w:rPr>
      <w:rFonts w:ascii="Times New Roman" w:eastAsia="宋体" w:hAnsi="Times New Roman" w:cs="Times New Roman"/>
      <w:color w:val="000000"/>
      <w:kern w:val="0"/>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CDDDAC"/>
      </w:tcPr>
    </w:tblStylePr>
  </w:style>
  <w:style w:type="character" w:styleId="afd">
    <w:name w:val="Strong"/>
    <w:uiPriority w:val="22"/>
    <w:qFormat/>
    <w:rsid w:val="008A3120"/>
    <w:rPr>
      <w:b/>
    </w:rPr>
  </w:style>
  <w:style w:type="character" w:styleId="afe">
    <w:name w:val="page number"/>
    <w:basedOn w:val="a1"/>
    <w:uiPriority w:val="99"/>
    <w:qFormat/>
    <w:rsid w:val="008A3120"/>
  </w:style>
  <w:style w:type="character" w:styleId="aff">
    <w:name w:val="FollowedHyperlink"/>
    <w:uiPriority w:val="99"/>
    <w:qFormat/>
    <w:rsid w:val="008A3120"/>
    <w:rPr>
      <w:color w:val="800080"/>
      <w:u w:val="single"/>
    </w:rPr>
  </w:style>
  <w:style w:type="character" w:styleId="aff0">
    <w:name w:val="Emphasis"/>
    <w:uiPriority w:val="20"/>
    <w:qFormat/>
    <w:rsid w:val="008A3120"/>
    <w:rPr>
      <w:color w:val="CC0033"/>
    </w:rPr>
  </w:style>
  <w:style w:type="character" w:styleId="aff1">
    <w:name w:val="Hyperlink"/>
    <w:uiPriority w:val="99"/>
    <w:qFormat/>
    <w:rsid w:val="008A3120"/>
    <w:rPr>
      <w:color w:val="0000FF"/>
      <w:u w:val="single"/>
    </w:rPr>
  </w:style>
  <w:style w:type="character" w:styleId="aff2">
    <w:name w:val="annotation reference"/>
    <w:uiPriority w:val="99"/>
    <w:qFormat/>
    <w:rsid w:val="008A3120"/>
    <w:rPr>
      <w:sz w:val="21"/>
    </w:rPr>
  </w:style>
  <w:style w:type="character" w:styleId="HTML0">
    <w:name w:val="HTML Cite"/>
    <w:qFormat/>
    <w:rsid w:val="008A3120"/>
    <w:rPr>
      <w:color w:val="008000"/>
    </w:rPr>
  </w:style>
  <w:style w:type="character" w:styleId="aff3">
    <w:name w:val="footnote reference"/>
    <w:qFormat/>
    <w:rsid w:val="008A3120"/>
    <w:rPr>
      <w:rFonts w:ascii="Arial" w:eastAsia="黑体" w:hAnsi="Arial"/>
      <w:snapToGrid/>
      <w:sz w:val="21"/>
      <w:vertAlign w:val="superscript"/>
      <w:lang w:val="en-US" w:eastAsia="zh-CN"/>
    </w:rPr>
  </w:style>
  <w:style w:type="character" w:styleId="HTML1">
    <w:name w:val="HTML Sample"/>
    <w:uiPriority w:val="99"/>
    <w:unhideWhenUsed/>
    <w:qFormat/>
    <w:rsid w:val="008A3120"/>
    <w:rPr>
      <w:rFonts w:ascii="宋体" w:eastAsia="宋体" w:hAnsi="宋体" w:cs="宋体"/>
    </w:rPr>
  </w:style>
  <w:style w:type="character" w:customStyle="1" w:styleId="1Char1">
    <w:name w:val="标题 1 Char1"/>
    <w:link w:val="1"/>
    <w:qFormat/>
    <w:rsid w:val="008A3120"/>
    <w:rPr>
      <w:rFonts w:ascii="楷体_GB2312" w:eastAsia="楷体_GB2312" w:hAnsi="Times New Roman" w:cs="Times New Roman"/>
      <w:sz w:val="32"/>
      <w:szCs w:val="20"/>
    </w:rPr>
  </w:style>
  <w:style w:type="character" w:customStyle="1" w:styleId="Char">
    <w:name w:val="正文缩进 Char"/>
    <w:link w:val="a0"/>
    <w:qFormat/>
    <w:rsid w:val="008A3120"/>
    <w:rPr>
      <w:rFonts w:ascii="Times New Roman" w:eastAsia="宋体" w:hAnsi="Times New Roman" w:cs="Times New Roman"/>
      <w:szCs w:val="20"/>
    </w:rPr>
  </w:style>
  <w:style w:type="character" w:customStyle="1" w:styleId="2Char1">
    <w:name w:val="标题 2 Char1"/>
    <w:link w:val="2"/>
    <w:uiPriority w:val="9"/>
    <w:qFormat/>
    <w:rsid w:val="008A3120"/>
    <w:rPr>
      <w:rFonts w:ascii="楷体_GB2312" w:eastAsia="楷体_GB2312" w:hAnsi="Times New Roman" w:cs="Times New Roman"/>
      <w:sz w:val="28"/>
      <w:szCs w:val="20"/>
    </w:rPr>
  </w:style>
  <w:style w:type="character" w:customStyle="1" w:styleId="Char1">
    <w:name w:val="题注 Char"/>
    <w:link w:val="a6"/>
    <w:uiPriority w:val="35"/>
    <w:qFormat/>
    <w:locked/>
    <w:rsid w:val="008A3120"/>
    <w:rPr>
      <w:rFonts w:ascii="Arial" w:eastAsia="黑体" w:hAnsi="Arial" w:cs="Times New Roman"/>
      <w:sz w:val="20"/>
      <w:szCs w:val="20"/>
    </w:rPr>
  </w:style>
  <w:style w:type="character" w:customStyle="1" w:styleId="Char10">
    <w:name w:val="正文文本 Char1"/>
    <w:link w:val="ab"/>
    <w:qFormat/>
    <w:locked/>
    <w:rsid w:val="008A3120"/>
    <w:rPr>
      <w:rFonts w:ascii="楷体_GB2312" w:eastAsia="楷体_GB2312" w:hAnsi="Times New Roman" w:cs="Times New Roman"/>
      <w:b/>
      <w:bCs/>
      <w:sz w:val="28"/>
      <w:szCs w:val="20"/>
    </w:rPr>
  </w:style>
  <w:style w:type="character" w:customStyle="1" w:styleId="Char11">
    <w:name w:val="正文文本缩进 Char1"/>
    <w:link w:val="ac"/>
    <w:qFormat/>
    <w:locked/>
    <w:rsid w:val="008A3120"/>
    <w:rPr>
      <w:rFonts w:ascii="楷体_GB2312" w:eastAsia="楷体_GB2312" w:hAnsi="Times New Roman" w:cs="Times New Roman"/>
      <w:sz w:val="28"/>
      <w:szCs w:val="20"/>
    </w:rPr>
  </w:style>
  <w:style w:type="character" w:customStyle="1" w:styleId="Char12">
    <w:name w:val="纯文本 Char1"/>
    <w:link w:val="af"/>
    <w:qFormat/>
    <w:locked/>
    <w:rsid w:val="008A3120"/>
    <w:rPr>
      <w:rFonts w:ascii="宋体" w:eastAsia="宋体" w:hAnsi="Courier New" w:cs="黑体"/>
      <w:szCs w:val="21"/>
    </w:rPr>
  </w:style>
  <w:style w:type="character" w:customStyle="1" w:styleId="Chard">
    <w:name w:val="普通(网站) Char"/>
    <w:link w:val="af8"/>
    <w:uiPriority w:val="99"/>
    <w:qFormat/>
    <w:rsid w:val="008A3120"/>
    <w:rPr>
      <w:rFonts w:ascii="宋体" w:eastAsia="宋体" w:hAnsi="宋体" w:cs="Times New Roman"/>
      <w:kern w:val="0"/>
      <w:sz w:val="24"/>
      <w:szCs w:val="24"/>
    </w:rPr>
  </w:style>
  <w:style w:type="paragraph" w:customStyle="1" w:styleId="GB23120056151">
    <w:name w:val="样式 样式 (中文) 仿宋_GB2312 右侧:  0.05 厘米 段前: 6 磅 行距: 1.5 倍行距 + 首行缩进:  1..."/>
    <w:basedOn w:val="GB2312005615"/>
    <w:qFormat/>
    <w:rsid w:val="008A3120"/>
    <w:pPr>
      <w:ind w:firstLineChars="192" w:firstLine="538"/>
    </w:pPr>
  </w:style>
  <w:style w:type="paragraph" w:customStyle="1" w:styleId="GB2312005615">
    <w:name w:val="样式 (中文) 仿宋_GB2312 右侧:  0.05 厘米 段前: 6 磅 行距: 1.5 倍行距"/>
    <w:basedOn w:val="a"/>
    <w:qFormat/>
    <w:rsid w:val="008A3120"/>
    <w:pPr>
      <w:spacing w:before="120" w:line="360" w:lineRule="auto"/>
      <w:ind w:leftChars="100" w:left="240" w:rightChars="100" w:right="240"/>
    </w:pPr>
    <w:rPr>
      <w:sz w:val="28"/>
    </w:rPr>
  </w:style>
  <w:style w:type="paragraph" w:customStyle="1" w:styleId="36">
    <w:name w:val="样式3"/>
    <w:basedOn w:val="a"/>
    <w:qFormat/>
    <w:rsid w:val="008A3120"/>
    <w:pPr>
      <w:tabs>
        <w:tab w:val="left" w:pos="420"/>
      </w:tabs>
      <w:ind w:left="420" w:hanging="420"/>
    </w:pPr>
    <w:rPr>
      <w:rFonts w:ascii="黑体" w:eastAsia="黑体"/>
      <w:b/>
      <w:sz w:val="28"/>
      <w:szCs w:val="28"/>
    </w:rPr>
  </w:style>
  <w:style w:type="paragraph" w:customStyle="1" w:styleId="Body">
    <w:name w:val="Body"/>
    <w:link w:val="BodyChar"/>
    <w:qFormat/>
    <w:rsid w:val="008A3120"/>
    <w:pPr>
      <w:spacing w:before="130" w:after="130" w:line="260" w:lineRule="exact"/>
    </w:pPr>
    <w:rPr>
      <w:rFonts w:ascii="Univers" w:eastAsia="宋体" w:hAnsi="Univers" w:cs="Times New Roman"/>
      <w:color w:val="000000"/>
      <w:kern w:val="0"/>
      <w:sz w:val="22"/>
      <w:szCs w:val="20"/>
      <w:lang w:eastAsia="en-US"/>
    </w:rPr>
  </w:style>
  <w:style w:type="character" w:customStyle="1" w:styleId="BodyChar">
    <w:name w:val="Body Char"/>
    <w:link w:val="Body"/>
    <w:qFormat/>
    <w:rsid w:val="008A3120"/>
    <w:rPr>
      <w:rFonts w:ascii="Univers" w:eastAsia="宋体" w:hAnsi="Univers" w:cs="Times New Roman"/>
      <w:color w:val="000000"/>
      <w:kern w:val="0"/>
      <w:sz w:val="22"/>
      <w:szCs w:val="20"/>
      <w:lang w:eastAsia="en-US"/>
    </w:rPr>
  </w:style>
  <w:style w:type="paragraph" w:customStyle="1" w:styleId="xl13640">
    <w:name w:val="xl1364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xl121">
    <w:name w:val="xl121"/>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aff4">
    <w:name w:val="插图题注"/>
    <w:next w:val="a"/>
    <w:qFormat/>
    <w:rsid w:val="008A3120"/>
    <w:pPr>
      <w:tabs>
        <w:tab w:val="left" w:pos="3780"/>
      </w:tabs>
      <w:spacing w:afterLines="100" w:after="312"/>
      <w:ind w:left="1089" w:hanging="369"/>
      <w:jc w:val="center"/>
    </w:pPr>
    <w:rPr>
      <w:rFonts w:ascii="Arial" w:eastAsia="宋体" w:hAnsi="Arial" w:cs="Times New Roman"/>
      <w:kern w:val="0"/>
      <w:sz w:val="18"/>
      <w:szCs w:val="18"/>
    </w:rPr>
  </w:style>
  <w:style w:type="paragraph" w:customStyle="1" w:styleId="TableHeading">
    <w:name w:val="Table Heading"/>
    <w:link w:val="TableHeadingChar"/>
    <w:qFormat/>
    <w:rsid w:val="008A3120"/>
    <w:pPr>
      <w:keepNext/>
      <w:snapToGrid w:val="0"/>
      <w:spacing w:before="80" w:after="80"/>
      <w:jc w:val="center"/>
    </w:pPr>
    <w:rPr>
      <w:rFonts w:ascii="Arial" w:eastAsia="黑体" w:hAnsi="Arial" w:cs="Times New Roman"/>
      <w:kern w:val="0"/>
      <w:sz w:val="18"/>
      <w:szCs w:val="18"/>
    </w:rPr>
  </w:style>
  <w:style w:type="character" w:customStyle="1" w:styleId="TableHeadingChar">
    <w:name w:val="Table Heading Char"/>
    <w:link w:val="TableHeading"/>
    <w:qFormat/>
    <w:rsid w:val="008A3120"/>
    <w:rPr>
      <w:rFonts w:ascii="Arial" w:eastAsia="黑体" w:hAnsi="Arial" w:cs="Times New Roman"/>
      <w:kern w:val="0"/>
      <w:sz w:val="18"/>
      <w:szCs w:val="18"/>
    </w:rPr>
  </w:style>
  <w:style w:type="paragraph" w:customStyle="1" w:styleId="085151">
    <w:name w:val="样式 宋体 小四 首行缩进:  0.85 厘米 行距: 1.5 倍行距1"/>
    <w:basedOn w:val="a"/>
    <w:qFormat/>
    <w:rsid w:val="008A3120"/>
    <w:pPr>
      <w:spacing w:line="360" w:lineRule="auto"/>
      <w:ind w:firstLine="480"/>
    </w:pPr>
    <w:rPr>
      <w:rFonts w:ascii="宋体" w:hAnsi="宋体" w:cs="宋体"/>
      <w:sz w:val="24"/>
    </w:rPr>
  </w:style>
  <w:style w:type="paragraph" w:customStyle="1" w:styleId="14">
    <w:name w:val="无间隔1"/>
    <w:link w:val="Charf1"/>
    <w:qFormat/>
    <w:rsid w:val="008A3120"/>
    <w:pPr>
      <w:widowControl w:val="0"/>
      <w:jc w:val="both"/>
    </w:pPr>
    <w:rPr>
      <w:rFonts w:ascii="Times New Roman" w:eastAsia="宋体" w:hAnsi="Times New Roman" w:cs="Times New Roman"/>
      <w:szCs w:val="20"/>
    </w:rPr>
  </w:style>
  <w:style w:type="character" w:customStyle="1" w:styleId="Charf1">
    <w:name w:val="无间隔 Char"/>
    <w:link w:val="14"/>
    <w:qFormat/>
    <w:locked/>
    <w:rsid w:val="008A3120"/>
    <w:rPr>
      <w:rFonts w:ascii="Times New Roman" w:eastAsia="宋体" w:hAnsi="Times New Roman" w:cs="Times New Roman"/>
      <w:szCs w:val="20"/>
    </w:rPr>
  </w:style>
  <w:style w:type="paragraph" w:customStyle="1" w:styleId="CharChar8">
    <w:name w:val="Char Char8"/>
    <w:basedOn w:val="a"/>
    <w:qFormat/>
    <w:rsid w:val="008A3120"/>
    <w:pPr>
      <w:widowControl/>
      <w:spacing w:after="160" w:line="240" w:lineRule="exact"/>
      <w:jc w:val="left"/>
    </w:pPr>
    <w:rPr>
      <w:szCs w:val="24"/>
    </w:rPr>
  </w:style>
  <w:style w:type="paragraph" w:customStyle="1" w:styleId="qw">
    <w:name w:val="qw"/>
    <w:qFormat/>
    <w:rsid w:val="008A3120"/>
    <w:pPr>
      <w:widowControl w:val="0"/>
      <w:adjustRightInd w:val="0"/>
      <w:spacing w:line="312" w:lineRule="atLeast"/>
      <w:jc w:val="both"/>
      <w:textAlignment w:val="baseline"/>
    </w:pPr>
    <w:rPr>
      <w:rFonts w:ascii="宋体" w:eastAsia="宋体" w:hAnsi="Times New Roman" w:cs="Times New Roman"/>
      <w:kern w:val="0"/>
      <w:sz w:val="24"/>
      <w:szCs w:val="20"/>
    </w:rPr>
  </w:style>
  <w:style w:type="paragraph" w:customStyle="1" w:styleId="aff5">
    <w:name w:val="文档正文"/>
    <w:basedOn w:val="a"/>
    <w:link w:val="Charf2"/>
    <w:qFormat/>
    <w:rsid w:val="008A3120"/>
    <w:pPr>
      <w:spacing w:line="360" w:lineRule="auto"/>
    </w:pPr>
    <w:rPr>
      <w:rFonts w:eastAsia="仿宋_GB2312"/>
      <w:sz w:val="24"/>
      <w:szCs w:val="24"/>
    </w:rPr>
  </w:style>
  <w:style w:type="character" w:customStyle="1" w:styleId="Charf2">
    <w:name w:val="文档正文 Char"/>
    <w:link w:val="aff5"/>
    <w:qFormat/>
    <w:rsid w:val="008A3120"/>
    <w:rPr>
      <w:rFonts w:ascii="Times New Roman" w:eastAsia="仿宋_GB2312" w:hAnsi="Times New Roman" w:cs="Times New Roman"/>
      <w:sz w:val="24"/>
      <w:szCs w:val="24"/>
    </w:rPr>
  </w:style>
  <w:style w:type="paragraph" w:customStyle="1" w:styleId="font9">
    <w:name w:val="font9"/>
    <w:basedOn w:val="a"/>
    <w:qFormat/>
    <w:rsid w:val="008A3120"/>
    <w:pPr>
      <w:widowControl/>
      <w:spacing w:before="100" w:beforeAutospacing="1" w:after="100" w:afterAutospacing="1"/>
      <w:jc w:val="left"/>
    </w:pPr>
    <w:rPr>
      <w:rFonts w:ascii="Tahoma" w:hAnsi="Tahoma" w:cs="Tahoma"/>
      <w:color w:val="000000"/>
      <w:kern w:val="0"/>
      <w:sz w:val="18"/>
      <w:szCs w:val="18"/>
    </w:rPr>
  </w:style>
  <w:style w:type="paragraph" w:customStyle="1" w:styleId="paragraph1">
    <w:name w:val="paragraph1"/>
    <w:basedOn w:val="a"/>
    <w:link w:val="paragraph1Char"/>
    <w:qFormat/>
    <w:rsid w:val="008A3120"/>
    <w:pPr>
      <w:spacing w:afterLines="30" w:line="360" w:lineRule="auto"/>
      <w:ind w:firstLine="480"/>
    </w:pPr>
    <w:rPr>
      <w:sz w:val="24"/>
      <w:szCs w:val="24"/>
    </w:rPr>
  </w:style>
  <w:style w:type="character" w:customStyle="1" w:styleId="paragraph1Char">
    <w:name w:val="paragraph1 Char"/>
    <w:link w:val="paragraph1"/>
    <w:qFormat/>
    <w:rsid w:val="008A3120"/>
    <w:rPr>
      <w:rFonts w:ascii="Times New Roman" w:eastAsia="宋体" w:hAnsi="Times New Roman" w:cs="Times New Roman"/>
      <w:sz w:val="24"/>
      <w:szCs w:val="24"/>
    </w:rPr>
  </w:style>
  <w:style w:type="paragraph" w:customStyle="1" w:styleId="aff6">
    <w:name w:val="正文首缩两字"/>
    <w:basedOn w:val="a"/>
    <w:link w:val="Char13"/>
    <w:qFormat/>
    <w:rsid w:val="008A3120"/>
    <w:pPr>
      <w:spacing w:line="360" w:lineRule="auto"/>
      <w:ind w:firstLineChars="200" w:firstLine="200"/>
    </w:pPr>
    <w:rPr>
      <w:rFonts w:ascii="Verdana" w:hAnsi="Verdana"/>
      <w:sz w:val="24"/>
      <w:szCs w:val="24"/>
    </w:rPr>
  </w:style>
  <w:style w:type="character" w:customStyle="1" w:styleId="Char13">
    <w:name w:val="正文首缩两字 Char1"/>
    <w:link w:val="aff6"/>
    <w:qFormat/>
    <w:rsid w:val="008A3120"/>
    <w:rPr>
      <w:rFonts w:ascii="Verdana" w:eastAsia="宋体" w:hAnsi="Verdana" w:cs="Times New Roman"/>
      <w:sz w:val="24"/>
      <w:szCs w:val="24"/>
    </w:rPr>
  </w:style>
  <w:style w:type="paragraph" w:customStyle="1" w:styleId="xl80">
    <w:name w:val="xl80"/>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Body1">
    <w:name w:val="Body1!"/>
    <w:basedOn w:val="a"/>
    <w:link w:val="Body1Char"/>
    <w:qFormat/>
    <w:rsid w:val="008A3120"/>
    <w:pPr>
      <w:widowControl/>
      <w:tabs>
        <w:tab w:val="left" w:pos="1247"/>
      </w:tabs>
      <w:spacing w:before="120" w:line="288" w:lineRule="auto"/>
      <w:ind w:left="1247" w:firstLineChars="200" w:firstLine="200"/>
    </w:pPr>
    <w:rPr>
      <w:rFonts w:ascii="Arial" w:hAnsi="Arial"/>
      <w:kern w:val="0"/>
      <w:szCs w:val="21"/>
    </w:rPr>
  </w:style>
  <w:style w:type="character" w:customStyle="1" w:styleId="Body1Char">
    <w:name w:val="Body1! Char"/>
    <w:link w:val="Body1"/>
    <w:qFormat/>
    <w:rsid w:val="008A3120"/>
    <w:rPr>
      <w:rFonts w:ascii="Arial" w:eastAsia="宋体" w:hAnsi="Arial" w:cs="Times New Roman"/>
      <w:kern w:val="0"/>
      <w:szCs w:val="21"/>
    </w:rPr>
  </w:style>
  <w:style w:type="paragraph" w:customStyle="1" w:styleId="TableText">
    <w:name w:val="Table Text"/>
    <w:link w:val="TableTextChar"/>
    <w:qFormat/>
    <w:rsid w:val="008A3120"/>
    <w:pPr>
      <w:snapToGrid w:val="0"/>
      <w:spacing w:before="80" w:after="80"/>
    </w:pPr>
    <w:rPr>
      <w:rFonts w:ascii="Arial" w:eastAsia="宋体" w:hAnsi="Arial" w:cs="Arial"/>
      <w:sz w:val="18"/>
      <w:szCs w:val="18"/>
    </w:rPr>
  </w:style>
  <w:style w:type="character" w:customStyle="1" w:styleId="TableTextChar">
    <w:name w:val="Table Text Char"/>
    <w:link w:val="TableText"/>
    <w:qFormat/>
    <w:locked/>
    <w:rsid w:val="008A3120"/>
    <w:rPr>
      <w:rFonts w:ascii="Arial" w:eastAsia="宋体" w:hAnsi="Arial" w:cs="Arial"/>
      <w:sz w:val="18"/>
      <w:szCs w:val="18"/>
    </w:rPr>
  </w:style>
  <w:style w:type="paragraph" w:customStyle="1" w:styleId="aff7">
    <w:name w:val="表格非标题文字"/>
    <w:link w:val="Charf3"/>
    <w:qFormat/>
    <w:rsid w:val="008A3120"/>
    <w:pPr>
      <w:snapToGrid w:val="0"/>
      <w:spacing w:before="80" w:after="40"/>
    </w:pPr>
    <w:rPr>
      <w:rFonts w:ascii="Futura Bk" w:eastAsia="宋体" w:hAnsi="Futura Bk" w:cs="Times New Roman"/>
      <w:sz w:val="18"/>
      <w:szCs w:val="21"/>
    </w:rPr>
  </w:style>
  <w:style w:type="character" w:customStyle="1" w:styleId="Charf3">
    <w:name w:val="表格非标题文字 Char"/>
    <w:link w:val="aff7"/>
    <w:qFormat/>
    <w:rsid w:val="008A3120"/>
    <w:rPr>
      <w:rFonts w:ascii="Futura Bk" w:eastAsia="宋体" w:hAnsi="Futura Bk" w:cs="Times New Roman"/>
      <w:sz w:val="18"/>
      <w:szCs w:val="21"/>
    </w:rPr>
  </w:style>
  <w:style w:type="paragraph" w:customStyle="1" w:styleId="xl139">
    <w:name w:val="xl139"/>
    <w:basedOn w:val="a"/>
    <w:qFormat/>
    <w:rsid w:val="008A3120"/>
    <w:pPr>
      <w:widowControl/>
      <w:pBdr>
        <w:top w:val="single" w:sz="8" w:space="0" w:color="auto"/>
        <w:bottom w:val="single" w:sz="4" w:space="0" w:color="auto"/>
      </w:pBdr>
      <w:spacing w:before="100" w:beforeAutospacing="1" w:after="100" w:afterAutospacing="1"/>
      <w:jc w:val="center"/>
      <w:textAlignment w:val="bottom"/>
    </w:pPr>
    <w:rPr>
      <w:rFonts w:ascii="Arial" w:hAnsi="Arial" w:cs="Arial"/>
      <w:b/>
      <w:bCs/>
      <w:kern w:val="0"/>
      <w:sz w:val="18"/>
      <w:szCs w:val="18"/>
    </w:rPr>
  </w:style>
  <w:style w:type="paragraph" w:customStyle="1" w:styleId="font6">
    <w:name w:val="font6"/>
    <w:basedOn w:val="a"/>
    <w:qFormat/>
    <w:rsid w:val="008A3120"/>
    <w:pPr>
      <w:widowControl/>
      <w:spacing w:before="100" w:beforeAutospacing="1" w:after="100" w:afterAutospacing="1"/>
      <w:jc w:val="left"/>
    </w:pPr>
    <w:rPr>
      <w:rFonts w:ascii="宋体" w:hAnsi="宋体" w:cs="宋体"/>
      <w:kern w:val="0"/>
      <w:sz w:val="18"/>
      <w:szCs w:val="18"/>
    </w:rPr>
  </w:style>
  <w:style w:type="paragraph" w:customStyle="1" w:styleId="bodytext">
    <w:name w:val="bodytext"/>
    <w:basedOn w:val="a"/>
    <w:qFormat/>
    <w:rsid w:val="008A3120"/>
    <w:pPr>
      <w:widowControl/>
      <w:spacing w:after="120" w:line="220" w:lineRule="atLeast"/>
      <w:jc w:val="left"/>
    </w:pPr>
    <w:rPr>
      <w:rFonts w:eastAsia="Arial Unicode MS"/>
      <w:kern w:val="0"/>
      <w:sz w:val="20"/>
    </w:rPr>
  </w:style>
  <w:style w:type="paragraph" w:customStyle="1" w:styleId="bt1bt1">
    <w:name w:val="bt1bt1"/>
    <w:basedOn w:val="1"/>
    <w:link w:val="bt1bt1Char"/>
    <w:qFormat/>
    <w:rsid w:val="008A3120"/>
    <w:pPr>
      <w:keepLines/>
      <w:tabs>
        <w:tab w:val="left" w:pos="432"/>
      </w:tabs>
      <w:spacing w:before="340" w:after="330"/>
      <w:jc w:val="center"/>
    </w:pPr>
    <w:rPr>
      <w:rFonts w:ascii="黑体" w:eastAsia="黑体"/>
      <w:b/>
      <w:kern w:val="44"/>
      <w:sz w:val="36"/>
    </w:rPr>
  </w:style>
  <w:style w:type="character" w:customStyle="1" w:styleId="bt1bt1Char">
    <w:name w:val="bt1bt1 Char"/>
    <w:link w:val="bt1bt1"/>
    <w:qFormat/>
    <w:rsid w:val="008A3120"/>
    <w:rPr>
      <w:rFonts w:ascii="黑体" w:eastAsia="黑体" w:hAnsi="Times New Roman" w:cs="Times New Roman"/>
      <w:b/>
      <w:kern w:val="44"/>
      <w:sz w:val="36"/>
      <w:szCs w:val="20"/>
    </w:rPr>
  </w:style>
  <w:style w:type="paragraph" w:customStyle="1" w:styleId="FigureDescription">
    <w:name w:val="Figure Description"/>
    <w:basedOn w:val="a"/>
    <w:next w:val="a"/>
    <w:link w:val="FigureDescriptionChar"/>
    <w:qFormat/>
    <w:rsid w:val="008A3120"/>
    <w:pPr>
      <w:widowControl/>
      <w:autoSpaceDE w:val="0"/>
      <w:autoSpaceDN w:val="0"/>
      <w:adjustRightInd w:val="0"/>
      <w:spacing w:before="80" w:after="320" w:line="300" w:lineRule="auto"/>
      <w:ind w:left="1134"/>
      <w:jc w:val="center"/>
    </w:pPr>
    <w:rPr>
      <w:rFonts w:ascii="Arial" w:eastAsia="黑体" w:hAnsi="Arial"/>
      <w:kern w:val="0"/>
      <w:sz w:val="18"/>
      <w:szCs w:val="18"/>
    </w:rPr>
  </w:style>
  <w:style w:type="character" w:customStyle="1" w:styleId="FigureDescriptionChar">
    <w:name w:val="Figure Description Char"/>
    <w:link w:val="FigureDescription"/>
    <w:qFormat/>
    <w:rsid w:val="008A3120"/>
    <w:rPr>
      <w:rFonts w:ascii="Arial" w:eastAsia="黑体" w:hAnsi="Arial" w:cs="Times New Roman"/>
      <w:kern w:val="0"/>
      <w:sz w:val="18"/>
      <w:szCs w:val="18"/>
    </w:rPr>
  </w:style>
  <w:style w:type="paragraph" w:customStyle="1" w:styleId="xl99">
    <w:name w:val="xl99"/>
    <w:basedOn w:val="a"/>
    <w:qFormat/>
    <w:rsid w:val="008A3120"/>
    <w:pPr>
      <w:widowControl/>
      <w:spacing w:before="100" w:beforeAutospacing="1" w:after="100" w:afterAutospacing="1"/>
      <w:jc w:val="left"/>
    </w:pPr>
    <w:rPr>
      <w:rFonts w:ascii="Arial" w:hAnsi="Arial" w:cs="Arial"/>
      <w:color w:val="000000"/>
      <w:kern w:val="0"/>
      <w:sz w:val="18"/>
      <w:szCs w:val="18"/>
    </w:rPr>
  </w:style>
  <w:style w:type="paragraph" w:customStyle="1" w:styleId="2-21">
    <w:name w:val="中等深浅网格 2 - 着色 21"/>
    <w:basedOn w:val="a"/>
    <w:next w:val="a"/>
    <w:link w:val="2-2"/>
    <w:uiPriority w:val="29"/>
    <w:qFormat/>
    <w:rsid w:val="008A3120"/>
    <w:pPr>
      <w:spacing w:line="360" w:lineRule="auto"/>
    </w:pPr>
    <w:rPr>
      <w:i/>
      <w:iCs/>
      <w:color w:val="000000"/>
      <w:sz w:val="24"/>
      <w:szCs w:val="24"/>
    </w:rPr>
  </w:style>
  <w:style w:type="character" w:customStyle="1" w:styleId="2-2">
    <w:name w:val="中等深浅网格 2 - 着色 2 字符"/>
    <w:link w:val="2-21"/>
    <w:uiPriority w:val="29"/>
    <w:qFormat/>
    <w:rsid w:val="008A3120"/>
    <w:rPr>
      <w:rFonts w:ascii="Times New Roman" w:eastAsia="宋体" w:hAnsi="Times New Roman" w:cs="Times New Roman"/>
      <w:i/>
      <w:iCs/>
      <w:color w:val="000000"/>
      <w:sz w:val="24"/>
      <w:szCs w:val="24"/>
    </w:rPr>
  </w:style>
  <w:style w:type="paragraph" w:customStyle="1" w:styleId="Char1CharCharCharChar">
    <w:name w:val="Char1 Char Char Char Char"/>
    <w:basedOn w:val="a"/>
    <w:qFormat/>
    <w:rsid w:val="008A3120"/>
    <w:pPr>
      <w:ind w:left="-113"/>
    </w:pPr>
    <w:rPr>
      <w:rFonts w:ascii="Tahoma" w:hAnsi="Tahoma"/>
      <w:sz w:val="24"/>
    </w:rPr>
  </w:style>
  <w:style w:type="paragraph" w:customStyle="1" w:styleId="CharCharCharCharCharChar">
    <w:name w:val="Char Char Char Char Char Char"/>
    <w:basedOn w:val="a"/>
    <w:qFormat/>
    <w:rsid w:val="008A3120"/>
    <w:pPr>
      <w:widowControl/>
      <w:spacing w:after="160" w:line="240" w:lineRule="exact"/>
      <w:jc w:val="left"/>
    </w:pPr>
    <w:rPr>
      <w:rFonts w:ascii="Verdana" w:hAnsi="Verdana"/>
      <w:kern w:val="0"/>
      <w:sz w:val="20"/>
      <w:lang w:eastAsia="en-US"/>
    </w:rPr>
  </w:style>
  <w:style w:type="paragraph" w:customStyle="1" w:styleId="aff8">
    <w:name w:val="段"/>
    <w:link w:val="Charf4"/>
    <w:qFormat/>
    <w:rsid w:val="008A3120"/>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4">
    <w:name w:val="段 Char"/>
    <w:link w:val="aff8"/>
    <w:qFormat/>
    <w:rsid w:val="008A3120"/>
    <w:rPr>
      <w:rFonts w:ascii="宋体" w:eastAsia="宋体" w:hAnsi="Times New Roman" w:cs="Times New Roman"/>
      <w:kern w:val="0"/>
      <w:szCs w:val="20"/>
    </w:rPr>
  </w:style>
  <w:style w:type="paragraph" w:customStyle="1" w:styleId="aff9">
    <w:name w:val="a第三级"/>
    <w:basedOn w:val="3"/>
    <w:link w:val="aChar"/>
    <w:qFormat/>
    <w:rsid w:val="008A3120"/>
    <w:pPr>
      <w:keepLines/>
      <w:tabs>
        <w:tab w:val="clear" w:pos="792"/>
        <w:tab w:val="left" w:pos="720"/>
      </w:tabs>
      <w:spacing w:before="260" w:after="260" w:line="416" w:lineRule="auto"/>
      <w:ind w:left="0" w:firstLine="0"/>
      <w:jc w:val="left"/>
    </w:pPr>
    <w:rPr>
      <w:rFonts w:ascii="华文中宋" w:eastAsia="华文中宋" w:hAnsi="华文中宋"/>
      <w:bCs/>
      <w:kern w:val="0"/>
      <w:szCs w:val="24"/>
    </w:rPr>
  </w:style>
  <w:style w:type="character" w:customStyle="1" w:styleId="aChar">
    <w:name w:val="a第三级 Char"/>
    <w:link w:val="aff9"/>
    <w:qFormat/>
    <w:rsid w:val="008A3120"/>
    <w:rPr>
      <w:rFonts w:ascii="华文中宋" w:eastAsia="华文中宋" w:hAnsi="华文中宋" w:cs="Times New Roman"/>
      <w:b/>
      <w:bCs/>
      <w:kern w:val="0"/>
      <w:sz w:val="24"/>
      <w:szCs w:val="24"/>
    </w:rPr>
  </w:style>
  <w:style w:type="paragraph" w:customStyle="1" w:styleId="B">
    <w:name w:val="项目编号B"/>
    <w:basedOn w:val="a"/>
    <w:qFormat/>
    <w:rsid w:val="008A3120"/>
    <w:pPr>
      <w:tabs>
        <w:tab w:val="left" w:pos="840"/>
      </w:tabs>
      <w:spacing w:line="360" w:lineRule="auto"/>
      <w:ind w:left="840" w:hanging="420"/>
    </w:pPr>
    <w:rPr>
      <w:rFonts w:ascii="Arial" w:hAnsi="Arial"/>
      <w:b/>
      <w:szCs w:val="21"/>
    </w:rPr>
  </w:style>
  <w:style w:type="paragraph" w:customStyle="1" w:styleId="a50">
    <w:name w:val="a5"/>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def">
    <w:name w:val="def正文"/>
    <w:basedOn w:val="ab"/>
    <w:link w:val="defChar"/>
    <w:qFormat/>
    <w:rsid w:val="008A3120"/>
    <w:pPr>
      <w:widowControl/>
      <w:spacing w:line="276" w:lineRule="auto"/>
      <w:jc w:val="center"/>
    </w:pPr>
    <w:rPr>
      <w:rFonts w:ascii="Times New Roman" w:eastAsia="宋体"/>
      <w:b w:val="0"/>
      <w:bCs w:val="0"/>
      <w:sz w:val="21"/>
      <w:szCs w:val="21"/>
    </w:rPr>
  </w:style>
  <w:style w:type="character" w:customStyle="1" w:styleId="defChar">
    <w:name w:val="def正文 Char"/>
    <w:link w:val="def"/>
    <w:qFormat/>
    <w:rsid w:val="008A3120"/>
    <w:rPr>
      <w:rFonts w:ascii="Times New Roman" w:eastAsia="宋体" w:hAnsi="Times New Roman" w:cs="Times New Roman"/>
      <w:szCs w:val="21"/>
    </w:rPr>
  </w:style>
  <w:style w:type="paragraph" w:customStyle="1" w:styleId="1DellBullet">
    <w:name w:val="1DellBullet"/>
    <w:basedOn w:val="a"/>
    <w:qFormat/>
    <w:rsid w:val="008A3120"/>
    <w:pPr>
      <w:widowControl/>
      <w:ind w:left="720" w:hanging="360"/>
    </w:pPr>
    <w:rPr>
      <w:kern w:val="0"/>
      <w:sz w:val="22"/>
      <w:szCs w:val="24"/>
      <w:lang w:eastAsia="en-US"/>
    </w:rPr>
  </w:style>
  <w:style w:type="paragraph" w:customStyle="1" w:styleId="GP">
    <w:name w:val="GP正文(首行缩进)"/>
    <w:basedOn w:val="a"/>
    <w:link w:val="GPCharChar"/>
    <w:qFormat/>
    <w:rsid w:val="008A3120"/>
    <w:pPr>
      <w:spacing w:line="360" w:lineRule="auto"/>
      <w:jc w:val="left"/>
    </w:pPr>
    <w:rPr>
      <w:kern w:val="0"/>
      <w:sz w:val="20"/>
      <w:szCs w:val="21"/>
    </w:rPr>
  </w:style>
  <w:style w:type="character" w:customStyle="1" w:styleId="GPCharChar">
    <w:name w:val="GP正文(首行缩进) Char Char"/>
    <w:link w:val="GP"/>
    <w:qFormat/>
    <w:rsid w:val="008A3120"/>
    <w:rPr>
      <w:rFonts w:ascii="Times New Roman" w:eastAsia="宋体" w:hAnsi="Times New Roman" w:cs="Times New Roman"/>
      <w:kern w:val="0"/>
      <w:sz w:val="20"/>
      <w:szCs w:val="21"/>
    </w:rPr>
  </w:style>
  <w:style w:type="paragraph" w:customStyle="1" w:styleId="affa">
    <w:name w:val="项目"/>
    <w:basedOn w:val="a"/>
    <w:qFormat/>
    <w:rsid w:val="008A3120"/>
    <w:pPr>
      <w:adjustRightInd w:val="0"/>
      <w:snapToGrid w:val="0"/>
      <w:spacing w:before="120" w:after="120" w:line="360" w:lineRule="auto"/>
      <w:ind w:left="418" w:firstLineChars="200" w:firstLine="482"/>
      <w:jc w:val="left"/>
      <w:textAlignment w:val="baseline"/>
    </w:pPr>
    <w:rPr>
      <w:rFonts w:ascii="宋体" w:hAnsi="Arial"/>
      <w:b/>
      <w:kern w:val="0"/>
      <w:sz w:val="24"/>
      <w:szCs w:val="24"/>
    </w:rPr>
  </w:style>
  <w:style w:type="paragraph" w:customStyle="1" w:styleId="xl92">
    <w:name w:val="xl92"/>
    <w:basedOn w:val="a"/>
    <w:qFormat/>
    <w:rsid w:val="008A3120"/>
    <w:pPr>
      <w:widowControl/>
      <w:spacing w:before="100" w:beforeAutospacing="1" w:after="100" w:afterAutospacing="1"/>
      <w:jc w:val="center"/>
    </w:pPr>
    <w:rPr>
      <w:rFonts w:ascii="Arial" w:hAnsi="Arial" w:cs="Arial"/>
      <w:kern w:val="0"/>
      <w:sz w:val="18"/>
      <w:szCs w:val="18"/>
    </w:rPr>
  </w:style>
  <w:style w:type="paragraph" w:customStyle="1" w:styleId="affb">
    <w:name w:val="四级标题"/>
    <w:basedOn w:val="4"/>
    <w:next w:val="4"/>
    <w:link w:val="Charf5"/>
    <w:qFormat/>
    <w:rsid w:val="008A3120"/>
    <w:pPr>
      <w:keepLines/>
      <w:tabs>
        <w:tab w:val="left" w:pos="1464"/>
      </w:tabs>
      <w:spacing w:before="280" w:after="290" w:line="360" w:lineRule="auto"/>
      <w:ind w:left="1464" w:firstLineChars="0" w:hanging="864"/>
      <w:jc w:val="left"/>
    </w:pPr>
    <w:rPr>
      <w:rFonts w:ascii="宋体" w:eastAsia="宋体" w:hAnsi="宋体"/>
      <w:szCs w:val="24"/>
    </w:rPr>
  </w:style>
  <w:style w:type="character" w:customStyle="1" w:styleId="Charf5">
    <w:name w:val="四级标题 Char"/>
    <w:link w:val="affb"/>
    <w:qFormat/>
    <w:rsid w:val="008A3120"/>
    <w:rPr>
      <w:rFonts w:ascii="宋体" w:eastAsia="宋体" w:hAnsi="宋体" w:cs="Times New Roman"/>
      <w:b/>
      <w:sz w:val="24"/>
      <w:szCs w:val="24"/>
    </w:rPr>
  </w:style>
  <w:style w:type="paragraph" w:customStyle="1" w:styleId="15">
    <w:name w:val="列出段落1"/>
    <w:basedOn w:val="a"/>
    <w:qFormat/>
    <w:rsid w:val="008A3120"/>
    <w:pPr>
      <w:ind w:firstLineChars="200" w:firstLine="420"/>
    </w:pPr>
    <w:rPr>
      <w:rFonts w:ascii="Calibri" w:hAnsi="Calibri"/>
      <w:szCs w:val="22"/>
    </w:rPr>
  </w:style>
  <w:style w:type="paragraph" w:customStyle="1" w:styleId="ItemStep">
    <w:name w:val="Item Step"/>
    <w:qFormat/>
    <w:rsid w:val="008A3120"/>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11">
    <w:name w:val="彩色列表 - 着色 11"/>
    <w:basedOn w:val="a"/>
    <w:link w:val="-1"/>
    <w:qFormat/>
    <w:rsid w:val="008A3120"/>
    <w:pPr>
      <w:ind w:firstLineChars="200" w:firstLine="420"/>
    </w:pPr>
    <w:rPr>
      <w:rFonts w:ascii="Calibri" w:hAnsi="Calibri"/>
      <w:kern w:val="0"/>
      <w:sz w:val="20"/>
    </w:rPr>
  </w:style>
  <w:style w:type="character" w:customStyle="1" w:styleId="-1">
    <w:name w:val="彩色列表 - 着色 1 字符"/>
    <w:link w:val="-11"/>
    <w:qFormat/>
    <w:rsid w:val="008A3120"/>
    <w:rPr>
      <w:rFonts w:ascii="Calibri" w:eastAsia="宋体" w:hAnsi="Calibri" w:cs="Times New Roman"/>
      <w:kern w:val="0"/>
      <w:sz w:val="20"/>
      <w:szCs w:val="20"/>
    </w:rPr>
  </w:style>
  <w:style w:type="paragraph" w:customStyle="1" w:styleId="affc">
    <w:name w:val="内容文本"/>
    <w:basedOn w:val="1-21"/>
    <w:link w:val="Charf6"/>
    <w:qFormat/>
    <w:rsid w:val="008A3120"/>
    <w:pPr>
      <w:spacing w:line="360" w:lineRule="auto"/>
      <w:ind w:firstLineChars="0" w:firstLine="200"/>
      <w:contextualSpacing/>
      <w:jc w:val="left"/>
    </w:pPr>
    <w:rPr>
      <w:rFonts w:ascii="宋体" w:hAnsi="宋体"/>
      <w:kern w:val="0"/>
      <w:sz w:val="24"/>
      <w:szCs w:val="24"/>
      <w:lang w:eastAsia="en-US" w:bidi="en-US"/>
    </w:rPr>
  </w:style>
  <w:style w:type="paragraph" w:customStyle="1" w:styleId="1-21">
    <w:name w:val="中等深浅网格 1 - 着色 21"/>
    <w:basedOn w:val="a"/>
    <w:link w:val="1-2"/>
    <w:uiPriority w:val="34"/>
    <w:qFormat/>
    <w:rsid w:val="008A3120"/>
    <w:pPr>
      <w:ind w:firstLineChars="200" w:firstLine="420"/>
    </w:pPr>
  </w:style>
  <w:style w:type="character" w:customStyle="1" w:styleId="1-2">
    <w:name w:val="中等深浅网格 1 - 着色 2 字符"/>
    <w:link w:val="1-21"/>
    <w:uiPriority w:val="34"/>
    <w:qFormat/>
    <w:locked/>
    <w:rsid w:val="008A3120"/>
    <w:rPr>
      <w:rFonts w:ascii="Times New Roman" w:eastAsia="宋体" w:hAnsi="Times New Roman" w:cs="Times New Roman"/>
      <w:szCs w:val="20"/>
    </w:rPr>
  </w:style>
  <w:style w:type="character" w:customStyle="1" w:styleId="Charf6">
    <w:name w:val="内容文本 Char"/>
    <w:link w:val="affc"/>
    <w:qFormat/>
    <w:rsid w:val="008A3120"/>
    <w:rPr>
      <w:rFonts w:ascii="宋体" w:eastAsia="宋体" w:hAnsi="宋体" w:cs="Times New Roman"/>
      <w:kern w:val="0"/>
      <w:sz w:val="24"/>
      <w:szCs w:val="24"/>
      <w:lang w:eastAsia="en-US" w:bidi="en-US"/>
    </w:rPr>
  </w:style>
  <w:style w:type="paragraph" w:customStyle="1" w:styleId="a20">
    <w:name w:val="a2"/>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ParaCharCharCharChar">
    <w:name w:val="默认段落字体 Para Char Char Char Char"/>
    <w:basedOn w:val="a"/>
    <w:qFormat/>
    <w:rsid w:val="008A3120"/>
    <w:rPr>
      <w:szCs w:val="21"/>
    </w:rPr>
  </w:style>
  <w:style w:type="paragraph" w:customStyle="1" w:styleId="xl75">
    <w:name w:val="xl75"/>
    <w:basedOn w:val="a"/>
    <w:qFormat/>
    <w:rsid w:val="008A3120"/>
    <w:pPr>
      <w:widowControl/>
      <w:spacing w:before="100" w:beforeAutospacing="1" w:after="100" w:afterAutospacing="1"/>
      <w:jc w:val="center"/>
      <w:textAlignment w:val="top"/>
    </w:pPr>
    <w:rPr>
      <w:rFonts w:ascii="Arial" w:hAnsi="Arial" w:cs="Arial"/>
      <w:kern w:val="0"/>
      <w:sz w:val="18"/>
      <w:szCs w:val="18"/>
    </w:rPr>
  </w:style>
  <w:style w:type="paragraph" w:customStyle="1" w:styleId="Style2">
    <w:name w:val="_Style 2"/>
    <w:basedOn w:val="a"/>
    <w:uiPriority w:val="34"/>
    <w:qFormat/>
    <w:rsid w:val="008A3120"/>
    <w:pPr>
      <w:ind w:firstLineChars="200" w:firstLine="420"/>
    </w:pPr>
    <w:rPr>
      <w:rFonts w:ascii="Calibri" w:hAnsi="Calibri"/>
      <w:szCs w:val="22"/>
    </w:rPr>
  </w:style>
  <w:style w:type="paragraph" w:customStyle="1" w:styleId="msolistparagraph0">
    <w:name w:val="msolistparagraph"/>
    <w:basedOn w:val="a"/>
    <w:qFormat/>
    <w:rsid w:val="008A3120"/>
    <w:pPr>
      <w:ind w:firstLineChars="200" w:firstLine="420"/>
    </w:pPr>
  </w:style>
  <w:style w:type="paragraph" w:customStyle="1" w:styleId="affd">
    <w:name w:val="可研正文"/>
    <w:basedOn w:val="a"/>
    <w:link w:val="Charf7"/>
    <w:semiHidden/>
    <w:qFormat/>
    <w:rsid w:val="008A3120"/>
    <w:pPr>
      <w:tabs>
        <w:tab w:val="left" w:pos="874"/>
        <w:tab w:val="left" w:pos="987"/>
      </w:tabs>
      <w:spacing w:line="360" w:lineRule="auto"/>
      <w:ind w:left="874"/>
    </w:pPr>
    <w:rPr>
      <w:rFonts w:ascii="仿宋_GB2312" w:eastAsia="仿宋_GB2312" w:hAnsi="宋体"/>
      <w:bCs/>
      <w:kern w:val="0"/>
      <w:sz w:val="28"/>
      <w:szCs w:val="28"/>
    </w:rPr>
  </w:style>
  <w:style w:type="character" w:customStyle="1" w:styleId="Charf7">
    <w:name w:val="可研正文 Char"/>
    <w:link w:val="affd"/>
    <w:semiHidden/>
    <w:qFormat/>
    <w:rsid w:val="008A3120"/>
    <w:rPr>
      <w:rFonts w:ascii="仿宋_GB2312" w:eastAsia="仿宋_GB2312" w:hAnsi="宋体" w:cs="Times New Roman"/>
      <w:bCs/>
      <w:kern w:val="0"/>
      <w:sz w:val="28"/>
      <w:szCs w:val="28"/>
    </w:rPr>
  </w:style>
  <w:style w:type="paragraph" w:customStyle="1" w:styleId="affe">
    <w:name w:val="*正文"/>
    <w:basedOn w:val="a"/>
    <w:link w:val="Charf8"/>
    <w:qFormat/>
    <w:rsid w:val="008A3120"/>
    <w:pPr>
      <w:spacing w:line="300" w:lineRule="auto"/>
      <w:ind w:firstLine="480"/>
    </w:pPr>
    <w:rPr>
      <w:rFonts w:ascii="宋体" w:hAnsi="宋体"/>
      <w:sz w:val="24"/>
      <w:szCs w:val="24"/>
    </w:rPr>
  </w:style>
  <w:style w:type="character" w:customStyle="1" w:styleId="Charf8">
    <w:name w:val="*正文 Char"/>
    <w:link w:val="affe"/>
    <w:qFormat/>
    <w:rsid w:val="008A3120"/>
    <w:rPr>
      <w:rFonts w:ascii="宋体" w:eastAsia="宋体" w:hAnsi="宋体" w:cs="Times New Roman"/>
      <w:sz w:val="24"/>
      <w:szCs w:val="24"/>
    </w:rPr>
  </w:style>
  <w:style w:type="paragraph" w:customStyle="1" w:styleId="25">
    <w:name w:val="正文缩进2"/>
    <w:basedOn w:val="a"/>
    <w:qFormat/>
    <w:rsid w:val="008A3120"/>
    <w:pPr>
      <w:autoSpaceDE w:val="0"/>
      <w:autoSpaceDN w:val="0"/>
      <w:adjustRightInd w:val="0"/>
      <w:ind w:firstLine="420"/>
      <w:jc w:val="left"/>
      <w:textAlignment w:val="baseline"/>
    </w:pPr>
    <w:rPr>
      <w:kern w:val="0"/>
      <w:sz w:val="28"/>
    </w:rPr>
  </w:style>
  <w:style w:type="paragraph" w:customStyle="1" w:styleId="afff">
    <w:name w:val="表格标题"/>
    <w:basedOn w:val="afff0"/>
    <w:link w:val="Charf9"/>
    <w:qFormat/>
    <w:rsid w:val="008A3120"/>
    <w:rPr>
      <w:rFonts w:ascii="楷体_GB2312" w:eastAsia="楷体_GB2312" w:hAnsi="Times New Roman" w:hint="default"/>
      <w:b/>
      <w:bCs w:val="0"/>
      <w:sz w:val="24"/>
    </w:rPr>
  </w:style>
  <w:style w:type="paragraph" w:customStyle="1" w:styleId="afff0">
    <w:name w:val="表格内容"/>
    <w:basedOn w:val="a"/>
    <w:qFormat/>
    <w:rsid w:val="008A3120"/>
    <w:pPr>
      <w:autoSpaceDE w:val="0"/>
      <w:autoSpaceDN w:val="0"/>
      <w:jc w:val="center"/>
    </w:pPr>
    <w:rPr>
      <w:rFonts w:ascii="宋体" w:hAnsi="宋体" w:hint="eastAsia"/>
      <w:bCs/>
      <w:sz w:val="18"/>
      <w:szCs w:val="24"/>
    </w:rPr>
  </w:style>
  <w:style w:type="character" w:customStyle="1" w:styleId="Charf9">
    <w:name w:val="表格标题 Char"/>
    <w:link w:val="afff"/>
    <w:qFormat/>
    <w:rsid w:val="008A3120"/>
    <w:rPr>
      <w:rFonts w:ascii="楷体_GB2312" w:eastAsia="楷体_GB2312" w:hAnsi="Times New Roman" w:cs="Times New Roman"/>
      <w:b/>
      <w:sz w:val="24"/>
      <w:szCs w:val="24"/>
    </w:rPr>
  </w:style>
  <w:style w:type="paragraph" w:customStyle="1" w:styleId="xl76">
    <w:name w:val="xl76"/>
    <w:basedOn w:val="a"/>
    <w:qFormat/>
    <w:rsid w:val="008A3120"/>
    <w:pPr>
      <w:widowControl/>
      <w:pBdr>
        <w:top w:val="single" w:sz="4" w:space="0" w:color="auto"/>
        <w:left w:val="single" w:sz="8" w:space="0" w:color="auto"/>
        <w:bottom w:val="single" w:sz="4"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26">
    <w:name w:val="样式 首行缩进:  2 字符"/>
    <w:basedOn w:val="a"/>
    <w:qFormat/>
    <w:rsid w:val="008A3120"/>
    <w:pPr>
      <w:widowControl/>
      <w:tabs>
        <w:tab w:val="left" w:pos="420"/>
        <w:tab w:val="left" w:pos="1065"/>
      </w:tabs>
      <w:spacing w:line="360" w:lineRule="auto"/>
      <w:ind w:left="1065" w:hanging="705"/>
    </w:pPr>
    <w:rPr>
      <w:rFonts w:ascii="宋体" w:hAnsi="宋体"/>
      <w:bCs/>
      <w:color w:val="FF0000"/>
      <w:kern w:val="0"/>
      <w:sz w:val="24"/>
      <w:szCs w:val="24"/>
      <w:lang w:val="en-GB"/>
    </w:rPr>
  </w:style>
  <w:style w:type="paragraph" w:customStyle="1" w:styleId="afff1">
    <w:name w:val="方案文档"/>
    <w:basedOn w:val="a"/>
    <w:link w:val="Charfa"/>
    <w:qFormat/>
    <w:rsid w:val="008A3120"/>
    <w:pPr>
      <w:spacing w:before="120" w:after="120" w:line="360" w:lineRule="auto"/>
      <w:ind w:right="32"/>
    </w:pPr>
    <w:rPr>
      <w:rFonts w:ascii="Arial" w:hAnsi="Arial" w:cs="Arial"/>
      <w:b/>
      <w:kern w:val="0"/>
      <w:sz w:val="24"/>
      <w:lang w:val="zh-CN"/>
    </w:rPr>
  </w:style>
  <w:style w:type="character" w:customStyle="1" w:styleId="Charfa">
    <w:name w:val="方案文档 Char"/>
    <w:link w:val="afff1"/>
    <w:qFormat/>
    <w:rsid w:val="008A3120"/>
    <w:rPr>
      <w:rFonts w:ascii="Arial" w:eastAsia="宋体" w:hAnsi="Arial" w:cs="Arial"/>
      <w:b/>
      <w:kern w:val="0"/>
      <w:sz w:val="24"/>
      <w:szCs w:val="20"/>
      <w:lang w:val="zh-CN"/>
    </w:rPr>
  </w:style>
  <w:style w:type="paragraph" w:customStyle="1" w:styleId="BlockLabel">
    <w:name w:val="Block Label"/>
    <w:basedOn w:val="a"/>
    <w:next w:val="a"/>
    <w:qFormat/>
    <w:rsid w:val="008A3120"/>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16">
    <w:name w:val="标题1"/>
    <w:basedOn w:val="a"/>
    <w:link w:val="1Char0"/>
    <w:qFormat/>
    <w:rsid w:val="008A3120"/>
    <w:pPr>
      <w:widowControl/>
      <w:spacing w:before="100" w:beforeAutospacing="1" w:after="100" w:afterAutospacing="1"/>
      <w:jc w:val="center"/>
    </w:pPr>
    <w:rPr>
      <w:color w:val="000000"/>
      <w:kern w:val="0"/>
      <w:sz w:val="24"/>
      <w:szCs w:val="24"/>
    </w:rPr>
  </w:style>
  <w:style w:type="character" w:customStyle="1" w:styleId="1Char0">
    <w:name w:val="标题1 Char"/>
    <w:link w:val="16"/>
    <w:qFormat/>
    <w:rsid w:val="008A3120"/>
    <w:rPr>
      <w:rFonts w:ascii="Times New Roman" w:eastAsia="宋体" w:hAnsi="Times New Roman" w:cs="Times New Roman"/>
      <w:color w:val="000000"/>
      <w:kern w:val="0"/>
      <w:sz w:val="24"/>
      <w:szCs w:val="24"/>
    </w:rPr>
  </w:style>
  <w:style w:type="paragraph" w:customStyle="1" w:styleId="afff2">
    <w:name w:val="正文段落"/>
    <w:basedOn w:val="a"/>
    <w:link w:val="Charfb"/>
    <w:qFormat/>
    <w:rsid w:val="008A3120"/>
    <w:pPr>
      <w:spacing w:line="300" w:lineRule="auto"/>
      <w:ind w:firstLine="510"/>
    </w:pPr>
    <w:rPr>
      <w:sz w:val="24"/>
    </w:rPr>
  </w:style>
  <w:style w:type="character" w:customStyle="1" w:styleId="Charfb">
    <w:name w:val="正文段落 Char"/>
    <w:link w:val="afff2"/>
    <w:qFormat/>
    <w:rsid w:val="008A3120"/>
    <w:rPr>
      <w:rFonts w:ascii="Times New Roman" w:eastAsia="宋体" w:hAnsi="Times New Roman" w:cs="Times New Roman"/>
      <w:sz w:val="24"/>
      <w:szCs w:val="20"/>
    </w:rPr>
  </w:style>
  <w:style w:type="paragraph" w:customStyle="1" w:styleId="afff3">
    <w:name w:val="一级"/>
    <w:basedOn w:val="a"/>
    <w:qFormat/>
    <w:rsid w:val="008A3120"/>
    <w:pPr>
      <w:tabs>
        <w:tab w:val="left" w:pos="0"/>
      </w:tabs>
      <w:autoSpaceDE w:val="0"/>
      <w:autoSpaceDN w:val="0"/>
      <w:adjustRightInd w:val="0"/>
      <w:ind w:left="425"/>
      <w:jc w:val="left"/>
    </w:pPr>
    <w:rPr>
      <w:rFonts w:ascii="MS Sans Serif" w:hAnsi="MS Sans Serif" w:cs="Courier New"/>
      <w:b/>
      <w:bCs/>
      <w:color w:val="000000"/>
      <w:kern w:val="0"/>
      <w:szCs w:val="21"/>
    </w:rPr>
  </w:style>
  <w:style w:type="paragraph" w:customStyle="1" w:styleId="afff4">
    <w:name w:val="标准正文"/>
    <w:basedOn w:val="a"/>
    <w:link w:val="Charfc"/>
    <w:qFormat/>
    <w:rsid w:val="008A3120"/>
    <w:pPr>
      <w:autoSpaceDE w:val="0"/>
      <w:autoSpaceDN w:val="0"/>
      <w:adjustRightInd w:val="0"/>
      <w:spacing w:afterLines="50" w:after="156"/>
      <w:jc w:val="left"/>
    </w:pPr>
    <w:rPr>
      <w:rFonts w:ascii="宋体"/>
      <w:kern w:val="0"/>
      <w:lang w:val="zh-CN"/>
    </w:rPr>
  </w:style>
  <w:style w:type="character" w:customStyle="1" w:styleId="Charfc">
    <w:name w:val="标准正文 Char"/>
    <w:link w:val="afff4"/>
    <w:qFormat/>
    <w:rsid w:val="008A3120"/>
    <w:rPr>
      <w:rFonts w:ascii="宋体" w:eastAsia="宋体" w:hAnsi="Times New Roman" w:cs="Times New Roman"/>
      <w:kern w:val="0"/>
      <w:szCs w:val="20"/>
      <w:lang w:val="zh-CN"/>
    </w:rPr>
  </w:style>
  <w:style w:type="paragraph" w:customStyle="1" w:styleId="xl31">
    <w:name w:val="xl31"/>
    <w:basedOn w:val="a"/>
    <w:qFormat/>
    <w:rsid w:val="008A312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ItemList">
    <w:name w:val="Item List"/>
    <w:link w:val="ItemListChar"/>
    <w:qFormat/>
    <w:rsid w:val="008A3120"/>
    <w:pPr>
      <w:tabs>
        <w:tab w:val="left" w:pos="2126"/>
      </w:tabs>
      <w:spacing w:line="300" w:lineRule="auto"/>
      <w:ind w:left="2126" w:hanging="425"/>
      <w:jc w:val="both"/>
    </w:pPr>
    <w:rPr>
      <w:rFonts w:ascii="Arial" w:eastAsia="宋体" w:hAnsi="Arial" w:cs="Arial"/>
      <w:kern w:val="0"/>
      <w:szCs w:val="21"/>
    </w:rPr>
  </w:style>
  <w:style w:type="character" w:customStyle="1" w:styleId="ItemListChar">
    <w:name w:val="Item List Char"/>
    <w:link w:val="ItemList"/>
    <w:qFormat/>
    <w:locked/>
    <w:rsid w:val="008A3120"/>
    <w:rPr>
      <w:rFonts w:ascii="Arial" w:eastAsia="宋体" w:hAnsi="Arial" w:cs="Arial"/>
      <w:kern w:val="0"/>
      <w:szCs w:val="21"/>
    </w:rPr>
  </w:style>
  <w:style w:type="paragraph" w:customStyle="1" w:styleId="Default">
    <w:name w:val="Default"/>
    <w:link w:val="DefaultChar"/>
    <w:qFormat/>
    <w:rsid w:val="008A3120"/>
    <w:pPr>
      <w:widowControl w:val="0"/>
      <w:autoSpaceDE w:val="0"/>
      <w:autoSpaceDN w:val="0"/>
      <w:adjustRightInd w:val="0"/>
    </w:pPr>
    <w:rPr>
      <w:rFonts w:ascii="Times New Roman" w:eastAsia="宋体" w:hAnsi="Times New Roman" w:cs="Times New Roman"/>
      <w:color w:val="000000"/>
      <w:kern w:val="0"/>
      <w:sz w:val="24"/>
      <w:szCs w:val="20"/>
    </w:rPr>
  </w:style>
  <w:style w:type="character" w:customStyle="1" w:styleId="DefaultChar">
    <w:name w:val="Default Char"/>
    <w:link w:val="Default"/>
    <w:qFormat/>
    <w:rsid w:val="008A3120"/>
    <w:rPr>
      <w:rFonts w:ascii="Times New Roman" w:eastAsia="宋体" w:hAnsi="Times New Roman" w:cs="Times New Roman"/>
      <w:color w:val="000000"/>
      <w:kern w:val="0"/>
      <w:sz w:val="24"/>
      <w:szCs w:val="20"/>
    </w:rPr>
  </w:style>
  <w:style w:type="paragraph" w:customStyle="1" w:styleId="xl72">
    <w:name w:val="xl72"/>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29">
    <w:name w:val="xl129"/>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xl137">
    <w:name w:val="xl137"/>
    <w:basedOn w:val="a"/>
    <w:qFormat/>
    <w:rsid w:val="008A3120"/>
    <w:pPr>
      <w:widowControl/>
      <w:pBdr>
        <w:top w:val="single" w:sz="8" w:space="0" w:color="auto"/>
        <w:bottom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62">
    <w:name w:val="6"/>
    <w:qFormat/>
    <w:rsid w:val="008A3120"/>
    <w:rPr>
      <w:rFonts w:ascii="Times New Roman" w:eastAsia="宋体" w:hAnsi="Times New Roman" w:cs="Times New Roman"/>
      <w:kern w:val="0"/>
      <w:sz w:val="20"/>
      <w:szCs w:val="20"/>
    </w:rPr>
  </w:style>
  <w:style w:type="paragraph" w:customStyle="1" w:styleId="afff5">
    <w:name w:val="缩进正文"/>
    <w:basedOn w:val="0"/>
    <w:link w:val="Charfd"/>
    <w:qFormat/>
    <w:rsid w:val="008A3120"/>
    <w:pPr>
      <w:ind w:firstLineChars="200" w:firstLine="480"/>
    </w:pPr>
    <w:rPr>
      <w:rFonts w:ascii="Times New Roman" w:hAnsi="Times New Roman" w:cs="Times New Roman"/>
    </w:rPr>
  </w:style>
  <w:style w:type="paragraph" w:customStyle="1" w:styleId="0">
    <w:name w:val="样式 首行缩进:  0 字符"/>
    <w:basedOn w:val="a"/>
    <w:qFormat/>
    <w:rsid w:val="008A3120"/>
    <w:pPr>
      <w:spacing w:line="360" w:lineRule="auto"/>
    </w:pPr>
    <w:rPr>
      <w:rFonts w:ascii="Arial" w:hAnsi="Arial" w:cs="宋体"/>
      <w:sz w:val="24"/>
    </w:rPr>
  </w:style>
  <w:style w:type="character" w:customStyle="1" w:styleId="Charfd">
    <w:name w:val="缩进正文 Char"/>
    <w:link w:val="afff5"/>
    <w:qFormat/>
    <w:rsid w:val="008A3120"/>
    <w:rPr>
      <w:rFonts w:ascii="Times New Roman" w:eastAsia="宋体" w:hAnsi="Times New Roman" w:cs="Times New Roman"/>
      <w:sz w:val="24"/>
      <w:szCs w:val="20"/>
    </w:rPr>
  </w:style>
  <w:style w:type="paragraph" w:customStyle="1" w:styleId="xl106">
    <w:name w:val="xl106"/>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bottom"/>
    </w:pPr>
    <w:rPr>
      <w:rFonts w:ascii="宋体" w:hAnsi="宋体" w:cs="宋体"/>
      <w:color w:val="000000"/>
      <w:kern w:val="0"/>
      <w:sz w:val="18"/>
      <w:szCs w:val="18"/>
    </w:rPr>
  </w:style>
  <w:style w:type="paragraph" w:customStyle="1" w:styleId="2H2Heading2HiddenHeading2CCBS2ndlevelh22Header">
    <w:name w:val="样式 标题 2H2Heading 2 HiddenHeading 2 CCBS2nd levelh22Header..."/>
    <w:basedOn w:val="2"/>
    <w:link w:val="2H2Heading2HiddenHeading2CCBS2ndlevelh22HeaderChar"/>
    <w:qFormat/>
    <w:rsid w:val="008A3120"/>
    <w:pPr>
      <w:keepLines/>
      <w:widowControl/>
      <w:adjustRightInd w:val="0"/>
      <w:spacing w:before="240" w:after="120" w:line="460" w:lineRule="exact"/>
      <w:jc w:val="left"/>
    </w:pPr>
    <w:rPr>
      <w:rFonts w:ascii="Arial" w:eastAsia="黑体" w:hAnsi="Arial"/>
      <w:b/>
      <w:bCs/>
      <w:color w:val="FF0000"/>
      <w:kern w:val="0"/>
      <w:sz w:val="32"/>
    </w:rPr>
  </w:style>
  <w:style w:type="character" w:customStyle="1" w:styleId="2H2Heading2HiddenHeading2CCBS2ndlevelh22HeaderChar">
    <w:name w:val="样式 标题 2H2Heading 2 HiddenHeading 2 CCBS2nd levelh22Header... Char"/>
    <w:link w:val="2H2Heading2HiddenHeading2CCBS2ndlevelh22Header"/>
    <w:qFormat/>
    <w:rsid w:val="008A3120"/>
    <w:rPr>
      <w:rFonts w:ascii="Arial" w:eastAsia="黑体" w:hAnsi="Arial" w:cs="Times New Roman"/>
      <w:b/>
      <w:bCs/>
      <w:color w:val="FF0000"/>
      <w:kern w:val="0"/>
      <w:sz w:val="32"/>
      <w:szCs w:val="20"/>
    </w:rPr>
  </w:style>
  <w:style w:type="paragraph" w:customStyle="1" w:styleId="afff6">
    <w:name w:val="方案正文"/>
    <w:basedOn w:val="a"/>
    <w:link w:val="Charfe"/>
    <w:qFormat/>
    <w:rsid w:val="008A3120"/>
    <w:pPr>
      <w:widowControl/>
      <w:spacing w:line="360" w:lineRule="auto"/>
      <w:jc w:val="left"/>
    </w:pPr>
    <w:rPr>
      <w:rFonts w:ascii="Calibri" w:eastAsia="仿宋_GB2312" w:hAnsi="Calibri"/>
      <w:kern w:val="0"/>
      <w:sz w:val="24"/>
      <w:szCs w:val="22"/>
      <w:lang w:eastAsia="en-US" w:bidi="en-US"/>
    </w:rPr>
  </w:style>
  <w:style w:type="character" w:customStyle="1" w:styleId="Charfe">
    <w:name w:val="方案正文 Char"/>
    <w:link w:val="afff6"/>
    <w:qFormat/>
    <w:rsid w:val="008A3120"/>
    <w:rPr>
      <w:rFonts w:ascii="Calibri" w:eastAsia="仿宋_GB2312" w:hAnsi="Calibri" w:cs="Times New Roman"/>
      <w:kern w:val="0"/>
      <w:sz w:val="24"/>
      <w:lang w:eastAsia="en-US" w:bidi="en-US"/>
    </w:rPr>
  </w:style>
  <w:style w:type="paragraph" w:customStyle="1" w:styleId="afff7">
    <w:name w:val="图"/>
    <w:basedOn w:val="a"/>
    <w:link w:val="Charff"/>
    <w:qFormat/>
    <w:rsid w:val="008A3120"/>
    <w:pPr>
      <w:widowControl/>
      <w:spacing w:line="264" w:lineRule="auto"/>
      <w:jc w:val="center"/>
    </w:pPr>
    <w:rPr>
      <w:rFonts w:ascii="Arial" w:hAnsi="Arial"/>
      <w:kern w:val="0"/>
      <w:sz w:val="20"/>
    </w:rPr>
  </w:style>
  <w:style w:type="character" w:customStyle="1" w:styleId="Charff">
    <w:name w:val="图 Char"/>
    <w:link w:val="afff7"/>
    <w:qFormat/>
    <w:rsid w:val="008A3120"/>
    <w:rPr>
      <w:rFonts w:ascii="Arial" w:eastAsia="宋体" w:hAnsi="Arial" w:cs="Times New Roman"/>
      <w:kern w:val="0"/>
      <w:sz w:val="20"/>
      <w:szCs w:val="20"/>
    </w:rPr>
  </w:style>
  <w:style w:type="paragraph" w:customStyle="1" w:styleId="afff8">
    <w:name w:val="五级标题"/>
    <w:basedOn w:val="5"/>
    <w:link w:val="Charff0"/>
    <w:qFormat/>
    <w:rsid w:val="008A3120"/>
    <w:pPr>
      <w:keepLines/>
      <w:spacing w:before="280" w:after="290" w:line="360" w:lineRule="auto"/>
      <w:jc w:val="left"/>
    </w:pPr>
    <w:rPr>
      <w:rFonts w:ascii="宋体" w:eastAsia="宋体" w:hAnsi="宋体"/>
      <w:bCs/>
      <w:szCs w:val="28"/>
    </w:rPr>
  </w:style>
  <w:style w:type="character" w:customStyle="1" w:styleId="Charff0">
    <w:name w:val="五级标题 Char"/>
    <w:link w:val="afff8"/>
    <w:qFormat/>
    <w:rsid w:val="008A3120"/>
    <w:rPr>
      <w:rFonts w:ascii="宋体" w:eastAsia="宋体" w:hAnsi="宋体" w:cs="Times New Roman"/>
      <w:b/>
      <w:bCs/>
      <w:sz w:val="24"/>
      <w:szCs w:val="28"/>
    </w:rPr>
  </w:style>
  <w:style w:type="paragraph" w:customStyle="1" w:styleId="Afff9">
    <w:name w:val="项目编号A"/>
    <w:basedOn w:val="a"/>
    <w:link w:val="AChar0"/>
    <w:qFormat/>
    <w:rsid w:val="008A3120"/>
    <w:pPr>
      <w:tabs>
        <w:tab w:val="left" w:pos="634"/>
      </w:tabs>
      <w:spacing w:line="360" w:lineRule="auto"/>
      <w:ind w:left="634" w:hanging="454"/>
    </w:pPr>
    <w:rPr>
      <w:rFonts w:ascii="Arial" w:hAnsi="Arial"/>
      <w:sz w:val="24"/>
    </w:rPr>
  </w:style>
  <w:style w:type="character" w:customStyle="1" w:styleId="AChar0">
    <w:name w:val="项目编号A Char"/>
    <w:link w:val="Afff9"/>
    <w:qFormat/>
    <w:rsid w:val="008A3120"/>
    <w:rPr>
      <w:rFonts w:ascii="Arial" w:eastAsia="宋体" w:hAnsi="Arial" w:cs="Times New Roman"/>
      <w:sz w:val="24"/>
      <w:szCs w:val="20"/>
    </w:rPr>
  </w:style>
  <w:style w:type="paragraph" w:customStyle="1" w:styleId="CharCharChar">
    <w:name w:val="Char Char Char"/>
    <w:basedOn w:val="a"/>
    <w:qFormat/>
    <w:rsid w:val="008A3120"/>
  </w:style>
  <w:style w:type="paragraph" w:customStyle="1" w:styleId="Char1CharCharCharCharCharCharCharCharChar">
    <w:name w:val="Char1 Char Char Char Char Char Char Char Char Char"/>
    <w:basedOn w:val="a"/>
    <w:semiHidden/>
    <w:qFormat/>
    <w:rsid w:val="008A3120"/>
    <w:pPr>
      <w:widowControl/>
      <w:spacing w:after="160" w:line="240" w:lineRule="exact"/>
      <w:jc w:val="left"/>
    </w:pPr>
    <w:rPr>
      <w:rFonts w:ascii="Verdana" w:hAnsi="Verdana"/>
      <w:kern w:val="0"/>
      <w:sz w:val="20"/>
      <w:lang w:eastAsia="en-US"/>
    </w:rPr>
  </w:style>
  <w:style w:type="paragraph" w:customStyle="1" w:styleId="10">
    <w:name w:val="正文文本缩进1"/>
    <w:basedOn w:val="a"/>
    <w:link w:val="Char5"/>
    <w:uiPriority w:val="99"/>
    <w:qFormat/>
    <w:rsid w:val="008A3120"/>
    <w:pPr>
      <w:ind w:firstLine="420"/>
    </w:pPr>
  </w:style>
  <w:style w:type="paragraph" w:customStyle="1" w:styleId="afffa">
    <w:name w:val="编号，小四"/>
    <w:basedOn w:val="a"/>
    <w:link w:val="Charff1"/>
    <w:qFormat/>
    <w:rsid w:val="008A3120"/>
    <w:pPr>
      <w:spacing w:line="360" w:lineRule="auto"/>
      <w:ind w:left="420"/>
    </w:pPr>
    <w:rPr>
      <w:rFonts w:ascii="Arial" w:hAnsi="Arial"/>
      <w:sz w:val="24"/>
    </w:rPr>
  </w:style>
  <w:style w:type="character" w:customStyle="1" w:styleId="Charff1">
    <w:name w:val="编号，小四 Char"/>
    <w:link w:val="afffa"/>
    <w:qFormat/>
    <w:rsid w:val="008A3120"/>
    <w:rPr>
      <w:rFonts w:ascii="Arial" w:eastAsia="宋体" w:hAnsi="Arial" w:cs="Times New Roman"/>
      <w:sz w:val="24"/>
      <w:szCs w:val="20"/>
    </w:rPr>
  </w:style>
  <w:style w:type="paragraph" w:customStyle="1" w:styleId="xl74">
    <w:name w:val="xl74"/>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CtrQ">
    <w:name w:val="!我的正文 Ctr+Q"/>
    <w:basedOn w:val="a"/>
    <w:link w:val="CtrQChar"/>
    <w:qFormat/>
    <w:rsid w:val="008A3120"/>
    <w:pPr>
      <w:adjustRightInd w:val="0"/>
      <w:snapToGrid w:val="0"/>
      <w:ind w:firstLineChars="200" w:firstLine="480"/>
    </w:pPr>
    <w:rPr>
      <w:rFonts w:ascii="Arial" w:hAnsi="Arial"/>
      <w:sz w:val="24"/>
    </w:rPr>
  </w:style>
  <w:style w:type="character" w:customStyle="1" w:styleId="CtrQChar">
    <w:name w:val="!我的正文 Ctr+Q Char"/>
    <w:link w:val="CtrQ"/>
    <w:qFormat/>
    <w:rsid w:val="008A3120"/>
    <w:rPr>
      <w:rFonts w:ascii="Arial" w:eastAsia="宋体" w:hAnsi="Arial" w:cs="Times New Roman"/>
      <w:sz w:val="24"/>
      <w:szCs w:val="20"/>
    </w:rPr>
  </w:style>
  <w:style w:type="paragraph" w:customStyle="1" w:styleId="27">
    <w:name w:val="正文2级"/>
    <w:basedOn w:val="a"/>
    <w:qFormat/>
    <w:rsid w:val="008A3120"/>
    <w:pPr>
      <w:adjustRightInd w:val="0"/>
      <w:spacing w:line="360" w:lineRule="atLeast"/>
      <w:ind w:firstLine="567"/>
      <w:jc w:val="left"/>
      <w:textAlignment w:val="baseline"/>
    </w:pPr>
    <w:rPr>
      <w:kern w:val="0"/>
      <w:sz w:val="28"/>
    </w:rPr>
  </w:style>
  <w:style w:type="paragraph" w:customStyle="1" w:styleId="GB23126">
    <w:name w:val="样式 (中文) 仿宋_GB2312 段前: 6 磅"/>
    <w:basedOn w:val="a"/>
    <w:qFormat/>
    <w:rsid w:val="008A3120"/>
    <w:pPr>
      <w:spacing w:before="120" w:line="60" w:lineRule="auto"/>
      <w:ind w:rightChars="100" w:right="240" w:firstLineChars="256" w:firstLine="717"/>
    </w:pPr>
    <w:rPr>
      <w:sz w:val="28"/>
    </w:rPr>
  </w:style>
  <w:style w:type="paragraph" w:customStyle="1" w:styleId="afffb">
    <w:name w:val="正文（绿盟科技）"/>
    <w:link w:val="Charff2"/>
    <w:qFormat/>
    <w:rsid w:val="008A3120"/>
    <w:pPr>
      <w:spacing w:line="300" w:lineRule="auto"/>
    </w:pPr>
    <w:rPr>
      <w:rFonts w:ascii="Arial" w:eastAsia="宋体" w:hAnsi="Arial" w:cs="Times New Roman"/>
      <w:kern w:val="0"/>
      <w:szCs w:val="21"/>
    </w:rPr>
  </w:style>
  <w:style w:type="character" w:customStyle="1" w:styleId="Charff2">
    <w:name w:val="正文（绿盟科技） Char"/>
    <w:link w:val="afffb"/>
    <w:qFormat/>
    <w:rsid w:val="008A3120"/>
    <w:rPr>
      <w:rFonts w:ascii="Arial" w:eastAsia="宋体" w:hAnsi="Arial" w:cs="Times New Roman"/>
      <w:kern w:val="0"/>
      <w:szCs w:val="21"/>
    </w:rPr>
  </w:style>
  <w:style w:type="paragraph" w:customStyle="1" w:styleId="CharCharCharCharCharChar1CharCharCharChar1">
    <w:name w:val="Char Char Char Char Char Char1 Char Char Char Char1"/>
    <w:basedOn w:val="a"/>
    <w:qFormat/>
    <w:rsid w:val="008A3120"/>
    <w:rPr>
      <w:rFonts w:ascii="Tahoma" w:hAnsi="Tahoma"/>
      <w:sz w:val="24"/>
    </w:rPr>
  </w:style>
  <w:style w:type="paragraph" w:customStyle="1" w:styleId="28">
    <w:name w:val="正文＋小四＋缩进2字符"/>
    <w:basedOn w:val="a"/>
    <w:link w:val="2Char3"/>
    <w:qFormat/>
    <w:rsid w:val="008A3120"/>
    <w:pPr>
      <w:spacing w:line="360" w:lineRule="auto"/>
      <w:ind w:firstLineChars="200" w:firstLine="200"/>
    </w:pPr>
    <w:rPr>
      <w:kern w:val="0"/>
      <w:sz w:val="24"/>
    </w:rPr>
  </w:style>
  <w:style w:type="character" w:customStyle="1" w:styleId="2Char3">
    <w:name w:val="正文＋小四＋缩进2字符 Char"/>
    <w:link w:val="28"/>
    <w:qFormat/>
    <w:rsid w:val="008A3120"/>
    <w:rPr>
      <w:rFonts w:ascii="Times New Roman" w:eastAsia="宋体" w:hAnsi="Times New Roman" w:cs="Times New Roman"/>
      <w:kern w:val="0"/>
      <w:sz w:val="24"/>
      <w:szCs w:val="20"/>
    </w:rPr>
  </w:style>
  <w:style w:type="paragraph" w:customStyle="1" w:styleId="P1">
    <w:name w:val="P1"/>
    <w:qFormat/>
    <w:rsid w:val="008A3120"/>
    <w:pPr>
      <w:widowControl w:val="0"/>
      <w:adjustRightInd w:val="0"/>
      <w:spacing w:after="240"/>
      <w:ind w:left="2304" w:hanging="576"/>
      <w:jc w:val="both"/>
      <w:textAlignment w:val="baseline"/>
    </w:pPr>
    <w:rPr>
      <w:rFonts w:ascii="Times New Roman" w:eastAsia="全真中明體" w:hAnsi="Times New Roman" w:cs="Times New Roman"/>
      <w:spacing w:val="30"/>
      <w:kern w:val="0"/>
      <w:sz w:val="24"/>
      <w:szCs w:val="20"/>
      <w:lang w:val="en-GB" w:eastAsia="zh-TW"/>
    </w:rPr>
  </w:style>
  <w:style w:type="paragraph" w:customStyle="1" w:styleId="xl112">
    <w:name w:val="xl112"/>
    <w:basedOn w:val="a"/>
    <w:qFormat/>
    <w:rsid w:val="008A3120"/>
    <w:pPr>
      <w:widowControl/>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left"/>
      <w:textAlignment w:val="bottom"/>
    </w:pPr>
    <w:rPr>
      <w:rFonts w:ascii="宋体" w:hAnsi="宋体" w:cs="宋体"/>
      <w:b/>
      <w:bCs/>
      <w:color w:val="000000"/>
      <w:kern w:val="0"/>
      <w:sz w:val="18"/>
      <w:szCs w:val="18"/>
    </w:rPr>
  </w:style>
  <w:style w:type="paragraph" w:customStyle="1" w:styleId="afffc">
    <w:name w:val="二级条标题"/>
    <w:basedOn w:val="afffd"/>
    <w:next w:val="a"/>
    <w:qFormat/>
    <w:rsid w:val="008A3120"/>
    <w:pPr>
      <w:ind w:left="0"/>
      <w:outlineLvl w:val="3"/>
    </w:pPr>
    <w:rPr>
      <w:sz w:val="21"/>
      <w:szCs w:val="21"/>
    </w:rPr>
  </w:style>
  <w:style w:type="paragraph" w:customStyle="1" w:styleId="afffd">
    <w:name w:val="一级条标题"/>
    <w:next w:val="a"/>
    <w:qFormat/>
    <w:rsid w:val="008A3120"/>
    <w:pPr>
      <w:snapToGrid w:val="0"/>
      <w:spacing w:line="360" w:lineRule="auto"/>
      <w:ind w:left="1135"/>
      <w:outlineLvl w:val="2"/>
    </w:pPr>
    <w:rPr>
      <w:rFonts w:ascii="宋体" w:eastAsia="宋体" w:hAnsi="宋体" w:cs="Times New Roman"/>
      <w:kern w:val="0"/>
      <w:sz w:val="24"/>
      <w:szCs w:val="24"/>
    </w:rPr>
  </w:style>
  <w:style w:type="paragraph" w:customStyle="1" w:styleId="CharCharCharCharCharChar1CharCharCharChar">
    <w:name w:val="Char Char Char Char Char Char1 Char Char Char Char"/>
    <w:basedOn w:val="a"/>
    <w:qFormat/>
    <w:rsid w:val="008A3120"/>
    <w:rPr>
      <w:rFonts w:ascii="Tahoma" w:hAnsi="Tahoma"/>
      <w:sz w:val="24"/>
    </w:rPr>
  </w:style>
  <w:style w:type="paragraph" w:customStyle="1" w:styleId="42">
    <w:name w:val="标题4"/>
    <w:basedOn w:val="4"/>
    <w:link w:val="4Char0"/>
    <w:qFormat/>
    <w:rsid w:val="008A3120"/>
    <w:pPr>
      <w:keepNext w:val="0"/>
      <w:keepLines/>
      <w:widowControl/>
      <w:spacing w:before="120" w:line="240" w:lineRule="auto"/>
      <w:ind w:firstLineChars="0" w:firstLine="0"/>
      <w:outlineLvl w:val="9"/>
    </w:pPr>
    <w:rPr>
      <w:rFonts w:ascii="Arial" w:eastAsia="宋体" w:hAnsi="Arial"/>
      <w:bCs/>
      <w:iCs/>
      <w:color w:val="FF0000"/>
      <w:kern w:val="0"/>
      <w:sz w:val="21"/>
      <w:lang w:val="pt-BR"/>
    </w:rPr>
  </w:style>
  <w:style w:type="character" w:customStyle="1" w:styleId="4Char0">
    <w:name w:val="标题4 Char"/>
    <w:link w:val="42"/>
    <w:qFormat/>
    <w:rsid w:val="008A3120"/>
    <w:rPr>
      <w:rFonts w:ascii="Arial" w:eastAsia="宋体" w:hAnsi="Arial" w:cs="Times New Roman"/>
      <w:b/>
      <w:bCs/>
      <w:iCs/>
      <w:color w:val="FF0000"/>
      <w:kern w:val="0"/>
      <w:szCs w:val="20"/>
      <w:lang w:val="pt-BR"/>
    </w:rPr>
  </w:style>
  <w:style w:type="paragraph" w:customStyle="1" w:styleId="xl102">
    <w:name w:val="xl102"/>
    <w:basedOn w:val="a"/>
    <w:qFormat/>
    <w:rsid w:val="008A3120"/>
    <w:pPr>
      <w:widowControl/>
      <w:pBdr>
        <w:top w:val="single" w:sz="4" w:space="0" w:color="auto"/>
        <w:left w:val="single" w:sz="8" w:space="0" w:color="auto"/>
        <w:bottom w:val="single" w:sz="4" w:space="0" w:color="auto"/>
      </w:pBdr>
      <w:shd w:val="clear" w:color="000000" w:fill="FFFF00"/>
      <w:spacing w:before="100" w:beforeAutospacing="1" w:after="100" w:afterAutospacing="1"/>
      <w:jc w:val="center"/>
      <w:textAlignment w:val="bottom"/>
    </w:pPr>
    <w:rPr>
      <w:rFonts w:ascii="宋体" w:hAnsi="宋体" w:cs="宋体"/>
      <w:color w:val="000000"/>
      <w:kern w:val="0"/>
      <w:sz w:val="18"/>
      <w:szCs w:val="18"/>
    </w:rPr>
  </w:style>
  <w:style w:type="paragraph" w:customStyle="1" w:styleId="Blockquote">
    <w:name w:val="Blockquote"/>
    <w:basedOn w:val="a"/>
    <w:qFormat/>
    <w:rsid w:val="008A3120"/>
    <w:pPr>
      <w:autoSpaceDE w:val="0"/>
      <w:autoSpaceDN w:val="0"/>
      <w:adjustRightInd w:val="0"/>
      <w:spacing w:before="100" w:after="100"/>
      <w:ind w:left="360" w:right="360"/>
      <w:jc w:val="left"/>
    </w:pPr>
    <w:rPr>
      <w:kern w:val="0"/>
      <w:sz w:val="24"/>
    </w:rPr>
  </w:style>
  <w:style w:type="paragraph" w:customStyle="1" w:styleId="CharCharCharCharCharCharCharChar">
    <w:name w:val="文章正文 Char Char Char Char Char Char Char Char"/>
    <w:basedOn w:val="a"/>
    <w:link w:val="CharCharCharCharCharCharCharCharChar"/>
    <w:qFormat/>
    <w:rsid w:val="008A3120"/>
    <w:pPr>
      <w:ind w:firstLineChars="200" w:firstLine="560"/>
    </w:pPr>
    <w:rPr>
      <w:rFonts w:ascii="仿宋_GB2312" w:eastAsia="仿宋_GB2312" w:hAnsi="宋体"/>
      <w:color w:val="000000"/>
      <w:sz w:val="28"/>
    </w:rPr>
  </w:style>
  <w:style w:type="character" w:customStyle="1" w:styleId="CharCharCharCharCharCharCharCharChar">
    <w:name w:val="文章正文 Char Char Char Char Char Char Char Char Char"/>
    <w:link w:val="CharCharCharCharCharCharCharChar"/>
    <w:qFormat/>
    <w:rsid w:val="008A3120"/>
    <w:rPr>
      <w:rFonts w:ascii="仿宋_GB2312" w:eastAsia="仿宋_GB2312" w:hAnsi="宋体" w:cs="Times New Roman"/>
      <w:color w:val="000000"/>
      <w:sz w:val="28"/>
      <w:szCs w:val="20"/>
    </w:rPr>
  </w:style>
  <w:style w:type="paragraph" w:customStyle="1" w:styleId="52">
    <w:name w:val="标题5"/>
    <w:basedOn w:val="4"/>
    <w:qFormat/>
    <w:rsid w:val="008A3120"/>
    <w:pPr>
      <w:keepLines/>
      <w:widowControl/>
      <w:spacing w:before="240" w:after="120" w:line="377" w:lineRule="auto"/>
      <w:ind w:firstLineChars="0" w:firstLine="0"/>
      <w:jc w:val="both"/>
    </w:pPr>
    <w:rPr>
      <w:rFonts w:ascii="宋体" w:eastAsia="黑体" w:hAnsi="宋体"/>
      <w:b w:val="0"/>
      <w:bCs/>
    </w:rPr>
  </w:style>
  <w:style w:type="paragraph" w:customStyle="1" w:styleId="ItemListinTable">
    <w:name w:val="Item List in Table"/>
    <w:link w:val="ItemListinTableCharChar"/>
    <w:qFormat/>
    <w:rsid w:val="008A3120"/>
    <w:pPr>
      <w:tabs>
        <w:tab w:val="left" w:pos="846"/>
      </w:tabs>
      <w:spacing w:before="40" w:after="40"/>
      <w:ind w:left="846" w:hanging="420"/>
      <w:jc w:val="both"/>
    </w:pPr>
    <w:rPr>
      <w:rFonts w:ascii="Arial" w:eastAsia="宋体" w:hAnsi="Arial" w:cs="Times New Roman"/>
      <w:kern w:val="0"/>
      <w:sz w:val="18"/>
      <w:szCs w:val="18"/>
    </w:rPr>
  </w:style>
  <w:style w:type="character" w:customStyle="1" w:styleId="ItemListinTableCharChar">
    <w:name w:val="Item List in Table Char Char"/>
    <w:link w:val="ItemListinTable"/>
    <w:qFormat/>
    <w:rsid w:val="008A3120"/>
    <w:rPr>
      <w:rFonts w:ascii="Arial" w:eastAsia="宋体" w:hAnsi="Arial" w:cs="Times New Roman"/>
      <w:kern w:val="0"/>
      <w:sz w:val="18"/>
      <w:szCs w:val="18"/>
    </w:rPr>
  </w:style>
  <w:style w:type="paragraph" w:customStyle="1" w:styleId="MMTopic4">
    <w:name w:val="MM Topic 4"/>
    <w:basedOn w:val="4"/>
    <w:link w:val="MMTopic4Char"/>
    <w:qFormat/>
    <w:rsid w:val="008A3120"/>
    <w:pPr>
      <w:keepLines/>
      <w:spacing w:before="280" w:after="290" w:line="376" w:lineRule="auto"/>
      <w:ind w:firstLineChars="0" w:firstLine="0"/>
      <w:jc w:val="both"/>
    </w:pPr>
    <w:rPr>
      <w:rFonts w:ascii="Calibri" w:eastAsia="宋体" w:hAnsi="Calibri"/>
      <w:bCs/>
      <w:kern w:val="0"/>
      <w:sz w:val="28"/>
      <w:szCs w:val="28"/>
    </w:rPr>
  </w:style>
  <w:style w:type="character" w:customStyle="1" w:styleId="MMTopic4Char">
    <w:name w:val="MM Topic 4 Char"/>
    <w:link w:val="MMTopic4"/>
    <w:qFormat/>
    <w:locked/>
    <w:rsid w:val="008A3120"/>
    <w:rPr>
      <w:rFonts w:ascii="Calibri" w:eastAsia="宋体" w:hAnsi="Calibri" w:cs="Times New Roman"/>
      <w:b/>
      <w:bCs/>
      <w:kern w:val="0"/>
      <w:sz w:val="28"/>
      <w:szCs w:val="28"/>
    </w:rPr>
  </w:style>
  <w:style w:type="paragraph" w:customStyle="1" w:styleId="17">
    <w:name w:val="样式1"/>
    <w:basedOn w:val="3"/>
    <w:next w:val="3"/>
    <w:link w:val="1Char2"/>
    <w:qFormat/>
    <w:rsid w:val="008A3120"/>
    <w:pPr>
      <w:keepLines/>
      <w:tabs>
        <w:tab w:val="clear" w:pos="792"/>
        <w:tab w:val="left" w:pos="825"/>
      </w:tabs>
      <w:spacing w:line="415" w:lineRule="auto"/>
      <w:ind w:left="825" w:hanging="425"/>
      <w:jc w:val="left"/>
    </w:pPr>
    <w:rPr>
      <w:rFonts w:ascii="黑体" w:eastAsia="黑体" w:hAnsi="Courier New"/>
      <w:bCs/>
      <w:sz w:val="30"/>
      <w:szCs w:val="32"/>
    </w:rPr>
  </w:style>
  <w:style w:type="character" w:customStyle="1" w:styleId="1Char2">
    <w:name w:val="样式1 Char"/>
    <w:link w:val="17"/>
    <w:qFormat/>
    <w:rsid w:val="008A3120"/>
    <w:rPr>
      <w:rFonts w:ascii="黑体" w:eastAsia="黑体" w:hAnsi="Courier New" w:cs="Times New Roman"/>
      <w:b/>
      <w:bCs/>
      <w:sz w:val="30"/>
      <w:szCs w:val="32"/>
    </w:rPr>
  </w:style>
  <w:style w:type="paragraph" w:customStyle="1" w:styleId="font12">
    <w:name w:val="font12"/>
    <w:basedOn w:val="a"/>
    <w:qFormat/>
    <w:rsid w:val="008A3120"/>
    <w:pPr>
      <w:widowControl/>
      <w:spacing w:before="100" w:beforeAutospacing="1" w:after="100" w:afterAutospacing="1"/>
      <w:jc w:val="left"/>
    </w:pPr>
    <w:rPr>
      <w:rFonts w:ascii="宋体" w:hAnsi="宋体" w:cs="宋体"/>
      <w:kern w:val="0"/>
      <w:sz w:val="18"/>
      <w:szCs w:val="18"/>
    </w:rPr>
  </w:style>
  <w:style w:type="paragraph" w:customStyle="1" w:styleId="1-210">
    <w:name w:val="中等深浅网格 1 - 强调文字颜色 21"/>
    <w:basedOn w:val="a"/>
    <w:link w:val="1-2Char"/>
    <w:qFormat/>
    <w:rsid w:val="008A3120"/>
    <w:pPr>
      <w:ind w:firstLineChars="200" w:firstLine="420"/>
    </w:pPr>
    <w:rPr>
      <w:rFonts w:ascii="Calibri" w:hAnsi="Calibri"/>
      <w:szCs w:val="22"/>
    </w:rPr>
  </w:style>
  <w:style w:type="character" w:customStyle="1" w:styleId="1-2Char">
    <w:name w:val="中等深浅网格 1 - 强调文字颜色 2 Char"/>
    <w:link w:val="1-210"/>
    <w:qFormat/>
    <w:rsid w:val="008A3120"/>
    <w:rPr>
      <w:rFonts w:ascii="Calibri" w:eastAsia="宋体" w:hAnsi="Calibri" w:cs="Times New Roman"/>
    </w:rPr>
  </w:style>
  <w:style w:type="paragraph" w:customStyle="1" w:styleId="xl108">
    <w:name w:val="xl108"/>
    <w:basedOn w:val="a"/>
    <w:qFormat/>
    <w:rsid w:val="008A3120"/>
    <w:pPr>
      <w:widowControl/>
      <w:pBdr>
        <w:top w:val="single" w:sz="4" w:space="0" w:color="auto"/>
        <w:bottom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37">
    <w:name w:val="列出段落3"/>
    <w:basedOn w:val="a"/>
    <w:uiPriority w:val="99"/>
    <w:qFormat/>
    <w:rsid w:val="008A3120"/>
    <w:pPr>
      <w:ind w:firstLine="420"/>
    </w:pPr>
    <w:rPr>
      <w:rFonts w:eastAsia="Times New Roman" w:cs="宋体"/>
      <w:kern w:val="0"/>
      <w:lang w:eastAsia="en-US"/>
    </w:rPr>
  </w:style>
  <w:style w:type="paragraph" w:customStyle="1" w:styleId="2Char4">
    <w:name w:val="正文 首行缩进:  2 字符 Char"/>
    <w:basedOn w:val="a"/>
    <w:link w:val="2CharChar"/>
    <w:qFormat/>
    <w:rsid w:val="008A3120"/>
    <w:pPr>
      <w:spacing w:line="360" w:lineRule="auto"/>
      <w:ind w:firstLine="480"/>
    </w:pPr>
    <w:rPr>
      <w:rFonts w:ascii="宋体" w:hAnsi="宋体"/>
      <w:kern w:val="0"/>
      <w:sz w:val="24"/>
    </w:rPr>
  </w:style>
  <w:style w:type="character" w:customStyle="1" w:styleId="2CharChar">
    <w:name w:val="正文 首行缩进:  2 字符 Char Char"/>
    <w:link w:val="2Char4"/>
    <w:qFormat/>
    <w:locked/>
    <w:rsid w:val="008A3120"/>
    <w:rPr>
      <w:rFonts w:ascii="宋体" w:eastAsia="宋体" w:hAnsi="宋体" w:cs="Times New Roman"/>
      <w:kern w:val="0"/>
      <w:sz w:val="24"/>
      <w:szCs w:val="20"/>
    </w:rPr>
  </w:style>
  <w:style w:type="paragraph" w:customStyle="1" w:styleId="afffe">
    <w:name w:val="表格右"/>
    <w:basedOn w:val="a"/>
    <w:qFormat/>
    <w:rsid w:val="008A3120"/>
    <w:pPr>
      <w:spacing w:line="400" w:lineRule="exact"/>
    </w:pPr>
    <w:rPr>
      <w:rFonts w:ascii="Arial" w:hAnsi="Arial"/>
      <w:sz w:val="24"/>
    </w:rPr>
  </w:style>
  <w:style w:type="paragraph" w:styleId="affff">
    <w:name w:val="No Spacing"/>
    <w:uiPriority w:val="1"/>
    <w:qFormat/>
    <w:rsid w:val="008A3120"/>
    <w:rPr>
      <w:rFonts w:ascii="Calibri" w:eastAsia="宋体" w:hAnsi="Calibri" w:cs="Times New Roman"/>
      <w:kern w:val="0"/>
      <w:sz w:val="22"/>
    </w:rPr>
  </w:style>
  <w:style w:type="paragraph" w:customStyle="1" w:styleId="affff0">
    <w:name w:val="三级标题"/>
    <w:basedOn w:val="3"/>
    <w:next w:val="3"/>
    <w:link w:val="Charff3"/>
    <w:qFormat/>
    <w:rsid w:val="008A3120"/>
    <w:pPr>
      <w:keepLines/>
      <w:tabs>
        <w:tab w:val="clear" w:pos="792"/>
      </w:tabs>
      <w:spacing w:before="260" w:after="260" w:line="416" w:lineRule="auto"/>
      <w:ind w:left="0" w:firstLine="0"/>
    </w:pPr>
    <w:rPr>
      <w:rFonts w:ascii="Times New Roman" w:eastAsia="宋体"/>
      <w:bCs/>
      <w:szCs w:val="32"/>
    </w:rPr>
  </w:style>
  <w:style w:type="character" w:customStyle="1" w:styleId="Charff3">
    <w:name w:val="三级标题 Char"/>
    <w:link w:val="affff0"/>
    <w:qFormat/>
    <w:rsid w:val="008A3120"/>
    <w:rPr>
      <w:rFonts w:ascii="Times New Roman" w:eastAsia="宋体" w:hAnsi="Times New Roman" w:cs="Times New Roman"/>
      <w:b/>
      <w:bCs/>
      <w:sz w:val="24"/>
      <w:szCs w:val="32"/>
    </w:rPr>
  </w:style>
  <w:style w:type="paragraph" w:customStyle="1" w:styleId="xl141">
    <w:name w:val="xl141"/>
    <w:basedOn w:val="a"/>
    <w:qFormat/>
    <w:rsid w:val="008A3120"/>
    <w:pPr>
      <w:widowControl/>
      <w:pBdr>
        <w:top w:val="single" w:sz="4" w:space="0" w:color="auto"/>
        <w:left w:val="single" w:sz="8" w:space="0" w:color="auto"/>
        <w:bottom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43">
    <w:name w:val="样式4"/>
    <w:basedOn w:val="a"/>
    <w:link w:val="4Char1"/>
    <w:qFormat/>
    <w:rsid w:val="008A3120"/>
    <w:pPr>
      <w:widowControl/>
      <w:tabs>
        <w:tab w:val="left" w:pos="1247"/>
        <w:tab w:val="left" w:pos="2087"/>
      </w:tabs>
      <w:spacing w:before="120" w:line="288" w:lineRule="auto"/>
      <w:ind w:left="2087" w:hanging="420"/>
      <w:jc w:val="left"/>
    </w:pPr>
    <w:rPr>
      <w:rFonts w:ascii="Arial" w:hAnsi="Arial"/>
      <w:kern w:val="0"/>
      <w:szCs w:val="21"/>
      <w:lang w:eastAsia="en-US"/>
    </w:rPr>
  </w:style>
  <w:style w:type="character" w:customStyle="1" w:styleId="4Char1">
    <w:name w:val="样式4 Char"/>
    <w:link w:val="43"/>
    <w:qFormat/>
    <w:rsid w:val="008A3120"/>
    <w:rPr>
      <w:rFonts w:ascii="Arial" w:eastAsia="宋体" w:hAnsi="Arial" w:cs="Times New Roman"/>
      <w:kern w:val="0"/>
      <w:szCs w:val="21"/>
      <w:lang w:eastAsia="en-US"/>
    </w:rPr>
  </w:style>
  <w:style w:type="paragraph" w:customStyle="1" w:styleId="font11">
    <w:name w:val="font11"/>
    <w:basedOn w:val="a"/>
    <w:qFormat/>
    <w:rsid w:val="008A3120"/>
    <w:pPr>
      <w:widowControl/>
      <w:spacing w:before="100" w:beforeAutospacing="1" w:after="100" w:afterAutospacing="1"/>
      <w:jc w:val="left"/>
    </w:pPr>
    <w:rPr>
      <w:rFonts w:ascii="宋体" w:hAnsi="宋体" w:cs="宋体"/>
      <w:b/>
      <w:bCs/>
      <w:kern w:val="0"/>
      <w:sz w:val="18"/>
      <w:szCs w:val="18"/>
    </w:rPr>
  </w:style>
  <w:style w:type="paragraph" w:customStyle="1" w:styleId="xl128">
    <w:name w:val="xl128"/>
    <w:basedOn w:val="a"/>
    <w:qFormat/>
    <w:rsid w:val="008A312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29">
    <w:name w:val="样式2"/>
    <w:basedOn w:val="3"/>
    <w:next w:val="3"/>
    <w:qFormat/>
    <w:rsid w:val="008A3120"/>
    <w:pPr>
      <w:keepLines/>
      <w:spacing w:line="415" w:lineRule="auto"/>
      <w:ind w:left="540" w:hanging="567"/>
      <w:jc w:val="left"/>
    </w:pPr>
    <w:rPr>
      <w:rFonts w:ascii="黑体" w:eastAsia="黑体" w:hAnsi="Courier New" w:cs="Courier New"/>
      <w:b w:val="0"/>
      <w:bCs/>
      <w:sz w:val="30"/>
      <w:szCs w:val="30"/>
    </w:rPr>
  </w:style>
  <w:style w:type="paragraph" w:customStyle="1" w:styleId="AltA">
    <w:name w:val="正文 Alt+A"/>
    <w:basedOn w:val="a"/>
    <w:link w:val="AltAChar"/>
    <w:qFormat/>
    <w:rsid w:val="008A3120"/>
    <w:pPr>
      <w:spacing w:line="360" w:lineRule="auto"/>
      <w:ind w:rightChars="-18" w:right="-43"/>
    </w:pPr>
    <w:rPr>
      <w:rFonts w:ascii="宋体" w:hAnsi="宋体"/>
      <w:kern w:val="0"/>
      <w:sz w:val="24"/>
      <w:szCs w:val="24"/>
    </w:rPr>
  </w:style>
  <w:style w:type="character" w:customStyle="1" w:styleId="AltAChar">
    <w:name w:val="正文 Alt+A Char"/>
    <w:link w:val="AltA"/>
    <w:qFormat/>
    <w:rsid w:val="008A3120"/>
    <w:rPr>
      <w:rFonts w:ascii="宋体" w:eastAsia="宋体" w:hAnsi="宋体" w:cs="Times New Roman"/>
      <w:kern w:val="0"/>
      <w:sz w:val="24"/>
      <w:szCs w:val="24"/>
    </w:rPr>
  </w:style>
  <w:style w:type="paragraph" w:customStyle="1" w:styleId="xl110">
    <w:name w:val="xl110"/>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3-21">
    <w:name w:val="中等深浅网格 3 - 着色 21"/>
    <w:basedOn w:val="a"/>
    <w:next w:val="a"/>
    <w:link w:val="3-2"/>
    <w:uiPriority w:val="30"/>
    <w:qFormat/>
    <w:rsid w:val="008A3120"/>
    <w:pPr>
      <w:pBdr>
        <w:bottom w:val="single" w:sz="4" w:space="4" w:color="4F81BD"/>
      </w:pBdr>
      <w:spacing w:before="200" w:after="280" w:line="360" w:lineRule="auto"/>
      <w:ind w:left="936" w:right="936"/>
    </w:pPr>
    <w:rPr>
      <w:b/>
      <w:bCs/>
      <w:i/>
      <w:iCs/>
      <w:color w:val="4F81BD"/>
      <w:sz w:val="24"/>
      <w:szCs w:val="24"/>
    </w:rPr>
  </w:style>
  <w:style w:type="character" w:customStyle="1" w:styleId="3-2">
    <w:name w:val="中等深浅网格 3 - 着色 2 字符"/>
    <w:link w:val="3-21"/>
    <w:uiPriority w:val="30"/>
    <w:qFormat/>
    <w:rsid w:val="008A3120"/>
    <w:rPr>
      <w:rFonts w:ascii="Times New Roman" w:eastAsia="宋体" w:hAnsi="Times New Roman" w:cs="Times New Roman"/>
      <w:b/>
      <w:bCs/>
      <w:i/>
      <w:iCs/>
      <w:color w:val="4F81BD"/>
      <w:sz w:val="24"/>
      <w:szCs w:val="24"/>
    </w:rPr>
  </w:style>
  <w:style w:type="paragraph" w:customStyle="1" w:styleId="xl134">
    <w:name w:val="xl134"/>
    <w:basedOn w:val="a"/>
    <w:qFormat/>
    <w:rsid w:val="008A3120"/>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xl68">
    <w:name w:val="xl68"/>
    <w:basedOn w:val="a"/>
    <w:qFormat/>
    <w:rsid w:val="008A3120"/>
    <w:pPr>
      <w:widowControl/>
      <w:spacing w:before="100" w:beforeAutospacing="1" w:after="100" w:afterAutospacing="1"/>
      <w:jc w:val="left"/>
      <w:textAlignment w:val="bottom"/>
    </w:pPr>
    <w:rPr>
      <w:rFonts w:ascii="Arial" w:hAnsi="Arial" w:cs="Arial"/>
      <w:kern w:val="0"/>
      <w:sz w:val="18"/>
      <w:szCs w:val="18"/>
    </w:rPr>
  </w:style>
  <w:style w:type="paragraph" w:customStyle="1" w:styleId="affff1">
    <w:name w:val="图标题"/>
    <w:basedOn w:val="a6"/>
    <w:next w:val="a"/>
    <w:link w:val="Charff4"/>
    <w:qFormat/>
    <w:rsid w:val="008A3120"/>
    <w:pPr>
      <w:widowControl/>
      <w:adjustRightInd/>
      <w:spacing w:after="120" w:line="264" w:lineRule="auto"/>
      <w:ind w:firstLineChars="0" w:firstLine="0"/>
      <w:jc w:val="center"/>
    </w:pPr>
    <w:rPr>
      <w:rFonts w:eastAsia="宋体"/>
      <w:kern w:val="0"/>
      <w:szCs w:val="21"/>
    </w:rPr>
  </w:style>
  <w:style w:type="character" w:customStyle="1" w:styleId="Charff4">
    <w:name w:val="图标题 Char"/>
    <w:link w:val="affff1"/>
    <w:qFormat/>
    <w:rsid w:val="008A3120"/>
    <w:rPr>
      <w:rFonts w:ascii="Arial" w:eastAsia="宋体" w:hAnsi="Arial" w:cs="Times New Roman"/>
      <w:kern w:val="0"/>
      <w:sz w:val="20"/>
      <w:szCs w:val="21"/>
    </w:rPr>
  </w:style>
  <w:style w:type="paragraph" w:customStyle="1" w:styleId="3Alt3">
    <w:name w:val="标题 3 Alt+3！"/>
    <w:basedOn w:val="3"/>
    <w:link w:val="3Alt3Char"/>
    <w:qFormat/>
    <w:rsid w:val="008A3120"/>
    <w:pPr>
      <w:keepNext w:val="0"/>
      <w:tabs>
        <w:tab w:val="clear" w:pos="792"/>
      </w:tabs>
      <w:spacing w:beforeLines="50" w:before="260" w:line="360" w:lineRule="auto"/>
      <w:ind w:left="288" w:firstLine="0"/>
    </w:pPr>
    <w:rPr>
      <w:rFonts w:ascii="Arial" w:eastAsia="黑体" w:hAnsi="Arial"/>
      <w:bCs/>
      <w:kern w:val="44"/>
      <w:szCs w:val="24"/>
    </w:rPr>
  </w:style>
  <w:style w:type="character" w:customStyle="1" w:styleId="3Alt3Char">
    <w:name w:val="标题 3 Alt+3！ Char"/>
    <w:link w:val="3Alt3"/>
    <w:qFormat/>
    <w:rsid w:val="008A3120"/>
    <w:rPr>
      <w:rFonts w:ascii="Arial" w:eastAsia="黑体" w:hAnsi="Arial" w:cs="Times New Roman"/>
      <w:b/>
      <w:bCs/>
      <w:kern w:val="44"/>
      <w:sz w:val="24"/>
      <w:szCs w:val="24"/>
    </w:rPr>
  </w:style>
  <w:style w:type="paragraph" w:customStyle="1" w:styleId="affff2">
    <w:name w:val="表格正文"/>
    <w:basedOn w:val="a"/>
    <w:link w:val="Charff5"/>
    <w:qFormat/>
    <w:rsid w:val="008A3120"/>
    <w:pPr>
      <w:tabs>
        <w:tab w:val="left" w:pos="105"/>
      </w:tabs>
      <w:adjustRightInd w:val="0"/>
      <w:snapToGrid w:val="0"/>
      <w:spacing w:line="360" w:lineRule="auto"/>
      <w:ind w:firstLineChars="199" w:firstLine="478"/>
      <w:jc w:val="left"/>
    </w:pPr>
    <w:rPr>
      <w:rFonts w:ascii="宋体" w:hAnsi="宋体"/>
      <w:kern w:val="0"/>
      <w:sz w:val="24"/>
      <w:szCs w:val="24"/>
    </w:rPr>
  </w:style>
  <w:style w:type="character" w:customStyle="1" w:styleId="Charff5">
    <w:name w:val="表格正文 Char"/>
    <w:link w:val="affff2"/>
    <w:qFormat/>
    <w:rsid w:val="008A3120"/>
    <w:rPr>
      <w:rFonts w:ascii="宋体" w:eastAsia="宋体" w:hAnsi="宋体" w:cs="Times New Roman"/>
      <w:kern w:val="0"/>
      <w:sz w:val="24"/>
      <w:szCs w:val="24"/>
    </w:rPr>
  </w:style>
  <w:style w:type="paragraph" w:customStyle="1" w:styleId="2a">
    <w:name w:val="列出段落2"/>
    <w:basedOn w:val="a"/>
    <w:qFormat/>
    <w:rsid w:val="008A3120"/>
    <w:pPr>
      <w:spacing w:line="360" w:lineRule="auto"/>
      <w:ind w:firstLineChars="200" w:firstLine="420"/>
    </w:pPr>
    <w:rPr>
      <w:sz w:val="24"/>
      <w:szCs w:val="24"/>
    </w:rPr>
  </w:style>
  <w:style w:type="paragraph" w:customStyle="1" w:styleId="Char1CharCharCharChar1">
    <w:name w:val="Char1 Char Char Char Char1"/>
    <w:basedOn w:val="a"/>
    <w:qFormat/>
    <w:rsid w:val="008A3120"/>
    <w:pPr>
      <w:ind w:left="-113"/>
    </w:pPr>
    <w:rPr>
      <w:rFonts w:ascii="Tahoma" w:hAnsi="Tahoma"/>
      <w:sz w:val="24"/>
    </w:rPr>
  </w:style>
  <w:style w:type="paragraph" w:customStyle="1" w:styleId="TableParagraph">
    <w:name w:val="Table Paragraph"/>
    <w:basedOn w:val="a"/>
    <w:uiPriority w:val="1"/>
    <w:qFormat/>
    <w:rsid w:val="008A3120"/>
    <w:pPr>
      <w:autoSpaceDE w:val="0"/>
      <w:autoSpaceDN w:val="0"/>
      <w:adjustRightInd w:val="0"/>
      <w:jc w:val="left"/>
    </w:pPr>
    <w:rPr>
      <w:kern w:val="0"/>
      <w:sz w:val="24"/>
      <w:szCs w:val="24"/>
    </w:rPr>
  </w:style>
  <w:style w:type="paragraph" w:customStyle="1" w:styleId="xl86">
    <w:name w:val="xl86"/>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38">
    <w:name w:val="标题3"/>
    <w:basedOn w:val="2"/>
    <w:link w:val="3Char2"/>
    <w:qFormat/>
    <w:rsid w:val="008A3120"/>
    <w:pPr>
      <w:keepLines/>
      <w:spacing w:before="260" w:after="260" w:line="416" w:lineRule="auto"/>
    </w:pPr>
    <w:rPr>
      <w:rFonts w:ascii="Cambria" w:eastAsia="黑体" w:hAnsi="Cambria"/>
      <w:b/>
      <w:bCs/>
      <w:kern w:val="0"/>
      <w:sz w:val="20"/>
      <w:szCs w:val="21"/>
    </w:rPr>
  </w:style>
  <w:style w:type="character" w:customStyle="1" w:styleId="3Char2">
    <w:name w:val="标题3 Char"/>
    <w:link w:val="38"/>
    <w:qFormat/>
    <w:rsid w:val="008A3120"/>
    <w:rPr>
      <w:rFonts w:ascii="Cambria" w:eastAsia="黑体" w:hAnsi="Cambria" w:cs="Times New Roman"/>
      <w:b/>
      <w:bCs/>
      <w:kern w:val="0"/>
      <w:sz w:val="20"/>
      <w:szCs w:val="21"/>
    </w:rPr>
  </w:style>
  <w:style w:type="paragraph" w:customStyle="1" w:styleId="2b">
    <w:name w:val="标题2"/>
    <w:basedOn w:val="2"/>
    <w:link w:val="2c"/>
    <w:qFormat/>
    <w:rsid w:val="008A3120"/>
    <w:pPr>
      <w:keepNext w:val="0"/>
      <w:widowControl/>
      <w:spacing w:line="360" w:lineRule="auto"/>
      <w:ind w:left="210"/>
      <w:jc w:val="left"/>
    </w:pPr>
    <w:rPr>
      <w:rFonts w:ascii="宋体" w:eastAsia="宋体" w:hAnsi="宋体"/>
      <w:b/>
      <w:caps/>
      <w:spacing w:val="15"/>
      <w:kern w:val="0"/>
      <w:sz w:val="24"/>
      <w:szCs w:val="24"/>
    </w:rPr>
  </w:style>
  <w:style w:type="character" w:customStyle="1" w:styleId="2c">
    <w:name w:val="标题2 字符"/>
    <w:link w:val="2b"/>
    <w:qFormat/>
    <w:rsid w:val="008A3120"/>
    <w:rPr>
      <w:rFonts w:ascii="宋体" w:eastAsia="宋体" w:hAnsi="宋体" w:cs="Times New Roman"/>
      <w:b/>
      <w:caps/>
      <w:spacing w:val="15"/>
      <w:kern w:val="0"/>
      <w:sz w:val="24"/>
      <w:szCs w:val="24"/>
    </w:rPr>
  </w:style>
  <w:style w:type="paragraph" w:customStyle="1" w:styleId="affff3">
    <w:name w:val="小点说明"/>
    <w:basedOn w:val="a"/>
    <w:qFormat/>
    <w:rsid w:val="008A3120"/>
    <w:pPr>
      <w:tabs>
        <w:tab w:val="left" w:pos="820"/>
      </w:tabs>
      <w:adjustRightInd w:val="0"/>
      <w:snapToGrid w:val="0"/>
      <w:spacing w:line="360" w:lineRule="auto"/>
      <w:ind w:left="820" w:hanging="420"/>
    </w:pPr>
    <w:rPr>
      <w:szCs w:val="24"/>
    </w:rPr>
  </w:style>
  <w:style w:type="paragraph" w:customStyle="1" w:styleId="18">
    <w:name w:val="1）样式"/>
    <w:basedOn w:val="a"/>
    <w:link w:val="1Char3"/>
    <w:qFormat/>
    <w:rsid w:val="008A3120"/>
    <w:pPr>
      <w:spacing w:line="360" w:lineRule="auto"/>
      <w:ind w:left="900"/>
    </w:pPr>
    <w:rPr>
      <w:sz w:val="24"/>
      <w:szCs w:val="24"/>
    </w:rPr>
  </w:style>
  <w:style w:type="character" w:customStyle="1" w:styleId="1Char3">
    <w:name w:val="1）样式 Char"/>
    <w:link w:val="18"/>
    <w:qFormat/>
    <w:rsid w:val="008A3120"/>
    <w:rPr>
      <w:rFonts w:ascii="Times New Roman" w:eastAsia="宋体" w:hAnsi="Times New Roman" w:cs="Times New Roman"/>
      <w:sz w:val="24"/>
      <w:szCs w:val="24"/>
    </w:rPr>
  </w:style>
  <w:style w:type="paragraph" w:customStyle="1" w:styleId="Char1CharCharCharCharCharChar1CharCharCharChar">
    <w:name w:val="Char1 Char Char Char Char Char Char1 Char Char Char Char"/>
    <w:basedOn w:val="a"/>
    <w:qFormat/>
    <w:rsid w:val="008A3120"/>
    <w:pPr>
      <w:ind w:left="-113"/>
    </w:pPr>
    <w:rPr>
      <w:rFonts w:ascii="Tahoma" w:hAnsi="Tahoma"/>
      <w:sz w:val="24"/>
    </w:rPr>
  </w:style>
  <w:style w:type="paragraph" w:customStyle="1" w:styleId="39">
    <w:name w:val="3级标题"/>
    <w:basedOn w:val="1-21"/>
    <w:link w:val="3Char3"/>
    <w:qFormat/>
    <w:rsid w:val="008A3120"/>
    <w:pPr>
      <w:keepLines/>
      <w:spacing w:before="120" w:after="120" w:line="360" w:lineRule="auto"/>
      <w:ind w:left="426" w:firstLineChars="0" w:firstLine="0"/>
      <w:contextualSpacing/>
      <w:jc w:val="left"/>
      <w:outlineLvl w:val="2"/>
    </w:pPr>
    <w:rPr>
      <w:rFonts w:ascii="黑体" w:eastAsia="黑体" w:hAnsi="黑体"/>
      <w:kern w:val="0"/>
      <w:sz w:val="28"/>
      <w:szCs w:val="36"/>
      <w:lang w:eastAsia="en-US" w:bidi="en-US"/>
    </w:rPr>
  </w:style>
  <w:style w:type="character" w:customStyle="1" w:styleId="3Char3">
    <w:name w:val="3级标题 Char"/>
    <w:link w:val="39"/>
    <w:qFormat/>
    <w:rsid w:val="008A3120"/>
    <w:rPr>
      <w:rFonts w:ascii="黑体" w:eastAsia="黑体" w:hAnsi="黑体" w:cs="Times New Roman"/>
      <w:kern w:val="0"/>
      <w:sz w:val="28"/>
      <w:szCs w:val="36"/>
      <w:lang w:eastAsia="en-US" w:bidi="en-US"/>
    </w:rPr>
  </w:style>
  <w:style w:type="paragraph" w:customStyle="1" w:styleId="CD">
    <w:name w:val="CD 正文"/>
    <w:basedOn w:val="a"/>
    <w:qFormat/>
    <w:rsid w:val="008A3120"/>
    <w:pPr>
      <w:jc w:val="left"/>
    </w:pPr>
    <w:rPr>
      <w:rFonts w:ascii="Arial" w:eastAsia="微软雅黑" w:hAnsi="Arial"/>
      <w:szCs w:val="24"/>
    </w:rPr>
  </w:style>
  <w:style w:type="paragraph" w:customStyle="1" w:styleId="affff4">
    <w:name w:val="项目符号圆点"/>
    <w:basedOn w:val="a"/>
    <w:link w:val="Charff6"/>
    <w:qFormat/>
    <w:rsid w:val="008A3120"/>
    <w:pPr>
      <w:ind w:left="618" w:hanging="420"/>
      <w:jc w:val="left"/>
    </w:pPr>
    <w:rPr>
      <w:rFonts w:ascii="Arial" w:eastAsia="微软雅黑" w:hAnsi="Arial"/>
      <w:b/>
      <w:sz w:val="24"/>
    </w:rPr>
  </w:style>
  <w:style w:type="character" w:customStyle="1" w:styleId="Charff6">
    <w:name w:val="项目符号圆点 Char"/>
    <w:link w:val="affff4"/>
    <w:qFormat/>
    <w:rsid w:val="008A3120"/>
    <w:rPr>
      <w:rFonts w:ascii="Arial" w:eastAsia="微软雅黑" w:hAnsi="Arial" w:cs="Times New Roman"/>
      <w:b/>
      <w:sz w:val="24"/>
      <w:szCs w:val="20"/>
    </w:rPr>
  </w:style>
  <w:style w:type="paragraph" w:customStyle="1" w:styleId="xl93">
    <w:name w:val="xl93"/>
    <w:basedOn w:val="a"/>
    <w:qFormat/>
    <w:rsid w:val="008A3120"/>
    <w:pPr>
      <w:widowControl/>
      <w:pBdr>
        <w:top w:val="single" w:sz="4" w:space="0" w:color="auto"/>
        <w:bottom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affff5">
    <w:name w:val="正文（缩进）"/>
    <w:basedOn w:val="a"/>
    <w:link w:val="Charff7"/>
    <w:qFormat/>
    <w:rsid w:val="008A3120"/>
    <w:pPr>
      <w:spacing w:beforeLines="50" w:afterLines="50" w:line="360" w:lineRule="auto"/>
      <w:ind w:firstLine="480"/>
    </w:pPr>
    <w:rPr>
      <w:kern w:val="0"/>
      <w:sz w:val="24"/>
      <w:szCs w:val="24"/>
    </w:rPr>
  </w:style>
  <w:style w:type="character" w:customStyle="1" w:styleId="Charff7">
    <w:name w:val="正文（缩进） Char"/>
    <w:link w:val="affff5"/>
    <w:qFormat/>
    <w:rsid w:val="008A3120"/>
    <w:rPr>
      <w:rFonts w:ascii="Times New Roman" w:eastAsia="宋体" w:hAnsi="Times New Roman" w:cs="Times New Roman"/>
      <w:kern w:val="0"/>
      <w:sz w:val="24"/>
      <w:szCs w:val="24"/>
    </w:rPr>
  </w:style>
  <w:style w:type="paragraph" w:customStyle="1" w:styleId="font7">
    <w:name w:val="font7"/>
    <w:basedOn w:val="a"/>
    <w:qFormat/>
    <w:rsid w:val="008A3120"/>
    <w:pPr>
      <w:widowControl/>
      <w:spacing w:before="100" w:beforeAutospacing="1" w:after="100" w:afterAutospacing="1"/>
      <w:jc w:val="left"/>
    </w:pPr>
    <w:rPr>
      <w:rFonts w:ascii="宋体" w:hAnsi="宋体" w:cs="宋体"/>
      <w:kern w:val="0"/>
      <w:sz w:val="18"/>
      <w:szCs w:val="18"/>
    </w:rPr>
  </w:style>
  <w:style w:type="paragraph" w:customStyle="1" w:styleId="List1">
    <w:name w:val="List 1"/>
    <w:basedOn w:val="a"/>
    <w:qFormat/>
    <w:rsid w:val="008A3120"/>
    <w:pPr>
      <w:widowControl/>
      <w:overflowPunct w:val="0"/>
      <w:autoSpaceDE w:val="0"/>
      <w:autoSpaceDN w:val="0"/>
      <w:adjustRightInd w:val="0"/>
      <w:spacing w:line="360" w:lineRule="auto"/>
      <w:ind w:left="2520" w:hanging="360"/>
      <w:textAlignment w:val="baseline"/>
    </w:pPr>
    <w:rPr>
      <w:rFonts w:ascii="宋体" w:cs="宋体"/>
      <w:kern w:val="0"/>
      <w:sz w:val="24"/>
      <w:szCs w:val="24"/>
    </w:rPr>
  </w:style>
  <w:style w:type="paragraph" w:customStyle="1" w:styleId="xl97">
    <w:name w:val="xl97"/>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63">
    <w:name w:val="6'"/>
    <w:basedOn w:val="a"/>
    <w:qFormat/>
    <w:rsid w:val="008A3120"/>
    <w:pPr>
      <w:autoSpaceDE w:val="0"/>
      <w:autoSpaceDN w:val="0"/>
      <w:adjustRightInd w:val="0"/>
      <w:snapToGrid w:val="0"/>
      <w:spacing w:line="320" w:lineRule="exact"/>
      <w:jc w:val="center"/>
      <w:textAlignment w:val="baseline"/>
    </w:pPr>
    <w:rPr>
      <w:spacing w:val="20"/>
      <w:kern w:val="28"/>
    </w:rPr>
  </w:style>
  <w:style w:type="paragraph" w:customStyle="1" w:styleId="2d">
    <w:name w:val="符号2"/>
    <w:qFormat/>
    <w:rsid w:val="008A3120"/>
    <w:pPr>
      <w:tabs>
        <w:tab w:val="left" w:pos="432"/>
      </w:tabs>
      <w:spacing w:line="360" w:lineRule="auto"/>
      <w:contextualSpacing/>
    </w:pPr>
    <w:rPr>
      <w:rFonts w:ascii="Calibri" w:eastAsia="华文中宋" w:hAnsi="Calibri" w:cs="Times New Roman"/>
      <w:szCs w:val="24"/>
    </w:rPr>
  </w:style>
  <w:style w:type="paragraph" w:customStyle="1" w:styleId="xl123">
    <w:name w:val="xl123"/>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CharCharCharCharCharChar1Char">
    <w:name w:val="Char Char Char Char Char Char1 Char"/>
    <w:basedOn w:val="a"/>
    <w:qFormat/>
    <w:rsid w:val="008A3120"/>
    <w:pPr>
      <w:widowControl/>
      <w:spacing w:after="160" w:line="240" w:lineRule="exact"/>
      <w:jc w:val="left"/>
    </w:pPr>
    <w:rPr>
      <w:rFonts w:ascii="Verdana" w:eastAsia="仿宋_GB2312" w:hAnsi="Verdana"/>
      <w:kern w:val="0"/>
      <w:sz w:val="30"/>
      <w:szCs w:val="30"/>
      <w:lang w:eastAsia="en-US"/>
    </w:rPr>
  </w:style>
  <w:style w:type="paragraph" w:customStyle="1" w:styleId="19">
    <w:name w:val="ÕýÎÄ 1"/>
    <w:basedOn w:val="a"/>
    <w:qFormat/>
    <w:rsid w:val="008A3120"/>
    <w:pPr>
      <w:widowControl/>
      <w:overflowPunct w:val="0"/>
      <w:autoSpaceDE w:val="0"/>
      <w:autoSpaceDN w:val="0"/>
      <w:adjustRightInd w:val="0"/>
      <w:spacing w:before="80" w:after="80" w:line="360" w:lineRule="auto"/>
      <w:ind w:left="1417"/>
      <w:textAlignment w:val="baseline"/>
    </w:pPr>
    <w:rPr>
      <w:kern w:val="0"/>
    </w:rPr>
  </w:style>
  <w:style w:type="paragraph" w:customStyle="1" w:styleId="affff6">
    <w:name w:val="样式"/>
    <w:basedOn w:val="a"/>
    <w:qFormat/>
    <w:rsid w:val="008A3120"/>
    <w:pPr>
      <w:tabs>
        <w:tab w:val="left" w:pos="567"/>
        <w:tab w:val="left" w:pos="1150"/>
      </w:tabs>
      <w:snapToGrid w:val="0"/>
      <w:spacing w:line="460" w:lineRule="atLeast"/>
      <w:ind w:left="1150" w:hanging="270"/>
    </w:pPr>
    <w:rPr>
      <w:rFonts w:ascii="Arial" w:hAnsi="Arial"/>
      <w:spacing w:val="6"/>
      <w:sz w:val="24"/>
    </w:rPr>
  </w:style>
  <w:style w:type="paragraph" w:customStyle="1" w:styleId="a40">
    <w:name w:val="a4"/>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affff7">
    <w:name w:val="简单回函地址"/>
    <w:basedOn w:val="a"/>
    <w:qFormat/>
    <w:rsid w:val="008A3120"/>
  </w:style>
  <w:style w:type="paragraph" w:customStyle="1" w:styleId="xl100">
    <w:name w:val="xl10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affff8">
    <w:name w:val="章标题"/>
    <w:next w:val="a"/>
    <w:qFormat/>
    <w:rsid w:val="008A3120"/>
    <w:pPr>
      <w:snapToGrid w:val="0"/>
      <w:spacing w:before="156" w:after="156" w:line="360" w:lineRule="auto"/>
      <w:jc w:val="both"/>
      <w:outlineLvl w:val="1"/>
    </w:pPr>
    <w:rPr>
      <w:rFonts w:ascii="黑体" w:eastAsia="黑体" w:hAnsi="Times New Roman" w:cs="Times New Roman"/>
      <w:b/>
      <w:kern w:val="0"/>
      <w:sz w:val="28"/>
      <w:szCs w:val="28"/>
    </w:rPr>
  </w:style>
  <w:style w:type="paragraph" w:customStyle="1" w:styleId="xl103">
    <w:name w:val="xl103"/>
    <w:basedOn w:val="a"/>
    <w:qFormat/>
    <w:rsid w:val="008A3120"/>
    <w:pPr>
      <w:widowControl/>
      <w:pBdr>
        <w:top w:val="single" w:sz="4" w:space="0" w:color="auto"/>
        <w:bottom w:val="single" w:sz="4" w:space="0" w:color="auto"/>
      </w:pBdr>
      <w:shd w:val="clear" w:color="000000" w:fill="FFFF00"/>
      <w:spacing w:before="100" w:beforeAutospacing="1" w:after="100" w:afterAutospacing="1"/>
      <w:jc w:val="center"/>
      <w:textAlignment w:val="bottom"/>
    </w:pPr>
    <w:rPr>
      <w:rFonts w:ascii="宋体" w:hAnsi="宋体" w:cs="宋体"/>
      <w:color w:val="000000"/>
      <w:kern w:val="0"/>
      <w:sz w:val="18"/>
      <w:szCs w:val="18"/>
    </w:rPr>
  </w:style>
  <w:style w:type="paragraph" w:customStyle="1" w:styleId="Char1CharCharCharCharCharChar1CharCharCharChar1">
    <w:name w:val="Char1 Char Char Char Char Char Char1 Char Char Char Char1"/>
    <w:basedOn w:val="a"/>
    <w:qFormat/>
    <w:rsid w:val="008A3120"/>
    <w:pPr>
      <w:ind w:left="-113"/>
    </w:pPr>
    <w:rPr>
      <w:szCs w:val="24"/>
    </w:rPr>
  </w:style>
  <w:style w:type="paragraph" w:customStyle="1" w:styleId="xl79">
    <w:name w:val="xl79"/>
    <w:basedOn w:val="a"/>
    <w:qFormat/>
    <w:rsid w:val="008A3120"/>
    <w:pPr>
      <w:widowControl/>
      <w:shd w:val="clear" w:color="000000" w:fill="FFFF00"/>
      <w:spacing w:before="100" w:beforeAutospacing="1" w:after="100" w:afterAutospacing="1"/>
      <w:jc w:val="left"/>
    </w:pPr>
    <w:rPr>
      <w:rFonts w:ascii="Arial" w:hAnsi="Arial" w:cs="Arial"/>
      <w:kern w:val="0"/>
      <w:sz w:val="18"/>
      <w:szCs w:val="18"/>
    </w:rPr>
  </w:style>
  <w:style w:type="paragraph" w:customStyle="1" w:styleId="xl116">
    <w:name w:val="xl116"/>
    <w:basedOn w:val="a"/>
    <w:qFormat/>
    <w:rsid w:val="008A3120"/>
    <w:pPr>
      <w:widowControl/>
      <w:pBdr>
        <w:top w:val="single" w:sz="4" w:space="0" w:color="auto"/>
        <w:bottom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90">
    <w:name w:val="xl90"/>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18"/>
      <w:szCs w:val="18"/>
    </w:rPr>
  </w:style>
  <w:style w:type="paragraph" w:customStyle="1" w:styleId="xl88">
    <w:name w:val="xl88"/>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11">
    <w:name w:val="xl111"/>
    <w:basedOn w:val="a"/>
    <w:qFormat/>
    <w:rsid w:val="008A3120"/>
    <w:pPr>
      <w:widowControl/>
      <w:pBdr>
        <w:top w:val="single" w:sz="4" w:space="0" w:color="auto"/>
        <w:bottom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xl138">
    <w:name w:val="xl138"/>
    <w:basedOn w:val="a"/>
    <w:qFormat/>
    <w:rsid w:val="008A3120"/>
    <w:pPr>
      <w:widowControl/>
      <w:pBdr>
        <w:top w:val="single" w:sz="8" w:space="0" w:color="auto"/>
        <w:bottom w:val="single" w:sz="4" w:space="0" w:color="auto"/>
        <w:right w:val="single" w:sz="8"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110">
    <w:name w:val="列出段落11"/>
    <w:basedOn w:val="a"/>
    <w:qFormat/>
    <w:rsid w:val="008A3120"/>
    <w:pPr>
      <w:ind w:firstLineChars="200" w:firstLine="420"/>
    </w:pPr>
    <w:rPr>
      <w:szCs w:val="24"/>
    </w:rPr>
  </w:style>
  <w:style w:type="paragraph" w:customStyle="1" w:styleId="xl98">
    <w:name w:val="xl9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Step">
    <w:name w:val="Step"/>
    <w:basedOn w:val="a"/>
    <w:qFormat/>
    <w:rsid w:val="008A3120"/>
    <w:pPr>
      <w:widowControl/>
      <w:tabs>
        <w:tab w:val="left" w:pos="1701"/>
      </w:tabs>
      <w:topLinePunct/>
      <w:adjustRightInd w:val="0"/>
      <w:snapToGrid w:val="0"/>
      <w:spacing w:before="160" w:after="160" w:line="240" w:lineRule="atLeast"/>
      <w:ind w:left="1701" w:hanging="159"/>
      <w:jc w:val="left"/>
      <w:outlineLvl w:val="5"/>
    </w:pPr>
    <w:rPr>
      <w:rFonts w:cs="Arial"/>
      <w:kern w:val="0"/>
      <w:szCs w:val="21"/>
    </w:rPr>
  </w:style>
  <w:style w:type="paragraph" w:customStyle="1" w:styleId="affff9">
    <w:name w:val="三级条标题"/>
    <w:basedOn w:val="afffc"/>
    <w:next w:val="a"/>
    <w:qFormat/>
    <w:rsid w:val="008A3120"/>
    <w:pPr>
      <w:ind w:left="142"/>
      <w:outlineLvl w:val="4"/>
    </w:pPr>
  </w:style>
  <w:style w:type="paragraph" w:customStyle="1" w:styleId="CharChar8CharCharCharChar">
    <w:name w:val="Char Char8 Char Char Char Char"/>
    <w:basedOn w:val="a"/>
    <w:qFormat/>
    <w:rsid w:val="008A3120"/>
    <w:pPr>
      <w:ind w:left="-113"/>
    </w:pPr>
    <w:rPr>
      <w:rFonts w:ascii="Tahoma" w:hAnsi="Tahoma"/>
      <w:sz w:val="24"/>
    </w:rPr>
  </w:style>
  <w:style w:type="paragraph" w:customStyle="1" w:styleId="DefaultText">
    <w:name w:val="Default Text"/>
    <w:basedOn w:val="a"/>
    <w:qFormat/>
    <w:rsid w:val="008A3120"/>
    <w:pPr>
      <w:widowControl/>
      <w:overflowPunct w:val="0"/>
      <w:autoSpaceDE w:val="0"/>
      <w:autoSpaceDN w:val="0"/>
      <w:adjustRightInd w:val="0"/>
      <w:jc w:val="left"/>
      <w:textAlignment w:val="baseline"/>
    </w:pPr>
    <w:rPr>
      <w:kern w:val="0"/>
      <w:sz w:val="24"/>
      <w:lang w:bidi="he-IL"/>
    </w:rPr>
  </w:style>
  <w:style w:type="paragraph" w:customStyle="1" w:styleId="font5">
    <w:name w:val="font5"/>
    <w:basedOn w:val="a"/>
    <w:qFormat/>
    <w:rsid w:val="008A3120"/>
    <w:pPr>
      <w:widowControl/>
      <w:spacing w:before="100" w:beforeAutospacing="1" w:after="100" w:afterAutospacing="1"/>
      <w:jc w:val="left"/>
    </w:pPr>
    <w:rPr>
      <w:rFonts w:ascii="宋体" w:hAnsi="宋体" w:cs="宋体"/>
      <w:b/>
      <w:bCs/>
      <w:kern w:val="0"/>
      <w:sz w:val="18"/>
      <w:szCs w:val="18"/>
    </w:rPr>
  </w:style>
  <w:style w:type="paragraph" w:customStyle="1" w:styleId="xl142">
    <w:name w:val="xl142"/>
    <w:basedOn w:val="a"/>
    <w:qFormat/>
    <w:rsid w:val="008A3120"/>
    <w:pPr>
      <w:widowControl/>
      <w:pBdr>
        <w:top w:val="single" w:sz="4" w:space="0" w:color="auto"/>
        <w:bottom w:val="single" w:sz="4" w:space="0" w:color="auto"/>
        <w:right w:val="single" w:sz="8" w:space="0" w:color="auto"/>
      </w:pBdr>
      <w:spacing w:before="100" w:beforeAutospacing="1" w:after="100" w:afterAutospacing="1"/>
      <w:jc w:val="center"/>
      <w:textAlignment w:val="bottom"/>
    </w:pPr>
    <w:rPr>
      <w:rFonts w:ascii="Arial" w:hAnsi="Arial" w:cs="Arial"/>
      <w:kern w:val="0"/>
      <w:sz w:val="18"/>
      <w:szCs w:val="18"/>
    </w:rPr>
  </w:style>
  <w:style w:type="paragraph" w:customStyle="1" w:styleId="CharChar">
    <w:name w:val="字元 字元 Char Char"/>
    <w:basedOn w:val="a9"/>
    <w:qFormat/>
    <w:rsid w:val="008A3120"/>
    <w:pPr>
      <w:shd w:val="clear" w:color="auto" w:fill="000080"/>
      <w:adjustRightInd w:val="0"/>
      <w:spacing w:line="436" w:lineRule="exact"/>
      <w:ind w:left="357"/>
      <w:jc w:val="left"/>
      <w:outlineLvl w:val="3"/>
    </w:pPr>
    <w:rPr>
      <w:rFonts w:ascii="Times New Roman"/>
      <w:sz w:val="21"/>
    </w:rPr>
  </w:style>
  <w:style w:type="paragraph" w:customStyle="1" w:styleId="Char1CharCharCharCharCharCharCharCharChar1">
    <w:name w:val="Char1 Char Char Char Char Char Char Char Char Char1"/>
    <w:basedOn w:val="a"/>
    <w:semiHidden/>
    <w:qFormat/>
    <w:rsid w:val="008A3120"/>
    <w:pPr>
      <w:widowControl/>
      <w:spacing w:after="160" w:line="240" w:lineRule="exact"/>
      <w:jc w:val="left"/>
    </w:pPr>
    <w:rPr>
      <w:rFonts w:ascii="Verdana" w:hAnsi="Verdana"/>
      <w:kern w:val="0"/>
      <w:sz w:val="20"/>
      <w:lang w:eastAsia="en-US"/>
    </w:rPr>
  </w:style>
  <w:style w:type="paragraph" w:customStyle="1" w:styleId="2TitreBHeading2HiddenH2heading2R2H21Title2h2U">
    <w:name w:val="样式 标题 2Titre BHeading 2 HiddenH2heading 2R2H21Title2h2U..."/>
    <w:basedOn w:val="2"/>
    <w:qFormat/>
    <w:rsid w:val="008A3120"/>
    <w:pPr>
      <w:keepLines/>
      <w:tabs>
        <w:tab w:val="left" w:pos="425"/>
      </w:tabs>
      <w:spacing w:before="260" w:after="260"/>
      <w:ind w:left="425" w:hanging="425"/>
    </w:pPr>
    <w:rPr>
      <w:rFonts w:ascii="Arial" w:eastAsia="宋体" w:hAnsi="Arial"/>
      <w:b/>
      <w:bCs/>
      <w:sz w:val="30"/>
    </w:rPr>
  </w:style>
  <w:style w:type="paragraph" w:customStyle="1" w:styleId="font0">
    <w:name w:val="font0"/>
    <w:basedOn w:val="a"/>
    <w:qFormat/>
    <w:rsid w:val="008A3120"/>
    <w:pPr>
      <w:widowControl/>
      <w:spacing w:before="100" w:after="100"/>
      <w:jc w:val="left"/>
    </w:pPr>
    <w:rPr>
      <w:rFonts w:ascii="宋体" w:hAnsi="宋体" w:hint="eastAsia"/>
      <w:kern w:val="0"/>
      <w:sz w:val="24"/>
      <w:szCs w:val="24"/>
    </w:rPr>
  </w:style>
  <w:style w:type="paragraph" w:customStyle="1" w:styleId="Char20">
    <w:name w:val="Char2"/>
    <w:basedOn w:val="a"/>
    <w:qFormat/>
    <w:rsid w:val="008A3120"/>
    <w:pPr>
      <w:keepNext/>
      <w:keepLines/>
      <w:pageBreakBefore/>
      <w:tabs>
        <w:tab w:val="left" w:pos="420"/>
      </w:tabs>
      <w:ind w:left="420" w:hanging="420"/>
    </w:pPr>
    <w:rPr>
      <w:rFonts w:ascii="Tahoma" w:hAnsi="Tahoma"/>
      <w:sz w:val="24"/>
    </w:rPr>
  </w:style>
  <w:style w:type="paragraph" w:customStyle="1" w:styleId="affffa">
    <w:name w:val="表格题注"/>
    <w:next w:val="a"/>
    <w:qFormat/>
    <w:rsid w:val="008A3120"/>
    <w:pPr>
      <w:keepLines/>
      <w:tabs>
        <w:tab w:val="left" w:pos="4200"/>
      </w:tabs>
      <w:spacing w:beforeLines="100" w:before="312"/>
      <w:ind w:left="1089" w:hanging="369"/>
      <w:jc w:val="center"/>
    </w:pPr>
    <w:rPr>
      <w:rFonts w:ascii="Arial" w:eastAsia="宋体" w:hAnsi="Arial" w:cs="Times New Roman"/>
      <w:kern w:val="0"/>
      <w:sz w:val="18"/>
      <w:szCs w:val="18"/>
    </w:rPr>
  </w:style>
  <w:style w:type="paragraph" w:customStyle="1" w:styleId="CharChar8CharChar">
    <w:name w:val="Char Char8 Char Char"/>
    <w:basedOn w:val="a"/>
    <w:qFormat/>
    <w:rsid w:val="008A3120"/>
    <w:pPr>
      <w:ind w:left="-113"/>
    </w:pPr>
    <w:rPr>
      <w:rFonts w:ascii="Tahoma" w:hAnsi="Tahoma"/>
      <w:sz w:val="24"/>
    </w:rPr>
  </w:style>
  <w:style w:type="paragraph" w:customStyle="1" w:styleId="xl114">
    <w:name w:val="xl114"/>
    <w:basedOn w:val="a"/>
    <w:qFormat/>
    <w:rsid w:val="008A3120"/>
    <w:pPr>
      <w:widowControl/>
      <w:pBdr>
        <w:top w:val="single" w:sz="4" w:space="0" w:color="auto"/>
        <w:bottom w:val="single" w:sz="4"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dash6b636587">
    <w:name w:val="dash6b63_6587"/>
    <w:basedOn w:val="a"/>
    <w:qFormat/>
    <w:rsid w:val="008A3120"/>
    <w:pPr>
      <w:widowControl/>
    </w:pPr>
    <w:rPr>
      <w:kern w:val="0"/>
      <w:sz w:val="20"/>
    </w:rPr>
  </w:style>
  <w:style w:type="paragraph" w:customStyle="1" w:styleId="CharChar3">
    <w:name w:val="Char Char3"/>
    <w:basedOn w:val="a"/>
    <w:qFormat/>
    <w:rsid w:val="008A3120"/>
    <w:pPr>
      <w:ind w:left="-113"/>
    </w:pPr>
    <w:rPr>
      <w:rFonts w:ascii="Tahoma" w:hAnsi="Tahoma"/>
      <w:sz w:val="24"/>
    </w:rPr>
  </w:style>
  <w:style w:type="paragraph" w:customStyle="1" w:styleId="wfxRecipient">
    <w:name w:val="wfxRecipient"/>
    <w:basedOn w:val="a"/>
    <w:qFormat/>
    <w:rsid w:val="008A3120"/>
    <w:pPr>
      <w:widowControl/>
      <w:jc w:val="left"/>
    </w:pPr>
    <w:rPr>
      <w:kern w:val="0"/>
      <w:sz w:val="20"/>
      <w:lang w:eastAsia="en-US"/>
    </w:rPr>
  </w:style>
  <w:style w:type="paragraph" w:customStyle="1" w:styleId="xl13578">
    <w:name w:val="xl13578"/>
    <w:basedOn w:val="a"/>
    <w:qFormat/>
    <w:rsid w:val="008A3120"/>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09">
    <w:name w:val="xl109"/>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0856">
    <w:name w:val="样式 四号 加粗 首行缩进:  0.85 厘米 段前: 6 磅"/>
    <w:basedOn w:val="a"/>
    <w:qFormat/>
    <w:rsid w:val="008A3120"/>
    <w:pPr>
      <w:spacing w:before="120" w:line="60" w:lineRule="auto"/>
      <w:ind w:firstLine="482"/>
    </w:pPr>
    <w:rPr>
      <w:b/>
      <w:bCs/>
      <w:sz w:val="28"/>
    </w:rPr>
  </w:style>
  <w:style w:type="paragraph" w:customStyle="1" w:styleId="TableContents">
    <w:name w:val="Table Contents"/>
    <w:basedOn w:val="a"/>
    <w:qFormat/>
    <w:rsid w:val="008A3120"/>
    <w:pPr>
      <w:suppressAutoHyphens/>
      <w:autoSpaceDE w:val="0"/>
      <w:spacing w:after="120"/>
      <w:jc w:val="left"/>
    </w:pPr>
    <w:rPr>
      <w:rFonts w:ascii="Helvetica" w:hAnsi="Helvetica"/>
      <w:kern w:val="1"/>
      <w:sz w:val="20"/>
    </w:rPr>
  </w:style>
  <w:style w:type="paragraph" w:customStyle="1" w:styleId="Char1ALTZ1CharCharCh">
    <w:name w:val="样式 正文缩进正文缩进 Char1表正文正文非缩进特点四号缩进ALT+Z段1正文缩进 Char Char Ch..."/>
    <w:basedOn w:val="a0"/>
    <w:qFormat/>
    <w:rsid w:val="008A3120"/>
    <w:pPr>
      <w:snapToGrid w:val="0"/>
      <w:spacing w:line="360" w:lineRule="auto"/>
      <w:ind w:firstLineChars="200" w:firstLine="200"/>
      <w:jc w:val="left"/>
    </w:pPr>
    <w:rPr>
      <w:rFonts w:ascii="宋体" w:hAnsi="宋体" w:cs="宋体"/>
      <w:sz w:val="28"/>
    </w:rPr>
  </w:style>
  <w:style w:type="paragraph" w:customStyle="1" w:styleId="xl13631">
    <w:name w:val="xl1363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2">
    <w:name w:val="xl8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xl120">
    <w:name w:val="xl120"/>
    <w:basedOn w:val="a"/>
    <w:qFormat/>
    <w:rsid w:val="008A312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font8">
    <w:name w:val="font8"/>
    <w:basedOn w:val="a"/>
    <w:qFormat/>
    <w:rsid w:val="008A3120"/>
    <w:pPr>
      <w:widowControl/>
      <w:spacing w:before="100" w:beforeAutospacing="1" w:after="100" w:afterAutospacing="1"/>
      <w:jc w:val="left"/>
    </w:pPr>
    <w:rPr>
      <w:rFonts w:ascii="Arial" w:hAnsi="Arial" w:cs="Arial"/>
      <w:b/>
      <w:bCs/>
      <w:kern w:val="0"/>
      <w:sz w:val="18"/>
      <w:szCs w:val="18"/>
    </w:rPr>
  </w:style>
  <w:style w:type="paragraph" w:customStyle="1" w:styleId="xl94">
    <w:name w:val="xl94"/>
    <w:basedOn w:val="a"/>
    <w:qFormat/>
    <w:rsid w:val="008A3120"/>
    <w:pPr>
      <w:widowControl/>
      <w:pBdr>
        <w:top w:val="single" w:sz="4" w:space="0" w:color="auto"/>
        <w:bottom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3a">
    <w:name w:val="正文缩进3"/>
    <w:basedOn w:val="a"/>
    <w:qFormat/>
    <w:rsid w:val="008A3120"/>
    <w:pPr>
      <w:autoSpaceDE w:val="0"/>
      <w:autoSpaceDN w:val="0"/>
      <w:adjustRightInd w:val="0"/>
      <w:ind w:firstLine="420"/>
      <w:jc w:val="left"/>
      <w:textAlignment w:val="baseline"/>
    </w:pPr>
    <w:rPr>
      <w:kern w:val="0"/>
      <w:sz w:val="28"/>
    </w:rPr>
  </w:style>
  <w:style w:type="paragraph" w:customStyle="1" w:styleId="style1">
    <w:name w:val="style1"/>
    <w:basedOn w:val="a"/>
    <w:qFormat/>
    <w:rsid w:val="008A3120"/>
    <w:pPr>
      <w:widowControl/>
      <w:spacing w:before="100" w:beforeAutospacing="1" w:after="100" w:afterAutospacing="1"/>
      <w:jc w:val="left"/>
    </w:pPr>
    <w:rPr>
      <w:rFonts w:ascii="ˎ̥" w:hAnsi="ˎ̥" w:cs="宋体"/>
      <w:b/>
      <w:bCs/>
      <w:kern w:val="0"/>
      <w:sz w:val="36"/>
      <w:szCs w:val="36"/>
    </w:rPr>
  </w:style>
  <w:style w:type="paragraph" w:customStyle="1" w:styleId="Charff8">
    <w:name w:val="Char"/>
    <w:basedOn w:val="a"/>
    <w:qFormat/>
    <w:rsid w:val="008A3120"/>
    <w:pPr>
      <w:widowControl/>
      <w:snapToGrid w:val="0"/>
      <w:spacing w:before="80" w:after="160" w:line="240" w:lineRule="exact"/>
      <w:ind w:left="567" w:firstLineChars="200" w:firstLine="200"/>
      <w:jc w:val="left"/>
    </w:pPr>
    <w:rPr>
      <w:rFonts w:ascii="宋体"/>
      <w:sz w:val="18"/>
    </w:rPr>
  </w:style>
  <w:style w:type="paragraph" w:customStyle="1" w:styleId="identication">
    <w:name w:val="identication"/>
    <w:basedOn w:val="a"/>
    <w:next w:val="a0"/>
    <w:qFormat/>
    <w:rsid w:val="008A3120"/>
    <w:pPr>
      <w:adjustRightInd w:val="0"/>
      <w:spacing w:line="360" w:lineRule="auto"/>
      <w:ind w:firstLineChars="200" w:firstLine="480"/>
      <w:textAlignment w:val="baseline"/>
    </w:pPr>
    <w:rPr>
      <w:sz w:val="24"/>
      <w:szCs w:val="24"/>
    </w:rPr>
  </w:style>
  <w:style w:type="paragraph" w:customStyle="1" w:styleId="CharCharCharChar">
    <w:name w:val="Char Char Char Char"/>
    <w:basedOn w:val="a"/>
    <w:qFormat/>
    <w:rsid w:val="008A3120"/>
    <w:pPr>
      <w:tabs>
        <w:tab w:val="left" w:pos="360"/>
      </w:tabs>
      <w:ind w:firstLineChars="150" w:firstLine="420"/>
    </w:pPr>
    <w:rPr>
      <w:rFonts w:ascii="Arial" w:hAnsi="Arial" w:cs="Arial"/>
      <w:sz w:val="20"/>
    </w:rPr>
  </w:style>
  <w:style w:type="paragraph" w:customStyle="1" w:styleId="HOL">
    <w:name w:val="HOL"/>
    <w:basedOn w:val="2TitreBHeading2HiddenH2heading2R2H21Title2h2U1"/>
    <w:qFormat/>
    <w:rsid w:val="008A3120"/>
    <w:pPr>
      <w:tabs>
        <w:tab w:val="left" w:pos="1378"/>
      </w:tabs>
      <w:ind w:left="1378" w:hanging="420"/>
    </w:pPr>
  </w:style>
  <w:style w:type="paragraph" w:customStyle="1" w:styleId="2TitreBHeading2HiddenH2heading2R2H21Title2h2U1">
    <w:name w:val="样式 标题 2Titre BHeading 2 HiddenH2heading 2R2H21Title2h2U...1"/>
    <w:basedOn w:val="2"/>
    <w:qFormat/>
    <w:rsid w:val="008A3120"/>
    <w:pPr>
      <w:keepLines/>
      <w:tabs>
        <w:tab w:val="left" w:pos="992"/>
      </w:tabs>
      <w:spacing w:before="260" w:after="260" w:line="480" w:lineRule="auto"/>
      <w:ind w:left="992" w:hanging="567"/>
    </w:pPr>
    <w:rPr>
      <w:rFonts w:ascii="Arial" w:eastAsia="黑体" w:hAnsi="Arial"/>
      <w:b/>
      <w:bCs/>
      <w:sz w:val="32"/>
    </w:rPr>
  </w:style>
  <w:style w:type="paragraph" w:customStyle="1" w:styleId="pc">
    <w:name w:val="pc"/>
    <w:basedOn w:val="a"/>
    <w:qFormat/>
    <w:rsid w:val="008A3120"/>
    <w:pPr>
      <w:widowControl/>
      <w:spacing w:before="100" w:beforeAutospacing="1" w:after="100" w:afterAutospacing="1" w:line="355" w:lineRule="auto"/>
      <w:jc w:val="left"/>
    </w:pPr>
    <w:rPr>
      <w:rFonts w:ascii="Arial Unicode MS" w:eastAsia="Arial Unicode MS" w:hAnsi="Arial Unicode MS"/>
      <w:color w:val="313131"/>
      <w:kern w:val="0"/>
      <w:sz w:val="18"/>
      <w:szCs w:val="18"/>
      <w:lang w:eastAsia="en-US"/>
    </w:rPr>
  </w:style>
  <w:style w:type="paragraph" w:customStyle="1" w:styleId="xl13647">
    <w:name w:val="xl13647"/>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27">
    <w:name w:val="xl127"/>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xl13581">
    <w:name w:val="xl13581"/>
    <w:basedOn w:val="a"/>
    <w:qFormat/>
    <w:rsid w:val="008A3120"/>
    <w:pPr>
      <w:widowControl/>
      <w:pBdr>
        <w:top w:val="single" w:sz="4" w:space="0" w:color="auto"/>
        <w:left w:val="single" w:sz="4" w:space="0" w:color="auto"/>
        <w:bottom w:val="single" w:sz="4" w:space="0" w:color="auto"/>
      </w:pBdr>
      <w:spacing w:before="100" w:beforeAutospacing="1" w:after="100" w:afterAutospacing="1"/>
      <w:jc w:val="right"/>
      <w:textAlignment w:val="center"/>
    </w:pPr>
    <w:rPr>
      <w:rFonts w:ascii="宋体" w:hAnsi="宋体" w:cs="宋体"/>
      <w:b/>
      <w:bCs/>
      <w:kern w:val="0"/>
      <w:sz w:val="20"/>
    </w:rPr>
  </w:style>
  <w:style w:type="paragraph" w:customStyle="1" w:styleId="CharChar2Char">
    <w:name w:val="Char Char2 Char"/>
    <w:basedOn w:val="a"/>
    <w:qFormat/>
    <w:rsid w:val="008A3120"/>
    <w:pPr>
      <w:keepNext/>
      <w:keepLines/>
      <w:pageBreakBefore/>
      <w:tabs>
        <w:tab w:val="left" w:pos="845"/>
      </w:tabs>
      <w:ind w:left="845" w:hanging="420"/>
    </w:pPr>
    <w:rPr>
      <w:rFonts w:ascii="Tahoma" w:hAnsi="Tahoma"/>
      <w:sz w:val="24"/>
    </w:rPr>
  </w:style>
  <w:style w:type="paragraph" w:customStyle="1" w:styleId="Char1CharCharChar">
    <w:name w:val="Char1 Char Char Char"/>
    <w:basedOn w:val="a"/>
    <w:qFormat/>
    <w:rsid w:val="008A3120"/>
  </w:style>
  <w:style w:type="paragraph" w:customStyle="1" w:styleId="26012">
    <w:name w:val="样式 样式 样式 标题 2 + 宋体 五号 非加粗 黑色 + 段前: 6 磅 段后: 0 磅 行距: 单倍行距 + 段前: 12..."/>
    <w:basedOn w:val="a"/>
    <w:qFormat/>
    <w:rsid w:val="008A3120"/>
    <w:pPr>
      <w:keepNext/>
      <w:keepLines/>
      <w:tabs>
        <w:tab w:val="left" w:pos="1260"/>
      </w:tabs>
      <w:adjustRightInd w:val="0"/>
      <w:spacing w:before="240"/>
      <w:ind w:left="1260" w:hanging="420"/>
      <w:jc w:val="left"/>
      <w:textAlignment w:val="baseline"/>
      <w:outlineLvl w:val="1"/>
    </w:pPr>
    <w:rPr>
      <w:rFonts w:ascii="宋体" w:hAnsi="宋体" w:cs="宋体"/>
      <w:color w:val="000000"/>
      <w:kern w:val="0"/>
    </w:rPr>
  </w:style>
  <w:style w:type="paragraph" w:customStyle="1" w:styleId="xl57">
    <w:name w:val="xl57"/>
    <w:basedOn w:val="a"/>
    <w:qFormat/>
    <w:rsid w:val="008A3120"/>
    <w:pPr>
      <w:widowControl/>
      <w:spacing w:before="100" w:after="100"/>
      <w:jc w:val="center"/>
    </w:pPr>
    <w:rPr>
      <w:rFonts w:ascii="宋体" w:hAnsi="宋体"/>
      <w:kern w:val="0"/>
      <w:sz w:val="24"/>
    </w:rPr>
  </w:style>
  <w:style w:type="paragraph" w:customStyle="1" w:styleId="a30">
    <w:name w:val="a3"/>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710">
    <w:name w:val="标题 71"/>
    <w:basedOn w:val="a"/>
    <w:next w:val="a"/>
    <w:qFormat/>
    <w:rsid w:val="008A3120"/>
    <w:pPr>
      <w:keepNext/>
      <w:keepLines/>
      <w:tabs>
        <w:tab w:val="left" w:pos="1296"/>
      </w:tabs>
      <w:spacing w:before="240" w:after="64" w:line="317" w:lineRule="auto"/>
      <w:ind w:left="3827"/>
      <w:textAlignment w:val="baseline"/>
      <w:outlineLvl w:val="6"/>
    </w:pPr>
    <w:rPr>
      <w:rFonts w:ascii="Arial" w:hAnsi="宋体" w:cs="Arial"/>
      <w:b/>
      <w:sz w:val="24"/>
      <w:szCs w:val="24"/>
    </w:rPr>
  </w:style>
  <w:style w:type="paragraph" w:customStyle="1" w:styleId="xl13579">
    <w:name w:val="xl13579"/>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87">
    <w:name w:val="xl87"/>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13600">
    <w:name w:val="xl1360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CharCharChar11">
    <w:name w:val="Char Char Char11"/>
    <w:basedOn w:val="a"/>
    <w:qFormat/>
    <w:rsid w:val="008A3120"/>
  </w:style>
  <w:style w:type="paragraph" w:customStyle="1" w:styleId="affffb">
    <w:name w:val="正文 + 黑体"/>
    <w:basedOn w:val="a"/>
    <w:qFormat/>
    <w:rsid w:val="008A3120"/>
    <w:pPr>
      <w:jc w:val="left"/>
    </w:pPr>
    <w:rPr>
      <w:rFonts w:ascii="黑体" w:eastAsia="黑体" w:hAnsi="Arial"/>
      <w:color w:val="000000"/>
      <w:sz w:val="28"/>
    </w:rPr>
  </w:style>
  <w:style w:type="paragraph" w:customStyle="1" w:styleId="-31">
    <w:name w:val="浅色网格 - 强调文字颜色 31"/>
    <w:basedOn w:val="a"/>
    <w:qFormat/>
    <w:rsid w:val="008A3120"/>
    <w:pPr>
      <w:ind w:firstLineChars="200" w:firstLine="420"/>
    </w:pPr>
    <w:rPr>
      <w:rFonts w:ascii="Calibri" w:hAnsi="Calibri"/>
      <w:szCs w:val="22"/>
    </w:rPr>
  </w:style>
  <w:style w:type="paragraph" w:customStyle="1" w:styleId="xl96">
    <w:name w:val="xl9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CharCharCharCharCharChar1">
    <w:name w:val="Char Char Char Char Char Char1"/>
    <w:basedOn w:val="a"/>
    <w:qFormat/>
    <w:rsid w:val="008A3120"/>
    <w:pPr>
      <w:tabs>
        <w:tab w:val="left" w:pos="720"/>
      </w:tabs>
      <w:ind w:left="720" w:hanging="720"/>
    </w:pPr>
  </w:style>
  <w:style w:type="paragraph" w:customStyle="1" w:styleId="xl73">
    <w:name w:val="xl73"/>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CharCharCharChar1">
    <w:name w:val="Char Char Char Char1"/>
    <w:basedOn w:val="a"/>
    <w:qFormat/>
    <w:rsid w:val="008A3120"/>
    <w:pPr>
      <w:widowControl/>
      <w:spacing w:after="160" w:line="240" w:lineRule="exact"/>
      <w:jc w:val="left"/>
    </w:pPr>
    <w:rPr>
      <w:rFonts w:ascii="Verdana" w:eastAsia="仿宋_GB2312" w:hAnsi="Verdana"/>
      <w:kern w:val="0"/>
      <w:sz w:val="24"/>
      <w:lang w:eastAsia="en-US"/>
    </w:rPr>
  </w:style>
  <w:style w:type="paragraph" w:customStyle="1" w:styleId="xl13580">
    <w:name w:val="xl1358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13627">
    <w:name w:val="xl13627"/>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xl38">
    <w:name w:val="xl38"/>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27">
    <w:name w:val="xl27"/>
    <w:basedOn w:val="a"/>
    <w:qFormat/>
    <w:rsid w:val="008A312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70">
    <w:name w:val="xl70"/>
    <w:basedOn w:val="a"/>
    <w:qFormat/>
    <w:rsid w:val="008A312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13632">
    <w:name w:val="xl13632"/>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Char110">
    <w:name w:val="Char11"/>
    <w:basedOn w:val="5"/>
    <w:qFormat/>
    <w:rsid w:val="008A3120"/>
    <w:pPr>
      <w:keepLines/>
      <w:widowControl/>
      <w:tabs>
        <w:tab w:val="left" w:pos="1724"/>
      </w:tabs>
      <w:spacing w:before="280" w:after="160" w:line="240" w:lineRule="exact"/>
      <w:ind w:left="1292" w:hanging="1008"/>
      <w:jc w:val="left"/>
    </w:pPr>
    <w:rPr>
      <w:rFonts w:ascii="Verdana" w:eastAsia="宋体" w:hAnsi="Verdana"/>
      <w:bCs/>
      <w:kern w:val="0"/>
      <w:sz w:val="20"/>
      <w:lang w:eastAsia="en-US"/>
    </w:rPr>
  </w:style>
  <w:style w:type="paragraph" w:customStyle="1" w:styleId="CharCharCharCharCharCharCharCharCharCharCharCharChar">
    <w:name w:val="Char Char Char Char Char Char Char Char Char Char Char Char Char"/>
    <w:basedOn w:val="a9"/>
    <w:qFormat/>
    <w:rsid w:val="008A3120"/>
    <w:pPr>
      <w:shd w:val="clear" w:color="auto" w:fill="000080"/>
    </w:pPr>
    <w:rPr>
      <w:rFonts w:ascii="Tahoma" w:hAnsi="Tahoma"/>
      <w:sz w:val="24"/>
    </w:rPr>
  </w:style>
  <w:style w:type="paragraph" w:customStyle="1" w:styleId="affffc">
    <w:name w:val="表格文字"/>
    <w:qFormat/>
    <w:rsid w:val="008A3120"/>
    <w:pPr>
      <w:spacing w:before="40" w:after="40" w:line="240" w:lineRule="atLeast"/>
    </w:pPr>
    <w:rPr>
      <w:rFonts w:ascii="Times New Roman" w:eastAsia="宋体" w:hAnsi="Times New Roman" w:cs="Times New Roman"/>
      <w:kern w:val="0"/>
      <w:szCs w:val="20"/>
    </w:rPr>
  </w:style>
  <w:style w:type="paragraph" w:customStyle="1" w:styleId="xl13639">
    <w:name w:val="xl1363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rPr>
  </w:style>
  <w:style w:type="paragraph" w:customStyle="1" w:styleId="xl69">
    <w:name w:val="xl69"/>
    <w:basedOn w:val="a"/>
    <w:qFormat/>
    <w:rsid w:val="008A3120"/>
    <w:pPr>
      <w:widowControl/>
      <w:pBdr>
        <w:right w:val="single" w:sz="8" w:space="0" w:color="auto"/>
      </w:pBdr>
      <w:spacing w:before="100" w:beforeAutospacing="1" w:after="100" w:afterAutospacing="1"/>
      <w:jc w:val="left"/>
      <w:textAlignment w:val="bottom"/>
    </w:pPr>
    <w:rPr>
      <w:rFonts w:ascii="Arial" w:hAnsi="Arial" w:cs="Arial"/>
      <w:kern w:val="0"/>
      <w:sz w:val="18"/>
      <w:szCs w:val="18"/>
    </w:rPr>
  </w:style>
  <w:style w:type="paragraph" w:customStyle="1" w:styleId="flName">
    <w:name w:val="flName"/>
    <w:basedOn w:val="a"/>
    <w:qFormat/>
    <w:rsid w:val="008A3120"/>
    <w:pPr>
      <w:adjustRightInd w:val="0"/>
      <w:spacing w:before="320" w:after="160" w:line="360" w:lineRule="atLeast"/>
      <w:jc w:val="center"/>
      <w:textAlignment w:val="baseline"/>
    </w:pPr>
    <w:rPr>
      <w:rFonts w:ascii="Arial" w:eastAsia="黑体"/>
      <w:kern w:val="0"/>
      <w:sz w:val="32"/>
    </w:rPr>
  </w:style>
  <w:style w:type="paragraph" w:customStyle="1" w:styleId="72">
    <w:name w:val="7"/>
    <w:basedOn w:val="a"/>
    <w:next w:val="af"/>
    <w:qFormat/>
    <w:rsid w:val="008A3120"/>
    <w:pPr>
      <w:tabs>
        <w:tab w:val="left" w:pos="567"/>
      </w:tabs>
      <w:spacing w:line="300" w:lineRule="auto"/>
      <w:ind w:firstLineChars="200" w:firstLine="480"/>
    </w:pPr>
    <w:rPr>
      <w:rFonts w:ascii="Courier New" w:hAnsi="Courier New"/>
      <w:bCs/>
      <w:sz w:val="24"/>
    </w:rPr>
  </w:style>
  <w:style w:type="paragraph" w:customStyle="1" w:styleId="affffd">
    <w:name w:val="正文段"/>
    <w:basedOn w:val="a"/>
    <w:qFormat/>
    <w:rsid w:val="008A3120"/>
    <w:pPr>
      <w:snapToGrid w:val="0"/>
      <w:spacing w:after="240" w:line="240" w:lineRule="atLeast"/>
      <w:ind w:firstLine="425"/>
    </w:pPr>
    <w:rPr>
      <w:rFonts w:ascii="宋体"/>
      <w:sz w:val="24"/>
    </w:rPr>
  </w:style>
  <w:style w:type="paragraph" w:customStyle="1" w:styleId="xl35">
    <w:name w:val="xl35"/>
    <w:basedOn w:val="a"/>
    <w:qFormat/>
    <w:rsid w:val="008A312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1a">
    <w:name w:val="表格1(小四)"/>
    <w:basedOn w:val="a"/>
    <w:qFormat/>
    <w:rsid w:val="008A3120"/>
    <w:pPr>
      <w:adjustRightInd w:val="0"/>
      <w:spacing w:line="300" w:lineRule="auto"/>
      <w:jc w:val="center"/>
      <w:textAlignment w:val="baseline"/>
    </w:pPr>
    <w:rPr>
      <w:kern w:val="0"/>
      <w:sz w:val="24"/>
    </w:rPr>
  </w:style>
  <w:style w:type="paragraph" w:customStyle="1" w:styleId="xl105">
    <w:name w:val="xl105"/>
    <w:basedOn w:val="a"/>
    <w:qFormat/>
    <w:rsid w:val="008A3120"/>
    <w:pPr>
      <w:widowControl/>
      <w:shd w:val="clear" w:color="000000" w:fill="FFFF00"/>
      <w:spacing w:before="100" w:beforeAutospacing="1" w:after="100" w:afterAutospacing="1"/>
      <w:jc w:val="left"/>
    </w:pPr>
    <w:rPr>
      <w:rFonts w:ascii="Arial" w:hAnsi="Arial" w:cs="Arial"/>
      <w:color w:val="000000"/>
      <w:kern w:val="0"/>
      <w:sz w:val="18"/>
      <w:szCs w:val="18"/>
    </w:rPr>
  </w:style>
  <w:style w:type="paragraph" w:customStyle="1" w:styleId="CharChar8CharChar1">
    <w:name w:val="Char Char8 Char Char1"/>
    <w:basedOn w:val="a"/>
    <w:qFormat/>
    <w:rsid w:val="008A3120"/>
    <w:pPr>
      <w:ind w:left="-113"/>
    </w:pPr>
    <w:rPr>
      <w:rFonts w:ascii="Tahoma" w:hAnsi="Tahoma"/>
      <w:sz w:val="24"/>
    </w:rPr>
  </w:style>
  <w:style w:type="paragraph" w:customStyle="1" w:styleId="xl133">
    <w:name w:val="xl133"/>
    <w:basedOn w:val="a"/>
    <w:qFormat/>
    <w:rsid w:val="008A3120"/>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MMTopic5">
    <w:name w:val="MM Topic 5"/>
    <w:basedOn w:val="5"/>
    <w:qFormat/>
    <w:rsid w:val="008A3120"/>
    <w:pPr>
      <w:widowControl/>
      <w:tabs>
        <w:tab w:val="left" w:pos="3260"/>
        <w:tab w:val="left" w:pos="4320"/>
      </w:tabs>
      <w:spacing w:beforeLines="50" w:before="280" w:afterLines="50" w:after="290" w:line="240" w:lineRule="auto"/>
      <w:ind w:left="4320" w:hanging="360"/>
      <w:jc w:val="left"/>
    </w:pPr>
    <w:rPr>
      <w:rFonts w:ascii="宋体" w:eastAsia="宋体" w:hAnsi="宋体" w:cs="宋体"/>
      <w:kern w:val="0"/>
      <w:sz w:val="28"/>
      <w:szCs w:val="24"/>
    </w:rPr>
  </w:style>
  <w:style w:type="paragraph" w:customStyle="1" w:styleId="xl144">
    <w:name w:val="xl144"/>
    <w:basedOn w:val="a"/>
    <w:qFormat/>
    <w:rsid w:val="008A3120"/>
    <w:pPr>
      <w:widowControl/>
      <w:pBdr>
        <w:right w:val="single" w:sz="8" w:space="0" w:color="auto"/>
      </w:pBdr>
      <w:spacing w:before="100" w:beforeAutospacing="1" w:after="100" w:afterAutospacing="1"/>
      <w:jc w:val="center"/>
    </w:pPr>
    <w:rPr>
      <w:rFonts w:ascii="宋体" w:hAnsi="宋体" w:cs="宋体"/>
      <w:kern w:val="0"/>
      <w:sz w:val="18"/>
      <w:szCs w:val="18"/>
    </w:rPr>
  </w:style>
  <w:style w:type="paragraph" w:customStyle="1" w:styleId="CharChar2">
    <w:name w:val="Char Char2"/>
    <w:basedOn w:val="a"/>
    <w:qFormat/>
    <w:rsid w:val="008A3120"/>
    <w:pPr>
      <w:adjustRightInd w:val="0"/>
      <w:spacing w:after="160" w:line="240" w:lineRule="exact"/>
      <w:textAlignment w:val="baseline"/>
    </w:pPr>
    <w:rPr>
      <w:rFonts w:ascii="Verdana" w:hAnsi="Verdana"/>
      <w:kern w:val="0"/>
      <w:sz w:val="20"/>
      <w:lang w:eastAsia="en-US"/>
    </w:rPr>
  </w:style>
  <w:style w:type="paragraph" w:customStyle="1" w:styleId="xl85">
    <w:name w:val="xl8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146">
    <w:name w:val="xl146"/>
    <w:basedOn w:val="a"/>
    <w:qFormat/>
    <w:rsid w:val="008A3120"/>
    <w:pPr>
      <w:widowControl/>
      <w:pBdr>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affffe">
    <w:name w:val="正文黑体"/>
    <w:basedOn w:val="0"/>
    <w:qFormat/>
    <w:rsid w:val="008A3120"/>
    <w:pPr>
      <w:ind w:firstLine="480"/>
    </w:pPr>
    <w:rPr>
      <w:rFonts w:ascii="黑体" w:eastAsia="黑体" w:hAnsi="黑体"/>
    </w:rPr>
  </w:style>
  <w:style w:type="paragraph" w:customStyle="1" w:styleId="xl13605">
    <w:name w:val="xl1360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2e">
    <w:name w:val="正文2"/>
    <w:basedOn w:val="a"/>
    <w:qFormat/>
    <w:rsid w:val="008A3120"/>
    <w:pPr>
      <w:adjustRightInd w:val="0"/>
      <w:spacing w:after="60" w:line="360" w:lineRule="atLeast"/>
      <w:ind w:left="57" w:right="57"/>
      <w:jc w:val="center"/>
      <w:textAlignment w:val="baseline"/>
    </w:pPr>
    <w:rPr>
      <w:rFonts w:ascii="宋体"/>
      <w:kern w:val="0"/>
    </w:rPr>
  </w:style>
  <w:style w:type="paragraph" w:customStyle="1" w:styleId="xl84">
    <w:name w:val="xl84"/>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afffff">
    <w:name w:val="图内文字"/>
    <w:basedOn w:val="a"/>
    <w:qFormat/>
    <w:rsid w:val="008A3120"/>
    <w:pPr>
      <w:tabs>
        <w:tab w:val="right" w:pos="-2120"/>
      </w:tabs>
      <w:snapToGrid w:val="0"/>
      <w:spacing w:line="360" w:lineRule="auto"/>
    </w:pPr>
    <w:rPr>
      <w:rFonts w:ascii="Arial" w:hAnsi="Arial"/>
      <w:spacing w:val="6"/>
    </w:rPr>
  </w:style>
  <w:style w:type="paragraph" w:customStyle="1" w:styleId="xl119">
    <w:name w:val="xl119"/>
    <w:basedOn w:val="a"/>
    <w:qFormat/>
    <w:rsid w:val="008A312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bottom"/>
    </w:pPr>
    <w:rPr>
      <w:rFonts w:ascii="宋体" w:hAnsi="宋体" w:cs="宋体"/>
      <w:color w:val="000000"/>
      <w:kern w:val="0"/>
      <w:sz w:val="18"/>
      <w:szCs w:val="18"/>
    </w:rPr>
  </w:style>
  <w:style w:type="paragraph" w:customStyle="1" w:styleId="xl104">
    <w:name w:val="xl104"/>
    <w:basedOn w:val="a"/>
    <w:qFormat/>
    <w:rsid w:val="008A3120"/>
    <w:pPr>
      <w:widowControl/>
      <w:pBdr>
        <w:top w:val="single" w:sz="4" w:space="0" w:color="auto"/>
        <w:bottom w:val="single" w:sz="4" w:space="0" w:color="auto"/>
        <w:right w:val="single" w:sz="8" w:space="0" w:color="auto"/>
      </w:pBdr>
      <w:shd w:val="clear" w:color="000000" w:fill="FFFF00"/>
      <w:spacing w:before="100" w:beforeAutospacing="1" w:after="100" w:afterAutospacing="1"/>
      <w:jc w:val="center"/>
      <w:textAlignment w:val="bottom"/>
    </w:pPr>
    <w:rPr>
      <w:rFonts w:ascii="宋体" w:hAnsi="宋体" w:cs="宋体"/>
      <w:color w:val="000000"/>
      <w:kern w:val="0"/>
      <w:sz w:val="18"/>
      <w:szCs w:val="18"/>
    </w:rPr>
  </w:style>
  <w:style w:type="paragraph" w:customStyle="1" w:styleId="font10">
    <w:name w:val="font10"/>
    <w:basedOn w:val="a"/>
    <w:qFormat/>
    <w:rsid w:val="008A3120"/>
    <w:pPr>
      <w:widowControl/>
      <w:spacing w:before="100" w:beforeAutospacing="1" w:after="100" w:afterAutospacing="1"/>
      <w:jc w:val="left"/>
    </w:pPr>
    <w:rPr>
      <w:rFonts w:ascii="Tahoma" w:hAnsi="Tahoma" w:cs="Tahoma"/>
      <w:b/>
      <w:bCs/>
      <w:color w:val="000000"/>
      <w:kern w:val="0"/>
      <w:sz w:val="18"/>
      <w:szCs w:val="18"/>
    </w:rPr>
  </w:style>
  <w:style w:type="paragraph" w:customStyle="1" w:styleId="3b">
    <w:name w:val="项目3"/>
    <w:basedOn w:val="2f"/>
    <w:next w:val="a"/>
    <w:qFormat/>
    <w:rsid w:val="008A3120"/>
    <w:pPr>
      <w:tabs>
        <w:tab w:val="clear" w:pos="420"/>
        <w:tab w:val="left" w:pos="425"/>
        <w:tab w:val="left" w:pos="850"/>
        <w:tab w:val="left" w:pos="1275"/>
      </w:tabs>
      <w:spacing w:before="60" w:after="60" w:line="320" w:lineRule="atLeast"/>
      <w:ind w:left="1275" w:hanging="425"/>
    </w:pPr>
    <w:rPr>
      <w:rFonts w:ascii="Times New Roman"/>
      <w:bCs w:val="0"/>
      <w:caps/>
    </w:rPr>
  </w:style>
  <w:style w:type="paragraph" w:customStyle="1" w:styleId="2f">
    <w:name w:val="项目2"/>
    <w:basedOn w:val="a"/>
    <w:qFormat/>
    <w:rsid w:val="008A3120"/>
    <w:pPr>
      <w:widowControl/>
      <w:tabs>
        <w:tab w:val="left" w:pos="420"/>
      </w:tabs>
      <w:adjustRightInd w:val="0"/>
      <w:spacing w:line="360" w:lineRule="auto"/>
      <w:ind w:left="420" w:right="240" w:firstLineChars="200" w:hanging="420"/>
      <w:jc w:val="left"/>
    </w:pPr>
    <w:rPr>
      <w:rFonts w:ascii="宋体"/>
      <w:bCs/>
      <w:kern w:val="0"/>
      <w:sz w:val="24"/>
    </w:rPr>
  </w:style>
  <w:style w:type="paragraph" w:customStyle="1" w:styleId="Char14">
    <w:name w:val="Char1"/>
    <w:basedOn w:val="a"/>
    <w:qFormat/>
    <w:rsid w:val="008A3120"/>
    <w:pPr>
      <w:widowControl/>
      <w:spacing w:after="160" w:line="240" w:lineRule="exact"/>
      <w:jc w:val="left"/>
    </w:pPr>
    <w:rPr>
      <w:szCs w:val="24"/>
    </w:rPr>
  </w:style>
  <w:style w:type="paragraph" w:customStyle="1" w:styleId="xl107">
    <w:name w:val="xl107"/>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color w:val="000000"/>
      <w:kern w:val="0"/>
      <w:sz w:val="18"/>
      <w:szCs w:val="18"/>
    </w:rPr>
  </w:style>
  <w:style w:type="paragraph" w:customStyle="1" w:styleId="CharCharCharCharCharCharChar">
    <w:name w:val="Char Char Char Char Char Char Char"/>
    <w:basedOn w:val="a"/>
    <w:qFormat/>
    <w:rsid w:val="008A3120"/>
    <w:pPr>
      <w:tabs>
        <w:tab w:val="left" w:pos="432"/>
      </w:tabs>
      <w:ind w:left="432" w:hanging="432"/>
    </w:pPr>
    <w:rPr>
      <w:rFonts w:ascii="Tahoma" w:hAnsi="Tahoma"/>
      <w:sz w:val="24"/>
    </w:rPr>
  </w:style>
  <w:style w:type="paragraph" w:customStyle="1" w:styleId="xl13569">
    <w:name w:val="xl1356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ffff0">
    <w:name w:val="内容"/>
    <w:basedOn w:val="a"/>
    <w:qFormat/>
    <w:rsid w:val="008A3120"/>
    <w:pPr>
      <w:spacing w:line="480" w:lineRule="exact"/>
      <w:ind w:firstLineChars="200" w:firstLine="200"/>
    </w:pPr>
  </w:style>
  <w:style w:type="paragraph" w:customStyle="1" w:styleId="210">
    <w:name w:val="中等深浅网格 21"/>
    <w:qFormat/>
    <w:rsid w:val="008A3120"/>
    <w:pPr>
      <w:widowControl w:val="0"/>
      <w:jc w:val="both"/>
    </w:pPr>
    <w:rPr>
      <w:rFonts w:ascii="Times New Roman" w:eastAsia="宋体" w:hAnsi="Times New Roman" w:cs="Times New Roman"/>
      <w:szCs w:val="20"/>
    </w:rPr>
  </w:style>
  <w:style w:type="paragraph" w:customStyle="1" w:styleId="xl13571">
    <w:name w:val="xl1357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Char21">
    <w:name w:val="Char21"/>
    <w:basedOn w:val="a"/>
    <w:qFormat/>
    <w:rsid w:val="008A3120"/>
    <w:pPr>
      <w:keepNext/>
      <w:keepLines/>
      <w:pageBreakBefore/>
      <w:tabs>
        <w:tab w:val="left" w:pos="420"/>
      </w:tabs>
      <w:ind w:left="420" w:hanging="420"/>
    </w:pPr>
    <w:rPr>
      <w:rFonts w:ascii="Tahoma" w:hAnsi="Tahoma"/>
      <w:sz w:val="24"/>
    </w:rPr>
  </w:style>
  <w:style w:type="paragraph" w:customStyle="1" w:styleId="xl130">
    <w:name w:val="xl130"/>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bottom"/>
    </w:pPr>
    <w:rPr>
      <w:rFonts w:ascii="Arial" w:hAnsi="Arial" w:cs="Arial"/>
      <w:kern w:val="0"/>
      <w:sz w:val="18"/>
      <w:szCs w:val="18"/>
    </w:rPr>
  </w:style>
  <w:style w:type="paragraph" w:customStyle="1" w:styleId="1b">
    <w:name w:val="标1"/>
    <w:basedOn w:val="a"/>
    <w:qFormat/>
    <w:rsid w:val="008A3120"/>
    <w:pPr>
      <w:tabs>
        <w:tab w:val="left" w:pos="432"/>
      </w:tabs>
      <w:spacing w:line="360" w:lineRule="auto"/>
      <w:jc w:val="left"/>
    </w:pPr>
    <w:rPr>
      <w:rFonts w:eastAsia="黑体"/>
      <w:b/>
      <w:szCs w:val="24"/>
    </w:rPr>
  </w:style>
  <w:style w:type="paragraph" w:customStyle="1" w:styleId="xl125">
    <w:name w:val="xl125"/>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18"/>
      <w:szCs w:val="18"/>
    </w:rPr>
  </w:style>
  <w:style w:type="paragraph" w:customStyle="1" w:styleId="150">
    <w:name w:val="样式 宋体 小四 黑色 行距: 1.5 倍行距"/>
    <w:basedOn w:val="a"/>
    <w:qFormat/>
    <w:rsid w:val="008A3120"/>
    <w:pPr>
      <w:spacing w:line="360" w:lineRule="auto"/>
      <w:ind w:firstLineChars="200" w:firstLine="500"/>
    </w:pPr>
    <w:rPr>
      <w:rFonts w:ascii="宋体" w:hAnsi="宋体" w:cs="宋体"/>
      <w:color w:val="000000"/>
      <w:spacing w:val="20"/>
    </w:rPr>
  </w:style>
  <w:style w:type="paragraph" w:customStyle="1" w:styleId="HPNormal">
    <w:name w:val="HP_Normal"/>
    <w:basedOn w:val="a"/>
    <w:qFormat/>
    <w:rsid w:val="008A3120"/>
    <w:pPr>
      <w:adjustRightInd w:val="0"/>
      <w:spacing w:beforeLines="50" w:line="360" w:lineRule="auto"/>
      <w:ind w:firstLineChars="200" w:firstLine="200"/>
    </w:pPr>
    <w:rPr>
      <w:rFonts w:ascii="宋体" w:hAnsi="宋体"/>
      <w:kern w:val="0"/>
      <w:sz w:val="24"/>
      <w:szCs w:val="22"/>
      <w:lang w:bidi="en-US"/>
    </w:rPr>
  </w:style>
  <w:style w:type="paragraph" w:customStyle="1" w:styleId="xl78">
    <w:name w:val="xl78"/>
    <w:basedOn w:val="a"/>
    <w:qFormat/>
    <w:rsid w:val="008A3120"/>
    <w:pPr>
      <w:widowControl/>
      <w:pBdr>
        <w:top w:val="single" w:sz="4" w:space="0" w:color="auto"/>
        <w:bottom w:val="single" w:sz="4" w:space="0" w:color="auto"/>
        <w:right w:val="single" w:sz="8"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P3">
    <w:name w:val="P3"/>
    <w:qFormat/>
    <w:rsid w:val="008A3120"/>
    <w:pPr>
      <w:widowControl w:val="0"/>
      <w:adjustRightInd w:val="0"/>
      <w:spacing w:after="240"/>
      <w:ind w:left="2880" w:hanging="576"/>
      <w:jc w:val="both"/>
      <w:textAlignment w:val="baseline"/>
    </w:pPr>
    <w:rPr>
      <w:rFonts w:ascii="Times New Roman" w:eastAsia="全真中明體" w:hAnsi="Times New Roman" w:cs="Times New Roman"/>
      <w:spacing w:val="30"/>
      <w:kern w:val="0"/>
      <w:sz w:val="24"/>
      <w:szCs w:val="20"/>
      <w:lang w:val="en-GB" w:eastAsia="zh-TW"/>
    </w:rPr>
  </w:style>
  <w:style w:type="paragraph" w:customStyle="1" w:styleId="CharChar1CharCharCharCharCharChar">
    <w:name w:val="Char Char1 Char Char Char Char Char Char"/>
    <w:basedOn w:val="a"/>
    <w:qFormat/>
    <w:rsid w:val="008A3120"/>
    <w:pPr>
      <w:widowControl/>
      <w:adjustRightInd w:val="0"/>
      <w:snapToGrid w:val="0"/>
      <w:spacing w:beforeLines="25" w:afterLines="25" w:line="240" w:lineRule="exact"/>
      <w:ind w:firstLineChars="192" w:firstLine="560"/>
      <w:jc w:val="left"/>
    </w:pPr>
    <w:rPr>
      <w:rFonts w:ascii="宋体" w:hAnsi="宋体"/>
      <w:kern w:val="0"/>
      <w:sz w:val="28"/>
      <w:szCs w:val="28"/>
      <w:lang w:eastAsia="en-US"/>
    </w:rPr>
  </w:style>
  <w:style w:type="paragraph" w:customStyle="1" w:styleId="1c">
    <w:name w:val="表格 #1"/>
    <w:basedOn w:val="a"/>
    <w:qFormat/>
    <w:rsid w:val="008A3120"/>
    <w:pPr>
      <w:adjustRightInd w:val="0"/>
      <w:snapToGrid w:val="0"/>
      <w:jc w:val="center"/>
    </w:pPr>
    <w:rPr>
      <w:sz w:val="24"/>
      <w:szCs w:val="24"/>
    </w:rPr>
  </w:style>
  <w:style w:type="paragraph" w:customStyle="1" w:styleId="1d">
    <w:name w:val="图名1"/>
    <w:basedOn w:val="a"/>
    <w:qFormat/>
    <w:rsid w:val="008A3120"/>
    <w:pPr>
      <w:tabs>
        <w:tab w:val="left" w:leader="dot" w:pos="1701"/>
        <w:tab w:val="left" w:pos="9072"/>
      </w:tabs>
      <w:snapToGrid w:val="0"/>
      <w:spacing w:before="120" w:after="360" w:line="360" w:lineRule="atLeast"/>
      <w:ind w:left="1701"/>
      <w:jc w:val="center"/>
    </w:pPr>
    <w:rPr>
      <w:kern w:val="21"/>
      <w:sz w:val="18"/>
    </w:rPr>
  </w:style>
  <w:style w:type="paragraph" w:customStyle="1" w:styleId="xl118">
    <w:name w:val="xl118"/>
    <w:basedOn w:val="a"/>
    <w:qFormat/>
    <w:rsid w:val="008A3120"/>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afffff1">
    <w:name w:val="项目分类"/>
    <w:basedOn w:val="a"/>
    <w:qFormat/>
    <w:rsid w:val="008A3120"/>
    <w:pPr>
      <w:widowControl/>
      <w:tabs>
        <w:tab w:val="left" w:pos="425"/>
        <w:tab w:val="left" w:pos="704"/>
      </w:tabs>
      <w:spacing w:before="100" w:beforeAutospacing="1" w:after="100" w:afterAutospacing="1"/>
      <w:ind w:left="425" w:hanging="425"/>
      <w:jc w:val="left"/>
    </w:pPr>
    <w:rPr>
      <w:rFonts w:ascii="Arial" w:hAnsi="Arial" w:cs="Arial"/>
      <w:kern w:val="0"/>
      <w:sz w:val="22"/>
      <w:szCs w:val="22"/>
    </w:rPr>
  </w:style>
  <w:style w:type="paragraph" w:customStyle="1" w:styleId="afffff2">
    <w:name w:val="附件标题"/>
    <w:basedOn w:val="a"/>
    <w:qFormat/>
    <w:rsid w:val="008A3120"/>
    <w:pPr>
      <w:spacing w:line="360" w:lineRule="auto"/>
      <w:jc w:val="center"/>
    </w:pPr>
    <w:rPr>
      <w:rFonts w:ascii="Arial" w:eastAsia="黑体" w:hAnsi="Arial"/>
      <w:sz w:val="24"/>
      <w:szCs w:val="24"/>
    </w:rPr>
  </w:style>
  <w:style w:type="paragraph" w:customStyle="1" w:styleId="ParaChar">
    <w:name w:val="默认段落字体 Para Char"/>
    <w:basedOn w:val="a"/>
    <w:qFormat/>
    <w:rsid w:val="008A3120"/>
    <w:rPr>
      <w:rFonts w:ascii="Arial" w:hAnsi="Arial" w:cs="Arial"/>
      <w:szCs w:val="24"/>
    </w:rPr>
  </w:style>
  <w:style w:type="paragraph" w:customStyle="1" w:styleId="3c">
    <w:name w:val="样式 标题 3 + 华文中宋"/>
    <w:basedOn w:val="3"/>
    <w:qFormat/>
    <w:rsid w:val="008A3120"/>
    <w:pPr>
      <w:keepLines/>
      <w:tabs>
        <w:tab w:val="clear" w:pos="792"/>
        <w:tab w:val="left" w:pos="1065"/>
        <w:tab w:val="left" w:pos="1920"/>
      </w:tabs>
      <w:spacing w:before="260" w:after="260" w:line="413" w:lineRule="auto"/>
      <w:ind w:left="1920" w:hanging="705"/>
    </w:pPr>
    <w:rPr>
      <w:rFonts w:ascii="华文中宋" w:eastAsia="华文中宋" w:hAnsi="华文中宋"/>
    </w:rPr>
  </w:style>
  <w:style w:type="paragraph" w:customStyle="1" w:styleId="xl122">
    <w:name w:val="xl122"/>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xl83">
    <w:name w:val="xl83"/>
    <w:basedOn w:val="a"/>
    <w:qFormat/>
    <w:rsid w:val="008A312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Arial" w:hAnsi="Arial" w:cs="Arial"/>
      <w:kern w:val="0"/>
      <w:sz w:val="18"/>
      <w:szCs w:val="18"/>
    </w:rPr>
  </w:style>
  <w:style w:type="paragraph" w:customStyle="1" w:styleId="xl145">
    <w:name w:val="xl145"/>
    <w:basedOn w:val="a"/>
    <w:qFormat/>
    <w:rsid w:val="008A3120"/>
    <w:pPr>
      <w:widowControl/>
      <w:pBdr>
        <w:bottom w:val="single" w:sz="8" w:space="0" w:color="auto"/>
      </w:pBdr>
      <w:spacing w:before="100" w:beforeAutospacing="1" w:after="100" w:afterAutospacing="1"/>
      <w:jc w:val="center"/>
    </w:pPr>
    <w:rPr>
      <w:rFonts w:ascii="宋体" w:hAnsi="宋体" w:cs="宋体"/>
      <w:kern w:val="0"/>
      <w:sz w:val="18"/>
      <w:szCs w:val="18"/>
    </w:rPr>
  </w:style>
  <w:style w:type="paragraph" w:customStyle="1" w:styleId="xl124">
    <w:name w:val="xl124"/>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xl13609">
    <w:name w:val="xl1360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570">
    <w:name w:val="xl13570"/>
    <w:basedOn w:val="a"/>
    <w:qFormat/>
    <w:rsid w:val="008A3120"/>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3617">
    <w:name w:val="xl13617"/>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2f0">
    <w:name w:val="无间隔2"/>
    <w:qFormat/>
    <w:rsid w:val="008A3120"/>
    <w:pPr>
      <w:widowControl w:val="0"/>
      <w:jc w:val="both"/>
    </w:pPr>
    <w:rPr>
      <w:rFonts w:ascii="Times New Roman" w:eastAsia="宋体" w:hAnsi="Times New Roman" w:cs="Times New Roman"/>
      <w:szCs w:val="20"/>
    </w:rPr>
  </w:style>
  <w:style w:type="paragraph" w:customStyle="1" w:styleId="TOC1">
    <w:name w:val="TOC 标题1"/>
    <w:basedOn w:val="1"/>
    <w:next w:val="a"/>
    <w:uiPriority w:val="39"/>
    <w:qFormat/>
    <w:rsid w:val="008A3120"/>
    <w:pPr>
      <w:keepLines/>
      <w:widowControl/>
      <w:spacing w:before="240" w:line="259" w:lineRule="auto"/>
      <w:jc w:val="left"/>
      <w:outlineLvl w:val="9"/>
    </w:pPr>
    <w:rPr>
      <w:rFonts w:ascii="Calibri Light" w:eastAsia="宋体" w:hAnsi="Calibri Light"/>
      <w:color w:val="2D73B3"/>
      <w:kern w:val="0"/>
      <w:szCs w:val="32"/>
    </w:rPr>
  </w:style>
  <w:style w:type="paragraph" w:customStyle="1" w:styleId="Char120">
    <w:name w:val="Char12"/>
    <w:basedOn w:val="a"/>
    <w:qFormat/>
    <w:rsid w:val="008A3120"/>
    <w:pPr>
      <w:widowControl/>
      <w:spacing w:after="160" w:line="240" w:lineRule="exact"/>
      <w:jc w:val="left"/>
    </w:pPr>
    <w:rPr>
      <w:rFonts w:ascii="Verdana" w:hAnsi="Verdana"/>
      <w:kern w:val="0"/>
      <w:sz w:val="20"/>
      <w:lang w:eastAsia="en-US"/>
    </w:rPr>
  </w:style>
  <w:style w:type="paragraph" w:customStyle="1" w:styleId="infoblue">
    <w:name w:val="infoblue"/>
    <w:basedOn w:val="a"/>
    <w:qFormat/>
    <w:rsid w:val="008A3120"/>
    <w:pPr>
      <w:widowControl/>
      <w:spacing w:after="120" w:line="240" w:lineRule="atLeast"/>
      <w:ind w:left="450"/>
      <w:jc w:val="left"/>
    </w:pPr>
    <w:rPr>
      <w:rFonts w:eastAsia="Arial Unicode MS"/>
      <w:i/>
      <w:iCs/>
      <w:color w:val="0000FF"/>
      <w:kern w:val="0"/>
      <w:sz w:val="20"/>
    </w:rPr>
  </w:style>
  <w:style w:type="paragraph" w:customStyle="1" w:styleId="xl95">
    <w:name w:val="xl9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kern w:val="0"/>
      <w:sz w:val="18"/>
      <w:szCs w:val="18"/>
    </w:rPr>
  </w:style>
  <w:style w:type="paragraph" w:customStyle="1" w:styleId="xl132">
    <w:name w:val="xl132"/>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kern w:val="0"/>
      <w:sz w:val="18"/>
      <w:szCs w:val="18"/>
    </w:rPr>
  </w:style>
  <w:style w:type="paragraph" w:customStyle="1" w:styleId="CharCharChar1">
    <w:name w:val="Char Char Char1"/>
    <w:basedOn w:val="a"/>
    <w:qFormat/>
    <w:rsid w:val="008A3120"/>
    <w:rPr>
      <w:rFonts w:ascii="Tahoma" w:hAnsi="Tahoma"/>
      <w:b/>
      <w:kern w:val="0"/>
      <w:sz w:val="28"/>
    </w:rPr>
  </w:style>
  <w:style w:type="paragraph" w:customStyle="1" w:styleId="xl65">
    <w:name w:val="xl65"/>
    <w:basedOn w:val="a"/>
    <w:qFormat/>
    <w:rsid w:val="008A3120"/>
    <w:pPr>
      <w:widowControl/>
      <w:spacing w:before="100" w:beforeAutospacing="1" w:after="100" w:afterAutospacing="1"/>
      <w:jc w:val="center"/>
    </w:pPr>
    <w:rPr>
      <w:rFonts w:ascii="宋体" w:hAnsi="宋体" w:cs="宋体"/>
      <w:kern w:val="0"/>
      <w:sz w:val="24"/>
      <w:szCs w:val="24"/>
    </w:rPr>
  </w:style>
  <w:style w:type="paragraph" w:customStyle="1" w:styleId="afffff3">
    <w:name w:val="正文一"/>
    <w:basedOn w:val="a"/>
    <w:qFormat/>
    <w:rsid w:val="008A3120"/>
    <w:pPr>
      <w:widowControl/>
      <w:spacing w:line="360" w:lineRule="auto"/>
      <w:ind w:firstLineChars="200" w:firstLine="200"/>
      <w:jc w:val="left"/>
    </w:pPr>
    <w:rPr>
      <w:rFonts w:ascii="Calibri" w:hAnsi="Calibri"/>
      <w:kern w:val="0"/>
      <w:sz w:val="24"/>
      <w:szCs w:val="22"/>
      <w:lang w:bidi="en-US"/>
    </w:rPr>
  </w:style>
  <w:style w:type="paragraph" w:customStyle="1" w:styleId="xl117">
    <w:name w:val="xl117"/>
    <w:basedOn w:val="a"/>
    <w:qFormat/>
    <w:rsid w:val="008A3120"/>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xl13611">
    <w:name w:val="xl13611"/>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kern w:val="0"/>
      <w:sz w:val="20"/>
    </w:rPr>
  </w:style>
  <w:style w:type="paragraph" w:customStyle="1" w:styleId="xl13622">
    <w:name w:val="xl13622"/>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宋体" w:hAnsi="宋体" w:cs="宋体"/>
      <w:kern w:val="0"/>
      <w:sz w:val="20"/>
    </w:rPr>
  </w:style>
  <w:style w:type="paragraph" w:customStyle="1" w:styleId="ListParagraph1">
    <w:name w:val="List Paragraph1"/>
    <w:basedOn w:val="a"/>
    <w:qFormat/>
    <w:rsid w:val="008A3120"/>
    <w:pPr>
      <w:ind w:firstLineChars="200" w:firstLine="420"/>
    </w:pPr>
    <w:rPr>
      <w:rFonts w:ascii="Calibri" w:hAnsi="Calibri"/>
      <w:szCs w:val="22"/>
    </w:rPr>
  </w:style>
  <w:style w:type="paragraph" w:customStyle="1" w:styleId="xl115">
    <w:name w:val="xl115"/>
    <w:basedOn w:val="a"/>
    <w:qFormat/>
    <w:rsid w:val="008A3120"/>
    <w:pPr>
      <w:widowControl/>
      <w:pBdr>
        <w:top w:val="single" w:sz="4" w:space="0" w:color="auto"/>
        <w:bottom w:val="single" w:sz="4" w:space="0" w:color="auto"/>
        <w:right w:val="single" w:sz="8"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310">
    <w:name w:val="正文文本 31"/>
    <w:basedOn w:val="a"/>
    <w:qFormat/>
    <w:rsid w:val="008A3120"/>
    <w:pPr>
      <w:tabs>
        <w:tab w:val="left" w:pos="1620"/>
      </w:tabs>
      <w:adjustRightInd w:val="0"/>
      <w:snapToGrid w:val="0"/>
      <w:spacing w:before="240" w:after="120" w:line="301" w:lineRule="atLeast"/>
      <w:ind w:firstLine="420"/>
      <w:jc w:val="left"/>
      <w:textAlignment w:val="baseline"/>
    </w:pPr>
    <w:rPr>
      <w:rFonts w:eastAsia="黑体" w:hAnsi="Arial"/>
      <w:kern w:val="0"/>
    </w:rPr>
  </w:style>
  <w:style w:type="paragraph" w:customStyle="1" w:styleId="xl136">
    <w:name w:val="xl136"/>
    <w:basedOn w:val="a"/>
    <w:qFormat/>
    <w:rsid w:val="008A3120"/>
    <w:pPr>
      <w:widowControl/>
      <w:pBdr>
        <w:top w:val="single" w:sz="8" w:space="0" w:color="auto"/>
        <w:left w:val="single" w:sz="8" w:space="0" w:color="auto"/>
        <w:bottom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1e">
    <w:name w:val="1."/>
    <w:basedOn w:val="a"/>
    <w:qFormat/>
    <w:rsid w:val="008A3120"/>
    <w:pPr>
      <w:spacing w:line="360" w:lineRule="auto"/>
      <w:ind w:firstLineChars="200" w:firstLine="480"/>
    </w:pPr>
    <w:rPr>
      <w:sz w:val="24"/>
      <w:szCs w:val="24"/>
    </w:rPr>
  </w:style>
  <w:style w:type="paragraph" w:customStyle="1" w:styleId="green">
    <w:name w:val="green"/>
    <w:basedOn w:val="a"/>
    <w:qFormat/>
    <w:rsid w:val="008A3120"/>
    <w:pPr>
      <w:widowControl/>
      <w:spacing w:before="100" w:beforeAutospacing="1" w:after="100" w:afterAutospacing="1"/>
      <w:jc w:val="left"/>
    </w:pPr>
    <w:rPr>
      <w:rFonts w:ascii="Arial Unicode MS" w:hAnsi="Arial Unicode MS"/>
      <w:color w:val="009933"/>
      <w:kern w:val="0"/>
      <w:sz w:val="24"/>
      <w:szCs w:val="24"/>
    </w:rPr>
  </w:style>
  <w:style w:type="paragraph" w:customStyle="1" w:styleId="afffff4">
    <w:name w:val="符号与编号"/>
    <w:basedOn w:val="a"/>
    <w:qFormat/>
    <w:rsid w:val="008A3120"/>
    <w:pPr>
      <w:tabs>
        <w:tab w:val="left" w:pos="900"/>
      </w:tabs>
      <w:spacing w:afterLines="50" w:line="400" w:lineRule="atLeast"/>
      <w:ind w:left="900"/>
    </w:pPr>
    <w:rPr>
      <w:sz w:val="28"/>
      <w:szCs w:val="28"/>
    </w:rPr>
  </w:style>
  <w:style w:type="paragraph" w:customStyle="1" w:styleId="Char30">
    <w:name w:val="Char3"/>
    <w:basedOn w:val="a"/>
    <w:qFormat/>
    <w:rsid w:val="008A3120"/>
    <w:rPr>
      <w:szCs w:val="24"/>
    </w:rPr>
  </w:style>
  <w:style w:type="paragraph" w:customStyle="1" w:styleId="CharChar2CharCharCharCharCharCharCharChar">
    <w:name w:val="Char Char2 Char Char Char Char Char Char Char Char"/>
    <w:basedOn w:val="a"/>
    <w:qFormat/>
    <w:rsid w:val="008A3120"/>
    <w:pPr>
      <w:adjustRightInd w:val="0"/>
      <w:spacing w:after="160" w:line="240" w:lineRule="exact"/>
      <w:textAlignment w:val="baseline"/>
    </w:pPr>
    <w:rPr>
      <w:rFonts w:ascii="Verdana" w:hAnsi="Verdana"/>
      <w:kern w:val="0"/>
      <w:sz w:val="20"/>
      <w:lang w:eastAsia="en-US"/>
    </w:rPr>
  </w:style>
  <w:style w:type="paragraph" w:customStyle="1" w:styleId="1f">
    <w:name w:val="附件(1)"/>
    <w:basedOn w:val="a"/>
    <w:qFormat/>
    <w:rsid w:val="008A3120"/>
    <w:pPr>
      <w:tabs>
        <w:tab w:val="left" w:pos="840"/>
      </w:tabs>
      <w:spacing w:line="360" w:lineRule="auto"/>
      <w:ind w:left="840"/>
    </w:pPr>
    <w:rPr>
      <w:sz w:val="24"/>
      <w:szCs w:val="24"/>
    </w:rPr>
  </w:style>
  <w:style w:type="paragraph" w:customStyle="1" w:styleId="260">
    <w:name w:val="26"/>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afffff5">
    <w:name w:val="目录标题"/>
    <w:basedOn w:val="1"/>
    <w:next w:val="a"/>
    <w:qFormat/>
    <w:rsid w:val="008A3120"/>
    <w:pPr>
      <w:keepLines/>
      <w:widowControl/>
      <w:tabs>
        <w:tab w:val="left" w:pos="432"/>
      </w:tabs>
      <w:spacing w:before="480" w:line="276" w:lineRule="auto"/>
      <w:jc w:val="left"/>
      <w:outlineLvl w:val="9"/>
    </w:pPr>
    <w:rPr>
      <w:rFonts w:ascii="Cambria" w:eastAsia="宋体" w:hAnsi="Cambria"/>
      <w:b/>
      <w:color w:val="365F91"/>
      <w:kern w:val="0"/>
      <w:sz w:val="28"/>
    </w:rPr>
  </w:style>
  <w:style w:type="paragraph" w:customStyle="1" w:styleId="white14h22">
    <w:name w:val="white14h22"/>
    <w:basedOn w:val="a"/>
    <w:qFormat/>
    <w:rsid w:val="008A3120"/>
    <w:pPr>
      <w:widowControl/>
      <w:spacing w:before="100" w:beforeAutospacing="1" w:after="100" w:afterAutospacing="1" w:line="330" w:lineRule="atLeast"/>
      <w:jc w:val="left"/>
    </w:pPr>
    <w:rPr>
      <w:rFonts w:ascii="宋体" w:hAnsi="宋体" w:cs="宋体"/>
      <w:color w:val="999999"/>
      <w:kern w:val="0"/>
      <w:szCs w:val="21"/>
    </w:rPr>
  </w:style>
  <w:style w:type="paragraph" w:customStyle="1" w:styleId="CharCharChar2">
    <w:name w:val="Char Char Char2"/>
    <w:basedOn w:val="a"/>
    <w:qFormat/>
    <w:rsid w:val="008A3120"/>
    <w:rPr>
      <w:rFonts w:ascii="Tahoma" w:hAnsi="Tahoma"/>
      <w:sz w:val="24"/>
    </w:rPr>
  </w:style>
  <w:style w:type="paragraph" w:customStyle="1" w:styleId="xl13612">
    <w:name w:val="xl1361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Char1CharCharChar1">
    <w:name w:val="Char1 Char Char Char1"/>
    <w:basedOn w:val="a"/>
    <w:qFormat/>
    <w:rsid w:val="008A3120"/>
    <w:pPr>
      <w:widowControl/>
      <w:jc w:val="left"/>
    </w:pPr>
    <w:rPr>
      <w:rFonts w:ascii="Tahoma" w:hAnsi="Tahoma" w:cs="宋体"/>
      <w:kern w:val="0"/>
      <w:sz w:val="24"/>
    </w:rPr>
  </w:style>
  <w:style w:type="paragraph" w:customStyle="1" w:styleId="xl91">
    <w:name w:val="xl9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afffff6">
    <w:name w:val="章节标题"/>
    <w:basedOn w:val="1"/>
    <w:qFormat/>
    <w:rsid w:val="008A3120"/>
    <w:pPr>
      <w:keepLines/>
      <w:tabs>
        <w:tab w:val="left" w:pos="210"/>
        <w:tab w:val="left" w:pos="425"/>
      </w:tabs>
      <w:snapToGrid w:val="0"/>
      <w:spacing w:before="340" w:after="330"/>
      <w:ind w:left="425" w:hanging="425"/>
      <w:jc w:val="left"/>
    </w:pPr>
    <w:rPr>
      <w:rFonts w:ascii="Arial" w:eastAsia="黑体" w:hAnsi="Arial"/>
      <w:b/>
      <w:kern w:val="44"/>
      <w:szCs w:val="44"/>
    </w:rPr>
  </w:style>
  <w:style w:type="paragraph" w:customStyle="1" w:styleId="xl113">
    <w:name w:val="xl113"/>
    <w:basedOn w:val="a"/>
    <w:qFormat/>
    <w:rsid w:val="008A3120"/>
    <w:pPr>
      <w:widowControl/>
      <w:pBdr>
        <w:top w:val="single" w:sz="4" w:space="0" w:color="auto"/>
        <w:left w:val="single" w:sz="8" w:space="0" w:color="auto"/>
        <w:bottom w:val="single" w:sz="4" w:space="0" w:color="auto"/>
      </w:pBdr>
      <w:shd w:val="clear" w:color="000000" w:fill="FFFF00"/>
      <w:spacing w:before="100" w:beforeAutospacing="1" w:after="100" w:afterAutospacing="1"/>
      <w:jc w:val="center"/>
      <w:textAlignment w:val="bottom"/>
    </w:pPr>
    <w:rPr>
      <w:rFonts w:ascii="Arial" w:hAnsi="Arial" w:cs="Arial"/>
      <w:color w:val="000000"/>
      <w:kern w:val="0"/>
      <w:sz w:val="18"/>
      <w:szCs w:val="18"/>
    </w:rPr>
  </w:style>
  <w:style w:type="paragraph" w:customStyle="1" w:styleId="91">
    <w:name w:val="标题9"/>
    <w:basedOn w:val="9"/>
    <w:next w:val="a"/>
    <w:qFormat/>
    <w:rsid w:val="008A3120"/>
    <w:pPr>
      <w:tabs>
        <w:tab w:val="left" w:pos="4205"/>
      </w:tabs>
      <w:ind w:left="4205" w:hanging="420"/>
    </w:pPr>
    <w:rPr>
      <w:rFonts w:ascii="Cambria" w:eastAsia="宋体" w:hAnsi="Cambria"/>
      <w:szCs w:val="21"/>
      <w:lang w:eastAsia="en-US"/>
    </w:rPr>
  </w:style>
  <w:style w:type="paragraph" w:customStyle="1" w:styleId="afffff7">
    <w:name w:val="新定义正文"/>
    <w:basedOn w:val="a"/>
    <w:qFormat/>
    <w:rsid w:val="008A3120"/>
    <w:pPr>
      <w:widowControl/>
    </w:pPr>
    <w:rPr>
      <w:color w:val="000000"/>
    </w:rPr>
  </w:style>
  <w:style w:type="paragraph" w:customStyle="1" w:styleId="xl131">
    <w:name w:val="xl131"/>
    <w:basedOn w:val="a"/>
    <w:qFormat/>
    <w:rsid w:val="008A3120"/>
    <w:pPr>
      <w:widowControl/>
      <w:pBdr>
        <w:top w:val="single" w:sz="8" w:space="0" w:color="auto"/>
        <w:left w:val="single" w:sz="4" w:space="0" w:color="auto"/>
        <w:bottom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font13">
    <w:name w:val="font13"/>
    <w:basedOn w:val="a"/>
    <w:qFormat/>
    <w:rsid w:val="008A3120"/>
    <w:pPr>
      <w:widowControl/>
      <w:spacing w:before="100" w:beforeAutospacing="1" w:after="100" w:afterAutospacing="1"/>
      <w:jc w:val="left"/>
    </w:pPr>
    <w:rPr>
      <w:rFonts w:ascii="宋体" w:hAnsi="宋体" w:cs="宋体"/>
      <w:b/>
      <w:bCs/>
      <w:kern w:val="0"/>
      <w:sz w:val="18"/>
      <w:szCs w:val="18"/>
    </w:rPr>
  </w:style>
  <w:style w:type="paragraph" w:customStyle="1" w:styleId="64">
    <w:name w:val="样式6"/>
    <w:basedOn w:val="6"/>
    <w:qFormat/>
    <w:rsid w:val="008A3120"/>
    <w:pPr>
      <w:keepLines/>
      <w:widowControl/>
      <w:tabs>
        <w:tab w:val="clear" w:pos="252"/>
        <w:tab w:val="left" w:pos="1634"/>
      </w:tabs>
      <w:adjustRightInd w:val="0"/>
      <w:spacing w:before="240" w:after="64" w:line="320" w:lineRule="auto"/>
      <w:ind w:left="1634" w:rightChars="0" w:right="0"/>
      <w:jc w:val="left"/>
    </w:pPr>
    <w:rPr>
      <w:rFonts w:ascii="Arial" w:eastAsia="Courier New" w:hAnsi="Arial"/>
      <w:bCs w:val="0"/>
      <w:kern w:val="0"/>
      <w:sz w:val="24"/>
    </w:rPr>
  </w:style>
  <w:style w:type="paragraph" w:customStyle="1" w:styleId="xl81">
    <w:name w:val="xl81"/>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 w:val="18"/>
      <w:szCs w:val="18"/>
    </w:rPr>
  </w:style>
  <w:style w:type="paragraph" w:customStyle="1" w:styleId="xl13572">
    <w:name w:val="xl13572"/>
    <w:basedOn w:val="a"/>
    <w:qFormat/>
    <w:rsid w:val="008A3120"/>
    <w:pPr>
      <w:widowControl/>
      <w:pBdr>
        <w:top w:val="single" w:sz="4" w:space="0" w:color="auto"/>
        <w:bottom w:val="single" w:sz="4" w:space="0" w:color="auto"/>
      </w:pBdr>
      <w:spacing w:before="100" w:beforeAutospacing="1" w:after="100" w:afterAutospacing="1"/>
      <w:jc w:val="right"/>
      <w:textAlignment w:val="center"/>
    </w:pPr>
    <w:rPr>
      <w:rFonts w:ascii="宋体" w:hAnsi="宋体" w:cs="宋体"/>
      <w:b/>
      <w:bCs/>
      <w:kern w:val="0"/>
      <w:sz w:val="20"/>
    </w:rPr>
  </w:style>
  <w:style w:type="paragraph" w:customStyle="1" w:styleId="xl71">
    <w:name w:val="xl71"/>
    <w:basedOn w:val="a"/>
    <w:qFormat/>
    <w:rsid w:val="008A312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kern w:val="0"/>
      <w:sz w:val="18"/>
      <w:szCs w:val="18"/>
    </w:rPr>
  </w:style>
  <w:style w:type="paragraph" w:customStyle="1" w:styleId="xl13626">
    <w:name w:val="xl13626"/>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p15">
    <w:name w:val="p15"/>
    <w:basedOn w:val="a"/>
    <w:qFormat/>
    <w:rsid w:val="008A3120"/>
    <w:pPr>
      <w:widowControl/>
      <w:ind w:firstLine="420"/>
    </w:pPr>
    <w:rPr>
      <w:rFonts w:ascii="Calibri" w:hAnsi="Calibri" w:cs="宋体"/>
      <w:kern w:val="0"/>
      <w:szCs w:val="21"/>
    </w:rPr>
  </w:style>
  <w:style w:type="paragraph" w:customStyle="1" w:styleId="2f1">
    <w:name w:val="样式 标题 2 + 宋体 五号 行距: 单倍行距"/>
    <w:basedOn w:val="2"/>
    <w:qFormat/>
    <w:rsid w:val="008A3120"/>
    <w:pPr>
      <w:keepLines/>
      <w:tabs>
        <w:tab w:val="left" w:pos="1260"/>
      </w:tabs>
      <w:adjustRightInd w:val="0"/>
      <w:spacing w:before="260" w:after="260"/>
      <w:ind w:left="1260" w:hanging="420"/>
      <w:jc w:val="left"/>
      <w:textAlignment w:val="baseline"/>
    </w:pPr>
    <w:rPr>
      <w:rFonts w:ascii="宋体" w:eastAsia="宋体" w:hAnsi="宋体" w:cs="宋体"/>
      <w:b/>
      <w:bCs/>
      <w:kern w:val="0"/>
      <w:sz w:val="21"/>
    </w:rPr>
  </w:style>
  <w:style w:type="paragraph" w:customStyle="1" w:styleId="xl13599">
    <w:name w:val="xl1359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CharChar81">
    <w:name w:val="Char Char81"/>
    <w:basedOn w:val="a"/>
    <w:qFormat/>
    <w:rsid w:val="008A3120"/>
    <w:pPr>
      <w:widowControl/>
      <w:spacing w:after="160" w:line="240" w:lineRule="exact"/>
      <w:jc w:val="left"/>
    </w:pPr>
    <w:rPr>
      <w:szCs w:val="24"/>
    </w:rPr>
  </w:style>
  <w:style w:type="paragraph" w:customStyle="1" w:styleId="xl67">
    <w:name w:val="xl67"/>
    <w:basedOn w:val="a"/>
    <w:qFormat/>
    <w:rsid w:val="008A3120"/>
    <w:pPr>
      <w:widowControl/>
      <w:pBdr>
        <w:left w:val="single" w:sz="8" w:space="0" w:color="auto"/>
      </w:pBdr>
      <w:spacing w:before="100" w:beforeAutospacing="1" w:after="100" w:afterAutospacing="1"/>
      <w:jc w:val="left"/>
      <w:textAlignment w:val="bottom"/>
    </w:pPr>
    <w:rPr>
      <w:rFonts w:ascii="Arial" w:hAnsi="Arial" w:cs="Arial"/>
      <w:kern w:val="0"/>
      <w:sz w:val="18"/>
      <w:szCs w:val="18"/>
    </w:rPr>
  </w:style>
  <w:style w:type="paragraph" w:customStyle="1" w:styleId="xl13625">
    <w:name w:val="xl13625"/>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TableDescription">
    <w:name w:val="Table Description"/>
    <w:basedOn w:val="a"/>
    <w:next w:val="a"/>
    <w:qFormat/>
    <w:rsid w:val="008A3120"/>
    <w:pPr>
      <w:keepNext/>
      <w:widowControl/>
      <w:topLinePunct/>
      <w:adjustRightInd w:val="0"/>
      <w:snapToGrid w:val="0"/>
      <w:spacing w:before="320" w:after="80" w:line="240" w:lineRule="atLeast"/>
      <w:ind w:left="1701"/>
      <w:jc w:val="left"/>
      <w:outlineLvl w:val="7"/>
    </w:pPr>
    <w:rPr>
      <w:rFonts w:eastAsia="黑体" w:cs="Arial"/>
      <w:spacing w:val="-4"/>
      <w:szCs w:val="21"/>
    </w:rPr>
  </w:style>
  <w:style w:type="paragraph" w:customStyle="1" w:styleId="44">
    <w:name w:val="列出段落4"/>
    <w:basedOn w:val="a"/>
    <w:qFormat/>
    <w:rsid w:val="008A3120"/>
    <w:pPr>
      <w:ind w:firstLineChars="200" w:firstLine="420"/>
    </w:pPr>
    <w:rPr>
      <w:szCs w:val="24"/>
    </w:rPr>
  </w:style>
  <w:style w:type="paragraph" w:customStyle="1" w:styleId="xl135">
    <w:name w:val="xl135"/>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pPr>
    <w:rPr>
      <w:rFonts w:ascii="Arial" w:hAnsi="Arial" w:cs="Arial"/>
      <w:kern w:val="0"/>
      <w:sz w:val="18"/>
      <w:szCs w:val="18"/>
    </w:rPr>
  </w:style>
  <w:style w:type="paragraph" w:customStyle="1" w:styleId="xl13638">
    <w:name w:val="xl1363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CharCharCharCharCharCharCharCharCharCharCharCharChar1">
    <w:name w:val="Char Char Char Char Char Char Char Char Char Char Char Char Char1"/>
    <w:basedOn w:val="a9"/>
    <w:qFormat/>
    <w:rsid w:val="008A3120"/>
    <w:pPr>
      <w:shd w:val="clear" w:color="auto" w:fill="000080"/>
    </w:pPr>
    <w:rPr>
      <w:rFonts w:ascii="Tahoma" w:hAnsi="Tahoma"/>
      <w:sz w:val="24"/>
    </w:rPr>
  </w:style>
  <w:style w:type="paragraph" w:customStyle="1" w:styleId="CharChar21">
    <w:name w:val="Char Char21"/>
    <w:basedOn w:val="a"/>
    <w:qFormat/>
    <w:rsid w:val="008A3120"/>
    <w:pPr>
      <w:adjustRightInd w:val="0"/>
      <w:spacing w:after="160" w:line="240" w:lineRule="exact"/>
      <w:textAlignment w:val="baseline"/>
    </w:pPr>
    <w:rPr>
      <w:rFonts w:ascii="Verdana" w:hAnsi="Verdana"/>
      <w:kern w:val="0"/>
      <w:sz w:val="20"/>
      <w:lang w:eastAsia="en-US"/>
    </w:rPr>
  </w:style>
  <w:style w:type="paragraph" w:customStyle="1" w:styleId="res-desc1">
    <w:name w:val="res-desc1"/>
    <w:basedOn w:val="a"/>
    <w:qFormat/>
    <w:rsid w:val="008A3120"/>
    <w:pPr>
      <w:widowControl/>
      <w:wordWrap w:val="0"/>
      <w:spacing w:before="100" w:beforeAutospacing="1" w:after="100" w:afterAutospacing="1" w:line="360" w:lineRule="atLeast"/>
      <w:jc w:val="left"/>
    </w:pPr>
    <w:rPr>
      <w:rFonts w:ascii="宋体" w:hAnsi="宋体" w:cs="宋体"/>
      <w:kern w:val="0"/>
      <w:sz w:val="24"/>
      <w:szCs w:val="24"/>
    </w:rPr>
  </w:style>
  <w:style w:type="paragraph" w:customStyle="1" w:styleId="1f0">
    <w:name w:val="正文缩进1"/>
    <w:basedOn w:val="a"/>
    <w:qFormat/>
    <w:rsid w:val="008A3120"/>
    <w:pPr>
      <w:autoSpaceDE w:val="0"/>
      <w:autoSpaceDN w:val="0"/>
      <w:adjustRightInd w:val="0"/>
      <w:ind w:firstLine="420"/>
      <w:jc w:val="left"/>
      <w:textAlignment w:val="baseline"/>
    </w:pPr>
    <w:rPr>
      <w:kern w:val="0"/>
      <w:sz w:val="28"/>
    </w:rPr>
  </w:style>
  <w:style w:type="paragraph" w:customStyle="1" w:styleId="CharChar1CharCharCharChar1CharCharChar">
    <w:name w:val="Char Char1 Char Char Char Char1 Char Char Char"/>
    <w:basedOn w:val="a"/>
    <w:semiHidden/>
    <w:qFormat/>
    <w:rsid w:val="008A3120"/>
    <w:pPr>
      <w:tabs>
        <w:tab w:val="left" w:pos="840"/>
      </w:tabs>
    </w:pPr>
    <w:rPr>
      <w:rFonts w:ascii="Tahoma" w:hAnsi="Tahoma"/>
      <w:sz w:val="24"/>
    </w:rPr>
  </w:style>
  <w:style w:type="paragraph" w:customStyle="1" w:styleId="3d">
    <w:name w:val="3"/>
    <w:basedOn w:val="a"/>
    <w:qFormat/>
    <w:rsid w:val="008A3120"/>
    <w:pPr>
      <w:ind w:left="-113"/>
    </w:pPr>
    <w:rPr>
      <w:rFonts w:ascii="Tahoma" w:hAnsi="Tahoma"/>
      <w:sz w:val="24"/>
    </w:rPr>
  </w:style>
  <w:style w:type="paragraph" w:customStyle="1" w:styleId="CharChar8CharCharCharChar1">
    <w:name w:val="Char Char8 Char Char Char Char1"/>
    <w:basedOn w:val="a"/>
    <w:qFormat/>
    <w:rsid w:val="008A3120"/>
    <w:pPr>
      <w:ind w:left="-113"/>
    </w:pPr>
    <w:rPr>
      <w:rFonts w:ascii="Tahoma" w:hAnsi="Tahoma"/>
      <w:sz w:val="24"/>
    </w:rPr>
  </w:style>
  <w:style w:type="paragraph" w:customStyle="1" w:styleId="xl13588">
    <w:name w:val="xl13588"/>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kern w:val="0"/>
      <w:sz w:val="20"/>
    </w:rPr>
  </w:style>
  <w:style w:type="paragraph" w:customStyle="1" w:styleId="366172">
    <w:name w:val="样式 标题 3 + 四号 段前: 6 磅 段后: 6 磅 行距: 多倍行距 1.72 字行"/>
    <w:basedOn w:val="3"/>
    <w:qFormat/>
    <w:rsid w:val="008A3120"/>
    <w:pPr>
      <w:keepNext w:val="0"/>
      <w:widowControl/>
      <w:tabs>
        <w:tab w:val="clear" w:pos="792"/>
      </w:tabs>
      <w:spacing w:before="240" w:after="120" w:line="413" w:lineRule="auto"/>
      <w:ind w:left="0" w:firstLine="0"/>
      <w:jc w:val="left"/>
    </w:pPr>
    <w:rPr>
      <w:rFonts w:ascii="Times New Roman" w:eastAsia="宋体" w:cs="宋体"/>
      <w:bCs/>
      <w:sz w:val="28"/>
    </w:rPr>
  </w:style>
  <w:style w:type="paragraph" w:customStyle="1" w:styleId="Style53">
    <w:name w:val="_Style 53"/>
    <w:basedOn w:val="a"/>
    <w:qFormat/>
    <w:rsid w:val="008A3120"/>
    <w:pPr>
      <w:ind w:left="-113"/>
    </w:pPr>
    <w:rPr>
      <w:rFonts w:ascii="Tahoma" w:hAnsi="Tahoma"/>
      <w:sz w:val="24"/>
    </w:rPr>
  </w:style>
  <w:style w:type="paragraph" w:customStyle="1" w:styleId="afffff8">
    <w:name w:val="表格"/>
    <w:basedOn w:val="a"/>
    <w:qFormat/>
    <w:rsid w:val="008A3120"/>
    <w:pPr>
      <w:snapToGrid w:val="0"/>
      <w:ind w:firstLineChars="21" w:firstLine="42"/>
    </w:pPr>
    <w:rPr>
      <w:rFonts w:ascii="宋体" w:hAnsi="宋体"/>
    </w:rPr>
  </w:style>
  <w:style w:type="paragraph" w:customStyle="1" w:styleId="Char2CharCharChar">
    <w:name w:val="Char2 Char Char Char"/>
    <w:basedOn w:val="a"/>
    <w:qFormat/>
    <w:rsid w:val="008A3120"/>
    <w:pPr>
      <w:widowControl/>
      <w:spacing w:after="160" w:line="240" w:lineRule="exact"/>
      <w:jc w:val="left"/>
    </w:pPr>
    <w:rPr>
      <w:rFonts w:ascii="Verdana" w:hAnsi="Verdana"/>
      <w:kern w:val="0"/>
      <w:sz w:val="20"/>
      <w:lang w:eastAsia="en-US"/>
    </w:rPr>
  </w:style>
  <w:style w:type="paragraph" w:customStyle="1" w:styleId="1f1">
    <w:name w:val="1"/>
    <w:basedOn w:val="a"/>
    <w:qFormat/>
    <w:rsid w:val="008A3120"/>
    <w:pPr>
      <w:widowControl/>
      <w:spacing w:after="160" w:line="240" w:lineRule="exact"/>
      <w:jc w:val="left"/>
    </w:pPr>
    <w:rPr>
      <w:szCs w:val="24"/>
    </w:rPr>
  </w:style>
  <w:style w:type="paragraph" w:customStyle="1" w:styleId="CharCharCharCharChar">
    <w:name w:val="Char Char Char Char Char"/>
    <w:basedOn w:val="a"/>
    <w:qFormat/>
    <w:rsid w:val="008A3120"/>
    <w:rPr>
      <w:szCs w:val="21"/>
    </w:rPr>
  </w:style>
  <w:style w:type="paragraph" w:customStyle="1" w:styleId="xl66">
    <w:name w:val="xl66"/>
    <w:basedOn w:val="a"/>
    <w:qFormat/>
    <w:rsid w:val="008A3120"/>
    <w:pPr>
      <w:widowControl/>
      <w:spacing w:before="100" w:beforeAutospacing="1" w:after="100" w:afterAutospacing="1"/>
      <w:jc w:val="left"/>
    </w:pPr>
    <w:rPr>
      <w:rFonts w:ascii="Arial" w:hAnsi="Arial" w:cs="Arial"/>
      <w:kern w:val="0"/>
      <w:sz w:val="18"/>
      <w:szCs w:val="18"/>
    </w:rPr>
  </w:style>
  <w:style w:type="paragraph" w:customStyle="1" w:styleId="xl13621">
    <w:name w:val="xl13621"/>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01">
    <w:name w:val="xl101"/>
    <w:basedOn w:val="a"/>
    <w:qFormat/>
    <w:rsid w:val="008A3120"/>
    <w:pPr>
      <w:widowControl/>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left"/>
      <w:textAlignment w:val="bottom"/>
    </w:pPr>
    <w:rPr>
      <w:rFonts w:ascii="宋体" w:hAnsi="宋体" w:cs="宋体"/>
      <w:color w:val="000000"/>
      <w:kern w:val="0"/>
      <w:sz w:val="18"/>
      <w:szCs w:val="18"/>
    </w:rPr>
  </w:style>
  <w:style w:type="paragraph" w:customStyle="1" w:styleId="1f2">
    <w:name w:val="表1"/>
    <w:basedOn w:val="a"/>
    <w:qFormat/>
    <w:rsid w:val="008A3120"/>
    <w:pPr>
      <w:spacing w:line="360" w:lineRule="auto"/>
      <w:jc w:val="center"/>
    </w:pPr>
    <w:rPr>
      <w:rFonts w:ascii="Arial" w:hAnsi="Arial" w:cs="宋体"/>
    </w:rPr>
  </w:style>
  <w:style w:type="paragraph" w:customStyle="1" w:styleId="afffff9">
    <w:name w:val="标题二"/>
    <w:basedOn w:val="3"/>
    <w:qFormat/>
    <w:rsid w:val="008A3120"/>
    <w:pPr>
      <w:keepLines/>
      <w:widowControl/>
      <w:tabs>
        <w:tab w:val="clear" w:pos="792"/>
      </w:tabs>
      <w:spacing w:before="260" w:after="260" w:line="416" w:lineRule="auto"/>
      <w:ind w:left="0" w:firstLine="476"/>
    </w:pPr>
    <w:rPr>
      <w:rFonts w:ascii="黑体" w:eastAsia="黑体" w:hAnsi="黑体"/>
      <w:bCs/>
      <w:sz w:val="28"/>
      <w:szCs w:val="32"/>
    </w:rPr>
  </w:style>
  <w:style w:type="paragraph" w:customStyle="1" w:styleId="92">
    <w:name w:val="样式 标题9 +"/>
    <w:basedOn w:val="91"/>
    <w:qFormat/>
    <w:rsid w:val="008A3120"/>
    <w:rPr>
      <w:rFonts w:eastAsia="黑体"/>
    </w:rPr>
  </w:style>
  <w:style w:type="paragraph" w:customStyle="1" w:styleId="MMTopic1">
    <w:name w:val="MM Topic 1"/>
    <w:basedOn w:val="1"/>
    <w:qFormat/>
    <w:rsid w:val="008A3120"/>
    <w:pPr>
      <w:keepLines/>
      <w:widowControl/>
      <w:tabs>
        <w:tab w:val="left" w:pos="425"/>
        <w:tab w:val="left" w:pos="900"/>
      </w:tabs>
      <w:spacing w:before="120" w:after="120"/>
      <w:ind w:left="900" w:hanging="420"/>
      <w:jc w:val="left"/>
    </w:pPr>
    <w:rPr>
      <w:rFonts w:ascii="宋体" w:eastAsia="宋体" w:hAnsi="宋体" w:cs="宋体"/>
      <w:b/>
      <w:kern w:val="44"/>
      <w:sz w:val="30"/>
      <w:szCs w:val="24"/>
    </w:rPr>
  </w:style>
  <w:style w:type="paragraph" w:customStyle="1" w:styleId="xl13607">
    <w:name w:val="xl13607"/>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afffffa">
    <w:name w:val="容量"/>
    <w:basedOn w:val="a"/>
    <w:qFormat/>
    <w:rsid w:val="008A3120"/>
    <w:pPr>
      <w:adjustRightInd w:val="0"/>
      <w:spacing w:line="312" w:lineRule="atLeast"/>
      <w:textAlignment w:val="baseline"/>
    </w:pPr>
    <w:rPr>
      <w:kern w:val="0"/>
      <w:sz w:val="28"/>
    </w:rPr>
  </w:style>
  <w:style w:type="paragraph" w:customStyle="1" w:styleId="1f3">
    <w:name w:val="项目1"/>
    <w:basedOn w:val="a0"/>
    <w:next w:val="a0"/>
    <w:qFormat/>
    <w:rsid w:val="008A3120"/>
    <w:pPr>
      <w:widowControl/>
      <w:adjustRightInd w:val="0"/>
      <w:spacing w:before="120" w:after="120" w:line="320" w:lineRule="atLeast"/>
      <w:ind w:firstLineChars="200" w:firstLine="200"/>
      <w:jc w:val="left"/>
    </w:pPr>
    <w:rPr>
      <w:rFonts w:ascii="Calibri" w:hAnsi="Calibri"/>
      <w:b/>
      <w:caps/>
      <w:sz w:val="24"/>
      <w:szCs w:val="22"/>
    </w:rPr>
  </w:style>
  <w:style w:type="paragraph" w:customStyle="1" w:styleId="xl140">
    <w:name w:val="xl140"/>
    <w:basedOn w:val="a"/>
    <w:qFormat/>
    <w:rsid w:val="008A3120"/>
    <w:pPr>
      <w:widowControl/>
      <w:pBdr>
        <w:top w:val="single" w:sz="8" w:space="0" w:color="auto"/>
        <w:bottom w:val="single" w:sz="4" w:space="0" w:color="auto"/>
        <w:right w:val="single" w:sz="8" w:space="0" w:color="auto"/>
      </w:pBdr>
      <w:spacing w:before="100" w:beforeAutospacing="1" w:after="100" w:afterAutospacing="1"/>
      <w:jc w:val="center"/>
      <w:textAlignment w:val="bottom"/>
    </w:pPr>
    <w:rPr>
      <w:rFonts w:ascii="Arial" w:hAnsi="Arial" w:cs="Arial"/>
      <w:b/>
      <w:bCs/>
      <w:kern w:val="0"/>
      <w:sz w:val="18"/>
      <w:szCs w:val="18"/>
    </w:rPr>
  </w:style>
  <w:style w:type="paragraph" w:customStyle="1" w:styleId="1f4">
    <w:name w:val="附件1."/>
    <w:basedOn w:val="1"/>
    <w:qFormat/>
    <w:rsid w:val="008A3120"/>
    <w:pPr>
      <w:keepNext w:val="0"/>
      <w:tabs>
        <w:tab w:val="left" w:pos="360"/>
        <w:tab w:val="left" w:pos="420"/>
      </w:tabs>
      <w:spacing w:line="360" w:lineRule="auto"/>
      <w:ind w:left="567" w:hanging="567"/>
    </w:pPr>
    <w:rPr>
      <w:rFonts w:ascii="Times New Roman" w:eastAsia="宋体"/>
      <w:bCs/>
      <w:kern w:val="44"/>
      <w:sz w:val="24"/>
      <w:szCs w:val="44"/>
    </w:rPr>
  </w:style>
  <w:style w:type="paragraph" w:customStyle="1" w:styleId="CharChar1">
    <w:name w:val="字元 字元 Char Char1"/>
    <w:basedOn w:val="a9"/>
    <w:qFormat/>
    <w:rsid w:val="008A3120"/>
    <w:pPr>
      <w:shd w:val="clear" w:color="auto" w:fill="000080"/>
      <w:adjustRightInd w:val="0"/>
      <w:spacing w:line="436" w:lineRule="exact"/>
      <w:ind w:left="357"/>
      <w:jc w:val="left"/>
      <w:outlineLvl w:val="3"/>
    </w:pPr>
    <w:rPr>
      <w:rFonts w:ascii="Times New Roman"/>
      <w:sz w:val="21"/>
    </w:rPr>
  </w:style>
  <w:style w:type="paragraph" w:customStyle="1" w:styleId="xl143">
    <w:name w:val="xl143"/>
    <w:basedOn w:val="a"/>
    <w:qFormat/>
    <w:rsid w:val="008A3120"/>
    <w:pPr>
      <w:widowControl/>
      <w:spacing w:before="100" w:beforeAutospacing="1" w:after="100" w:afterAutospacing="1"/>
      <w:jc w:val="center"/>
    </w:pPr>
    <w:rPr>
      <w:rFonts w:ascii="宋体" w:hAnsi="宋体" w:cs="宋体"/>
      <w:kern w:val="0"/>
      <w:sz w:val="18"/>
      <w:szCs w:val="18"/>
    </w:rPr>
  </w:style>
  <w:style w:type="paragraph" w:customStyle="1" w:styleId="afffffb">
    <w:name w:val="文章标题"/>
    <w:basedOn w:val="2"/>
    <w:next w:val="1"/>
    <w:qFormat/>
    <w:rsid w:val="008A3120"/>
    <w:pPr>
      <w:keepNext w:val="0"/>
      <w:adjustRightInd w:val="0"/>
      <w:spacing w:before="120" w:after="120"/>
      <w:jc w:val="center"/>
      <w:textAlignment w:val="baseline"/>
      <w:outlineLvl w:val="9"/>
    </w:pPr>
    <w:rPr>
      <w:rFonts w:ascii="宋体" w:eastAsia="宋体"/>
      <w:b/>
      <w:spacing w:val="20"/>
      <w:kern w:val="0"/>
      <w:sz w:val="48"/>
    </w:rPr>
  </w:style>
  <w:style w:type="paragraph" w:customStyle="1" w:styleId="190">
    <w:name w:val="样式19"/>
    <w:basedOn w:val="a"/>
    <w:qFormat/>
    <w:rsid w:val="008A3120"/>
    <w:pPr>
      <w:widowControl/>
      <w:spacing w:before="100" w:beforeAutospacing="1" w:after="100" w:afterAutospacing="1"/>
      <w:jc w:val="left"/>
    </w:pPr>
    <w:rPr>
      <w:rFonts w:ascii="宋体" w:hAnsi="宋体" w:cs="宋体"/>
      <w:kern w:val="0"/>
      <w:sz w:val="22"/>
      <w:szCs w:val="22"/>
    </w:rPr>
  </w:style>
  <w:style w:type="paragraph" w:customStyle="1" w:styleId="xl77">
    <w:name w:val="xl77"/>
    <w:basedOn w:val="a"/>
    <w:qFormat/>
    <w:rsid w:val="008A3120"/>
    <w:pPr>
      <w:widowControl/>
      <w:pBdr>
        <w:top w:val="single" w:sz="4" w:space="0" w:color="auto"/>
        <w:bottom w:val="single" w:sz="4" w:space="0" w:color="auto"/>
      </w:pBdr>
      <w:shd w:val="clear" w:color="000000" w:fill="FFFF00"/>
      <w:spacing w:before="100" w:beforeAutospacing="1" w:after="100" w:afterAutospacing="1"/>
      <w:jc w:val="center"/>
      <w:textAlignment w:val="bottom"/>
    </w:pPr>
    <w:rPr>
      <w:rFonts w:ascii="Arial" w:hAnsi="Arial" w:cs="Arial"/>
      <w:kern w:val="0"/>
      <w:sz w:val="18"/>
      <w:szCs w:val="18"/>
    </w:rPr>
  </w:style>
  <w:style w:type="paragraph" w:customStyle="1" w:styleId="afffffc">
    <w:name w:val="图表"/>
    <w:basedOn w:val="ae"/>
    <w:next w:val="a"/>
    <w:qFormat/>
    <w:rsid w:val="008A3120"/>
    <w:pPr>
      <w:tabs>
        <w:tab w:val="clear" w:pos="1260"/>
      </w:tabs>
      <w:spacing w:line="240" w:lineRule="auto"/>
      <w:ind w:leftChars="0" w:left="0" w:rightChars="0" w:right="0"/>
    </w:pPr>
    <w:rPr>
      <w:rFonts w:ascii="Times New Roman" w:hAnsi="Times New Roman"/>
      <w:szCs w:val="20"/>
    </w:rPr>
  </w:style>
  <w:style w:type="paragraph" w:customStyle="1" w:styleId="xl89">
    <w:name w:val="xl89"/>
    <w:basedOn w:val="a"/>
    <w:qFormat/>
    <w:rsid w:val="008A3120"/>
    <w:pPr>
      <w:widowControl/>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left"/>
      <w:textAlignment w:val="bottom"/>
    </w:pPr>
    <w:rPr>
      <w:rFonts w:ascii="宋体" w:hAnsi="宋体" w:cs="宋体"/>
      <w:b/>
      <w:bCs/>
      <w:kern w:val="0"/>
      <w:sz w:val="18"/>
      <w:szCs w:val="18"/>
    </w:rPr>
  </w:style>
  <w:style w:type="paragraph" w:customStyle="1" w:styleId="MMTopic2">
    <w:name w:val="MM Topic 2"/>
    <w:basedOn w:val="2"/>
    <w:qFormat/>
    <w:rsid w:val="008A3120"/>
    <w:pPr>
      <w:widowControl/>
      <w:tabs>
        <w:tab w:val="left" w:pos="1440"/>
        <w:tab w:val="left" w:pos="9781"/>
      </w:tabs>
      <w:spacing w:beforeLines="50" w:before="260" w:afterLines="50" w:after="260"/>
      <w:ind w:left="1440" w:hanging="360"/>
      <w:jc w:val="left"/>
    </w:pPr>
    <w:rPr>
      <w:rFonts w:ascii="黑体" w:eastAsia="宋体" w:hAnsi="宋体" w:cs="宋体"/>
      <w:b/>
      <w:bCs/>
      <w:kern w:val="0"/>
      <w:sz w:val="24"/>
      <w:szCs w:val="24"/>
    </w:rPr>
  </w:style>
  <w:style w:type="paragraph" w:customStyle="1" w:styleId="Char2CharCharChar1">
    <w:name w:val="Char2 Char Char Char1"/>
    <w:basedOn w:val="a"/>
    <w:qFormat/>
    <w:rsid w:val="008A3120"/>
    <w:pPr>
      <w:widowControl/>
      <w:spacing w:after="160" w:line="240" w:lineRule="exact"/>
      <w:jc w:val="left"/>
    </w:pPr>
    <w:rPr>
      <w:rFonts w:ascii="Verdana" w:hAnsi="Verdana"/>
      <w:kern w:val="0"/>
      <w:sz w:val="20"/>
      <w:lang w:eastAsia="en-US"/>
    </w:rPr>
  </w:style>
  <w:style w:type="paragraph" w:customStyle="1" w:styleId="xl13648">
    <w:name w:val="xl1364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afffffd">
    <w:name w:val="图文"/>
    <w:basedOn w:val="a"/>
    <w:qFormat/>
    <w:rsid w:val="008A3120"/>
    <w:pPr>
      <w:adjustRightInd w:val="0"/>
      <w:snapToGrid w:val="0"/>
    </w:pPr>
    <w:rPr>
      <w:szCs w:val="24"/>
    </w:rPr>
  </w:style>
  <w:style w:type="paragraph" w:customStyle="1" w:styleId="Char3CharCharChar">
    <w:name w:val="Char3 Char Char Char"/>
    <w:basedOn w:val="a"/>
    <w:qFormat/>
    <w:rsid w:val="008A3120"/>
    <w:pPr>
      <w:widowControl/>
      <w:spacing w:after="160" w:line="240" w:lineRule="exact"/>
      <w:jc w:val="left"/>
    </w:pPr>
    <w:rPr>
      <w:rFonts w:ascii="Verdana" w:hAnsi="Verdana"/>
      <w:kern w:val="0"/>
      <w:sz w:val="20"/>
      <w:lang w:eastAsia="en-US"/>
    </w:rPr>
  </w:style>
  <w:style w:type="paragraph" w:customStyle="1" w:styleId="810">
    <w:name w:val="标题 81"/>
    <w:basedOn w:val="a"/>
    <w:next w:val="a"/>
    <w:qFormat/>
    <w:rsid w:val="008A3120"/>
    <w:pPr>
      <w:keepNext/>
      <w:keepLines/>
      <w:tabs>
        <w:tab w:val="left" w:pos="1440"/>
      </w:tabs>
      <w:spacing w:before="240" w:after="64" w:line="317" w:lineRule="auto"/>
      <w:ind w:left="4394"/>
      <w:textAlignment w:val="baseline"/>
      <w:outlineLvl w:val="7"/>
    </w:pPr>
    <w:rPr>
      <w:rFonts w:ascii="Arial" w:eastAsia="黑体" w:hAnsi="Arial" w:cs="Arial"/>
      <w:sz w:val="24"/>
      <w:szCs w:val="24"/>
    </w:rPr>
  </w:style>
  <w:style w:type="paragraph" w:customStyle="1" w:styleId="afffffe">
    <w:name w:val="表格表头"/>
    <w:basedOn w:val="a"/>
    <w:qFormat/>
    <w:rsid w:val="008A3120"/>
    <w:pPr>
      <w:spacing w:line="360" w:lineRule="auto"/>
      <w:jc w:val="center"/>
      <w:outlineLvl w:val="0"/>
    </w:pPr>
    <w:rPr>
      <w:rFonts w:ascii="宋体" w:eastAsia="黑体" w:hAnsi="宋体" w:cs="宋体"/>
      <w:sz w:val="24"/>
      <w:szCs w:val="21"/>
    </w:rPr>
  </w:style>
  <w:style w:type="paragraph" w:customStyle="1" w:styleId="xl13584">
    <w:name w:val="xl1358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p0">
    <w:name w:val="p0"/>
    <w:basedOn w:val="a"/>
    <w:qFormat/>
    <w:rsid w:val="008A3120"/>
    <w:pPr>
      <w:widowControl/>
    </w:pPr>
    <w:rPr>
      <w:rFonts w:ascii="Calibri" w:hAnsi="Calibri" w:cs="宋体"/>
      <w:kern w:val="0"/>
      <w:szCs w:val="21"/>
    </w:rPr>
  </w:style>
  <w:style w:type="paragraph" w:customStyle="1" w:styleId="1f5">
    <w:name w:val="正文1"/>
    <w:basedOn w:val="a"/>
    <w:qFormat/>
    <w:rsid w:val="008A3120"/>
    <w:pPr>
      <w:spacing w:before="120" w:after="120" w:line="360" w:lineRule="auto"/>
    </w:pPr>
    <w:rPr>
      <w:sz w:val="24"/>
    </w:rPr>
  </w:style>
  <w:style w:type="paragraph" w:customStyle="1" w:styleId="GP0">
    <w:name w:val="GP正文(无首行缩进)"/>
    <w:qFormat/>
    <w:rsid w:val="008A3120"/>
    <w:pPr>
      <w:widowControl w:val="0"/>
      <w:spacing w:line="360" w:lineRule="auto"/>
    </w:pPr>
    <w:rPr>
      <w:rFonts w:ascii="Times New Roman" w:eastAsia="宋体" w:hAnsi="Times New Roman" w:cs="Times New Roman"/>
      <w:sz w:val="24"/>
      <w:szCs w:val="21"/>
    </w:rPr>
  </w:style>
  <w:style w:type="paragraph" w:customStyle="1" w:styleId="08560">
    <w:name w:val="样式 加粗 首行缩进:  0.85 厘米 段前: 6 磅"/>
    <w:basedOn w:val="a"/>
    <w:qFormat/>
    <w:rsid w:val="008A3120"/>
    <w:pPr>
      <w:spacing w:before="120" w:line="60" w:lineRule="auto"/>
      <w:ind w:firstLine="482"/>
    </w:pPr>
    <w:rPr>
      <w:b/>
      <w:bCs/>
      <w:sz w:val="28"/>
    </w:rPr>
  </w:style>
  <w:style w:type="paragraph" w:customStyle="1" w:styleId="affffff">
    <w:name w:val="正文(缩进) 五号"/>
    <w:basedOn w:val="a"/>
    <w:qFormat/>
    <w:rsid w:val="008A3120"/>
    <w:pPr>
      <w:widowControl/>
      <w:tabs>
        <w:tab w:val="left" w:pos="0"/>
        <w:tab w:val="left" w:pos="851"/>
      </w:tabs>
      <w:jc w:val="left"/>
    </w:pPr>
    <w:rPr>
      <w:rFonts w:ascii="Arial" w:hAnsi="Arial" w:cs="Arial"/>
      <w:kern w:val="0"/>
      <w:szCs w:val="21"/>
    </w:rPr>
  </w:style>
  <w:style w:type="paragraph" w:customStyle="1" w:styleId="affffff0">
    <w:name w:val="附件圈"/>
    <w:basedOn w:val="1f"/>
    <w:qFormat/>
    <w:rsid w:val="008A3120"/>
    <w:pPr>
      <w:tabs>
        <w:tab w:val="left" w:pos="980"/>
      </w:tabs>
      <w:ind w:left="980" w:hanging="420"/>
    </w:pPr>
  </w:style>
  <w:style w:type="paragraph" w:customStyle="1" w:styleId="2H2Heading2HiddenHeading2CCBSheading22ndlevelh">
    <w:name w:val="样式 标题 2H2Heading 2 HiddenHeading 2 CCBSheading 22nd levelh..."/>
    <w:basedOn w:val="2"/>
    <w:qFormat/>
    <w:rsid w:val="008A3120"/>
    <w:pPr>
      <w:keepLines/>
      <w:spacing w:before="120" w:after="120"/>
      <w:ind w:left="576" w:hanging="576"/>
    </w:pPr>
    <w:rPr>
      <w:rFonts w:ascii="Arial" w:eastAsia="黑体" w:hAnsi="Arial" w:cs="宋体"/>
      <w:szCs w:val="28"/>
    </w:rPr>
  </w:style>
  <w:style w:type="paragraph" w:customStyle="1" w:styleId="CharChar2CharCharCharCharCharCharCharChar1">
    <w:name w:val="Char Char2 Char Char Char Char Char Char Char Char1"/>
    <w:basedOn w:val="a"/>
    <w:qFormat/>
    <w:rsid w:val="008A3120"/>
    <w:pPr>
      <w:adjustRightInd w:val="0"/>
      <w:spacing w:after="160" w:line="240" w:lineRule="exact"/>
      <w:textAlignment w:val="baseline"/>
    </w:pPr>
    <w:rPr>
      <w:rFonts w:ascii="Verdana" w:hAnsi="Verdana"/>
      <w:kern w:val="0"/>
      <w:sz w:val="20"/>
      <w:lang w:eastAsia="en-US"/>
    </w:rPr>
  </w:style>
  <w:style w:type="paragraph" w:customStyle="1" w:styleId="xl126">
    <w:name w:val="xl126"/>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13610">
    <w:name w:val="xl1361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53">
    <w:name w:val="列出段落5"/>
    <w:basedOn w:val="a"/>
    <w:uiPriority w:val="99"/>
    <w:qFormat/>
    <w:rsid w:val="008A3120"/>
    <w:pPr>
      <w:ind w:firstLine="420"/>
    </w:pPr>
    <w:rPr>
      <w:rFonts w:eastAsia="Times New Roman" w:cs="宋体"/>
      <w:kern w:val="0"/>
      <w:lang w:eastAsia="en-US"/>
    </w:rPr>
  </w:style>
  <w:style w:type="paragraph" w:customStyle="1" w:styleId="xl13643">
    <w:name w:val="xl13643"/>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bullet">
    <w:name w:val="bullet"/>
    <w:basedOn w:val="a"/>
    <w:qFormat/>
    <w:rsid w:val="008A3120"/>
    <w:pPr>
      <w:tabs>
        <w:tab w:val="left" w:pos="360"/>
      </w:tabs>
    </w:pPr>
    <w:rPr>
      <w:szCs w:val="24"/>
    </w:rPr>
  </w:style>
  <w:style w:type="paragraph" w:customStyle="1" w:styleId="73">
    <w:name w:val="标题7"/>
    <w:basedOn w:val="7"/>
    <w:next w:val="a"/>
    <w:qFormat/>
    <w:rsid w:val="008A3120"/>
    <w:pPr>
      <w:tabs>
        <w:tab w:val="left" w:pos="3365"/>
      </w:tabs>
      <w:ind w:left="3365" w:hanging="420"/>
    </w:pPr>
    <w:rPr>
      <w:rFonts w:ascii="Arial" w:eastAsia="黑体" w:hAnsi="Arial" w:cs="宋体"/>
      <w:b w:val="0"/>
      <w:bCs/>
      <w:szCs w:val="24"/>
      <w:lang w:eastAsia="en-US"/>
    </w:rPr>
  </w:style>
  <w:style w:type="paragraph" w:customStyle="1" w:styleId="affffff1">
    <w:name w:val="细目"/>
    <w:basedOn w:val="a"/>
    <w:qFormat/>
    <w:rsid w:val="008A3120"/>
    <w:pPr>
      <w:tabs>
        <w:tab w:val="left" w:pos="425"/>
      </w:tabs>
      <w:snapToGrid w:val="0"/>
      <w:spacing w:before="240" w:after="120" w:line="320" w:lineRule="exact"/>
      <w:ind w:left="425"/>
      <w:jc w:val="left"/>
    </w:pPr>
    <w:rPr>
      <w:rFonts w:hAnsi="Arial"/>
      <w:bCs/>
      <w:spacing w:val="10"/>
      <w:kern w:val="0"/>
    </w:rPr>
  </w:style>
  <w:style w:type="paragraph" w:customStyle="1" w:styleId="news">
    <w:name w:val="news"/>
    <w:basedOn w:val="a"/>
    <w:qFormat/>
    <w:rsid w:val="008A3120"/>
    <w:pPr>
      <w:widowControl/>
      <w:spacing w:before="100" w:beforeAutospacing="1" w:after="100" w:afterAutospacing="1" w:line="480" w:lineRule="auto"/>
      <w:jc w:val="left"/>
    </w:pPr>
    <w:rPr>
      <w:rFonts w:ascii="宋体" w:hAnsi="宋体" w:cs="宋体"/>
      <w:kern w:val="0"/>
      <w:sz w:val="18"/>
      <w:szCs w:val="18"/>
    </w:rPr>
  </w:style>
  <w:style w:type="paragraph" w:customStyle="1" w:styleId="affffff2">
    <w:name w:val="表格左"/>
    <w:basedOn w:val="a"/>
    <w:qFormat/>
    <w:rsid w:val="008A3120"/>
    <w:pPr>
      <w:jc w:val="left"/>
    </w:pPr>
    <w:rPr>
      <w:rFonts w:ascii="宋体" w:hAnsi="宋体" w:cs="Arial"/>
      <w:color w:val="000000"/>
      <w:kern w:val="0"/>
      <w:szCs w:val="21"/>
    </w:rPr>
  </w:style>
  <w:style w:type="paragraph" w:customStyle="1" w:styleId="100">
    <w:name w:val="10"/>
    <w:basedOn w:val="a"/>
    <w:qFormat/>
    <w:rsid w:val="008A3120"/>
    <w:pPr>
      <w:widowControl/>
      <w:spacing w:line="360" w:lineRule="auto"/>
      <w:ind w:firstLine="640"/>
    </w:pPr>
    <w:rPr>
      <w:kern w:val="0"/>
      <w:sz w:val="24"/>
      <w:szCs w:val="24"/>
    </w:rPr>
  </w:style>
  <w:style w:type="paragraph" w:customStyle="1" w:styleId="1f6">
    <w:name w:val="内容1"/>
    <w:basedOn w:val="a"/>
    <w:qFormat/>
    <w:rsid w:val="008A3120"/>
    <w:pPr>
      <w:tabs>
        <w:tab w:val="left" w:pos="420"/>
      </w:tabs>
      <w:spacing w:line="360" w:lineRule="auto"/>
      <w:ind w:left="420"/>
    </w:pPr>
    <w:rPr>
      <w:rFonts w:ascii="宋体" w:hAnsi="宋体"/>
      <w:b/>
      <w:color w:val="000000"/>
      <w:sz w:val="24"/>
      <w:szCs w:val="24"/>
    </w:rPr>
  </w:style>
  <w:style w:type="paragraph" w:customStyle="1" w:styleId="74">
    <w:name w:val="列出段落7"/>
    <w:basedOn w:val="a"/>
    <w:qFormat/>
    <w:rsid w:val="008A3120"/>
    <w:pPr>
      <w:ind w:firstLineChars="200" w:firstLine="420"/>
    </w:pPr>
    <w:rPr>
      <w:rFonts w:ascii="Calibri" w:hAnsi="Calibri"/>
      <w:szCs w:val="22"/>
    </w:rPr>
  </w:style>
  <w:style w:type="paragraph" w:customStyle="1" w:styleId="affffff3">
    <w:name w:val="绘图小字"/>
    <w:basedOn w:val="a"/>
    <w:qFormat/>
    <w:rsid w:val="008A3120"/>
    <w:pPr>
      <w:tabs>
        <w:tab w:val="left" w:pos="500"/>
      </w:tabs>
      <w:jc w:val="center"/>
    </w:pPr>
    <w:rPr>
      <w:iCs/>
      <w:sz w:val="18"/>
    </w:rPr>
  </w:style>
  <w:style w:type="paragraph" w:customStyle="1" w:styleId="1f7">
    <w:name w:val="表格1"/>
    <w:basedOn w:val="a"/>
    <w:qFormat/>
    <w:rsid w:val="008A3120"/>
    <w:pPr>
      <w:widowControl/>
      <w:spacing w:line="264" w:lineRule="auto"/>
      <w:jc w:val="left"/>
    </w:pPr>
    <w:rPr>
      <w:rFonts w:ascii="宋体" w:hAnsi="宋体" w:cs="Arial"/>
      <w:kern w:val="0"/>
      <w:szCs w:val="21"/>
    </w:rPr>
  </w:style>
  <w:style w:type="paragraph" w:customStyle="1" w:styleId="xl13591">
    <w:name w:val="xl1359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589">
    <w:name w:val="xl1358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rPr>
  </w:style>
  <w:style w:type="paragraph" w:customStyle="1" w:styleId="xl13597">
    <w:name w:val="xl13597"/>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45">
    <w:name w:val="4级标题"/>
    <w:basedOn w:val="1-21"/>
    <w:qFormat/>
    <w:rsid w:val="008A3120"/>
    <w:pPr>
      <w:keepLines/>
      <w:spacing w:line="360" w:lineRule="auto"/>
      <w:ind w:left="284" w:firstLineChars="0" w:firstLine="0"/>
      <w:contextualSpacing/>
      <w:jc w:val="left"/>
      <w:outlineLvl w:val="3"/>
    </w:pPr>
    <w:rPr>
      <w:rFonts w:ascii="黑体" w:eastAsia="黑体" w:hAnsi="黑体"/>
      <w:kern w:val="0"/>
      <w:sz w:val="24"/>
      <w:szCs w:val="24"/>
      <w:lang w:eastAsia="en-US" w:bidi="en-US"/>
    </w:rPr>
  </w:style>
  <w:style w:type="paragraph" w:customStyle="1" w:styleId="xl13573">
    <w:name w:val="xl13573"/>
    <w:basedOn w:val="a"/>
    <w:qFormat/>
    <w:rsid w:val="008A3120"/>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b/>
      <w:bCs/>
      <w:kern w:val="0"/>
      <w:sz w:val="20"/>
    </w:rPr>
  </w:style>
  <w:style w:type="paragraph" w:customStyle="1" w:styleId="reader-word-layer">
    <w:name w:val="reader-word-layer"/>
    <w:basedOn w:val="a"/>
    <w:qFormat/>
    <w:rsid w:val="008A3120"/>
    <w:pPr>
      <w:widowControl/>
      <w:spacing w:before="100" w:beforeAutospacing="1" w:after="100" w:afterAutospacing="1"/>
      <w:jc w:val="left"/>
    </w:pPr>
    <w:rPr>
      <w:rFonts w:ascii="宋体" w:hAnsi="宋体" w:cs="宋体"/>
      <w:kern w:val="0"/>
      <w:sz w:val="24"/>
      <w:szCs w:val="24"/>
    </w:rPr>
  </w:style>
  <w:style w:type="paragraph" w:customStyle="1" w:styleId="affffff4">
    <w:name w:val="小四 段落 宋体"/>
    <w:basedOn w:val="a5"/>
    <w:qFormat/>
    <w:rsid w:val="008A3120"/>
    <w:pPr>
      <w:tabs>
        <w:tab w:val="clear" w:pos="420"/>
      </w:tabs>
      <w:spacing w:before="0"/>
      <w:ind w:left="113" w:right="113" w:firstLine="425"/>
      <w:jc w:val="left"/>
    </w:pPr>
    <w:rPr>
      <w:rFonts w:ascii="宋体" w:hAnsi="宋体"/>
      <w:b w:val="0"/>
      <w:kern w:val="2"/>
    </w:rPr>
  </w:style>
  <w:style w:type="paragraph" w:customStyle="1" w:styleId="xl13582">
    <w:name w:val="xl13582"/>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xl13585">
    <w:name w:val="xl1358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3645">
    <w:name w:val="xl13645"/>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628">
    <w:name w:val="xl1362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583">
    <w:name w:val="xl13583"/>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3615">
    <w:name w:val="xl1361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rPr>
  </w:style>
  <w:style w:type="paragraph" w:customStyle="1" w:styleId="xl13602">
    <w:name w:val="xl1360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575">
    <w:name w:val="xl1357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Cs w:val="21"/>
    </w:rPr>
  </w:style>
  <w:style w:type="paragraph" w:customStyle="1" w:styleId="xl13649">
    <w:name w:val="xl13649"/>
    <w:basedOn w:val="a"/>
    <w:qFormat/>
    <w:rsid w:val="008A3120"/>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2f2">
    <w:name w:val="2级标题"/>
    <w:basedOn w:val="1-21"/>
    <w:qFormat/>
    <w:rsid w:val="008A3120"/>
    <w:pPr>
      <w:keepLines/>
      <w:spacing w:before="240" w:after="120" w:line="360" w:lineRule="auto"/>
      <w:ind w:firstLineChars="0" w:firstLine="0"/>
      <w:contextualSpacing/>
      <w:jc w:val="left"/>
      <w:outlineLvl w:val="1"/>
    </w:pPr>
    <w:rPr>
      <w:rFonts w:ascii="黑体" w:eastAsia="黑体" w:hAnsi="黑体"/>
      <w:kern w:val="0"/>
      <w:sz w:val="32"/>
      <w:szCs w:val="36"/>
      <w:lang w:eastAsia="en-US" w:bidi="en-US"/>
    </w:rPr>
  </w:style>
  <w:style w:type="paragraph" w:customStyle="1" w:styleId="affffff5">
    <w:name w:val="正文四号"/>
    <w:basedOn w:val="a"/>
    <w:qFormat/>
    <w:rsid w:val="008A3120"/>
    <w:pPr>
      <w:spacing w:line="360" w:lineRule="auto"/>
    </w:pPr>
    <w:rPr>
      <w:rFonts w:eastAsia="仿宋_GB2312" w:cs="宋体"/>
      <w:sz w:val="28"/>
    </w:rPr>
  </w:style>
  <w:style w:type="paragraph" w:customStyle="1" w:styleId="xl13593">
    <w:name w:val="xl13593"/>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590">
    <w:name w:val="xl1359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3601">
    <w:name w:val="xl1360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37">
    <w:name w:val="xl13637"/>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19">
    <w:name w:val="xl1361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CM51">
    <w:name w:val="CM51"/>
    <w:basedOn w:val="Default"/>
    <w:next w:val="Default"/>
    <w:qFormat/>
    <w:rsid w:val="008A3120"/>
    <w:pPr>
      <w:spacing w:after="103"/>
    </w:pPr>
    <w:rPr>
      <w:rFonts w:ascii="黑体" w:eastAsia="黑体" w:hAnsi="Calibri"/>
      <w:color w:val="auto"/>
      <w:kern w:val="2"/>
      <w:szCs w:val="24"/>
    </w:rPr>
  </w:style>
  <w:style w:type="paragraph" w:customStyle="1" w:styleId="xl13598">
    <w:name w:val="xl13598"/>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603">
    <w:name w:val="xl13603"/>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596">
    <w:name w:val="xl1359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rPr>
  </w:style>
  <w:style w:type="paragraph" w:customStyle="1" w:styleId="xl13620">
    <w:name w:val="xl1362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sz w:val="20"/>
    </w:rPr>
  </w:style>
  <w:style w:type="paragraph" w:customStyle="1" w:styleId="xl13642">
    <w:name w:val="xl1364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23">
    <w:name w:val="xl13623"/>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595">
    <w:name w:val="xl1359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41">
    <w:name w:val="xl13641"/>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576">
    <w:name w:val="xl13576"/>
    <w:basedOn w:val="a"/>
    <w:qFormat/>
    <w:rsid w:val="008A3120"/>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3630">
    <w:name w:val="xl1363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34">
    <w:name w:val="xl13634"/>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629">
    <w:name w:val="xl1362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rPr>
  </w:style>
  <w:style w:type="paragraph" w:customStyle="1" w:styleId="xl13577">
    <w:name w:val="xl13577"/>
    <w:basedOn w:val="a"/>
    <w:qFormat/>
    <w:rsid w:val="008A3120"/>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82">
    <w:name w:val="标题8"/>
    <w:basedOn w:val="8"/>
    <w:next w:val="a"/>
    <w:qFormat/>
    <w:rsid w:val="008A3120"/>
    <w:pPr>
      <w:tabs>
        <w:tab w:val="left" w:pos="3785"/>
      </w:tabs>
      <w:ind w:left="3785" w:hanging="420"/>
    </w:pPr>
    <w:rPr>
      <w:rFonts w:ascii="Cambria" w:hAnsi="Cambria"/>
      <w:szCs w:val="24"/>
      <w:lang w:eastAsia="en-US"/>
    </w:rPr>
  </w:style>
  <w:style w:type="paragraph" w:customStyle="1" w:styleId="xl13633">
    <w:name w:val="xl13633"/>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xl13635">
    <w:name w:val="xl1363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24">
    <w:name w:val="xl13624"/>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xl13587">
    <w:name w:val="xl13587"/>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MMTopic3">
    <w:name w:val="MM Topic 3"/>
    <w:basedOn w:val="3"/>
    <w:qFormat/>
    <w:rsid w:val="008A3120"/>
    <w:pPr>
      <w:keepLines/>
      <w:widowControl/>
      <w:tabs>
        <w:tab w:val="clear" w:pos="792"/>
        <w:tab w:val="left" w:pos="1418"/>
        <w:tab w:val="left" w:pos="2160"/>
        <w:tab w:val="left" w:pos="2520"/>
      </w:tabs>
      <w:spacing w:beforeLines="50" w:before="260" w:afterLines="50" w:after="260" w:line="240" w:lineRule="auto"/>
      <w:ind w:left="2160" w:hanging="360"/>
      <w:jc w:val="left"/>
    </w:pPr>
    <w:rPr>
      <w:rFonts w:ascii="宋体" w:eastAsia="宋体" w:hAnsi="宋体" w:cs="宋体"/>
      <w:b w:val="0"/>
      <w:bCs/>
      <w:color w:val="000000"/>
      <w:kern w:val="0"/>
      <w:szCs w:val="32"/>
    </w:rPr>
  </w:style>
  <w:style w:type="paragraph" w:customStyle="1" w:styleId="xl13604">
    <w:name w:val="xl1360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3594">
    <w:name w:val="xl1359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08">
    <w:name w:val="xl1360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46">
    <w:name w:val="xl1364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074">
    <w:name w:val="样式 首行缩进:  0.74 厘米"/>
    <w:basedOn w:val="a"/>
    <w:qFormat/>
    <w:rsid w:val="008A3120"/>
    <w:pPr>
      <w:spacing w:line="360" w:lineRule="auto"/>
    </w:pPr>
    <w:rPr>
      <w:rFonts w:eastAsia="仿宋" w:cs="宋体"/>
      <w:sz w:val="24"/>
    </w:rPr>
  </w:style>
  <w:style w:type="paragraph" w:customStyle="1" w:styleId="xl13616">
    <w:name w:val="xl1361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36">
    <w:name w:val="xl1363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50">
    <w:name w:val="xl1365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2H2Heading2HiddenHeading2CCBSheading22ndlevelh1">
    <w:name w:val="样式 标题 2H2Heading 2 HiddenHeading 2 CCBSheading 22nd levelh...1"/>
    <w:basedOn w:val="2"/>
    <w:qFormat/>
    <w:rsid w:val="008A3120"/>
    <w:pPr>
      <w:keepLines/>
      <w:spacing w:before="240" w:after="240"/>
      <w:ind w:left="576" w:hanging="576"/>
    </w:pPr>
    <w:rPr>
      <w:rFonts w:ascii="宋体" w:eastAsia="宋体" w:hAnsi="宋体"/>
      <w:szCs w:val="28"/>
    </w:rPr>
  </w:style>
  <w:style w:type="paragraph" w:customStyle="1" w:styleId="xl13613">
    <w:name w:val="xl13613"/>
    <w:basedOn w:val="a"/>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2CenturyGothic175">
    <w:name w:val="样式 正文文本缩进 2 + Century Gothic 四号 行距: 多倍行距 1.75 字行"/>
    <w:basedOn w:val="a"/>
    <w:qFormat/>
    <w:rsid w:val="008A3120"/>
    <w:pPr>
      <w:adjustRightInd w:val="0"/>
      <w:snapToGrid w:val="0"/>
      <w:spacing w:line="396" w:lineRule="auto"/>
      <w:ind w:firstLineChars="207" w:firstLine="207"/>
    </w:pPr>
    <w:rPr>
      <w:rFonts w:ascii="Century Gothic" w:cs="宋体"/>
      <w:sz w:val="28"/>
    </w:rPr>
  </w:style>
  <w:style w:type="paragraph" w:customStyle="1" w:styleId="505">
    <w:name w:val="样式 标题 5 + 段前: 0.5 行"/>
    <w:basedOn w:val="5"/>
    <w:qFormat/>
    <w:rsid w:val="008A3120"/>
    <w:pPr>
      <w:keepLines/>
      <w:tabs>
        <w:tab w:val="left" w:pos="2525"/>
      </w:tabs>
      <w:snapToGrid w:val="0"/>
      <w:spacing w:beforeLines="50" w:before="280" w:line="360" w:lineRule="auto"/>
      <w:ind w:left="2525" w:hanging="420"/>
      <w:jc w:val="left"/>
    </w:pPr>
    <w:rPr>
      <w:rFonts w:ascii="Arial" w:eastAsia="黑体" w:hAnsi="Arial" w:cs="宋体"/>
      <w:b w:val="0"/>
      <w:sz w:val="28"/>
    </w:rPr>
  </w:style>
  <w:style w:type="paragraph" w:customStyle="1" w:styleId="xl13618">
    <w:name w:val="xl1361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sz w:val="20"/>
    </w:rPr>
  </w:style>
  <w:style w:type="paragraph" w:customStyle="1" w:styleId="affffff6">
    <w:name w:val="绘图黑体"/>
    <w:basedOn w:val="a"/>
    <w:qFormat/>
    <w:rsid w:val="008A3120"/>
    <w:pPr>
      <w:tabs>
        <w:tab w:val="left" w:pos="500"/>
      </w:tabs>
      <w:spacing w:line="360" w:lineRule="auto"/>
      <w:jc w:val="center"/>
    </w:pPr>
    <w:rPr>
      <w:rFonts w:eastAsia="黑体"/>
      <w:iCs/>
      <w:kern w:val="0"/>
      <w:sz w:val="24"/>
      <w:szCs w:val="21"/>
    </w:rPr>
  </w:style>
  <w:style w:type="paragraph" w:customStyle="1" w:styleId="xl13574">
    <w:name w:val="xl1357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sz w:val="20"/>
    </w:rPr>
  </w:style>
  <w:style w:type="paragraph" w:customStyle="1" w:styleId="65">
    <w:name w:val="列出段落6"/>
    <w:basedOn w:val="a"/>
    <w:uiPriority w:val="99"/>
    <w:qFormat/>
    <w:rsid w:val="008A3120"/>
    <w:pPr>
      <w:spacing w:line="400" w:lineRule="exact"/>
      <w:ind w:firstLineChars="200" w:firstLine="420"/>
    </w:pPr>
    <w:rPr>
      <w:rFonts w:ascii="等线" w:hAnsi="等线"/>
      <w:sz w:val="28"/>
      <w:szCs w:val="22"/>
    </w:rPr>
  </w:style>
  <w:style w:type="paragraph" w:customStyle="1" w:styleId="xl13592">
    <w:name w:val="xl13592"/>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586">
    <w:name w:val="xl1358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3614">
    <w:name w:val="xl1361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3644">
    <w:name w:val="xl13644"/>
    <w:basedOn w:val="a"/>
    <w:qFormat/>
    <w:rsid w:val="008A312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rPr>
  </w:style>
  <w:style w:type="paragraph" w:customStyle="1" w:styleId="xl13606">
    <w:name w:val="xl1360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MMTitle">
    <w:name w:val="MM Title"/>
    <w:basedOn w:val="af9"/>
    <w:qFormat/>
    <w:rsid w:val="008A3120"/>
    <w:pPr>
      <w:spacing w:line="400" w:lineRule="exact"/>
    </w:pPr>
    <w:rPr>
      <w:bCs/>
      <w:szCs w:val="32"/>
    </w:rPr>
  </w:style>
  <w:style w:type="paragraph" w:customStyle="1" w:styleId="1f8">
    <w:name w:val="标识1"/>
    <w:basedOn w:val="ab"/>
    <w:qFormat/>
    <w:rsid w:val="008A3120"/>
    <w:pPr>
      <w:tabs>
        <w:tab w:val="left" w:pos="420"/>
      </w:tabs>
      <w:spacing w:after="120"/>
      <w:ind w:left="420" w:hanging="420"/>
    </w:pPr>
    <w:rPr>
      <w:rFonts w:ascii="宋体" w:eastAsia="宋体"/>
      <w:b w:val="0"/>
      <w:bCs w:val="0"/>
      <w:sz w:val="21"/>
      <w:szCs w:val="24"/>
    </w:rPr>
  </w:style>
  <w:style w:type="paragraph" w:customStyle="1" w:styleId="1f9">
    <w:name w:val="1级标题"/>
    <w:basedOn w:val="1-21"/>
    <w:qFormat/>
    <w:rsid w:val="008A3120"/>
    <w:pPr>
      <w:keepLines/>
      <w:pageBreakBefore/>
      <w:tabs>
        <w:tab w:val="left" w:pos="360"/>
      </w:tabs>
      <w:spacing w:before="240" w:after="240" w:line="360" w:lineRule="auto"/>
      <w:ind w:firstLineChars="0" w:firstLine="0"/>
      <w:contextualSpacing/>
      <w:jc w:val="center"/>
      <w:outlineLvl w:val="0"/>
    </w:pPr>
    <w:rPr>
      <w:rFonts w:ascii="黑体" w:eastAsia="黑体" w:hAnsi="黑体"/>
      <w:kern w:val="0"/>
      <w:sz w:val="36"/>
      <w:szCs w:val="36"/>
      <w:lang w:eastAsia="en-US" w:bidi="en-US"/>
    </w:rPr>
  </w:style>
  <w:style w:type="paragraph" w:customStyle="1" w:styleId="affffff7">
    <w:name w:val="编号，四号"/>
    <w:basedOn w:val="a"/>
    <w:qFormat/>
    <w:rsid w:val="008A3120"/>
    <w:pPr>
      <w:spacing w:line="360" w:lineRule="auto"/>
      <w:ind w:left="840"/>
    </w:pPr>
    <w:rPr>
      <w:rFonts w:eastAsia="仿宋_GB2312" w:cs="宋体"/>
      <w:sz w:val="28"/>
    </w:rPr>
  </w:style>
  <w:style w:type="paragraph" w:customStyle="1" w:styleId="ParaCharCharCharCharCharCharCharCharCharChar">
    <w:name w:val="默认段落字体 Para Char Char Char Char Char Char Char Char Char Char"/>
    <w:basedOn w:val="a"/>
    <w:qFormat/>
    <w:rsid w:val="008A3120"/>
  </w:style>
  <w:style w:type="paragraph" w:customStyle="1" w:styleId="2-210">
    <w:name w:val="中等深浅列表 2 - 着色 21"/>
    <w:uiPriority w:val="99"/>
    <w:semiHidden/>
    <w:qFormat/>
    <w:rsid w:val="008A3120"/>
    <w:rPr>
      <w:rFonts w:ascii="Times New Roman" w:eastAsia="宋体" w:hAnsi="Times New Roman" w:cs="Times New Roman"/>
      <w:sz w:val="24"/>
      <w:szCs w:val="24"/>
    </w:rPr>
  </w:style>
  <w:style w:type="paragraph" w:customStyle="1" w:styleId="affffff8">
    <w:name w:val="加点正文缩进"/>
    <w:basedOn w:val="a"/>
    <w:qFormat/>
    <w:rsid w:val="008A3120"/>
    <w:pPr>
      <w:tabs>
        <w:tab w:val="left" w:pos="360"/>
      </w:tabs>
      <w:spacing w:line="360" w:lineRule="auto"/>
      <w:ind w:firstLine="480"/>
    </w:pPr>
    <w:rPr>
      <w:rFonts w:ascii="宋体" w:eastAsia="仿宋" w:hAnsi="宋体"/>
      <w:sz w:val="28"/>
      <w:szCs w:val="24"/>
    </w:rPr>
  </w:style>
  <w:style w:type="paragraph" w:customStyle="1" w:styleId="affffff9">
    <w:name w:val="普通正文"/>
    <w:basedOn w:val="a"/>
    <w:qFormat/>
    <w:rsid w:val="008A3120"/>
    <w:pPr>
      <w:adjustRightInd w:val="0"/>
      <w:spacing w:before="120" w:after="120" w:line="360" w:lineRule="auto"/>
      <w:ind w:firstLine="480"/>
      <w:jc w:val="left"/>
      <w:textAlignment w:val="baseline"/>
    </w:pPr>
    <w:rPr>
      <w:rFonts w:ascii="Arial" w:hAnsi="Arial"/>
      <w:kern w:val="0"/>
      <w:sz w:val="24"/>
      <w:szCs w:val="24"/>
    </w:rPr>
  </w:style>
  <w:style w:type="paragraph" w:customStyle="1" w:styleId="affffffa">
    <w:name w:val="前言、引言标题"/>
    <w:next w:val="a"/>
    <w:qFormat/>
    <w:rsid w:val="008A3120"/>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affffffb">
    <w:name w:val="四级条标题"/>
    <w:basedOn w:val="affff9"/>
    <w:next w:val="aff8"/>
    <w:qFormat/>
    <w:rsid w:val="008A3120"/>
    <w:pPr>
      <w:snapToGrid/>
      <w:spacing w:line="240" w:lineRule="auto"/>
      <w:ind w:left="0"/>
      <w:outlineLvl w:val="5"/>
    </w:pPr>
    <w:rPr>
      <w:rFonts w:ascii="Times New Roman" w:eastAsia="黑体" w:hAnsi="Times New Roman"/>
      <w:szCs w:val="20"/>
    </w:rPr>
  </w:style>
  <w:style w:type="paragraph" w:customStyle="1" w:styleId="affffffc">
    <w:name w:val="五级条标题"/>
    <w:basedOn w:val="affffffb"/>
    <w:next w:val="aff8"/>
    <w:qFormat/>
    <w:rsid w:val="008A3120"/>
    <w:pPr>
      <w:outlineLvl w:val="6"/>
    </w:pPr>
  </w:style>
  <w:style w:type="paragraph" w:customStyle="1" w:styleId="affffffd">
    <w:name w:val="正文(首行缩进）"/>
    <w:basedOn w:val="a"/>
    <w:qFormat/>
    <w:rsid w:val="008A3120"/>
    <w:pPr>
      <w:adjustRightInd w:val="0"/>
      <w:snapToGrid w:val="0"/>
      <w:spacing w:line="300" w:lineRule="auto"/>
      <w:ind w:firstLineChars="200" w:firstLine="525"/>
      <w:textAlignment w:val="baseline"/>
    </w:pPr>
    <w:rPr>
      <w:w w:val="110"/>
      <w:kern w:val="0"/>
      <w:sz w:val="24"/>
    </w:rPr>
  </w:style>
  <w:style w:type="paragraph" w:customStyle="1" w:styleId="affffffe">
    <w:name w:val="南通方案正文"/>
    <w:basedOn w:val="a"/>
    <w:qFormat/>
    <w:rsid w:val="008A3120"/>
    <w:pPr>
      <w:spacing w:line="360" w:lineRule="auto"/>
      <w:ind w:firstLine="480"/>
    </w:pPr>
    <w:rPr>
      <w:rFonts w:ascii="Arial" w:hAnsi="Arial" w:cs="宋体"/>
      <w:sz w:val="24"/>
    </w:rPr>
  </w:style>
  <w:style w:type="paragraph" w:customStyle="1" w:styleId="list10">
    <w:name w:val="list1"/>
    <w:basedOn w:val="para"/>
    <w:qFormat/>
    <w:rsid w:val="008A3120"/>
    <w:pPr>
      <w:tabs>
        <w:tab w:val="left" w:pos="360"/>
      </w:tabs>
      <w:spacing w:before="20" w:after="20"/>
      <w:ind w:left="360" w:hanging="360"/>
    </w:pPr>
  </w:style>
  <w:style w:type="paragraph" w:customStyle="1" w:styleId="para">
    <w:name w:val="para"/>
    <w:basedOn w:val="a"/>
    <w:qFormat/>
    <w:rsid w:val="008A3120"/>
    <w:pPr>
      <w:widowControl/>
      <w:spacing w:before="80" w:after="80" w:line="264" w:lineRule="auto"/>
      <w:ind w:left="1134"/>
    </w:pPr>
    <w:rPr>
      <w:rFonts w:ascii="宋体" w:hAnsi="宋体"/>
      <w:spacing w:val="2"/>
      <w:kern w:val="0"/>
      <w:sz w:val="24"/>
    </w:rPr>
  </w:style>
  <w:style w:type="paragraph" w:customStyle="1" w:styleId="hik-">
    <w:name w:val="hik-插图标题"/>
    <w:qFormat/>
    <w:rsid w:val="008A3120"/>
    <w:pPr>
      <w:ind w:left="2263" w:hanging="420"/>
      <w:jc w:val="center"/>
    </w:pPr>
    <w:rPr>
      <w:rFonts w:ascii="Arial Unicode MS" w:eastAsia="宋体" w:hAnsi="Arial Unicode MS" w:cs="宋体"/>
      <w:sz w:val="24"/>
      <w:szCs w:val="24"/>
    </w:rPr>
  </w:style>
  <w:style w:type="paragraph" w:customStyle="1" w:styleId="afffffff">
    <w:name w:val="表格标题文字"/>
    <w:qFormat/>
    <w:rsid w:val="008A3120"/>
    <w:pPr>
      <w:snapToGrid w:val="0"/>
      <w:spacing w:before="120" w:line="240" w:lineRule="exact"/>
    </w:pPr>
    <w:rPr>
      <w:rFonts w:ascii="Futura Hv" w:eastAsia="黑体" w:hAnsi="Futura Hv" w:cs="Times New Roman"/>
      <w:sz w:val="18"/>
      <w:szCs w:val="21"/>
    </w:rPr>
  </w:style>
  <w:style w:type="paragraph" w:customStyle="1" w:styleId="afffffff0">
    <w:name w:val="正文首行缩进两字符"/>
    <w:basedOn w:val="a"/>
    <w:qFormat/>
    <w:rsid w:val="008A3120"/>
    <w:pPr>
      <w:spacing w:line="360" w:lineRule="auto"/>
      <w:ind w:firstLineChars="200" w:firstLine="200"/>
    </w:pPr>
    <w:rPr>
      <w:szCs w:val="24"/>
    </w:rPr>
  </w:style>
  <w:style w:type="paragraph" w:customStyle="1" w:styleId="ItemStepinTable">
    <w:name w:val="Item Step in Table"/>
    <w:qFormat/>
    <w:rsid w:val="008A3120"/>
    <w:pPr>
      <w:tabs>
        <w:tab w:val="left" w:pos="397"/>
      </w:tabs>
      <w:spacing w:before="40" w:after="40"/>
      <w:ind w:left="397" w:hanging="397"/>
      <w:jc w:val="both"/>
    </w:pPr>
    <w:rPr>
      <w:rFonts w:ascii="Arial" w:eastAsia="宋体" w:hAnsi="Arial" w:cs="Arial"/>
      <w:kern w:val="0"/>
      <w:sz w:val="18"/>
      <w:szCs w:val="18"/>
    </w:rPr>
  </w:style>
  <w:style w:type="paragraph" w:customStyle="1" w:styleId="3e">
    <w:name w:val="樣式3"/>
    <w:basedOn w:val="2f3"/>
    <w:qFormat/>
    <w:rsid w:val="008A3120"/>
    <w:pPr>
      <w:tabs>
        <w:tab w:val="left" w:pos="1800"/>
      </w:tabs>
      <w:ind w:left="1800" w:hanging="488"/>
    </w:pPr>
  </w:style>
  <w:style w:type="paragraph" w:customStyle="1" w:styleId="2f3">
    <w:name w:val="樣式2"/>
    <w:basedOn w:val="a"/>
    <w:qFormat/>
    <w:rsid w:val="008A3120"/>
    <w:pPr>
      <w:tabs>
        <w:tab w:val="left" w:pos="1260"/>
      </w:tabs>
      <w:spacing w:line="324" w:lineRule="auto"/>
      <w:ind w:left="1208" w:hanging="308"/>
    </w:pPr>
    <w:rPr>
      <w:rFonts w:eastAsia="PMingLiU"/>
      <w:spacing w:val="20"/>
      <w:sz w:val="24"/>
      <w:lang w:eastAsia="zh-TW"/>
    </w:rPr>
  </w:style>
  <w:style w:type="paragraph" w:customStyle="1" w:styleId="unnamed1">
    <w:name w:val="unnamed1"/>
    <w:basedOn w:val="a"/>
    <w:qFormat/>
    <w:rsid w:val="008A3120"/>
    <w:pPr>
      <w:widowControl/>
      <w:spacing w:before="100" w:beforeAutospacing="1" w:after="100" w:afterAutospacing="1" w:line="270" w:lineRule="atLeast"/>
      <w:jc w:val="left"/>
    </w:pPr>
    <w:rPr>
      <w:color w:val="000000"/>
      <w:kern w:val="0"/>
      <w:sz w:val="18"/>
      <w:szCs w:val="18"/>
    </w:rPr>
  </w:style>
  <w:style w:type="paragraph" w:customStyle="1" w:styleId="afffffff1">
    <w:name w:val="图片"/>
    <w:qFormat/>
    <w:rsid w:val="008A3120"/>
    <w:pPr>
      <w:jc w:val="center"/>
    </w:pPr>
    <w:rPr>
      <w:rFonts w:ascii="微软雅黑" w:eastAsia="微软雅黑" w:hAnsi="微软雅黑" w:cs="微软雅黑"/>
      <w:kern w:val="0"/>
      <w:sz w:val="20"/>
      <w:szCs w:val="20"/>
    </w:rPr>
  </w:style>
  <w:style w:type="paragraph" w:customStyle="1" w:styleId="afffffff2">
    <w:name w:val="插图说明"/>
    <w:basedOn w:val="a"/>
    <w:qFormat/>
    <w:rsid w:val="008A3120"/>
    <w:pPr>
      <w:adjustRightInd w:val="0"/>
      <w:spacing w:line="300" w:lineRule="auto"/>
      <w:jc w:val="center"/>
      <w:textAlignment w:val="baseline"/>
    </w:pPr>
    <w:rPr>
      <w:rFonts w:eastAsia="黑体"/>
      <w:kern w:val="0"/>
      <w:sz w:val="24"/>
    </w:rPr>
  </w:style>
  <w:style w:type="paragraph" w:customStyle="1" w:styleId="afffffff3">
    <w:name w:val="表格抬头"/>
    <w:basedOn w:val="a"/>
    <w:qFormat/>
    <w:rsid w:val="008A3120"/>
    <w:pPr>
      <w:keepNext/>
      <w:widowControl/>
      <w:autoSpaceDE w:val="0"/>
      <w:autoSpaceDN w:val="0"/>
      <w:adjustRightInd w:val="0"/>
      <w:snapToGrid w:val="0"/>
      <w:spacing w:before="80"/>
      <w:jc w:val="center"/>
    </w:pPr>
    <w:rPr>
      <w:rFonts w:ascii="宋体" w:hAnsi="宋体" w:cs="宋体"/>
      <w:b/>
      <w:bCs/>
      <w:kern w:val="0"/>
      <w:sz w:val="18"/>
      <w:szCs w:val="21"/>
    </w:rPr>
  </w:style>
  <w:style w:type="paragraph" w:customStyle="1" w:styleId="afffffff4">
    <w:name w:val="分类正文"/>
    <w:basedOn w:val="a"/>
    <w:qFormat/>
    <w:rsid w:val="008A3120"/>
    <w:pPr>
      <w:tabs>
        <w:tab w:val="left" w:pos="905"/>
      </w:tabs>
      <w:spacing w:afterLines="50" w:line="288" w:lineRule="auto"/>
      <w:ind w:left="879" w:hanging="399"/>
    </w:pPr>
    <w:rPr>
      <w:rFonts w:ascii="Tahoma" w:hAnsi="Tahoma"/>
      <w:sz w:val="24"/>
    </w:rPr>
  </w:style>
  <w:style w:type="paragraph" w:customStyle="1" w:styleId="afffffff5">
    <w:name w:val="表格内容左对齐"/>
    <w:basedOn w:val="a"/>
    <w:qFormat/>
    <w:rsid w:val="008A3120"/>
    <w:pPr>
      <w:keepNext/>
      <w:widowControl/>
      <w:autoSpaceDE w:val="0"/>
      <w:autoSpaceDN w:val="0"/>
      <w:adjustRightInd w:val="0"/>
      <w:spacing w:line="240" w:lineRule="exact"/>
    </w:pPr>
    <w:rPr>
      <w:rFonts w:ascii="Futura Hv" w:eastAsia="Futura Hv" w:hAnsi="宋体" w:cs="Futura Hv"/>
      <w:kern w:val="0"/>
      <w:sz w:val="18"/>
      <w:szCs w:val="21"/>
    </w:rPr>
  </w:style>
  <w:style w:type="paragraph" w:customStyle="1" w:styleId="xl63">
    <w:name w:val="xl63"/>
    <w:basedOn w:val="a"/>
    <w:qFormat/>
    <w:rsid w:val="008A3120"/>
    <w:pPr>
      <w:widowControl/>
      <w:spacing w:before="100" w:beforeAutospacing="1" w:after="100" w:afterAutospacing="1"/>
      <w:jc w:val="left"/>
      <w:textAlignment w:val="center"/>
    </w:pPr>
    <w:rPr>
      <w:rFonts w:ascii="仿宋_GB2312" w:eastAsia="仿宋_GB2312" w:hAnsi="宋体" w:cs="宋体"/>
      <w:kern w:val="0"/>
      <w:sz w:val="22"/>
      <w:szCs w:val="22"/>
    </w:rPr>
  </w:style>
  <w:style w:type="paragraph" w:customStyle="1" w:styleId="xl64">
    <w:name w:val="xl64"/>
    <w:basedOn w:val="a"/>
    <w:qFormat/>
    <w:rsid w:val="008A3120"/>
    <w:pPr>
      <w:widowControl/>
      <w:spacing w:before="100" w:beforeAutospacing="1" w:after="100" w:afterAutospacing="1"/>
      <w:jc w:val="left"/>
      <w:textAlignment w:val="center"/>
    </w:pPr>
    <w:rPr>
      <w:kern w:val="0"/>
      <w:sz w:val="22"/>
      <w:szCs w:val="22"/>
    </w:rPr>
  </w:style>
  <w:style w:type="paragraph" w:customStyle="1" w:styleId="-110">
    <w:name w:val="彩色底纹 - 着色 11"/>
    <w:uiPriority w:val="99"/>
    <w:semiHidden/>
    <w:qFormat/>
    <w:rsid w:val="008A3120"/>
    <w:rPr>
      <w:rFonts w:ascii="Times New Roman" w:eastAsia="宋体" w:hAnsi="Times New Roman" w:cs="Times New Roman"/>
      <w:szCs w:val="20"/>
    </w:rPr>
  </w:style>
  <w:style w:type="paragraph" w:customStyle="1" w:styleId="afffffff6">
    <w:name w:val="表格(五号)"/>
    <w:basedOn w:val="a"/>
    <w:qFormat/>
    <w:rsid w:val="008A3120"/>
    <w:pPr>
      <w:adjustRightInd w:val="0"/>
      <w:snapToGrid w:val="0"/>
      <w:spacing w:before="60" w:after="60"/>
      <w:ind w:left="11"/>
      <w:jc w:val="center"/>
    </w:pPr>
    <w:rPr>
      <w:kern w:val="0"/>
    </w:rPr>
  </w:style>
  <w:style w:type="paragraph" w:customStyle="1" w:styleId="New">
    <w:name w:val="正文 New"/>
    <w:qFormat/>
    <w:rsid w:val="008A3120"/>
    <w:pPr>
      <w:widowControl w:val="0"/>
      <w:jc w:val="both"/>
    </w:pPr>
    <w:rPr>
      <w:rFonts w:ascii="Times New Roman" w:eastAsia="宋体" w:hAnsi="Times New Roman" w:cs="Times New Roman"/>
      <w:szCs w:val="24"/>
    </w:rPr>
  </w:style>
  <w:style w:type="paragraph" w:customStyle="1" w:styleId="UserStyle0">
    <w:name w:val="UserStyle_0"/>
    <w:basedOn w:val="a"/>
    <w:qFormat/>
    <w:rsid w:val="008A3120"/>
    <w:pPr>
      <w:widowControl/>
      <w:ind w:firstLineChars="200" w:firstLine="420"/>
      <w:textAlignment w:val="baseline"/>
    </w:pPr>
    <w:rPr>
      <w:rFonts w:ascii="等线" w:eastAsia="等线" w:hAnsi="等线"/>
      <w:szCs w:val="22"/>
    </w:rPr>
  </w:style>
  <w:style w:type="paragraph" w:customStyle="1" w:styleId="3f">
    <w:name w:val="样式 目录 3"/>
    <w:basedOn w:val="34"/>
    <w:qFormat/>
    <w:rsid w:val="008A3120"/>
    <w:pPr>
      <w:widowControl/>
      <w:tabs>
        <w:tab w:val="right" w:leader="dot" w:pos="8931"/>
      </w:tabs>
      <w:spacing w:line="300" w:lineRule="auto"/>
      <w:ind w:left="0" w:firstLineChars="100" w:firstLine="100"/>
    </w:pPr>
    <w:rPr>
      <w:rFonts w:eastAsia="黑体"/>
      <w:i w:val="0"/>
      <w:smallCaps/>
      <w:kern w:val="0"/>
      <w:sz w:val="24"/>
    </w:rPr>
  </w:style>
  <w:style w:type="paragraph" w:customStyle="1" w:styleId="tabletext0">
    <w:name w:val="tabletext"/>
    <w:basedOn w:val="a"/>
    <w:qFormat/>
    <w:rsid w:val="008A3120"/>
    <w:pPr>
      <w:widowControl/>
      <w:spacing w:before="100" w:beforeAutospacing="1" w:after="100" w:afterAutospacing="1" w:line="240" w:lineRule="atLeast"/>
      <w:jc w:val="left"/>
    </w:pPr>
    <w:rPr>
      <w:rFonts w:ascii="宋体" w:hAnsi="宋体"/>
      <w:kern w:val="0"/>
      <w:sz w:val="18"/>
    </w:rPr>
  </w:style>
  <w:style w:type="paragraph" w:customStyle="1" w:styleId="afffffff7">
    <w:name w:val="表格标题(居中)"/>
    <w:basedOn w:val="a"/>
    <w:qFormat/>
    <w:rsid w:val="008A3120"/>
    <w:pPr>
      <w:snapToGrid w:val="0"/>
      <w:spacing w:line="300" w:lineRule="auto"/>
      <w:jc w:val="center"/>
    </w:pPr>
    <w:rPr>
      <w:rFonts w:eastAsia="黑体"/>
      <w:sz w:val="24"/>
    </w:rPr>
  </w:style>
  <w:style w:type="paragraph" w:customStyle="1" w:styleId="afffffff8">
    <w:name w:val="题头内容"/>
    <w:basedOn w:val="a"/>
    <w:qFormat/>
    <w:rsid w:val="008A3120"/>
    <w:pPr>
      <w:adjustRightInd w:val="0"/>
      <w:spacing w:before="120" w:after="120" w:line="312" w:lineRule="atLeast"/>
      <w:ind w:right="879" w:firstLine="839"/>
      <w:jc w:val="center"/>
      <w:textAlignment w:val="baseline"/>
    </w:pPr>
    <w:rPr>
      <w:rFonts w:ascii="黑体" w:eastAsia="黑体"/>
      <w:kern w:val="0"/>
      <w:sz w:val="32"/>
    </w:rPr>
  </w:style>
  <w:style w:type="paragraph" w:customStyle="1" w:styleId="CharChar1CharCharCharCharCharCharCharCharCharCharCharCharCharCharChar">
    <w:name w:val="Char Char1 Char Char Char Char Char Char Char Char Char Char Char Char Char Char Char"/>
    <w:basedOn w:val="a"/>
    <w:qFormat/>
    <w:rsid w:val="008A3120"/>
    <w:pPr>
      <w:widowControl/>
      <w:spacing w:after="160" w:line="240" w:lineRule="exact"/>
      <w:jc w:val="left"/>
    </w:pPr>
    <w:rPr>
      <w:rFonts w:ascii="Verdana" w:hAnsi="Verdana"/>
      <w:kern w:val="0"/>
      <w:sz w:val="20"/>
      <w:lang w:eastAsia="en-US"/>
    </w:rPr>
  </w:style>
  <w:style w:type="paragraph" w:customStyle="1" w:styleId="afffffff9">
    <w:name w:val="标书正文格式"/>
    <w:qFormat/>
    <w:rsid w:val="008A3120"/>
    <w:pPr>
      <w:spacing w:line="360" w:lineRule="auto"/>
      <w:ind w:firstLineChars="200" w:firstLine="200"/>
    </w:pPr>
    <w:rPr>
      <w:rFonts w:ascii="Times New Roman" w:eastAsia="楷体_GB2312" w:hAnsi="Times New Roman" w:cs="Times New Roman"/>
      <w:sz w:val="24"/>
      <w:szCs w:val="24"/>
    </w:rPr>
  </w:style>
  <w:style w:type="paragraph" w:customStyle="1" w:styleId="xl29">
    <w:name w:val="xl29"/>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0"/>
    </w:rPr>
  </w:style>
  <w:style w:type="paragraph" w:customStyle="1" w:styleId="211">
    <w:name w:val="正文文本首行缩进 21"/>
    <w:basedOn w:val="ac"/>
    <w:link w:val="2f4"/>
    <w:qFormat/>
    <w:rsid w:val="008A3120"/>
    <w:pPr>
      <w:spacing w:after="120"/>
      <w:ind w:leftChars="200" w:left="200" w:firstLineChars="200" w:firstLine="420"/>
    </w:pPr>
    <w:rPr>
      <w:rFonts w:ascii="Times New Roman" w:eastAsia="宋体"/>
      <w:sz w:val="21"/>
    </w:rPr>
  </w:style>
  <w:style w:type="character" w:customStyle="1" w:styleId="2f4">
    <w:name w:val="正文文本首行缩进 2 字符"/>
    <w:link w:val="211"/>
    <w:qFormat/>
    <w:rsid w:val="008A3120"/>
    <w:rPr>
      <w:rFonts w:ascii="Times New Roman" w:eastAsia="宋体" w:hAnsi="Times New Roman" w:cs="Times New Roman"/>
      <w:szCs w:val="20"/>
    </w:rPr>
  </w:style>
  <w:style w:type="paragraph" w:customStyle="1" w:styleId="xl40">
    <w:name w:val="xl40"/>
    <w:basedOn w:val="a"/>
    <w:qFormat/>
    <w:rsid w:val="008A3120"/>
    <w:pPr>
      <w:widowControl/>
      <w:pBdr>
        <w:left w:val="single" w:sz="4" w:space="0" w:color="auto"/>
        <w:right w:val="single" w:sz="4" w:space="0" w:color="auto"/>
      </w:pBdr>
      <w:spacing w:before="100" w:beforeAutospacing="1" w:after="100" w:afterAutospacing="1"/>
      <w:jc w:val="center"/>
    </w:pPr>
    <w:rPr>
      <w:kern w:val="0"/>
      <w:sz w:val="24"/>
    </w:rPr>
  </w:style>
  <w:style w:type="paragraph" w:customStyle="1" w:styleId="CharChar10">
    <w:name w:val="Char Char1"/>
    <w:basedOn w:val="a"/>
    <w:semiHidden/>
    <w:qFormat/>
    <w:rsid w:val="008A3120"/>
    <w:pPr>
      <w:tabs>
        <w:tab w:val="left" w:pos="360"/>
      </w:tabs>
    </w:pPr>
    <w:rPr>
      <w:rFonts w:ascii="Tahoma" w:hAnsi="Tahoma"/>
      <w:sz w:val="24"/>
    </w:rPr>
  </w:style>
  <w:style w:type="paragraph" w:customStyle="1" w:styleId="xl41">
    <w:name w:val="xl41"/>
    <w:basedOn w:val="a"/>
    <w:qFormat/>
    <w:rsid w:val="008A3120"/>
    <w:pPr>
      <w:widowControl/>
      <w:pBdr>
        <w:bottom w:val="single" w:sz="4" w:space="0" w:color="auto"/>
      </w:pBdr>
      <w:spacing w:before="100" w:beforeAutospacing="1" w:after="100" w:afterAutospacing="1"/>
      <w:jc w:val="left"/>
    </w:pPr>
    <w:rPr>
      <w:rFonts w:ascii="宋体" w:hAnsi="宋体"/>
      <w:kern w:val="0"/>
      <w:sz w:val="24"/>
    </w:rPr>
  </w:style>
  <w:style w:type="paragraph" w:customStyle="1" w:styleId="afffffffa">
    <w:name w:val="封面落款"/>
    <w:basedOn w:val="a"/>
    <w:qFormat/>
    <w:rsid w:val="008A3120"/>
    <w:pPr>
      <w:adjustRightInd w:val="0"/>
      <w:spacing w:line="300" w:lineRule="auto"/>
      <w:jc w:val="center"/>
      <w:textAlignment w:val="baseline"/>
    </w:pPr>
    <w:rPr>
      <w:spacing w:val="10"/>
      <w:kern w:val="0"/>
      <w:sz w:val="30"/>
    </w:rPr>
  </w:style>
  <w:style w:type="paragraph" w:customStyle="1" w:styleId="afffffffb">
    <w:name w:val="正文櫀圠缩徾"/>
    <w:qFormat/>
    <w:rsid w:val="008A3120"/>
    <w:pPr>
      <w:spacing w:before="100" w:beforeAutospacing="1" w:after="100" w:afterAutospacing="1"/>
      <w:ind w:firstLineChars="200" w:firstLine="200"/>
    </w:pPr>
    <w:rPr>
      <w:rFonts w:ascii="Times New Roman" w:eastAsia="宋体" w:hAnsi="Times New Roman" w:cs="Times New Roman"/>
      <w:kern w:val="0"/>
      <w:szCs w:val="20"/>
    </w:rPr>
  </w:style>
  <w:style w:type="paragraph" w:customStyle="1" w:styleId="2600">
    <w:name w:val="样式 样式 样式 样式 标题 2 + 宋体 五号 非加粗 黑色 + 段前: 6 磅 段后: 0 磅 行距: 单倍行距 + 段前:..."/>
    <w:basedOn w:val="26012"/>
    <w:qFormat/>
    <w:rsid w:val="008A3120"/>
    <w:pPr>
      <w:tabs>
        <w:tab w:val="clear" w:pos="1260"/>
      </w:tabs>
      <w:ind w:left="480" w:firstLine="0"/>
      <w:textAlignment w:val="auto"/>
    </w:pPr>
    <w:rPr>
      <w:b/>
      <w:bCs/>
    </w:rPr>
  </w:style>
  <w:style w:type="paragraph" w:customStyle="1" w:styleId="Style54">
    <w:name w:val="_Style 54"/>
    <w:basedOn w:val="a"/>
    <w:semiHidden/>
    <w:qFormat/>
    <w:rsid w:val="008A3120"/>
    <w:rPr>
      <w:rFonts w:ascii="Tahoma" w:hAnsi="Tahoma"/>
      <w:sz w:val="24"/>
    </w:rPr>
  </w:style>
  <w:style w:type="paragraph" w:customStyle="1" w:styleId="1fa">
    <w:name w:val="纯文本1"/>
    <w:basedOn w:val="a"/>
    <w:qFormat/>
    <w:rsid w:val="008A3120"/>
    <w:pPr>
      <w:adjustRightInd w:val="0"/>
      <w:textAlignment w:val="baseline"/>
    </w:pPr>
    <w:rPr>
      <w:rFonts w:ascii="宋体" w:hAnsi="Courier New"/>
    </w:rPr>
  </w:style>
  <w:style w:type="paragraph" w:customStyle="1" w:styleId="afffffffc">
    <w:name w:val="正表格内容"/>
    <w:basedOn w:val="a"/>
    <w:qFormat/>
    <w:rsid w:val="008A3120"/>
    <w:pPr>
      <w:widowControl/>
      <w:tabs>
        <w:tab w:val="left" w:pos="480"/>
      </w:tabs>
      <w:autoSpaceDE w:val="0"/>
      <w:autoSpaceDN w:val="0"/>
      <w:adjustRightInd w:val="0"/>
      <w:jc w:val="center"/>
      <w:textAlignment w:val="bottom"/>
    </w:pPr>
    <w:rPr>
      <w:rFonts w:ascii="宋体"/>
      <w:kern w:val="0"/>
      <w:sz w:val="18"/>
    </w:rPr>
  </w:style>
  <w:style w:type="paragraph" w:customStyle="1" w:styleId="212">
    <w:name w:val="正文文本 21"/>
    <w:basedOn w:val="a"/>
    <w:qFormat/>
    <w:rsid w:val="008A3120"/>
    <w:pPr>
      <w:adjustRightInd w:val="0"/>
      <w:spacing w:line="300" w:lineRule="auto"/>
      <w:jc w:val="center"/>
      <w:textAlignment w:val="baseline"/>
    </w:pPr>
    <w:rPr>
      <w:rFonts w:ascii="宋体" w:hAnsi="宋体"/>
      <w:sz w:val="24"/>
    </w:rPr>
  </w:style>
  <w:style w:type="paragraph" w:customStyle="1" w:styleId="xl33">
    <w:name w:val="xl33"/>
    <w:basedOn w:val="a"/>
    <w:qFormat/>
    <w:rsid w:val="008A3120"/>
    <w:pPr>
      <w:widowControl/>
      <w:pBdr>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39">
    <w:name w:val="xl39"/>
    <w:basedOn w:val="a"/>
    <w:qFormat/>
    <w:rsid w:val="008A3120"/>
    <w:pPr>
      <w:widowControl/>
      <w:pBdr>
        <w:top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afffffffd">
    <w:name w:val="封面标题"/>
    <w:qFormat/>
    <w:rsid w:val="008A3120"/>
    <w:pPr>
      <w:spacing w:line="360" w:lineRule="auto"/>
      <w:jc w:val="center"/>
    </w:pPr>
    <w:rPr>
      <w:rFonts w:ascii="Times New Roman" w:eastAsia="宋体" w:hAnsi="Times New Roman" w:cs="Times New Roman"/>
      <w:b/>
      <w:color w:val="000000"/>
      <w:kern w:val="0"/>
      <w:sz w:val="44"/>
      <w:szCs w:val="20"/>
    </w:rPr>
  </w:style>
  <w:style w:type="paragraph" w:customStyle="1" w:styleId="Formatvorlage1">
    <w:name w:val="Formatvorlage1"/>
    <w:basedOn w:val="a"/>
    <w:qFormat/>
    <w:rsid w:val="008A3120"/>
    <w:pPr>
      <w:widowControl/>
      <w:jc w:val="left"/>
    </w:pPr>
    <w:rPr>
      <w:rFonts w:ascii="Arial" w:eastAsia="PMingLiU" w:hAnsi="Arial"/>
      <w:kern w:val="0"/>
      <w:sz w:val="22"/>
      <w:lang w:eastAsia="de-DE"/>
    </w:rPr>
  </w:style>
  <w:style w:type="paragraph" w:customStyle="1" w:styleId="11212">
    <w:name w:val="样式 标题 1 + 四号 居中 段前: 12 磅 段后: 12 磅 行距: 单倍行距"/>
    <w:basedOn w:val="1"/>
    <w:qFormat/>
    <w:rsid w:val="008A3120"/>
    <w:pPr>
      <w:keepLines/>
      <w:adjustRightInd w:val="0"/>
      <w:spacing w:before="240" w:after="240"/>
      <w:ind w:firstLine="288"/>
      <w:jc w:val="center"/>
    </w:pPr>
    <w:rPr>
      <w:rFonts w:ascii="Times New Roman" w:eastAsia="宋体" w:cs="宋体"/>
      <w:b/>
      <w:bCs/>
      <w:kern w:val="44"/>
      <w:sz w:val="28"/>
    </w:rPr>
  </w:style>
  <w:style w:type="paragraph" w:customStyle="1" w:styleId="afffffffe">
    <w:name w:val="大标题"/>
    <w:basedOn w:val="a"/>
    <w:qFormat/>
    <w:rsid w:val="008A3120"/>
    <w:pPr>
      <w:spacing w:line="360" w:lineRule="auto"/>
    </w:pPr>
    <w:rPr>
      <w:b/>
      <w:sz w:val="28"/>
    </w:rPr>
  </w:style>
  <w:style w:type="paragraph" w:customStyle="1" w:styleId="affffffff">
    <w:name w:val="图编号"/>
    <w:basedOn w:val="a"/>
    <w:qFormat/>
    <w:rsid w:val="008A3120"/>
    <w:pPr>
      <w:tabs>
        <w:tab w:val="left" w:pos="360"/>
      </w:tabs>
      <w:spacing w:line="360" w:lineRule="auto"/>
      <w:ind w:firstLine="480"/>
      <w:jc w:val="center"/>
    </w:pPr>
    <w:rPr>
      <w:sz w:val="24"/>
    </w:rPr>
  </w:style>
  <w:style w:type="paragraph" w:customStyle="1" w:styleId="affffffff0">
    <w:name w:val="样式 宋体 五号 行距: 单倍行距"/>
    <w:basedOn w:val="a"/>
    <w:qFormat/>
    <w:rsid w:val="008A3120"/>
    <w:pPr>
      <w:adjustRightInd w:val="0"/>
      <w:jc w:val="left"/>
    </w:pPr>
    <w:rPr>
      <w:rFonts w:ascii="宋体" w:hAnsi="宋体" w:cs="宋体"/>
      <w:kern w:val="0"/>
    </w:rPr>
  </w:style>
  <w:style w:type="paragraph" w:customStyle="1" w:styleId="4H4RefHeading1rh1Headingsqlsect1234h444head1">
    <w:name w:val="样式 标题 4H4Ref Heading 1rh1Heading sqlsect 1.2.3.4h444head...1"/>
    <w:basedOn w:val="4"/>
    <w:qFormat/>
    <w:rsid w:val="008A3120"/>
    <w:pPr>
      <w:keepLines/>
      <w:adjustRightInd w:val="0"/>
      <w:spacing w:line="500" w:lineRule="exact"/>
      <w:ind w:firstLineChars="0" w:firstLine="0"/>
      <w:jc w:val="both"/>
      <w:textAlignment w:val="baseline"/>
    </w:pPr>
    <w:rPr>
      <w:rFonts w:ascii="Times New Roman" w:eastAsia="仿宋_GB2312"/>
      <w:b w:val="0"/>
      <w:kern w:val="0"/>
      <w:sz w:val="30"/>
    </w:rPr>
  </w:style>
  <w:style w:type="paragraph" w:customStyle="1" w:styleId="xl42">
    <w:name w:val="xl42"/>
    <w:basedOn w:val="a"/>
    <w:qFormat/>
    <w:rsid w:val="008A3120"/>
    <w:pPr>
      <w:widowControl/>
      <w:pBdr>
        <w:top w:val="single" w:sz="4" w:space="0" w:color="auto"/>
        <w:bottom w:val="single" w:sz="4" w:space="0" w:color="auto"/>
      </w:pBdr>
      <w:spacing w:before="100" w:beforeAutospacing="1" w:after="100" w:afterAutospacing="1"/>
      <w:jc w:val="center"/>
    </w:pPr>
    <w:rPr>
      <w:rFonts w:ascii="宋体" w:hAnsi="宋体"/>
      <w:kern w:val="0"/>
      <w:sz w:val="24"/>
    </w:rPr>
  </w:style>
  <w:style w:type="paragraph" w:customStyle="1" w:styleId="3f0">
    <w:name w:val="正文3"/>
    <w:qFormat/>
    <w:rsid w:val="008A3120"/>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36">
    <w:name w:val="xl36"/>
    <w:basedOn w:val="a"/>
    <w:qFormat/>
    <w:rsid w:val="008A312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fffff1">
    <w:name w:val="表格目录"/>
    <w:basedOn w:val="11"/>
    <w:next w:val="a0"/>
    <w:qFormat/>
    <w:rsid w:val="008A3120"/>
    <w:pPr>
      <w:tabs>
        <w:tab w:val="right" w:leader="dot" w:pos="8190"/>
      </w:tabs>
      <w:spacing w:before="0" w:after="0" w:line="360" w:lineRule="auto"/>
      <w:jc w:val="center"/>
    </w:pPr>
    <w:rPr>
      <w:rFonts w:eastAsia="黑体"/>
      <w:b/>
      <w:caps w:val="0"/>
      <w:color w:val="auto"/>
    </w:rPr>
  </w:style>
  <w:style w:type="paragraph" w:customStyle="1" w:styleId="affffffff2">
    <w:name w:val="段(正文）"/>
    <w:qFormat/>
    <w:rsid w:val="008A3120"/>
    <w:pPr>
      <w:autoSpaceDE w:val="0"/>
      <w:autoSpaceDN w:val="0"/>
      <w:ind w:firstLine="420"/>
      <w:jc w:val="both"/>
    </w:pPr>
    <w:rPr>
      <w:rFonts w:ascii="宋体" w:eastAsia="宋体" w:hAnsi="Times New Roman" w:cs="Times New Roman"/>
      <w:kern w:val="0"/>
      <w:szCs w:val="20"/>
    </w:rPr>
  </w:style>
  <w:style w:type="paragraph" w:customStyle="1" w:styleId="xl24">
    <w:name w:val="xl24"/>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kern w:val="0"/>
      <w:sz w:val="20"/>
    </w:rPr>
  </w:style>
  <w:style w:type="paragraph" w:customStyle="1" w:styleId="List2">
    <w:name w:val="List2"/>
    <w:basedOn w:val="a"/>
    <w:qFormat/>
    <w:rsid w:val="008A3120"/>
    <w:pPr>
      <w:tabs>
        <w:tab w:val="left" w:pos="643"/>
      </w:tabs>
      <w:spacing w:line="360" w:lineRule="auto"/>
      <w:ind w:left="643" w:hanging="360"/>
    </w:pPr>
    <w:rPr>
      <w:sz w:val="24"/>
    </w:rPr>
  </w:style>
  <w:style w:type="paragraph" w:customStyle="1" w:styleId="affffffff3">
    <w:name w:val="表"/>
    <w:basedOn w:val="a"/>
    <w:qFormat/>
    <w:rsid w:val="008A3120"/>
    <w:pPr>
      <w:jc w:val="center"/>
    </w:pPr>
  </w:style>
  <w:style w:type="paragraph" w:customStyle="1" w:styleId="affffffff4">
    <w:name w:val="+正文"/>
    <w:basedOn w:val="affffffff5"/>
    <w:qFormat/>
    <w:rsid w:val="008A3120"/>
    <w:pPr>
      <w:spacing w:line="300" w:lineRule="auto"/>
      <w:ind w:firstLineChars="192" w:firstLine="422"/>
    </w:pPr>
    <w:rPr>
      <w:bCs/>
      <w:sz w:val="22"/>
    </w:rPr>
  </w:style>
  <w:style w:type="paragraph" w:styleId="affffffff5">
    <w:name w:val="List Paragraph"/>
    <w:basedOn w:val="a"/>
    <w:link w:val="Char15"/>
    <w:uiPriority w:val="34"/>
    <w:qFormat/>
    <w:rsid w:val="008A3120"/>
    <w:pPr>
      <w:ind w:firstLineChars="200" w:firstLine="420"/>
    </w:pPr>
    <w:rPr>
      <w:rFonts w:ascii="Calibri" w:hAnsi="Calibri"/>
      <w:szCs w:val="22"/>
    </w:rPr>
  </w:style>
  <w:style w:type="character" w:customStyle="1" w:styleId="Char15">
    <w:name w:val="列出段落 Char1"/>
    <w:link w:val="affffffff5"/>
    <w:uiPriority w:val="34"/>
    <w:qFormat/>
    <w:locked/>
    <w:rsid w:val="008A3120"/>
    <w:rPr>
      <w:rFonts w:ascii="Calibri" w:eastAsia="宋体" w:hAnsi="Calibri" w:cs="Times New Roman"/>
    </w:rPr>
  </w:style>
  <w:style w:type="paragraph" w:customStyle="1" w:styleId="Char1CharChar1Char">
    <w:name w:val="Char1 Char Char1 Char"/>
    <w:basedOn w:val="a"/>
    <w:qFormat/>
    <w:rsid w:val="008A3120"/>
    <w:pPr>
      <w:topLinePunct/>
      <w:adjustRightInd w:val="0"/>
      <w:jc w:val="left"/>
    </w:pPr>
    <w:rPr>
      <w:rFonts w:ascii="Tahoma" w:hAnsi="Tahoma"/>
      <w:sz w:val="24"/>
    </w:rPr>
  </w:style>
  <w:style w:type="paragraph" w:customStyle="1" w:styleId="xl37">
    <w:name w:val="xl37"/>
    <w:basedOn w:val="a"/>
    <w:qFormat/>
    <w:rsid w:val="008A3120"/>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Char1CharChar1Char1">
    <w:name w:val="Char1 Char Char1 Char1"/>
    <w:basedOn w:val="a"/>
    <w:qFormat/>
    <w:rsid w:val="008A3120"/>
    <w:pPr>
      <w:topLinePunct/>
      <w:adjustRightInd w:val="0"/>
      <w:jc w:val="left"/>
    </w:pPr>
    <w:rPr>
      <w:rFonts w:ascii="Tahoma" w:hAnsi="Tahoma"/>
      <w:sz w:val="24"/>
    </w:rPr>
  </w:style>
  <w:style w:type="paragraph" w:customStyle="1" w:styleId="Style44">
    <w:name w:val="_Style 44"/>
    <w:basedOn w:val="a"/>
    <w:semiHidden/>
    <w:qFormat/>
    <w:rsid w:val="008A3120"/>
    <w:pPr>
      <w:tabs>
        <w:tab w:val="left" w:pos="360"/>
      </w:tabs>
    </w:pPr>
    <w:rPr>
      <w:rFonts w:ascii="Tahoma" w:hAnsi="Tahoma"/>
      <w:sz w:val="24"/>
    </w:rPr>
  </w:style>
  <w:style w:type="paragraph" w:customStyle="1" w:styleId="affffffff6">
    <w:name w:val="编写建议"/>
    <w:basedOn w:val="a"/>
    <w:qFormat/>
    <w:rsid w:val="008A3120"/>
    <w:pPr>
      <w:autoSpaceDE w:val="0"/>
      <w:autoSpaceDN w:val="0"/>
      <w:adjustRightInd w:val="0"/>
      <w:spacing w:line="360" w:lineRule="auto"/>
      <w:ind w:left="1134"/>
      <w:jc w:val="left"/>
    </w:pPr>
    <w:rPr>
      <w:i/>
      <w:color w:val="0000FF"/>
      <w:kern w:val="0"/>
    </w:rPr>
  </w:style>
  <w:style w:type="paragraph" w:customStyle="1" w:styleId="CharCharCharCharCharChar1Char1">
    <w:name w:val="Char Char Char Char Char Char1 Char1"/>
    <w:basedOn w:val="a9"/>
    <w:qFormat/>
    <w:rsid w:val="008A3120"/>
    <w:pPr>
      <w:shd w:val="clear" w:color="auto" w:fill="000080"/>
    </w:pPr>
    <w:rPr>
      <w:rFonts w:ascii="Tahoma" w:hAnsi="Tahoma"/>
      <w:sz w:val="24"/>
      <w:szCs w:val="24"/>
    </w:rPr>
  </w:style>
  <w:style w:type="paragraph" w:customStyle="1" w:styleId="Style10">
    <w:name w:val="_Style 1"/>
    <w:basedOn w:val="a"/>
    <w:qFormat/>
    <w:rsid w:val="008A3120"/>
    <w:pPr>
      <w:ind w:firstLineChars="200" w:firstLine="420"/>
    </w:pPr>
    <w:rPr>
      <w:rFonts w:ascii="Calibri" w:hAnsi="Calibri"/>
      <w:szCs w:val="24"/>
    </w:rPr>
  </w:style>
  <w:style w:type="paragraph" w:customStyle="1" w:styleId="Char31">
    <w:name w:val="Char31"/>
    <w:basedOn w:val="3"/>
    <w:qFormat/>
    <w:rsid w:val="008A3120"/>
    <w:pPr>
      <w:keepLines/>
      <w:tabs>
        <w:tab w:val="clear" w:pos="792"/>
        <w:tab w:val="left" w:pos="465"/>
        <w:tab w:val="left" w:pos="630"/>
        <w:tab w:val="left" w:pos="777"/>
        <w:tab w:val="left" w:pos="1386"/>
      </w:tabs>
      <w:adjustRightInd w:val="0"/>
      <w:spacing w:before="120" w:after="60" w:line="360" w:lineRule="auto"/>
      <w:ind w:leftChars="180" w:left="798" w:right="210" w:firstLine="0"/>
      <w:textAlignment w:val="baseline"/>
    </w:pPr>
    <w:rPr>
      <w:rFonts w:ascii="宋体" w:eastAsia="宋体" w:hAnsi="宋体"/>
      <w:sz w:val="30"/>
    </w:rPr>
  </w:style>
  <w:style w:type="paragraph" w:customStyle="1" w:styleId="04-">
    <w:name w:val="04-正文"/>
    <w:basedOn w:val="a"/>
    <w:uiPriority w:val="99"/>
    <w:qFormat/>
    <w:rsid w:val="008A3120"/>
    <w:pPr>
      <w:spacing w:line="360" w:lineRule="exact"/>
      <w:ind w:firstLine="420"/>
    </w:pPr>
    <w:rPr>
      <w:szCs w:val="21"/>
    </w:rPr>
  </w:style>
  <w:style w:type="paragraph" w:customStyle="1" w:styleId="affffffff7">
    <w:name w:val="目录"/>
    <w:basedOn w:val="a"/>
    <w:qFormat/>
    <w:rsid w:val="008A3120"/>
    <w:pPr>
      <w:keepNext/>
      <w:adjustRightInd w:val="0"/>
      <w:spacing w:line="360" w:lineRule="atLeast"/>
      <w:jc w:val="left"/>
      <w:textAlignment w:val="baseline"/>
    </w:pPr>
    <w:rPr>
      <w:rFonts w:ascii="À¥ÂØ·ÂËÎ" w:hAnsi="À¥ÂØ·ÂËÎ"/>
      <w:kern w:val="0"/>
      <w:sz w:val="28"/>
    </w:rPr>
  </w:style>
  <w:style w:type="paragraph" w:customStyle="1" w:styleId="affffffff8">
    <w:name w:val="正文表标题"/>
    <w:next w:val="aff8"/>
    <w:qFormat/>
    <w:rsid w:val="008A3120"/>
    <w:pPr>
      <w:ind w:left="4819"/>
      <w:jc w:val="center"/>
    </w:pPr>
    <w:rPr>
      <w:rFonts w:ascii="黑体" w:eastAsia="黑体" w:hAnsi="Times New Roman" w:cs="Times New Roman"/>
      <w:kern w:val="0"/>
      <w:szCs w:val="20"/>
    </w:rPr>
  </w:style>
  <w:style w:type="paragraph" w:customStyle="1" w:styleId="affffffff9">
    <w:name w:val="列图编号"/>
    <w:basedOn w:val="a5"/>
    <w:next w:val="a"/>
    <w:qFormat/>
    <w:rsid w:val="008A3120"/>
    <w:pPr>
      <w:tabs>
        <w:tab w:val="clear" w:pos="420"/>
        <w:tab w:val="left" w:pos="360"/>
      </w:tabs>
      <w:spacing w:before="0" w:after="120" w:line="240" w:lineRule="auto"/>
      <w:ind w:left="0" w:firstLine="0"/>
      <w:jc w:val="center"/>
      <w:outlineLvl w:val="2"/>
    </w:pPr>
    <w:rPr>
      <w:rFonts w:ascii="Times New Roman" w:hAnsi="Times New Roman"/>
      <w:b w:val="0"/>
      <w:bCs w:val="0"/>
      <w:kern w:val="2"/>
      <w:szCs w:val="20"/>
    </w:rPr>
  </w:style>
  <w:style w:type="paragraph" w:customStyle="1" w:styleId="Affffffffa">
    <w:name w:val="正文 A"/>
    <w:qFormat/>
    <w:rsid w:val="008A3120"/>
    <w:pPr>
      <w:widowControl w:val="0"/>
      <w:jc w:val="both"/>
    </w:pPr>
    <w:rPr>
      <w:rFonts w:ascii="Arial Unicode MS" w:eastAsia="Arial Unicode MS" w:hAnsi="Arial Unicode MS" w:cs="Arial Unicode MS"/>
      <w:color w:val="000000"/>
      <w:szCs w:val="21"/>
      <w:u w:color="000000"/>
    </w:rPr>
  </w:style>
  <w:style w:type="paragraph" w:customStyle="1" w:styleId="Style25">
    <w:name w:val="_Style 25"/>
    <w:uiPriority w:val="99"/>
    <w:qFormat/>
    <w:rsid w:val="008A3120"/>
    <w:pPr>
      <w:widowControl w:val="0"/>
      <w:jc w:val="both"/>
    </w:pPr>
    <w:rPr>
      <w:rFonts w:ascii="Times New Roman" w:eastAsia="宋体" w:hAnsi="Times New Roman" w:cs="Times New Roman"/>
      <w:szCs w:val="20"/>
    </w:rPr>
  </w:style>
  <w:style w:type="paragraph" w:customStyle="1" w:styleId="3f1">
    <w:name w:val="表格3（四）"/>
    <w:basedOn w:val="1a"/>
    <w:next w:val="a"/>
    <w:qFormat/>
    <w:rsid w:val="008A3120"/>
  </w:style>
  <w:style w:type="paragraph" w:customStyle="1" w:styleId="tableheading0">
    <w:name w:val="tableheading"/>
    <w:basedOn w:val="a"/>
    <w:qFormat/>
    <w:rsid w:val="008A3120"/>
    <w:pPr>
      <w:widowControl/>
      <w:spacing w:before="100" w:beforeAutospacing="1" w:after="100" w:afterAutospacing="1" w:line="240" w:lineRule="atLeast"/>
      <w:jc w:val="left"/>
    </w:pPr>
    <w:rPr>
      <w:rFonts w:ascii="宋体" w:hAnsi="宋体"/>
      <w:kern w:val="0"/>
      <w:sz w:val="18"/>
    </w:rPr>
  </w:style>
  <w:style w:type="paragraph" w:customStyle="1" w:styleId="xl32">
    <w:name w:val="xl32"/>
    <w:basedOn w:val="a"/>
    <w:qFormat/>
    <w:rsid w:val="008A3120"/>
    <w:pPr>
      <w:widowControl/>
      <w:pBdr>
        <w:top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Style20">
    <w:name w:val="Style2"/>
    <w:basedOn w:val="a"/>
    <w:qFormat/>
    <w:rsid w:val="008A3120"/>
    <w:pPr>
      <w:widowControl/>
      <w:overflowPunct w:val="0"/>
      <w:autoSpaceDE w:val="0"/>
      <w:autoSpaceDN w:val="0"/>
      <w:adjustRightInd w:val="0"/>
      <w:spacing w:line="360" w:lineRule="auto"/>
      <w:jc w:val="left"/>
      <w:textAlignment w:val="baseline"/>
    </w:pPr>
    <w:rPr>
      <w:rFonts w:ascii="宋体"/>
      <w:spacing w:val="10"/>
      <w:kern w:val="0"/>
      <w:sz w:val="28"/>
    </w:rPr>
  </w:style>
  <w:style w:type="paragraph" w:customStyle="1" w:styleId="213">
    <w:name w:val="无间隔21"/>
    <w:uiPriority w:val="1"/>
    <w:qFormat/>
    <w:rsid w:val="008A3120"/>
    <w:pPr>
      <w:widowControl w:val="0"/>
      <w:jc w:val="both"/>
    </w:pPr>
    <w:rPr>
      <w:rFonts w:ascii="Calibri" w:eastAsia="宋体" w:hAnsi="Calibri" w:cs="黑体"/>
    </w:rPr>
  </w:style>
  <w:style w:type="paragraph" w:customStyle="1" w:styleId="2f5">
    <w:name w:val="样式 标题 2 + (符号) 宋体"/>
    <w:basedOn w:val="2"/>
    <w:qFormat/>
    <w:rsid w:val="008A3120"/>
    <w:pPr>
      <w:keepLines/>
      <w:autoSpaceDE w:val="0"/>
      <w:autoSpaceDN w:val="0"/>
      <w:adjustRightInd w:val="0"/>
      <w:spacing w:before="100" w:after="100" w:line="360" w:lineRule="auto"/>
      <w:jc w:val="left"/>
      <w:textAlignment w:val="baseline"/>
    </w:pPr>
    <w:rPr>
      <w:rFonts w:ascii="宋体" w:eastAsia="宋体" w:hAnsi="宋体"/>
      <w:b/>
    </w:rPr>
  </w:style>
  <w:style w:type="paragraph" w:customStyle="1" w:styleId="2f6">
    <w:name w:val="样式 目录  2"/>
    <w:basedOn w:val="23"/>
    <w:qFormat/>
    <w:rsid w:val="008A3120"/>
    <w:pPr>
      <w:widowControl/>
      <w:tabs>
        <w:tab w:val="right" w:leader="dot" w:pos="8931"/>
      </w:tabs>
      <w:spacing w:line="300" w:lineRule="auto"/>
      <w:ind w:left="0"/>
    </w:pPr>
    <w:rPr>
      <w:rFonts w:eastAsia="黑体"/>
      <w:kern w:val="0"/>
      <w:sz w:val="24"/>
    </w:rPr>
  </w:style>
  <w:style w:type="paragraph" w:customStyle="1" w:styleId="xl26">
    <w:name w:val="xl26"/>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kern w:val="0"/>
      <w:sz w:val="20"/>
    </w:rPr>
  </w:style>
  <w:style w:type="paragraph" w:customStyle="1" w:styleId="affffffffb">
    <w:name w:val="注："/>
    <w:next w:val="aff8"/>
    <w:qFormat/>
    <w:rsid w:val="008A3120"/>
    <w:pPr>
      <w:widowControl w:val="0"/>
      <w:tabs>
        <w:tab w:val="left" w:pos="1140"/>
      </w:tabs>
      <w:autoSpaceDE w:val="0"/>
      <w:autoSpaceDN w:val="0"/>
      <w:ind w:left="840" w:hanging="420"/>
      <w:jc w:val="both"/>
    </w:pPr>
    <w:rPr>
      <w:rFonts w:ascii="宋体" w:eastAsia="宋体" w:hAnsi="Times New Roman" w:cs="Times New Roman"/>
      <w:kern w:val="0"/>
      <w:sz w:val="18"/>
      <w:szCs w:val="20"/>
    </w:rPr>
  </w:style>
  <w:style w:type="paragraph" w:customStyle="1" w:styleId="ParaCharCharCharCharCharCharCharCharChar1CharCharCharChar">
    <w:name w:val="默认段落字体 Para Char Char Char Char Char Char Char Char Char1 Char Char Char Char"/>
    <w:basedOn w:val="a"/>
    <w:qFormat/>
    <w:rsid w:val="008A3120"/>
    <w:rPr>
      <w:rFonts w:ascii="Tahoma" w:hAnsi="Tahoma"/>
      <w:sz w:val="24"/>
    </w:rPr>
  </w:style>
  <w:style w:type="paragraph" w:customStyle="1" w:styleId="IBM">
    <w:name w:val="IBM 正文"/>
    <w:basedOn w:val="a"/>
    <w:qFormat/>
    <w:rsid w:val="008A3120"/>
    <w:pPr>
      <w:spacing w:line="400" w:lineRule="exact"/>
    </w:pPr>
    <w:rPr>
      <w:spacing w:val="20"/>
      <w:sz w:val="24"/>
    </w:rPr>
  </w:style>
  <w:style w:type="paragraph" w:customStyle="1" w:styleId="2f7">
    <w:name w:val="分类正文2"/>
    <w:basedOn w:val="a"/>
    <w:qFormat/>
    <w:rsid w:val="008A3120"/>
    <w:pPr>
      <w:tabs>
        <w:tab w:val="left" w:pos="794"/>
      </w:tabs>
      <w:spacing w:after="60" w:line="288" w:lineRule="auto"/>
      <w:ind w:left="737" w:hanging="337"/>
    </w:pPr>
    <w:rPr>
      <w:rFonts w:ascii="Tahoma" w:hAnsi="Tahoma"/>
      <w:sz w:val="24"/>
    </w:rPr>
  </w:style>
  <w:style w:type="paragraph" w:customStyle="1" w:styleId="tablehead">
    <w:name w:val="table head"/>
    <w:basedOn w:val="a"/>
    <w:qFormat/>
    <w:rsid w:val="008A3120"/>
    <w:pPr>
      <w:keepNext/>
      <w:keepLines/>
      <w:adjustRightInd w:val="0"/>
      <w:spacing w:line="312" w:lineRule="atLeast"/>
      <w:jc w:val="center"/>
      <w:textAlignment w:val="baseline"/>
    </w:pPr>
    <w:rPr>
      <w:b/>
      <w:kern w:val="0"/>
    </w:rPr>
  </w:style>
  <w:style w:type="paragraph" w:customStyle="1" w:styleId="1fb">
    <w:name w:val="样式 目录  1"/>
    <w:basedOn w:val="3f"/>
    <w:qFormat/>
    <w:rsid w:val="008A3120"/>
    <w:pPr>
      <w:ind w:firstLineChars="0" w:firstLine="0"/>
    </w:pPr>
    <w:rPr>
      <w:sz w:val="28"/>
    </w:rPr>
  </w:style>
  <w:style w:type="paragraph" w:customStyle="1" w:styleId="Style32">
    <w:name w:val="_Style 32"/>
    <w:basedOn w:val="a"/>
    <w:semiHidden/>
    <w:qFormat/>
    <w:rsid w:val="008A3120"/>
    <w:pPr>
      <w:tabs>
        <w:tab w:val="left" w:pos="840"/>
      </w:tabs>
      <w:ind w:left="840" w:hanging="420"/>
    </w:pPr>
    <w:rPr>
      <w:rFonts w:ascii="Tahoma" w:hAnsi="Tahoma"/>
      <w:sz w:val="24"/>
    </w:rPr>
  </w:style>
  <w:style w:type="paragraph" w:customStyle="1" w:styleId="affffffffc">
    <w:name w:val="表头"/>
    <w:basedOn w:val="a"/>
    <w:qFormat/>
    <w:rsid w:val="008A3120"/>
    <w:pPr>
      <w:widowControl/>
      <w:tabs>
        <w:tab w:val="left" w:pos="60"/>
        <w:tab w:val="left" w:pos="480"/>
      </w:tabs>
      <w:autoSpaceDE w:val="0"/>
      <w:autoSpaceDN w:val="0"/>
      <w:adjustRightInd w:val="0"/>
      <w:jc w:val="center"/>
      <w:textAlignment w:val="bottom"/>
    </w:pPr>
    <w:rPr>
      <w:rFonts w:eastAsia="仿宋_GB2312"/>
      <w:color w:val="000000"/>
      <w:kern w:val="0"/>
    </w:rPr>
  </w:style>
  <w:style w:type="paragraph" w:customStyle="1" w:styleId="xl25">
    <w:name w:val="xl25"/>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0"/>
    </w:rPr>
  </w:style>
  <w:style w:type="paragraph" w:customStyle="1" w:styleId="plaintext">
    <w:name w:val="plaintext"/>
    <w:basedOn w:val="a"/>
    <w:qFormat/>
    <w:rsid w:val="008A3120"/>
    <w:pPr>
      <w:widowControl/>
      <w:spacing w:before="100" w:beforeAutospacing="1" w:after="100" w:afterAutospacing="1"/>
      <w:jc w:val="left"/>
    </w:pPr>
    <w:rPr>
      <w:rFonts w:ascii="宋体" w:hAnsi="宋体"/>
      <w:kern w:val="0"/>
      <w:sz w:val="24"/>
      <w:szCs w:val="24"/>
    </w:rPr>
  </w:style>
  <w:style w:type="paragraph" w:customStyle="1" w:styleId="affffffffd">
    <w:name w:val="图名"/>
    <w:next w:val="a"/>
    <w:qFormat/>
    <w:rsid w:val="008A3120"/>
    <w:pPr>
      <w:adjustRightInd w:val="0"/>
      <w:spacing w:before="120" w:after="120"/>
      <w:jc w:val="center"/>
    </w:pPr>
    <w:rPr>
      <w:rFonts w:ascii="Times New Roman" w:eastAsia="黑体" w:hAnsi="Times New Roman" w:cs="Times New Roman"/>
      <w:b/>
      <w:kern w:val="0"/>
      <w:szCs w:val="20"/>
    </w:rPr>
  </w:style>
  <w:style w:type="paragraph" w:customStyle="1" w:styleId="xl30">
    <w:name w:val="xl30"/>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kern w:val="0"/>
      <w:sz w:val="20"/>
    </w:rPr>
  </w:style>
  <w:style w:type="paragraph" w:customStyle="1" w:styleId="2f8">
    <w:name w:val="样式 标题 2 + 宋体 五号 非加粗 黑色"/>
    <w:basedOn w:val="2"/>
    <w:qFormat/>
    <w:rsid w:val="008A3120"/>
    <w:pPr>
      <w:keepLines/>
      <w:adjustRightInd w:val="0"/>
      <w:spacing w:before="260" w:after="260" w:line="416" w:lineRule="atLeast"/>
      <w:ind w:left="540"/>
      <w:jc w:val="left"/>
    </w:pPr>
    <w:rPr>
      <w:rFonts w:ascii="宋体" w:eastAsia="宋体" w:hAnsi="宋体"/>
      <w:color w:val="000000"/>
      <w:kern w:val="0"/>
      <w:sz w:val="21"/>
      <w:szCs w:val="32"/>
    </w:rPr>
  </w:style>
  <w:style w:type="paragraph" w:customStyle="1" w:styleId="2H2sect12H21sect121H22sect122H211sect1211">
    <w:name w:val="样式 标题 2H2sect 1.2H21sect 1.21H22sect 1.22H211sect 1.211..."/>
    <w:basedOn w:val="3"/>
    <w:qFormat/>
    <w:rsid w:val="008A3120"/>
    <w:pPr>
      <w:keepLines/>
      <w:tabs>
        <w:tab w:val="clear" w:pos="792"/>
        <w:tab w:val="left" w:pos="425"/>
        <w:tab w:val="left" w:pos="709"/>
        <w:tab w:val="left" w:pos="777"/>
      </w:tabs>
      <w:adjustRightInd w:val="0"/>
      <w:spacing w:before="100" w:after="100" w:line="240" w:lineRule="auto"/>
      <w:ind w:left="425" w:right="210" w:hanging="425"/>
      <w:textAlignment w:val="baseline"/>
    </w:pPr>
    <w:rPr>
      <w:rFonts w:ascii="Times New Roman" w:eastAsia="仿宋_GB2312"/>
      <w:b w:val="0"/>
      <w:color w:val="000000"/>
      <w:kern w:val="0"/>
      <w:sz w:val="30"/>
    </w:rPr>
  </w:style>
  <w:style w:type="paragraph" w:customStyle="1" w:styleId="xl34">
    <w:name w:val="xl34"/>
    <w:basedOn w:val="a"/>
    <w:qFormat/>
    <w:rsid w:val="008A312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fffffe">
    <w:name w:val="项目符号"/>
    <w:basedOn w:val="a"/>
    <w:qFormat/>
    <w:rsid w:val="008A3120"/>
    <w:pPr>
      <w:tabs>
        <w:tab w:val="left" w:pos="927"/>
      </w:tabs>
      <w:spacing w:line="300" w:lineRule="auto"/>
      <w:ind w:left="851" w:hanging="284"/>
    </w:pPr>
    <w:rPr>
      <w:sz w:val="24"/>
    </w:rPr>
  </w:style>
  <w:style w:type="paragraph" w:customStyle="1" w:styleId="xl28">
    <w:name w:val="xl28"/>
    <w:basedOn w:val="a"/>
    <w:qFormat/>
    <w:rsid w:val="008A312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0"/>
    </w:rPr>
  </w:style>
  <w:style w:type="paragraph" w:customStyle="1" w:styleId="Char1CharCharCharCharCharChar">
    <w:name w:val="Char1 Char Char Char Char Char Char"/>
    <w:basedOn w:val="a"/>
    <w:semiHidden/>
    <w:qFormat/>
    <w:rsid w:val="008A3120"/>
    <w:rPr>
      <w:rFonts w:ascii="Tahoma" w:hAnsi="Tahoma"/>
      <w:sz w:val="24"/>
    </w:rPr>
  </w:style>
  <w:style w:type="paragraph" w:customStyle="1" w:styleId="afffffffff">
    <w:name w:val="图号"/>
    <w:basedOn w:val="a"/>
    <w:qFormat/>
    <w:rsid w:val="008A3120"/>
    <w:pPr>
      <w:tabs>
        <w:tab w:val="left" w:pos="3260"/>
      </w:tabs>
      <w:autoSpaceDE w:val="0"/>
      <w:autoSpaceDN w:val="0"/>
      <w:adjustRightInd w:val="0"/>
      <w:spacing w:before="105" w:line="360" w:lineRule="auto"/>
      <w:ind w:left="3260" w:hanging="425"/>
      <w:jc w:val="center"/>
    </w:pPr>
    <w:rPr>
      <w:rFonts w:ascii="Arial" w:hAnsi="Arial"/>
      <w:kern w:val="0"/>
    </w:rPr>
  </w:style>
  <w:style w:type="paragraph" w:customStyle="1" w:styleId="CharChar1CharCharCharCharCharCharChar">
    <w:name w:val="Char Char1 Char Char Char Char Char Char Char"/>
    <w:basedOn w:val="a"/>
    <w:semiHidden/>
    <w:qFormat/>
    <w:rsid w:val="008A3120"/>
    <w:rPr>
      <w:rFonts w:ascii="Tahoma" w:hAnsi="Tahoma"/>
      <w:sz w:val="24"/>
    </w:rPr>
  </w:style>
  <w:style w:type="paragraph" w:customStyle="1" w:styleId="00">
    <w:name w:val="0"/>
    <w:basedOn w:val="a"/>
    <w:qFormat/>
    <w:rsid w:val="008A3120"/>
    <w:pPr>
      <w:widowControl/>
    </w:pPr>
    <w:rPr>
      <w:kern w:val="0"/>
      <w:szCs w:val="21"/>
    </w:rPr>
  </w:style>
  <w:style w:type="paragraph" w:customStyle="1" w:styleId="afffffffff0">
    <w:name w:val="缺省文本"/>
    <w:basedOn w:val="a"/>
    <w:qFormat/>
    <w:rsid w:val="008A3120"/>
    <w:pPr>
      <w:autoSpaceDE w:val="0"/>
      <w:autoSpaceDN w:val="0"/>
      <w:adjustRightInd w:val="0"/>
      <w:jc w:val="left"/>
    </w:pPr>
    <w:rPr>
      <w:kern w:val="0"/>
      <w:sz w:val="24"/>
    </w:rPr>
  </w:style>
  <w:style w:type="paragraph" w:customStyle="1" w:styleId="Style736">
    <w:name w:val="_Style 736"/>
    <w:uiPriority w:val="99"/>
    <w:unhideWhenUsed/>
    <w:qFormat/>
    <w:rsid w:val="008A3120"/>
    <w:rPr>
      <w:rFonts w:ascii="Times New Roman" w:eastAsia="宋体" w:hAnsi="Times New Roman" w:cs="Times New Roman"/>
      <w:szCs w:val="20"/>
    </w:rPr>
  </w:style>
  <w:style w:type="paragraph" w:customStyle="1" w:styleId="NewNewNewNew">
    <w:name w:val="正文 New New New New"/>
    <w:qFormat/>
    <w:rsid w:val="008A3120"/>
    <w:pPr>
      <w:widowControl w:val="0"/>
      <w:jc w:val="both"/>
    </w:pPr>
    <w:rPr>
      <w:rFonts w:ascii="Times New Roman" w:eastAsia="宋体" w:hAnsi="Times New Roman" w:cs="Times New Roman"/>
      <w:kern w:val="0"/>
      <w:sz w:val="20"/>
      <w:szCs w:val="24"/>
    </w:rPr>
  </w:style>
  <w:style w:type="character" w:customStyle="1" w:styleId="unnamed11">
    <w:name w:val="unnamed11"/>
    <w:qFormat/>
    <w:rsid w:val="008A3120"/>
    <w:rPr>
      <w:rFonts w:ascii="宋体" w:eastAsia="宋体" w:hAnsi="宋体"/>
      <w:spacing w:val="360"/>
      <w:sz w:val="18"/>
      <w:szCs w:val="18"/>
    </w:rPr>
  </w:style>
  <w:style w:type="character" w:customStyle="1" w:styleId="linebgon">
    <w:name w:val="linebg_on"/>
    <w:qFormat/>
    <w:rsid w:val="008A3120"/>
  </w:style>
  <w:style w:type="character" w:customStyle="1" w:styleId="Char16">
    <w:name w:val="批注文字 Char1"/>
    <w:uiPriority w:val="99"/>
    <w:semiHidden/>
    <w:qFormat/>
    <w:rsid w:val="008A3120"/>
    <w:rPr>
      <w:rFonts w:ascii="宋体" w:hAnsi="宋体"/>
      <w:kern w:val="2"/>
      <w:sz w:val="28"/>
      <w:szCs w:val="24"/>
    </w:rPr>
  </w:style>
  <w:style w:type="character" w:customStyle="1" w:styleId="gray1">
    <w:name w:val="gray1"/>
    <w:qFormat/>
    <w:rsid w:val="008A3120"/>
    <w:rPr>
      <w:color w:val="7B7B7B"/>
      <w:spacing w:val="312"/>
    </w:rPr>
  </w:style>
  <w:style w:type="character" w:customStyle="1" w:styleId="0921Char">
    <w:name w:val="0921 Char"/>
    <w:qFormat/>
    <w:rsid w:val="008A3120"/>
    <w:rPr>
      <w:rFonts w:ascii="宋体" w:eastAsia="宋体" w:hAnsi="Courier New"/>
      <w:kern w:val="2"/>
      <w:sz w:val="21"/>
      <w:lang w:val="en-US" w:eastAsia="zh-CN" w:bidi="ar-SA"/>
    </w:rPr>
  </w:style>
  <w:style w:type="character" w:customStyle="1" w:styleId="H5Char">
    <w:name w:val="H5 Char"/>
    <w:qFormat/>
    <w:rsid w:val="008A3120"/>
    <w:rPr>
      <w:b/>
      <w:bCs/>
      <w:kern w:val="2"/>
      <w:sz w:val="28"/>
      <w:szCs w:val="28"/>
    </w:rPr>
  </w:style>
  <w:style w:type="character" w:customStyle="1" w:styleId="Charff9">
    <w:name w:val="正文小标题 Char"/>
    <w:qFormat/>
    <w:rsid w:val="008A3120"/>
    <w:rPr>
      <w:rFonts w:ascii="宋体" w:eastAsia="宋体"/>
      <w:kern w:val="2"/>
      <w:sz w:val="28"/>
      <w:lang w:val="en-US" w:eastAsia="zh-CN" w:bidi="ar-SA"/>
    </w:rPr>
  </w:style>
  <w:style w:type="character" w:customStyle="1" w:styleId="BodyTextChar">
    <w:name w:val="Body Text Char"/>
    <w:qFormat/>
    <w:locked/>
    <w:rsid w:val="008A3120"/>
    <w:rPr>
      <w:rFonts w:ascii="Times New Roman" w:eastAsia="宋体" w:hAnsi="Times New Roman"/>
      <w:kern w:val="0"/>
      <w:sz w:val="20"/>
    </w:rPr>
  </w:style>
  <w:style w:type="character" w:customStyle="1" w:styleId="text21">
    <w:name w:val="text21"/>
    <w:qFormat/>
    <w:rsid w:val="008A3120"/>
    <w:rPr>
      <w:rFonts w:ascii="Verdana" w:hAnsi="Verdana" w:hint="default"/>
      <w:color w:val="000000"/>
      <w:spacing w:val="0"/>
      <w:sz w:val="18"/>
      <w:szCs w:val="18"/>
    </w:rPr>
  </w:style>
  <w:style w:type="character" w:customStyle="1" w:styleId="Char17">
    <w:name w:val="页眉 Char1"/>
    <w:qFormat/>
    <w:rsid w:val="008A3120"/>
    <w:rPr>
      <w:rFonts w:ascii="Times New Roman" w:eastAsia="宋体" w:hAnsi="Times New Roman" w:cs="Times New Roman"/>
      <w:sz w:val="18"/>
      <w:szCs w:val="18"/>
    </w:rPr>
  </w:style>
  <w:style w:type="character" w:customStyle="1" w:styleId="trtif8">
    <w:name w:val="trtif8"/>
    <w:qFormat/>
    <w:rsid w:val="008A3120"/>
  </w:style>
  <w:style w:type="character" w:customStyle="1" w:styleId="CharChar26">
    <w:name w:val="Char Char26"/>
    <w:qFormat/>
    <w:rsid w:val="008A3120"/>
    <w:rPr>
      <w:rFonts w:ascii="宋体" w:eastAsia="宋体" w:hAnsi="宋体"/>
      <w:kern w:val="2"/>
      <w:sz w:val="21"/>
      <w:lang w:val="en-US" w:eastAsia="zh-CN"/>
    </w:rPr>
  </w:style>
  <w:style w:type="character" w:customStyle="1" w:styleId="ty1">
    <w:name w:val="ty1"/>
    <w:qFormat/>
    <w:rsid w:val="008A3120"/>
    <w:rPr>
      <w:sz w:val="20"/>
      <w:szCs w:val="20"/>
      <w:u w:val="none"/>
    </w:rPr>
  </w:style>
  <w:style w:type="character" w:customStyle="1" w:styleId="titleemph">
    <w:name w:val="title_emph"/>
    <w:qFormat/>
    <w:rsid w:val="008A3120"/>
  </w:style>
  <w:style w:type="character" w:customStyle="1" w:styleId="linebgon1">
    <w:name w:val="linebg_on1"/>
    <w:qFormat/>
    <w:rsid w:val="008A3120"/>
    <w:rPr>
      <w:b/>
    </w:rPr>
  </w:style>
  <w:style w:type="character" w:customStyle="1" w:styleId="maptaglist">
    <w:name w:val="map_taglist"/>
    <w:qFormat/>
    <w:rsid w:val="008A3120"/>
    <w:rPr>
      <w:color w:val="666666"/>
    </w:rPr>
  </w:style>
  <w:style w:type="character" w:customStyle="1" w:styleId="first-child">
    <w:name w:val="first-child"/>
    <w:qFormat/>
    <w:rsid w:val="008A3120"/>
  </w:style>
  <w:style w:type="character" w:customStyle="1" w:styleId="bstm">
    <w:name w:val="bs_tm"/>
    <w:qFormat/>
    <w:rsid w:val="008A3120"/>
  </w:style>
  <w:style w:type="character" w:customStyle="1" w:styleId="bustype2">
    <w:name w:val="bus_type_2"/>
    <w:qFormat/>
    <w:rsid w:val="008A3120"/>
    <w:rPr>
      <w:shd w:val="clear" w:color="auto" w:fill="FF4141"/>
    </w:rPr>
  </w:style>
  <w:style w:type="character" w:customStyle="1" w:styleId="active2">
    <w:name w:val="active2"/>
    <w:qFormat/>
    <w:rsid w:val="008A3120"/>
    <w:rPr>
      <w:shd w:val="clear" w:color="auto" w:fill="3385FF"/>
    </w:rPr>
  </w:style>
  <w:style w:type="character" w:customStyle="1" w:styleId="Char18">
    <w:name w:val="批注主题 Char1"/>
    <w:uiPriority w:val="99"/>
    <w:semiHidden/>
    <w:qFormat/>
    <w:rsid w:val="008A3120"/>
    <w:rPr>
      <w:rFonts w:ascii="宋体" w:hAnsi="宋体"/>
      <w:b/>
      <w:bCs/>
      <w:kern w:val="2"/>
      <w:sz w:val="28"/>
      <w:szCs w:val="24"/>
    </w:rPr>
  </w:style>
  <w:style w:type="character" w:customStyle="1" w:styleId="timedis">
    <w:name w:val="time_dis"/>
    <w:qFormat/>
    <w:rsid w:val="008A3120"/>
  </w:style>
  <w:style w:type="character" w:customStyle="1" w:styleId="Char19">
    <w:name w:val="页脚 Char1"/>
    <w:uiPriority w:val="99"/>
    <w:semiHidden/>
    <w:qFormat/>
    <w:rsid w:val="008A3120"/>
    <w:rPr>
      <w:rFonts w:ascii="Times New Roman" w:eastAsia="宋体" w:hAnsi="Times New Roman" w:cs="Times New Roman"/>
      <w:sz w:val="18"/>
      <w:szCs w:val="18"/>
    </w:rPr>
  </w:style>
  <w:style w:type="character" w:customStyle="1" w:styleId="bustype3">
    <w:name w:val="bus_type_3"/>
    <w:qFormat/>
    <w:rsid w:val="008A3120"/>
    <w:rPr>
      <w:shd w:val="clear" w:color="auto" w:fill="43CC8D"/>
    </w:rPr>
  </w:style>
  <w:style w:type="character" w:customStyle="1" w:styleId="4Char10">
    <w:name w:val="标题 4 Char1"/>
    <w:qFormat/>
    <w:rsid w:val="008A3120"/>
    <w:rPr>
      <w:rFonts w:ascii="Arial" w:eastAsia="黑体" w:hAnsi="Arial" w:cs="Times New Roman"/>
      <w:bCs/>
      <w:sz w:val="24"/>
      <w:szCs w:val="28"/>
    </w:rPr>
  </w:style>
  <w:style w:type="character" w:customStyle="1" w:styleId="Char1a">
    <w:name w:val="正文首行缩进 Char1"/>
    <w:uiPriority w:val="99"/>
    <w:semiHidden/>
    <w:qFormat/>
    <w:rsid w:val="008A3120"/>
    <w:rPr>
      <w:rFonts w:ascii="宋体" w:hAnsi="宋体"/>
      <w:kern w:val="2"/>
      <w:sz w:val="28"/>
      <w:szCs w:val="24"/>
    </w:rPr>
  </w:style>
  <w:style w:type="character" w:customStyle="1" w:styleId="410">
    <w:name w:val="无格式表格 41"/>
    <w:uiPriority w:val="21"/>
    <w:qFormat/>
    <w:rsid w:val="008A3120"/>
    <w:rPr>
      <w:b/>
      <w:bCs/>
      <w:i/>
      <w:iCs/>
      <w:color w:val="4F81BD"/>
    </w:rPr>
  </w:style>
  <w:style w:type="character" w:customStyle="1" w:styleId="HeaderChar">
    <w:name w:val="Header Char"/>
    <w:qFormat/>
    <w:locked/>
    <w:rsid w:val="008A3120"/>
    <w:rPr>
      <w:rFonts w:cs="Times New Roman"/>
      <w:kern w:val="2"/>
      <w:sz w:val="18"/>
    </w:rPr>
  </w:style>
  <w:style w:type="character" w:customStyle="1" w:styleId="A31">
    <w:name w:val="A3"/>
    <w:qFormat/>
    <w:rsid w:val="008A3120"/>
    <w:rPr>
      <w:rFonts w:ascii="Univers LT Std" w:eastAsia="Univers LT Std" w:cs="Univers LT Std"/>
      <w:color w:val="000000"/>
      <w:sz w:val="16"/>
      <w:szCs w:val="16"/>
    </w:rPr>
  </w:style>
  <w:style w:type="character" w:customStyle="1" w:styleId="Char22">
    <w:name w:val="普通文字 Char2"/>
    <w:qFormat/>
    <w:locked/>
    <w:rsid w:val="008A3120"/>
    <w:rPr>
      <w:rFonts w:ascii="宋体" w:eastAsia="宋体" w:hAnsi="Courier New" w:cs="黑体"/>
      <w:kern w:val="2"/>
      <w:sz w:val="21"/>
      <w:szCs w:val="21"/>
      <w:lang w:val="en-US" w:eastAsia="zh-CN" w:bidi="ar-SA"/>
    </w:rPr>
  </w:style>
  <w:style w:type="character" w:customStyle="1" w:styleId="st1">
    <w:name w:val="st1"/>
    <w:basedOn w:val="a1"/>
    <w:qFormat/>
    <w:rsid w:val="008A3120"/>
  </w:style>
  <w:style w:type="character" w:customStyle="1" w:styleId="FontStyle12">
    <w:name w:val="Font Style12"/>
    <w:qFormat/>
    <w:rsid w:val="008A3120"/>
    <w:rPr>
      <w:rFonts w:ascii="宋体" w:eastAsia="宋体" w:cs="宋体"/>
      <w:b/>
      <w:bCs/>
      <w:spacing w:val="-20"/>
      <w:sz w:val="24"/>
      <w:szCs w:val="24"/>
    </w:rPr>
  </w:style>
  <w:style w:type="character" w:customStyle="1" w:styleId="afffffffff1">
    <w:name w:val="消息标题号"/>
    <w:qFormat/>
    <w:rsid w:val="008A3120"/>
    <w:rPr>
      <w:rFonts w:ascii="Arial Black" w:eastAsia="黑体" w:hAnsi="Arial Black"/>
      <w:b/>
      <w:sz w:val="21"/>
      <w:lang w:eastAsia="zh-CN"/>
    </w:rPr>
  </w:style>
  <w:style w:type="character" w:customStyle="1" w:styleId="CharChar11">
    <w:name w:val="Ò³Ã¼ Char Char1"/>
    <w:qFormat/>
    <w:rsid w:val="008A3120"/>
    <w:rPr>
      <w:rFonts w:eastAsia="宋体"/>
      <w:kern w:val="2"/>
      <w:sz w:val="18"/>
      <w:lang w:val="en-US" w:eastAsia="zh-CN" w:bidi="ar-SA"/>
    </w:rPr>
  </w:style>
  <w:style w:type="character" w:customStyle="1" w:styleId="CharChar100">
    <w:name w:val="Char Char10"/>
    <w:qFormat/>
    <w:rsid w:val="008A3120"/>
    <w:rPr>
      <w:b/>
      <w:bCs/>
      <w:kern w:val="44"/>
      <w:sz w:val="44"/>
      <w:szCs w:val="44"/>
    </w:rPr>
  </w:style>
  <w:style w:type="character" w:customStyle="1" w:styleId="f141">
    <w:name w:val="f141"/>
    <w:qFormat/>
    <w:rsid w:val="008A3120"/>
    <w:rPr>
      <w:sz w:val="21"/>
      <w:szCs w:val="21"/>
    </w:rPr>
  </w:style>
  <w:style w:type="character" w:customStyle="1" w:styleId="PlainTextChar">
    <w:name w:val="Plain Text Char"/>
    <w:qFormat/>
    <w:locked/>
    <w:rsid w:val="008A3120"/>
    <w:rPr>
      <w:rFonts w:ascii="宋体" w:hAnsi="Courier New"/>
      <w:sz w:val="21"/>
      <w:lang w:bidi="ar-SA"/>
    </w:rPr>
  </w:style>
  <w:style w:type="character" w:customStyle="1" w:styleId="CharChar17">
    <w:name w:val="Char Char17"/>
    <w:qFormat/>
    <w:rsid w:val="008A3120"/>
    <w:rPr>
      <w:rFonts w:ascii="楷体_GB2312" w:eastAsia="楷体_GB2312"/>
      <w:kern w:val="2"/>
      <w:sz w:val="28"/>
      <w:lang w:val="en-US" w:eastAsia="zh-CN" w:bidi="ar-SA"/>
    </w:rPr>
  </w:style>
  <w:style w:type="character" w:customStyle="1" w:styleId="Heading3Char">
    <w:name w:val="Heading 3 Char"/>
    <w:qFormat/>
    <w:locked/>
    <w:rsid w:val="008A3120"/>
    <w:rPr>
      <w:b/>
      <w:sz w:val="32"/>
    </w:rPr>
  </w:style>
  <w:style w:type="character" w:customStyle="1" w:styleId="Footer-EvenChar">
    <w:name w:val="Footer-Even Char"/>
    <w:qFormat/>
    <w:locked/>
    <w:rsid w:val="008A3120"/>
    <w:rPr>
      <w:rFonts w:eastAsia="宋体"/>
      <w:kern w:val="2"/>
      <w:sz w:val="18"/>
      <w:lang w:val="en-US" w:eastAsia="zh-CN" w:bidi="ar-SA"/>
    </w:rPr>
  </w:style>
  <w:style w:type="character" w:customStyle="1" w:styleId="afffffffff2">
    <w:name w:val="方案字体"/>
    <w:qFormat/>
    <w:rsid w:val="008A3120"/>
    <w:rPr>
      <w:rFonts w:ascii="宋体" w:hAnsi="宋体"/>
      <w:sz w:val="24"/>
    </w:rPr>
  </w:style>
  <w:style w:type="character" w:customStyle="1" w:styleId="apple-style-span">
    <w:name w:val="apple-style-span"/>
    <w:basedOn w:val="a1"/>
    <w:qFormat/>
    <w:rsid w:val="008A3120"/>
  </w:style>
  <w:style w:type="character" w:customStyle="1" w:styleId="question-title2">
    <w:name w:val="question-title2"/>
    <w:qFormat/>
    <w:rsid w:val="008A3120"/>
  </w:style>
  <w:style w:type="character" w:customStyle="1" w:styleId="hChar">
    <w:name w:val="h Char"/>
    <w:qFormat/>
    <w:rsid w:val="008A3120"/>
    <w:rPr>
      <w:rFonts w:eastAsia="楷体_GB2312"/>
      <w:kern w:val="2"/>
      <w:sz w:val="18"/>
      <w:lang w:val="en-US" w:eastAsia="zh-CN" w:bidi="ar-SA"/>
    </w:rPr>
  </w:style>
  <w:style w:type="character" w:customStyle="1" w:styleId="3Char4Char">
    <w:name w:val="标题 3 Char4 Char"/>
    <w:qFormat/>
    <w:rsid w:val="008A3120"/>
    <w:rPr>
      <w:rFonts w:ascii="Arial" w:eastAsia="黑体" w:hAnsi="Arial"/>
      <w:sz w:val="24"/>
      <w:lang w:val="en-US" w:eastAsia="zh-CN"/>
    </w:rPr>
  </w:style>
  <w:style w:type="character" w:customStyle="1" w:styleId="dash6b636587char1">
    <w:name w:val="dash6b63_6587__char1"/>
    <w:qFormat/>
    <w:rsid w:val="008A3120"/>
    <w:rPr>
      <w:rFonts w:ascii="Times New Roman" w:hAnsi="Times New Roman" w:cs="Times New Roman" w:hint="default"/>
      <w:sz w:val="20"/>
      <w:szCs w:val="20"/>
      <w:u w:val="none"/>
    </w:rPr>
  </w:style>
  <w:style w:type="character" w:customStyle="1" w:styleId="t31">
    <w:name w:val="t31"/>
    <w:qFormat/>
    <w:rsid w:val="008A3120"/>
    <w:rPr>
      <w:sz w:val="21"/>
      <w:szCs w:val="21"/>
    </w:rPr>
  </w:style>
  <w:style w:type="character" w:customStyle="1" w:styleId="black1">
    <w:name w:val="black1"/>
    <w:qFormat/>
    <w:rsid w:val="008A3120"/>
    <w:rPr>
      <w:rFonts w:ascii="ˎ̥" w:hAnsi="ˎ̥" w:hint="default"/>
      <w:color w:val="333333"/>
      <w:sz w:val="18"/>
      <w:szCs w:val="18"/>
      <w:u w:val="none"/>
    </w:rPr>
  </w:style>
  <w:style w:type="character" w:customStyle="1" w:styleId="CharChar0">
    <w:name w:val="Char Char"/>
    <w:qFormat/>
    <w:locked/>
    <w:rsid w:val="008A3120"/>
    <w:rPr>
      <w:rFonts w:ascii="宋体" w:eastAsia="宋体" w:hAnsi="Courier New"/>
      <w:kern w:val="2"/>
      <w:sz w:val="21"/>
      <w:lang w:val="en-US" w:eastAsia="zh-CN" w:bidi="ar-SA"/>
    </w:rPr>
  </w:style>
  <w:style w:type="character" w:customStyle="1" w:styleId="Char1b">
    <w:name w:val="表正文 Char1"/>
    <w:qFormat/>
    <w:rsid w:val="008A3120"/>
    <w:rPr>
      <w:rFonts w:eastAsia="宋体"/>
      <w:kern w:val="2"/>
      <w:sz w:val="21"/>
      <w:lang w:val="en-US" w:eastAsia="zh-CN" w:bidi="ar-SA"/>
    </w:rPr>
  </w:style>
  <w:style w:type="character" w:customStyle="1" w:styleId="Heading2Char">
    <w:name w:val="Heading 2 Char"/>
    <w:qFormat/>
    <w:locked/>
    <w:rsid w:val="008A3120"/>
    <w:rPr>
      <w:rFonts w:ascii="Arial" w:eastAsia="黑体" w:hAnsi="Arial" w:cs="Times New Roman"/>
      <w:b/>
      <w:bCs/>
      <w:kern w:val="2"/>
      <w:sz w:val="32"/>
      <w:szCs w:val="32"/>
    </w:rPr>
  </w:style>
  <w:style w:type="character" w:customStyle="1" w:styleId="Char1c">
    <w:name w:val="普通文字 Char1"/>
    <w:qFormat/>
    <w:locked/>
    <w:rsid w:val="008A3120"/>
    <w:rPr>
      <w:rFonts w:ascii="宋体" w:eastAsia="宋体" w:hAnsi="Courier New" w:cs="黑体"/>
      <w:kern w:val="2"/>
      <w:sz w:val="21"/>
      <w:szCs w:val="21"/>
      <w:lang w:val="en-US" w:eastAsia="zh-CN" w:bidi="ar-SA"/>
    </w:rPr>
  </w:style>
  <w:style w:type="character" w:customStyle="1" w:styleId="CharChar9">
    <w:name w:val="Char Char9"/>
    <w:qFormat/>
    <w:rsid w:val="008A3120"/>
    <w:rPr>
      <w:rFonts w:eastAsia="黑体"/>
      <w:bCs/>
      <w:kern w:val="44"/>
      <w:sz w:val="32"/>
      <w:szCs w:val="44"/>
    </w:rPr>
  </w:style>
  <w:style w:type="character" w:customStyle="1" w:styleId="white12h221">
    <w:name w:val="white12h221"/>
    <w:qFormat/>
    <w:rsid w:val="008A3120"/>
    <w:rPr>
      <w:color w:val="999999"/>
      <w:sz w:val="18"/>
      <w:szCs w:val="18"/>
    </w:rPr>
  </w:style>
  <w:style w:type="character" w:customStyle="1" w:styleId="Heading1Char">
    <w:name w:val="Heading 1 Char"/>
    <w:qFormat/>
    <w:locked/>
    <w:rsid w:val="008A3120"/>
    <w:rPr>
      <w:rFonts w:cs="Times New Roman"/>
      <w:b/>
      <w:bCs/>
      <w:kern w:val="44"/>
      <w:sz w:val="44"/>
      <w:szCs w:val="44"/>
    </w:rPr>
  </w:style>
  <w:style w:type="character" w:customStyle="1" w:styleId="white14h221">
    <w:name w:val="white14h221"/>
    <w:qFormat/>
    <w:rsid w:val="008A3120"/>
    <w:rPr>
      <w:color w:val="999999"/>
      <w:sz w:val="21"/>
      <w:szCs w:val="21"/>
    </w:rPr>
  </w:style>
  <w:style w:type="character" w:customStyle="1" w:styleId="apple-converted-space">
    <w:name w:val="apple-converted-space"/>
    <w:qFormat/>
    <w:rsid w:val="008A3120"/>
  </w:style>
  <w:style w:type="character" w:customStyle="1" w:styleId="FooterChar">
    <w:name w:val="Footer Char"/>
    <w:qFormat/>
    <w:locked/>
    <w:rsid w:val="008A3120"/>
    <w:rPr>
      <w:sz w:val="18"/>
    </w:rPr>
  </w:style>
  <w:style w:type="character" w:customStyle="1" w:styleId="CharChar101">
    <w:name w:val="Char Char101"/>
    <w:qFormat/>
    <w:rsid w:val="008A3120"/>
    <w:rPr>
      <w:b/>
      <w:bCs/>
      <w:kern w:val="44"/>
      <w:sz w:val="44"/>
      <w:szCs w:val="44"/>
    </w:rPr>
  </w:style>
  <w:style w:type="character" w:customStyle="1" w:styleId="CharChar91">
    <w:name w:val="Char Char91"/>
    <w:qFormat/>
    <w:rsid w:val="008A3120"/>
    <w:rPr>
      <w:rFonts w:eastAsia="黑体"/>
      <w:bCs/>
      <w:kern w:val="44"/>
      <w:sz w:val="32"/>
      <w:szCs w:val="44"/>
    </w:rPr>
  </w:style>
  <w:style w:type="character" w:customStyle="1" w:styleId="2f9">
    <w:name w:val="标题 2字符"/>
    <w:qFormat/>
    <w:rsid w:val="008A3120"/>
    <w:rPr>
      <w:rFonts w:ascii="Arial" w:eastAsia="黑体" w:hAnsi="Arial"/>
      <w:b/>
      <w:bCs/>
      <w:sz w:val="32"/>
      <w:szCs w:val="32"/>
    </w:rPr>
  </w:style>
  <w:style w:type="character" w:customStyle="1" w:styleId="textcontents">
    <w:name w:val="textcontents"/>
    <w:basedOn w:val="a1"/>
    <w:qFormat/>
    <w:rsid w:val="008A3120"/>
  </w:style>
  <w:style w:type="character" w:customStyle="1" w:styleId="text11">
    <w:name w:val="text11"/>
    <w:qFormat/>
    <w:rsid w:val="008A3120"/>
    <w:rPr>
      <w:rFonts w:ascii="Verdana" w:hAnsi="Verdana" w:hint="default"/>
      <w:color w:val="4E4E4E"/>
      <w:sz w:val="18"/>
      <w:szCs w:val="18"/>
    </w:rPr>
  </w:style>
  <w:style w:type="character" w:customStyle="1" w:styleId="3CharChar">
    <w:name w:val="标题 3 Char Char"/>
    <w:qFormat/>
    <w:rsid w:val="008A3120"/>
    <w:rPr>
      <w:rFonts w:eastAsia="宋体"/>
      <w:b/>
      <w:bCs/>
      <w:kern w:val="2"/>
      <w:sz w:val="28"/>
      <w:szCs w:val="32"/>
      <w:lang w:val="en-US" w:eastAsia="zh-CN" w:bidi="ar-SA"/>
    </w:rPr>
  </w:style>
  <w:style w:type="character" w:customStyle="1" w:styleId="title-text">
    <w:name w:val="title-text"/>
    <w:qFormat/>
    <w:rsid w:val="008A3120"/>
  </w:style>
  <w:style w:type="character" w:customStyle="1" w:styleId="description">
    <w:name w:val="description"/>
    <w:qFormat/>
    <w:rsid w:val="008A3120"/>
  </w:style>
  <w:style w:type="character" w:customStyle="1" w:styleId="linebg1">
    <w:name w:val="linebg1"/>
    <w:qFormat/>
    <w:rsid w:val="008A3120"/>
  </w:style>
  <w:style w:type="character" w:customStyle="1" w:styleId="bscal">
    <w:name w:val="bs_cal"/>
    <w:qFormat/>
    <w:rsid w:val="008A3120"/>
  </w:style>
  <w:style w:type="character" w:customStyle="1" w:styleId="title1">
    <w:name w:val="title1"/>
    <w:qFormat/>
    <w:rsid w:val="008A3120"/>
    <w:rPr>
      <w:b/>
      <w:bCs/>
      <w:sz w:val="22"/>
      <w:szCs w:val="22"/>
      <w:u w:val="none"/>
    </w:rPr>
  </w:style>
  <w:style w:type="character" w:customStyle="1" w:styleId="tstip2">
    <w:name w:val="ts_tip_2"/>
    <w:qFormat/>
    <w:rsid w:val="008A3120"/>
    <w:rPr>
      <w:color w:val="E43023"/>
    </w:rPr>
  </w:style>
  <w:style w:type="character" w:customStyle="1" w:styleId="px14">
    <w:name w:val="px14"/>
    <w:qFormat/>
    <w:rsid w:val="008A3120"/>
  </w:style>
  <w:style w:type="character" w:customStyle="1" w:styleId="search1">
    <w:name w:val="search1"/>
    <w:qFormat/>
    <w:rsid w:val="008A3120"/>
    <w:rPr>
      <w:rFonts w:ascii="ˎ̥" w:hAnsi="ˎ̥" w:hint="default"/>
      <w:sz w:val="18"/>
      <w:szCs w:val="18"/>
    </w:rPr>
  </w:style>
  <w:style w:type="character" w:customStyle="1" w:styleId="bstm1">
    <w:name w:val="bs_tm1"/>
    <w:qFormat/>
    <w:rsid w:val="008A3120"/>
  </w:style>
  <w:style w:type="character" w:customStyle="1" w:styleId="151">
    <w:name w:val="15"/>
    <w:qFormat/>
    <w:rsid w:val="008A3120"/>
    <w:rPr>
      <w:rFonts w:ascii="Calibri" w:hAnsi="Calibri" w:hint="default"/>
    </w:rPr>
  </w:style>
  <w:style w:type="character" w:customStyle="1" w:styleId="linebg">
    <w:name w:val="linebg"/>
    <w:qFormat/>
    <w:rsid w:val="008A3120"/>
  </w:style>
  <w:style w:type="character" w:customStyle="1" w:styleId="bustype0">
    <w:name w:val="bus_type_0"/>
    <w:qFormat/>
    <w:rsid w:val="008A3120"/>
    <w:rPr>
      <w:shd w:val="clear" w:color="auto" w:fill="FF8853"/>
    </w:rPr>
  </w:style>
  <w:style w:type="character" w:customStyle="1" w:styleId="inputspan1">
    <w:name w:val="input_span1"/>
    <w:qFormat/>
    <w:rsid w:val="008A3120"/>
  </w:style>
  <w:style w:type="character" w:customStyle="1" w:styleId="opr-jigou-danpoi-address-l">
    <w:name w:val="opr-jigou-danpoi-address-l"/>
    <w:qFormat/>
    <w:rsid w:val="008A3120"/>
  </w:style>
  <w:style w:type="character" w:customStyle="1" w:styleId="hover42">
    <w:name w:val="hover42"/>
    <w:qFormat/>
    <w:rsid w:val="008A3120"/>
    <w:rPr>
      <w:bdr w:val="single" w:sz="6" w:space="0" w:color="999999"/>
    </w:rPr>
  </w:style>
  <w:style w:type="character" w:customStyle="1" w:styleId="bustype4">
    <w:name w:val="bus_type_4"/>
    <w:qFormat/>
    <w:rsid w:val="008A3120"/>
    <w:rPr>
      <w:shd w:val="clear" w:color="auto" w:fill="333F89"/>
    </w:rPr>
  </w:style>
  <w:style w:type="character" w:customStyle="1" w:styleId="large1">
    <w:name w:val="large1"/>
    <w:qFormat/>
    <w:rsid w:val="008A3120"/>
    <w:rPr>
      <w:spacing w:val="384"/>
      <w:sz w:val="18"/>
      <w:szCs w:val="18"/>
    </w:rPr>
  </w:style>
  <w:style w:type="character" w:customStyle="1" w:styleId="px12l2001">
    <w:name w:val="px12l2001"/>
    <w:qFormat/>
    <w:rsid w:val="008A3120"/>
    <w:rPr>
      <w:rFonts w:hint="default"/>
      <w:spacing w:val="480"/>
      <w:sz w:val="15"/>
      <w:szCs w:val="15"/>
      <w:u w:val="none"/>
    </w:rPr>
  </w:style>
  <w:style w:type="character" w:customStyle="1" w:styleId="ldtext">
    <w:name w:val="ldtext"/>
    <w:qFormat/>
    <w:rsid w:val="008A3120"/>
  </w:style>
  <w:style w:type="character" w:customStyle="1" w:styleId="tstip1">
    <w:name w:val="ts_tip_1"/>
    <w:qFormat/>
    <w:rsid w:val="008A3120"/>
    <w:rPr>
      <w:color w:val="468B02"/>
    </w:rPr>
  </w:style>
  <w:style w:type="character" w:customStyle="1" w:styleId="afffffffff3">
    <w:name w:val="样式 样式 黑体 二号 + 小三 加粗"/>
    <w:qFormat/>
    <w:rsid w:val="008A3120"/>
    <w:rPr>
      <w:rFonts w:ascii="Arial" w:eastAsia="黑体" w:hAnsi="Arial"/>
      <w:bCs/>
      <w:sz w:val="30"/>
    </w:rPr>
  </w:style>
  <w:style w:type="character" w:customStyle="1" w:styleId="bsclc">
    <w:name w:val="bs_clc"/>
    <w:qFormat/>
    <w:rsid w:val="008A3120"/>
  </w:style>
  <w:style w:type="character" w:customStyle="1" w:styleId="pname">
    <w:name w:val="p_name"/>
    <w:qFormat/>
    <w:rsid w:val="008A3120"/>
  </w:style>
  <w:style w:type="character" w:customStyle="1" w:styleId="news1">
    <w:name w:val="news1"/>
    <w:qFormat/>
    <w:rsid w:val="008A3120"/>
    <w:rPr>
      <w:rFonts w:hint="default"/>
      <w:spacing w:val="402"/>
      <w:sz w:val="18"/>
      <w:szCs w:val="18"/>
    </w:rPr>
  </w:style>
  <w:style w:type="character" w:customStyle="1" w:styleId="green1">
    <w:name w:val="green1"/>
    <w:qFormat/>
    <w:rsid w:val="008A3120"/>
    <w:rPr>
      <w:color w:val="009933"/>
    </w:rPr>
  </w:style>
  <w:style w:type="character" w:customStyle="1" w:styleId="bustypetip">
    <w:name w:val="bus_type_tip"/>
    <w:qFormat/>
    <w:rsid w:val="008A3120"/>
    <w:rPr>
      <w:color w:val="FFFFFF"/>
      <w:sz w:val="18"/>
      <w:szCs w:val="18"/>
    </w:rPr>
  </w:style>
  <w:style w:type="character" w:customStyle="1" w:styleId="active1">
    <w:name w:val="active1"/>
    <w:qFormat/>
    <w:rsid w:val="008A3120"/>
    <w:rPr>
      <w:shd w:val="clear" w:color="auto" w:fill="3385FF"/>
    </w:rPr>
  </w:style>
  <w:style w:type="character" w:customStyle="1" w:styleId="160">
    <w:name w:val="16"/>
    <w:qFormat/>
    <w:rsid w:val="008A3120"/>
    <w:rPr>
      <w:rFonts w:ascii="Calibri" w:hAnsi="Calibri" w:hint="default"/>
      <w:color w:val="0563C1"/>
      <w:u w:val="single"/>
    </w:rPr>
  </w:style>
  <w:style w:type="character" w:customStyle="1" w:styleId="Char1d">
    <w:name w:val="批注框文本 Char1"/>
    <w:uiPriority w:val="99"/>
    <w:semiHidden/>
    <w:qFormat/>
    <w:rsid w:val="008A3120"/>
    <w:rPr>
      <w:rFonts w:ascii="Times New Roman" w:eastAsia="宋体" w:hAnsi="Times New Roman" w:cs="Times New Roman"/>
      <w:sz w:val="18"/>
      <w:szCs w:val="18"/>
    </w:rPr>
  </w:style>
  <w:style w:type="character" w:customStyle="1" w:styleId="Char1e">
    <w:name w:val="标题 Char1"/>
    <w:qFormat/>
    <w:rsid w:val="008A3120"/>
    <w:rPr>
      <w:rFonts w:ascii="Cambria" w:eastAsia="宋体" w:hAnsi="Cambria" w:cs="Times New Roman"/>
      <w:b/>
      <w:bCs/>
      <w:sz w:val="32"/>
      <w:szCs w:val="32"/>
    </w:rPr>
  </w:style>
  <w:style w:type="character" w:customStyle="1" w:styleId="Char1f">
    <w:name w:val="日期 Char1"/>
    <w:uiPriority w:val="99"/>
    <w:semiHidden/>
    <w:qFormat/>
    <w:rsid w:val="008A3120"/>
    <w:rPr>
      <w:rFonts w:ascii="Times New Roman" w:eastAsia="宋体" w:hAnsi="Times New Roman" w:cs="Times New Roman"/>
      <w:sz w:val="24"/>
      <w:szCs w:val="24"/>
    </w:rPr>
  </w:style>
  <w:style w:type="character" w:customStyle="1" w:styleId="font41">
    <w:name w:val="font41"/>
    <w:qFormat/>
    <w:rsid w:val="008A3120"/>
    <w:rPr>
      <w:rFonts w:ascii="宋体" w:eastAsia="宋体" w:hAnsi="宋体" w:cs="宋体" w:hint="eastAsia"/>
      <w:color w:val="000000"/>
      <w:sz w:val="22"/>
      <w:szCs w:val="22"/>
      <w:u w:val="none"/>
    </w:rPr>
  </w:style>
  <w:style w:type="character" w:customStyle="1" w:styleId="wpkeywordlinkaffiliate">
    <w:name w:val="wp_keywordlink_affiliate"/>
    <w:qFormat/>
    <w:rsid w:val="008A3120"/>
  </w:style>
  <w:style w:type="character" w:customStyle="1" w:styleId="3zw">
    <w:name w:val="3zw"/>
    <w:qFormat/>
    <w:rsid w:val="008A3120"/>
  </w:style>
  <w:style w:type="character" w:customStyle="1" w:styleId="1fc">
    <w:name w:val="明显参考1"/>
    <w:uiPriority w:val="32"/>
    <w:qFormat/>
    <w:rsid w:val="008A3120"/>
    <w:rPr>
      <w:b/>
      <w:bCs/>
      <w:smallCaps/>
      <w:color w:val="DA1F28"/>
      <w:spacing w:val="5"/>
      <w:u w:val="single"/>
    </w:rPr>
  </w:style>
  <w:style w:type="character" w:customStyle="1" w:styleId="3Char10">
    <w:name w:val="正文文本缩进 3 Char1"/>
    <w:qFormat/>
    <w:rsid w:val="008A3120"/>
    <w:rPr>
      <w:rFonts w:ascii="Times New Roman" w:eastAsia="宋体" w:hAnsi="Times New Roman" w:cs="Times New Roman"/>
      <w:sz w:val="16"/>
      <w:szCs w:val="16"/>
      <w:lang w:val="en-US" w:eastAsia="en-US" w:bidi="ar-SA"/>
    </w:rPr>
  </w:style>
  <w:style w:type="character" w:customStyle="1" w:styleId="311">
    <w:name w:val="无格式表格 31"/>
    <w:uiPriority w:val="19"/>
    <w:qFormat/>
    <w:rsid w:val="008A3120"/>
    <w:rPr>
      <w:i/>
      <w:iCs/>
      <w:color w:val="808080"/>
    </w:rPr>
  </w:style>
  <w:style w:type="character" w:customStyle="1" w:styleId="510">
    <w:name w:val="无格式表格 51"/>
    <w:uiPriority w:val="31"/>
    <w:qFormat/>
    <w:rsid w:val="008A3120"/>
    <w:rPr>
      <w:smallCaps/>
      <w:color w:val="C0504D"/>
      <w:u w:val="single"/>
    </w:rPr>
  </w:style>
  <w:style w:type="character" w:customStyle="1" w:styleId="111">
    <w:name w:val="网格表 1 浅色1"/>
    <w:uiPriority w:val="33"/>
    <w:qFormat/>
    <w:rsid w:val="008A3120"/>
    <w:rPr>
      <w:b/>
      <w:bCs/>
      <w:smallCaps/>
      <w:spacing w:val="5"/>
    </w:rPr>
  </w:style>
  <w:style w:type="character" w:customStyle="1" w:styleId="2fa">
    <w:name w:val="网格型浅色2"/>
    <w:uiPriority w:val="32"/>
    <w:qFormat/>
    <w:rsid w:val="008A3120"/>
    <w:rPr>
      <w:rFonts w:ascii="Verdana" w:eastAsia="宋体" w:hAnsi="Verdana"/>
      <w:b/>
      <w:bCs/>
      <w:smallCaps/>
      <w:color w:val="C0504D"/>
      <w:spacing w:val="5"/>
      <w:sz w:val="28"/>
      <w:szCs w:val="28"/>
      <w:u w:val="single"/>
      <w:lang w:val="en-US" w:eastAsia="en-US" w:bidi="ar-SA"/>
    </w:rPr>
  </w:style>
  <w:style w:type="character" w:customStyle="1" w:styleId="afffffffff4">
    <w:name w:val="普通(网站) 字符"/>
    <w:uiPriority w:val="99"/>
    <w:qFormat/>
    <w:rsid w:val="008A3120"/>
    <w:rPr>
      <w:rFonts w:ascii="宋体" w:hAnsi="宋体"/>
      <w:sz w:val="18"/>
      <w:szCs w:val="18"/>
    </w:rPr>
  </w:style>
  <w:style w:type="character" w:customStyle="1" w:styleId="1fd">
    <w:name w:val="纯文本 字符1"/>
    <w:qFormat/>
    <w:rsid w:val="008A3120"/>
    <w:rPr>
      <w:rFonts w:ascii="宋体" w:hAnsi="Courier New" w:cs="Courier New"/>
      <w:kern w:val="2"/>
      <w:sz w:val="21"/>
      <w:szCs w:val="21"/>
    </w:rPr>
  </w:style>
  <w:style w:type="character" w:customStyle="1" w:styleId="afffffffff5">
    <w:name w:val="正文缩进 字符"/>
    <w:qFormat/>
    <w:rsid w:val="008A3120"/>
    <w:rPr>
      <w:kern w:val="2"/>
      <w:sz w:val="21"/>
    </w:rPr>
  </w:style>
  <w:style w:type="character" w:customStyle="1" w:styleId="afffffffff6">
    <w:name w:val="页眉 字符"/>
    <w:qFormat/>
    <w:rsid w:val="008A3120"/>
    <w:rPr>
      <w:kern w:val="2"/>
      <w:sz w:val="18"/>
    </w:rPr>
  </w:style>
  <w:style w:type="character" w:customStyle="1" w:styleId="afffffffff7">
    <w:name w:val="正文文本 字符"/>
    <w:qFormat/>
    <w:rsid w:val="008A3120"/>
    <w:rPr>
      <w:kern w:val="2"/>
      <w:sz w:val="21"/>
    </w:rPr>
  </w:style>
  <w:style w:type="character" w:customStyle="1" w:styleId="afffffffff8">
    <w:name w:val="标题 字符"/>
    <w:uiPriority w:val="10"/>
    <w:qFormat/>
    <w:rsid w:val="008A3120"/>
    <w:rPr>
      <w:rFonts w:ascii="Cambria" w:hAnsi="Cambria"/>
      <w:b/>
      <w:kern w:val="2"/>
      <w:sz w:val="32"/>
      <w:lang w:bidi="ar-SA"/>
    </w:rPr>
  </w:style>
  <w:style w:type="character" w:customStyle="1" w:styleId="Charffa">
    <w:name w:val="列出段落 Char"/>
    <w:uiPriority w:val="34"/>
    <w:qFormat/>
    <w:locked/>
    <w:rsid w:val="008A3120"/>
    <w:rPr>
      <w:rFonts w:ascii="Calibri" w:hAnsi="Calibri"/>
    </w:rPr>
  </w:style>
  <w:style w:type="character" w:customStyle="1" w:styleId="CharChar4">
    <w:name w:val="Char Char4"/>
    <w:qFormat/>
    <w:rsid w:val="008A3120"/>
    <w:rPr>
      <w:rFonts w:eastAsia="宋体"/>
      <w:b/>
      <w:kern w:val="2"/>
      <w:sz w:val="32"/>
      <w:lang w:val="en-US" w:eastAsia="zh-CN" w:bidi="ar-SA"/>
    </w:rPr>
  </w:style>
  <w:style w:type="character" w:customStyle="1" w:styleId="unnamed31">
    <w:name w:val="unnamed31"/>
    <w:qFormat/>
    <w:rsid w:val="008A3120"/>
    <w:rPr>
      <w:sz w:val="22"/>
      <w:szCs w:val="22"/>
    </w:rPr>
  </w:style>
  <w:style w:type="character" w:customStyle="1" w:styleId="HTMLChar1">
    <w:name w:val="HTML 预设格式 Char1"/>
    <w:qFormat/>
    <w:rsid w:val="008A3120"/>
    <w:rPr>
      <w:rFonts w:ascii="Courier New" w:hAnsi="Courier New" w:cs="Courier New"/>
      <w:kern w:val="2"/>
    </w:rPr>
  </w:style>
  <w:style w:type="character" w:customStyle="1" w:styleId="Char1f0">
    <w:name w:val="普通(网站) Char1"/>
    <w:uiPriority w:val="99"/>
    <w:qFormat/>
    <w:rsid w:val="008A3120"/>
    <w:rPr>
      <w:rFonts w:ascii="宋体" w:hAnsi="宋体" w:cs="宋体"/>
      <w:sz w:val="24"/>
      <w:szCs w:val="24"/>
    </w:rPr>
  </w:style>
  <w:style w:type="character" w:customStyle="1" w:styleId="grame">
    <w:name w:val="grame"/>
    <w:qFormat/>
    <w:rsid w:val="008A3120"/>
    <w:rPr>
      <w:rFonts w:ascii="Arial" w:eastAsia="黑体" w:hAnsi="Arial"/>
      <w:snapToGrid/>
      <w:sz w:val="21"/>
      <w:lang w:val="en-US" w:eastAsia="zh-CN"/>
    </w:rPr>
  </w:style>
  <w:style w:type="character" w:customStyle="1" w:styleId="Char1f1">
    <w:name w:val="正文缩进 Char1"/>
    <w:qFormat/>
    <w:rsid w:val="008A3120"/>
    <w:rPr>
      <w:kern w:val="2"/>
      <w:sz w:val="21"/>
    </w:rPr>
  </w:style>
  <w:style w:type="character" w:customStyle="1" w:styleId="2fb">
    <w:name w:val="标题 2 字符"/>
    <w:qFormat/>
    <w:rsid w:val="008A3120"/>
    <w:rPr>
      <w:rFonts w:ascii="宋体" w:eastAsia="宋体" w:hAnsi="Arial" w:cs="Times New Roman"/>
      <w:spacing w:val="20"/>
      <w:kern w:val="0"/>
      <w:sz w:val="28"/>
      <w:szCs w:val="20"/>
    </w:rPr>
  </w:style>
  <w:style w:type="character" w:customStyle="1" w:styleId="Char23">
    <w:name w:val="正文文本缩进 Char2"/>
    <w:qFormat/>
    <w:rsid w:val="008A3120"/>
    <w:rPr>
      <w:kern w:val="2"/>
      <w:sz w:val="32"/>
    </w:rPr>
  </w:style>
  <w:style w:type="character" w:customStyle="1" w:styleId="1fe">
    <w:name w:val="标题 1 字符"/>
    <w:qFormat/>
    <w:rsid w:val="008A3120"/>
    <w:rPr>
      <w:rFonts w:ascii="宋体" w:eastAsia="宋体" w:hAnsi="Times New Roman" w:cs="Times New Roman"/>
      <w:spacing w:val="20"/>
      <w:kern w:val="44"/>
      <w:sz w:val="30"/>
      <w:szCs w:val="20"/>
    </w:rPr>
  </w:style>
  <w:style w:type="character" w:customStyle="1" w:styleId="NormalCharacter">
    <w:name w:val="NormalCharacter"/>
    <w:semiHidden/>
    <w:qFormat/>
    <w:rsid w:val="008A3120"/>
  </w:style>
  <w:style w:type="character" w:customStyle="1" w:styleId="1ff">
    <w:name w:val="列出段落 字符1"/>
    <w:qFormat/>
    <w:locked/>
    <w:rsid w:val="008A3120"/>
    <w:rPr>
      <w:rFonts w:ascii="Calibri" w:eastAsia="宋体" w:hAnsi="Calibri" w:cs="Times New Roman"/>
      <w:kern w:val="2"/>
      <w:sz w:val="21"/>
      <w:szCs w:val="22"/>
    </w:rPr>
  </w:style>
  <w:style w:type="character" w:customStyle="1" w:styleId="A11">
    <w:name w:val="A11"/>
    <w:uiPriority w:val="99"/>
    <w:qFormat/>
    <w:rsid w:val="008A3120"/>
    <w:rPr>
      <w:rFonts w:cs="HP Simplified Light"/>
      <w:color w:val="221E1F"/>
      <w:sz w:val="18"/>
      <w:szCs w:val="18"/>
    </w:rPr>
  </w:style>
  <w:style w:type="character" w:customStyle="1" w:styleId="DeltaViewInsertion">
    <w:name w:val="DeltaView Insertion"/>
    <w:qFormat/>
    <w:rsid w:val="008A3120"/>
  </w:style>
  <w:style w:type="character" w:customStyle="1" w:styleId="afffffffff9">
    <w:name w:val="纯文本 字符"/>
    <w:qFormat/>
    <w:rsid w:val="008A3120"/>
    <w:rPr>
      <w:rFonts w:ascii="宋体" w:eastAsia="宋体" w:hAnsi="Courier New"/>
      <w:snapToGrid/>
    </w:rPr>
  </w:style>
  <w:style w:type="character" w:customStyle="1" w:styleId="textnormchn1">
    <w:name w:val="textnorm_chn1"/>
    <w:qFormat/>
    <w:rsid w:val="008A3120"/>
    <w:rPr>
      <w:rFonts w:ascii="Arial" w:hAnsi="Arial" w:cs="Arial" w:hint="default"/>
      <w:color w:val="21254A"/>
      <w:sz w:val="22"/>
      <w:szCs w:val="22"/>
    </w:rPr>
  </w:style>
  <w:style w:type="character" w:customStyle="1" w:styleId="Char32">
    <w:name w:val="批注文字 Char3"/>
    <w:uiPriority w:val="99"/>
    <w:semiHidden/>
    <w:qFormat/>
    <w:locked/>
    <w:rsid w:val="008A3120"/>
    <w:rPr>
      <w:rFonts w:ascii="Times New Roman" w:eastAsia="宋体" w:hAnsi="Times New Roman" w:cs="Times New Roman"/>
      <w:sz w:val="20"/>
      <w:szCs w:val="20"/>
    </w:rPr>
  </w:style>
  <w:style w:type="character" w:customStyle="1" w:styleId="Char24">
    <w:name w:val="标题 Char2"/>
    <w:qFormat/>
    <w:rsid w:val="008A3120"/>
    <w:rPr>
      <w:rFonts w:ascii="Arial" w:hAnsi="Arial"/>
      <w:b/>
      <w:bCs/>
      <w:kern w:val="2"/>
      <w:sz w:val="32"/>
      <w:szCs w:val="32"/>
    </w:rPr>
  </w:style>
  <w:style w:type="character" w:customStyle="1" w:styleId="Charffb">
    <w:name w:val="正文首行缩进两字符 Char"/>
    <w:qFormat/>
    <w:rsid w:val="008A3120"/>
    <w:rPr>
      <w:rFonts w:eastAsia="宋体"/>
      <w:kern w:val="2"/>
      <w:sz w:val="21"/>
      <w:szCs w:val="24"/>
      <w:lang w:val="en-US" w:eastAsia="zh-CN" w:bidi="ar-SA"/>
    </w:rPr>
  </w:style>
  <w:style w:type="character" w:customStyle="1" w:styleId="afffffffffa">
    <w:name w:val="脚注文本 字符"/>
    <w:qFormat/>
    <w:rsid w:val="008A3120"/>
    <w:rPr>
      <w:kern w:val="2"/>
      <w:sz w:val="18"/>
      <w:szCs w:val="18"/>
    </w:rPr>
  </w:style>
  <w:style w:type="character" w:customStyle="1" w:styleId="bookmark-item">
    <w:name w:val="bookmark-item"/>
    <w:qFormat/>
    <w:rsid w:val="008A3120"/>
  </w:style>
  <w:style w:type="character" w:customStyle="1" w:styleId="Char25">
    <w:name w:val="纯文本 Char2"/>
    <w:qFormat/>
    <w:rsid w:val="008A3120"/>
    <w:rPr>
      <w:rFonts w:ascii="宋体" w:eastAsia="宋体" w:hAnsi="宋体"/>
      <w:color w:val="000000"/>
      <w:sz w:val="24"/>
      <w:szCs w:val="24"/>
    </w:rPr>
  </w:style>
  <w:style w:type="character" w:customStyle="1" w:styleId="afffffffffb">
    <w:name w:val="副标题 字符"/>
    <w:uiPriority w:val="11"/>
    <w:qFormat/>
    <w:rsid w:val="008A3120"/>
    <w:rPr>
      <w:rFonts w:ascii="Calibri Light" w:hAnsi="Calibri Light"/>
      <w:b/>
      <w:bCs/>
      <w:kern w:val="28"/>
      <w:sz w:val="24"/>
      <w:szCs w:val="32"/>
    </w:rPr>
  </w:style>
  <w:style w:type="character" w:customStyle="1" w:styleId="214">
    <w:name w:val="正文文本首行缩进 2 字符1"/>
    <w:qFormat/>
    <w:rsid w:val="008A3120"/>
    <w:rPr>
      <w:rFonts w:ascii="楷体_GB2312" w:eastAsia="楷体_GB2312"/>
      <w:kern w:val="2"/>
      <w:sz w:val="21"/>
      <w:lang w:val="en-US" w:eastAsia="zh-CN" w:bidi="ar-SA"/>
    </w:rPr>
  </w:style>
  <w:style w:type="character" w:customStyle="1" w:styleId="1ff0">
    <w:name w:val="标题 字符1"/>
    <w:uiPriority w:val="10"/>
    <w:qFormat/>
    <w:locked/>
    <w:rsid w:val="008A3120"/>
    <w:rPr>
      <w:rFonts w:ascii="Cambria" w:hAnsi="Cambria"/>
      <w:b/>
      <w:sz w:val="28"/>
    </w:rPr>
  </w:style>
  <w:style w:type="character" w:customStyle="1" w:styleId="font91">
    <w:name w:val="font91"/>
    <w:qFormat/>
    <w:rsid w:val="008A3120"/>
    <w:rPr>
      <w:rFonts w:ascii="宋体" w:eastAsia="宋体" w:hAnsi="宋体" w:hint="eastAsia"/>
      <w:color w:val="000000"/>
      <w:sz w:val="22"/>
      <w:szCs w:val="22"/>
      <w:u w:val="none"/>
    </w:rPr>
  </w:style>
  <w:style w:type="character" w:customStyle="1" w:styleId="font71">
    <w:name w:val="font71"/>
    <w:qFormat/>
    <w:rsid w:val="008A3120"/>
    <w:rPr>
      <w:rFonts w:ascii="Arial" w:hAnsi="Arial" w:cs="Arial" w:hint="default"/>
      <w:color w:val="000000"/>
      <w:sz w:val="22"/>
      <w:szCs w:val="22"/>
      <w:u w:val="none"/>
    </w:rPr>
  </w:style>
  <w:style w:type="character" w:customStyle="1" w:styleId="font61">
    <w:name w:val="font61"/>
    <w:qFormat/>
    <w:rsid w:val="008A3120"/>
    <w:rPr>
      <w:rFonts w:ascii="宋体" w:eastAsia="宋体" w:hAnsi="宋体" w:hint="eastAsia"/>
      <w:color w:val="000000"/>
      <w:sz w:val="22"/>
      <w:szCs w:val="22"/>
      <w:u w:val="none"/>
    </w:rPr>
  </w:style>
  <w:style w:type="character" w:customStyle="1" w:styleId="font101">
    <w:name w:val="font101"/>
    <w:qFormat/>
    <w:rsid w:val="008A3120"/>
    <w:rPr>
      <w:rFonts w:ascii="Arial" w:hAnsi="Arial" w:cs="Arial" w:hint="default"/>
      <w:color w:val="000000"/>
      <w:sz w:val="22"/>
      <w:szCs w:val="22"/>
      <w:u w:val="none"/>
    </w:rPr>
  </w:style>
  <w:style w:type="character" w:customStyle="1" w:styleId="Char33">
    <w:name w:val="正文文本 Char3"/>
    <w:uiPriority w:val="99"/>
    <w:qFormat/>
    <w:rsid w:val="008A3120"/>
    <w:rPr>
      <w:kern w:val="2"/>
      <w:sz w:val="21"/>
    </w:rPr>
  </w:style>
  <w:style w:type="character" w:customStyle="1" w:styleId="Char34">
    <w:name w:val="页眉 Char3"/>
    <w:uiPriority w:val="99"/>
    <w:qFormat/>
    <w:rsid w:val="008A3120"/>
    <w:rPr>
      <w:kern w:val="2"/>
      <w:sz w:val="18"/>
    </w:rPr>
  </w:style>
  <w:style w:type="character" w:customStyle="1" w:styleId="Char26">
    <w:name w:val="普通(网站) Char2"/>
    <w:uiPriority w:val="99"/>
    <w:qFormat/>
    <w:rsid w:val="008A3120"/>
    <w:rPr>
      <w:rFonts w:ascii="宋体" w:hAnsi="宋体"/>
      <w:sz w:val="18"/>
      <w:szCs w:val="18"/>
    </w:rPr>
  </w:style>
  <w:style w:type="table" w:customStyle="1" w:styleId="1ff1">
    <w:name w:val="网格型浅色1"/>
    <w:basedOn w:val="a2"/>
    <w:uiPriority w:val="40"/>
    <w:qFormat/>
    <w:rsid w:val="008A3120"/>
    <w:rPr>
      <w:rFonts w:ascii="Calibri" w:eastAsia="宋体"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2fc">
    <w:name w:val="正文文本 字符2"/>
    <w:qFormat/>
    <w:rsid w:val="008A3120"/>
    <w:rPr>
      <w:kern w:val="2"/>
      <w:sz w:val="21"/>
    </w:rPr>
  </w:style>
  <w:style w:type="character" w:customStyle="1" w:styleId="-1Char">
    <w:name w:val="彩色列表 - 强调文字颜色 1 Char"/>
    <w:link w:val="-111"/>
    <w:locked/>
    <w:rsid w:val="008A3120"/>
    <w:rPr>
      <w:rFonts w:ascii="Calibri" w:hAnsi="Calibri"/>
      <w:sz w:val="22"/>
    </w:rPr>
  </w:style>
  <w:style w:type="paragraph" w:customStyle="1" w:styleId="-111">
    <w:name w:val="彩色列表 - 强调文字颜色 11"/>
    <w:basedOn w:val="a"/>
    <w:link w:val="-1Char"/>
    <w:qFormat/>
    <w:rsid w:val="008A3120"/>
    <w:pPr>
      <w:spacing w:line="360" w:lineRule="auto"/>
      <w:ind w:firstLineChars="200" w:firstLine="420"/>
    </w:pPr>
    <w:rPr>
      <w:rFonts w:ascii="Calibri" w:eastAsiaTheme="minorEastAsia" w:hAnsi="Calibri" w:cstheme="minorBidi"/>
      <w:sz w:val="22"/>
      <w:szCs w:val="22"/>
    </w:rPr>
  </w:style>
  <w:style w:type="paragraph" w:customStyle="1" w:styleId="Normal">
    <w:name w:val="[Normal]"/>
    <w:qFormat/>
    <w:rsid w:val="008A3120"/>
    <w:rPr>
      <w:rFonts w:ascii="宋体" w:eastAsia="宋体" w:hAnsi="宋体" w:cs="Times New Roman"/>
      <w:kern w:val="0"/>
      <w:sz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13600</Words>
  <Characters>14281</Characters>
  <Application>Microsoft Office Word</Application>
  <DocSecurity>0</DocSecurity>
  <Lines>1098</Lines>
  <Paragraphs>995</Paragraphs>
  <ScaleCrop>false</ScaleCrop>
  <Company/>
  <LinksUpToDate>false</LinksUpToDate>
  <CharactersWithSpaces>26886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Lenovo</cp:lastModifiedBy>
  <cp:revision>2</cp:revision>
  <dcterms:created xsi:type="dcterms:W3CDTF">2024-10-21T09:43:00Z</dcterms:created>
  <dcterms:modified xsi:type="dcterms:W3CDTF">2024-10-22T01:03:00Z</dcterms:modified>
</cp:coreProperties>
</file>