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27499">
      <w:pPr>
        <w:pStyle w:val="8"/>
        <w:widowControl w:val="0"/>
        <w:numPr>
          <w:ilvl w:val="0"/>
          <w:numId w:val="2"/>
        </w:numPr>
        <w:spacing w:afterLines="0" w:line="460" w:lineRule="exact"/>
        <w:ind w:firstLineChars="0"/>
        <w:jc w:val="center"/>
        <w:rPr>
          <w:rFonts w:ascii="宋体" w:hAnsi="宋体"/>
          <w:b/>
          <w:bCs/>
          <w:color w:val="auto"/>
          <w:sz w:val="30"/>
          <w:szCs w:val="30"/>
          <w:highlight w:val="none"/>
        </w:rPr>
      </w:pPr>
      <w:r>
        <w:rPr>
          <w:rFonts w:hint="eastAsia" w:ascii="宋体" w:hAnsi="宋体"/>
          <w:b/>
          <w:bCs/>
          <w:color w:val="auto"/>
          <w:sz w:val="30"/>
          <w:szCs w:val="30"/>
          <w:highlight w:val="none"/>
        </w:rPr>
        <w:t>采购需求</w:t>
      </w:r>
    </w:p>
    <w:p w14:paraId="7BA554C6">
      <w:pPr>
        <w:ind w:firstLine="480"/>
        <w:rPr>
          <w:rFonts w:ascii="宋体" w:hAnsi="宋体"/>
          <w:color w:val="auto"/>
          <w:highlight w:val="none"/>
        </w:rPr>
      </w:pPr>
    </w:p>
    <w:p w14:paraId="22619EED">
      <w:pPr>
        <w:pStyle w:val="2"/>
        <w:numPr>
          <w:ilvl w:val="1"/>
          <w:numId w:val="0"/>
        </w:numPr>
        <w:spacing w:before="0" w:after="0" w:line="360" w:lineRule="auto"/>
        <w:ind w:left="0" w:leftChars="0" w:firstLine="0" w:firstLineChars="0"/>
        <w:rPr>
          <w:rFonts w:hint="eastAsia" w:ascii="Times New Roman" w:hAnsi="Times New Roman" w:eastAsia="宋体" w:cs="宋体"/>
          <w:b/>
          <w:bCs/>
          <w:i w:val="0"/>
          <w:color w:val="auto"/>
          <w:kern w:val="44"/>
          <w:sz w:val="24"/>
          <w:szCs w:val="15"/>
          <w:highlight w:val="none"/>
          <w:u w:val="none"/>
          <w:lang w:val="en-US" w:eastAsia="zh-CN" w:bidi="ar-SA"/>
        </w:rPr>
      </w:pPr>
      <w:r>
        <w:rPr>
          <w:rFonts w:hint="default" w:ascii="Times New Roman" w:hAnsi="Times New Roman" w:eastAsia="宋体" w:cs="宋体"/>
          <w:b/>
          <w:bCs/>
          <w:i w:val="0"/>
          <w:color w:val="auto"/>
          <w:kern w:val="44"/>
          <w:sz w:val="24"/>
          <w:szCs w:val="15"/>
          <w:highlight w:val="none"/>
          <w:u w:val="none"/>
          <w:lang w:val="en-US" w:eastAsia="zh-CN" w:bidi="ar-SA"/>
        </w:rPr>
        <w:t>第1章项目背景及现状</w:t>
      </w:r>
    </w:p>
    <w:p w14:paraId="063891B4">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rPr>
        <w:t>本项目通过整体规划、整体购买的服务模式，结合上海国际旅游度假区信息化发展需求充分调研分析的基础上，充分运用云计算、大数据等先进理念和技术，按照“集约高效、共享开放、安全可靠、按需服务”的原则，以“云网合一、云数</w:t>
      </w:r>
      <w:r>
        <w:rPr>
          <w:rFonts w:hint="eastAsia" w:cs="宋体" w:asciiTheme="minorEastAsia" w:hAnsiTheme="minorEastAsia" w:eastAsiaTheme="minorEastAsia"/>
          <w:color w:val="auto"/>
          <w:szCs w:val="21"/>
          <w:highlight w:val="none"/>
          <w:lang w:eastAsia="zh-CN"/>
        </w:rPr>
        <w:t>上海国际旅游度假区运营管理平台运维项目由5个子项目构成，分别为：上海国际旅游度假区运营管理综合信息平台项目、上海国际旅游度假区智能化提升项目、上海国际旅游度假区智慧图像平台项目、上海国际旅游度假区智慧消防平台项目、上海国际旅游度假区智能化提升二期（运营一网统管）项目。项目的使用方为度假区管委会和度假区公安处。</w:t>
      </w:r>
    </w:p>
    <w:p w14:paraId="073142AF">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1）"上海国际旅游度假区运营管理综合信息平台项目"于2017年8月通过终验，项目运维内容主要包括：信息通信基础设施、周边道路监控、管委会8#楼监控室、公安处5F应急联动中心、公安处4F指挥中心、管委会应用系统、公安应用系统、视频集成平台、350M无线通信系统等建设内容。后于2020年至2023年间将企业新建监控视频信号接入、应急广播、视频接入与输出并入项目运维范围，运维内容主要包括"企业新建监控视频信号接入项目"：将能源中心、生态公园、国际音乐村、香草园、西南角备用地、创意街区等单体的视频资源利用已有自建网络基础，通过室外光缆作为信号路由</w:t>
      </w:r>
    </w:p>
    <w:p w14:paraId="60CA8AD8">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接入到度假区视频集成平台中;"应急广播系统"：在原有申迪广播组网建设的基础上，新增对管理公司、奕欧来购物村和围场河广播系统的总控，涵盖了所有公交枢纽、主要人行通道、应急疏散场地以及游客目的地，具体包括西PTH、南PTH、MiniPTH、东PTC、停车场P1-P4、B-11地块、生态园（Gpark）、大通广场、奕欧来、公交站、管理公司区域以及围场河等16个单体；"视频接入与输出"：视频外链平台，包括32路可切换视频通道和12路固定视频（美方8路/核心区8路/周边道路8路/围场河8路可切换，唯泰4路/申迪4路/申通地铁4路固定）。</w:t>
      </w:r>
    </w:p>
    <w:p w14:paraId="0807EDE7">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2）"上海国际旅游度假区智能化提升项目"于2020年11月通过终验，项目主要运维内容包括：度假区统一数据支撑平台、运营管理分析应用系统、GIS综合管理指挥系统、应急管理系统，为确保智能化提升的效果，除了软件建设，还对现有度假区基础设施进行升级改造。包括：视频监控平台建设、监控大屏投屏系统扩容建设、项目信息安全升级改造以及建设话务呼叫系统。</w:t>
      </w:r>
    </w:p>
    <w:p w14:paraId="3807AAB4">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（3）"上海国际旅游度假区智慧图像平台项目"主要运维内容包括12路视频抓拍机并接入企业自建16路视频进行图像分析，及包括人脸分析软件及二次应用开发、视频数据的接入及人脸抓拍信息输出。</w:t>
      </w:r>
    </w:p>
    <w:p w14:paraId="5C73FEE7">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（4）"上海国际旅游度假区智慧消防平台项目"主要包含消防安全管理平台的日常故障处理和维护，硬件部分包含应用部署服务器、网络设备、UPS、消防平台软件等。</w:t>
      </w:r>
    </w:p>
    <w:p w14:paraId="228206B4">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（5）"上海国际旅游度假区智能化提升二期（运营一网统管）项目"主要运维内容包括一网统管支撑平台、一网统管应用模块。</w:t>
      </w:r>
    </w:p>
    <w:p w14:paraId="6598CAC9">
      <w:pPr>
        <w:spacing w:line="360" w:lineRule="auto"/>
        <w:ind w:firstLine="480"/>
        <w:rPr>
          <w:rFonts w:hint="eastAsia" w:cs="宋体" w:asciiTheme="minorEastAsia" w:hAnsiTheme="minorEastAsia" w:eastAsiaTheme="minorEastAsia"/>
          <w:b/>
          <w:bCs/>
          <w:color w:val="auto"/>
          <w:szCs w:val="21"/>
          <w:highlight w:val="none"/>
          <w:lang w:val="en-US" w:eastAsia="zh-CN"/>
        </w:rPr>
      </w:pPr>
    </w:p>
    <w:p w14:paraId="7C9BC2D5">
      <w:pPr>
        <w:spacing w:line="360" w:lineRule="auto"/>
        <w:ind w:firstLine="480"/>
        <w:rPr>
          <w:rFonts w:hint="eastAsia" w:ascii="Times New Roman" w:hAnsi="Times New Roman" w:eastAsia="宋体" w:cs="宋体"/>
          <w:b/>
          <w:bCs/>
          <w:i w:val="0"/>
          <w:color w:val="auto"/>
          <w:kern w:val="44"/>
          <w:sz w:val="24"/>
          <w:szCs w:val="15"/>
          <w:highlight w:val="none"/>
          <w:u w:val="none"/>
          <w:lang w:val="en-US" w:eastAsia="zh-CN" w:bidi="ar-SA"/>
        </w:rPr>
      </w:pPr>
      <w:r>
        <w:rPr>
          <w:rFonts w:hint="eastAsia" w:ascii="Times New Roman" w:hAnsi="Times New Roman" w:eastAsia="宋体" w:cs="宋体"/>
          <w:b/>
          <w:bCs/>
          <w:i w:val="0"/>
          <w:color w:val="auto"/>
          <w:kern w:val="44"/>
          <w:sz w:val="24"/>
          <w:szCs w:val="15"/>
          <w:highlight w:val="none"/>
          <w:u w:val="none"/>
          <w:lang w:val="en-US" w:eastAsia="zh-CN" w:bidi="ar-SA"/>
        </w:rPr>
        <w:t>参考文献</w:t>
      </w:r>
      <w:r>
        <w:rPr>
          <w:rFonts w:hint="eastAsia" w:cs="宋体"/>
          <w:b/>
          <w:bCs/>
          <w:i w:val="0"/>
          <w:color w:val="auto"/>
          <w:kern w:val="44"/>
          <w:sz w:val="24"/>
          <w:szCs w:val="15"/>
          <w:highlight w:val="none"/>
          <w:u w:val="none"/>
          <w:lang w:val="en-US" w:eastAsia="zh-CN" w:bidi="ar-SA"/>
        </w:rPr>
        <w:t>：</w:t>
      </w:r>
    </w:p>
    <w:p w14:paraId="35DFCF20">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GB 50348-2018《安全防范工程技术规范》</w:t>
      </w:r>
    </w:p>
    <w:p w14:paraId="6619BE50">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GB 50343-2015《建筑物电子信息系统防雷技术规范》</w:t>
      </w:r>
    </w:p>
    <w:p w14:paraId="04A6EC0A">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GB/T 17963-2000《信息技术开放系统互连网络层安全协议》</w:t>
      </w:r>
    </w:p>
    <w:p w14:paraId="12BA0178">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GB 50314-2017《智能建筑设计标准》</w:t>
      </w:r>
    </w:p>
    <w:p w14:paraId="04D7172A">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GB/T50311-2007《建筑及建筑群综合布线系统工程设计规范》</w:t>
      </w:r>
    </w:p>
    <w:p w14:paraId="4AA04D12">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GB/T28181-2011《安全防范视频监控联网系统信息传输、交换、控制技术要求》 GA/T 367-2001《视频安防监控系统技术要求》</w:t>
      </w:r>
    </w:p>
    <w:p w14:paraId="02B988D4">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YD/T 1171-2015《IP 网络技术要求-网络性能参数与指标》</w:t>
      </w:r>
    </w:p>
    <w:p w14:paraId="22C2E5F7">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GA/T 497-2016《公路车辆智能监测记录系统通用技术条件》</w:t>
      </w:r>
    </w:p>
    <w:p w14:paraId="29FCEA02">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GA/T 833-2016《机动车号牌图像自动识别技术规范》</w:t>
      </w:r>
    </w:p>
    <w:p w14:paraId="66AA1ED3">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GA/T445-2010《公安交通指挥系统建设技术规范》</w:t>
      </w:r>
    </w:p>
    <w:p w14:paraId="276D6529">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GA/T652-2017《公安交通管理外场设备基础施工通用要求》</w:t>
      </w:r>
    </w:p>
    <w:p w14:paraId="2ACEADF0">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DB31/T 329.1-2005《重点单位重要部位安全技术防范系统要求》</w:t>
      </w:r>
    </w:p>
    <w:p w14:paraId="55F39412">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《本市数字视频安防监控系统基本技术要求》</w:t>
      </w:r>
    </w:p>
    <w:p w14:paraId="7C84661B">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《本市数字视频安防监控系统基本技术要求》补充说明</w:t>
      </w:r>
    </w:p>
    <w:p w14:paraId="7E4E0567">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《上海公安车辆牌照识别系统建设技术方案》</w:t>
      </w:r>
    </w:p>
    <w:p w14:paraId="12323A54">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《上海市公安局卡口信息识别系统联网技术规范-通信数据接口要求》 GB/T 30850.1-2014《电子政务标准化指南》</w:t>
      </w:r>
    </w:p>
    <w:p w14:paraId="2BF47060">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GB/T 19488.1-2004《电子政务数据元第一部分： 设计和管理规范》 GB/T 19488.2-2004《电子政务数据元第二部分： 公共数据源目录》 GB/T 21063-2007《政务信息资源目录体系》</w:t>
      </w:r>
    </w:p>
    <w:p w14:paraId="5B87CDC4">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GB/T 21062-2007《政务信息资源交换体系》</w:t>
      </w:r>
    </w:p>
    <w:p w14:paraId="03EDCF91">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《关于加强公共安全视频监控建设联网应用工作的若干意见（发改高技〔2015〕996 号）》</w:t>
      </w:r>
    </w:p>
    <w:p w14:paraId="20206BC8">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数据交互采用标准采用 TCP/IP  协议， 与外部系统进行数据传输时， 应符合 GA/T669.7-2008 的规定。</w:t>
      </w:r>
    </w:p>
    <w:p w14:paraId="73C72930">
      <w:pPr>
        <w:spacing w:line="360" w:lineRule="auto"/>
        <w:ind w:firstLine="480"/>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注：</w:t>
      </w:r>
      <w:r>
        <w:rPr>
          <w:rFonts w:hint="eastAsia" w:cs="宋体" w:asciiTheme="minorEastAsia" w:hAnsiTheme="minorEastAsia" w:eastAsiaTheme="minorEastAsia"/>
          <w:color w:val="auto"/>
          <w:szCs w:val="21"/>
          <w:highlight w:val="none"/>
          <w:lang w:eastAsia="zh-CN"/>
        </w:rPr>
        <w:t>各供应商应充分注意，凡涉及国家或行业管理部门颁发的相关规范、规程和标准，无论</w:t>
      </w:r>
      <w:r>
        <w:rPr>
          <w:color w:val="auto"/>
          <w:spacing w:val="-7"/>
          <w:highlight w:val="none"/>
          <w:lang w:eastAsia="zh-CN"/>
        </w:rPr>
        <w:t>其是否在本</w:t>
      </w:r>
      <w:r>
        <w:rPr>
          <w:rFonts w:hint="eastAsia"/>
          <w:color w:val="auto"/>
          <w:spacing w:val="-7"/>
          <w:highlight w:val="none"/>
          <w:lang w:val="en-US" w:eastAsia="zh-CN"/>
        </w:rPr>
        <w:t>招标</w:t>
      </w:r>
      <w:r>
        <w:rPr>
          <w:color w:val="auto"/>
          <w:spacing w:val="-7"/>
          <w:highlight w:val="none"/>
          <w:lang w:eastAsia="zh-CN"/>
        </w:rPr>
        <w:t>文件中列明，供应商应无条件执行。标准、规范等不一致的，以要</w:t>
      </w:r>
      <w:r>
        <w:rPr>
          <w:color w:val="auto"/>
          <w:spacing w:val="-4"/>
          <w:highlight w:val="none"/>
          <w:lang w:eastAsia="zh-CN"/>
        </w:rPr>
        <w:t>求高者为准</w:t>
      </w:r>
    </w:p>
    <w:p w14:paraId="7147DACA">
      <w:pPr>
        <w:pStyle w:val="2"/>
        <w:numPr>
          <w:ilvl w:val="1"/>
          <w:numId w:val="0"/>
        </w:numPr>
        <w:spacing w:before="0" w:after="0" w:line="360" w:lineRule="auto"/>
        <w:ind w:left="0" w:leftChars="0" w:firstLine="0" w:firstLineChars="0"/>
        <w:rPr>
          <w:rFonts w:hint="eastAsia" w:ascii="Times New Roman" w:hAnsi="Times New Roman" w:eastAsia="宋体" w:cs="宋体"/>
          <w:b/>
          <w:bCs/>
          <w:i w:val="0"/>
          <w:color w:val="auto"/>
          <w:kern w:val="44"/>
          <w:sz w:val="24"/>
          <w:szCs w:val="15"/>
          <w:highlight w:val="none"/>
          <w:u w:val="none"/>
          <w:lang w:val="en-US" w:eastAsia="zh-CN" w:bidi="ar-SA"/>
        </w:rPr>
      </w:pPr>
      <w:r>
        <w:rPr>
          <w:rFonts w:hint="eastAsia" w:cs="宋体"/>
          <w:b/>
          <w:bCs/>
          <w:i w:val="0"/>
          <w:color w:val="auto"/>
          <w:kern w:val="44"/>
          <w:sz w:val="24"/>
          <w:szCs w:val="15"/>
          <w:highlight w:val="none"/>
          <w:u w:val="none"/>
          <w:lang w:val="en-US" w:eastAsia="zh-CN" w:bidi="ar-SA"/>
        </w:rPr>
        <w:t>第2章</w:t>
      </w:r>
      <w:r>
        <w:rPr>
          <w:rFonts w:hint="eastAsia" w:ascii="Times New Roman" w:hAnsi="Times New Roman" w:eastAsia="宋体" w:cs="宋体"/>
          <w:b/>
          <w:bCs/>
          <w:i w:val="0"/>
          <w:color w:val="auto"/>
          <w:kern w:val="44"/>
          <w:sz w:val="24"/>
          <w:szCs w:val="15"/>
          <w:highlight w:val="none"/>
          <w:u w:val="none"/>
          <w:lang w:val="en-US" w:eastAsia="zh-CN" w:bidi="ar-SA"/>
        </w:rPr>
        <w:t>项目范围及内容</w:t>
      </w:r>
    </w:p>
    <w:p w14:paraId="6CA16872">
      <w:pPr>
        <w:spacing w:line="360" w:lineRule="auto"/>
        <w:ind w:firstLine="48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本项目内容主要为成交供应商按照采购人业务管理和应用的要求，负责内场和外场运维工作，承担运营管理平台系统和业务的运行状态例行巡检、相关事件和问题的处理等工作；并按管理要求，认真执行管理流程，对所发生的设备故障及修复情况、事件及处理过程等信息如实记录，定期(每月)上报故障、事件处理报告；及时填写维护日志，维护结束后向业主提交年度运营维护服务质量总结报告，同时完成采购人交办的与维护工作相关其它工作等，保障综合信息平台各系统稳定、可靠和安全运行。</w:t>
      </w:r>
    </w:p>
    <w:p w14:paraId="0182419B">
      <w:pPr>
        <w:numPr>
          <w:ilvl w:val="0"/>
          <w:numId w:val="3"/>
        </w:numPr>
        <w:spacing w:line="360" w:lineRule="auto"/>
        <w:outlineLvl w:val="0"/>
        <w:rPr>
          <w:rFonts w:hint="eastAsia" w:ascii="Times New Roman" w:hAnsi="Times New Roman" w:eastAsia="宋体" w:cs="宋体"/>
          <w:b/>
          <w:bCs/>
          <w:i w:val="0"/>
          <w:color w:val="auto"/>
          <w:kern w:val="44"/>
          <w:sz w:val="24"/>
          <w:szCs w:val="15"/>
          <w:highlight w:val="none"/>
          <w:u w:val="none"/>
          <w:lang w:val="en-US" w:eastAsia="zh-CN" w:bidi="ar-SA"/>
        </w:rPr>
      </w:pPr>
      <w:r>
        <w:rPr>
          <w:rFonts w:hint="eastAsia" w:ascii="Times New Roman" w:hAnsi="Times New Roman" w:eastAsia="宋体" w:cs="宋体"/>
          <w:b/>
          <w:bCs/>
          <w:i w:val="0"/>
          <w:color w:val="auto"/>
          <w:kern w:val="44"/>
          <w:sz w:val="24"/>
          <w:szCs w:val="15"/>
          <w:highlight w:val="none"/>
          <w:u w:val="none"/>
          <w:lang w:val="en-US" w:eastAsia="zh-CN" w:bidi="ar-SA"/>
        </w:rPr>
        <w:t>总体要求及目标</w:t>
      </w:r>
    </w:p>
    <w:p w14:paraId="205BB15B">
      <w:pPr>
        <w:spacing w:line="360" w:lineRule="auto"/>
        <w:ind w:firstLine="480"/>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本项目规划，旨在完善上海国际旅游度假区的综合信息平台的运维管理，建立科学合理、统一规范的运维制度，压实运维绩效管理主体责任，实现“建设服务体系、管理技术贯通”的总体目标，保障各系统稳定、可靠和安全运行。</w:t>
      </w:r>
    </w:p>
    <w:p w14:paraId="78AFB1C4">
      <w:pPr>
        <w:spacing w:line="360" w:lineRule="auto"/>
        <w:ind w:firstLine="480"/>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Cs w:val="21"/>
          <w:highlight w:val="none"/>
          <w:lang w:val="en-US" w:eastAsia="zh-CN"/>
        </w:rPr>
        <w:t>具体指标为事件响应率100%，维修及时性不低于99%，问题解决率100%，软件故障单次最长故障时间小于24小时</w:t>
      </w:r>
      <w:r>
        <w:rPr>
          <w:rFonts w:hint="eastAsia" w:cs="宋体" w:asciiTheme="minorEastAsia" w:hAnsiTheme="minorEastAsia" w:eastAsiaTheme="minorEastAsia"/>
          <w:color w:val="auto"/>
          <w:kern w:val="2"/>
          <w:sz w:val="21"/>
          <w:szCs w:val="21"/>
          <w:highlight w:val="none"/>
          <w:lang w:val="en-US" w:eastAsia="zh-CN" w:bidi="ar-SA"/>
        </w:rPr>
        <w:t>，硬件故障单次最长故障时间小于72小时，具有完备的运维记录与报告。</w:t>
      </w:r>
    </w:p>
    <w:p w14:paraId="3D1377BE">
      <w:pPr>
        <w:numPr>
          <w:ilvl w:val="0"/>
          <w:numId w:val="3"/>
        </w:numPr>
        <w:spacing w:line="360" w:lineRule="auto"/>
        <w:ind w:left="0" w:leftChars="0" w:firstLine="0" w:firstLineChars="0"/>
        <w:outlineLvl w:val="0"/>
        <w:rPr>
          <w:rFonts w:hint="eastAsia" w:cs="宋体"/>
          <w:b/>
          <w:bCs/>
          <w:i w:val="0"/>
          <w:color w:val="auto"/>
          <w:kern w:val="44"/>
          <w:sz w:val="24"/>
          <w:szCs w:val="15"/>
          <w:highlight w:val="none"/>
          <w:u w:val="none"/>
          <w:lang w:val="en-US" w:eastAsia="zh-CN" w:bidi="ar-SA"/>
        </w:rPr>
      </w:pPr>
      <w:r>
        <w:rPr>
          <w:rFonts w:hint="eastAsia" w:cs="宋体"/>
          <w:b/>
          <w:bCs/>
          <w:i w:val="0"/>
          <w:color w:val="auto"/>
          <w:kern w:val="44"/>
          <w:sz w:val="24"/>
          <w:szCs w:val="15"/>
          <w:highlight w:val="none"/>
          <w:u w:val="none"/>
          <w:lang w:val="en-US" w:eastAsia="zh-CN" w:bidi="ar-SA"/>
        </w:rPr>
        <w:t>运维服务内容</w:t>
      </w:r>
    </w:p>
    <w:p w14:paraId="11ECFBCE">
      <w:pPr>
        <w:pStyle w:val="5"/>
        <w:spacing w:before="93" w:line="216" w:lineRule="auto"/>
        <w:ind w:left="3393"/>
        <w:rPr>
          <w:color w:val="auto"/>
          <w:highlight w:val="none"/>
          <w:lang w:eastAsia="zh-CN"/>
        </w:rPr>
      </w:pPr>
      <w:r>
        <w:rPr>
          <w:color w:val="auto"/>
          <w:spacing w:val="-1"/>
          <w:highlight w:val="none"/>
          <w:lang w:eastAsia="zh-CN"/>
          <w14:textOutline w14:w="4000" w14:cap="flat" w14:cmpd="sng" w14:algn="ctr">
            <w14:solidFill>
              <w14:srgbClr w14:val="000000"/>
            </w14:solidFill>
            <w14:prstDash w14:val="solid"/>
            <w14:miter w14:val="0"/>
          </w14:textOutline>
        </w:rPr>
        <w:t>服务内容一览表（工作量清单）</w:t>
      </w:r>
    </w:p>
    <w:tbl>
      <w:tblPr>
        <w:tblStyle w:val="10"/>
        <w:tblW w:w="9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4145"/>
        <w:gridCol w:w="3812"/>
        <w:gridCol w:w="1118"/>
      </w:tblGrid>
      <w:tr w14:paraId="0D0FC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85" w:type="dxa"/>
          </w:tcPr>
          <w:p w14:paraId="4B84C8A7">
            <w:pPr>
              <w:pStyle w:val="9"/>
              <w:spacing w:before="32" w:line="222" w:lineRule="auto"/>
              <w:ind w:left="173"/>
              <w:rPr>
                <w:color w:val="auto"/>
                <w:highlight w:val="none"/>
              </w:rPr>
            </w:pPr>
            <w:r>
              <w:rPr>
                <w:color w:val="auto"/>
                <w:spacing w:val="-2"/>
                <w:highlight w:val="none"/>
                <w14:textOutline w14:w="4000" w14:cap="flat" w14:cmpd="sng" w14:algn="ctr">
                  <w14:solidFill>
                    <w14:srgbClr w14:val="000000"/>
                  </w14:solidFill>
                  <w14:prstDash w14:val="solid"/>
                  <w14:miter w14:val="0"/>
                </w14:textOutline>
              </w:rPr>
              <w:t>序号</w:t>
            </w:r>
          </w:p>
        </w:tc>
        <w:tc>
          <w:tcPr>
            <w:tcW w:w="4145" w:type="dxa"/>
          </w:tcPr>
          <w:p w14:paraId="40129F10">
            <w:pPr>
              <w:pStyle w:val="9"/>
              <w:spacing w:before="69" w:line="220" w:lineRule="auto"/>
              <w:ind w:left="1633"/>
              <w:rPr>
                <w:color w:val="auto"/>
                <w:highlight w:val="none"/>
              </w:rPr>
            </w:pPr>
            <w:r>
              <w:rPr>
                <w:color w:val="auto"/>
                <w:spacing w:val="-2"/>
                <w:highlight w:val="none"/>
                <w14:textOutline w14:w="4000" w14:cap="flat" w14:cmpd="sng" w14:algn="ctr">
                  <w14:solidFill>
                    <w14:srgbClr w14:val="000000"/>
                  </w14:solidFill>
                  <w14:prstDash w14:val="solid"/>
                  <w14:miter w14:val="0"/>
                </w14:textOutline>
              </w:rPr>
              <w:t>服务内容</w:t>
            </w:r>
          </w:p>
        </w:tc>
        <w:tc>
          <w:tcPr>
            <w:tcW w:w="3812" w:type="dxa"/>
          </w:tcPr>
          <w:p w14:paraId="256CEDF9">
            <w:pPr>
              <w:pStyle w:val="9"/>
              <w:spacing w:before="68" w:line="222" w:lineRule="auto"/>
              <w:ind w:left="1475"/>
              <w:rPr>
                <w:color w:val="auto"/>
                <w:highlight w:val="none"/>
              </w:rPr>
            </w:pPr>
            <w:r>
              <w:rPr>
                <w:color w:val="auto"/>
                <w:spacing w:val="-2"/>
                <w:highlight w:val="none"/>
                <w14:textOutline w14:w="4000" w14:cap="flat" w14:cmpd="sng" w14:algn="ctr">
                  <w14:solidFill>
                    <w14:srgbClr w14:val="000000"/>
                  </w14:solidFill>
                  <w14:prstDash w14:val="solid"/>
                  <w14:miter w14:val="0"/>
                </w14:textOutline>
              </w:rPr>
              <w:t>具体要求</w:t>
            </w:r>
          </w:p>
        </w:tc>
        <w:tc>
          <w:tcPr>
            <w:tcW w:w="1118" w:type="dxa"/>
          </w:tcPr>
          <w:p w14:paraId="5EF23608">
            <w:pPr>
              <w:pStyle w:val="9"/>
              <w:spacing w:before="68" w:line="222" w:lineRule="auto"/>
              <w:ind w:left="345"/>
              <w:rPr>
                <w:color w:val="auto"/>
                <w:highlight w:val="none"/>
              </w:rPr>
            </w:pPr>
            <w:r>
              <w:rPr>
                <w:color w:val="auto"/>
                <w:spacing w:val="-3"/>
                <w:highlight w:val="none"/>
                <w14:textOutline w14:w="4000" w14:cap="flat" w14:cmpd="sng" w14:algn="ctr">
                  <w14:solidFill>
                    <w14:srgbClr w14:val="000000"/>
                  </w14:solidFill>
                  <w14:prstDash w14:val="solid"/>
                  <w14:miter w14:val="0"/>
                </w14:textOutline>
              </w:rPr>
              <w:t>备注</w:t>
            </w:r>
          </w:p>
        </w:tc>
      </w:tr>
      <w:tr w14:paraId="354C7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85" w:type="dxa"/>
          </w:tcPr>
          <w:p w14:paraId="30BF48E6">
            <w:pPr>
              <w:spacing w:before="69" w:line="187" w:lineRule="auto"/>
              <w:ind w:left="357"/>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t>1</w:t>
            </w:r>
          </w:p>
        </w:tc>
        <w:tc>
          <w:tcPr>
            <w:tcW w:w="4145" w:type="dxa"/>
          </w:tcPr>
          <w:p w14:paraId="355C7832">
            <w:pPr>
              <w:pStyle w:val="9"/>
              <w:spacing w:before="29" w:line="221" w:lineRule="auto"/>
              <w:ind w:left="109"/>
              <w:rPr>
                <w:color w:val="auto"/>
                <w:highlight w:val="none"/>
              </w:rPr>
            </w:pPr>
            <w:r>
              <w:rPr>
                <w:color w:val="auto"/>
                <w:spacing w:val="-1"/>
                <w:highlight w:val="none"/>
              </w:rPr>
              <w:t>基础网络系统运维</w:t>
            </w:r>
          </w:p>
        </w:tc>
        <w:tc>
          <w:tcPr>
            <w:tcW w:w="3812" w:type="dxa"/>
          </w:tcPr>
          <w:p w14:paraId="377BEB6F">
            <w:pPr>
              <w:pStyle w:val="9"/>
              <w:spacing w:before="29" w:line="220" w:lineRule="auto"/>
              <w:ind w:left="117"/>
              <w:rPr>
                <w:color w:val="auto"/>
                <w:highlight w:val="none"/>
                <w:lang w:eastAsia="zh-CN"/>
              </w:rPr>
            </w:pPr>
            <w:r>
              <w:rPr>
                <w:color w:val="auto"/>
                <w:spacing w:val="-2"/>
                <w:highlight w:val="none"/>
                <w:lang w:eastAsia="zh-CN"/>
              </w:rPr>
              <w:t>详见</w:t>
            </w:r>
            <w:r>
              <w:rPr>
                <w:rFonts w:hint="eastAsia" w:ascii="Times New Roman" w:hAnsi="Times New Roman" w:eastAsia="Times New Roman" w:cs="Times New Roman"/>
                <w:color w:val="auto"/>
                <w:spacing w:val="-2"/>
                <w:highlight w:val="none"/>
                <w:lang w:eastAsia="zh-CN"/>
              </w:rPr>
              <w:t>4.1</w:t>
            </w:r>
            <w:r>
              <w:rPr>
                <w:color w:val="auto"/>
                <w:spacing w:val="-2"/>
                <w:highlight w:val="none"/>
                <w:lang w:eastAsia="zh-CN"/>
              </w:rPr>
              <w:t>主要运维内容及质量要求</w:t>
            </w:r>
          </w:p>
        </w:tc>
        <w:tc>
          <w:tcPr>
            <w:tcW w:w="1118" w:type="dxa"/>
          </w:tcPr>
          <w:p w14:paraId="2803CFED">
            <w:pPr>
              <w:rPr>
                <w:color w:val="auto"/>
                <w:highlight w:val="none"/>
                <w:lang w:eastAsia="zh-CN"/>
              </w:rPr>
            </w:pPr>
          </w:p>
        </w:tc>
      </w:tr>
      <w:tr w14:paraId="6CEEF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85" w:type="dxa"/>
          </w:tcPr>
          <w:p w14:paraId="52BD9740">
            <w:pPr>
              <w:spacing w:before="69" w:line="187" w:lineRule="auto"/>
              <w:ind w:left="336"/>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t>2</w:t>
            </w:r>
          </w:p>
        </w:tc>
        <w:tc>
          <w:tcPr>
            <w:tcW w:w="4145" w:type="dxa"/>
          </w:tcPr>
          <w:p w14:paraId="4E605501">
            <w:pPr>
              <w:pStyle w:val="9"/>
              <w:spacing w:before="29" w:line="220" w:lineRule="auto"/>
              <w:ind w:left="110"/>
              <w:rPr>
                <w:color w:val="auto"/>
                <w:highlight w:val="none"/>
                <w:lang w:eastAsia="zh-CN"/>
              </w:rPr>
            </w:pPr>
            <w:r>
              <w:rPr>
                <w:color w:val="auto"/>
                <w:spacing w:val="-1"/>
                <w:highlight w:val="none"/>
                <w:lang w:eastAsia="zh-CN"/>
              </w:rPr>
              <w:t>周边道路监控系统运维</w:t>
            </w:r>
          </w:p>
        </w:tc>
        <w:tc>
          <w:tcPr>
            <w:tcW w:w="3812" w:type="dxa"/>
          </w:tcPr>
          <w:p w14:paraId="60A9F0A3">
            <w:pPr>
              <w:pStyle w:val="9"/>
              <w:spacing w:before="65" w:line="220" w:lineRule="auto"/>
              <w:ind w:left="117"/>
              <w:rPr>
                <w:color w:val="auto"/>
                <w:highlight w:val="none"/>
                <w:lang w:eastAsia="zh-CN"/>
              </w:rPr>
            </w:pPr>
            <w:r>
              <w:rPr>
                <w:color w:val="auto"/>
                <w:spacing w:val="-2"/>
                <w:highlight w:val="none"/>
                <w:lang w:eastAsia="zh-CN"/>
              </w:rPr>
              <w:t>详见</w:t>
            </w:r>
            <w:r>
              <w:rPr>
                <w:rFonts w:hint="eastAsia" w:ascii="Times New Roman" w:hAnsi="Times New Roman" w:eastAsia="Times New Roman" w:cs="Times New Roman"/>
                <w:color w:val="auto"/>
                <w:spacing w:val="-2"/>
                <w:highlight w:val="none"/>
                <w:lang w:eastAsia="zh-CN"/>
              </w:rPr>
              <w:t>4.1</w:t>
            </w:r>
            <w:r>
              <w:rPr>
                <w:color w:val="auto"/>
                <w:spacing w:val="-2"/>
                <w:highlight w:val="none"/>
                <w:lang w:eastAsia="zh-CN"/>
              </w:rPr>
              <w:t>主要运维内容及质量要求</w:t>
            </w:r>
          </w:p>
        </w:tc>
        <w:tc>
          <w:tcPr>
            <w:tcW w:w="1118" w:type="dxa"/>
          </w:tcPr>
          <w:p w14:paraId="72817EEB">
            <w:pPr>
              <w:rPr>
                <w:color w:val="auto"/>
                <w:highlight w:val="none"/>
                <w:lang w:eastAsia="zh-CN"/>
              </w:rPr>
            </w:pPr>
          </w:p>
        </w:tc>
      </w:tr>
      <w:tr w14:paraId="12E90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85" w:type="dxa"/>
          </w:tcPr>
          <w:p w14:paraId="26B3CB76">
            <w:pPr>
              <w:spacing w:before="72" w:line="187" w:lineRule="auto"/>
              <w:ind w:left="340"/>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t>3</w:t>
            </w:r>
          </w:p>
        </w:tc>
        <w:tc>
          <w:tcPr>
            <w:tcW w:w="4145" w:type="dxa"/>
          </w:tcPr>
          <w:p w14:paraId="5A91441C">
            <w:pPr>
              <w:pStyle w:val="9"/>
              <w:spacing w:before="33" w:line="220" w:lineRule="auto"/>
              <w:ind w:left="136"/>
              <w:rPr>
                <w:color w:val="auto"/>
                <w:highlight w:val="none"/>
              </w:rPr>
            </w:pPr>
            <w:r>
              <w:rPr>
                <w:color w:val="auto"/>
                <w:spacing w:val="-6"/>
                <w:highlight w:val="none"/>
              </w:rPr>
              <w:t>内场终端运维</w:t>
            </w:r>
          </w:p>
        </w:tc>
        <w:tc>
          <w:tcPr>
            <w:tcW w:w="3812" w:type="dxa"/>
          </w:tcPr>
          <w:p w14:paraId="11EEC2A3">
            <w:pPr>
              <w:pStyle w:val="9"/>
              <w:spacing w:before="66" w:line="220" w:lineRule="auto"/>
              <w:ind w:left="117"/>
              <w:rPr>
                <w:color w:val="auto"/>
                <w:highlight w:val="none"/>
                <w:lang w:eastAsia="zh-CN"/>
              </w:rPr>
            </w:pPr>
            <w:r>
              <w:rPr>
                <w:color w:val="auto"/>
                <w:spacing w:val="-2"/>
                <w:highlight w:val="none"/>
                <w:lang w:eastAsia="zh-CN"/>
              </w:rPr>
              <w:t>详见</w:t>
            </w:r>
            <w:r>
              <w:rPr>
                <w:rFonts w:hint="eastAsia" w:ascii="Times New Roman" w:hAnsi="Times New Roman" w:eastAsia="Times New Roman" w:cs="Times New Roman"/>
                <w:color w:val="auto"/>
                <w:spacing w:val="-2"/>
                <w:highlight w:val="none"/>
                <w:lang w:eastAsia="zh-CN"/>
              </w:rPr>
              <w:t>4.1</w:t>
            </w:r>
            <w:r>
              <w:rPr>
                <w:color w:val="auto"/>
                <w:spacing w:val="-2"/>
                <w:highlight w:val="none"/>
                <w:lang w:eastAsia="zh-CN"/>
              </w:rPr>
              <w:t>主要运维内容及质量要求</w:t>
            </w:r>
          </w:p>
        </w:tc>
        <w:tc>
          <w:tcPr>
            <w:tcW w:w="1118" w:type="dxa"/>
          </w:tcPr>
          <w:p w14:paraId="0FADA03D">
            <w:pPr>
              <w:rPr>
                <w:color w:val="auto"/>
                <w:highlight w:val="none"/>
                <w:lang w:eastAsia="zh-CN"/>
              </w:rPr>
            </w:pPr>
          </w:p>
        </w:tc>
      </w:tr>
      <w:tr w14:paraId="3F6B7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785" w:type="dxa"/>
          </w:tcPr>
          <w:p w14:paraId="0FC14AC2">
            <w:pPr>
              <w:spacing w:before="250" w:line="187" w:lineRule="auto"/>
              <w:ind w:left="335"/>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t>4</w:t>
            </w:r>
          </w:p>
        </w:tc>
        <w:tc>
          <w:tcPr>
            <w:tcW w:w="4145" w:type="dxa"/>
          </w:tcPr>
          <w:p w14:paraId="055DB811">
            <w:pPr>
              <w:pStyle w:val="9"/>
              <w:spacing w:before="31" w:line="260" w:lineRule="auto"/>
              <w:ind w:left="108" w:right="103" w:firstLine="7"/>
              <w:rPr>
                <w:color w:val="auto"/>
                <w:highlight w:val="none"/>
                <w:lang w:eastAsia="zh-CN"/>
              </w:rPr>
            </w:pPr>
            <w:r>
              <w:rPr>
                <w:color w:val="auto"/>
                <w:spacing w:val="-3"/>
                <w:highlight w:val="none"/>
                <w:lang w:eastAsia="zh-CN"/>
              </w:rPr>
              <w:t>公安指挥大厅、应急联动中心、管委会监</w:t>
            </w:r>
            <w:r>
              <w:rPr>
                <w:color w:val="auto"/>
                <w:spacing w:val="-1"/>
                <w:highlight w:val="none"/>
                <w:lang w:eastAsia="zh-CN"/>
              </w:rPr>
              <w:t>控室系统运维</w:t>
            </w:r>
          </w:p>
        </w:tc>
        <w:tc>
          <w:tcPr>
            <w:tcW w:w="3812" w:type="dxa"/>
          </w:tcPr>
          <w:p w14:paraId="776B1181">
            <w:pPr>
              <w:pStyle w:val="9"/>
              <w:spacing w:before="244" w:line="220" w:lineRule="auto"/>
              <w:ind w:left="117"/>
              <w:rPr>
                <w:color w:val="auto"/>
                <w:highlight w:val="none"/>
                <w:lang w:eastAsia="zh-CN"/>
              </w:rPr>
            </w:pPr>
            <w:r>
              <w:rPr>
                <w:color w:val="auto"/>
                <w:spacing w:val="-2"/>
                <w:highlight w:val="none"/>
                <w:lang w:eastAsia="zh-CN"/>
              </w:rPr>
              <w:t>详见</w:t>
            </w:r>
            <w:r>
              <w:rPr>
                <w:rFonts w:hint="eastAsia" w:ascii="Times New Roman" w:hAnsi="Times New Roman" w:eastAsia="Times New Roman" w:cs="Times New Roman"/>
                <w:color w:val="auto"/>
                <w:spacing w:val="-2"/>
                <w:highlight w:val="none"/>
                <w:lang w:eastAsia="zh-CN"/>
              </w:rPr>
              <w:t>4.1</w:t>
            </w:r>
            <w:r>
              <w:rPr>
                <w:color w:val="auto"/>
                <w:spacing w:val="-2"/>
                <w:highlight w:val="none"/>
                <w:lang w:eastAsia="zh-CN"/>
              </w:rPr>
              <w:t>主要运维内容及质量要求</w:t>
            </w:r>
          </w:p>
        </w:tc>
        <w:tc>
          <w:tcPr>
            <w:tcW w:w="1118" w:type="dxa"/>
          </w:tcPr>
          <w:p w14:paraId="618B7DF1">
            <w:pPr>
              <w:rPr>
                <w:color w:val="auto"/>
                <w:highlight w:val="none"/>
                <w:lang w:eastAsia="zh-CN"/>
              </w:rPr>
            </w:pPr>
          </w:p>
        </w:tc>
      </w:tr>
      <w:tr w14:paraId="39804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85" w:type="dxa"/>
          </w:tcPr>
          <w:p w14:paraId="19F2793D">
            <w:pPr>
              <w:spacing w:before="76" w:line="184" w:lineRule="auto"/>
              <w:ind w:left="342"/>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t>5</w:t>
            </w:r>
          </w:p>
        </w:tc>
        <w:tc>
          <w:tcPr>
            <w:tcW w:w="4145" w:type="dxa"/>
          </w:tcPr>
          <w:p w14:paraId="0621D2C9">
            <w:pPr>
              <w:pStyle w:val="9"/>
              <w:spacing w:before="33" w:line="221" w:lineRule="auto"/>
              <w:ind w:left="116"/>
              <w:rPr>
                <w:color w:val="auto"/>
                <w:highlight w:val="none"/>
                <w:lang w:eastAsia="zh-CN"/>
              </w:rPr>
            </w:pPr>
            <w:r>
              <w:rPr>
                <w:color w:val="auto"/>
                <w:spacing w:val="-2"/>
                <w:highlight w:val="none"/>
                <w:lang w:eastAsia="zh-CN"/>
              </w:rPr>
              <w:t>公安指挥大厅大屏系统</w:t>
            </w:r>
          </w:p>
        </w:tc>
        <w:tc>
          <w:tcPr>
            <w:tcW w:w="3812" w:type="dxa"/>
          </w:tcPr>
          <w:p w14:paraId="5AA01048">
            <w:pPr>
              <w:pStyle w:val="9"/>
              <w:spacing w:before="69" w:line="220" w:lineRule="auto"/>
              <w:ind w:left="117"/>
              <w:rPr>
                <w:color w:val="auto"/>
                <w:highlight w:val="none"/>
                <w:lang w:eastAsia="zh-CN"/>
              </w:rPr>
            </w:pPr>
            <w:r>
              <w:rPr>
                <w:color w:val="auto"/>
                <w:spacing w:val="-2"/>
                <w:highlight w:val="none"/>
                <w:lang w:eastAsia="zh-CN"/>
              </w:rPr>
              <w:t>详见</w:t>
            </w:r>
            <w:r>
              <w:rPr>
                <w:rFonts w:hint="eastAsia" w:ascii="Times New Roman" w:hAnsi="Times New Roman" w:eastAsia="Times New Roman" w:cs="Times New Roman"/>
                <w:color w:val="auto"/>
                <w:spacing w:val="-2"/>
                <w:highlight w:val="none"/>
                <w:lang w:eastAsia="zh-CN"/>
              </w:rPr>
              <w:t>4.1</w:t>
            </w:r>
            <w:r>
              <w:rPr>
                <w:color w:val="auto"/>
                <w:spacing w:val="-2"/>
                <w:highlight w:val="none"/>
                <w:lang w:eastAsia="zh-CN"/>
              </w:rPr>
              <w:t>主要运维内容及质量要求</w:t>
            </w:r>
          </w:p>
        </w:tc>
        <w:tc>
          <w:tcPr>
            <w:tcW w:w="1118" w:type="dxa"/>
          </w:tcPr>
          <w:p w14:paraId="499D7AE3">
            <w:pPr>
              <w:rPr>
                <w:color w:val="auto"/>
                <w:highlight w:val="none"/>
                <w:lang w:eastAsia="zh-CN"/>
              </w:rPr>
            </w:pPr>
          </w:p>
        </w:tc>
      </w:tr>
      <w:tr w14:paraId="7D629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85" w:type="dxa"/>
          </w:tcPr>
          <w:p w14:paraId="08A6F109">
            <w:pPr>
              <w:spacing w:before="73" w:line="187" w:lineRule="auto"/>
              <w:ind w:left="340"/>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t>6</w:t>
            </w:r>
          </w:p>
        </w:tc>
        <w:tc>
          <w:tcPr>
            <w:tcW w:w="4145" w:type="dxa"/>
          </w:tcPr>
          <w:p w14:paraId="07798A3D">
            <w:pPr>
              <w:pStyle w:val="9"/>
              <w:spacing w:before="31" w:line="221" w:lineRule="auto"/>
              <w:ind w:left="111"/>
              <w:rPr>
                <w:color w:val="auto"/>
                <w:highlight w:val="none"/>
              </w:rPr>
            </w:pPr>
            <w:r>
              <w:rPr>
                <w:color w:val="auto"/>
                <w:spacing w:val="-2"/>
                <w:highlight w:val="none"/>
              </w:rPr>
              <w:t>无线调度系统</w:t>
            </w:r>
          </w:p>
        </w:tc>
        <w:tc>
          <w:tcPr>
            <w:tcW w:w="3812" w:type="dxa"/>
          </w:tcPr>
          <w:p w14:paraId="5CB900D4">
            <w:pPr>
              <w:pStyle w:val="9"/>
              <w:spacing w:before="67" w:line="220" w:lineRule="auto"/>
              <w:ind w:left="117"/>
              <w:rPr>
                <w:color w:val="auto"/>
                <w:highlight w:val="none"/>
                <w:lang w:eastAsia="zh-CN"/>
              </w:rPr>
            </w:pPr>
            <w:r>
              <w:rPr>
                <w:color w:val="auto"/>
                <w:spacing w:val="-2"/>
                <w:highlight w:val="none"/>
                <w:lang w:eastAsia="zh-CN"/>
              </w:rPr>
              <w:t>详见</w:t>
            </w:r>
            <w:r>
              <w:rPr>
                <w:rFonts w:hint="eastAsia" w:ascii="Times New Roman" w:hAnsi="Times New Roman" w:eastAsia="Times New Roman" w:cs="Times New Roman"/>
                <w:color w:val="auto"/>
                <w:spacing w:val="-2"/>
                <w:highlight w:val="none"/>
                <w:lang w:eastAsia="zh-CN"/>
              </w:rPr>
              <w:t>4.1</w:t>
            </w:r>
            <w:r>
              <w:rPr>
                <w:color w:val="auto"/>
                <w:spacing w:val="-2"/>
                <w:highlight w:val="none"/>
                <w:lang w:eastAsia="zh-CN"/>
              </w:rPr>
              <w:t>主要运维内容及质量要求</w:t>
            </w:r>
          </w:p>
        </w:tc>
        <w:tc>
          <w:tcPr>
            <w:tcW w:w="1118" w:type="dxa"/>
          </w:tcPr>
          <w:p w14:paraId="4061A779">
            <w:pPr>
              <w:rPr>
                <w:color w:val="auto"/>
                <w:highlight w:val="none"/>
                <w:lang w:eastAsia="zh-CN"/>
              </w:rPr>
            </w:pPr>
          </w:p>
        </w:tc>
      </w:tr>
      <w:tr w14:paraId="1C86C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85" w:type="dxa"/>
          </w:tcPr>
          <w:p w14:paraId="4AC88740">
            <w:pPr>
              <w:spacing w:before="77" w:line="184" w:lineRule="auto"/>
              <w:ind w:left="339"/>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t>7</w:t>
            </w:r>
          </w:p>
        </w:tc>
        <w:tc>
          <w:tcPr>
            <w:tcW w:w="4145" w:type="dxa"/>
          </w:tcPr>
          <w:p w14:paraId="09F97533">
            <w:pPr>
              <w:pStyle w:val="9"/>
              <w:spacing w:before="31" w:line="221" w:lineRule="auto"/>
              <w:ind w:left="111"/>
              <w:rPr>
                <w:color w:val="auto"/>
                <w:highlight w:val="none"/>
              </w:rPr>
            </w:pPr>
            <w:r>
              <w:rPr>
                <w:color w:val="auto"/>
                <w:spacing w:val="-1"/>
                <w:highlight w:val="none"/>
              </w:rPr>
              <w:t>无线覆盖系统运维</w:t>
            </w:r>
          </w:p>
        </w:tc>
        <w:tc>
          <w:tcPr>
            <w:tcW w:w="3812" w:type="dxa"/>
          </w:tcPr>
          <w:p w14:paraId="4211DBED">
            <w:pPr>
              <w:pStyle w:val="9"/>
              <w:spacing w:before="68" w:line="220" w:lineRule="auto"/>
              <w:ind w:left="117"/>
              <w:rPr>
                <w:color w:val="auto"/>
                <w:highlight w:val="none"/>
                <w:lang w:eastAsia="zh-CN"/>
              </w:rPr>
            </w:pPr>
            <w:r>
              <w:rPr>
                <w:color w:val="auto"/>
                <w:spacing w:val="-2"/>
                <w:highlight w:val="none"/>
                <w:lang w:eastAsia="zh-CN"/>
              </w:rPr>
              <w:t>详见</w:t>
            </w:r>
            <w:r>
              <w:rPr>
                <w:rFonts w:hint="eastAsia" w:ascii="Times New Roman" w:hAnsi="Times New Roman" w:eastAsia="Times New Roman" w:cs="Times New Roman"/>
                <w:color w:val="auto"/>
                <w:spacing w:val="-2"/>
                <w:highlight w:val="none"/>
                <w:lang w:eastAsia="zh-CN"/>
              </w:rPr>
              <w:t>4.1</w:t>
            </w:r>
            <w:r>
              <w:rPr>
                <w:color w:val="auto"/>
                <w:spacing w:val="-2"/>
                <w:highlight w:val="none"/>
                <w:lang w:eastAsia="zh-CN"/>
              </w:rPr>
              <w:t>主要运维内容及质量要求</w:t>
            </w:r>
          </w:p>
        </w:tc>
        <w:tc>
          <w:tcPr>
            <w:tcW w:w="1118" w:type="dxa"/>
          </w:tcPr>
          <w:p w14:paraId="422EE7FE">
            <w:pPr>
              <w:rPr>
                <w:color w:val="auto"/>
                <w:highlight w:val="none"/>
                <w:lang w:eastAsia="zh-CN"/>
              </w:rPr>
            </w:pPr>
          </w:p>
        </w:tc>
      </w:tr>
      <w:tr w14:paraId="3CD15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85" w:type="dxa"/>
          </w:tcPr>
          <w:p w14:paraId="7A827886">
            <w:pPr>
              <w:spacing w:before="72" w:line="187" w:lineRule="auto"/>
              <w:ind w:left="344"/>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t>8</w:t>
            </w:r>
          </w:p>
        </w:tc>
        <w:tc>
          <w:tcPr>
            <w:tcW w:w="4145" w:type="dxa"/>
          </w:tcPr>
          <w:p w14:paraId="7A56AEE7">
            <w:pPr>
              <w:pStyle w:val="9"/>
              <w:spacing w:before="32" w:line="221" w:lineRule="auto"/>
              <w:ind w:left="112"/>
              <w:rPr>
                <w:color w:val="auto"/>
                <w:highlight w:val="none"/>
              </w:rPr>
            </w:pPr>
            <w:r>
              <w:rPr>
                <w:color w:val="auto"/>
                <w:spacing w:val="-2"/>
                <w:highlight w:val="none"/>
              </w:rPr>
              <w:t>软交换系统运维</w:t>
            </w:r>
          </w:p>
        </w:tc>
        <w:tc>
          <w:tcPr>
            <w:tcW w:w="3812" w:type="dxa"/>
          </w:tcPr>
          <w:p w14:paraId="6A80C86E">
            <w:pPr>
              <w:pStyle w:val="9"/>
              <w:spacing w:before="68" w:line="220" w:lineRule="auto"/>
              <w:ind w:left="117"/>
              <w:rPr>
                <w:color w:val="auto"/>
                <w:highlight w:val="none"/>
                <w:lang w:eastAsia="zh-CN"/>
              </w:rPr>
            </w:pPr>
            <w:r>
              <w:rPr>
                <w:color w:val="auto"/>
                <w:spacing w:val="-2"/>
                <w:highlight w:val="none"/>
                <w:lang w:eastAsia="zh-CN"/>
              </w:rPr>
              <w:t>详见</w:t>
            </w:r>
            <w:r>
              <w:rPr>
                <w:rFonts w:hint="eastAsia" w:ascii="Times New Roman" w:hAnsi="Times New Roman" w:eastAsia="Times New Roman" w:cs="Times New Roman"/>
                <w:color w:val="auto"/>
                <w:spacing w:val="-2"/>
                <w:highlight w:val="none"/>
                <w:lang w:eastAsia="zh-CN"/>
              </w:rPr>
              <w:t>4.1</w:t>
            </w:r>
            <w:r>
              <w:rPr>
                <w:color w:val="auto"/>
                <w:spacing w:val="-2"/>
                <w:highlight w:val="none"/>
                <w:lang w:eastAsia="zh-CN"/>
              </w:rPr>
              <w:t>主要运维内容及质量要求</w:t>
            </w:r>
          </w:p>
        </w:tc>
        <w:tc>
          <w:tcPr>
            <w:tcW w:w="1118" w:type="dxa"/>
          </w:tcPr>
          <w:p w14:paraId="69960F2E">
            <w:pPr>
              <w:rPr>
                <w:color w:val="auto"/>
                <w:highlight w:val="none"/>
                <w:lang w:eastAsia="zh-CN"/>
              </w:rPr>
            </w:pPr>
          </w:p>
        </w:tc>
      </w:tr>
      <w:tr w14:paraId="1BFE8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85" w:type="dxa"/>
          </w:tcPr>
          <w:p w14:paraId="45BC2277">
            <w:pPr>
              <w:spacing w:before="72" w:line="187" w:lineRule="auto"/>
              <w:ind w:left="340"/>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t>9</w:t>
            </w:r>
          </w:p>
        </w:tc>
        <w:tc>
          <w:tcPr>
            <w:tcW w:w="4145" w:type="dxa"/>
          </w:tcPr>
          <w:p w14:paraId="5D8307A5">
            <w:pPr>
              <w:pStyle w:val="9"/>
              <w:spacing w:before="32" w:line="220" w:lineRule="auto"/>
              <w:ind w:left="109"/>
              <w:rPr>
                <w:color w:val="auto"/>
                <w:highlight w:val="none"/>
              </w:rPr>
            </w:pPr>
            <w:r>
              <w:rPr>
                <w:color w:val="auto"/>
                <w:spacing w:val="-1"/>
                <w:highlight w:val="none"/>
              </w:rPr>
              <w:t>应急广播系统的运维</w:t>
            </w:r>
          </w:p>
        </w:tc>
        <w:tc>
          <w:tcPr>
            <w:tcW w:w="3812" w:type="dxa"/>
          </w:tcPr>
          <w:p w14:paraId="06C92BAC">
            <w:pPr>
              <w:pStyle w:val="9"/>
              <w:spacing w:before="68" w:line="220" w:lineRule="auto"/>
              <w:ind w:left="117"/>
              <w:rPr>
                <w:color w:val="auto"/>
                <w:highlight w:val="none"/>
                <w:lang w:eastAsia="zh-CN"/>
              </w:rPr>
            </w:pPr>
            <w:r>
              <w:rPr>
                <w:color w:val="auto"/>
                <w:spacing w:val="-2"/>
                <w:highlight w:val="none"/>
                <w:lang w:eastAsia="zh-CN"/>
              </w:rPr>
              <w:t>详见</w:t>
            </w:r>
            <w:r>
              <w:rPr>
                <w:rFonts w:hint="eastAsia" w:ascii="Times New Roman" w:hAnsi="Times New Roman" w:eastAsia="Times New Roman" w:cs="Times New Roman"/>
                <w:color w:val="auto"/>
                <w:spacing w:val="-2"/>
                <w:highlight w:val="none"/>
                <w:lang w:eastAsia="zh-CN"/>
              </w:rPr>
              <w:t>4.1</w:t>
            </w:r>
            <w:r>
              <w:rPr>
                <w:color w:val="auto"/>
                <w:spacing w:val="-2"/>
                <w:highlight w:val="none"/>
                <w:lang w:eastAsia="zh-CN"/>
              </w:rPr>
              <w:t>主要运维内容及质量要求</w:t>
            </w:r>
          </w:p>
        </w:tc>
        <w:tc>
          <w:tcPr>
            <w:tcW w:w="1118" w:type="dxa"/>
          </w:tcPr>
          <w:p w14:paraId="6E9D1A15">
            <w:pPr>
              <w:rPr>
                <w:color w:val="auto"/>
                <w:highlight w:val="none"/>
                <w:lang w:eastAsia="zh-CN"/>
              </w:rPr>
            </w:pPr>
          </w:p>
        </w:tc>
      </w:tr>
      <w:tr w14:paraId="5A187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85" w:type="dxa"/>
          </w:tcPr>
          <w:p w14:paraId="0E44F876">
            <w:pPr>
              <w:spacing w:before="75" w:line="187" w:lineRule="auto"/>
              <w:ind w:left="302"/>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pacing w:val="-7"/>
                <w:sz w:val="22"/>
                <w:szCs w:val="22"/>
                <w:highlight w:val="none"/>
              </w:rPr>
              <w:t>10</w:t>
            </w:r>
          </w:p>
        </w:tc>
        <w:tc>
          <w:tcPr>
            <w:tcW w:w="4145" w:type="dxa"/>
          </w:tcPr>
          <w:p w14:paraId="06FC7B52">
            <w:pPr>
              <w:pStyle w:val="9"/>
              <w:spacing w:before="33" w:line="220" w:lineRule="auto"/>
              <w:ind w:left="131"/>
              <w:rPr>
                <w:color w:val="auto"/>
                <w:highlight w:val="none"/>
                <w:lang w:eastAsia="zh-CN"/>
              </w:rPr>
            </w:pPr>
            <w:r>
              <w:rPr>
                <w:color w:val="auto"/>
                <w:spacing w:val="-2"/>
                <w:highlight w:val="none"/>
                <w:lang w:eastAsia="zh-CN"/>
              </w:rPr>
              <w:t>图像网接入企业新建监控视频信号运维</w:t>
            </w:r>
          </w:p>
        </w:tc>
        <w:tc>
          <w:tcPr>
            <w:tcW w:w="3812" w:type="dxa"/>
          </w:tcPr>
          <w:p w14:paraId="1F13B1F6">
            <w:pPr>
              <w:pStyle w:val="9"/>
              <w:spacing w:before="69" w:line="220" w:lineRule="auto"/>
              <w:ind w:left="117"/>
              <w:rPr>
                <w:color w:val="auto"/>
                <w:highlight w:val="none"/>
                <w:lang w:eastAsia="zh-CN"/>
              </w:rPr>
            </w:pPr>
            <w:r>
              <w:rPr>
                <w:color w:val="auto"/>
                <w:spacing w:val="-2"/>
                <w:highlight w:val="none"/>
                <w:lang w:eastAsia="zh-CN"/>
              </w:rPr>
              <w:t>详见</w:t>
            </w:r>
            <w:r>
              <w:rPr>
                <w:rFonts w:hint="eastAsia" w:ascii="Times New Roman" w:hAnsi="Times New Roman" w:eastAsia="Times New Roman" w:cs="Times New Roman"/>
                <w:color w:val="auto"/>
                <w:spacing w:val="-2"/>
                <w:highlight w:val="none"/>
                <w:lang w:eastAsia="zh-CN"/>
              </w:rPr>
              <w:t>4.1</w:t>
            </w:r>
            <w:r>
              <w:rPr>
                <w:color w:val="auto"/>
                <w:spacing w:val="-2"/>
                <w:highlight w:val="none"/>
                <w:lang w:eastAsia="zh-CN"/>
              </w:rPr>
              <w:t>主要运维内容及质量要求</w:t>
            </w:r>
          </w:p>
        </w:tc>
        <w:tc>
          <w:tcPr>
            <w:tcW w:w="1118" w:type="dxa"/>
          </w:tcPr>
          <w:p w14:paraId="519EF48C">
            <w:pPr>
              <w:rPr>
                <w:color w:val="auto"/>
                <w:highlight w:val="none"/>
                <w:lang w:eastAsia="zh-CN"/>
              </w:rPr>
            </w:pPr>
          </w:p>
        </w:tc>
      </w:tr>
      <w:tr w14:paraId="35A6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85" w:type="dxa"/>
          </w:tcPr>
          <w:p w14:paraId="76D88856">
            <w:pPr>
              <w:spacing w:before="75" w:line="187" w:lineRule="auto"/>
              <w:ind w:left="306"/>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pacing w:val="-9"/>
                <w:sz w:val="22"/>
                <w:szCs w:val="22"/>
                <w:highlight w:val="none"/>
              </w:rPr>
              <w:t>11</w:t>
            </w:r>
          </w:p>
        </w:tc>
        <w:tc>
          <w:tcPr>
            <w:tcW w:w="4145" w:type="dxa"/>
          </w:tcPr>
          <w:p w14:paraId="6BF33E41">
            <w:pPr>
              <w:pStyle w:val="9"/>
              <w:spacing w:before="33" w:line="220" w:lineRule="auto"/>
              <w:ind w:left="112"/>
              <w:rPr>
                <w:color w:val="auto"/>
                <w:highlight w:val="none"/>
              </w:rPr>
            </w:pPr>
            <w:r>
              <w:rPr>
                <w:color w:val="auto"/>
                <w:spacing w:val="-2"/>
                <w:highlight w:val="none"/>
              </w:rPr>
              <w:t>软件运维</w:t>
            </w:r>
          </w:p>
        </w:tc>
        <w:tc>
          <w:tcPr>
            <w:tcW w:w="3812" w:type="dxa"/>
          </w:tcPr>
          <w:p w14:paraId="6DA83CEB">
            <w:pPr>
              <w:pStyle w:val="9"/>
              <w:spacing w:before="69" w:line="220" w:lineRule="auto"/>
              <w:ind w:left="117"/>
              <w:rPr>
                <w:color w:val="auto"/>
                <w:highlight w:val="none"/>
                <w:lang w:eastAsia="zh-CN"/>
              </w:rPr>
            </w:pPr>
            <w:r>
              <w:rPr>
                <w:color w:val="auto"/>
                <w:spacing w:val="-2"/>
                <w:highlight w:val="none"/>
                <w:lang w:eastAsia="zh-CN"/>
              </w:rPr>
              <w:t>详见</w:t>
            </w:r>
            <w:r>
              <w:rPr>
                <w:rFonts w:hint="eastAsia" w:ascii="Times New Roman" w:hAnsi="Times New Roman" w:eastAsia="Times New Roman" w:cs="Times New Roman"/>
                <w:color w:val="auto"/>
                <w:spacing w:val="-2"/>
                <w:highlight w:val="none"/>
                <w:lang w:eastAsia="zh-CN"/>
              </w:rPr>
              <w:t>4.1</w:t>
            </w:r>
            <w:r>
              <w:rPr>
                <w:color w:val="auto"/>
                <w:spacing w:val="-2"/>
                <w:highlight w:val="none"/>
                <w:lang w:eastAsia="zh-CN"/>
              </w:rPr>
              <w:t>主要运维内容及质量要求</w:t>
            </w:r>
          </w:p>
        </w:tc>
        <w:tc>
          <w:tcPr>
            <w:tcW w:w="1118" w:type="dxa"/>
          </w:tcPr>
          <w:p w14:paraId="6A360691">
            <w:pPr>
              <w:rPr>
                <w:color w:val="auto"/>
                <w:highlight w:val="none"/>
                <w:lang w:eastAsia="zh-CN"/>
              </w:rPr>
            </w:pPr>
          </w:p>
        </w:tc>
      </w:tr>
      <w:tr w14:paraId="71041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85" w:type="dxa"/>
          </w:tcPr>
          <w:p w14:paraId="5F914DCA">
            <w:pPr>
              <w:spacing w:before="73" w:line="187" w:lineRule="auto"/>
              <w:ind w:left="302"/>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pacing w:val="-7"/>
                <w:sz w:val="22"/>
                <w:szCs w:val="22"/>
                <w:highlight w:val="none"/>
              </w:rPr>
              <w:t>12</w:t>
            </w:r>
          </w:p>
        </w:tc>
        <w:tc>
          <w:tcPr>
            <w:tcW w:w="4145" w:type="dxa"/>
          </w:tcPr>
          <w:p w14:paraId="64621778">
            <w:pPr>
              <w:pStyle w:val="9"/>
              <w:spacing w:before="33" w:line="221" w:lineRule="auto"/>
              <w:ind w:left="110"/>
              <w:rPr>
                <w:color w:val="auto"/>
                <w:highlight w:val="none"/>
              </w:rPr>
            </w:pPr>
            <w:r>
              <w:rPr>
                <w:color w:val="auto"/>
                <w:spacing w:val="-2"/>
                <w:highlight w:val="none"/>
              </w:rPr>
              <w:t>其他运维要求</w:t>
            </w:r>
          </w:p>
        </w:tc>
        <w:tc>
          <w:tcPr>
            <w:tcW w:w="3812" w:type="dxa"/>
          </w:tcPr>
          <w:p w14:paraId="222B55AD">
            <w:pPr>
              <w:pStyle w:val="9"/>
              <w:spacing w:before="69" w:line="220" w:lineRule="auto"/>
              <w:ind w:left="117"/>
              <w:rPr>
                <w:color w:val="auto"/>
                <w:highlight w:val="none"/>
                <w:lang w:eastAsia="zh-CN"/>
              </w:rPr>
            </w:pPr>
            <w:r>
              <w:rPr>
                <w:color w:val="auto"/>
                <w:spacing w:val="-2"/>
                <w:highlight w:val="none"/>
                <w:lang w:eastAsia="zh-CN"/>
              </w:rPr>
              <w:t>详见</w:t>
            </w:r>
            <w:r>
              <w:rPr>
                <w:rFonts w:hint="eastAsia" w:ascii="Times New Roman" w:hAnsi="Times New Roman" w:eastAsia="Times New Roman" w:cs="Times New Roman"/>
                <w:color w:val="auto"/>
                <w:spacing w:val="-2"/>
                <w:highlight w:val="none"/>
                <w:lang w:eastAsia="zh-CN"/>
              </w:rPr>
              <w:t>4.1</w:t>
            </w:r>
            <w:r>
              <w:rPr>
                <w:color w:val="auto"/>
                <w:spacing w:val="-2"/>
                <w:highlight w:val="none"/>
                <w:lang w:eastAsia="zh-CN"/>
              </w:rPr>
              <w:t>主要运维内容及质量要求</w:t>
            </w:r>
          </w:p>
        </w:tc>
        <w:tc>
          <w:tcPr>
            <w:tcW w:w="1118" w:type="dxa"/>
          </w:tcPr>
          <w:p w14:paraId="738283B8">
            <w:pPr>
              <w:rPr>
                <w:color w:val="auto"/>
                <w:highlight w:val="none"/>
                <w:lang w:eastAsia="zh-CN"/>
              </w:rPr>
            </w:pPr>
          </w:p>
        </w:tc>
      </w:tr>
    </w:tbl>
    <w:p w14:paraId="0D640A00">
      <w:pPr>
        <w:pStyle w:val="5"/>
        <w:spacing w:before="276" w:line="220" w:lineRule="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eastAsia="zh-CN"/>
        </w:rPr>
        <w:t>4.1</w:t>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主要运维内容及质量要求</w:t>
      </w:r>
    </w:p>
    <w:p w14:paraId="08C1A192">
      <w:pPr>
        <w:pStyle w:val="5"/>
        <w:spacing w:before="24" w:line="220" w:lineRule="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.1</w:t>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基础网络系统运维技术要求</w:t>
      </w:r>
    </w:p>
    <w:p w14:paraId="3A9E95F9">
      <w:pPr>
        <w:pStyle w:val="5"/>
        <w:spacing w:before="96" w:line="219"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"7.3.1.1"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pacing w:val="-2"/>
          <w:sz w:val="21"/>
          <w:szCs w:val="21"/>
          <w:highlight w:val="none"/>
          <w:lang w:eastAsia="zh-CN"/>
        </w:rPr>
        <w:t>4.1</w:t>
      </w:r>
      <w:r>
        <w:rPr>
          <w:rFonts w:hint="eastAsia" w:ascii="宋体" w:hAnsi="宋体" w:eastAsia="宋体" w:cs="宋体"/>
          <w:b/>
          <w:bCs/>
          <w:color w:val="auto"/>
          <w:spacing w:val="-2"/>
          <w:sz w:val="21"/>
          <w:szCs w:val="21"/>
          <w:highlight w:val="none"/>
          <w:lang w:eastAsia="zh-CN"/>
        </w:rPr>
        <w:t>.1.1</w:t>
      </w:r>
      <w:r>
        <w:rPr>
          <w:rFonts w:hint="eastAsia" w:ascii="宋体" w:hAnsi="宋体" w:eastAsia="宋体" w:cs="宋体"/>
          <w:b/>
          <w:bCs/>
          <w:color w:val="auto"/>
          <w:spacing w:val="-2"/>
          <w:sz w:val="21"/>
          <w:szCs w:val="21"/>
          <w:highlight w:val="none"/>
          <w:lang w:eastAsia="zh-CN"/>
        </w:rPr>
        <w:fldChar w:fldCharType="end"/>
      </w:r>
      <w:r>
        <w:rPr>
          <w:rFonts w:hint="eastAsia" w:ascii="宋体" w:hAnsi="宋体" w:eastAsia="宋体" w:cs="宋体"/>
          <w:color w:val="auto"/>
          <w:spacing w:val="-2"/>
          <w:sz w:val="21"/>
          <w:szCs w:val="21"/>
          <w:highlight w:val="none"/>
          <w:lang w:eastAsia="zh-CN"/>
          <w14:textOutline w14:w="4000" w14:cap="flat" w14:cmpd="sng" w14:algn="ctr">
            <w14:solidFill>
              <w14:srgbClr w14:val="000000"/>
            </w14:solidFill>
            <w14:prstDash w14:val="solid"/>
            <w14:miter w14:val="0"/>
          </w14:textOutline>
        </w:rPr>
        <w:t>机房环境巡检：</w:t>
      </w:r>
    </w:p>
    <w:p w14:paraId="64EE4ED6">
      <w:pPr>
        <w:pStyle w:val="5"/>
        <w:spacing w:before="94" w:line="219" w:lineRule="auto"/>
        <w:ind w:firstLine="41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机房位置：申迪南路100号B1机房</w:t>
      </w:r>
    </w:p>
    <w:p w14:paraId="5217BED0">
      <w:pPr>
        <w:pStyle w:val="5"/>
        <w:spacing w:before="97" w:line="220" w:lineRule="auto"/>
        <w:ind w:firstLine="41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温度状况：0度至45度之间。</w:t>
      </w:r>
    </w:p>
    <w:p w14:paraId="7AC774D8">
      <w:pPr>
        <w:pStyle w:val="5"/>
        <w:spacing w:before="93" w:line="220" w:lineRule="auto"/>
        <w:ind w:firstLine="41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湿度状况：10%RH～95%RH之间。</w:t>
      </w:r>
    </w:p>
    <w:p w14:paraId="05CB418D">
      <w:pPr>
        <w:pStyle w:val="5"/>
        <w:spacing w:before="95" w:line="221"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"7.3.1.2"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pacing w:val="-5"/>
          <w:sz w:val="21"/>
          <w:szCs w:val="21"/>
          <w:highlight w:val="none"/>
          <w:lang w:eastAsia="zh-CN"/>
        </w:rPr>
        <w:t>4.1</w:t>
      </w:r>
      <w:r>
        <w:rPr>
          <w:rFonts w:hint="eastAsia" w:ascii="宋体" w:hAnsi="宋体" w:eastAsia="宋体" w:cs="宋体"/>
          <w:b/>
          <w:bCs/>
          <w:color w:val="auto"/>
          <w:spacing w:val="-5"/>
          <w:sz w:val="21"/>
          <w:szCs w:val="21"/>
          <w:highlight w:val="none"/>
          <w:lang w:eastAsia="zh-CN"/>
        </w:rPr>
        <w:t>.1.2</w:t>
      </w:r>
      <w:r>
        <w:rPr>
          <w:rFonts w:hint="eastAsia" w:ascii="宋体" w:hAnsi="宋体" w:eastAsia="宋体" w:cs="宋体"/>
          <w:b/>
          <w:bCs/>
          <w:color w:val="auto"/>
          <w:spacing w:val="-5"/>
          <w:sz w:val="21"/>
          <w:szCs w:val="21"/>
          <w:highlight w:val="none"/>
          <w:lang w:eastAsia="zh-CN"/>
        </w:rPr>
        <w:fldChar w:fldCharType="end"/>
      </w:r>
      <w:r>
        <w:rPr>
          <w:rFonts w:hint="eastAsia" w:ascii="宋体" w:hAnsi="宋体" w:eastAsia="宋体" w:cs="宋体"/>
          <w:color w:val="auto"/>
          <w:spacing w:val="-5"/>
          <w:sz w:val="21"/>
          <w:szCs w:val="21"/>
          <w:highlight w:val="none"/>
          <w:lang w:eastAsia="zh-CN"/>
          <w14:textOutline w14:w="4000" w14:cap="flat" w14:cmpd="sng" w14:algn="ctr">
            <w14:solidFill>
              <w14:srgbClr w14:val="000000"/>
            </w14:solidFill>
            <w14:prstDash w14:val="solid"/>
            <w14:miter w14:val="0"/>
          </w14:textOutline>
        </w:rPr>
        <w:t>设备维护：</w:t>
      </w:r>
    </w:p>
    <w:p w14:paraId="3DCE06EA">
      <w:pPr>
        <w:pStyle w:val="5"/>
        <w:spacing w:before="94" w:line="259" w:lineRule="auto"/>
        <w:ind w:right="777" w:firstLine="40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设备清洁：检查及清洁设备外壳、机架内各防尘网尘土，及时清洗或更</w:t>
      </w:r>
      <w:r>
        <w:rPr>
          <w:rFonts w:hint="eastAsia" w:ascii="宋体" w:hAnsi="宋体" w:eastAsia="宋体" w:cs="宋体"/>
          <w:color w:val="auto"/>
          <w:spacing w:val="-5"/>
          <w:sz w:val="21"/>
          <w:szCs w:val="21"/>
          <w:highlight w:val="none"/>
          <w:lang w:eastAsia="zh-CN"/>
        </w:rPr>
        <w:t>换，保持机</w:t>
      </w:r>
      <w:r>
        <w:rPr>
          <w:rFonts w:hint="eastAsia" w:ascii="宋体" w:hAnsi="宋体" w:eastAsia="宋体" w:cs="宋体"/>
          <w:color w:val="auto"/>
          <w:spacing w:val="-2"/>
          <w:sz w:val="21"/>
          <w:szCs w:val="21"/>
          <w:highlight w:val="none"/>
          <w:lang w:eastAsia="zh-CN"/>
        </w:rPr>
        <w:t>柜门及风扇框的通风、散热。</w:t>
      </w:r>
    </w:p>
    <w:p w14:paraId="6A755417">
      <w:pPr>
        <w:pStyle w:val="5"/>
        <w:spacing w:before="72" w:line="220"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检查线缆：检查线缆是否有损坏、线缆标签是否完</w:t>
      </w:r>
      <w:r>
        <w:rPr>
          <w:rFonts w:hint="eastAsia" w:ascii="宋体" w:hAnsi="宋体" w:eastAsia="宋体" w:cs="宋体"/>
          <w:color w:val="auto"/>
          <w:spacing w:val="-2"/>
          <w:sz w:val="21"/>
          <w:szCs w:val="21"/>
          <w:highlight w:val="none"/>
          <w:lang w:eastAsia="zh-CN"/>
        </w:rPr>
        <w:t>整。</w:t>
      </w:r>
    </w:p>
    <w:p w14:paraId="363107F5">
      <w:pPr>
        <w:pStyle w:val="5"/>
        <w:spacing w:before="95" w:line="219"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"7.3.1.3"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pacing w:val="-2"/>
          <w:sz w:val="21"/>
          <w:szCs w:val="21"/>
          <w:highlight w:val="none"/>
          <w:lang w:eastAsia="zh-CN"/>
        </w:rPr>
        <w:t>4.1</w:t>
      </w:r>
      <w:r>
        <w:rPr>
          <w:rFonts w:hint="eastAsia" w:ascii="宋体" w:hAnsi="宋体" w:eastAsia="宋体" w:cs="宋体"/>
          <w:b/>
          <w:bCs/>
          <w:color w:val="auto"/>
          <w:spacing w:val="-2"/>
          <w:sz w:val="21"/>
          <w:szCs w:val="21"/>
          <w:highlight w:val="none"/>
          <w:lang w:eastAsia="zh-CN"/>
        </w:rPr>
        <w:t>.1.3</w:t>
      </w:r>
      <w:r>
        <w:rPr>
          <w:rFonts w:hint="eastAsia" w:ascii="宋体" w:hAnsi="宋体" w:eastAsia="宋体" w:cs="宋体"/>
          <w:b/>
          <w:bCs/>
          <w:color w:val="auto"/>
          <w:spacing w:val="-2"/>
          <w:sz w:val="21"/>
          <w:szCs w:val="21"/>
          <w:highlight w:val="none"/>
          <w:lang w:eastAsia="zh-CN"/>
        </w:rPr>
        <w:fldChar w:fldCharType="end"/>
      </w:r>
      <w:r>
        <w:rPr>
          <w:rFonts w:hint="eastAsia" w:ascii="宋体" w:hAnsi="宋体" w:eastAsia="宋体" w:cs="宋体"/>
          <w:color w:val="auto"/>
          <w:spacing w:val="-2"/>
          <w:sz w:val="21"/>
          <w:szCs w:val="21"/>
          <w:highlight w:val="none"/>
          <w:lang w:eastAsia="zh-CN"/>
          <w14:textOutline w14:w="4000" w14:cap="flat" w14:cmpd="sng" w14:algn="ctr">
            <w14:solidFill>
              <w14:srgbClr w14:val="000000"/>
            </w14:solidFill>
            <w14:prstDash w14:val="solid"/>
            <w14:miter w14:val="0"/>
          </w14:textOutline>
        </w:rPr>
        <w:t>设备告警及数据配置维护：</w:t>
      </w:r>
    </w:p>
    <w:p w14:paraId="5A3B12C2">
      <w:pPr>
        <w:pStyle w:val="5"/>
        <w:spacing w:before="94" w:line="220"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检查设备CPU占用状态：占用率应该低于80%；</w:t>
      </w:r>
    </w:p>
    <w:p w14:paraId="47FF9A64">
      <w:pPr>
        <w:pStyle w:val="5"/>
        <w:spacing w:before="95" w:line="260" w:lineRule="auto"/>
        <w:ind w:left="23" w:right="62" w:firstLine="41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检查设备日志有无告警信息，如果有告警，</w:t>
      </w:r>
      <w:r>
        <w:rPr>
          <w:rFonts w:hint="eastAsia" w:ascii="宋体" w:hAnsi="宋体" w:eastAsia="宋体" w:cs="宋体"/>
          <w:color w:val="auto"/>
          <w:spacing w:val="-6"/>
          <w:sz w:val="21"/>
          <w:szCs w:val="21"/>
          <w:highlight w:val="none"/>
          <w:lang w:eastAsia="zh-CN"/>
        </w:rPr>
        <w:t>需要记录，对于严重以上告警需并立即分析并处理；</w:t>
      </w:r>
    </w:p>
    <w:p w14:paraId="31295FD6">
      <w:pPr>
        <w:pStyle w:val="5"/>
        <w:spacing w:before="93" w:line="220"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检查设备内存占用状态：占用率应该低于80%；</w:t>
      </w:r>
    </w:p>
    <w:p w14:paraId="5767CD02">
      <w:pPr>
        <w:pStyle w:val="5"/>
        <w:spacing w:before="95" w:line="355" w:lineRule="exact"/>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9"/>
          <w:sz w:val="21"/>
          <w:szCs w:val="21"/>
          <w:highlight w:val="none"/>
          <w:lang w:eastAsia="zh-CN"/>
        </w:rPr>
        <w:t>检查设备接口流量状态：使用率低于端口带宽的80%;</w:t>
      </w:r>
    </w:p>
    <w:p w14:paraId="44BE1E9C">
      <w:pPr>
        <w:pStyle w:val="5"/>
        <w:spacing w:line="220" w:lineRule="auto"/>
        <w:ind w:left="4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接口、链路状态：检查接口、链路状态是否为UP；</w:t>
      </w:r>
    </w:p>
    <w:p w14:paraId="3D4EFB25">
      <w:pPr>
        <w:pStyle w:val="5"/>
        <w:spacing w:before="95" w:line="220"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配置文件：检查当前配置信息和保存配置信息是否一</w:t>
      </w:r>
      <w:r>
        <w:rPr>
          <w:rFonts w:hint="eastAsia" w:ascii="宋体" w:hAnsi="宋体" w:eastAsia="宋体" w:cs="宋体"/>
          <w:color w:val="auto"/>
          <w:spacing w:val="-1"/>
          <w:sz w:val="21"/>
          <w:szCs w:val="21"/>
          <w:highlight w:val="none"/>
          <w:lang w:eastAsia="zh-CN"/>
        </w:rPr>
        <w:t>致，并定期备份配置文件。</w:t>
      </w:r>
    </w:p>
    <w:p w14:paraId="37225A4D">
      <w:pPr>
        <w:pStyle w:val="5"/>
        <w:spacing w:before="72" w:line="220" w:lineRule="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.2</w:t>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周边道路监控系统运维技术要求</w:t>
      </w:r>
    </w:p>
    <w:p w14:paraId="4F20F8B7">
      <w:pPr>
        <w:pStyle w:val="5"/>
        <w:spacing w:before="96" w:line="260" w:lineRule="auto"/>
        <w:ind w:left="24" w:right="66" w:firstLine="4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包括度假区周边道路监控系统外场设备和公安大楼机房监控系统内</w:t>
      </w:r>
      <w:r>
        <w:rPr>
          <w:rFonts w:hint="eastAsia" w:ascii="宋体" w:hAnsi="宋体" w:eastAsia="宋体" w:cs="宋体"/>
          <w:color w:val="auto"/>
          <w:spacing w:val="-2"/>
          <w:sz w:val="21"/>
          <w:szCs w:val="21"/>
          <w:highlight w:val="none"/>
          <w:lang w:eastAsia="zh-CN"/>
        </w:rPr>
        <w:t>场设备的维修、维护、保养工作。</w:t>
      </w:r>
    </w:p>
    <w:p w14:paraId="42083640">
      <w:pPr>
        <w:pStyle w:val="5"/>
        <w:spacing w:before="96" w:line="22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"7.3.2.1"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.2.1</w:t>
      </w:r>
      <w:r>
        <w:rPr>
          <w:rFonts w:hint="eastAsia" w:ascii="宋体" w:hAnsi="宋体" w:eastAsia="宋体" w:cs="宋体"/>
          <w:b/>
          <w:bCs/>
          <w:color w:val="auto"/>
          <w:sz w:val="21"/>
          <w:szCs w:val="21"/>
          <w:highlight w:val="none"/>
          <w:lang w:eastAsia="zh-CN"/>
        </w:rPr>
        <w:fldChar w:fldCharType="end"/>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外场前端视频监控及高清卡口设备运维技术要求</w:t>
      </w:r>
    </w:p>
    <w:p w14:paraId="011F4036">
      <w:pPr>
        <w:pStyle w:val="5"/>
        <w:spacing w:before="163" w:line="259" w:lineRule="auto"/>
        <w:ind w:left="22" w:firstLine="43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1)检查相关配套硬件设备，立杆安装牢固、垂直，紧</w:t>
      </w:r>
      <w:r>
        <w:rPr>
          <w:rFonts w:hint="eastAsia" w:ascii="宋体" w:hAnsi="宋体" w:eastAsia="宋体" w:cs="宋体"/>
          <w:color w:val="auto"/>
          <w:spacing w:val="-5"/>
          <w:sz w:val="21"/>
          <w:szCs w:val="21"/>
          <w:highlight w:val="none"/>
          <w:lang w:eastAsia="zh-CN"/>
        </w:rPr>
        <w:t>固件无松动。立杆清洁干净，</w:t>
      </w:r>
      <w:r>
        <w:rPr>
          <w:rFonts w:hint="eastAsia" w:ascii="宋体" w:hAnsi="宋体" w:eastAsia="宋体" w:cs="宋体"/>
          <w:color w:val="auto"/>
          <w:spacing w:val="-1"/>
          <w:sz w:val="21"/>
          <w:szCs w:val="21"/>
          <w:highlight w:val="none"/>
          <w:lang w:eastAsia="zh-CN"/>
        </w:rPr>
        <w:t>无文字广告，无生锈变形；</w:t>
      </w:r>
    </w:p>
    <w:p w14:paraId="358FC024">
      <w:pPr>
        <w:pStyle w:val="5"/>
        <w:spacing w:before="97" w:line="259" w:lineRule="auto"/>
        <w:ind w:left="23" w:right="62" w:firstLine="41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2)检查监控前端设备，包括摄像机、基础外观是否完好无损，是否有移位；发现</w:t>
      </w:r>
      <w:r>
        <w:rPr>
          <w:rFonts w:hint="eastAsia" w:ascii="宋体" w:hAnsi="宋体" w:eastAsia="宋体" w:cs="宋体"/>
          <w:color w:val="auto"/>
          <w:spacing w:val="-2"/>
          <w:sz w:val="21"/>
          <w:szCs w:val="21"/>
          <w:highlight w:val="none"/>
          <w:lang w:eastAsia="zh-CN"/>
        </w:rPr>
        <w:t>异常，立刻用数码照相机拍照存档，并检测设备故障情况；</w:t>
      </w:r>
    </w:p>
    <w:p w14:paraId="2F5F0074">
      <w:pPr>
        <w:pStyle w:val="5"/>
        <w:spacing w:before="96" w:line="213" w:lineRule="auto"/>
        <w:ind w:firstLine="404"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3)检查机箱外壳是否完整、无缺损，确保箱内各种接插件接触良好；紧固件紧固；</w:t>
      </w:r>
    </w:p>
    <w:p w14:paraId="5F242D77">
      <w:pPr>
        <w:pStyle w:val="5"/>
        <w:spacing w:before="103" w:line="273" w:lineRule="auto"/>
        <w:ind w:left="20" w:right="62" w:firstLine="41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4)每季度对室外设备进行清洁，完成视频摄像头专业清洗及遮挡物清除，以保证</w:t>
      </w:r>
      <w:r>
        <w:rPr>
          <w:rFonts w:hint="eastAsia" w:ascii="宋体" w:hAnsi="宋体" w:eastAsia="宋体" w:cs="宋体"/>
          <w:color w:val="auto"/>
          <w:spacing w:val="-7"/>
          <w:sz w:val="21"/>
          <w:szCs w:val="21"/>
          <w:highlight w:val="none"/>
          <w:lang w:eastAsia="zh-CN"/>
        </w:rPr>
        <w:t>摄像头及护罩干净，明亮，图像显示清晰。保障每个视频监控点位干净无遮挡物，如发</w:t>
      </w:r>
      <w:r>
        <w:rPr>
          <w:rFonts w:hint="eastAsia" w:ascii="宋体" w:hAnsi="宋体" w:eastAsia="宋体" w:cs="宋体"/>
          <w:color w:val="auto"/>
          <w:spacing w:val="-2"/>
          <w:sz w:val="21"/>
          <w:szCs w:val="21"/>
          <w:highlight w:val="none"/>
          <w:lang w:eastAsia="zh-CN"/>
        </w:rPr>
        <w:t>现临时遮挡问题及时完成养护任务，主要包括以下内容：</w:t>
      </w:r>
    </w:p>
    <w:p w14:paraId="775F98E3">
      <w:pPr>
        <w:pStyle w:val="5"/>
        <w:spacing w:before="92" w:line="260" w:lineRule="auto"/>
        <w:ind w:left="20" w:right="63" w:firstLine="42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设备清洁：用软布（眼镜布）擦拭镜头；用稀释后的玻璃清洁剂和清水喷洒于防护</w:t>
      </w:r>
      <w:r>
        <w:rPr>
          <w:rFonts w:hint="eastAsia" w:ascii="宋体" w:hAnsi="宋体" w:eastAsia="宋体" w:cs="宋体"/>
          <w:color w:val="auto"/>
          <w:spacing w:val="-1"/>
          <w:sz w:val="21"/>
          <w:szCs w:val="21"/>
          <w:highlight w:val="none"/>
          <w:lang w:eastAsia="zh-CN"/>
        </w:rPr>
        <w:t>罩视窗并用软布擦拭干净。如发现图像后焦移位，应及时调整，以确保图像的清晰。</w:t>
      </w:r>
    </w:p>
    <w:p w14:paraId="794DF89C">
      <w:pPr>
        <w:pStyle w:val="5"/>
        <w:spacing w:before="94" w:line="274" w:lineRule="auto"/>
        <w:ind w:left="24" w:right="62" w:firstLine="43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防护罩密封：清洁视窗和镜头后，将摄像机复位到防护罩内后，应检查防护罩后盖</w:t>
      </w:r>
      <w:r>
        <w:rPr>
          <w:rFonts w:hint="eastAsia" w:ascii="宋体" w:hAnsi="宋体" w:eastAsia="宋体" w:cs="宋体"/>
          <w:color w:val="auto"/>
          <w:spacing w:val="-4"/>
          <w:sz w:val="21"/>
          <w:szCs w:val="21"/>
          <w:highlight w:val="none"/>
          <w:lang w:eastAsia="zh-CN"/>
        </w:rPr>
        <w:t>是否完全密封，然后用掌力旋紧后盖螺栓或锁扣</w:t>
      </w:r>
      <w:r>
        <w:rPr>
          <w:rFonts w:hint="eastAsia" w:ascii="宋体" w:hAnsi="宋体" w:eastAsia="宋体" w:cs="宋体"/>
          <w:color w:val="auto"/>
          <w:spacing w:val="-5"/>
          <w:sz w:val="21"/>
          <w:szCs w:val="21"/>
          <w:highlight w:val="none"/>
          <w:lang w:eastAsia="zh-CN"/>
        </w:rPr>
        <w:t>，保证其防水、控温、防振及防干扰功</w:t>
      </w:r>
      <w:r>
        <w:rPr>
          <w:rFonts w:hint="eastAsia" w:ascii="宋体" w:hAnsi="宋体" w:eastAsia="宋体" w:cs="宋体"/>
          <w:color w:val="auto"/>
          <w:spacing w:val="-11"/>
          <w:sz w:val="21"/>
          <w:szCs w:val="21"/>
          <w:highlight w:val="none"/>
          <w:lang w:eastAsia="zh-CN"/>
        </w:rPr>
        <w:t>能。</w:t>
      </w:r>
    </w:p>
    <w:p w14:paraId="63F19685">
      <w:pPr>
        <w:pStyle w:val="5"/>
        <w:spacing w:before="90" w:line="260" w:lineRule="auto"/>
        <w:ind w:left="442" w:right="72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接插件检查：用指力对各接插件进行检查，</w:t>
      </w:r>
      <w:r>
        <w:rPr>
          <w:rFonts w:hint="eastAsia" w:ascii="宋体" w:hAnsi="宋体" w:eastAsia="宋体" w:cs="宋体"/>
          <w:color w:val="auto"/>
          <w:spacing w:val="-5"/>
          <w:sz w:val="21"/>
          <w:szCs w:val="21"/>
          <w:highlight w:val="none"/>
          <w:lang w:eastAsia="zh-CN"/>
        </w:rPr>
        <w:t>若有松动应及时插紧，或焊接。</w:t>
      </w:r>
      <w:r>
        <w:rPr>
          <w:rFonts w:hint="eastAsia" w:ascii="宋体" w:hAnsi="宋体" w:eastAsia="宋体" w:cs="宋体"/>
          <w:color w:val="auto"/>
          <w:spacing w:val="-1"/>
          <w:sz w:val="21"/>
          <w:szCs w:val="21"/>
          <w:highlight w:val="none"/>
          <w:lang w:eastAsia="zh-CN"/>
        </w:rPr>
        <w:t>检查排除沿途影响信号传输的因素；</w:t>
      </w:r>
    </w:p>
    <w:p w14:paraId="779D5365">
      <w:pPr>
        <w:pStyle w:val="5"/>
        <w:spacing w:before="93" w:line="260" w:lineRule="auto"/>
        <w:ind w:left="31" w:right="62" w:firstLine="41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5)设备发生故障，若需送生产厂家修理的，需</w:t>
      </w:r>
      <w:r>
        <w:rPr>
          <w:rFonts w:hint="eastAsia" w:ascii="宋体" w:hAnsi="宋体" w:eastAsia="宋体" w:cs="宋体"/>
          <w:color w:val="auto"/>
          <w:spacing w:val="-6"/>
          <w:sz w:val="21"/>
          <w:szCs w:val="21"/>
          <w:highlight w:val="none"/>
          <w:lang w:eastAsia="zh-CN"/>
        </w:rPr>
        <w:t>及时将其返回生产厂修理并以第一</w:t>
      </w:r>
      <w:r>
        <w:rPr>
          <w:rFonts w:hint="eastAsia" w:ascii="宋体" w:hAnsi="宋体" w:eastAsia="宋体" w:cs="宋体"/>
          <w:color w:val="auto"/>
          <w:spacing w:val="-2"/>
          <w:sz w:val="21"/>
          <w:szCs w:val="21"/>
          <w:highlight w:val="none"/>
          <w:lang w:eastAsia="zh-CN"/>
        </w:rPr>
        <w:t>时间将系统恢复；48小时之内不能修复的，需要提供相应的备品备</w:t>
      </w:r>
      <w:r>
        <w:rPr>
          <w:rFonts w:hint="eastAsia" w:ascii="宋体" w:hAnsi="宋体" w:eastAsia="宋体" w:cs="宋体"/>
          <w:color w:val="auto"/>
          <w:spacing w:val="-3"/>
          <w:sz w:val="21"/>
          <w:szCs w:val="21"/>
          <w:highlight w:val="none"/>
          <w:lang w:eastAsia="zh-CN"/>
        </w:rPr>
        <w:t>件；</w:t>
      </w:r>
    </w:p>
    <w:p w14:paraId="554A84D6">
      <w:pPr>
        <w:pStyle w:val="5"/>
        <w:spacing w:before="97" w:line="259" w:lineRule="auto"/>
        <w:ind w:left="25" w:right="90" w:firstLine="4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6)为确保系统在重大事件及特殊任务期间正常运行，需要提供必要的应急值班、</w:t>
      </w:r>
      <w:r>
        <w:rPr>
          <w:rFonts w:hint="eastAsia" w:ascii="宋体" w:hAnsi="宋体" w:eastAsia="宋体" w:cs="宋体"/>
          <w:color w:val="auto"/>
          <w:spacing w:val="-2"/>
          <w:sz w:val="21"/>
          <w:szCs w:val="21"/>
          <w:highlight w:val="none"/>
          <w:lang w:eastAsia="zh-CN"/>
        </w:rPr>
        <w:t>处理及抢修措施，其具体的计划和部署由双方协商确定；</w:t>
      </w:r>
    </w:p>
    <w:p w14:paraId="6DAA6664">
      <w:pPr>
        <w:pStyle w:val="5"/>
        <w:spacing w:before="96" w:line="213" w:lineRule="auto"/>
        <w:ind w:left="44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7)对维护记录和来往文件进行确认并留档。</w:t>
      </w:r>
    </w:p>
    <w:p w14:paraId="04FE449E">
      <w:pPr>
        <w:pStyle w:val="5"/>
        <w:spacing w:before="104" w:line="22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"7.3.2.2"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.2.2</w:t>
      </w:r>
      <w:r>
        <w:rPr>
          <w:rFonts w:hint="eastAsia" w:ascii="宋体" w:hAnsi="宋体" w:eastAsia="宋体" w:cs="宋体"/>
          <w:b/>
          <w:bCs/>
          <w:color w:val="auto"/>
          <w:sz w:val="21"/>
          <w:szCs w:val="21"/>
          <w:highlight w:val="none"/>
          <w:lang w:eastAsia="zh-CN"/>
        </w:rPr>
        <w:fldChar w:fldCharType="end"/>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外场光缆运维技术要求</w:t>
      </w:r>
    </w:p>
    <w:p w14:paraId="6B4CC8F0">
      <w:pPr>
        <w:pStyle w:val="5"/>
        <w:spacing w:before="165" w:line="213" w:lineRule="auto"/>
        <w:ind w:left="46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1)对光缆线路进行巡检：</w:t>
      </w:r>
    </w:p>
    <w:p w14:paraId="11C3146A">
      <w:pPr>
        <w:pStyle w:val="5"/>
        <w:spacing w:before="101" w:line="260" w:lineRule="auto"/>
        <w:ind w:left="22" w:right="62"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检查光缆及其接头盒的外表是否完整、整齐整洁、无异常形状变化，光缆标</w:t>
      </w:r>
      <w:r>
        <w:rPr>
          <w:rFonts w:hint="eastAsia" w:ascii="宋体" w:hAnsi="宋体" w:eastAsia="宋体" w:cs="宋体"/>
          <w:color w:val="auto"/>
          <w:spacing w:val="-2"/>
          <w:sz w:val="21"/>
          <w:szCs w:val="21"/>
          <w:highlight w:val="none"/>
          <w:lang w:eastAsia="zh-CN"/>
        </w:rPr>
        <w:t>识是否完整、清晰，光缆出入管道口的堵塞是否完</w:t>
      </w:r>
      <w:r>
        <w:rPr>
          <w:rFonts w:hint="eastAsia" w:ascii="宋体" w:hAnsi="宋体" w:eastAsia="宋体" w:cs="宋体"/>
          <w:color w:val="auto"/>
          <w:spacing w:val="-3"/>
          <w:sz w:val="21"/>
          <w:szCs w:val="21"/>
          <w:highlight w:val="none"/>
          <w:lang w:eastAsia="zh-CN"/>
        </w:rPr>
        <w:t>整；</w:t>
      </w:r>
    </w:p>
    <w:p w14:paraId="5440B2E0">
      <w:pPr>
        <w:spacing w:line="25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对机房或外场设备处引出的光缆进行保洁和整理，对密封达不到要求的接头盒进行</w:t>
      </w:r>
      <w:r>
        <w:rPr>
          <w:rFonts w:hint="eastAsia" w:ascii="宋体" w:hAnsi="宋体" w:eastAsia="宋体" w:cs="宋体"/>
          <w:color w:val="auto"/>
          <w:spacing w:val="-2"/>
          <w:sz w:val="21"/>
          <w:szCs w:val="21"/>
          <w:highlight w:val="none"/>
          <w:lang w:eastAsia="zh-CN"/>
        </w:rPr>
        <w:t>处理，对出现锈蚀的部件进行更换或作除锈防腐处理；</w:t>
      </w:r>
    </w:p>
    <w:p w14:paraId="13B29D26">
      <w:pPr>
        <w:pStyle w:val="5"/>
        <w:spacing w:before="95" w:line="355" w:lineRule="exact"/>
        <w:ind w:left="439"/>
        <w:rPr>
          <w:rFonts w:hint="eastAsia" w:ascii="宋体" w:hAnsi="宋体" w:eastAsia="宋体" w:cs="宋体"/>
          <w:color w:val="auto"/>
          <w:sz w:val="21"/>
          <w:szCs w:val="21"/>
          <w:highlight w:val="none"/>
          <w:lang w:eastAsia="zh-CN"/>
        </w:rPr>
      </w:pPr>
      <w:r>
        <w:rPr>
          <w:rFonts w:hint="eastAsia" w:ascii="宋体" w:hAnsi="宋体" w:eastAsia="宋体" w:cs="宋体"/>
          <w:color w:val="auto"/>
          <w:position w:val="10"/>
          <w:sz w:val="21"/>
          <w:szCs w:val="21"/>
          <w:highlight w:val="none"/>
          <w:lang w:eastAsia="zh-CN"/>
        </w:rPr>
        <w:t>2)及时修理或更换老化、不可靠的配件，计划检修；</w:t>
      </w:r>
    </w:p>
    <w:p w14:paraId="310942E1">
      <w:pPr>
        <w:pStyle w:val="5"/>
        <w:spacing w:line="213"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3)对突发故障及时抢修；</w:t>
      </w:r>
    </w:p>
    <w:p w14:paraId="76407DDC">
      <w:pPr>
        <w:pStyle w:val="5"/>
        <w:spacing w:before="103" w:line="357" w:lineRule="exact"/>
        <w:ind w:left="437"/>
        <w:rPr>
          <w:rFonts w:hint="eastAsia" w:ascii="宋体" w:hAnsi="宋体" w:eastAsia="宋体" w:cs="宋体"/>
          <w:color w:val="auto"/>
          <w:sz w:val="21"/>
          <w:szCs w:val="21"/>
          <w:highlight w:val="none"/>
          <w:lang w:eastAsia="zh-CN"/>
        </w:rPr>
      </w:pPr>
      <w:r>
        <w:rPr>
          <w:rFonts w:hint="eastAsia" w:ascii="宋体" w:hAnsi="宋体" w:eastAsia="宋体" w:cs="宋体"/>
          <w:color w:val="auto"/>
          <w:position w:val="10"/>
          <w:sz w:val="21"/>
          <w:szCs w:val="21"/>
          <w:highlight w:val="none"/>
          <w:lang w:eastAsia="zh-CN"/>
        </w:rPr>
        <w:t>4)常用各类配件备件，以作日常维护和抢修时使用；</w:t>
      </w:r>
    </w:p>
    <w:p w14:paraId="0AF30DF2">
      <w:pPr>
        <w:pStyle w:val="5"/>
        <w:spacing w:line="213" w:lineRule="auto"/>
        <w:ind w:left="44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5)对维护记录和来往文件进行确认并留档；</w:t>
      </w:r>
    </w:p>
    <w:p w14:paraId="14C05CC5">
      <w:pPr>
        <w:pStyle w:val="5"/>
        <w:spacing w:before="102" w:line="260" w:lineRule="auto"/>
        <w:ind w:left="25" w:right="36" w:firstLine="4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6)为确保系统在重大事件及特殊任务期间正常运行，需要提供必要的应急值班、处理及抢修措施，其具体的计划和部署由双方协商确定。</w:t>
      </w:r>
    </w:p>
    <w:p w14:paraId="285EFE3A">
      <w:pPr>
        <w:pStyle w:val="5"/>
        <w:spacing w:before="71" w:line="220" w:lineRule="auto"/>
        <w:ind w:left="444"/>
        <w:rPr>
          <w:rFonts w:hint="eastAsia" w:ascii="宋体" w:hAnsi="宋体" w:eastAsia="宋体" w:cs="宋体"/>
          <w:color w:val="auto"/>
          <w:sz w:val="21"/>
          <w:szCs w:val="21"/>
          <w:highlight w:val="none"/>
          <w:lang w:eastAsia="zh-CN"/>
        </w:rPr>
      </w:pPr>
      <w:r>
        <w:rPr>
          <w:rFonts w:hint="eastAsia" w:ascii="宋体" w:hAnsi="宋体" w:cs="宋体"/>
          <w:b/>
          <w:bCs/>
          <w:color w:val="auto"/>
          <w:spacing w:val="-3"/>
          <w:sz w:val="21"/>
          <w:szCs w:val="21"/>
          <w:highlight w:val="none"/>
          <w:lang w:eastAsia="zh-CN"/>
        </w:rPr>
        <w:t>4.1</w:t>
      </w:r>
      <w:r>
        <w:rPr>
          <w:rFonts w:hint="eastAsia" w:ascii="宋体" w:hAnsi="宋体" w:eastAsia="宋体" w:cs="宋体"/>
          <w:b/>
          <w:bCs/>
          <w:color w:val="auto"/>
          <w:spacing w:val="-3"/>
          <w:sz w:val="21"/>
          <w:szCs w:val="21"/>
          <w:highlight w:val="none"/>
          <w:lang w:eastAsia="zh-CN"/>
        </w:rPr>
        <w:t>.3</w:t>
      </w:r>
      <w:r>
        <w:rPr>
          <w:rFonts w:hint="eastAsia" w:ascii="宋体" w:hAnsi="宋体" w:eastAsia="宋体" w:cs="宋体"/>
          <w:color w:val="auto"/>
          <w:spacing w:val="-3"/>
          <w:sz w:val="21"/>
          <w:szCs w:val="21"/>
          <w:highlight w:val="none"/>
          <w:lang w:eastAsia="zh-CN"/>
          <w14:textOutline w14:w="4000" w14:cap="flat" w14:cmpd="sng" w14:algn="ctr">
            <w14:solidFill>
              <w14:srgbClr w14:val="000000"/>
            </w14:solidFill>
            <w14:prstDash w14:val="solid"/>
            <w14:miter w14:val="0"/>
          </w14:textOutline>
        </w:rPr>
        <w:t>内场终端运维技术要求</w:t>
      </w:r>
    </w:p>
    <w:p w14:paraId="1C64ED34">
      <w:pPr>
        <w:pStyle w:val="5"/>
        <w:spacing w:before="96" w:line="220" w:lineRule="auto"/>
        <w:ind w:left="4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及时反映设备故障情况；</w:t>
      </w:r>
    </w:p>
    <w:p w14:paraId="2306DA49">
      <w:pPr>
        <w:pStyle w:val="5"/>
        <w:spacing w:before="93" w:line="357" w:lineRule="exact"/>
        <w:ind w:left="4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position w:val="10"/>
          <w:sz w:val="21"/>
          <w:szCs w:val="21"/>
          <w:highlight w:val="none"/>
          <w:lang w:eastAsia="zh-CN"/>
        </w:rPr>
        <w:t>对维护记录和来往文件进行确认并留档；</w:t>
      </w:r>
    </w:p>
    <w:p w14:paraId="3187D175">
      <w:pPr>
        <w:pStyle w:val="5"/>
        <w:spacing w:before="1" w:line="220" w:lineRule="auto"/>
        <w:ind w:left="45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需长期配备设备维护的专业人员：</w:t>
      </w:r>
    </w:p>
    <w:p w14:paraId="45DD3D7F">
      <w:pPr>
        <w:pStyle w:val="5"/>
        <w:spacing w:before="96" w:line="219"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确保和提高各类设备的使用率，降低运行及维修成本；</w:t>
      </w:r>
      <w:r>
        <w:rPr>
          <w:rFonts w:hint="eastAsia" w:ascii="宋体" w:hAnsi="宋体" w:eastAsia="宋体" w:cs="宋体"/>
          <w:color w:val="auto"/>
          <w:spacing w:val="-1"/>
          <w:sz w:val="21"/>
          <w:szCs w:val="21"/>
          <w:highlight w:val="none"/>
          <w:lang w:eastAsia="zh-CN"/>
        </w:rPr>
        <w:t>为确保系统在重大事件及特殊任务期间正常运行，需要提供必要的应</w:t>
      </w:r>
      <w:r>
        <w:rPr>
          <w:rFonts w:hint="eastAsia" w:ascii="宋体" w:hAnsi="宋体" w:eastAsia="宋体" w:cs="宋体"/>
          <w:color w:val="auto"/>
          <w:spacing w:val="-2"/>
          <w:sz w:val="21"/>
          <w:szCs w:val="21"/>
          <w:highlight w:val="none"/>
          <w:lang w:eastAsia="zh-CN"/>
        </w:rPr>
        <w:t>急值班、处理</w:t>
      </w:r>
      <w:r>
        <w:rPr>
          <w:rFonts w:hint="eastAsia" w:ascii="宋体" w:hAnsi="宋体" w:eastAsia="宋体" w:cs="宋体"/>
          <w:color w:val="auto"/>
          <w:spacing w:val="-1"/>
          <w:sz w:val="21"/>
          <w:szCs w:val="21"/>
          <w:highlight w:val="none"/>
          <w:lang w:eastAsia="zh-CN"/>
        </w:rPr>
        <w:t>及抢修措施，其具体的计划和部署由双方协商确定；</w:t>
      </w:r>
      <w:r>
        <w:rPr>
          <w:rFonts w:hint="eastAsia" w:ascii="宋体" w:hAnsi="宋体" w:eastAsia="宋体" w:cs="宋体"/>
          <w:color w:val="auto"/>
          <w:spacing w:val="-7"/>
          <w:sz w:val="21"/>
          <w:szCs w:val="21"/>
          <w:highlight w:val="none"/>
          <w:lang w:eastAsia="zh-CN"/>
        </w:rPr>
        <w:t>内场设备清洁保养；</w:t>
      </w:r>
      <w:r>
        <w:rPr>
          <w:rFonts w:hint="eastAsia" w:ascii="宋体" w:hAnsi="宋体" w:eastAsia="宋体" w:cs="宋体"/>
          <w:color w:val="auto"/>
          <w:spacing w:val="-1"/>
          <w:sz w:val="21"/>
          <w:szCs w:val="21"/>
          <w:highlight w:val="none"/>
          <w:lang w:eastAsia="zh-CN"/>
        </w:rPr>
        <w:t>光端机、录像机、交换机等设备的维护包含</w:t>
      </w:r>
      <w:r>
        <w:rPr>
          <w:rFonts w:hint="eastAsia" w:ascii="宋体" w:hAnsi="宋体" w:eastAsia="宋体" w:cs="宋体"/>
          <w:color w:val="auto"/>
          <w:spacing w:val="-2"/>
          <w:sz w:val="21"/>
          <w:szCs w:val="21"/>
          <w:highlight w:val="none"/>
          <w:lang w:eastAsia="zh-CN"/>
        </w:rPr>
        <w:t>在本次需求范围内；</w:t>
      </w:r>
    </w:p>
    <w:p w14:paraId="0FF1EC77">
      <w:pPr>
        <w:pStyle w:val="5"/>
        <w:spacing w:before="72" w:line="219" w:lineRule="auto"/>
        <w:ind w:left="444"/>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.4</w:t>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公安指挥大厅、应急联动中心、管委会监控室系统运维技术要求</w:t>
      </w:r>
    </w:p>
    <w:p w14:paraId="26CF0A23">
      <w:pPr>
        <w:pStyle w:val="5"/>
        <w:spacing w:before="96" w:line="220" w:lineRule="auto"/>
        <w:ind w:left="44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"7.3.4.1"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fldChar w:fldCharType="end"/>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综合显示系统维护技术要求</w:t>
      </w:r>
    </w:p>
    <w:p w14:paraId="04045917">
      <w:pPr>
        <w:pStyle w:val="5"/>
        <w:spacing w:before="96" w:line="234" w:lineRule="auto"/>
        <w:ind w:left="44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软件登入/关闭功能是否正常：软件是否能正常运行及关闭。</w:t>
      </w:r>
    </w:p>
    <w:p w14:paraId="1B5E27AB">
      <w:pPr>
        <w:pStyle w:val="5"/>
        <w:spacing w:before="78" w:line="260" w:lineRule="auto"/>
        <w:ind w:left="20" w:right="9" w:firstLine="42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关联矩阵输出功能是否正常：关联矩阵输出功能可以将矩阵任意输出端口与任意一</w:t>
      </w:r>
      <w:r>
        <w:rPr>
          <w:rFonts w:hint="eastAsia" w:ascii="宋体" w:hAnsi="宋体" w:eastAsia="宋体" w:cs="宋体"/>
          <w:color w:val="auto"/>
          <w:spacing w:val="-4"/>
          <w:sz w:val="21"/>
          <w:szCs w:val="21"/>
          <w:highlight w:val="none"/>
          <w:lang w:eastAsia="zh-CN"/>
        </w:rPr>
        <w:t>块大屏绑定。</w:t>
      </w:r>
    </w:p>
    <w:p w14:paraId="7856A9E3">
      <w:pPr>
        <w:pStyle w:val="5"/>
        <w:spacing w:before="91" w:line="260" w:lineRule="auto"/>
        <w:ind w:left="46" w:right="9" w:firstLine="39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屏幕控制功能是否正常：检查该功能能否设置当前电视墙拼接规模，并</w:t>
      </w:r>
      <w:r>
        <w:rPr>
          <w:rFonts w:hint="eastAsia" w:ascii="宋体" w:hAnsi="宋体" w:eastAsia="宋体" w:cs="宋体"/>
          <w:color w:val="auto"/>
          <w:spacing w:val="-2"/>
          <w:sz w:val="21"/>
          <w:szCs w:val="21"/>
          <w:highlight w:val="none"/>
          <w:lang w:eastAsia="zh-CN"/>
        </w:rPr>
        <w:t>对当前虚拟</w:t>
      </w:r>
      <w:r>
        <w:rPr>
          <w:rFonts w:hint="eastAsia" w:ascii="宋体" w:hAnsi="宋体" w:eastAsia="宋体" w:cs="宋体"/>
          <w:color w:val="auto"/>
          <w:spacing w:val="-4"/>
          <w:sz w:val="21"/>
          <w:szCs w:val="21"/>
          <w:highlight w:val="none"/>
          <w:lang w:eastAsia="zh-CN"/>
        </w:rPr>
        <w:t>电视墙进行缩放。</w:t>
      </w:r>
    </w:p>
    <w:p w14:paraId="52714738">
      <w:pPr>
        <w:pStyle w:val="5"/>
        <w:spacing w:before="96" w:line="259" w:lineRule="auto"/>
        <w:ind w:left="443" w:right="1549" w:hanging="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场景操作功能是否正常：软件最多支持16个场景</w:t>
      </w:r>
      <w:r>
        <w:rPr>
          <w:rFonts w:hint="eastAsia" w:ascii="宋体" w:hAnsi="宋体" w:eastAsia="宋体" w:cs="宋体"/>
          <w:color w:val="auto"/>
          <w:spacing w:val="-2"/>
          <w:sz w:val="21"/>
          <w:szCs w:val="21"/>
          <w:highlight w:val="none"/>
          <w:lang w:eastAsia="zh-CN"/>
        </w:rPr>
        <w:t>的保存和调用。虚拟遥控器功能是否正常：通过调用虚拟遥控器对屏幕实现控制。</w:t>
      </w:r>
    </w:p>
    <w:p w14:paraId="53FA2483">
      <w:pPr>
        <w:pStyle w:val="5"/>
        <w:spacing w:before="96" w:line="355" w:lineRule="exact"/>
        <w:ind w:left="44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9"/>
          <w:sz w:val="21"/>
          <w:szCs w:val="21"/>
          <w:highlight w:val="none"/>
          <w:lang w:eastAsia="zh-CN"/>
        </w:rPr>
        <w:t>屏幕开关机控制功能是否正常：通过软件控制屏幕的开关机。</w:t>
      </w:r>
    </w:p>
    <w:p w14:paraId="7DB4645C">
      <w:pPr>
        <w:pStyle w:val="5"/>
        <w:spacing w:line="219"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检查屏幕状态信息：查看屏幕版本号、ID。</w:t>
      </w:r>
    </w:p>
    <w:p w14:paraId="2DC22A59">
      <w:pPr>
        <w:pStyle w:val="5"/>
        <w:spacing w:before="97" w:line="219" w:lineRule="auto"/>
        <w:ind w:left="44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"7.3.4.2"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.4.2</w:t>
      </w:r>
      <w:r>
        <w:rPr>
          <w:rFonts w:hint="eastAsia" w:ascii="宋体" w:hAnsi="宋体" w:eastAsia="宋体" w:cs="宋体"/>
          <w:b/>
          <w:bCs/>
          <w:color w:val="auto"/>
          <w:sz w:val="21"/>
          <w:szCs w:val="21"/>
          <w:highlight w:val="none"/>
          <w:lang w:eastAsia="zh-CN"/>
        </w:rPr>
        <w:fldChar w:fldCharType="end"/>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会议讨论系统、音频扩声系统维护技术要求</w:t>
      </w:r>
    </w:p>
    <w:p w14:paraId="25191F32">
      <w:pPr>
        <w:pStyle w:val="5"/>
        <w:spacing w:before="95" w:line="260" w:lineRule="auto"/>
        <w:ind w:left="20" w:right="9" w:firstLine="42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线路检查：按照系统配置连接图纸检查线路连接是否正确，同时检查</w:t>
      </w:r>
      <w:r>
        <w:rPr>
          <w:rFonts w:hint="eastAsia" w:ascii="宋体" w:hAnsi="宋体" w:eastAsia="宋体" w:cs="宋体"/>
          <w:color w:val="auto"/>
          <w:spacing w:val="-2"/>
          <w:sz w:val="21"/>
          <w:szCs w:val="21"/>
          <w:highlight w:val="none"/>
          <w:lang w:eastAsia="zh-CN"/>
        </w:rPr>
        <w:t>线缆是否有损</w:t>
      </w:r>
      <w:r>
        <w:rPr>
          <w:rFonts w:hint="eastAsia" w:ascii="宋体" w:hAnsi="宋体" w:eastAsia="宋体" w:cs="宋体"/>
          <w:color w:val="auto"/>
          <w:spacing w:val="-10"/>
          <w:sz w:val="21"/>
          <w:szCs w:val="21"/>
          <w:highlight w:val="none"/>
          <w:lang w:eastAsia="zh-CN"/>
        </w:rPr>
        <w:t>坏。</w:t>
      </w:r>
    </w:p>
    <w:p w14:paraId="355C6844">
      <w:pPr>
        <w:pStyle w:val="5"/>
        <w:spacing w:before="95" w:line="273" w:lineRule="auto"/>
        <w:ind w:left="23" w:right="9" w:firstLine="4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设备初始状态检查：把功放输入设置为最小，把所有周边设备的输入输</w:t>
      </w:r>
      <w:r>
        <w:rPr>
          <w:rFonts w:hint="eastAsia" w:ascii="宋体" w:hAnsi="宋体" w:eastAsia="宋体" w:cs="宋体"/>
          <w:color w:val="auto"/>
          <w:spacing w:val="-6"/>
          <w:sz w:val="21"/>
          <w:szCs w:val="21"/>
          <w:highlight w:val="none"/>
          <w:lang w:eastAsia="zh-CN"/>
        </w:rPr>
        <w:t>出旋钮设置</w:t>
      </w:r>
      <w:r>
        <w:rPr>
          <w:rFonts w:hint="eastAsia" w:ascii="宋体" w:hAnsi="宋体" w:eastAsia="宋体" w:cs="宋体"/>
          <w:color w:val="auto"/>
          <w:spacing w:val="-4"/>
          <w:sz w:val="21"/>
          <w:szCs w:val="21"/>
          <w:highlight w:val="none"/>
          <w:lang w:eastAsia="zh-CN"/>
        </w:rPr>
        <w:t>为0分贝位置或中间位置。按照从前级到后级的顺序通电（先不开功放</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4"/>
          <w:sz w:val="21"/>
          <w:szCs w:val="21"/>
          <w:highlight w:val="none"/>
          <w:lang w:eastAsia="zh-CN"/>
        </w:rPr>
        <w:t>检查所有设</w:t>
      </w:r>
      <w:r>
        <w:rPr>
          <w:rFonts w:hint="eastAsia" w:ascii="宋体" w:hAnsi="宋体" w:eastAsia="宋体" w:cs="宋体"/>
          <w:color w:val="auto"/>
          <w:spacing w:val="-10"/>
          <w:sz w:val="21"/>
          <w:szCs w:val="21"/>
          <w:highlight w:val="none"/>
          <w:lang w:eastAsia="zh-CN"/>
        </w:rPr>
        <w:t>备通电正常后，给功放通电。</w:t>
      </w:r>
    </w:p>
    <w:p w14:paraId="72F1017B">
      <w:pPr>
        <w:pStyle w:val="5"/>
        <w:spacing w:before="95" w:line="273" w:lineRule="auto"/>
        <w:ind w:left="23" w:right="9" w:firstLine="423"/>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检查功放设备运行状态是否正常；</w:t>
      </w:r>
    </w:p>
    <w:p w14:paraId="51CC34D3">
      <w:pPr>
        <w:pStyle w:val="5"/>
        <w:spacing w:before="95" w:line="273" w:lineRule="auto"/>
        <w:ind w:left="23" w:right="9" w:firstLine="423"/>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啸叫的检查和话筒音色检查；</w:t>
      </w:r>
    </w:p>
    <w:p w14:paraId="1BDA2B4A">
      <w:pPr>
        <w:pStyle w:val="5"/>
        <w:spacing w:before="95" w:line="273" w:lineRule="auto"/>
        <w:ind w:left="23" w:right="9" w:firstLine="423"/>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检查音响运行状态是否正常；</w:t>
      </w:r>
    </w:p>
    <w:p w14:paraId="11B89A1E">
      <w:pPr>
        <w:pStyle w:val="5"/>
        <w:spacing w:before="96" w:line="219" w:lineRule="auto"/>
        <w:ind w:left="44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"7.3.4.3"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.4.3</w:t>
      </w:r>
      <w:r>
        <w:rPr>
          <w:rFonts w:hint="eastAsia" w:ascii="宋体" w:hAnsi="宋体" w:eastAsia="宋体" w:cs="宋体"/>
          <w:b/>
          <w:bCs/>
          <w:color w:val="auto"/>
          <w:sz w:val="21"/>
          <w:szCs w:val="21"/>
          <w:highlight w:val="none"/>
          <w:lang w:eastAsia="zh-CN"/>
        </w:rPr>
        <w:fldChar w:fldCharType="end"/>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视频会议系统维护技术要求</w:t>
      </w:r>
    </w:p>
    <w:p w14:paraId="00035F21">
      <w:pPr>
        <w:pStyle w:val="5"/>
        <w:spacing w:before="93" w:line="220"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检查设备环境情况：包括灰尘、连接线、器件颜色、部件的形</w:t>
      </w:r>
      <w:r>
        <w:rPr>
          <w:rFonts w:hint="eastAsia" w:ascii="宋体" w:hAnsi="宋体" w:eastAsia="宋体" w:cs="宋体"/>
          <w:color w:val="auto"/>
          <w:spacing w:val="-2"/>
          <w:sz w:val="21"/>
          <w:szCs w:val="21"/>
          <w:highlight w:val="none"/>
          <w:lang w:eastAsia="zh-CN"/>
        </w:rPr>
        <w:t>状及指示灯的状态；</w:t>
      </w:r>
    </w:p>
    <w:p w14:paraId="0555863D">
      <w:pPr>
        <w:pStyle w:val="5"/>
        <w:spacing w:before="95" w:line="260" w:lineRule="auto"/>
        <w:ind w:left="37" w:right="73" w:firstLine="40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观察设备外观有无损坏，检查设备按键、插口、连接线有无损坏，设备通电一段时</w:t>
      </w:r>
      <w:r>
        <w:rPr>
          <w:rFonts w:hint="eastAsia" w:ascii="宋体" w:hAnsi="宋体" w:eastAsia="宋体" w:cs="宋体"/>
          <w:color w:val="auto"/>
          <w:spacing w:val="-1"/>
          <w:sz w:val="21"/>
          <w:szCs w:val="21"/>
          <w:highlight w:val="none"/>
          <w:lang w:eastAsia="zh-CN"/>
        </w:rPr>
        <w:t>间后观察有无异常声音及设备有无异常发热</w:t>
      </w:r>
      <w:r>
        <w:rPr>
          <w:rFonts w:hint="eastAsia" w:ascii="宋体" w:hAnsi="宋体" w:eastAsia="宋体" w:cs="宋体"/>
          <w:color w:val="auto"/>
          <w:spacing w:val="-2"/>
          <w:sz w:val="21"/>
          <w:szCs w:val="21"/>
          <w:highlight w:val="none"/>
          <w:lang w:eastAsia="zh-CN"/>
        </w:rPr>
        <w:t>现象；</w:t>
      </w:r>
    </w:p>
    <w:p w14:paraId="68D35DFF">
      <w:pPr>
        <w:pStyle w:val="5"/>
        <w:spacing w:before="93" w:line="220"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检查系统设备所表现的现象：包括显示的内容及与正常</w:t>
      </w:r>
      <w:r>
        <w:rPr>
          <w:rFonts w:hint="eastAsia" w:ascii="宋体" w:hAnsi="宋体" w:eastAsia="宋体" w:cs="宋体"/>
          <w:color w:val="auto"/>
          <w:spacing w:val="-1"/>
          <w:sz w:val="21"/>
          <w:szCs w:val="21"/>
          <w:highlight w:val="none"/>
          <w:lang w:eastAsia="zh-CN"/>
        </w:rPr>
        <w:t>正常情况下的异同；</w:t>
      </w:r>
    </w:p>
    <w:p w14:paraId="43456BD4">
      <w:pPr>
        <w:pStyle w:val="5"/>
        <w:spacing w:before="95" w:line="355" w:lineRule="exact"/>
        <w:ind w:left="45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position w:val="9"/>
          <w:sz w:val="21"/>
          <w:szCs w:val="21"/>
          <w:highlight w:val="none"/>
          <w:lang w:eastAsia="zh-CN"/>
        </w:rPr>
        <w:t>呼叫、接通功能检查：与远端呼叫、接通功能检查；</w:t>
      </w:r>
    </w:p>
    <w:p w14:paraId="241A89AC">
      <w:pPr>
        <w:pStyle w:val="5"/>
        <w:spacing w:line="219"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远程视频会议摄像功能检查；</w:t>
      </w:r>
    </w:p>
    <w:p w14:paraId="602898EA">
      <w:pPr>
        <w:pStyle w:val="5"/>
        <w:spacing w:before="97" w:line="219"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远程视频会议画面切换功能检查。</w:t>
      </w:r>
    </w:p>
    <w:p w14:paraId="7F9D3D8E">
      <w:pPr>
        <w:pStyle w:val="5"/>
        <w:spacing w:before="96" w:line="220" w:lineRule="auto"/>
        <w:ind w:left="44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"7.3.4.4"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.4.4</w:t>
      </w:r>
      <w:r>
        <w:rPr>
          <w:rFonts w:hint="eastAsia" w:ascii="宋体" w:hAnsi="宋体" w:eastAsia="宋体" w:cs="宋体"/>
          <w:b/>
          <w:bCs/>
          <w:color w:val="auto"/>
          <w:sz w:val="21"/>
          <w:szCs w:val="21"/>
          <w:highlight w:val="none"/>
          <w:lang w:eastAsia="zh-CN"/>
        </w:rPr>
        <w:fldChar w:fldCharType="end"/>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投影显示系统维护技术要求</w:t>
      </w:r>
    </w:p>
    <w:p w14:paraId="3E41E6DD">
      <w:pPr>
        <w:pStyle w:val="5"/>
        <w:spacing w:before="93" w:line="220" w:lineRule="auto"/>
        <w:ind w:left="44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设备加电初始状态检查；</w:t>
      </w:r>
    </w:p>
    <w:p w14:paraId="24B210EC">
      <w:pPr>
        <w:pStyle w:val="5"/>
        <w:spacing w:before="96" w:line="259" w:lineRule="auto"/>
        <w:ind w:left="19" w:right="73" w:firstLine="44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电动吊架升降功能检查：通过电动上升、</w:t>
      </w:r>
      <w:r>
        <w:rPr>
          <w:rFonts w:hint="eastAsia" w:ascii="宋体" w:hAnsi="宋体" w:eastAsia="宋体" w:cs="宋体"/>
          <w:color w:val="auto"/>
          <w:spacing w:val="-8"/>
          <w:sz w:val="21"/>
          <w:szCs w:val="21"/>
          <w:highlight w:val="none"/>
          <w:lang w:eastAsia="zh-CN"/>
        </w:rPr>
        <w:t>下降、停止功能，在需要投影时，把投影</w:t>
      </w:r>
      <w:r>
        <w:rPr>
          <w:rFonts w:hint="eastAsia" w:ascii="宋体" w:hAnsi="宋体" w:eastAsia="宋体" w:cs="宋体"/>
          <w:color w:val="auto"/>
          <w:spacing w:val="-1"/>
          <w:sz w:val="21"/>
          <w:szCs w:val="21"/>
          <w:highlight w:val="none"/>
          <w:lang w:eastAsia="zh-CN"/>
        </w:rPr>
        <w:t>机升降到合适位置；在不需要投影时，把投影机隐藏到吊顶天花之中。</w:t>
      </w:r>
    </w:p>
    <w:p w14:paraId="033C7071">
      <w:pPr>
        <w:pStyle w:val="5"/>
        <w:spacing w:before="94" w:line="273" w:lineRule="auto"/>
        <w:ind w:left="20" w:right="73" w:firstLine="42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投影幕升降功能检查：通过控制电动轴的向上转动、向下转动、停止转动</w:t>
      </w:r>
      <w:r>
        <w:rPr>
          <w:rFonts w:hint="eastAsia" w:ascii="宋体" w:hAnsi="宋体" w:eastAsia="宋体" w:cs="宋体"/>
          <w:color w:val="auto"/>
          <w:spacing w:val="-5"/>
          <w:sz w:val="21"/>
          <w:szCs w:val="21"/>
          <w:highlight w:val="none"/>
          <w:lang w:eastAsia="zh-CN"/>
        </w:rPr>
        <w:t>来实现收</w:t>
      </w:r>
      <w:r>
        <w:rPr>
          <w:rFonts w:hint="eastAsia" w:ascii="宋体" w:hAnsi="宋体" w:eastAsia="宋体" w:cs="宋体"/>
          <w:color w:val="auto"/>
          <w:spacing w:val="-7"/>
          <w:sz w:val="21"/>
          <w:szCs w:val="21"/>
          <w:highlight w:val="none"/>
          <w:lang w:eastAsia="zh-CN"/>
        </w:rPr>
        <w:t>缩、释放银幕。在需要投影时，把银幕移动到适当的高度；在不需要投影时，把银幕收</w:t>
      </w:r>
      <w:r>
        <w:rPr>
          <w:rFonts w:hint="eastAsia" w:ascii="宋体" w:hAnsi="宋体" w:eastAsia="宋体" w:cs="宋体"/>
          <w:color w:val="auto"/>
          <w:spacing w:val="-3"/>
          <w:sz w:val="21"/>
          <w:szCs w:val="21"/>
          <w:highlight w:val="none"/>
          <w:lang w:eastAsia="zh-CN"/>
        </w:rPr>
        <w:t>缩并隐藏在银幕匣中。</w:t>
      </w:r>
    </w:p>
    <w:p w14:paraId="57194D7D">
      <w:pPr>
        <w:pStyle w:val="5"/>
        <w:spacing w:before="97" w:line="219"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信号切换功能检查：把电脑的信号投影到银幕上，并能切换HDMI、VGA</w:t>
      </w:r>
      <w:r>
        <w:rPr>
          <w:rFonts w:hint="eastAsia" w:ascii="宋体" w:hAnsi="宋体" w:eastAsia="宋体" w:cs="宋体"/>
          <w:color w:val="auto"/>
          <w:spacing w:val="-2"/>
          <w:sz w:val="21"/>
          <w:szCs w:val="21"/>
          <w:highlight w:val="none"/>
          <w:lang w:eastAsia="zh-CN"/>
        </w:rPr>
        <w:t>信号源。</w:t>
      </w:r>
    </w:p>
    <w:p w14:paraId="2E06498C">
      <w:pPr>
        <w:pStyle w:val="5"/>
        <w:spacing w:before="94" w:line="260" w:lineRule="auto"/>
        <w:ind w:left="20" w:right="69" w:firstLine="42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投影显示、图像调节功能检查：通过遥控器上的PATTERN</w:t>
      </w:r>
      <w:r>
        <w:rPr>
          <w:rFonts w:hint="eastAsia" w:ascii="宋体" w:hAnsi="宋体" w:eastAsia="宋体" w:cs="宋体"/>
          <w:color w:val="auto"/>
          <w:spacing w:val="-6"/>
          <w:sz w:val="21"/>
          <w:szCs w:val="21"/>
          <w:highlight w:val="none"/>
          <w:lang w:eastAsia="zh-CN"/>
        </w:rPr>
        <w:t>键显示图案以便调节投影图像，再次按PATTERN键可恢复为上一图像。</w:t>
      </w:r>
    </w:p>
    <w:p w14:paraId="65F3983C">
      <w:pPr>
        <w:pStyle w:val="5"/>
        <w:spacing w:before="97" w:line="220" w:lineRule="auto"/>
        <w:ind w:left="44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"7.3.4.5"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.4.5</w:t>
      </w:r>
      <w:r>
        <w:rPr>
          <w:rFonts w:hint="eastAsia" w:ascii="宋体" w:hAnsi="宋体" w:eastAsia="宋体" w:cs="宋体"/>
          <w:b/>
          <w:bCs/>
          <w:color w:val="auto"/>
          <w:sz w:val="21"/>
          <w:szCs w:val="21"/>
          <w:highlight w:val="none"/>
          <w:lang w:eastAsia="zh-CN"/>
        </w:rPr>
        <w:fldChar w:fldCharType="end"/>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调光膜显示系统维护技术要求</w:t>
      </w:r>
    </w:p>
    <w:p w14:paraId="1DA23DFF">
      <w:pPr>
        <w:pStyle w:val="5"/>
        <w:spacing w:before="163" w:line="259" w:lineRule="auto"/>
        <w:ind w:left="22" w:right="79" w:firstLine="42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调光膜通电状态下功能检查：通过按下遥控器的【</w:t>
      </w:r>
      <w:r>
        <w:rPr>
          <w:rFonts w:hint="eastAsia" w:ascii="宋体" w:hAnsi="宋体" w:eastAsia="宋体" w:cs="宋体"/>
          <w:color w:val="auto"/>
          <w:sz w:val="21"/>
          <w:szCs w:val="21"/>
          <w:highlight w:val="none"/>
          <w:lang w:eastAsia="zh-CN"/>
        </w:rPr>
        <w:t>ON</w:t>
      </w:r>
      <w:r>
        <w:rPr>
          <w:rFonts w:hint="eastAsia" w:ascii="宋体" w:hAnsi="宋体" w:eastAsia="宋体" w:cs="宋体"/>
          <w:color w:val="auto"/>
          <w:spacing w:val="2"/>
          <w:sz w:val="21"/>
          <w:szCs w:val="21"/>
          <w:highlight w:val="none"/>
          <w:lang w:eastAsia="zh-CN"/>
        </w:rPr>
        <w:t>】按键，调光膜即通电，变</w:t>
      </w:r>
      <w:r>
        <w:rPr>
          <w:rFonts w:hint="eastAsia" w:ascii="宋体" w:hAnsi="宋体" w:eastAsia="宋体" w:cs="宋体"/>
          <w:color w:val="auto"/>
          <w:spacing w:val="-4"/>
          <w:sz w:val="21"/>
          <w:szCs w:val="21"/>
          <w:highlight w:val="none"/>
          <w:lang w:eastAsia="zh-CN"/>
        </w:rPr>
        <w:t>成透明状态。</w:t>
      </w:r>
    </w:p>
    <w:p w14:paraId="1341E0C1">
      <w:pPr>
        <w:pStyle w:val="5"/>
        <w:spacing w:before="96" w:line="260" w:lineRule="auto"/>
        <w:ind w:left="22" w:right="81" w:firstLine="42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调光膜断电状态下功能检查：通过按下遥控器的【OF</w:t>
      </w:r>
      <w:r>
        <w:rPr>
          <w:rFonts w:hint="eastAsia" w:ascii="宋体" w:hAnsi="宋体" w:eastAsia="宋体" w:cs="宋体"/>
          <w:color w:val="auto"/>
          <w:spacing w:val="-1"/>
          <w:sz w:val="21"/>
          <w:szCs w:val="21"/>
          <w:highlight w:val="none"/>
          <w:lang w:eastAsia="zh-CN"/>
        </w:rPr>
        <w:t>F】按键，调光膜即断电，变</w:t>
      </w:r>
      <w:r>
        <w:rPr>
          <w:rFonts w:hint="eastAsia" w:ascii="宋体" w:hAnsi="宋体" w:eastAsia="宋体" w:cs="宋体"/>
          <w:color w:val="auto"/>
          <w:spacing w:val="-5"/>
          <w:sz w:val="21"/>
          <w:szCs w:val="21"/>
          <w:highlight w:val="none"/>
          <w:lang w:eastAsia="zh-CN"/>
        </w:rPr>
        <w:t>成不透明状态。</w:t>
      </w:r>
    </w:p>
    <w:p w14:paraId="4213336A">
      <w:pPr>
        <w:pStyle w:val="5"/>
        <w:spacing w:before="96" w:line="220" w:lineRule="auto"/>
        <w:ind w:left="44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"7.3.4.6"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.4.6</w:t>
      </w:r>
      <w:r>
        <w:rPr>
          <w:rFonts w:hint="eastAsia" w:ascii="宋体" w:hAnsi="宋体" w:eastAsia="宋体" w:cs="宋体"/>
          <w:b/>
          <w:bCs/>
          <w:color w:val="auto"/>
          <w:sz w:val="21"/>
          <w:szCs w:val="21"/>
          <w:highlight w:val="none"/>
          <w:lang w:eastAsia="zh-CN"/>
        </w:rPr>
        <w:fldChar w:fldCharType="end"/>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发言系统维护技术要求</w:t>
      </w:r>
    </w:p>
    <w:p w14:paraId="6EDACA75">
      <w:pPr>
        <w:pStyle w:val="5"/>
        <w:spacing w:before="165" w:line="220"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检查设备加电检查：</w:t>
      </w:r>
    </w:p>
    <w:p w14:paraId="3FAAD780">
      <w:pPr>
        <w:pStyle w:val="5"/>
        <w:spacing w:before="93" w:line="261" w:lineRule="auto"/>
        <w:ind w:left="20" w:right="73" w:firstLine="42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检查设备线路：线路检查按照系统配置连接图纸，仔细检查线路连接，</w:t>
      </w:r>
      <w:r>
        <w:rPr>
          <w:rFonts w:hint="eastAsia" w:ascii="宋体" w:hAnsi="宋体" w:eastAsia="宋体" w:cs="宋体"/>
          <w:color w:val="auto"/>
          <w:spacing w:val="-7"/>
          <w:sz w:val="21"/>
          <w:szCs w:val="21"/>
          <w:highlight w:val="none"/>
          <w:lang w:eastAsia="zh-CN"/>
        </w:rPr>
        <w:t>确认没有问</w:t>
      </w:r>
      <w:r>
        <w:rPr>
          <w:rFonts w:hint="eastAsia" w:ascii="宋体" w:hAnsi="宋体" w:eastAsia="宋体" w:cs="宋体"/>
          <w:color w:val="auto"/>
          <w:spacing w:val="-10"/>
          <w:sz w:val="21"/>
          <w:szCs w:val="21"/>
          <w:highlight w:val="none"/>
          <w:lang w:eastAsia="zh-CN"/>
        </w:rPr>
        <w:t>题。</w:t>
      </w:r>
    </w:p>
    <w:p w14:paraId="34D24CCE">
      <w:pPr>
        <w:pStyle w:val="5"/>
        <w:spacing w:before="90" w:line="220"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话筒发言功能检查。</w:t>
      </w:r>
    </w:p>
    <w:p w14:paraId="7F895A78">
      <w:pPr>
        <w:pStyle w:val="5"/>
        <w:spacing w:before="98" w:line="220" w:lineRule="auto"/>
        <w:ind w:left="44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"7.3.4.7"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.4.7</w:t>
      </w:r>
      <w:r>
        <w:rPr>
          <w:rFonts w:hint="eastAsia" w:ascii="宋体" w:hAnsi="宋体" w:eastAsia="宋体" w:cs="宋体"/>
          <w:b/>
          <w:bCs/>
          <w:color w:val="auto"/>
          <w:sz w:val="21"/>
          <w:szCs w:val="21"/>
          <w:highlight w:val="none"/>
          <w:lang w:eastAsia="zh-CN"/>
        </w:rPr>
        <w:fldChar w:fldCharType="end"/>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空调设备维护技术要求</w:t>
      </w:r>
    </w:p>
    <w:p w14:paraId="43431973">
      <w:pPr>
        <w:pStyle w:val="5"/>
        <w:spacing w:before="163" w:line="220"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检查空调是否送风正常，</w:t>
      </w:r>
    </w:p>
    <w:p w14:paraId="1AD9B41C">
      <w:pPr>
        <w:pStyle w:val="5"/>
        <w:spacing w:before="95" w:line="234" w:lineRule="auto"/>
        <w:ind w:left="443"/>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检查空调制冷/制热是否正常，</w:t>
      </w:r>
    </w:p>
    <w:p w14:paraId="3A489FBD">
      <w:pPr>
        <w:pStyle w:val="5"/>
        <w:spacing w:before="95" w:line="234"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每年提供至少2次专业保养服务。</w:t>
      </w:r>
    </w:p>
    <w:p w14:paraId="76F5AE52">
      <w:pPr>
        <w:pStyle w:val="5"/>
        <w:spacing w:before="80" w:line="220" w:lineRule="auto"/>
        <w:ind w:left="44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"7.3.4.8"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.4.8</w:t>
      </w:r>
      <w:r>
        <w:rPr>
          <w:rFonts w:hint="eastAsia" w:ascii="宋体" w:hAnsi="宋体" w:eastAsia="宋体" w:cs="宋体"/>
          <w:b/>
          <w:bCs/>
          <w:color w:val="auto"/>
          <w:sz w:val="21"/>
          <w:szCs w:val="21"/>
          <w:highlight w:val="none"/>
          <w:lang w:eastAsia="zh-CN"/>
        </w:rPr>
        <w:fldChar w:fldCharType="end"/>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照明设备维护技术要求</w:t>
      </w:r>
    </w:p>
    <w:p w14:paraId="1F3E6E36">
      <w:pPr>
        <w:pStyle w:val="5"/>
        <w:spacing w:before="93" w:line="220"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检查照明是否正常。</w:t>
      </w:r>
    </w:p>
    <w:p w14:paraId="2E5F8D3C">
      <w:pPr>
        <w:pStyle w:val="5"/>
        <w:spacing w:before="95" w:line="234" w:lineRule="auto"/>
        <w:ind w:left="44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更换/修复故障照明设备。</w:t>
      </w:r>
    </w:p>
    <w:p w14:paraId="34FA74A9">
      <w:pPr>
        <w:pStyle w:val="5"/>
        <w:spacing w:before="79" w:line="220" w:lineRule="auto"/>
        <w:ind w:left="44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"7.3.4.9"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.4.9</w:t>
      </w:r>
      <w:r>
        <w:rPr>
          <w:rFonts w:hint="eastAsia" w:ascii="宋体" w:hAnsi="宋体" w:eastAsia="宋体" w:cs="宋体"/>
          <w:b/>
          <w:bCs/>
          <w:color w:val="auto"/>
          <w:sz w:val="21"/>
          <w:szCs w:val="21"/>
          <w:highlight w:val="none"/>
          <w:lang w:eastAsia="zh-CN"/>
        </w:rPr>
        <w:fldChar w:fldCharType="end"/>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基础设施维护技术要求</w:t>
      </w:r>
    </w:p>
    <w:p w14:paraId="67E634B1">
      <w:pPr>
        <w:pStyle w:val="5"/>
        <w:spacing w:before="165" w:line="355" w:lineRule="exact"/>
        <w:ind w:left="443"/>
        <w:rPr>
          <w:rFonts w:hint="eastAsia" w:ascii="宋体" w:hAnsi="宋体" w:eastAsia="宋体" w:cs="宋体"/>
          <w:color w:val="auto"/>
          <w:spacing w:val="-3"/>
          <w:position w:val="9"/>
          <w:sz w:val="21"/>
          <w:szCs w:val="21"/>
          <w:highlight w:val="none"/>
          <w:lang w:eastAsia="zh-CN"/>
        </w:rPr>
      </w:pPr>
      <w:r>
        <w:rPr>
          <w:rFonts w:hint="eastAsia" w:ascii="宋体" w:hAnsi="宋体" w:eastAsia="宋体" w:cs="宋体"/>
          <w:color w:val="auto"/>
          <w:spacing w:val="-3"/>
          <w:position w:val="9"/>
          <w:sz w:val="21"/>
          <w:szCs w:val="21"/>
          <w:highlight w:val="none"/>
          <w:lang w:eastAsia="zh-CN"/>
        </w:rPr>
        <w:t>检查办公桌椅、地毯损坏情况。</w:t>
      </w:r>
    </w:p>
    <w:p w14:paraId="1FA2E687">
      <w:pPr>
        <w:pStyle w:val="5"/>
        <w:spacing w:before="165" w:line="355" w:lineRule="exact"/>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更换/修复办公桌椅、地毯。</w:t>
      </w:r>
    </w:p>
    <w:p w14:paraId="4E2C7D41">
      <w:pPr>
        <w:pStyle w:val="5"/>
        <w:spacing w:before="72" w:line="220" w:lineRule="auto"/>
        <w:ind w:left="444"/>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.5</w:t>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公安指挥大厅大屏系统运维技术要求</w:t>
      </w:r>
    </w:p>
    <w:p w14:paraId="19A04955">
      <w:pPr>
        <w:pStyle w:val="5"/>
        <w:spacing w:before="95" w:line="220" w:lineRule="auto"/>
        <w:ind w:left="4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对设备运行状态进行日常观察，一旦发生故障在规定时间</w:t>
      </w:r>
      <w:r>
        <w:rPr>
          <w:rFonts w:hint="eastAsia" w:ascii="宋体" w:hAnsi="宋体" w:eastAsia="宋体" w:cs="宋体"/>
          <w:color w:val="auto"/>
          <w:spacing w:val="-5"/>
          <w:sz w:val="21"/>
          <w:szCs w:val="21"/>
          <w:highlight w:val="none"/>
          <w:lang w:eastAsia="zh-CN"/>
        </w:rPr>
        <w:t>内响应并修复。</w:t>
      </w:r>
    </w:p>
    <w:p w14:paraId="6BA286F2">
      <w:pPr>
        <w:pStyle w:val="5"/>
        <w:spacing w:before="71" w:line="220" w:lineRule="auto"/>
        <w:ind w:left="444"/>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.6</w:t>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无线调度系统运维技术要求</w:t>
      </w:r>
    </w:p>
    <w:p w14:paraId="2459D461">
      <w:pPr>
        <w:pStyle w:val="5"/>
        <w:spacing w:before="95" w:line="220" w:lineRule="auto"/>
        <w:ind w:left="44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"7.3.6.1"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.6.1</w:t>
      </w:r>
      <w:r>
        <w:rPr>
          <w:rFonts w:hint="eastAsia" w:ascii="宋体" w:hAnsi="宋体" w:eastAsia="宋体" w:cs="宋体"/>
          <w:b/>
          <w:bCs/>
          <w:color w:val="auto"/>
          <w:sz w:val="21"/>
          <w:szCs w:val="21"/>
          <w:highlight w:val="none"/>
          <w:lang w:eastAsia="zh-CN"/>
        </w:rPr>
        <w:fldChar w:fldCharType="end"/>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系统环境检查技术要求</w:t>
      </w:r>
    </w:p>
    <w:p w14:paraId="40D2862C">
      <w:pPr>
        <w:pStyle w:val="5"/>
        <w:spacing w:before="93" w:line="260" w:lineRule="auto"/>
        <w:ind w:left="19" w:right="9" w:firstLine="42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设备清洁：检查及清洁设备外壳、机架内各防尘网尘土，及时清洗或更</w:t>
      </w:r>
      <w:r>
        <w:rPr>
          <w:rFonts w:hint="eastAsia" w:ascii="宋体" w:hAnsi="宋体" w:eastAsia="宋体" w:cs="宋体"/>
          <w:color w:val="auto"/>
          <w:spacing w:val="-5"/>
          <w:sz w:val="21"/>
          <w:szCs w:val="21"/>
          <w:highlight w:val="none"/>
          <w:lang w:eastAsia="zh-CN"/>
        </w:rPr>
        <w:t>换，保持机</w:t>
      </w:r>
      <w:r>
        <w:rPr>
          <w:rFonts w:hint="eastAsia" w:ascii="宋体" w:hAnsi="宋体" w:eastAsia="宋体" w:cs="宋体"/>
          <w:color w:val="auto"/>
          <w:spacing w:val="-2"/>
          <w:sz w:val="21"/>
          <w:szCs w:val="21"/>
          <w:highlight w:val="none"/>
          <w:lang w:eastAsia="zh-CN"/>
        </w:rPr>
        <w:t>柜门及风扇框的通风、散热。</w:t>
      </w:r>
    </w:p>
    <w:p w14:paraId="200820FB">
      <w:pPr>
        <w:pStyle w:val="5"/>
        <w:spacing w:before="95" w:line="220"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检查线缆：检查设备天线、馈线是否有损坏。</w:t>
      </w:r>
    </w:p>
    <w:p w14:paraId="48AA3062">
      <w:pPr>
        <w:pStyle w:val="5"/>
        <w:spacing w:before="93" w:line="220" w:lineRule="auto"/>
        <w:ind w:left="44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"7.3.6.2"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pacing w:val="-1"/>
          <w:sz w:val="21"/>
          <w:szCs w:val="21"/>
          <w:highlight w:val="none"/>
          <w:lang w:eastAsia="zh-CN"/>
        </w:rPr>
        <w:t>4.1</w:t>
      </w:r>
      <w:r>
        <w:rPr>
          <w:rFonts w:hint="eastAsia" w:ascii="宋体" w:hAnsi="宋体" w:eastAsia="宋体" w:cs="宋体"/>
          <w:b/>
          <w:bCs/>
          <w:color w:val="auto"/>
          <w:spacing w:val="-1"/>
          <w:sz w:val="21"/>
          <w:szCs w:val="21"/>
          <w:highlight w:val="none"/>
          <w:lang w:eastAsia="zh-CN"/>
        </w:rPr>
        <w:t>.6.2</w:t>
      </w:r>
      <w:r>
        <w:rPr>
          <w:rFonts w:hint="eastAsia" w:ascii="宋体" w:hAnsi="宋体" w:eastAsia="宋体" w:cs="宋体"/>
          <w:b/>
          <w:bCs/>
          <w:color w:val="auto"/>
          <w:spacing w:val="-1"/>
          <w:sz w:val="21"/>
          <w:szCs w:val="21"/>
          <w:highlight w:val="none"/>
          <w:lang w:eastAsia="zh-CN"/>
        </w:rPr>
        <w:fldChar w:fldCharType="end"/>
      </w: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电台及电台控制器设备检查</w:t>
      </w:r>
      <w:r>
        <w:rPr>
          <w:rFonts w:hint="eastAsia" w:ascii="宋体" w:hAnsi="宋体" w:eastAsia="宋体" w:cs="宋体"/>
          <w:color w:val="auto"/>
          <w:spacing w:val="-2"/>
          <w:sz w:val="21"/>
          <w:szCs w:val="21"/>
          <w:highlight w:val="none"/>
          <w:lang w:eastAsia="zh-CN"/>
          <w14:textOutline w14:w="4000" w14:cap="flat" w14:cmpd="sng" w14:algn="ctr">
            <w14:solidFill>
              <w14:srgbClr w14:val="000000"/>
            </w14:solidFill>
            <w14:prstDash w14:val="solid"/>
            <w14:miter w14:val="0"/>
          </w14:textOutline>
        </w:rPr>
        <w:t>技术要求</w:t>
      </w:r>
    </w:p>
    <w:p w14:paraId="5D0393B1">
      <w:pPr>
        <w:pStyle w:val="5"/>
        <w:spacing w:before="96" w:line="220" w:lineRule="auto"/>
        <w:ind w:left="44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（1）电台设备检查：</w:t>
      </w:r>
    </w:p>
    <w:p w14:paraId="2525D085">
      <w:pPr>
        <w:pStyle w:val="5"/>
        <w:spacing w:before="93" w:line="220" w:lineRule="auto"/>
        <w:ind w:left="86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检查电台电源指示灯状态：电源指示灯常亮；</w:t>
      </w:r>
    </w:p>
    <w:p w14:paraId="00AE3A4B">
      <w:pPr>
        <w:pStyle w:val="5"/>
        <w:spacing w:before="96" w:line="260" w:lineRule="auto"/>
        <w:ind w:left="449" w:right="713" w:firstLine="41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检查电台网络指示灯状态：接入网络后，设备</w:t>
      </w:r>
      <w:r>
        <w:rPr>
          <w:rFonts w:hint="eastAsia" w:ascii="宋体" w:hAnsi="宋体" w:eastAsia="宋体" w:cs="宋体"/>
          <w:color w:val="auto"/>
          <w:spacing w:val="-6"/>
          <w:sz w:val="21"/>
          <w:szCs w:val="21"/>
          <w:highlight w:val="none"/>
          <w:lang w:eastAsia="zh-CN"/>
        </w:rPr>
        <w:t>的网络指示灯开始闪烁；</w:t>
      </w:r>
      <w:r>
        <w:rPr>
          <w:rFonts w:hint="eastAsia" w:ascii="宋体" w:hAnsi="宋体" w:eastAsia="宋体" w:cs="宋体"/>
          <w:color w:val="auto"/>
          <w:spacing w:val="-3"/>
          <w:sz w:val="21"/>
          <w:szCs w:val="21"/>
          <w:highlight w:val="none"/>
          <w:lang w:eastAsia="zh-CN"/>
        </w:rPr>
        <w:t>（2）电台控制器设备工作状态检查：</w:t>
      </w:r>
    </w:p>
    <w:p w14:paraId="64B28FDA">
      <w:pPr>
        <w:pStyle w:val="5"/>
        <w:spacing w:before="93" w:line="220" w:lineRule="auto"/>
        <w:ind w:left="86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检查电源指示灯（PWR）状态是否正常（正常状态下指示灯为常亮</w:t>
      </w:r>
      <w:r>
        <w:rPr>
          <w:rFonts w:hint="eastAsia" w:ascii="宋体" w:hAnsi="宋体" w:eastAsia="宋体" w:cs="宋体"/>
          <w:color w:val="auto"/>
          <w:spacing w:val="-6"/>
          <w:sz w:val="21"/>
          <w:szCs w:val="21"/>
          <w:highlight w:val="none"/>
          <w:lang w:eastAsia="zh-CN"/>
        </w:rPr>
        <w:t>）；</w:t>
      </w:r>
    </w:p>
    <w:p w14:paraId="16FC214A">
      <w:pPr>
        <w:pStyle w:val="5"/>
        <w:spacing w:before="96" w:line="259" w:lineRule="auto"/>
        <w:ind w:left="1285" w:right="23" w:hanging="42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检查电台指令发送和接收指示灯（RX,TX）状态是否正常（正常情况下指示灯</w:t>
      </w:r>
      <w:r>
        <w:rPr>
          <w:rFonts w:hint="eastAsia" w:ascii="宋体" w:hAnsi="宋体" w:eastAsia="宋体" w:cs="宋体"/>
          <w:color w:val="auto"/>
          <w:spacing w:val="-26"/>
          <w:w w:val="96"/>
          <w:sz w:val="21"/>
          <w:szCs w:val="21"/>
          <w:highlight w:val="none"/>
          <w:lang w:eastAsia="zh-CN"/>
        </w:rPr>
        <w:t>为闪烁</w:t>
      </w:r>
      <w:r>
        <w:rPr>
          <w:rFonts w:hint="eastAsia" w:ascii="宋体" w:hAnsi="宋体" w:eastAsia="宋体" w:cs="宋体"/>
          <w:color w:val="auto"/>
          <w:spacing w:val="1"/>
          <w:sz w:val="21"/>
          <w:szCs w:val="21"/>
          <w:highlight w:val="none"/>
          <w:lang w:eastAsia="zh-CN"/>
        </w:rPr>
        <w:t>）；</w:t>
      </w:r>
    </w:p>
    <w:p w14:paraId="30ACE19B">
      <w:pPr>
        <w:pStyle w:val="5"/>
        <w:spacing w:before="95" w:line="260" w:lineRule="auto"/>
        <w:ind w:left="449" w:right="261" w:firstLine="41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检查网络（LAN）指示灯工作状态是否正常（正常情况下指示灯为闪烁</w:t>
      </w:r>
      <w:r>
        <w:rPr>
          <w:rFonts w:hint="eastAsia" w:ascii="宋体" w:hAnsi="宋体" w:eastAsia="宋体" w:cs="宋体"/>
          <w:color w:val="auto"/>
          <w:spacing w:val="-23"/>
          <w:sz w:val="21"/>
          <w:szCs w:val="21"/>
          <w:highlight w:val="none"/>
          <w:lang w:eastAsia="zh-CN"/>
        </w:rPr>
        <w:t>）；</w:t>
      </w:r>
      <w:r>
        <w:rPr>
          <w:rFonts w:hint="eastAsia" w:ascii="宋体" w:hAnsi="宋体" w:eastAsia="宋体" w:cs="宋体"/>
          <w:color w:val="auto"/>
          <w:spacing w:val="-1"/>
          <w:sz w:val="21"/>
          <w:szCs w:val="21"/>
          <w:highlight w:val="none"/>
          <w:lang w:eastAsia="zh-CN"/>
        </w:rPr>
        <w:t>（3）电台分体设备检查：</w:t>
      </w:r>
    </w:p>
    <w:p w14:paraId="48F45791">
      <w:pPr>
        <w:pStyle w:val="5"/>
        <w:spacing w:before="93" w:line="357" w:lineRule="exact"/>
        <w:ind w:left="88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position w:val="10"/>
          <w:sz w:val="21"/>
          <w:szCs w:val="21"/>
          <w:highlight w:val="none"/>
          <w:lang w:eastAsia="zh-CN"/>
        </w:rPr>
        <w:t>电台分体设备状态指示灯显示是否正常；</w:t>
      </w:r>
    </w:p>
    <w:p w14:paraId="3CDAC730">
      <w:pPr>
        <w:pStyle w:val="5"/>
        <w:spacing w:before="2" w:line="220" w:lineRule="auto"/>
        <w:ind w:left="88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电台分体设备呼入呼出功能是否正常；</w:t>
      </w:r>
    </w:p>
    <w:p w14:paraId="572897DF">
      <w:pPr>
        <w:pStyle w:val="5"/>
        <w:spacing w:before="92" w:line="220" w:lineRule="auto"/>
        <w:ind w:left="88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电台分体设备呼入呼出信号是否清晰；</w:t>
      </w:r>
    </w:p>
    <w:p w14:paraId="4565B70A">
      <w:pPr>
        <w:pStyle w:val="5"/>
        <w:spacing w:before="95" w:line="358" w:lineRule="exact"/>
        <w:ind w:left="44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0"/>
          <w:sz w:val="21"/>
          <w:szCs w:val="21"/>
          <w:highlight w:val="none"/>
          <w:lang w:eastAsia="zh-CN"/>
        </w:rPr>
        <w:t>（4）系统功能检查技术要求</w:t>
      </w:r>
    </w:p>
    <w:p w14:paraId="60B2A940">
      <w:pPr>
        <w:pStyle w:val="5"/>
        <w:spacing w:line="220" w:lineRule="auto"/>
        <w:ind w:left="87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1）系统登入检查：</w:t>
      </w:r>
    </w:p>
    <w:p w14:paraId="6CD6BD69">
      <w:pPr>
        <w:pStyle w:val="5"/>
        <w:spacing w:before="93" w:line="358" w:lineRule="exact"/>
        <w:ind w:left="85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position w:val="10"/>
          <w:sz w:val="21"/>
          <w:szCs w:val="21"/>
          <w:highlight w:val="none"/>
          <w:lang w:eastAsia="zh-CN"/>
        </w:rPr>
        <w:t>在用户名下拉框中选择用户名；</w:t>
      </w:r>
    </w:p>
    <w:p w14:paraId="72C39C9E">
      <w:pPr>
        <w:pStyle w:val="5"/>
        <w:spacing w:line="220" w:lineRule="auto"/>
        <w:ind w:left="85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输入密码；</w:t>
      </w:r>
    </w:p>
    <w:p w14:paraId="0272B4FD">
      <w:pPr>
        <w:pStyle w:val="5"/>
        <w:spacing w:before="93" w:line="220" w:lineRule="auto"/>
        <w:ind w:left="86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点击登录按钮；</w:t>
      </w:r>
    </w:p>
    <w:p w14:paraId="70B48B3A">
      <w:pPr>
        <w:pStyle w:val="5"/>
        <w:spacing w:before="95" w:line="220" w:lineRule="auto"/>
        <w:ind w:left="85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2）组呼功能检查：</w:t>
      </w:r>
    </w:p>
    <w:p w14:paraId="5A31B58D">
      <w:pPr>
        <w:pStyle w:val="5"/>
        <w:spacing w:before="95" w:line="356" w:lineRule="exact"/>
        <w:ind w:left="85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position w:val="9"/>
          <w:sz w:val="21"/>
          <w:szCs w:val="21"/>
          <w:highlight w:val="none"/>
          <w:lang w:eastAsia="zh-CN"/>
        </w:rPr>
        <w:t>选择“组呼”选项进行呼叫检测；</w:t>
      </w:r>
    </w:p>
    <w:p w14:paraId="0D765F47">
      <w:pPr>
        <w:pStyle w:val="5"/>
        <w:spacing w:line="220" w:lineRule="auto"/>
        <w:ind w:left="86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3）个呼功能检查；</w:t>
      </w:r>
    </w:p>
    <w:p w14:paraId="0071BFE0">
      <w:pPr>
        <w:pStyle w:val="5"/>
        <w:spacing w:before="95" w:line="355" w:lineRule="exact"/>
        <w:ind w:left="859"/>
        <w:rPr>
          <w:rFonts w:hint="eastAsia" w:ascii="宋体" w:hAnsi="宋体" w:eastAsia="宋体" w:cs="宋体"/>
          <w:color w:val="auto"/>
          <w:spacing w:val="-1"/>
          <w:position w:val="9"/>
          <w:sz w:val="21"/>
          <w:szCs w:val="21"/>
          <w:highlight w:val="none"/>
          <w:lang w:eastAsia="zh-CN"/>
        </w:rPr>
      </w:pPr>
      <w:r>
        <w:rPr>
          <w:rFonts w:hint="eastAsia" w:ascii="宋体" w:hAnsi="宋体" w:eastAsia="宋体" w:cs="宋体"/>
          <w:color w:val="auto"/>
          <w:position w:val="9"/>
          <w:sz w:val="21"/>
          <w:szCs w:val="21"/>
          <w:highlight w:val="none"/>
          <w:lang w:eastAsia="zh-CN"/>
        </w:rPr>
        <w:t>选择“个呼”选项，输入需要呼叫的设备I</w:t>
      </w:r>
      <w:r>
        <w:rPr>
          <w:rFonts w:hint="eastAsia" w:ascii="宋体" w:hAnsi="宋体" w:eastAsia="宋体" w:cs="宋体"/>
          <w:color w:val="auto"/>
          <w:spacing w:val="-1"/>
          <w:position w:val="9"/>
          <w:sz w:val="21"/>
          <w:szCs w:val="21"/>
          <w:highlight w:val="none"/>
          <w:lang w:eastAsia="zh-CN"/>
        </w:rPr>
        <w:t>D号进行呼叫检测；</w:t>
      </w:r>
    </w:p>
    <w:p w14:paraId="1AB5B8F6">
      <w:pPr>
        <w:pStyle w:val="5"/>
        <w:spacing w:before="95" w:line="355" w:lineRule="exact"/>
        <w:ind w:left="85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4）通播功能检查：</w:t>
      </w:r>
    </w:p>
    <w:p w14:paraId="7494814F">
      <w:pPr>
        <w:pStyle w:val="5"/>
        <w:spacing w:before="95" w:line="357" w:lineRule="exact"/>
        <w:ind w:left="85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position w:val="10"/>
          <w:sz w:val="21"/>
          <w:szCs w:val="21"/>
          <w:highlight w:val="none"/>
          <w:lang w:eastAsia="zh-CN"/>
        </w:rPr>
        <w:t>选择“通播”选项进行呼叫检测；</w:t>
      </w:r>
    </w:p>
    <w:p w14:paraId="30A26F94">
      <w:pPr>
        <w:pStyle w:val="5"/>
        <w:spacing w:before="1" w:line="219" w:lineRule="auto"/>
        <w:ind w:left="86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5）电台静音功能检查：</w:t>
      </w:r>
    </w:p>
    <w:p w14:paraId="19F380D6">
      <w:pPr>
        <w:pStyle w:val="5"/>
        <w:spacing w:before="94" w:line="358" w:lineRule="exact"/>
        <w:ind w:left="85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position w:val="10"/>
          <w:sz w:val="21"/>
          <w:szCs w:val="21"/>
          <w:highlight w:val="none"/>
          <w:lang w:eastAsia="zh-CN"/>
        </w:rPr>
        <w:t>选择“静音”选项查看电台是否处于静音状态；</w:t>
      </w:r>
    </w:p>
    <w:p w14:paraId="06663232">
      <w:pPr>
        <w:pStyle w:val="5"/>
        <w:spacing w:line="220" w:lineRule="auto"/>
        <w:ind w:left="86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6）分配电台功能检查：</w:t>
      </w:r>
    </w:p>
    <w:p w14:paraId="48E54E97">
      <w:pPr>
        <w:pStyle w:val="5"/>
        <w:spacing w:before="93" w:line="357" w:lineRule="exact"/>
        <w:ind w:left="85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position w:val="10"/>
          <w:sz w:val="21"/>
          <w:szCs w:val="21"/>
          <w:highlight w:val="none"/>
          <w:lang w:eastAsia="zh-CN"/>
        </w:rPr>
        <w:t>对选择用户名通过勾选进行分配；</w:t>
      </w:r>
    </w:p>
    <w:p w14:paraId="4F1745A4">
      <w:pPr>
        <w:pStyle w:val="5"/>
        <w:spacing w:before="1" w:line="220" w:lineRule="auto"/>
        <w:ind w:left="86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7）调度台录音回放功能检查：</w:t>
      </w:r>
    </w:p>
    <w:p w14:paraId="7250CA67">
      <w:pPr>
        <w:spacing w:line="25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双击通话记录中的任意一条通话记录，检查通话录音是否能正常回放；</w:t>
      </w:r>
      <w:r>
        <w:rPr>
          <w:rFonts w:hint="eastAsia" w:ascii="宋体" w:hAnsi="宋体" w:eastAsia="宋体" w:cs="宋体"/>
          <w:color w:val="auto"/>
          <w:spacing w:val="-5"/>
          <w:sz w:val="21"/>
          <w:szCs w:val="21"/>
          <w:highlight w:val="none"/>
          <w:lang w:eastAsia="zh-CN"/>
        </w:rPr>
        <w:t>8）呼叫记录功能检查：</w:t>
      </w:r>
    </w:p>
    <w:p w14:paraId="2A2DB83B">
      <w:pPr>
        <w:pStyle w:val="5"/>
        <w:spacing w:before="72" w:line="358" w:lineRule="exact"/>
        <w:ind w:left="85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0"/>
          <w:sz w:val="21"/>
          <w:szCs w:val="21"/>
          <w:highlight w:val="none"/>
          <w:lang w:eastAsia="zh-CN"/>
        </w:rPr>
        <w:t>进行呼入的电台，可以选择是否保存呼叫记录操作；</w:t>
      </w:r>
    </w:p>
    <w:p w14:paraId="46F8B934">
      <w:pPr>
        <w:pStyle w:val="5"/>
        <w:spacing w:line="220" w:lineRule="auto"/>
        <w:ind w:left="86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9）查询统计功能检查：</w:t>
      </w:r>
    </w:p>
    <w:p w14:paraId="5E18502F">
      <w:pPr>
        <w:pStyle w:val="5"/>
        <w:spacing w:before="92" w:line="358" w:lineRule="exact"/>
        <w:ind w:left="86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position w:val="10"/>
          <w:sz w:val="21"/>
          <w:szCs w:val="21"/>
          <w:highlight w:val="none"/>
          <w:lang w:eastAsia="zh-CN"/>
        </w:rPr>
        <w:t>查询统计界面中对电台特定时间内的呼叫进行统计和对比；</w:t>
      </w:r>
    </w:p>
    <w:p w14:paraId="5F5D1389">
      <w:pPr>
        <w:pStyle w:val="5"/>
        <w:spacing w:line="220" w:lineRule="auto"/>
        <w:ind w:left="87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10）通讯录功能的检查：</w:t>
      </w:r>
    </w:p>
    <w:p w14:paraId="59AEEE23">
      <w:pPr>
        <w:pStyle w:val="5"/>
        <w:spacing w:before="95" w:line="355" w:lineRule="exact"/>
        <w:ind w:left="86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position w:val="9"/>
          <w:sz w:val="21"/>
          <w:szCs w:val="21"/>
          <w:highlight w:val="none"/>
          <w:lang w:eastAsia="zh-CN"/>
        </w:rPr>
        <w:t>通讯录界面中实现新增、编辑、删除。</w:t>
      </w:r>
    </w:p>
    <w:p w14:paraId="13ABFADD">
      <w:pPr>
        <w:pStyle w:val="5"/>
        <w:spacing w:line="236" w:lineRule="auto"/>
        <w:ind w:left="86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通讯录导入/导出。</w:t>
      </w:r>
    </w:p>
    <w:p w14:paraId="2CF045F8">
      <w:pPr>
        <w:pStyle w:val="5"/>
        <w:spacing w:before="76" w:line="220" w:lineRule="auto"/>
        <w:ind w:left="44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（5）电源设备维护技术要求</w:t>
      </w:r>
    </w:p>
    <w:p w14:paraId="4E89AEFA">
      <w:pPr>
        <w:pStyle w:val="5"/>
        <w:spacing w:before="92" w:line="358" w:lineRule="exact"/>
        <w:ind w:left="86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position w:val="10"/>
          <w:sz w:val="21"/>
          <w:szCs w:val="21"/>
          <w:highlight w:val="none"/>
          <w:lang w:eastAsia="zh-CN"/>
        </w:rPr>
        <w:t>检查每路电源输出的电压指示是否正常。</w:t>
      </w:r>
    </w:p>
    <w:p w14:paraId="4E6305BD">
      <w:pPr>
        <w:pStyle w:val="5"/>
        <w:spacing w:line="220" w:lineRule="auto"/>
        <w:ind w:left="86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检查环境温度是否在正常范围内。</w:t>
      </w:r>
    </w:p>
    <w:p w14:paraId="513A19B0">
      <w:pPr>
        <w:pStyle w:val="5"/>
        <w:spacing w:before="95" w:line="355" w:lineRule="exact"/>
        <w:ind w:left="86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position w:val="9"/>
          <w:sz w:val="21"/>
          <w:szCs w:val="21"/>
          <w:highlight w:val="none"/>
          <w:lang w:eastAsia="zh-CN"/>
        </w:rPr>
        <w:t>检查环境湿度是否在正常范围内。</w:t>
      </w:r>
    </w:p>
    <w:p w14:paraId="4AD32FF6">
      <w:pPr>
        <w:pStyle w:val="5"/>
        <w:spacing w:before="1" w:line="220" w:lineRule="auto"/>
        <w:ind w:left="44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（6）录音及监控软件的维护技术要求</w:t>
      </w:r>
    </w:p>
    <w:p w14:paraId="114FAF1A">
      <w:pPr>
        <w:pStyle w:val="5"/>
        <w:spacing w:before="95" w:line="220" w:lineRule="auto"/>
        <w:ind w:left="88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1）软件登入检查：</w:t>
      </w:r>
    </w:p>
    <w:p w14:paraId="101D8105">
      <w:pPr>
        <w:pStyle w:val="5"/>
        <w:spacing w:before="94" w:line="220" w:lineRule="auto"/>
        <w:ind w:left="86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打开IE浏览器，在地址栏输入服务器IP地址；</w:t>
      </w:r>
    </w:p>
    <w:p w14:paraId="64EFA2DE">
      <w:pPr>
        <w:pStyle w:val="5"/>
        <w:spacing w:before="95" w:line="358" w:lineRule="exact"/>
        <w:ind w:left="86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position w:val="10"/>
          <w:sz w:val="21"/>
          <w:szCs w:val="21"/>
          <w:highlight w:val="none"/>
          <w:lang w:eastAsia="zh-CN"/>
        </w:rPr>
        <w:t>输入用户名及密码，点击登陆按钮，即进入软件界面；</w:t>
      </w:r>
    </w:p>
    <w:p w14:paraId="343984E0">
      <w:pPr>
        <w:pStyle w:val="5"/>
        <w:spacing w:line="220" w:lineRule="auto"/>
        <w:ind w:left="85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2）实时监听功能检查：</w:t>
      </w:r>
    </w:p>
    <w:p w14:paraId="51CC310A">
      <w:pPr>
        <w:pStyle w:val="5"/>
        <w:spacing w:before="93" w:line="220" w:lineRule="auto"/>
        <w:ind w:left="87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点击“实时监听”按钮，进入实时监听界面；</w:t>
      </w:r>
    </w:p>
    <w:p w14:paraId="547D5BAD">
      <w:pPr>
        <w:pStyle w:val="5"/>
        <w:spacing w:before="95" w:line="355" w:lineRule="exact"/>
        <w:ind w:left="87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position w:val="9"/>
          <w:sz w:val="21"/>
          <w:szCs w:val="21"/>
          <w:highlight w:val="none"/>
          <w:lang w:eastAsia="zh-CN"/>
        </w:rPr>
        <w:t>点击“监听”按钮，即实现对单个或多个电台的实时监听；</w:t>
      </w:r>
    </w:p>
    <w:p w14:paraId="5299D11C">
      <w:pPr>
        <w:pStyle w:val="5"/>
        <w:spacing w:line="220" w:lineRule="auto"/>
        <w:ind w:left="86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3）录音查询功能检查：</w:t>
      </w:r>
    </w:p>
    <w:p w14:paraId="2BDB0000">
      <w:pPr>
        <w:pStyle w:val="5"/>
        <w:spacing w:before="96" w:line="220" w:lineRule="auto"/>
        <w:ind w:left="87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点击录音查询按钮，进入录音查询界面；</w:t>
      </w:r>
    </w:p>
    <w:p w14:paraId="2242A5A6">
      <w:pPr>
        <w:pStyle w:val="5"/>
        <w:spacing w:line="220" w:lineRule="auto"/>
        <w:ind w:left="863"/>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可通过输入电台ID、主叫手台ID、日期查询所需要的特定录音记4）录音文件下载功能检查：</w:t>
      </w:r>
    </w:p>
    <w:p w14:paraId="1E01FF31">
      <w:pPr>
        <w:pStyle w:val="5"/>
        <w:spacing w:line="220" w:lineRule="auto"/>
        <w:ind w:left="863"/>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进入录音查询界面，查询所需要的录音记录；</w:t>
      </w:r>
    </w:p>
    <w:p w14:paraId="01CBF4FC">
      <w:pPr>
        <w:pStyle w:val="5"/>
        <w:spacing w:line="220" w:lineRule="auto"/>
        <w:ind w:left="863"/>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点击下载按钮；在文件下载界面选择保存，选择保存位置即可；</w:t>
      </w:r>
    </w:p>
    <w:p w14:paraId="577F4D3D">
      <w:pPr>
        <w:pStyle w:val="5"/>
        <w:spacing w:line="220" w:lineRule="auto"/>
        <w:ind w:left="44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（7）磁盘空间检查技术要求</w:t>
      </w:r>
    </w:p>
    <w:p w14:paraId="7FBAD5C0">
      <w:pPr>
        <w:pStyle w:val="5"/>
        <w:spacing w:before="93" w:line="220" w:lineRule="auto"/>
        <w:ind w:left="86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检查录音存储的磁盘剩余空间容量是否到预警值；</w:t>
      </w:r>
    </w:p>
    <w:p w14:paraId="2BBCE09F">
      <w:pPr>
        <w:pStyle w:val="5"/>
        <w:spacing w:before="96" w:line="355" w:lineRule="exact"/>
        <w:ind w:left="44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9"/>
          <w:sz w:val="21"/>
          <w:szCs w:val="21"/>
          <w:highlight w:val="none"/>
          <w:lang w:eastAsia="zh-CN"/>
        </w:rPr>
        <w:t>（8）数据库检查技术要求</w:t>
      </w:r>
    </w:p>
    <w:p w14:paraId="4447C27C">
      <w:pPr>
        <w:pStyle w:val="5"/>
        <w:spacing w:line="220" w:lineRule="auto"/>
        <w:ind w:left="86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数据库是否能正常登入；</w:t>
      </w:r>
    </w:p>
    <w:p w14:paraId="2120E363">
      <w:pPr>
        <w:pStyle w:val="5"/>
        <w:spacing w:before="96" w:line="220" w:lineRule="auto"/>
        <w:ind w:left="86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检查数据库录音存储文件是否正常存储：每天一张录音</w:t>
      </w:r>
      <w:r>
        <w:rPr>
          <w:rFonts w:hint="eastAsia" w:ascii="宋体" w:hAnsi="宋体" w:eastAsia="宋体" w:cs="宋体"/>
          <w:color w:val="auto"/>
          <w:spacing w:val="-5"/>
          <w:sz w:val="21"/>
          <w:szCs w:val="21"/>
          <w:highlight w:val="none"/>
          <w:lang w:eastAsia="zh-CN"/>
        </w:rPr>
        <w:t>记录表。</w:t>
      </w:r>
    </w:p>
    <w:p w14:paraId="2B4099D3">
      <w:pPr>
        <w:spacing w:line="336" w:lineRule="auto"/>
        <w:rPr>
          <w:rFonts w:hint="eastAsia" w:ascii="宋体" w:hAnsi="宋体" w:eastAsia="宋体" w:cs="宋体"/>
          <w:color w:val="auto"/>
          <w:sz w:val="21"/>
          <w:szCs w:val="21"/>
          <w:highlight w:val="none"/>
          <w:lang w:eastAsia="zh-CN"/>
        </w:rPr>
      </w:pPr>
    </w:p>
    <w:p w14:paraId="216D5E9D">
      <w:pPr>
        <w:pStyle w:val="5"/>
        <w:spacing w:before="71" w:line="220" w:lineRule="auto"/>
        <w:ind w:left="444"/>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.7</w:t>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无线覆盖系统运维技术要求</w:t>
      </w:r>
    </w:p>
    <w:p w14:paraId="33A5229C">
      <w:pPr>
        <w:pStyle w:val="5"/>
        <w:spacing w:before="96" w:line="220" w:lineRule="auto"/>
        <w:ind w:left="44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"7.3.7.1"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.7.1</w:t>
      </w:r>
      <w:r>
        <w:rPr>
          <w:rFonts w:hint="eastAsia" w:ascii="宋体" w:hAnsi="宋体" w:eastAsia="宋体" w:cs="宋体"/>
          <w:b/>
          <w:bCs/>
          <w:color w:val="auto"/>
          <w:sz w:val="21"/>
          <w:szCs w:val="21"/>
          <w:highlight w:val="none"/>
          <w:lang w:eastAsia="zh-CN"/>
        </w:rPr>
        <w:fldChar w:fldCharType="end"/>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系统功能检查技术要求</w:t>
      </w:r>
    </w:p>
    <w:p w14:paraId="7353774D">
      <w:pPr>
        <w:pStyle w:val="5"/>
        <w:spacing w:before="95" w:line="219" w:lineRule="auto"/>
        <w:ind w:left="44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（1）基本功能检测内容</w:t>
      </w:r>
    </w:p>
    <w:p w14:paraId="0C10DFB6">
      <w:pPr>
        <w:pStyle w:val="5"/>
        <w:spacing w:before="95" w:line="220" w:lineRule="auto"/>
        <w:ind w:left="44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组呼：选择“组呼”选项进行呼叫检测；</w:t>
      </w:r>
    </w:p>
    <w:p w14:paraId="5F1AA0CD">
      <w:pPr>
        <w:pStyle w:val="5"/>
        <w:spacing w:before="95" w:line="259" w:lineRule="auto"/>
        <w:ind w:left="449" w:right="129" w:hanging="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个呼（私密呼叫</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5"/>
          <w:sz w:val="21"/>
          <w:szCs w:val="21"/>
          <w:highlight w:val="none"/>
          <w:lang w:eastAsia="zh-CN"/>
        </w:rPr>
        <w:t>选择“个呼”选项，输入需要呼叫的设备ID号进行呼叫检测。</w:t>
      </w:r>
      <w:r>
        <w:rPr>
          <w:rFonts w:hint="eastAsia" w:ascii="宋体" w:hAnsi="宋体" w:eastAsia="宋体" w:cs="宋体"/>
          <w:color w:val="auto"/>
          <w:spacing w:val="-2"/>
          <w:sz w:val="21"/>
          <w:szCs w:val="21"/>
          <w:highlight w:val="none"/>
          <w:lang w:eastAsia="zh-CN"/>
        </w:rPr>
        <w:t>（2）信号覆盖区域测试</w:t>
      </w:r>
    </w:p>
    <w:p w14:paraId="46BDA828">
      <w:pPr>
        <w:pStyle w:val="5"/>
        <w:spacing w:before="96" w:line="357" w:lineRule="exact"/>
        <w:ind w:left="4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0"/>
          <w:sz w:val="21"/>
          <w:szCs w:val="21"/>
          <w:highlight w:val="none"/>
          <w:lang w:eastAsia="zh-CN"/>
        </w:rPr>
        <w:t>对管委会区域内进行信号覆盖测试，并出具覆</w:t>
      </w:r>
      <w:r>
        <w:rPr>
          <w:rFonts w:hint="eastAsia" w:ascii="宋体" w:hAnsi="宋体" w:eastAsia="宋体" w:cs="宋体"/>
          <w:color w:val="auto"/>
          <w:spacing w:val="-2"/>
          <w:position w:val="10"/>
          <w:sz w:val="21"/>
          <w:szCs w:val="21"/>
          <w:highlight w:val="none"/>
          <w:lang w:eastAsia="zh-CN"/>
        </w:rPr>
        <w:t>盖测试报告。</w:t>
      </w:r>
    </w:p>
    <w:p w14:paraId="3691060A">
      <w:pPr>
        <w:pStyle w:val="5"/>
        <w:spacing w:line="220" w:lineRule="auto"/>
        <w:ind w:left="44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（3）设备巡检保养技术要求</w:t>
      </w:r>
    </w:p>
    <w:p w14:paraId="2F67016C">
      <w:pPr>
        <w:spacing w:line="25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u w:val="single"/>
          <w:lang w:eastAsia="zh-CN"/>
        </w:rPr>
        <w:t>天线线支架、基站天馈、走线架维护要求</w:t>
      </w:r>
    </w:p>
    <w:p w14:paraId="7AA9E4DF">
      <w:pPr>
        <w:pStyle w:val="5"/>
        <w:spacing w:before="72" w:line="220" w:lineRule="auto"/>
        <w:ind w:left="44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天线支架的防锈处理、螺栓紧固，腐蚀支架更新，天线安装加固。</w:t>
      </w:r>
    </w:p>
    <w:p w14:paraId="47C02729">
      <w:pPr>
        <w:pStyle w:val="5"/>
        <w:spacing w:before="94" w:line="273" w:lineRule="auto"/>
        <w:ind w:left="22" w:right="8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检查屋面走线架、女儿墙走线架、走线梯是否松动有破损或移位（被风刮歪</w:t>
      </w:r>
      <w:r>
        <w:rPr>
          <w:rFonts w:hint="eastAsia" w:ascii="宋体" w:hAnsi="宋体" w:eastAsia="宋体" w:cs="宋体"/>
          <w:color w:val="auto"/>
          <w:spacing w:val="-2"/>
          <w:sz w:val="21"/>
          <w:szCs w:val="21"/>
          <w:highlight w:val="none"/>
          <w:lang w:eastAsia="zh-CN"/>
        </w:rPr>
        <w:t>、刮倒</w:t>
      </w:r>
      <w:r>
        <w:rPr>
          <w:rFonts w:hint="eastAsia" w:ascii="宋体" w:hAnsi="宋体" w:eastAsia="宋体" w:cs="宋体"/>
          <w:color w:val="auto"/>
          <w:spacing w:val="-6"/>
          <w:sz w:val="21"/>
          <w:szCs w:val="21"/>
          <w:highlight w:val="none"/>
          <w:lang w:eastAsia="zh-CN"/>
        </w:rPr>
        <w:t>等</w:t>
      </w:r>
      <w:r>
        <w:rPr>
          <w:rFonts w:hint="eastAsia" w:ascii="宋体" w:hAnsi="宋体" w:eastAsia="宋体" w:cs="宋体"/>
          <w:color w:val="auto"/>
          <w:spacing w:val="-11"/>
          <w:sz w:val="21"/>
          <w:szCs w:val="21"/>
          <w:highlight w:val="none"/>
          <w:lang w:eastAsia="zh-CN"/>
        </w:rPr>
        <w:t>），</w:t>
      </w:r>
      <w:r>
        <w:rPr>
          <w:rFonts w:hint="eastAsia" w:ascii="宋体" w:hAnsi="宋体" w:eastAsia="宋体" w:cs="宋体"/>
          <w:color w:val="auto"/>
          <w:spacing w:val="-6"/>
          <w:sz w:val="21"/>
          <w:szCs w:val="21"/>
          <w:highlight w:val="none"/>
          <w:lang w:eastAsia="zh-CN"/>
        </w:rPr>
        <w:t>对有问题的走线架，应重新加固或更换部件；检查支撑杆或横杆是否牢固，有无</w:t>
      </w:r>
      <w:r>
        <w:rPr>
          <w:rFonts w:hint="eastAsia" w:ascii="宋体" w:hAnsi="宋体" w:eastAsia="宋体" w:cs="宋体"/>
          <w:color w:val="auto"/>
          <w:spacing w:val="-3"/>
          <w:sz w:val="21"/>
          <w:szCs w:val="21"/>
          <w:highlight w:val="none"/>
          <w:lang w:eastAsia="zh-CN"/>
        </w:rPr>
        <w:t>断裂弯折，如发现应及时修正。</w:t>
      </w:r>
    </w:p>
    <w:p w14:paraId="4640D28B">
      <w:pPr>
        <w:pStyle w:val="5"/>
        <w:spacing w:before="95" w:line="279" w:lineRule="auto"/>
        <w:ind w:left="23" w:right="77" w:firstLine="41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检查基站天线、GPS天线的垂直度、天线馈线安装牢固度</w:t>
      </w:r>
      <w:r>
        <w:rPr>
          <w:rFonts w:hint="eastAsia" w:ascii="宋体" w:hAnsi="宋体" w:eastAsia="宋体" w:cs="宋体"/>
          <w:color w:val="auto"/>
          <w:spacing w:val="-5"/>
          <w:sz w:val="21"/>
          <w:szCs w:val="21"/>
          <w:highlight w:val="none"/>
          <w:lang w:eastAsia="zh-CN"/>
        </w:rPr>
        <w:t>、破损度等情况，确定天</w:t>
      </w:r>
      <w:r>
        <w:rPr>
          <w:rFonts w:hint="eastAsia" w:ascii="宋体" w:hAnsi="宋体" w:eastAsia="宋体" w:cs="宋体"/>
          <w:color w:val="auto"/>
          <w:spacing w:val="-4"/>
          <w:sz w:val="21"/>
          <w:szCs w:val="21"/>
          <w:highlight w:val="none"/>
          <w:lang w:eastAsia="zh-CN"/>
        </w:rPr>
        <w:t>线无倾斜、不晃动；天线抱箍、天线支架、紧固螺丝无腐蚀，馈</w:t>
      </w:r>
      <w:r>
        <w:rPr>
          <w:rFonts w:hint="eastAsia" w:ascii="宋体" w:hAnsi="宋体" w:eastAsia="宋体" w:cs="宋体"/>
          <w:color w:val="auto"/>
          <w:spacing w:val="-5"/>
          <w:sz w:val="21"/>
          <w:szCs w:val="21"/>
          <w:highlight w:val="none"/>
          <w:lang w:eastAsia="zh-CN"/>
        </w:rPr>
        <w:t>线安装是否牢固，馈线</w:t>
      </w:r>
      <w:r>
        <w:rPr>
          <w:rFonts w:hint="eastAsia" w:ascii="宋体" w:hAnsi="宋体" w:eastAsia="宋体" w:cs="宋体"/>
          <w:color w:val="auto"/>
          <w:spacing w:val="-7"/>
          <w:sz w:val="21"/>
          <w:szCs w:val="21"/>
          <w:highlight w:val="none"/>
          <w:lang w:eastAsia="zh-CN"/>
        </w:rPr>
        <w:t>防雷接地线是否无锈腐，馈线防雷接地胶泥、胶带密封是否正常；并通过天馈测试仪对</w:t>
      </w:r>
      <w:r>
        <w:rPr>
          <w:rFonts w:hint="eastAsia" w:ascii="宋体" w:hAnsi="宋体" w:eastAsia="宋体" w:cs="宋体"/>
          <w:color w:val="auto"/>
          <w:spacing w:val="-1"/>
          <w:sz w:val="21"/>
          <w:szCs w:val="21"/>
          <w:highlight w:val="none"/>
          <w:lang w:eastAsia="zh-CN"/>
        </w:rPr>
        <w:t>天馈线的驻波比进行检测。</w:t>
      </w:r>
    </w:p>
    <w:p w14:paraId="33B748F9">
      <w:pPr>
        <w:pStyle w:val="5"/>
        <w:spacing w:before="95" w:line="357" w:lineRule="exact"/>
        <w:ind w:left="44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0"/>
          <w:sz w:val="21"/>
          <w:szCs w:val="21"/>
          <w:highlight w:val="none"/>
          <w:lang w:eastAsia="zh-CN"/>
        </w:rPr>
        <w:t>（4）空调设备维护技术要求</w:t>
      </w:r>
    </w:p>
    <w:p w14:paraId="41F31E50">
      <w:pPr>
        <w:pStyle w:val="5"/>
        <w:spacing w:line="220"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检查空调是否送风正常；</w:t>
      </w:r>
    </w:p>
    <w:p w14:paraId="111540B6">
      <w:pPr>
        <w:pStyle w:val="5"/>
        <w:spacing w:before="93" w:line="220"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检查空调是否制冷正常。</w:t>
      </w:r>
    </w:p>
    <w:p w14:paraId="7DE5D42B">
      <w:pPr>
        <w:pStyle w:val="5"/>
        <w:spacing w:before="96" w:line="220" w:lineRule="auto"/>
        <w:ind w:left="44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（5）数字集群基站设备维护技术要求</w:t>
      </w:r>
    </w:p>
    <w:p w14:paraId="4EC37667">
      <w:pPr>
        <w:pStyle w:val="5"/>
        <w:spacing w:before="93" w:line="260" w:lineRule="auto"/>
        <w:ind w:left="20" w:firstLine="42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数字集群基站设备进行巡检维护，包括：一个三、四载波的350兆TETRA数字集群基站设备、一套8节100Ahd电池组组成的后备电源系统、一套4</w:t>
      </w:r>
      <w:r>
        <w:rPr>
          <w:rFonts w:hint="eastAsia" w:ascii="宋体" w:hAnsi="宋体" w:eastAsia="宋体" w:cs="宋体"/>
          <w:color w:val="auto"/>
          <w:spacing w:val="-8"/>
          <w:sz w:val="21"/>
          <w:szCs w:val="21"/>
          <w:highlight w:val="none"/>
          <w:lang w:eastAsia="zh-CN"/>
        </w:rPr>
        <w:t>8V供电的链路设备。</w:t>
      </w:r>
    </w:p>
    <w:p w14:paraId="3D266CAD">
      <w:pPr>
        <w:pStyle w:val="5"/>
        <w:spacing w:before="96" w:line="221" w:lineRule="auto"/>
        <w:ind w:left="44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具体维护要求如下：</w:t>
      </w:r>
    </w:p>
    <w:p w14:paraId="7C0334D3">
      <w:pPr>
        <w:pStyle w:val="5"/>
        <w:spacing w:before="92" w:line="357" w:lineRule="exact"/>
        <w:ind w:left="86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0"/>
          <w:sz w:val="21"/>
          <w:szCs w:val="21"/>
          <w:highlight w:val="none"/>
          <w:lang w:eastAsia="zh-CN"/>
        </w:rPr>
        <w:t>检查基站TSC指示灯态是否正常</w:t>
      </w:r>
    </w:p>
    <w:p w14:paraId="1AF56D82">
      <w:pPr>
        <w:pStyle w:val="5"/>
        <w:spacing w:line="220" w:lineRule="auto"/>
        <w:ind w:left="86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检查基站BR指示灯状态是否正常</w:t>
      </w:r>
    </w:p>
    <w:p w14:paraId="35FA73A5">
      <w:pPr>
        <w:pStyle w:val="5"/>
        <w:spacing w:before="93" w:line="220" w:lineRule="auto"/>
        <w:ind w:left="85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读取双工器端口1发射功率（W）</w:t>
      </w:r>
    </w:p>
    <w:p w14:paraId="7E4DC072">
      <w:pPr>
        <w:pStyle w:val="5"/>
        <w:spacing w:before="96" w:line="220" w:lineRule="auto"/>
        <w:ind w:left="85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读取双工器端口1反射功率（W）</w:t>
      </w:r>
    </w:p>
    <w:p w14:paraId="7E26C2CE">
      <w:pPr>
        <w:pStyle w:val="5"/>
        <w:spacing w:before="95" w:line="234" w:lineRule="auto"/>
        <w:ind w:left="85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读取双工器端口1驻波比(≤1.5）</w:t>
      </w:r>
    </w:p>
    <w:p w14:paraId="1B160BF8">
      <w:pPr>
        <w:pStyle w:val="5"/>
        <w:spacing w:before="77" w:line="220" w:lineRule="auto"/>
        <w:ind w:left="85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读取双工器端口2发射功率（W）</w:t>
      </w:r>
    </w:p>
    <w:p w14:paraId="2FB02CDC">
      <w:pPr>
        <w:pStyle w:val="5"/>
        <w:spacing w:before="95" w:line="220" w:lineRule="auto"/>
        <w:ind w:left="85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读取双工器端口2反射功率（W）</w:t>
      </w:r>
    </w:p>
    <w:p w14:paraId="575E5B35">
      <w:pPr>
        <w:pStyle w:val="5"/>
        <w:spacing w:before="93" w:line="234" w:lineRule="auto"/>
        <w:ind w:left="85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读取双工器端口2驻波比(≤1.5）</w:t>
      </w:r>
    </w:p>
    <w:p w14:paraId="416121AE">
      <w:pPr>
        <w:pStyle w:val="5"/>
        <w:spacing w:before="79" w:line="220" w:lineRule="auto"/>
        <w:ind w:left="86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检查电池组的电压是否正常范围内</w:t>
      </w:r>
    </w:p>
    <w:p w14:paraId="65271CAF">
      <w:pPr>
        <w:pStyle w:val="5"/>
        <w:spacing w:before="96" w:line="220" w:lineRule="auto"/>
        <w:ind w:left="88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电池组有无变形漏液现象。</w:t>
      </w:r>
    </w:p>
    <w:p w14:paraId="24647D34">
      <w:pPr>
        <w:pStyle w:val="5"/>
        <w:spacing w:before="93" w:line="220" w:lineRule="auto"/>
        <w:ind w:left="44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（6）室内覆盖系统维护技术要求</w:t>
      </w:r>
    </w:p>
    <w:p w14:paraId="3EBC37E2">
      <w:pPr>
        <w:pStyle w:val="5"/>
        <w:spacing w:before="95" w:line="220" w:lineRule="auto"/>
        <w:ind w:left="86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室内全向天线驻波＜1.5</w:t>
      </w:r>
    </w:p>
    <w:p w14:paraId="5D29BA4D">
      <w:pPr>
        <w:pStyle w:val="5"/>
        <w:spacing w:before="93" w:line="221" w:lineRule="auto"/>
        <w:ind w:left="85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馈线驻波＜1.5</w:t>
      </w:r>
    </w:p>
    <w:p w14:paraId="7A4260DE">
      <w:pPr>
        <w:spacing w:line="337" w:lineRule="auto"/>
        <w:rPr>
          <w:rFonts w:hint="eastAsia" w:ascii="宋体" w:hAnsi="宋体" w:eastAsia="宋体" w:cs="宋体"/>
          <w:color w:val="auto"/>
          <w:sz w:val="21"/>
          <w:szCs w:val="21"/>
          <w:highlight w:val="none"/>
          <w:lang w:eastAsia="zh-CN"/>
        </w:rPr>
      </w:pPr>
    </w:p>
    <w:p w14:paraId="2F4EB624">
      <w:pPr>
        <w:pStyle w:val="5"/>
        <w:spacing w:before="72" w:line="220" w:lineRule="auto"/>
        <w:ind w:left="444"/>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.8</w:t>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软交换系统运维技术要求</w:t>
      </w:r>
    </w:p>
    <w:p w14:paraId="459E0E1B">
      <w:pPr>
        <w:pStyle w:val="5"/>
        <w:spacing w:before="93" w:line="220" w:lineRule="auto"/>
        <w:ind w:left="45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w:t>
      </w:r>
      <w:r>
        <w:rPr>
          <w:rFonts w:hint="eastAsia" w:ascii="宋体" w:hAnsi="宋体" w:eastAsia="宋体" w:cs="宋体"/>
          <w:b/>
          <w:bCs/>
          <w:color w:val="auto"/>
          <w:spacing w:val="-1"/>
          <w:sz w:val="21"/>
          <w:szCs w:val="21"/>
          <w:highlight w:val="none"/>
          <w:lang w:eastAsia="zh-CN"/>
        </w:rPr>
        <w:t>1</w:t>
      </w: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）系统运行状态检查技术要求</w:t>
      </w:r>
    </w:p>
    <w:p w14:paraId="5CE54C58">
      <w:pPr>
        <w:pStyle w:val="5"/>
        <w:spacing w:before="97" w:line="260" w:lineRule="auto"/>
        <w:ind w:left="26" w:right="78" w:firstLine="83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登陆软交换服务器的网页客户端，查看系统运行状态</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10"/>
          <w:sz w:val="21"/>
          <w:szCs w:val="21"/>
          <w:highlight w:val="none"/>
          <w:lang w:eastAsia="zh-CN"/>
        </w:rPr>
        <w:t>系统启动状态显示“正</w:t>
      </w:r>
      <w:r>
        <w:rPr>
          <w:rFonts w:hint="eastAsia" w:ascii="宋体" w:hAnsi="宋体" w:eastAsia="宋体" w:cs="宋体"/>
          <w:color w:val="auto"/>
          <w:spacing w:val="-3"/>
          <w:sz w:val="21"/>
          <w:szCs w:val="21"/>
          <w:highlight w:val="none"/>
          <w:lang w:eastAsia="zh-CN"/>
        </w:rPr>
        <w:t>常运行”</w:t>
      </w:r>
      <w:r>
        <w:rPr>
          <w:rFonts w:hint="eastAsia" w:ascii="宋体" w:hAnsi="宋体" w:eastAsia="宋体" w:cs="宋体"/>
          <w:color w:val="auto"/>
          <w:spacing w:val="-6"/>
          <w:sz w:val="21"/>
          <w:szCs w:val="21"/>
          <w:highlight w:val="none"/>
          <w:lang w:eastAsia="zh-CN"/>
        </w:rPr>
        <w:t>）；</w:t>
      </w:r>
    </w:p>
    <w:p w14:paraId="5DA23A66">
      <w:pPr>
        <w:pStyle w:val="5"/>
        <w:spacing w:before="92" w:line="358" w:lineRule="exact"/>
        <w:ind w:left="810"/>
        <w:rPr>
          <w:rFonts w:hint="eastAsia" w:ascii="宋体" w:hAnsi="宋体" w:eastAsia="宋体" w:cs="宋体"/>
          <w:color w:val="auto"/>
          <w:sz w:val="21"/>
          <w:szCs w:val="21"/>
          <w:highlight w:val="none"/>
          <w:lang w:eastAsia="zh-CN"/>
        </w:rPr>
      </w:pPr>
      <w:r>
        <w:rPr>
          <w:rFonts w:hint="eastAsia" w:ascii="宋体" w:hAnsi="宋体" w:eastAsia="宋体" w:cs="宋体"/>
          <w:color w:val="auto"/>
          <w:position w:val="10"/>
          <w:sz w:val="21"/>
          <w:szCs w:val="21"/>
          <w:highlight w:val="none"/>
          <w:lang w:eastAsia="zh-CN"/>
        </w:rPr>
        <w:t>“数字中继网关”运行是否正常；</w:t>
      </w:r>
    </w:p>
    <w:p w14:paraId="55414FA4">
      <w:pPr>
        <w:pStyle w:val="5"/>
        <w:spacing w:line="219" w:lineRule="auto"/>
        <w:ind w:left="8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“模拟网关”运行是否正常；</w:t>
      </w:r>
    </w:p>
    <w:p w14:paraId="4734EF85">
      <w:pPr>
        <w:pStyle w:val="5"/>
        <w:spacing w:before="94" w:line="221" w:lineRule="auto"/>
        <w:ind w:left="8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“E-LTE网关”运行是否正常；</w:t>
      </w:r>
    </w:p>
    <w:p w14:paraId="3423C9A8">
      <w:pPr>
        <w:pStyle w:val="5"/>
        <w:spacing w:before="94" w:line="358" w:lineRule="exact"/>
        <w:ind w:left="810"/>
        <w:rPr>
          <w:rFonts w:hint="eastAsia" w:ascii="宋体" w:hAnsi="宋体" w:eastAsia="宋体" w:cs="宋体"/>
          <w:color w:val="auto"/>
          <w:sz w:val="21"/>
          <w:szCs w:val="21"/>
          <w:highlight w:val="none"/>
          <w:lang w:eastAsia="zh-CN"/>
        </w:rPr>
      </w:pPr>
      <w:r>
        <w:rPr>
          <w:rFonts w:hint="eastAsia" w:ascii="宋体" w:hAnsi="宋体" w:eastAsia="宋体" w:cs="宋体"/>
          <w:color w:val="auto"/>
          <w:position w:val="10"/>
          <w:sz w:val="21"/>
          <w:szCs w:val="21"/>
          <w:highlight w:val="none"/>
          <w:lang w:eastAsia="zh-CN"/>
        </w:rPr>
        <w:t>“调度服务器软件”运行是否正常；</w:t>
      </w:r>
    </w:p>
    <w:p w14:paraId="1EA8122F">
      <w:pPr>
        <w:pStyle w:val="5"/>
        <w:spacing w:line="220" w:lineRule="auto"/>
        <w:ind w:left="8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“网管服务器软件”运行是否正常；</w:t>
      </w:r>
    </w:p>
    <w:p w14:paraId="0D45EEB7">
      <w:pPr>
        <w:spacing w:line="256" w:lineRule="auto"/>
        <w:ind w:firstLine="856" w:firstLineChars="4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“录音/录像服务器软件”运行是否正常。</w:t>
      </w:r>
    </w:p>
    <w:p w14:paraId="225848C3">
      <w:pPr>
        <w:pStyle w:val="5"/>
        <w:spacing w:before="71" w:line="219" w:lineRule="auto"/>
        <w:ind w:left="45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14:textOutline w14:w="4000" w14:cap="flat" w14:cmpd="sng" w14:algn="ctr">
            <w14:solidFill>
              <w14:srgbClr w14:val="000000"/>
            </w14:solidFill>
            <w14:prstDash w14:val="solid"/>
            <w14:miter w14:val="0"/>
          </w14:textOutline>
        </w:rPr>
        <w:t>（</w:t>
      </w:r>
      <w:r>
        <w:rPr>
          <w:rFonts w:hint="eastAsia" w:ascii="宋体" w:hAnsi="宋体" w:eastAsia="宋体" w:cs="宋体"/>
          <w:b/>
          <w:bCs/>
          <w:color w:val="auto"/>
          <w:spacing w:val="-2"/>
          <w:sz w:val="21"/>
          <w:szCs w:val="21"/>
          <w:highlight w:val="none"/>
          <w:lang w:eastAsia="zh-CN"/>
        </w:rPr>
        <w:t>2</w:t>
      </w:r>
      <w:r>
        <w:rPr>
          <w:rFonts w:hint="eastAsia" w:ascii="宋体" w:hAnsi="宋体" w:eastAsia="宋体" w:cs="宋体"/>
          <w:color w:val="auto"/>
          <w:spacing w:val="-2"/>
          <w:sz w:val="21"/>
          <w:szCs w:val="21"/>
          <w:highlight w:val="none"/>
          <w:lang w:eastAsia="zh-CN"/>
          <w14:textOutline w14:w="4000" w14:cap="flat" w14:cmpd="sng" w14:algn="ctr">
            <w14:solidFill>
              <w14:srgbClr w14:val="000000"/>
            </w14:solidFill>
            <w14:prstDash w14:val="solid"/>
            <w14:miter w14:val="0"/>
          </w14:textOutline>
        </w:rPr>
        <w:t>）</w:t>
      </w:r>
      <w:r>
        <w:rPr>
          <w:rFonts w:hint="eastAsia" w:ascii="宋体" w:hAnsi="宋体" w:eastAsia="宋体" w:cs="宋体"/>
          <w:b/>
          <w:bCs/>
          <w:color w:val="auto"/>
          <w:spacing w:val="-2"/>
          <w:sz w:val="21"/>
          <w:szCs w:val="21"/>
          <w:highlight w:val="none"/>
          <w:lang w:eastAsia="zh-CN"/>
        </w:rPr>
        <w:t>IP</w:t>
      </w:r>
      <w:r>
        <w:rPr>
          <w:rFonts w:hint="eastAsia" w:ascii="宋体" w:hAnsi="宋体" w:eastAsia="宋体" w:cs="宋体"/>
          <w:color w:val="auto"/>
          <w:spacing w:val="-2"/>
          <w:sz w:val="21"/>
          <w:szCs w:val="21"/>
          <w:highlight w:val="none"/>
          <w:lang w:eastAsia="zh-CN"/>
          <w14:textOutline w14:w="4000" w14:cap="flat" w14:cmpd="sng" w14:algn="ctr">
            <w14:solidFill>
              <w14:srgbClr w14:val="000000"/>
            </w14:solidFill>
            <w14:prstDash w14:val="solid"/>
            <w14:miter w14:val="0"/>
          </w14:textOutline>
        </w:rPr>
        <w:t>电话互打（包括</w:t>
      </w:r>
      <w:r>
        <w:rPr>
          <w:rFonts w:hint="eastAsia" w:ascii="宋体" w:hAnsi="宋体" w:eastAsia="宋体" w:cs="宋体"/>
          <w:b/>
          <w:bCs/>
          <w:color w:val="auto"/>
          <w:spacing w:val="-2"/>
          <w:sz w:val="21"/>
          <w:szCs w:val="21"/>
          <w:highlight w:val="none"/>
          <w:lang w:eastAsia="zh-CN"/>
        </w:rPr>
        <w:t>IP</w:t>
      </w:r>
      <w:r>
        <w:rPr>
          <w:rFonts w:hint="eastAsia" w:ascii="宋体" w:hAnsi="宋体" w:eastAsia="宋体" w:cs="宋体"/>
          <w:color w:val="auto"/>
          <w:spacing w:val="-2"/>
          <w:sz w:val="21"/>
          <w:szCs w:val="21"/>
          <w:highlight w:val="none"/>
          <w:lang w:eastAsia="zh-CN"/>
          <w14:textOutline w14:w="4000" w14:cap="flat" w14:cmpd="sng" w14:algn="ctr">
            <w14:solidFill>
              <w14:srgbClr w14:val="000000"/>
            </w14:solidFill>
            <w14:prstDash w14:val="solid"/>
            <w14:miter w14:val="0"/>
          </w14:textOutline>
        </w:rPr>
        <w:t>电话与模拟电话）功能检</w:t>
      </w:r>
      <w:r>
        <w:rPr>
          <w:rFonts w:hint="eastAsia" w:ascii="宋体" w:hAnsi="宋体" w:eastAsia="宋体" w:cs="宋体"/>
          <w:color w:val="auto"/>
          <w:spacing w:val="-3"/>
          <w:sz w:val="21"/>
          <w:szCs w:val="21"/>
          <w:highlight w:val="none"/>
          <w:lang w:eastAsia="zh-CN"/>
          <w14:textOutline w14:w="4000" w14:cap="flat" w14:cmpd="sng" w14:algn="ctr">
            <w14:solidFill>
              <w14:srgbClr w14:val="000000"/>
            </w14:solidFill>
            <w14:prstDash w14:val="solid"/>
            <w14:miter w14:val="0"/>
          </w14:textOutline>
        </w:rPr>
        <w:t>查技术要求</w:t>
      </w:r>
    </w:p>
    <w:p w14:paraId="253E02F5">
      <w:pPr>
        <w:pStyle w:val="5"/>
        <w:spacing w:before="97" w:line="219" w:lineRule="auto"/>
        <w:ind w:left="86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两个IP话机进行互打；</w:t>
      </w:r>
    </w:p>
    <w:p w14:paraId="5A92D588">
      <w:pPr>
        <w:pStyle w:val="5"/>
        <w:spacing w:before="94" w:line="219" w:lineRule="auto"/>
        <w:ind w:left="86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话机振铃、语音正常通信；</w:t>
      </w:r>
    </w:p>
    <w:p w14:paraId="3A89660A">
      <w:pPr>
        <w:pStyle w:val="5"/>
        <w:spacing w:before="96" w:line="357" w:lineRule="exact"/>
        <w:ind w:left="86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position w:val="10"/>
          <w:sz w:val="21"/>
          <w:szCs w:val="21"/>
          <w:highlight w:val="none"/>
          <w:lang w:eastAsia="zh-CN"/>
        </w:rPr>
        <w:t>检查模拟话机是否接到模拟网关；</w:t>
      </w:r>
    </w:p>
    <w:p w14:paraId="07E7FA30">
      <w:pPr>
        <w:pStyle w:val="5"/>
        <w:spacing w:line="219" w:lineRule="auto"/>
        <w:ind w:left="85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IP话机与模拟话机进行互打电话。</w:t>
      </w:r>
    </w:p>
    <w:p w14:paraId="6E349B82">
      <w:pPr>
        <w:pStyle w:val="5"/>
        <w:spacing w:before="94" w:line="219" w:lineRule="auto"/>
        <w:ind w:left="45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w:t>
      </w:r>
      <w:r>
        <w:rPr>
          <w:rFonts w:hint="eastAsia" w:ascii="宋体" w:hAnsi="宋体" w:eastAsia="宋体" w:cs="宋体"/>
          <w:b/>
          <w:bCs/>
          <w:color w:val="auto"/>
          <w:sz w:val="21"/>
          <w:szCs w:val="21"/>
          <w:highlight w:val="none"/>
          <w:lang w:eastAsia="zh-CN"/>
        </w:rPr>
        <w:t>3</w:t>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w:t>
      </w:r>
      <w:r>
        <w:rPr>
          <w:rFonts w:hint="eastAsia" w:ascii="宋体" w:hAnsi="宋体" w:eastAsia="宋体" w:cs="宋体"/>
          <w:b/>
          <w:bCs/>
          <w:color w:val="auto"/>
          <w:sz w:val="21"/>
          <w:szCs w:val="21"/>
          <w:highlight w:val="none"/>
          <w:lang w:eastAsia="zh-CN"/>
        </w:rPr>
        <w:t>IP</w:t>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话机与无线手台通信功能检查技术要求</w:t>
      </w:r>
    </w:p>
    <w:p w14:paraId="56411A89">
      <w:pPr>
        <w:pStyle w:val="5"/>
        <w:spacing w:before="96" w:line="219" w:lineRule="auto"/>
        <w:ind w:left="85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IP话机与手台之间可以进行点对点通信；</w:t>
      </w:r>
    </w:p>
    <w:p w14:paraId="6E304548">
      <w:pPr>
        <w:pStyle w:val="5"/>
        <w:spacing w:before="94" w:line="358" w:lineRule="exact"/>
        <w:ind w:left="85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position w:val="10"/>
          <w:sz w:val="21"/>
          <w:szCs w:val="21"/>
          <w:highlight w:val="none"/>
          <w:lang w:eastAsia="zh-CN"/>
        </w:rPr>
        <w:t>IP话机加入手台的群组，听到组内其他成员的讲话；</w:t>
      </w:r>
    </w:p>
    <w:p w14:paraId="348FB24D">
      <w:pPr>
        <w:pStyle w:val="5"/>
        <w:spacing w:line="219" w:lineRule="auto"/>
        <w:ind w:left="85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IP话机加入手台的群组，进行组内抢权讲话。</w:t>
      </w:r>
    </w:p>
    <w:p w14:paraId="2B76B81C">
      <w:pPr>
        <w:pStyle w:val="5"/>
        <w:spacing w:before="97" w:line="219" w:lineRule="auto"/>
        <w:ind w:left="45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w:t>
      </w:r>
      <w:r>
        <w:rPr>
          <w:rFonts w:hint="eastAsia" w:ascii="宋体" w:hAnsi="宋体" w:eastAsia="宋体" w:cs="宋体"/>
          <w:b/>
          <w:bCs/>
          <w:color w:val="auto"/>
          <w:sz w:val="21"/>
          <w:szCs w:val="21"/>
          <w:highlight w:val="none"/>
          <w:lang w:eastAsia="zh-CN"/>
        </w:rPr>
        <w:t>4</w:t>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w:t>
      </w:r>
      <w:r>
        <w:rPr>
          <w:rFonts w:hint="eastAsia" w:ascii="宋体" w:hAnsi="宋体" w:eastAsia="宋体" w:cs="宋体"/>
          <w:b/>
          <w:bCs/>
          <w:color w:val="auto"/>
          <w:sz w:val="21"/>
          <w:szCs w:val="21"/>
          <w:highlight w:val="none"/>
          <w:lang w:eastAsia="zh-CN"/>
        </w:rPr>
        <w:t>IP</w:t>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话机与外线电话通信功能检查技术要求</w:t>
      </w:r>
    </w:p>
    <w:p w14:paraId="2925C895">
      <w:pPr>
        <w:pStyle w:val="5"/>
        <w:spacing w:before="94" w:line="357" w:lineRule="exact"/>
        <w:ind w:left="85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0"/>
          <w:sz w:val="21"/>
          <w:szCs w:val="21"/>
          <w:highlight w:val="none"/>
          <w:lang w:eastAsia="zh-CN"/>
        </w:rPr>
        <w:t>IP话机与电信运营商的外线电话之间进行</w:t>
      </w:r>
      <w:r>
        <w:rPr>
          <w:rFonts w:hint="eastAsia" w:ascii="宋体" w:hAnsi="宋体" w:eastAsia="宋体" w:cs="宋体"/>
          <w:color w:val="auto"/>
          <w:spacing w:val="-2"/>
          <w:position w:val="10"/>
          <w:sz w:val="21"/>
          <w:szCs w:val="21"/>
          <w:highlight w:val="none"/>
          <w:lang w:eastAsia="zh-CN"/>
        </w:rPr>
        <w:t>点对点通信；</w:t>
      </w:r>
    </w:p>
    <w:p w14:paraId="47196FB3">
      <w:pPr>
        <w:pStyle w:val="5"/>
        <w:spacing w:before="1" w:line="219" w:lineRule="auto"/>
        <w:ind w:left="85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IP话机与电信运营商的无线电话之间进</w:t>
      </w:r>
      <w:r>
        <w:rPr>
          <w:rFonts w:hint="eastAsia" w:ascii="宋体" w:hAnsi="宋体" w:eastAsia="宋体" w:cs="宋体"/>
          <w:color w:val="auto"/>
          <w:spacing w:val="-1"/>
          <w:sz w:val="21"/>
          <w:szCs w:val="21"/>
          <w:highlight w:val="none"/>
          <w:lang w:eastAsia="zh-CN"/>
        </w:rPr>
        <w:t>行点对点通信。</w:t>
      </w:r>
    </w:p>
    <w:p w14:paraId="7DF40FBD">
      <w:pPr>
        <w:spacing w:line="337" w:lineRule="auto"/>
        <w:rPr>
          <w:rFonts w:hint="eastAsia" w:ascii="宋体" w:hAnsi="宋体" w:eastAsia="宋体" w:cs="宋体"/>
          <w:color w:val="auto"/>
          <w:sz w:val="21"/>
          <w:szCs w:val="21"/>
          <w:highlight w:val="none"/>
          <w:lang w:eastAsia="zh-CN"/>
        </w:rPr>
      </w:pPr>
    </w:p>
    <w:p w14:paraId="625EB574">
      <w:pPr>
        <w:pStyle w:val="5"/>
        <w:spacing w:before="72" w:line="220" w:lineRule="auto"/>
        <w:ind w:left="444"/>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eastAsia="zh-CN"/>
        </w:rPr>
        <w:t>4.1</w:t>
      </w:r>
      <w:r>
        <w:rPr>
          <w:rFonts w:hint="eastAsia" w:ascii="宋体" w:hAnsi="宋体" w:eastAsia="宋体" w:cs="宋体"/>
          <w:b/>
          <w:bCs/>
          <w:color w:val="auto"/>
          <w:sz w:val="21"/>
          <w:szCs w:val="21"/>
          <w:highlight w:val="none"/>
          <w:lang w:eastAsia="zh-CN"/>
        </w:rPr>
        <w:t>.9</w:t>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应急广播系统的运维技术要求</w:t>
      </w:r>
    </w:p>
    <w:p w14:paraId="01D59E7F">
      <w:pPr>
        <w:pStyle w:val="5"/>
        <w:spacing w:before="95" w:line="355" w:lineRule="exact"/>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position w:val="9"/>
          <w:sz w:val="21"/>
          <w:szCs w:val="21"/>
          <w:highlight w:val="none"/>
          <w:lang w:eastAsia="zh-CN"/>
        </w:rPr>
        <w:t>检查服务器（工控机）的运行状态；</w:t>
      </w:r>
    </w:p>
    <w:p w14:paraId="3933235E">
      <w:pPr>
        <w:pStyle w:val="5"/>
        <w:spacing w:before="1" w:line="220"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检查应急广播软件日志信息情况；</w:t>
      </w:r>
    </w:p>
    <w:p w14:paraId="2B296828">
      <w:pPr>
        <w:pStyle w:val="5"/>
        <w:spacing w:before="95" w:line="357" w:lineRule="exact"/>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position w:val="10"/>
          <w:sz w:val="21"/>
          <w:szCs w:val="21"/>
          <w:highlight w:val="none"/>
          <w:lang w:eastAsia="zh-CN"/>
        </w:rPr>
        <w:t>检查网络音频转换器设备的运行状态；</w:t>
      </w:r>
    </w:p>
    <w:p w14:paraId="712F99F4">
      <w:pPr>
        <w:pStyle w:val="5"/>
        <w:spacing w:before="1" w:line="220"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检查网络回路控制器设备的运行状态；</w:t>
      </w:r>
    </w:p>
    <w:p w14:paraId="4DD46B78">
      <w:pPr>
        <w:pStyle w:val="5"/>
        <w:spacing w:before="93" w:line="220" w:lineRule="auto"/>
        <w:ind w:left="4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检查DMR基站设备的运行状态；</w:t>
      </w:r>
    </w:p>
    <w:p w14:paraId="2F2FB1AF">
      <w:pPr>
        <w:pStyle w:val="5"/>
        <w:spacing w:before="94" w:line="262" w:lineRule="auto"/>
        <w:ind w:left="20" w:right="75" w:firstLine="4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实时监测本项目提供的部署在前端设备的工作状态和音频信号、触点信号输出状</w:t>
      </w:r>
      <w:r>
        <w:rPr>
          <w:rFonts w:hint="eastAsia" w:ascii="宋体" w:hAnsi="宋体" w:eastAsia="宋体" w:cs="宋体"/>
          <w:color w:val="auto"/>
          <w:spacing w:val="-10"/>
          <w:sz w:val="21"/>
          <w:szCs w:val="21"/>
          <w:highlight w:val="none"/>
          <w:lang w:eastAsia="zh-CN"/>
        </w:rPr>
        <w:t>态。</w:t>
      </w:r>
    </w:p>
    <w:p w14:paraId="06731E7A">
      <w:pPr>
        <w:spacing w:line="332" w:lineRule="auto"/>
        <w:rPr>
          <w:rFonts w:hint="eastAsia" w:ascii="宋体" w:hAnsi="宋体" w:eastAsia="宋体" w:cs="宋体"/>
          <w:color w:val="auto"/>
          <w:sz w:val="21"/>
          <w:szCs w:val="21"/>
          <w:highlight w:val="none"/>
          <w:lang w:eastAsia="zh-CN"/>
        </w:rPr>
      </w:pPr>
    </w:p>
    <w:p w14:paraId="10C657FB">
      <w:pPr>
        <w:pStyle w:val="5"/>
        <w:spacing w:before="72" w:line="356" w:lineRule="exact"/>
        <w:ind w:left="444"/>
        <w:rPr>
          <w:rFonts w:hint="eastAsia" w:ascii="宋体" w:hAnsi="宋体" w:eastAsia="宋体" w:cs="宋体"/>
          <w:color w:val="auto"/>
          <w:sz w:val="21"/>
          <w:szCs w:val="21"/>
          <w:highlight w:val="none"/>
          <w:lang w:eastAsia="zh-CN"/>
        </w:rPr>
      </w:pPr>
      <w:r>
        <w:rPr>
          <w:rFonts w:hint="eastAsia" w:ascii="宋体" w:hAnsi="宋体" w:cs="宋体"/>
          <w:b/>
          <w:bCs/>
          <w:color w:val="auto"/>
          <w:spacing w:val="-1"/>
          <w:position w:val="9"/>
          <w:sz w:val="21"/>
          <w:szCs w:val="21"/>
          <w:highlight w:val="none"/>
          <w:lang w:eastAsia="zh-CN"/>
        </w:rPr>
        <w:t>4.1</w:t>
      </w:r>
      <w:r>
        <w:rPr>
          <w:rFonts w:hint="eastAsia" w:ascii="宋体" w:hAnsi="宋体" w:eastAsia="宋体" w:cs="宋体"/>
          <w:b/>
          <w:bCs/>
          <w:color w:val="auto"/>
          <w:spacing w:val="-1"/>
          <w:position w:val="9"/>
          <w:sz w:val="21"/>
          <w:szCs w:val="21"/>
          <w:highlight w:val="none"/>
          <w:lang w:eastAsia="zh-CN"/>
        </w:rPr>
        <w:t>.10</w:t>
      </w:r>
      <w:r>
        <w:rPr>
          <w:rFonts w:hint="eastAsia" w:ascii="宋体" w:hAnsi="宋体" w:eastAsia="宋体" w:cs="宋体"/>
          <w:color w:val="auto"/>
          <w:spacing w:val="-1"/>
          <w:position w:val="9"/>
          <w:sz w:val="21"/>
          <w:szCs w:val="21"/>
          <w:highlight w:val="none"/>
          <w:lang w:eastAsia="zh-CN"/>
          <w14:textOutline w14:w="4000" w14:cap="flat" w14:cmpd="sng" w14:algn="ctr">
            <w14:solidFill>
              <w14:srgbClr w14:val="000000"/>
            </w14:solidFill>
            <w14:prstDash w14:val="solid"/>
            <w14:miter w14:val="0"/>
          </w14:textOutline>
        </w:rPr>
        <w:t>图像网接入企业新建监控视频信号运维技术要求</w:t>
      </w:r>
    </w:p>
    <w:p w14:paraId="19BFB01D">
      <w:pPr>
        <w:pStyle w:val="5"/>
        <w:spacing w:line="220" w:lineRule="auto"/>
        <w:ind w:left="45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w:t>
      </w:r>
      <w:r>
        <w:rPr>
          <w:rFonts w:hint="eastAsia" w:ascii="宋体" w:hAnsi="宋体" w:eastAsia="宋体" w:cs="宋体"/>
          <w:b/>
          <w:bCs/>
          <w:color w:val="auto"/>
          <w:spacing w:val="-1"/>
          <w:sz w:val="21"/>
          <w:szCs w:val="21"/>
          <w:highlight w:val="none"/>
          <w:lang w:eastAsia="zh-CN"/>
        </w:rPr>
        <w:t>1</w:t>
      </w: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）实时监控功能检查</w:t>
      </w:r>
    </w:p>
    <w:p w14:paraId="0E75A034">
      <w:pPr>
        <w:pStyle w:val="5"/>
        <w:spacing w:before="97" w:line="283" w:lineRule="auto"/>
        <w:ind w:left="18" w:firstLine="424"/>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通过C/S客户端，能够单画面或多画面显示实时视频图像；支持1</w:t>
      </w:r>
      <w:r>
        <w:rPr>
          <w:rFonts w:hint="eastAsia" w:ascii="宋体" w:hAnsi="宋体" w:eastAsia="宋体" w:cs="宋体"/>
          <w:color w:val="auto"/>
          <w:spacing w:val="-10"/>
          <w:sz w:val="21"/>
          <w:szCs w:val="21"/>
          <w:highlight w:val="none"/>
          <w:lang w:eastAsia="zh-CN"/>
        </w:rPr>
        <w:t>、4、9、16画面</w:t>
      </w:r>
      <w:r>
        <w:rPr>
          <w:rFonts w:hint="eastAsia" w:ascii="宋体" w:hAnsi="宋体" w:eastAsia="宋体" w:cs="宋体"/>
          <w:color w:val="auto"/>
          <w:spacing w:val="-6"/>
          <w:sz w:val="21"/>
          <w:szCs w:val="21"/>
          <w:highlight w:val="none"/>
          <w:lang w:eastAsia="zh-CN"/>
        </w:rPr>
        <w:t>的显示方式。能够实现对前端云台镜头的全功能远程控制，包括</w:t>
      </w:r>
      <w:r>
        <w:rPr>
          <w:rFonts w:hint="eastAsia" w:ascii="宋体" w:hAnsi="宋体" w:eastAsia="宋体" w:cs="宋体"/>
          <w:color w:val="auto"/>
          <w:spacing w:val="-7"/>
          <w:sz w:val="21"/>
          <w:szCs w:val="21"/>
          <w:highlight w:val="none"/>
          <w:lang w:eastAsia="zh-CN"/>
        </w:rPr>
        <w:t>云台的旋转和自动扫描、</w:t>
      </w:r>
      <w:r>
        <w:rPr>
          <w:rFonts w:hint="eastAsia" w:ascii="宋体" w:hAnsi="宋体" w:eastAsia="宋体" w:cs="宋体"/>
          <w:color w:val="auto"/>
          <w:spacing w:val="-4"/>
          <w:sz w:val="21"/>
          <w:szCs w:val="21"/>
          <w:highlight w:val="none"/>
          <w:lang w:eastAsia="zh-CN"/>
        </w:rPr>
        <w:t>镜头的变倍变焦、快球预置位的设置和启动、</w:t>
      </w:r>
      <w:r>
        <w:rPr>
          <w:rFonts w:hint="eastAsia" w:ascii="宋体" w:hAnsi="宋体" w:eastAsia="宋体" w:cs="宋体"/>
          <w:color w:val="auto"/>
          <w:spacing w:val="-5"/>
          <w:sz w:val="21"/>
          <w:szCs w:val="21"/>
          <w:highlight w:val="none"/>
          <w:lang w:eastAsia="zh-CN"/>
        </w:rPr>
        <w:t>快球巡航轨迹的设定和启动；设定快球预置位启动计划，在不同的时间自动控制快球转换到需要重点监控的部位；支持</w:t>
      </w:r>
      <w:r>
        <w:rPr>
          <w:rFonts w:hint="eastAsia" w:ascii="宋体" w:hAnsi="宋体" w:eastAsia="宋体" w:cs="宋体"/>
          <w:color w:val="auto"/>
          <w:spacing w:val="-6"/>
          <w:sz w:val="21"/>
          <w:szCs w:val="21"/>
          <w:highlight w:val="none"/>
          <w:lang w:eastAsia="zh-CN"/>
        </w:rPr>
        <w:t>手动切换、</w:t>
      </w:r>
      <w:r>
        <w:rPr>
          <w:rFonts w:hint="eastAsia" w:ascii="宋体" w:hAnsi="宋体" w:eastAsia="宋体" w:cs="宋体"/>
          <w:color w:val="auto"/>
          <w:spacing w:val="-2"/>
          <w:sz w:val="21"/>
          <w:szCs w:val="21"/>
          <w:highlight w:val="none"/>
          <w:lang w:eastAsia="zh-CN"/>
        </w:rPr>
        <w:t>自动切换预览画面（计划与任务方式）。</w:t>
      </w:r>
    </w:p>
    <w:p w14:paraId="18D8C8ED">
      <w:pPr>
        <w:pStyle w:val="5"/>
        <w:spacing w:before="95" w:line="220" w:lineRule="auto"/>
        <w:ind w:left="45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w:t>
      </w:r>
      <w:r>
        <w:rPr>
          <w:rFonts w:hint="eastAsia" w:ascii="宋体" w:hAnsi="宋体" w:eastAsia="宋体" w:cs="宋体"/>
          <w:b/>
          <w:bCs/>
          <w:color w:val="auto"/>
          <w:spacing w:val="-1"/>
          <w:sz w:val="21"/>
          <w:szCs w:val="21"/>
          <w:highlight w:val="none"/>
          <w:lang w:eastAsia="zh-CN"/>
        </w:rPr>
        <w:t>2</w:t>
      </w: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）点位查询功能检查</w:t>
      </w:r>
    </w:p>
    <w:p w14:paraId="7C1D36FE">
      <w:pPr>
        <w:pStyle w:val="5"/>
        <w:spacing w:before="95" w:line="273" w:lineRule="auto"/>
        <w:ind w:left="19" w:right="73" w:firstLine="424"/>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监控点位分组管理，可以根据实际需要，按管辖区域、巡管路线、</w:t>
      </w:r>
      <w:r>
        <w:rPr>
          <w:rFonts w:hint="eastAsia" w:ascii="宋体" w:hAnsi="宋体" w:eastAsia="宋体" w:cs="宋体"/>
          <w:color w:val="auto"/>
          <w:spacing w:val="-7"/>
          <w:sz w:val="21"/>
          <w:szCs w:val="21"/>
          <w:highlight w:val="none"/>
          <w:lang w:eastAsia="zh-CN"/>
        </w:rPr>
        <w:t>编号、权限划分</w:t>
      </w:r>
      <w:r>
        <w:rPr>
          <w:rFonts w:hint="eastAsia" w:ascii="宋体" w:hAnsi="宋体" w:eastAsia="宋体" w:cs="宋体"/>
          <w:color w:val="auto"/>
          <w:spacing w:val="-8"/>
          <w:sz w:val="21"/>
          <w:szCs w:val="21"/>
          <w:highlight w:val="none"/>
          <w:lang w:eastAsia="zh-CN"/>
        </w:rPr>
        <w:t>监控点位组。支持监控点的模糊查询：支持模糊查询，在监控视图，录像回放，监视屏</w:t>
      </w:r>
      <w:r>
        <w:rPr>
          <w:rFonts w:hint="eastAsia" w:ascii="宋体" w:hAnsi="宋体" w:eastAsia="宋体" w:cs="宋体"/>
          <w:color w:val="auto"/>
          <w:spacing w:val="-1"/>
          <w:sz w:val="21"/>
          <w:szCs w:val="21"/>
          <w:highlight w:val="none"/>
          <w:lang w:eastAsia="zh-CN"/>
        </w:rPr>
        <w:t>控制等模块的模糊查询，方便监控点的快速定位。</w:t>
      </w:r>
    </w:p>
    <w:p w14:paraId="58F21618">
      <w:pPr>
        <w:pStyle w:val="5"/>
        <w:spacing w:before="93" w:line="220" w:lineRule="auto"/>
        <w:ind w:left="45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w:t>
      </w:r>
      <w:r>
        <w:rPr>
          <w:rFonts w:hint="eastAsia" w:ascii="宋体" w:hAnsi="宋体" w:eastAsia="宋体" w:cs="宋体"/>
          <w:b/>
          <w:bCs/>
          <w:color w:val="auto"/>
          <w:spacing w:val="-1"/>
          <w:sz w:val="21"/>
          <w:szCs w:val="21"/>
          <w:highlight w:val="none"/>
          <w:lang w:eastAsia="zh-CN"/>
        </w:rPr>
        <w:t>3</w:t>
      </w: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）轮询功能检查</w:t>
      </w:r>
    </w:p>
    <w:p w14:paraId="6765E59F">
      <w:pPr>
        <w:pStyle w:val="5"/>
        <w:spacing w:before="96" w:line="259" w:lineRule="auto"/>
        <w:ind w:left="22" w:right="12" w:firstLine="42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按照设定好的规则，在指定的操作终端上进行自动的监</w:t>
      </w:r>
      <w:r>
        <w:rPr>
          <w:rFonts w:hint="eastAsia" w:ascii="宋体" w:hAnsi="宋体" w:eastAsia="宋体" w:cs="宋体"/>
          <w:color w:val="auto"/>
          <w:spacing w:val="-6"/>
          <w:sz w:val="21"/>
          <w:szCs w:val="21"/>
          <w:highlight w:val="none"/>
          <w:lang w:eastAsia="zh-CN"/>
        </w:rPr>
        <w:t>控图像显示。根据业务需要，</w:t>
      </w:r>
      <w:r>
        <w:rPr>
          <w:rFonts w:hint="eastAsia" w:ascii="宋体" w:hAnsi="宋体" w:eastAsia="宋体" w:cs="宋体"/>
          <w:color w:val="auto"/>
          <w:spacing w:val="-2"/>
          <w:sz w:val="21"/>
          <w:szCs w:val="21"/>
          <w:highlight w:val="none"/>
          <w:lang w:eastAsia="zh-CN"/>
        </w:rPr>
        <w:t>可以分为组内轮巡、分组轮巡、组合轮巡、分时轮巡等。</w:t>
      </w:r>
    </w:p>
    <w:p w14:paraId="2784BC57">
      <w:pPr>
        <w:spacing w:line="338" w:lineRule="auto"/>
        <w:rPr>
          <w:rFonts w:hint="eastAsia" w:ascii="宋体" w:hAnsi="宋体" w:eastAsia="宋体" w:cs="宋体"/>
          <w:color w:val="auto"/>
          <w:sz w:val="21"/>
          <w:szCs w:val="21"/>
          <w:highlight w:val="none"/>
          <w:lang w:eastAsia="zh-CN"/>
        </w:rPr>
      </w:pPr>
    </w:p>
    <w:p w14:paraId="777D2338">
      <w:pPr>
        <w:pStyle w:val="5"/>
        <w:spacing w:before="72" w:line="220" w:lineRule="auto"/>
        <w:ind w:left="444"/>
        <w:rPr>
          <w:rFonts w:hint="eastAsia" w:ascii="宋体" w:hAnsi="宋体" w:eastAsia="宋体" w:cs="宋体"/>
          <w:color w:val="auto"/>
          <w:sz w:val="21"/>
          <w:szCs w:val="21"/>
          <w:highlight w:val="none"/>
          <w:lang w:eastAsia="zh-CN"/>
        </w:rPr>
      </w:pPr>
      <w:r>
        <w:rPr>
          <w:rFonts w:hint="eastAsia" w:ascii="宋体" w:hAnsi="宋体" w:cs="宋体"/>
          <w:b/>
          <w:bCs/>
          <w:color w:val="auto"/>
          <w:spacing w:val="-1"/>
          <w:sz w:val="21"/>
          <w:szCs w:val="21"/>
          <w:highlight w:val="none"/>
          <w:lang w:eastAsia="zh-CN"/>
        </w:rPr>
        <w:t>4.1</w:t>
      </w:r>
      <w:r>
        <w:rPr>
          <w:rFonts w:hint="eastAsia" w:ascii="宋体" w:hAnsi="宋体" w:eastAsia="宋体" w:cs="宋体"/>
          <w:b/>
          <w:bCs/>
          <w:color w:val="auto"/>
          <w:spacing w:val="-1"/>
          <w:sz w:val="21"/>
          <w:szCs w:val="21"/>
          <w:highlight w:val="none"/>
          <w:lang w:eastAsia="zh-CN"/>
        </w:rPr>
        <w:t>.11</w:t>
      </w: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软件运维技术要求</w:t>
      </w:r>
    </w:p>
    <w:p w14:paraId="566191AE">
      <w:pPr>
        <w:pStyle w:val="5"/>
        <w:spacing w:before="95" w:line="219" w:lineRule="auto"/>
        <w:ind w:left="816"/>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日常故障响应及处置；</w:t>
      </w:r>
    </w:p>
    <w:p w14:paraId="081F4086">
      <w:pPr>
        <w:pStyle w:val="5"/>
        <w:spacing w:before="95" w:line="219" w:lineRule="auto"/>
        <w:ind w:left="816"/>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每季度巡检软件系统运行情况，查看软件运行环境CPU、内存、硬盘空间等使用况，发现不足需及时清理；</w:t>
      </w:r>
    </w:p>
    <w:p w14:paraId="0984CFCE">
      <w:pPr>
        <w:pStyle w:val="5"/>
        <w:spacing w:before="95" w:line="219" w:lineRule="auto"/>
        <w:ind w:left="81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完善数据备份机制，重要数据需每日备份；</w:t>
      </w:r>
    </w:p>
    <w:p w14:paraId="7870C576">
      <w:pPr>
        <w:pStyle w:val="5"/>
        <w:spacing w:before="93" w:line="220" w:lineRule="auto"/>
        <w:ind w:left="814"/>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1"/>
          <w:sz w:val="21"/>
          <w:szCs w:val="21"/>
          <w:highlight w:val="none"/>
          <w:lang w:eastAsia="zh-CN"/>
        </w:rPr>
        <w:t>针对系统所发现的漏洞及时进行修复，降低</w:t>
      </w:r>
      <w:r>
        <w:rPr>
          <w:rFonts w:hint="eastAsia" w:ascii="宋体" w:hAnsi="宋体" w:eastAsia="宋体" w:cs="宋体"/>
          <w:color w:val="auto"/>
          <w:spacing w:val="-2"/>
          <w:sz w:val="21"/>
          <w:szCs w:val="21"/>
          <w:highlight w:val="none"/>
          <w:lang w:eastAsia="zh-CN"/>
        </w:rPr>
        <w:t>系统安全风险。</w:t>
      </w:r>
    </w:p>
    <w:p w14:paraId="003404AE">
      <w:pPr>
        <w:pStyle w:val="5"/>
        <w:spacing w:before="93" w:line="220" w:lineRule="auto"/>
        <w:ind w:left="81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每季度需完成系统的漏洞扫描及应用安全扫描工作，并提升系统及应用扫描报告。</w:t>
      </w:r>
    </w:p>
    <w:p w14:paraId="0769844B">
      <w:pPr>
        <w:pStyle w:val="5"/>
        <w:spacing w:before="72" w:line="221" w:lineRule="auto"/>
        <w:ind w:left="816"/>
        <w:rPr>
          <w:rFonts w:hint="eastAsia" w:ascii="宋体" w:hAnsi="宋体" w:eastAsia="宋体" w:cs="宋体"/>
          <w:color w:val="auto"/>
          <w:sz w:val="21"/>
          <w:szCs w:val="21"/>
          <w:highlight w:val="none"/>
          <w:lang w:eastAsia="zh-CN"/>
        </w:rPr>
      </w:pPr>
      <w:r>
        <w:rPr>
          <w:rFonts w:hint="eastAsia" w:ascii="宋体" w:hAnsi="宋体" w:cs="宋体"/>
          <w:b/>
          <w:bCs/>
          <w:color w:val="auto"/>
          <w:spacing w:val="-1"/>
          <w:sz w:val="21"/>
          <w:szCs w:val="21"/>
          <w:highlight w:val="none"/>
          <w:lang w:eastAsia="zh-CN"/>
        </w:rPr>
        <w:t>4.1</w:t>
      </w:r>
      <w:r>
        <w:rPr>
          <w:rFonts w:hint="eastAsia" w:ascii="宋体" w:hAnsi="宋体" w:eastAsia="宋体" w:cs="宋体"/>
          <w:b/>
          <w:bCs/>
          <w:color w:val="auto"/>
          <w:spacing w:val="-1"/>
          <w:sz w:val="21"/>
          <w:szCs w:val="21"/>
          <w:highlight w:val="none"/>
          <w:lang w:eastAsia="zh-CN"/>
        </w:rPr>
        <w:t>.12</w:t>
      </w: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其他运维要求</w:t>
      </w:r>
    </w:p>
    <w:p w14:paraId="73438857">
      <w:pPr>
        <w:pStyle w:val="5"/>
        <w:spacing w:before="95" w:line="261" w:lineRule="auto"/>
        <w:ind w:left="392" w:right="381" w:firstLine="42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每周7天×24小时全天候抢修服务，工作时间1小时内响应，非工作时间2小时响</w:t>
      </w:r>
      <w:r>
        <w:rPr>
          <w:rFonts w:hint="eastAsia" w:ascii="宋体" w:hAnsi="宋体" w:eastAsia="宋体" w:cs="宋体"/>
          <w:color w:val="auto"/>
          <w:spacing w:val="-10"/>
          <w:sz w:val="21"/>
          <w:szCs w:val="21"/>
          <w:highlight w:val="none"/>
          <w:lang w:eastAsia="zh-CN"/>
        </w:rPr>
        <w:t>应。</w:t>
      </w:r>
    </w:p>
    <w:p w14:paraId="770DF7B2">
      <w:pPr>
        <w:pStyle w:val="5"/>
        <w:spacing w:before="90" w:line="220" w:lineRule="auto"/>
        <w:ind w:left="814"/>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z w:val="21"/>
          <w:szCs w:val="21"/>
          <w:highlight w:val="none"/>
          <w:lang w:eastAsia="zh-CN"/>
        </w:rPr>
        <w:t>运维服务包括定期巡检与维修、故障应急处</w:t>
      </w:r>
      <w:r>
        <w:rPr>
          <w:rFonts w:hint="eastAsia" w:ascii="宋体" w:hAnsi="宋体" w:eastAsia="宋体" w:cs="宋体"/>
          <w:color w:val="auto"/>
          <w:spacing w:val="-1"/>
          <w:sz w:val="21"/>
          <w:szCs w:val="21"/>
          <w:highlight w:val="none"/>
          <w:lang w:eastAsia="zh-CN"/>
        </w:rPr>
        <w:t>置、备件更换和管理。</w:t>
      </w:r>
    </w:p>
    <w:p w14:paraId="299EF4A8">
      <w:pPr>
        <w:pStyle w:val="5"/>
        <w:spacing w:before="96" w:line="220" w:lineRule="auto"/>
        <w:ind w:left="8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14:textOutline w14:w="4000" w14:cap="flat" w14:cmpd="sng" w14:algn="ctr">
            <w14:solidFill>
              <w14:srgbClr w14:val="000000"/>
            </w14:solidFill>
            <w14:prstDash w14:val="solid"/>
            <w14:miter w14:val="0"/>
          </w14:textOutline>
        </w:rPr>
        <w:t>（</w:t>
      </w:r>
      <w:r>
        <w:rPr>
          <w:rFonts w:hint="eastAsia" w:ascii="宋体" w:hAnsi="宋体" w:eastAsia="宋体" w:cs="宋体"/>
          <w:b/>
          <w:bCs/>
          <w:color w:val="auto"/>
          <w:spacing w:val="-2"/>
          <w:sz w:val="21"/>
          <w:szCs w:val="21"/>
          <w:highlight w:val="none"/>
          <w:lang w:eastAsia="zh-CN"/>
        </w:rPr>
        <w:t>1</w:t>
      </w:r>
      <w:r>
        <w:rPr>
          <w:rFonts w:hint="eastAsia" w:ascii="宋体" w:hAnsi="宋体" w:eastAsia="宋体" w:cs="宋体"/>
          <w:color w:val="auto"/>
          <w:spacing w:val="-2"/>
          <w:sz w:val="21"/>
          <w:szCs w:val="21"/>
          <w:highlight w:val="none"/>
          <w:lang w:eastAsia="zh-CN"/>
          <w14:textOutline w14:w="4000" w14:cap="flat" w14:cmpd="sng" w14:algn="ctr">
            <w14:solidFill>
              <w14:srgbClr w14:val="000000"/>
            </w14:solidFill>
            <w14:prstDash w14:val="solid"/>
            <w14:miter w14:val="0"/>
          </w14:textOutline>
        </w:rPr>
        <w:t>）定期巡检与维修</w:t>
      </w:r>
    </w:p>
    <w:p w14:paraId="70DFDF74">
      <w:pPr>
        <w:pStyle w:val="5"/>
        <w:spacing w:before="94" w:line="273" w:lineRule="auto"/>
        <w:ind w:left="393" w:right="383" w:firstLine="459"/>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日常巡检：在运维期内，每日应对系统进行基础业务巡检。巡检内容包</w:t>
      </w:r>
      <w:r>
        <w:rPr>
          <w:rFonts w:hint="eastAsia" w:ascii="宋体" w:hAnsi="宋体" w:eastAsia="宋体" w:cs="宋体"/>
          <w:color w:val="auto"/>
          <w:spacing w:val="-3"/>
          <w:sz w:val="21"/>
          <w:szCs w:val="21"/>
          <w:highlight w:val="none"/>
          <w:lang w:eastAsia="zh-CN"/>
        </w:rPr>
        <w:t>括：视频平</w:t>
      </w:r>
      <w:r>
        <w:rPr>
          <w:rFonts w:hint="eastAsia" w:ascii="宋体" w:hAnsi="宋体" w:eastAsia="宋体" w:cs="宋体"/>
          <w:color w:val="auto"/>
          <w:spacing w:val="-1"/>
          <w:sz w:val="21"/>
          <w:szCs w:val="21"/>
          <w:highlight w:val="none"/>
          <w:lang w:eastAsia="zh-CN"/>
        </w:rPr>
        <w:t>台接入视频在线情况、应用软件业务功能运行情</w:t>
      </w:r>
      <w:r>
        <w:rPr>
          <w:rFonts w:hint="eastAsia" w:ascii="宋体" w:hAnsi="宋体" w:eastAsia="宋体" w:cs="宋体"/>
          <w:color w:val="auto"/>
          <w:spacing w:val="-2"/>
          <w:sz w:val="21"/>
          <w:szCs w:val="21"/>
          <w:highlight w:val="none"/>
          <w:lang w:eastAsia="zh-CN"/>
        </w:rPr>
        <w:t>况、第三方数据接入情况进行检查、机</w:t>
      </w:r>
      <w:r>
        <w:rPr>
          <w:rFonts w:hint="eastAsia" w:ascii="宋体" w:hAnsi="宋体" w:eastAsia="宋体" w:cs="宋体"/>
          <w:color w:val="auto"/>
          <w:spacing w:val="-5"/>
          <w:sz w:val="21"/>
          <w:szCs w:val="21"/>
          <w:highlight w:val="none"/>
          <w:lang w:eastAsia="zh-CN"/>
        </w:rPr>
        <w:t>房环境信息检查、室内基础设施检查等，并输出日巡检记录表。</w:t>
      </w:r>
    </w:p>
    <w:p w14:paraId="42F73840">
      <w:pPr>
        <w:pStyle w:val="5"/>
        <w:spacing w:before="95" w:line="279" w:lineRule="auto"/>
        <w:ind w:left="391" w:right="385" w:firstLine="424"/>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季度巡检：在运维期内，应每季度对全系统进行巡检，巡检内容包括：基础网络系</w:t>
      </w:r>
      <w:r>
        <w:rPr>
          <w:rFonts w:hint="eastAsia" w:ascii="宋体" w:hAnsi="宋体" w:eastAsia="宋体" w:cs="宋体"/>
          <w:color w:val="auto"/>
          <w:spacing w:val="-3"/>
          <w:sz w:val="21"/>
          <w:szCs w:val="21"/>
          <w:highlight w:val="none"/>
          <w:lang w:eastAsia="zh-CN"/>
        </w:rPr>
        <w:t>统、周边道路监控系统、应急广播系统、公安处\管委会大屏系统、会议及扩声系统、无</w:t>
      </w:r>
      <w:r>
        <w:rPr>
          <w:rFonts w:hint="eastAsia" w:ascii="宋体" w:hAnsi="宋体" w:eastAsia="宋体" w:cs="宋体"/>
          <w:color w:val="auto"/>
          <w:spacing w:val="-4"/>
          <w:sz w:val="21"/>
          <w:szCs w:val="21"/>
          <w:highlight w:val="none"/>
          <w:lang w:eastAsia="zh-CN"/>
        </w:rPr>
        <w:t>线调度系统、软交换系统、视频会议系统、空调系统、软件系</w:t>
      </w:r>
      <w:r>
        <w:rPr>
          <w:rFonts w:hint="eastAsia" w:ascii="宋体" w:hAnsi="宋体" w:eastAsia="宋体" w:cs="宋体"/>
          <w:color w:val="auto"/>
          <w:spacing w:val="-5"/>
          <w:sz w:val="21"/>
          <w:szCs w:val="21"/>
          <w:highlight w:val="none"/>
          <w:lang w:eastAsia="zh-CN"/>
        </w:rPr>
        <w:t>统运行环境进行巡检，并</w:t>
      </w:r>
      <w:r>
        <w:rPr>
          <w:rFonts w:hint="eastAsia" w:ascii="宋体" w:hAnsi="宋体" w:eastAsia="宋体" w:cs="宋体"/>
          <w:color w:val="auto"/>
          <w:spacing w:val="-4"/>
          <w:sz w:val="21"/>
          <w:szCs w:val="21"/>
          <w:highlight w:val="none"/>
          <w:lang w:eastAsia="zh-CN"/>
        </w:rPr>
        <w:t>输出巡检报告。</w:t>
      </w:r>
    </w:p>
    <w:p w14:paraId="2BB87A84">
      <w:pPr>
        <w:pStyle w:val="5"/>
        <w:spacing w:before="96" w:line="273" w:lineRule="auto"/>
        <w:ind w:left="393" w:right="384" w:firstLine="459"/>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日常维修：对于平时出现的设备故障，维护人员应在日常巡检发现</w:t>
      </w:r>
      <w:r>
        <w:rPr>
          <w:rFonts w:hint="eastAsia" w:ascii="宋体" w:hAnsi="宋体" w:eastAsia="宋体" w:cs="宋体"/>
          <w:color w:val="auto"/>
          <w:spacing w:val="-5"/>
          <w:sz w:val="21"/>
          <w:szCs w:val="21"/>
          <w:highlight w:val="none"/>
          <w:lang w:eastAsia="zh-CN"/>
        </w:rPr>
        <w:t>故障或接到采购</w:t>
      </w:r>
      <w:r>
        <w:rPr>
          <w:rFonts w:hint="eastAsia" w:ascii="宋体" w:hAnsi="宋体" w:eastAsia="宋体" w:cs="宋体"/>
          <w:color w:val="auto"/>
          <w:spacing w:val="-9"/>
          <w:sz w:val="21"/>
          <w:szCs w:val="21"/>
          <w:highlight w:val="none"/>
          <w:lang w:eastAsia="zh-CN"/>
        </w:rPr>
        <w:t>方（或业务使用方）故障报修通知后，工作时间内1小时响应，并根据现场情况及时启</w:t>
      </w:r>
      <w:r>
        <w:rPr>
          <w:rFonts w:hint="eastAsia" w:ascii="宋体" w:hAnsi="宋体" w:eastAsia="宋体" w:cs="宋体"/>
          <w:color w:val="auto"/>
          <w:spacing w:val="-4"/>
          <w:sz w:val="21"/>
          <w:szCs w:val="21"/>
          <w:highlight w:val="none"/>
          <w:lang w:eastAsia="zh-CN"/>
        </w:rPr>
        <w:t>用备品备件。</w:t>
      </w:r>
    </w:p>
    <w:p w14:paraId="5FD4B6FD">
      <w:pPr>
        <w:pStyle w:val="5"/>
        <w:spacing w:before="93" w:line="220" w:lineRule="auto"/>
        <w:ind w:left="8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w:t>
      </w:r>
      <w:r>
        <w:rPr>
          <w:rFonts w:hint="eastAsia" w:ascii="宋体" w:hAnsi="宋体" w:eastAsia="宋体" w:cs="宋体"/>
          <w:b/>
          <w:bCs/>
          <w:color w:val="auto"/>
          <w:spacing w:val="-1"/>
          <w:sz w:val="21"/>
          <w:szCs w:val="21"/>
          <w:highlight w:val="none"/>
          <w:lang w:eastAsia="zh-CN"/>
        </w:rPr>
        <w:t>2</w:t>
      </w: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）故障应急处置</w:t>
      </w:r>
    </w:p>
    <w:p w14:paraId="37590FB5">
      <w:pPr>
        <w:pStyle w:val="5"/>
        <w:spacing w:before="95" w:line="273" w:lineRule="auto"/>
        <w:ind w:left="392" w:right="306" w:firstLine="42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成交供应商须建立突发事件应急处置方案（请在响应文</w:t>
      </w:r>
      <w:r>
        <w:rPr>
          <w:rFonts w:hint="eastAsia" w:ascii="宋体" w:hAnsi="宋体" w:eastAsia="宋体" w:cs="宋体"/>
          <w:color w:val="auto"/>
          <w:spacing w:val="4"/>
          <w:sz w:val="21"/>
          <w:szCs w:val="21"/>
          <w:highlight w:val="none"/>
          <w:lang w:eastAsia="zh-CN"/>
        </w:rPr>
        <w:t>件中提供故障应急处理方</w:t>
      </w:r>
      <w:r>
        <w:rPr>
          <w:rFonts w:hint="eastAsia" w:ascii="宋体" w:hAnsi="宋体" w:eastAsia="宋体" w:cs="宋体"/>
          <w:color w:val="auto"/>
          <w:spacing w:val="-7"/>
          <w:sz w:val="21"/>
          <w:szCs w:val="21"/>
          <w:highlight w:val="none"/>
          <w:lang w:eastAsia="zh-CN"/>
        </w:rPr>
        <w:t>案</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7"/>
          <w:sz w:val="21"/>
          <w:szCs w:val="21"/>
          <w:highlight w:val="none"/>
          <w:lang w:eastAsia="zh-CN"/>
        </w:rPr>
        <w:t>突发事件包括突发的重大故障、信息安全事件等，应急预案应</w:t>
      </w:r>
      <w:r>
        <w:rPr>
          <w:rFonts w:hint="eastAsia" w:ascii="宋体" w:hAnsi="宋体" w:eastAsia="宋体" w:cs="宋体"/>
          <w:color w:val="auto"/>
          <w:spacing w:val="-8"/>
          <w:sz w:val="21"/>
          <w:szCs w:val="21"/>
          <w:highlight w:val="none"/>
          <w:lang w:eastAsia="zh-CN"/>
        </w:rPr>
        <w:t>包括组织领导体系、</w:t>
      </w:r>
      <w:r>
        <w:rPr>
          <w:rFonts w:hint="eastAsia" w:ascii="宋体" w:hAnsi="宋体" w:eastAsia="宋体" w:cs="宋体"/>
          <w:color w:val="auto"/>
          <w:spacing w:val="-3"/>
          <w:sz w:val="21"/>
          <w:szCs w:val="21"/>
          <w:highlight w:val="none"/>
          <w:lang w:eastAsia="zh-CN"/>
        </w:rPr>
        <w:t>应急响应措施、保障措施等内容。</w:t>
      </w:r>
    </w:p>
    <w:p w14:paraId="53B7549C">
      <w:pPr>
        <w:pStyle w:val="5"/>
        <w:spacing w:before="95" w:line="220" w:lineRule="auto"/>
        <w:ind w:left="81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建立应急指挥领导小组，负责应急事件总体指挥，并落实各组织职责和相关措施。</w:t>
      </w:r>
    </w:p>
    <w:p w14:paraId="4602E37D">
      <w:pPr>
        <w:pStyle w:val="5"/>
        <w:spacing w:before="93" w:line="273" w:lineRule="auto"/>
        <w:ind w:left="390" w:right="321" w:firstLine="4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一旦发现突发性的紧急事件，在启动应急响应的同时，</w:t>
      </w:r>
      <w:r>
        <w:rPr>
          <w:rFonts w:hint="eastAsia" w:ascii="宋体" w:hAnsi="宋体" w:eastAsia="宋体" w:cs="宋体"/>
          <w:color w:val="auto"/>
          <w:spacing w:val="-6"/>
          <w:sz w:val="21"/>
          <w:szCs w:val="21"/>
          <w:highlight w:val="none"/>
          <w:lang w:eastAsia="zh-CN"/>
        </w:rPr>
        <w:t>必须及时将情况上报采购人，</w:t>
      </w:r>
      <w:r>
        <w:rPr>
          <w:rFonts w:hint="eastAsia" w:ascii="宋体" w:hAnsi="宋体" w:eastAsia="宋体" w:cs="宋体"/>
          <w:color w:val="auto"/>
          <w:spacing w:val="-8"/>
          <w:sz w:val="21"/>
          <w:szCs w:val="21"/>
          <w:highlight w:val="none"/>
          <w:lang w:eastAsia="zh-CN"/>
        </w:rPr>
        <w:t>上报的应急信息必须实事求是，不得瞒报、谎报和拖延不报，上报形式可用电话口</w:t>
      </w:r>
      <w:r>
        <w:rPr>
          <w:rFonts w:hint="eastAsia" w:ascii="宋体" w:hAnsi="宋体" w:eastAsia="宋体" w:cs="宋体"/>
          <w:color w:val="auto"/>
          <w:spacing w:val="-9"/>
          <w:sz w:val="21"/>
          <w:szCs w:val="21"/>
          <w:highlight w:val="none"/>
          <w:lang w:eastAsia="zh-CN"/>
        </w:rPr>
        <w:t>头初</w:t>
      </w:r>
      <w:r>
        <w:rPr>
          <w:rFonts w:hint="eastAsia" w:ascii="宋体" w:hAnsi="宋体" w:eastAsia="宋体" w:cs="宋体"/>
          <w:color w:val="auto"/>
          <w:spacing w:val="-3"/>
          <w:sz w:val="21"/>
          <w:szCs w:val="21"/>
          <w:highlight w:val="none"/>
          <w:lang w:eastAsia="zh-CN"/>
        </w:rPr>
        <w:t>报，随后再书面报告。</w:t>
      </w:r>
    </w:p>
    <w:p w14:paraId="4B0CF2E3">
      <w:pPr>
        <w:pStyle w:val="5"/>
        <w:spacing w:before="95" w:line="260" w:lineRule="auto"/>
        <w:ind w:left="402" w:right="385" w:firstLine="41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应急维修：遇有紧急事件突发故障时，需要成交供</w:t>
      </w:r>
      <w:r>
        <w:rPr>
          <w:rFonts w:hint="eastAsia" w:ascii="宋体" w:hAnsi="宋体" w:eastAsia="宋体" w:cs="宋体"/>
          <w:color w:val="auto"/>
          <w:spacing w:val="-7"/>
          <w:sz w:val="21"/>
          <w:szCs w:val="21"/>
          <w:highlight w:val="none"/>
          <w:lang w:eastAsia="zh-CN"/>
        </w:rPr>
        <w:t>应商即时响应，根据现场情况及</w:t>
      </w:r>
      <w:r>
        <w:rPr>
          <w:rFonts w:hint="eastAsia" w:ascii="宋体" w:hAnsi="宋体" w:eastAsia="宋体" w:cs="宋体"/>
          <w:color w:val="auto"/>
          <w:spacing w:val="-4"/>
          <w:sz w:val="21"/>
          <w:szCs w:val="21"/>
          <w:highlight w:val="none"/>
          <w:lang w:eastAsia="zh-CN"/>
        </w:rPr>
        <w:t>时启用备品备件修复。</w:t>
      </w:r>
    </w:p>
    <w:p w14:paraId="2258D6B6">
      <w:pPr>
        <w:pStyle w:val="5"/>
        <w:spacing w:before="93" w:line="273" w:lineRule="auto"/>
        <w:ind w:left="406" w:right="306" w:firstLine="40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重大节假日或重大活动：当有重大节假日或重大活动</w:t>
      </w:r>
      <w:r>
        <w:rPr>
          <w:rFonts w:hint="eastAsia" w:ascii="宋体" w:hAnsi="宋体" w:eastAsia="宋体" w:cs="宋体"/>
          <w:color w:val="auto"/>
          <w:spacing w:val="-2"/>
          <w:sz w:val="21"/>
          <w:szCs w:val="21"/>
          <w:highlight w:val="none"/>
          <w:lang w:eastAsia="zh-CN"/>
        </w:rPr>
        <w:t>需要时，成交供应商将根据节</w:t>
      </w:r>
      <w:r>
        <w:rPr>
          <w:rFonts w:hint="eastAsia" w:ascii="宋体" w:hAnsi="宋体" w:eastAsia="宋体" w:cs="宋体"/>
          <w:color w:val="auto"/>
          <w:spacing w:val="-7"/>
          <w:sz w:val="21"/>
          <w:szCs w:val="21"/>
          <w:highlight w:val="none"/>
          <w:lang w:eastAsia="zh-CN"/>
        </w:rPr>
        <w:t>日或活动的时间进行合理的安排，采取以下措施：对重</w:t>
      </w:r>
      <w:r>
        <w:rPr>
          <w:rFonts w:hint="eastAsia" w:ascii="宋体" w:hAnsi="宋体" w:eastAsia="宋体" w:cs="宋体"/>
          <w:color w:val="auto"/>
          <w:spacing w:val="-8"/>
          <w:sz w:val="21"/>
          <w:szCs w:val="21"/>
          <w:highlight w:val="none"/>
          <w:lang w:eastAsia="zh-CN"/>
        </w:rPr>
        <w:t>点设备进行事前检修，排除故障隐患；在活动期间应根据采购方要求进行现场值班</w:t>
      </w:r>
      <w:r>
        <w:rPr>
          <w:rFonts w:hint="eastAsia" w:ascii="宋体" w:hAnsi="宋体" w:eastAsia="宋体" w:cs="宋体"/>
          <w:color w:val="auto"/>
          <w:spacing w:val="-9"/>
          <w:sz w:val="21"/>
          <w:szCs w:val="21"/>
          <w:highlight w:val="none"/>
          <w:lang w:eastAsia="zh-CN"/>
        </w:rPr>
        <w:t>，确保系统正常运行，协助完成任务。</w:t>
      </w:r>
    </w:p>
    <w:p w14:paraId="47157611">
      <w:pPr>
        <w:pStyle w:val="5"/>
        <w:spacing w:before="95" w:line="260" w:lineRule="auto"/>
        <w:ind w:left="394" w:right="386"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根据项目实际情况，考虑故障性质、严重程度、可控性和</w:t>
      </w:r>
      <w:r>
        <w:rPr>
          <w:rFonts w:hint="eastAsia" w:ascii="宋体" w:hAnsi="宋体" w:eastAsia="宋体" w:cs="宋体"/>
          <w:color w:val="auto"/>
          <w:spacing w:val="-4"/>
          <w:sz w:val="21"/>
          <w:szCs w:val="21"/>
          <w:highlight w:val="none"/>
          <w:lang w:eastAsia="zh-CN"/>
        </w:rPr>
        <w:t>影响范围，将系统可能发</w:t>
      </w:r>
      <w:r>
        <w:rPr>
          <w:rFonts w:hint="eastAsia" w:ascii="宋体" w:hAnsi="宋体" w:eastAsia="宋体" w:cs="宋体"/>
          <w:color w:val="auto"/>
          <w:spacing w:val="-2"/>
          <w:sz w:val="21"/>
          <w:szCs w:val="21"/>
          <w:highlight w:val="none"/>
          <w:lang w:eastAsia="zh-CN"/>
        </w:rPr>
        <w:t>生的事件进行事件定级，并对硬件、基础设施、软件的故障和处置时间上有不同要求：</w:t>
      </w:r>
    </w:p>
    <w:p w14:paraId="0FF8C1BD">
      <w:pPr>
        <w:pStyle w:val="5"/>
        <w:spacing w:before="93" w:line="218" w:lineRule="auto"/>
        <w:ind w:left="81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①硬件和基础设施故障等级及处置要求</w:t>
      </w:r>
    </w:p>
    <w:p w14:paraId="71643733">
      <w:pPr>
        <w:spacing w:line="69" w:lineRule="exact"/>
        <w:rPr>
          <w:rFonts w:hint="eastAsia" w:ascii="宋体" w:hAnsi="宋体" w:eastAsia="宋体" w:cs="宋体"/>
          <w:color w:val="auto"/>
          <w:sz w:val="21"/>
          <w:szCs w:val="21"/>
          <w:highlight w:val="none"/>
          <w:lang w:eastAsia="zh-CN"/>
        </w:rPr>
      </w:pPr>
    </w:p>
    <w:tbl>
      <w:tblPr>
        <w:tblStyle w:val="10"/>
        <w:tblW w:w="9078" w:type="dxa"/>
        <w:tblInd w:w="4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8"/>
        <w:gridCol w:w="3827"/>
        <w:gridCol w:w="2408"/>
        <w:gridCol w:w="1565"/>
      </w:tblGrid>
      <w:tr w14:paraId="6705B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278" w:type="dxa"/>
          </w:tcPr>
          <w:p w14:paraId="663F6969">
            <w:pPr>
              <w:pStyle w:val="9"/>
              <w:spacing w:before="227" w:line="220" w:lineRule="auto"/>
              <w:ind w:left="2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故障等级</w:t>
            </w:r>
          </w:p>
        </w:tc>
        <w:tc>
          <w:tcPr>
            <w:tcW w:w="3827" w:type="dxa"/>
          </w:tcPr>
          <w:p w14:paraId="640263F4">
            <w:pPr>
              <w:pStyle w:val="9"/>
              <w:spacing w:before="227" w:line="220" w:lineRule="auto"/>
              <w:ind w:left="148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故障定义</w:t>
            </w:r>
          </w:p>
        </w:tc>
        <w:tc>
          <w:tcPr>
            <w:tcW w:w="2408" w:type="dxa"/>
          </w:tcPr>
          <w:p w14:paraId="6A9F3DB7">
            <w:pPr>
              <w:pStyle w:val="9"/>
              <w:spacing w:before="228" w:line="222" w:lineRule="auto"/>
              <w:ind w:left="78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响应时间</w:t>
            </w:r>
          </w:p>
        </w:tc>
        <w:tc>
          <w:tcPr>
            <w:tcW w:w="1565" w:type="dxa"/>
          </w:tcPr>
          <w:p w14:paraId="25728366">
            <w:pPr>
              <w:pStyle w:val="9"/>
              <w:spacing w:before="227" w:line="220"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故障修复时间</w:t>
            </w:r>
          </w:p>
        </w:tc>
      </w:tr>
      <w:tr w14:paraId="38B1D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278" w:type="dxa"/>
          </w:tcPr>
          <w:p w14:paraId="0565646E">
            <w:pPr>
              <w:pStyle w:val="9"/>
              <w:spacing w:before="221" w:line="220"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特大问题</w:t>
            </w:r>
          </w:p>
        </w:tc>
        <w:tc>
          <w:tcPr>
            <w:tcW w:w="3827" w:type="dxa"/>
          </w:tcPr>
          <w:p w14:paraId="35CB3741">
            <w:pPr>
              <w:pStyle w:val="9"/>
              <w:spacing w:before="75" w:line="230" w:lineRule="auto"/>
              <w:ind w:left="489" w:right="151" w:hanging="31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因不可抗力或第三方原因所导致的大</w:t>
            </w:r>
            <w:r>
              <w:rPr>
                <w:rFonts w:hint="eastAsia" w:ascii="宋体" w:hAnsi="宋体" w:eastAsia="宋体" w:cs="宋体"/>
                <w:color w:val="auto"/>
                <w:spacing w:val="-1"/>
                <w:sz w:val="21"/>
                <w:szCs w:val="21"/>
                <w:highlight w:val="none"/>
                <w:lang w:eastAsia="zh-CN"/>
              </w:rPr>
              <w:t>面积设备故障、主干光纤中断</w:t>
            </w:r>
          </w:p>
        </w:tc>
        <w:tc>
          <w:tcPr>
            <w:tcW w:w="2408" w:type="dxa"/>
          </w:tcPr>
          <w:p w14:paraId="172F5931">
            <w:pPr>
              <w:pStyle w:val="9"/>
              <w:spacing w:before="77" w:line="230" w:lineRule="auto"/>
              <w:ind w:left="117" w:right="1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工作时间1小时内响应非工作时间1小时响应</w:t>
            </w:r>
          </w:p>
        </w:tc>
        <w:tc>
          <w:tcPr>
            <w:tcW w:w="1565" w:type="dxa"/>
          </w:tcPr>
          <w:p w14:paraId="605A9DB1">
            <w:pPr>
              <w:pStyle w:val="9"/>
              <w:spacing w:before="76" w:line="230" w:lineRule="auto"/>
              <w:ind w:left="154" w:right="117" w:hanging="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以最短的时间内修复为准则</w:t>
            </w:r>
          </w:p>
        </w:tc>
      </w:tr>
      <w:tr w14:paraId="521E3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278" w:type="dxa"/>
            <w:tcBorders>
              <w:top w:val="nil"/>
            </w:tcBorders>
          </w:tcPr>
          <w:p w14:paraId="314269B3">
            <w:pPr>
              <w:spacing w:line="256" w:lineRule="auto"/>
              <w:rPr>
                <w:rFonts w:hint="eastAsia" w:ascii="宋体" w:hAnsi="宋体" w:eastAsia="宋体" w:cs="宋体"/>
                <w:color w:val="auto"/>
                <w:sz w:val="21"/>
                <w:szCs w:val="21"/>
                <w:highlight w:val="none"/>
                <w:lang w:eastAsia="zh-CN"/>
              </w:rPr>
            </w:pPr>
          </w:p>
          <w:p w14:paraId="3DBF2D8A">
            <w:pPr>
              <w:pStyle w:val="9"/>
              <w:spacing w:before="71" w:line="221" w:lineRule="auto"/>
              <w:ind w:left="2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重大问题</w:t>
            </w:r>
          </w:p>
        </w:tc>
        <w:tc>
          <w:tcPr>
            <w:tcW w:w="3827" w:type="dxa"/>
            <w:tcBorders>
              <w:top w:val="nil"/>
            </w:tcBorders>
          </w:tcPr>
          <w:p w14:paraId="2F74B99F">
            <w:pPr>
              <w:pStyle w:val="9"/>
              <w:spacing w:before="187" w:line="230" w:lineRule="auto"/>
              <w:ind w:left="708" w:right="151" w:hanging="54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设备宕机，客户业务中断，最终用户无法获取正常的系统功能</w:t>
            </w:r>
          </w:p>
        </w:tc>
        <w:tc>
          <w:tcPr>
            <w:tcW w:w="2408" w:type="dxa"/>
            <w:tcBorders>
              <w:top w:val="nil"/>
            </w:tcBorders>
          </w:tcPr>
          <w:p w14:paraId="33A7D3B8">
            <w:pPr>
              <w:pStyle w:val="9"/>
              <w:spacing w:before="188" w:line="230" w:lineRule="auto"/>
              <w:ind w:left="117" w:right="1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工作时间1小时内响应</w:t>
            </w:r>
            <w:r>
              <w:rPr>
                <w:rFonts w:hint="eastAsia" w:ascii="宋体" w:hAnsi="宋体" w:eastAsia="宋体" w:cs="宋体"/>
                <w:color w:val="auto"/>
                <w:spacing w:val="-2"/>
                <w:sz w:val="21"/>
                <w:szCs w:val="21"/>
                <w:highlight w:val="none"/>
                <w:lang w:eastAsia="zh-CN"/>
              </w:rPr>
              <w:t>非工作时间2小时响应</w:t>
            </w:r>
          </w:p>
        </w:tc>
        <w:tc>
          <w:tcPr>
            <w:tcW w:w="1565" w:type="dxa"/>
            <w:tcBorders>
              <w:top w:val="nil"/>
            </w:tcBorders>
          </w:tcPr>
          <w:p w14:paraId="401C55C1">
            <w:pPr>
              <w:spacing w:line="256" w:lineRule="auto"/>
              <w:rPr>
                <w:rFonts w:hint="eastAsia" w:ascii="宋体" w:hAnsi="宋体" w:eastAsia="宋体" w:cs="宋体"/>
                <w:color w:val="auto"/>
                <w:sz w:val="21"/>
                <w:szCs w:val="21"/>
                <w:highlight w:val="none"/>
                <w:lang w:eastAsia="zh-CN"/>
              </w:rPr>
            </w:pPr>
          </w:p>
          <w:p w14:paraId="5DD2C44E">
            <w:pPr>
              <w:pStyle w:val="9"/>
              <w:spacing w:before="71" w:line="221" w:lineRule="auto"/>
              <w:ind w:left="61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1天</w:t>
            </w:r>
          </w:p>
        </w:tc>
      </w:tr>
      <w:tr w14:paraId="299E9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278" w:type="dxa"/>
          </w:tcPr>
          <w:p w14:paraId="0DDB4342">
            <w:pPr>
              <w:spacing w:line="242" w:lineRule="auto"/>
              <w:rPr>
                <w:rFonts w:hint="eastAsia" w:ascii="宋体" w:hAnsi="宋体" w:eastAsia="宋体" w:cs="宋体"/>
                <w:color w:val="auto"/>
                <w:sz w:val="21"/>
                <w:szCs w:val="21"/>
                <w:highlight w:val="none"/>
              </w:rPr>
            </w:pPr>
          </w:p>
          <w:p w14:paraId="72CA42BA">
            <w:pPr>
              <w:pStyle w:val="9"/>
              <w:spacing w:before="72" w:line="221" w:lineRule="auto"/>
              <w:ind w:left="2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严重问题</w:t>
            </w:r>
          </w:p>
        </w:tc>
        <w:tc>
          <w:tcPr>
            <w:tcW w:w="3827" w:type="dxa"/>
          </w:tcPr>
          <w:p w14:paraId="403094EC">
            <w:pPr>
              <w:pStyle w:val="9"/>
              <w:spacing w:before="30" w:line="220" w:lineRule="auto"/>
              <w:ind w:left="16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设备运行不稳定，客户业务系统性能</w:t>
            </w:r>
          </w:p>
          <w:p w14:paraId="33CE6BB2">
            <w:pPr>
              <w:pStyle w:val="9"/>
              <w:spacing w:before="23" w:line="224" w:lineRule="auto"/>
              <w:ind w:left="493" w:right="151" w:hanging="32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下降，最终用户或部分用户可以获取</w:t>
            </w:r>
            <w:r>
              <w:rPr>
                <w:rFonts w:hint="eastAsia" w:ascii="宋体" w:hAnsi="宋体" w:eastAsia="宋体" w:cs="宋体"/>
                <w:color w:val="auto"/>
                <w:spacing w:val="-3"/>
                <w:sz w:val="21"/>
                <w:szCs w:val="21"/>
                <w:highlight w:val="none"/>
                <w:lang w:eastAsia="zh-CN"/>
              </w:rPr>
              <w:t>正常功能，但效果受到影响。</w:t>
            </w:r>
          </w:p>
        </w:tc>
        <w:tc>
          <w:tcPr>
            <w:tcW w:w="2408" w:type="dxa"/>
          </w:tcPr>
          <w:p w14:paraId="6D3CA6CE">
            <w:pPr>
              <w:pStyle w:val="9"/>
              <w:spacing w:before="175" w:line="229" w:lineRule="auto"/>
              <w:ind w:left="117" w:right="1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工作时间1小时内响应</w:t>
            </w:r>
            <w:r>
              <w:rPr>
                <w:rFonts w:hint="eastAsia" w:ascii="宋体" w:hAnsi="宋体" w:eastAsia="宋体" w:cs="宋体"/>
                <w:color w:val="auto"/>
                <w:spacing w:val="-3"/>
                <w:sz w:val="21"/>
                <w:szCs w:val="21"/>
                <w:highlight w:val="none"/>
                <w:lang w:eastAsia="zh-CN"/>
              </w:rPr>
              <w:t>非工作时间3小时响应</w:t>
            </w:r>
          </w:p>
        </w:tc>
        <w:tc>
          <w:tcPr>
            <w:tcW w:w="1565" w:type="dxa"/>
          </w:tcPr>
          <w:p w14:paraId="4E2F7614">
            <w:pPr>
              <w:spacing w:line="242" w:lineRule="auto"/>
              <w:rPr>
                <w:rFonts w:hint="eastAsia" w:ascii="宋体" w:hAnsi="宋体" w:eastAsia="宋体" w:cs="宋体"/>
                <w:color w:val="auto"/>
                <w:sz w:val="21"/>
                <w:szCs w:val="21"/>
                <w:highlight w:val="none"/>
                <w:lang w:eastAsia="zh-CN"/>
              </w:rPr>
            </w:pPr>
          </w:p>
          <w:p w14:paraId="22CAA7D9">
            <w:pPr>
              <w:pStyle w:val="9"/>
              <w:spacing w:before="72" w:line="221" w:lineRule="auto"/>
              <w:ind w:left="59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2天</w:t>
            </w:r>
          </w:p>
        </w:tc>
      </w:tr>
      <w:tr w14:paraId="34AF4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1278" w:type="dxa"/>
          </w:tcPr>
          <w:p w14:paraId="5F5CBC16">
            <w:pPr>
              <w:spacing w:line="384" w:lineRule="auto"/>
              <w:rPr>
                <w:rFonts w:hint="eastAsia" w:ascii="宋体" w:hAnsi="宋体" w:eastAsia="宋体" w:cs="宋体"/>
                <w:color w:val="auto"/>
                <w:sz w:val="21"/>
                <w:szCs w:val="21"/>
                <w:highlight w:val="none"/>
              </w:rPr>
            </w:pPr>
          </w:p>
          <w:p w14:paraId="72C3340B">
            <w:pPr>
              <w:pStyle w:val="9"/>
              <w:spacing w:before="72" w:line="222" w:lineRule="auto"/>
              <w:ind w:left="20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一般问题</w:t>
            </w:r>
          </w:p>
        </w:tc>
        <w:tc>
          <w:tcPr>
            <w:tcW w:w="3827" w:type="dxa"/>
          </w:tcPr>
          <w:p w14:paraId="6F4A3E5A">
            <w:pPr>
              <w:pStyle w:val="9"/>
              <w:spacing w:before="32" w:line="220" w:lineRule="auto"/>
              <w:ind w:left="16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设备非关键部件或冗余部件故障，系</w:t>
            </w:r>
          </w:p>
          <w:p w14:paraId="27AE3880">
            <w:pPr>
              <w:pStyle w:val="9"/>
              <w:spacing w:before="23" w:line="221" w:lineRule="auto"/>
              <w:ind w:left="16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统能继续运行且性能不受影响，但出</w:t>
            </w:r>
          </w:p>
          <w:p w14:paraId="1AB16321">
            <w:pPr>
              <w:pStyle w:val="9"/>
              <w:spacing w:before="22" w:line="220" w:lineRule="auto"/>
              <w:ind w:left="16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现系统报错或部分部件故障，存在较</w:t>
            </w:r>
          </w:p>
          <w:p w14:paraId="5A61B498">
            <w:pPr>
              <w:pStyle w:val="9"/>
              <w:spacing w:before="23" w:line="211" w:lineRule="auto"/>
              <w:ind w:left="137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大安全隐患</w:t>
            </w:r>
          </w:p>
        </w:tc>
        <w:tc>
          <w:tcPr>
            <w:tcW w:w="2408" w:type="dxa"/>
          </w:tcPr>
          <w:p w14:paraId="0EA692D2">
            <w:pPr>
              <w:spacing w:line="245" w:lineRule="auto"/>
              <w:rPr>
                <w:rFonts w:hint="eastAsia" w:ascii="宋体" w:hAnsi="宋体" w:eastAsia="宋体" w:cs="宋体"/>
                <w:color w:val="auto"/>
                <w:sz w:val="21"/>
                <w:szCs w:val="21"/>
                <w:highlight w:val="none"/>
                <w:lang w:eastAsia="zh-CN"/>
              </w:rPr>
            </w:pPr>
          </w:p>
          <w:p w14:paraId="4314AD80">
            <w:pPr>
              <w:pStyle w:val="9"/>
              <w:spacing w:before="71" w:line="230" w:lineRule="auto"/>
              <w:ind w:left="117" w:right="1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工作时间1小时内响应</w:t>
            </w:r>
            <w:r>
              <w:rPr>
                <w:rFonts w:hint="eastAsia" w:ascii="宋体" w:hAnsi="宋体" w:eastAsia="宋体" w:cs="宋体"/>
                <w:color w:val="auto"/>
                <w:spacing w:val="-2"/>
                <w:sz w:val="21"/>
                <w:szCs w:val="21"/>
                <w:highlight w:val="none"/>
                <w:lang w:eastAsia="zh-CN"/>
              </w:rPr>
              <w:t>非工作时间4小时响应</w:t>
            </w:r>
          </w:p>
        </w:tc>
        <w:tc>
          <w:tcPr>
            <w:tcW w:w="1565" w:type="dxa"/>
          </w:tcPr>
          <w:p w14:paraId="51D38B32">
            <w:pPr>
              <w:spacing w:line="385" w:lineRule="auto"/>
              <w:rPr>
                <w:rFonts w:hint="eastAsia" w:ascii="宋体" w:hAnsi="宋体" w:eastAsia="宋体" w:cs="宋体"/>
                <w:color w:val="auto"/>
                <w:sz w:val="21"/>
                <w:szCs w:val="21"/>
                <w:highlight w:val="none"/>
                <w:lang w:eastAsia="zh-CN"/>
              </w:rPr>
            </w:pPr>
          </w:p>
          <w:p w14:paraId="0D106483">
            <w:pPr>
              <w:pStyle w:val="9"/>
              <w:spacing w:before="71" w:line="221" w:lineRule="auto"/>
              <w:ind w:left="59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3天</w:t>
            </w:r>
          </w:p>
        </w:tc>
      </w:tr>
    </w:tbl>
    <w:p w14:paraId="0335E0A4">
      <w:pPr>
        <w:pStyle w:val="5"/>
        <w:spacing w:before="28" w:line="218" w:lineRule="auto"/>
        <w:ind w:left="122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②软件故障等级及处置要求</w:t>
      </w:r>
    </w:p>
    <w:p w14:paraId="24D27B22">
      <w:pPr>
        <w:spacing w:line="66" w:lineRule="exact"/>
        <w:rPr>
          <w:rFonts w:hint="eastAsia" w:ascii="宋体" w:hAnsi="宋体" w:eastAsia="宋体" w:cs="宋体"/>
          <w:color w:val="auto"/>
          <w:sz w:val="21"/>
          <w:szCs w:val="21"/>
          <w:highlight w:val="none"/>
          <w:lang w:eastAsia="zh-CN"/>
        </w:rPr>
      </w:pPr>
    </w:p>
    <w:tbl>
      <w:tblPr>
        <w:tblStyle w:val="10"/>
        <w:tblW w:w="9078" w:type="dxa"/>
        <w:tblInd w:w="4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8"/>
        <w:gridCol w:w="3827"/>
        <w:gridCol w:w="2408"/>
        <w:gridCol w:w="1565"/>
      </w:tblGrid>
      <w:tr w14:paraId="2CCE7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78" w:type="dxa"/>
          </w:tcPr>
          <w:p w14:paraId="3CD0A355">
            <w:pPr>
              <w:pStyle w:val="9"/>
              <w:spacing w:before="230" w:line="220" w:lineRule="auto"/>
              <w:ind w:left="2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故障等级</w:t>
            </w:r>
          </w:p>
        </w:tc>
        <w:tc>
          <w:tcPr>
            <w:tcW w:w="3827" w:type="dxa"/>
          </w:tcPr>
          <w:p w14:paraId="0FA4E293">
            <w:pPr>
              <w:pStyle w:val="9"/>
              <w:spacing w:before="230" w:line="220" w:lineRule="auto"/>
              <w:ind w:left="148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故障定义</w:t>
            </w:r>
          </w:p>
        </w:tc>
        <w:tc>
          <w:tcPr>
            <w:tcW w:w="2408" w:type="dxa"/>
          </w:tcPr>
          <w:p w14:paraId="79F41ADA">
            <w:pPr>
              <w:pStyle w:val="9"/>
              <w:spacing w:before="33" w:line="222" w:lineRule="auto"/>
              <w:ind w:left="78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响应时间</w:t>
            </w:r>
          </w:p>
        </w:tc>
        <w:tc>
          <w:tcPr>
            <w:tcW w:w="1565" w:type="dxa"/>
          </w:tcPr>
          <w:p w14:paraId="48052F84">
            <w:pPr>
              <w:pStyle w:val="9"/>
              <w:spacing w:before="230" w:line="220"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故障修复时间</w:t>
            </w:r>
          </w:p>
        </w:tc>
      </w:tr>
      <w:tr w14:paraId="5C399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278" w:type="dxa"/>
          </w:tcPr>
          <w:p w14:paraId="504C1BE0">
            <w:pPr>
              <w:spacing w:line="257" w:lineRule="auto"/>
              <w:rPr>
                <w:rFonts w:hint="eastAsia" w:ascii="宋体" w:hAnsi="宋体" w:eastAsia="宋体" w:cs="宋体"/>
                <w:color w:val="auto"/>
                <w:sz w:val="21"/>
                <w:szCs w:val="21"/>
                <w:highlight w:val="none"/>
              </w:rPr>
            </w:pPr>
          </w:p>
          <w:p w14:paraId="597FCA01">
            <w:pPr>
              <w:pStyle w:val="9"/>
              <w:spacing w:before="71" w:line="221" w:lineRule="auto"/>
              <w:ind w:left="2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重大问题</w:t>
            </w:r>
          </w:p>
        </w:tc>
        <w:tc>
          <w:tcPr>
            <w:tcW w:w="3827" w:type="dxa"/>
          </w:tcPr>
          <w:p w14:paraId="11E547BD">
            <w:pPr>
              <w:pStyle w:val="9"/>
              <w:spacing w:before="186" w:line="230" w:lineRule="auto"/>
              <w:ind w:left="708" w:right="151" w:hanging="54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设备宕机，客户业务中断，最终用户无法获取正常的系统功能</w:t>
            </w:r>
          </w:p>
        </w:tc>
        <w:tc>
          <w:tcPr>
            <w:tcW w:w="2408" w:type="dxa"/>
          </w:tcPr>
          <w:p w14:paraId="4D8015EB">
            <w:pPr>
              <w:pStyle w:val="9"/>
              <w:spacing w:before="187" w:line="230" w:lineRule="auto"/>
              <w:ind w:left="117" w:right="1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工作时间1小时内响应</w:t>
            </w:r>
            <w:r>
              <w:rPr>
                <w:rFonts w:hint="eastAsia" w:ascii="宋体" w:hAnsi="宋体" w:eastAsia="宋体" w:cs="宋体"/>
                <w:color w:val="auto"/>
                <w:spacing w:val="-5"/>
                <w:sz w:val="21"/>
                <w:szCs w:val="21"/>
                <w:highlight w:val="none"/>
                <w:lang w:eastAsia="zh-CN"/>
              </w:rPr>
              <w:t>非工作时间1小时响应</w:t>
            </w:r>
          </w:p>
        </w:tc>
        <w:tc>
          <w:tcPr>
            <w:tcW w:w="1565" w:type="dxa"/>
          </w:tcPr>
          <w:p w14:paraId="50357A4C">
            <w:pPr>
              <w:spacing w:line="257" w:lineRule="auto"/>
              <w:rPr>
                <w:rFonts w:hint="eastAsia" w:ascii="宋体" w:hAnsi="宋体" w:eastAsia="宋体" w:cs="宋体"/>
                <w:color w:val="auto"/>
                <w:sz w:val="21"/>
                <w:szCs w:val="21"/>
                <w:highlight w:val="none"/>
                <w:lang w:eastAsia="zh-CN"/>
              </w:rPr>
            </w:pPr>
          </w:p>
          <w:p w14:paraId="524C5AF8">
            <w:pPr>
              <w:pStyle w:val="9"/>
              <w:spacing w:before="72" w:line="222" w:lineRule="auto"/>
              <w:ind w:left="48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6小时</w:t>
            </w:r>
          </w:p>
        </w:tc>
      </w:tr>
      <w:tr w14:paraId="01811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278" w:type="dxa"/>
          </w:tcPr>
          <w:p w14:paraId="7EF42294">
            <w:pPr>
              <w:spacing w:line="244" w:lineRule="auto"/>
              <w:rPr>
                <w:rFonts w:hint="eastAsia" w:ascii="宋体" w:hAnsi="宋体" w:eastAsia="宋体" w:cs="宋体"/>
                <w:color w:val="auto"/>
                <w:sz w:val="21"/>
                <w:szCs w:val="21"/>
                <w:highlight w:val="none"/>
              </w:rPr>
            </w:pPr>
          </w:p>
          <w:p w14:paraId="1EBB307B">
            <w:pPr>
              <w:pStyle w:val="9"/>
              <w:spacing w:before="71" w:line="221" w:lineRule="auto"/>
              <w:ind w:left="2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严重问题</w:t>
            </w:r>
          </w:p>
        </w:tc>
        <w:tc>
          <w:tcPr>
            <w:tcW w:w="3827" w:type="dxa"/>
          </w:tcPr>
          <w:p w14:paraId="659F1D12">
            <w:pPr>
              <w:pStyle w:val="9"/>
              <w:spacing w:before="31" w:line="220" w:lineRule="auto"/>
              <w:ind w:left="16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设备运行不稳定，客户业务系统性能</w:t>
            </w:r>
          </w:p>
          <w:p w14:paraId="2C6BB65F">
            <w:pPr>
              <w:pStyle w:val="9"/>
              <w:spacing w:before="22" w:line="223" w:lineRule="auto"/>
              <w:ind w:left="493" w:right="151" w:hanging="32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下降，最终用户或部分用户可以获取</w:t>
            </w:r>
            <w:r>
              <w:rPr>
                <w:rFonts w:hint="eastAsia" w:ascii="宋体" w:hAnsi="宋体" w:eastAsia="宋体" w:cs="宋体"/>
                <w:color w:val="auto"/>
                <w:spacing w:val="-3"/>
                <w:sz w:val="21"/>
                <w:szCs w:val="21"/>
                <w:highlight w:val="none"/>
                <w:lang w:eastAsia="zh-CN"/>
              </w:rPr>
              <w:t>正常功能，但效果受到影响。</w:t>
            </w:r>
          </w:p>
        </w:tc>
        <w:tc>
          <w:tcPr>
            <w:tcW w:w="2408" w:type="dxa"/>
          </w:tcPr>
          <w:p w14:paraId="394BE23E">
            <w:pPr>
              <w:pStyle w:val="9"/>
              <w:spacing w:before="173" w:line="230" w:lineRule="auto"/>
              <w:ind w:left="117" w:right="1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工作时间1小时内响应</w:t>
            </w:r>
            <w:r>
              <w:rPr>
                <w:rFonts w:hint="eastAsia" w:ascii="宋体" w:hAnsi="宋体" w:eastAsia="宋体" w:cs="宋体"/>
                <w:color w:val="auto"/>
                <w:spacing w:val="-4"/>
                <w:sz w:val="21"/>
                <w:szCs w:val="21"/>
                <w:highlight w:val="none"/>
                <w:lang w:eastAsia="zh-CN"/>
              </w:rPr>
              <w:t>非工作时间2小时响应</w:t>
            </w:r>
          </w:p>
        </w:tc>
        <w:tc>
          <w:tcPr>
            <w:tcW w:w="1565" w:type="dxa"/>
          </w:tcPr>
          <w:p w14:paraId="4CB9444E">
            <w:pPr>
              <w:spacing w:line="244" w:lineRule="auto"/>
              <w:rPr>
                <w:rFonts w:hint="eastAsia" w:ascii="宋体" w:hAnsi="宋体" w:eastAsia="宋体" w:cs="宋体"/>
                <w:color w:val="auto"/>
                <w:sz w:val="21"/>
                <w:szCs w:val="21"/>
                <w:highlight w:val="none"/>
                <w:lang w:eastAsia="zh-CN"/>
              </w:rPr>
            </w:pPr>
          </w:p>
          <w:p w14:paraId="262B3F56">
            <w:pPr>
              <w:pStyle w:val="9"/>
              <w:spacing w:before="72" w:line="222" w:lineRule="auto"/>
              <w:ind w:left="48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8小时</w:t>
            </w:r>
          </w:p>
        </w:tc>
      </w:tr>
      <w:tr w14:paraId="4DDDC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1278" w:type="dxa"/>
          </w:tcPr>
          <w:p w14:paraId="227DECB5">
            <w:pPr>
              <w:spacing w:line="387" w:lineRule="auto"/>
              <w:rPr>
                <w:rFonts w:hint="eastAsia" w:ascii="宋体" w:hAnsi="宋体" w:eastAsia="宋体" w:cs="宋体"/>
                <w:color w:val="auto"/>
                <w:sz w:val="21"/>
                <w:szCs w:val="21"/>
                <w:highlight w:val="none"/>
              </w:rPr>
            </w:pPr>
          </w:p>
          <w:p w14:paraId="0042B10D">
            <w:pPr>
              <w:pStyle w:val="9"/>
              <w:spacing w:before="72" w:line="222" w:lineRule="auto"/>
              <w:ind w:left="20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一般问题</w:t>
            </w:r>
          </w:p>
        </w:tc>
        <w:tc>
          <w:tcPr>
            <w:tcW w:w="3827" w:type="dxa"/>
          </w:tcPr>
          <w:p w14:paraId="667106DF">
            <w:pPr>
              <w:pStyle w:val="9"/>
              <w:spacing w:before="32" w:line="220" w:lineRule="auto"/>
              <w:ind w:left="16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设备非关键部件或冗余部件故障，系</w:t>
            </w:r>
          </w:p>
          <w:p w14:paraId="03C04172">
            <w:pPr>
              <w:pStyle w:val="9"/>
              <w:spacing w:before="23" w:line="221" w:lineRule="auto"/>
              <w:ind w:left="16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统能继续运行且性能不受影响，但出</w:t>
            </w:r>
          </w:p>
          <w:p w14:paraId="73AC4A06">
            <w:pPr>
              <w:pStyle w:val="9"/>
              <w:spacing w:before="22" w:line="220" w:lineRule="auto"/>
              <w:ind w:left="16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现系统报错或部分部件故障，存在较</w:t>
            </w:r>
          </w:p>
          <w:p w14:paraId="79906411">
            <w:pPr>
              <w:pStyle w:val="9"/>
              <w:spacing w:before="23" w:line="210" w:lineRule="auto"/>
              <w:ind w:left="137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大安全隐患</w:t>
            </w:r>
          </w:p>
        </w:tc>
        <w:tc>
          <w:tcPr>
            <w:tcW w:w="2408" w:type="dxa"/>
          </w:tcPr>
          <w:p w14:paraId="1DD0D70A">
            <w:pPr>
              <w:spacing w:line="245" w:lineRule="auto"/>
              <w:rPr>
                <w:rFonts w:hint="eastAsia" w:ascii="宋体" w:hAnsi="宋体" w:eastAsia="宋体" w:cs="宋体"/>
                <w:color w:val="auto"/>
                <w:sz w:val="21"/>
                <w:szCs w:val="21"/>
                <w:highlight w:val="none"/>
                <w:lang w:eastAsia="zh-CN"/>
              </w:rPr>
            </w:pPr>
          </w:p>
          <w:p w14:paraId="06D20E61">
            <w:pPr>
              <w:pStyle w:val="9"/>
              <w:spacing w:before="72" w:line="230" w:lineRule="auto"/>
              <w:ind w:left="117" w:right="1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工作时间1小时内响应</w:t>
            </w:r>
            <w:r>
              <w:rPr>
                <w:rFonts w:hint="eastAsia" w:ascii="宋体" w:hAnsi="宋体" w:eastAsia="宋体" w:cs="宋体"/>
                <w:color w:val="auto"/>
                <w:spacing w:val="-4"/>
                <w:sz w:val="21"/>
                <w:szCs w:val="21"/>
                <w:highlight w:val="none"/>
                <w:lang w:eastAsia="zh-CN"/>
              </w:rPr>
              <w:t>非工作时间3小时响应</w:t>
            </w:r>
          </w:p>
        </w:tc>
        <w:tc>
          <w:tcPr>
            <w:tcW w:w="1565" w:type="dxa"/>
          </w:tcPr>
          <w:p w14:paraId="44ADAFF7">
            <w:pPr>
              <w:spacing w:line="388" w:lineRule="auto"/>
              <w:rPr>
                <w:rFonts w:hint="eastAsia" w:ascii="宋体" w:hAnsi="宋体" w:eastAsia="宋体" w:cs="宋体"/>
                <w:color w:val="auto"/>
                <w:sz w:val="21"/>
                <w:szCs w:val="21"/>
                <w:highlight w:val="none"/>
                <w:lang w:eastAsia="zh-CN"/>
              </w:rPr>
            </w:pPr>
          </w:p>
          <w:p w14:paraId="0BCC762A">
            <w:pPr>
              <w:pStyle w:val="9"/>
              <w:spacing w:before="72" w:line="222" w:lineRule="auto"/>
              <w:ind w:left="44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10小时</w:t>
            </w:r>
          </w:p>
        </w:tc>
      </w:tr>
    </w:tbl>
    <w:p w14:paraId="095F5442">
      <w:pPr>
        <w:pStyle w:val="5"/>
        <w:spacing w:before="28" w:line="220" w:lineRule="auto"/>
        <w:ind w:left="12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w:t>
      </w:r>
      <w:r>
        <w:rPr>
          <w:rFonts w:hint="eastAsia" w:ascii="宋体" w:hAnsi="宋体" w:eastAsia="宋体" w:cs="宋体"/>
          <w:b/>
          <w:bCs/>
          <w:color w:val="auto"/>
          <w:spacing w:val="-2"/>
          <w:sz w:val="21"/>
          <w:szCs w:val="21"/>
          <w:highlight w:val="none"/>
        </w:rPr>
        <w:t>3</w:t>
      </w: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）备品备件使用要求</w:t>
      </w:r>
    </w:p>
    <w:p w14:paraId="31D04B12">
      <w:pPr>
        <w:pStyle w:val="5"/>
        <w:spacing w:before="95" w:line="280" w:lineRule="auto"/>
        <w:ind w:left="801" w:right="793" w:firstLine="42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使用备品备件更换下来的设备，如可修复的及时交厂家修理，修理完成及时归</w:t>
      </w:r>
      <w:r>
        <w:rPr>
          <w:rFonts w:hint="eastAsia" w:ascii="宋体" w:hAnsi="宋体" w:eastAsia="宋体" w:cs="宋体"/>
          <w:color w:val="auto"/>
          <w:spacing w:val="-5"/>
          <w:sz w:val="21"/>
          <w:szCs w:val="21"/>
          <w:highlight w:val="none"/>
          <w:lang w:eastAsia="zh-CN"/>
        </w:rPr>
        <w:t>入备</w:t>
      </w:r>
      <w:r>
        <w:rPr>
          <w:rFonts w:hint="eastAsia" w:ascii="宋体" w:hAnsi="宋体" w:eastAsia="宋体" w:cs="宋体"/>
          <w:color w:val="auto"/>
          <w:spacing w:val="-4"/>
          <w:sz w:val="21"/>
          <w:szCs w:val="21"/>
          <w:highlight w:val="none"/>
          <w:lang w:eastAsia="zh-CN"/>
        </w:rPr>
        <w:t>品备件库；如果由于不可修复性损坏造成不能修理（如印制</w:t>
      </w:r>
      <w:r>
        <w:rPr>
          <w:rFonts w:hint="eastAsia" w:ascii="宋体" w:hAnsi="宋体" w:eastAsia="宋体" w:cs="宋体"/>
          <w:color w:val="auto"/>
          <w:spacing w:val="-5"/>
          <w:sz w:val="21"/>
          <w:szCs w:val="21"/>
          <w:highlight w:val="none"/>
          <w:lang w:eastAsia="zh-CN"/>
        </w:rPr>
        <w:t>电路板被烧坏、机械损坏或</w:t>
      </w:r>
      <w:r>
        <w:rPr>
          <w:rFonts w:hint="eastAsia" w:ascii="宋体" w:hAnsi="宋体" w:eastAsia="宋体" w:cs="宋体"/>
          <w:color w:val="auto"/>
          <w:spacing w:val="-6"/>
          <w:sz w:val="21"/>
          <w:szCs w:val="21"/>
          <w:highlight w:val="none"/>
          <w:lang w:eastAsia="zh-CN"/>
        </w:rPr>
        <w:t>过度老化</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6"/>
          <w:sz w:val="21"/>
          <w:szCs w:val="21"/>
          <w:highlight w:val="none"/>
          <w:lang w:eastAsia="zh-CN"/>
        </w:rPr>
        <w:t>及时做好相关报废记录，每月需在运维月报中体现备品备件使用情况及剩</w:t>
      </w:r>
      <w:r>
        <w:rPr>
          <w:rFonts w:hint="eastAsia" w:ascii="宋体" w:hAnsi="宋体" w:eastAsia="宋体" w:cs="宋体"/>
          <w:color w:val="auto"/>
          <w:spacing w:val="-8"/>
          <w:sz w:val="21"/>
          <w:szCs w:val="21"/>
          <w:highlight w:val="none"/>
          <w:lang w:eastAsia="zh-CN"/>
        </w:rPr>
        <w:t>余情况。</w:t>
      </w:r>
    </w:p>
    <w:p w14:paraId="21A339CC">
      <w:pPr>
        <w:spacing w:line="273" w:lineRule="auto"/>
        <w:rPr>
          <w:rFonts w:hint="eastAsia" w:ascii="宋体" w:hAnsi="宋体" w:eastAsia="宋体" w:cs="宋体"/>
          <w:color w:val="auto"/>
          <w:sz w:val="21"/>
          <w:szCs w:val="21"/>
          <w:highlight w:val="none"/>
          <w:lang w:eastAsia="zh-CN"/>
        </w:rPr>
      </w:pPr>
    </w:p>
    <w:p w14:paraId="26CC5915">
      <w:pPr>
        <w:pStyle w:val="5"/>
        <w:spacing w:before="72" w:line="221" w:lineRule="auto"/>
        <w:ind w:left="1224"/>
        <w:rPr>
          <w:rFonts w:hint="eastAsia" w:ascii="宋体" w:hAnsi="宋体" w:eastAsia="宋体" w:cs="宋体"/>
          <w:color w:val="auto"/>
          <w:sz w:val="21"/>
          <w:szCs w:val="21"/>
          <w:highlight w:val="none"/>
          <w:lang w:eastAsia="zh-CN"/>
        </w:rPr>
      </w:pPr>
      <w:r>
        <w:rPr>
          <w:rFonts w:hint="eastAsia" w:ascii="宋体" w:hAnsi="宋体" w:cs="宋体"/>
          <w:b/>
          <w:bCs/>
          <w:color w:val="auto"/>
          <w:spacing w:val="-1"/>
          <w:sz w:val="21"/>
          <w:szCs w:val="21"/>
          <w:highlight w:val="none"/>
          <w:lang w:eastAsia="zh-CN"/>
        </w:rPr>
        <w:t>4.2</w:t>
      </w: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运维范围</w:t>
      </w:r>
    </w:p>
    <w:p w14:paraId="11481377">
      <w:pPr>
        <w:pStyle w:val="5"/>
        <w:spacing w:before="20" w:line="219" w:lineRule="auto"/>
        <w:ind w:left="122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14:textOutline w14:w="4000" w14:cap="flat" w14:cmpd="sng" w14:algn="ctr">
            <w14:solidFill>
              <w14:srgbClr w14:val="000000"/>
            </w14:solidFill>
            <w14:prstDash w14:val="solid"/>
            <w14:miter w14:val="0"/>
          </w14:textOutline>
        </w:rPr>
        <w:t>本部分所列设备均已过保。</w:t>
      </w:r>
    </w:p>
    <w:p w14:paraId="7EE2EA4A">
      <w:pPr>
        <w:pStyle w:val="5"/>
        <w:spacing w:before="27" w:line="219" w:lineRule="auto"/>
        <w:ind w:left="1224"/>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eastAsia="zh-CN"/>
        </w:rPr>
        <w:t>4.2</w:t>
      </w:r>
      <w:r>
        <w:rPr>
          <w:rFonts w:hint="eastAsia" w:ascii="宋体" w:hAnsi="宋体" w:eastAsia="宋体" w:cs="宋体"/>
          <w:b/>
          <w:bCs/>
          <w:color w:val="auto"/>
          <w:sz w:val="21"/>
          <w:szCs w:val="21"/>
          <w:highlight w:val="none"/>
          <w:lang w:eastAsia="zh-CN"/>
        </w:rPr>
        <w:t>.1</w:t>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上海国际旅游度假区运营管理综合信息平台项目</w:t>
      </w:r>
    </w:p>
    <w:p w14:paraId="11B00768">
      <w:pPr>
        <w:pStyle w:val="5"/>
        <w:spacing w:before="169" w:line="219" w:lineRule="auto"/>
        <w:ind w:left="122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"7.4.1.1"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z w:val="21"/>
          <w:szCs w:val="21"/>
          <w:highlight w:val="none"/>
          <w:lang w:eastAsia="zh-CN"/>
        </w:rPr>
        <w:t>4.2</w:t>
      </w:r>
      <w:r>
        <w:rPr>
          <w:rFonts w:hint="eastAsia" w:ascii="宋体" w:hAnsi="宋体" w:eastAsia="宋体" w:cs="宋体"/>
          <w:b/>
          <w:bCs/>
          <w:color w:val="auto"/>
          <w:sz w:val="21"/>
          <w:szCs w:val="21"/>
          <w:highlight w:val="none"/>
          <w:lang w:eastAsia="zh-CN"/>
        </w:rPr>
        <w:t>.1.1</w:t>
      </w:r>
      <w:r>
        <w:rPr>
          <w:rFonts w:hint="eastAsia" w:ascii="宋体" w:hAnsi="宋体" w:eastAsia="宋体" w:cs="宋体"/>
          <w:b/>
          <w:bCs/>
          <w:color w:val="auto"/>
          <w:sz w:val="21"/>
          <w:szCs w:val="21"/>
          <w:highlight w:val="none"/>
          <w:lang w:eastAsia="zh-CN"/>
        </w:rPr>
        <w:fldChar w:fldCharType="end"/>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度假区公安处指挥大厅</w:t>
      </w:r>
    </w:p>
    <w:p w14:paraId="343FBB37">
      <w:pPr>
        <w:pStyle w:val="5"/>
        <w:spacing w:before="165" w:line="221" w:lineRule="auto"/>
        <w:ind w:left="123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1）基础网络系统维护设备清单</w:t>
      </w:r>
    </w:p>
    <w:p w14:paraId="085E6009">
      <w:pPr>
        <w:spacing w:line="133" w:lineRule="exact"/>
        <w:rPr>
          <w:rFonts w:hint="eastAsia" w:ascii="宋体" w:hAnsi="宋体" w:eastAsia="宋体" w:cs="宋体"/>
          <w:color w:val="auto"/>
          <w:sz w:val="21"/>
          <w:szCs w:val="21"/>
          <w:highlight w:val="none"/>
          <w:lang w:eastAsia="zh-CN"/>
        </w:rPr>
      </w:pPr>
    </w:p>
    <w:tbl>
      <w:tblPr>
        <w:tblStyle w:val="10"/>
        <w:tblW w:w="9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
        <w:gridCol w:w="4531"/>
        <w:gridCol w:w="1"/>
        <w:gridCol w:w="1842"/>
        <w:gridCol w:w="1"/>
        <w:gridCol w:w="707"/>
        <w:gridCol w:w="619"/>
        <w:gridCol w:w="2186"/>
      </w:tblGrid>
      <w:tr w14:paraId="60457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4539" w:type="dxa"/>
            <w:gridSpan w:val="3"/>
          </w:tcPr>
          <w:p w14:paraId="79514069">
            <w:pPr>
              <w:pStyle w:val="9"/>
              <w:spacing w:before="251" w:line="222" w:lineRule="auto"/>
              <w:ind w:left="183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1843" w:type="dxa"/>
            <w:gridSpan w:val="2"/>
          </w:tcPr>
          <w:p w14:paraId="7F6193D9">
            <w:pPr>
              <w:pStyle w:val="9"/>
              <w:spacing w:before="251" w:line="222" w:lineRule="auto"/>
              <w:ind w:left="48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707" w:type="dxa"/>
          </w:tcPr>
          <w:p w14:paraId="280FC261">
            <w:pPr>
              <w:pStyle w:val="9"/>
              <w:spacing w:before="251" w:line="220" w:lineRule="auto"/>
              <w:ind w:left="15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619" w:type="dxa"/>
            <w:textDirection w:val="tbRlV"/>
          </w:tcPr>
          <w:p w14:paraId="42827286">
            <w:pPr>
              <w:pStyle w:val="9"/>
              <w:spacing w:before="195" w:line="208" w:lineRule="auto"/>
              <w:ind w:left="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4000" w14:cap="flat" w14:cmpd="sng" w14:algn="ctr">
                  <w14:solidFill>
                    <w14:srgbClr w14:val="000000"/>
                  </w14:solidFill>
                  <w14:prstDash w14:val="solid"/>
                  <w14:miter w14:val="0"/>
                </w14:textOutline>
              </w:rPr>
              <w:t>数量</w:t>
            </w:r>
          </w:p>
        </w:tc>
        <w:tc>
          <w:tcPr>
            <w:tcW w:w="2186" w:type="dxa"/>
          </w:tcPr>
          <w:p w14:paraId="03D08BF0">
            <w:pPr>
              <w:pStyle w:val="9"/>
              <w:spacing w:before="252" w:line="219"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4000" w14:cap="flat" w14:cmpd="sng" w14:algn="ctr">
                  <w14:solidFill>
                    <w14:srgbClr w14:val="000000"/>
                  </w14:solidFill>
                  <w14:prstDash w14:val="solid"/>
                  <w14:miter w14:val="0"/>
                </w14:textOutline>
              </w:rPr>
              <w:t>所在机柜位置</w:t>
            </w:r>
          </w:p>
        </w:tc>
      </w:tr>
      <w:tr w14:paraId="5341E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539" w:type="dxa"/>
            <w:gridSpan w:val="3"/>
          </w:tcPr>
          <w:p w14:paraId="1091C464">
            <w:pPr>
              <w:pStyle w:val="9"/>
              <w:spacing w:before="33" w:line="219" w:lineRule="auto"/>
              <w:ind w:left="128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指挥中心核心交换机</w:t>
            </w:r>
          </w:p>
        </w:tc>
        <w:tc>
          <w:tcPr>
            <w:tcW w:w="1843" w:type="dxa"/>
            <w:gridSpan w:val="2"/>
          </w:tcPr>
          <w:p w14:paraId="344B8DF1">
            <w:pPr>
              <w:spacing w:before="75" w:line="187" w:lineRule="auto"/>
              <w:ind w:left="59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S12708</w:t>
            </w:r>
          </w:p>
        </w:tc>
        <w:tc>
          <w:tcPr>
            <w:tcW w:w="707" w:type="dxa"/>
          </w:tcPr>
          <w:p w14:paraId="43D1D33F">
            <w:pPr>
              <w:pStyle w:val="9"/>
              <w:spacing w:before="32"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1CDD1B3C">
            <w:pPr>
              <w:spacing w:before="75"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395FA4FF">
            <w:pPr>
              <w:spacing w:before="75" w:line="187" w:lineRule="auto"/>
              <w:ind w:left="73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B2-4U</w:t>
            </w:r>
          </w:p>
        </w:tc>
      </w:tr>
      <w:tr w14:paraId="58A99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4539" w:type="dxa"/>
            <w:gridSpan w:val="3"/>
          </w:tcPr>
          <w:p w14:paraId="6A5992BE">
            <w:pPr>
              <w:pStyle w:val="9"/>
              <w:spacing w:before="33" w:line="219" w:lineRule="auto"/>
              <w:ind w:left="73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迪士尼管理公司监控汇聚交换机</w:t>
            </w:r>
          </w:p>
        </w:tc>
        <w:tc>
          <w:tcPr>
            <w:tcW w:w="1843" w:type="dxa"/>
            <w:gridSpan w:val="2"/>
          </w:tcPr>
          <w:p w14:paraId="5F8D47BD">
            <w:pPr>
              <w:spacing w:before="75" w:line="187" w:lineRule="auto"/>
              <w:ind w:left="28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S5710-28C-EI</w:t>
            </w:r>
          </w:p>
        </w:tc>
        <w:tc>
          <w:tcPr>
            <w:tcW w:w="707" w:type="dxa"/>
          </w:tcPr>
          <w:p w14:paraId="0ED3FD38">
            <w:pPr>
              <w:pStyle w:val="9"/>
              <w:spacing w:before="32"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211A7D09">
            <w:pPr>
              <w:spacing w:before="75"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0657AC58">
            <w:pPr>
              <w:spacing w:before="75" w:line="187" w:lineRule="auto"/>
              <w:ind w:left="68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B2-34U</w:t>
            </w:r>
          </w:p>
        </w:tc>
      </w:tr>
      <w:tr w14:paraId="5F75D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4539" w:type="dxa"/>
            <w:gridSpan w:val="3"/>
          </w:tcPr>
          <w:p w14:paraId="75F92A5F">
            <w:pPr>
              <w:pStyle w:val="9"/>
              <w:spacing w:before="34" w:line="219" w:lineRule="auto"/>
              <w:ind w:left="119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指挥中心汇聚交换机-1</w:t>
            </w:r>
          </w:p>
        </w:tc>
        <w:tc>
          <w:tcPr>
            <w:tcW w:w="1843" w:type="dxa"/>
            <w:gridSpan w:val="2"/>
          </w:tcPr>
          <w:p w14:paraId="54D6DE83">
            <w:pPr>
              <w:spacing w:before="76" w:line="187" w:lineRule="auto"/>
              <w:ind w:left="28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S5710-52C-EI</w:t>
            </w:r>
          </w:p>
        </w:tc>
        <w:tc>
          <w:tcPr>
            <w:tcW w:w="707" w:type="dxa"/>
          </w:tcPr>
          <w:p w14:paraId="576DFF0C">
            <w:pPr>
              <w:pStyle w:val="9"/>
              <w:spacing w:before="33"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22248CCC">
            <w:pPr>
              <w:spacing w:before="76"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610B286A">
            <w:pPr>
              <w:spacing w:before="76" w:line="187" w:lineRule="auto"/>
              <w:ind w:left="68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B2-32U</w:t>
            </w:r>
          </w:p>
        </w:tc>
      </w:tr>
      <w:tr w14:paraId="5E5FB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4539" w:type="dxa"/>
            <w:gridSpan w:val="3"/>
          </w:tcPr>
          <w:p w14:paraId="7BA46DD3">
            <w:pPr>
              <w:pStyle w:val="9"/>
              <w:spacing w:before="35" w:line="219" w:lineRule="auto"/>
              <w:ind w:left="119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指挥中心汇聚交换机-2</w:t>
            </w:r>
          </w:p>
        </w:tc>
        <w:tc>
          <w:tcPr>
            <w:tcW w:w="1843" w:type="dxa"/>
            <w:gridSpan w:val="2"/>
          </w:tcPr>
          <w:p w14:paraId="1976926D">
            <w:pPr>
              <w:spacing w:before="77" w:line="187" w:lineRule="auto"/>
              <w:ind w:left="28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S5710-52C-EI</w:t>
            </w:r>
          </w:p>
        </w:tc>
        <w:tc>
          <w:tcPr>
            <w:tcW w:w="707" w:type="dxa"/>
          </w:tcPr>
          <w:p w14:paraId="2623AD70">
            <w:pPr>
              <w:pStyle w:val="9"/>
              <w:spacing w:before="34"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25A67708">
            <w:pPr>
              <w:spacing w:before="77"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2B9F69F4">
            <w:pPr>
              <w:spacing w:before="77" w:line="187" w:lineRule="auto"/>
              <w:ind w:left="68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B3-34U</w:t>
            </w:r>
          </w:p>
        </w:tc>
      </w:tr>
      <w:tr w14:paraId="0A3E3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539" w:type="dxa"/>
            <w:gridSpan w:val="3"/>
          </w:tcPr>
          <w:p w14:paraId="01CAE2A4">
            <w:pPr>
              <w:pStyle w:val="9"/>
              <w:spacing w:before="36" w:line="219" w:lineRule="auto"/>
              <w:ind w:left="119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指挥中心汇聚交换机-3</w:t>
            </w:r>
          </w:p>
        </w:tc>
        <w:tc>
          <w:tcPr>
            <w:tcW w:w="1843" w:type="dxa"/>
            <w:gridSpan w:val="2"/>
          </w:tcPr>
          <w:p w14:paraId="6EBA90C6">
            <w:pPr>
              <w:spacing w:before="77" w:line="187" w:lineRule="auto"/>
              <w:ind w:left="28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S5710-52C-EI</w:t>
            </w:r>
          </w:p>
        </w:tc>
        <w:tc>
          <w:tcPr>
            <w:tcW w:w="707" w:type="dxa"/>
          </w:tcPr>
          <w:p w14:paraId="32267D13">
            <w:pPr>
              <w:pStyle w:val="9"/>
              <w:spacing w:before="35"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24DD3015">
            <w:pPr>
              <w:spacing w:before="78"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3A196515">
            <w:pPr>
              <w:pStyle w:val="9"/>
              <w:spacing w:before="36" w:line="219" w:lineRule="auto"/>
              <w:ind w:left="2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4F-2号机柜-21U</w:t>
            </w:r>
          </w:p>
        </w:tc>
      </w:tr>
      <w:tr w14:paraId="7919A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4539" w:type="dxa"/>
            <w:gridSpan w:val="3"/>
            <w:tcBorders>
              <w:top w:val="nil"/>
            </w:tcBorders>
          </w:tcPr>
          <w:p w14:paraId="2391EF44">
            <w:pPr>
              <w:pStyle w:val="9"/>
              <w:spacing w:before="31" w:line="219" w:lineRule="auto"/>
              <w:ind w:left="119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指挥中心汇聚交换机-4</w:t>
            </w:r>
          </w:p>
        </w:tc>
        <w:tc>
          <w:tcPr>
            <w:tcW w:w="1843" w:type="dxa"/>
            <w:gridSpan w:val="2"/>
            <w:tcBorders>
              <w:top w:val="nil"/>
            </w:tcBorders>
          </w:tcPr>
          <w:p w14:paraId="0CA986A4">
            <w:pPr>
              <w:spacing w:before="73" w:line="187" w:lineRule="auto"/>
              <w:ind w:left="28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S5710-52C-EI</w:t>
            </w:r>
          </w:p>
        </w:tc>
        <w:tc>
          <w:tcPr>
            <w:tcW w:w="707" w:type="dxa"/>
            <w:tcBorders>
              <w:top w:val="nil"/>
            </w:tcBorders>
          </w:tcPr>
          <w:p w14:paraId="3A2AD06F">
            <w:pPr>
              <w:pStyle w:val="9"/>
              <w:spacing w:before="31"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Borders>
              <w:top w:val="nil"/>
            </w:tcBorders>
          </w:tcPr>
          <w:p w14:paraId="71EB529C">
            <w:pPr>
              <w:spacing w:before="73"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Borders>
              <w:top w:val="nil"/>
            </w:tcBorders>
          </w:tcPr>
          <w:p w14:paraId="43651016">
            <w:pPr>
              <w:pStyle w:val="9"/>
              <w:spacing w:before="31" w:line="219" w:lineRule="auto"/>
              <w:ind w:left="2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4F-2号机柜-23U</w:t>
            </w:r>
          </w:p>
        </w:tc>
      </w:tr>
      <w:tr w14:paraId="28075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4539" w:type="dxa"/>
            <w:gridSpan w:val="3"/>
          </w:tcPr>
          <w:p w14:paraId="3871DCAB">
            <w:pPr>
              <w:pStyle w:val="9"/>
              <w:spacing w:before="223" w:line="219" w:lineRule="auto"/>
              <w:ind w:left="119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指挥中心汇聚交换机-5</w:t>
            </w:r>
          </w:p>
        </w:tc>
        <w:tc>
          <w:tcPr>
            <w:tcW w:w="1843" w:type="dxa"/>
            <w:gridSpan w:val="2"/>
          </w:tcPr>
          <w:p w14:paraId="3CC852F1">
            <w:pPr>
              <w:spacing w:before="265" w:line="187" w:lineRule="auto"/>
              <w:ind w:left="28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S5710-52C-EI</w:t>
            </w:r>
          </w:p>
        </w:tc>
        <w:tc>
          <w:tcPr>
            <w:tcW w:w="707" w:type="dxa"/>
          </w:tcPr>
          <w:p w14:paraId="6E78E97E">
            <w:pPr>
              <w:pStyle w:val="9"/>
              <w:spacing w:before="223"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09F8E7BB">
            <w:pPr>
              <w:spacing w:before="265"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7A352AFD">
            <w:pPr>
              <w:pStyle w:val="9"/>
              <w:spacing w:before="33" w:line="446" w:lineRule="exact"/>
              <w:ind w:left="238"/>
              <w:rPr>
                <w:rFonts w:hint="eastAsia" w:ascii="宋体" w:hAnsi="宋体" w:eastAsia="宋体" w:cs="宋体"/>
                <w:color w:val="auto"/>
                <w:sz w:val="21"/>
                <w:szCs w:val="21"/>
                <w:highlight w:val="none"/>
              </w:rPr>
            </w:pPr>
            <w:r>
              <w:rPr>
                <w:rFonts w:hint="eastAsia" w:ascii="宋体" w:hAnsi="宋体" w:eastAsia="宋体" w:cs="宋体"/>
                <w:color w:val="auto"/>
                <w:position w:val="17"/>
                <w:sz w:val="21"/>
                <w:szCs w:val="21"/>
                <w:highlight w:val="none"/>
              </w:rPr>
              <w:t>大厅大屏后机柜-</w:t>
            </w:r>
          </w:p>
          <w:p w14:paraId="724A29CF">
            <w:pPr>
              <w:spacing w:line="186" w:lineRule="auto"/>
              <w:ind w:left="90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38U</w:t>
            </w:r>
          </w:p>
        </w:tc>
      </w:tr>
      <w:tr w14:paraId="675C6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539" w:type="dxa"/>
            <w:gridSpan w:val="3"/>
          </w:tcPr>
          <w:p w14:paraId="778CA4F6">
            <w:pPr>
              <w:pStyle w:val="9"/>
              <w:spacing w:before="32" w:line="219" w:lineRule="auto"/>
              <w:ind w:left="119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指挥中心汇聚交换机-6</w:t>
            </w:r>
          </w:p>
        </w:tc>
        <w:tc>
          <w:tcPr>
            <w:tcW w:w="1843" w:type="dxa"/>
            <w:gridSpan w:val="2"/>
          </w:tcPr>
          <w:p w14:paraId="583DE914">
            <w:pPr>
              <w:spacing w:before="74" w:line="187" w:lineRule="auto"/>
              <w:ind w:left="28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S5710-52C-EI</w:t>
            </w:r>
          </w:p>
        </w:tc>
        <w:tc>
          <w:tcPr>
            <w:tcW w:w="707" w:type="dxa"/>
          </w:tcPr>
          <w:p w14:paraId="0288DEC4">
            <w:pPr>
              <w:pStyle w:val="9"/>
              <w:spacing w:before="31"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317F4E50">
            <w:pPr>
              <w:spacing w:before="74"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16F21CA9">
            <w:pPr>
              <w:pStyle w:val="9"/>
              <w:spacing w:before="32" w:line="219" w:lineRule="auto"/>
              <w:ind w:left="48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5F机柜-8U</w:t>
            </w:r>
          </w:p>
        </w:tc>
      </w:tr>
      <w:tr w14:paraId="649B7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4539" w:type="dxa"/>
            <w:gridSpan w:val="3"/>
          </w:tcPr>
          <w:p w14:paraId="731E9900">
            <w:pPr>
              <w:pStyle w:val="9"/>
              <w:spacing w:before="32" w:line="219" w:lineRule="auto"/>
              <w:ind w:left="119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指挥中心汇聚交换机-7</w:t>
            </w:r>
          </w:p>
        </w:tc>
        <w:tc>
          <w:tcPr>
            <w:tcW w:w="1843" w:type="dxa"/>
            <w:gridSpan w:val="2"/>
          </w:tcPr>
          <w:p w14:paraId="015E88DE">
            <w:pPr>
              <w:spacing w:before="74" w:line="187" w:lineRule="auto"/>
              <w:ind w:left="28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S5710-52C-EI</w:t>
            </w:r>
          </w:p>
        </w:tc>
        <w:tc>
          <w:tcPr>
            <w:tcW w:w="707" w:type="dxa"/>
          </w:tcPr>
          <w:p w14:paraId="57FB1E90">
            <w:pPr>
              <w:pStyle w:val="9"/>
              <w:spacing w:before="31"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5E01E215">
            <w:pPr>
              <w:spacing w:before="74"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039EE6C0">
            <w:pPr>
              <w:pStyle w:val="9"/>
              <w:spacing w:before="32" w:line="219"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5F机柜-10U</w:t>
            </w:r>
          </w:p>
        </w:tc>
      </w:tr>
      <w:tr w14:paraId="7AF8C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4539" w:type="dxa"/>
            <w:gridSpan w:val="3"/>
          </w:tcPr>
          <w:p w14:paraId="45C3025D">
            <w:pPr>
              <w:pStyle w:val="9"/>
              <w:spacing w:before="31" w:line="449" w:lineRule="exact"/>
              <w:ind w:left="2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6"/>
                <w:sz w:val="21"/>
                <w:szCs w:val="21"/>
                <w:highlight w:val="none"/>
                <w:lang w:eastAsia="zh-CN"/>
              </w:rPr>
              <w:t>指挥中心/外网/迪士尼管理公司接入交换机</w:t>
            </w:r>
          </w:p>
          <w:p w14:paraId="497A2F32">
            <w:pPr>
              <w:spacing w:line="186" w:lineRule="auto"/>
              <w:ind w:left="218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w:t>
            </w:r>
          </w:p>
        </w:tc>
        <w:tc>
          <w:tcPr>
            <w:tcW w:w="1843" w:type="dxa"/>
            <w:gridSpan w:val="2"/>
          </w:tcPr>
          <w:p w14:paraId="50A54E73">
            <w:pPr>
              <w:spacing w:before="263"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S3700-52P-SI-AC</w:t>
            </w:r>
          </w:p>
        </w:tc>
        <w:tc>
          <w:tcPr>
            <w:tcW w:w="707" w:type="dxa"/>
          </w:tcPr>
          <w:p w14:paraId="41C11EF2">
            <w:pPr>
              <w:pStyle w:val="9"/>
              <w:spacing w:before="221"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5AB1E7E4">
            <w:pPr>
              <w:spacing w:before="263"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3E916197">
            <w:pPr>
              <w:spacing w:before="263" w:line="187" w:lineRule="auto"/>
              <w:ind w:left="68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B9-37U</w:t>
            </w:r>
          </w:p>
        </w:tc>
      </w:tr>
      <w:tr w14:paraId="14A93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4539" w:type="dxa"/>
            <w:gridSpan w:val="3"/>
          </w:tcPr>
          <w:p w14:paraId="6835A847">
            <w:pPr>
              <w:pStyle w:val="9"/>
              <w:spacing w:before="32" w:line="446" w:lineRule="exact"/>
              <w:ind w:left="2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6"/>
                <w:sz w:val="21"/>
                <w:szCs w:val="21"/>
                <w:highlight w:val="none"/>
                <w:lang w:eastAsia="zh-CN"/>
              </w:rPr>
              <w:t>指挥中心/外网/迪士尼管理公司接入交换机</w:t>
            </w:r>
          </w:p>
          <w:p w14:paraId="763D618F">
            <w:pPr>
              <w:spacing w:line="186" w:lineRule="auto"/>
              <w:ind w:left="218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-2</w:t>
            </w:r>
          </w:p>
        </w:tc>
        <w:tc>
          <w:tcPr>
            <w:tcW w:w="1843" w:type="dxa"/>
            <w:gridSpan w:val="2"/>
          </w:tcPr>
          <w:p w14:paraId="5807ACA3">
            <w:pPr>
              <w:spacing w:before="264"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S3700-52P-SI-AC</w:t>
            </w:r>
          </w:p>
        </w:tc>
        <w:tc>
          <w:tcPr>
            <w:tcW w:w="707" w:type="dxa"/>
          </w:tcPr>
          <w:p w14:paraId="27AFA508">
            <w:pPr>
              <w:pStyle w:val="9"/>
              <w:spacing w:before="221"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62CC328A">
            <w:pPr>
              <w:spacing w:before="264"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2D63C347">
            <w:pPr>
              <w:spacing w:before="264" w:line="187" w:lineRule="auto"/>
              <w:ind w:left="6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B12-36U</w:t>
            </w:r>
          </w:p>
        </w:tc>
      </w:tr>
      <w:tr w14:paraId="1DDEA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4539" w:type="dxa"/>
            <w:gridSpan w:val="3"/>
          </w:tcPr>
          <w:p w14:paraId="198F5095">
            <w:pPr>
              <w:pStyle w:val="9"/>
              <w:spacing w:before="32" w:line="449" w:lineRule="exact"/>
              <w:ind w:left="2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6"/>
                <w:sz w:val="21"/>
                <w:szCs w:val="21"/>
                <w:highlight w:val="none"/>
                <w:lang w:eastAsia="zh-CN"/>
              </w:rPr>
              <w:t>指挥中心/外网/迪士尼管理公司接入交换机</w:t>
            </w:r>
          </w:p>
          <w:p w14:paraId="2F1BDEDE">
            <w:pPr>
              <w:spacing w:line="186" w:lineRule="auto"/>
              <w:ind w:left="218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w:t>
            </w:r>
          </w:p>
        </w:tc>
        <w:tc>
          <w:tcPr>
            <w:tcW w:w="1843" w:type="dxa"/>
            <w:gridSpan w:val="2"/>
          </w:tcPr>
          <w:p w14:paraId="1C5678AF">
            <w:pPr>
              <w:spacing w:before="266"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S3700-52P-SI-AC</w:t>
            </w:r>
          </w:p>
        </w:tc>
        <w:tc>
          <w:tcPr>
            <w:tcW w:w="707" w:type="dxa"/>
          </w:tcPr>
          <w:p w14:paraId="2982DB54">
            <w:pPr>
              <w:pStyle w:val="9"/>
              <w:spacing w:before="221"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09895F74">
            <w:pPr>
              <w:spacing w:before="266"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36CA603E">
            <w:pPr>
              <w:spacing w:before="266" w:line="187" w:lineRule="auto"/>
              <w:ind w:left="6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B13-41U</w:t>
            </w:r>
          </w:p>
        </w:tc>
      </w:tr>
      <w:tr w14:paraId="1298A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4539" w:type="dxa"/>
            <w:gridSpan w:val="3"/>
          </w:tcPr>
          <w:p w14:paraId="52C23311">
            <w:pPr>
              <w:pStyle w:val="9"/>
              <w:spacing w:before="32" w:line="446" w:lineRule="exact"/>
              <w:ind w:left="2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6"/>
                <w:sz w:val="21"/>
                <w:szCs w:val="21"/>
                <w:highlight w:val="none"/>
                <w:lang w:eastAsia="zh-CN"/>
              </w:rPr>
              <w:t>指挥中心/外网/迪士尼管理公司接入交换机</w:t>
            </w:r>
          </w:p>
          <w:p w14:paraId="7E52B9EC">
            <w:pPr>
              <w:spacing w:line="186" w:lineRule="auto"/>
              <w:ind w:left="218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w:t>
            </w:r>
          </w:p>
        </w:tc>
        <w:tc>
          <w:tcPr>
            <w:tcW w:w="1843" w:type="dxa"/>
            <w:gridSpan w:val="2"/>
          </w:tcPr>
          <w:p w14:paraId="6849DE2F">
            <w:pPr>
              <w:spacing w:before="264"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S3700-52P-SI-AC</w:t>
            </w:r>
          </w:p>
        </w:tc>
        <w:tc>
          <w:tcPr>
            <w:tcW w:w="707" w:type="dxa"/>
          </w:tcPr>
          <w:p w14:paraId="1452C20E">
            <w:pPr>
              <w:pStyle w:val="9"/>
              <w:spacing w:before="221"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3218493E">
            <w:pPr>
              <w:spacing w:before="264"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72DE61AE">
            <w:pPr>
              <w:spacing w:before="264" w:line="187" w:lineRule="auto"/>
              <w:ind w:left="6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B14-40U</w:t>
            </w:r>
          </w:p>
        </w:tc>
      </w:tr>
      <w:tr w14:paraId="776A7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4539" w:type="dxa"/>
            <w:gridSpan w:val="3"/>
          </w:tcPr>
          <w:p w14:paraId="5A1DC1A0">
            <w:pPr>
              <w:pStyle w:val="9"/>
              <w:spacing w:before="34" w:line="449" w:lineRule="exact"/>
              <w:ind w:left="2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6"/>
                <w:sz w:val="21"/>
                <w:szCs w:val="21"/>
                <w:highlight w:val="none"/>
                <w:lang w:eastAsia="zh-CN"/>
              </w:rPr>
              <w:t>指挥中心/外网/迪士尼管理公司接入交换机</w:t>
            </w:r>
          </w:p>
          <w:p w14:paraId="395F5118">
            <w:pPr>
              <w:spacing w:line="183" w:lineRule="auto"/>
              <w:ind w:left="218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-5</w:t>
            </w:r>
          </w:p>
        </w:tc>
        <w:tc>
          <w:tcPr>
            <w:tcW w:w="1843" w:type="dxa"/>
            <w:gridSpan w:val="2"/>
          </w:tcPr>
          <w:p w14:paraId="67654AB0">
            <w:pPr>
              <w:spacing w:before="266"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S3700-52P-SI-AC</w:t>
            </w:r>
          </w:p>
        </w:tc>
        <w:tc>
          <w:tcPr>
            <w:tcW w:w="707" w:type="dxa"/>
          </w:tcPr>
          <w:p w14:paraId="15DC0D0E">
            <w:pPr>
              <w:pStyle w:val="9"/>
              <w:spacing w:before="224"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523F67D8">
            <w:pPr>
              <w:spacing w:before="266"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5621C937">
            <w:pPr>
              <w:spacing w:before="266" w:line="187" w:lineRule="auto"/>
              <w:ind w:left="6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B14-42U</w:t>
            </w:r>
          </w:p>
        </w:tc>
      </w:tr>
      <w:tr w14:paraId="52C72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4539" w:type="dxa"/>
            <w:gridSpan w:val="3"/>
          </w:tcPr>
          <w:p w14:paraId="62CE2A97">
            <w:pPr>
              <w:pStyle w:val="9"/>
              <w:spacing w:before="32" w:line="449" w:lineRule="exact"/>
              <w:ind w:left="2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6"/>
                <w:sz w:val="21"/>
                <w:szCs w:val="21"/>
                <w:highlight w:val="none"/>
                <w:lang w:eastAsia="zh-CN"/>
              </w:rPr>
              <w:t>指挥中心/外网/迪士尼管理公司接入交换机</w:t>
            </w:r>
          </w:p>
          <w:p w14:paraId="3C13456D">
            <w:pPr>
              <w:spacing w:line="186" w:lineRule="auto"/>
              <w:ind w:left="218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-6</w:t>
            </w:r>
          </w:p>
        </w:tc>
        <w:tc>
          <w:tcPr>
            <w:tcW w:w="1843" w:type="dxa"/>
            <w:gridSpan w:val="2"/>
          </w:tcPr>
          <w:p w14:paraId="5148410F">
            <w:pPr>
              <w:spacing w:before="264"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S3700-52P-SI-AC</w:t>
            </w:r>
          </w:p>
        </w:tc>
        <w:tc>
          <w:tcPr>
            <w:tcW w:w="707" w:type="dxa"/>
          </w:tcPr>
          <w:p w14:paraId="3C314284">
            <w:pPr>
              <w:pStyle w:val="9"/>
              <w:spacing w:before="222"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33387B09">
            <w:pPr>
              <w:spacing w:before="264"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57DE1423">
            <w:pPr>
              <w:spacing w:before="264" w:line="187" w:lineRule="auto"/>
              <w:ind w:left="6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B15-38U</w:t>
            </w:r>
          </w:p>
        </w:tc>
      </w:tr>
      <w:tr w14:paraId="61508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4539" w:type="dxa"/>
            <w:gridSpan w:val="3"/>
          </w:tcPr>
          <w:p w14:paraId="3852B2F8">
            <w:pPr>
              <w:pStyle w:val="9"/>
              <w:spacing w:before="33" w:line="449" w:lineRule="exact"/>
              <w:ind w:left="2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6"/>
                <w:sz w:val="21"/>
                <w:szCs w:val="21"/>
                <w:highlight w:val="none"/>
                <w:lang w:eastAsia="zh-CN"/>
              </w:rPr>
              <w:t>指挥中心/外网/迪士尼管理公司接入交换机</w:t>
            </w:r>
          </w:p>
          <w:p w14:paraId="6C39BB05">
            <w:pPr>
              <w:spacing w:line="183" w:lineRule="auto"/>
              <w:ind w:left="218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-7</w:t>
            </w:r>
          </w:p>
        </w:tc>
        <w:tc>
          <w:tcPr>
            <w:tcW w:w="1843" w:type="dxa"/>
            <w:gridSpan w:val="2"/>
          </w:tcPr>
          <w:p w14:paraId="7E7E3978">
            <w:pPr>
              <w:spacing w:before="264"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S3700-52P-SI-AC</w:t>
            </w:r>
          </w:p>
        </w:tc>
        <w:tc>
          <w:tcPr>
            <w:tcW w:w="707" w:type="dxa"/>
          </w:tcPr>
          <w:p w14:paraId="61FD413C">
            <w:pPr>
              <w:pStyle w:val="9"/>
              <w:spacing w:before="222"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3A4529A6">
            <w:pPr>
              <w:spacing w:before="265"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6BAAB8A7">
            <w:pPr>
              <w:spacing w:before="265" w:line="187" w:lineRule="auto"/>
              <w:ind w:left="6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B15-40U</w:t>
            </w:r>
          </w:p>
        </w:tc>
      </w:tr>
      <w:tr w14:paraId="3FC7D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4539" w:type="dxa"/>
            <w:gridSpan w:val="3"/>
          </w:tcPr>
          <w:p w14:paraId="72B73CC0">
            <w:pPr>
              <w:pStyle w:val="9"/>
              <w:spacing w:before="33" w:line="448" w:lineRule="exact"/>
              <w:ind w:left="2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6"/>
                <w:sz w:val="21"/>
                <w:szCs w:val="21"/>
                <w:highlight w:val="none"/>
                <w:lang w:eastAsia="zh-CN"/>
              </w:rPr>
              <w:t>指挥中心/外网/迪士尼管理公司接入交换机</w:t>
            </w:r>
          </w:p>
          <w:p w14:paraId="5E464D83">
            <w:pPr>
              <w:spacing w:line="186" w:lineRule="auto"/>
              <w:ind w:left="218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-8</w:t>
            </w:r>
          </w:p>
        </w:tc>
        <w:tc>
          <w:tcPr>
            <w:tcW w:w="1843" w:type="dxa"/>
            <w:gridSpan w:val="2"/>
          </w:tcPr>
          <w:p w14:paraId="03DCDA86">
            <w:pPr>
              <w:spacing w:before="267"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S3700-52P-SI-AC</w:t>
            </w:r>
          </w:p>
        </w:tc>
        <w:tc>
          <w:tcPr>
            <w:tcW w:w="707" w:type="dxa"/>
          </w:tcPr>
          <w:p w14:paraId="17633AAE">
            <w:pPr>
              <w:pStyle w:val="9"/>
              <w:spacing w:before="222"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1D168E20">
            <w:pPr>
              <w:spacing w:before="267"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26D74362">
            <w:pPr>
              <w:spacing w:before="267" w:line="187" w:lineRule="auto"/>
              <w:ind w:left="6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B15-42U</w:t>
            </w:r>
          </w:p>
        </w:tc>
      </w:tr>
      <w:tr w14:paraId="48D93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4539" w:type="dxa"/>
            <w:gridSpan w:val="3"/>
          </w:tcPr>
          <w:p w14:paraId="3CEA5F07">
            <w:pPr>
              <w:pStyle w:val="9"/>
              <w:spacing w:before="33" w:line="446" w:lineRule="exact"/>
              <w:ind w:left="2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6"/>
                <w:sz w:val="21"/>
                <w:szCs w:val="21"/>
                <w:highlight w:val="none"/>
                <w:lang w:eastAsia="zh-CN"/>
              </w:rPr>
              <w:t>指挥中心/外网/迪士尼管理公司接入交换机</w:t>
            </w:r>
          </w:p>
          <w:p w14:paraId="1BB1BB6D">
            <w:pPr>
              <w:spacing w:line="186" w:lineRule="auto"/>
              <w:ind w:left="218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-9</w:t>
            </w:r>
          </w:p>
        </w:tc>
        <w:tc>
          <w:tcPr>
            <w:tcW w:w="1843" w:type="dxa"/>
            <w:gridSpan w:val="2"/>
          </w:tcPr>
          <w:p w14:paraId="051D86F9">
            <w:pPr>
              <w:spacing w:before="265"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S3700-52P-SI-AC</w:t>
            </w:r>
          </w:p>
        </w:tc>
        <w:tc>
          <w:tcPr>
            <w:tcW w:w="707" w:type="dxa"/>
          </w:tcPr>
          <w:p w14:paraId="25F6D74D">
            <w:pPr>
              <w:pStyle w:val="9"/>
              <w:spacing w:before="223"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468C4EE5">
            <w:pPr>
              <w:spacing w:before="265"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36B3B526">
            <w:pPr>
              <w:pStyle w:val="9"/>
              <w:spacing w:before="223" w:line="219" w:lineRule="auto"/>
              <w:ind w:left="2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4F-2号机柜-28U</w:t>
            </w:r>
          </w:p>
        </w:tc>
      </w:tr>
      <w:tr w14:paraId="216F0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4539" w:type="dxa"/>
            <w:gridSpan w:val="3"/>
          </w:tcPr>
          <w:p w14:paraId="28B158D6">
            <w:pPr>
              <w:pStyle w:val="9"/>
              <w:spacing w:before="36" w:line="446" w:lineRule="exact"/>
              <w:ind w:left="2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6"/>
                <w:sz w:val="21"/>
                <w:szCs w:val="21"/>
                <w:highlight w:val="none"/>
                <w:lang w:eastAsia="zh-CN"/>
              </w:rPr>
              <w:t>指挥中心/外网/迪士尼管理公司接入交换机</w:t>
            </w:r>
          </w:p>
          <w:p w14:paraId="33A6C313">
            <w:pPr>
              <w:spacing w:line="186" w:lineRule="auto"/>
              <w:ind w:left="21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843" w:type="dxa"/>
            <w:gridSpan w:val="2"/>
          </w:tcPr>
          <w:p w14:paraId="04102033">
            <w:pPr>
              <w:spacing w:before="268"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S3700-52P-SI-AC</w:t>
            </w:r>
          </w:p>
        </w:tc>
        <w:tc>
          <w:tcPr>
            <w:tcW w:w="707" w:type="dxa"/>
          </w:tcPr>
          <w:p w14:paraId="09EB7000">
            <w:pPr>
              <w:pStyle w:val="9"/>
              <w:spacing w:before="225"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59A8A6BD">
            <w:pPr>
              <w:spacing w:before="268"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630C4A5F">
            <w:pPr>
              <w:pStyle w:val="9"/>
              <w:spacing w:before="226" w:line="219" w:lineRule="auto"/>
              <w:ind w:left="2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4F-2号机柜-30U</w:t>
            </w:r>
          </w:p>
        </w:tc>
      </w:tr>
      <w:tr w14:paraId="0C2A8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4539" w:type="dxa"/>
            <w:gridSpan w:val="3"/>
          </w:tcPr>
          <w:p w14:paraId="08F902EC">
            <w:pPr>
              <w:pStyle w:val="9"/>
              <w:spacing w:before="34" w:line="448" w:lineRule="exact"/>
              <w:ind w:left="2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6"/>
                <w:sz w:val="21"/>
                <w:szCs w:val="21"/>
                <w:highlight w:val="none"/>
                <w:lang w:eastAsia="zh-CN"/>
              </w:rPr>
              <w:t>指挥中心/外网/迪士尼管理公司接入交换机</w:t>
            </w:r>
          </w:p>
          <w:p w14:paraId="270E065D">
            <w:pPr>
              <w:spacing w:line="186" w:lineRule="auto"/>
              <w:ind w:left="213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w:t>
            </w:r>
          </w:p>
        </w:tc>
        <w:tc>
          <w:tcPr>
            <w:tcW w:w="1843" w:type="dxa"/>
            <w:gridSpan w:val="2"/>
          </w:tcPr>
          <w:p w14:paraId="1D05ABB0">
            <w:pPr>
              <w:spacing w:before="266"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S3700-52P-SI-AC</w:t>
            </w:r>
          </w:p>
        </w:tc>
        <w:tc>
          <w:tcPr>
            <w:tcW w:w="707" w:type="dxa"/>
          </w:tcPr>
          <w:p w14:paraId="47A774EE">
            <w:pPr>
              <w:pStyle w:val="9"/>
              <w:spacing w:before="223"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58DCE887">
            <w:pPr>
              <w:spacing w:before="266"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03622BF9">
            <w:pPr>
              <w:pStyle w:val="9"/>
              <w:spacing w:before="224" w:line="219" w:lineRule="auto"/>
              <w:ind w:left="2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4F-2号机柜-32U</w:t>
            </w:r>
          </w:p>
        </w:tc>
      </w:tr>
      <w:tr w14:paraId="0D77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4539" w:type="dxa"/>
            <w:gridSpan w:val="3"/>
          </w:tcPr>
          <w:p w14:paraId="4EF35F09">
            <w:pPr>
              <w:pStyle w:val="9"/>
              <w:spacing w:before="34" w:line="447" w:lineRule="exact"/>
              <w:ind w:left="2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6"/>
                <w:sz w:val="21"/>
                <w:szCs w:val="21"/>
                <w:highlight w:val="none"/>
                <w:lang w:eastAsia="zh-CN"/>
              </w:rPr>
              <w:t>指挥中心/外网/迪士尼管理公司接入交换机</w:t>
            </w:r>
          </w:p>
          <w:p w14:paraId="23F90977">
            <w:pPr>
              <w:spacing w:line="186" w:lineRule="auto"/>
              <w:ind w:left="21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843" w:type="dxa"/>
            <w:gridSpan w:val="2"/>
          </w:tcPr>
          <w:p w14:paraId="1AE52A78">
            <w:pPr>
              <w:spacing w:before="266"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S3700-52P-SI-AC</w:t>
            </w:r>
          </w:p>
        </w:tc>
        <w:tc>
          <w:tcPr>
            <w:tcW w:w="707" w:type="dxa"/>
          </w:tcPr>
          <w:p w14:paraId="33EE4076">
            <w:pPr>
              <w:pStyle w:val="9"/>
              <w:spacing w:before="224"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05D25938">
            <w:pPr>
              <w:spacing w:before="266"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5000C69C">
            <w:pPr>
              <w:pStyle w:val="9"/>
              <w:spacing w:before="224" w:line="219" w:lineRule="auto"/>
              <w:ind w:left="2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4F-2号机柜-34U</w:t>
            </w:r>
          </w:p>
        </w:tc>
      </w:tr>
      <w:tr w14:paraId="3C08C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4539" w:type="dxa"/>
            <w:gridSpan w:val="3"/>
          </w:tcPr>
          <w:p w14:paraId="21B8A19F">
            <w:pPr>
              <w:pStyle w:val="9"/>
              <w:spacing w:before="35" w:line="448" w:lineRule="exact"/>
              <w:ind w:left="2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6"/>
                <w:sz w:val="21"/>
                <w:szCs w:val="21"/>
                <w:highlight w:val="none"/>
                <w:lang w:eastAsia="zh-CN"/>
              </w:rPr>
              <w:t>指挥中心/外网/迪士尼管理公司接入交换机</w:t>
            </w:r>
          </w:p>
          <w:p w14:paraId="356BDDC8">
            <w:pPr>
              <w:spacing w:line="186" w:lineRule="auto"/>
              <w:ind w:left="21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843" w:type="dxa"/>
            <w:gridSpan w:val="2"/>
          </w:tcPr>
          <w:p w14:paraId="17E2A78E">
            <w:pPr>
              <w:spacing w:before="269"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S3700-52P-SI-AC</w:t>
            </w:r>
          </w:p>
        </w:tc>
        <w:tc>
          <w:tcPr>
            <w:tcW w:w="707" w:type="dxa"/>
          </w:tcPr>
          <w:p w14:paraId="13D9E5BE">
            <w:pPr>
              <w:pStyle w:val="9"/>
              <w:spacing w:before="224"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Pr>
          <w:p w14:paraId="1ED810B4">
            <w:pPr>
              <w:spacing w:before="269"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Pr>
          <w:p w14:paraId="126F9E44">
            <w:pPr>
              <w:pStyle w:val="9"/>
              <w:spacing w:before="225" w:line="219"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5F机柜-10U</w:t>
            </w:r>
          </w:p>
        </w:tc>
      </w:tr>
      <w:tr w14:paraId="12BAD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539" w:type="dxa"/>
            <w:gridSpan w:val="3"/>
            <w:tcBorders>
              <w:bottom w:val="single" w:color="auto" w:sz="4" w:space="0"/>
            </w:tcBorders>
          </w:tcPr>
          <w:p w14:paraId="0B031834">
            <w:pPr>
              <w:pStyle w:val="9"/>
              <w:spacing w:before="35" w:line="446" w:lineRule="exact"/>
              <w:ind w:left="2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6"/>
                <w:sz w:val="21"/>
                <w:szCs w:val="21"/>
                <w:highlight w:val="none"/>
                <w:lang w:eastAsia="zh-CN"/>
              </w:rPr>
              <w:t>指挥中心/外网/迪士尼管理公司接入交换机</w:t>
            </w:r>
          </w:p>
          <w:p w14:paraId="0EA2F238">
            <w:pPr>
              <w:spacing w:line="186" w:lineRule="auto"/>
              <w:ind w:left="21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843" w:type="dxa"/>
            <w:gridSpan w:val="2"/>
            <w:tcBorders>
              <w:bottom w:val="single" w:color="auto" w:sz="4" w:space="0"/>
            </w:tcBorders>
          </w:tcPr>
          <w:p w14:paraId="52417D83">
            <w:pPr>
              <w:spacing w:before="267"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S3700-52P-SI-AC</w:t>
            </w:r>
          </w:p>
        </w:tc>
        <w:tc>
          <w:tcPr>
            <w:tcW w:w="707" w:type="dxa"/>
            <w:tcBorders>
              <w:bottom w:val="single" w:color="auto" w:sz="4" w:space="0"/>
            </w:tcBorders>
          </w:tcPr>
          <w:p w14:paraId="2342C2EF">
            <w:pPr>
              <w:pStyle w:val="9"/>
              <w:spacing w:before="225"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Borders>
              <w:bottom w:val="single" w:color="auto" w:sz="4" w:space="0"/>
            </w:tcBorders>
          </w:tcPr>
          <w:p w14:paraId="595FE3FC">
            <w:pPr>
              <w:spacing w:before="267"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Borders>
              <w:bottom w:val="single" w:color="auto" w:sz="4" w:space="0"/>
            </w:tcBorders>
          </w:tcPr>
          <w:p w14:paraId="4914DD39">
            <w:pPr>
              <w:pStyle w:val="9"/>
              <w:spacing w:before="225" w:line="219"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5F机柜-12U</w:t>
            </w:r>
          </w:p>
        </w:tc>
      </w:tr>
      <w:tr w14:paraId="4F1E9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4539" w:type="dxa"/>
            <w:gridSpan w:val="3"/>
            <w:tcBorders>
              <w:top w:val="single" w:color="auto" w:sz="4" w:space="0"/>
              <w:left w:val="single" w:color="auto" w:sz="4" w:space="0"/>
            </w:tcBorders>
          </w:tcPr>
          <w:p w14:paraId="21B96306">
            <w:pPr>
              <w:pStyle w:val="9"/>
              <w:spacing w:before="39" w:line="233" w:lineRule="auto"/>
              <w:ind w:left="2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指挥中心/外网/迪士尼管理公司接入交换机</w:t>
            </w:r>
          </w:p>
        </w:tc>
        <w:tc>
          <w:tcPr>
            <w:tcW w:w="1843" w:type="dxa"/>
            <w:gridSpan w:val="2"/>
            <w:tcBorders>
              <w:top w:val="single" w:color="auto" w:sz="4" w:space="0"/>
            </w:tcBorders>
          </w:tcPr>
          <w:p w14:paraId="04BCB514">
            <w:pPr>
              <w:spacing w:before="81"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S3700-52P-SI-AC</w:t>
            </w:r>
          </w:p>
        </w:tc>
        <w:tc>
          <w:tcPr>
            <w:tcW w:w="707" w:type="dxa"/>
            <w:tcBorders>
              <w:top w:val="single" w:color="auto" w:sz="4" w:space="0"/>
            </w:tcBorders>
          </w:tcPr>
          <w:p w14:paraId="03C2DF83">
            <w:pPr>
              <w:pStyle w:val="9"/>
              <w:spacing w:before="38" w:line="221"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Borders>
              <w:top w:val="single" w:color="auto" w:sz="4" w:space="0"/>
            </w:tcBorders>
          </w:tcPr>
          <w:p w14:paraId="1BEA3673">
            <w:pPr>
              <w:spacing w:before="81"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Borders>
              <w:top w:val="single" w:color="auto" w:sz="4" w:space="0"/>
              <w:right w:val="single" w:color="auto" w:sz="4" w:space="0"/>
            </w:tcBorders>
          </w:tcPr>
          <w:p w14:paraId="0728E8D7">
            <w:pPr>
              <w:pStyle w:val="9"/>
              <w:spacing w:before="39" w:line="219" w:lineRule="auto"/>
              <w:ind w:left="22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管委会8号楼机房</w:t>
            </w:r>
          </w:p>
        </w:tc>
      </w:tr>
      <w:tr w14:paraId="1ABFA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dxa"/>
          <w:trHeight w:val="381" w:hRule="atLeast"/>
        </w:trPr>
        <w:tc>
          <w:tcPr>
            <w:tcW w:w="4531" w:type="dxa"/>
            <w:tcBorders>
              <w:top w:val="nil"/>
              <w:left w:val="single" w:color="auto" w:sz="4" w:space="0"/>
            </w:tcBorders>
          </w:tcPr>
          <w:p w14:paraId="3FAC979D">
            <w:pPr>
              <w:spacing w:before="49" w:line="187" w:lineRule="auto"/>
              <w:ind w:left="21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843" w:type="dxa"/>
            <w:gridSpan w:val="2"/>
            <w:tcBorders>
              <w:top w:val="nil"/>
            </w:tcBorders>
          </w:tcPr>
          <w:p w14:paraId="57F17FDF">
            <w:pPr>
              <w:rPr>
                <w:rFonts w:hint="eastAsia" w:ascii="宋体" w:hAnsi="宋体" w:eastAsia="宋体" w:cs="宋体"/>
                <w:color w:val="auto"/>
                <w:sz w:val="21"/>
                <w:szCs w:val="21"/>
                <w:highlight w:val="none"/>
              </w:rPr>
            </w:pPr>
          </w:p>
        </w:tc>
        <w:tc>
          <w:tcPr>
            <w:tcW w:w="708" w:type="dxa"/>
            <w:gridSpan w:val="2"/>
            <w:tcBorders>
              <w:top w:val="nil"/>
            </w:tcBorders>
          </w:tcPr>
          <w:p w14:paraId="577C06D7">
            <w:pPr>
              <w:rPr>
                <w:rFonts w:hint="eastAsia" w:ascii="宋体" w:hAnsi="宋体" w:eastAsia="宋体" w:cs="宋体"/>
                <w:color w:val="auto"/>
                <w:sz w:val="21"/>
                <w:szCs w:val="21"/>
                <w:highlight w:val="none"/>
              </w:rPr>
            </w:pPr>
          </w:p>
        </w:tc>
        <w:tc>
          <w:tcPr>
            <w:tcW w:w="619" w:type="dxa"/>
            <w:tcBorders>
              <w:top w:val="nil"/>
            </w:tcBorders>
          </w:tcPr>
          <w:p w14:paraId="2CE9B21A">
            <w:pPr>
              <w:rPr>
                <w:rFonts w:hint="eastAsia" w:ascii="宋体" w:hAnsi="宋体" w:eastAsia="宋体" w:cs="宋体"/>
                <w:color w:val="auto"/>
                <w:sz w:val="21"/>
                <w:szCs w:val="21"/>
                <w:highlight w:val="none"/>
              </w:rPr>
            </w:pPr>
          </w:p>
        </w:tc>
        <w:tc>
          <w:tcPr>
            <w:tcW w:w="2186" w:type="dxa"/>
            <w:tcBorders>
              <w:top w:val="nil"/>
              <w:right w:val="single" w:color="auto" w:sz="4" w:space="0"/>
            </w:tcBorders>
          </w:tcPr>
          <w:p w14:paraId="30F3F258">
            <w:pPr>
              <w:rPr>
                <w:rFonts w:hint="eastAsia" w:ascii="宋体" w:hAnsi="宋体" w:eastAsia="宋体" w:cs="宋体"/>
                <w:color w:val="auto"/>
                <w:sz w:val="21"/>
                <w:szCs w:val="21"/>
                <w:highlight w:val="none"/>
              </w:rPr>
            </w:pPr>
          </w:p>
        </w:tc>
      </w:tr>
      <w:tr w14:paraId="3E2DF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dxa"/>
          <w:trHeight w:val="437" w:hRule="atLeast"/>
        </w:trPr>
        <w:tc>
          <w:tcPr>
            <w:tcW w:w="4531" w:type="dxa"/>
            <w:tcBorders>
              <w:left w:val="single" w:color="auto" w:sz="4" w:space="0"/>
              <w:bottom w:val="single" w:color="auto" w:sz="4" w:space="0"/>
            </w:tcBorders>
          </w:tcPr>
          <w:p w14:paraId="017622FE">
            <w:pPr>
              <w:pStyle w:val="9"/>
              <w:spacing w:before="34" w:line="220" w:lineRule="auto"/>
              <w:ind w:left="193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服务器</w:t>
            </w:r>
          </w:p>
        </w:tc>
        <w:tc>
          <w:tcPr>
            <w:tcW w:w="1843" w:type="dxa"/>
            <w:gridSpan w:val="2"/>
            <w:tcBorders>
              <w:bottom w:val="single" w:color="auto" w:sz="4" w:space="0"/>
            </w:tcBorders>
          </w:tcPr>
          <w:p w14:paraId="2ED72DFE">
            <w:pPr>
              <w:spacing w:before="79" w:line="187" w:lineRule="auto"/>
              <w:ind w:left="38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RH2288V2</w:t>
            </w:r>
          </w:p>
        </w:tc>
        <w:tc>
          <w:tcPr>
            <w:tcW w:w="708" w:type="dxa"/>
            <w:gridSpan w:val="2"/>
            <w:tcBorders>
              <w:bottom w:val="single" w:color="auto" w:sz="4" w:space="0"/>
            </w:tcBorders>
          </w:tcPr>
          <w:p w14:paraId="7B6C6263">
            <w:pPr>
              <w:pStyle w:val="9"/>
              <w:spacing w:before="34" w:line="221" w:lineRule="auto"/>
              <w:ind w:left="14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619" w:type="dxa"/>
            <w:tcBorders>
              <w:bottom w:val="single" w:color="auto" w:sz="4" w:space="0"/>
            </w:tcBorders>
          </w:tcPr>
          <w:p w14:paraId="380FE73F">
            <w:pPr>
              <w:spacing w:before="79" w:line="187" w:lineRule="auto"/>
              <w:ind w:left="2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6" w:type="dxa"/>
            <w:tcBorders>
              <w:bottom w:val="single" w:color="auto" w:sz="4" w:space="0"/>
              <w:right w:val="single" w:color="auto" w:sz="4" w:space="0"/>
            </w:tcBorders>
          </w:tcPr>
          <w:p w14:paraId="6456C440">
            <w:pPr>
              <w:pStyle w:val="9"/>
              <w:spacing w:before="34" w:line="219" w:lineRule="auto"/>
              <w:ind w:left="2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4F-5号机柜-32U</w:t>
            </w:r>
          </w:p>
        </w:tc>
      </w:tr>
    </w:tbl>
    <w:p w14:paraId="1EA4298D">
      <w:pPr>
        <w:pStyle w:val="5"/>
        <w:spacing w:before="31" w:line="219" w:lineRule="auto"/>
        <w:ind w:left="121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2）会议讨论系统、音频扩声系统维护设备清单</w:t>
      </w:r>
    </w:p>
    <w:p w14:paraId="37AFF05D">
      <w:pPr>
        <w:spacing w:line="134" w:lineRule="exact"/>
        <w:rPr>
          <w:rFonts w:hint="eastAsia" w:ascii="宋体" w:hAnsi="宋体" w:eastAsia="宋体" w:cs="宋体"/>
          <w:color w:val="auto"/>
          <w:sz w:val="21"/>
          <w:szCs w:val="21"/>
          <w:highlight w:val="none"/>
          <w:lang w:eastAsia="zh-CN"/>
        </w:rPr>
      </w:pPr>
    </w:p>
    <w:tbl>
      <w:tblPr>
        <w:tblStyle w:val="10"/>
        <w:tblW w:w="8533" w:type="dxa"/>
        <w:tblInd w:w="6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76"/>
        <w:gridCol w:w="2648"/>
        <w:gridCol w:w="1425"/>
        <w:gridCol w:w="727"/>
        <w:gridCol w:w="557"/>
      </w:tblGrid>
      <w:tr w14:paraId="1D00A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3176" w:type="dxa"/>
          </w:tcPr>
          <w:p w14:paraId="2246CBB3">
            <w:pPr>
              <w:pStyle w:val="9"/>
              <w:spacing w:before="251" w:line="222" w:lineRule="auto"/>
              <w:ind w:left="115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2648" w:type="dxa"/>
          </w:tcPr>
          <w:p w14:paraId="10BC1276">
            <w:pPr>
              <w:pStyle w:val="9"/>
              <w:spacing w:before="251" w:line="222" w:lineRule="auto"/>
              <w:ind w:left="89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1425" w:type="dxa"/>
          </w:tcPr>
          <w:p w14:paraId="3CCA82E6">
            <w:pPr>
              <w:pStyle w:val="9"/>
              <w:spacing w:before="251" w:line="220" w:lineRule="auto"/>
              <w:ind w:left="51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727" w:type="dxa"/>
          </w:tcPr>
          <w:p w14:paraId="4AB8D7F4">
            <w:pPr>
              <w:pStyle w:val="9"/>
              <w:spacing w:before="251" w:line="221" w:lineRule="auto"/>
              <w:ind w:left="15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单位</w:t>
            </w:r>
          </w:p>
        </w:tc>
        <w:tc>
          <w:tcPr>
            <w:tcW w:w="557" w:type="dxa"/>
            <w:textDirection w:val="tbRlV"/>
          </w:tcPr>
          <w:p w14:paraId="0081646D">
            <w:pPr>
              <w:pStyle w:val="9"/>
              <w:spacing w:before="165" w:line="208" w:lineRule="auto"/>
              <w:ind w:left="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4000" w14:cap="flat" w14:cmpd="sng" w14:algn="ctr">
                  <w14:solidFill>
                    <w14:srgbClr w14:val="000000"/>
                  </w14:solidFill>
                  <w14:prstDash w14:val="solid"/>
                  <w14:miter w14:val="0"/>
                </w14:textOutline>
              </w:rPr>
              <w:t>数量</w:t>
            </w:r>
          </w:p>
        </w:tc>
      </w:tr>
      <w:tr w14:paraId="7CB9F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3176" w:type="dxa"/>
          </w:tcPr>
          <w:p w14:paraId="665869C6">
            <w:pPr>
              <w:pStyle w:val="9"/>
              <w:spacing w:before="32" w:line="219" w:lineRule="auto"/>
              <w:ind w:left="7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数字音频媒体矩阵</w:t>
            </w:r>
          </w:p>
        </w:tc>
        <w:tc>
          <w:tcPr>
            <w:tcW w:w="2648" w:type="dxa"/>
          </w:tcPr>
          <w:p w14:paraId="65A3D07D">
            <w:pPr>
              <w:spacing w:before="74" w:line="187" w:lineRule="auto"/>
              <w:ind w:left="9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EG8100</w:t>
            </w:r>
          </w:p>
        </w:tc>
        <w:tc>
          <w:tcPr>
            <w:tcW w:w="1425" w:type="dxa"/>
          </w:tcPr>
          <w:p w14:paraId="0493891A">
            <w:pPr>
              <w:pStyle w:val="9"/>
              <w:spacing w:before="31" w:line="222" w:lineRule="auto"/>
              <w:ind w:left="38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捷思通</w:t>
            </w:r>
          </w:p>
        </w:tc>
        <w:tc>
          <w:tcPr>
            <w:tcW w:w="727" w:type="dxa"/>
          </w:tcPr>
          <w:p w14:paraId="2D8F6A86">
            <w:pPr>
              <w:pStyle w:val="9"/>
              <w:spacing w:before="32" w:line="222" w:lineRule="auto"/>
              <w:ind w:left="2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57" w:type="dxa"/>
          </w:tcPr>
          <w:p w14:paraId="51A5F660">
            <w:pPr>
              <w:spacing w:before="74" w:line="187" w:lineRule="auto"/>
              <w:ind w:left="2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18ADC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176" w:type="dxa"/>
          </w:tcPr>
          <w:p w14:paraId="269529AF">
            <w:pPr>
              <w:pStyle w:val="9"/>
              <w:spacing w:before="33" w:line="220" w:lineRule="auto"/>
              <w:ind w:left="72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宽频阵列主扬声器</w:t>
            </w:r>
          </w:p>
        </w:tc>
        <w:tc>
          <w:tcPr>
            <w:tcW w:w="2648" w:type="dxa"/>
          </w:tcPr>
          <w:p w14:paraId="105D33E4">
            <w:pPr>
              <w:spacing w:before="75" w:line="187" w:lineRule="auto"/>
              <w:ind w:left="69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CONTROL26</w:t>
            </w:r>
          </w:p>
        </w:tc>
        <w:tc>
          <w:tcPr>
            <w:tcW w:w="1425" w:type="dxa"/>
          </w:tcPr>
          <w:p w14:paraId="152FDF8D">
            <w:pPr>
              <w:spacing w:before="78" w:line="184" w:lineRule="auto"/>
              <w:ind w:left="53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JBL</w:t>
            </w:r>
          </w:p>
        </w:tc>
        <w:tc>
          <w:tcPr>
            <w:tcW w:w="727" w:type="dxa"/>
          </w:tcPr>
          <w:p w14:paraId="5272B6EB">
            <w:pPr>
              <w:pStyle w:val="9"/>
              <w:spacing w:before="33" w:line="223" w:lineRule="auto"/>
              <w:ind w:left="27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557" w:type="dxa"/>
          </w:tcPr>
          <w:p w14:paraId="1B4EE2B0">
            <w:pPr>
              <w:spacing w:before="75" w:line="187" w:lineRule="auto"/>
              <w:ind w:left="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66279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176" w:type="dxa"/>
          </w:tcPr>
          <w:p w14:paraId="58384F86">
            <w:pPr>
              <w:pStyle w:val="9"/>
              <w:spacing w:before="34" w:line="220" w:lineRule="auto"/>
              <w:ind w:left="72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宽频阵列主扬声器</w:t>
            </w:r>
          </w:p>
        </w:tc>
        <w:tc>
          <w:tcPr>
            <w:tcW w:w="2648" w:type="dxa"/>
          </w:tcPr>
          <w:p w14:paraId="1D358711">
            <w:pPr>
              <w:spacing w:before="76" w:line="187" w:lineRule="auto"/>
              <w:ind w:left="69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CONTROL28</w:t>
            </w:r>
          </w:p>
        </w:tc>
        <w:tc>
          <w:tcPr>
            <w:tcW w:w="1425" w:type="dxa"/>
          </w:tcPr>
          <w:p w14:paraId="57652CE1">
            <w:pPr>
              <w:spacing w:before="79" w:line="184" w:lineRule="auto"/>
              <w:ind w:left="53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JBL</w:t>
            </w:r>
          </w:p>
        </w:tc>
        <w:tc>
          <w:tcPr>
            <w:tcW w:w="727" w:type="dxa"/>
          </w:tcPr>
          <w:p w14:paraId="3760482E">
            <w:pPr>
              <w:pStyle w:val="9"/>
              <w:spacing w:before="34" w:line="223" w:lineRule="auto"/>
              <w:ind w:left="27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557" w:type="dxa"/>
          </w:tcPr>
          <w:p w14:paraId="0B329040">
            <w:pPr>
              <w:spacing w:before="76" w:line="187" w:lineRule="auto"/>
              <w:ind w:left="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7C265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176" w:type="dxa"/>
          </w:tcPr>
          <w:p w14:paraId="4085C001">
            <w:pPr>
              <w:pStyle w:val="9"/>
              <w:spacing w:before="34" w:line="220" w:lineRule="auto"/>
              <w:ind w:left="93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专业数字功放</w:t>
            </w:r>
          </w:p>
        </w:tc>
        <w:tc>
          <w:tcPr>
            <w:tcW w:w="2648" w:type="dxa"/>
          </w:tcPr>
          <w:p w14:paraId="05A6EC29">
            <w:pPr>
              <w:spacing w:before="76" w:line="187" w:lineRule="auto"/>
              <w:ind w:left="104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K-300</w:t>
            </w:r>
          </w:p>
        </w:tc>
        <w:tc>
          <w:tcPr>
            <w:tcW w:w="1425" w:type="dxa"/>
          </w:tcPr>
          <w:p w14:paraId="58557D0D">
            <w:pPr>
              <w:pStyle w:val="9"/>
              <w:spacing w:before="34" w:line="219" w:lineRule="auto"/>
              <w:ind w:left="5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新科</w:t>
            </w:r>
          </w:p>
        </w:tc>
        <w:tc>
          <w:tcPr>
            <w:tcW w:w="727" w:type="dxa"/>
          </w:tcPr>
          <w:p w14:paraId="332048F2">
            <w:pPr>
              <w:pStyle w:val="9"/>
              <w:spacing w:before="34" w:line="222" w:lineRule="auto"/>
              <w:ind w:left="2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57" w:type="dxa"/>
          </w:tcPr>
          <w:p w14:paraId="19D454BC">
            <w:pPr>
              <w:spacing w:before="76" w:line="187" w:lineRule="auto"/>
              <w:ind w:left="2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r>
      <w:tr w14:paraId="644EC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176" w:type="dxa"/>
          </w:tcPr>
          <w:p w14:paraId="1A9F0D58">
            <w:pPr>
              <w:pStyle w:val="9"/>
              <w:spacing w:before="35" w:line="221" w:lineRule="auto"/>
              <w:ind w:left="93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扬声器壁挂架</w:t>
            </w:r>
          </w:p>
        </w:tc>
        <w:tc>
          <w:tcPr>
            <w:tcW w:w="2648" w:type="dxa"/>
          </w:tcPr>
          <w:p w14:paraId="6C26B756">
            <w:pPr>
              <w:rPr>
                <w:rFonts w:hint="eastAsia" w:ascii="宋体" w:hAnsi="宋体" w:eastAsia="宋体" w:cs="宋体"/>
                <w:color w:val="auto"/>
                <w:sz w:val="21"/>
                <w:szCs w:val="21"/>
                <w:highlight w:val="none"/>
              </w:rPr>
            </w:pPr>
          </w:p>
        </w:tc>
        <w:tc>
          <w:tcPr>
            <w:tcW w:w="1425" w:type="dxa"/>
          </w:tcPr>
          <w:p w14:paraId="12752818">
            <w:pPr>
              <w:pStyle w:val="9"/>
              <w:spacing w:before="35" w:line="220" w:lineRule="auto"/>
              <w:ind w:left="5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727" w:type="dxa"/>
          </w:tcPr>
          <w:p w14:paraId="7656A75B">
            <w:pPr>
              <w:pStyle w:val="9"/>
              <w:spacing w:before="35" w:line="220" w:lineRule="auto"/>
              <w:ind w:left="2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副</w:t>
            </w:r>
          </w:p>
        </w:tc>
        <w:tc>
          <w:tcPr>
            <w:tcW w:w="557" w:type="dxa"/>
          </w:tcPr>
          <w:p w14:paraId="7E9031E0">
            <w:pPr>
              <w:spacing w:before="77" w:line="187" w:lineRule="auto"/>
              <w:ind w:left="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16B59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3176" w:type="dxa"/>
          </w:tcPr>
          <w:p w14:paraId="0F91688B">
            <w:pPr>
              <w:pStyle w:val="9"/>
              <w:spacing w:before="38" w:line="220" w:lineRule="auto"/>
              <w:ind w:left="104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直流稳压器</w:t>
            </w:r>
          </w:p>
        </w:tc>
        <w:tc>
          <w:tcPr>
            <w:tcW w:w="2648" w:type="dxa"/>
          </w:tcPr>
          <w:p w14:paraId="2F329F3F">
            <w:pPr>
              <w:spacing w:before="80" w:line="187" w:lineRule="auto"/>
              <w:ind w:left="57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WY-13.8V100A</w:t>
            </w:r>
          </w:p>
        </w:tc>
        <w:tc>
          <w:tcPr>
            <w:tcW w:w="1425" w:type="dxa"/>
          </w:tcPr>
          <w:p w14:paraId="1BB1B0BA">
            <w:pPr>
              <w:pStyle w:val="9"/>
              <w:spacing w:before="38" w:line="220" w:lineRule="auto"/>
              <w:ind w:left="5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727" w:type="dxa"/>
          </w:tcPr>
          <w:p w14:paraId="3A661A0C">
            <w:pPr>
              <w:pStyle w:val="9"/>
              <w:spacing w:before="38" w:line="222" w:lineRule="auto"/>
              <w:ind w:left="2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57" w:type="dxa"/>
          </w:tcPr>
          <w:p w14:paraId="6D89E046">
            <w:pPr>
              <w:spacing w:before="80" w:line="187" w:lineRule="auto"/>
              <w:ind w:left="2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14:paraId="18DD21A9">
      <w:pPr>
        <w:pStyle w:val="5"/>
        <w:spacing w:before="31" w:line="221" w:lineRule="auto"/>
        <w:ind w:left="122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3）发言系统维护设备清单</w:t>
      </w:r>
    </w:p>
    <w:p w14:paraId="36EAA874">
      <w:pPr>
        <w:spacing w:line="132" w:lineRule="exact"/>
        <w:rPr>
          <w:rFonts w:hint="eastAsia" w:ascii="宋体" w:hAnsi="宋体" w:eastAsia="宋体" w:cs="宋体"/>
          <w:color w:val="auto"/>
          <w:sz w:val="21"/>
          <w:szCs w:val="21"/>
          <w:highlight w:val="none"/>
          <w:lang w:eastAsia="zh-CN"/>
        </w:rPr>
      </w:pPr>
    </w:p>
    <w:tbl>
      <w:tblPr>
        <w:tblStyle w:val="10"/>
        <w:tblW w:w="8533" w:type="dxa"/>
        <w:tblInd w:w="6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2"/>
        <w:gridCol w:w="1279"/>
        <w:gridCol w:w="969"/>
        <w:gridCol w:w="789"/>
        <w:gridCol w:w="1384"/>
      </w:tblGrid>
      <w:tr w14:paraId="71E5B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112" w:type="dxa"/>
          </w:tcPr>
          <w:p w14:paraId="7B0F8BFA">
            <w:pPr>
              <w:pStyle w:val="9"/>
              <w:spacing w:before="37" w:line="222" w:lineRule="auto"/>
              <w:ind w:left="162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1279" w:type="dxa"/>
          </w:tcPr>
          <w:p w14:paraId="40E9E208">
            <w:pPr>
              <w:pStyle w:val="9"/>
              <w:spacing w:before="37" w:line="222" w:lineRule="auto"/>
              <w:ind w:left="2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969" w:type="dxa"/>
          </w:tcPr>
          <w:p w14:paraId="5EC50096">
            <w:pPr>
              <w:pStyle w:val="9"/>
              <w:spacing w:before="38" w:line="220" w:lineRule="auto"/>
              <w:ind w:left="28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789" w:type="dxa"/>
          </w:tcPr>
          <w:p w14:paraId="164B6316">
            <w:pPr>
              <w:pStyle w:val="9"/>
              <w:spacing w:before="38" w:line="221" w:lineRule="auto"/>
              <w:ind w:left="18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单位</w:t>
            </w:r>
          </w:p>
        </w:tc>
        <w:tc>
          <w:tcPr>
            <w:tcW w:w="1384" w:type="dxa"/>
          </w:tcPr>
          <w:p w14:paraId="49AFA929">
            <w:pPr>
              <w:pStyle w:val="9"/>
              <w:spacing w:before="38" w:line="220" w:lineRule="auto"/>
              <w:ind w:left="47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数量</w:t>
            </w:r>
          </w:p>
        </w:tc>
      </w:tr>
      <w:tr w14:paraId="59A87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4112" w:type="dxa"/>
          </w:tcPr>
          <w:p w14:paraId="667C339A">
            <w:pPr>
              <w:pStyle w:val="9"/>
              <w:spacing w:before="32" w:line="219" w:lineRule="auto"/>
              <w:ind w:left="140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数字会议主机</w:t>
            </w:r>
          </w:p>
        </w:tc>
        <w:tc>
          <w:tcPr>
            <w:tcW w:w="1279" w:type="dxa"/>
          </w:tcPr>
          <w:p w14:paraId="08D992CF">
            <w:pPr>
              <w:spacing w:before="74" w:line="187" w:lineRule="auto"/>
              <w:ind w:left="23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EN-9800</w:t>
            </w:r>
          </w:p>
        </w:tc>
        <w:tc>
          <w:tcPr>
            <w:tcW w:w="969" w:type="dxa"/>
          </w:tcPr>
          <w:p w14:paraId="664690AE">
            <w:pPr>
              <w:pStyle w:val="9"/>
              <w:spacing w:before="31" w:line="221" w:lineRule="auto"/>
              <w:ind w:left="27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安度</w:t>
            </w:r>
          </w:p>
        </w:tc>
        <w:tc>
          <w:tcPr>
            <w:tcW w:w="789" w:type="dxa"/>
          </w:tcPr>
          <w:p w14:paraId="353555BD">
            <w:pPr>
              <w:pStyle w:val="9"/>
              <w:spacing w:before="32" w:line="222" w:lineRule="auto"/>
              <w:ind w:left="3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384" w:type="dxa"/>
          </w:tcPr>
          <w:p w14:paraId="0D541B4B">
            <w:pPr>
              <w:spacing w:before="74" w:line="187" w:lineRule="auto"/>
              <w:ind w:left="6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50260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4112" w:type="dxa"/>
          </w:tcPr>
          <w:p w14:paraId="4884F26A">
            <w:pPr>
              <w:pStyle w:val="9"/>
              <w:spacing w:before="36" w:line="219" w:lineRule="auto"/>
              <w:ind w:left="6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主席机带固定长话筒深色底座</w:t>
            </w:r>
          </w:p>
        </w:tc>
        <w:tc>
          <w:tcPr>
            <w:tcW w:w="1279" w:type="dxa"/>
          </w:tcPr>
          <w:p w14:paraId="06A9AFDC">
            <w:pPr>
              <w:spacing w:before="78" w:line="187" w:lineRule="auto"/>
              <w:ind w:left="16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EN-9800C</w:t>
            </w:r>
          </w:p>
        </w:tc>
        <w:tc>
          <w:tcPr>
            <w:tcW w:w="969" w:type="dxa"/>
          </w:tcPr>
          <w:p w14:paraId="5F61DB56">
            <w:pPr>
              <w:pStyle w:val="9"/>
              <w:spacing w:before="36" w:line="221" w:lineRule="auto"/>
              <w:ind w:left="27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安度</w:t>
            </w:r>
          </w:p>
        </w:tc>
        <w:tc>
          <w:tcPr>
            <w:tcW w:w="789" w:type="dxa"/>
          </w:tcPr>
          <w:p w14:paraId="682D65DA">
            <w:pPr>
              <w:pStyle w:val="9"/>
              <w:spacing w:before="36" w:line="223" w:lineRule="auto"/>
              <w:ind w:left="3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1384" w:type="dxa"/>
          </w:tcPr>
          <w:p w14:paraId="6D791256">
            <w:pPr>
              <w:spacing w:before="78" w:line="187" w:lineRule="auto"/>
              <w:ind w:left="6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9A80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4112" w:type="dxa"/>
          </w:tcPr>
          <w:p w14:paraId="43856287">
            <w:pPr>
              <w:pStyle w:val="9"/>
              <w:spacing w:before="35" w:line="219" w:lineRule="auto"/>
              <w:ind w:left="96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会议系统专用延长电缆</w:t>
            </w:r>
          </w:p>
        </w:tc>
        <w:tc>
          <w:tcPr>
            <w:tcW w:w="1279" w:type="dxa"/>
          </w:tcPr>
          <w:p w14:paraId="5D15B966">
            <w:pPr>
              <w:pStyle w:val="9"/>
              <w:spacing w:before="34" w:line="221"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969" w:type="dxa"/>
          </w:tcPr>
          <w:p w14:paraId="404D32B3">
            <w:pPr>
              <w:pStyle w:val="9"/>
              <w:spacing w:before="35" w:line="220" w:lineRule="auto"/>
              <w:ind w:left="29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789" w:type="dxa"/>
          </w:tcPr>
          <w:p w14:paraId="23E62216">
            <w:pPr>
              <w:pStyle w:val="9"/>
              <w:spacing w:before="35" w:line="223" w:lineRule="auto"/>
              <w:ind w:left="3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1384" w:type="dxa"/>
          </w:tcPr>
          <w:p w14:paraId="1F42BCEC">
            <w:pPr>
              <w:spacing w:before="77" w:line="187" w:lineRule="auto"/>
              <w:ind w:left="6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1257D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112" w:type="dxa"/>
          </w:tcPr>
          <w:p w14:paraId="091123BA">
            <w:pPr>
              <w:pStyle w:val="9"/>
              <w:spacing w:before="38" w:line="220" w:lineRule="auto"/>
              <w:ind w:left="16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无线话筒</w:t>
            </w:r>
          </w:p>
        </w:tc>
        <w:tc>
          <w:tcPr>
            <w:tcW w:w="1279" w:type="dxa"/>
          </w:tcPr>
          <w:p w14:paraId="2D01D9B2">
            <w:pPr>
              <w:spacing w:before="80" w:line="187" w:lineRule="auto"/>
              <w:ind w:left="29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HS-990</w:t>
            </w:r>
          </w:p>
        </w:tc>
        <w:tc>
          <w:tcPr>
            <w:tcW w:w="969" w:type="dxa"/>
          </w:tcPr>
          <w:p w14:paraId="576D049B">
            <w:pPr>
              <w:pStyle w:val="9"/>
              <w:spacing w:before="38" w:line="221" w:lineRule="auto"/>
              <w:ind w:left="27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安度</w:t>
            </w:r>
          </w:p>
        </w:tc>
        <w:tc>
          <w:tcPr>
            <w:tcW w:w="789" w:type="dxa"/>
          </w:tcPr>
          <w:p w14:paraId="77CF0EE0">
            <w:pPr>
              <w:pStyle w:val="9"/>
              <w:spacing w:before="38" w:line="221" w:lineRule="auto"/>
              <w:ind w:left="2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1384" w:type="dxa"/>
          </w:tcPr>
          <w:p w14:paraId="291299FB">
            <w:pPr>
              <w:spacing w:before="80" w:line="187" w:lineRule="auto"/>
              <w:ind w:left="6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14:paraId="23350BC6">
      <w:pPr>
        <w:pStyle w:val="5"/>
        <w:spacing w:before="31" w:line="221" w:lineRule="auto"/>
        <w:ind w:left="121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4）空调系统维护设备清单</w:t>
      </w:r>
    </w:p>
    <w:p w14:paraId="28B890D4">
      <w:pPr>
        <w:spacing w:line="133" w:lineRule="exact"/>
        <w:rPr>
          <w:rFonts w:hint="eastAsia" w:ascii="宋体" w:hAnsi="宋体" w:eastAsia="宋体" w:cs="宋体"/>
          <w:color w:val="auto"/>
          <w:sz w:val="21"/>
          <w:szCs w:val="21"/>
          <w:highlight w:val="none"/>
          <w:lang w:eastAsia="zh-CN"/>
        </w:rPr>
      </w:pPr>
    </w:p>
    <w:tbl>
      <w:tblPr>
        <w:tblStyle w:val="10"/>
        <w:tblW w:w="8533" w:type="dxa"/>
        <w:tblInd w:w="6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1"/>
        <w:gridCol w:w="4045"/>
        <w:gridCol w:w="935"/>
        <w:gridCol w:w="778"/>
        <w:gridCol w:w="1094"/>
      </w:tblGrid>
      <w:tr w14:paraId="5D2B1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681" w:type="dxa"/>
          </w:tcPr>
          <w:p w14:paraId="447586FD">
            <w:pPr>
              <w:pStyle w:val="9"/>
              <w:spacing w:before="63" w:line="219"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VRV空调内机</w:t>
            </w:r>
          </w:p>
        </w:tc>
        <w:tc>
          <w:tcPr>
            <w:tcW w:w="4045" w:type="dxa"/>
          </w:tcPr>
          <w:p w14:paraId="3AC1AA00">
            <w:pPr>
              <w:pStyle w:val="9"/>
              <w:spacing w:before="62" w:line="217" w:lineRule="auto"/>
              <w:ind w:left="3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14.2KW输出功率/RPI-140FSN6QHC</w:t>
            </w:r>
          </w:p>
        </w:tc>
        <w:tc>
          <w:tcPr>
            <w:tcW w:w="935" w:type="dxa"/>
          </w:tcPr>
          <w:p w14:paraId="7AC97DF5">
            <w:pPr>
              <w:pStyle w:val="9"/>
              <w:spacing w:before="62" w:line="225" w:lineRule="auto"/>
              <w:ind w:left="292"/>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日立</w:t>
            </w:r>
          </w:p>
        </w:tc>
        <w:tc>
          <w:tcPr>
            <w:tcW w:w="778" w:type="dxa"/>
          </w:tcPr>
          <w:p w14:paraId="69DF308D">
            <w:pPr>
              <w:pStyle w:val="9"/>
              <w:spacing w:before="62" w:line="222" w:lineRule="auto"/>
              <w:ind w:left="3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94" w:type="dxa"/>
          </w:tcPr>
          <w:p w14:paraId="342A425D">
            <w:pPr>
              <w:spacing w:before="104" w:line="187" w:lineRule="auto"/>
              <w:ind w:left="5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r>
      <w:tr w14:paraId="4F77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681" w:type="dxa"/>
          </w:tcPr>
          <w:p w14:paraId="2C5348B8">
            <w:pPr>
              <w:pStyle w:val="9"/>
              <w:spacing w:before="38" w:line="219"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VRV空调外机</w:t>
            </w:r>
          </w:p>
        </w:tc>
        <w:tc>
          <w:tcPr>
            <w:tcW w:w="4045" w:type="dxa"/>
          </w:tcPr>
          <w:p w14:paraId="0E488B9B">
            <w:pPr>
              <w:pStyle w:val="9"/>
              <w:spacing w:before="37" w:line="217" w:lineRule="auto"/>
              <w:ind w:left="48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56KW输出功率/RAS-560FSN6Q</w:t>
            </w:r>
          </w:p>
        </w:tc>
        <w:tc>
          <w:tcPr>
            <w:tcW w:w="935" w:type="dxa"/>
          </w:tcPr>
          <w:p w14:paraId="661DFBB1">
            <w:pPr>
              <w:pStyle w:val="9"/>
              <w:spacing w:before="38" w:line="225" w:lineRule="auto"/>
              <w:ind w:left="292"/>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日立</w:t>
            </w:r>
          </w:p>
        </w:tc>
        <w:tc>
          <w:tcPr>
            <w:tcW w:w="778" w:type="dxa"/>
          </w:tcPr>
          <w:p w14:paraId="12E7B4D6">
            <w:pPr>
              <w:pStyle w:val="9"/>
              <w:spacing w:before="38" w:line="222" w:lineRule="auto"/>
              <w:ind w:left="3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94" w:type="dxa"/>
          </w:tcPr>
          <w:p w14:paraId="000C08A7">
            <w:pPr>
              <w:spacing w:before="80" w:line="187" w:lineRule="auto"/>
              <w:ind w:left="4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598CE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681" w:type="dxa"/>
          </w:tcPr>
          <w:p w14:paraId="30FF8915">
            <w:pPr>
              <w:pStyle w:val="9"/>
              <w:spacing w:before="64" w:line="219" w:lineRule="auto"/>
              <w:ind w:left="40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新风内机</w:t>
            </w:r>
          </w:p>
        </w:tc>
        <w:tc>
          <w:tcPr>
            <w:tcW w:w="4045" w:type="dxa"/>
          </w:tcPr>
          <w:p w14:paraId="63F6856A">
            <w:pPr>
              <w:pStyle w:val="9"/>
              <w:spacing w:before="63" w:line="217" w:lineRule="auto"/>
              <w:ind w:left="1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33.5KW输出功率RPI-335KF</w:t>
            </w:r>
            <w:r>
              <w:rPr>
                <w:rFonts w:hint="eastAsia" w:ascii="宋体" w:hAnsi="宋体" w:eastAsia="宋体" w:cs="宋体"/>
                <w:color w:val="auto"/>
                <w:spacing w:val="-1"/>
                <w:sz w:val="21"/>
                <w:szCs w:val="21"/>
                <w:highlight w:val="none"/>
              </w:rPr>
              <w:t>YN7Q/300</w:t>
            </w:r>
          </w:p>
        </w:tc>
        <w:tc>
          <w:tcPr>
            <w:tcW w:w="935" w:type="dxa"/>
          </w:tcPr>
          <w:p w14:paraId="190DD108">
            <w:pPr>
              <w:pStyle w:val="9"/>
              <w:spacing w:before="64" w:line="220" w:lineRule="auto"/>
              <w:ind w:left="27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778" w:type="dxa"/>
          </w:tcPr>
          <w:p w14:paraId="1D75E968">
            <w:pPr>
              <w:pStyle w:val="9"/>
              <w:spacing w:before="64" w:line="222" w:lineRule="auto"/>
              <w:ind w:left="3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94" w:type="dxa"/>
          </w:tcPr>
          <w:p w14:paraId="4EE68DBB">
            <w:pPr>
              <w:spacing w:before="106" w:line="187" w:lineRule="auto"/>
              <w:ind w:left="5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2FF9B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681" w:type="dxa"/>
          </w:tcPr>
          <w:p w14:paraId="5F495630">
            <w:pPr>
              <w:pStyle w:val="9"/>
              <w:spacing w:before="38" w:line="219" w:lineRule="auto"/>
              <w:ind w:left="40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新风外机</w:t>
            </w:r>
          </w:p>
        </w:tc>
        <w:tc>
          <w:tcPr>
            <w:tcW w:w="4045" w:type="dxa"/>
          </w:tcPr>
          <w:p w14:paraId="36CFC291">
            <w:pPr>
              <w:pStyle w:val="9"/>
              <w:spacing w:before="37" w:line="217" w:lineRule="auto"/>
              <w:ind w:left="37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33.5KW输出功率RAS-335FSN6Q</w:t>
            </w:r>
          </w:p>
        </w:tc>
        <w:tc>
          <w:tcPr>
            <w:tcW w:w="935" w:type="dxa"/>
          </w:tcPr>
          <w:p w14:paraId="34026628">
            <w:pPr>
              <w:pStyle w:val="9"/>
              <w:spacing w:before="37" w:line="220" w:lineRule="auto"/>
              <w:ind w:left="27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778" w:type="dxa"/>
          </w:tcPr>
          <w:p w14:paraId="682645CD">
            <w:pPr>
              <w:pStyle w:val="9"/>
              <w:spacing w:before="37" w:line="222" w:lineRule="auto"/>
              <w:ind w:left="3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94" w:type="dxa"/>
          </w:tcPr>
          <w:p w14:paraId="6E2C88C5">
            <w:pPr>
              <w:spacing w:before="80" w:line="187" w:lineRule="auto"/>
              <w:ind w:left="5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C80E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681" w:type="dxa"/>
          </w:tcPr>
          <w:p w14:paraId="0DC35C9D">
            <w:pPr>
              <w:pStyle w:val="9"/>
              <w:spacing w:before="36" w:line="221" w:lineRule="auto"/>
              <w:ind w:left="29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有线控制器</w:t>
            </w:r>
          </w:p>
        </w:tc>
        <w:tc>
          <w:tcPr>
            <w:tcW w:w="4045" w:type="dxa"/>
          </w:tcPr>
          <w:p w14:paraId="55C81791">
            <w:pPr>
              <w:spacing w:before="75" w:line="195" w:lineRule="auto"/>
              <w:ind w:left="153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PC-PIH3Q</w:t>
            </w:r>
          </w:p>
        </w:tc>
        <w:tc>
          <w:tcPr>
            <w:tcW w:w="935" w:type="dxa"/>
          </w:tcPr>
          <w:p w14:paraId="49B417AF">
            <w:pPr>
              <w:pStyle w:val="9"/>
              <w:spacing w:before="37" w:line="225" w:lineRule="auto"/>
              <w:ind w:left="292"/>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日立</w:t>
            </w:r>
          </w:p>
        </w:tc>
        <w:tc>
          <w:tcPr>
            <w:tcW w:w="778" w:type="dxa"/>
          </w:tcPr>
          <w:p w14:paraId="407A0C0C">
            <w:pPr>
              <w:pStyle w:val="9"/>
              <w:spacing w:before="37" w:line="222" w:lineRule="auto"/>
              <w:ind w:left="3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94" w:type="dxa"/>
          </w:tcPr>
          <w:p w14:paraId="32233AA2">
            <w:pPr>
              <w:spacing w:before="79" w:line="187" w:lineRule="auto"/>
              <w:ind w:left="4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r>
      <w:tr w14:paraId="70635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681" w:type="dxa"/>
          </w:tcPr>
          <w:p w14:paraId="4005A1C0">
            <w:pPr>
              <w:pStyle w:val="9"/>
              <w:spacing w:before="37" w:line="219" w:lineRule="auto"/>
              <w:ind w:left="29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低噪排风机</w:t>
            </w:r>
          </w:p>
        </w:tc>
        <w:tc>
          <w:tcPr>
            <w:tcW w:w="4045" w:type="dxa"/>
          </w:tcPr>
          <w:p w14:paraId="42F2C03C">
            <w:pPr>
              <w:pStyle w:val="9"/>
              <w:spacing w:before="36" w:line="222" w:lineRule="auto"/>
              <w:ind w:left="10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2800立方H/BF-2800</w:t>
            </w:r>
          </w:p>
        </w:tc>
        <w:tc>
          <w:tcPr>
            <w:tcW w:w="935" w:type="dxa"/>
          </w:tcPr>
          <w:p w14:paraId="40EC5E5C">
            <w:pPr>
              <w:pStyle w:val="9"/>
              <w:spacing w:before="36" w:line="220" w:lineRule="auto"/>
              <w:ind w:left="27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778" w:type="dxa"/>
          </w:tcPr>
          <w:p w14:paraId="46DD57A3">
            <w:pPr>
              <w:pStyle w:val="9"/>
              <w:spacing w:before="36" w:line="222" w:lineRule="auto"/>
              <w:ind w:left="3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94" w:type="dxa"/>
          </w:tcPr>
          <w:p w14:paraId="2A857D4A">
            <w:pPr>
              <w:spacing w:before="79" w:line="187" w:lineRule="auto"/>
              <w:ind w:left="4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bl>
    <w:p w14:paraId="661C71E4">
      <w:pPr>
        <w:pStyle w:val="5"/>
        <w:spacing w:before="31" w:line="220" w:lineRule="auto"/>
        <w:ind w:left="122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5）照明系统维护设备清单</w:t>
      </w:r>
    </w:p>
    <w:p w14:paraId="653728D0">
      <w:pPr>
        <w:spacing w:line="134" w:lineRule="exact"/>
        <w:rPr>
          <w:rFonts w:hint="eastAsia" w:ascii="宋体" w:hAnsi="宋体" w:eastAsia="宋体" w:cs="宋体"/>
          <w:color w:val="auto"/>
          <w:sz w:val="21"/>
          <w:szCs w:val="21"/>
          <w:highlight w:val="none"/>
          <w:lang w:eastAsia="zh-CN"/>
        </w:rPr>
      </w:pPr>
    </w:p>
    <w:tbl>
      <w:tblPr>
        <w:tblStyle w:val="10"/>
        <w:tblW w:w="9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468"/>
        <w:gridCol w:w="683"/>
        <w:gridCol w:w="3675"/>
        <w:gridCol w:w="684"/>
        <w:gridCol w:w="148"/>
        <w:gridCol w:w="582"/>
        <w:gridCol w:w="100"/>
        <w:gridCol w:w="513"/>
        <w:gridCol w:w="68"/>
        <w:gridCol w:w="612"/>
      </w:tblGrid>
      <w:tr w14:paraId="6379E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80" w:type="dxa"/>
          <w:trHeight w:val="867" w:hRule="atLeast"/>
        </w:trPr>
        <w:tc>
          <w:tcPr>
            <w:tcW w:w="2151" w:type="dxa"/>
            <w:gridSpan w:val="2"/>
          </w:tcPr>
          <w:p w14:paraId="12A6D127">
            <w:pPr>
              <w:pStyle w:val="9"/>
              <w:spacing w:before="248" w:line="222" w:lineRule="auto"/>
              <w:ind w:left="64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4359" w:type="dxa"/>
            <w:gridSpan w:val="2"/>
          </w:tcPr>
          <w:p w14:paraId="3844C104">
            <w:pPr>
              <w:pStyle w:val="9"/>
              <w:spacing w:before="248" w:line="222" w:lineRule="auto"/>
              <w:ind w:left="174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830" w:type="dxa"/>
            <w:gridSpan w:val="3"/>
          </w:tcPr>
          <w:p w14:paraId="2F5E642B">
            <w:pPr>
              <w:pStyle w:val="9"/>
              <w:spacing w:before="249" w:line="220" w:lineRule="auto"/>
              <w:ind w:left="21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581" w:type="dxa"/>
            <w:gridSpan w:val="2"/>
            <w:textDirection w:val="tbRlV"/>
          </w:tcPr>
          <w:p w14:paraId="3B0E8ABF">
            <w:pPr>
              <w:pStyle w:val="9"/>
              <w:spacing w:before="174" w:line="209" w:lineRule="auto"/>
              <w:ind w:left="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12" w:type="dxa"/>
            <w:textDirection w:val="tbRlV"/>
          </w:tcPr>
          <w:p w14:paraId="2E8AA0C0">
            <w:pPr>
              <w:pStyle w:val="9"/>
              <w:spacing w:before="194" w:line="208" w:lineRule="auto"/>
              <w:ind w:left="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4000" w14:cap="flat" w14:cmpd="sng" w14:algn="ctr">
                  <w14:solidFill>
                    <w14:srgbClr w14:val="000000"/>
                  </w14:solidFill>
                  <w14:prstDash w14:val="solid"/>
                  <w14:miter w14:val="0"/>
                </w14:textOutline>
              </w:rPr>
              <w:t>数量</w:t>
            </w:r>
          </w:p>
        </w:tc>
      </w:tr>
      <w:tr w14:paraId="208B5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80" w:type="dxa"/>
          <w:trHeight w:val="478" w:hRule="atLeast"/>
        </w:trPr>
        <w:tc>
          <w:tcPr>
            <w:tcW w:w="2151" w:type="dxa"/>
            <w:gridSpan w:val="2"/>
          </w:tcPr>
          <w:p w14:paraId="686313A4">
            <w:pPr>
              <w:pStyle w:val="9"/>
              <w:spacing w:before="57"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LED照明灯</w:t>
            </w:r>
          </w:p>
        </w:tc>
        <w:tc>
          <w:tcPr>
            <w:tcW w:w="4359" w:type="dxa"/>
            <w:gridSpan w:val="2"/>
          </w:tcPr>
          <w:p w14:paraId="09322920">
            <w:pPr>
              <w:spacing w:before="102" w:line="184" w:lineRule="auto"/>
              <w:ind w:left="196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LED</w:t>
            </w:r>
          </w:p>
        </w:tc>
        <w:tc>
          <w:tcPr>
            <w:tcW w:w="830" w:type="dxa"/>
            <w:gridSpan w:val="3"/>
          </w:tcPr>
          <w:p w14:paraId="2256C18E">
            <w:pPr>
              <w:pStyle w:val="9"/>
              <w:spacing w:before="57" w:line="22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索恩</w:t>
            </w:r>
          </w:p>
        </w:tc>
        <w:tc>
          <w:tcPr>
            <w:tcW w:w="581" w:type="dxa"/>
            <w:gridSpan w:val="2"/>
          </w:tcPr>
          <w:p w14:paraId="1E9B5DB8">
            <w:pPr>
              <w:pStyle w:val="9"/>
              <w:spacing w:before="57" w:line="220" w:lineRule="auto"/>
              <w:ind w:left="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612" w:type="dxa"/>
          </w:tcPr>
          <w:p w14:paraId="14BBD218">
            <w:pPr>
              <w:spacing w:before="99" w:line="187" w:lineRule="auto"/>
              <w:ind w:left="19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26</w:t>
            </w:r>
          </w:p>
        </w:tc>
      </w:tr>
      <w:tr w14:paraId="279D4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80" w:type="dxa"/>
          <w:trHeight w:val="434" w:hRule="atLeast"/>
        </w:trPr>
        <w:tc>
          <w:tcPr>
            <w:tcW w:w="2151" w:type="dxa"/>
            <w:gridSpan w:val="2"/>
          </w:tcPr>
          <w:p w14:paraId="2953F1D8">
            <w:pPr>
              <w:pStyle w:val="9"/>
              <w:spacing w:before="37" w:line="220" w:lineRule="auto"/>
              <w:ind w:left="5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升降检修架</w:t>
            </w:r>
          </w:p>
        </w:tc>
        <w:tc>
          <w:tcPr>
            <w:tcW w:w="4359" w:type="dxa"/>
            <w:gridSpan w:val="2"/>
          </w:tcPr>
          <w:p w14:paraId="32450FAA">
            <w:pPr>
              <w:pStyle w:val="9"/>
              <w:spacing w:before="37" w:line="219" w:lineRule="auto"/>
              <w:ind w:left="138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1KW电动升降机</w:t>
            </w:r>
          </w:p>
        </w:tc>
        <w:tc>
          <w:tcPr>
            <w:tcW w:w="830" w:type="dxa"/>
            <w:gridSpan w:val="3"/>
          </w:tcPr>
          <w:p w14:paraId="0CCBE04C">
            <w:pPr>
              <w:pStyle w:val="9"/>
              <w:spacing w:before="37" w:line="220" w:lineRule="auto"/>
              <w:ind w:left="2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581" w:type="dxa"/>
            <w:gridSpan w:val="2"/>
          </w:tcPr>
          <w:p w14:paraId="33329BB5">
            <w:pPr>
              <w:pStyle w:val="9"/>
              <w:spacing w:before="37" w:line="221" w:lineRule="auto"/>
              <w:ind w:left="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612" w:type="dxa"/>
          </w:tcPr>
          <w:p w14:paraId="5909A211">
            <w:pPr>
              <w:spacing w:before="79" w:line="187" w:lineRule="auto"/>
              <w:ind w:left="25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38ED4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80" w:type="dxa"/>
          <w:trHeight w:val="763" w:hRule="atLeast"/>
        </w:trPr>
        <w:tc>
          <w:tcPr>
            <w:tcW w:w="2151" w:type="dxa"/>
            <w:gridSpan w:val="2"/>
          </w:tcPr>
          <w:p w14:paraId="37ADF015">
            <w:pPr>
              <w:pStyle w:val="9"/>
              <w:spacing w:before="203" w:line="220" w:lineRule="auto"/>
              <w:ind w:left="71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1.2灯带</w:t>
            </w:r>
          </w:p>
        </w:tc>
        <w:tc>
          <w:tcPr>
            <w:tcW w:w="4359" w:type="dxa"/>
            <w:gridSpan w:val="2"/>
          </w:tcPr>
          <w:p w14:paraId="43A88C69">
            <w:pPr>
              <w:spacing w:before="52" w:line="383" w:lineRule="exact"/>
              <w:ind w:left="303"/>
              <w:rPr>
                <w:rFonts w:hint="eastAsia" w:ascii="宋体" w:hAnsi="宋体" w:eastAsia="宋体" w:cs="宋体"/>
                <w:color w:val="auto"/>
                <w:sz w:val="21"/>
                <w:szCs w:val="21"/>
                <w:highlight w:val="none"/>
              </w:rPr>
            </w:pPr>
            <w:r>
              <w:rPr>
                <w:rFonts w:hint="eastAsia" w:ascii="宋体" w:hAnsi="宋体" w:eastAsia="宋体" w:cs="宋体"/>
                <w:color w:val="auto"/>
                <w:spacing w:val="-2"/>
                <w:position w:val="15"/>
                <w:sz w:val="21"/>
                <w:szCs w:val="21"/>
                <w:highlight w:val="none"/>
              </w:rPr>
              <w:t>THORNMiniluxLEDII1170mm1800lm</w:t>
            </w:r>
          </w:p>
          <w:p w14:paraId="466B8F40">
            <w:pPr>
              <w:spacing w:line="186" w:lineRule="auto"/>
              <w:ind w:left="16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HFAL840C</w:t>
            </w:r>
          </w:p>
        </w:tc>
        <w:tc>
          <w:tcPr>
            <w:tcW w:w="830" w:type="dxa"/>
            <w:gridSpan w:val="3"/>
          </w:tcPr>
          <w:p w14:paraId="58919CD0">
            <w:pPr>
              <w:pStyle w:val="9"/>
              <w:spacing w:before="203" w:line="22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索恩</w:t>
            </w:r>
          </w:p>
        </w:tc>
        <w:tc>
          <w:tcPr>
            <w:tcW w:w="581" w:type="dxa"/>
            <w:gridSpan w:val="2"/>
          </w:tcPr>
          <w:p w14:paraId="0D32928B">
            <w:pPr>
              <w:pStyle w:val="9"/>
              <w:spacing w:before="203" w:line="221" w:lineRule="auto"/>
              <w:ind w:left="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612" w:type="dxa"/>
          </w:tcPr>
          <w:p w14:paraId="3533E86F">
            <w:pPr>
              <w:spacing w:before="245" w:line="187" w:lineRule="auto"/>
              <w:ind w:left="20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81</w:t>
            </w:r>
          </w:p>
        </w:tc>
      </w:tr>
      <w:tr w14:paraId="25911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80" w:type="dxa"/>
          <w:trHeight w:val="490" w:hRule="atLeast"/>
        </w:trPr>
        <w:tc>
          <w:tcPr>
            <w:tcW w:w="2151" w:type="dxa"/>
            <w:gridSpan w:val="2"/>
          </w:tcPr>
          <w:p w14:paraId="12712BAD">
            <w:pPr>
              <w:pStyle w:val="9"/>
              <w:spacing w:before="64" w:line="220" w:lineRule="auto"/>
              <w:ind w:left="69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0.6灯带</w:t>
            </w:r>
          </w:p>
        </w:tc>
        <w:tc>
          <w:tcPr>
            <w:tcW w:w="4359" w:type="dxa"/>
            <w:gridSpan w:val="2"/>
          </w:tcPr>
          <w:p w14:paraId="3E8C7F90">
            <w:pPr>
              <w:spacing w:before="102" w:line="190" w:lineRule="auto"/>
              <w:ind w:left="17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THORNMiniluxLEDII570mm</w:t>
            </w:r>
            <w:r>
              <w:rPr>
                <w:rFonts w:hint="eastAsia" w:ascii="宋体" w:hAnsi="宋体" w:eastAsia="宋体" w:cs="宋体"/>
                <w:color w:val="auto"/>
                <w:spacing w:val="-1"/>
                <w:sz w:val="21"/>
                <w:szCs w:val="21"/>
                <w:highlight w:val="none"/>
              </w:rPr>
              <w:t>900lmHFA</w:t>
            </w:r>
          </w:p>
        </w:tc>
        <w:tc>
          <w:tcPr>
            <w:tcW w:w="830" w:type="dxa"/>
            <w:gridSpan w:val="3"/>
          </w:tcPr>
          <w:p w14:paraId="4632FA27">
            <w:pPr>
              <w:pStyle w:val="9"/>
              <w:spacing w:before="63" w:line="22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索恩</w:t>
            </w:r>
          </w:p>
        </w:tc>
        <w:tc>
          <w:tcPr>
            <w:tcW w:w="581" w:type="dxa"/>
            <w:gridSpan w:val="2"/>
          </w:tcPr>
          <w:p w14:paraId="29731D95">
            <w:pPr>
              <w:pStyle w:val="9"/>
              <w:spacing w:before="63" w:line="221" w:lineRule="auto"/>
              <w:ind w:left="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612" w:type="dxa"/>
          </w:tcPr>
          <w:p w14:paraId="683A3250">
            <w:pPr>
              <w:spacing w:before="109" w:line="184" w:lineRule="auto"/>
              <w:ind w:left="2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r>
      <w:tr w14:paraId="3C578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80" w:type="dxa"/>
          <w:trHeight w:val="2325" w:hRule="atLeast"/>
        </w:trPr>
        <w:tc>
          <w:tcPr>
            <w:tcW w:w="2148" w:type="dxa"/>
            <w:gridSpan w:val="2"/>
            <w:tcBorders>
              <w:top w:val="nil"/>
            </w:tcBorders>
          </w:tcPr>
          <w:p w14:paraId="0DA707CA">
            <w:pPr>
              <w:rPr>
                <w:rFonts w:hint="eastAsia" w:ascii="宋体" w:hAnsi="宋体" w:eastAsia="宋体" w:cs="宋体"/>
                <w:color w:val="auto"/>
                <w:sz w:val="21"/>
                <w:szCs w:val="21"/>
                <w:highlight w:val="none"/>
              </w:rPr>
            </w:pPr>
          </w:p>
        </w:tc>
        <w:tc>
          <w:tcPr>
            <w:tcW w:w="4358" w:type="dxa"/>
            <w:gridSpan w:val="2"/>
            <w:tcBorders>
              <w:top w:val="nil"/>
            </w:tcBorders>
          </w:tcPr>
          <w:p w14:paraId="3E35F38F">
            <w:pPr>
              <w:spacing w:before="49" w:line="187" w:lineRule="auto"/>
              <w:ind w:left="185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L840C</w:t>
            </w:r>
          </w:p>
        </w:tc>
        <w:tc>
          <w:tcPr>
            <w:tcW w:w="832" w:type="dxa"/>
            <w:gridSpan w:val="2"/>
            <w:tcBorders>
              <w:top w:val="nil"/>
            </w:tcBorders>
          </w:tcPr>
          <w:p w14:paraId="6FDCB6CC">
            <w:pPr>
              <w:rPr>
                <w:rFonts w:hint="eastAsia" w:ascii="宋体" w:hAnsi="宋体" w:eastAsia="宋体" w:cs="宋体"/>
                <w:color w:val="auto"/>
                <w:sz w:val="21"/>
                <w:szCs w:val="21"/>
                <w:highlight w:val="none"/>
              </w:rPr>
            </w:pPr>
          </w:p>
        </w:tc>
        <w:tc>
          <w:tcPr>
            <w:tcW w:w="582" w:type="dxa"/>
            <w:tcBorders>
              <w:top w:val="nil"/>
            </w:tcBorders>
          </w:tcPr>
          <w:p w14:paraId="345D3FAD">
            <w:pPr>
              <w:rPr>
                <w:rFonts w:hint="eastAsia" w:ascii="宋体" w:hAnsi="宋体" w:eastAsia="宋体" w:cs="宋体"/>
                <w:color w:val="auto"/>
                <w:sz w:val="21"/>
                <w:szCs w:val="21"/>
                <w:highlight w:val="none"/>
              </w:rPr>
            </w:pPr>
          </w:p>
        </w:tc>
        <w:tc>
          <w:tcPr>
            <w:tcW w:w="613" w:type="dxa"/>
            <w:gridSpan w:val="2"/>
            <w:tcBorders>
              <w:top w:val="nil"/>
            </w:tcBorders>
          </w:tcPr>
          <w:p w14:paraId="4E36EA2C">
            <w:pPr>
              <w:rPr>
                <w:rFonts w:hint="eastAsia" w:ascii="宋体" w:hAnsi="宋体" w:eastAsia="宋体" w:cs="宋体"/>
                <w:color w:val="auto"/>
                <w:sz w:val="21"/>
                <w:szCs w:val="21"/>
                <w:highlight w:val="none"/>
              </w:rPr>
            </w:pPr>
          </w:p>
        </w:tc>
      </w:tr>
      <w:tr w14:paraId="56EC2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80" w:type="dxa"/>
          <w:trHeight w:val="433" w:hRule="atLeast"/>
        </w:trPr>
        <w:tc>
          <w:tcPr>
            <w:tcW w:w="2148" w:type="dxa"/>
            <w:gridSpan w:val="2"/>
            <w:tcBorders>
              <w:right w:val="single" w:color="000000" w:sz="4" w:space="0"/>
            </w:tcBorders>
          </w:tcPr>
          <w:p w14:paraId="528ADE21">
            <w:pPr>
              <w:pStyle w:val="9"/>
              <w:spacing w:before="32" w:line="219" w:lineRule="auto"/>
              <w:ind w:left="22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四层机房设备底座</w:t>
            </w:r>
          </w:p>
        </w:tc>
        <w:tc>
          <w:tcPr>
            <w:tcW w:w="4358" w:type="dxa"/>
            <w:gridSpan w:val="2"/>
            <w:tcBorders>
              <w:left w:val="single" w:color="000000" w:sz="4" w:space="0"/>
            </w:tcBorders>
          </w:tcPr>
          <w:p w14:paraId="66B42D75">
            <w:pPr>
              <w:pStyle w:val="9"/>
              <w:spacing w:before="32" w:line="220" w:lineRule="auto"/>
              <w:ind w:left="173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10号槽钢</w:t>
            </w:r>
          </w:p>
        </w:tc>
        <w:tc>
          <w:tcPr>
            <w:tcW w:w="832" w:type="dxa"/>
            <w:gridSpan w:val="2"/>
          </w:tcPr>
          <w:p w14:paraId="236A25B9">
            <w:pPr>
              <w:pStyle w:val="9"/>
              <w:spacing w:before="32" w:line="220" w:lineRule="auto"/>
              <w:ind w:left="2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582" w:type="dxa"/>
          </w:tcPr>
          <w:p w14:paraId="32FA62AF">
            <w:pPr>
              <w:pStyle w:val="9"/>
              <w:spacing w:before="32" w:line="221" w:lineRule="auto"/>
              <w:ind w:left="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613" w:type="dxa"/>
            <w:gridSpan w:val="2"/>
          </w:tcPr>
          <w:p w14:paraId="5E4DA7BB">
            <w:pPr>
              <w:spacing w:before="74" w:line="187" w:lineRule="auto"/>
              <w:ind w:left="2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18977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80" w:type="dxa"/>
          <w:trHeight w:val="431" w:hRule="atLeast"/>
        </w:trPr>
        <w:tc>
          <w:tcPr>
            <w:tcW w:w="2148" w:type="dxa"/>
            <w:gridSpan w:val="2"/>
            <w:tcBorders>
              <w:right w:val="single" w:color="000000" w:sz="4" w:space="0"/>
            </w:tcBorders>
          </w:tcPr>
          <w:p w14:paraId="25044F5E">
            <w:pPr>
              <w:pStyle w:val="9"/>
              <w:spacing w:before="33" w:line="220" w:lineRule="auto"/>
              <w:ind w:left="20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升降检修架控制箱</w:t>
            </w:r>
          </w:p>
        </w:tc>
        <w:tc>
          <w:tcPr>
            <w:tcW w:w="4358" w:type="dxa"/>
            <w:gridSpan w:val="2"/>
            <w:tcBorders>
              <w:left w:val="single" w:color="000000" w:sz="4" w:space="0"/>
            </w:tcBorders>
          </w:tcPr>
          <w:p w14:paraId="173E1D34">
            <w:pPr>
              <w:pStyle w:val="9"/>
              <w:spacing w:before="33" w:line="221" w:lineRule="auto"/>
              <w:ind w:left="128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6.5KW三相控制箱</w:t>
            </w:r>
          </w:p>
        </w:tc>
        <w:tc>
          <w:tcPr>
            <w:tcW w:w="832" w:type="dxa"/>
            <w:gridSpan w:val="2"/>
          </w:tcPr>
          <w:p w14:paraId="04EC00AD">
            <w:pPr>
              <w:pStyle w:val="9"/>
              <w:spacing w:before="33" w:line="220" w:lineRule="auto"/>
              <w:ind w:left="2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582" w:type="dxa"/>
          </w:tcPr>
          <w:p w14:paraId="01B0871E">
            <w:pPr>
              <w:pStyle w:val="9"/>
              <w:spacing w:before="33" w:line="222" w:lineRule="auto"/>
              <w:ind w:left="2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613" w:type="dxa"/>
            <w:gridSpan w:val="2"/>
          </w:tcPr>
          <w:p w14:paraId="5E28E9EE">
            <w:pPr>
              <w:spacing w:before="75" w:line="187" w:lineRule="auto"/>
              <w:ind w:left="2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77873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80" w:type="dxa"/>
          <w:trHeight w:val="433" w:hRule="atLeast"/>
        </w:trPr>
        <w:tc>
          <w:tcPr>
            <w:tcW w:w="2148" w:type="dxa"/>
            <w:gridSpan w:val="2"/>
          </w:tcPr>
          <w:p w14:paraId="4B5E2D4E">
            <w:pPr>
              <w:pStyle w:val="9"/>
              <w:spacing w:before="34" w:line="220" w:lineRule="auto"/>
              <w:ind w:left="31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照明灯控制开关</w:t>
            </w:r>
          </w:p>
        </w:tc>
        <w:tc>
          <w:tcPr>
            <w:tcW w:w="4358" w:type="dxa"/>
            <w:gridSpan w:val="2"/>
          </w:tcPr>
          <w:p w14:paraId="1302F417">
            <w:pPr>
              <w:rPr>
                <w:rFonts w:hint="eastAsia" w:ascii="宋体" w:hAnsi="宋体" w:eastAsia="宋体" w:cs="宋体"/>
                <w:color w:val="auto"/>
                <w:sz w:val="21"/>
                <w:szCs w:val="21"/>
                <w:highlight w:val="none"/>
              </w:rPr>
            </w:pPr>
          </w:p>
        </w:tc>
        <w:tc>
          <w:tcPr>
            <w:tcW w:w="832" w:type="dxa"/>
            <w:gridSpan w:val="2"/>
          </w:tcPr>
          <w:p w14:paraId="3168EC3D">
            <w:pPr>
              <w:pStyle w:val="9"/>
              <w:spacing w:before="34" w:line="220" w:lineRule="auto"/>
              <w:ind w:left="20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西蒙</w:t>
            </w:r>
          </w:p>
        </w:tc>
        <w:tc>
          <w:tcPr>
            <w:tcW w:w="582" w:type="dxa"/>
          </w:tcPr>
          <w:p w14:paraId="0974E740">
            <w:pPr>
              <w:pStyle w:val="9"/>
              <w:spacing w:before="34" w:line="221" w:lineRule="auto"/>
              <w:ind w:left="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613" w:type="dxa"/>
            <w:gridSpan w:val="2"/>
          </w:tcPr>
          <w:p w14:paraId="0BAEAB75">
            <w:pPr>
              <w:spacing w:before="76" w:line="187" w:lineRule="auto"/>
              <w:ind w:left="2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r>
      <w:tr w14:paraId="1FA3E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80" w:type="dxa"/>
          <w:trHeight w:val="865" w:hRule="atLeast"/>
        </w:trPr>
        <w:tc>
          <w:tcPr>
            <w:tcW w:w="2148" w:type="dxa"/>
            <w:gridSpan w:val="2"/>
          </w:tcPr>
          <w:p w14:paraId="37BB4CC8">
            <w:pPr>
              <w:pStyle w:val="9"/>
              <w:spacing w:before="35" w:line="427" w:lineRule="exact"/>
              <w:ind w:left="135"/>
              <w:rPr>
                <w:rFonts w:hint="eastAsia" w:ascii="宋体" w:hAnsi="宋体" w:eastAsia="宋体" w:cs="宋体"/>
                <w:color w:val="auto"/>
                <w:sz w:val="21"/>
                <w:szCs w:val="21"/>
                <w:highlight w:val="none"/>
              </w:rPr>
            </w:pPr>
            <w:r>
              <w:rPr>
                <w:rFonts w:hint="eastAsia" w:ascii="宋体" w:hAnsi="宋体" w:eastAsia="宋体" w:cs="宋体"/>
                <w:color w:val="auto"/>
                <w:spacing w:val="-2"/>
                <w:position w:val="15"/>
                <w:sz w:val="21"/>
                <w:szCs w:val="21"/>
                <w:highlight w:val="none"/>
              </w:rPr>
              <w:t>8路DALI数字调光</w:t>
            </w:r>
          </w:p>
          <w:p w14:paraId="772834B3">
            <w:pPr>
              <w:pStyle w:val="9"/>
              <w:spacing w:before="1" w:line="220" w:lineRule="auto"/>
              <w:ind w:left="75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控制器</w:t>
            </w:r>
          </w:p>
        </w:tc>
        <w:tc>
          <w:tcPr>
            <w:tcW w:w="4358" w:type="dxa"/>
            <w:gridSpan w:val="2"/>
          </w:tcPr>
          <w:p w14:paraId="62CB7A4E">
            <w:pPr>
              <w:pStyle w:val="9"/>
              <w:spacing w:before="249" w:line="220" w:lineRule="auto"/>
              <w:ind w:left="138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总线模块N525E</w:t>
            </w:r>
          </w:p>
        </w:tc>
        <w:tc>
          <w:tcPr>
            <w:tcW w:w="832" w:type="dxa"/>
            <w:gridSpan w:val="2"/>
          </w:tcPr>
          <w:p w14:paraId="72ACD3B9">
            <w:pPr>
              <w:pStyle w:val="9"/>
              <w:spacing w:before="35" w:line="427" w:lineRule="exact"/>
              <w:ind w:left="209"/>
              <w:rPr>
                <w:rFonts w:hint="eastAsia" w:ascii="宋体" w:hAnsi="宋体" w:eastAsia="宋体" w:cs="宋体"/>
                <w:color w:val="auto"/>
                <w:sz w:val="21"/>
                <w:szCs w:val="21"/>
                <w:highlight w:val="none"/>
              </w:rPr>
            </w:pPr>
            <w:r>
              <w:rPr>
                <w:rFonts w:hint="eastAsia" w:ascii="宋体" w:hAnsi="宋体" w:eastAsia="宋体" w:cs="宋体"/>
                <w:color w:val="auto"/>
                <w:spacing w:val="-4"/>
                <w:position w:val="15"/>
                <w:sz w:val="21"/>
                <w:szCs w:val="21"/>
                <w:highlight w:val="none"/>
              </w:rPr>
              <w:t>西门</w:t>
            </w:r>
          </w:p>
          <w:p w14:paraId="74B618C3">
            <w:pPr>
              <w:pStyle w:val="9"/>
              <w:spacing w:before="1" w:line="220" w:lineRule="auto"/>
              <w:ind w:left="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子</w:t>
            </w:r>
          </w:p>
        </w:tc>
        <w:tc>
          <w:tcPr>
            <w:tcW w:w="582" w:type="dxa"/>
          </w:tcPr>
          <w:p w14:paraId="2DA516D9">
            <w:pPr>
              <w:pStyle w:val="9"/>
              <w:spacing w:before="248" w:line="221" w:lineRule="auto"/>
              <w:ind w:left="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613" w:type="dxa"/>
            <w:gridSpan w:val="2"/>
          </w:tcPr>
          <w:p w14:paraId="34C6B430">
            <w:pPr>
              <w:spacing w:before="291" w:line="187" w:lineRule="auto"/>
              <w:ind w:left="2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14:paraId="307CA436">
      <w:pPr>
        <w:pStyle w:val="5"/>
        <w:spacing w:before="31" w:line="221" w:lineRule="auto"/>
        <w:ind w:left="5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6）无线覆盖系统维护设备清单</w:t>
      </w:r>
    </w:p>
    <w:p w14:paraId="0D28AC98">
      <w:pPr>
        <w:spacing w:line="132" w:lineRule="exact"/>
        <w:rPr>
          <w:rFonts w:hint="eastAsia" w:ascii="宋体" w:hAnsi="宋体" w:eastAsia="宋体" w:cs="宋体"/>
          <w:color w:val="auto"/>
          <w:sz w:val="21"/>
          <w:szCs w:val="21"/>
          <w:highlight w:val="none"/>
          <w:lang w:eastAsia="zh-CN"/>
        </w:rPr>
      </w:pPr>
    </w:p>
    <w:tbl>
      <w:tblPr>
        <w:tblStyle w:val="10"/>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62"/>
        <w:gridCol w:w="2826"/>
        <w:gridCol w:w="1129"/>
        <w:gridCol w:w="706"/>
        <w:gridCol w:w="710"/>
      </w:tblGrid>
      <w:tr w14:paraId="03A71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162" w:type="dxa"/>
          </w:tcPr>
          <w:p w14:paraId="1A33EA7B">
            <w:pPr>
              <w:pStyle w:val="9"/>
              <w:spacing w:before="52" w:line="222" w:lineRule="auto"/>
              <w:ind w:left="114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2826" w:type="dxa"/>
          </w:tcPr>
          <w:p w14:paraId="5618A34E">
            <w:pPr>
              <w:pStyle w:val="9"/>
              <w:spacing w:before="52" w:line="222" w:lineRule="auto"/>
              <w:ind w:left="98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1129" w:type="dxa"/>
          </w:tcPr>
          <w:p w14:paraId="431F5FD0">
            <w:pPr>
              <w:pStyle w:val="9"/>
              <w:spacing w:before="52" w:line="220" w:lineRule="auto"/>
              <w:ind w:left="36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706" w:type="dxa"/>
          </w:tcPr>
          <w:p w14:paraId="67CD8B84">
            <w:pPr>
              <w:pStyle w:val="9"/>
              <w:spacing w:before="52" w:line="221" w:lineRule="auto"/>
              <w:ind w:left="14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单位</w:t>
            </w:r>
          </w:p>
        </w:tc>
        <w:tc>
          <w:tcPr>
            <w:tcW w:w="710" w:type="dxa"/>
          </w:tcPr>
          <w:p w14:paraId="785CC722">
            <w:pPr>
              <w:pStyle w:val="9"/>
              <w:spacing w:before="52" w:line="220" w:lineRule="auto"/>
              <w:ind w:left="14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数量</w:t>
            </w:r>
          </w:p>
        </w:tc>
      </w:tr>
      <w:tr w14:paraId="606ED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162" w:type="dxa"/>
          </w:tcPr>
          <w:p w14:paraId="7D51DCF0">
            <w:pPr>
              <w:pStyle w:val="9"/>
              <w:spacing w:before="48" w:line="22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350MTETRA光纤直放站系统</w:t>
            </w:r>
          </w:p>
        </w:tc>
        <w:tc>
          <w:tcPr>
            <w:tcW w:w="2826" w:type="dxa"/>
          </w:tcPr>
          <w:p w14:paraId="6953DB73">
            <w:pPr>
              <w:pStyle w:val="9"/>
              <w:spacing w:before="47" w:line="221" w:lineRule="auto"/>
              <w:ind w:left="120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129" w:type="dxa"/>
          </w:tcPr>
          <w:p w14:paraId="5E75A1F7">
            <w:pPr>
              <w:pStyle w:val="9"/>
              <w:spacing w:before="47" w:line="221" w:lineRule="auto"/>
              <w:ind w:left="3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欣民</w:t>
            </w:r>
          </w:p>
        </w:tc>
        <w:tc>
          <w:tcPr>
            <w:tcW w:w="706" w:type="dxa"/>
          </w:tcPr>
          <w:p w14:paraId="738E42D9">
            <w:pPr>
              <w:pStyle w:val="9"/>
              <w:spacing w:before="47" w:line="221"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710" w:type="dxa"/>
          </w:tcPr>
          <w:p w14:paraId="7890DF68">
            <w:pPr>
              <w:spacing w:before="90" w:line="187" w:lineRule="auto"/>
              <w:ind w:left="3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F55B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162" w:type="dxa"/>
          </w:tcPr>
          <w:p w14:paraId="4F51EB7C">
            <w:pPr>
              <w:pStyle w:val="9"/>
              <w:spacing w:before="32" w:line="221" w:lineRule="auto"/>
              <w:ind w:left="93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室外天线支架</w:t>
            </w:r>
          </w:p>
        </w:tc>
        <w:tc>
          <w:tcPr>
            <w:tcW w:w="2826" w:type="dxa"/>
          </w:tcPr>
          <w:p w14:paraId="298ABA04">
            <w:pPr>
              <w:pStyle w:val="9"/>
              <w:spacing w:before="32" w:line="221" w:lineRule="auto"/>
              <w:ind w:left="120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129" w:type="dxa"/>
          </w:tcPr>
          <w:p w14:paraId="4AC34075">
            <w:pPr>
              <w:pStyle w:val="9"/>
              <w:spacing w:before="32" w:line="221" w:lineRule="auto"/>
              <w:ind w:left="24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健博通</w:t>
            </w:r>
          </w:p>
        </w:tc>
        <w:tc>
          <w:tcPr>
            <w:tcW w:w="706" w:type="dxa"/>
          </w:tcPr>
          <w:p w14:paraId="06C7A9A0">
            <w:pPr>
              <w:pStyle w:val="9"/>
              <w:spacing w:before="32" w:line="221"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710" w:type="dxa"/>
          </w:tcPr>
          <w:p w14:paraId="0BACBD9B">
            <w:pPr>
              <w:spacing w:before="74" w:line="187" w:lineRule="auto"/>
              <w:ind w:left="3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6467E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162" w:type="dxa"/>
          </w:tcPr>
          <w:p w14:paraId="27FD69B1">
            <w:pPr>
              <w:pStyle w:val="9"/>
              <w:spacing w:before="31" w:line="221" w:lineRule="auto"/>
              <w:ind w:left="93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室外全向天线</w:t>
            </w:r>
          </w:p>
        </w:tc>
        <w:tc>
          <w:tcPr>
            <w:tcW w:w="2826" w:type="dxa"/>
          </w:tcPr>
          <w:p w14:paraId="42196470">
            <w:pPr>
              <w:pStyle w:val="9"/>
              <w:spacing w:before="31" w:line="221" w:lineRule="auto"/>
              <w:ind w:left="23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800MHz玻璃钢全向天线</w:t>
            </w:r>
          </w:p>
        </w:tc>
        <w:tc>
          <w:tcPr>
            <w:tcW w:w="1129" w:type="dxa"/>
          </w:tcPr>
          <w:p w14:paraId="6D8A49F4">
            <w:pPr>
              <w:pStyle w:val="9"/>
              <w:spacing w:before="31" w:line="221" w:lineRule="auto"/>
              <w:ind w:left="24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健博通</w:t>
            </w:r>
          </w:p>
        </w:tc>
        <w:tc>
          <w:tcPr>
            <w:tcW w:w="706" w:type="dxa"/>
          </w:tcPr>
          <w:p w14:paraId="46F86ADB">
            <w:pPr>
              <w:pStyle w:val="9"/>
              <w:spacing w:before="31" w:line="221" w:lineRule="auto"/>
              <w:ind w:left="25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w:t>
            </w:r>
          </w:p>
        </w:tc>
        <w:tc>
          <w:tcPr>
            <w:tcW w:w="710" w:type="dxa"/>
          </w:tcPr>
          <w:p w14:paraId="5E0DD122">
            <w:pPr>
              <w:spacing w:before="74" w:line="187" w:lineRule="auto"/>
              <w:ind w:left="3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378D9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162" w:type="dxa"/>
          </w:tcPr>
          <w:p w14:paraId="03B671E9">
            <w:pPr>
              <w:pStyle w:val="9"/>
              <w:spacing w:before="32" w:line="220" w:lineRule="auto"/>
              <w:ind w:left="7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室内全向吸顶天线</w:t>
            </w:r>
          </w:p>
        </w:tc>
        <w:tc>
          <w:tcPr>
            <w:tcW w:w="2826" w:type="dxa"/>
          </w:tcPr>
          <w:p w14:paraId="591FF16F">
            <w:pPr>
              <w:pStyle w:val="9"/>
              <w:spacing w:before="32" w:line="221" w:lineRule="auto"/>
              <w:ind w:left="120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129" w:type="dxa"/>
          </w:tcPr>
          <w:p w14:paraId="13EC55B1">
            <w:pPr>
              <w:pStyle w:val="9"/>
              <w:spacing w:before="32" w:line="221" w:lineRule="auto"/>
              <w:ind w:left="24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健博通</w:t>
            </w:r>
          </w:p>
        </w:tc>
        <w:tc>
          <w:tcPr>
            <w:tcW w:w="706" w:type="dxa"/>
          </w:tcPr>
          <w:p w14:paraId="358BBFDC">
            <w:pPr>
              <w:pStyle w:val="9"/>
              <w:spacing w:before="32" w:line="222" w:lineRule="auto"/>
              <w:ind w:left="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710" w:type="dxa"/>
          </w:tcPr>
          <w:p w14:paraId="0F5DFB24">
            <w:pPr>
              <w:spacing w:before="74" w:line="187" w:lineRule="auto"/>
              <w:ind w:left="3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F0AF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162" w:type="dxa"/>
          </w:tcPr>
          <w:p w14:paraId="0C5C40D4">
            <w:pPr>
              <w:pStyle w:val="9"/>
              <w:spacing w:before="33" w:line="220" w:lineRule="auto"/>
              <w:ind w:left="8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耦合器、功分器</w:t>
            </w:r>
          </w:p>
        </w:tc>
        <w:tc>
          <w:tcPr>
            <w:tcW w:w="2826" w:type="dxa"/>
          </w:tcPr>
          <w:p w14:paraId="0A66BF96">
            <w:pPr>
              <w:pStyle w:val="9"/>
              <w:spacing w:before="32" w:line="221" w:lineRule="auto"/>
              <w:ind w:left="120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129" w:type="dxa"/>
          </w:tcPr>
          <w:p w14:paraId="3278CD4F">
            <w:pPr>
              <w:pStyle w:val="9"/>
              <w:spacing w:before="32" w:line="221" w:lineRule="auto"/>
              <w:ind w:left="24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健博通</w:t>
            </w:r>
          </w:p>
        </w:tc>
        <w:tc>
          <w:tcPr>
            <w:tcW w:w="706" w:type="dxa"/>
          </w:tcPr>
          <w:p w14:paraId="62F76EC4">
            <w:pPr>
              <w:pStyle w:val="9"/>
              <w:spacing w:before="33" w:line="222" w:lineRule="auto"/>
              <w:ind w:left="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710" w:type="dxa"/>
          </w:tcPr>
          <w:p w14:paraId="0169BDA2">
            <w:pPr>
              <w:spacing w:before="75" w:line="187" w:lineRule="auto"/>
              <w:ind w:left="3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6C19E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162" w:type="dxa"/>
          </w:tcPr>
          <w:p w14:paraId="547881A1">
            <w:pPr>
              <w:pStyle w:val="9"/>
              <w:spacing w:before="33" w:line="221" w:lineRule="auto"/>
              <w:ind w:left="119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1/2"馈线</w:t>
            </w:r>
          </w:p>
        </w:tc>
        <w:tc>
          <w:tcPr>
            <w:tcW w:w="2826" w:type="dxa"/>
          </w:tcPr>
          <w:p w14:paraId="5A22C4F1">
            <w:pPr>
              <w:pStyle w:val="9"/>
              <w:spacing w:before="33" w:line="220" w:lineRule="auto"/>
              <w:ind w:left="58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1/2"射频阻燃电缆</w:t>
            </w:r>
          </w:p>
        </w:tc>
        <w:tc>
          <w:tcPr>
            <w:tcW w:w="1129" w:type="dxa"/>
          </w:tcPr>
          <w:p w14:paraId="48EC458E">
            <w:pPr>
              <w:pStyle w:val="9"/>
              <w:spacing w:before="33" w:line="221"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中天日立</w:t>
            </w:r>
          </w:p>
        </w:tc>
        <w:tc>
          <w:tcPr>
            <w:tcW w:w="706" w:type="dxa"/>
          </w:tcPr>
          <w:p w14:paraId="62A286CC">
            <w:pPr>
              <w:pStyle w:val="9"/>
              <w:spacing w:before="33" w:line="222" w:lineRule="auto"/>
              <w:ind w:left="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710" w:type="dxa"/>
          </w:tcPr>
          <w:p w14:paraId="74B5109F">
            <w:pPr>
              <w:spacing w:before="75" w:line="187" w:lineRule="auto"/>
              <w:ind w:left="3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7BC93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162" w:type="dxa"/>
          </w:tcPr>
          <w:p w14:paraId="224D11B6">
            <w:pPr>
              <w:pStyle w:val="9"/>
              <w:spacing w:before="34" w:line="220" w:lineRule="auto"/>
              <w:ind w:left="108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1/2"连接件</w:t>
            </w:r>
          </w:p>
        </w:tc>
        <w:tc>
          <w:tcPr>
            <w:tcW w:w="2826" w:type="dxa"/>
          </w:tcPr>
          <w:p w14:paraId="0AA3FADE">
            <w:pPr>
              <w:rPr>
                <w:rFonts w:hint="eastAsia" w:ascii="宋体" w:hAnsi="宋体" w:eastAsia="宋体" w:cs="宋体"/>
                <w:color w:val="auto"/>
                <w:sz w:val="21"/>
                <w:szCs w:val="21"/>
                <w:highlight w:val="none"/>
              </w:rPr>
            </w:pPr>
          </w:p>
        </w:tc>
        <w:tc>
          <w:tcPr>
            <w:tcW w:w="1129" w:type="dxa"/>
          </w:tcPr>
          <w:p w14:paraId="14CB41DF">
            <w:pPr>
              <w:pStyle w:val="9"/>
              <w:spacing w:before="33" w:line="221"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中天日立</w:t>
            </w:r>
          </w:p>
        </w:tc>
        <w:tc>
          <w:tcPr>
            <w:tcW w:w="706" w:type="dxa"/>
          </w:tcPr>
          <w:p w14:paraId="6EAEB9A6">
            <w:pPr>
              <w:pStyle w:val="9"/>
              <w:spacing w:before="34" w:line="222" w:lineRule="auto"/>
              <w:ind w:left="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710" w:type="dxa"/>
          </w:tcPr>
          <w:p w14:paraId="3B3FC4CC">
            <w:pPr>
              <w:spacing w:before="76" w:line="187" w:lineRule="auto"/>
              <w:ind w:left="3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26907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162" w:type="dxa"/>
          </w:tcPr>
          <w:p w14:paraId="7F950BE3">
            <w:pPr>
              <w:pStyle w:val="9"/>
              <w:spacing w:before="34" w:line="221" w:lineRule="auto"/>
              <w:ind w:left="103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馈线避雷器</w:t>
            </w:r>
          </w:p>
        </w:tc>
        <w:tc>
          <w:tcPr>
            <w:tcW w:w="2826" w:type="dxa"/>
          </w:tcPr>
          <w:p w14:paraId="2F5B59E1">
            <w:pPr>
              <w:pStyle w:val="9"/>
              <w:spacing w:before="34" w:line="220" w:lineRule="auto"/>
              <w:ind w:left="49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N型母头-N型母头</w:t>
            </w:r>
          </w:p>
        </w:tc>
        <w:tc>
          <w:tcPr>
            <w:tcW w:w="1129" w:type="dxa"/>
          </w:tcPr>
          <w:p w14:paraId="49BD70E8">
            <w:pPr>
              <w:pStyle w:val="9"/>
              <w:spacing w:before="34" w:line="221" w:lineRule="auto"/>
              <w:ind w:left="35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雷讯</w:t>
            </w:r>
          </w:p>
        </w:tc>
        <w:tc>
          <w:tcPr>
            <w:tcW w:w="706" w:type="dxa"/>
          </w:tcPr>
          <w:p w14:paraId="75C865E8">
            <w:pPr>
              <w:pStyle w:val="9"/>
              <w:spacing w:before="34" w:line="222" w:lineRule="auto"/>
              <w:ind w:left="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710" w:type="dxa"/>
          </w:tcPr>
          <w:p w14:paraId="58F7E276">
            <w:pPr>
              <w:spacing w:before="76" w:line="187" w:lineRule="auto"/>
              <w:ind w:left="3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2626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3162" w:type="dxa"/>
          </w:tcPr>
          <w:p w14:paraId="2E799A49">
            <w:pPr>
              <w:pStyle w:val="9"/>
              <w:spacing w:before="35" w:line="220" w:lineRule="auto"/>
              <w:ind w:left="86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1/2"馈线接地件</w:t>
            </w:r>
          </w:p>
        </w:tc>
        <w:tc>
          <w:tcPr>
            <w:tcW w:w="2826" w:type="dxa"/>
          </w:tcPr>
          <w:p w14:paraId="7C236BDE">
            <w:pPr>
              <w:pStyle w:val="9"/>
              <w:spacing w:before="34" w:line="221" w:lineRule="auto"/>
              <w:ind w:left="120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129" w:type="dxa"/>
          </w:tcPr>
          <w:p w14:paraId="1FCBA49C">
            <w:pPr>
              <w:pStyle w:val="9"/>
              <w:spacing w:before="34" w:line="221" w:lineRule="auto"/>
              <w:ind w:left="24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天日立</w:t>
            </w:r>
          </w:p>
        </w:tc>
        <w:tc>
          <w:tcPr>
            <w:tcW w:w="706" w:type="dxa"/>
          </w:tcPr>
          <w:p w14:paraId="2D3D1F20">
            <w:pPr>
              <w:pStyle w:val="9"/>
              <w:spacing w:before="35" w:line="222" w:lineRule="auto"/>
              <w:ind w:left="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710" w:type="dxa"/>
          </w:tcPr>
          <w:p w14:paraId="301B505E">
            <w:pPr>
              <w:spacing w:before="77" w:line="187" w:lineRule="auto"/>
              <w:ind w:left="3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14:paraId="5E6FDDAF">
      <w:pPr>
        <w:spacing w:line="337" w:lineRule="auto"/>
        <w:rPr>
          <w:rFonts w:hint="eastAsia" w:ascii="宋体" w:hAnsi="宋体" w:eastAsia="宋体" w:cs="宋体"/>
          <w:color w:val="auto"/>
          <w:sz w:val="21"/>
          <w:szCs w:val="21"/>
          <w:highlight w:val="none"/>
        </w:rPr>
      </w:pPr>
    </w:p>
    <w:p w14:paraId="0A2C6F28">
      <w:pPr>
        <w:pStyle w:val="5"/>
        <w:spacing w:before="72" w:line="219" w:lineRule="auto"/>
        <w:ind w:left="5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"7.4.1.2"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pacing w:val="-1"/>
          <w:sz w:val="21"/>
          <w:szCs w:val="21"/>
          <w:highlight w:val="none"/>
          <w:lang w:eastAsia="zh-CN"/>
        </w:rPr>
        <w:t>4.2</w:t>
      </w:r>
      <w:r>
        <w:rPr>
          <w:rFonts w:hint="eastAsia" w:ascii="宋体" w:hAnsi="宋体" w:eastAsia="宋体" w:cs="宋体"/>
          <w:b/>
          <w:bCs/>
          <w:color w:val="auto"/>
          <w:spacing w:val="-1"/>
          <w:sz w:val="21"/>
          <w:szCs w:val="21"/>
          <w:highlight w:val="none"/>
        </w:rPr>
        <w:t>.1.2</w:t>
      </w:r>
      <w:r>
        <w:rPr>
          <w:rFonts w:hint="eastAsia" w:ascii="宋体" w:hAnsi="宋体" w:eastAsia="宋体" w:cs="宋体"/>
          <w:b/>
          <w:bCs/>
          <w:color w:val="auto"/>
          <w:spacing w:val="-1"/>
          <w:sz w:val="21"/>
          <w:szCs w:val="21"/>
          <w:highlight w:val="none"/>
        </w:rPr>
        <w:fldChar w:fldCharType="end"/>
      </w:r>
      <w:r>
        <w:rPr>
          <w:rFonts w:hint="eastAsia" w:ascii="宋体" w:hAnsi="宋体" w:eastAsia="宋体" w:cs="宋体"/>
          <w:color w:val="auto"/>
          <w:spacing w:val="-1"/>
          <w:sz w:val="21"/>
          <w:szCs w:val="21"/>
          <w:highlight w:val="none"/>
          <w14:textOutline w14:w="4000" w14:cap="flat" w14:cmpd="sng" w14:algn="ctr">
            <w14:solidFill>
              <w14:srgbClr w14:val="000000"/>
            </w14:solidFill>
            <w14:prstDash w14:val="solid"/>
            <w14:miter w14:val="0"/>
          </w14:textOutline>
        </w:rPr>
        <w:t>管委会监控室</w:t>
      </w:r>
    </w:p>
    <w:p w14:paraId="371CAE78">
      <w:pPr>
        <w:pStyle w:val="5"/>
        <w:spacing w:before="166" w:line="219" w:lineRule="auto"/>
        <w:ind w:left="55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1）管委会监控室维护设备清单</w:t>
      </w:r>
    </w:p>
    <w:p w14:paraId="369A3882">
      <w:pPr>
        <w:spacing w:line="134" w:lineRule="exact"/>
        <w:rPr>
          <w:rFonts w:hint="eastAsia" w:ascii="宋体" w:hAnsi="宋体" w:eastAsia="宋体" w:cs="宋体"/>
          <w:color w:val="auto"/>
          <w:sz w:val="21"/>
          <w:szCs w:val="21"/>
          <w:highlight w:val="none"/>
          <w:lang w:eastAsia="zh-CN"/>
        </w:rPr>
      </w:pPr>
    </w:p>
    <w:tbl>
      <w:tblPr>
        <w:tblStyle w:val="10"/>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0"/>
        <w:gridCol w:w="2317"/>
        <w:gridCol w:w="1775"/>
        <w:gridCol w:w="706"/>
        <w:gridCol w:w="535"/>
      </w:tblGrid>
      <w:tr w14:paraId="0434C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3200" w:type="dxa"/>
          </w:tcPr>
          <w:p w14:paraId="6219424D">
            <w:pPr>
              <w:pStyle w:val="9"/>
              <w:spacing w:before="251" w:line="222"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2317" w:type="dxa"/>
          </w:tcPr>
          <w:p w14:paraId="0AFF8E41">
            <w:pPr>
              <w:pStyle w:val="9"/>
              <w:spacing w:before="251" w:line="22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1775" w:type="dxa"/>
          </w:tcPr>
          <w:p w14:paraId="764B2E01">
            <w:pPr>
              <w:pStyle w:val="9"/>
              <w:spacing w:before="251" w:line="220"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706" w:type="dxa"/>
          </w:tcPr>
          <w:p w14:paraId="7EDEFB78">
            <w:pPr>
              <w:pStyle w:val="9"/>
              <w:spacing w:before="251"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单位</w:t>
            </w:r>
          </w:p>
        </w:tc>
        <w:tc>
          <w:tcPr>
            <w:tcW w:w="535" w:type="dxa"/>
            <w:textDirection w:val="tbRlV"/>
          </w:tcPr>
          <w:p w14:paraId="1979D7E3">
            <w:pPr>
              <w:pStyle w:val="9"/>
              <w:spacing w:before="204" w:line="208" w:lineRule="auto"/>
              <w:ind w:left="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4000" w14:cap="flat" w14:cmpd="sng" w14:algn="ctr">
                  <w14:solidFill>
                    <w14:srgbClr w14:val="000000"/>
                  </w14:solidFill>
                  <w14:prstDash w14:val="solid"/>
                  <w14:miter w14:val="0"/>
                </w14:textOutline>
              </w:rPr>
              <w:t>数量</w:t>
            </w:r>
          </w:p>
        </w:tc>
      </w:tr>
      <w:tr w14:paraId="613C5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200" w:type="dxa"/>
          </w:tcPr>
          <w:p w14:paraId="29E829F8">
            <w:pPr>
              <w:pStyle w:val="9"/>
              <w:spacing w:before="32" w:line="219"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专业工程投影机</w:t>
            </w:r>
          </w:p>
        </w:tc>
        <w:tc>
          <w:tcPr>
            <w:tcW w:w="2317" w:type="dxa"/>
          </w:tcPr>
          <w:p w14:paraId="6E1CBACA">
            <w:pPr>
              <w:spacing w:before="74" w:line="187" w:lineRule="auto"/>
              <w:ind w:left="10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VPL-F420HZ</w:t>
            </w:r>
          </w:p>
        </w:tc>
        <w:tc>
          <w:tcPr>
            <w:tcW w:w="1775" w:type="dxa"/>
          </w:tcPr>
          <w:p w14:paraId="536E03CB">
            <w:pPr>
              <w:pStyle w:val="9"/>
              <w:spacing w:before="32" w:line="221"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索尼</w:t>
            </w:r>
          </w:p>
        </w:tc>
        <w:tc>
          <w:tcPr>
            <w:tcW w:w="706" w:type="dxa"/>
          </w:tcPr>
          <w:p w14:paraId="31E314CF">
            <w:pPr>
              <w:pStyle w:val="9"/>
              <w:spacing w:before="32" w:line="22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35" w:type="dxa"/>
          </w:tcPr>
          <w:p w14:paraId="37B12DA5">
            <w:pPr>
              <w:spacing w:before="74" w:line="187"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6593E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200" w:type="dxa"/>
          </w:tcPr>
          <w:p w14:paraId="0DFE9162">
            <w:pPr>
              <w:pStyle w:val="9"/>
              <w:spacing w:before="32"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变焦镜头</w:t>
            </w:r>
          </w:p>
        </w:tc>
        <w:tc>
          <w:tcPr>
            <w:tcW w:w="2317" w:type="dxa"/>
          </w:tcPr>
          <w:p w14:paraId="4177CDE1">
            <w:pPr>
              <w:pStyle w:val="9"/>
              <w:spacing w:before="32" w:line="220"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0.8变焦镜头</w:t>
            </w:r>
          </w:p>
        </w:tc>
        <w:tc>
          <w:tcPr>
            <w:tcW w:w="1775" w:type="dxa"/>
          </w:tcPr>
          <w:p w14:paraId="77461009">
            <w:pPr>
              <w:pStyle w:val="9"/>
              <w:spacing w:before="32" w:line="221"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索尼</w:t>
            </w:r>
          </w:p>
        </w:tc>
        <w:tc>
          <w:tcPr>
            <w:tcW w:w="706" w:type="dxa"/>
          </w:tcPr>
          <w:p w14:paraId="3097D336">
            <w:pPr>
              <w:pStyle w:val="9"/>
              <w:spacing w:before="32" w:line="220"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35" w:type="dxa"/>
          </w:tcPr>
          <w:p w14:paraId="2FF83561">
            <w:pPr>
              <w:spacing w:before="74" w:line="187"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7B6E8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200" w:type="dxa"/>
          </w:tcPr>
          <w:p w14:paraId="64F31BC6">
            <w:pPr>
              <w:pStyle w:val="9"/>
              <w:spacing w:before="33"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竹节式电动吊架</w:t>
            </w:r>
          </w:p>
        </w:tc>
        <w:tc>
          <w:tcPr>
            <w:tcW w:w="2317" w:type="dxa"/>
          </w:tcPr>
          <w:p w14:paraId="20195DE2">
            <w:pPr>
              <w:rPr>
                <w:rFonts w:hint="eastAsia" w:ascii="宋体" w:hAnsi="宋体" w:eastAsia="宋体" w:cs="宋体"/>
                <w:color w:val="auto"/>
                <w:sz w:val="21"/>
                <w:szCs w:val="21"/>
                <w:highlight w:val="none"/>
              </w:rPr>
            </w:pPr>
          </w:p>
        </w:tc>
        <w:tc>
          <w:tcPr>
            <w:tcW w:w="1775" w:type="dxa"/>
          </w:tcPr>
          <w:p w14:paraId="7DD5BA41">
            <w:pPr>
              <w:pStyle w:val="9"/>
              <w:spacing w:before="32" w:line="222"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图迈</w:t>
            </w:r>
          </w:p>
        </w:tc>
        <w:tc>
          <w:tcPr>
            <w:tcW w:w="706" w:type="dxa"/>
          </w:tcPr>
          <w:p w14:paraId="643D5E02">
            <w:pPr>
              <w:pStyle w:val="9"/>
              <w:spacing w:before="33" w:line="221"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35" w:type="dxa"/>
          </w:tcPr>
          <w:p w14:paraId="79EB58C9">
            <w:pPr>
              <w:spacing w:before="75" w:line="187"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56F3C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200" w:type="dxa"/>
          </w:tcPr>
          <w:p w14:paraId="28F0B9D8">
            <w:pPr>
              <w:pStyle w:val="9"/>
              <w:spacing w:before="33" w:line="219" w:lineRule="auto"/>
              <w:ind w:left="14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电动硬幕</w:t>
            </w:r>
          </w:p>
        </w:tc>
        <w:tc>
          <w:tcPr>
            <w:tcW w:w="2317" w:type="dxa"/>
          </w:tcPr>
          <w:p w14:paraId="1E8E86CF">
            <w:pPr>
              <w:pStyle w:val="9"/>
              <w:spacing w:before="33" w:line="220"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120寸</w:t>
            </w:r>
          </w:p>
        </w:tc>
        <w:tc>
          <w:tcPr>
            <w:tcW w:w="1775" w:type="dxa"/>
          </w:tcPr>
          <w:p w14:paraId="0BB8E18F">
            <w:pPr>
              <w:pStyle w:val="9"/>
              <w:spacing w:before="33" w:line="221"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影辉</w:t>
            </w:r>
          </w:p>
        </w:tc>
        <w:tc>
          <w:tcPr>
            <w:tcW w:w="706" w:type="dxa"/>
          </w:tcPr>
          <w:p w14:paraId="4D657267">
            <w:pPr>
              <w:pStyle w:val="9"/>
              <w:spacing w:before="33" w:line="221"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块</w:t>
            </w:r>
          </w:p>
        </w:tc>
        <w:tc>
          <w:tcPr>
            <w:tcW w:w="535" w:type="dxa"/>
          </w:tcPr>
          <w:p w14:paraId="512723F1">
            <w:pPr>
              <w:spacing w:before="75" w:line="187"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23CA5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200" w:type="dxa"/>
          </w:tcPr>
          <w:p w14:paraId="30EFAC3D">
            <w:pPr>
              <w:pStyle w:val="9"/>
              <w:spacing w:before="34"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超窄边DID拼接屏</w:t>
            </w:r>
          </w:p>
        </w:tc>
        <w:tc>
          <w:tcPr>
            <w:tcW w:w="2317" w:type="dxa"/>
          </w:tcPr>
          <w:p w14:paraId="234763B8">
            <w:pPr>
              <w:pStyle w:val="9"/>
              <w:spacing w:before="34" w:line="220"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55寸</w:t>
            </w:r>
          </w:p>
        </w:tc>
        <w:tc>
          <w:tcPr>
            <w:tcW w:w="1775" w:type="dxa"/>
          </w:tcPr>
          <w:p w14:paraId="53A983B0">
            <w:pPr>
              <w:pStyle w:val="9"/>
              <w:spacing w:before="34" w:line="220"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海康威视</w:t>
            </w:r>
          </w:p>
        </w:tc>
        <w:tc>
          <w:tcPr>
            <w:tcW w:w="706" w:type="dxa"/>
          </w:tcPr>
          <w:p w14:paraId="7965F3C2">
            <w:pPr>
              <w:pStyle w:val="9"/>
              <w:spacing w:before="34" w:line="22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35" w:type="dxa"/>
          </w:tcPr>
          <w:p w14:paraId="1CCCB574">
            <w:pPr>
              <w:spacing w:before="76" w:line="187"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r>
      <w:tr w14:paraId="58F51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200" w:type="dxa"/>
          </w:tcPr>
          <w:p w14:paraId="184E7409">
            <w:pPr>
              <w:pStyle w:val="9"/>
              <w:spacing w:before="34"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安装支架</w:t>
            </w:r>
          </w:p>
        </w:tc>
        <w:tc>
          <w:tcPr>
            <w:tcW w:w="2317" w:type="dxa"/>
          </w:tcPr>
          <w:p w14:paraId="7AB62780">
            <w:pPr>
              <w:rPr>
                <w:rFonts w:hint="eastAsia" w:ascii="宋体" w:hAnsi="宋体" w:eastAsia="宋体" w:cs="宋体"/>
                <w:color w:val="auto"/>
                <w:sz w:val="21"/>
                <w:szCs w:val="21"/>
                <w:highlight w:val="none"/>
              </w:rPr>
            </w:pPr>
          </w:p>
        </w:tc>
        <w:tc>
          <w:tcPr>
            <w:tcW w:w="1775" w:type="dxa"/>
          </w:tcPr>
          <w:p w14:paraId="2591AA05">
            <w:pPr>
              <w:pStyle w:val="9"/>
              <w:spacing w:before="34"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706" w:type="dxa"/>
          </w:tcPr>
          <w:p w14:paraId="76B1B4F5">
            <w:pPr>
              <w:pStyle w:val="9"/>
              <w:spacing w:before="34" w:line="221"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35" w:type="dxa"/>
          </w:tcPr>
          <w:p w14:paraId="34E574CE">
            <w:pPr>
              <w:spacing w:before="77" w:line="187"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r>
      <w:tr w14:paraId="3068F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3200" w:type="dxa"/>
          </w:tcPr>
          <w:p w14:paraId="51880FB0">
            <w:pPr>
              <w:pStyle w:val="9"/>
              <w:spacing w:before="35"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控制软件</w:t>
            </w:r>
          </w:p>
        </w:tc>
        <w:tc>
          <w:tcPr>
            <w:tcW w:w="2317" w:type="dxa"/>
          </w:tcPr>
          <w:p w14:paraId="08979640">
            <w:pPr>
              <w:rPr>
                <w:rFonts w:hint="eastAsia" w:ascii="宋体" w:hAnsi="宋体" w:eastAsia="宋体" w:cs="宋体"/>
                <w:color w:val="auto"/>
                <w:sz w:val="21"/>
                <w:szCs w:val="21"/>
                <w:highlight w:val="none"/>
              </w:rPr>
            </w:pPr>
          </w:p>
        </w:tc>
        <w:tc>
          <w:tcPr>
            <w:tcW w:w="1775" w:type="dxa"/>
          </w:tcPr>
          <w:p w14:paraId="626107F8">
            <w:pPr>
              <w:pStyle w:val="9"/>
              <w:spacing w:before="35" w:line="220"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海康威视</w:t>
            </w:r>
          </w:p>
        </w:tc>
        <w:tc>
          <w:tcPr>
            <w:tcW w:w="706" w:type="dxa"/>
          </w:tcPr>
          <w:p w14:paraId="72E206F1">
            <w:pPr>
              <w:pStyle w:val="9"/>
              <w:spacing w:before="35" w:line="221"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35" w:type="dxa"/>
          </w:tcPr>
          <w:p w14:paraId="371C5106">
            <w:pPr>
              <w:spacing w:before="78" w:line="187"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14:paraId="3A6E66CA">
      <w:pPr>
        <w:pStyle w:val="5"/>
        <w:spacing w:before="32" w:line="219" w:lineRule="auto"/>
        <w:ind w:left="53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2）会议讨论系统、音频扩声系统维护设备清单</w:t>
      </w:r>
    </w:p>
    <w:p w14:paraId="45A6DD7E">
      <w:pPr>
        <w:spacing w:line="134" w:lineRule="exact"/>
        <w:rPr>
          <w:rFonts w:hint="eastAsia" w:ascii="宋体" w:hAnsi="宋体" w:eastAsia="宋体" w:cs="宋体"/>
          <w:color w:val="auto"/>
          <w:sz w:val="21"/>
          <w:szCs w:val="21"/>
          <w:highlight w:val="none"/>
          <w:lang w:eastAsia="zh-CN"/>
        </w:rPr>
      </w:pPr>
    </w:p>
    <w:tbl>
      <w:tblPr>
        <w:tblStyle w:val="10"/>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2"/>
        <w:gridCol w:w="2091"/>
        <w:gridCol w:w="1245"/>
        <w:gridCol w:w="1245"/>
        <w:gridCol w:w="1560"/>
      </w:tblGrid>
      <w:tr w14:paraId="0729F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2392" w:type="dxa"/>
          </w:tcPr>
          <w:p w14:paraId="3988F9B4">
            <w:pPr>
              <w:pStyle w:val="9"/>
              <w:spacing w:before="35" w:line="222"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2091" w:type="dxa"/>
          </w:tcPr>
          <w:p w14:paraId="2379AAC0">
            <w:pPr>
              <w:pStyle w:val="9"/>
              <w:spacing w:before="35" w:line="222"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1245" w:type="dxa"/>
          </w:tcPr>
          <w:p w14:paraId="323EF123">
            <w:pPr>
              <w:pStyle w:val="9"/>
              <w:spacing w:before="35" w:line="220"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1245" w:type="dxa"/>
          </w:tcPr>
          <w:p w14:paraId="3D6124D4">
            <w:pPr>
              <w:pStyle w:val="9"/>
              <w:spacing w:before="35"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单位</w:t>
            </w:r>
          </w:p>
        </w:tc>
        <w:tc>
          <w:tcPr>
            <w:tcW w:w="1560" w:type="dxa"/>
          </w:tcPr>
          <w:p w14:paraId="6C1C938F">
            <w:pPr>
              <w:pStyle w:val="9"/>
              <w:spacing w:before="35"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数量</w:t>
            </w:r>
          </w:p>
        </w:tc>
      </w:tr>
      <w:tr w14:paraId="5E6ED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2392" w:type="dxa"/>
          </w:tcPr>
          <w:p w14:paraId="2D25B36E">
            <w:pPr>
              <w:pStyle w:val="9"/>
              <w:spacing w:before="34" w:line="219"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数字音频媒体矩阵</w:t>
            </w:r>
          </w:p>
        </w:tc>
        <w:tc>
          <w:tcPr>
            <w:tcW w:w="2091" w:type="dxa"/>
          </w:tcPr>
          <w:p w14:paraId="347FD6B8">
            <w:pPr>
              <w:spacing w:before="72" w:line="190"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01V96i</w:t>
            </w:r>
          </w:p>
        </w:tc>
        <w:tc>
          <w:tcPr>
            <w:tcW w:w="1245" w:type="dxa"/>
          </w:tcPr>
          <w:p w14:paraId="590ADAF8">
            <w:pPr>
              <w:pStyle w:val="9"/>
              <w:spacing w:before="33" w:line="221"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雅马哈</w:t>
            </w:r>
          </w:p>
        </w:tc>
        <w:tc>
          <w:tcPr>
            <w:tcW w:w="1245" w:type="dxa"/>
          </w:tcPr>
          <w:p w14:paraId="133FADB2">
            <w:pPr>
              <w:pStyle w:val="9"/>
              <w:spacing w:before="34" w:line="222"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560" w:type="dxa"/>
          </w:tcPr>
          <w:p w14:paraId="343584C5">
            <w:pPr>
              <w:spacing w:before="76" w:line="187"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16021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2392" w:type="dxa"/>
            <w:tcBorders>
              <w:top w:val="nil"/>
            </w:tcBorders>
          </w:tcPr>
          <w:p w14:paraId="568D8426">
            <w:pPr>
              <w:pStyle w:val="9"/>
              <w:spacing w:before="31" w:line="220"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宽频阵列主扬声器</w:t>
            </w:r>
          </w:p>
        </w:tc>
        <w:tc>
          <w:tcPr>
            <w:tcW w:w="2091" w:type="dxa"/>
            <w:tcBorders>
              <w:top w:val="nil"/>
            </w:tcBorders>
          </w:tcPr>
          <w:p w14:paraId="40CAE481">
            <w:pPr>
              <w:spacing w:before="73" w:line="187"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CONTROL28</w:t>
            </w:r>
          </w:p>
        </w:tc>
        <w:tc>
          <w:tcPr>
            <w:tcW w:w="1245" w:type="dxa"/>
            <w:tcBorders>
              <w:top w:val="nil"/>
            </w:tcBorders>
          </w:tcPr>
          <w:p w14:paraId="479FC89A">
            <w:pPr>
              <w:spacing w:before="76" w:line="184"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JBL</w:t>
            </w:r>
          </w:p>
        </w:tc>
        <w:tc>
          <w:tcPr>
            <w:tcW w:w="1245" w:type="dxa"/>
            <w:tcBorders>
              <w:top w:val="nil"/>
            </w:tcBorders>
          </w:tcPr>
          <w:p w14:paraId="0C5E801B">
            <w:pPr>
              <w:pStyle w:val="9"/>
              <w:spacing w:before="31" w:line="223" w:lineRule="auto"/>
              <w:ind w:left="1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1560" w:type="dxa"/>
            <w:tcBorders>
              <w:top w:val="nil"/>
            </w:tcBorders>
          </w:tcPr>
          <w:p w14:paraId="0D06D25D">
            <w:pPr>
              <w:spacing w:before="73" w:line="187"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682CE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392" w:type="dxa"/>
          </w:tcPr>
          <w:p w14:paraId="50C20D89">
            <w:pPr>
              <w:pStyle w:val="9"/>
              <w:spacing w:before="34" w:line="220"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数字功放（大厅）</w:t>
            </w:r>
          </w:p>
        </w:tc>
        <w:tc>
          <w:tcPr>
            <w:tcW w:w="2091" w:type="dxa"/>
          </w:tcPr>
          <w:p w14:paraId="7A2C5E0C">
            <w:pPr>
              <w:spacing w:before="73" w:line="190"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DK-8450/av112</w:t>
            </w:r>
          </w:p>
        </w:tc>
        <w:tc>
          <w:tcPr>
            <w:tcW w:w="1245" w:type="dxa"/>
          </w:tcPr>
          <w:p w14:paraId="1C19CEB6">
            <w:pPr>
              <w:pStyle w:val="9"/>
              <w:spacing w:before="34" w:line="219"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新科</w:t>
            </w:r>
          </w:p>
        </w:tc>
        <w:tc>
          <w:tcPr>
            <w:tcW w:w="1245" w:type="dxa"/>
          </w:tcPr>
          <w:p w14:paraId="2748AF61">
            <w:pPr>
              <w:pStyle w:val="9"/>
              <w:spacing w:before="34" w:line="222"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560" w:type="dxa"/>
          </w:tcPr>
          <w:p w14:paraId="357467E1">
            <w:pPr>
              <w:spacing w:before="76" w:line="187"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AF9B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392" w:type="dxa"/>
          </w:tcPr>
          <w:p w14:paraId="214EFC7E">
            <w:pPr>
              <w:pStyle w:val="9"/>
              <w:spacing w:before="33" w:line="219"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数字功放（会议室）</w:t>
            </w:r>
          </w:p>
        </w:tc>
        <w:tc>
          <w:tcPr>
            <w:tcW w:w="2091" w:type="dxa"/>
          </w:tcPr>
          <w:p w14:paraId="45D9E6A7">
            <w:pPr>
              <w:spacing w:before="71" w:line="190"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DK-8450/av112</w:t>
            </w:r>
          </w:p>
        </w:tc>
        <w:tc>
          <w:tcPr>
            <w:tcW w:w="1245" w:type="dxa"/>
          </w:tcPr>
          <w:p w14:paraId="1CD3D1A3">
            <w:pPr>
              <w:pStyle w:val="9"/>
              <w:spacing w:before="33" w:line="219"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新科</w:t>
            </w:r>
          </w:p>
        </w:tc>
        <w:tc>
          <w:tcPr>
            <w:tcW w:w="1245" w:type="dxa"/>
          </w:tcPr>
          <w:p w14:paraId="146947CD">
            <w:pPr>
              <w:pStyle w:val="9"/>
              <w:spacing w:before="33" w:line="222"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560" w:type="dxa"/>
          </w:tcPr>
          <w:p w14:paraId="5CF2D75C">
            <w:pPr>
              <w:spacing w:before="75" w:line="187"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60F50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392" w:type="dxa"/>
          </w:tcPr>
          <w:p w14:paraId="5BEA0E87">
            <w:pPr>
              <w:pStyle w:val="9"/>
              <w:spacing w:before="35" w:line="221"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扬声器壁挂架</w:t>
            </w:r>
          </w:p>
        </w:tc>
        <w:tc>
          <w:tcPr>
            <w:tcW w:w="2091" w:type="dxa"/>
          </w:tcPr>
          <w:p w14:paraId="58AD3E1F">
            <w:pPr>
              <w:rPr>
                <w:rFonts w:hint="eastAsia" w:ascii="宋体" w:hAnsi="宋体" w:eastAsia="宋体" w:cs="宋体"/>
                <w:color w:val="auto"/>
                <w:sz w:val="21"/>
                <w:szCs w:val="21"/>
                <w:highlight w:val="none"/>
              </w:rPr>
            </w:pPr>
          </w:p>
        </w:tc>
        <w:tc>
          <w:tcPr>
            <w:tcW w:w="1245" w:type="dxa"/>
          </w:tcPr>
          <w:p w14:paraId="52FF58FF">
            <w:pPr>
              <w:pStyle w:val="9"/>
              <w:spacing w:before="36" w:line="220" w:lineRule="auto"/>
              <w:ind w:left="13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1245" w:type="dxa"/>
          </w:tcPr>
          <w:p w14:paraId="5D0D2FB7">
            <w:pPr>
              <w:pStyle w:val="9"/>
              <w:spacing w:before="36" w:line="220"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副</w:t>
            </w:r>
          </w:p>
        </w:tc>
        <w:tc>
          <w:tcPr>
            <w:tcW w:w="1560" w:type="dxa"/>
          </w:tcPr>
          <w:p w14:paraId="4AD416C4">
            <w:pPr>
              <w:spacing w:before="78" w:line="187"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485DE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392" w:type="dxa"/>
          </w:tcPr>
          <w:p w14:paraId="2019DEA8">
            <w:pPr>
              <w:pStyle w:val="9"/>
              <w:spacing w:before="35" w:line="219"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DVD机</w:t>
            </w:r>
          </w:p>
        </w:tc>
        <w:tc>
          <w:tcPr>
            <w:tcW w:w="2091" w:type="dxa"/>
          </w:tcPr>
          <w:p w14:paraId="2FB8C005">
            <w:pPr>
              <w:spacing w:before="77" w:line="187"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BDP-160</w:t>
            </w:r>
          </w:p>
        </w:tc>
        <w:tc>
          <w:tcPr>
            <w:tcW w:w="1245" w:type="dxa"/>
          </w:tcPr>
          <w:p w14:paraId="464B3711">
            <w:pPr>
              <w:pStyle w:val="9"/>
              <w:spacing w:before="34" w:line="22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先锋</w:t>
            </w:r>
          </w:p>
        </w:tc>
        <w:tc>
          <w:tcPr>
            <w:tcW w:w="1245" w:type="dxa"/>
          </w:tcPr>
          <w:p w14:paraId="3B390A5F">
            <w:pPr>
              <w:pStyle w:val="9"/>
              <w:spacing w:before="35" w:line="222"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560" w:type="dxa"/>
          </w:tcPr>
          <w:p w14:paraId="2A94E743">
            <w:pPr>
              <w:spacing w:before="77" w:line="187"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80FD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2392" w:type="dxa"/>
          </w:tcPr>
          <w:p w14:paraId="599CEBF8">
            <w:pPr>
              <w:pStyle w:val="9"/>
              <w:spacing w:before="38" w:line="22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智能电源管理器</w:t>
            </w:r>
          </w:p>
        </w:tc>
        <w:tc>
          <w:tcPr>
            <w:tcW w:w="2091" w:type="dxa"/>
          </w:tcPr>
          <w:p w14:paraId="58457010">
            <w:pPr>
              <w:spacing w:before="80" w:line="187"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PS-8535</w:t>
            </w:r>
          </w:p>
        </w:tc>
        <w:tc>
          <w:tcPr>
            <w:tcW w:w="1245" w:type="dxa"/>
          </w:tcPr>
          <w:p w14:paraId="63BC542E">
            <w:pPr>
              <w:spacing w:before="80" w:line="187"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ETC</w:t>
            </w:r>
          </w:p>
        </w:tc>
        <w:tc>
          <w:tcPr>
            <w:tcW w:w="1245" w:type="dxa"/>
          </w:tcPr>
          <w:p w14:paraId="5F94FCA2">
            <w:pPr>
              <w:pStyle w:val="9"/>
              <w:spacing w:before="38" w:line="222"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560" w:type="dxa"/>
          </w:tcPr>
          <w:p w14:paraId="2D21EE6A">
            <w:pPr>
              <w:spacing w:before="80" w:line="187"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5A4BF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2392" w:type="dxa"/>
          </w:tcPr>
          <w:p w14:paraId="08853F00">
            <w:pPr>
              <w:pStyle w:val="9"/>
              <w:spacing w:before="36" w:line="219"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机柜</w:t>
            </w:r>
          </w:p>
        </w:tc>
        <w:tc>
          <w:tcPr>
            <w:tcW w:w="2091" w:type="dxa"/>
          </w:tcPr>
          <w:p w14:paraId="5C5238FD">
            <w:pPr>
              <w:spacing w:before="78" w:line="187"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42U</w:t>
            </w:r>
          </w:p>
        </w:tc>
        <w:tc>
          <w:tcPr>
            <w:tcW w:w="1245" w:type="dxa"/>
          </w:tcPr>
          <w:p w14:paraId="4D1FE8C8">
            <w:pPr>
              <w:pStyle w:val="9"/>
              <w:spacing w:before="35" w:line="221" w:lineRule="auto"/>
              <w:ind w:left="13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图腾</w:t>
            </w:r>
          </w:p>
        </w:tc>
        <w:tc>
          <w:tcPr>
            <w:tcW w:w="1245" w:type="dxa"/>
          </w:tcPr>
          <w:p w14:paraId="29E1829D">
            <w:pPr>
              <w:pStyle w:val="9"/>
              <w:spacing w:before="36" w:line="222"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560" w:type="dxa"/>
          </w:tcPr>
          <w:p w14:paraId="7E478D8A">
            <w:pPr>
              <w:spacing w:before="78" w:line="187" w:lineRule="auto"/>
              <w:ind w:left="1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bl>
    <w:p w14:paraId="32E2A749">
      <w:pPr>
        <w:pStyle w:val="5"/>
        <w:spacing w:before="31" w:line="219" w:lineRule="auto"/>
        <w:ind w:left="54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3）管委会配电柜UPS维护设备清单</w:t>
      </w:r>
    </w:p>
    <w:p w14:paraId="18E0BEE7">
      <w:pPr>
        <w:spacing w:line="134" w:lineRule="exact"/>
        <w:rPr>
          <w:rFonts w:hint="eastAsia" w:ascii="宋体" w:hAnsi="宋体" w:eastAsia="宋体" w:cs="宋体"/>
          <w:color w:val="auto"/>
          <w:sz w:val="21"/>
          <w:szCs w:val="21"/>
          <w:highlight w:val="none"/>
          <w:lang w:eastAsia="zh-CN"/>
        </w:rPr>
      </w:pPr>
    </w:p>
    <w:tbl>
      <w:tblPr>
        <w:tblStyle w:val="10"/>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2"/>
        <w:gridCol w:w="1646"/>
        <w:gridCol w:w="1142"/>
        <w:gridCol w:w="983"/>
        <w:gridCol w:w="1670"/>
      </w:tblGrid>
      <w:tr w14:paraId="3653B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3092" w:type="dxa"/>
          </w:tcPr>
          <w:p w14:paraId="3EF916F4">
            <w:pPr>
              <w:pStyle w:val="9"/>
              <w:spacing w:before="35" w:line="222"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1646" w:type="dxa"/>
          </w:tcPr>
          <w:p w14:paraId="2FFA18DA">
            <w:pPr>
              <w:pStyle w:val="9"/>
              <w:spacing w:before="35" w:line="222"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1142" w:type="dxa"/>
          </w:tcPr>
          <w:p w14:paraId="13FC8047">
            <w:pPr>
              <w:pStyle w:val="9"/>
              <w:spacing w:before="35" w:line="220"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983" w:type="dxa"/>
          </w:tcPr>
          <w:p w14:paraId="60E4A162">
            <w:pPr>
              <w:pStyle w:val="9"/>
              <w:spacing w:before="35"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单位</w:t>
            </w:r>
          </w:p>
        </w:tc>
        <w:tc>
          <w:tcPr>
            <w:tcW w:w="1670" w:type="dxa"/>
          </w:tcPr>
          <w:p w14:paraId="0E297B92">
            <w:pPr>
              <w:pStyle w:val="9"/>
              <w:spacing w:before="35"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数量</w:t>
            </w:r>
          </w:p>
        </w:tc>
      </w:tr>
      <w:tr w14:paraId="23E73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3092" w:type="dxa"/>
          </w:tcPr>
          <w:p w14:paraId="32B02CCF">
            <w:pPr>
              <w:pStyle w:val="9"/>
              <w:spacing w:before="32" w:line="21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UPS主机</w:t>
            </w:r>
          </w:p>
        </w:tc>
        <w:tc>
          <w:tcPr>
            <w:tcW w:w="1646" w:type="dxa"/>
          </w:tcPr>
          <w:p w14:paraId="4124C2CF">
            <w:pPr>
              <w:spacing w:before="74" w:line="187"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15KVA380V</w:t>
            </w:r>
          </w:p>
        </w:tc>
        <w:tc>
          <w:tcPr>
            <w:tcW w:w="1142" w:type="dxa"/>
          </w:tcPr>
          <w:p w14:paraId="4F6C0AE4">
            <w:pPr>
              <w:spacing w:before="70" w:line="233" w:lineRule="auto"/>
              <w:ind w:left="10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83" w:type="dxa"/>
          </w:tcPr>
          <w:p w14:paraId="2110E2A4">
            <w:pPr>
              <w:pStyle w:val="9"/>
              <w:spacing w:before="32" w:line="222"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670" w:type="dxa"/>
          </w:tcPr>
          <w:p w14:paraId="204ABB62">
            <w:pPr>
              <w:spacing w:before="74" w:line="187" w:lineRule="auto"/>
              <w:ind w:left="1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E1A1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3092" w:type="dxa"/>
          </w:tcPr>
          <w:p w14:paraId="212ECCD2">
            <w:pPr>
              <w:pStyle w:val="9"/>
              <w:spacing w:before="252" w:line="22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蓄电池</w:t>
            </w:r>
          </w:p>
        </w:tc>
        <w:tc>
          <w:tcPr>
            <w:tcW w:w="1646" w:type="dxa"/>
          </w:tcPr>
          <w:p w14:paraId="193F2517">
            <w:pPr>
              <w:pStyle w:val="9"/>
              <w:spacing w:before="38" w:line="427" w:lineRule="exact"/>
              <w:ind w:left="109"/>
              <w:rPr>
                <w:rFonts w:hint="eastAsia" w:ascii="宋体" w:hAnsi="宋体" w:eastAsia="宋体" w:cs="宋体"/>
                <w:color w:val="auto"/>
                <w:sz w:val="21"/>
                <w:szCs w:val="21"/>
                <w:highlight w:val="none"/>
              </w:rPr>
            </w:pPr>
            <w:r>
              <w:rPr>
                <w:rFonts w:hint="eastAsia" w:ascii="宋体" w:hAnsi="宋体" w:eastAsia="宋体" w:cs="宋体"/>
                <w:color w:val="auto"/>
                <w:spacing w:val="-4"/>
                <w:position w:val="15"/>
                <w:sz w:val="21"/>
                <w:szCs w:val="21"/>
                <w:highlight w:val="none"/>
              </w:rPr>
              <w:t>200AH12V单</w:t>
            </w:r>
          </w:p>
          <w:p w14:paraId="42515A29">
            <w:pPr>
              <w:pStyle w:val="9"/>
              <w:spacing w:line="23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节8节/组</w:t>
            </w:r>
          </w:p>
        </w:tc>
        <w:tc>
          <w:tcPr>
            <w:tcW w:w="1142" w:type="dxa"/>
          </w:tcPr>
          <w:p w14:paraId="4FE27D9C">
            <w:pPr>
              <w:spacing w:before="290" w:line="233" w:lineRule="auto"/>
              <w:ind w:left="10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83" w:type="dxa"/>
          </w:tcPr>
          <w:p w14:paraId="0AB33B52">
            <w:pPr>
              <w:pStyle w:val="9"/>
              <w:spacing w:before="251" w:line="231" w:lineRule="auto"/>
              <w:ind w:left="1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w:t>
            </w:r>
          </w:p>
        </w:tc>
        <w:tc>
          <w:tcPr>
            <w:tcW w:w="1670" w:type="dxa"/>
          </w:tcPr>
          <w:p w14:paraId="7BFF88E5">
            <w:pPr>
              <w:spacing w:before="294" w:line="187" w:lineRule="auto"/>
              <w:ind w:left="1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56247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3092" w:type="dxa"/>
          </w:tcPr>
          <w:p w14:paraId="7886BCF8">
            <w:pPr>
              <w:pStyle w:val="9"/>
              <w:spacing w:before="37" w:line="219"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蓄电池机箱</w:t>
            </w:r>
          </w:p>
        </w:tc>
        <w:tc>
          <w:tcPr>
            <w:tcW w:w="1646" w:type="dxa"/>
          </w:tcPr>
          <w:p w14:paraId="4263C15F">
            <w:pPr>
              <w:spacing w:before="75" w:line="190"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1250*600*1600</w:t>
            </w:r>
          </w:p>
        </w:tc>
        <w:tc>
          <w:tcPr>
            <w:tcW w:w="1142" w:type="dxa"/>
          </w:tcPr>
          <w:p w14:paraId="7ACE502C">
            <w:pPr>
              <w:spacing w:before="75" w:line="233" w:lineRule="auto"/>
              <w:ind w:left="10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83" w:type="dxa"/>
          </w:tcPr>
          <w:p w14:paraId="32C60E5B">
            <w:pPr>
              <w:pStyle w:val="9"/>
              <w:spacing w:before="36" w:line="220"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670" w:type="dxa"/>
          </w:tcPr>
          <w:p w14:paraId="09819DBF">
            <w:pPr>
              <w:spacing w:before="79" w:line="187" w:lineRule="auto"/>
              <w:ind w:left="1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14:paraId="3A549CD3">
      <w:pPr>
        <w:pStyle w:val="5"/>
        <w:spacing w:before="31" w:line="219" w:lineRule="auto"/>
        <w:ind w:left="53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4）视频会议系统维护设备清单</w:t>
      </w:r>
    </w:p>
    <w:tbl>
      <w:tblPr>
        <w:tblStyle w:val="10"/>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24"/>
        <w:gridCol w:w="2284"/>
        <w:gridCol w:w="1422"/>
        <w:gridCol w:w="633"/>
        <w:gridCol w:w="1270"/>
      </w:tblGrid>
      <w:tr w14:paraId="1F398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924" w:type="dxa"/>
          </w:tcPr>
          <w:p w14:paraId="6843B293">
            <w:pPr>
              <w:pStyle w:val="9"/>
              <w:spacing w:before="248" w:line="222"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2284" w:type="dxa"/>
          </w:tcPr>
          <w:p w14:paraId="266A8195">
            <w:pPr>
              <w:pStyle w:val="9"/>
              <w:spacing w:before="248" w:line="222"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1422" w:type="dxa"/>
          </w:tcPr>
          <w:p w14:paraId="22E91042">
            <w:pPr>
              <w:pStyle w:val="9"/>
              <w:spacing w:before="249" w:line="220"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633" w:type="dxa"/>
            <w:textDirection w:val="tbRlV"/>
          </w:tcPr>
          <w:p w14:paraId="2F599D51">
            <w:pPr>
              <w:pStyle w:val="9"/>
              <w:spacing w:before="299" w:line="209" w:lineRule="auto"/>
              <w:ind w:left="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270" w:type="dxa"/>
          </w:tcPr>
          <w:p w14:paraId="66262CD1">
            <w:pPr>
              <w:pStyle w:val="9"/>
              <w:spacing w:before="249" w:line="22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数量</w:t>
            </w:r>
          </w:p>
        </w:tc>
      </w:tr>
      <w:tr w14:paraId="1544E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924" w:type="dxa"/>
          </w:tcPr>
          <w:p w14:paraId="0472BC4B">
            <w:pPr>
              <w:pStyle w:val="9"/>
              <w:spacing w:before="36" w:line="21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高清会议终端</w:t>
            </w:r>
          </w:p>
        </w:tc>
        <w:tc>
          <w:tcPr>
            <w:tcW w:w="2284" w:type="dxa"/>
          </w:tcPr>
          <w:p w14:paraId="6D09C342">
            <w:pPr>
              <w:spacing w:before="78" w:line="187"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SX-20</w:t>
            </w:r>
          </w:p>
        </w:tc>
        <w:tc>
          <w:tcPr>
            <w:tcW w:w="1422" w:type="dxa"/>
          </w:tcPr>
          <w:p w14:paraId="0F64E4CB">
            <w:pPr>
              <w:spacing w:before="75" w:line="190"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Cisco</w:t>
            </w:r>
          </w:p>
        </w:tc>
        <w:tc>
          <w:tcPr>
            <w:tcW w:w="633" w:type="dxa"/>
          </w:tcPr>
          <w:p w14:paraId="7854A938">
            <w:pPr>
              <w:pStyle w:val="9"/>
              <w:spacing w:before="36" w:line="222" w:lineRule="auto"/>
              <w:ind w:left="1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270" w:type="dxa"/>
          </w:tcPr>
          <w:p w14:paraId="21FAA698">
            <w:pPr>
              <w:spacing w:before="78" w:line="187"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18105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2924" w:type="dxa"/>
          </w:tcPr>
          <w:p w14:paraId="0EBEAAD2">
            <w:pPr>
              <w:pStyle w:val="9"/>
              <w:spacing w:before="35" w:line="21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高清会议摄像机</w:t>
            </w:r>
          </w:p>
        </w:tc>
        <w:tc>
          <w:tcPr>
            <w:tcW w:w="2284" w:type="dxa"/>
          </w:tcPr>
          <w:p w14:paraId="2190880C">
            <w:pPr>
              <w:spacing w:before="77" w:line="187"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SX-20</w:t>
            </w:r>
          </w:p>
        </w:tc>
        <w:tc>
          <w:tcPr>
            <w:tcW w:w="1422" w:type="dxa"/>
          </w:tcPr>
          <w:p w14:paraId="59D4B5F6">
            <w:pPr>
              <w:spacing w:before="74" w:line="190"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Cisco</w:t>
            </w:r>
          </w:p>
        </w:tc>
        <w:tc>
          <w:tcPr>
            <w:tcW w:w="633" w:type="dxa"/>
          </w:tcPr>
          <w:p w14:paraId="681A09FA">
            <w:pPr>
              <w:pStyle w:val="9"/>
              <w:spacing w:before="35" w:line="222" w:lineRule="auto"/>
              <w:ind w:left="1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270" w:type="dxa"/>
          </w:tcPr>
          <w:p w14:paraId="46BCD4D3">
            <w:pPr>
              <w:spacing w:before="77" w:line="187"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bl>
    <w:p w14:paraId="3F87CF12">
      <w:pPr>
        <w:pStyle w:val="5"/>
        <w:spacing w:before="31" w:line="221" w:lineRule="auto"/>
        <w:ind w:left="5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5）发言系统维护设备清单</w:t>
      </w:r>
    </w:p>
    <w:tbl>
      <w:tblPr>
        <w:tblStyle w:val="10"/>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34"/>
        <w:gridCol w:w="1718"/>
        <w:gridCol w:w="935"/>
        <w:gridCol w:w="938"/>
        <w:gridCol w:w="1408"/>
      </w:tblGrid>
      <w:tr w14:paraId="6B3F6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534" w:type="dxa"/>
          </w:tcPr>
          <w:p w14:paraId="4674BD91">
            <w:pPr>
              <w:pStyle w:val="9"/>
              <w:spacing w:before="35" w:line="222"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1718" w:type="dxa"/>
          </w:tcPr>
          <w:p w14:paraId="60C16ABB">
            <w:pPr>
              <w:pStyle w:val="9"/>
              <w:spacing w:before="35" w:line="222"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935" w:type="dxa"/>
          </w:tcPr>
          <w:p w14:paraId="116FF207">
            <w:pPr>
              <w:pStyle w:val="9"/>
              <w:spacing w:before="35" w:line="220"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938" w:type="dxa"/>
          </w:tcPr>
          <w:p w14:paraId="07B103AB">
            <w:pPr>
              <w:pStyle w:val="9"/>
              <w:spacing w:before="35"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单位</w:t>
            </w:r>
          </w:p>
        </w:tc>
        <w:tc>
          <w:tcPr>
            <w:tcW w:w="1408" w:type="dxa"/>
          </w:tcPr>
          <w:p w14:paraId="74C69C6C">
            <w:pPr>
              <w:pStyle w:val="9"/>
              <w:spacing w:before="35"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数量</w:t>
            </w:r>
          </w:p>
        </w:tc>
      </w:tr>
      <w:tr w14:paraId="3AC7A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3534" w:type="dxa"/>
          </w:tcPr>
          <w:p w14:paraId="2385361C">
            <w:pPr>
              <w:pStyle w:val="9"/>
              <w:spacing w:before="34" w:line="219"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数字会议主机</w:t>
            </w:r>
          </w:p>
        </w:tc>
        <w:tc>
          <w:tcPr>
            <w:tcW w:w="1718" w:type="dxa"/>
          </w:tcPr>
          <w:p w14:paraId="32893C61">
            <w:pPr>
              <w:spacing w:before="76" w:line="187"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HS-9800</w:t>
            </w:r>
          </w:p>
        </w:tc>
        <w:tc>
          <w:tcPr>
            <w:tcW w:w="935" w:type="dxa"/>
          </w:tcPr>
          <w:p w14:paraId="3FC571F6">
            <w:pPr>
              <w:pStyle w:val="9"/>
              <w:spacing w:before="33"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安度</w:t>
            </w:r>
          </w:p>
        </w:tc>
        <w:tc>
          <w:tcPr>
            <w:tcW w:w="938" w:type="dxa"/>
          </w:tcPr>
          <w:p w14:paraId="6DF31D16">
            <w:pPr>
              <w:pStyle w:val="9"/>
              <w:spacing w:before="34" w:line="222"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408" w:type="dxa"/>
          </w:tcPr>
          <w:p w14:paraId="0180F831">
            <w:pPr>
              <w:spacing w:before="76" w:line="187"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2CBE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534" w:type="dxa"/>
          </w:tcPr>
          <w:p w14:paraId="11D75695">
            <w:pPr>
              <w:pStyle w:val="9"/>
              <w:spacing w:before="33" w:line="219" w:lineRule="auto"/>
              <w:ind w:left="11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代表机带固定长话筒深色底座</w:t>
            </w:r>
          </w:p>
        </w:tc>
        <w:tc>
          <w:tcPr>
            <w:tcW w:w="1718" w:type="dxa"/>
          </w:tcPr>
          <w:p w14:paraId="62F26491">
            <w:pPr>
              <w:spacing w:before="75" w:line="187"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HS-9810</w:t>
            </w:r>
          </w:p>
        </w:tc>
        <w:tc>
          <w:tcPr>
            <w:tcW w:w="935" w:type="dxa"/>
          </w:tcPr>
          <w:p w14:paraId="07CD1ADE">
            <w:pPr>
              <w:pStyle w:val="9"/>
              <w:spacing w:before="32"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安度</w:t>
            </w:r>
          </w:p>
        </w:tc>
        <w:tc>
          <w:tcPr>
            <w:tcW w:w="938" w:type="dxa"/>
          </w:tcPr>
          <w:p w14:paraId="3BEECB72">
            <w:pPr>
              <w:pStyle w:val="9"/>
              <w:spacing w:before="32" w:line="223" w:lineRule="auto"/>
              <w:ind w:left="1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1408" w:type="dxa"/>
          </w:tcPr>
          <w:p w14:paraId="7DE11B99">
            <w:pPr>
              <w:spacing w:before="75" w:line="187" w:lineRule="auto"/>
              <w:ind w:left="1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356FA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3534" w:type="dxa"/>
          </w:tcPr>
          <w:p w14:paraId="1ED9BFA7">
            <w:pPr>
              <w:pStyle w:val="9"/>
              <w:spacing w:before="36" w:line="219" w:lineRule="auto"/>
              <w:ind w:left="11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会议系统专用延长电缆</w:t>
            </w:r>
          </w:p>
        </w:tc>
        <w:tc>
          <w:tcPr>
            <w:tcW w:w="1718" w:type="dxa"/>
          </w:tcPr>
          <w:p w14:paraId="6AF2B21D">
            <w:pPr>
              <w:pStyle w:val="9"/>
              <w:spacing w:before="35"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935" w:type="dxa"/>
          </w:tcPr>
          <w:p w14:paraId="2ACE26E7">
            <w:pPr>
              <w:pStyle w:val="9"/>
              <w:spacing w:before="36" w:line="220" w:lineRule="auto"/>
              <w:ind w:left="13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938" w:type="dxa"/>
          </w:tcPr>
          <w:p w14:paraId="3FB31ED1">
            <w:pPr>
              <w:pStyle w:val="9"/>
              <w:spacing w:before="36" w:line="223" w:lineRule="auto"/>
              <w:ind w:left="1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1408" w:type="dxa"/>
          </w:tcPr>
          <w:p w14:paraId="3F560A9A">
            <w:pPr>
              <w:spacing w:before="78" w:line="187"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760E1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534" w:type="dxa"/>
          </w:tcPr>
          <w:p w14:paraId="3EBBE011">
            <w:pPr>
              <w:pStyle w:val="9"/>
              <w:spacing w:before="34" w:line="220"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公母头</w:t>
            </w:r>
          </w:p>
        </w:tc>
        <w:tc>
          <w:tcPr>
            <w:tcW w:w="1718" w:type="dxa"/>
          </w:tcPr>
          <w:p w14:paraId="4039D835">
            <w:pPr>
              <w:pStyle w:val="9"/>
              <w:spacing w:before="34"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音频连接接头</w:t>
            </w:r>
          </w:p>
        </w:tc>
        <w:tc>
          <w:tcPr>
            <w:tcW w:w="935" w:type="dxa"/>
          </w:tcPr>
          <w:p w14:paraId="1E88DF96">
            <w:pPr>
              <w:pStyle w:val="9"/>
              <w:spacing w:before="34" w:line="220" w:lineRule="auto"/>
              <w:ind w:left="13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938" w:type="dxa"/>
          </w:tcPr>
          <w:p w14:paraId="1F6CED8B">
            <w:pPr>
              <w:pStyle w:val="9"/>
              <w:spacing w:before="34"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408" w:type="dxa"/>
          </w:tcPr>
          <w:p w14:paraId="6AFBE7DE">
            <w:pPr>
              <w:spacing w:before="77" w:line="187" w:lineRule="auto"/>
              <w:ind w:left="1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22727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3534" w:type="dxa"/>
          </w:tcPr>
          <w:p w14:paraId="47AE9033">
            <w:pPr>
              <w:pStyle w:val="9"/>
              <w:spacing w:before="38" w:line="220"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无线话筒</w:t>
            </w:r>
          </w:p>
        </w:tc>
        <w:tc>
          <w:tcPr>
            <w:tcW w:w="1718" w:type="dxa"/>
          </w:tcPr>
          <w:p w14:paraId="0BF1A728">
            <w:pPr>
              <w:spacing w:before="80" w:line="187"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HS-990</w:t>
            </w:r>
          </w:p>
        </w:tc>
        <w:tc>
          <w:tcPr>
            <w:tcW w:w="935" w:type="dxa"/>
          </w:tcPr>
          <w:p w14:paraId="66DECFE6">
            <w:pPr>
              <w:pStyle w:val="9"/>
              <w:spacing w:before="37"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安度</w:t>
            </w:r>
          </w:p>
        </w:tc>
        <w:tc>
          <w:tcPr>
            <w:tcW w:w="938" w:type="dxa"/>
          </w:tcPr>
          <w:p w14:paraId="51867986">
            <w:pPr>
              <w:pStyle w:val="9"/>
              <w:spacing w:before="38"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408" w:type="dxa"/>
          </w:tcPr>
          <w:p w14:paraId="477CED71">
            <w:pPr>
              <w:spacing w:before="80" w:line="187" w:lineRule="auto"/>
              <w:ind w:left="1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bl>
    <w:p w14:paraId="15CC8947">
      <w:pPr>
        <w:pStyle w:val="5"/>
        <w:spacing w:before="31" w:line="221" w:lineRule="auto"/>
        <w:ind w:left="5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6）空调系统维护设备清单</w:t>
      </w:r>
    </w:p>
    <w:p w14:paraId="4E94DCD4">
      <w:pPr>
        <w:spacing w:line="133" w:lineRule="exact"/>
        <w:rPr>
          <w:rFonts w:hint="eastAsia" w:ascii="宋体" w:hAnsi="宋体" w:eastAsia="宋体" w:cs="宋体"/>
          <w:color w:val="auto"/>
          <w:sz w:val="21"/>
          <w:szCs w:val="21"/>
          <w:highlight w:val="none"/>
          <w:lang w:eastAsia="zh-CN"/>
        </w:rPr>
      </w:pPr>
    </w:p>
    <w:tbl>
      <w:tblPr>
        <w:tblStyle w:val="10"/>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84"/>
        <w:gridCol w:w="3330"/>
        <w:gridCol w:w="1050"/>
        <w:gridCol w:w="626"/>
        <w:gridCol w:w="943"/>
      </w:tblGrid>
      <w:tr w14:paraId="5F7B4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2584" w:type="dxa"/>
          </w:tcPr>
          <w:p w14:paraId="6055ECD8">
            <w:pPr>
              <w:pStyle w:val="9"/>
              <w:spacing w:before="251" w:line="222"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3330" w:type="dxa"/>
          </w:tcPr>
          <w:p w14:paraId="4020861D">
            <w:pPr>
              <w:pStyle w:val="9"/>
              <w:spacing w:before="251" w:line="22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1050" w:type="dxa"/>
          </w:tcPr>
          <w:p w14:paraId="0BB4DBAB">
            <w:pPr>
              <w:pStyle w:val="9"/>
              <w:spacing w:before="252" w:line="220"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626" w:type="dxa"/>
            <w:textDirection w:val="tbRlV"/>
          </w:tcPr>
          <w:p w14:paraId="2F2546F6">
            <w:pPr>
              <w:pStyle w:val="9"/>
              <w:spacing w:before="293" w:line="209" w:lineRule="auto"/>
              <w:ind w:left="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943" w:type="dxa"/>
          </w:tcPr>
          <w:p w14:paraId="2B3FB875">
            <w:pPr>
              <w:pStyle w:val="9"/>
              <w:spacing w:before="252"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数量</w:t>
            </w:r>
          </w:p>
        </w:tc>
      </w:tr>
      <w:tr w14:paraId="53AB0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584" w:type="dxa"/>
          </w:tcPr>
          <w:p w14:paraId="218F2AF2">
            <w:pPr>
              <w:pStyle w:val="9"/>
              <w:spacing w:before="34" w:line="22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VRV空调</w:t>
            </w:r>
          </w:p>
        </w:tc>
        <w:tc>
          <w:tcPr>
            <w:tcW w:w="3330" w:type="dxa"/>
          </w:tcPr>
          <w:p w14:paraId="656EF930">
            <w:pPr>
              <w:pStyle w:val="9"/>
              <w:spacing w:before="34" w:line="219" w:lineRule="auto"/>
              <w:ind w:left="11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一拖六机组，10KW制冷量以上</w:t>
            </w:r>
          </w:p>
        </w:tc>
        <w:tc>
          <w:tcPr>
            <w:tcW w:w="1050" w:type="dxa"/>
          </w:tcPr>
          <w:p w14:paraId="1247BC43">
            <w:pPr>
              <w:pStyle w:val="9"/>
              <w:spacing w:before="34" w:line="225" w:lineRule="auto"/>
              <w:ind w:left="150"/>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日立</w:t>
            </w:r>
          </w:p>
        </w:tc>
        <w:tc>
          <w:tcPr>
            <w:tcW w:w="626" w:type="dxa"/>
          </w:tcPr>
          <w:p w14:paraId="3D3C6E65">
            <w:pPr>
              <w:pStyle w:val="9"/>
              <w:spacing w:before="33"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943" w:type="dxa"/>
          </w:tcPr>
          <w:p w14:paraId="02A924BC">
            <w:pPr>
              <w:spacing w:before="76" w:line="187"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14:paraId="5050C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2584" w:type="dxa"/>
          </w:tcPr>
          <w:p w14:paraId="349B4342">
            <w:pPr>
              <w:pStyle w:val="9"/>
              <w:spacing w:before="35" w:line="219"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空调外机基座</w:t>
            </w:r>
          </w:p>
        </w:tc>
        <w:tc>
          <w:tcPr>
            <w:tcW w:w="3330" w:type="dxa"/>
          </w:tcPr>
          <w:p w14:paraId="47EFCD00">
            <w:pPr>
              <w:rPr>
                <w:rFonts w:hint="eastAsia" w:ascii="宋体" w:hAnsi="宋体" w:eastAsia="宋体" w:cs="宋体"/>
                <w:color w:val="auto"/>
                <w:sz w:val="21"/>
                <w:szCs w:val="21"/>
                <w:highlight w:val="none"/>
              </w:rPr>
            </w:pPr>
          </w:p>
        </w:tc>
        <w:tc>
          <w:tcPr>
            <w:tcW w:w="1050" w:type="dxa"/>
          </w:tcPr>
          <w:p w14:paraId="6BE06A83">
            <w:pPr>
              <w:pStyle w:val="9"/>
              <w:spacing w:before="34"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626" w:type="dxa"/>
          </w:tcPr>
          <w:p w14:paraId="0AA2FF91">
            <w:pPr>
              <w:pStyle w:val="9"/>
              <w:spacing w:before="35"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943" w:type="dxa"/>
          </w:tcPr>
          <w:p w14:paraId="3C467E20">
            <w:pPr>
              <w:spacing w:before="77" w:line="187"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14:paraId="05F69DAD">
      <w:pPr>
        <w:pStyle w:val="5"/>
        <w:spacing w:before="31" w:line="220" w:lineRule="auto"/>
        <w:ind w:left="54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7）照明系统维护设备清单</w:t>
      </w:r>
    </w:p>
    <w:tbl>
      <w:tblPr>
        <w:tblStyle w:val="10"/>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2"/>
        <w:gridCol w:w="2644"/>
        <w:gridCol w:w="1086"/>
        <w:gridCol w:w="779"/>
        <w:gridCol w:w="1272"/>
      </w:tblGrid>
      <w:tr w14:paraId="3B048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2752" w:type="dxa"/>
          </w:tcPr>
          <w:p w14:paraId="567E3E1B">
            <w:pPr>
              <w:pStyle w:val="9"/>
              <w:spacing w:before="35" w:line="222"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2644" w:type="dxa"/>
          </w:tcPr>
          <w:p w14:paraId="3F89CB39">
            <w:pPr>
              <w:pStyle w:val="9"/>
              <w:spacing w:before="35" w:line="222"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1086" w:type="dxa"/>
          </w:tcPr>
          <w:p w14:paraId="78151A0A">
            <w:pPr>
              <w:pStyle w:val="9"/>
              <w:spacing w:before="35" w:line="220"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779" w:type="dxa"/>
          </w:tcPr>
          <w:p w14:paraId="12E677AE">
            <w:pPr>
              <w:pStyle w:val="9"/>
              <w:spacing w:before="35"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单位</w:t>
            </w:r>
          </w:p>
        </w:tc>
        <w:tc>
          <w:tcPr>
            <w:tcW w:w="1272" w:type="dxa"/>
          </w:tcPr>
          <w:p w14:paraId="482AE14B">
            <w:pPr>
              <w:pStyle w:val="9"/>
              <w:spacing w:before="35"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数量</w:t>
            </w:r>
          </w:p>
        </w:tc>
      </w:tr>
      <w:tr w14:paraId="16947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2752" w:type="dxa"/>
          </w:tcPr>
          <w:p w14:paraId="1BA133F5">
            <w:pPr>
              <w:pStyle w:val="9"/>
              <w:spacing w:before="35" w:line="220"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LED筒灯</w:t>
            </w:r>
          </w:p>
        </w:tc>
        <w:tc>
          <w:tcPr>
            <w:tcW w:w="2644" w:type="dxa"/>
          </w:tcPr>
          <w:p w14:paraId="1D1EC535">
            <w:pPr>
              <w:pStyle w:val="9"/>
              <w:spacing w:before="36" w:line="219"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会议室7W筒灯</w:t>
            </w:r>
          </w:p>
        </w:tc>
        <w:tc>
          <w:tcPr>
            <w:tcW w:w="1086" w:type="dxa"/>
          </w:tcPr>
          <w:p w14:paraId="3413081C">
            <w:pPr>
              <w:pStyle w:val="9"/>
              <w:spacing w:before="35" w:line="222"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欧司朗</w:t>
            </w:r>
          </w:p>
        </w:tc>
        <w:tc>
          <w:tcPr>
            <w:tcW w:w="779" w:type="dxa"/>
          </w:tcPr>
          <w:p w14:paraId="614DEE84">
            <w:pPr>
              <w:pStyle w:val="9"/>
              <w:spacing w:before="35"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272" w:type="dxa"/>
          </w:tcPr>
          <w:p w14:paraId="74DDD3AC">
            <w:pPr>
              <w:spacing w:before="78" w:line="187"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w:t>
            </w:r>
          </w:p>
        </w:tc>
      </w:tr>
      <w:tr w14:paraId="53D52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752" w:type="dxa"/>
          </w:tcPr>
          <w:p w14:paraId="124BAEF7">
            <w:pPr>
              <w:pStyle w:val="9"/>
              <w:spacing w:before="31"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铝罩日光灯盘</w:t>
            </w:r>
          </w:p>
        </w:tc>
        <w:tc>
          <w:tcPr>
            <w:tcW w:w="2644" w:type="dxa"/>
          </w:tcPr>
          <w:p w14:paraId="748893EA">
            <w:pPr>
              <w:spacing w:before="94" w:line="190"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600*600</w:t>
            </w:r>
          </w:p>
        </w:tc>
        <w:tc>
          <w:tcPr>
            <w:tcW w:w="1086" w:type="dxa"/>
          </w:tcPr>
          <w:p w14:paraId="0DC4F09E">
            <w:pPr>
              <w:pStyle w:val="9"/>
              <w:spacing w:before="30" w:line="222"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欧司朗</w:t>
            </w:r>
          </w:p>
        </w:tc>
        <w:tc>
          <w:tcPr>
            <w:tcW w:w="779" w:type="dxa"/>
          </w:tcPr>
          <w:p w14:paraId="7D7E4A11">
            <w:pPr>
              <w:pStyle w:val="9"/>
              <w:spacing w:before="31"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272" w:type="dxa"/>
          </w:tcPr>
          <w:p w14:paraId="79E55EFE">
            <w:pPr>
              <w:spacing w:before="73" w:line="187"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14:paraId="62B8B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752" w:type="dxa"/>
          </w:tcPr>
          <w:p w14:paraId="3104CD12">
            <w:pPr>
              <w:pStyle w:val="9"/>
              <w:spacing w:before="32"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铝罩日光灯盘</w:t>
            </w:r>
          </w:p>
        </w:tc>
        <w:tc>
          <w:tcPr>
            <w:tcW w:w="2644" w:type="dxa"/>
          </w:tcPr>
          <w:p w14:paraId="7060B272">
            <w:pPr>
              <w:spacing w:before="71" w:line="190"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1200*600</w:t>
            </w:r>
          </w:p>
        </w:tc>
        <w:tc>
          <w:tcPr>
            <w:tcW w:w="1086" w:type="dxa"/>
          </w:tcPr>
          <w:p w14:paraId="375D1BE1">
            <w:pPr>
              <w:pStyle w:val="9"/>
              <w:spacing w:before="31" w:line="222"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欧司朗</w:t>
            </w:r>
          </w:p>
        </w:tc>
        <w:tc>
          <w:tcPr>
            <w:tcW w:w="779" w:type="dxa"/>
          </w:tcPr>
          <w:p w14:paraId="5CC8A85C">
            <w:pPr>
              <w:pStyle w:val="9"/>
              <w:spacing w:before="32"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272" w:type="dxa"/>
          </w:tcPr>
          <w:p w14:paraId="4C9A351D">
            <w:pPr>
              <w:spacing w:before="74" w:line="187"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14:paraId="7FAAC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752" w:type="dxa"/>
          </w:tcPr>
          <w:p w14:paraId="45474B33">
            <w:pPr>
              <w:pStyle w:val="9"/>
              <w:spacing w:before="33" w:line="220" w:lineRule="auto"/>
              <w:ind w:left="15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日光灯管电子整流器</w:t>
            </w:r>
          </w:p>
        </w:tc>
        <w:tc>
          <w:tcPr>
            <w:tcW w:w="2644" w:type="dxa"/>
          </w:tcPr>
          <w:p w14:paraId="4558A058">
            <w:pPr>
              <w:spacing w:before="75" w:line="187"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40W</w:t>
            </w:r>
          </w:p>
        </w:tc>
        <w:tc>
          <w:tcPr>
            <w:tcW w:w="1086" w:type="dxa"/>
          </w:tcPr>
          <w:p w14:paraId="3ED0C0C1">
            <w:pPr>
              <w:pStyle w:val="9"/>
              <w:spacing w:before="32" w:line="222"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欧司朗</w:t>
            </w:r>
          </w:p>
        </w:tc>
        <w:tc>
          <w:tcPr>
            <w:tcW w:w="779" w:type="dxa"/>
          </w:tcPr>
          <w:p w14:paraId="1BF1AFB1">
            <w:pPr>
              <w:pStyle w:val="9"/>
              <w:spacing w:before="33"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272" w:type="dxa"/>
          </w:tcPr>
          <w:p w14:paraId="36274DA6">
            <w:pPr>
              <w:spacing w:before="75" w:line="187"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w:t>
            </w:r>
          </w:p>
        </w:tc>
      </w:tr>
      <w:tr w14:paraId="3D9FC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2752" w:type="dxa"/>
          </w:tcPr>
          <w:p w14:paraId="0A886C26">
            <w:pPr>
              <w:pStyle w:val="9"/>
              <w:spacing w:before="34" w:line="220" w:lineRule="auto"/>
              <w:ind w:left="15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日光灯管</w:t>
            </w:r>
          </w:p>
        </w:tc>
        <w:tc>
          <w:tcPr>
            <w:tcW w:w="2644" w:type="dxa"/>
          </w:tcPr>
          <w:p w14:paraId="7155B8E8">
            <w:pPr>
              <w:spacing w:before="73" w:line="190"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40W/220V600*600</w:t>
            </w:r>
          </w:p>
        </w:tc>
        <w:tc>
          <w:tcPr>
            <w:tcW w:w="1086" w:type="dxa"/>
          </w:tcPr>
          <w:p w14:paraId="733AB93A">
            <w:pPr>
              <w:pStyle w:val="9"/>
              <w:spacing w:before="33" w:line="222"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欧司朗</w:t>
            </w:r>
          </w:p>
        </w:tc>
        <w:tc>
          <w:tcPr>
            <w:tcW w:w="779" w:type="dxa"/>
          </w:tcPr>
          <w:p w14:paraId="438E8357">
            <w:pPr>
              <w:pStyle w:val="9"/>
              <w:spacing w:before="34"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w:t>
            </w:r>
          </w:p>
        </w:tc>
        <w:tc>
          <w:tcPr>
            <w:tcW w:w="1272" w:type="dxa"/>
          </w:tcPr>
          <w:p w14:paraId="39C44A0D">
            <w:pPr>
              <w:spacing w:before="76" w:line="187"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18</w:t>
            </w:r>
          </w:p>
        </w:tc>
      </w:tr>
      <w:tr w14:paraId="53B01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752" w:type="dxa"/>
          </w:tcPr>
          <w:p w14:paraId="388B948A">
            <w:pPr>
              <w:pStyle w:val="9"/>
              <w:spacing w:before="34" w:line="220" w:lineRule="auto"/>
              <w:ind w:left="15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日光灯管</w:t>
            </w:r>
          </w:p>
        </w:tc>
        <w:tc>
          <w:tcPr>
            <w:tcW w:w="2644" w:type="dxa"/>
          </w:tcPr>
          <w:p w14:paraId="7B48ED41">
            <w:pPr>
              <w:spacing w:before="73" w:line="190"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40W/220V1200*600</w:t>
            </w:r>
          </w:p>
        </w:tc>
        <w:tc>
          <w:tcPr>
            <w:tcW w:w="1086" w:type="dxa"/>
          </w:tcPr>
          <w:p w14:paraId="6505E9F3">
            <w:pPr>
              <w:pStyle w:val="9"/>
              <w:spacing w:before="33" w:line="222"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欧司朗</w:t>
            </w:r>
          </w:p>
        </w:tc>
        <w:tc>
          <w:tcPr>
            <w:tcW w:w="779" w:type="dxa"/>
          </w:tcPr>
          <w:p w14:paraId="084BBC11">
            <w:pPr>
              <w:pStyle w:val="9"/>
              <w:spacing w:before="34"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w:t>
            </w:r>
          </w:p>
        </w:tc>
        <w:tc>
          <w:tcPr>
            <w:tcW w:w="1272" w:type="dxa"/>
          </w:tcPr>
          <w:p w14:paraId="1FD33968">
            <w:pPr>
              <w:spacing w:before="76" w:line="187"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18</w:t>
            </w:r>
          </w:p>
        </w:tc>
      </w:tr>
      <w:tr w14:paraId="38F3A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2752" w:type="dxa"/>
          </w:tcPr>
          <w:p w14:paraId="3469162D">
            <w:pPr>
              <w:pStyle w:val="9"/>
              <w:spacing w:before="35"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安全出口指示灯</w:t>
            </w:r>
          </w:p>
        </w:tc>
        <w:tc>
          <w:tcPr>
            <w:tcW w:w="2644" w:type="dxa"/>
          </w:tcPr>
          <w:p w14:paraId="618C0393">
            <w:pPr>
              <w:spacing w:before="77" w:line="187"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3WLED</w:t>
            </w:r>
          </w:p>
        </w:tc>
        <w:tc>
          <w:tcPr>
            <w:tcW w:w="1086" w:type="dxa"/>
          </w:tcPr>
          <w:p w14:paraId="6C3D968F">
            <w:pPr>
              <w:pStyle w:val="9"/>
              <w:spacing w:before="35" w:line="22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劳士</w:t>
            </w:r>
          </w:p>
        </w:tc>
        <w:tc>
          <w:tcPr>
            <w:tcW w:w="779" w:type="dxa"/>
          </w:tcPr>
          <w:p w14:paraId="6CFABDB2">
            <w:pPr>
              <w:pStyle w:val="9"/>
              <w:spacing w:before="35"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272" w:type="dxa"/>
          </w:tcPr>
          <w:p w14:paraId="17072983">
            <w:pPr>
              <w:spacing w:before="77" w:line="187"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r>
      <w:tr w14:paraId="00D92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2752" w:type="dxa"/>
          </w:tcPr>
          <w:p w14:paraId="5090D7DE">
            <w:pPr>
              <w:pStyle w:val="9"/>
              <w:spacing w:before="35"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照明灯控制开关</w:t>
            </w:r>
          </w:p>
        </w:tc>
        <w:tc>
          <w:tcPr>
            <w:tcW w:w="2644" w:type="dxa"/>
          </w:tcPr>
          <w:p w14:paraId="2842532B">
            <w:pPr>
              <w:pStyle w:val="9"/>
              <w:spacing w:before="35" w:line="219"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大翘板系列</w:t>
            </w:r>
          </w:p>
        </w:tc>
        <w:tc>
          <w:tcPr>
            <w:tcW w:w="1086" w:type="dxa"/>
          </w:tcPr>
          <w:p w14:paraId="30885660">
            <w:pPr>
              <w:pStyle w:val="9"/>
              <w:spacing w:before="35" w:line="22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西蒙</w:t>
            </w:r>
          </w:p>
        </w:tc>
        <w:tc>
          <w:tcPr>
            <w:tcW w:w="779" w:type="dxa"/>
          </w:tcPr>
          <w:p w14:paraId="5B0BE94B">
            <w:pPr>
              <w:pStyle w:val="9"/>
              <w:spacing w:before="35"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1272" w:type="dxa"/>
          </w:tcPr>
          <w:p w14:paraId="4BCA7996">
            <w:pPr>
              <w:spacing w:before="77" w:line="187" w:lineRule="auto"/>
              <w:ind w:left="1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r>
    </w:tbl>
    <w:p w14:paraId="626EB12F">
      <w:pPr>
        <w:pStyle w:val="5"/>
        <w:spacing w:before="71" w:line="219" w:lineRule="auto"/>
        <w:ind w:left="5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"7.4.1.3"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pacing w:val="-1"/>
          <w:sz w:val="21"/>
          <w:szCs w:val="21"/>
          <w:highlight w:val="none"/>
          <w:lang w:eastAsia="zh-CN"/>
        </w:rPr>
        <w:t>4.2</w:t>
      </w:r>
      <w:r>
        <w:rPr>
          <w:rFonts w:hint="eastAsia" w:ascii="宋体" w:hAnsi="宋体" w:eastAsia="宋体" w:cs="宋体"/>
          <w:b/>
          <w:bCs/>
          <w:color w:val="auto"/>
          <w:spacing w:val="-1"/>
          <w:sz w:val="21"/>
          <w:szCs w:val="21"/>
          <w:highlight w:val="none"/>
        </w:rPr>
        <w:t>.1.3</w:t>
      </w:r>
      <w:r>
        <w:rPr>
          <w:rFonts w:hint="eastAsia" w:ascii="宋体" w:hAnsi="宋体" w:eastAsia="宋体" w:cs="宋体"/>
          <w:b/>
          <w:bCs/>
          <w:color w:val="auto"/>
          <w:spacing w:val="-1"/>
          <w:sz w:val="21"/>
          <w:szCs w:val="21"/>
          <w:highlight w:val="none"/>
        </w:rPr>
        <w:fldChar w:fldCharType="end"/>
      </w:r>
      <w:r>
        <w:rPr>
          <w:rFonts w:hint="eastAsia" w:ascii="宋体" w:hAnsi="宋体" w:eastAsia="宋体" w:cs="宋体"/>
          <w:color w:val="auto"/>
          <w:spacing w:val="-1"/>
          <w:sz w:val="21"/>
          <w:szCs w:val="21"/>
          <w:highlight w:val="none"/>
          <w14:textOutline w14:w="4000" w14:cap="flat" w14:cmpd="sng" w14:algn="ctr">
            <w14:solidFill>
              <w14:srgbClr w14:val="000000"/>
            </w14:solidFill>
            <w14:prstDash w14:val="solid"/>
            <w14:miter w14:val="0"/>
          </w14:textOutline>
        </w:rPr>
        <w:t>度假区周边道路</w:t>
      </w:r>
    </w:p>
    <w:p w14:paraId="22FFF5DE">
      <w:pPr>
        <w:pStyle w:val="5"/>
        <w:spacing w:before="169" w:line="219" w:lineRule="auto"/>
        <w:ind w:left="55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1）模拟监控设备维护清单</w:t>
      </w:r>
    </w:p>
    <w:p w14:paraId="3048D71B">
      <w:pPr>
        <w:spacing w:line="134" w:lineRule="exact"/>
        <w:rPr>
          <w:rFonts w:hint="eastAsia" w:ascii="宋体" w:hAnsi="宋体" w:eastAsia="宋体" w:cs="宋体"/>
          <w:color w:val="auto"/>
          <w:sz w:val="21"/>
          <w:szCs w:val="21"/>
          <w:highlight w:val="none"/>
          <w:lang w:eastAsia="zh-CN"/>
        </w:rPr>
      </w:pPr>
    </w:p>
    <w:tbl>
      <w:tblPr>
        <w:tblStyle w:val="10"/>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19"/>
        <w:gridCol w:w="3138"/>
        <w:gridCol w:w="1001"/>
        <w:gridCol w:w="434"/>
        <w:gridCol w:w="441"/>
      </w:tblGrid>
      <w:tr w14:paraId="0A2A5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3519" w:type="dxa"/>
          </w:tcPr>
          <w:p w14:paraId="03F67BE7">
            <w:pPr>
              <w:pStyle w:val="9"/>
              <w:spacing w:before="248" w:line="222"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3138" w:type="dxa"/>
          </w:tcPr>
          <w:p w14:paraId="78E4693C">
            <w:pPr>
              <w:pStyle w:val="9"/>
              <w:spacing w:before="248" w:line="222"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1001" w:type="dxa"/>
          </w:tcPr>
          <w:p w14:paraId="6CECD7DB">
            <w:pPr>
              <w:pStyle w:val="9"/>
              <w:spacing w:before="249" w:line="220"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434" w:type="dxa"/>
            <w:textDirection w:val="tbRlV"/>
          </w:tcPr>
          <w:p w14:paraId="173FA781">
            <w:pPr>
              <w:pStyle w:val="9"/>
              <w:spacing w:before="103" w:line="209" w:lineRule="auto"/>
              <w:ind w:left="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441" w:type="dxa"/>
            <w:textDirection w:val="tbRlV"/>
          </w:tcPr>
          <w:p w14:paraId="42CED965">
            <w:pPr>
              <w:pStyle w:val="9"/>
              <w:spacing w:before="108" w:line="208" w:lineRule="auto"/>
              <w:ind w:left="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4000" w14:cap="flat" w14:cmpd="sng" w14:algn="ctr">
                  <w14:solidFill>
                    <w14:srgbClr w14:val="000000"/>
                  </w14:solidFill>
                  <w14:prstDash w14:val="solid"/>
                  <w14:miter w14:val="0"/>
                </w14:textOutline>
              </w:rPr>
              <w:t>数量</w:t>
            </w:r>
          </w:p>
        </w:tc>
      </w:tr>
      <w:tr w14:paraId="4D2C3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519" w:type="dxa"/>
          </w:tcPr>
          <w:p w14:paraId="239E7FC6">
            <w:pPr>
              <w:pStyle w:val="9"/>
              <w:spacing w:before="31" w:line="213" w:lineRule="auto"/>
              <w:ind w:left="11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彩色摄像机(用于可控点位）</w:t>
            </w:r>
          </w:p>
        </w:tc>
        <w:tc>
          <w:tcPr>
            <w:tcW w:w="3138" w:type="dxa"/>
          </w:tcPr>
          <w:p w14:paraId="72A1883A">
            <w:pPr>
              <w:spacing w:before="73"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SSC-G813</w:t>
            </w:r>
          </w:p>
        </w:tc>
        <w:tc>
          <w:tcPr>
            <w:tcW w:w="1001" w:type="dxa"/>
          </w:tcPr>
          <w:p w14:paraId="6EC23DC6">
            <w:pPr>
              <w:pStyle w:val="9"/>
              <w:spacing w:before="31"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索尼</w:t>
            </w:r>
          </w:p>
        </w:tc>
        <w:tc>
          <w:tcPr>
            <w:tcW w:w="434" w:type="dxa"/>
          </w:tcPr>
          <w:p w14:paraId="3DCB3CBC">
            <w:pPr>
              <w:pStyle w:val="9"/>
              <w:spacing w:before="31" w:line="222" w:lineRule="auto"/>
              <w:ind w:left="1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441" w:type="dxa"/>
          </w:tcPr>
          <w:p w14:paraId="572807EE">
            <w:pPr>
              <w:spacing w:before="73"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35</w:t>
            </w:r>
          </w:p>
        </w:tc>
      </w:tr>
      <w:tr w14:paraId="3512A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519" w:type="dxa"/>
          </w:tcPr>
          <w:p w14:paraId="684C11C5">
            <w:pPr>
              <w:pStyle w:val="9"/>
              <w:spacing w:before="32" w:line="220"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1/2"15倍电动二可变镜头</w:t>
            </w:r>
          </w:p>
        </w:tc>
        <w:tc>
          <w:tcPr>
            <w:tcW w:w="3138" w:type="dxa"/>
          </w:tcPr>
          <w:p w14:paraId="72258300">
            <w:pPr>
              <w:spacing w:before="76" w:line="187" w:lineRule="auto"/>
              <w:ind w:left="10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H15ZAME-2PH</w:t>
            </w:r>
          </w:p>
        </w:tc>
        <w:tc>
          <w:tcPr>
            <w:tcW w:w="1001" w:type="dxa"/>
          </w:tcPr>
          <w:p w14:paraId="00CFFAF6">
            <w:pPr>
              <w:pStyle w:val="9"/>
              <w:spacing w:before="32" w:line="22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宾得</w:t>
            </w:r>
          </w:p>
        </w:tc>
        <w:tc>
          <w:tcPr>
            <w:tcW w:w="434" w:type="dxa"/>
          </w:tcPr>
          <w:p w14:paraId="1F6ED025">
            <w:pPr>
              <w:pStyle w:val="9"/>
              <w:spacing w:before="32" w:line="223" w:lineRule="auto"/>
              <w:ind w:left="1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441" w:type="dxa"/>
          </w:tcPr>
          <w:p w14:paraId="0B95C74A">
            <w:pPr>
              <w:spacing w:before="76"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35</w:t>
            </w:r>
          </w:p>
        </w:tc>
      </w:tr>
      <w:tr w14:paraId="6F3FA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519" w:type="dxa"/>
          </w:tcPr>
          <w:p w14:paraId="2813E342">
            <w:pPr>
              <w:pStyle w:val="9"/>
              <w:spacing w:before="31" w:line="222"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一体化云台</w:t>
            </w:r>
          </w:p>
        </w:tc>
        <w:tc>
          <w:tcPr>
            <w:tcW w:w="3138" w:type="dxa"/>
          </w:tcPr>
          <w:p w14:paraId="449F5EE8">
            <w:pPr>
              <w:spacing w:before="74" w:line="187" w:lineRule="auto"/>
              <w:ind w:left="10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MON51-P0A</w:t>
            </w:r>
          </w:p>
        </w:tc>
        <w:tc>
          <w:tcPr>
            <w:tcW w:w="1001" w:type="dxa"/>
          </w:tcPr>
          <w:p w14:paraId="69E8455C">
            <w:pPr>
              <w:spacing w:before="71" w:line="19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Secubest</w:t>
            </w:r>
          </w:p>
        </w:tc>
        <w:tc>
          <w:tcPr>
            <w:tcW w:w="434" w:type="dxa"/>
          </w:tcPr>
          <w:p w14:paraId="07C6D8EC">
            <w:pPr>
              <w:pStyle w:val="9"/>
              <w:spacing w:before="32" w:line="221"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41" w:type="dxa"/>
          </w:tcPr>
          <w:p w14:paraId="3DD1196D">
            <w:pPr>
              <w:spacing w:before="74"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35</w:t>
            </w:r>
          </w:p>
        </w:tc>
      </w:tr>
      <w:tr w14:paraId="6D25E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519" w:type="dxa"/>
          </w:tcPr>
          <w:p w14:paraId="37E21B65">
            <w:pPr>
              <w:pStyle w:val="9"/>
              <w:spacing w:before="31"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三合一防雷器</w:t>
            </w:r>
          </w:p>
        </w:tc>
        <w:tc>
          <w:tcPr>
            <w:tcW w:w="3138" w:type="dxa"/>
          </w:tcPr>
          <w:p w14:paraId="2F96A717">
            <w:pPr>
              <w:spacing w:before="76" w:line="187" w:lineRule="auto"/>
              <w:ind w:left="10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DF-001A</w:t>
            </w:r>
          </w:p>
        </w:tc>
        <w:tc>
          <w:tcPr>
            <w:tcW w:w="1001" w:type="dxa"/>
          </w:tcPr>
          <w:p w14:paraId="01F41AC0">
            <w:pPr>
              <w:pStyle w:val="9"/>
              <w:spacing w:before="32" w:line="220"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迪芬特</w:t>
            </w:r>
          </w:p>
        </w:tc>
        <w:tc>
          <w:tcPr>
            <w:tcW w:w="434" w:type="dxa"/>
          </w:tcPr>
          <w:p w14:paraId="3829459D">
            <w:pPr>
              <w:pStyle w:val="9"/>
              <w:spacing w:before="32" w:line="223" w:lineRule="auto"/>
              <w:ind w:left="1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441" w:type="dxa"/>
          </w:tcPr>
          <w:p w14:paraId="5E182E31">
            <w:pPr>
              <w:spacing w:before="76"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35</w:t>
            </w:r>
          </w:p>
        </w:tc>
      </w:tr>
      <w:tr w14:paraId="5EC25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519" w:type="dxa"/>
          </w:tcPr>
          <w:p w14:paraId="598EF141">
            <w:pPr>
              <w:pStyle w:val="9"/>
              <w:spacing w:before="32"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稳压电源</w:t>
            </w:r>
          </w:p>
        </w:tc>
        <w:tc>
          <w:tcPr>
            <w:tcW w:w="3138" w:type="dxa"/>
          </w:tcPr>
          <w:p w14:paraId="3F3BF4F6">
            <w:pPr>
              <w:spacing w:before="74" w:line="187"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TND1KV</w:t>
            </w:r>
          </w:p>
        </w:tc>
        <w:tc>
          <w:tcPr>
            <w:tcW w:w="1001" w:type="dxa"/>
          </w:tcPr>
          <w:p w14:paraId="515FA5E2">
            <w:pPr>
              <w:pStyle w:val="9"/>
              <w:spacing w:before="32" w:line="221"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天正</w:t>
            </w:r>
          </w:p>
        </w:tc>
        <w:tc>
          <w:tcPr>
            <w:tcW w:w="434" w:type="dxa"/>
          </w:tcPr>
          <w:p w14:paraId="711CBC45">
            <w:pPr>
              <w:pStyle w:val="9"/>
              <w:spacing w:before="32" w:line="223" w:lineRule="auto"/>
              <w:ind w:left="1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441" w:type="dxa"/>
          </w:tcPr>
          <w:p w14:paraId="0103C0D2">
            <w:pPr>
              <w:spacing w:before="74"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35</w:t>
            </w:r>
          </w:p>
        </w:tc>
      </w:tr>
      <w:tr w14:paraId="7DFE3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519" w:type="dxa"/>
          </w:tcPr>
          <w:p w14:paraId="36272A13">
            <w:pPr>
              <w:pStyle w:val="9"/>
              <w:spacing w:before="32" w:line="22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交流变压器</w:t>
            </w:r>
          </w:p>
        </w:tc>
        <w:tc>
          <w:tcPr>
            <w:tcW w:w="3138" w:type="dxa"/>
          </w:tcPr>
          <w:p w14:paraId="7E181C05">
            <w:pPr>
              <w:spacing w:before="75" w:line="187"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JMB150VA</w:t>
            </w:r>
          </w:p>
        </w:tc>
        <w:tc>
          <w:tcPr>
            <w:tcW w:w="1001" w:type="dxa"/>
          </w:tcPr>
          <w:p w14:paraId="52A0E6FE">
            <w:pPr>
              <w:pStyle w:val="9"/>
              <w:spacing w:before="33" w:line="221"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天正</w:t>
            </w:r>
          </w:p>
        </w:tc>
        <w:tc>
          <w:tcPr>
            <w:tcW w:w="434" w:type="dxa"/>
          </w:tcPr>
          <w:p w14:paraId="667D9B2E">
            <w:pPr>
              <w:pStyle w:val="9"/>
              <w:spacing w:before="33" w:line="223" w:lineRule="auto"/>
              <w:ind w:left="1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441" w:type="dxa"/>
          </w:tcPr>
          <w:p w14:paraId="7E4176EF">
            <w:pPr>
              <w:spacing w:before="75"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35</w:t>
            </w:r>
          </w:p>
        </w:tc>
      </w:tr>
      <w:tr w14:paraId="157DC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519" w:type="dxa"/>
          </w:tcPr>
          <w:p w14:paraId="3081D7CB">
            <w:pPr>
              <w:pStyle w:val="9"/>
              <w:spacing w:before="34" w:line="219"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机箱检测器</w:t>
            </w:r>
          </w:p>
        </w:tc>
        <w:tc>
          <w:tcPr>
            <w:tcW w:w="3138" w:type="dxa"/>
          </w:tcPr>
          <w:p w14:paraId="5120AE0C">
            <w:pPr>
              <w:pStyle w:val="9"/>
              <w:spacing w:before="33"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001" w:type="dxa"/>
          </w:tcPr>
          <w:p w14:paraId="1CB2F580">
            <w:pPr>
              <w:pStyle w:val="9"/>
              <w:spacing w:before="33" w:line="220" w:lineRule="auto"/>
              <w:ind w:left="13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434" w:type="dxa"/>
          </w:tcPr>
          <w:p w14:paraId="77FF9AA1">
            <w:pPr>
              <w:pStyle w:val="9"/>
              <w:spacing w:before="33" w:line="223" w:lineRule="auto"/>
              <w:ind w:left="1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441" w:type="dxa"/>
          </w:tcPr>
          <w:p w14:paraId="3E4CB30F">
            <w:pPr>
              <w:spacing w:before="75"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35</w:t>
            </w:r>
          </w:p>
        </w:tc>
      </w:tr>
      <w:tr w14:paraId="764C3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519" w:type="dxa"/>
          </w:tcPr>
          <w:p w14:paraId="3092B23A">
            <w:pPr>
              <w:pStyle w:val="9"/>
              <w:spacing w:before="34" w:line="221"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防拆开关</w:t>
            </w:r>
          </w:p>
        </w:tc>
        <w:tc>
          <w:tcPr>
            <w:tcW w:w="3138" w:type="dxa"/>
          </w:tcPr>
          <w:p w14:paraId="1A057331">
            <w:pPr>
              <w:pStyle w:val="9"/>
              <w:spacing w:before="34"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001" w:type="dxa"/>
          </w:tcPr>
          <w:p w14:paraId="355F4C27">
            <w:pPr>
              <w:pStyle w:val="9"/>
              <w:spacing w:before="34" w:line="220" w:lineRule="auto"/>
              <w:ind w:left="13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434" w:type="dxa"/>
          </w:tcPr>
          <w:p w14:paraId="49D7447B">
            <w:pPr>
              <w:pStyle w:val="9"/>
              <w:spacing w:before="34" w:line="220"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441" w:type="dxa"/>
          </w:tcPr>
          <w:p w14:paraId="2B09F8E9">
            <w:pPr>
              <w:spacing w:before="76"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35</w:t>
            </w:r>
          </w:p>
        </w:tc>
      </w:tr>
      <w:tr w14:paraId="6A167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3519" w:type="dxa"/>
          </w:tcPr>
          <w:p w14:paraId="2A54D4A2">
            <w:pPr>
              <w:pStyle w:val="9"/>
              <w:spacing w:before="34" w:line="427" w:lineRule="exact"/>
              <w:ind w:left="13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position w:val="15"/>
                <w:sz w:val="21"/>
                <w:szCs w:val="21"/>
                <w:highlight w:val="none"/>
                <w:lang w:eastAsia="zh-CN"/>
              </w:rPr>
              <w:t>1路视频＋1路双向485数据＋1路</w:t>
            </w:r>
          </w:p>
          <w:p w14:paraId="75A47767">
            <w:pPr>
              <w:pStyle w:val="9"/>
              <w:spacing w:line="219"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反向422数据光发射端机</w:t>
            </w:r>
          </w:p>
        </w:tc>
        <w:tc>
          <w:tcPr>
            <w:tcW w:w="3138" w:type="dxa"/>
          </w:tcPr>
          <w:p w14:paraId="4AF72181">
            <w:pPr>
              <w:spacing w:before="290" w:line="187" w:lineRule="auto"/>
              <w:ind w:left="10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Vcan-P2000-T1V-R1D-1N-A1M</w:t>
            </w:r>
          </w:p>
        </w:tc>
        <w:tc>
          <w:tcPr>
            <w:tcW w:w="1001" w:type="dxa"/>
          </w:tcPr>
          <w:p w14:paraId="3D37B726">
            <w:pPr>
              <w:pStyle w:val="9"/>
              <w:spacing w:before="248"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博康</w:t>
            </w:r>
          </w:p>
        </w:tc>
        <w:tc>
          <w:tcPr>
            <w:tcW w:w="434" w:type="dxa"/>
          </w:tcPr>
          <w:p w14:paraId="4C7C8793">
            <w:pPr>
              <w:pStyle w:val="9"/>
              <w:spacing w:before="248" w:line="220"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441" w:type="dxa"/>
          </w:tcPr>
          <w:p w14:paraId="1DE3C8C5">
            <w:pPr>
              <w:spacing w:before="290"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35</w:t>
            </w:r>
          </w:p>
        </w:tc>
      </w:tr>
      <w:tr w14:paraId="69EB1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3519" w:type="dxa"/>
          </w:tcPr>
          <w:p w14:paraId="7E862960">
            <w:pPr>
              <w:pStyle w:val="9"/>
              <w:spacing w:before="37" w:line="428" w:lineRule="exact"/>
              <w:ind w:left="13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position w:val="15"/>
                <w:sz w:val="21"/>
                <w:szCs w:val="21"/>
                <w:highlight w:val="none"/>
                <w:lang w:eastAsia="zh-CN"/>
              </w:rPr>
              <w:t>1路视频＋1路双向485数据＋1路</w:t>
            </w:r>
          </w:p>
          <w:p w14:paraId="5EBD7B82">
            <w:pPr>
              <w:pStyle w:val="9"/>
              <w:spacing w:line="219"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反向422数据光接收端机</w:t>
            </w:r>
          </w:p>
        </w:tc>
        <w:tc>
          <w:tcPr>
            <w:tcW w:w="3138" w:type="dxa"/>
          </w:tcPr>
          <w:p w14:paraId="2D446174">
            <w:pPr>
              <w:spacing w:before="293" w:line="187" w:lineRule="auto"/>
              <w:ind w:left="10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Vcan-P2000-R1V-T1D-1N-C1M</w:t>
            </w:r>
          </w:p>
        </w:tc>
        <w:tc>
          <w:tcPr>
            <w:tcW w:w="1001" w:type="dxa"/>
          </w:tcPr>
          <w:p w14:paraId="20C8DA17">
            <w:pPr>
              <w:pStyle w:val="9"/>
              <w:spacing w:before="251"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博康</w:t>
            </w:r>
          </w:p>
        </w:tc>
        <w:tc>
          <w:tcPr>
            <w:tcW w:w="434" w:type="dxa"/>
          </w:tcPr>
          <w:p w14:paraId="527A31EA">
            <w:pPr>
              <w:pStyle w:val="9"/>
              <w:spacing w:before="251" w:line="220"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441" w:type="dxa"/>
          </w:tcPr>
          <w:p w14:paraId="7455BEAB">
            <w:pPr>
              <w:spacing w:before="293"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35</w:t>
            </w:r>
          </w:p>
        </w:tc>
      </w:tr>
      <w:tr w14:paraId="05955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519" w:type="dxa"/>
          </w:tcPr>
          <w:p w14:paraId="1DDBEB39">
            <w:pPr>
              <w:pStyle w:val="9"/>
              <w:spacing w:before="36" w:line="219"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光端机机箱</w:t>
            </w:r>
          </w:p>
        </w:tc>
        <w:tc>
          <w:tcPr>
            <w:tcW w:w="3138" w:type="dxa"/>
          </w:tcPr>
          <w:p w14:paraId="11CBA237">
            <w:pPr>
              <w:spacing w:before="80" w:line="187" w:lineRule="auto"/>
              <w:ind w:left="10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VCAN-BOX-M</w:t>
            </w:r>
          </w:p>
        </w:tc>
        <w:tc>
          <w:tcPr>
            <w:tcW w:w="1001" w:type="dxa"/>
          </w:tcPr>
          <w:p w14:paraId="12BB234E">
            <w:pPr>
              <w:pStyle w:val="9"/>
              <w:spacing w:before="36"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博康</w:t>
            </w:r>
          </w:p>
        </w:tc>
        <w:tc>
          <w:tcPr>
            <w:tcW w:w="434" w:type="dxa"/>
          </w:tcPr>
          <w:p w14:paraId="757C0E5A">
            <w:pPr>
              <w:pStyle w:val="9"/>
              <w:spacing w:before="36" w:line="222" w:lineRule="auto"/>
              <w:ind w:left="1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441" w:type="dxa"/>
          </w:tcPr>
          <w:p w14:paraId="1516D300">
            <w:pPr>
              <w:spacing w:before="80" w:line="187"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10</w:t>
            </w:r>
          </w:p>
        </w:tc>
      </w:tr>
      <w:tr w14:paraId="5E234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519" w:type="dxa"/>
            <w:tcBorders>
              <w:bottom w:val="single" w:color="000000" w:sz="4" w:space="0"/>
            </w:tcBorders>
          </w:tcPr>
          <w:p w14:paraId="3D7D13EC">
            <w:pPr>
              <w:pStyle w:val="9"/>
              <w:spacing w:before="36"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字符叠加视频分配卡</w:t>
            </w:r>
          </w:p>
        </w:tc>
        <w:tc>
          <w:tcPr>
            <w:tcW w:w="3138" w:type="dxa"/>
            <w:tcBorders>
              <w:bottom w:val="single" w:color="000000" w:sz="4" w:space="0"/>
            </w:tcBorders>
          </w:tcPr>
          <w:p w14:paraId="166F0BF4">
            <w:pPr>
              <w:spacing w:before="78" w:line="187" w:lineRule="auto"/>
              <w:ind w:left="10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AC4810-A</w:t>
            </w:r>
          </w:p>
        </w:tc>
        <w:tc>
          <w:tcPr>
            <w:tcW w:w="1001" w:type="dxa"/>
            <w:tcBorders>
              <w:bottom w:val="single" w:color="000000" w:sz="4" w:space="0"/>
            </w:tcBorders>
          </w:tcPr>
          <w:p w14:paraId="267FBF5B">
            <w:pPr>
              <w:pStyle w:val="9"/>
              <w:spacing w:before="36"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博康</w:t>
            </w:r>
          </w:p>
        </w:tc>
        <w:tc>
          <w:tcPr>
            <w:tcW w:w="434" w:type="dxa"/>
            <w:tcBorders>
              <w:bottom w:val="single" w:color="000000" w:sz="4" w:space="0"/>
            </w:tcBorders>
          </w:tcPr>
          <w:p w14:paraId="0D0D05CC">
            <w:pPr>
              <w:pStyle w:val="9"/>
              <w:spacing w:before="36" w:line="22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张</w:t>
            </w:r>
          </w:p>
        </w:tc>
        <w:tc>
          <w:tcPr>
            <w:tcW w:w="441" w:type="dxa"/>
            <w:tcBorders>
              <w:bottom w:val="single" w:color="000000" w:sz="4" w:space="0"/>
            </w:tcBorders>
          </w:tcPr>
          <w:p w14:paraId="7685994C">
            <w:pPr>
              <w:spacing w:before="78"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35</w:t>
            </w:r>
          </w:p>
        </w:tc>
      </w:tr>
      <w:tr w14:paraId="1AE4E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519" w:type="dxa"/>
            <w:tcBorders>
              <w:top w:val="single" w:color="000000" w:sz="4" w:space="0"/>
            </w:tcBorders>
          </w:tcPr>
          <w:p w14:paraId="5AE2C039">
            <w:pPr>
              <w:pStyle w:val="9"/>
              <w:spacing w:before="32" w:line="219"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视频分配机箱</w:t>
            </w:r>
          </w:p>
        </w:tc>
        <w:tc>
          <w:tcPr>
            <w:tcW w:w="3138" w:type="dxa"/>
            <w:tcBorders>
              <w:top w:val="single" w:color="000000" w:sz="4" w:space="0"/>
            </w:tcBorders>
          </w:tcPr>
          <w:p w14:paraId="3EA55F7C">
            <w:pPr>
              <w:spacing w:before="76" w:line="187" w:lineRule="auto"/>
              <w:ind w:left="10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AC4801</w:t>
            </w:r>
          </w:p>
        </w:tc>
        <w:tc>
          <w:tcPr>
            <w:tcW w:w="1001" w:type="dxa"/>
            <w:tcBorders>
              <w:top w:val="single" w:color="000000" w:sz="4" w:space="0"/>
            </w:tcBorders>
          </w:tcPr>
          <w:p w14:paraId="2B18765D">
            <w:pPr>
              <w:pStyle w:val="9"/>
              <w:spacing w:before="31"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博康</w:t>
            </w:r>
          </w:p>
        </w:tc>
        <w:tc>
          <w:tcPr>
            <w:tcW w:w="434" w:type="dxa"/>
            <w:tcBorders>
              <w:top w:val="single" w:color="000000" w:sz="4" w:space="0"/>
            </w:tcBorders>
          </w:tcPr>
          <w:p w14:paraId="132C598C">
            <w:pPr>
              <w:pStyle w:val="9"/>
              <w:spacing w:before="31" w:line="222" w:lineRule="auto"/>
              <w:ind w:left="1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441" w:type="dxa"/>
            <w:tcBorders>
              <w:top w:val="single" w:color="000000" w:sz="4" w:space="0"/>
            </w:tcBorders>
          </w:tcPr>
          <w:p w14:paraId="2F4C2EB0">
            <w:pPr>
              <w:spacing w:before="76"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14:paraId="10613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519" w:type="dxa"/>
          </w:tcPr>
          <w:p w14:paraId="73F968A9">
            <w:pPr>
              <w:pStyle w:val="9"/>
              <w:spacing w:before="36" w:line="221"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控制码分配器</w:t>
            </w:r>
          </w:p>
        </w:tc>
        <w:tc>
          <w:tcPr>
            <w:tcW w:w="3138" w:type="dxa"/>
          </w:tcPr>
          <w:p w14:paraId="0FAB4AF7">
            <w:pPr>
              <w:spacing w:before="79" w:line="187" w:lineRule="auto"/>
              <w:ind w:left="10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AC4116</w:t>
            </w:r>
          </w:p>
        </w:tc>
        <w:tc>
          <w:tcPr>
            <w:tcW w:w="1001" w:type="dxa"/>
          </w:tcPr>
          <w:p w14:paraId="65219C59">
            <w:pPr>
              <w:pStyle w:val="9"/>
              <w:spacing w:before="36"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博康</w:t>
            </w:r>
          </w:p>
        </w:tc>
        <w:tc>
          <w:tcPr>
            <w:tcW w:w="434" w:type="dxa"/>
          </w:tcPr>
          <w:p w14:paraId="0DE9D604">
            <w:pPr>
              <w:pStyle w:val="9"/>
              <w:spacing w:before="37" w:line="222" w:lineRule="auto"/>
              <w:ind w:left="1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441" w:type="dxa"/>
          </w:tcPr>
          <w:p w14:paraId="4F6E6AE5">
            <w:pPr>
              <w:spacing w:before="79"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14:paraId="397AB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3519" w:type="dxa"/>
          </w:tcPr>
          <w:p w14:paraId="5603D864">
            <w:pPr>
              <w:pStyle w:val="9"/>
              <w:spacing w:before="36" w:line="430" w:lineRule="exact"/>
              <w:ind w:left="12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position w:val="15"/>
                <w:sz w:val="21"/>
                <w:szCs w:val="21"/>
                <w:highlight w:val="none"/>
                <w:lang w:eastAsia="zh-CN"/>
              </w:rPr>
              <w:t>8路数字硬盘录像机（含8块3T硬</w:t>
            </w:r>
          </w:p>
          <w:p w14:paraId="1F794888">
            <w:pPr>
              <w:pStyle w:val="9"/>
              <w:spacing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盘）</w:t>
            </w:r>
          </w:p>
        </w:tc>
        <w:tc>
          <w:tcPr>
            <w:tcW w:w="3138" w:type="dxa"/>
          </w:tcPr>
          <w:p w14:paraId="76AD5714">
            <w:pPr>
              <w:spacing w:before="291" w:line="190" w:lineRule="auto"/>
              <w:ind w:left="10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DS-9008HF-ST/GA</w:t>
            </w:r>
          </w:p>
        </w:tc>
        <w:tc>
          <w:tcPr>
            <w:tcW w:w="1001" w:type="dxa"/>
          </w:tcPr>
          <w:p w14:paraId="794422B6">
            <w:pPr>
              <w:pStyle w:val="9"/>
              <w:spacing w:before="252" w:line="220"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海康</w:t>
            </w:r>
          </w:p>
        </w:tc>
        <w:tc>
          <w:tcPr>
            <w:tcW w:w="434" w:type="dxa"/>
          </w:tcPr>
          <w:p w14:paraId="2DA0D522">
            <w:pPr>
              <w:pStyle w:val="9"/>
              <w:spacing w:before="252" w:line="222" w:lineRule="auto"/>
              <w:ind w:left="1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441" w:type="dxa"/>
          </w:tcPr>
          <w:p w14:paraId="7A79C089">
            <w:pPr>
              <w:spacing w:before="298" w:line="184"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r>
      <w:tr w14:paraId="22BFA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3519" w:type="dxa"/>
          </w:tcPr>
          <w:p w14:paraId="499BEA6B">
            <w:pPr>
              <w:pStyle w:val="9"/>
              <w:spacing w:before="37" w:line="219" w:lineRule="auto"/>
              <w:ind w:left="11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视频线、控制线、电源线等辅材</w:t>
            </w:r>
          </w:p>
        </w:tc>
        <w:tc>
          <w:tcPr>
            <w:tcW w:w="3138" w:type="dxa"/>
          </w:tcPr>
          <w:p w14:paraId="3EFD74AD">
            <w:pPr>
              <w:pStyle w:val="9"/>
              <w:spacing w:before="36"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001" w:type="dxa"/>
          </w:tcPr>
          <w:p w14:paraId="328A231A">
            <w:pPr>
              <w:pStyle w:val="9"/>
              <w:spacing w:before="37" w:line="220" w:lineRule="auto"/>
              <w:ind w:left="13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434" w:type="dxa"/>
          </w:tcPr>
          <w:p w14:paraId="06DE27AB">
            <w:pPr>
              <w:pStyle w:val="9"/>
              <w:spacing w:before="37" w:line="222"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441" w:type="dxa"/>
          </w:tcPr>
          <w:p w14:paraId="100E1E78">
            <w:pPr>
              <w:spacing w:before="79"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bl>
    <w:p w14:paraId="7A4D3AC7">
      <w:pPr>
        <w:pStyle w:val="5"/>
        <w:spacing w:before="71" w:line="220" w:lineRule="auto"/>
        <w:ind w:left="53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2）高清监控设备维护清单</w:t>
      </w:r>
    </w:p>
    <w:p w14:paraId="321F3A09">
      <w:pPr>
        <w:spacing w:line="134" w:lineRule="exact"/>
        <w:rPr>
          <w:rFonts w:hint="eastAsia" w:ascii="宋体" w:hAnsi="宋体" w:eastAsia="宋体" w:cs="宋体"/>
          <w:color w:val="auto"/>
          <w:sz w:val="21"/>
          <w:szCs w:val="21"/>
          <w:highlight w:val="none"/>
          <w:lang w:eastAsia="zh-CN"/>
        </w:rPr>
      </w:pPr>
    </w:p>
    <w:tbl>
      <w:tblPr>
        <w:tblStyle w:val="10"/>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14"/>
        <w:gridCol w:w="2195"/>
        <w:gridCol w:w="1192"/>
        <w:gridCol w:w="591"/>
        <w:gridCol w:w="741"/>
      </w:tblGrid>
      <w:tr w14:paraId="109A1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3814" w:type="dxa"/>
          </w:tcPr>
          <w:p w14:paraId="37D05A66">
            <w:pPr>
              <w:pStyle w:val="9"/>
              <w:spacing w:before="251" w:line="222"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2195" w:type="dxa"/>
          </w:tcPr>
          <w:p w14:paraId="6579FF84">
            <w:pPr>
              <w:pStyle w:val="9"/>
              <w:spacing w:before="251" w:line="222"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1192" w:type="dxa"/>
          </w:tcPr>
          <w:p w14:paraId="1E5BAC4A">
            <w:pPr>
              <w:pStyle w:val="9"/>
              <w:spacing w:before="251" w:line="220"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591" w:type="dxa"/>
            <w:textDirection w:val="tbRlV"/>
          </w:tcPr>
          <w:p w14:paraId="4B7580B0">
            <w:pPr>
              <w:pStyle w:val="9"/>
              <w:spacing w:before="260" w:line="209" w:lineRule="auto"/>
              <w:ind w:left="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741" w:type="dxa"/>
          </w:tcPr>
          <w:p w14:paraId="3A9CD9B3">
            <w:pPr>
              <w:pStyle w:val="9"/>
              <w:spacing w:before="251" w:line="220"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数量</w:t>
            </w:r>
          </w:p>
        </w:tc>
      </w:tr>
      <w:tr w14:paraId="7537A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814" w:type="dxa"/>
          </w:tcPr>
          <w:p w14:paraId="0A2516C6">
            <w:pPr>
              <w:pStyle w:val="9"/>
              <w:spacing w:before="31" w:line="219"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200万像素高清摄像机</w:t>
            </w:r>
          </w:p>
        </w:tc>
        <w:tc>
          <w:tcPr>
            <w:tcW w:w="2195" w:type="dxa"/>
          </w:tcPr>
          <w:p w14:paraId="7C140738">
            <w:pPr>
              <w:spacing w:before="75" w:line="187"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IPC123-EN</w:t>
            </w:r>
          </w:p>
        </w:tc>
        <w:tc>
          <w:tcPr>
            <w:tcW w:w="1192" w:type="dxa"/>
          </w:tcPr>
          <w:p w14:paraId="1C1BA3C5">
            <w:pPr>
              <w:pStyle w:val="9"/>
              <w:spacing w:before="31" w:line="219"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科达</w:t>
            </w:r>
          </w:p>
        </w:tc>
        <w:tc>
          <w:tcPr>
            <w:tcW w:w="591" w:type="dxa"/>
          </w:tcPr>
          <w:p w14:paraId="1582DCF3">
            <w:pPr>
              <w:pStyle w:val="9"/>
              <w:spacing w:before="31" w:line="22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741" w:type="dxa"/>
          </w:tcPr>
          <w:p w14:paraId="6CF100B2">
            <w:pPr>
              <w:rPr>
                <w:rFonts w:hint="eastAsia" w:ascii="宋体" w:hAnsi="宋体" w:eastAsia="宋体" w:cs="宋体"/>
                <w:color w:val="auto"/>
                <w:sz w:val="21"/>
                <w:szCs w:val="21"/>
                <w:highlight w:val="none"/>
              </w:rPr>
            </w:pPr>
          </w:p>
        </w:tc>
      </w:tr>
      <w:tr w14:paraId="015AF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814" w:type="dxa"/>
          </w:tcPr>
          <w:p w14:paraId="5571940A">
            <w:pPr>
              <w:pStyle w:val="9"/>
              <w:spacing w:before="31"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300万像素高清镜头</w:t>
            </w:r>
          </w:p>
        </w:tc>
        <w:tc>
          <w:tcPr>
            <w:tcW w:w="2195" w:type="dxa"/>
          </w:tcPr>
          <w:p w14:paraId="11FA187C">
            <w:pPr>
              <w:spacing w:before="73" w:line="187"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EP4V1019ED</w:t>
            </w:r>
          </w:p>
        </w:tc>
        <w:tc>
          <w:tcPr>
            <w:tcW w:w="1192" w:type="dxa"/>
          </w:tcPr>
          <w:p w14:paraId="172C0909">
            <w:pPr>
              <w:pStyle w:val="9"/>
              <w:spacing w:before="31" w:line="22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宾得</w:t>
            </w:r>
          </w:p>
        </w:tc>
        <w:tc>
          <w:tcPr>
            <w:tcW w:w="591" w:type="dxa"/>
          </w:tcPr>
          <w:p w14:paraId="59A89B6F">
            <w:pPr>
              <w:pStyle w:val="9"/>
              <w:spacing w:before="31" w:line="223" w:lineRule="auto"/>
              <w:ind w:left="1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741" w:type="dxa"/>
          </w:tcPr>
          <w:p w14:paraId="0B8E7EEB">
            <w:pPr>
              <w:spacing w:before="73"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91</w:t>
            </w:r>
          </w:p>
        </w:tc>
      </w:tr>
      <w:tr w14:paraId="0A58C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814" w:type="dxa"/>
          </w:tcPr>
          <w:p w14:paraId="0FD72394">
            <w:pPr>
              <w:pStyle w:val="9"/>
              <w:spacing w:before="32" w:line="219"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摄像机防护罩</w:t>
            </w:r>
          </w:p>
        </w:tc>
        <w:tc>
          <w:tcPr>
            <w:tcW w:w="2195" w:type="dxa"/>
          </w:tcPr>
          <w:p w14:paraId="334058B8">
            <w:pPr>
              <w:pStyle w:val="9"/>
              <w:spacing w:before="32"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192" w:type="dxa"/>
          </w:tcPr>
          <w:p w14:paraId="2E295A03">
            <w:pPr>
              <w:pStyle w:val="9"/>
              <w:spacing w:before="32" w:line="219"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科达</w:t>
            </w:r>
          </w:p>
        </w:tc>
        <w:tc>
          <w:tcPr>
            <w:tcW w:w="591" w:type="dxa"/>
          </w:tcPr>
          <w:p w14:paraId="75F582BE">
            <w:pPr>
              <w:pStyle w:val="9"/>
              <w:spacing w:before="32" w:line="221"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741" w:type="dxa"/>
          </w:tcPr>
          <w:p w14:paraId="0052885A">
            <w:pPr>
              <w:spacing w:before="76"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91</w:t>
            </w:r>
          </w:p>
        </w:tc>
      </w:tr>
      <w:tr w14:paraId="14491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814" w:type="dxa"/>
          </w:tcPr>
          <w:p w14:paraId="02EFC0AF">
            <w:pPr>
              <w:pStyle w:val="9"/>
              <w:spacing w:before="32"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补光灯</w:t>
            </w:r>
          </w:p>
        </w:tc>
        <w:tc>
          <w:tcPr>
            <w:tcW w:w="2195" w:type="dxa"/>
          </w:tcPr>
          <w:p w14:paraId="4022E079">
            <w:pPr>
              <w:spacing w:before="74" w:line="187"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EBE-BGG02</w:t>
            </w:r>
          </w:p>
        </w:tc>
        <w:tc>
          <w:tcPr>
            <w:tcW w:w="1192" w:type="dxa"/>
          </w:tcPr>
          <w:p w14:paraId="32885BAD">
            <w:pPr>
              <w:pStyle w:val="9"/>
              <w:spacing w:before="32" w:line="221"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意博</w:t>
            </w:r>
          </w:p>
        </w:tc>
        <w:tc>
          <w:tcPr>
            <w:tcW w:w="591" w:type="dxa"/>
          </w:tcPr>
          <w:p w14:paraId="40F2BF40">
            <w:pPr>
              <w:pStyle w:val="9"/>
              <w:spacing w:before="32" w:line="22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741" w:type="dxa"/>
          </w:tcPr>
          <w:p w14:paraId="00D5D567">
            <w:pPr>
              <w:spacing w:before="74"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91</w:t>
            </w:r>
          </w:p>
        </w:tc>
      </w:tr>
      <w:tr w14:paraId="4180A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814" w:type="dxa"/>
          </w:tcPr>
          <w:p w14:paraId="265727AB">
            <w:pPr>
              <w:pStyle w:val="9"/>
              <w:spacing w:before="33" w:line="221"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万向节</w:t>
            </w:r>
          </w:p>
        </w:tc>
        <w:tc>
          <w:tcPr>
            <w:tcW w:w="2195" w:type="dxa"/>
          </w:tcPr>
          <w:p w14:paraId="63C8ADB0">
            <w:pPr>
              <w:pStyle w:val="9"/>
              <w:spacing w:before="33"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192" w:type="dxa"/>
          </w:tcPr>
          <w:p w14:paraId="5078B3EA">
            <w:pPr>
              <w:pStyle w:val="9"/>
              <w:spacing w:before="33" w:line="219"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科达</w:t>
            </w:r>
          </w:p>
        </w:tc>
        <w:tc>
          <w:tcPr>
            <w:tcW w:w="591" w:type="dxa"/>
          </w:tcPr>
          <w:p w14:paraId="6566CB5B">
            <w:pPr>
              <w:pStyle w:val="9"/>
              <w:spacing w:before="33" w:line="22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741" w:type="dxa"/>
          </w:tcPr>
          <w:p w14:paraId="650D4615">
            <w:pPr>
              <w:spacing w:before="77"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91</w:t>
            </w:r>
          </w:p>
        </w:tc>
      </w:tr>
      <w:tr w14:paraId="07320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3814" w:type="dxa"/>
            <w:vMerge w:val="restart"/>
            <w:tcBorders>
              <w:bottom w:val="nil"/>
            </w:tcBorders>
          </w:tcPr>
          <w:p w14:paraId="2F614A10">
            <w:pPr>
              <w:pStyle w:val="9"/>
              <w:spacing w:before="204" w:line="219"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网络光端机</w:t>
            </w:r>
          </w:p>
        </w:tc>
        <w:tc>
          <w:tcPr>
            <w:tcW w:w="2195" w:type="dxa"/>
          </w:tcPr>
          <w:p w14:paraId="792D53C7">
            <w:pPr>
              <w:spacing w:before="51" w:line="187" w:lineRule="auto"/>
              <w:ind w:left="10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Vcan-P1000-4N-A1M</w:t>
            </w:r>
          </w:p>
        </w:tc>
        <w:tc>
          <w:tcPr>
            <w:tcW w:w="1192" w:type="dxa"/>
            <w:vMerge w:val="restart"/>
            <w:tcBorders>
              <w:bottom w:val="nil"/>
            </w:tcBorders>
          </w:tcPr>
          <w:p w14:paraId="1A5E5C07">
            <w:pPr>
              <w:pStyle w:val="9"/>
              <w:spacing w:before="203"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博康</w:t>
            </w:r>
          </w:p>
        </w:tc>
        <w:tc>
          <w:tcPr>
            <w:tcW w:w="591" w:type="dxa"/>
            <w:vMerge w:val="restart"/>
            <w:tcBorders>
              <w:bottom w:val="nil"/>
            </w:tcBorders>
          </w:tcPr>
          <w:p w14:paraId="12183E9F">
            <w:pPr>
              <w:pStyle w:val="9"/>
              <w:spacing w:before="203" w:line="22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p>
        </w:tc>
        <w:tc>
          <w:tcPr>
            <w:tcW w:w="741" w:type="dxa"/>
            <w:vMerge w:val="restart"/>
            <w:tcBorders>
              <w:bottom w:val="nil"/>
            </w:tcBorders>
          </w:tcPr>
          <w:p w14:paraId="3AE81A74">
            <w:pPr>
              <w:spacing w:before="246"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91</w:t>
            </w:r>
          </w:p>
        </w:tc>
      </w:tr>
      <w:tr w14:paraId="23A64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3814" w:type="dxa"/>
            <w:vMerge w:val="continue"/>
            <w:tcBorders>
              <w:top w:val="nil"/>
            </w:tcBorders>
          </w:tcPr>
          <w:p w14:paraId="1EC1404F">
            <w:pPr>
              <w:rPr>
                <w:rFonts w:hint="eastAsia" w:ascii="宋体" w:hAnsi="宋体" w:eastAsia="宋体" w:cs="宋体"/>
                <w:color w:val="auto"/>
                <w:sz w:val="21"/>
                <w:szCs w:val="21"/>
                <w:highlight w:val="none"/>
              </w:rPr>
            </w:pPr>
          </w:p>
        </w:tc>
        <w:tc>
          <w:tcPr>
            <w:tcW w:w="2195" w:type="dxa"/>
          </w:tcPr>
          <w:p w14:paraId="0AE0F540">
            <w:pPr>
              <w:spacing w:before="51" w:line="187" w:lineRule="auto"/>
              <w:ind w:left="10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Vcan-P1000-4N-C1M</w:t>
            </w:r>
          </w:p>
        </w:tc>
        <w:tc>
          <w:tcPr>
            <w:tcW w:w="1192" w:type="dxa"/>
            <w:vMerge w:val="continue"/>
            <w:tcBorders>
              <w:top w:val="nil"/>
            </w:tcBorders>
          </w:tcPr>
          <w:p w14:paraId="53B5B308">
            <w:pPr>
              <w:rPr>
                <w:rFonts w:hint="eastAsia" w:ascii="宋体" w:hAnsi="宋体" w:eastAsia="宋体" w:cs="宋体"/>
                <w:color w:val="auto"/>
                <w:sz w:val="21"/>
                <w:szCs w:val="21"/>
                <w:highlight w:val="none"/>
              </w:rPr>
            </w:pPr>
          </w:p>
        </w:tc>
        <w:tc>
          <w:tcPr>
            <w:tcW w:w="591" w:type="dxa"/>
            <w:vMerge w:val="continue"/>
            <w:tcBorders>
              <w:top w:val="nil"/>
            </w:tcBorders>
          </w:tcPr>
          <w:p w14:paraId="18C5A030">
            <w:pPr>
              <w:rPr>
                <w:rFonts w:hint="eastAsia" w:ascii="宋体" w:hAnsi="宋体" w:eastAsia="宋体" w:cs="宋体"/>
                <w:color w:val="auto"/>
                <w:sz w:val="21"/>
                <w:szCs w:val="21"/>
                <w:highlight w:val="none"/>
              </w:rPr>
            </w:pPr>
          </w:p>
        </w:tc>
        <w:tc>
          <w:tcPr>
            <w:tcW w:w="741" w:type="dxa"/>
            <w:vMerge w:val="continue"/>
            <w:tcBorders>
              <w:top w:val="nil"/>
            </w:tcBorders>
          </w:tcPr>
          <w:p w14:paraId="59EDB5DF">
            <w:pPr>
              <w:rPr>
                <w:rFonts w:hint="eastAsia" w:ascii="宋体" w:hAnsi="宋体" w:eastAsia="宋体" w:cs="宋体"/>
                <w:color w:val="auto"/>
                <w:sz w:val="21"/>
                <w:szCs w:val="21"/>
                <w:highlight w:val="none"/>
              </w:rPr>
            </w:pPr>
          </w:p>
        </w:tc>
      </w:tr>
      <w:tr w14:paraId="701DE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814" w:type="dxa"/>
          </w:tcPr>
          <w:p w14:paraId="1A04275A">
            <w:pPr>
              <w:pStyle w:val="9"/>
              <w:spacing w:before="33"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稳压电源</w:t>
            </w:r>
          </w:p>
        </w:tc>
        <w:tc>
          <w:tcPr>
            <w:tcW w:w="2195" w:type="dxa"/>
          </w:tcPr>
          <w:p w14:paraId="52D2FEA0">
            <w:pPr>
              <w:spacing w:before="78" w:line="187"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TND1KV</w:t>
            </w:r>
          </w:p>
        </w:tc>
        <w:tc>
          <w:tcPr>
            <w:tcW w:w="1192" w:type="dxa"/>
          </w:tcPr>
          <w:p w14:paraId="64F5D7E4">
            <w:pPr>
              <w:pStyle w:val="9"/>
              <w:spacing w:before="33" w:line="221"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天正</w:t>
            </w:r>
          </w:p>
        </w:tc>
        <w:tc>
          <w:tcPr>
            <w:tcW w:w="591" w:type="dxa"/>
          </w:tcPr>
          <w:p w14:paraId="145677A7">
            <w:pPr>
              <w:pStyle w:val="9"/>
              <w:spacing w:before="33" w:line="223" w:lineRule="auto"/>
              <w:ind w:left="1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741" w:type="dxa"/>
          </w:tcPr>
          <w:p w14:paraId="39997071">
            <w:pPr>
              <w:spacing w:before="78"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91</w:t>
            </w:r>
          </w:p>
        </w:tc>
      </w:tr>
      <w:tr w14:paraId="5A322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814" w:type="dxa"/>
          </w:tcPr>
          <w:p w14:paraId="4DDF565A">
            <w:pPr>
              <w:pStyle w:val="9"/>
              <w:spacing w:before="33" w:line="22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交流变压器</w:t>
            </w:r>
          </w:p>
        </w:tc>
        <w:tc>
          <w:tcPr>
            <w:tcW w:w="2195" w:type="dxa"/>
          </w:tcPr>
          <w:p w14:paraId="4624B5CE">
            <w:pPr>
              <w:spacing w:before="76" w:line="187"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JMB150VA</w:t>
            </w:r>
          </w:p>
        </w:tc>
        <w:tc>
          <w:tcPr>
            <w:tcW w:w="1192" w:type="dxa"/>
          </w:tcPr>
          <w:p w14:paraId="7FA8D192">
            <w:pPr>
              <w:pStyle w:val="9"/>
              <w:spacing w:before="33" w:line="221"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天正</w:t>
            </w:r>
          </w:p>
        </w:tc>
        <w:tc>
          <w:tcPr>
            <w:tcW w:w="591" w:type="dxa"/>
          </w:tcPr>
          <w:p w14:paraId="0C614EA7">
            <w:pPr>
              <w:pStyle w:val="9"/>
              <w:spacing w:before="33" w:line="223" w:lineRule="auto"/>
              <w:ind w:left="1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741" w:type="dxa"/>
          </w:tcPr>
          <w:p w14:paraId="02C360E5">
            <w:pPr>
              <w:spacing w:before="76"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91</w:t>
            </w:r>
          </w:p>
        </w:tc>
      </w:tr>
      <w:tr w14:paraId="54A90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814" w:type="dxa"/>
          </w:tcPr>
          <w:p w14:paraId="295C66F0">
            <w:pPr>
              <w:pStyle w:val="9"/>
              <w:spacing w:before="34" w:line="221" w:lineRule="auto"/>
              <w:ind w:left="11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二合一防雷器（网络、电源）</w:t>
            </w:r>
          </w:p>
        </w:tc>
        <w:tc>
          <w:tcPr>
            <w:tcW w:w="2195" w:type="dxa"/>
          </w:tcPr>
          <w:p w14:paraId="6DE5A423">
            <w:pPr>
              <w:spacing w:before="79" w:line="187" w:lineRule="auto"/>
              <w:ind w:left="10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DF-001W</w:t>
            </w:r>
          </w:p>
        </w:tc>
        <w:tc>
          <w:tcPr>
            <w:tcW w:w="1192" w:type="dxa"/>
          </w:tcPr>
          <w:p w14:paraId="5FA06ABA">
            <w:pPr>
              <w:pStyle w:val="9"/>
              <w:spacing w:before="34" w:line="220"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迪芬特</w:t>
            </w:r>
          </w:p>
        </w:tc>
        <w:tc>
          <w:tcPr>
            <w:tcW w:w="591" w:type="dxa"/>
          </w:tcPr>
          <w:p w14:paraId="6ED674BF">
            <w:pPr>
              <w:pStyle w:val="9"/>
              <w:spacing w:before="34" w:line="22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p>
        </w:tc>
        <w:tc>
          <w:tcPr>
            <w:tcW w:w="741" w:type="dxa"/>
          </w:tcPr>
          <w:p w14:paraId="7A2E2AC4">
            <w:pPr>
              <w:spacing w:before="79"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91</w:t>
            </w:r>
          </w:p>
        </w:tc>
      </w:tr>
      <w:tr w14:paraId="5F0C7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814" w:type="dxa"/>
          </w:tcPr>
          <w:p w14:paraId="7CBD73AE">
            <w:pPr>
              <w:pStyle w:val="9"/>
              <w:spacing w:before="35" w:line="219"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48口千兆网交换机</w:t>
            </w:r>
          </w:p>
        </w:tc>
        <w:tc>
          <w:tcPr>
            <w:tcW w:w="2195" w:type="dxa"/>
          </w:tcPr>
          <w:p w14:paraId="6666E33D">
            <w:pPr>
              <w:spacing w:before="77"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S3700-52P-EI</w:t>
            </w:r>
          </w:p>
        </w:tc>
        <w:tc>
          <w:tcPr>
            <w:tcW w:w="1192" w:type="dxa"/>
          </w:tcPr>
          <w:p w14:paraId="41920673">
            <w:pPr>
              <w:pStyle w:val="9"/>
              <w:spacing w:before="34"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591" w:type="dxa"/>
          </w:tcPr>
          <w:p w14:paraId="30D0A0E6">
            <w:pPr>
              <w:pStyle w:val="9"/>
              <w:spacing w:before="35" w:line="22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741" w:type="dxa"/>
          </w:tcPr>
          <w:p w14:paraId="2F447754">
            <w:pPr>
              <w:spacing w:before="77" w:line="187" w:lineRule="auto"/>
              <w:ind w:left="1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r>
      <w:tr w14:paraId="7EE1F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814" w:type="dxa"/>
          </w:tcPr>
          <w:p w14:paraId="4C48F93C">
            <w:pPr>
              <w:pStyle w:val="9"/>
              <w:spacing w:before="35" w:line="220"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光纤模块</w:t>
            </w:r>
          </w:p>
        </w:tc>
        <w:tc>
          <w:tcPr>
            <w:tcW w:w="2195" w:type="dxa"/>
          </w:tcPr>
          <w:p w14:paraId="796D4F85">
            <w:pPr>
              <w:spacing w:before="80" w:line="187"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eSPF-GE-SX-MM850</w:t>
            </w:r>
          </w:p>
        </w:tc>
        <w:tc>
          <w:tcPr>
            <w:tcW w:w="1192" w:type="dxa"/>
          </w:tcPr>
          <w:p w14:paraId="3999F2ED">
            <w:pPr>
              <w:pStyle w:val="9"/>
              <w:spacing w:before="35"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591" w:type="dxa"/>
          </w:tcPr>
          <w:p w14:paraId="463D9F8E">
            <w:pPr>
              <w:pStyle w:val="9"/>
              <w:spacing w:before="35" w:line="221"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块</w:t>
            </w:r>
          </w:p>
        </w:tc>
        <w:tc>
          <w:tcPr>
            <w:tcW w:w="741" w:type="dxa"/>
          </w:tcPr>
          <w:p w14:paraId="0CA53263">
            <w:pPr>
              <w:spacing w:before="80" w:line="187"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16</w:t>
            </w:r>
          </w:p>
        </w:tc>
      </w:tr>
      <w:tr w14:paraId="159CB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814" w:type="dxa"/>
          </w:tcPr>
          <w:p w14:paraId="2AF1A5B4">
            <w:pPr>
              <w:pStyle w:val="9"/>
              <w:spacing w:before="36" w:line="213"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存储设备(含48T硬盘）</w:t>
            </w:r>
          </w:p>
        </w:tc>
        <w:tc>
          <w:tcPr>
            <w:tcW w:w="2195" w:type="dxa"/>
          </w:tcPr>
          <w:p w14:paraId="6EB14080">
            <w:pPr>
              <w:spacing w:before="74" w:line="190" w:lineRule="auto"/>
              <w:ind w:left="10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DS-9616HD-S/GA</w:t>
            </w:r>
          </w:p>
        </w:tc>
        <w:tc>
          <w:tcPr>
            <w:tcW w:w="1192" w:type="dxa"/>
          </w:tcPr>
          <w:p w14:paraId="27AFF944">
            <w:pPr>
              <w:pStyle w:val="9"/>
              <w:spacing w:before="35" w:line="220"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海康</w:t>
            </w:r>
          </w:p>
        </w:tc>
        <w:tc>
          <w:tcPr>
            <w:tcW w:w="591" w:type="dxa"/>
          </w:tcPr>
          <w:p w14:paraId="215E9688">
            <w:pPr>
              <w:pStyle w:val="9"/>
              <w:spacing w:before="35" w:line="221"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741" w:type="dxa"/>
          </w:tcPr>
          <w:p w14:paraId="77E0F0A6">
            <w:pPr>
              <w:spacing w:before="78"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bl>
    <w:p w14:paraId="48E1340C">
      <w:pPr>
        <w:pStyle w:val="5"/>
        <w:spacing w:before="31" w:line="221" w:lineRule="auto"/>
        <w:ind w:left="54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3）卡口监控设备维护清单</w:t>
      </w:r>
    </w:p>
    <w:p w14:paraId="28D328C4">
      <w:pPr>
        <w:spacing w:line="135" w:lineRule="exact"/>
        <w:rPr>
          <w:rFonts w:hint="eastAsia" w:ascii="宋体" w:hAnsi="宋体" w:eastAsia="宋体" w:cs="宋体"/>
          <w:color w:val="auto"/>
          <w:sz w:val="21"/>
          <w:szCs w:val="21"/>
          <w:highlight w:val="none"/>
          <w:lang w:eastAsia="zh-CN"/>
        </w:rPr>
      </w:pPr>
    </w:p>
    <w:tbl>
      <w:tblPr>
        <w:tblStyle w:val="10"/>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01"/>
        <w:gridCol w:w="2221"/>
        <w:gridCol w:w="768"/>
        <w:gridCol w:w="648"/>
        <w:gridCol w:w="895"/>
      </w:tblGrid>
      <w:tr w14:paraId="26631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4001" w:type="dxa"/>
          </w:tcPr>
          <w:p w14:paraId="474E9E30">
            <w:pPr>
              <w:pStyle w:val="9"/>
              <w:spacing w:before="248" w:line="222"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2221" w:type="dxa"/>
          </w:tcPr>
          <w:p w14:paraId="2244180F">
            <w:pPr>
              <w:pStyle w:val="9"/>
              <w:spacing w:before="248" w:line="222"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768" w:type="dxa"/>
          </w:tcPr>
          <w:p w14:paraId="1549CA97">
            <w:pPr>
              <w:pStyle w:val="9"/>
              <w:spacing w:before="249" w:line="220"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648" w:type="dxa"/>
            <w:textDirection w:val="tbRlV"/>
          </w:tcPr>
          <w:p w14:paraId="3DAF03C6">
            <w:pPr>
              <w:pStyle w:val="9"/>
              <w:spacing w:before="314" w:line="209" w:lineRule="auto"/>
              <w:ind w:left="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895" w:type="dxa"/>
          </w:tcPr>
          <w:p w14:paraId="33597D30">
            <w:pPr>
              <w:pStyle w:val="9"/>
              <w:spacing w:before="249" w:line="220"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数量</w:t>
            </w:r>
          </w:p>
        </w:tc>
      </w:tr>
      <w:tr w14:paraId="4762E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4001" w:type="dxa"/>
          </w:tcPr>
          <w:p w14:paraId="4D65A1C2">
            <w:pPr>
              <w:pStyle w:val="9"/>
              <w:spacing w:before="32" w:line="219"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抓拍摄像机（含64GBSD卡）</w:t>
            </w:r>
          </w:p>
        </w:tc>
        <w:tc>
          <w:tcPr>
            <w:tcW w:w="2221" w:type="dxa"/>
          </w:tcPr>
          <w:p w14:paraId="0AFCFA03">
            <w:pPr>
              <w:spacing w:before="73" w:line="187"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IPC625-TUH-C300</w:t>
            </w:r>
          </w:p>
        </w:tc>
        <w:tc>
          <w:tcPr>
            <w:tcW w:w="768" w:type="dxa"/>
          </w:tcPr>
          <w:p w14:paraId="6B81D6AC">
            <w:pPr>
              <w:pStyle w:val="9"/>
              <w:spacing w:before="32" w:line="219"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科达</w:t>
            </w:r>
          </w:p>
        </w:tc>
        <w:tc>
          <w:tcPr>
            <w:tcW w:w="648" w:type="dxa"/>
          </w:tcPr>
          <w:p w14:paraId="078CC16F">
            <w:pPr>
              <w:pStyle w:val="9"/>
              <w:spacing w:before="31" w:line="223" w:lineRule="auto"/>
              <w:ind w:left="12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895" w:type="dxa"/>
          </w:tcPr>
          <w:p w14:paraId="754AC0EA">
            <w:pPr>
              <w:spacing w:before="73" w:line="187"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109</w:t>
            </w:r>
          </w:p>
        </w:tc>
      </w:tr>
      <w:tr w14:paraId="5005D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001" w:type="dxa"/>
            <w:vMerge w:val="restart"/>
            <w:tcBorders>
              <w:bottom w:val="nil"/>
            </w:tcBorders>
          </w:tcPr>
          <w:p w14:paraId="697619CD">
            <w:pPr>
              <w:pStyle w:val="9"/>
              <w:spacing w:before="202" w:line="220" w:lineRule="auto"/>
              <w:ind w:left="11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抓拍补光单元（频闪灯+LED灯）</w:t>
            </w:r>
          </w:p>
        </w:tc>
        <w:tc>
          <w:tcPr>
            <w:tcW w:w="2221" w:type="dxa"/>
          </w:tcPr>
          <w:p w14:paraId="1C5176EF">
            <w:pPr>
              <w:spacing w:before="50" w:line="187"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CXBG-2-MC-K306-G</w:t>
            </w:r>
          </w:p>
        </w:tc>
        <w:tc>
          <w:tcPr>
            <w:tcW w:w="768" w:type="dxa"/>
            <w:vMerge w:val="restart"/>
            <w:tcBorders>
              <w:bottom w:val="nil"/>
            </w:tcBorders>
          </w:tcPr>
          <w:p w14:paraId="5A3B942B">
            <w:pPr>
              <w:pStyle w:val="9"/>
              <w:spacing w:before="203" w:line="219"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科达</w:t>
            </w:r>
          </w:p>
        </w:tc>
        <w:tc>
          <w:tcPr>
            <w:tcW w:w="648" w:type="dxa"/>
            <w:vMerge w:val="restart"/>
            <w:tcBorders>
              <w:bottom w:val="nil"/>
            </w:tcBorders>
          </w:tcPr>
          <w:p w14:paraId="3C66C1A2">
            <w:pPr>
              <w:pStyle w:val="9"/>
              <w:spacing w:before="202"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895" w:type="dxa"/>
          </w:tcPr>
          <w:p w14:paraId="32CC83F1">
            <w:pPr>
              <w:spacing w:before="50" w:line="187"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162</w:t>
            </w:r>
          </w:p>
        </w:tc>
      </w:tr>
      <w:tr w14:paraId="054F2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4001" w:type="dxa"/>
            <w:vMerge w:val="continue"/>
            <w:tcBorders>
              <w:top w:val="nil"/>
            </w:tcBorders>
          </w:tcPr>
          <w:p w14:paraId="484E3F6E">
            <w:pPr>
              <w:rPr>
                <w:rFonts w:hint="eastAsia" w:ascii="宋体" w:hAnsi="宋体" w:eastAsia="宋体" w:cs="宋体"/>
                <w:color w:val="auto"/>
                <w:sz w:val="21"/>
                <w:szCs w:val="21"/>
                <w:highlight w:val="none"/>
              </w:rPr>
            </w:pPr>
          </w:p>
        </w:tc>
        <w:tc>
          <w:tcPr>
            <w:tcW w:w="2221" w:type="dxa"/>
          </w:tcPr>
          <w:p w14:paraId="25907D58">
            <w:pPr>
              <w:spacing w:before="50" w:line="187"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CXBG-1-PS-K207-II</w:t>
            </w:r>
          </w:p>
        </w:tc>
        <w:tc>
          <w:tcPr>
            <w:tcW w:w="768" w:type="dxa"/>
            <w:vMerge w:val="continue"/>
            <w:tcBorders>
              <w:top w:val="nil"/>
            </w:tcBorders>
          </w:tcPr>
          <w:p w14:paraId="7797760B">
            <w:pPr>
              <w:rPr>
                <w:rFonts w:hint="eastAsia" w:ascii="宋体" w:hAnsi="宋体" w:eastAsia="宋体" w:cs="宋体"/>
                <w:color w:val="auto"/>
                <w:sz w:val="21"/>
                <w:szCs w:val="21"/>
                <w:highlight w:val="none"/>
              </w:rPr>
            </w:pPr>
          </w:p>
        </w:tc>
        <w:tc>
          <w:tcPr>
            <w:tcW w:w="648" w:type="dxa"/>
            <w:vMerge w:val="continue"/>
            <w:tcBorders>
              <w:top w:val="nil"/>
            </w:tcBorders>
          </w:tcPr>
          <w:p w14:paraId="2E7478EA">
            <w:pPr>
              <w:rPr>
                <w:rFonts w:hint="eastAsia" w:ascii="宋体" w:hAnsi="宋体" w:eastAsia="宋体" w:cs="宋体"/>
                <w:color w:val="auto"/>
                <w:sz w:val="21"/>
                <w:szCs w:val="21"/>
                <w:highlight w:val="none"/>
              </w:rPr>
            </w:pPr>
          </w:p>
        </w:tc>
        <w:tc>
          <w:tcPr>
            <w:tcW w:w="895" w:type="dxa"/>
          </w:tcPr>
          <w:p w14:paraId="0DB1139B">
            <w:pPr>
              <w:spacing w:before="50" w:line="187"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137</w:t>
            </w:r>
          </w:p>
        </w:tc>
      </w:tr>
      <w:tr w14:paraId="5ED3A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4001" w:type="dxa"/>
          </w:tcPr>
          <w:p w14:paraId="11055D14">
            <w:pPr>
              <w:pStyle w:val="9"/>
              <w:spacing w:before="32" w:line="219" w:lineRule="auto"/>
              <w:ind w:left="11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机动车道检测线圈（含线缆）</w:t>
            </w:r>
          </w:p>
        </w:tc>
        <w:tc>
          <w:tcPr>
            <w:tcW w:w="2221" w:type="dxa"/>
          </w:tcPr>
          <w:p w14:paraId="40BA6060">
            <w:pPr>
              <w:pStyle w:val="9"/>
              <w:spacing w:before="32"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一组2个，2.5×1米</w:t>
            </w:r>
          </w:p>
        </w:tc>
        <w:tc>
          <w:tcPr>
            <w:tcW w:w="768" w:type="dxa"/>
          </w:tcPr>
          <w:p w14:paraId="3E9F2689">
            <w:pPr>
              <w:pStyle w:val="9"/>
              <w:spacing w:before="32" w:line="221"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648" w:type="dxa"/>
          </w:tcPr>
          <w:p w14:paraId="14D46304">
            <w:pPr>
              <w:pStyle w:val="9"/>
              <w:spacing w:before="32" w:line="231"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w:t>
            </w:r>
          </w:p>
        </w:tc>
        <w:tc>
          <w:tcPr>
            <w:tcW w:w="895" w:type="dxa"/>
          </w:tcPr>
          <w:p w14:paraId="1594F6E5">
            <w:pPr>
              <w:spacing w:before="74" w:line="187"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81</w:t>
            </w:r>
          </w:p>
        </w:tc>
      </w:tr>
      <w:tr w14:paraId="71F48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001" w:type="dxa"/>
          </w:tcPr>
          <w:p w14:paraId="15DBB6AC">
            <w:pPr>
              <w:pStyle w:val="9"/>
              <w:spacing w:before="33" w:line="219"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机动车道车辆检测器</w:t>
            </w:r>
          </w:p>
        </w:tc>
        <w:tc>
          <w:tcPr>
            <w:tcW w:w="2221" w:type="dxa"/>
          </w:tcPr>
          <w:p w14:paraId="3DB76CAA">
            <w:pPr>
              <w:spacing w:before="75" w:line="187"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VD4001-III</w:t>
            </w:r>
          </w:p>
        </w:tc>
        <w:tc>
          <w:tcPr>
            <w:tcW w:w="768" w:type="dxa"/>
          </w:tcPr>
          <w:p w14:paraId="6DA7999D">
            <w:pPr>
              <w:pStyle w:val="9"/>
              <w:spacing w:before="33" w:line="219"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科达</w:t>
            </w:r>
          </w:p>
        </w:tc>
        <w:tc>
          <w:tcPr>
            <w:tcW w:w="648" w:type="dxa"/>
          </w:tcPr>
          <w:p w14:paraId="55A88189">
            <w:pPr>
              <w:pStyle w:val="9"/>
              <w:spacing w:before="33"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895" w:type="dxa"/>
          </w:tcPr>
          <w:p w14:paraId="3084FA08">
            <w:pPr>
              <w:spacing w:before="75" w:line="187"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81</w:t>
            </w:r>
          </w:p>
        </w:tc>
      </w:tr>
      <w:tr w14:paraId="375BC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4001" w:type="dxa"/>
          </w:tcPr>
          <w:p w14:paraId="52454364">
            <w:pPr>
              <w:pStyle w:val="9"/>
              <w:spacing w:before="33" w:line="219"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摄像机防护清洁设备</w:t>
            </w:r>
          </w:p>
        </w:tc>
        <w:tc>
          <w:tcPr>
            <w:tcW w:w="2221" w:type="dxa"/>
          </w:tcPr>
          <w:p w14:paraId="33321429">
            <w:pPr>
              <w:pStyle w:val="9"/>
              <w:spacing w:before="33" w:line="221"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768" w:type="dxa"/>
          </w:tcPr>
          <w:p w14:paraId="61D90047">
            <w:pPr>
              <w:pStyle w:val="9"/>
              <w:spacing w:before="33" w:line="219"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科达</w:t>
            </w:r>
          </w:p>
        </w:tc>
        <w:tc>
          <w:tcPr>
            <w:tcW w:w="648" w:type="dxa"/>
          </w:tcPr>
          <w:p w14:paraId="16EE6838">
            <w:pPr>
              <w:pStyle w:val="9"/>
              <w:spacing w:before="33"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895" w:type="dxa"/>
          </w:tcPr>
          <w:p w14:paraId="4026C7DC">
            <w:pPr>
              <w:spacing w:before="75" w:line="187"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109</w:t>
            </w:r>
          </w:p>
        </w:tc>
      </w:tr>
      <w:tr w14:paraId="3FB9C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4001" w:type="dxa"/>
          </w:tcPr>
          <w:p w14:paraId="2E2BA99F">
            <w:pPr>
              <w:pStyle w:val="9"/>
              <w:spacing w:before="34" w:line="213" w:lineRule="auto"/>
              <w:ind w:left="11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控制主机(含识别控制软件)</w:t>
            </w:r>
          </w:p>
        </w:tc>
        <w:tc>
          <w:tcPr>
            <w:tcW w:w="2221" w:type="dxa"/>
          </w:tcPr>
          <w:p w14:paraId="1E6C604A">
            <w:pPr>
              <w:spacing w:before="76" w:line="187"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ITS100-H-4</w:t>
            </w:r>
          </w:p>
        </w:tc>
        <w:tc>
          <w:tcPr>
            <w:tcW w:w="768" w:type="dxa"/>
          </w:tcPr>
          <w:p w14:paraId="7DC2A25A">
            <w:pPr>
              <w:pStyle w:val="9"/>
              <w:spacing w:before="34" w:line="219"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科达</w:t>
            </w:r>
          </w:p>
        </w:tc>
        <w:tc>
          <w:tcPr>
            <w:tcW w:w="648" w:type="dxa"/>
          </w:tcPr>
          <w:p w14:paraId="13D135EA">
            <w:pPr>
              <w:pStyle w:val="9"/>
              <w:spacing w:before="34"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895" w:type="dxa"/>
          </w:tcPr>
          <w:p w14:paraId="4276A7BA">
            <w:pPr>
              <w:spacing w:before="76" w:line="187"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28</w:t>
            </w:r>
          </w:p>
        </w:tc>
      </w:tr>
      <w:tr w14:paraId="19314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001" w:type="dxa"/>
          </w:tcPr>
          <w:p w14:paraId="07744155">
            <w:pPr>
              <w:pStyle w:val="9"/>
              <w:spacing w:before="37" w:line="221"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智能控制器</w:t>
            </w:r>
          </w:p>
        </w:tc>
        <w:tc>
          <w:tcPr>
            <w:tcW w:w="2221" w:type="dxa"/>
          </w:tcPr>
          <w:p w14:paraId="0594E603">
            <w:pPr>
              <w:spacing w:before="79" w:line="187"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ST-RM4133</w:t>
            </w:r>
          </w:p>
        </w:tc>
        <w:tc>
          <w:tcPr>
            <w:tcW w:w="768" w:type="dxa"/>
          </w:tcPr>
          <w:p w14:paraId="75EE13C3">
            <w:pPr>
              <w:pStyle w:val="9"/>
              <w:spacing w:before="37" w:line="221"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皓维</w:t>
            </w:r>
          </w:p>
        </w:tc>
        <w:tc>
          <w:tcPr>
            <w:tcW w:w="648" w:type="dxa"/>
          </w:tcPr>
          <w:p w14:paraId="79B3BA79">
            <w:pPr>
              <w:pStyle w:val="9"/>
              <w:spacing w:before="37" w:line="222" w:lineRule="auto"/>
              <w:ind w:left="1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895" w:type="dxa"/>
          </w:tcPr>
          <w:p w14:paraId="603B994E">
            <w:pPr>
              <w:spacing w:before="79" w:line="187"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28</w:t>
            </w:r>
          </w:p>
        </w:tc>
      </w:tr>
      <w:tr w14:paraId="45EEF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4001" w:type="dxa"/>
          </w:tcPr>
          <w:p w14:paraId="6CB7BB18">
            <w:pPr>
              <w:pStyle w:val="9"/>
              <w:spacing w:before="35"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稳压电源</w:t>
            </w:r>
          </w:p>
        </w:tc>
        <w:tc>
          <w:tcPr>
            <w:tcW w:w="2221" w:type="dxa"/>
          </w:tcPr>
          <w:p w14:paraId="65F7470F">
            <w:pPr>
              <w:pStyle w:val="9"/>
              <w:spacing w:before="35" w:line="221"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768" w:type="dxa"/>
          </w:tcPr>
          <w:p w14:paraId="2975EAAF">
            <w:pPr>
              <w:pStyle w:val="9"/>
              <w:spacing w:before="36" w:line="219"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科达</w:t>
            </w:r>
          </w:p>
        </w:tc>
        <w:tc>
          <w:tcPr>
            <w:tcW w:w="648" w:type="dxa"/>
          </w:tcPr>
          <w:p w14:paraId="38E0D21F">
            <w:pPr>
              <w:pStyle w:val="9"/>
              <w:spacing w:before="36" w:line="222" w:lineRule="auto"/>
              <w:ind w:left="1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895" w:type="dxa"/>
          </w:tcPr>
          <w:p w14:paraId="0F8DDF4E">
            <w:pPr>
              <w:spacing w:before="78" w:line="187"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28</w:t>
            </w:r>
          </w:p>
        </w:tc>
      </w:tr>
      <w:tr w14:paraId="640ED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001" w:type="dxa"/>
          </w:tcPr>
          <w:p w14:paraId="781B165B">
            <w:pPr>
              <w:pStyle w:val="9"/>
              <w:spacing w:before="38" w:line="219"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机箱防雷与接地</w:t>
            </w:r>
          </w:p>
        </w:tc>
        <w:tc>
          <w:tcPr>
            <w:tcW w:w="2221" w:type="dxa"/>
          </w:tcPr>
          <w:p w14:paraId="15E2D556">
            <w:pPr>
              <w:pStyle w:val="9"/>
              <w:spacing w:before="37" w:line="221"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768" w:type="dxa"/>
          </w:tcPr>
          <w:p w14:paraId="1A6D7867">
            <w:pPr>
              <w:pStyle w:val="9"/>
              <w:spacing w:before="38" w:line="219"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科达</w:t>
            </w:r>
          </w:p>
        </w:tc>
        <w:tc>
          <w:tcPr>
            <w:tcW w:w="648" w:type="dxa"/>
          </w:tcPr>
          <w:p w14:paraId="7869CDEA">
            <w:pPr>
              <w:pStyle w:val="9"/>
              <w:spacing w:before="37"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895" w:type="dxa"/>
          </w:tcPr>
          <w:p w14:paraId="761C9ED3">
            <w:pPr>
              <w:spacing w:before="80" w:line="187"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28</w:t>
            </w:r>
          </w:p>
        </w:tc>
      </w:tr>
      <w:tr w14:paraId="78291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4001" w:type="dxa"/>
          </w:tcPr>
          <w:p w14:paraId="19B61236">
            <w:pPr>
              <w:pStyle w:val="9"/>
              <w:spacing w:before="36" w:line="219" w:lineRule="auto"/>
              <w:ind w:left="11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摄像机网络防雷器（含全景摄像机）</w:t>
            </w:r>
          </w:p>
        </w:tc>
        <w:tc>
          <w:tcPr>
            <w:tcW w:w="2221" w:type="dxa"/>
          </w:tcPr>
          <w:p w14:paraId="6B2A9E2A">
            <w:pPr>
              <w:spacing w:before="78" w:line="187" w:lineRule="auto"/>
              <w:ind w:left="1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ETRJ45-100A</w:t>
            </w:r>
          </w:p>
        </w:tc>
        <w:tc>
          <w:tcPr>
            <w:tcW w:w="768" w:type="dxa"/>
          </w:tcPr>
          <w:p w14:paraId="4561D089">
            <w:pPr>
              <w:pStyle w:val="9"/>
              <w:spacing w:before="35" w:line="22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欧申</w:t>
            </w:r>
          </w:p>
        </w:tc>
        <w:tc>
          <w:tcPr>
            <w:tcW w:w="648" w:type="dxa"/>
          </w:tcPr>
          <w:p w14:paraId="2E760FE5">
            <w:pPr>
              <w:pStyle w:val="9"/>
              <w:spacing w:before="35"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895" w:type="dxa"/>
          </w:tcPr>
          <w:p w14:paraId="2ABA1912">
            <w:pPr>
              <w:spacing w:before="78" w:line="187"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137</w:t>
            </w:r>
          </w:p>
        </w:tc>
      </w:tr>
      <w:tr w14:paraId="16875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001" w:type="dxa"/>
          </w:tcPr>
          <w:p w14:paraId="3F6E02F2">
            <w:pPr>
              <w:pStyle w:val="9"/>
              <w:spacing w:before="39" w:line="22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（数据线、控制线）</w:t>
            </w:r>
          </w:p>
        </w:tc>
        <w:tc>
          <w:tcPr>
            <w:tcW w:w="2221" w:type="dxa"/>
          </w:tcPr>
          <w:p w14:paraId="6969085F">
            <w:pPr>
              <w:pStyle w:val="9"/>
              <w:spacing w:before="38" w:line="221"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768" w:type="dxa"/>
          </w:tcPr>
          <w:p w14:paraId="0297EB2B">
            <w:pPr>
              <w:pStyle w:val="9"/>
              <w:spacing w:before="39" w:line="219"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科达</w:t>
            </w:r>
          </w:p>
        </w:tc>
        <w:tc>
          <w:tcPr>
            <w:tcW w:w="648" w:type="dxa"/>
          </w:tcPr>
          <w:p w14:paraId="4C33C104">
            <w:pPr>
              <w:pStyle w:val="9"/>
              <w:spacing w:before="38" w:line="221" w:lineRule="auto"/>
              <w:ind w:left="1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895" w:type="dxa"/>
          </w:tcPr>
          <w:p w14:paraId="6F92754A">
            <w:pPr>
              <w:spacing w:before="81" w:line="187"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137</w:t>
            </w:r>
          </w:p>
        </w:tc>
      </w:tr>
      <w:tr w14:paraId="1EEBA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4001" w:type="dxa"/>
          </w:tcPr>
          <w:p w14:paraId="54BC6A8D">
            <w:pPr>
              <w:pStyle w:val="9"/>
              <w:spacing w:before="37" w:line="21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8口工业级网络交换机</w:t>
            </w:r>
          </w:p>
        </w:tc>
        <w:tc>
          <w:tcPr>
            <w:tcW w:w="2221" w:type="dxa"/>
          </w:tcPr>
          <w:p w14:paraId="7197DD5A">
            <w:pPr>
              <w:spacing w:before="79" w:line="187"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MIE-5008</w:t>
            </w:r>
          </w:p>
        </w:tc>
        <w:tc>
          <w:tcPr>
            <w:tcW w:w="768" w:type="dxa"/>
          </w:tcPr>
          <w:p w14:paraId="7DE99A95">
            <w:pPr>
              <w:pStyle w:val="9"/>
              <w:spacing w:before="36" w:line="22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兆越</w:t>
            </w:r>
          </w:p>
        </w:tc>
        <w:tc>
          <w:tcPr>
            <w:tcW w:w="648" w:type="dxa"/>
          </w:tcPr>
          <w:p w14:paraId="34FB9C36">
            <w:pPr>
              <w:pStyle w:val="9"/>
              <w:spacing w:before="37" w:line="222" w:lineRule="auto"/>
              <w:ind w:left="1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895" w:type="dxa"/>
          </w:tcPr>
          <w:p w14:paraId="2DC09783">
            <w:pPr>
              <w:spacing w:before="79" w:line="187"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28</w:t>
            </w:r>
          </w:p>
        </w:tc>
      </w:tr>
      <w:tr w14:paraId="67132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4001" w:type="dxa"/>
            <w:tcBorders>
              <w:top w:val="nil"/>
            </w:tcBorders>
          </w:tcPr>
          <w:p w14:paraId="1ED735A9">
            <w:pPr>
              <w:pStyle w:val="9"/>
              <w:spacing w:before="31" w:line="219" w:lineRule="auto"/>
              <w:ind w:left="1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光收发器（光端机，含中心机箱）</w:t>
            </w:r>
          </w:p>
        </w:tc>
        <w:tc>
          <w:tcPr>
            <w:tcW w:w="2221" w:type="dxa"/>
            <w:tcBorders>
              <w:top w:val="nil"/>
            </w:tcBorders>
          </w:tcPr>
          <w:p w14:paraId="5F8F6135">
            <w:pPr>
              <w:spacing w:before="73" w:line="187"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LYSF05F35-FC-20</w:t>
            </w:r>
          </w:p>
        </w:tc>
        <w:tc>
          <w:tcPr>
            <w:tcW w:w="768" w:type="dxa"/>
            <w:tcBorders>
              <w:top w:val="nil"/>
            </w:tcBorders>
          </w:tcPr>
          <w:p w14:paraId="1A7D3444">
            <w:pPr>
              <w:pStyle w:val="9"/>
              <w:spacing w:before="31"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光卓</w:t>
            </w:r>
          </w:p>
        </w:tc>
        <w:tc>
          <w:tcPr>
            <w:tcW w:w="648" w:type="dxa"/>
            <w:tcBorders>
              <w:top w:val="nil"/>
            </w:tcBorders>
          </w:tcPr>
          <w:p w14:paraId="52DEFEA1">
            <w:pPr>
              <w:pStyle w:val="9"/>
              <w:spacing w:before="30" w:line="222"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p>
        </w:tc>
        <w:tc>
          <w:tcPr>
            <w:tcW w:w="895" w:type="dxa"/>
            <w:tcBorders>
              <w:top w:val="nil"/>
            </w:tcBorders>
          </w:tcPr>
          <w:p w14:paraId="6D00D480">
            <w:pPr>
              <w:spacing w:before="73" w:line="187"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28</w:t>
            </w:r>
          </w:p>
        </w:tc>
      </w:tr>
      <w:tr w14:paraId="3A427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4001" w:type="dxa"/>
          </w:tcPr>
          <w:p w14:paraId="74C2AF26">
            <w:pPr>
              <w:pStyle w:val="9"/>
              <w:spacing w:before="34"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主电源线</w:t>
            </w:r>
          </w:p>
        </w:tc>
        <w:tc>
          <w:tcPr>
            <w:tcW w:w="2221" w:type="dxa"/>
          </w:tcPr>
          <w:p w14:paraId="6789DE84">
            <w:pPr>
              <w:spacing w:before="73" w:line="190"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FS-RVV3*2.5</w:t>
            </w:r>
          </w:p>
        </w:tc>
        <w:tc>
          <w:tcPr>
            <w:tcW w:w="768" w:type="dxa"/>
          </w:tcPr>
          <w:p w14:paraId="2D19C7D9">
            <w:pPr>
              <w:pStyle w:val="9"/>
              <w:spacing w:before="35"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翼帆</w:t>
            </w:r>
          </w:p>
        </w:tc>
        <w:tc>
          <w:tcPr>
            <w:tcW w:w="648" w:type="dxa"/>
          </w:tcPr>
          <w:p w14:paraId="26BE3038">
            <w:pPr>
              <w:pStyle w:val="9"/>
              <w:spacing w:before="35"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米</w:t>
            </w:r>
          </w:p>
        </w:tc>
        <w:tc>
          <w:tcPr>
            <w:tcW w:w="895" w:type="dxa"/>
          </w:tcPr>
          <w:p w14:paraId="6976C925">
            <w:pPr>
              <w:spacing w:before="77" w:line="187"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w:t>
            </w:r>
          </w:p>
        </w:tc>
      </w:tr>
      <w:tr w14:paraId="057AC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4001" w:type="dxa"/>
          </w:tcPr>
          <w:p w14:paraId="66C0C383">
            <w:pPr>
              <w:pStyle w:val="9"/>
              <w:spacing w:before="35" w:line="219" w:lineRule="auto"/>
              <w:ind w:left="11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摄像机及补光灯电源线</w:t>
            </w:r>
          </w:p>
        </w:tc>
        <w:tc>
          <w:tcPr>
            <w:tcW w:w="2221" w:type="dxa"/>
          </w:tcPr>
          <w:p w14:paraId="5BD34439">
            <w:pPr>
              <w:spacing w:before="73" w:line="190"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FS-RVV3*1</w:t>
            </w:r>
          </w:p>
        </w:tc>
        <w:tc>
          <w:tcPr>
            <w:tcW w:w="768" w:type="dxa"/>
          </w:tcPr>
          <w:p w14:paraId="5A26448A">
            <w:pPr>
              <w:pStyle w:val="9"/>
              <w:spacing w:before="34"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翼帆</w:t>
            </w:r>
          </w:p>
        </w:tc>
        <w:tc>
          <w:tcPr>
            <w:tcW w:w="648" w:type="dxa"/>
          </w:tcPr>
          <w:p w14:paraId="4F989C2C">
            <w:pPr>
              <w:pStyle w:val="9"/>
              <w:spacing w:before="34"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米</w:t>
            </w:r>
          </w:p>
        </w:tc>
        <w:tc>
          <w:tcPr>
            <w:tcW w:w="895" w:type="dxa"/>
          </w:tcPr>
          <w:p w14:paraId="62C3E17C">
            <w:pPr>
              <w:spacing w:before="77" w:line="187"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w:t>
            </w:r>
          </w:p>
        </w:tc>
      </w:tr>
    </w:tbl>
    <w:p w14:paraId="28AC64A5">
      <w:pPr>
        <w:pStyle w:val="5"/>
        <w:spacing w:before="31" w:line="219" w:lineRule="auto"/>
        <w:ind w:left="53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4）全景摄像机设备维护清单</w:t>
      </w:r>
    </w:p>
    <w:p w14:paraId="278EC467">
      <w:pPr>
        <w:spacing w:line="134" w:lineRule="exact"/>
        <w:rPr>
          <w:rFonts w:hint="eastAsia" w:ascii="宋体" w:hAnsi="宋体" w:eastAsia="宋体" w:cs="宋体"/>
          <w:color w:val="auto"/>
          <w:sz w:val="21"/>
          <w:szCs w:val="21"/>
          <w:highlight w:val="none"/>
          <w:lang w:eastAsia="zh-CN"/>
        </w:rPr>
      </w:pPr>
    </w:p>
    <w:tbl>
      <w:tblPr>
        <w:tblStyle w:val="10"/>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45"/>
        <w:gridCol w:w="1902"/>
        <w:gridCol w:w="1003"/>
        <w:gridCol w:w="744"/>
        <w:gridCol w:w="1139"/>
      </w:tblGrid>
      <w:tr w14:paraId="3FA2E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745" w:type="dxa"/>
          </w:tcPr>
          <w:p w14:paraId="2B78619D">
            <w:pPr>
              <w:pStyle w:val="9"/>
              <w:spacing w:before="35" w:line="222"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1902" w:type="dxa"/>
          </w:tcPr>
          <w:p w14:paraId="62FD1347">
            <w:pPr>
              <w:pStyle w:val="9"/>
              <w:spacing w:before="35" w:line="222"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1003" w:type="dxa"/>
          </w:tcPr>
          <w:p w14:paraId="0ED3FD20">
            <w:pPr>
              <w:pStyle w:val="9"/>
              <w:spacing w:before="35" w:line="220"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744" w:type="dxa"/>
          </w:tcPr>
          <w:p w14:paraId="7234C5CB">
            <w:pPr>
              <w:pStyle w:val="9"/>
              <w:spacing w:before="35"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单位</w:t>
            </w:r>
          </w:p>
        </w:tc>
        <w:tc>
          <w:tcPr>
            <w:tcW w:w="1139" w:type="dxa"/>
          </w:tcPr>
          <w:p w14:paraId="6AD0F13A">
            <w:pPr>
              <w:pStyle w:val="9"/>
              <w:spacing w:before="35"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数量</w:t>
            </w:r>
          </w:p>
        </w:tc>
      </w:tr>
      <w:tr w14:paraId="7FB3C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3745" w:type="dxa"/>
          </w:tcPr>
          <w:p w14:paraId="56A4F06A">
            <w:pPr>
              <w:pStyle w:val="9"/>
              <w:spacing w:before="34" w:line="219"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200万像素全景摄像机</w:t>
            </w:r>
          </w:p>
        </w:tc>
        <w:tc>
          <w:tcPr>
            <w:tcW w:w="1902" w:type="dxa"/>
          </w:tcPr>
          <w:p w14:paraId="537E673B">
            <w:pPr>
              <w:spacing w:before="76" w:line="187"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IPC123-EN</w:t>
            </w:r>
          </w:p>
        </w:tc>
        <w:tc>
          <w:tcPr>
            <w:tcW w:w="1003" w:type="dxa"/>
          </w:tcPr>
          <w:p w14:paraId="4AE377D0">
            <w:pPr>
              <w:pStyle w:val="9"/>
              <w:spacing w:before="34" w:line="219"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科达</w:t>
            </w:r>
          </w:p>
        </w:tc>
        <w:tc>
          <w:tcPr>
            <w:tcW w:w="744" w:type="dxa"/>
          </w:tcPr>
          <w:p w14:paraId="52FC8DFF">
            <w:pPr>
              <w:pStyle w:val="9"/>
              <w:spacing w:before="34" w:line="222"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139" w:type="dxa"/>
          </w:tcPr>
          <w:p w14:paraId="349FE717">
            <w:pPr>
              <w:spacing w:before="76" w:line="187"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28</w:t>
            </w:r>
          </w:p>
        </w:tc>
      </w:tr>
      <w:tr w14:paraId="6D05D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745" w:type="dxa"/>
          </w:tcPr>
          <w:p w14:paraId="0A821998">
            <w:pPr>
              <w:pStyle w:val="9"/>
              <w:spacing w:before="32"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300万像素高清镜头</w:t>
            </w:r>
          </w:p>
        </w:tc>
        <w:tc>
          <w:tcPr>
            <w:tcW w:w="1902" w:type="dxa"/>
          </w:tcPr>
          <w:p w14:paraId="2FEA3A1E">
            <w:pPr>
              <w:spacing w:before="75" w:line="187"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EP4V1019ED</w:t>
            </w:r>
          </w:p>
        </w:tc>
        <w:tc>
          <w:tcPr>
            <w:tcW w:w="1003" w:type="dxa"/>
          </w:tcPr>
          <w:p w14:paraId="314873C2">
            <w:pPr>
              <w:pStyle w:val="9"/>
              <w:spacing w:before="32" w:line="220"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宾得</w:t>
            </w:r>
          </w:p>
        </w:tc>
        <w:tc>
          <w:tcPr>
            <w:tcW w:w="744" w:type="dxa"/>
          </w:tcPr>
          <w:p w14:paraId="47971458">
            <w:pPr>
              <w:pStyle w:val="9"/>
              <w:spacing w:before="32" w:line="223" w:lineRule="auto"/>
              <w:ind w:left="1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1139" w:type="dxa"/>
          </w:tcPr>
          <w:p w14:paraId="5BEC2F3F">
            <w:pPr>
              <w:spacing w:before="75" w:line="187"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28</w:t>
            </w:r>
          </w:p>
        </w:tc>
      </w:tr>
      <w:tr w14:paraId="025CE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745" w:type="dxa"/>
          </w:tcPr>
          <w:p w14:paraId="3F9EF1B8">
            <w:pPr>
              <w:pStyle w:val="9"/>
              <w:spacing w:before="36" w:line="219" w:lineRule="auto"/>
              <w:ind w:left="11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摄像机防护罩（含支架）</w:t>
            </w:r>
          </w:p>
        </w:tc>
        <w:tc>
          <w:tcPr>
            <w:tcW w:w="1902" w:type="dxa"/>
          </w:tcPr>
          <w:p w14:paraId="3868E01E">
            <w:pPr>
              <w:pStyle w:val="9"/>
              <w:spacing w:before="35"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003" w:type="dxa"/>
          </w:tcPr>
          <w:p w14:paraId="619F9675">
            <w:pPr>
              <w:pStyle w:val="9"/>
              <w:spacing w:before="36" w:line="219"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科达</w:t>
            </w:r>
          </w:p>
        </w:tc>
        <w:tc>
          <w:tcPr>
            <w:tcW w:w="744" w:type="dxa"/>
          </w:tcPr>
          <w:p w14:paraId="4C1EEF4C">
            <w:pPr>
              <w:pStyle w:val="9"/>
              <w:spacing w:before="35"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1139" w:type="dxa"/>
          </w:tcPr>
          <w:p w14:paraId="3022A06C">
            <w:pPr>
              <w:spacing w:before="78" w:line="187"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28</w:t>
            </w:r>
          </w:p>
        </w:tc>
      </w:tr>
      <w:tr w14:paraId="79462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745" w:type="dxa"/>
          </w:tcPr>
          <w:p w14:paraId="105ECDCD">
            <w:pPr>
              <w:pStyle w:val="9"/>
              <w:spacing w:before="33" w:line="221"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万向节</w:t>
            </w:r>
          </w:p>
        </w:tc>
        <w:tc>
          <w:tcPr>
            <w:tcW w:w="1902" w:type="dxa"/>
          </w:tcPr>
          <w:p w14:paraId="6D74C58C">
            <w:pPr>
              <w:pStyle w:val="9"/>
              <w:spacing w:before="33"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003" w:type="dxa"/>
          </w:tcPr>
          <w:p w14:paraId="7258EE8A">
            <w:pPr>
              <w:pStyle w:val="9"/>
              <w:spacing w:before="34" w:line="219"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科达</w:t>
            </w:r>
          </w:p>
        </w:tc>
        <w:tc>
          <w:tcPr>
            <w:tcW w:w="744" w:type="dxa"/>
          </w:tcPr>
          <w:p w14:paraId="4FD18CE4">
            <w:pPr>
              <w:pStyle w:val="9"/>
              <w:spacing w:before="34" w:line="222"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139" w:type="dxa"/>
          </w:tcPr>
          <w:p w14:paraId="1B1A4FB1">
            <w:pPr>
              <w:spacing w:before="76" w:line="187"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28</w:t>
            </w:r>
          </w:p>
        </w:tc>
      </w:tr>
      <w:tr w14:paraId="53CAA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3745" w:type="dxa"/>
          </w:tcPr>
          <w:p w14:paraId="1E4E248C">
            <w:pPr>
              <w:pStyle w:val="9"/>
              <w:spacing w:before="36" w:line="428" w:lineRule="exact"/>
              <w:ind w:left="11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6"/>
                <w:sz w:val="21"/>
                <w:szCs w:val="21"/>
                <w:highlight w:val="none"/>
                <w:lang w:eastAsia="zh-CN"/>
              </w:rPr>
              <w:t>卡口全景监控后端NVR存储(含48T</w:t>
            </w:r>
          </w:p>
          <w:p w14:paraId="2D646084">
            <w:pPr>
              <w:pStyle w:val="9"/>
              <w:spacing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硬盘）</w:t>
            </w:r>
          </w:p>
        </w:tc>
        <w:tc>
          <w:tcPr>
            <w:tcW w:w="1902" w:type="dxa"/>
          </w:tcPr>
          <w:p w14:paraId="0983041C">
            <w:pPr>
              <w:spacing w:before="290" w:line="190"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DS-9616HD-S/GA</w:t>
            </w:r>
          </w:p>
        </w:tc>
        <w:tc>
          <w:tcPr>
            <w:tcW w:w="1003" w:type="dxa"/>
          </w:tcPr>
          <w:p w14:paraId="4EAD0242">
            <w:pPr>
              <w:pStyle w:val="9"/>
              <w:spacing w:before="251" w:line="220"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海康</w:t>
            </w:r>
          </w:p>
        </w:tc>
        <w:tc>
          <w:tcPr>
            <w:tcW w:w="744" w:type="dxa"/>
          </w:tcPr>
          <w:p w14:paraId="59C8F344">
            <w:pPr>
              <w:pStyle w:val="9"/>
              <w:spacing w:before="251"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1139" w:type="dxa"/>
          </w:tcPr>
          <w:p w14:paraId="2DA307CC">
            <w:pPr>
              <w:spacing w:before="293" w:line="187" w:lineRule="auto"/>
              <w:ind w:left="1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14:paraId="7A09DA09">
      <w:pPr>
        <w:spacing w:line="336" w:lineRule="auto"/>
        <w:rPr>
          <w:rFonts w:hint="eastAsia" w:ascii="宋体" w:hAnsi="宋体" w:eastAsia="宋体" w:cs="宋体"/>
          <w:color w:val="auto"/>
          <w:sz w:val="21"/>
          <w:szCs w:val="21"/>
          <w:highlight w:val="none"/>
        </w:rPr>
      </w:pPr>
    </w:p>
    <w:p w14:paraId="1B8A8CA0">
      <w:pPr>
        <w:pStyle w:val="5"/>
        <w:spacing w:before="72" w:line="221" w:lineRule="auto"/>
        <w:ind w:left="5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"7.4.1.4"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pacing w:val="-1"/>
          <w:sz w:val="21"/>
          <w:szCs w:val="21"/>
          <w:highlight w:val="none"/>
          <w:lang w:eastAsia="zh-CN"/>
        </w:rPr>
        <w:t>4.2</w:t>
      </w:r>
      <w:r>
        <w:rPr>
          <w:rFonts w:hint="eastAsia" w:ascii="宋体" w:hAnsi="宋体" w:eastAsia="宋体" w:cs="宋体"/>
          <w:b/>
          <w:bCs/>
          <w:color w:val="auto"/>
          <w:spacing w:val="-1"/>
          <w:sz w:val="21"/>
          <w:szCs w:val="21"/>
          <w:highlight w:val="none"/>
        </w:rPr>
        <w:t>.1.4</w:t>
      </w:r>
      <w:r>
        <w:rPr>
          <w:rFonts w:hint="eastAsia" w:ascii="宋体" w:hAnsi="宋体" w:eastAsia="宋体" w:cs="宋体"/>
          <w:b/>
          <w:bCs/>
          <w:color w:val="auto"/>
          <w:spacing w:val="-1"/>
          <w:sz w:val="21"/>
          <w:szCs w:val="21"/>
          <w:highlight w:val="none"/>
        </w:rPr>
        <w:fldChar w:fldCharType="end"/>
      </w:r>
      <w:r>
        <w:rPr>
          <w:rFonts w:hint="eastAsia" w:ascii="宋体" w:hAnsi="宋体" w:eastAsia="宋体" w:cs="宋体"/>
          <w:color w:val="auto"/>
          <w:spacing w:val="-1"/>
          <w:sz w:val="21"/>
          <w:szCs w:val="21"/>
          <w:highlight w:val="none"/>
          <w14:textOutline w14:w="4000" w14:cap="flat" w14:cmpd="sng" w14:algn="ctr">
            <w14:solidFill>
              <w14:srgbClr w14:val="000000"/>
            </w14:solidFill>
            <w14:prstDash w14:val="solid"/>
            <w14:miter w14:val="0"/>
          </w14:textOutline>
        </w:rPr>
        <w:t>应急联动中心</w:t>
      </w:r>
    </w:p>
    <w:p w14:paraId="3C24C4B4">
      <w:pPr>
        <w:pStyle w:val="5"/>
        <w:spacing w:before="166" w:line="221" w:lineRule="auto"/>
        <w:ind w:left="55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1）应急联动中心维护设备清单</w:t>
      </w:r>
    </w:p>
    <w:p w14:paraId="00B377B2">
      <w:pPr>
        <w:spacing w:line="133" w:lineRule="exact"/>
        <w:rPr>
          <w:rFonts w:hint="eastAsia" w:ascii="宋体" w:hAnsi="宋体" w:eastAsia="宋体" w:cs="宋体"/>
          <w:color w:val="auto"/>
          <w:sz w:val="21"/>
          <w:szCs w:val="21"/>
          <w:highlight w:val="none"/>
          <w:lang w:eastAsia="zh-CN"/>
        </w:rPr>
      </w:pPr>
    </w:p>
    <w:tbl>
      <w:tblPr>
        <w:tblStyle w:val="10"/>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08"/>
        <w:gridCol w:w="1693"/>
        <w:gridCol w:w="1325"/>
        <w:gridCol w:w="1178"/>
        <w:gridCol w:w="1329"/>
      </w:tblGrid>
      <w:tr w14:paraId="02B27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3008" w:type="dxa"/>
          </w:tcPr>
          <w:p w14:paraId="6FFED93F">
            <w:pPr>
              <w:pStyle w:val="9"/>
              <w:spacing w:before="35" w:line="222"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1693" w:type="dxa"/>
          </w:tcPr>
          <w:p w14:paraId="00ADDBB9">
            <w:pPr>
              <w:pStyle w:val="9"/>
              <w:spacing w:before="35" w:line="222"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1325" w:type="dxa"/>
          </w:tcPr>
          <w:p w14:paraId="04C661B8">
            <w:pPr>
              <w:pStyle w:val="9"/>
              <w:spacing w:before="35" w:line="220"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1178" w:type="dxa"/>
          </w:tcPr>
          <w:p w14:paraId="11BAF3BA">
            <w:pPr>
              <w:pStyle w:val="9"/>
              <w:spacing w:before="35"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单位</w:t>
            </w:r>
          </w:p>
        </w:tc>
        <w:tc>
          <w:tcPr>
            <w:tcW w:w="1329" w:type="dxa"/>
          </w:tcPr>
          <w:p w14:paraId="3855856D">
            <w:pPr>
              <w:pStyle w:val="9"/>
              <w:spacing w:before="35"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数量</w:t>
            </w:r>
          </w:p>
        </w:tc>
      </w:tr>
      <w:tr w14:paraId="44D4C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008" w:type="dxa"/>
          </w:tcPr>
          <w:p w14:paraId="1BAC3C3E">
            <w:pPr>
              <w:pStyle w:val="9"/>
              <w:spacing w:before="32"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超窄边DID拼接屏</w:t>
            </w:r>
          </w:p>
        </w:tc>
        <w:tc>
          <w:tcPr>
            <w:tcW w:w="1693" w:type="dxa"/>
          </w:tcPr>
          <w:p w14:paraId="142107ED">
            <w:pPr>
              <w:spacing w:before="74" w:line="187"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DS-D2055NL-Y</w:t>
            </w:r>
          </w:p>
        </w:tc>
        <w:tc>
          <w:tcPr>
            <w:tcW w:w="1325" w:type="dxa"/>
          </w:tcPr>
          <w:p w14:paraId="3F09E47A">
            <w:pPr>
              <w:pStyle w:val="9"/>
              <w:spacing w:before="32" w:line="220"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海康威视</w:t>
            </w:r>
          </w:p>
        </w:tc>
        <w:tc>
          <w:tcPr>
            <w:tcW w:w="1178" w:type="dxa"/>
          </w:tcPr>
          <w:p w14:paraId="69CD0AB4">
            <w:pPr>
              <w:pStyle w:val="9"/>
              <w:spacing w:before="32" w:line="222"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329" w:type="dxa"/>
          </w:tcPr>
          <w:p w14:paraId="6BF40B6C">
            <w:pPr>
              <w:spacing w:before="74" w:line="187"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w:t>
            </w:r>
          </w:p>
        </w:tc>
      </w:tr>
      <w:tr w14:paraId="02150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008" w:type="dxa"/>
          </w:tcPr>
          <w:p w14:paraId="2A080242">
            <w:pPr>
              <w:pStyle w:val="9"/>
              <w:spacing w:before="32"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安装支架</w:t>
            </w:r>
          </w:p>
        </w:tc>
        <w:tc>
          <w:tcPr>
            <w:tcW w:w="1693" w:type="dxa"/>
          </w:tcPr>
          <w:p w14:paraId="73C33BD4">
            <w:pPr>
              <w:pStyle w:val="9"/>
              <w:spacing w:before="32" w:line="221"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325" w:type="dxa"/>
          </w:tcPr>
          <w:p w14:paraId="4902873C">
            <w:pPr>
              <w:pStyle w:val="9"/>
              <w:spacing w:before="32" w:line="220" w:lineRule="auto"/>
              <w:ind w:left="13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1178" w:type="dxa"/>
          </w:tcPr>
          <w:p w14:paraId="34B2A9B7">
            <w:pPr>
              <w:pStyle w:val="9"/>
              <w:spacing w:before="32"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1329" w:type="dxa"/>
          </w:tcPr>
          <w:p w14:paraId="256A718D">
            <w:pPr>
              <w:spacing w:before="75" w:line="187"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w:t>
            </w:r>
          </w:p>
        </w:tc>
      </w:tr>
      <w:tr w14:paraId="1EDCF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3008" w:type="dxa"/>
          </w:tcPr>
          <w:p w14:paraId="30F9A982">
            <w:pPr>
              <w:pStyle w:val="9"/>
              <w:spacing w:before="246"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控制软件</w:t>
            </w:r>
          </w:p>
        </w:tc>
        <w:tc>
          <w:tcPr>
            <w:tcW w:w="1693" w:type="dxa"/>
          </w:tcPr>
          <w:p w14:paraId="2E48F398">
            <w:pPr>
              <w:pStyle w:val="9"/>
              <w:spacing w:before="32" w:line="428" w:lineRule="exact"/>
              <w:ind w:left="116"/>
              <w:rPr>
                <w:rFonts w:hint="eastAsia" w:ascii="宋体" w:hAnsi="宋体" w:eastAsia="宋体" w:cs="宋体"/>
                <w:color w:val="auto"/>
                <w:sz w:val="21"/>
                <w:szCs w:val="21"/>
                <w:highlight w:val="none"/>
              </w:rPr>
            </w:pPr>
            <w:r>
              <w:rPr>
                <w:rFonts w:hint="eastAsia" w:ascii="宋体" w:hAnsi="宋体" w:eastAsia="宋体" w:cs="宋体"/>
                <w:color w:val="auto"/>
                <w:spacing w:val="24"/>
                <w:position w:val="15"/>
                <w:sz w:val="21"/>
                <w:szCs w:val="21"/>
                <w:highlight w:val="none"/>
              </w:rPr>
              <w:t>分布式系统配</w:t>
            </w:r>
          </w:p>
          <w:p w14:paraId="503F2B43">
            <w:pPr>
              <w:pStyle w:val="9"/>
              <w:spacing w:before="1" w:line="220"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1325" w:type="dxa"/>
          </w:tcPr>
          <w:p w14:paraId="22EA60D3">
            <w:pPr>
              <w:pStyle w:val="9"/>
              <w:spacing w:before="246" w:line="220"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海康威视</w:t>
            </w:r>
          </w:p>
        </w:tc>
        <w:tc>
          <w:tcPr>
            <w:tcW w:w="1178" w:type="dxa"/>
          </w:tcPr>
          <w:p w14:paraId="222ED4B2">
            <w:pPr>
              <w:pStyle w:val="9"/>
              <w:spacing w:before="246"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1329" w:type="dxa"/>
          </w:tcPr>
          <w:p w14:paraId="63E9C8FA">
            <w:pPr>
              <w:spacing w:before="289" w:line="187"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0667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008" w:type="dxa"/>
          </w:tcPr>
          <w:p w14:paraId="7D37D158">
            <w:pPr>
              <w:pStyle w:val="9"/>
              <w:spacing w:before="37" w:line="219"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专业工程投影机</w:t>
            </w:r>
          </w:p>
        </w:tc>
        <w:tc>
          <w:tcPr>
            <w:tcW w:w="1693" w:type="dxa"/>
          </w:tcPr>
          <w:p w14:paraId="6CF2E9DB">
            <w:pPr>
              <w:spacing w:before="79" w:line="187"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F420-HZB</w:t>
            </w:r>
          </w:p>
        </w:tc>
        <w:tc>
          <w:tcPr>
            <w:tcW w:w="1325" w:type="dxa"/>
          </w:tcPr>
          <w:p w14:paraId="27CD85E7">
            <w:pPr>
              <w:pStyle w:val="9"/>
              <w:spacing w:before="36"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索尼</w:t>
            </w:r>
          </w:p>
        </w:tc>
        <w:tc>
          <w:tcPr>
            <w:tcW w:w="1178" w:type="dxa"/>
          </w:tcPr>
          <w:p w14:paraId="5D628D9D">
            <w:pPr>
              <w:pStyle w:val="9"/>
              <w:spacing w:before="37" w:line="222"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329" w:type="dxa"/>
          </w:tcPr>
          <w:p w14:paraId="42CC1536">
            <w:pPr>
              <w:spacing w:before="79" w:line="187"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DA9E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008" w:type="dxa"/>
          </w:tcPr>
          <w:p w14:paraId="1ED48EBF">
            <w:pPr>
              <w:pStyle w:val="9"/>
              <w:spacing w:before="34" w:line="22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短焦镜头</w:t>
            </w:r>
          </w:p>
        </w:tc>
        <w:tc>
          <w:tcPr>
            <w:tcW w:w="1693" w:type="dxa"/>
          </w:tcPr>
          <w:p w14:paraId="5E556CC7">
            <w:pPr>
              <w:pStyle w:val="9"/>
              <w:spacing w:before="34" w:line="221"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0.8mm定焦距</w:t>
            </w:r>
          </w:p>
        </w:tc>
        <w:tc>
          <w:tcPr>
            <w:tcW w:w="1325" w:type="dxa"/>
          </w:tcPr>
          <w:p w14:paraId="1C02DECF">
            <w:pPr>
              <w:pStyle w:val="9"/>
              <w:spacing w:before="34"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索尼</w:t>
            </w:r>
          </w:p>
        </w:tc>
        <w:tc>
          <w:tcPr>
            <w:tcW w:w="1178" w:type="dxa"/>
          </w:tcPr>
          <w:p w14:paraId="3717C2F0">
            <w:pPr>
              <w:pStyle w:val="9"/>
              <w:spacing w:before="34"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329" w:type="dxa"/>
          </w:tcPr>
          <w:p w14:paraId="2BFB6C3F">
            <w:pPr>
              <w:spacing w:before="77" w:line="187"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162E5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008" w:type="dxa"/>
          </w:tcPr>
          <w:p w14:paraId="35A2A2E3">
            <w:pPr>
              <w:pStyle w:val="9"/>
              <w:spacing w:before="37"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竹节式电动吊架</w:t>
            </w:r>
          </w:p>
        </w:tc>
        <w:tc>
          <w:tcPr>
            <w:tcW w:w="1693" w:type="dxa"/>
          </w:tcPr>
          <w:p w14:paraId="2E59691F">
            <w:pPr>
              <w:pStyle w:val="9"/>
              <w:spacing w:before="37" w:line="221"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325" w:type="dxa"/>
          </w:tcPr>
          <w:p w14:paraId="2DDF2F1D">
            <w:pPr>
              <w:pStyle w:val="9"/>
              <w:spacing w:before="37" w:line="222" w:lineRule="auto"/>
              <w:ind w:left="13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图迈</w:t>
            </w:r>
          </w:p>
        </w:tc>
        <w:tc>
          <w:tcPr>
            <w:tcW w:w="1178" w:type="dxa"/>
          </w:tcPr>
          <w:p w14:paraId="29315B22">
            <w:pPr>
              <w:pStyle w:val="9"/>
              <w:spacing w:before="38" w:line="222"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329" w:type="dxa"/>
          </w:tcPr>
          <w:p w14:paraId="600FAB4F">
            <w:pPr>
              <w:spacing w:before="80" w:line="187"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767D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008" w:type="dxa"/>
          </w:tcPr>
          <w:p w14:paraId="4C3C3A93">
            <w:pPr>
              <w:pStyle w:val="9"/>
              <w:spacing w:before="36" w:line="219"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120寸电动幕</w:t>
            </w:r>
          </w:p>
        </w:tc>
        <w:tc>
          <w:tcPr>
            <w:tcW w:w="1693" w:type="dxa"/>
          </w:tcPr>
          <w:p w14:paraId="76D868AC">
            <w:pPr>
              <w:pStyle w:val="9"/>
              <w:spacing w:before="35" w:line="220"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120寸</w:t>
            </w:r>
          </w:p>
        </w:tc>
        <w:tc>
          <w:tcPr>
            <w:tcW w:w="1325" w:type="dxa"/>
          </w:tcPr>
          <w:p w14:paraId="4332F2DA">
            <w:pPr>
              <w:pStyle w:val="9"/>
              <w:spacing w:before="35" w:line="221"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影辉</w:t>
            </w:r>
          </w:p>
        </w:tc>
        <w:tc>
          <w:tcPr>
            <w:tcW w:w="1178" w:type="dxa"/>
          </w:tcPr>
          <w:p w14:paraId="2EB16C05">
            <w:pPr>
              <w:pStyle w:val="9"/>
              <w:spacing w:before="35"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329" w:type="dxa"/>
          </w:tcPr>
          <w:p w14:paraId="02A839AC">
            <w:pPr>
              <w:spacing w:before="78" w:line="187"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DA6E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3008" w:type="dxa"/>
          </w:tcPr>
          <w:p w14:paraId="72195F3F">
            <w:pPr>
              <w:pStyle w:val="9"/>
              <w:spacing w:before="36" w:line="220" w:lineRule="auto"/>
              <w:ind w:left="12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智能视膜（调光薄膜）</w:t>
            </w:r>
          </w:p>
        </w:tc>
        <w:tc>
          <w:tcPr>
            <w:tcW w:w="1693" w:type="dxa"/>
          </w:tcPr>
          <w:p w14:paraId="6FB2F04B">
            <w:pPr>
              <w:pStyle w:val="9"/>
              <w:spacing w:before="36" w:line="221"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325" w:type="dxa"/>
          </w:tcPr>
          <w:p w14:paraId="4A30EE66">
            <w:pPr>
              <w:pStyle w:val="9"/>
              <w:spacing w:before="36" w:line="222"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三浪</w:t>
            </w:r>
          </w:p>
        </w:tc>
        <w:tc>
          <w:tcPr>
            <w:tcW w:w="1178" w:type="dxa"/>
          </w:tcPr>
          <w:p w14:paraId="1B2D139F">
            <w:pPr>
              <w:spacing w:before="81" w:line="187"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m2</w:t>
            </w:r>
          </w:p>
        </w:tc>
        <w:tc>
          <w:tcPr>
            <w:tcW w:w="1329" w:type="dxa"/>
          </w:tcPr>
          <w:p w14:paraId="46663E33">
            <w:pPr>
              <w:spacing w:before="81" w:line="187"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47</w:t>
            </w:r>
          </w:p>
        </w:tc>
      </w:tr>
    </w:tbl>
    <w:p w14:paraId="57C7247C">
      <w:pPr>
        <w:pStyle w:val="5"/>
        <w:spacing w:before="31" w:line="219" w:lineRule="auto"/>
        <w:ind w:left="53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2）会议讨论系统、音频扩声系统维护设备清单</w:t>
      </w:r>
    </w:p>
    <w:p w14:paraId="25A22422">
      <w:pPr>
        <w:spacing w:line="135" w:lineRule="exact"/>
        <w:rPr>
          <w:rFonts w:hint="eastAsia" w:ascii="宋体" w:hAnsi="宋体" w:eastAsia="宋体" w:cs="宋体"/>
          <w:color w:val="auto"/>
          <w:sz w:val="21"/>
          <w:szCs w:val="21"/>
          <w:highlight w:val="none"/>
          <w:lang w:eastAsia="zh-CN"/>
        </w:rPr>
      </w:pPr>
    </w:p>
    <w:tbl>
      <w:tblPr>
        <w:tblStyle w:val="10"/>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0"/>
        <w:gridCol w:w="1626"/>
        <w:gridCol w:w="1147"/>
        <w:gridCol w:w="988"/>
        <w:gridCol w:w="1672"/>
      </w:tblGrid>
      <w:tr w14:paraId="0F091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3100" w:type="dxa"/>
          </w:tcPr>
          <w:p w14:paraId="1A171B77">
            <w:pPr>
              <w:pStyle w:val="9"/>
              <w:spacing w:before="35" w:line="222"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1626" w:type="dxa"/>
          </w:tcPr>
          <w:p w14:paraId="58989D24">
            <w:pPr>
              <w:pStyle w:val="9"/>
              <w:spacing w:before="35" w:line="22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1147" w:type="dxa"/>
          </w:tcPr>
          <w:p w14:paraId="3576DBCE">
            <w:pPr>
              <w:pStyle w:val="9"/>
              <w:spacing w:before="35" w:line="220"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988" w:type="dxa"/>
          </w:tcPr>
          <w:p w14:paraId="62F4DBD8">
            <w:pPr>
              <w:pStyle w:val="9"/>
              <w:spacing w:before="35"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单位</w:t>
            </w:r>
          </w:p>
        </w:tc>
        <w:tc>
          <w:tcPr>
            <w:tcW w:w="1672" w:type="dxa"/>
          </w:tcPr>
          <w:p w14:paraId="52BA372E">
            <w:pPr>
              <w:pStyle w:val="9"/>
              <w:spacing w:before="35" w:line="220"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数量</w:t>
            </w:r>
          </w:p>
        </w:tc>
      </w:tr>
      <w:tr w14:paraId="22FC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100" w:type="dxa"/>
            <w:tcBorders>
              <w:bottom w:val="single" w:color="000000" w:sz="4" w:space="0"/>
            </w:tcBorders>
          </w:tcPr>
          <w:p w14:paraId="6CCDDAA6">
            <w:pPr>
              <w:pStyle w:val="9"/>
              <w:spacing w:before="32" w:line="219"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数字音频媒体矩阵</w:t>
            </w:r>
          </w:p>
        </w:tc>
        <w:tc>
          <w:tcPr>
            <w:tcW w:w="1626" w:type="dxa"/>
            <w:tcBorders>
              <w:bottom w:val="single" w:color="000000" w:sz="4" w:space="0"/>
            </w:tcBorders>
          </w:tcPr>
          <w:p w14:paraId="71B5CC7D">
            <w:pPr>
              <w:spacing w:before="74" w:line="187" w:lineRule="auto"/>
              <w:ind w:left="10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EG8100</w:t>
            </w:r>
          </w:p>
        </w:tc>
        <w:tc>
          <w:tcPr>
            <w:tcW w:w="1147" w:type="dxa"/>
            <w:tcBorders>
              <w:bottom w:val="single" w:color="000000" w:sz="4" w:space="0"/>
            </w:tcBorders>
          </w:tcPr>
          <w:p w14:paraId="3AD66524">
            <w:pPr>
              <w:pStyle w:val="9"/>
              <w:spacing w:before="31" w:line="222"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捷思通</w:t>
            </w:r>
          </w:p>
        </w:tc>
        <w:tc>
          <w:tcPr>
            <w:tcW w:w="988" w:type="dxa"/>
            <w:tcBorders>
              <w:bottom w:val="single" w:color="000000" w:sz="4" w:space="0"/>
            </w:tcBorders>
          </w:tcPr>
          <w:p w14:paraId="5886ED56">
            <w:pPr>
              <w:pStyle w:val="9"/>
              <w:spacing w:before="32" w:line="22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672" w:type="dxa"/>
            <w:tcBorders>
              <w:bottom w:val="single" w:color="000000" w:sz="4" w:space="0"/>
            </w:tcBorders>
          </w:tcPr>
          <w:p w14:paraId="09AB9452">
            <w:pPr>
              <w:spacing w:before="74" w:line="187" w:lineRule="auto"/>
              <w:ind w:left="1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52D47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100" w:type="dxa"/>
            <w:tcBorders>
              <w:top w:val="single" w:color="000000" w:sz="4" w:space="0"/>
            </w:tcBorders>
          </w:tcPr>
          <w:p w14:paraId="1C526DDE">
            <w:pPr>
              <w:pStyle w:val="9"/>
              <w:spacing w:before="28" w:line="220"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宽频阵列主扬声器</w:t>
            </w:r>
          </w:p>
        </w:tc>
        <w:tc>
          <w:tcPr>
            <w:tcW w:w="1626" w:type="dxa"/>
            <w:tcBorders>
              <w:top w:val="single" w:color="000000" w:sz="4" w:space="0"/>
            </w:tcBorders>
          </w:tcPr>
          <w:p w14:paraId="39C2F745">
            <w:pPr>
              <w:spacing w:before="73" w:line="187"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CONTROL26</w:t>
            </w:r>
          </w:p>
        </w:tc>
        <w:tc>
          <w:tcPr>
            <w:tcW w:w="1147" w:type="dxa"/>
            <w:tcBorders>
              <w:top w:val="single" w:color="000000" w:sz="4" w:space="0"/>
            </w:tcBorders>
          </w:tcPr>
          <w:p w14:paraId="758AFD1F">
            <w:pPr>
              <w:spacing w:before="76" w:line="184"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JBL</w:t>
            </w:r>
          </w:p>
        </w:tc>
        <w:tc>
          <w:tcPr>
            <w:tcW w:w="988" w:type="dxa"/>
            <w:tcBorders>
              <w:top w:val="single" w:color="000000" w:sz="4" w:space="0"/>
            </w:tcBorders>
          </w:tcPr>
          <w:p w14:paraId="66385C63">
            <w:pPr>
              <w:pStyle w:val="9"/>
              <w:spacing w:before="28" w:line="223" w:lineRule="auto"/>
              <w:ind w:left="1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1672" w:type="dxa"/>
            <w:tcBorders>
              <w:top w:val="single" w:color="000000" w:sz="4" w:space="0"/>
            </w:tcBorders>
          </w:tcPr>
          <w:p w14:paraId="7421DEE8">
            <w:pPr>
              <w:spacing w:before="73" w:line="187"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68968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100" w:type="dxa"/>
          </w:tcPr>
          <w:p w14:paraId="6B3A5925">
            <w:pPr>
              <w:pStyle w:val="9"/>
              <w:spacing w:before="33"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专业数字功放</w:t>
            </w:r>
          </w:p>
        </w:tc>
        <w:tc>
          <w:tcPr>
            <w:tcW w:w="1626" w:type="dxa"/>
          </w:tcPr>
          <w:p w14:paraId="100B1896">
            <w:pPr>
              <w:spacing w:before="75" w:line="187" w:lineRule="auto"/>
              <w:ind w:left="10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K-300</w:t>
            </w:r>
          </w:p>
        </w:tc>
        <w:tc>
          <w:tcPr>
            <w:tcW w:w="1147" w:type="dxa"/>
          </w:tcPr>
          <w:p w14:paraId="7ABED195">
            <w:pPr>
              <w:pStyle w:val="9"/>
              <w:spacing w:before="34" w:line="219"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新科</w:t>
            </w:r>
          </w:p>
        </w:tc>
        <w:tc>
          <w:tcPr>
            <w:tcW w:w="988" w:type="dxa"/>
          </w:tcPr>
          <w:p w14:paraId="6FB2EBE6">
            <w:pPr>
              <w:pStyle w:val="9"/>
              <w:spacing w:before="33" w:line="22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672" w:type="dxa"/>
          </w:tcPr>
          <w:p w14:paraId="35CE1417">
            <w:pPr>
              <w:spacing w:before="76" w:line="187" w:lineRule="auto"/>
              <w:ind w:left="1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4719F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3100" w:type="dxa"/>
          </w:tcPr>
          <w:p w14:paraId="2C8DE682">
            <w:pPr>
              <w:pStyle w:val="9"/>
              <w:spacing w:before="34" w:line="22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智能电源管理器</w:t>
            </w:r>
          </w:p>
        </w:tc>
        <w:tc>
          <w:tcPr>
            <w:tcW w:w="1626" w:type="dxa"/>
          </w:tcPr>
          <w:p w14:paraId="206859CC">
            <w:pPr>
              <w:spacing w:before="79" w:line="187" w:lineRule="auto"/>
              <w:ind w:left="10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ETC8535</w:t>
            </w:r>
          </w:p>
        </w:tc>
        <w:tc>
          <w:tcPr>
            <w:tcW w:w="1147" w:type="dxa"/>
          </w:tcPr>
          <w:p w14:paraId="542EB01D">
            <w:pPr>
              <w:spacing w:before="79" w:line="187"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ETC</w:t>
            </w:r>
          </w:p>
        </w:tc>
        <w:tc>
          <w:tcPr>
            <w:tcW w:w="988" w:type="dxa"/>
          </w:tcPr>
          <w:p w14:paraId="429FDFFC">
            <w:pPr>
              <w:pStyle w:val="9"/>
              <w:spacing w:before="34" w:line="22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672" w:type="dxa"/>
          </w:tcPr>
          <w:p w14:paraId="6DE697B3">
            <w:pPr>
              <w:spacing w:before="79" w:line="187" w:lineRule="auto"/>
              <w:ind w:left="1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3935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3100" w:type="dxa"/>
          </w:tcPr>
          <w:p w14:paraId="6DD24349">
            <w:pPr>
              <w:pStyle w:val="9"/>
              <w:spacing w:before="249" w:line="219"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机柜</w:t>
            </w:r>
          </w:p>
        </w:tc>
        <w:tc>
          <w:tcPr>
            <w:tcW w:w="1626" w:type="dxa"/>
          </w:tcPr>
          <w:p w14:paraId="3A21973A">
            <w:pPr>
              <w:pStyle w:val="9"/>
              <w:spacing w:before="35" w:line="427" w:lineRule="exact"/>
              <w:ind w:left="127"/>
              <w:rPr>
                <w:rFonts w:hint="eastAsia" w:ascii="宋体" w:hAnsi="宋体" w:eastAsia="宋体" w:cs="宋体"/>
                <w:color w:val="auto"/>
                <w:sz w:val="21"/>
                <w:szCs w:val="21"/>
                <w:highlight w:val="none"/>
              </w:rPr>
            </w:pPr>
            <w:r>
              <w:rPr>
                <w:rFonts w:hint="eastAsia" w:ascii="宋体" w:hAnsi="宋体" w:eastAsia="宋体" w:cs="宋体"/>
                <w:color w:val="auto"/>
                <w:spacing w:val="-7"/>
                <w:position w:val="15"/>
                <w:sz w:val="21"/>
                <w:szCs w:val="21"/>
                <w:highlight w:val="none"/>
              </w:rPr>
              <w:t>19英寸1.2米</w:t>
            </w:r>
          </w:p>
          <w:p w14:paraId="31B749A2">
            <w:pPr>
              <w:pStyle w:val="9"/>
              <w:spacing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w:t>
            </w:r>
          </w:p>
        </w:tc>
        <w:tc>
          <w:tcPr>
            <w:tcW w:w="1147" w:type="dxa"/>
          </w:tcPr>
          <w:p w14:paraId="5C4BE638">
            <w:pPr>
              <w:pStyle w:val="9"/>
              <w:spacing w:before="248" w:line="221"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图腾</w:t>
            </w:r>
          </w:p>
        </w:tc>
        <w:tc>
          <w:tcPr>
            <w:tcW w:w="988" w:type="dxa"/>
          </w:tcPr>
          <w:p w14:paraId="2521DF5F">
            <w:pPr>
              <w:pStyle w:val="9"/>
              <w:spacing w:before="249" w:line="22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672" w:type="dxa"/>
          </w:tcPr>
          <w:p w14:paraId="3AF7FE77">
            <w:pPr>
              <w:spacing w:before="291" w:line="187"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r>
    </w:tbl>
    <w:p w14:paraId="09BBE614">
      <w:pPr>
        <w:spacing w:line="256" w:lineRule="auto"/>
        <w:rPr>
          <w:rFonts w:hint="eastAsia" w:ascii="宋体" w:hAnsi="宋体" w:eastAsia="宋体" w:cs="宋体"/>
          <w:color w:val="auto"/>
          <w:sz w:val="21"/>
          <w:szCs w:val="21"/>
          <w:highlight w:val="none"/>
        </w:rPr>
      </w:pPr>
    </w:p>
    <w:p w14:paraId="00E998D6">
      <w:pPr>
        <w:spacing w:line="257" w:lineRule="auto"/>
        <w:rPr>
          <w:rFonts w:hint="eastAsia" w:ascii="宋体" w:hAnsi="宋体" w:eastAsia="宋体" w:cs="宋体"/>
          <w:color w:val="auto"/>
          <w:sz w:val="21"/>
          <w:szCs w:val="21"/>
          <w:highlight w:val="none"/>
        </w:rPr>
      </w:pPr>
    </w:p>
    <w:p w14:paraId="2FAF8ADD">
      <w:pPr>
        <w:spacing w:line="257" w:lineRule="auto"/>
        <w:rPr>
          <w:rFonts w:hint="eastAsia" w:ascii="宋体" w:hAnsi="宋体" w:eastAsia="宋体" w:cs="宋体"/>
          <w:color w:val="auto"/>
          <w:sz w:val="21"/>
          <w:szCs w:val="21"/>
          <w:highlight w:val="none"/>
        </w:rPr>
      </w:pPr>
    </w:p>
    <w:p w14:paraId="61073E93">
      <w:pPr>
        <w:spacing w:line="257" w:lineRule="auto"/>
        <w:rPr>
          <w:rFonts w:hint="eastAsia" w:ascii="宋体" w:hAnsi="宋体" w:eastAsia="宋体" w:cs="宋体"/>
          <w:color w:val="auto"/>
          <w:sz w:val="21"/>
          <w:szCs w:val="21"/>
          <w:highlight w:val="none"/>
        </w:rPr>
      </w:pPr>
    </w:p>
    <w:p w14:paraId="414D3128">
      <w:pPr>
        <w:pStyle w:val="5"/>
        <w:spacing w:before="71" w:line="219" w:lineRule="auto"/>
        <w:ind w:left="54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3）视频会议系统维护设备清单</w:t>
      </w:r>
    </w:p>
    <w:p w14:paraId="69AC5355">
      <w:pPr>
        <w:spacing w:line="134" w:lineRule="exact"/>
        <w:rPr>
          <w:rFonts w:hint="eastAsia" w:ascii="宋体" w:hAnsi="宋体" w:eastAsia="宋体" w:cs="宋体"/>
          <w:color w:val="auto"/>
          <w:sz w:val="21"/>
          <w:szCs w:val="21"/>
          <w:highlight w:val="none"/>
          <w:lang w:eastAsia="zh-CN"/>
        </w:rPr>
      </w:pPr>
    </w:p>
    <w:tbl>
      <w:tblPr>
        <w:tblStyle w:val="10"/>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21"/>
        <w:gridCol w:w="2325"/>
        <w:gridCol w:w="1451"/>
        <w:gridCol w:w="643"/>
        <w:gridCol w:w="1293"/>
      </w:tblGrid>
      <w:tr w14:paraId="029F6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2821" w:type="dxa"/>
          </w:tcPr>
          <w:p w14:paraId="1012FBA0">
            <w:pPr>
              <w:pStyle w:val="9"/>
              <w:spacing w:before="251" w:line="222"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2325" w:type="dxa"/>
          </w:tcPr>
          <w:p w14:paraId="3670D7B4">
            <w:pPr>
              <w:pStyle w:val="9"/>
              <w:spacing w:before="251" w:line="22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1451" w:type="dxa"/>
          </w:tcPr>
          <w:p w14:paraId="69041DA8">
            <w:pPr>
              <w:pStyle w:val="9"/>
              <w:spacing w:before="251" w:line="220"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643" w:type="dxa"/>
            <w:textDirection w:val="tbRlV"/>
          </w:tcPr>
          <w:p w14:paraId="5F03B891">
            <w:pPr>
              <w:pStyle w:val="9"/>
              <w:spacing w:before="312" w:line="209" w:lineRule="auto"/>
              <w:ind w:left="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293" w:type="dxa"/>
          </w:tcPr>
          <w:p w14:paraId="34218BE4">
            <w:pPr>
              <w:pStyle w:val="9"/>
              <w:spacing w:before="251"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数量</w:t>
            </w:r>
          </w:p>
        </w:tc>
      </w:tr>
      <w:tr w14:paraId="43D79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821" w:type="dxa"/>
          </w:tcPr>
          <w:p w14:paraId="0C333CFA">
            <w:pPr>
              <w:pStyle w:val="9"/>
              <w:spacing w:before="34" w:line="21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高清会议终端</w:t>
            </w:r>
          </w:p>
        </w:tc>
        <w:tc>
          <w:tcPr>
            <w:tcW w:w="2325" w:type="dxa"/>
          </w:tcPr>
          <w:p w14:paraId="072FA61D">
            <w:pPr>
              <w:spacing w:before="78"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SX-20</w:t>
            </w:r>
          </w:p>
        </w:tc>
        <w:tc>
          <w:tcPr>
            <w:tcW w:w="1451" w:type="dxa"/>
          </w:tcPr>
          <w:p w14:paraId="3975222D">
            <w:pPr>
              <w:spacing w:before="75" w:line="190"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Cisco</w:t>
            </w:r>
          </w:p>
        </w:tc>
        <w:tc>
          <w:tcPr>
            <w:tcW w:w="643" w:type="dxa"/>
          </w:tcPr>
          <w:p w14:paraId="509D5B5D">
            <w:pPr>
              <w:pStyle w:val="9"/>
              <w:spacing w:before="34" w:line="222" w:lineRule="auto"/>
              <w:ind w:left="1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293" w:type="dxa"/>
          </w:tcPr>
          <w:p w14:paraId="42551BAF">
            <w:pPr>
              <w:spacing w:before="79" w:line="187" w:lineRule="auto"/>
              <w:ind w:left="1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02C13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2821" w:type="dxa"/>
          </w:tcPr>
          <w:p w14:paraId="275F9708">
            <w:pPr>
              <w:pStyle w:val="9"/>
              <w:spacing w:before="35" w:line="21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高清会议摄像机</w:t>
            </w:r>
          </w:p>
        </w:tc>
        <w:tc>
          <w:tcPr>
            <w:tcW w:w="2325" w:type="dxa"/>
          </w:tcPr>
          <w:p w14:paraId="5D9EACD8">
            <w:pPr>
              <w:spacing w:before="77" w:line="18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SX-20</w:t>
            </w:r>
          </w:p>
        </w:tc>
        <w:tc>
          <w:tcPr>
            <w:tcW w:w="1451" w:type="dxa"/>
          </w:tcPr>
          <w:p w14:paraId="109389EF">
            <w:pPr>
              <w:spacing w:before="74" w:line="190"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Cisco</w:t>
            </w:r>
          </w:p>
        </w:tc>
        <w:tc>
          <w:tcPr>
            <w:tcW w:w="643" w:type="dxa"/>
          </w:tcPr>
          <w:p w14:paraId="6B96FF64">
            <w:pPr>
              <w:pStyle w:val="9"/>
              <w:spacing w:before="35" w:line="222" w:lineRule="auto"/>
              <w:ind w:left="1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293" w:type="dxa"/>
          </w:tcPr>
          <w:p w14:paraId="78C6834C">
            <w:pPr>
              <w:spacing w:before="77" w:line="187" w:lineRule="auto"/>
              <w:ind w:left="1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bl>
    <w:p w14:paraId="6535CC01">
      <w:pPr>
        <w:pStyle w:val="5"/>
        <w:spacing w:before="31" w:line="221" w:lineRule="auto"/>
        <w:ind w:left="53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4）发言系统维护设备清单</w:t>
      </w:r>
    </w:p>
    <w:p w14:paraId="7C6C788E">
      <w:pPr>
        <w:spacing w:line="135" w:lineRule="exact"/>
        <w:rPr>
          <w:rFonts w:hint="eastAsia" w:ascii="宋体" w:hAnsi="宋体" w:eastAsia="宋体" w:cs="宋体"/>
          <w:color w:val="auto"/>
          <w:sz w:val="21"/>
          <w:szCs w:val="21"/>
          <w:highlight w:val="none"/>
          <w:lang w:eastAsia="zh-CN"/>
        </w:rPr>
      </w:pPr>
    </w:p>
    <w:tbl>
      <w:tblPr>
        <w:tblStyle w:val="10"/>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57"/>
        <w:gridCol w:w="1430"/>
        <w:gridCol w:w="1182"/>
        <w:gridCol w:w="1022"/>
        <w:gridCol w:w="1442"/>
      </w:tblGrid>
      <w:tr w14:paraId="13310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457" w:type="dxa"/>
          </w:tcPr>
          <w:p w14:paraId="42819AA2">
            <w:pPr>
              <w:pStyle w:val="9"/>
              <w:spacing w:before="35" w:line="222"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1430" w:type="dxa"/>
          </w:tcPr>
          <w:p w14:paraId="15268DD8">
            <w:pPr>
              <w:pStyle w:val="9"/>
              <w:spacing w:before="35" w:line="222"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1182" w:type="dxa"/>
          </w:tcPr>
          <w:p w14:paraId="0165D4C3">
            <w:pPr>
              <w:pStyle w:val="9"/>
              <w:spacing w:before="35" w:line="220"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1022" w:type="dxa"/>
          </w:tcPr>
          <w:p w14:paraId="69D98B9E">
            <w:pPr>
              <w:pStyle w:val="9"/>
              <w:spacing w:before="35"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单位</w:t>
            </w:r>
          </w:p>
        </w:tc>
        <w:tc>
          <w:tcPr>
            <w:tcW w:w="1442" w:type="dxa"/>
          </w:tcPr>
          <w:p w14:paraId="5BE5BC80">
            <w:pPr>
              <w:pStyle w:val="9"/>
              <w:spacing w:before="35"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数量</w:t>
            </w:r>
          </w:p>
        </w:tc>
      </w:tr>
      <w:tr w14:paraId="5584C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3457" w:type="dxa"/>
          </w:tcPr>
          <w:p w14:paraId="7BF30B07">
            <w:pPr>
              <w:pStyle w:val="9"/>
              <w:spacing w:before="32" w:line="219"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数字会议主机</w:t>
            </w:r>
          </w:p>
        </w:tc>
        <w:tc>
          <w:tcPr>
            <w:tcW w:w="1430" w:type="dxa"/>
          </w:tcPr>
          <w:p w14:paraId="28AD9AF4">
            <w:pPr>
              <w:spacing w:before="76" w:line="187"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EN-9800</w:t>
            </w:r>
          </w:p>
        </w:tc>
        <w:tc>
          <w:tcPr>
            <w:tcW w:w="1182" w:type="dxa"/>
          </w:tcPr>
          <w:p w14:paraId="43706EF4">
            <w:pPr>
              <w:pStyle w:val="9"/>
              <w:spacing w:before="31"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安度</w:t>
            </w:r>
          </w:p>
        </w:tc>
        <w:tc>
          <w:tcPr>
            <w:tcW w:w="1022" w:type="dxa"/>
          </w:tcPr>
          <w:p w14:paraId="772DBE52">
            <w:pPr>
              <w:pStyle w:val="9"/>
              <w:spacing w:before="31" w:line="222" w:lineRule="auto"/>
              <w:ind w:left="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442" w:type="dxa"/>
          </w:tcPr>
          <w:p w14:paraId="46C64FDA">
            <w:pPr>
              <w:spacing w:before="76" w:line="187" w:lineRule="auto"/>
              <w:ind w:left="1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A702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457" w:type="dxa"/>
          </w:tcPr>
          <w:p w14:paraId="29B6A918">
            <w:pPr>
              <w:pStyle w:val="9"/>
              <w:spacing w:before="33" w:line="219" w:lineRule="auto"/>
              <w:ind w:left="1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主席机带固定长话筒深色底座</w:t>
            </w:r>
          </w:p>
        </w:tc>
        <w:tc>
          <w:tcPr>
            <w:tcW w:w="1430" w:type="dxa"/>
          </w:tcPr>
          <w:p w14:paraId="562B4934">
            <w:pPr>
              <w:spacing w:before="75" w:line="187"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EN-9800C</w:t>
            </w:r>
          </w:p>
        </w:tc>
        <w:tc>
          <w:tcPr>
            <w:tcW w:w="1182" w:type="dxa"/>
          </w:tcPr>
          <w:p w14:paraId="08E3DBAA">
            <w:pPr>
              <w:pStyle w:val="9"/>
              <w:spacing w:before="32"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安度</w:t>
            </w:r>
          </w:p>
        </w:tc>
        <w:tc>
          <w:tcPr>
            <w:tcW w:w="1022" w:type="dxa"/>
          </w:tcPr>
          <w:p w14:paraId="2134B8CB">
            <w:pPr>
              <w:pStyle w:val="9"/>
              <w:spacing w:before="32" w:line="223" w:lineRule="auto"/>
              <w:ind w:left="1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1442" w:type="dxa"/>
          </w:tcPr>
          <w:p w14:paraId="62E4EA61">
            <w:pPr>
              <w:spacing w:before="75" w:line="187" w:lineRule="auto"/>
              <w:ind w:left="1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1244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457" w:type="dxa"/>
          </w:tcPr>
          <w:p w14:paraId="21782EE8">
            <w:pPr>
              <w:pStyle w:val="9"/>
              <w:spacing w:before="34" w:line="219" w:lineRule="auto"/>
              <w:ind w:left="11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代表机带固定长话筒深色底座</w:t>
            </w:r>
          </w:p>
        </w:tc>
        <w:tc>
          <w:tcPr>
            <w:tcW w:w="1430" w:type="dxa"/>
          </w:tcPr>
          <w:p w14:paraId="618A13C2">
            <w:pPr>
              <w:spacing w:before="75" w:line="187"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EN-9800D</w:t>
            </w:r>
          </w:p>
        </w:tc>
        <w:tc>
          <w:tcPr>
            <w:tcW w:w="1182" w:type="dxa"/>
          </w:tcPr>
          <w:p w14:paraId="6682131D">
            <w:pPr>
              <w:pStyle w:val="9"/>
              <w:spacing w:before="33"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安度</w:t>
            </w:r>
          </w:p>
        </w:tc>
        <w:tc>
          <w:tcPr>
            <w:tcW w:w="1022" w:type="dxa"/>
          </w:tcPr>
          <w:p w14:paraId="1A61C9BA">
            <w:pPr>
              <w:pStyle w:val="9"/>
              <w:spacing w:before="33" w:line="223" w:lineRule="auto"/>
              <w:ind w:left="1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1442" w:type="dxa"/>
          </w:tcPr>
          <w:p w14:paraId="111C0176">
            <w:pPr>
              <w:spacing w:before="75" w:line="187"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r>
      <w:tr w14:paraId="2DE61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457" w:type="dxa"/>
          </w:tcPr>
          <w:p w14:paraId="2B0A2C44">
            <w:pPr>
              <w:pStyle w:val="9"/>
              <w:spacing w:before="34" w:line="219" w:lineRule="auto"/>
              <w:ind w:left="11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会议系统专用延长电缆</w:t>
            </w:r>
          </w:p>
        </w:tc>
        <w:tc>
          <w:tcPr>
            <w:tcW w:w="1430" w:type="dxa"/>
          </w:tcPr>
          <w:p w14:paraId="7CC95A2E">
            <w:pPr>
              <w:pStyle w:val="9"/>
              <w:spacing w:before="34"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182" w:type="dxa"/>
          </w:tcPr>
          <w:p w14:paraId="44EFE0C5">
            <w:pPr>
              <w:pStyle w:val="9"/>
              <w:spacing w:before="34" w:line="220"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1022" w:type="dxa"/>
          </w:tcPr>
          <w:p w14:paraId="52E763DE">
            <w:pPr>
              <w:pStyle w:val="9"/>
              <w:spacing w:before="34" w:line="223" w:lineRule="auto"/>
              <w:ind w:left="1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1442" w:type="dxa"/>
          </w:tcPr>
          <w:p w14:paraId="3721B831">
            <w:pPr>
              <w:spacing w:before="76" w:line="187" w:lineRule="auto"/>
              <w:ind w:left="1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7185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3457" w:type="dxa"/>
          </w:tcPr>
          <w:p w14:paraId="228769A5">
            <w:pPr>
              <w:pStyle w:val="9"/>
              <w:spacing w:before="35" w:line="220"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无线话筒</w:t>
            </w:r>
          </w:p>
        </w:tc>
        <w:tc>
          <w:tcPr>
            <w:tcW w:w="1430" w:type="dxa"/>
          </w:tcPr>
          <w:p w14:paraId="01F51C7F">
            <w:pPr>
              <w:spacing w:before="77" w:line="187"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HS-940</w:t>
            </w:r>
          </w:p>
        </w:tc>
        <w:tc>
          <w:tcPr>
            <w:tcW w:w="1182" w:type="dxa"/>
          </w:tcPr>
          <w:p w14:paraId="7F6F9F48">
            <w:pPr>
              <w:pStyle w:val="9"/>
              <w:spacing w:before="35"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安度</w:t>
            </w:r>
          </w:p>
        </w:tc>
        <w:tc>
          <w:tcPr>
            <w:tcW w:w="1022" w:type="dxa"/>
          </w:tcPr>
          <w:p w14:paraId="7410CB35">
            <w:pPr>
              <w:pStyle w:val="9"/>
              <w:spacing w:before="35" w:line="223" w:lineRule="auto"/>
              <w:ind w:left="1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1442" w:type="dxa"/>
          </w:tcPr>
          <w:p w14:paraId="794C1521">
            <w:pPr>
              <w:spacing w:before="77" w:line="187" w:lineRule="auto"/>
              <w:ind w:left="1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1D48D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457" w:type="dxa"/>
          </w:tcPr>
          <w:p w14:paraId="4B04CE82">
            <w:pPr>
              <w:pStyle w:val="9"/>
              <w:spacing w:before="36" w:line="220"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公母头</w:t>
            </w:r>
          </w:p>
        </w:tc>
        <w:tc>
          <w:tcPr>
            <w:tcW w:w="1430" w:type="dxa"/>
          </w:tcPr>
          <w:p w14:paraId="013590A7">
            <w:pPr>
              <w:pStyle w:val="9"/>
              <w:spacing w:before="36"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182" w:type="dxa"/>
          </w:tcPr>
          <w:p w14:paraId="7AA4A55B">
            <w:pPr>
              <w:pStyle w:val="9"/>
              <w:spacing w:before="36" w:line="220"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1022" w:type="dxa"/>
          </w:tcPr>
          <w:p w14:paraId="2E3FA8B6">
            <w:pPr>
              <w:pStyle w:val="9"/>
              <w:spacing w:before="36"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442" w:type="dxa"/>
          </w:tcPr>
          <w:p w14:paraId="24FB06A3">
            <w:pPr>
              <w:spacing w:before="78" w:line="187" w:lineRule="auto"/>
              <w:ind w:left="1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bl>
    <w:p w14:paraId="79045D4A">
      <w:pPr>
        <w:pStyle w:val="5"/>
        <w:spacing w:before="31" w:line="221" w:lineRule="auto"/>
        <w:ind w:left="54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5）空调系统维护设备清单</w:t>
      </w:r>
    </w:p>
    <w:p w14:paraId="169BEE1E">
      <w:pPr>
        <w:spacing w:line="135" w:lineRule="exact"/>
        <w:rPr>
          <w:rFonts w:hint="eastAsia" w:ascii="宋体" w:hAnsi="宋体" w:eastAsia="宋体" w:cs="宋体"/>
          <w:color w:val="auto"/>
          <w:sz w:val="21"/>
          <w:szCs w:val="21"/>
          <w:highlight w:val="none"/>
          <w:lang w:eastAsia="zh-CN"/>
        </w:rPr>
      </w:pPr>
    </w:p>
    <w:tbl>
      <w:tblPr>
        <w:tblStyle w:val="10"/>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4"/>
        <w:gridCol w:w="3361"/>
        <w:gridCol w:w="918"/>
        <w:gridCol w:w="763"/>
        <w:gridCol w:w="1687"/>
      </w:tblGrid>
      <w:tr w14:paraId="362FB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804" w:type="dxa"/>
          </w:tcPr>
          <w:p w14:paraId="0472155B">
            <w:pPr>
              <w:pStyle w:val="9"/>
              <w:spacing w:before="61" w:line="222"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3361" w:type="dxa"/>
          </w:tcPr>
          <w:p w14:paraId="2D5D3421">
            <w:pPr>
              <w:pStyle w:val="9"/>
              <w:spacing w:before="61" w:line="222"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918" w:type="dxa"/>
          </w:tcPr>
          <w:p w14:paraId="4A734628">
            <w:pPr>
              <w:pStyle w:val="9"/>
              <w:spacing w:before="62" w:line="220"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763" w:type="dxa"/>
          </w:tcPr>
          <w:p w14:paraId="1B793BEA">
            <w:pPr>
              <w:pStyle w:val="9"/>
              <w:spacing w:before="62" w:line="221"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单位</w:t>
            </w:r>
          </w:p>
        </w:tc>
        <w:tc>
          <w:tcPr>
            <w:tcW w:w="1687" w:type="dxa"/>
          </w:tcPr>
          <w:p w14:paraId="68988D41">
            <w:pPr>
              <w:pStyle w:val="9"/>
              <w:spacing w:before="62"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数量</w:t>
            </w:r>
          </w:p>
        </w:tc>
      </w:tr>
      <w:tr w14:paraId="39FEF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804" w:type="dxa"/>
          </w:tcPr>
          <w:p w14:paraId="67D3D9BB">
            <w:pPr>
              <w:pStyle w:val="9"/>
              <w:spacing w:before="221" w:line="21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VRV空调内机</w:t>
            </w:r>
          </w:p>
        </w:tc>
        <w:tc>
          <w:tcPr>
            <w:tcW w:w="3361" w:type="dxa"/>
          </w:tcPr>
          <w:p w14:paraId="014B49CC">
            <w:pPr>
              <w:pStyle w:val="9"/>
              <w:spacing w:before="31" w:line="442" w:lineRule="exact"/>
              <w:ind w:left="129"/>
              <w:rPr>
                <w:rFonts w:hint="eastAsia" w:ascii="宋体" w:hAnsi="宋体" w:eastAsia="宋体" w:cs="宋体"/>
                <w:color w:val="auto"/>
                <w:sz w:val="21"/>
                <w:szCs w:val="21"/>
                <w:highlight w:val="none"/>
              </w:rPr>
            </w:pPr>
            <w:r>
              <w:rPr>
                <w:rFonts w:hint="eastAsia" w:ascii="宋体" w:hAnsi="宋体" w:eastAsia="宋体" w:cs="宋体"/>
                <w:color w:val="auto"/>
                <w:spacing w:val="-9"/>
                <w:position w:val="16"/>
                <w:sz w:val="21"/>
                <w:szCs w:val="21"/>
                <w:highlight w:val="none"/>
              </w:rPr>
              <w:t>11KW输出功率</w:t>
            </w:r>
          </w:p>
          <w:p w14:paraId="47C0BA72">
            <w:pPr>
              <w:spacing w:line="194" w:lineRule="auto"/>
              <w:ind w:left="10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/RPI-112FSN6QLC</w:t>
            </w:r>
          </w:p>
        </w:tc>
        <w:tc>
          <w:tcPr>
            <w:tcW w:w="918" w:type="dxa"/>
          </w:tcPr>
          <w:p w14:paraId="49143830">
            <w:pPr>
              <w:pStyle w:val="9"/>
              <w:spacing w:before="221" w:line="225"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日立</w:t>
            </w:r>
          </w:p>
        </w:tc>
        <w:tc>
          <w:tcPr>
            <w:tcW w:w="763" w:type="dxa"/>
          </w:tcPr>
          <w:p w14:paraId="3D2E7105">
            <w:pPr>
              <w:pStyle w:val="9"/>
              <w:spacing w:before="221" w:line="222" w:lineRule="auto"/>
              <w:ind w:left="1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687" w:type="dxa"/>
          </w:tcPr>
          <w:p w14:paraId="244478D1">
            <w:pPr>
              <w:spacing w:before="263" w:line="187" w:lineRule="auto"/>
              <w:ind w:left="1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776FC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804" w:type="dxa"/>
          </w:tcPr>
          <w:p w14:paraId="37504C86">
            <w:pPr>
              <w:pStyle w:val="9"/>
              <w:spacing w:before="35" w:line="21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VRV空调外机</w:t>
            </w:r>
          </w:p>
        </w:tc>
        <w:tc>
          <w:tcPr>
            <w:tcW w:w="3361" w:type="dxa"/>
          </w:tcPr>
          <w:p w14:paraId="7BB3AE43">
            <w:pPr>
              <w:spacing w:before="73" w:line="195"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RAS-280FSN6Q</w:t>
            </w:r>
          </w:p>
        </w:tc>
        <w:tc>
          <w:tcPr>
            <w:tcW w:w="918" w:type="dxa"/>
          </w:tcPr>
          <w:p w14:paraId="41EEA18D">
            <w:pPr>
              <w:pStyle w:val="9"/>
              <w:spacing w:before="35" w:line="225"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日立</w:t>
            </w:r>
          </w:p>
        </w:tc>
        <w:tc>
          <w:tcPr>
            <w:tcW w:w="763" w:type="dxa"/>
          </w:tcPr>
          <w:p w14:paraId="7B654A9F">
            <w:pPr>
              <w:pStyle w:val="9"/>
              <w:spacing w:before="35" w:line="222" w:lineRule="auto"/>
              <w:ind w:left="1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687" w:type="dxa"/>
          </w:tcPr>
          <w:p w14:paraId="017ED6AB">
            <w:pPr>
              <w:spacing w:before="77" w:line="187" w:lineRule="auto"/>
              <w:ind w:left="1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6CAAB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804" w:type="dxa"/>
          </w:tcPr>
          <w:p w14:paraId="7726B99D">
            <w:pPr>
              <w:pStyle w:val="9"/>
              <w:spacing w:before="33"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有线控制器</w:t>
            </w:r>
          </w:p>
        </w:tc>
        <w:tc>
          <w:tcPr>
            <w:tcW w:w="3361" w:type="dxa"/>
          </w:tcPr>
          <w:p w14:paraId="39059A01">
            <w:pPr>
              <w:pStyle w:val="9"/>
              <w:spacing w:before="33"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918" w:type="dxa"/>
          </w:tcPr>
          <w:p w14:paraId="0F79036D">
            <w:pPr>
              <w:pStyle w:val="9"/>
              <w:spacing w:before="34" w:line="225"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日立</w:t>
            </w:r>
          </w:p>
        </w:tc>
        <w:tc>
          <w:tcPr>
            <w:tcW w:w="763" w:type="dxa"/>
          </w:tcPr>
          <w:p w14:paraId="5C60DB3A">
            <w:pPr>
              <w:pStyle w:val="9"/>
              <w:spacing w:before="34" w:line="222" w:lineRule="auto"/>
              <w:ind w:left="1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687" w:type="dxa"/>
          </w:tcPr>
          <w:p w14:paraId="10B50372">
            <w:pPr>
              <w:spacing w:before="76" w:line="187" w:lineRule="auto"/>
              <w:ind w:left="1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21D58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804" w:type="dxa"/>
          </w:tcPr>
          <w:p w14:paraId="0455B915">
            <w:pPr>
              <w:pStyle w:val="9"/>
              <w:spacing w:before="36" w:line="219"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全热交换机</w:t>
            </w:r>
          </w:p>
        </w:tc>
        <w:tc>
          <w:tcPr>
            <w:tcW w:w="3361" w:type="dxa"/>
          </w:tcPr>
          <w:p w14:paraId="5521DB01">
            <w:pPr>
              <w:pStyle w:val="9"/>
              <w:spacing w:before="35" w:line="222" w:lineRule="auto"/>
              <w:ind w:left="12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1000立方H/ZHD-100EX5</w:t>
            </w:r>
          </w:p>
        </w:tc>
        <w:tc>
          <w:tcPr>
            <w:tcW w:w="918" w:type="dxa"/>
          </w:tcPr>
          <w:p w14:paraId="6861A410">
            <w:pPr>
              <w:pStyle w:val="9"/>
              <w:spacing w:before="36" w:line="220" w:lineRule="auto"/>
              <w:ind w:left="13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763" w:type="dxa"/>
          </w:tcPr>
          <w:p w14:paraId="43F190F7">
            <w:pPr>
              <w:pStyle w:val="9"/>
              <w:spacing w:before="36" w:line="222" w:lineRule="auto"/>
              <w:ind w:left="1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687" w:type="dxa"/>
          </w:tcPr>
          <w:p w14:paraId="189CF7AE">
            <w:pPr>
              <w:spacing w:before="78" w:line="187" w:lineRule="auto"/>
              <w:ind w:left="1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4DA76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804" w:type="dxa"/>
          </w:tcPr>
          <w:p w14:paraId="2EE7227A">
            <w:pPr>
              <w:pStyle w:val="9"/>
              <w:spacing w:before="35"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风管铜管</w:t>
            </w:r>
          </w:p>
        </w:tc>
        <w:tc>
          <w:tcPr>
            <w:tcW w:w="3361" w:type="dxa"/>
          </w:tcPr>
          <w:p w14:paraId="59EF349C">
            <w:pPr>
              <w:pStyle w:val="9"/>
              <w:spacing w:before="34"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918" w:type="dxa"/>
          </w:tcPr>
          <w:p w14:paraId="06456FDF">
            <w:pPr>
              <w:pStyle w:val="9"/>
              <w:spacing w:before="35" w:line="220" w:lineRule="auto"/>
              <w:ind w:left="13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763" w:type="dxa"/>
          </w:tcPr>
          <w:p w14:paraId="2872EEBD">
            <w:pPr>
              <w:pStyle w:val="9"/>
              <w:spacing w:before="34"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1687" w:type="dxa"/>
          </w:tcPr>
          <w:p w14:paraId="6E178220">
            <w:pPr>
              <w:spacing w:before="77" w:line="187" w:lineRule="auto"/>
              <w:ind w:left="1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14:paraId="32C4BBDF">
      <w:pPr>
        <w:pStyle w:val="5"/>
        <w:spacing w:before="31" w:line="220" w:lineRule="auto"/>
        <w:ind w:left="5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6）照明系统维护设备清单</w:t>
      </w:r>
    </w:p>
    <w:p w14:paraId="71CFBE32">
      <w:pPr>
        <w:spacing w:line="134" w:lineRule="exact"/>
        <w:rPr>
          <w:rFonts w:hint="eastAsia" w:ascii="宋体" w:hAnsi="宋体" w:eastAsia="宋体" w:cs="宋体"/>
          <w:color w:val="auto"/>
          <w:sz w:val="21"/>
          <w:szCs w:val="21"/>
          <w:highlight w:val="none"/>
          <w:lang w:eastAsia="zh-CN"/>
        </w:rPr>
      </w:pPr>
    </w:p>
    <w:tbl>
      <w:tblPr>
        <w:tblStyle w:val="10"/>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6"/>
        <w:gridCol w:w="4450"/>
        <w:gridCol w:w="1159"/>
        <w:gridCol w:w="437"/>
        <w:gridCol w:w="561"/>
      </w:tblGrid>
      <w:tr w14:paraId="14A7E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1926" w:type="dxa"/>
          </w:tcPr>
          <w:p w14:paraId="646C2A09">
            <w:pPr>
              <w:pStyle w:val="9"/>
              <w:spacing w:before="248" w:line="222"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设备名称</w:t>
            </w:r>
          </w:p>
        </w:tc>
        <w:tc>
          <w:tcPr>
            <w:tcW w:w="4450" w:type="dxa"/>
          </w:tcPr>
          <w:p w14:paraId="38E58E33">
            <w:pPr>
              <w:pStyle w:val="9"/>
              <w:spacing w:before="248" w:line="222"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设备型号</w:t>
            </w:r>
          </w:p>
        </w:tc>
        <w:tc>
          <w:tcPr>
            <w:tcW w:w="1159" w:type="dxa"/>
          </w:tcPr>
          <w:p w14:paraId="14C2181A">
            <w:pPr>
              <w:pStyle w:val="9"/>
              <w:spacing w:before="249" w:line="220"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4000" w14:cap="flat" w14:cmpd="sng" w14:algn="ctr">
                  <w14:solidFill>
                    <w14:srgbClr w14:val="000000"/>
                  </w14:solidFill>
                  <w14:prstDash w14:val="solid"/>
                  <w14:miter w14:val="0"/>
                </w14:textOutline>
              </w:rPr>
              <w:t>品牌</w:t>
            </w:r>
          </w:p>
        </w:tc>
        <w:tc>
          <w:tcPr>
            <w:tcW w:w="437" w:type="dxa"/>
            <w:textDirection w:val="tbRlV"/>
          </w:tcPr>
          <w:p w14:paraId="736BAF41">
            <w:pPr>
              <w:pStyle w:val="9"/>
              <w:spacing w:before="103" w:line="209" w:lineRule="auto"/>
              <w:ind w:left="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561" w:type="dxa"/>
            <w:textDirection w:val="tbRlV"/>
          </w:tcPr>
          <w:p w14:paraId="2E40D6D9">
            <w:pPr>
              <w:pStyle w:val="9"/>
              <w:spacing w:before="228" w:line="208" w:lineRule="auto"/>
              <w:ind w:left="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4000" w14:cap="flat" w14:cmpd="sng" w14:algn="ctr">
                  <w14:solidFill>
                    <w14:srgbClr w14:val="000000"/>
                  </w14:solidFill>
                  <w14:prstDash w14:val="solid"/>
                  <w14:miter w14:val="0"/>
                </w14:textOutline>
              </w:rPr>
              <w:t>数量</w:t>
            </w:r>
          </w:p>
        </w:tc>
      </w:tr>
      <w:tr w14:paraId="44840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926" w:type="dxa"/>
          </w:tcPr>
          <w:p w14:paraId="73A4F3F2">
            <w:pPr>
              <w:pStyle w:val="9"/>
              <w:spacing w:before="221" w:line="22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高显色性豆胆灯</w:t>
            </w:r>
          </w:p>
        </w:tc>
        <w:tc>
          <w:tcPr>
            <w:tcW w:w="4450" w:type="dxa"/>
          </w:tcPr>
          <w:p w14:paraId="6092174E">
            <w:pPr>
              <w:spacing w:before="50" w:line="361" w:lineRule="exact"/>
              <w:ind w:left="110"/>
              <w:rPr>
                <w:rFonts w:hint="eastAsia" w:ascii="宋体" w:hAnsi="宋体" w:eastAsia="宋体" w:cs="宋体"/>
                <w:color w:val="auto"/>
                <w:sz w:val="21"/>
                <w:szCs w:val="21"/>
                <w:highlight w:val="none"/>
              </w:rPr>
            </w:pPr>
            <w:r>
              <w:rPr>
                <w:rFonts w:hint="eastAsia" w:ascii="宋体" w:hAnsi="宋体" w:eastAsia="宋体" w:cs="宋体"/>
                <w:color w:val="auto"/>
                <w:spacing w:val="-2"/>
                <w:position w:val="14"/>
                <w:sz w:val="21"/>
                <w:szCs w:val="21"/>
                <w:highlight w:val="none"/>
              </w:rPr>
              <w:t>THORNMULTILIGHTLED2x11WWHI3K</w:t>
            </w:r>
          </w:p>
          <w:p w14:paraId="1773B15F">
            <w:pPr>
              <w:pStyle w:val="9"/>
              <w:spacing w:before="1" w:line="220"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24度</w:t>
            </w:r>
          </w:p>
        </w:tc>
        <w:tc>
          <w:tcPr>
            <w:tcW w:w="1159" w:type="dxa"/>
          </w:tcPr>
          <w:p w14:paraId="44792C73">
            <w:pPr>
              <w:pStyle w:val="9"/>
              <w:spacing w:before="221"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索恩</w:t>
            </w:r>
          </w:p>
        </w:tc>
        <w:tc>
          <w:tcPr>
            <w:tcW w:w="437" w:type="dxa"/>
          </w:tcPr>
          <w:p w14:paraId="57F6F1DE">
            <w:pPr>
              <w:pStyle w:val="9"/>
              <w:spacing w:before="221"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61" w:type="dxa"/>
          </w:tcPr>
          <w:p w14:paraId="7E367214">
            <w:pPr>
              <w:spacing w:before="264"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14:paraId="708DA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926" w:type="dxa"/>
          </w:tcPr>
          <w:p w14:paraId="67CD3D54">
            <w:pPr>
              <w:pStyle w:val="9"/>
              <w:spacing w:before="198" w:line="220"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LED筒灯</w:t>
            </w:r>
          </w:p>
        </w:tc>
        <w:tc>
          <w:tcPr>
            <w:tcW w:w="4450" w:type="dxa"/>
          </w:tcPr>
          <w:p w14:paraId="6DC6A5DC">
            <w:pPr>
              <w:spacing w:before="51" w:line="383" w:lineRule="exact"/>
              <w:ind w:left="129"/>
              <w:rPr>
                <w:rFonts w:hint="eastAsia" w:ascii="宋体" w:hAnsi="宋体" w:eastAsia="宋体" w:cs="宋体"/>
                <w:color w:val="auto"/>
                <w:sz w:val="21"/>
                <w:szCs w:val="21"/>
                <w:highlight w:val="none"/>
              </w:rPr>
            </w:pPr>
            <w:r>
              <w:rPr>
                <w:rFonts w:hint="eastAsia" w:ascii="宋体" w:hAnsi="宋体" w:eastAsia="宋体" w:cs="宋体"/>
                <w:color w:val="auto"/>
                <w:spacing w:val="-3"/>
                <w:position w:val="16"/>
                <w:sz w:val="21"/>
                <w:szCs w:val="21"/>
                <w:highlight w:val="none"/>
              </w:rPr>
              <w:t>13WTHORNLOMENLED6R17003KHFA</w:t>
            </w:r>
          </w:p>
          <w:p w14:paraId="093945F9">
            <w:pPr>
              <w:spacing w:line="186" w:lineRule="auto"/>
              <w:ind w:left="10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U19</w:t>
            </w:r>
          </w:p>
        </w:tc>
        <w:tc>
          <w:tcPr>
            <w:tcW w:w="1159" w:type="dxa"/>
          </w:tcPr>
          <w:p w14:paraId="5A1C71B6">
            <w:pPr>
              <w:pStyle w:val="9"/>
              <w:spacing w:before="198"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索恩</w:t>
            </w:r>
          </w:p>
        </w:tc>
        <w:tc>
          <w:tcPr>
            <w:tcW w:w="437" w:type="dxa"/>
          </w:tcPr>
          <w:p w14:paraId="216C8A56">
            <w:pPr>
              <w:pStyle w:val="9"/>
              <w:spacing w:before="198"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61" w:type="dxa"/>
          </w:tcPr>
          <w:p w14:paraId="7E0F77D7">
            <w:pPr>
              <w:spacing w:before="241" w:line="187"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27</w:t>
            </w:r>
          </w:p>
        </w:tc>
      </w:tr>
      <w:tr w14:paraId="25239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1926" w:type="dxa"/>
          </w:tcPr>
          <w:p w14:paraId="327C3522">
            <w:pPr>
              <w:pStyle w:val="9"/>
              <w:spacing w:before="199" w:line="220"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1.2灯带</w:t>
            </w:r>
          </w:p>
        </w:tc>
        <w:tc>
          <w:tcPr>
            <w:tcW w:w="4450" w:type="dxa"/>
          </w:tcPr>
          <w:p w14:paraId="269F18B2">
            <w:pPr>
              <w:spacing w:before="48" w:line="383" w:lineRule="exact"/>
              <w:ind w:left="110"/>
              <w:rPr>
                <w:rFonts w:hint="eastAsia" w:ascii="宋体" w:hAnsi="宋体" w:eastAsia="宋体" w:cs="宋体"/>
                <w:color w:val="auto"/>
                <w:sz w:val="21"/>
                <w:szCs w:val="21"/>
                <w:highlight w:val="none"/>
              </w:rPr>
            </w:pPr>
            <w:r>
              <w:rPr>
                <w:rFonts w:hint="eastAsia" w:ascii="宋体" w:hAnsi="宋体" w:eastAsia="宋体" w:cs="宋体"/>
                <w:color w:val="auto"/>
                <w:spacing w:val="-2"/>
                <w:position w:val="15"/>
                <w:sz w:val="21"/>
                <w:szCs w:val="21"/>
                <w:highlight w:val="none"/>
              </w:rPr>
              <w:t>THORNMiniluxLEDII1170mm1800lmHFA</w:t>
            </w:r>
          </w:p>
          <w:p w14:paraId="27679B99">
            <w:pPr>
              <w:spacing w:line="186"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L840C</w:t>
            </w:r>
          </w:p>
        </w:tc>
        <w:tc>
          <w:tcPr>
            <w:tcW w:w="1159" w:type="dxa"/>
          </w:tcPr>
          <w:p w14:paraId="46612305">
            <w:pPr>
              <w:pStyle w:val="9"/>
              <w:spacing w:before="199"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索恩</w:t>
            </w:r>
          </w:p>
        </w:tc>
        <w:tc>
          <w:tcPr>
            <w:tcW w:w="437" w:type="dxa"/>
          </w:tcPr>
          <w:p w14:paraId="2445B369">
            <w:pPr>
              <w:pStyle w:val="9"/>
              <w:spacing w:before="199"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米</w:t>
            </w:r>
          </w:p>
        </w:tc>
        <w:tc>
          <w:tcPr>
            <w:tcW w:w="561" w:type="dxa"/>
          </w:tcPr>
          <w:p w14:paraId="3E74C37F">
            <w:pPr>
              <w:spacing w:before="242" w:line="187" w:lineRule="auto"/>
              <w:ind w:left="1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30423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1926" w:type="dxa"/>
          </w:tcPr>
          <w:p w14:paraId="78C28330">
            <w:pPr>
              <w:pStyle w:val="9"/>
              <w:spacing w:before="200"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0.6灯带</w:t>
            </w:r>
          </w:p>
        </w:tc>
        <w:tc>
          <w:tcPr>
            <w:tcW w:w="4450" w:type="dxa"/>
          </w:tcPr>
          <w:p w14:paraId="3E0C84B4">
            <w:pPr>
              <w:spacing w:before="49" w:line="383" w:lineRule="exact"/>
              <w:ind w:left="110"/>
              <w:rPr>
                <w:rFonts w:hint="eastAsia" w:ascii="宋体" w:hAnsi="宋体" w:eastAsia="宋体" w:cs="宋体"/>
                <w:color w:val="auto"/>
                <w:sz w:val="21"/>
                <w:szCs w:val="21"/>
                <w:highlight w:val="none"/>
              </w:rPr>
            </w:pPr>
            <w:r>
              <w:rPr>
                <w:rFonts w:hint="eastAsia" w:ascii="宋体" w:hAnsi="宋体" w:eastAsia="宋体" w:cs="宋体"/>
                <w:color w:val="auto"/>
                <w:spacing w:val="-1"/>
                <w:position w:val="15"/>
                <w:sz w:val="21"/>
                <w:szCs w:val="21"/>
                <w:highlight w:val="none"/>
              </w:rPr>
              <w:t>THORNMiniluxLEDII570m</w:t>
            </w:r>
            <w:r>
              <w:rPr>
                <w:rFonts w:hint="eastAsia" w:ascii="宋体" w:hAnsi="宋体" w:eastAsia="宋体" w:cs="宋体"/>
                <w:color w:val="auto"/>
                <w:spacing w:val="-2"/>
                <w:position w:val="15"/>
                <w:sz w:val="21"/>
                <w:szCs w:val="21"/>
                <w:highlight w:val="none"/>
              </w:rPr>
              <w:t>m900lmHFA</w:t>
            </w:r>
          </w:p>
          <w:p w14:paraId="60B067CF">
            <w:pPr>
              <w:spacing w:line="186"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L840C</w:t>
            </w:r>
          </w:p>
        </w:tc>
        <w:tc>
          <w:tcPr>
            <w:tcW w:w="1159" w:type="dxa"/>
          </w:tcPr>
          <w:p w14:paraId="2EFDA6F0">
            <w:pPr>
              <w:pStyle w:val="9"/>
              <w:spacing w:before="200"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索恩</w:t>
            </w:r>
          </w:p>
        </w:tc>
        <w:tc>
          <w:tcPr>
            <w:tcW w:w="437" w:type="dxa"/>
          </w:tcPr>
          <w:p w14:paraId="54356345">
            <w:pPr>
              <w:pStyle w:val="9"/>
              <w:spacing w:before="200"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米</w:t>
            </w:r>
          </w:p>
        </w:tc>
        <w:tc>
          <w:tcPr>
            <w:tcW w:w="561" w:type="dxa"/>
          </w:tcPr>
          <w:p w14:paraId="0FAF4324">
            <w:pPr>
              <w:spacing w:before="243" w:line="187" w:lineRule="auto"/>
              <w:ind w:left="1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135DF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926" w:type="dxa"/>
          </w:tcPr>
          <w:p w14:paraId="6D41C1A6">
            <w:pPr>
              <w:pStyle w:val="9"/>
              <w:spacing w:before="38" w:line="222"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应急电源</w:t>
            </w:r>
          </w:p>
        </w:tc>
        <w:tc>
          <w:tcPr>
            <w:tcW w:w="4450" w:type="dxa"/>
          </w:tcPr>
          <w:p w14:paraId="509B52C4">
            <w:pPr>
              <w:pStyle w:val="9"/>
              <w:spacing w:before="38"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159" w:type="dxa"/>
          </w:tcPr>
          <w:p w14:paraId="0EFCEC2C">
            <w:pPr>
              <w:pStyle w:val="9"/>
              <w:spacing w:before="38"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拿斯特</w:t>
            </w:r>
          </w:p>
        </w:tc>
        <w:tc>
          <w:tcPr>
            <w:tcW w:w="437" w:type="dxa"/>
          </w:tcPr>
          <w:p w14:paraId="1ADCF512">
            <w:pPr>
              <w:pStyle w:val="9"/>
              <w:spacing w:before="38"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61" w:type="dxa"/>
          </w:tcPr>
          <w:p w14:paraId="6DDE3FE0">
            <w:pPr>
              <w:spacing w:before="80" w:line="187" w:lineRule="auto"/>
              <w:ind w:left="1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0079A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926" w:type="dxa"/>
            <w:tcBorders>
              <w:top w:val="nil"/>
            </w:tcBorders>
          </w:tcPr>
          <w:p w14:paraId="6DB1745A">
            <w:pPr>
              <w:pStyle w:val="9"/>
              <w:spacing w:before="31" w:line="427" w:lineRule="exact"/>
              <w:ind w:left="133"/>
              <w:rPr>
                <w:rFonts w:hint="eastAsia" w:ascii="宋体" w:hAnsi="宋体" w:eastAsia="宋体" w:cs="宋体"/>
                <w:color w:val="auto"/>
                <w:sz w:val="21"/>
                <w:szCs w:val="21"/>
                <w:highlight w:val="none"/>
              </w:rPr>
            </w:pPr>
            <w:r>
              <w:rPr>
                <w:rFonts w:hint="eastAsia" w:ascii="宋体" w:hAnsi="宋体" w:eastAsia="宋体" w:cs="宋体"/>
                <w:color w:val="auto"/>
                <w:spacing w:val="1"/>
                <w:position w:val="15"/>
                <w:sz w:val="21"/>
                <w:szCs w:val="21"/>
                <w:highlight w:val="none"/>
              </w:rPr>
              <w:t>160</w:t>
            </w:r>
            <w:r>
              <w:rPr>
                <w:rFonts w:hint="eastAsia" w:ascii="宋体" w:hAnsi="宋体" w:eastAsia="宋体" w:cs="宋体"/>
                <w:color w:val="auto"/>
                <w:position w:val="15"/>
                <w:sz w:val="21"/>
                <w:szCs w:val="21"/>
                <w:highlight w:val="none"/>
              </w:rPr>
              <w:t>mA</w:t>
            </w:r>
            <w:r>
              <w:rPr>
                <w:rFonts w:hint="eastAsia" w:ascii="宋体" w:hAnsi="宋体" w:eastAsia="宋体" w:cs="宋体"/>
                <w:color w:val="auto"/>
                <w:spacing w:val="1"/>
                <w:position w:val="15"/>
                <w:sz w:val="21"/>
                <w:szCs w:val="21"/>
                <w:highlight w:val="none"/>
              </w:rPr>
              <w:t>带扼流总</w:t>
            </w:r>
          </w:p>
          <w:p w14:paraId="384D30A3">
            <w:pPr>
              <w:pStyle w:val="9"/>
              <w:spacing w:before="1" w:line="22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线电源</w:t>
            </w:r>
          </w:p>
        </w:tc>
        <w:tc>
          <w:tcPr>
            <w:tcW w:w="4450" w:type="dxa"/>
            <w:tcBorders>
              <w:top w:val="nil"/>
            </w:tcBorders>
          </w:tcPr>
          <w:p w14:paraId="18D48905">
            <w:pPr>
              <w:spacing w:before="284" w:line="190" w:lineRule="auto"/>
              <w:ind w:left="12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160</w:t>
            </w:r>
            <w:r>
              <w:rPr>
                <w:rFonts w:hint="eastAsia" w:ascii="宋体" w:hAnsi="宋体" w:eastAsia="宋体" w:cs="宋体"/>
                <w:color w:val="auto"/>
                <w:sz w:val="21"/>
                <w:szCs w:val="21"/>
                <w:highlight w:val="none"/>
              </w:rPr>
              <w:t>mAN</w:t>
            </w:r>
            <w:r>
              <w:rPr>
                <w:rFonts w:hint="eastAsia" w:ascii="宋体" w:hAnsi="宋体" w:eastAsia="宋体" w:cs="宋体"/>
                <w:color w:val="auto"/>
                <w:spacing w:val="1"/>
                <w:sz w:val="21"/>
                <w:szCs w:val="21"/>
                <w:highlight w:val="none"/>
              </w:rPr>
              <w:t>125/02</w:t>
            </w:r>
          </w:p>
        </w:tc>
        <w:tc>
          <w:tcPr>
            <w:tcW w:w="1159" w:type="dxa"/>
            <w:tcBorders>
              <w:top w:val="nil"/>
            </w:tcBorders>
          </w:tcPr>
          <w:p w14:paraId="53EAD394">
            <w:pPr>
              <w:pStyle w:val="9"/>
              <w:spacing w:before="245" w:line="221"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西门子</w:t>
            </w:r>
          </w:p>
        </w:tc>
        <w:tc>
          <w:tcPr>
            <w:tcW w:w="437" w:type="dxa"/>
            <w:tcBorders>
              <w:top w:val="nil"/>
            </w:tcBorders>
          </w:tcPr>
          <w:p w14:paraId="313FAEA3">
            <w:pPr>
              <w:pStyle w:val="9"/>
              <w:spacing w:before="245"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61" w:type="dxa"/>
            <w:tcBorders>
              <w:top w:val="nil"/>
            </w:tcBorders>
          </w:tcPr>
          <w:p w14:paraId="16533759">
            <w:pPr>
              <w:spacing w:before="287" w:line="187" w:lineRule="auto"/>
              <w:ind w:left="1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1AD1C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926" w:type="dxa"/>
          </w:tcPr>
          <w:p w14:paraId="08E0070E">
            <w:pPr>
              <w:pStyle w:val="9"/>
              <w:spacing w:before="56" w:line="221"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KNX网关</w:t>
            </w:r>
          </w:p>
        </w:tc>
        <w:tc>
          <w:tcPr>
            <w:tcW w:w="4450" w:type="dxa"/>
          </w:tcPr>
          <w:p w14:paraId="3E96664E">
            <w:pPr>
              <w:pStyle w:val="9"/>
              <w:spacing w:before="56" w:line="221"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KNX总线INS-LGT-GW-KNX</w:t>
            </w:r>
          </w:p>
        </w:tc>
        <w:tc>
          <w:tcPr>
            <w:tcW w:w="1159" w:type="dxa"/>
          </w:tcPr>
          <w:p w14:paraId="1EBF04FA">
            <w:pPr>
              <w:spacing w:before="98" w:line="187"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INESA</w:t>
            </w:r>
          </w:p>
        </w:tc>
        <w:tc>
          <w:tcPr>
            <w:tcW w:w="437" w:type="dxa"/>
          </w:tcPr>
          <w:p w14:paraId="2E0AABAD">
            <w:pPr>
              <w:pStyle w:val="9"/>
              <w:spacing w:before="56"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61" w:type="dxa"/>
          </w:tcPr>
          <w:p w14:paraId="4BAD2F78">
            <w:pPr>
              <w:spacing w:before="98" w:line="187" w:lineRule="auto"/>
              <w:ind w:left="1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9F20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926" w:type="dxa"/>
          </w:tcPr>
          <w:p w14:paraId="46CBB0F9">
            <w:pPr>
              <w:pStyle w:val="9"/>
              <w:spacing w:before="36"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照明灯控制开关</w:t>
            </w:r>
          </w:p>
        </w:tc>
        <w:tc>
          <w:tcPr>
            <w:tcW w:w="4450" w:type="dxa"/>
          </w:tcPr>
          <w:p w14:paraId="6521CEEB">
            <w:pPr>
              <w:pStyle w:val="9"/>
              <w:spacing w:before="36"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86型翘班系列</w:t>
            </w:r>
          </w:p>
        </w:tc>
        <w:tc>
          <w:tcPr>
            <w:tcW w:w="1159" w:type="dxa"/>
          </w:tcPr>
          <w:p w14:paraId="30F67949">
            <w:pPr>
              <w:pStyle w:val="9"/>
              <w:spacing w:before="36" w:line="22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西蒙</w:t>
            </w:r>
          </w:p>
        </w:tc>
        <w:tc>
          <w:tcPr>
            <w:tcW w:w="437" w:type="dxa"/>
          </w:tcPr>
          <w:p w14:paraId="110C5D8B">
            <w:pPr>
              <w:pStyle w:val="9"/>
              <w:spacing w:before="36"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61" w:type="dxa"/>
          </w:tcPr>
          <w:p w14:paraId="75B621E8">
            <w:pPr>
              <w:spacing w:before="79" w:line="187"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bl>
    <w:p w14:paraId="4C5AC90E">
      <w:pPr>
        <w:spacing w:line="336" w:lineRule="auto"/>
        <w:rPr>
          <w:rFonts w:hint="eastAsia" w:ascii="宋体" w:hAnsi="宋体" w:eastAsia="宋体" w:cs="宋体"/>
          <w:color w:val="auto"/>
          <w:sz w:val="21"/>
          <w:szCs w:val="21"/>
          <w:highlight w:val="none"/>
        </w:rPr>
      </w:pPr>
    </w:p>
    <w:p w14:paraId="5EEF3C79">
      <w:pPr>
        <w:pStyle w:val="5"/>
        <w:spacing w:before="72" w:line="220" w:lineRule="auto"/>
        <w:ind w:left="5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"7.4.1.5"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pacing w:val="-1"/>
          <w:sz w:val="21"/>
          <w:szCs w:val="21"/>
          <w:highlight w:val="none"/>
          <w:lang w:eastAsia="zh-CN"/>
        </w:rPr>
        <w:t>4.2</w:t>
      </w:r>
      <w:r>
        <w:rPr>
          <w:rFonts w:hint="eastAsia" w:ascii="宋体" w:hAnsi="宋体" w:eastAsia="宋体" w:cs="宋体"/>
          <w:b/>
          <w:bCs/>
          <w:color w:val="auto"/>
          <w:spacing w:val="-1"/>
          <w:sz w:val="21"/>
          <w:szCs w:val="21"/>
          <w:highlight w:val="none"/>
        </w:rPr>
        <w:t>.1.5</w:t>
      </w:r>
      <w:r>
        <w:rPr>
          <w:rFonts w:hint="eastAsia" w:ascii="宋体" w:hAnsi="宋体" w:eastAsia="宋体" w:cs="宋体"/>
          <w:b/>
          <w:bCs/>
          <w:color w:val="auto"/>
          <w:spacing w:val="-1"/>
          <w:sz w:val="21"/>
          <w:szCs w:val="21"/>
          <w:highlight w:val="none"/>
        </w:rPr>
        <w:fldChar w:fldCharType="end"/>
      </w:r>
      <w:r>
        <w:rPr>
          <w:rFonts w:hint="eastAsia" w:ascii="宋体" w:hAnsi="宋体" w:eastAsia="宋体" w:cs="宋体"/>
          <w:color w:val="auto"/>
          <w:spacing w:val="-1"/>
          <w:sz w:val="21"/>
          <w:szCs w:val="21"/>
          <w:highlight w:val="none"/>
          <w14:textOutline w14:w="4000" w14:cap="flat" w14:cmpd="sng" w14:algn="ctr">
            <w14:solidFill>
              <w14:srgbClr w14:val="000000"/>
            </w14:solidFill>
            <w14:prstDash w14:val="solid"/>
            <w14:miter w14:val="0"/>
          </w14:textOutline>
        </w:rPr>
        <w:t>软件部分</w:t>
      </w:r>
    </w:p>
    <w:p w14:paraId="3AB9B042">
      <w:pPr>
        <w:pStyle w:val="5"/>
        <w:spacing w:before="164" w:line="221" w:lineRule="auto"/>
        <w:ind w:left="54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4000" w14:cap="flat" w14:cmpd="sng" w14:algn="ctr">
            <w14:solidFill>
              <w14:srgbClr w14:val="000000"/>
            </w14:solidFill>
            <w14:prstDash w14:val="solid"/>
            <w14:miter w14:val="0"/>
          </w14:textOutline>
        </w:rPr>
        <w:t>（</w:t>
      </w:r>
      <w:r>
        <w:rPr>
          <w:rFonts w:hint="eastAsia" w:ascii="宋体" w:hAnsi="宋体" w:eastAsia="宋体" w:cs="宋体"/>
          <w:b/>
          <w:bCs/>
          <w:color w:val="auto"/>
          <w:spacing w:val="-1"/>
          <w:sz w:val="21"/>
          <w:szCs w:val="21"/>
          <w:highlight w:val="none"/>
        </w:rPr>
        <w:t>1</w:t>
      </w:r>
      <w:r>
        <w:rPr>
          <w:rFonts w:hint="eastAsia" w:ascii="宋体" w:hAnsi="宋体" w:eastAsia="宋体" w:cs="宋体"/>
          <w:color w:val="auto"/>
          <w:spacing w:val="-1"/>
          <w:sz w:val="21"/>
          <w:szCs w:val="21"/>
          <w:highlight w:val="none"/>
          <w14:textOutline w14:w="4000" w14:cap="flat" w14:cmpd="sng" w14:algn="ctr">
            <w14:solidFill>
              <w14:srgbClr w14:val="000000"/>
            </w14:solidFill>
            <w14:prstDash w14:val="solid"/>
            <w14:miter w14:val="0"/>
          </w14:textOutline>
        </w:rPr>
        <w:t>）无线指挥录音系统</w:t>
      </w:r>
    </w:p>
    <w:p w14:paraId="7C7F9091">
      <w:pPr>
        <w:pStyle w:val="5"/>
        <w:spacing w:before="165" w:line="359" w:lineRule="auto"/>
        <w:ind w:left="543" w:right="109" w:firstLine="419"/>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无线指挥调度系统，为指挥中心配置无线指挥调度手段，加强指挥调度</w:t>
      </w:r>
      <w:r>
        <w:rPr>
          <w:rFonts w:hint="eastAsia" w:ascii="宋体" w:hAnsi="宋体" w:eastAsia="宋体" w:cs="宋体"/>
          <w:color w:val="auto"/>
          <w:spacing w:val="-10"/>
          <w:sz w:val="21"/>
          <w:szCs w:val="21"/>
          <w:highlight w:val="none"/>
          <w:lang w:eastAsia="zh-CN"/>
        </w:rPr>
        <w:t>，进一</w:t>
      </w:r>
      <w:r>
        <w:rPr>
          <w:rFonts w:hint="eastAsia" w:ascii="宋体" w:hAnsi="宋体" w:eastAsia="宋体" w:cs="宋体"/>
          <w:color w:val="auto"/>
          <w:spacing w:val="-4"/>
          <w:sz w:val="21"/>
          <w:szCs w:val="21"/>
          <w:highlight w:val="none"/>
          <w:lang w:eastAsia="zh-CN"/>
        </w:rPr>
        <w:t>步提高快速反应能力。无线调度功能是指挥中心最基本和最常用的业务，采用了数</w:t>
      </w:r>
      <w:r>
        <w:rPr>
          <w:rFonts w:hint="eastAsia" w:ascii="宋体" w:hAnsi="宋体" w:eastAsia="宋体" w:cs="宋体"/>
          <w:color w:val="auto"/>
          <w:spacing w:val="-1"/>
          <w:sz w:val="21"/>
          <w:szCs w:val="21"/>
          <w:highlight w:val="none"/>
          <w:lang w:eastAsia="zh-CN"/>
        </w:rPr>
        <w:t>字调度和模拟调度相结合的模式互备工作，增强系统的稳定性和可靠性。</w:t>
      </w:r>
    </w:p>
    <w:p w14:paraId="227660A9">
      <w:pPr>
        <w:pStyle w:val="5"/>
        <w:spacing w:before="166" w:line="221" w:lineRule="auto"/>
        <w:ind w:left="54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w:t>
      </w:r>
      <w:r>
        <w:rPr>
          <w:rFonts w:hint="eastAsia" w:ascii="宋体" w:hAnsi="宋体" w:eastAsia="宋体" w:cs="宋体"/>
          <w:b/>
          <w:bCs/>
          <w:color w:val="auto"/>
          <w:spacing w:val="-1"/>
          <w:sz w:val="21"/>
          <w:szCs w:val="21"/>
          <w:highlight w:val="none"/>
          <w:lang w:eastAsia="zh-CN"/>
        </w:rPr>
        <w:t>2</w:t>
      </w: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）软交换系统</w:t>
      </w:r>
    </w:p>
    <w:p w14:paraId="076A3DD8">
      <w:pPr>
        <w:pStyle w:val="5"/>
        <w:spacing w:before="167" w:line="359" w:lineRule="auto"/>
        <w:ind w:left="542" w:right="109" w:firstLine="42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软交换系统中包含IP电话、网关、服务器等，利用IP语音电话技术来实现语</w:t>
      </w:r>
      <w:r>
        <w:rPr>
          <w:rFonts w:hint="eastAsia" w:ascii="宋体" w:hAnsi="宋体" w:eastAsia="宋体" w:cs="宋体"/>
          <w:color w:val="auto"/>
          <w:spacing w:val="-2"/>
          <w:sz w:val="21"/>
          <w:szCs w:val="21"/>
          <w:highlight w:val="none"/>
          <w:lang w:eastAsia="zh-CN"/>
        </w:rPr>
        <w:t>音通话功能。软交换系统可以将语音信号转换为数据包，通过IP网络进行传输，</w:t>
      </w:r>
      <w:r>
        <w:rPr>
          <w:rFonts w:hint="eastAsia" w:ascii="宋体" w:hAnsi="宋体" w:eastAsia="宋体" w:cs="宋体"/>
          <w:color w:val="auto"/>
          <w:spacing w:val="-7"/>
          <w:sz w:val="21"/>
          <w:szCs w:val="21"/>
          <w:highlight w:val="none"/>
          <w:lang w:eastAsia="zh-CN"/>
        </w:rPr>
        <w:t>然后再转换为语音信号，实现点对点或多点之间的通话，且可以与传统的电话系统</w:t>
      </w:r>
      <w:r>
        <w:rPr>
          <w:rFonts w:hint="eastAsia" w:ascii="宋体" w:hAnsi="宋体" w:eastAsia="宋体" w:cs="宋体"/>
          <w:color w:val="auto"/>
          <w:spacing w:val="-2"/>
          <w:sz w:val="21"/>
          <w:szCs w:val="21"/>
          <w:highlight w:val="none"/>
          <w:lang w:eastAsia="zh-CN"/>
        </w:rPr>
        <w:t>互联互通，并提供记录、查询、回访等更多的功能和服务。</w:t>
      </w:r>
    </w:p>
    <w:p w14:paraId="5BBE050A">
      <w:pPr>
        <w:pStyle w:val="5"/>
        <w:spacing w:before="72" w:line="220" w:lineRule="auto"/>
        <w:ind w:left="5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"7.4.1.6"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z w:val="21"/>
          <w:szCs w:val="21"/>
          <w:highlight w:val="none"/>
          <w:lang w:eastAsia="zh-CN"/>
        </w:rPr>
        <w:t>4.2</w:t>
      </w:r>
      <w:r>
        <w:rPr>
          <w:rFonts w:hint="eastAsia" w:ascii="宋体" w:hAnsi="宋体" w:eastAsia="宋体" w:cs="宋体"/>
          <w:b/>
          <w:bCs/>
          <w:color w:val="auto"/>
          <w:sz w:val="21"/>
          <w:szCs w:val="21"/>
          <w:highlight w:val="none"/>
          <w:lang w:eastAsia="zh-CN"/>
        </w:rPr>
        <w:t>.1.6</w:t>
      </w:r>
      <w:r>
        <w:rPr>
          <w:rFonts w:hint="eastAsia" w:ascii="宋体" w:hAnsi="宋体" w:eastAsia="宋体" w:cs="宋体"/>
          <w:b/>
          <w:bCs/>
          <w:color w:val="auto"/>
          <w:sz w:val="21"/>
          <w:szCs w:val="21"/>
          <w:highlight w:val="none"/>
          <w:lang w:eastAsia="zh-CN"/>
        </w:rPr>
        <w:fldChar w:fldCharType="end"/>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应急广播系统维护设备清单</w:t>
      </w:r>
    </w:p>
    <w:p w14:paraId="0A363A7D">
      <w:pPr>
        <w:spacing w:line="133" w:lineRule="exact"/>
        <w:rPr>
          <w:rFonts w:hint="eastAsia" w:ascii="宋体" w:hAnsi="宋体" w:eastAsia="宋体" w:cs="宋体"/>
          <w:color w:val="auto"/>
          <w:sz w:val="21"/>
          <w:szCs w:val="21"/>
          <w:highlight w:val="none"/>
          <w:lang w:eastAsia="zh-CN"/>
        </w:rPr>
      </w:pPr>
    </w:p>
    <w:tbl>
      <w:tblPr>
        <w:tblStyle w:val="10"/>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91"/>
        <w:gridCol w:w="1441"/>
        <w:gridCol w:w="4201"/>
      </w:tblGrid>
      <w:tr w14:paraId="3027B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2891" w:type="dxa"/>
          </w:tcPr>
          <w:p w14:paraId="1483A3D0">
            <w:pPr>
              <w:pStyle w:val="9"/>
              <w:spacing w:before="38" w:line="222" w:lineRule="auto"/>
              <w:ind w:left="123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名称</w:t>
            </w:r>
          </w:p>
        </w:tc>
        <w:tc>
          <w:tcPr>
            <w:tcW w:w="1441" w:type="dxa"/>
          </w:tcPr>
          <w:p w14:paraId="395C6C84">
            <w:pPr>
              <w:pStyle w:val="9"/>
              <w:spacing w:before="38" w:line="220"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数量</w:t>
            </w:r>
          </w:p>
        </w:tc>
        <w:tc>
          <w:tcPr>
            <w:tcW w:w="4201" w:type="dxa"/>
          </w:tcPr>
          <w:p w14:paraId="47E4DDC5">
            <w:pPr>
              <w:pStyle w:val="9"/>
              <w:spacing w:before="37" w:line="222" w:lineRule="auto"/>
              <w:ind w:left="188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位置</w:t>
            </w:r>
          </w:p>
        </w:tc>
      </w:tr>
      <w:tr w14:paraId="349F2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891" w:type="dxa"/>
          </w:tcPr>
          <w:p w14:paraId="67170EB4">
            <w:pPr>
              <w:pStyle w:val="9"/>
              <w:spacing w:before="245" w:line="21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工控机（6AG4010）</w:t>
            </w:r>
          </w:p>
        </w:tc>
        <w:tc>
          <w:tcPr>
            <w:tcW w:w="1441" w:type="dxa"/>
          </w:tcPr>
          <w:p w14:paraId="55B91928">
            <w:pPr>
              <w:pStyle w:val="9"/>
              <w:spacing w:before="245" w:line="220"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1个</w:t>
            </w:r>
          </w:p>
        </w:tc>
        <w:tc>
          <w:tcPr>
            <w:tcW w:w="4201" w:type="dxa"/>
          </w:tcPr>
          <w:p w14:paraId="26C98CBF">
            <w:pPr>
              <w:pStyle w:val="9"/>
              <w:spacing w:before="30" w:line="428" w:lineRule="exact"/>
              <w:ind w:left="1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position w:val="15"/>
                <w:sz w:val="21"/>
                <w:szCs w:val="21"/>
                <w:highlight w:val="none"/>
                <w:lang w:eastAsia="zh-CN"/>
              </w:rPr>
              <w:t>管委会（度假区公安处4楼指挥大厅和B1</w:t>
            </w:r>
          </w:p>
          <w:p w14:paraId="60B704B0">
            <w:pPr>
              <w:pStyle w:val="9"/>
              <w:spacing w:line="219"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机房）</w:t>
            </w:r>
          </w:p>
        </w:tc>
      </w:tr>
      <w:tr w14:paraId="32D72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891" w:type="dxa"/>
          </w:tcPr>
          <w:p w14:paraId="0819BD9C">
            <w:pPr>
              <w:pStyle w:val="9"/>
              <w:spacing w:before="245" w:line="219" w:lineRule="auto"/>
              <w:ind w:left="11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TTS软件（科大讯飞）</w:t>
            </w:r>
          </w:p>
        </w:tc>
        <w:tc>
          <w:tcPr>
            <w:tcW w:w="1441" w:type="dxa"/>
          </w:tcPr>
          <w:p w14:paraId="51561802">
            <w:pPr>
              <w:pStyle w:val="9"/>
              <w:spacing w:before="245" w:line="221"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1套</w:t>
            </w:r>
          </w:p>
        </w:tc>
        <w:tc>
          <w:tcPr>
            <w:tcW w:w="4201" w:type="dxa"/>
          </w:tcPr>
          <w:p w14:paraId="0F46AE60">
            <w:pPr>
              <w:pStyle w:val="9"/>
              <w:spacing w:before="31" w:line="427" w:lineRule="exact"/>
              <w:ind w:left="1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position w:val="15"/>
                <w:sz w:val="21"/>
                <w:szCs w:val="21"/>
                <w:highlight w:val="none"/>
                <w:lang w:eastAsia="zh-CN"/>
              </w:rPr>
              <w:t>管委会（度假区公安处4楼指挥大厅和B1</w:t>
            </w:r>
          </w:p>
          <w:p w14:paraId="01811B42">
            <w:pPr>
              <w:pStyle w:val="9"/>
              <w:spacing w:line="219"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机房）</w:t>
            </w:r>
          </w:p>
        </w:tc>
      </w:tr>
      <w:tr w14:paraId="19780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891" w:type="dxa"/>
          </w:tcPr>
          <w:p w14:paraId="14EAF759">
            <w:pPr>
              <w:pStyle w:val="9"/>
              <w:spacing w:before="35" w:line="427" w:lineRule="exact"/>
              <w:ind w:left="11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5"/>
                <w:sz w:val="21"/>
                <w:szCs w:val="21"/>
                <w:highlight w:val="none"/>
                <w:lang w:eastAsia="zh-CN"/>
              </w:rPr>
              <w:t>应急平台对接软件（神剑定</w:t>
            </w:r>
          </w:p>
          <w:p w14:paraId="6EC47BD0">
            <w:pPr>
              <w:pStyle w:val="9"/>
              <w:spacing w:before="1"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制）</w:t>
            </w:r>
          </w:p>
        </w:tc>
        <w:tc>
          <w:tcPr>
            <w:tcW w:w="1441" w:type="dxa"/>
          </w:tcPr>
          <w:p w14:paraId="7ABAEF8E">
            <w:pPr>
              <w:pStyle w:val="9"/>
              <w:spacing w:before="248" w:line="221"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1套</w:t>
            </w:r>
          </w:p>
        </w:tc>
        <w:tc>
          <w:tcPr>
            <w:tcW w:w="4201" w:type="dxa"/>
          </w:tcPr>
          <w:p w14:paraId="69670681">
            <w:pPr>
              <w:pStyle w:val="9"/>
              <w:spacing w:before="35" w:line="427" w:lineRule="exact"/>
              <w:ind w:left="1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position w:val="15"/>
                <w:sz w:val="21"/>
                <w:szCs w:val="21"/>
                <w:highlight w:val="none"/>
                <w:lang w:eastAsia="zh-CN"/>
              </w:rPr>
              <w:t>管委会（度假区公安处4楼指挥大厅和B1</w:t>
            </w:r>
          </w:p>
          <w:p w14:paraId="69408013">
            <w:pPr>
              <w:pStyle w:val="9"/>
              <w:spacing w:line="219"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机房）</w:t>
            </w:r>
          </w:p>
        </w:tc>
      </w:tr>
      <w:tr w14:paraId="00BAD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891" w:type="dxa"/>
          </w:tcPr>
          <w:p w14:paraId="54713614">
            <w:pPr>
              <w:pStyle w:val="9"/>
              <w:spacing w:before="33" w:line="429" w:lineRule="exact"/>
              <w:ind w:left="133"/>
              <w:rPr>
                <w:rFonts w:hint="eastAsia" w:ascii="宋体" w:hAnsi="宋体" w:eastAsia="宋体" w:cs="宋体"/>
                <w:color w:val="auto"/>
                <w:sz w:val="21"/>
                <w:szCs w:val="21"/>
                <w:highlight w:val="none"/>
              </w:rPr>
            </w:pPr>
            <w:r>
              <w:rPr>
                <w:rFonts w:hint="eastAsia" w:ascii="宋体" w:hAnsi="宋体" w:eastAsia="宋体" w:cs="宋体"/>
                <w:color w:val="auto"/>
                <w:spacing w:val="-12"/>
                <w:position w:val="15"/>
                <w:sz w:val="21"/>
                <w:szCs w:val="21"/>
                <w:highlight w:val="none"/>
              </w:rPr>
              <w:t>网络交换机</w:t>
            </w:r>
          </w:p>
          <w:p w14:paraId="17FD67C2">
            <w:pPr>
              <w:pStyle w:val="9"/>
              <w:spacing w:line="232"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（S5700S-28P-LI-AC）</w:t>
            </w:r>
          </w:p>
        </w:tc>
        <w:tc>
          <w:tcPr>
            <w:tcW w:w="1441" w:type="dxa"/>
          </w:tcPr>
          <w:p w14:paraId="1854BAEE">
            <w:pPr>
              <w:pStyle w:val="9"/>
              <w:spacing w:before="249" w:line="222"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1台</w:t>
            </w:r>
          </w:p>
        </w:tc>
        <w:tc>
          <w:tcPr>
            <w:tcW w:w="4201" w:type="dxa"/>
          </w:tcPr>
          <w:p w14:paraId="1AB3B68C">
            <w:pPr>
              <w:pStyle w:val="9"/>
              <w:spacing w:before="33" w:line="429" w:lineRule="exact"/>
              <w:ind w:left="1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position w:val="15"/>
                <w:sz w:val="21"/>
                <w:szCs w:val="21"/>
                <w:highlight w:val="none"/>
                <w:lang w:eastAsia="zh-CN"/>
              </w:rPr>
              <w:t>管委会（度假区公安处4楼指挥大厅和B1</w:t>
            </w:r>
          </w:p>
          <w:p w14:paraId="04792A90">
            <w:pPr>
              <w:pStyle w:val="9"/>
              <w:spacing w:line="219"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机房）</w:t>
            </w:r>
          </w:p>
        </w:tc>
      </w:tr>
      <w:tr w14:paraId="77D6F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891" w:type="dxa"/>
          </w:tcPr>
          <w:p w14:paraId="75C51D91">
            <w:pPr>
              <w:pStyle w:val="9"/>
              <w:spacing w:before="247" w:line="220" w:lineRule="auto"/>
              <w:ind w:left="11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集成单体软（神剑定制）</w:t>
            </w:r>
          </w:p>
        </w:tc>
        <w:tc>
          <w:tcPr>
            <w:tcW w:w="1441" w:type="dxa"/>
          </w:tcPr>
          <w:p w14:paraId="325FB4B4">
            <w:pPr>
              <w:pStyle w:val="9"/>
              <w:spacing w:before="247" w:line="221"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1套</w:t>
            </w:r>
          </w:p>
        </w:tc>
        <w:tc>
          <w:tcPr>
            <w:tcW w:w="4201" w:type="dxa"/>
          </w:tcPr>
          <w:p w14:paraId="6C745396">
            <w:pPr>
              <w:pStyle w:val="9"/>
              <w:spacing w:before="33" w:line="430" w:lineRule="exact"/>
              <w:ind w:left="1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position w:val="15"/>
                <w:sz w:val="21"/>
                <w:szCs w:val="21"/>
                <w:highlight w:val="none"/>
                <w:lang w:eastAsia="zh-CN"/>
              </w:rPr>
              <w:t>管委会（度假区公安处4楼指挥大厅和B1</w:t>
            </w:r>
          </w:p>
          <w:p w14:paraId="698A0647">
            <w:pPr>
              <w:pStyle w:val="9"/>
              <w:spacing w:line="219"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机房）</w:t>
            </w:r>
          </w:p>
        </w:tc>
      </w:tr>
      <w:tr w14:paraId="714E2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891" w:type="dxa"/>
          </w:tcPr>
          <w:p w14:paraId="6659CD9C">
            <w:pPr>
              <w:pStyle w:val="9"/>
              <w:spacing w:before="248" w:line="220" w:lineRule="auto"/>
              <w:ind w:left="11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运营管理平台对接软件</w:t>
            </w:r>
          </w:p>
        </w:tc>
        <w:tc>
          <w:tcPr>
            <w:tcW w:w="1441" w:type="dxa"/>
          </w:tcPr>
          <w:p w14:paraId="5D1A4CA6">
            <w:pPr>
              <w:pStyle w:val="9"/>
              <w:spacing w:before="248" w:line="221"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1套</w:t>
            </w:r>
          </w:p>
        </w:tc>
        <w:tc>
          <w:tcPr>
            <w:tcW w:w="4201" w:type="dxa"/>
          </w:tcPr>
          <w:p w14:paraId="30AA66EE">
            <w:pPr>
              <w:pStyle w:val="9"/>
              <w:spacing w:before="34" w:line="427" w:lineRule="exact"/>
              <w:ind w:left="1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position w:val="15"/>
                <w:sz w:val="21"/>
                <w:szCs w:val="21"/>
                <w:highlight w:val="none"/>
                <w:lang w:eastAsia="zh-CN"/>
              </w:rPr>
              <w:t>管委会（度假区公安处4楼指挥大厅和B1</w:t>
            </w:r>
          </w:p>
          <w:p w14:paraId="0422BBCA">
            <w:pPr>
              <w:pStyle w:val="9"/>
              <w:spacing w:line="219"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机房）</w:t>
            </w:r>
          </w:p>
        </w:tc>
      </w:tr>
      <w:tr w14:paraId="26D2F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2891" w:type="dxa"/>
          </w:tcPr>
          <w:p w14:paraId="77A247AD">
            <w:pPr>
              <w:spacing w:line="287" w:lineRule="auto"/>
              <w:rPr>
                <w:rFonts w:hint="eastAsia" w:ascii="宋体" w:hAnsi="宋体" w:eastAsia="宋体" w:cs="宋体"/>
                <w:color w:val="auto"/>
                <w:sz w:val="21"/>
                <w:szCs w:val="21"/>
                <w:highlight w:val="none"/>
                <w:lang w:eastAsia="zh-CN"/>
              </w:rPr>
            </w:pPr>
          </w:p>
          <w:p w14:paraId="69A82723">
            <w:pPr>
              <w:pStyle w:val="9"/>
              <w:spacing w:before="72" w:line="221" w:lineRule="auto"/>
              <w:ind w:left="13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网络音频转换器（NS-1）</w:t>
            </w:r>
          </w:p>
        </w:tc>
        <w:tc>
          <w:tcPr>
            <w:tcW w:w="1441" w:type="dxa"/>
          </w:tcPr>
          <w:p w14:paraId="591597FE">
            <w:pPr>
              <w:spacing w:line="287" w:lineRule="auto"/>
              <w:rPr>
                <w:rFonts w:hint="eastAsia" w:ascii="宋体" w:hAnsi="宋体" w:eastAsia="宋体" w:cs="宋体"/>
                <w:color w:val="auto"/>
                <w:sz w:val="21"/>
                <w:szCs w:val="21"/>
                <w:highlight w:val="none"/>
                <w:lang w:eastAsia="zh-CN"/>
              </w:rPr>
            </w:pPr>
          </w:p>
          <w:p w14:paraId="4027E016">
            <w:pPr>
              <w:pStyle w:val="9"/>
              <w:spacing w:before="72" w:line="221"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3套</w:t>
            </w:r>
          </w:p>
        </w:tc>
        <w:tc>
          <w:tcPr>
            <w:tcW w:w="4201" w:type="dxa"/>
          </w:tcPr>
          <w:p w14:paraId="7248E626">
            <w:pPr>
              <w:pStyle w:val="9"/>
              <w:spacing w:before="147" w:line="427" w:lineRule="exact"/>
              <w:ind w:left="11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position w:val="15"/>
                <w:sz w:val="21"/>
                <w:szCs w:val="21"/>
                <w:highlight w:val="none"/>
                <w:lang w:eastAsia="zh-CN"/>
              </w:rPr>
              <w:t>星愿湖907单体储藏室美方机柜；星愿湖</w:t>
            </w:r>
          </w:p>
          <w:p w14:paraId="2B463786">
            <w:pPr>
              <w:pStyle w:val="9"/>
              <w:spacing w:line="219" w:lineRule="auto"/>
              <w:ind w:left="11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907单体机房；度假区公安处B1机房围场</w:t>
            </w:r>
          </w:p>
        </w:tc>
      </w:tr>
      <w:tr w14:paraId="24F85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891" w:type="dxa"/>
            <w:tcBorders>
              <w:top w:val="nil"/>
            </w:tcBorders>
          </w:tcPr>
          <w:p w14:paraId="6890737E">
            <w:pPr>
              <w:rPr>
                <w:rFonts w:hint="eastAsia" w:ascii="宋体" w:hAnsi="宋体" w:eastAsia="宋体" w:cs="宋体"/>
                <w:color w:val="auto"/>
                <w:sz w:val="21"/>
                <w:szCs w:val="21"/>
                <w:highlight w:val="none"/>
                <w:lang w:eastAsia="zh-CN"/>
              </w:rPr>
            </w:pPr>
          </w:p>
        </w:tc>
        <w:tc>
          <w:tcPr>
            <w:tcW w:w="1441" w:type="dxa"/>
            <w:tcBorders>
              <w:top w:val="nil"/>
            </w:tcBorders>
          </w:tcPr>
          <w:p w14:paraId="75CE6F81">
            <w:pPr>
              <w:rPr>
                <w:rFonts w:hint="eastAsia" w:ascii="宋体" w:hAnsi="宋体" w:eastAsia="宋体" w:cs="宋体"/>
                <w:color w:val="auto"/>
                <w:sz w:val="21"/>
                <w:szCs w:val="21"/>
                <w:highlight w:val="none"/>
                <w:lang w:eastAsia="zh-CN"/>
              </w:rPr>
            </w:pPr>
          </w:p>
        </w:tc>
        <w:tc>
          <w:tcPr>
            <w:tcW w:w="4201" w:type="dxa"/>
            <w:tcBorders>
              <w:top w:val="nil"/>
            </w:tcBorders>
          </w:tcPr>
          <w:p w14:paraId="14F0029F">
            <w:pPr>
              <w:pStyle w:val="9"/>
              <w:spacing w:before="31" w:line="219" w:lineRule="auto"/>
              <w:ind w:left="11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河机柜内，3个点位各一套</w:t>
            </w:r>
          </w:p>
        </w:tc>
      </w:tr>
      <w:tr w14:paraId="3EA6E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2891" w:type="dxa"/>
          </w:tcPr>
          <w:p w14:paraId="5485815C">
            <w:pPr>
              <w:pStyle w:val="9"/>
              <w:spacing w:before="245" w:line="430" w:lineRule="exact"/>
              <w:ind w:left="133"/>
              <w:rPr>
                <w:rFonts w:hint="eastAsia" w:ascii="宋体" w:hAnsi="宋体" w:eastAsia="宋体" w:cs="宋体"/>
                <w:color w:val="auto"/>
                <w:sz w:val="21"/>
                <w:szCs w:val="21"/>
                <w:highlight w:val="none"/>
              </w:rPr>
            </w:pPr>
            <w:r>
              <w:rPr>
                <w:rFonts w:hint="eastAsia" w:ascii="宋体" w:hAnsi="宋体" w:eastAsia="宋体" w:cs="宋体"/>
                <w:color w:val="auto"/>
                <w:spacing w:val="-11"/>
                <w:position w:val="15"/>
                <w:sz w:val="21"/>
                <w:szCs w:val="21"/>
                <w:highlight w:val="none"/>
              </w:rPr>
              <w:t>网络回路控制器</w:t>
            </w:r>
          </w:p>
          <w:p w14:paraId="5377296B">
            <w:pPr>
              <w:pStyle w:val="9"/>
              <w:spacing w:line="232"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（DAM0404）</w:t>
            </w:r>
          </w:p>
        </w:tc>
        <w:tc>
          <w:tcPr>
            <w:tcW w:w="1441" w:type="dxa"/>
          </w:tcPr>
          <w:p w14:paraId="33CA1CF1">
            <w:pPr>
              <w:spacing w:line="387" w:lineRule="auto"/>
              <w:rPr>
                <w:rFonts w:hint="eastAsia" w:ascii="宋体" w:hAnsi="宋体" w:eastAsia="宋体" w:cs="宋体"/>
                <w:color w:val="auto"/>
                <w:sz w:val="21"/>
                <w:szCs w:val="21"/>
                <w:highlight w:val="none"/>
              </w:rPr>
            </w:pPr>
          </w:p>
          <w:p w14:paraId="2EF1E687">
            <w:pPr>
              <w:pStyle w:val="9"/>
              <w:spacing w:before="72" w:line="221"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3套</w:t>
            </w:r>
          </w:p>
        </w:tc>
        <w:tc>
          <w:tcPr>
            <w:tcW w:w="4201" w:type="dxa"/>
          </w:tcPr>
          <w:p w14:paraId="4FFDEE96">
            <w:pPr>
              <w:pStyle w:val="9"/>
              <w:spacing w:before="33" w:line="359" w:lineRule="auto"/>
              <w:ind w:left="114" w:right="102" w:firstLine="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星愿湖907单体储藏室美方机柜；星愿湖</w:t>
            </w:r>
            <w:r>
              <w:rPr>
                <w:rFonts w:hint="eastAsia" w:ascii="宋体" w:hAnsi="宋体" w:eastAsia="宋体" w:cs="宋体"/>
                <w:color w:val="auto"/>
                <w:spacing w:val="-6"/>
                <w:sz w:val="21"/>
                <w:szCs w:val="21"/>
                <w:highlight w:val="none"/>
                <w:lang w:eastAsia="zh-CN"/>
              </w:rPr>
              <w:t>907单体机房；度假区公安处B1机房围场</w:t>
            </w:r>
          </w:p>
          <w:p w14:paraId="542EE8AF">
            <w:pPr>
              <w:pStyle w:val="9"/>
              <w:spacing w:line="219" w:lineRule="auto"/>
              <w:ind w:left="11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河机柜内，3个点位各一套</w:t>
            </w:r>
          </w:p>
        </w:tc>
      </w:tr>
      <w:tr w14:paraId="14620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2891" w:type="dxa"/>
          </w:tcPr>
          <w:p w14:paraId="65DF2255">
            <w:pPr>
              <w:pStyle w:val="9"/>
              <w:spacing w:before="248" w:line="428" w:lineRule="exact"/>
              <w:ind w:left="133"/>
              <w:rPr>
                <w:rFonts w:hint="eastAsia" w:ascii="宋体" w:hAnsi="宋体" w:eastAsia="宋体" w:cs="宋体"/>
                <w:color w:val="auto"/>
                <w:sz w:val="21"/>
                <w:szCs w:val="21"/>
                <w:highlight w:val="none"/>
              </w:rPr>
            </w:pPr>
            <w:r>
              <w:rPr>
                <w:rFonts w:hint="eastAsia" w:ascii="宋体" w:hAnsi="宋体" w:eastAsia="宋体" w:cs="宋体"/>
                <w:color w:val="auto"/>
                <w:spacing w:val="-12"/>
                <w:position w:val="15"/>
                <w:sz w:val="21"/>
                <w:szCs w:val="21"/>
                <w:highlight w:val="none"/>
              </w:rPr>
              <w:t>网络交换机</w:t>
            </w:r>
          </w:p>
          <w:p w14:paraId="70802F15">
            <w:pPr>
              <w:pStyle w:val="9"/>
              <w:spacing w:line="232"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（S2700-18TP-SI-AC）</w:t>
            </w:r>
          </w:p>
        </w:tc>
        <w:tc>
          <w:tcPr>
            <w:tcW w:w="1441" w:type="dxa"/>
          </w:tcPr>
          <w:p w14:paraId="333AB99E">
            <w:pPr>
              <w:spacing w:line="388" w:lineRule="auto"/>
              <w:rPr>
                <w:rFonts w:hint="eastAsia" w:ascii="宋体" w:hAnsi="宋体" w:eastAsia="宋体" w:cs="宋体"/>
                <w:color w:val="auto"/>
                <w:sz w:val="21"/>
                <w:szCs w:val="21"/>
                <w:highlight w:val="none"/>
              </w:rPr>
            </w:pPr>
          </w:p>
          <w:p w14:paraId="1B813948">
            <w:pPr>
              <w:pStyle w:val="9"/>
              <w:spacing w:before="72" w:line="222"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3台</w:t>
            </w:r>
          </w:p>
        </w:tc>
        <w:tc>
          <w:tcPr>
            <w:tcW w:w="4201" w:type="dxa"/>
          </w:tcPr>
          <w:p w14:paraId="08464B91">
            <w:pPr>
              <w:pStyle w:val="9"/>
              <w:spacing w:before="33" w:line="359" w:lineRule="auto"/>
              <w:ind w:left="114" w:right="102" w:firstLine="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星愿湖907单体储藏室美方机柜；星愿湖</w:t>
            </w:r>
            <w:r>
              <w:rPr>
                <w:rFonts w:hint="eastAsia" w:ascii="宋体" w:hAnsi="宋体" w:eastAsia="宋体" w:cs="宋体"/>
                <w:color w:val="auto"/>
                <w:spacing w:val="-6"/>
                <w:sz w:val="21"/>
                <w:szCs w:val="21"/>
                <w:highlight w:val="none"/>
                <w:lang w:eastAsia="zh-CN"/>
              </w:rPr>
              <w:t>907单体机房；度假区公安处B1机房围场</w:t>
            </w:r>
          </w:p>
          <w:p w14:paraId="73330D07">
            <w:pPr>
              <w:pStyle w:val="9"/>
              <w:spacing w:line="219" w:lineRule="auto"/>
              <w:ind w:left="11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河机柜内，3个点位各一台</w:t>
            </w:r>
          </w:p>
        </w:tc>
      </w:tr>
      <w:tr w14:paraId="0FDFB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891" w:type="dxa"/>
          </w:tcPr>
          <w:p w14:paraId="4B43DAE4">
            <w:pPr>
              <w:pStyle w:val="9"/>
              <w:spacing w:before="249" w:line="223"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DMR基站（XIRR8200）</w:t>
            </w:r>
          </w:p>
        </w:tc>
        <w:tc>
          <w:tcPr>
            <w:tcW w:w="1441" w:type="dxa"/>
          </w:tcPr>
          <w:p w14:paraId="24ECA5AE">
            <w:pPr>
              <w:pStyle w:val="9"/>
              <w:spacing w:before="249" w:line="221" w:lineRule="auto"/>
              <w:ind w:left="10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4套</w:t>
            </w:r>
          </w:p>
        </w:tc>
        <w:tc>
          <w:tcPr>
            <w:tcW w:w="4201" w:type="dxa"/>
          </w:tcPr>
          <w:p w14:paraId="7F85E6D6">
            <w:pPr>
              <w:pStyle w:val="9"/>
              <w:spacing w:before="35" w:line="428" w:lineRule="exact"/>
              <w:ind w:left="1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position w:val="15"/>
                <w:sz w:val="21"/>
                <w:szCs w:val="21"/>
                <w:highlight w:val="none"/>
                <w:lang w:eastAsia="zh-CN"/>
              </w:rPr>
              <w:t>北机房4F机房；公安大楼4F机房，2个</w:t>
            </w:r>
          </w:p>
          <w:p w14:paraId="577D47DE">
            <w:pPr>
              <w:pStyle w:val="9"/>
              <w:spacing w:before="1" w:line="22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点位各2套</w:t>
            </w:r>
          </w:p>
        </w:tc>
      </w:tr>
      <w:tr w14:paraId="4EE03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891" w:type="dxa"/>
          </w:tcPr>
          <w:p w14:paraId="512D132D">
            <w:pPr>
              <w:pStyle w:val="9"/>
              <w:spacing w:before="250" w:line="21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双工器QS-150</w:t>
            </w:r>
          </w:p>
        </w:tc>
        <w:tc>
          <w:tcPr>
            <w:tcW w:w="1441" w:type="dxa"/>
          </w:tcPr>
          <w:p w14:paraId="65041541">
            <w:pPr>
              <w:pStyle w:val="9"/>
              <w:spacing w:before="250" w:line="220" w:lineRule="auto"/>
              <w:ind w:left="10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4个</w:t>
            </w:r>
          </w:p>
        </w:tc>
        <w:tc>
          <w:tcPr>
            <w:tcW w:w="4201" w:type="dxa"/>
          </w:tcPr>
          <w:p w14:paraId="2F6867E9">
            <w:pPr>
              <w:pStyle w:val="9"/>
              <w:spacing w:before="34" w:line="430" w:lineRule="exact"/>
              <w:ind w:left="1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position w:val="15"/>
                <w:sz w:val="21"/>
                <w:szCs w:val="21"/>
                <w:highlight w:val="none"/>
                <w:lang w:eastAsia="zh-CN"/>
              </w:rPr>
              <w:t>北机房4F机房；公安大楼4F机房，2个</w:t>
            </w:r>
          </w:p>
          <w:p w14:paraId="17EC1F5D">
            <w:pPr>
              <w:pStyle w:val="9"/>
              <w:spacing w:line="22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点位各2个</w:t>
            </w:r>
          </w:p>
        </w:tc>
      </w:tr>
      <w:tr w14:paraId="2986B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2891" w:type="dxa"/>
          </w:tcPr>
          <w:p w14:paraId="7AB6CAD1">
            <w:pPr>
              <w:pStyle w:val="9"/>
              <w:spacing w:before="248" w:line="220"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光纤收发器</w:t>
            </w:r>
          </w:p>
        </w:tc>
        <w:tc>
          <w:tcPr>
            <w:tcW w:w="1441" w:type="dxa"/>
          </w:tcPr>
          <w:p w14:paraId="20B7BA73">
            <w:pPr>
              <w:pStyle w:val="9"/>
              <w:spacing w:before="247" w:line="222" w:lineRule="auto"/>
              <w:ind w:left="21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2对</w:t>
            </w:r>
          </w:p>
        </w:tc>
        <w:tc>
          <w:tcPr>
            <w:tcW w:w="4201" w:type="dxa"/>
          </w:tcPr>
          <w:p w14:paraId="4890D892">
            <w:pPr>
              <w:pStyle w:val="9"/>
              <w:spacing w:before="34" w:line="430" w:lineRule="exact"/>
              <w:ind w:left="1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position w:val="15"/>
                <w:sz w:val="21"/>
                <w:szCs w:val="21"/>
                <w:highlight w:val="none"/>
                <w:lang w:eastAsia="zh-CN"/>
              </w:rPr>
              <w:t>北机房4F机房；公安大楼4F机房，2个</w:t>
            </w:r>
          </w:p>
          <w:p w14:paraId="6131A3D6">
            <w:pPr>
              <w:pStyle w:val="9"/>
              <w:spacing w:before="1" w:line="22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点位各1对</w:t>
            </w:r>
          </w:p>
        </w:tc>
      </w:tr>
    </w:tbl>
    <w:p w14:paraId="6F6B03FF">
      <w:pPr>
        <w:spacing w:line="336" w:lineRule="auto"/>
        <w:rPr>
          <w:rFonts w:hint="eastAsia" w:ascii="宋体" w:hAnsi="宋体" w:eastAsia="宋体" w:cs="宋体"/>
          <w:color w:val="auto"/>
          <w:sz w:val="21"/>
          <w:szCs w:val="21"/>
          <w:highlight w:val="none"/>
        </w:rPr>
      </w:pPr>
    </w:p>
    <w:p w14:paraId="3BABEB03">
      <w:pPr>
        <w:pStyle w:val="5"/>
        <w:spacing w:before="72" w:line="220" w:lineRule="auto"/>
        <w:ind w:left="5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"7.4.1.7"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pacing w:val="-1"/>
          <w:sz w:val="21"/>
          <w:szCs w:val="21"/>
          <w:highlight w:val="none"/>
          <w:lang w:eastAsia="zh-CN"/>
        </w:rPr>
        <w:t>4.2</w:t>
      </w:r>
      <w:r>
        <w:rPr>
          <w:rFonts w:hint="eastAsia" w:ascii="宋体" w:hAnsi="宋体" w:eastAsia="宋体" w:cs="宋体"/>
          <w:b/>
          <w:bCs/>
          <w:color w:val="auto"/>
          <w:spacing w:val="-1"/>
          <w:sz w:val="21"/>
          <w:szCs w:val="21"/>
          <w:highlight w:val="none"/>
          <w:lang w:eastAsia="zh-CN"/>
        </w:rPr>
        <w:t>.1.7</w:t>
      </w:r>
      <w:r>
        <w:rPr>
          <w:rFonts w:hint="eastAsia" w:ascii="宋体" w:hAnsi="宋体" w:eastAsia="宋体" w:cs="宋体"/>
          <w:b/>
          <w:bCs/>
          <w:color w:val="auto"/>
          <w:spacing w:val="-1"/>
          <w:sz w:val="21"/>
          <w:szCs w:val="21"/>
          <w:highlight w:val="none"/>
          <w:lang w:eastAsia="zh-CN"/>
        </w:rPr>
        <w:fldChar w:fldCharType="end"/>
      </w: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图像网接入企业新建监控视频信号维护清单</w:t>
      </w:r>
    </w:p>
    <w:p w14:paraId="5790DD58">
      <w:pPr>
        <w:spacing w:line="133" w:lineRule="exact"/>
        <w:rPr>
          <w:rFonts w:hint="eastAsia" w:ascii="宋体" w:hAnsi="宋体" w:eastAsia="宋体" w:cs="宋体"/>
          <w:color w:val="auto"/>
          <w:sz w:val="21"/>
          <w:szCs w:val="21"/>
          <w:highlight w:val="none"/>
          <w:lang w:eastAsia="zh-CN"/>
        </w:rPr>
      </w:pPr>
    </w:p>
    <w:tbl>
      <w:tblPr>
        <w:tblStyle w:val="10"/>
        <w:tblW w:w="8348"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5"/>
        <w:gridCol w:w="959"/>
        <w:gridCol w:w="3515"/>
        <w:gridCol w:w="1792"/>
        <w:gridCol w:w="631"/>
        <w:gridCol w:w="518"/>
        <w:gridCol w:w="518"/>
      </w:tblGrid>
      <w:tr w14:paraId="555B6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415" w:type="dxa"/>
            <w:textDirection w:val="tbRlV"/>
          </w:tcPr>
          <w:p w14:paraId="34A656B6">
            <w:pPr>
              <w:pStyle w:val="9"/>
              <w:spacing w:before="95" w:line="211" w:lineRule="auto"/>
              <w:ind w:left="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9" w:type="dxa"/>
          </w:tcPr>
          <w:p w14:paraId="284C03B7">
            <w:pPr>
              <w:pStyle w:val="9"/>
              <w:spacing w:before="265" w:line="222" w:lineRule="auto"/>
              <w:ind w:left="4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设备名称</w:t>
            </w:r>
          </w:p>
        </w:tc>
        <w:tc>
          <w:tcPr>
            <w:tcW w:w="3515" w:type="dxa"/>
          </w:tcPr>
          <w:p w14:paraId="16C99415">
            <w:pPr>
              <w:pStyle w:val="9"/>
              <w:spacing w:before="265" w:line="222" w:lineRule="auto"/>
              <w:ind w:left="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功能描述</w:t>
            </w:r>
          </w:p>
        </w:tc>
        <w:tc>
          <w:tcPr>
            <w:tcW w:w="1792" w:type="dxa"/>
          </w:tcPr>
          <w:p w14:paraId="64F2E593">
            <w:pPr>
              <w:pStyle w:val="9"/>
              <w:spacing w:before="265" w:line="222" w:lineRule="auto"/>
              <w:ind w:left="68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型号</w:t>
            </w:r>
          </w:p>
        </w:tc>
        <w:tc>
          <w:tcPr>
            <w:tcW w:w="631" w:type="dxa"/>
          </w:tcPr>
          <w:p w14:paraId="7C6EF300">
            <w:pPr>
              <w:pStyle w:val="9"/>
              <w:spacing w:before="266" w:line="22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品牌</w:t>
            </w:r>
          </w:p>
        </w:tc>
        <w:tc>
          <w:tcPr>
            <w:tcW w:w="518" w:type="dxa"/>
          </w:tcPr>
          <w:p w14:paraId="76DD52E0">
            <w:pPr>
              <w:pStyle w:val="9"/>
              <w:spacing w:before="266" w:line="220" w:lineRule="auto"/>
              <w:ind w:left="4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数量</w:t>
            </w:r>
          </w:p>
        </w:tc>
        <w:tc>
          <w:tcPr>
            <w:tcW w:w="518" w:type="dxa"/>
          </w:tcPr>
          <w:p w14:paraId="5E354F73">
            <w:pPr>
              <w:pStyle w:val="9"/>
              <w:spacing w:before="266" w:line="221" w:lineRule="auto"/>
              <w:ind w:left="4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单位</w:t>
            </w:r>
          </w:p>
        </w:tc>
      </w:tr>
      <w:tr w14:paraId="42341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415" w:type="dxa"/>
          </w:tcPr>
          <w:p w14:paraId="7F1EB89D">
            <w:pPr>
              <w:spacing w:line="332" w:lineRule="auto"/>
              <w:rPr>
                <w:rFonts w:hint="eastAsia" w:ascii="宋体" w:hAnsi="宋体" w:eastAsia="宋体" w:cs="宋体"/>
                <w:color w:val="auto"/>
                <w:sz w:val="21"/>
                <w:szCs w:val="21"/>
                <w:highlight w:val="none"/>
              </w:rPr>
            </w:pPr>
          </w:p>
          <w:p w14:paraId="1ABBBCB6">
            <w:pPr>
              <w:spacing w:line="332" w:lineRule="auto"/>
              <w:rPr>
                <w:rFonts w:hint="eastAsia" w:ascii="宋体" w:hAnsi="宋体" w:eastAsia="宋体" w:cs="宋体"/>
                <w:color w:val="auto"/>
                <w:sz w:val="21"/>
                <w:szCs w:val="21"/>
                <w:highlight w:val="none"/>
              </w:rPr>
            </w:pPr>
          </w:p>
          <w:p w14:paraId="5C7C32BE">
            <w:pPr>
              <w:spacing w:before="63" w:line="187" w:lineRule="auto"/>
              <w:ind w:left="1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59" w:type="dxa"/>
          </w:tcPr>
          <w:p w14:paraId="50022EDC">
            <w:pPr>
              <w:spacing w:line="399" w:lineRule="auto"/>
              <w:rPr>
                <w:rFonts w:hint="eastAsia" w:ascii="宋体" w:hAnsi="宋体" w:eastAsia="宋体" w:cs="宋体"/>
                <w:color w:val="auto"/>
                <w:sz w:val="21"/>
                <w:szCs w:val="21"/>
                <w:highlight w:val="none"/>
              </w:rPr>
            </w:pPr>
          </w:p>
          <w:p w14:paraId="482BF97A">
            <w:pPr>
              <w:pStyle w:val="9"/>
              <w:spacing w:before="71" w:line="430" w:lineRule="exact"/>
              <w:ind w:left="42"/>
              <w:rPr>
                <w:rFonts w:hint="eastAsia" w:ascii="宋体" w:hAnsi="宋体" w:eastAsia="宋体" w:cs="宋体"/>
                <w:color w:val="auto"/>
                <w:sz w:val="21"/>
                <w:szCs w:val="21"/>
                <w:highlight w:val="none"/>
              </w:rPr>
            </w:pPr>
            <w:r>
              <w:rPr>
                <w:rFonts w:hint="eastAsia" w:ascii="宋体" w:hAnsi="宋体" w:eastAsia="宋体" w:cs="宋体"/>
                <w:color w:val="auto"/>
                <w:spacing w:val="-2"/>
                <w:position w:val="15"/>
                <w:sz w:val="21"/>
                <w:szCs w:val="21"/>
                <w:highlight w:val="none"/>
              </w:rPr>
              <w:t>磁盘存储</w:t>
            </w:r>
          </w:p>
          <w:p w14:paraId="5154CAA9">
            <w:pPr>
              <w:pStyle w:val="9"/>
              <w:spacing w:line="220" w:lineRule="auto"/>
              <w:ind w:left="27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阵列</w:t>
            </w:r>
          </w:p>
        </w:tc>
        <w:tc>
          <w:tcPr>
            <w:tcW w:w="3515" w:type="dxa"/>
          </w:tcPr>
          <w:p w14:paraId="058F064E">
            <w:pPr>
              <w:pStyle w:val="9"/>
              <w:spacing w:before="46" w:line="359" w:lineRule="auto"/>
              <w:ind w:left="19" w:right="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36盘位磁盘阵列；448路*2Mb并发</w:t>
            </w:r>
            <w:r>
              <w:rPr>
                <w:rFonts w:hint="eastAsia" w:ascii="宋体" w:hAnsi="宋体" w:eastAsia="宋体" w:cs="宋体"/>
                <w:color w:val="auto"/>
                <w:spacing w:val="-7"/>
                <w:sz w:val="21"/>
                <w:szCs w:val="21"/>
                <w:highlight w:val="none"/>
                <w:lang w:eastAsia="zh-CN"/>
              </w:rPr>
              <w:t>录像；100路下载；支持云内容灾备</w:t>
            </w:r>
            <w:r>
              <w:rPr>
                <w:rFonts w:hint="eastAsia" w:ascii="宋体" w:hAnsi="宋体" w:eastAsia="宋体" w:cs="宋体"/>
                <w:color w:val="auto"/>
                <w:spacing w:val="-3"/>
                <w:sz w:val="21"/>
                <w:szCs w:val="21"/>
                <w:highlight w:val="none"/>
                <w:lang w:eastAsia="zh-CN"/>
              </w:rPr>
              <w:t>份，支持GB/T28181-2011、</w:t>
            </w:r>
            <w:r>
              <w:rPr>
                <w:rFonts w:hint="eastAsia" w:ascii="宋体" w:hAnsi="宋体" w:eastAsia="宋体" w:cs="宋体"/>
                <w:color w:val="auto"/>
                <w:spacing w:val="-4"/>
                <w:sz w:val="21"/>
                <w:szCs w:val="21"/>
                <w:highlight w:val="none"/>
                <w:lang w:eastAsia="zh-CN"/>
              </w:rPr>
              <w:t>Onvif、</w:t>
            </w:r>
          </w:p>
          <w:p w14:paraId="42898B00">
            <w:pPr>
              <w:pStyle w:val="9"/>
              <w:spacing w:line="220" w:lineRule="auto"/>
              <w:ind w:left="1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RTSP等标准视频协议。</w:t>
            </w:r>
          </w:p>
        </w:tc>
        <w:tc>
          <w:tcPr>
            <w:tcW w:w="1792" w:type="dxa"/>
          </w:tcPr>
          <w:p w14:paraId="55C0BD11">
            <w:pPr>
              <w:spacing w:line="332" w:lineRule="auto"/>
              <w:rPr>
                <w:rFonts w:hint="eastAsia" w:ascii="宋体" w:hAnsi="宋体" w:eastAsia="宋体" w:cs="宋体"/>
                <w:color w:val="auto"/>
                <w:sz w:val="21"/>
                <w:szCs w:val="21"/>
                <w:highlight w:val="none"/>
                <w:lang w:eastAsia="zh-CN"/>
              </w:rPr>
            </w:pPr>
          </w:p>
          <w:p w14:paraId="7B733E5E">
            <w:pPr>
              <w:spacing w:line="332" w:lineRule="auto"/>
              <w:rPr>
                <w:rFonts w:hint="eastAsia" w:ascii="宋体" w:hAnsi="宋体" w:eastAsia="宋体" w:cs="宋体"/>
                <w:color w:val="auto"/>
                <w:sz w:val="21"/>
                <w:szCs w:val="21"/>
                <w:highlight w:val="none"/>
                <w:lang w:eastAsia="zh-CN"/>
              </w:rPr>
            </w:pPr>
          </w:p>
          <w:p w14:paraId="192AA647">
            <w:pPr>
              <w:spacing w:before="63" w:line="187" w:lineRule="auto"/>
              <w:ind w:left="4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DS-A72036R-CVS</w:t>
            </w:r>
          </w:p>
        </w:tc>
        <w:tc>
          <w:tcPr>
            <w:tcW w:w="631" w:type="dxa"/>
          </w:tcPr>
          <w:p w14:paraId="5E8F62F3">
            <w:pPr>
              <w:spacing w:line="307" w:lineRule="auto"/>
              <w:rPr>
                <w:rFonts w:hint="eastAsia" w:ascii="宋体" w:hAnsi="宋体" w:eastAsia="宋体" w:cs="宋体"/>
                <w:color w:val="auto"/>
                <w:sz w:val="21"/>
                <w:szCs w:val="21"/>
                <w:highlight w:val="none"/>
              </w:rPr>
            </w:pPr>
          </w:p>
          <w:p w14:paraId="02980C23">
            <w:pPr>
              <w:spacing w:line="307" w:lineRule="auto"/>
              <w:rPr>
                <w:rFonts w:hint="eastAsia" w:ascii="宋体" w:hAnsi="宋体" w:eastAsia="宋体" w:cs="宋体"/>
                <w:color w:val="auto"/>
                <w:sz w:val="21"/>
                <w:szCs w:val="21"/>
                <w:highlight w:val="none"/>
              </w:rPr>
            </w:pPr>
          </w:p>
          <w:p w14:paraId="7638540F">
            <w:pPr>
              <w:pStyle w:val="9"/>
              <w:spacing w:before="71" w:line="220" w:lineRule="auto"/>
              <w:ind w:left="10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海康</w:t>
            </w:r>
          </w:p>
        </w:tc>
        <w:tc>
          <w:tcPr>
            <w:tcW w:w="518" w:type="dxa"/>
          </w:tcPr>
          <w:p w14:paraId="7B763C2E">
            <w:pPr>
              <w:spacing w:line="332" w:lineRule="auto"/>
              <w:rPr>
                <w:rFonts w:hint="eastAsia" w:ascii="宋体" w:hAnsi="宋体" w:eastAsia="宋体" w:cs="宋体"/>
                <w:color w:val="auto"/>
                <w:sz w:val="21"/>
                <w:szCs w:val="21"/>
                <w:highlight w:val="none"/>
              </w:rPr>
            </w:pPr>
          </w:p>
          <w:p w14:paraId="3669EFFB">
            <w:pPr>
              <w:spacing w:line="332" w:lineRule="auto"/>
              <w:rPr>
                <w:rFonts w:hint="eastAsia" w:ascii="宋体" w:hAnsi="宋体" w:eastAsia="宋体" w:cs="宋体"/>
                <w:color w:val="auto"/>
                <w:sz w:val="21"/>
                <w:szCs w:val="21"/>
                <w:highlight w:val="none"/>
              </w:rPr>
            </w:pPr>
          </w:p>
          <w:p w14:paraId="393BB365">
            <w:pPr>
              <w:spacing w:before="63" w:line="187" w:lineRule="auto"/>
              <w:ind w:left="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18" w:type="dxa"/>
          </w:tcPr>
          <w:p w14:paraId="453F1F6E">
            <w:pPr>
              <w:spacing w:line="307" w:lineRule="auto"/>
              <w:rPr>
                <w:rFonts w:hint="eastAsia" w:ascii="宋体" w:hAnsi="宋体" w:eastAsia="宋体" w:cs="宋体"/>
                <w:color w:val="auto"/>
                <w:sz w:val="21"/>
                <w:szCs w:val="21"/>
                <w:highlight w:val="none"/>
              </w:rPr>
            </w:pPr>
          </w:p>
          <w:p w14:paraId="177342F2">
            <w:pPr>
              <w:spacing w:line="307" w:lineRule="auto"/>
              <w:rPr>
                <w:rFonts w:hint="eastAsia" w:ascii="宋体" w:hAnsi="宋体" w:eastAsia="宋体" w:cs="宋体"/>
                <w:color w:val="auto"/>
                <w:sz w:val="21"/>
                <w:szCs w:val="21"/>
                <w:highlight w:val="none"/>
              </w:rPr>
            </w:pPr>
          </w:p>
          <w:p w14:paraId="238A853A">
            <w:pPr>
              <w:pStyle w:val="9"/>
              <w:spacing w:before="71" w:line="222" w:lineRule="auto"/>
              <w:ind w:left="1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7C7EA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415" w:type="dxa"/>
          </w:tcPr>
          <w:p w14:paraId="0D93BD62">
            <w:pPr>
              <w:spacing w:before="279" w:line="187" w:lineRule="auto"/>
              <w:ind w:left="1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59" w:type="dxa"/>
          </w:tcPr>
          <w:p w14:paraId="0CA0F401">
            <w:pPr>
              <w:pStyle w:val="9"/>
              <w:spacing w:before="236" w:line="222" w:lineRule="auto"/>
              <w:ind w:left="26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硬盘</w:t>
            </w:r>
          </w:p>
        </w:tc>
        <w:tc>
          <w:tcPr>
            <w:tcW w:w="3515" w:type="dxa"/>
          </w:tcPr>
          <w:p w14:paraId="770BD29B">
            <w:pPr>
              <w:pStyle w:val="9"/>
              <w:spacing w:before="47" w:line="442" w:lineRule="exact"/>
              <w:ind w:left="19"/>
              <w:rPr>
                <w:rFonts w:hint="eastAsia" w:ascii="宋体" w:hAnsi="宋体" w:eastAsia="宋体" w:cs="宋体"/>
                <w:color w:val="auto"/>
                <w:sz w:val="21"/>
                <w:szCs w:val="21"/>
                <w:highlight w:val="none"/>
              </w:rPr>
            </w:pPr>
            <w:r>
              <w:rPr>
                <w:rFonts w:hint="eastAsia" w:ascii="宋体" w:hAnsi="宋体" w:eastAsia="宋体" w:cs="宋体"/>
                <w:color w:val="auto"/>
                <w:spacing w:val="-3"/>
                <w:position w:val="16"/>
                <w:sz w:val="21"/>
                <w:szCs w:val="21"/>
                <w:highlight w:val="none"/>
              </w:rPr>
              <w:t>3.5英寸4000G7200128MSA</w:t>
            </w:r>
            <w:r>
              <w:rPr>
                <w:rFonts w:hint="eastAsia" w:ascii="宋体" w:hAnsi="宋体" w:eastAsia="宋体" w:cs="宋体"/>
                <w:color w:val="auto"/>
                <w:spacing w:val="-4"/>
                <w:position w:val="16"/>
                <w:sz w:val="21"/>
                <w:szCs w:val="21"/>
                <w:highlight w:val="none"/>
              </w:rPr>
              <w:t>TA3</w:t>
            </w:r>
          </w:p>
          <w:p w14:paraId="1BC1D494">
            <w:pPr>
              <w:spacing w:line="190" w:lineRule="auto"/>
              <w:ind w:left="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6Gb/S</w:t>
            </w:r>
          </w:p>
        </w:tc>
        <w:tc>
          <w:tcPr>
            <w:tcW w:w="1792" w:type="dxa"/>
          </w:tcPr>
          <w:p w14:paraId="7D1BE535">
            <w:pPr>
              <w:spacing w:before="279" w:line="187" w:lineRule="auto"/>
              <w:ind w:left="20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WD4002FYYZ</w:t>
            </w:r>
          </w:p>
        </w:tc>
        <w:tc>
          <w:tcPr>
            <w:tcW w:w="631" w:type="dxa"/>
          </w:tcPr>
          <w:p w14:paraId="5ECBC63B">
            <w:pPr>
              <w:pStyle w:val="9"/>
              <w:spacing w:before="236" w:line="220" w:lineRule="auto"/>
              <w:ind w:left="10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海康</w:t>
            </w:r>
          </w:p>
        </w:tc>
        <w:tc>
          <w:tcPr>
            <w:tcW w:w="518" w:type="dxa"/>
          </w:tcPr>
          <w:p w14:paraId="738EF18B">
            <w:pPr>
              <w:spacing w:before="279" w:line="187" w:lineRule="auto"/>
              <w:ind w:left="15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72</w:t>
            </w:r>
          </w:p>
        </w:tc>
        <w:tc>
          <w:tcPr>
            <w:tcW w:w="518" w:type="dxa"/>
          </w:tcPr>
          <w:p w14:paraId="0D8493A0">
            <w:pPr>
              <w:pStyle w:val="9"/>
              <w:spacing w:before="236" w:line="221" w:lineRule="auto"/>
              <w:ind w:left="1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块</w:t>
            </w:r>
          </w:p>
        </w:tc>
      </w:tr>
      <w:tr w14:paraId="2C9F5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415" w:type="dxa"/>
          </w:tcPr>
          <w:p w14:paraId="3DC98D48">
            <w:pPr>
              <w:spacing w:line="332" w:lineRule="auto"/>
              <w:rPr>
                <w:rFonts w:hint="eastAsia" w:ascii="宋体" w:hAnsi="宋体" w:eastAsia="宋体" w:cs="宋体"/>
                <w:color w:val="auto"/>
                <w:sz w:val="21"/>
                <w:szCs w:val="21"/>
                <w:highlight w:val="none"/>
              </w:rPr>
            </w:pPr>
          </w:p>
          <w:p w14:paraId="60D2714E">
            <w:pPr>
              <w:spacing w:line="333" w:lineRule="auto"/>
              <w:rPr>
                <w:rFonts w:hint="eastAsia" w:ascii="宋体" w:hAnsi="宋体" w:eastAsia="宋体" w:cs="宋体"/>
                <w:color w:val="auto"/>
                <w:sz w:val="21"/>
                <w:szCs w:val="21"/>
                <w:highlight w:val="none"/>
              </w:rPr>
            </w:pPr>
          </w:p>
          <w:p w14:paraId="3C8572B2">
            <w:pPr>
              <w:spacing w:before="63" w:line="187" w:lineRule="auto"/>
              <w:ind w:left="1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59" w:type="dxa"/>
          </w:tcPr>
          <w:p w14:paraId="21DF0AD3">
            <w:pPr>
              <w:pStyle w:val="9"/>
              <w:spacing w:before="47" w:line="221" w:lineRule="auto"/>
              <w:ind w:left="4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视频资源</w:t>
            </w:r>
          </w:p>
          <w:p w14:paraId="0AE83EFE">
            <w:pPr>
              <w:pStyle w:val="9"/>
              <w:spacing w:before="165" w:line="359" w:lineRule="auto"/>
              <w:ind w:left="47" w:right="37" w:hanging="1"/>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安全网关</w:t>
            </w:r>
            <w:r>
              <w:rPr>
                <w:rFonts w:hint="eastAsia" w:ascii="宋体" w:hAnsi="宋体" w:eastAsia="宋体" w:cs="宋体"/>
                <w:color w:val="auto"/>
                <w:spacing w:val="-6"/>
                <w:sz w:val="21"/>
                <w:szCs w:val="21"/>
                <w:highlight w:val="none"/>
                <w:lang w:eastAsia="zh-CN"/>
              </w:rPr>
              <w:t>（接入图</w:t>
            </w:r>
          </w:p>
          <w:p w14:paraId="253F5941">
            <w:pPr>
              <w:pStyle w:val="9"/>
              <w:spacing w:line="220"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像网）</w:t>
            </w:r>
          </w:p>
        </w:tc>
        <w:tc>
          <w:tcPr>
            <w:tcW w:w="3515" w:type="dxa"/>
          </w:tcPr>
          <w:p w14:paraId="5DB71DAD">
            <w:pPr>
              <w:pStyle w:val="9"/>
              <w:spacing w:before="48" w:line="359" w:lineRule="auto"/>
              <w:ind w:left="17" w:firstLine="6"/>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具有国标透传功能。通过LinuxSDK，</w:t>
            </w:r>
            <w:r>
              <w:rPr>
                <w:rFonts w:hint="eastAsia" w:ascii="宋体" w:hAnsi="宋体" w:eastAsia="宋体" w:cs="宋体"/>
                <w:color w:val="auto"/>
                <w:spacing w:val="24"/>
                <w:sz w:val="21"/>
                <w:szCs w:val="21"/>
                <w:highlight w:val="none"/>
                <w:lang w:eastAsia="zh-CN"/>
              </w:rPr>
              <w:t>将非国标视频流和控制流转化为</w:t>
            </w:r>
            <w:r>
              <w:rPr>
                <w:rFonts w:hint="eastAsia" w:ascii="宋体" w:hAnsi="宋体" w:eastAsia="宋体" w:cs="宋体"/>
                <w:color w:val="auto"/>
                <w:spacing w:val="-9"/>
                <w:sz w:val="21"/>
                <w:szCs w:val="21"/>
                <w:highlight w:val="none"/>
                <w:lang w:eastAsia="zh-CN"/>
              </w:rPr>
              <w:t>GB/T28181国标协议，再接入</w:t>
            </w:r>
          </w:p>
          <w:p w14:paraId="160679A1">
            <w:pPr>
              <w:pStyle w:val="9"/>
              <w:spacing w:line="220" w:lineRule="auto"/>
              <w:ind w:left="1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GB/T28181国标服务器</w:t>
            </w:r>
          </w:p>
        </w:tc>
        <w:tc>
          <w:tcPr>
            <w:tcW w:w="1792" w:type="dxa"/>
          </w:tcPr>
          <w:p w14:paraId="04026949">
            <w:pPr>
              <w:spacing w:line="332" w:lineRule="auto"/>
              <w:rPr>
                <w:rFonts w:hint="eastAsia" w:ascii="宋体" w:hAnsi="宋体" w:eastAsia="宋体" w:cs="宋体"/>
                <w:color w:val="auto"/>
                <w:sz w:val="21"/>
                <w:szCs w:val="21"/>
                <w:highlight w:val="none"/>
              </w:rPr>
            </w:pPr>
          </w:p>
          <w:p w14:paraId="0D664A6F">
            <w:pPr>
              <w:spacing w:line="333" w:lineRule="auto"/>
              <w:rPr>
                <w:rFonts w:hint="eastAsia" w:ascii="宋体" w:hAnsi="宋体" w:eastAsia="宋体" w:cs="宋体"/>
                <w:color w:val="auto"/>
                <w:sz w:val="21"/>
                <w:szCs w:val="21"/>
                <w:highlight w:val="none"/>
              </w:rPr>
            </w:pPr>
          </w:p>
          <w:p w14:paraId="7E31A21B">
            <w:pPr>
              <w:spacing w:before="63" w:line="187" w:lineRule="auto"/>
              <w:ind w:left="1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VC-SS3200-4T-II</w:t>
            </w:r>
          </w:p>
        </w:tc>
        <w:tc>
          <w:tcPr>
            <w:tcW w:w="631" w:type="dxa"/>
          </w:tcPr>
          <w:p w14:paraId="63466FCF">
            <w:pPr>
              <w:spacing w:line="307" w:lineRule="auto"/>
              <w:rPr>
                <w:rFonts w:hint="eastAsia" w:ascii="宋体" w:hAnsi="宋体" w:eastAsia="宋体" w:cs="宋体"/>
                <w:color w:val="auto"/>
                <w:sz w:val="21"/>
                <w:szCs w:val="21"/>
                <w:highlight w:val="none"/>
              </w:rPr>
            </w:pPr>
          </w:p>
          <w:p w14:paraId="38D7F91C">
            <w:pPr>
              <w:spacing w:line="308" w:lineRule="auto"/>
              <w:rPr>
                <w:rFonts w:hint="eastAsia" w:ascii="宋体" w:hAnsi="宋体" w:eastAsia="宋体" w:cs="宋体"/>
                <w:color w:val="auto"/>
                <w:sz w:val="21"/>
                <w:szCs w:val="21"/>
                <w:highlight w:val="none"/>
              </w:rPr>
            </w:pPr>
          </w:p>
          <w:p w14:paraId="5BA9B912">
            <w:pPr>
              <w:pStyle w:val="9"/>
              <w:spacing w:before="71" w:line="221" w:lineRule="auto"/>
              <w:ind w:left="1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远哲</w:t>
            </w:r>
          </w:p>
        </w:tc>
        <w:tc>
          <w:tcPr>
            <w:tcW w:w="518" w:type="dxa"/>
          </w:tcPr>
          <w:p w14:paraId="4237E32C">
            <w:pPr>
              <w:spacing w:line="332" w:lineRule="auto"/>
              <w:rPr>
                <w:rFonts w:hint="eastAsia" w:ascii="宋体" w:hAnsi="宋体" w:eastAsia="宋体" w:cs="宋体"/>
                <w:color w:val="auto"/>
                <w:sz w:val="21"/>
                <w:szCs w:val="21"/>
                <w:highlight w:val="none"/>
              </w:rPr>
            </w:pPr>
          </w:p>
          <w:p w14:paraId="2FE84ED6">
            <w:pPr>
              <w:spacing w:line="333" w:lineRule="auto"/>
              <w:rPr>
                <w:rFonts w:hint="eastAsia" w:ascii="宋体" w:hAnsi="宋体" w:eastAsia="宋体" w:cs="宋体"/>
                <w:color w:val="auto"/>
                <w:sz w:val="21"/>
                <w:szCs w:val="21"/>
                <w:highlight w:val="none"/>
              </w:rPr>
            </w:pPr>
          </w:p>
          <w:p w14:paraId="6E2585DA">
            <w:pPr>
              <w:spacing w:before="63" w:line="187" w:lineRule="auto"/>
              <w:ind w:left="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18" w:type="dxa"/>
          </w:tcPr>
          <w:p w14:paraId="52CBC0FE">
            <w:pPr>
              <w:spacing w:line="307" w:lineRule="auto"/>
              <w:rPr>
                <w:rFonts w:hint="eastAsia" w:ascii="宋体" w:hAnsi="宋体" w:eastAsia="宋体" w:cs="宋体"/>
                <w:color w:val="auto"/>
                <w:sz w:val="21"/>
                <w:szCs w:val="21"/>
                <w:highlight w:val="none"/>
              </w:rPr>
            </w:pPr>
          </w:p>
          <w:p w14:paraId="3BAAAA7A">
            <w:pPr>
              <w:spacing w:line="308" w:lineRule="auto"/>
              <w:rPr>
                <w:rFonts w:hint="eastAsia" w:ascii="宋体" w:hAnsi="宋体" w:eastAsia="宋体" w:cs="宋体"/>
                <w:color w:val="auto"/>
                <w:sz w:val="21"/>
                <w:szCs w:val="21"/>
                <w:highlight w:val="none"/>
              </w:rPr>
            </w:pPr>
          </w:p>
          <w:p w14:paraId="484FBC07">
            <w:pPr>
              <w:pStyle w:val="9"/>
              <w:spacing w:before="72" w:line="222" w:lineRule="auto"/>
              <w:ind w:left="1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35010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0" w:hRule="atLeast"/>
        </w:trPr>
        <w:tc>
          <w:tcPr>
            <w:tcW w:w="415" w:type="dxa"/>
          </w:tcPr>
          <w:p w14:paraId="18AE8623">
            <w:pPr>
              <w:spacing w:line="333" w:lineRule="auto"/>
              <w:rPr>
                <w:rFonts w:hint="eastAsia" w:ascii="宋体" w:hAnsi="宋体" w:eastAsia="宋体" w:cs="宋体"/>
                <w:color w:val="auto"/>
                <w:sz w:val="21"/>
                <w:szCs w:val="21"/>
                <w:highlight w:val="none"/>
              </w:rPr>
            </w:pPr>
          </w:p>
          <w:p w14:paraId="1959F016">
            <w:pPr>
              <w:spacing w:line="334" w:lineRule="auto"/>
              <w:rPr>
                <w:rFonts w:hint="eastAsia" w:ascii="宋体" w:hAnsi="宋体" w:eastAsia="宋体" w:cs="宋体"/>
                <w:color w:val="auto"/>
                <w:sz w:val="21"/>
                <w:szCs w:val="21"/>
                <w:highlight w:val="none"/>
              </w:rPr>
            </w:pPr>
          </w:p>
          <w:p w14:paraId="332461E1">
            <w:pPr>
              <w:spacing w:before="63" w:line="187" w:lineRule="auto"/>
              <w:ind w:left="1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59" w:type="dxa"/>
          </w:tcPr>
          <w:p w14:paraId="3ED7F56D">
            <w:pPr>
              <w:pStyle w:val="9"/>
              <w:spacing w:before="48" w:line="221" w:lineRule="auto"/>
              <w:ind w:left="4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视频资源</w:t>
            </w:r>
          </w:p>
          <w:p w14:paraId="7CB47388">
            <w:pPr>
              <w:pStyle w:val="9"/>
              <w:spacing w:before="163" w:line="221" w:lineRule="auto"/>
              <w:ind w:left="4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安全网关</w:t>
            </w:r>
          </w:p>
          <w:p w14:paraId="323CE528">
            <w:pPr>
              <w:pStyle w:val="9"/>
              <w:spacing w:before="166" w:line="221" w:lineRule="auto"/>
              <w:ind w:left="4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（接入度</w:t>
            </w:r>
          </w:p>
          <w:p w14:paraId="1A47E428">
            <w:pPr>
              <w:pStyle w:val="9"/>
              <w:spacing w:before="164" w:line="219"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假区专</w:t>
            </w:r>
          </w:p>
        </w:tc>
        <w:tc>
          <w:tcPr>
            <w:tcW w:w="3515" w:type="dxa"/>
          </w:tcPr>
          <w:p w14:paraId="6D0193BD">
            <w:pPr>
              <w:pStyle w:val="9"/>
              <w:spacing w:before="263" w:line="359" w:lineRule="auto"/>
              <w:ind w:left="21" w:right="7" w:firstLine="1"/>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具有国标透传功能。符合公安信息通</w:t>
            </w:r>
            <w:r>
              <w:rPr>
                <w:rFonts w:hint="eastAsia" w:ascii="宋体" w:hAnsi="宋体" w:eastAsia="宋体" w:cs="宋体"/>
                <w:color w:val="auto"/>
                <w:spacing w:val="10"/>
                <w:sz w:val="21"/>
                <w:szCs w:val="21"/>
                <w:highlight w:val="none"/>
                <w:lang w:eastAsia="zh-CN"/>
              </w:rPr>
              <w:t>讯网边界接入平台安全规范(试行)-</w:t>
            </w:r>
          </w:p>
          <w:p w14:paraId="3FDBABE6">
            <w:pPr>
              <w:pStyle w:val="9"/>
              <w:spacing w:line="220" w:lineRule="auto"/>
              <w:ind w:left="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视频接入部分要求。检150292</w:t>
            </w:r>
            <w:r>
              <w:rPr>
                <w:rFonts w:hint="eastAsia" w:ascii="宋体" w:hAnsi="宋体" w:eastAsia="宋体" w:cs="宋体"/>
                <w:color w:val="auto"/>
                <w:spacing w:val="-12"/>
                <w:sz w:val="21"/>
                <w:szCs w:val="21"/>
                <w:highlight w:val="none"/>
                <w:lang w:eastAsia="zh-CN"/>
              </w:rPr>
              <w:t>），</w:t>
            </w:r>
          </w:p>
        </w:tc>
        <w:tc>
          <w:tcPr>
            <w:tcW w:w="1792" w:type="dxa"/>
          </w:tcPr>
          <w:p w14:paraId="5940EC2D">
            <w:pPr>
              <w:spacing w:line="333" w:lineRule="auto"/>
              <w:rPr>
                <w:rFonts w:hint="eastAsia" w:ascii="宋体" w:hAnsi="宋体" w:eastAsia="宋体" w:cs="宋体"/>
                <w:color w:val="auto"/>
                <w:sz w:val="21"/>
                <w:szCs w:val="21"/>
                <w:highlight w:val="none"/>
                <w:lang w:eastAsia="zh-CN"/>
              </w:rPr>
            </w:pPr>
          </w:p>
          <w:p w14:paraId="6AB6B7A2">
            <w:pPr>
              <w:spacing w:line="334" w:lineRule="auto"/>
              <w:rPr>
                <w:rFonts w:hint="eastAsia" w:ascii="宋体" w:hAnsi="宋体" w:eastAsia="宋体" w:cs="宋体"/>
                <w:color w:val="auto"/>
                <w:sz w:val="21"/>
                <w:szCs w:val="21"/>
                <w:highlight w:val="none"/>
                <w:lang w:eastAsia="zh-CN"/>
              </w:rPr>
            </w:pPr>
          </w:p>
          <w:p w14:paraId="3A2FD347">
            <w:pPr>
              <w:spacing w:before="63" w:line="187" w:lineRule="auto"/>
              <w:ind w:left="19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VC-SS3200-4-I</w:t>
            </w:r>
          </w:p>
        </w:tc>
        <w:tc>
          <w:tcPr>
            <w:tcW w:w="631" w:type="dxa"/>
          </w:tcPr>
          <w:p w14:paraId="02481D32">
            <w:pPr>
              <w:spacing w:line="308" w:lineRule="auto"/>
              <w:rPr>
                <w:rFonts w:hint="eastAsia" w:ascii="宋体" w:hAnsi="宋体" w:eastAsia="宋体" w:cs="宋体"/>
                <w:color w:val="auto"/>
                <w:sz w:val="21"/>
                <w:szCs w:val="21"/>
                <w:highlight w:val="none"/>
              </w:rPr>
            </w:pPr>
          </w:p>
          <w:p w14:paraId="281B5194">
            <w:pPr>
              <w:spacing w:line="308" w:lineRule="auto"/>
              <w:rPr>
                <w:rFonts w:hint="eastAsia" w:ascii="宋体" w:hAnsi="宋体" w:eastAsia="宋体" w:cs="宋体"/>
                <w:color w:val="auto"/>
                <w:sz w:val="21"/>
                <w:szCs w:val="21"/>
                <w:highlight w:val="none"/>
              </w:rPr>
            </w:pPr>
          </w:p>
          <w:p w14:paraId="2D15159A">
            <w:pPr>
              <w:pStyle w:val="9"/>
              <w:spacing w:before="72" w:line="221" w:lineRule="auto"/>
              <w:ind w:left="1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远哲</w:t>
            </w:r>
          </w:p>
        </w:tc>
        <w:tc>
          <w:tcPr>
            <w:tcW w:w="518" w:type="dxa"/>
          </w:tcPr>
          <w:p w14:paraId="798E64FA">
            <w:pPr>
              <w:spacing w:line="333" w:lineRule="auto"/>
              <w:rPr>
                <w:rFonts w:hint="eastAsia" w:ascii="宋体" w:hAnsi="宋体" w:eastAsia="宋体" w:cs="宋体"/>
                <w:color w:val="auto"/>
                <w:sz w:val="21"/>
                <w:szCs w:val="21"/>
                <w:highlight w:val="none"/>
              </w:rPr>
            </w:pPr>
          </w:p>
          <w:p w14:paraId="34D93EF1">
            <w:pPr>
              <w:spacing w:line="334" w:lineRule="auto"/>
              <w:rPr>
                <w:rFonts w:hint="eastAsia" w:ascii="宋体" w:hAnsi="宋体" w:eastAsia="宋体" w:cs="宋体"/>
                <w:color w:val="auto"/>
                <w:sz w:val="21"/>
                <w:szCs w:val="21"/>
                <w:highlight w:val="none"/>
              </w:rPr>
            </w:pPr>
          </w:p>
          <w:p w14:paraId="5904A800">
            <w:pPr>
              <w:spacing w:before="63" w:line="187" w:lineRule="auto"/>
              <w:ind w:left="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18" w:type="dxa"/>
          </w:tcPr>
          <w:p w14:paraId="1BB8E215">
            <w:pPr>
              <w:spacing w:line="308" w:lineRule="auto"/>
              <w:rPr>
                <w:rFonts w:hint="eastAsia" w:ascii="宋体" w:hAnsi="宋体" w:eastAsia="宋体" w:cs="宋体"/>
                <w:color w:val="auto"/>
                <w:sz w:val="21"/>
                <w:szCs w:val="21"/>
                <w:highlight w:val="none"/>
              </w:rPr>
            </w:pPr>
          </w:p>
          <w:p w14:paraId="62AFA5B4">
            <w:pPr>
              <w:spacing w:line="309" w:lineRule="auto"/>
              <w:rPr>
                <w:rFonts w:hint="eastAsia" w:ascii="宋体" w:hAnsi="宋体" w:eastAsia="宋体" w:cs="宋体"/>
                <w:color w:val="auto"/>
                <w:sz w:val="21"/>
                <w:szCs w:val="21"/>
                <w:highlight w:val="none"/>
              </w:rPr>
            </w:pPr>
          </w:p>
          <w:p w14:paraId="0570BC73">
            <w:pPr>
              <w:pStyle w:val="9"/>
              <w:spacing w:before="71" w:line="222" w:lineRule="auto"/>
              <w:ind w:left="1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bl>
    <w:p w14:paraId="4FAFA060">
      <w:pPr>
        <w:spacing w:before="27"/>
        <w:rPr>
          <w:rFonts w:hint="eastAsia" w:ascii="宋体" w:hAnsi="宋体" w:eastAsia="宋体" w:cs="宋体"/>
          <w:color w:val="auto"/>
          <w:sz w:val="21"/>
          <w:szCs w:val="21"/>
          <w:highlight w:val="none"/>
        </w:rPr>
      </w:pPr>
    </w:p>
    <w:p w14:paraId="4CC1ED33">
      <w:pPr>
        <w:spacing w:before="27"/>
        <w:rPr>
          <w:rFonts w:hint="eastAsia" w:ascii="宋体" w:hAnsi="宋体" w:eastAsia="宋体" w:cs="宋体"/>
          <w:color w:val="auto"/>
          <w:sz w:val="21"/>
          <w:szCs w:val="21"/>
          <w:highlight w:val="none"/>
        </w:rPr>
      </w:pPr>
    </w:p>
    <w:p w14:paraId="45E76445">
      <w:pPr>
        <w:spacing w:before="27"/>
        <w:rPr>
          <w:rFonts w:hint="eastAsia" w:ascii="宋体" w:hAnsi="宋体" w:eastAsia="宋体" w:cs="宋体"/>
          <w:color w:val="auto"/>
          <w:sz w:val="21"/>
          <w:szCs w:val="21"/>
          <w:highlight w:val="none"/>
        </w:rPr>
      </w:pPr>
    </w:p>
    <w:p w14:paraId="69CF278F">
      <w:pPr>
        <w:spacing w:before="26"/>
        <w:rPr>
          <w:rFonts w:hint="eastAsia" w:ascii="宋体" w:hAnsi="宋体" w:eastAsia="宋体" w:cs="宋体"/>
          <w:color w:val="auto"/>
          <w:sz w:val="21"/>
          <w:szCs w:val="21"/>
          <w:highlight w:val="none"/>
        </w:rPr>
      </w:pPr>
    </w:p>
    <w:tbl>
      <w:tblPr>
        <w:tblStyle w:val="10"/>
        <w:tblW w:w="8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5"/>
        <w:gridCol w:w="959"/>
        <w:gridCol w:w="1219"/>
        <w:gridCol w:w="2296"/>
        <w:gridCol w:w="1792"/>
        <w:gridCol w:w="631"/>
        <w:gridCol w:w="518"/>
        <w:gridCol w:w="518"/>
      </w:tblGrid>
      <w:tr w14:paraId="59587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415" w:type="dxa"/>
          </w:tcPr>
          <w:p w14:paraId="64589E48">
            <w:pPr>
              <w:rPr>
                <w:rFonts w:hint="eastAsia" w:ascii="宋体" w:hAnsi="宋体" w:eastAsia="宋体" w:cs="宋体"/>
                <w:color w:val="auto"/>
                <w:sz w:val="21"/>
                <w:szCs w:val="21"/>
                <w:highlight w:val="none"/>
              </w:rPr>
            </w:pPr>
          </w:p>
        </w:tc>
        <w:tc>
          <w:tcPr>
            <w:tcW w:w="959" w:type="dxa"/>
          </w:tcPr>
          <w:p w14:paraId="1E82701A">
            <w:pPr>
              <w:pStyle w:val="9"/>
              <w:spacing w:before="52" w:line="225" w:lineRule="auto"/>
              <w:ind w:left="28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网）</w:t>
            </w:r>
          </w:p>
        </w:tc>
        <w:tc>
          <w:tcPr>
            <w:tcW w:w="3515" w:type="dxa"/>
            <w:gridSpan w:val="2"/>
          </w:tcPr>
          <w:p w14:paraId="1206D8BB">
            <w:pPr>
              <w:rPr>
                <w:rFonts w:hint="eastAsia" w:ascii="宋体" w:hAnsi="宋体" w:eastAsia="宋体" w:cs="宋体"/>
                <w:color w:val="auto"/>
                <w:sz w:val="21"/>
                <w:szCs w:val="21"/>
                <w:highlight w:val="none"/>
              </w:rPr>
            </w:pPr>
          </w:p>
        </w:tc>
        <w:tc>
          <w:tcPr>
            <w:tcW w:w="1792" w:type="dxa"/>
          </w:tcPr>
          <w:p w14:paraId="51D67810">
            <w:pPr>
              <w:rPr>
                <w:rFonts w:hint="eastAsia" w:ascii="宋体" w:hAnsi="宋体" w:eastAsia="宋体" w:cs="宋体"/>
                <w:color w:val="auto"/>
                <w:sz w:val="21"/>
                <w:szCs w:val="21"/>
                <w:highlight w:val="none"/>
              </w:rPr>
            </w:pPr>
          </w:p>
        </w:tc>
        <w:tc>
          <w:tcPr>
            <w:tcW w:w="631" w:type="dxa"/>
          </w:tcPr>
          <w:p w14:paraId="7B653F7F">
            <w:pPr>
              <w:rPr>
                <w:rFonts w:hint="eastAsia" w:ascii="宋体" w:hAnsi="宋体" w:eastAsia="宋体" w:cs="宋体"/>
                <w:color w:val="auto"/>
                <w:sz w:val="21"/>
                <w:szCs w:val="21"/>
                <w:highlight w:val="none"/>
              </w:rPr>
            </w:pPr>
          </w:p>
        </w:tc>
        <w:tc>
          <w:tcPr>
            <w:tcW w:w="518" w:type="dxa"/>
          </w:tcPr>
          <w:p w14:paraId="4AECD03C">
            <w:pPr>
              <w:rPr>
                <w:rFonts w:hint="eastAsia" w:ascii="宋体" w:hAnsi="宋体" w:eastAsia="宋体" w:cs="宋体"/>
                <w:color w:val="auto"/>
                <w:sz w:val="21"/>
                <w:szCs w:val="21"/>
                <w:highlight w:val="none"/>
              </w:rPr>
            </w:pPr>
          </w:p>
        </w:tc>
        <w:tc>
          <w:tcPr>
            <w:tcW w:w="518" w:type="dxa"/>
          </w:tcPr>
          <w:p w14:paraId="5339619D">
            <w:pPr>
              <w:rPr>
                <w:rFonts w:hint="eastAsia" w:ascii="宋体" w:hAnsi="宋体" w:eastAsia="宋体" w:cs="宋体"/>
                <w:color w:val="auto"/>
                <w:sz w:val="21"/>
                <w:szCs w:val="21"/>
                <w:highlight w:val="none"/>
              </w:rPr>
            </w:pPr>
          </w:p>
        </w:tc>
      </w:tr>
      <w:tr w14:paraId="2FF6A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415" w:type="dxa"/>
          </w:tcPr>
          <w:p w14:paraId="16D4F734">
            <w:pPr>
              <w:spacing w:line="333" w:lineRule="auto"/>
              <w:rPr>
                <w:rFonts w:hint="eastAsia" w:ascii="宋体" w:hAnsi="宋体" w:eastAsia="宋体" w:cs="宋体"/>
                <w:color w:val="auto"/>
                <w:sz w:val="21"/>
                <w:szCs w:val="21"/>
                <w:highlight w:val="none"/>
              </w:rPr>
            </w:pPr>
          </w:p>
          <w:p w14:paraId="05AEC9F9">
            <w:pPr>
              <w:spacing w:line="333" w:lineRule="auto"/>
              <w:rPr>
                <w:rFonts w:hint="eastAsia" w:ascii="宋体" w:hAnsi="宋体" w:eastAsia="宋体" w:cs="宋体"/>
                <w:color w:val="auto"/>
                <w:sz w:val="21"/>
                <w:szCs w:val="21"/>
                <w:highlight w:val="none"/>
              </w:rPr>
            </w:pPr>
          </w:p>
          <w:p w14:paraId="2A388960">
            <w:pPr>
              <w:spacing w:before="64" w:line="184" w:lineRule="auto"/>
              <w:ind w:left="1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59" w:type="dxa"/>
          </w:tcPr>
          <w:p w14:paraId="12B7773D">
            <w:pPr>
              <w:spacing w:line="401" w:lineRule="auto"/>
              <w:rPr>
                <w:rFonts w:hint="eastAsia" w:ascii="宋体" w:hAnsi="宋体" w:eastAsia="宋体" w:cs="宋体"/>
                <w:color w:val="auto"/>
                <w:sz w:val="21"/>
                <w:szCs w:val="21"/>
                <w:highlight w:val="none"/>
              </w:rPr>
            </w:pPr>
          </w:p>
          <w:p w14:paraId="7D14897F">
            <w:pPr>
              <w:pStyle w:val="9"/>
              <w:spacing w:before="71" w:line="427" w:lineRule="exact"/>
              <w:ind w:left="59"/>
              <w:rPr>
                <w:rFonts w:hint="eastAsia" w:ascii="宋体" w:hAnsi="宋体" w:eastAsia="宋体" w:cs="宋体"/>
                <w:color w:val="auto"/>
                <w:sz w:val="21"/>
                <w:szCs w:val="21"/>
                <w:highlight w:val="none"/>
              </w:rPr>
            </w:pPr>
            <w:r>
              <w:rPr>
                <w:rFonts w:hint="eastAsia" w:ascii="宋体" w:hAnsi="宋体" w:eastAsia="宋体" w:cs="宋体"/>
                <w:color w:val="auto"/>
                <w:spacing w:val="-5"/>
                <w:position w:val="15"/>
                <w:sz w:val="21"/>
                <w:szCs w:val="21"/>
                <w:highlight w:val="none"/>
              </w:rPr>
              <w:t>网络交换</w:t>
            </w:r>
          </w:p>
          <w:p w14:paraId="4A057D24">
            <w:pPr>
              <w:pStyle w:val="9"/>
              <w:spacing w:line="219" w:lineRule="auto"/>
              <w:ind w:left="37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w:t>
            </w:r>
          </w:p>
        </w:tc>
        <w:tc>
          <w:tcPr>
            <w:tcW w:w="3515" w:type="dxa"/>
            <w:gridSpan w:val="2"/>
          </w:tcPr>
          <w:p w14:paraId="58FAE58E">
            <w:pPr>
              <w:pStyle w:val="9"/>
              <w:spacing w:before="48" w:line="359" w:lineRule="auto"/>
              <w:ind w:left="11" w:right="9" w:firstLine="3"/>
              <w:jc w:val="both"/>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24个10/100/1000Base-T，4个100/1000Base-X千兆Combo口支持</w:t>
            </w:r>
            <w:r>
              <w:rPr>
                <w:rFonts w:hint="eastAsia" w:ascii="宋体" w:hAnsi="宋体" w:eastAsia="宋体" w:cs="宋体"/>
                <w:color w:val="auto"/>
                <w:sz w:val="21"/>
                <w:szCs w:val="21"/>
                <w:highlight w:val="none"/>
              </w:rPr>
              <w:t>USB</w:t>
            </w:r>
            <w:r>
              <w:rPr>
                <w:rFonts w:hint="eastAsia" w:ascii="宋体" w:hAnsi="宋体" w:eastAsia="宋体" w:cs="宋体"/>
                <w:color w:val="auto"/>
                <w:spacing w:val="6"/>
                <w:sz w:val="21"/>
                <w:szCs w:val="21"/>
                <w:highlight w:val="none"/>
              </w:rPr>
              <w:t>口包转发率:36</w:t>
            </w:r>
            <w:r>
              <w:rPr>
                <w:rFonts w:hint="eastAsia" w:ascii="宋体" w:hAnsi="宋体" w:eastAsia="宋体" w:cs="宋体"/>
                <w:color w:val="auto"/>
                <w:sz w:val="21"/>
                <w:szCs w:val="21"/>
                <w:highlight w:val="none"/>
              </w:rPr>
              <w:t>Mpps</w:t>
            </w:r>
            <w:r>
              <w:rPr>
                <w:rFonts w:hint="eastAsia" w:ascii="宋体" w:hAnsi="宋体" w:eastAsia="宋体" w:cs="宋体"/>
                <w:color w:val="auto"/>
                <w:spacing w:val="6"/>
                <w:sz w:val="21"/>
                <w:szCs w:val="21"/>
                <w:highlight w:val="none"/>
              </w:rPr>
              <w:t>交换容</w:t>
            </w:r>
          </w:p>
          <w:p w14:paraId="7BC5F264">
            <w:pPr>
              <w:pStyle w:val="9"/>
              <w:spacing w:before="1" w:line="225" w:lineRule="auto"/>
              <w:ind w:left="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量:256G</w:t>
            </w:r>
          </w:p>
        </w:tc>
        <w:tc>
          <w:tcPr>
            <w:tcW w:w="1792" w:type="dxa"/>
          </w:tcPr>
          <w:p w14:paraId="7DA26D3D">
            <w:pPr>
              <w:spacing w:line="331" w:lineRule="auto"/>
              <w:rPr>
                <w:rFonts w:hint="eastAsia" w:ascii="宋体" w:hAnsi="宋体" w:eastAsia="宋体" w:cs="宋体"/>
                <w:color w:val="auto"/>
                <w:sz w:val="21"/>
                <w:szCs w:val="21"/>
                <w:highlight w:val="none"/>
              </w:rPr>
            </w:pPr>
          </w:p>
          <w:p w14:paraId="61F5BFDD">
            <w:pPr>
              <w:spacing w:line="332" w:lineRule="auto"/>
              <w:rPr>
                <w:rFonts w:hint="eastAsia" w:ascii="宋体" w:hAnsi="宋体" w:eastAsia="宋体" w:cs="宋体"/>
                <w:color w:val="auto"/>
                <w:sz w:val="21"/>
                <w:szCs w:val="21"/>
                <w:highlight w:val="none"/>
              </w:rPr>
            </w:pPr>
          </w:p>
          <w:p w14:paraId="2802EA47">
            <w:pPr>
              <w:spacing w:before="63" w:line="187" w:lineRule="auto"/>
              <w:ind w:left="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S5700-24TP-SI-AC</w:t>
            </w:r>
          </w:p>
        </w:tc>
        <w:tc>
          <w:tcPr>
            <w:tcW w:w="631" w:type="dxa"/>
          </w:tcPr>
          <w:p w14:paraId="3A17B905">
            <w:pPr>
              <w:spacing w:line="306" w:lineRule="auto"/>
              <w:rPr>
                <w:rFonts w:hint="eastAsia" w:ascii="宋体" w:hAnsi="宋体" w:eastAsia="宋体" w:cs="宋体"/>
                <w:color w:val="auto"/>
                <w:sz w:val="21"/>
                <w:szCs w:val="21"/>
                <w:highlight w:val="none"/>
              </w:rPr>
            </w:pPr>
          </w:p>
          <w:p w14:paraId="7E692B1A">
            <w:pPr>
              <w:spacing w:line="307" w:lineRule="auto"/>
              <w:rPr>
                <w:rFonts w:hint="eastAsia" w:ascii="宋体" w:hAnsi="宋体" w:eastAsia="宋体" w:cs="宋体"/>
                <w:color w:val="auto"/>
                <w:sz w:val="21"/>
                <w:szCs w:val="21"/>
                <w:highlight w:val="none"/>
              </w:rPr>
            </w:pPr>
          </w:p>
          <w:p w14:paraId="766FE3CD">
            <w:pPr>
              <w:pStyle w:val="9"/>
              <w:spacing w:before="71" w:line="221" w:lineRule="auto"/>
              <w:ind w:left="10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518" w:type="dxa"/>
          </w:tcPr>
          <w:p w14:paraId="22306600">
            <w:pPr>
              <w:spacing w:line="331" w:lineRule="auto"/>
              <w:rPr>
                <w:rFonts w:hint="eastAsia" w:ascii="宋体" w:hAnsi="宋体" w:eastAsia="宋体" w:cs="宋体"/>
                <w:color w:val="auto"/>
                <w:sz w:val="21"/>
                <w:szCs w:val="21"/>
                <w:highlight w:val="none"/>
              </w:rPr>
            </w:pPr>
          </w:p>
          <w:p w14:paraId="471CD1B9">
            <w:pPr>
              <w:spacing w:line="332" w:lineRule="auto"/>
              <w:rPr>
                <w:rFonts w:hint="eastAsia" w:ascii="宋体" w:hAnsi="宋体" w:eastAsia="宋体" w:cs="宋体"/>
                <w:color w:val="auto"/>
                <w:sz w:val="21"/>
                <w:szCs w:val="21"/>
                <w:highlight w:val="none"/>
              </w:rPr>
            </w:pPr>
          </w:p>
          <w:p w14:paraId="36B58955">
            <w:pPr>
              <w:spacing w:before="64" w:line="187" w:lineRule="auto"/>
              <w:ind w:left="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18" w:type="dxa"/>
          </w:tcPr>
          <w:p w14:paraId="0E3481BF">
            <w:pPr>
              <w:spacing w:line="306" w:lineRule="auto"/>
              <w:rPr>
                <w:rFonts w:hint="eastAsia" w:ascii="宋体" w:hAnsi="宋体" w:eastAsia="宋体" w:cs="宋体"/>
                <w:color w:val="auto"/>
                <w:sz w:val="21"/>
                <w:szCs w:val="21"/>
                <w:highlight w:val="none"/>
              </w:rPr>
            </w:pPr>
          </w:p>
          <w:p w14:paraId="6C29FBDD">
            <w:pPr>
              <w:spacing w:line="307" w:lineRule="auto"/>
              <w:rPr>
                <w:rFonts w:hint="eastAsia" w:ascii="宋体" w:hAnsi="宋体" w:eastAsia="宋体" w:cs="宋体"/>
                <w:color w:val="auto"/>
                <w:sz w:val="21"/>
                <w:szCs w:val="21"/>
                <w:highlight w:val="none"/>
              </w:rPr>
            </w:pPr>
          </w:p>
          <w:p w14:paraId="7D12986B">
            <w:pPr>
              <w:pStyle w:val="9"/>
              <w:spacing w:before="72" w:line="222" w:lineRule="auto"/>
              <w:ind w:left="1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333F6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15" w:type="dxa"/>
          </w:tcPr>
          <w:p w14:paraId="37D44121">
            <w:pPr>
              <w:spacing w:before="91" w:line="187" w:lineRule="auto"/>
              <w:ind w:left="1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59" w:type="dxa"/>
          </w:tcPr>
          <w:p w14:paraId="45929407">
            <w:pPr>
              <w:pStyle w:val="9"/>
              <w:spacing w:before="49" w:line="220" w:lineRule="auto"/>
              <w:ind w:left="15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光模块</w:t>
            </w:r>
          </w:p>
        </w:tc>
        <w:tc>
          <w:tcPr>
            <w:tcW w:w="3515" w:type="dxa"/>
            <w:gridSpan w:val="2"/>
          </w:tcPr>
          <w:p w14:paraId="1947D925">
            <w:pPr>
              <w:pStyle w:val="9"/>
              <w:spacing w:before="49" w:line="219" w:lineRule="auto"/>
              <w:ind w:left="2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多模千兆于交换机型号匹配</w:t>
            </w:r>
          </w:p>
        </w:tc>
        <w:tc>
          <w:tcPr>
            <w:tcW w:w="1792" w:type="dxa"/>
          </w:tcPr>
          <w:p w14:paraId="62801715">
            <w:pPr>
              <w:rPr>
                <w:rFonts w:hint="eastAsia" w:ascii="宋体" w:hAnsi="宋体" w:eastAsia="宋体" w:cs="宋体"/>
                <w:color w:val="auto"/>
                <w:sz w:val="21"/>
                <w:szCs w:val="21"/>
                <w:highlight w:val="none"/>
                <w:lang w:eastAsia="zh-CN"/>
              </w:rPr>
            </w:pPr>
          </w:p>
        </w:tc>
        <w:tc>
          <w:tcPr>
            <w:tcW w:w="631" w:type="dxa"/>
          </w:tcPr>
          <w:p w14:paraId="6E48584F">
            <w:pPr>
              <w:pStyle w:val="9"/>
              <w:spacing w:before="48" w:line="221" w:lineRule="auto"/>
              <w:ind w:left="10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518" w:type="dxa"/>
          </w:tcPr>
          <w:p w14:paraId="688C86D6">
            <w:pPr>
              <w:spacing w:before="91" w:line="187" w:lineRule="auto"/>
              <w:ind w:left="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18" w:type="dxa"/>
          </w:tcPr>
          <w:p w14:paraId="2C0A5AD5">
            <w:pPr>
              <w:pStyle w:val="9"/>
              <w:spacing w:before="49" w:line="222" w:lineRule="auto"/>
              <w:ind w:left="1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558BA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415" w:type="dxa"/>
          </w:tcPr>
          <w:p w14:paraId="3244FD3D">
            <w:pPr>
              <w:spacing w:before="94" w:line="184" w:lineRule="auto"/>
              <w:ind w:left="15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959" w:type="dxa"/>
          </w:tcPr>
          <w:p w14:paraId="0E4FC7E9">
            <w:pPr>
              <w:pStyle w:val="9"/>
              <w:spacing w:before="49" w:line="219" w:lineRule="auto"/>
              <w:ind w:left="15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光端机</w:t>
            </w:r>
          </w:p>
        </w:tc>
        <w:tc>
          <w:tcPr>
            <w:tcW w:w="3515" w:type="dxa"/>
            <w:gridSpan w:val="2"/>
          </w:tcPr>
          <w:p w14:paraId="170C4B05">
            <w:pPr>
              <w:pStyle w:val="9"/>
              <w:spacing w:before="49" w:line="220" w:lineRule="auto"/>
              <w:ind w:left="1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千兆一光一电，20KM</w:t>
            </w:r>
          </w:p>
        </w:tc>
        <w:tc>
          <w:tcPr>
            <w:tcW w:w="1792" w:type="dxa"/>
          </w:tcPr>
          <w:p w14:paraId="1B26D138">
            <w:pPr>
              <w:rPr>
                <w:rFonts w:hint="eastAsia" w:ascii="宋体" w:hAnsi="宋体" w:eastAsia="宋体" w:cs="宋体"/>
                <w:color w:val="auto"/>
                <w:sz w:val="21"/>
                <w:szCs w:val="21"/>
                <w:highlight w:val="none"/>
              </w:rPr>
            </w:pPr>
          </w:p>
        </w:tc>
        <w:tc>
          <w:tcPr>
            <w:tcW w:w="631" w:type="dxa"/>
          </w:tcPr>
          <w:p w14:paraId="6D709140">
            <w:pPr>
              <w:pStyle w:val="9"/>
              <w:spacing w:before="49" w:line="222"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巨联</w:t>
            </w:r>
          </w:p>
        </w:tc>
        <w:tc>
          <w:tcPr>
            <w:tcW w:w="518" w:type="dxa"/>
          </w:tcPr>
          <w:p w14:paraId="6C4F9532">
            <w:pPr>
              <w:spacing w:before="91" w:line="187" w:lineRule="auto"/>
              <w:ind w:left="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18" w:type="dxa"/>
          </w:tcPr>
          <w:p w14:paraId="3E2F7A40">
            <w:pPr>
              <w:pStyle w:val="9"/>
              <w:spacing w:before="48" w:line="222" w:lineRule="auto"/>
              <w:ind w:left="15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p>
        </w:tc>
      </w:tr>
      <w:tr w14:paraId="2A8DB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415" w:type="dxa"/>
            <w:vMerge w:val="restart"/>
            <w:tcBorders>
              <w:bottom w:val="nil"/>
            </w:tcBorders>
          </w:tcPr>
          <w:p w14:paraId="5D3313F0">
            <w:pPr>
              <w:spacing w:line="258" w:lineRule="auto"/>
              <w:rPr>
                <w:rFonts w:hint="eastAsia" w:ascii="宋体" w:hAnsi="宋体" w:eastAsia="宋体" w:cs="宋体"/>
                <w:color w:val="auto"/>
                <w:sz w:val="21"/>
                <w:szCs w:val="21"/>
                <w:highlight w:val="none"/>
              </w:rPr>
            </w:pPr>
          </w:p>
          <w:p w14:paraId="471022E0">
            <w:pPr>
              <w:spacing w:line="258" w:lineRule="auto"/>
              <w:rPr>
                <w:rFonts w:hint="eastAsia" w:ascii="宋体" w:hAnsi="宋体" w:eastAsia="宋体" w:cs="宋体"/>
                <w:color w:val="auto"/>
                <w:sz w:val="21"/>
                <w:szCs w:val="21"/>
                <w:highlight w:val="none"/>
              </w:rPr>
            </w:pPr>
          </w:p>
          <w:p w14:paraId="2CFDC724">
            <w:pPr>
              <w:spacing w:line="258" w:lineRule="auto"/>
              <w:rPr>
                <w:rFonts w:hint="eastAsia" w:ascii="宋体" w:hAnsi="宋体" w:eastAsia="宋体" w:cs="宋体"/>
                <w:color w:val="auto"/>
                <w:sz w:val="21"/>
                <w:szCs w:val="21"/>
                <w:highlight w:val="none"/>
              </w:rPr>
            </w:pPr>
          </w:p>
          <w:p w14:paraId="1D592BEA">
            <w:pPr>
              <w:spacing w:line="258" w:lineRule="auto"/>
              <w:rPr>
                <w:rFonts w:hint="eastAsia" w:ascii="宋体" w:hAnsi="宋体" w:eastAsia="宋体" w:cs="宋体"/>
                <w:color w:val="auto"/>
                <w:sz w:val="21"/>
                <w:szCs w:val="21"/>
                <w:highlight w:val="none"/>
              </w:rPr>
            </w:pPr>
          </w:p>
          <w:p w14:paraId="23E32CA9">
            <w:pPr>
              <w:spacing w:line="258" w:lineRule="auto"/>
              <w:rPr>
                <w:rFonts w:hint="eastAsia" w:ascii="宋体" w:hAnsi="宋体" w:eastAsia="宋体" w:cs="宋体"/>
                <w:color w:val="auto"/>
                <w:sz w:val="21"/>
                <w:szCs w:val="21"/>
                <w:highlight w:val="none"/>
              </w:rPr>
            </w:pPr>
          </w:p>
          <w:p w14:paraId="44E07B41">
            <w:pPr>
              <w:spacing w:line="258" w:lineRule="auto"/>
              <w:rPr>
                <w:rFonts w:hint="eastAsia" w:ascii="宋体" w:hAnsi="宋体" w:eastAsia="宋体" w:cs="宋体"/>
                <w:color w:val="auto"/>
                <w:sz w:val="21"/>
                <w:szCs w:val="21"/>
                <w:highlight w:val="none"/>
              </w:rPr>
            </w:pPr>
          </w:p>
          <w:p w14:paraId="4F966F52">
            <w:pPr>
              <w:spacing w:line="258" w:lineRule="auto"/>
              <w:rPr>
                <w:rFonts w:hint="eastAsia" w:ascii="宋体" w:hAnsi="宋体" w:eastAsia="宋体" w:cs="宋体"/>
                <w:color w:val="auto"/>
                <w:sz w:val="21"/>
                <w:szCs w:val="21"/>
                <w:highlight w:val="none"/>
              </w:rPr>
            </w:pPr>
          </w:p>
          <w:p w14:paraId="148B0CDC">
            <w:pPr>
              <w:spacing w:line="258" w:lineRule="auto"/>
              <w:rPr>
                <w:rFonts w:hint="eastAsia" w:ascii="宋体" w:hAnsi="宋体" w:eastAsia="宋体" w:cs="宋体"/>
                <w:color w:val="auto"/>
                <w:sz w:val="21"/>
                <w:szCs w:val="21"/>
                <w:highlight w:val="none"/>
              </w:rPr>
            </w:pPr>
          </w:p>
          <w:p w14:paraId="5BAEDDE3">
            <w:pPr>
              <w:spacing w:line="258" w:lineRule="auto"/>
              <w:rPr>
                <w:rFonts w:hint="eastAsia" w:ascii="宋体" w:hAnsi="宋体" w:eastAsia="宋体" w:cs="宋体"/>
                <w:color w:val="auto"/>
                <w:sz w:val="21"/>
                <w:szCs w:val="21"/>
                <w:highlight w:val="none"/>
              </w:rPr>
            </w:pPr>
          </w:p>
          <w:p w14:paraId="3AC1EA3D">
            <w:pPr>
              <w:spacing w:line="259" w:lineRule="auto"/>
              <w:rPr>
                <w:rFonts w:hint="eastAsia" w:ascii="宋体" w:hAnsi="宋体" w:eastAsia="宋体" w:cs="宋体"/>
                <w:color w:val="auto"/>
                <w:sz w:val="21"/>
                <w:szCs w:val="21"/>
                <w:highlight w:val="none"/>
              </w:rPr>
            </w:pPr>
          </w:p>
          <w:p w14:paraId="2C56686D">
            <w:pPr>
              <w:spacing w:before="64" w:line="187" w:lineRule="auto"/>
              <w:ind w:left="1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959" w:type="dxa"/>
            <w:vMerge w:val="restart"/>
            <w:tcBorders>
              <w:bottom w:val="nil"/>
            </w:tcBorders>
          </w:tcPr>
          <w:p w14:paraId="7ABD3DE3">
            <w:pPr>
              <w:spacing w:line="257" w:lineRule="auto"/>
              <w:rPr>
                <w:rFonts w:hint="eastAsia" w:ascii="宋体" w:hAnsi="宋体" w:eastAsia="宋体" w:cs="宋体"/>
                <w:color w:val="auto"/>
                <w:sz w:val="21"/>
                <w:szCs w:val="21"/>
                <w:highlight w:val="none"/>
              </w:rPr>
            </w:pPr>
          </w:p>
          <w:p w14:paraId="70A1023D">
            <w:pPr>
              <w:spacing w:line="257" w:lineRule="auto"/>
              <w:rPr>
                <w:rFonts w:hint="eastAsia" w:ascii="宋体" w:hAnsi="宋体" w:eastAsia="宋体" w:cs="宋体"/>
                <w:color w:val="auto"/>
                <w:sz w:val="21"/>
                <w:szCs w:val="21"/>
                <w:highlight w:val="none"/>
              </w:rPr>
            </w:pPr>
          </w:p>
          <w:p w14:paraId="3F286F44">
            <w:pPr>
              <w:spacing w:line="257" w:lineRule="auto"/>
              <w:rPr>
                <w:rFonts w:hint="eastAsia" w:ascii="宋体" w:hAnsi="宋体" w:eastAsia="宋体" w:cs="宋体"/>
                <w:color w:val="auto"/>
                <w:sz w:val="21"/>
                <w:szCs w:val="21"/>
                <w:highlight w:val="none"/>
              </w:rPr>
            </w:pPr>
          </w:p>
          <w:p w14:paraId="7B5528C6">
            <w:pPr>
              <w:spacing w:line="257" w:lineRule="auto"/>
              <w:rPr>
                <w:rFonts w:hint="eastAsia" w:ascii="宋体" w:hAnsi="宋体" w:eastAsia="宋体" w:cs="宋体"/>
                <w:color w:val="auto"/>
                <w:sz w:val="21"/>
                <w:szCs w:val="21"/>
                <w:highlight w:val="none"/>
              </w:rPr>
            </w:pPr>
          </w:p>
          <w:p w14:paraId="62455257">
            <w:pPr>
              <w:spacing w:line="257" w:lineRule="auto"/>
              <w:rPr>
                <w:rFonts w:hint="eastAsia" w:ascii="宋体" w:hAnsi="宋体" w:eastAsia="宋体" w:cs="宋体"/>
                <w:color w:val="auto"/>
                <w:sz w:val="21"/>
                <w:szCs w:val="21"/>
                <w:highlight w:val="none"/>
              </w:rPr>
            </w:pPr>
          </w:p>
          <w:p w14:paraId="51D91FB9">
            <w:pPr>
              <w:spacing w:line="257" w:lineRule="auto"/>
              <w:rPr>
                <w:rFonts w:hint="eastAsia" w:ascii="宋体" w:hAnsi="宋体" w:eastAsia="宋体" w:cs="宋体"/>
                <w:color w:val="auto"/>
                <w:sz w:val="21"/>
                <w:szCs w:val="21"/>
                <w:highlight w:val="none"/>
              </w:rPr>
            </w:pPr>
          </w:p>
          <w:p w14:paraId="661FB63D">
            <w:pPr>
              <w:spacing w:line="258" w:lineRule="auto"/>
              <w:rPr>
                <w:rFonts w:hint="eastAsia" w:ascii="宋体" w:hAnsi="宋体" w:eastAsia="宋体" w:cs="宋体"/>
                <w:color w:val="auto"/>
                <w:sz w:val="21"/>
                <w:szCs w:val="21"/>
                <w:highlight w:val="none"/>
              </w:rPr>
            </w:pPr>
          </w:p>
          <w:p w14:paraId="383C1324">
            <w:pPr>
              <w:spacing w:line="258" w:lineRule="auto"/>
              <w:rPr>
                <w:rFonts w:hint="eastAsia" w:ascii="宋体" w:hAnsi="宋体" w:eastAsia="宋体" w:cs="宋体"/>
                <w:color w:val="auto"/>
                <w:sz w:val="21"/>
                <w:szCs w:val="21"/>
                <w:highlight w:val="none"/>
              </w:rPr>
            </w:pPr>
          </w:p>
          <w:p w14:paraId="636AA58A">
            <w:pPr>
              <w:spacing w:line="258" w:lineRule="auto"/>
              <w:rPr>
                <w:rFonts w:hint="eastAsia" w:ascii="宋体" w:hAnsi="宋体" w:eastAsia="宋体" w:cs="宋体"/>
                <w:color w:val="auto"/>
                <w:sz w:val="21"/>
                <w:szCs w:val="21"/>
                <w:highlight w:val="none"/>
              </w:rPr>
            </w:pPr>
          </w:p>
          <w:p w14:paraId="4617C45E">
            <w:pPr>
              <w:pStyle w:val="9"/>
              <w:spacing w:before="72" w:line="429" w:lineRule="exact"/>
              <w:ind w:left="43"/>
              <w:rPr>
                <w:rFonts w:hint="eastAsia" w:ascii="宋体" w:hAnsi="宋体" w:eastAsia="宋体" w:cs="宋体"/>
                <w:color w:val="auto"/>
                <w:sz w:val="21"/>
                <w:szCs w:val="21"/>
                <w:highlight w:val="none"/>
              </w:rPr>
            </w:pPr>
            <w:r>
              <w:rPr>
                <w:rFonts w:hint="eastAsia" w:ascii="宋体" w:hAnsi="宋体" w:eastAsia="宋体" w:cs="宋体"/>
                <w:color w:val="auto"/>
                <w:spacing w:val="-2"/>
                <w:position w:val="15"/>
                <w:sz w:val="21"/>
                <w:szCs w:val="21"/>
                <w:highlight w:val="none"/>
              </w:rPr>
              <w:t>便携指挥</w:t>
            </w:r>
          </w:p>
          <w:p w14:paraId="6248CEA6">
            <w:pPr>
              <w:pStyle w:val="9"/>
              <w:spacing w:before="1" w:line="220" w:lineRule="auto"/>
              <w:ind w:left="3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w:t>
            </w:r>
          </w:p>
        </w:tc>
        <w:tc>
          <w:tcPr>
            <w:tcW w:w="1219" w:type="dxa"/>
          </w:tcPr>
          <w:p w14:paraId="0C68E9C9">
            <w:pPr>
              <w:pStyle w:val="9"/>
              <w:spacing w:before="47" w:line="430" w:lineRule="exact"/>
              <w:ind w:left="63"/>
              <w:rPr>
                <w:rFonts w:hint="eastAsia" w:ascii="宋体" w:hAnsi="宋体" w:eastAsia="宋体" w:cs="宋体"/>
                <w:color w:val="auto"/>
                <w:sz w:val="21"/>
                <w:szCs w:val="21"/>
                <w:highlight w:val="none"/>
              </w:rPr>
            </w:pPr>
            <w:r>
              <w:rPr>
                <w:rFonts w:hint="eastAsia" w:ascii="宋体" w:hAnsi="宋体" w:eastAsia="宋体" w:cs="宋体"/>
                <w:color w:val="auto"/>
                <w:spacing w:val="-2"/>
                <w:position w:val="15"/>
                <w:sz w:val="21"/>
                <w:szCs w:val="21"/>
                <w:highlight w:val="none"/>
              </w:rPr>
              <w:t>便携式防水</w:t>
            </w:r>
          </w:p>
          <w:p w14:paraId="08CF2709">
            <w:pPr>
              <w:pStyle w:val="9"/>
              <w:spacing w:before="1" w:line="220" w:lineRule="auto"/>
              <w:ind w:left="5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w:t>
            </w:r>
          </w:p>
        </w:tc>
        <w:tc>
          <w:tcPr>
            <w:tcW w:w="2296" w:type="dxa"/>
            <w:vMerge w:val="restart"/>
            <w:tcBorders>
              <w:bottom w:val="nil"/>
            </w:tcBorders>
          </w:tcPr>
          <w:p w14:paraId="0DEAE6BF">
            <w:pPr>
              <w:pStyle w:val="9"/>
              <w:spacing w:before="47" w:line="220" w:lineRule="auto"/>
              <w:ind w:left="2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6"/>
                <w:sz w:val="21"/>
                <w:szCs w:val="21"/>
                <w:highlight w:val="none"/>
                <w:lang w:eastAsia="zh-CN"/>
              </w:rPr>
              <w:t>显示屏：15寸全高清，</w:t>
            </w:r>
          </w:p>
          <w:p w14:paraId="7D8D90EC">
            <w:pPr>
              <w:pStyle w:val="9"/>
              <w:spacing w:before="167" w:line="428" w:lineRule="exact"/>
              <w:ind w:right="2"/>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position w:val="15"/>
                <w:sz w:val="21"/>
                <w:szCs w:val="21"/>
                <w:highlight w:val="none"/>
                <w:lang w:eastAsia="zh-CN"/>
              </w:rPr>
              <w:t>分辨率：1024x768，亮</w:t>
            </w:r>
          </w:p>
          <w:p w14:paraId="3CC046C8">
            <w:pPr>
              <w:pStyle w:val="9"/>
              <w:spacing w:line="207" w:lineRule="auto"/>
              <w:ind w:left="1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度(cd/㎡)：500，工作频</w:t>
            </w:r>
          </w:p>
          <w:p w14:paraId="585CCFCD">
            <w:pPr>
              <w:pStyle w:val="9"/>
              <w:spacing w:before="180" w:line="220" w:lineRule="auto"/>
              <w:ind w:left="2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率：1.8G和1.4G，灵敏</w:t>
            </w:r>
          </w:p>
          <w:p w14:paraId="7BB2DAA2">
            <w:pPr>
              <w:pStyle w:val="9"/>
              <w:spacing w:before="168" w:line="358" w:lineRule="auto"/>
              <w:ind w:left="37" w:right="62" w:hanging="1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度：5MHz/-100dBm；</w:t>
            </w:r>
            <w:r>
              <w:rPr>
                <w:rFonts w:hint="eastAsia" w:ascii="宋体" w:hAnsi="宋体" w:eastAsia="宋体" w:cs="宋体"/>
                <w:color w:val="auto"/>
                <w:spacing w:val="-4"/>
                <w:sz w:val="21"/>
                <w:szCs w:val="21"/>
                <w:highlight w:val="none"/>
              </w:rPr>
              <w:t>10MHz/-97dBm；</w:t>
            </w:r>
          </w:p>
          <w:p w14:paraId="6D5873D4">
            <w:pPr>
              <w:pStyle w:val="9"/>
              <w:spacing w:before="1" w:line="220" w:lineRule="auto"/>
              <w:ind w:left="1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20MHz/-94dBm，可监控</w:t>
            </w:r>
          </w:p>
          <w:p w14:paraId="74F747A2">
            <w:pPr>
              <w:pStyle w:val="9"/>
              <w:spacing w:before="166" w:line="220" w:lineRule="auto"/>
              <w:ind w:left="1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6"/>
                <w:sz w:val="21"/>
                <w:szCs w:val="21"/>
                <w:highlight w:val="none"/>
                <w:lang w:eastAsia="zh-CN"/>
              </w:rPr>
              <w:t>视频点数：256，同时预</w:t>
            </w:r>
          </w:p>
          <w:p w14:paraId="5DC4B92F">
            <w:pPr>
              <w:pStyle w:val="9"/>
              <w:spacing w:before="165" w:line="427" w:lineRule="exact"/>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1"/>
                <w:position w:val="15"/>
                <w:sz w:val="21"/>
                <w:szCs w:val="21"/>
                <w:highlight w:val="none"/>
                <w:lang w:eastAsia="zh-CN"/>
              </w:rPr>
              <w:t>览路数：64，画面像素：</w:t>
            </w:r>
          </w:p>
          <w:p w14:paraId="1D153AE1">
            <w:pPr>
              <w:pStyle w:val="9"/>
              <w:spacing w:line="207" w:lineRule="auto"/>
              <w:ind w:left="2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最大1080p</w:t>
            </w:r>
          </w:p>
          <w:p w14:paraId="627720C9">
            <w:pPr>
              <w:pStyle w:val="9"/>
              <w:spacing w:before="182" w:line="359" w:lineRule="auto"/>
              <w:ind w:left="55" w:right="9" w:hanging="3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供电：AC220V/DC48V</w:t>
            </w:r>
            <w:r>
              <w:rPr>
                <w:rFonts w:hint="eastAsia" w:ascii="宋体" w:hAnsi="宋体" w:eastAsia="宋体" w:cs="宋体"/>
                <w:color w:val="auto"/>
                <w:spacing w:val="2"/>
                <w:sz w:val="21"/>
                <w:szCs w:val="21"/>
                <w:highlight w:val="none"/>
                <w:lang w:eastAsia="zh-CN"/>
              </w:rPr>
              <w:t>自带电池，电池连续供</w:t>
            </w:r>
          </w:p>
          <w:p w14:paraId="6425935A">
            <w:pPr>
              <w:pStyle w:val="9"/>
              <w:spacing w:before="1" w:line="221" w:lineRule="auto"/>
              <w:ind w:left="4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电不低于4小时</w:t>
            </w:r>
          </w:p>
        </w:tc>
        <w:tc>
          <w:tcPr>
            <w:tcW w:w="1792" w:type="dxa"/>
            <w:vMerge w:val="restart"/>
            <w:tcBorders>
              <w:bottom w:val="nil"/>
            </w:tcBorders>
          </w:tcPr>
          <w:p w14:paraId="01C38D2F">
            <w:pPr>
              <w:spacing w:line="252" w:lineRule="auto"/>
              <w:rPr>
                <w:rFonts w:hint="eastAsia" w:ascii="宋体" w:hAnsi="宋体" w:eastAsia="宋体" w:cs="宋体"/>
                <w:color w:val="auto"/>
                <w:sz w:val="21"/>
                <w:szCs w:val="21"/>
                <w:highlight w:val="none"/>
              </w:rPr>
            </w:pPr>
          </w:p>
          <w:p w14:paraId="4A30F141">
            <w:pPr>
              <w:spacing w:line="252" w:lineRule="auto"/>
              <w:rPr>
                <w:rFonts w:hint="eastAsia" w:ascii="宋体" w:hAnsi="宋体" w:eastAsia="宋体" w:cs="宋体"/>
                <w:color w:val="auto"/>
                <w:sz w:val="21"/>
                <w:szCs w:val="21"/>
                <w:highlight w:val="none"/>
              </w:rPr>
            </w:pPr>
          </w:p>
          <w:p w14:paraId="59E67475">
            <w:pPr>
              <w:spacing w:line="253" w:lineRule="auto"/>
              <w:rPr>
                <w:rFonts w:hint="eastAsia" w:ascii="宋体" w:hAnsi="宋体" w:eastAsia="宋体" w:cs="宋体"/>
                <w:color w:val="auto"/>
                <w:sz w:val="21"/>
                <w:szCs w:val="21"/>
                <w:highlight w:val="none"/>
              </w:rPr>
            </w:pPr>
          </w:p>
          <w:p w14:paraId="5F7FF6B9">
            <w:pPr>
              <w:spacing w:line="253" w:lineRule="auto"/>
              <w:rPr>
                <w:rFonts w:hint="eastAsia" w:ascii="宋体" w:hAnsi="宋体" w:eastAsia="宋体" w:cs="宋体"/>
                <w:color w:val="auto"/>
                <w:sz w:val="21"/>
                <w:szCs w:val="21"/>
                <w:highlight w:val="none"/>
              </w:rPr>
            </w:pPr>
          </w:p>
          <w:p w14:paraId="12C8DB10">
            <w:pPr>
              <w:spacing w:line="253" w:lineRule="auto"/>
              <w:rPr>
                <w:rFonts w:hint="eastAsia" w:ascii="宋体" w:hAnsi="宋体" w:eastAsia="宋体" w:cs="宋体"/>
                <w:color w:val="auto"/>
                <w:sz w:val="21"/>
                <w:szCs w:val="21"/>
                <w:highlight w:val="none"/>
              </w:rPr>
            </w:pPr>
          </w:p>
          <w:p w14:paraId="1CA48186">
            <w:pPr>
              <w:spacing w:line="253" w:lineRule="auto"/>
              <w:rPr>
                <w:rFonts w:hint="eastAsia" w:ascii="宋体" w:hAnsi="宋体" w:eastAsia="宋体" w:cs="宋体"/>
                <w:color w:val="auto"/>
                <w:sz w:val="21"/>
                <w:szCs w:val="21"/>
                <w:highlight w:val="none"/>
              </w:rPr>
            </w:pPr>
          </w:p>
          <w:p w14:paraId="22391D5A">
            <w:pPr>
              <w:spacing w:line="253" w:lineRule="auto"/>
              <w:rPr>
                <w:rFonts w:hint="eastAsia" w:ascii="宋体" w:hAnsi="宋体" w:eastAsia="宋体" w:cs="宋体"/>
                <w:color w:val="auto"/>
                <w:sz w:val="21"/>
                <w:szCs w:val="21"/>
                <w:highlight w:val="none"/>
              </w:rPr>
            </w:pPr>
          </w:p>
          <w:p w14:paraId="30F037BA">
            <w:pPr>
              <w:spacing w:line="253" w:lineRule="auto"/>
              <w:rPr>
                <w:rFonts w:hint="eastAsia" w:ascii="宋体" w:hAnsi="宋体" w:eastAsia="宋体" w:cs="宋体"/>
                <w:color w:val="auto"/>
                <w:sz w:val="21"/>
                <w:szCs w:val="21"/>
                <w:highlight w:val="none"/>
              </w:rPr>
            </w:pPr>
          </w:p>
          <w:p w14:paraId="78B951F8">
            <w:pPr>
              <w:spacing w:line="253" w:lineRule="auto"/>
              <w:rPr>
                <w:rFonts w:hint="eastAsia" w:ascii="宋体" w:hAnsi="宋体" w:eastAsia="宋体" w:cs="宋体"/>
                <w:color w:val="auto"/>
                <w:sz w:val="21"/>
                <w:szCs w:val="21"/>
                <w:highlight w:val="none"/>
              </w:rPr>
            </w:pPr>
          </w:p>
          <w:p w14:paraId="338505C3">
            <w:pPr>
              <w:spacing w:line="253" w:lineRule="auto"/>
              <w:rPr>
                <w:rFonts w:hint="eastAsia" w:ascii="宋体" w:hAnsi="宋体" w:eastAsia="宋体" w:cs="宋体"/>
                <w:color w:val="auto"/>
                <w:sz w:val="21"/>
                <w:szCs w:val="21"/>
                <w:highlight w:val="none"/>
              </w:rPr>
            </w:pPr>
          </w:p>
          <w:p w14:paraId="5E6FCD92">
            <w:pPr>
              <w:pStyle w:val="9"/>
              <w:spacing w:before="72" w:line="221" w:lineRule="auto"/>
              <w:ind w:left="68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631" w:type="dxa"/>
            <w:vMerge w:val="restart"/>
            <w:tcBorders>
              <w:bottom w:val="nil"/>
            </w:tcBorders>
          </w:tcPr>
          <w:p w14:paraId="61901C42">
            <w:pPr>
              <w:spacing w:line="258" w:lineRule="auto"/>
              <w:rPr>
                <w:rFonts w:hint="eastAsia" w:ascii="宋体" w:hAnsi="宋体" w:eastAsia="宋体" w:cs="宋体"/>
                <w:color w:val="auto"/>
                <w:sz w:val="21"/>
                <w:szCs w:val="21"/>
                <w:highlight w:val="none"/>
              </w:rPr>
            </w:pPr>
          </w:p>
          <w:p w14:paraId="4800417C">
            <w:pPr>
              <w:spacing w:line="258" w:lineRule="auto"/>
              <w:rPr>
                <w:rFonts w:hint="eastAsia" w:ascii="宋体" w:hAnsi="宋体" w:eastAsia="宋体" w:cs="宋体"/>
                <w:color w:val="auto"/>
                <w:sz w:val="21"/>
                <w:szCs w:val="21"/>
                <w:highlight w:val="none"/>
              </w:rPr>
            </w:pPr>
          </w:p>
          <w:p w14:paraId="531F9D9A">
            <w:pPr>
              <w:spacing w:line="258" w:lineRule="auto"/>
              <w:rPr>
                <w:rFonts w:hint="eastAsia" w:ascii="宋体" w:hAnsi="宋体" w:eastAsia="宋体" w:cs="宋体"/>
                <w:color w:val="auto"/>
                <w:sz w:val="21"/>
                <w:szCs w:val="21"/>
                <w:highlight w:val="none"/>
              </w:rPr>
            </w:pPr>
          </w:p>
          <w:p w14:paraId="1C7A4BFF">
            <w:pPr>
              <w:spacing w:line="258" w:lineRule="auto"/>
              <w:rPr>
                <w:rFonts w:hint="eastAsia" w:ascii="宋体" w:hAnsi="宋体" w:eastAsia="宋体" w:cs="宋体"/>
                <w:color w:val="auto"/>
                <w:sz w:val="21"/>
                <w:szCs w:val="21"/>
                <w:highlight w:val="none"/>
              </w:rPr>
            </w:pPr>
          </w:p>
          <w:p w14:paraId="33DDA538">
            <w:pPr>
              <w:spacing w:line="258" w:lineRule="auto"/>
              <w:rPr>
                <w:rFonts w:hint="eastAsia" w:ascii="宋体" w:hAnsi="宋体" w:eastAsia="宋体" w:cs="宋体"/>
                <w:color w:val="auto"/>
                <w:sz w:val="21"/>
                <w:szCs w:val="21"/>
                <w:highlight w:val="none"/>
              </w:rPr>
            </w:pPr>
          </w:p>
          <w:p w14:paraId="70563F05">
            <w:pPr>
              <w:spacing w:line="258" w:lineRule="auto"/>
              <w:rPr>
                <w:rFonts w:hint="eastAsia" w:ascii="宋体" w:hAnsi="宋体" w:eastAsia="宋体" w:cs="宋体"/>
                <w:color w:val="auto"/>
                <w:sz w:val="21"/>
                <w:szCs w:val="21"/>
                <w:highlight w:val="none"/>
              </w:rPr>
            </w:pPr>
          </w:p>
          <w:p w14:paraId="2B9F484C">
            <w:pPr>
              <w:spacing w:line="258" w:lineRule="auto"/>
              <w:rPr>
                <w:rFonts w:hint="eastAsia" w:ascii="宋体" w:hAnsi="宋体" w:eastAsia="宋体" w:cs="宋体"/>
                <w:color w:val="auto"/>
                <w:sz w:val="21"/>
                <w:szCs w:val="21"/>
                <w:highlight w:val="none"/>
              </w:rPr>
            </w:pPr>
          </w:p>
          <w:p w14:paraId="6AF1FBAA">
            <w:pPr>
              <w:spacing w:line="258" w:lineRule="auto"/>
              <w:rPr>
                <w:rFonts w:hint="eastAsia" w:ascii="宋体" w:hAnsi="宋体" w:eastAsia="宋体" w:cs="宋体"/>
                <w:color w:val="auto"/>
                <w:sz w:val="21"/>
                <w:szCs w:val="21"/>
                <w:highlight w:val="none"/>
              </w:rPr>
            </w:pPr>
          </w:p>
          <w:p w14:paraId="1C90FCA5">
            <w:pPr>
              <w:spacing w:line="258" w:lineRule="auto"/>
              <w:rPr>
                <w:rFonts w:hint="eastAsia" w:ascii="宋体" w:hAnsi="宋体" w:eastAsia="宋体" w:cs="宋体"/>
                <w:color w:val="auto"/>
                <w:sz w:val="21"/>
                <w:szCs w:val="21"/>
                <w:highlight w:val="none"/>
              </w:rPr>
            </w:pPr>
          </w:p>
          <w:p w14:paraId="020D1AD2">
            <w:pPr>
              <w:spacing w:line="259" w:lineRule="auto"/>
              <w:rPr>
                <w:rFonts w:hint="eastAsia" w:ascii="宋体" w:hAnsi="宋体" w:eastAsia="宋体" w:cs="宋体"/>
                <w:color w:val="auto"/>
                <w:sz w:val="21"/>
                <w:szCs w:val="21"/>
                <w:highlight w:val="none"/>
              </w:rPr>
            </w:pPr>
          </w:p>
          <w:p w14:paraId="4627F6E7">
            <w:pPr>
              <w:spacing w:before="63" w:line="187" w:lineRule="auto"/>
              <w:ind w:left="18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3G</w:t>
            </w:r>
          </w:p>
        </w:tc>
        <w:tc>
          <w:tcPr>
            <w:tcW w:w="518" w:type="dxa"/>
            <w:vMerge w:val="restart"/>
            <w:tcBorders>
              <w:bottom w:val="nil"/>
            </w:tcBorders>
          </w:tcPr>
          <w:p w14:paraId="18C15C5B">
            <w:pPr>
              <w:spacing w:line="258" w:lineRule="auto"/>
              <w:rPr>
                <w:rFonts w:hint="eastAsia" w:ascii="宋体" w:hAnsi="宋体" w:eastAsia="宋体" w:cs="宋体"/>
                <w:color w:val="auto"/>
                <w:sz w:val="21"/>
                <w:szCs w:val="21"/>
                <w:highlight w:val="none"/>
              </w:rPr>
            </w:pPr>
          </w:p>
          <w:p w14:paraId="634B32E5">
            <w:pPr>
              <w:spacing w:line="258" w:lineRule="auto"/>
              <w:rPr>
                <w:rFonts w:hint="eastAsia" w:ascii="宋体" w:hAnsi="宋体" w:eastAsia="宋体" w:cs="宋体"/>
                <w:color w:val="auto"/>
                <w:sz w:val="21"/>
                <w:szCs w:val="21"/>
                <w:highlight w:val="none"/>
              </w:rPr>
            </w:pPr>
          </w:p>
          <w:p w14:paraId="572CB542">
            <w:pPr>
              <w:spacing w:line="258" w:lineRule="auto"/>
              <w:rPr>
                <w:rFonts w:hint="eastAsia" w:ascii="宋体" w:hAnsi="宋体" w:eastAsia="宋体" w:cs="宋体"/>
                <w:color w:val="auto"/>
                <w:sz w:val="21"/>
                <w:szCs w:val="21"/>
                <w:highlight w:val="none"/>
              </w:rPr>
            </w:pPr>
          </w:p>
          <w:p w14:paraId="48D42871">
            <w:pPr>
              <w:spacing w:line="258" w:lineRule="auto"/>
              <w:rPr>
                <w:rFonts w:hint="eastAsia" w:ascii="宋体" w:hAnsi="宋体" w:eastAsia="宋体" w:cs="宋体"/>
                <w:color w:val="auto"/>
                <w:sz w:val="21"/>
                <w:szCs w:val="21"/>
                <w:highlight w:val="none"/>
              </w:rPr>
            </w:pPr>
          </w:p>
          <w:p w14:paraId="5D58D2FF">
            <w:pPr>
              <w:spacing w:line="258" w:lineRule="auto"/>
              <w:rPr>
                <w:rFonts w:hint="eastAsia" w:ascii="宋体" w:hAnsi="宋体" w:eastAsia="宋体" w:cs="宋体"/>
                <w:color w:val="auto"/>
                <w:sz w:val="21"/>
                <w:szCs w:val="21"/>
                <w:highlight w:val="none"/>
              </w:rPr>
            </w:pPr>
          </w:p>
          <w:p w14:paraId="3BB03A9D">
            <w:pPr>
              <w:spacing w:line="258" w:lineRule="auto"/>
              <w:rPr>
                <w:rFonts w:hint="eastAsia" w:ascii="宋体" w:hAnsi="宋体" w:eastAsia="宋体" w:cs="宋体"/>
                <w:color w:val="auto"/>
                <w:sz w:val="21"/>
                <w:szCs w:val="21"/>
                <w:highlight w:val="none"/>
              </w:rPr>
            </w:pPr>
          </w:p>
          <w:p w14:paraId="73D44904">
            <w:pPr>
              <w:spacing w:line="258" w:lineRule="auto"/>
              <w:rPr>
                <w:rFonts w:hint="eastAsia" w:ascii="宋体" w:hAnsi="宋体" w:eastAsia="宋体" w:cs="宋体"/>
                <w:color w:val="auto"/>
                <w:sz w:val="21"/>
                <w:szCs w:val="21"/>
                <w:highlight w:val="none"/>
              </w:rPr>
            </w:pPr>
          </w:p>
          <w:p w14:paraId="2570A5AA">
            <w:pPr>
              <w:spacing w:line="258" w:lineRule="auto"/>
              <w:rPr>
                <w:rFonts w:hint="eastAsia" w:ascii="宋体" w:hAnsi="宋体" w:eastAsia="宋体" w:cs="宋体"/>
                <w:color w:val="auto"/>
                <w:sz w:val="21"/>
                <w:szCs w:val="21"/>
                <w:highlight w:val="none"/>
              </w:rPr>
            </w:pPr>
          </w:p>
          <w:p w14:paraId="3CDEE148">
            <w:pPr>
              <w:spacing w:line="258" w:lineRule="auto"/>
              <w:rPr>
                <w:rFonts w:hint="eastAsia" w:ascii="宋体" w:hAnsi="宋体" w:eastAsia="宋体" w:cs="宋体"/>
                <w:color w:val="auto"/>
                <w:sz w:val="21"/>
                <w:szCs w:val="21"/>
                <w:highlight w:val="none"/>
              </w:rPr>
            </w:pPr>
          </w:p>
          <w:p w14:paraId="10635E65">
            <w:pPr>
              <w:spacing w:line="259" w:lineRule="auto"/>
              <w:rPr>
                <w:rFonts w:hint="eastAsia" w:ascii="宋体" w:hAnsi="宋体" w:eastAsia="宋体" w:cs="宋体"/>
                <w:color w:val="auto"/>
                <w:sz w:val="21"/>
                <w:szCs w:val="21"/>
                <w:highlight w:val="none"/>
              </w:rPr>
            </w:pPr>
          </w:p>
          <w:p w14:paraId="6887F52F">
            <w:pPr>
              <w:spacing w:before="64" w:line="187" w:lineRule="auto"/>
              <w:ind w:left="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18" w:type="dxa"/>
            <w:vMerge w:val="restart"/>
            <w:tcBorders>
              <w:bottom w:val="nil"/>
            </w:tcBorders>
          </w:tcPr>
          <w:p w14:paraId="59C4345B">
            <w:pPr>
              <w:spacing w:line="252" w:lineRule="auto"/>
              <w:rPr>
                <w:rFonts w:hint="eastAsia" w:ascii="宋体" w:hAnsi="宋体" w:eastAsia="宋体" w:cs="宋体"/>
                <w:color w:val="auto"/>
                <w:sz w:val="21"/>
                <w:szCs w:val="21"/>
                <w:highlight w:val="none"/>
              </w:rPr>
            </w:pPr>
          </w:p>
          <w:p w14:paraId="4037DBE3">
            <w:pPr>
              <w:spacing w:line="252" w:lineRule="auto"/>
              <w:rPr>
                <w:rFonts w:hint="eastAsia" w:ascii="宋体" w:hAnsi="宋体" w:eastAsia="宋体" w:cs="宋体"/>
                <w:color w:val="auto"/>
                <w:sz w:val="21"/>
                <w:szCs w:val="21"/>
                <w:highlight w:val="none"/>
              </w:rPr>
            </w:pPr>
          </w:p>
          <w:p w14:paraId="54DEFA5C">
            <w:pPr>
              <w:spacing w:line="253" w:lineRule="auto"/>
              <w:rPr>
                <w:rFonts w:hint="eastAsia" w:ascii="宋体" w:hAnsi="宋体" w:eastAsia="宋体" w:cs="宋体"/>
                <w:color w:val="auto"/>
                <w:sz w:val="21"/>
                <w:szCs w:val="21"/>
                <w:highlight w:val="none"/>
              </w:rPr>
            </w:pPr>
          </w:p>
          <w:p w14:paraId="1015733A">
            <w:pPr>
              <w:spacing w:line="253" w:lineRule="auto"/>
              <w:rPr>
                <w:rFonts w:hint="eastAsia" w:ascii="宋体" w:hAnsi="宋体" w:eastAsia="宋体" w:cs="宋体"/>
                <w:color w:val="auto"/>
                <w:sz w:val="21"/>
                <w:szCs w:val="21"/>
                <w:highlight w:val="none"/>
              </w:rPr>
            </w:pPr>
          </w:p>
          <w:p w14:paraId="55AA44FB">
            <w:pPr>
              <w:spacing w:line="253" w:lineRule="auto"/>
              <w:rPr>
                <w:rFonts w:hint="eastAsia" w:ascii="宋体" w:hAnsi="宋体" w:eastAsia="宋体" w:cs="宋体"/>
                <w:color w:val="auto"/>
                <w:sz w:val="21"/>
                <w:szCs w:val="21"/>
                <w:highlight w:val="none"/>
              </w:rPr>
            </w:pPr>
          </w:p>
          <w:p w14:paraId="7A9DA357">
            <w:pPr>
              <w:spacing w:line="253" w:lineRule="auto"/>
              <w:rPr>
                <w:rFonts w:hint="eastAsia" w:ascii="宋体" w:hAnsi="宋体" w:eastAsia="宋体" w:cs="宋体"/>
                <w:color w:val="auto"/>
                <w:sz w:val="21"/>
                <w:szCs w:val="21"/>
                <w:highlight w:val="none"/>
              </w:rPr>
            </w:pPr>
          </w:p>
          <w:p w14:paraId="11466DA5">
            <w:pPr>
              <w:spacing w:line="253" w:lineRule="auto"/>
              <w:rPr>
                <w:rFonts w:hint="eastAsia" w:ascii="宋体" w:hAnsi="宋体" w:eastAsia="宋体" w:cs="宋体"/>
                <w:color w:val="auto"/>
                <w:sz w:val="21"/>
                <w:szCs w:val="21"/>
                <w:highlight w:val="none"/>
              </w:rPr>
            </w:pPr>
          </w:p>
          <w:p w14:paraId="23043FC0">
            <w:pPr>
              <w:spacing w:line="253" w:lineRule="auto"/>
              <w:rPr>
                <w:rFonts w:hint="eastAsia" w:ascii="宋体" w:hAnsi="宋体" w:eastAsia="宋体" w:cs="宋体"/>
                <w:color w:val="auto"/>
                <w:sz w:val="21"/>
                <w:szCs w:val="21"/>
                <w:highlight w:val="none"/>
              </w:rPr>
            </w:pPr>
          </w:p>
          <w:p w14:paraId="487780E3">
            <w:pPr>
              <w:spacing w:line="253" w:lineRule="auto"/>
              <w:rPr>
                <w:rFonts w:hint="eastAsia" w:ascii="宋体" w:hAnsi="宋体" w:eastAsia="宋体" w:cs="宋体"/>
                <w:color w:val="auto"/>
                <w:sz w:val="21"/>
                <w:szCs w:val="21"/>
                <w:highlight w:val="none"/>
              </w:rPr>
            </w:pPr>
          </w:p>
          <w:p w14:paraId="30CA2821">
            <w:pPr>
              <w:spacing w:line="253" w:lineRule="auto"/>
              <w:rPr>
                <w:rFonts w:hint="eastAsia" w:ascii="宋体" w:hAnsi="宋体" w:eastAsia="宋体" w:cs="宋体"/>
                <w:color w:val="auto"/>
                <w:sz w:val="21"/>
                <w:szCs w:val="21"/>
                <w:highlight w:val="none"/>
              </w:rPr>
            </w:pPr>
          </w:p>
          <w:p w14:paraId="7E04DDA6">
            <w:pPr>
              <w:pStyle w:val="9"/>
              <w:spacing w:before="72" w:line="221" w:lineRule="auto"/>
              <w:ind w:left="1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538E3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415" w:type="dxa"/>
            <w:vMerge w:val="continue"/>
            <w:tcBorders>
              <w:top w:val="nil"/>
              <w:bottom w:val="nil"/>
            </w:tcBorders>
          </w:tcPr>
          <w:p w14:paraId="5494F27F">
            <w:pPr>
              <w:rPr>
                <w:rFonts w:hint="eastAsia" w:ascii="宋体" w:hAnsi="宋体" w:eastAsia="宋体" w:cs="宋体"/>
                <w:color w:val="auto"/>
                <w:sz w:val="21"/>
                <w:szCs w:val="21"/>
                <w:highlight w:val="none"/>
              </w:rPr>
            </w:pPr>
          </w:p>
        </w:tc>
        <w:tc>
          <w:tcPr>
            <w:tcW w:w="959" w:type="dxa"/>
            <w:vMerge w:val="continue"/>
            <w:tcBorders>
              <w:top w:val="nil"/>
              <w:bottom w:val="nil"/>
            </w:tcBorders>
          </w:tcPr>
          <w:p w14:paraId="45853B39">
            <w:pPr>
              <w:rPr>
                <w:rFonts w:hint="eastAsia" w:ascii="宋体" w:hAnsi="宋体" w:eastAsia="宋体" w:cs="宋体"/>
                <w:color w:val="auto"/>
                <w:sz w:val="21"/>
                <w:szCs w:val="21"/>
                <w:highlight w:val="none"/>
              </w:rPr>
            </w:pPr>
          </w:p>
        </w:tc>
        <w:tc>
          <w:tcPr>
            <w:tcW w:w="1219" w:type="dxa"/>
          </w:tcPr>
          <w:p w14:paraId="44C090D2">
            <w:pPr>
              <w:pStyle w:val="9"/>
              <w:spacing w:before="62" w:line="427" w:lineRule="exact"/>
              <w:ind w:left="64"/>
              <w:rPr>
                <w:rFonts w:hint="eastAsia" w:ascii="宋体" w:hAnsi="宋体" w:eastAsia="宋体" w:cs="宋体"/>
                <w:color w:val="auto"/>
                <w:sz w:val="21"/>
                <w:szCs w:val="21"/>
                <w:highlight w:val="none"/>
              </w:rPr>
            </w:pPr>
            <w:r>
              <w:rPr>
                <w:rFonts w:hint="eastAsia" w:ascii="宋体" w:hAnsi="宋体" w:eastAsia="宋体" w:cs="宋体"/>
                <w:color w:val="auto"/>
                <w:spacing w:val="-2"/>
                <w:position w:val="15"/>
                <w:sz w:val="21"/>
                <w:szCs w:val="21"/>
                <w:highlight w:val="none"/>
              </w:rPr>
              <w:t>无线通信模</w:t>
            </w:r>
          </w:p>
          <w:p w14:paraId="002161AB">
            <w:pPr>
              <w:pStyle w:val="9"/>
              <w:spacing w:before="1" w:line="220" w:lineRule="auto"/>
              <w:ind w:left="5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块</w:t>
            </w:r>
          </w:p>
        </w:tc>
        <w:tc>
          <w:tcPr>
            <w:tcW w:w="2296" w:type="dxa"/>
            <w:vMerge w:val="continue"/>
            <w:tcBorders>
              <w:top w:val="nil"/>
              <w:bottom w:val="nil"/>
            </w:tcBorders>
          </w:tcPr>
          <w:p w14:paraId="7FD213A4">
            <w:pPr>
              <w:rPr>
                <w:rFonts w:hint="eastAsia" w:ascii="宋体" w:hAnsi="宋体" w:eastAsia="宋体" w:cs="宋体"/>
                <w:color w:val="auto"/>
                <w:sz w:val="21"/>
                <w:szCs w:val="21"/>
                <w:highlight w:val="none"/>
              </w:rPr>
            </w:pPr>
          </w:p>
        </w:tc>
        <w:tc>
          <w:tcPr>
            <w:tcW w:w="1792" w:type="dxa"/>
            <w:vMerge w:val="continue"/>
            <w:tcBorders>
              <w:top w:val="nil"/>
              <w:bottom w:val="nil"/>
            </w:tcBorders>
          </w:tcPr>
          <w:p w14:paraId="08F00D3D">
            <w:pPr>
              <w:rPr>
                <w:rFonts w:hint="eastAsia" w:ascii="宋体" w:hAnsi="宋体" w:eastAsia="宋体" w:cs="宋体"/>
                <w:color w:val="auto"/>
                <w:sz w:val="21"/>
                <w:szCs w:val="21"/>
                <w:highlight w:val="none"/>
              </w:rPr>
            </w:pPr>
          </w:p>
        </w:tc>
        <w:tc>
          <w:tcPr>
            <w:tcW w:w="631" w:type="dxa"/>
            <w:vMerge w:val="continue"/>
            <w:tcBorders>
              <w:top w:val="nil"/>
              <w:bottom w:val="nil"/>
            </w:tcBorders>
          </w:tcPr>
          <w:p w14:paraId="2A21510D">
            <w:pPr>
              <w:rPr>
                <w:rFonts w:hint="eastAsia" w:ascii="宋体" w:hAnsi="宋体" w:eastAsia="宋体" w:cs="宋体"/>
                <w:color w:val="auto"/>
                <w:sz w:val="21"/>
                <w:szCs w:val="21"/>
                <w:highlight w:val="none"/>
              </w:rPr>
            </w:pPr>
          </w:p>
        </w:tc>
        <w:tc>
          <w:tcPr>
            <w:tcW w:w="518" w:type="dxa"/>
            <w:vMerge w:val="continue"/>
            <w:tcBorders>
              <w:top w:val="nil"/>
              <w:bottom w:val="nil"/>
            </w:tcBorders>
          </w:tcPr>
          <w:p w14:paraId="1B41BF07">
            <w:pPr>
              <w:rPr>
                <w:rFonts w:hint="eastAsia" w:ascii="宋体" w:hAnsi="宋体" w:eastAsia="宋体" w:cs="宋体"/>
                <w:color w:val="auto"/>
                <w:sz w:val="21"/>
                <w:szCs w:val="21"/>
                <w:highlight w:val="none"/>
              </w:rPr>
            </w:pPr>
          </w:p>
        </w:tc>
        <w:tc>
          <w:tcPr>
            <w:tcW w:w="518" w:type="dxa"/>
            <w:vMerge w:val="continue"/>
            <w:tcBorders>
              <w:top w:val="nil"/>
              <w:bottom w:val="nil"/>
            </w:tcBorders>
          </w:tcPr>
          <w:p w14:paraId="541D2BC6">
            <w:pPr>
              <w:rPr>
                <w:rFonts w:hint="eastAsia" w:ascii="宋体" w:hAnsi="宋体" w:eastAsia="宋体" w:cs="宋体"/>
                <w:color w:val="auto"/>
                <w:sz w:val="21"/>
                <w:szCs w:val="21"/>
                <w:highlight w:val="none"/>
              </w:rPr>
            </w:pPr>
          </w:p>
        </w:tc>
      </w:tr>
      <w:tr w14:paraId="2268F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415" w:type="dxa"/>
            <w:vMerge w:val="continue"/>
            <w:tcBorders>
              <w:top w:val="nil"/>
              <w:bottom w:val="nil"/>
            </w:tcBorders>
          </w:tcPr>
          <w:p w14:paraId="52A3C1C1">
            <w:pPr>
              <w:rPr>
                <w:rFonts w:hint="eastAsia" w:ascii="宋体" w:hAnsi="宋体" w:eastAsia="宋体" w:cs="宋体"/>
                <w:color w:val="auto"/>
                <w:sz w:val="21"/>
                <w:szCs w:val="21"/>
                <w:highlight w:val="none"/>
              </w:rPr>
            </w:pPr>
          </w:p>
        </w:tc>
        <w:tc>
          <w:tcPr>
            <w:tcW w:w="959" w:type="dxa"/>
            <w:vMerge w:val="continue"/>
            <w:tcBorders>
              <w:top w:val="nil"/>
              <w:bottom w:val="nil"/>
            </w:tcBorders>
          </w:tcPr>
          <w:p w14:paraId="01B91B78">
            <w:pPr>
              <w:rPr>
                <w:rFonts w:hint="eastAsia" w:ascii="宋体" w:hAnsi="宋体" w:eastAsia="宋体" w:cs="宋体"/>
                <w:color w:val="auto"/>
                <w:sz w:val="21"/>
                <w:szCs w:val="21"/>
                <w:highlight w:val="none"/>
              </w:rPr>
            </w:pPr>
          </w:p>
        </w:tc>
        <w:tc>
          <w:tcPr>
            <w:tcW w:w="1219" w:type="dxa"/>
          </w:tcPr>
          <w:p w14:paraId="1E1A09D3">
            <w:pPr>
              <w:pStyle w:val="9"/>
              <w:spacing w:before="59" w:line="428" w:lineRule="exact"/>
              <w:ind w:left="53"/>
              <w:rPr>
                <w:rFonts w:hint="eastAsia" w:ascii="宋体" w:hAnsi="宋体" w:eastAsia="宋体" w:cs="宋体"/>
                <w:color w:val="auto"/>
                <w:sz w:val="21"/>
                <w:szCs w:val="21"/>
                <w:highlight w:val="none"/>
              </w:rPr>
            </w:pPr>
            <w:r>
              <w:rPr>
                <w:rFonts w:hint="eastAsia" w:ascii="宋体" w:hAnsi="宋体" w:eastAsia="宋体" w:cs="宋体"/>
                <w:color w:val="auto"/>
                <w:spacing w:val="-6"/>
                <w:position w:val="15"/>
                <w:sz w:val="21"/>
                <w:szCs w:val="21"/>
                <w:highlight w:val="none"/>
              </w:rPr>
              <w:t>15寸一体化</w:t>
            </w:r>
          </w:p>
          <w:p w14:paraId="2078AAC4">
            <w:pPr>
              <w:pStyle w:val="9"/>
              <w:spacing w:line="219" w:lineRule="auto"/>
              <w:ind w:left="28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功控机</w:t>
            </w:r>
          </w:p>
        </w:tc>
        <w:tc>
          <w:tcPr>
            <w:tcW w:w="2296" w:type="dxa"/>
            <w:vMerge w:val="continue"/>
            <w:tcBorders>
              <w:top w:val="nil"/>
              <w:bottom w:val="nil"/>
            </w:tcBorders>
          </w:tcPr>
          <w:p w14:paraId="137A2F9C">
            <w:pPr>
              <w:rPr>
                <w:rFonts w:hint="eastAsia" w:ascii="宋体" w:hAnsi="宋体" w:eastAsia="宋体" w:cs="宋体"/>
                <w:color w:val="auto"/>
                <w:sz w:val="21"/>
                <w:szCs w:val="21"/>
                <w:highlight w:val="none"/>
              </w:rPr>
            </w:pPr>
          </w:p>
        </w:tc>
        <w:tc>
          <w:tcPr>
            <w:tcW w:w="1792" w:type="dxa"/>
            <w:vMerge w:val="continue"/>
            <w:tcBorders>
              <w:top w:val="nil"/>
              <w:bottom w:val="nil"/>
            </w:tcBorders>
          </w:tcPr>
          <w:p w14:paraId="4636A1AA">
            <w:pPr>
              <w:rPr>
                <w:rFonts w:hint="eastAsia" w:ascii="宋体" w:hAnsi="宋体" w:eastAsia="宋体" w:cs="宋体"/>
                <w:color w:val="auto"/>
                <w:sz w:val="21"/>
                <w:szCs w:val="21"/>
                <w:highlight w:val="none"/>
              </w:rPr>
            </w:pPr>
          </w:p>
        </w:tc>
        <w:tc>
          <w:tcPr>
            <w:tcW w:w="631" w:type="dxa"/>
            <w:vMerge w:val="continue"/>
            <w:tcBorders>
              <w:top w:val="nil"/>
              <w:bottom w:val="nil"/>
            </w:tcBorders>
          </w:tcPr>
          <w:p w14:paraId="78653D19">
            <w:pPr>
              <w:rPr>
                <w:rFonts w:hint="eastAsia" w:ascii="宋体" w:hAnsi="宋体" w:eastAsia="宋体" w:cs="宋体"/>
                <w:color w:val="auto"/>
                <w:sz w:val="21"/>
                <w:szCs w:val="21"/>
                <w:highlight w:val="none"/>
              </w:rPr>
            </w:pPr>
          </w:p>
        </w:tc>
        <w:tc>
          <w:tcPr>
            <w:tcW w:w="518" w:type="dxa"/>
            <w:vMerge w:val="continue"/>
            <w:tcBorders>
              <w:top w:val="nil"/>
              <w:bottom w:val="nil"/>
            </w:tcBorders>
          </w:tcPr>
          <w:p w14:paraId="3A7B832F">
            <w:pPr>
              <w:rPr>
                <w:rFonts w:hint="eastAsia" w:ascii="宋体" w:hAnsi="宋体" w:eastAsia="宋体" w:cs="宋体"/>
                <w:color w:val="auto"/>
                <w:sz w:val="21"/>
                <w:szCs w:val="21"/>
                <w:highlight w:val="none"/>
              </w:rPr>
            </w:pPr>
          </w:p>
        </w:tc>
        <w:tc>
          <w:tcPr>
            <w:tcW w:w="518" w:type="dxa"/>
            <w:vMerge w:val="continue"/>
            <w:tcBorders>
              <w:top w:val="nil"/>
              <w:bottom w:val="nil"/>
            </w:tcBorders>
          </w:tcPr>
          <w:p w14:paraId="082AB663">
            <w:pPr>
              <w:rPr>
                <w:rFonts w:hint="eastAsia" w:ascii="宋体" w:hAnsi="宋体" w:eastAsia="宋体" w:cs="宋体"/>
                <w:color w:val="auto"/>
                <w:sz w:val="21"/>
                <w:szCs w:val="21"/>
                <w:highlight w:val="none"/>
              </w:rPr>
            </w:pPr>
          </w:p>
        </w:tc>
      </w:tr>
      <w:tr w14:paraId="3A2A4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415" w:type="dxa"/>
            <w:vMerge w:val="continue"/>
            <w:tcBorders>
              <w:top w:val="nil"/>
              <w:bottom w:val="nil"/>
            </w:tcBorders>
          </w:tcPr>
          <w:p w14:paraId="460E1114">
            <w:pPr>
              <w:rPr>
                <w:rFonts w:hint="eastAsia" w:ascii="宋体" w:hAnsi="宋体" w:eastAsia="宋体" w:cs="宋体"/>
                <w:color w:val="auto"/>
                <w:sz w:val="21"/>
                <w:szCs w:val="21"/>
                <w:highlight w:val="none"/>
              </w:rPr>
            </w:pPr>
          </w:p>
        </w:tc>
        <w:tc>
          <w:tcPr>
            <w:tcW w:w="959" w:type="dxa"/>
            <w:vMerge w:val="continue"/>
            <w:tcBorders>
              <w:top w:val="nil"/>
              <w:bottom w:val="nil"/>
            </w:tcBorders>
          </w:tcPr>
          <w:p w14:paraId="44C0A7E5">
            <w:pPr>
              <w:rPr>
                <w:rFonts w:hint="eastAsia" w:ascii="宋体" w:hAnsi="宋体" w:eastAsia="宋体" w:cs="宋体"/>
                <w:color w:val="auto"/>
                <w:sz w:val="21"/>
                <w:szCs w:val="21"/>
                <w:highlight w:val="none"/>
              </w:rPr>
            </w:pPr>
          </w:p>
        </w:tc>
        <w:tc>
          <w:tcPr>
            <w:tcW w:w="1219" w:type="dxa"/>
          </w:tcPr>
          <w:p w14:paraId="63BA5B52">
            <w:pPr>
              <w:pStyle w:val="9"/>
              <w:spacing w:before="60" w:line="223" w:lineRule="auto"/>
              <w:ind w:left="41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电源</w:t>
            </w:r>
          </w:p>
        </w:tc>
        <w:tc>
          <w:tcPr>
            <w:tcW w:w="2296" w:type="dxa"/>
            <w:vMerge w:val="continue"/>
            <w:tcBorders>
              <w:top w:val="nil"/>
              <w:bottom w:val="nil"/>
            </w:tcBorders>
          </w:tcPr>
          <w:p w14:paraId="6BD0F324">
            <w:pPr>
              <w:rPr>
                <w:rFonts w:hint="eastAsia" w:ascii="宋体" w:hAnsi="宋体" w:eastAsia="宋体" w:cs="宋体"/>
                <w:color w:val="auto"/>
                <w:sz w:val="21"/>
                <w:szCs w:val="21"/>
                <w:highlight w:val="none"/>
              </w:rPr>
            </w:pPr>
          </w:p>
        </w:tc>
        <w:tc>
          <w:tcPr>
            <w:tcW w:w="1792" w:type="dxa"/>
            <w:vMerge w:val="continue"/>
            <w:tcBorders>
              <w:top w:val="nil"/>
              <w:bottom w:val="nil"/>
            </w:tcBorders>
          </w:tcPr>
          <w:p w14:paraId="273D8BA1">
            <w:pPr>
              <w:rPr>
                <w:rFonts w:hint="eastAsia" w:ascii="宋体" w:hAnsi="宋体" w:eastAsia="宋体" w:cs="宋体"/>
                <w:color w:val="auto"/>
                <w:sz w:val="21"/>
                <w:szCs w:val="21"/>
                <w:highlight w:val="none"/>
              </w:rPr>
            </w:pPr>
          </w:p>
        </w:tc>
        <w:tc>
          <w:tcPr>
            <w:tcW w:w="631" w:type="dxa"/>
            <w:vMerge w:val="continue"/>
            <w:tcBorders>
              <w:top w:val="nil"/>
              <w:bottom w:val="nil"/>
            </w:tcBorders>
          </w:tcPr>
          <w:p w14:paraId="047F4068">
            <w:pPr>
              <w:rPr>
                <w:rFonts w:hint="eastAsia" w:ascii="宋体" w:hAnsi="宋体" w:eastAsia="宋体" w:cs="宋体"/>
                <w:color w:val="auto"/>
                <w:sz w:val="21"/>
                <w:szCs w:val="21"/>
                <w:highlight w:val="none"/>
              </w:rPr>
            </w:pPr>
          </w:p>
        </w:tc>
        <w:tc>
          <w:tcPr>
            <w:tcW w:w="518" w:type="dxa"/>
            <w:vMerge w:val="continue"/>
            <w:tcBorders>
              <w:top w:val="nil"/>
              <w:bottom w:val="nil"/>
            </w:tcBorders>
          </w:tcPr>
          <w:p w14:paraId="1D5F2901">
            <w:pPr>
              <w:rPr>
                <w:rFonts w:hint="eastAsia" w:ascii="宋体" w:hAnsi="宋体" w:eastAsia="宋体" w:cs="宋体"/>
                <w:color w:val="auto"/>
                <w:sz w:val="21"/>
                <w:szCs w:val="21"/>
                <w:highlight w:val="none"/>
              </w:rPr>
            </w:pPr>
          </w:p>
        </w:tc>
        <w:tc>
          <w:tcPr>
            <w:tcW w:w="518" w:type="dxa"/>
            <w:vMerge w:val="continue"/>
            <w:tcBorders>
              <w:top w:val="nil"/>
              <w:bottom w:val="nil"/>
            </w:tcBorders>
          </w:tcPr>
          <w:p w14:paraId="267DE9CA">
            <w:pPr>
              <w:rPr>
                <w:rFonts w:hint="eastAsia" w:ascii="宋体" w:hAnsi="宋体" w:eastAsia="宋体" w:cs="宋体"/>
                <w:color w:val="auto"/>
                <w:sz w:val="21"/>
                <w:szCs w:val="21"/>
                <w:highlight w:val="none"/>
              </w:rPr>
            </w:pPr>
          </w:p>
        </w:tc>
      </w:tr>
      <w:tr w14:paraId="7A754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15" w:type="dxa"/>
            <w:vMerge w:val="continue"/>
            <w:tcBorders>
              <w:top w:val="nil"/>
              <w:bottom w:val="nil"/>
            </w:tcBorders>
          </w:tcPr>
          <w:p w14:paraId="17171DFB">
            <w:pPr>
              <w:rPr>
                <w:rFonts w:hint="eastAsia" w:ascii="宋体" w:hAnsi="宋体" w:eastAsia="宋体" w:cs="宋体"/>
                <w:color w:val="auto"/>
                <w:sz w:val="21"/>
                <w:szCs w:val="21"/>
                <w:highlight w:val="none"/>
              </w:rPr>
            </w:pPr>
          </w:p>
        </w:tc>
        <w:tc>
          <w:tcPr>
            <w:tcW w:w="959" w:type="dxa"/>
            <w:vMerge w:val="continue"/>
            <w:tcBorders>
              <w:top w:val="nil"/>
              <w:bottom w:val="nil"/>
            </w:tcBorders>
          </w:tcPr>
          <w:p w14:paraId="78F0EC1E">
            <w:pPr>
              <w:rPr>
                <w:rFonts w:hint="eastAsia" w:ascii="宋体" w:hAnsi="宋体" w:eastAsia="宋体" w:cs="宋体"/>
                <w:color w:val="auto"/>
                <w:sz w:val="21"/>
                <w:szCs w:val="21"/>
                <w:highlight w:val="none"/>
              </w:rPr>
            </w:pPr>
          </w:p>
        </w:tc>
        <w:tc>
          <w:tcPr>
            <w:tcW w:w="1219" w:type="dxa"/>
          </w:tcPr>
          <w:p w14:paraId="3DEB67B8">
            <w:pPr>
              <w:pStyle w:val="9"/>
              <w:spacing w:before="61" w:line="221"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鼠标</w:t>
            </w:r>
          </w:p>
        </w:tc>
        <w:tc>
          <w:tcPr>
            <w:tcW w:w="2296" w:type="dxa"/>
            <w:vMerge w:val="continue"/>
            <w:tcBorders>
              <w:top w:val="nil"/>
              <w:bottom w:val="nil"/>
            </w:tcBorders>
          </w:tcPr>
          <w:p w14:paraId="735AC866">
            <w:pPr>
              <w:rPr>
                <w:rFonts w:hint="eastAsia" w:ascii="宋体" w:hAnsi="宋体" w:eastAsia="宋体" w:cs="宋体"/>
                <w:color w:val="auto"/>
                <w:sz w:val="21"/>
                <w:szCs w:val="21"/>
                <w:highlight w:val="none"/>
              </w:rPr>
            </w:pPr>
          </w:p>
        </w:tc>
        <w:tc>
          <w:tcPr>
            <w:tcW w:w="1792" w:type="dxa"/>
            <w:vMerge w:val="continue"/>
            <w:tcBorders>
              <w:top w:val="nil"/>
              <w:bottom w:val="nil"/>
            </w:tcBorders>
          </w:tcPr>
          <w:p w14:paraId="0C3E5A3B">
            <w:pPr>
              <w:rPr>
                <w:rFonts w:hint="eastAsia" w:ascii="宋体" w:hAnsi="宋体" w:eastAsia="宋体" w:cs="宋体"/>
                <w:color w:val="auto"/>
                <w:sz w:val="21"/>
                <w:szCs w:val="21"/>
                <w:highlight w:val="none"/>
              </w:rPr>
            </w:pPr>
          </w:p>
        </w:tc>
        <w:tc>
          <w:tcPr>
            <w:tcW w:w="631" w:type="dxa"/>
            <w:vMerge w:val="continue"/>
            <w:tcBorders>
              <w:top w:val="nil"/>
              <w:bottom w:val="nil"/>
            </w:tcBorders>
          </w:tcPr>
          <w:p w14:paraId="5B2334E0">
            <w:pPr>
              <w:rPr>
                <w:rFonts w:hint="eastAsia" w:ascii="宋体" w:hAnsi="宋体" w:eastAsia="宋体" w:cs="宋体"/>
                <w:color w:val="auto"/>
                <w:sz w:val="21"/>
                <w:szCs w:val="21"/>
                <w:highlight w:val="none"/>
              </w:rPr>
            </w:pPr>
          </w:p>
        </w:tc>
        <w:tc>
          <w:tcPr>
            <w:tcW w:w="518" w:type="dxa"/>
            <w:vMerge w:val="continue"/>
            <w:tcBorders>
              <w:top w:val="nil"/>
              <w:bottom w:val="nil"/>
            </w:tcBorders>
          </w:tcPr>
          <w:p w14:paraId="2277D480">
            <w:pPr>
              <w:rPr>
                <w:rFonts w:hint="eastAsia" w:ascii="宋体" w:hAnsi="宋体" w:eastAsia="宋体" w:cs="宋体"/>
                <w:color w:val="auto"/>
                <w:sz w:val="21"/>
                <w:szCs w:val="21"/>
                <w:highlight w:val="none"/>
              </w:rPr>
            </w:pPr>
          </w:p>
        </w:tc>
        <w:tc>
          <w:tcPr>
            <w:tcW w:w="518" w:type="dxa"/>
            <w:vMerge w:val="continue"/>
            <w:tcBorders>
              <w:top w:val="nil"/>
              <w:bottom w:val="nil"/>
            </w:tcBorders>
          </w:tcPr>
          <w:p w14:paraId="42900C26">
            <w:pPr>
              <w:rPr>
                <w:rFonts w:hint="eastAsia" w:ascii="宋体" w:hAnsi="宋体" w:eastAsia="宋体" w:cs="宋体"/>
                <w:color w:val="auto"/>
                <w:sz w:val="21"/>
                <w:szCs w:val="21"/>
                <w:highlight w:val="none"/>
              </w:rPr>
            </w:pPr>
          </w:p>
        </w:tc>
      </w:tr>
      <w:tr w14:paraId="58941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0" w:hRule="atLeast"/>
        </w:trPr>
        <w:tc>
          <w:tcPr>
            <w:tcW w:w="415" w:type="dxa"/>
            <w:vMerge w:val="continue"/>
            <w:tcBorders>
              <w:top w:val="nil"/>
            </w:tcBorders>
          </w:tcPr>
          <w:p w14:paraId="77AE2AA7">
            <w:pPr>
              <w:rPr>
                <w:rFonts w:hint="eastAsia" w:ascii="宋体" w:hAnsi="宋体" w:eastAsia="宋体" w:cs="宋体"/>
                <w:color w:val="auto"/>
                <w:sz w:val="21"/>
                <w:szCs w:val="21"/>
                <w:highlight w:val="none"/>
              </w:rPr>
            </w:pPr>
          </w:p>
        </w:tc>
        <w:tc>
          <w:tcPr>
            <w:tcW w:w="959" w:type="dxa"/>
            <w:vMerge w:val="continue"/>
            <w:tcBorders>
              <w:top w:val="nil"/>
            </w:tcBorders>
          </w:tcPr>
          <w:p w14:paraId="2A580AD8">
            <w:pPr>
              <w:rPr>
                <w:rFonts w:hint="eastAsia" w:ascii="宋体" w:hAnsi="宋体" w:eastAsia="宋体" w:cs="宋体"/>
                <w:color w:val="auto"/>
                <w:sz w:val="21"/>
                <w:szCs w:val="21"/>
                <w:highlight w:val="none"/>
              </w:rPr>
            </w:pPr>
          </w:p>
        </w:tc>
        <w:tc>
          <w:tcPr>
            <w:tcW w:w="1219" w:type="dxa"/>
          </w:tcPr>
          <w:p w14:paraId="0530DA03">
            <w:pPr>
              <w:spacing w:line="246" w:lineRule="auto"/>
              <w:rPr>
                <w:rFonts w:hint="eastAsia" w:ascii="宋体" w:hAnsi="宋体" w:eastAsia="宋体" w:cs="宋体"/>
                <w:color w:val="auto"/>
                <w:sz w:val="21"/>
                <w:szCs w:val="21"/>
                <w:highlight w:val="none"/>
              </w:rPr>
            </w:pPr>
          </w:p>
          <w:p w14:paraId="71936214">
            <w:pPr>
              <w:spacing w:line="247" w:lineRule="auto"/>
              <w:rPr>
                <w:rFonts w:hint="eastAsia" w:ascii="宋体" w:hAnsi="宋体" w:eastAsia="宋体" w:cs="宋体"/>
                <w:color w:val="auto"/>
                <w:sz w:val="21"/>
                <w:szCs w:val="21"/>
                <w:highlight w:val="none"/>
              </w:rPr>
            </w:pPr>
          </w:p>
          <w:p w14:paraId="58B451BB">
            <w:pPr>
              <w:spacing w:line="247" w:lineRule="auto"/>
              <w:rPr>
                <w:rFonts w:hint="eastAsia" w:ascii="宋体" w:hAnsi="宋体" w:eastAsia="宋体" w:cs="宋体"/>
                <w:color w:val="auto"/>
                <w:sz w:val="21"/>
                <w:szCs w:val="21"/>
                <w:highlight w:val="none"/>
              </w:rPr>
            </w:pPr>
          </w:p>
          <w:p w14:paraId="314EE8E8">
            <w:pPr>
              <w:pStyle w:val="9"/>
              <w:spacing w:before="72" w:line="222" w:lineRule="auto"/>
              <w:ind w:left="39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键盘</w:t>
            </w:r>
          </w:p>
        </w:tc>
        <w:tc>
          <w:tcPr>
            <w:tcW w:w="2296" w:type="dxa"/>
            <w:vMerge w:val="continue"/>
            <w:tcBorders>
              <w:top w:val="nil"/>
            </w:tcBorders>
          </w:tcPr>
          <w:p w14:paraId="1D132F8F">
            <w:pPr>
              <w:rPr>
                <w:rFonts w:hint="eastAsia" w:ascii="宋体" w:hAnsi="宋体" w:eastAsia="宋体" w:cs="宋体"/>
                <w:color w:val="auto"/>
                <w:sz w:val="21"/>
                <w:szCs w:val="21"/>
                <w:highlight w:val="none"/>
              </w:rPr>
            </w:pPr>
          </w:p>
        </w:tc>
        <w:tc>
          <w:tcPr>
            <w:tcW w:w="1792" w:type="dxa"/>
            <w:vMerge w:val="continue"/>
            <w:tcBorders>
              <w:top w:val="nil"/>
            </w:tcBorders>
          </w:tcPr>
          <w:p w14:paraId="56F14835">
            <w:pPr>
              <w:rPr>
                <w:rFonts w:hint="eastAsia" w:ascii="宋体" w:hAnsi="宋体" w:eastAsia="宋体" w:cs="宋体"/>
                <w:color w:val="auto"/>
                <w:sz w:val="21"/>
                <w:szCs w:val="21"/>
                <w:highlight w:val="none"/>
              </w:rPr>
            </w:pPr>
          </w:p>
        </w:tc>
        <w:tc>
          <w:tcPr>
            <w:tcW w:w="631" w:type="dxa"/>
            <w:vMerge w:val="continue"/>
            <w:tcBorders>
              <w:top w:val="nil"/>
            </w:tcBorders>
          </w:tcPr>
          <w:p w14:paraId="6EF93EDC">
            <w:pPr>
              <w:rPr>
                <w:rFonts w:hint="eastAsia" w:ascii="宋体" w:hAnsi="宋体" w:eastAsia="宋体" w:cs="宋体"/>
                <w:color w:val="auto"/>
                <w:sz w:val="21"/>
                <w:szCs w:val="21"/>
                <w:highlight w:val="none"/>
              </w:rPr>
            </w:pPr>
          </w:p>
        </w:tc>
        <w:tc>
          <w:tcPr>
            <w:tcW w:w="518" w:type="dxa"/>
            <w:vMerge w:val="continue"/>
            <w:tcBorders>
              <w:top w:val="nil"/>
            </w:tcBorders>
          </w:tcPr>
          <w:p w14:paraId="322CDBAE">
            <w:pPr>
              <w:rPr>
                <w:rFonts w:hint="eastAsia" w:ascii="宋体" w:hAnsi="宋体" w:eastAsia="宋体" w:cs="宋体"/>
                <w:color w:val="auto"/>
                <w:sz w:val="21"/>
                <w:szCs w:val="21"/>
                <w:highlight w:val="none"/>
              </w:rPr>
            </w:pPr>
          </w:p>
        </w:tc>
        <w:tc>
          <w:tcPr>
            <w:tcW w:w="518" w:type="dxa"/>
            <w:vMerge w:val="continue"/>
            <w:tcBorders>
              <w:top w:val="nil"/>
            </w:tcBorders>
          </w:tcPr>
          <w:p w14:paraId="5AE79942">
            <w:pPr>
              <w:rPr>
                <w:rFonts w:hint="eastAsia" w:ascii="宋体" w:hAnsi="宋体" w:eastAsia="宋体" w:cs="宋体"/>
                <w:color w:val="auto"/>
                <w:sz w:val="21"/>
                <w:szCs w:val="21"/>
                <w:highlight w:val="none"/>
              </w:rPr>
            </w:pPr>
          </w:p>
        </w:tc>
      </w:tr>
    </w:tbl>
    <w:p w14:paraId="018EA74B">
      <w:pPr>
        <w:spacing w:line="336" w:lineRule="auto"/>
        <w:rPr>
          <w:rFonts w:hint="eastAsia" w:ascii="宋体" w:hAnsi="宋体" w:eastAsia="宋体" w:cs="宋体"/>
          <w:color w:val="auto"/>
          <w:sz w:val="21"/>
          <w:szCs w:val="21"/>
          <w:highlight w:val="none"/>
        </w:rPr>
      </w:pPr>
    </w:p>
    <w:p w14:paraId="30B90919">
      <w:pPr>
        <w:pStyle w:val="5"/>
        <w:spacing w:before="72" w:line="220" w:lineRule="auto"/>
        <w:ind w:left="45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"7.4.1.8" </w:instrText>
      </w:r>
      <w:r>
        <w:rPr>
          <w:rFonts w:hint="eastAsia" w:ascii="宋体" w:hAnsi="宋体" w:eastAsia="宋体" w:cs="宋体"/>
          <w:color w:val="auto"/>
          <w:sz w:val="21"/>
          <w:szCs w:val="21"/>
          <w:highlight w:val="none"/>
        </w:rPr>
        <w:fldChar w:fldCharType="separate"/>
      </w:r>
      <w:r>
        <w:rPr>
          <w:rFonts w:hint="eastAsia" w:ascii="宋体" w:hAnsi="宋体" w:cs="宋体"/>
          <w:b/>
          <w:bCs/>
          <w:color w:val="auto"/>
          <w:sz w:val="21"/>
          <w:szCs w:val="21"/>
          <w:highlight w:val="none"/>
          <w:lang w:eastAsia="zh-CN"/>
        </w:rPr>
        <w:t>4.2</w:t>
      </w:r>
      <w:r>
        <w:rPr>
          <w:rFonts w:hint="eastAsia" w:ascii="宋体" w:hAnsi="宋体" w:eastAsia="宋体" w:cs="宋体"/>
          <w:b/>
          <w:bCs/>
          <w:color w:val="auto"/>
          <w:sz w:val="21"/>
          <w:szCs w:val="21"/>
          <w:highlight w:val="none"/>
          <w:lang w:eastAsia="zh-CN"/>
        </w:rPr>
        <w:t>.1.8</w:t>
      </w:r>
      <w:r>
        <w:rPr>
          <w:rFonts w:hint="eastAsia" w:ascii="宋体" w:hAnsi="宋体" w:eastAsia="宋体" w:cs="宋体"/>
          <w:b/>
          <w:bCs/>
          <w:color w:val="auto"/>
          <w:sz w:val="21"/>
          <w:szCs w:val="21"/>
          <w:highlight w:val="none"/>
          <w:lang w:eastAsia="zh-CN"/>
        </w:rPr>
        <w:fldChar w:fldCharType="end"/>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监控视频接入与输出部分</w:t>
      </w:r>
    </w:p>
    <w:p w14:paraId="1E195AB9">
      <w:pPr>
        <w:spacing w:line="136" w:lineRule="exact"/>
        <w:rPr>
          <w:rFonts w:hint="eastAsia" w:ascii="宋体" w:hAnsi="宋体" w:eastAsia="宋体" w:cs="宋体"/>
          <w:color w:val="auto"/>
          <w:sz w:val="21"/>
          <w:szCs w:val="21"/>
          <w:highlight w:val="none"/>
          <w:lang w:eastAsia="zh-CN"/>
        </w:rPr>
      </w:pPr>
    </w:p>
    <w:tbl>
      <w:tblPr>
        <w:tblStyle w:val="10"/>
        <w:tblW w:w="9363"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
        <w:gridCol w:w="3277"/>
        <w:gridCol w:w="7"/>
        <w:gridCol w:w="3368"/>
        <w:gridCol w:w="7"/>
        <w:gridCol w:w="2690"/>
        <w:gridCol w:w="7"/>
      </w:tblGrid>
      <w:tr w14:paraId="26C97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dxa"/>
          <w:trHeight w:val="436" w:hRule="atLeast"/>
        </w:trPr>
        <w:tc>
          <w:tcPr>
            <w:tcW w:w="3284" w:type="dxa"/>
            <w:gridSpan w:val="2"/>
          </w:tcPr>
          <w:p w14:paraId="2999BFA6">
            <w:pPr>
              <w:pStyle w:val="9"/>
              <w:spacing w:before="35" w:line="222" w:lineRule="auto"/>
              <w:ind w:left="121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设备名称</w:t>
            </w:r>
          </w:p>
        </w:tc>
        <w:tc>
          <w:tcPr>
            <w:tcW w:w="3375" w:type="dxa"/>
            <w:gridSpan w:val="2"/>
          </w:tcPr>
          <w:p w14:paraId="4621E228">
            <w:pPr>
              <w:pStyle w:val="9"/>
              <w:spacing w:before="35" w:line="222" w:lineRule="auto"/>
              <w:ind w:left="148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型号</w:t>
            </w:r>
          </w:p>
        </w:tc>
        <w:tc>
          <w:tcPr>
            <w:tcW w:w="2697" w:type="dxa"/>
            <w:gridSpan w:val="2"/>
          </w:tcPr>
          <w:p w14:paraId="0EA9571B">
            <w:pPr>
              <w:pStyle w:val="9"/>
              <w:spacing w:before="35" w:line="220" w:lineRule="auto"/>
              <w:ind w:left="113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数量</w:t>
            </w:r>
          </w:p>
        </w:tc>
      </w:tr>
      <w:tr w14:paraId="3F08D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dxa"/>
          <w:trHeight w:val="431" w:hRule="atLeast"/>
        </w:trPr>
        <w:tc>
          <w:tcPr>
            <w:tcW w:w="3284" w:type="dxa"/>
            <w:gridSpan w:val="2"/>
          </w:tcPr>
          <w:p w14:paraId="364B2AF0">
            <w:pPr>
              <w:pStyle w:val="9"/>
              <w:spacing w:before="32" w:line="219" w:lineRule="auto"/>
              <w:ind w:left="109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视频光端机</w:t>
            </w:r>
          </w:p>
        </w:tc>
        <w:tc>
          <w:tcPr>
            <w:tcW w:w="3375" w:type="dxa"/>
            <w:gridSpan w:val="2"/>
          </w:tcPr>
          <w:p w14:paraId="6E6A7955">
            <w:pPr>
              <w:spacing w:before="73" w:line="187" w:lineRule="auto"/>
              <w:ind w:left="12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VE16000</w:t>
            </w:r>
          </w:p>
        </w:tc>
        <w:tc>
          <w:tcPr>
            <w:tcW w:w="2697" w:type="dxa"/>
            <w:gridSpan w:val="2"/>
          </w:tcPr>
          <w:p w14:paraId="607155B9">
            <w:pPr>
              <w:spacing w:before="74" w:line="187" w:lineRule="auto"/>
              <w:ind w:left="13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53865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dxa"/>
          <w:trHeight w:val="434" w:hRule="atLeast"/>
        </w:trPr>
        <w:tc>
          <w:tcPr>
            <w:tcW w:w="3284" w:type="dxa"/>
            <w:gridSpan w:val="2"/>
          </w:tcPr>
          <w:p w14:paraId="408492D8">
            <w:pPr>
              <w:pStyle w:val="9"/>
              <w:spacing w:before="35" w:line="219" w:lineRule="auto"/>
              <w:ind w:left="6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4路模拟视频分配器</w:t>
            </w:r>
          </w:p>
        </w:tc>
        <w:tc>
          <w:tcPr>
            <w:tcW w:w="3375" w:type="dxa"/>
            <w:gridSpan w:val="2"/>
          </w:tcPr>
          <w:p w14:paraId="7EA83FB9">
            <w:pPr>
              <w:spacing w:before="77" w:line="187" w:lineRule="auto"/>
              <w:ind w:left="129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MD0408</w:t>
            </w:r>
          </w:p>
        </w:tc>
        <w:tc>
          <w:tcPr>
            <w:tcW w:w="2697" w:type="dxa"/>
            <w:gridSpan w:val="2"/>
          </w:tcPr>
          <w:p w14:paraId="3C54BEA5">
            <w:pPr>
              <w:spacing w:before="77" w:line="187" w:lineRule="auto"/>
              <w:ind w:left="13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6ECBC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dxa"/>
          <w:trHeight w:val="431" w:hRule="atLeast"/>
        </w:trPr>
        <w:tc>
          <w:tcPr>
            <w:tcW w:w="3284" w:type="dxa"/>
            <w:gridSpan w:val="2"/>
          </w:tcPr>
          <w:p w14:paraId="75BF0833">
            <w:pPr>
              <w:pStyle w:val="9"/>
              <w:spacing w:before="33" w:line="219" w:lineRule="auto"/>
              <w:ind w:left="9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4路模拟光端机</w:t>
            </w:r>
          </w:p>
        </w:tc>
        <w:tc>
          <w:tcPr>
            <w:tcW w:w="3375" w:type="dxa"/>
            <w:gridSpan w:val="2"/>
          </w:tcPr>
          <w:p w14:paraId="58C77D72">
            <w:pPr>
              <w:spacing w:before="74" w:line="187" w:lineRule="auto"/>
              <w:ind w:left="13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VE4000</w:t>
            </w:r>
          </w:p>
        </w:tc>
        <w:tc>
          <w:tcPr>
            <w:tcW w:w="2697" w:type="dxa"/>
            <w:gridSpan w:val="2"/>
          </w:tcPr>
          <w:p w14:paraId="1EC57C35">
            <w:pPr>
              <w:spacing w:before="75" w:line="187" w:lineRule="auto"/>
              <w:ind w:left="13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7656F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dxa"/>
          <w:trHeight w:val="487" w:hRule="atLeast"/>
        </w:trPr>
        <w:tc>
          <w:tcPr>
            <w:tcW w:w="3284" w:type="dxa"/>
            <w:gridSpan w:val="2"/>
          </w:tcPr>
          <w:p w14:paraId="5CD4E6AB">
            <w:pPr>
              <w:pStyle w:val="9"/>
              <w:spacing w:before="59" w:line="220" w:lineRule="auto"/>
              <w:ind w:left="86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16路视频分配器</w:t>
            </w:r>
          </w:p>
        </w:tc>
        <w:tc>
          <w:tcPr>
            <w:tcW w:w="3375" w:type="dxa"/>
            <w:gridSpan w:val="2"/>
          </w:tcPr>
          <w:p w14:paraId="36B92A8C">
            <w:pPr>
              <w:spacing w:before="104" w:line="187" w:lineRule="auto"/>
              <w:ind w:left="9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VE2000-MD416</w:t>
            </w:r>
          </w:p>
        </w:tc>
        <w:tc>
          <w:tcPr>
            <w:tcW w:w="2697" w:type="dxa"/>
            <w:gridSpan w:val="2"/>
          </w:tcPr>
          <w:p w14:paraId="770A7BE5">
            <w:pPr>
              <w:spacing w:before="104" w:line="187" w:lineRule="auto"/>
              <w:ind w:left="13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75B6D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dxa"/>
          <w:trHeight w:val="431" w:hRule="atLeast"/>
        </w:trPr>
        <w:tc>
          <w:tcPr>
            <w:tcW w:w="3284" w:type="dxa"/>
            <w:gridSpan w:val="2"/>
          </w:tcPr>
          <w:p w14:paraId="3407EE2D">
            <w:pPr>
              <w:pStyle w:val="9"/>
              <w:spacing w:before="34" w:line="220" w:lineRule="auto"/>
              <w:ind w:left="50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单路DVI转SDI转换器</w:t>
            </w:r>
          </w:p>
        </w:tc>
        <w:tc>
          <w:tcPr>
            <w:tcW w:w="3375" w:type="dxa"/>
            <w:gridSpan w:val="2"/>
          </w:tcPr>
          <w:p w14:paraId="7491C51B">
            <w:pPr>
              <w:spacing w:before="76" w:line="187" w:lineRule="auto"/>
              <w:ind w:left="13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M5-DS</w:t>
            </w:r>
          </w:p>
        </w:tc>
        <w:tc>
          <w:tcPr>
            <w:tcW w:w="2697" w:type="dxa"/>
            <w:gridSpan w:val="2"/>
          </w:tcPr>
          <w:p w14:paraId="39B559B0">
            <w:pPr>
              <w:spacing w:before="76" w:line="187" w:lineRule="auto"/>
              <w:ind w:left="126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16</w:t>
            </w:r>
          </w:p>
        </w:tc>
      </w:tr>
      <w:tr w14:paraId="18657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dxa"/>
          <w:trHeight w:val="434" w:hRule="atLeast"/>
        </w:trPr>
        <w:tc>
          <w:tcPr>
            <w:tcW w:w="3284" w:type="dxa"/>
            <w:gridSpan w:val="2"/>
          </w:tcPr>
          <w:p w14:paraId="3AF02BEC">
            <w:pPr>
              <w:pStyle w:val="9"/>
              <w:spacing w:before="35" w:line="219" w:lineRule="auto"/>
              <w:ind w:left="89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8路SDI光端机</w:t>
            </w:r>
          </w:p>
        </w:tc>
        <w:tc>
          <w:tcPr>
            <w:tcW w:w="3375" w:type="dxa"/>
            <w:gridSpan w:val="2"/>
          </w:tcPr>
          <w:p w14:paraId="540EAE83">
            <w:pPr>
              <w:spacing w:before="77" w:line="187" w:lineRule="auto"/>
              <w:ind w:left="11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VS8001-20</w:t>
            </w:r>
          </w:p>
        </w:tc>
        <w:tc>
          <w:tcPr>
            <w:tcW w:w="2697" w:type="dxa"/>
            <w:gridSpan w:val="2"/>
          </w:tcPr>
          <w:p w14:paraId="64042104">
            <w:pPr>
              <w:spacing w:before="77" w:line="187" w:lineRule="auto"/>
              <w:ind w:left="129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1CF04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dxa"/>
          <w:trHeight w:val="431" w:hRule="atLeast"/>
        </w:trPr>
        <w:tc>
          <w:tcPr>
            <w:tcW w:w="3284" w:type="dxa"/>
            <w:gridSpan w:val="2"/>
          </w:tcPr>
          <w:p w14:paraId="11905BE6">
            <w:pPr>
              <w:pStyle w:val="9"/>
              <w:spacing w:before="35" w:line="220" w:lineRule="auto"/>
              <w:ind w:left="85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16路SDI编码器</w:t>
            </w:r>
          </w:p>
        </w:tc>
        <w:tc>
          <w:tcPr>
            <w:tcW w:w="3375" w:type="dxa"/>
            <w:gridSpan w:val="2"/>
          </w:tcPr>
          <w:p w14:paraId="73DC1F1E">
            <w:pPr>
              <w:spacing w:before="77" w:line="187" w:lineRule="auto"/>
              <w:ind w:left="110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DM4000-EN</w:t>
            </w:r>
          </w:p>
        </w:tc>
        <w:tc>
          <w:tcPr>
            <w:tcW w:w="2697" w:type="dxa"/>
            <w:gridSpan w:val="2"/>
          </w:tcPr>
          <w:p w14:paraId="3F77CBE0">
            <w:pPr>
              <w:spacing w:before="77" w:line="187" w:lineRule="auto"/>
              <w:ind w:left="13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510D9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dxa"/>
          <w:trHeight w:val="434" w:hRule="atLeast"/>
        </w:trPr>
        <w:tc>
          <w:tcPr>
            <w:tcW w:w="3284" w:type="dxa"/>
            <w:gridSpan w:val="2"/>
          </w:tcPr>
          <w:p w14:paraId="3AE43B36">
            <w:pPr>
              <w:pStyle w:val="9"/>
              <w:spacing w:before="35" w:line="220" w:lineRule="auto"/>
              <w:ind w:left="88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4路SDI分配器</w:t>
            </w:r>
          </w:p>
        </w:tc>
        <w:tc>
          <w:tcPr>
            <w:tcW w:w="3375" w:type="dxa"/>
            <w:gridSpan w:val="2"/>
          </w:tcPr>
          <w:p w14:paraId="2C872D98">
            <w:pPr>
              <w:spacing w:before="78" w:line="187" w:lineRule="auto"/>
              <w:ind w:left="131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HD0408</w:t>
            </w:r>
          </w:p>
        </w:tc>
        <w:tc>
          <w:tcPr>
            <w:tcW w:w="2697" w:type="dxa"/>
            <w:gridSpan w:val="2"/>
          </w:tcPr>
          <w:p w14:paraId="4C46ED87">
            <w:pPr>
              <w:spacing w:before="78" w:line="187" w:lineRule="auto"/>
              <w:ind w:left="13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5BFB9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dxa"/>
          <w:trHeight w:val="436" w:hRule="atLeast"/>
        </w:trPr>
        <w:tc>
          <w:tcPr>
            <w:tcW w:w="3284" w:type="dxa"/>
            <w:gridSpan w:val="2"/>
          </w:tcPr>
          <w:p w14:paraId="0AE623C4">
            <w:pPr>
              <w:pStyle w:val="9"/>
              <w:spacing w:before="36" w:line="219" w:lineRule="auto"/>
              <w:ind w:left="88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4路SDI光端机</w:t>
            </w:r>
          </w:p>
        </w:tc>
        <w:tc>
          <w:tcPr>
            <w:tcW w:w="3375" w:type="dxa"/>
            <w:gridSpan w:val="2"/>
          </w:tcPr>
          <w:p w14:paraId="4364AEE4">
            <w:pPr>
              <w:spacing w:before="78" w:line="187" w:lineRule="auto"/>
              <w:ind w:left="11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VS4000-20</w:t>
            </w:r>
          </w:p>
        </w:tc>
        <w:tc>
          <w:tcPr>
            <w:tcW w:w="2697" w:type="dxa"/>
            <w:gridSpan w:val="2"/>
          </w:tcPr>
          <w:p w14:paraId="4D025B2C">
            <w:pPr>
              <w:spacing w:before="78" w:line="187" w:lineRule="auto"/>
              <w:ind w:left="13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2C565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384" w:hRule="atLeast"/>
        </w:trPr>
        <w:tc>
          <w:tcPr>
            <w:tcW w:w="3284" w:type="dxa"/>
            <w:gridSpan w:val="2"/>
            <w:tcBorders>
              <w:top w:val="nil"/>
            </w:tcBorders>
          </w:tcPr>
          <w:p w14:paraId="02E5BD22">
            <w:pPr>
              <w:spacing w:before="52" w:line="184" w:lineRule="auto"/>
              <w:ind w:left="14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PDU</w:t>
            </w:r>
          </w:p>
        </w:tc>
        <w:tc>
          <w:tcPr>
            <w:tcW w:w="3375" w:type="dxa"/>
            <w:gridSpan w:val="2"/>
            <w:tcBorders>
              <w:top w:val="nil"/>
            </w:tcBorders>
          </w:tcPr>
          <w:p w14:paraId="57C4344E">
            <w:pPr>
              <w:spacing w:before="49" w:line="187" w:lineRule="auto"/>
              <w:ind w:left="141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1820A</w:t>
            </w:r>
          </w:p>
        </w:tc>
        <w:tc>
          <w:tcPr>
            <w:tcW w:w="2697" w:type="dxa"/>
            <w:gridSpan w:val="2"/>
            <w:tcBorders>
              <w:top w:val="nil"/>
            </w:tcBorders>
          </w:tcPr>
          <w:p w14:paraId="702D2338">
            <w:pPr>
              <w:spacing w:before="49" w:line="187" w:lineRule="auto"/>
              <w:ind w:left="1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r>
      <w:tr w14:paraId="76396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34" w:hRule="atLeast"/>
        </w:trPr>
        <w:tc>
          <w:tcPr>
            <w:tcW w:w="3284" w:type="dxa"/>
            <w:gridSpan w:val="2"/>
          </w:tcPr>
          <w:p w14:paraId="754708E2">
            <w:pPr>
              <w:pStyle w:val="9"/>
              <w:spacing w:before="31" w:line="219" w:lineRule="auto"/>
              <w:ind w:left="98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流媒体服务器</w:t>
            </w:r>
          </w:p>
        </w:tc>
        <w:tc>
          <w:tcPr>
            <w:tcW w:w="3375" w:type="dxa"/>
            <w:gridSpan w:val="2"/>
          </w:tcPr>
          <w:p w14:paraId="6B0C21D6">
            <w:pPr>
              <w:spacing w:before="76" w:line="187" w:lineRule="auto"/>
              <w:ind w:left="11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VF8000-SW</w:t>
            </w:r>
          </w:p>
        </w:tc>
        <w:tc>
          <w:tcPr>
            <w:tcW w:w="2697" w:type="dxa"/>
            <w:gridSpan w:val="2"/>
          </w:tcPr>
          <w:p w14:paraId="0E887E4A">
            <w:pPr>
              <w:spacing w:before="76" w:line="187" w:lineRule="auto"/>
              <w:ind w:left="13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1119A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31" w:hRule="atLeast"/>
        </w:trPr>
        <w:tc>
          <w:tcPr>
            <w:tcW w:w="3284" w:type="dxa"/>
            <w:gridSpan w:val="2"/>
          </w:tcPr>
          <w:p w14:paraId="615EF8EC">
            <w:pPr>
              <w:pStyle w:val="9"/>
              <w:spacing w:before="32" w:line="219" w:lineRule="auto"/>
              <w:ind w:left="86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16路模拟输入板</w:t>
            </w:r>
          </w:p>
        </w:tc>
        <w:tc>
          <w:tcPr>
            <w:tcW w:w="3375" w:type="dxa"/>
            <w:gridSpan w:val="2"/>
          </w:tcPr>
          <w:p w14:paraId="14CFA747">
            <w:pPr>
              <w:spacing w:before="73" w:line="187" w:lineRule="auto"/>
              <w:ind w:left="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VDM1600-C</w:t>
            </w:r>
          </w:p>
        </w:tc>
        <w:tc>
          <w:tcPr>
            <w:tcW w:w="2697" w:type="dxa"/>
            <w:gridSpan w:val="2"/>
          </w:tcPr>
          <w:p w14:paraId="6BF06600">
            <w:pPr>
              <w:spacing w:before="74" w:line="187" w:lineRule="auto"/>
              <w:ind w:left="129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27AE2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34" w:hRule="atLeast"/>
        </w:trPr>
        <w:tc>
          <w:tcPr>
            <w:tcW w:w="3284" w:type="dxa"/>
            <w:gridSpan w:val="2"/>
          </w:tcPr>
          <w:p w14:paraId="0A2948CE">
            <w:pPr>
              <w:pStyle w:val="9"/>
              <w:spacing w:before="32" w:line="220" w:lineRule="auto"/>
              <w:ind w:left="110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高清解码器</w:t>
            </w:r>
          </w:p>
        </w:tc>
        <w:tc>
          <w:tcPr>
            <w:tcW w:w="3375" w:type="dxa"/>
            <w:gridSpan w:val="2"/>
          </w:tcPr>
          <w:p w14:paraId="4694C4DE">
            <w:pPr>
              <w:spacing w:before="77" w:line="187" w:lineRule="auto"/>
              <w:ind w:left="129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DM4000</w:t>
            </w:r>
          </w:p>
        </w:tc>
        <w:tc>
          <w:tcPr>
            <w:tcW w:w="2697" w:type="dxa"/>
            <w:gridSpan w:val="2"/>
          </w:tcPr>
          <w:p w14:paraId="1D6A14C3">
            <w:pPr>
              <w:spacing w:before="77" w:line="187" w:lineRule="auto"/>
              <w:ind w:left="13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505E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31" w:hRule="atLeast"/>
        </w:trPr>
        <w:tc>
          <w:tcPr>
            <w:tcW w:w="3284" w:type="dxa"/>
            <w:gridSpan w:val="2"/>
          </w:tcPr>
          <w:p w14:paraId="1F74DA9A">
            <w:pPr>
              <w:pStyle w:val="9"/>
              <w:spacing w:before="33" w:line="219" w:lineRule="auto"/>
              <w:ind w:left="98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流媒体服务器</w:t>
            </w:r>
          </w:p>
        </w:tc>
        <w:tc>
          <w:tcPr>
            <w:tcW w:w="3375" w:type="dxa"/>
            <w:gridSpan w:val="2"/>
          </w:tcPr>
          <w:p w14:paraId="51E72354">
            <w:pPr>
              <w:spacing w:before="74" w:line="187" w:lineRule="auto"/>
              <w:ind w:left="11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VF8000-SW</w:t>
            </w:r>
          </w:p>
        </w:tc>
        <w:tc>
          <w:tcPr>
            <w:tcW w:w="2697" w:type="dxa"/>
            <w:gridSpan w:val="2"/>
          </w:tcPr>
          <w:p w14:paraId="0CEC88D5">
            <w:pPr>
              <w:spacing w:before="74" w:line="187" w:lineRule="auto"/>
              <w:ind w:left="1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r>
      <w:tr w14:paraId="1BAB2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34" w:hRule="atLeast"/>
        </w:trPr>
        <w:tc>
          <w:tcPr>
            <w:tcW w:w="3284" w:type="dxa"/>
            <w:gridSpan w:val="2"/>
          </w:tcPr>
          <w:p w14:paraId="1F6E39FF">
            <w:pPr>
              <w:pStyle w:val="9"/>
              <w:spacing w:before="33" w:line="220" w:lineRule="auto"/>
              <w:ind w:left="110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高清解码器</w:t>
            </w:r>
          </w:p>
        </w:tc>
        <w:tc>
          <w:tcPr>
            <w:tcW w:w="3375" w:type="dxa"/>
            <w:gridSpan w:val="2"/>
          </w:tcPr>
          <w:p w14:paraId="3742B0DD">
            <w:pPr>
              <w:spacing w:before="75" w:line="187" w:lineRule="auto"/>
              <w:ind w:left="129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DM4000</w:t>
            </w:r>
          </w:p>
        </w:tc>
        <w:tc>
          <w:tcPr>
            <w:tcW w:w="2697" w:type="dxa"/>
            <w:gridSpan w:val="2"/>
          </w:tcPr>
          <w:p w14:paraId="0CF3859D">
            <w:pPr>
              <w:spacing w:before="75" w:line="187" w:lineRule="auto"/>
              <w:ind w:left="13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52243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32" w:hRule="atLeast"/>
        </w:trPr>
        <w:tc>
          <w:tcPr>
            <w:tcW w:w="3284" w:type="dxa"/>
            <w:gridSpan w:val="2"/>
          </w:tcPr>
          <w:p w14:paraId="17383A43">
            <w:pPr>
              <w:pStyle w:val="9"/>
              <w:spacing w:before="33" w:line="220" w:lineRule="auto"/>
              <w:ind w:left="110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高清编码器</w:t>
            </w:r>
          </w:p>
        </w:tc>
        <w:tc>
          <w:tcPr>
            <w:tcW w:w="3375" w:type="dxa"/>
            <w:gridSpan w:val="2"/>
          </w:tcPr>
          <w:p w14:paraId="255DD631">
            <w:pPr>
              <w:spacing w:before="75" w:line="187" w:lineRule="auto"/>
              <w:ind w:left="110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DM4000-EN</w:t>
            </w:r>
          </w:p>
        </w:tc>
        <w:tc>
          <w:tcPr>
            <w:tcW w:w="2697" w:type="dxa"/>
            <w:gridSpan w:val="2"/>
          </w:tcPr>
          <w:p w14:paraId="487BBF33">
            <w:pPr>
              <w:spacing w:before="76" w:line="187" w:lineRule="auto"/>
              <w:ind w:left="129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163FE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34" w:hRule="atLeast"/>
        </w:trPr>
        <w:tc>
          <w:tcPr>
            <w:tcW w:w="3284" w:type="dxa"/>
            <w:gridSpan w:val="2"/>
          </w:tcPr>
          <w:p w14:paraId="693BA775">
            <w:pPr>
              <w:pStyle w:val="9"/>
              <w:spacing w:before="33" w:line="220" w:lineRule="auto"/>
              <w:ind w:left="109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标清编码器</w:t>
            </w:r>
          </w:p>
        </w:tc>
        <w:tc>
          <w:tcPr>
            <w:tcW w:w="3375" w:type="dxa"/>
            <w:gridSpan w:val="2"/>
          </w:tcPr>
          <w:p w14:paraId="0DAC66B4">
            <w:pPr>
              <w:spacing w:before="75" w:line="187" w:lineRule="auto"/>
              <w:ind w:left="13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H4EC-4</w:t>
            </w:r>
          </w:p>
        </w:tc>
        <w:tc>
          <w:tcPr>
            <w:tcW w:w="2697" w:type="dxa"/>
            <w:gridSpan w:val="2"/>
          </w:tcPr>
          <w:p w14:paraId="0B2BB49F">
            <w:pPr>
              <w:spacing w:before="75" w:line="187" w:lineRule="auto"/>
              <w:ind w:left="13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422AA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32" w:hRule="atLeast"/>
        </w:trPr>
        <w:tc>
          <w:tcPr>
            <w:tcW w:w="3284" w:type="dxa"/>
            <w:gridSpan w:val="2"/>
          </w:tcPr>
          <w:p w14:paraId="1C121C81">
            <w:pPr>
              <w:pStyle w:val="9"/>
              <w:spacing w:before="33" w:line="221" w:lineRule="auto"/>
              <w:ind w:left="109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联网控制器</w:t>
            </w:r>
          </w:p>
        </w:tc>
        <w:tc>
          <w:tcPr>
            <w:tcW w:w="3375" w:type="dxa"/>
            <w:gridSpan w:val="2"/>
          </w:tcPr>
          <w:p w14:paraId="43114863">
            <w:pPr>
              <w:spacing w:before="75" w:line="187" w:lineRule="auto"/>
              <w:ind w:left="129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MU4000</w:t>
            </w:r>
          </w:p>
        </w:tc>
        <w:tc>
          <w:tcPr>
            <w:tcW w:w="2697" w:type="dxa"/>
            <w:gridSpan w:val="2"/>
          </w:tcPr>
          <w:p w14:paraId="0E5896A6">
            <w:pPr>
              <w:spacing w:before="76" w:line="187" w:lineRule="auto"/>
              <w:ind w:left="129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00A65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34" w:hRule="atLeast"/>
        </w:trPr>
        <w:tc>
          <w:tcPr>
            <w:tcW w:w="3284" w:type="dxa"/>
            <w:gridSpan w:val="2"/>
          </w:tcPr>
          <w:p w14:paraId="23C318D2">
            <w:pPr>
              <w:pStyle w:val="9"/>
              <w:spacing w:before="33" w:line="220" w:lineRule="auto"/>
              <w:ind w:left="87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平台管理服务器</w:t>
            </w:r>
          </w:p>
        </w:tc>
        <w:tc>
          <w:tcPr>
            <w:tcW w:w="3375" w:type="dxa"/>
            <w:gridSpan w:val="2"/>
          </w:tcPr>
          <w:p w14:paraId="00AD131D">
            <w:pPr>
              <w:spacing w:before="75" w:line="187" w:lineRule="auto"/>
              <w:ind w:left="132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DS4000</w:t>
            </w:r>
          </w:p>
        </w:tc>
        <w:tc>
          <w:tcPr>
            <w:tcW w:w="2697" w:type="dxa"/>
            <w:gridSpan w:val="2"/>
          </w:tcPr>
          <w:p w14:paraId="39B5D65B">
            <w:pPr>
              <w:spacing w:before="75" w:line="187" w:lineRule="auto"/>
              <w:ind w:left="13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6323E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32" w:hRule="atLeast"/>
        </w:trPr>
        <w:tc>
          <w:tcPr>
            <w:tcW w:w="3284" w:type="dxa"/>
            <w:gridSpan w:val="2"/>
          </w:tcPr>
          <w:p w14:paraId="6FACE687">
            <w:pPr>
              <w:pStyle w:val="9"/>
              <w:spacing w:before="34" w:line="219" w:lineRule="auto"/>
              <w:ind w:left="89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8路SDI光端机</w:t>
            </w:r>
          </w:p>
        </w:tc>
        <w:tc>
          <w:tcPr>
            <w:tcW w:w="3375" w:type="dxa"/>
            <w:gridSpan w:val="2"/>
          </w:tcPr>
          <w:p w14:paraId="639EFC51">
            <w:pPr>
              <w:spacing w:before="76" w:line="187" w:lineRule="auto"/>
              <w:ind w:left="11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VS8001-20</w:t>
            </w:r>
          </w:p>
        </w:tc>
        <w:tc>
          <w:tcPr>
            <w:tcW w:w="2697" w:type="dxa"/>
            <w:gridSpan w:val="2"/>
          </w:tcPr>
          <w:p w14:paraId="0B6FCA7F">
            <w:pPr>
              <w:spacing w:before="76" w:line="187" w:lineRule="auto"/>
              <w:ind w:left="12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25AEB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15" w:hRule="atLeast"/>
        </w:trPr>
        <w:tc>
          <w:tcPr>
            <w:tcW w:w="3284" w:type="dxa"/>
            <w:gridSpan w:val="2"/>
          </w:tcPr>
          <w:p w14:paraId="3B2EC864">
            <w:pPr>
              <w:pStyle w:val="9"/>
              <w:spacing w:before="75" w:line="219" w:lineRule="auto"/>
              <w:ind w:left="109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汇聚交换机</w:t>
            </w:r>
          </w:p>
        </w:tc>
        <w:tc>
          <w:tcPr>
            <w:tcW w:w="3375" w:type="dxa"/>
            <w:gridSpan w:val="2"/>
          </w:tcPr>
          <w:p w14:paraId="2BFB9D4B">
            <w:pPr>
              <w:spacing w:before="119" w:line="187" w:lineRule="auto"/>
              <w:ind w:left="105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S5710-52C-EI</w:t>
            </w:r>
          </w:p>
        </w:tc>
        <w:tc>
          <w:tcPr>
            <w:tcW w:w="2697" w:type="dxa"/>
            <w:gridSpan w:val="2"/>
          </w:tcPr>
          <w:p w14:paraId="7C6700FA">
            <w:pPr>
              <w:spacing w:before="119" w:line="187" w:lineRule="auto"/>
              <w:ind w:left="13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BA91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13" w:hRule="atLeast"/>
        </w:trPr>
        <w:tc>
          <w:tcPr>
            <w:tcW w:w="3284" w:type="dxa"/>
            <w:gridSpan w:val="2"/>
          </w:tcPr>
          <w:p w14:paraId="4B85C694">
            <w:pPr>
              <w:pStyle w:val="9"/>
              <w:spacing w:before="75" w:line="220" w:lineRule="auto"/>
              <w:ind w:left="87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千兆单模光模块</w:t>
            </w:r>
          </w:p>
        </w:tc>
        <w:tc>
          <w:tcPr>
            <w:tcW w:w="3375" w:type="dxa"/>
            <w:gridSpan w:val="2"/>
          </w:tcPr>
          <w:p w14:paraId="3ADA91E5">
            <w:pPr>
              <w:spacing w:before="117" w:line="187" w:lineRule="auto"/>
              <w:ind w:left="73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SFP-GE-LX-SM1310</w:t>
            </w:r>
          </w:p>
        </w:tc>
        <w:tc>
          <w:tcPr>
            <w:tcW w:w="2697" w:type="dxa"/>
            <w:gridSpan w:val="2"/>
          </w:tcPr>
          <w:p w14:paraId="5A9AF952">
            <w:pPr>
              <w:spacing w:before="117" w:line="187" w:lineRule="auto"/>
              <w:ind w:left="1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14:paraId="45129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741" w:hRule="atLeast"/>
        </w:trPr>
        <w:tc>
          <w:tcPr>
            <w:tcW w:w="3284" w:type="dxa"/>
            <w:gridSpan w:val="2"/>
          </w:tcPr>
          <w:p w14:paraId="7C109639">
            <w:pPr>
              <w:pStyle w:val="9"/>
              <w:spacing w:before="191" w:line="220" w:lineRule="auto"/>
              <w:ind w:left="5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华为光模块OSX010000</w:t>
            </w:r>
          </w:p>
        </w:tc>
        <w:tc>
          <w:tcPr>
            <w:tcW w:w="3375" w:type="dxa"/>
            <w:gridSpan w:val="2"/>
          </w:tcPr>
          <w:p w14:paraId="1B457E82">
            <w:pPr>
              <w:pStyle w:val="9"/>
              <w:spacing w:before="191" w:line="220" w:lineRule="auto"/>
              <w:ind w:left="56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万兆多模0.5KM光模块</w:t>
            </w:r>
          </w:p>
        </w:tc>
        <w:tc>
          <w:tcPr>
            <w:tcW w:w="2697" w:type="dxa"/>
            <w:gridSpan w:val="2"/>
          </w:tcPr>
          <w:p w14:paraId="28FF8CAA">
            <w:pPr>
              <w:spacing w:before="233" w:line="187" w:lineRule="auto"/>
              <w:ind w:left="129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5DB9C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31" w:hRule="atLeast"/>
        </w:trPr>
        <w:tc>
          <w:tcPr>
            <w:tcW w:w="3284" w:type="dxa"/>
            <w:gridSpan w:val="2"/>
          </w:tcPr>
          <w:p w14:paraId="2666D253">
            <w:pPr>
              <w:pStyle w:val="9"/>
              <w:spacing w:before="36" w:line="219" w:lineRule="auto"/>
              <w:ind w:left="88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4路SDI光端机</w:t>
            </w:r>
          </w:p>
        </w:tc>
        <w:tc>
          <w:tcPr>
            <w:tcW w:w="3375" w:type="dxa"/>
            <w:gridSpan w:val="2"/>
          </w:tcPr>
          <w:p w14:paraId="688DBF37">
            <w:pPr>
              <w:spacing w:before="77" w:line="187" w:lineRule="auto"/>
              <w:ind w:left="11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VS4000-20</w:t>
            </w:r>
          </w:p>
        </w:tc>
        <w:tc>
          <w:tcPr>
            <w:tcW w:w="2697" w:type="dxa"/>
            <w:gridSpan w:val="2"/>
          </w:tcPr>
          <w:p w14:paraId="1F225CFD">
            <w:pPr>
              <w:spacing w:before="78" w:line="187" w:lineRule="auto"/>
              <w:ind w:left="13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32D5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39" w:hRule="atLeast"/>
        </w:trPr>
        <w:tc>
          <w:tcPr>
            <w:tcW w:w="3284" w:type="dxa"/>
            <w:gridSpan w:val="2"/>
          </w:tcPr>
          <w:p w14:paraId="2C1737CC">
            <w:pPr>
              <w:pStyle w:val="9"/>
              <w:spacing w:before="38" w:line="220" w:lineRule="auto"/>
              <w:ind w:left="88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4路SDI分配器</w:t>
            </w:r>
          </w:p>
        </w:tc>
        <w:tc>
          <w:tcPr>
            <w:tcW w:w="3375" w:type="dxa"/>
            <w:gridSpan w:val="2"/>
          </w:tcPr>
          <w:p w14:paraId="6A2E7EC3">
            <w:pPr>
              <w:spacing w:before="81" w:line="187" w:lineRule="auto"/>
              <w:ind w:left="131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HD0408</w:t>
            </w:r>
          </w:p>
        </w:tc>
        <w:tc>
          <w:tcPr>
            <w:tcW w:w="2697" w:type="dxa"/>
            <w:gridSpan w:val="2"/>
          </w:tcPr>
          <w:p w14:paraId="70AB561A">
            <w:pPr>
              <w:spacing w:before="81" w:line="187" w:lineRule="auto"/>
              <w:ind w:left="13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14:paraId="54EB34C4">
      <w:pPr>
        <w:spacing w:line="337" w:lineRule="auto"/>
        <w:rPr>
          <w:rFonts w:hint="eastAsia" w:ascii="宋体" w:hAnsi="宋体" w:eastAsia="宋体" w:cs="宋体"/>
          <w:color w:val="auto"/>
          <w:sz w:val="21"/>
          <w:szCs w:val="21"/>
          <w:highlight w:val="none"/>
        </w:rPr>
      </w:pPr>
    </w:p>
    <w:p w14:paraId="7543CEB9">
      <w:pPr>
        <w:pStyle w:val="5"/>
        <w:spacing w:before="71" w:line="221" w:lineRule="auto"/>
        <w:ind w:left="444"/>
        <w:rPr>
          <w:rFonts w:hint="eastAsia" w:ascii="宋体" w:hAnsi="宋体" w:eastAsia="宋体" w:cs="宋体"/>
          <w:color w:val="auto"/>
          <w:sz w:val="21"/>
          <w:szCs w:val="21"/>
          <w:highlight w:val="none"/>
        </w:rPr>
      </w:pPr>
      <w:r>
        <w:rPr>
          <w:rFonts w:hint="eastAsia" w:ascii="宋体" w:hAnsi="宋体" w:cs="宋体"/>
          <w:b/>
          <w:bCs/>
          <w:color w:val="auto"/>
          <w:spacing w:val="-1"/>
          <w:sz w:val="21"/>
          <w:szCs w:val="21"/>
          <w:highlight w:val="none"/>
          <w:lang w:eastAsia="zh-CN"/>
        </w:rPr>
        <w:t>4.2</w:t>
      </w:r>
      <w:r>
        <w:rPr>
          <w:rFonts w:hint="eastAsia" w:ascii="宋体" w:hAnsi="宋体" w:eastAsia="宋体" w:cs="宋体"/>
          <w:b/>
          <w:bCs/>
          <w:color w:val="auto"/>
          <w:spacing w:val="-1"/>
          <w:sz w:val="21"/>
          <w:szCs w:val="21"/>
          <w:highlight w:val="none"/>
        </w:rPr>
        <w:t>.2</w:t>
      </w:r>
      <w:r>
        <w:rPr>
          <w:rFonts w:hint="eastAsia" w:ascii="宋体" w:hAnsi="宋体" w:eastAsia="宋体" w:cs="宋体"/>
          <w:color w:val="auto"/>
          <w:spacing w:val="-1"/>
          <w:sz w:val="21"/>
          <w:szCs w:val="21"/>
          <w:highlight w:val="none"/>
          <w14:textOutline w14:w="4000" w14:cap="flat" w14:cmpd="sng" w14:algn="ctr">
            <w14:solidFill>
              <w14:srgbClr w14:val="000000"/>
            </w14:solidFill>
            <w14:prstDash w14:val="solid"/>
            <w14:miter w14:val="0"/>
          </w14:textOutline>
        </w:rPr>
        <w:t>智能化提升项目</w:t>
      </w:r>
    </w:p>
    <w:p w14:paraId="76CA8867">
      <w:pPr>
        <w:spacing w:line="132" w:lineRule="exact"/>
        <w:rPr>
          <w:rFonts w:hint="eastAsia" w:ascii="宋体" w:hAnsi="宋体" w:eastAsia="宋体" w:cs="宋体"/>
          <w:color w:val="auto"/>
          <w:sz w:val="21"/>
          <w:szCs w:val="21"/>
          <w:highlight w:val="none"/>
        </w:rPr>
      </w:pPr>
    </w:p>
    <w:tbl>
      <w:tblPr>
        <w:tblStyle w:val="10"/>
        <w:tblW w:w="9226"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64"/>
        <w:gridCol w:w="3298"/>
        <w:gridCol w:w="1080"/>
        <w:gridCol w:w="1084"/>
      </w:tblGrid>
      <w:tr w14:paraId="310F8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3764" w:type="dxa"/>
          </w:tcPr>
          <w:p w14:paraId="5014E7EB">
            <w:pPr>
              <w:pStyle w:val="9"/>
              <w:spacing w:before="38" w:line="234" w:lineRule="auto"/>
              <w:ind w:left="98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设备名称/软件产品</w:t>
            </w:r>
          </w:p>
        </w:tc>
        <w:tc>
          <w:tcPr>
            <w:tcW w:w="3298" w:type="dxa"/>
          </w:tcPr>
          <w:p w14:paraId="4E4B661B">
            <w:pPr>
              <w:pStyle w:val="9"/>
              <w:spacing w:before="37" w:line="222" w:lineRule="auto"/>
              <w:ind w:left="144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型号</w:t>
            </w:r>
          </w:p>
        </w:tc>
        <w:tc>
          <w:tcPr>
            <w:tcW w:w="1080" w:type="dxa"/>
          </w:tcPr>
          <w:p w14:paraId="26AD39E7">
            <w:pPr>
              <w:pStyle w:val="9"/>
              <w:spacing w:before="38" w:line="220" w:lineRule="auto"/>
              <w:ind w:left="34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品牌</w:t>
            </w:r>
          </w:p>
        </w:tc>
        <w:tc>
          <w:tcPr>
            <w:tcW w:w="1084" w:type="dxa"/>
          </w:tcPr>
          <w:p w14:paraId="087579C0">
            <w:pPr>
              <w:pStyle w:val="9"/>
              <w:spacing w:before="38" w:line="220" w:lineRule="auto"/>
              <w:ind w:left="32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数量</w:t>
            </w:r>
          </w:p>
        </w:tc>
      </w:tr>
      <w:tr w14:paraId="1BE6F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764" w:type="dxa"/>
          </w:tcPr>
          <w:p w14:paraId="4993DA45">
            <w:pPr>
              <w:pStyle w:val="9"/>
              <w:spacing w:before="31" w:line="220" w:lineRule="auto"/>
              <w:ind w:left="155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拼接屏</w:t>
            </w:r>
          </w:p>
        </w:tc>
        <w:tc>
          <w:tcPr>
            <w:tcW w:w="3298" w:type="dxa"/>
          </w:tcPr>
          <w:p w14:paraId="415ED6E9">
            <w:pPr>
              <w:spacing w:before="70" w:line="190" w:lineRule="auto"/>
              <w:ind w:left="8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DS-D2055NL-B/G</w:t>
            </w:r>
          </w:p>
        </w:tc>
        <w:tc>
          <w:tcPr>
            <w:tcW w:w="1080" w:type="dxa"/>
          </w:tcPr>
          <w:p w14:paraId="0465D9BE">
            <w:pPr>
              <w:pStyle w:val="9"/>
              <w:spacing w:before="31" w:line="220"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海康</w:t>
            </w:r>
          </w:p>
        </w:tc>
        <w:tc>
          <w:tcPr>
            <w:tcW w:w="1084" w:type="dxa"/>
          </w:tcPr>
          <w:p w14:paraId="579C92EF">
            <w:pPr>
              <w:spacing w:before="73" w:line="187" w:lineRule="auto"/>
              <w:ind w:left="4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14:paraId="2CA92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764" w:type="dxa"/>
          </w:tcPr>
          <w:p w14:paraId="1772267B">
            <w:pPr>
              <w:pStyle w:val="9"/>
              <w:spacing w:before="34" w:line="221" w:lineRule="auto"/>
              <w:ind w:left="156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工作站</w:t>
            </w:r>
          </w:p>
        </w:tc>
        <w:tc>
          <w:tcPr>
            <w:tcW w:w="3298" w:type="dxa"/>
          </w:tcPr>
          <w:p w14:paraId="12A7B16F">
            <w:pPr>
              <w:spacing w:before="73" w:line="190" w:lineRule="auto"/>
              <w:ind w:left="8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ThinkStationP720</w:t>
            </w:r>
          </w:p>
        </w:tc>
        <w:tc>
          <w:tcPr>
            <w:tcW w:w="1080" w:type="dxa"/>
          </w:tcPr>
          <w:p w14:paraId="660B27F2">
            <w:pPr>
              <w:pStyle w:val="9"/>
              <w:spacing w:before="34" w:line="222" w:lineRule="auto"/>
              <w:ind w:left="32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联想</w:t>
            </w:r>
          </w:p>
        </w:tc>
        <w:tc>
          <w:tcPr>
            <w:tcW w:w="1084" w:type="dxa"/>
          </w:tcPr>
          <w:p w14:paraId="57F85085">
            <w:pPr>
              <w:spacing w:before="76"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1E0C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764" w:type="dxa"/>
          </w:tcPr>
          <w:p w14:paraId="62B8E472">
            <w:pPr>
              <w:pStyle w:val="9"/>
              <w:spacing w:before="31" w:line="221" w:lineRule="auto"/>
              <w:ind w:left="156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工作站</w:t>
            </w:r>
          </w:p>
        </w:tc>
        <w:tc>
          <w:tcPr>
            <w:tcW w:w="3298" w:type="dxa"/>
          </w:tcPr>
          <w:p w14:paraId="4EF38D29">
            <w:pPr>
              <w:spacing w:before="71" w:line="190" w:lineRule="auto"/>
              <w:ind w:left="8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ThinkStationP720</w:t>
            </w:r>
          </w:p>
        </w:tc>
        <w:tc>
          <w:tcPr>
            <w:tcW w:w="1080" w:type="dxa"/>
          </w:tcPr>
          <w:p w14:paraId="11A58098">
            <w:pPr>
              <w:pStyle w:val="9"/>
              <w:spacing w:before="32" w:line="222" w:lineRule="auto"/>
              <w:ind w:left="32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联想</w:t>
            </w:r>
          </w:p>
        </w:tc>
        <w:tc>
          <w:tcPr>
            <w:tcW w:w="1084" w:type="dxa"/>
          </w:tcPr>
          <w:p w14:paraId="3EE7CD53">
            <w:pPr>
              <w:spacing w:before="74"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5AD6B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764" w:type="dxa"/>
          </w:tcPr>
          <w:p w14:paraId="60ED39AB">
            <w:pPr>
              <w:pStyle w:val="9"/>
              <w:spacing w:before="35" w:line="221" w:lineRule="auto"/>
              <w:ind w:left="156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工作站</w:t>
            </w:r>
          </w:p>
        </w:tc>
        <w:tc>
          <w:tcPr>
            <w:tcW w:w="3298" w:type="dxa"/>
          </w:tcPr>
          <w:p w14:paraId="6E070FD9">
            <w:pPr>
              <w:spacing w:before="74" w:line="190" w:lineRule="auto"/>
              <w:ind w:left="8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ThinkStationP520</w:t>
            </w:r>
          </w:p>
        </w:tc>
        <w:tc>
          <w:tcPr>
            <w:tcW w:w="1080" w:type="dxa"/>
          </w:tcPr>
          <w:p w14:paraId="5FE6A87A">
            <w:pPr>
              <w:pStyle w:val="9"/>
              <w:spacing w:before="35" w:line="222" w:lineRule="auto"/>
              <w:ind w:left="32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联想</w:t>
            </w:r>
          </w:p>
        </w:tc>
        <w:tc>
          <w:tcPr>
            <w:tcW w:w="1084" w:type="dxa"/>
          </w:tcPr>
          <w:p w14:paraId="1C80081A">
            <w:pPr>
              <w:spacing w:before="77"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47B02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764" w:type="dxa"/>
          </w:tcPr>
          <w:p w14:paraId="6ED9E98C">
            <w:pPr>
              <w:pStyle w:val="9"/>
              <w:spacing w:before="32" w:line="221" w:lineRule="auto"/>
              <w:ind w:left="156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工作站</w:t>
            </w:r>
          </w:p>
        </w:tc>
        <w:tc>
          <w:tcPr>
            <w:tcW w:w="3298" w:type="dxa"/>
          </w:tcPr>
          <w:p w14:paraId="1471EC2E">
            <w:pPr>
              <w:spacing w:before="72" w:line="190" w:lineRule="auto"/>
              <w:ind w:left="8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ThinkStationP520</w:t>
            </w:r>
          </w:p>
        </w:tc>
        <w:tc>
          <w:tcPr>
            <w:tcW w:w="1080" w:type="dxa"/>
          </w:tcPr>
          <w:p w14:paraId="29352ED0">
            <w:pPr>
              <w:pStyle w:val="9"/>
              <w:spacing w:before="33" w:line="222" w:lineRule="auto"/>
              <w:ind w:left="32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联想</w:t>
            </w:r>
          </w:p>
        </w:tc>
        <w:tc>
          <w:tcPr>
            <w:tcW w:w="1084" w:type="dxa"/>
          </w:tcPr>
          <w:p w14:paraId="3E1148E4">
            <w:pPr>
              <w:spacing w:before="75"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65BF3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764" w:type="dxa"/>
          </w:tcPr>
          <w:p w14:paraId="501EBFF5">
            <w:pPr>
              <w:pStyle w:val="9"/>
              <w:spacing w:before="36" w:line="221" w:lineRule="auto"/>
              <w:ind w:left="156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工作站</w:t>
            </w:r>
          </w:p>
        </w:tc>
        <w:tc>
          <w:tcPr>
            <w:tcW w:w="3298" w:type="dxa"/>
          </w:tcPr>
          <w:p w14:paraId="15D6498B">
            <w:pPr>
              <w:spacing w:before="75" w:line="190" w:lineRule="auto"/>
              <w:ind w:left="8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ThinkStationP520</w:t>
            </w:r>
          </w:p>
        </w:tc>
        <w:tc>
          <w:tcPr>
            <w:tcW w:w="1080" w:type="dxa"/>
          </w:tcPr>
          <w:p w14:paraId="302C1233">
            <w:pPr>
              <w:pStyle w:val="9"/>
              <w:spacing w:before="36" w:line="222" w:lineRule="auto"/>
              <w:ind w:left="32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联想</w:t>
            </w:r>
          </w:p>
        </w:tc>
        <w:tc>
          <w:tcPr>
            <w:tcW w:w="1084" w:type="dxa"/>
          </w:tcPr>
          <w:p w14:paraId="46787717">
            <w:pPr>
              <w:spacing w:before="78"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424AA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764" w:type="dxa"/>
          </w:tcPr>
          <w:p w14:paraId="01085B96">
            <w:pPr>
              <w:pStyle w:val="9"/>
              <w:spacing w:before="34" w:line="220" w:lineRule="auto"/>
              <w:ind w:left="128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2K输入节点</w:t>
            </w:r>
          </w:p>
        </w:tc>
        <w:tc>
          <w:tcPr>
            <w:tcW w:w="3298" w:type="dxa"/>
          </w:tcPr>
          <w:p w14:paraId="4371BE41">
            <w:pPr>
              <w:spacing w:before="76" w:line="187" w:lineRule="auto"/>
              <w:ind w:left="63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DSII-HH-2K-ProV212</w:t>
            </w:r>
          </w:p>
        </w:tc>
        <w:tc>
          <w:tcPr>
            <w:tcW w:w="1080" w:type="dxa"/>
          </w:tcPr>
          <w:p w14:paraId="4A041135">
            <w:pPr>
              <w:pStyle w:val="9"/>
              <w:spacing w:before="33" w:line="221"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魅视</w:t>
            </w:r>
          </w:p>
        </w:tc>
        <w:tc>
          <w:tcPr>
            <w:tcW w:w="1084" w:type="dxa"/>
          </w:tcPr>
          <w:p w14:paraId="5279A835">
            <w:pPr>
              <w:spacing w:before="76" w:line="187" w:lineRule="auto"/>
              <w:ind w:left="45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15</w:t>
            </w:r>
          </w:p>
        </w:tc>
      </w:tr>
      <w:tr w14:paraId="795C8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764" w:type="dxa"/>
          </w:tcPr>
          <w:p w14:paraId="6EB1E48D">
            <w:pPr>
              <w:pStyle w:val="9"/>
              <w:spacing w:before="36" w:line="220" w:lineRule="auto"/>
              <w:ind w:left="128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2K输出节点</w:t>
            </w:r>
          </w:p>
        </w:tc>
        <w:tc>
          <w:tcPr>
            <w:tcW w:w="3298" w:type="dxa"/>
          </w:tcPr>
          <w:p w14:paraId="69349770">
            <w:pPr>
              <w:spacing w:before="79" w:line="187" w:lineRule="auto"/>
              <w:ind w:left="63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DSII-HH-2K-ProV212</w:t>
            </w:r>
          </w:p>
        </w:tc>
        <w:tc>
          <w:tcPr>
            <w:tcW w:w="1080" w:type="dxa"/>
          </w:tcPr>
          <w:p w14:paraId="71438F77">
            <w:pPr>
              <w:pStyle w:val="9"/>
              <w:spacing w:before="36" w:line="221"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魅视</w:t>
            </w:r>
          </w:p>
        </w:tc>
        <w:tc>
          <w:tcPr>
            <w:tcW w:w="1084" w:type="dxa"/>
          </w:tcPr>
          <w:p w14:paraId="49D1CCA1">
            <w:pPr>
              <w:spacing w:before="82" w:line="184" w:lineRule="auto"/>
              <w:ind w:left="49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r>
      <w:tr w14:paraId="33A67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764" w:type="dxa"/>
          </w:tcPr>
          <w:p w14:paraId="10A3B424">
            <w:pPr>
              <w:pStyle w:val="9"/>
              <w:spacing w:before="34" w:line="220" w:lineRule="auto"/>
              <w:ind w:left="12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4K输出节点</w:t>
            </w:r>
          </w:p>
        </w:tc>
        <w:tc>
          <w:tcPr>
            <w:tcW w:w="3298" w:type="dxa"/>
          </w:tcPr>
          <w:p w14:paraId="4A27CC5D">
            <w:pPr>
              <w:spacing w:before="76" w:line="187"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DSII-HH-4K-OUT-ProV24</w:t>
            </w:r>
          </w:p>
        </w:tc>
        <w:tc>
          <w:tcPr>
            <w:tcW w:w="1080" w:type="dxa"/>
          </w:tcPr>
          <w:p w14:paraId="73F3744C">
            <w:pPr>
              <w:pStyle w:val="9"/>
              <w:spacing w:before="34" w:line="221"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魅视</w:t>
            </w:r>
          </w:p>
        </w:tc>
        <w:tc>
          <w:tcPr>
            <w:tcW w:w="1084" w:type="dxa"/>
          </w:tcPr>
          <w:p w14:paraId="43396AF3">
            <w:pPr>
              <w:spacing w:before="80" w:line="184" w:lineRule="auto"/>
              <w:ind w:left="44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57</w:t>
            </w:r>
          </w:p>
        </w:tc>
      </w:tr>
      <w:tr w14:paraId="4CC19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764" w:type="dxa"/>
          </w:tcPr>
          <w:p w14:paraId="5FBFCEA6">
            <w:pPr>
              <w:pStyle w:val="9"/>
              <w:spacing w:before="37" w:line="220" w:lineRule="auto"/>
              <w:ind w:left="12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4K输入节点</w:t>
            </w:r>
          </w:p>
        </w:tc>
        <w:tc>
          <w:tcPr>
            <w:tcW w:w="3298" w:type="dxa"/>
          </w:tcPr>
          <w:p w14:paraId="41EA9E54">
            <w:pPr>
              <w:spacing w:before="80" w:line="187" w:lineRule="auto"/>
              <w:ind w:left="53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DSII-HH-4K-IN-ProV22</w:t>
            </w:r>
          </w:p>
        </w:tc>
        <w:tc>
          <w:tcPr>
            <w:tcW w:w="1080" w:type="dxa"/>
          </w:tcPr>
          <w:p w14:paraId="44D2C22E">
            <w:pPr>
              <w:pStyle w:val="9"/>
              <w:spacing w:before="37" w:line="221"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魅视</w:t>
            </w:r>
          </w:p>
        </w:tc>
        <w:tc>
          <w:tcPr>
            <w:tcW w:w="1084" w:type="dxa"/>
          </w:tcPr>
          <w:p w14:paraId="0E8A13B8">
            <w:pPr>
              <w:spacing w:before="80" w:line="187" w:lineRule="auto"/>
              <w:ind w:left="45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14</w:t>
            </w:r>
          </w:p>
        </w:tc>
      </w:tr>
      <w:tr w14:paraId="684AF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764" w:type="dxa"/>
          </w:tcPr>
          <w:p w14:paraId="05616167">
            <w:pPr>
              <w:pStyle w:val="9"/>
              <w:spacing w:before="35" w:line="220" w:lineRule="auto"/>
              <w:ind w:left="89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双屏千兆无线路由器</w:t>
            </w:r>
          </w:p>
        </w:tc>
        <w:tc>
          <w:tcPr>
            <w:tcW w:w="3298" w:type="dxa"/>
          </w:tcPr>
          <w:p w14:paraId="3B0D7D57">
            <w:pPr>
              <w:spacing w:before="77" w:line="187" w:lineRule="auto"/>
              <w:ind w:left="100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TL-WDR8500</w:t>
            </w:r>
          </w:p>
        </w:tc>
        <w:tc>
          <w:tcPr>
            <w:tcW w:w="1080" w:type="dxa"/>
          </w:tcPr>
          <w:p w14:paraId="29EF0AB1">
            <w:pPr>
              <w:pStyle w:val="9"/>
              <w:spacing w:before="35" w:line="220"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普联</w:t>
            </w:r>
          </w:p>
        </w:tc>
        <w:tc>
          <w:tcPr>
            <w:tcW w:w="1084" w:type="dxa"/>
          </w:tcPr>
          <w:p w14:paraId="7BEAF315">
            <w:pPr>
              <w:spacing w:before="78" w:line="187" w:lineRule="auto"/>
              <w:ind w:left="4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4E8F4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3764" w:type="dxa"/>
          </w:tcPr>
          <w:p w14:paraId="3709EB4A">
            <w:pPr>
              <w:pStyle w:val="9"/>
              <w:spacing w:before="36" w:line="220" w:lineRule="auto"/>
              <w:ind w:left="145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投屏终端</w:t>
            </w:r>
          </w:p>
        </w:tc>
        <w:tc>
          <w:tcPr>
            <w:tcW w:w="3298" w:type="dxa"/>
          </w:tcPr>
          <w:p w14:paraId="2CD8A29C">
            <w:pPr>
              <w:spacing w:before="81" w:line="187" w:lineRule="auto"/>
              <w:ind w:left="102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APPLEIPAD</w:t>
            </w:r>
          </w:p>
        </w:tc>
        <w:tc>
          <w:tcPr>
            <w:tcW w:w="1080" w:type="dxa"/>
          </w:tcPr>
          <w:p w14:paraId="2A7650EF">
            <w:pPr>
              <w:pStyle w:val="9"/>
              <w:spacing w:before="36" w:line="221" w:lineRule="auto"/>
              <w:ind w:left="32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苹果</w:t>
            </w:r>
          </w:p>
        </w:tc>
        <w:tc>
          <w:tcPr>
            <w:tcW w:w="1084" w:type="dxa"/>
          </w:tcPr>
          <w:p w14:paraId="1B128BC2">
            <w:pPr>
              <w:spacing w:before="81"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707E6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764" w:type="dxa"/>
            <w:tcBorders>
              <w:top w:val="nil"/>
            </w:tcBorders>
          </w:tcPr>
          <w:p w14:paraId="7CB1F66C">
            <w:pPr>
              <w:pStyle w:val="9"/>
              <w:spacing w:before="31" w:line="234" w:lineRule="auto"/>
              <w:ind w:left="10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win平台服务软件</w:t>
            </w:r>
          </w:p>
        </w:tc>
        <w:tc>
          <w:tcPr>
            <w:tcW w:w="3298" w:type="dxa"/>
            <w:tcBorders>
              <w:top w:val="nil"/>
            </w:tcBorders>
          </w:tcPr>
          <w:p w14:paraId="5BB7B1F5">
            <w:pPr>
              <w:spacing w:before="70" w:line="190" w:lineRule="auto"/>
              <w:ind w:left="48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DSII-MultiViewerProV</w:t>
            </w:r>
            <w:r>
              <w:rPr>
                <w:rFonts w:hint="eastAsia" w:ascii="宋体" w:hAnsi="宋体" w:eastAsia="宋体" w:cs="宋体"/>
                <w:color w:val="auto"/>
                <w:spacing w:val="-1"/>
                <w:sz w:val="21"/>
                <w:szCs w:val="21"/>
                <w:highlight w:val="none"/>
              </w:rPr>
              <w:t>25</w:t>
            </w:r>
          </w:p>
        </w:tc>
        <w:tc>
          <w:tcPr>
            <w:tcW w:w="1080" w:type="dxa"/>
            <w:tcBorders>
              <w:top w:val="nil"/>
            </w:tcBorders>
          </w:tcPr>
          <w:p w14:paraId="07344371">
            <w:pPr>
              <w:pStyle w:val="9"/>
              <w:spacing w:before="31" w:line="221"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魅视</w:t>
            </w:r>
          </w:p>
        </w:tc>
        <w:tc>
          <w:tcPr>
            <w:tcW w:w="1084" w:type="dxa"/>
            <w:tcBorders>
              <w:top w:val="nil"/>
            </w:tcBorders>
          </w:tcPr>
          <w:p w14:paraId="5A893109">
            <w:pPr>
              <w:spacing w:before="73" w:line="187" w:lineRule="auto"/>
              <w:ind w:left="4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4A7E9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764" w:type="dxa"/>
          </w:tcPr>
          <w:p w14:paraId="2ADEA5E9">
            <w:pPr>
              <w:pStyle w:val="9"/>
              <w:spacing w:before="33" w:line="221" w:lineRule="auto"/>
              <w:ind w:left="146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中控单元</w:t>
            </w:r>
          </w:p>
        </w:tc>
        <w:tc>
          <w:tcPr>
            <w:tcW w:w="3298" w:type="dxa"/>
          </w:tcPr>
          <w:p w14:paraId="1659E88B">
            <w:pPr>
              <w:spacing w:before="76" w:line="187" w:lineRule="auto"/>
              <w:ind w:left="87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DSII-E-CP4-V16</w:t>
            </w:r>
          </w:p>
        </w:tc>
        <w:tc>
          <w:tcPr>
            <w:tcW w:w="1080" w:type="dxa"/>
          </w:tcPr>
          <w:p w14:paraId="090D7CA6">
            <w:pPr>
              <w:pStyle w:val="9"/>
              <w:spacing w:before="33" w:line="221"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魅视</w:t>
            </w:r>
          </w:p>
        </w:tc>
        <w:tc>
          <w:tcPr>
            <w:tcW w:w="1084" w:type="dxa"/>
          </w:tcPr>
          <w:p w14:paraId="4B92CB36">
            <w:pPr>
              <w:spacing w:before="76"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50D6D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764" w:type="dxa"/>
          </w:tcPr>
          <w:p w14:paraId="6F91314F">
            <w:pPr>
              <w:pStyle w:val="9"/>
              <w:spacing w:before="31" w:line="220" w:lineRule="auto"/>
              <w:ind w:left="102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中控界面控制软件</w:t>
            </w:r>
          </w:p>
        </w:tc>
        <w:tc>
          <w:tcPr>
            <w:tcW w:w="3298" w:type="dxa"/>
          </w:tcPr>
          <w:p w14:paraId="6E29EF06">
            <w:pPr>
              <w:spacing w:before="73" w:line="187" w:lineRule="auto"/>
              <w:ind w:left="99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CPIF-SYS11.0</w:t>
            </w:r>
          </w:p>
        </w:tc>
        <w:tc>
          <w:tcPr>
            <w:tcW w:w="1080" w:type="dxa"/>
          </w:tcPr>
          <w:p w14:paraId="2C30F023">
            <w:pPr>
              <w:pStyle w:val="9"/>
              <w:spacing w:before="31" w:line="221"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魅视</w:t>
            </w:r>
          </w:p>
        </w:tc>
        <w:tc>
          <w:tcPr>
            <w:tcW w:w="1084" w:type="dxa"/>
          </w:tcPr>
          <w:p w14:paraId="461CDCD0">
            <w:pPr>
              <w:spacing w:before="74"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0A71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764" w:type="dxa"/>
          </w:tcPr>
          <w:p w14:paraId="4EE416DD">
            <w:pPr>
              <w:pStyle w:val="9"/>
              <w:spacing w:before="34" w:line="219" w:lineRule="auto"/>
              <w:ind w:left="156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交换机</w:t>
            </w:r>
          </w:p>
        </w:tc>
        <w:tc>
          <w:tcPr>
            <w:tcW w:w="3298" w:type="dxa"/>
          </w:tcPr>
          <w:p w14:paraId="3F07025B">
            <w:pPr>
              <w:spacing w:before="76" w:line="187" w:lineRule="auto"/>
              <w:ind w:left="104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5260-52PD-C</w:t>
            </w:r>
          </w:p>
        </w:tc>
        <w:tc>
          <w:tcPr>
            <w:tcW w:w="1080" w:type="dxa"/>
          </w:tcPr>
          <w:p w14:paraId="3564601C">
            <w:pPr>
              <w:pStyle w:val="9"/>
              <w:spacing w:before="33" w:line="221" w:lineRule="auto"/>
              <w:ind w:left="34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中兴</w:t>
            </w:r>
          </w:p>
        </w:tc>
        <w:tc>
          <w:tcPr>
            <w:tcW w:w="1084" w:type="dxa"/>
          </w:tcPr>
          <w:p w14:paraId="256E0330">
            <w:pPr>
              <w:spacing w:before="76" w:line="187" w:lineRule="auto"/>
              <w:ind w:left="4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5133E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764" w:type="dxa"/>
          </w:tcPr>
          <w:p w14:paraId="16164D6F">
            <w:pPr>
              <w:pStyle w:val="9"/>
              <w:spacing w:before="32" w:line="219" w:lineRule="auto"/>
              <w:ind w:left="122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流媒体服务器</w:t>
            </w:r>
          </w:p>
        </w:tc>
        <w:tc>
          <w:tcPr>
            <w:tcW w:w="3298" w:type="dxa"/>
          </w:tcPr>
          <w:p w14:paraId="18C891D2">
            <w:pPr>
              <w:spacing w:before="73" w:line="187" w:lineRule="auto"/>
              <w:ind w:left="10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VS</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MSS</w:t>
            </w:r>
            <w:r>
              <w:rPr>
                <w:rFonts w:hint="eastAsia" w:ascii="宋体" w:hAnsi="宋体" w:eastAsia="宋体" w:cs="宋体"/>
                <w:color w:val="auto"/>
                <w:spacing w:val="1"/>
                <w:sz w:val="21"/>
                <w:szCs w:val="21"/>
                <w:highlight w:val="none"/>
              </w:rPr>
              <w:t>-100</w:t>
            </w:r>
          </w:p>
        </w:tc>
        <w:tc>
          <w:tcPr>
            <w:tcW w:w="1080" w:type="dxa"/>
          </w:tcPr>
          <w:p w14:paraId="69F680FA">
            <w:pPr>
              <w:pStyle w:val="9"/>
              <w:spacing w:before="32" w:line="219"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科达</w:t>
            </w:r>
          </w:p>
        </w:tc>
        <w:tc>
          <w:tcPr>
            <w:tcW w:w="1084" w:type="dxa"/>
          </w:tcPr>
          <w:p w14:paraId="61242AEA">
            <w:pPr>
              <w:spacing w:before="74" w:line="187" w:lineRule="auto"/>
              <w:ind w:left="4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36E56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764" w:type="dxa"/>
          </w:tcPr>
          <w:p w14:paraId="2E405F34">
            <w:pPr>
              <w:pStyle w:val="9"/>
              <w:spacing w:before="34" w:line="221" w:lineRule="auto"/>
              <w:ind w:left="106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2K坐席接入节点</w:t>
            </w:r>
          </w:p>
        </w:tc>
        <w:tc>
          <w:tcPr>
            <w:tcW w:w="3298" w:type="dxa"/>
          </w:tcPr>
          <w:p w14:paraId="527D7652">
            <w:pPr>
              <w:spacing w:before="73" w:line="191" w:lineRule="auto"/>
              <w:ind w:left="3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DSII-HH(KVM)-2K-ProV</w:t>
            </w:r>
            <w:r>
              <w:rPr>
                <w:rFonts w:hint="eastAsia" w:ascii="宋体" w:hAnsi="宋体" w:eastAsia="宋体" w:cs="宋体"/>
                <w:color w:val="auto"/>
                <w:spacing w:val="-1"/>
                <w:sz w:val="21"/>
                <w:szCs w:val="21"/>
                <w:highlight w:val="none"/>
              </w:rPr>
              <w:t>213</w:t>
            </w:r>
          </w:p>
        </w:tc>
        <w:tc>
          <w:tcPr>
            <w:tcW w:w="1080" w:type="dxa"/>
          </w:tcPr>
          <w:p w14:paraId="5B959F88">
            <w:pPr>
              <w:pStyle w:val="9"/>
              <w:spacing w:before="34" w:line="221"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魅视</w:t>
            </w:r>
          </w:p>
        </w:tc>
        <w:tc>
          <w:tcPr>
            <w:tcW w:w="1084" w:type="dxa"/>
          </w:tcPr>
          <w:p w14:paraId="5E22C4B9">
            <w:pPr>
              <w:spacing w:before="77" w:line="187" w:lineRule="auto"/>
              <w:ind w:left="45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19</w:t>
            </w:r>
          </w:p>
        </w:tc>
      </w:tr>
      <w:tr w14:paraId="14A16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3764" w:type="dxa"/>
          </w:tcPr>
          <w:p w14:paraId="6F5E7898">
            <w:pPr>
              <w:pStyle w:val="9"/>
              <w:spacing w:before="222" w:line="220" w:lineRule="auto"/>
              <w:ind w:left="106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4K坐席管控节点</w:t>
            </w:r>
          </w:p>
        </w:tc>
        <w:tc>
          <w:tcPr>
            <w:tcW w:w="3298" w:type="dxa"/>
          </w:tcPr>
          <w:p w14:paraId="067E1AC9">
            <w:pPr>
              <w:pStyle w:val="9"/>
              <w:spacing w:before="32" w:line="446" w:lineRule="exact"/>
              <w:ind w:left="329"/>
              <w:rPr>
                <w:rFonts w:hint="eastAsia" w:ascii="宋体" w:hAnsi="宋体" w:eastAsia="宋体" w:cs="宋体"/>
                <w:color w:val="auto"/>
                <w:sz w:val="21"/>
                <w:szCs w:val="21"/>
                <w:highlight w:val="none"/>
              </w:rPr>
            </w:pPr>
            <w:r>
              <w:rPr>
                <w:rFonts w:hint="eastAsia" w:ascii="宋体" w:hAnsi="宋体" w:eastAsia="宋体" w:cs="宋体"/>
                <w:color w:val="auto"/>
                <w:spacing w:val="-1"/>
                <w:position w:val="17"/>
                <w:sz w:val="21"/>
                <w:szCs w:val="21"/>
                <w:highlight w:val="none"/>
              </w:rPr>
              <w:t>DSII-HH-4K-OUT（KVM）</w:t>
            </w:r>
          </w:p>
          <w:p w14:paraId="2421BA1D">
            <w:pPr>
              <w:spacing w:line="186" w:lineRule="auto"/>
              <w:ind w:left="127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-ProV26</w:t>
            </w:r>
          </w:p>
        </w:tc>
        <w:tc>
          <w:tcPr>
            <w:tcW w:w="1080" w:type="dxa"/>
          </w:tcPr>
          <w:p w14:paraId="655C3569">
            <w:pPr>
              <w:pStyle w:val="9"/>
              <w:spacing w:before="222" w:line="221"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魅视</w:t>
            </w:r>
          </w:p>
        </w:tc>
        <w:tc>
          <w:tcPr>
            <w:tcW w:w="1084" w:type="dxa"/>
          </w:tcPr>
          <w:p w14:paraId="3A8C5445">
            <w:pPr>
              <w:spacing w:before="264" w:line="187" w:lineRule="auto"/>
              <w:ind w:left="49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r>
      <w:tr w14:paraId="5B7AD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764" w:type="dxa"/>
          </w:tcPr>
          <w:p w14:paraId="7FC9D8B3">
            <w:pPr>
              <w:pStyle w:val="9"/>
              <w:spacing w:before="32" w:line="221" w:lineRule="auto"/>
              <w:ind w:left="158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曲面屏</w:t>
            </w:r>
          </w:p>
        </w:tc>
        <w:tc>
          <w:tcPr>
            <w:tcW w:w="3298" w:type="dxa"/>
          </w:tcPr>
          <w:p w14:paraId="31EA00FB">
            <w:pPr>
              <w:spacing w:before="75" w:line="187" w:lineRule="auto"/>
              <w:ind w:left="103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C43J890DKC</w:t>
            </w:r>
          </w:p>
        </w:tc>
        <w:tc>
          <w:tcPr>
            <w:tcW w:w="1080" w:type="dxa"/>
          </w:tcPr>
          <w:p w14:paraId="4E7C779C">
            <w:pPr>
              <w:pStyle w:val="9"/>
              <w:spacing w:before="32" w:line="229"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三星</w:t>
            </w:r>
          </w:p>
        </w:tc>
        <w:tc>
          <w:tcPr>
            <w:tcW w:w="1084" w:type="dxa"/>
          </w:tcPr>
          <w:p w14:paraId="7A6C3B69">
            <w:pPr>
              <w:spacing w:before="75" w:line="187" w:lineRule="auto"/>
              <w:ind w:left="49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r>
      <w:tr w14:paraId="29346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764" w:type="dxa"/>
          </w:tcPr>
          <w:p w14:paraId="5FA8575D">
            <w:pPr>
              <w:pStyle w:val="9"/>
              <w:spacing w:before="33" w:line="220" w:lineRule="auto"/>
              <w:ind w:left="12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视频管理平台</w:t>
            </w:r>
          </w:p>
        </w:tc>
        <w:tc>
          <w:tcPr>
            <w:tcW w:w="3298" w:type="dxa"/>
          </w:tcPr>
          <w:p w14:paraId="2FD886DE">
            <w:pPr>
              <w:spacing w:before="71" w:line="190" w:lineRule="auto"/>
              <w:ind w:left="6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DH-DSS-C9100/10000</w:t>
            </w:r>
          </w:p>
        </w:tc>
        <w:tc>
          <w:tcPr>
            <w:tcW w:w="1080" w:type="dxa"/>
          </w:tcPr>
          <w:p w14:paraId="08ED39F1">
            <w:pPr>
              <w:pStyle w:val="9"/>
              <w:spacing w:before="32" w:line="221" w:lineRule="auto"/>
              <w:ind w:left="33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大华</w:t>
            </w:r>
          </w:p>
        </w:tc>
        <w:tc>
          <w:tcPr>
            <w:tcW w:w="1084" w:type="dxa"/>
          </w:tcPr>
          <w:p w14:paraId="245E57BC">
            <w:pPr>
              <w:spacing w:before="75"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747FE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764" w:type="dxa"/>
          </w:tcPr>
          <w:p w14:paraId="5A028866">
            <w:pPr>
              <w:pStyle w:val="9"/>
              <w:spacing w:before="36" w:line="219" w:lineRule="auto"/>
              <w:ind w:left="122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流媒体服务器</w:t>
            </w:r>
          </w:p>
        </w:tc>
        <w:tc>
          <w:tcPr>
            <w:tcW w:w="3298" w:type="dxa"/>
          </w:tcPr>
          <w:p w14:paraId="530A6945">
            <w:pPr>
              <w:spacing w:before="77" w:line="187" w:lineRule="auto"/>
              <w:ind w:left="58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DH-DSS-C9100-NODE</w:t>
            </w:r>
          </w:p>
        </w:tc>
        <w:tc>
          <w:tcPr>
            <w:tcW w:w="1080" w:type="dxa"/>
          </w:tcPr>
          <w:p w14:paraId="5CBCEAB8">
            <w:pPr>
              <w:pStyle w:val="9"/>
              <w:spacing w:before="35" w:line="221" w:lineRule="auto"/>
              <w:ind w:left="33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大华</w:t>
            </w:r>
          </w:p>
        </w:tc>
        <w:tc>
          <w:tcPr>
            <w:tcW w:w="1084" w:type="dxa"/>
          </w:tcPr>
          <w:p w14:paraId="39445751">
            <w:pPr>
              <w:spacing w:before="78"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60DC0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764" w:type="dxa"/>
          </w:tcPr>
          <w:p w14:paraId="62121A18">
            <w:pPr>
              <w:pStyle w:val="9"/>
              <w:spacing w:before="33" w:line="221" w:lineRule="auto"/>
              <w:ind w:left="145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级联网关</w:t>
            </w:r>
          </w:p>
        </w:tc>
        <w:tc>
          <w:tcPr>
            <w:tcW w:w="3298" w:type="dxa"/>
          </w:tcPr>
          <w:p w14:paraId="7040A337">
            <w:pPr>
              <w:spacing w:before="75" w:line="187" w:lineRule="auto"/>
              <w:ind w:left="67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DH-AGS-B8101S2-B</w:t>
            </w:r>
          </w:p>
        </w:tc>
        <w:tc>
          <w:tcPr>
            <w:tcW w:w="1080" w:type="dxa"/>
          </w:tcPr>
          <w:p w14:paraId="393E2F5E">
            <w:pPr>
              <w:pStyle w:val="9"/>
              <w:spacing w:before="33" w:line="221" w:lineRule="auto"/>
              <w:ind w:left="33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大华</w:t>
            </w:r>
          </w:p>
        </w:tc>
        <w:tc>
          <w:tcPr>
            <w:tcW w:w="1084" w:type="dxa"/>
          </w:tcPr>
          <w:p w14:paraId="3324179A">
            <w:pPr>
              <w:spacing w:before="75"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B76B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764" w:type="dxa"/>
          </w:tcPr>
          <w:p w14:paraId="444C961A">
            <w:pPr>
              <w:pStyle w:val="9"/>
              <w:spacing w:before="35" w:line="221" w:lineRule="auto"/>
              <w:ind w:left="144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接入网关</w:t>
            </w:r>
          </w:p>
        </w:tc>
        <w:tc>
          <w:tcPr>
            <w:tcW w:w="3298" w:type="dxa"/>
          </w:tcPr>
          <w:p w14:paraId="4F5A6E66">
            <w:pPr>
              <w:spacing w:before="77" w:line="187" w:lineRule="auto"/>
              <w:ind w:left="69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DH-AGS8100-LX-W</w:t>
            </w:r>
          </w:p>
        </w:tc>
        <w:tc>
          <w:tcPr>
            <w:tcW w:w="1080" w:type="dxa"/>
          </w:tcPr>
          <w:p w14:paraId="0D5DB331">
            <w:pPr>
              <w:pStyle w:val="9"/>
              <w:spacing w:before="35" w:line="221" w:lineRule="auto"/>
              <w:ind w:left="33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大华</w:t>
            </w:r>
          </w:p>
        </w:tc>
        <w:tc>
          <w:tcPr>
            <w:tcW w:w="1084" w:type="dxa"/>
          </w:tcPr>
          <w:p w14:paraId="7FD942E7">
            <w:pPr>
              <w:spacing w:before="78" w:line="187" w:lineRule="auto"/>
              <w:ind w:left="4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1F14B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764" w:type="dxa"/>
          </w:tcPr>
          <w:p w14:paraId="57A12400">
            <w:pPr>
              <w:pStyle w:val="9"/>
              <w:spacing w:before="33" w:line="221" w:lineRule="auto"/>
              <w:ind w:left="34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视频资源安全隔离接入前置设备</w:t>
            </w:r>
          </w:p>
        </w:tc>
        <w:tc>
          <w:tcPr>
            <w:tcW w:w="3298" w:type="dxa"/>
          </w:tcPr>
          <w:p w14:paraId="688C37E5">
            <w:pPr>
              <w:spacing w:before="75" w:line="187" w:lineRule="auto"/>
              <w:ind w:left="106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VC-SS-NCG</w:t>
            </w:r>
          </w:p>
        </w:tc>
        <w:tc>
          <w:tcPr>
            <w:tcW w:w="1080" w:type="dxa"/>
          </w:tcPr>
          <w:p w14:paraId="062DA134">
            <w:pPr>
              <w:pStyle w:val="9"/>
              <w:spacing w:before="33" w:line="221"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远哲</w:t>
            </w:r>
          </w:p>
        </w:tc>
        <w:tc>
          <w:tcPr>
            <w:tcW w:w="1084" w:type="dxa"/>
          </w:tcPr>
          <w:p w14:paraId="66755B37">
            <w:pPr>
              <w:spacing w:before="75"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2054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764" w:type="dxa"/>
          </w:tcPr>
          <w:p w14:paraId="76DE7165">
            <w:pPr>
              <w:pStyle w:val="9"/>
              <w:spacing w:before="36" w:line="221" w:lineRule="auto"/>
              <w:ind w:left="78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视频资源安全隔离网闸</w:t>
            </w:r>
          </w:p>
        </w:tc>
        <w:tc>
          <w:tcPr>
            <w:tcW w:w="3298" w:type="dxa"/>
          </w:tcPr>
          <w:p w14:paraId="51E9F95D">
            <w:pPr>
              <w:spacing w:before="75" w:line="190" w:lineRule="auto"/>
              <w:ind w:left="8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VC-SS6200/V1.0</w:t>
            </w:r>
          </w:p>
        </w:tc>
        <w:tc>
          <w:tcPr>
            <w:tcW w:w="1080" w:type="dxa"/>
          </w:tcPr>
          <w:p w14:paraId="39006D7F">
            <w:pPr>
              <w:pStyle w:val="9"/>
              <w:spacing w:before="36" w:line="221"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远哲</w:t>
            </w:r>
          </w:p>
        </w:tc>
        <w:tc>
          <w:tcPr>
            <w:tcW w:w="1084" w:type="dxa"/>
          </w:tcPr>
          <w:p w14:paraId="3CE4F02E">
            <w:pPr>
              <w:spacing w:before="79" w:line="187" w:lineRule="auto"/>
              <w:ind w:left="4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12F13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764" w:type="dxa"/>
          </w:tcPr>
          <w:p w14:paraId="402C7490">
            <w:pPr>
              <w:pStyle w:val="9"/>
              <w:spacing w:before="34" w:line="220" w:lineRule="auto"/>
              <w:ind w:left="122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客户端服务器</w:t>
            </w:r>
          </w:p>
        </w:tc>
        <w:tc>
          <w:tcPr>
            <w:tcW w:w="3298" w:type="dxa"/>
          </w:tcPr>
          <w:p w14:paraId="348DABF6">
            <w:pPr>
              <w:spacing w:before="73" w:line="190" w:lineRule="auto"/>
              <w:ind w:left="77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ThinkCentreM920t</w:t>
            </w:r>
          </w:p>
        </w:tc>
        <w:tc>
          <w:tcPr>
            <w:tcW w:w="1080" w:type="dxa"/>
          </w:tcPr>
          <w:p w14:paraId="0F6F1140">
            <w:pPr>
              <w:pStyle w:val="9"/>
              <w:spacing w:before="34" w:line="222" w:lineRule="auto"/>
              <w:ind w:left="32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联想</w:t>
            </w:r>
          </w:p>
        </w:tc>
        <w:tc>
          <w:tcPr>
            <w:tcW w:w="1084" w:type="dxa"/>
          </w:tcPr>
          <w:p w14:paraId="211FA985">
            <w:pPr>
              <w:spacing w:before="76"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4C433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764" w:type="dxa"/>
          </w:tcPr>
          <w:p w14:paraId="442A883E">
            <w:pPr>
              <w:pStyle w:val="9"/>
              <w:spacing w:before="36" w:line="220" w:lineRule="auto"/>
              <w:ind w:left="157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防火墙</w:t>
            </w:r>
          </w:p>
        </w:tc>
        <w:tc>
          <w:tcPr>
            <w:tcW w:w="3298" w:type="dxa"/>
          </w:tcPr>
          <w:p w14:paraId="7C83ADE6">
            <w:pPr>
              <w:spacing w:before="79" w:line="187" w:lineRule="auto"/>
              <w:ind w:left="83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ZXSECUS2616B</w:t>
            </w:r>
          </w:p>
        </w:tc>
        <w:tc>
          <w:tcPr>
            <w:tcW w:w="1080" w:type="dxa"/>
          </w:tcPr>
          <w:p w14:paraId="55063DA1">
            <w:pPr>
              <w:pStyle w:val="9"/>
              <w:spacing w:before="36" w:line="221" w:lineRule="auto"/>
              <w:ind w:left="34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中兴</w:t>
            </w:r>
          </w:p>
        </w:tc>
        <w:tc>
          <w:tcPr>
            <w:tcW w:w="1084" w:type="dxa"/>
          </w:tcPr>
          <w:p w14:paraId="157BD1BC">
            <w:pPr>
              <w:spacing w:before="79" w:line="187" w:lineRule="auto"/>
              <w:ind w:left="4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34057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764" w:type="dxa"/>
          </w:tcPr>
          <w:p w14:paraId="64F6C062">
            <w:pPr>
              <w:pStyle w:val="9"/>
              <w:spacing w:before="34" w:line="234" w:lineRule="auto"/>
              <w:ind w:left="87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防恶意代码软件linux</w:t>
            </w:r>
          </w:p>
        </w:tc>
        <w:tc>
          <w:tcPr>
            <w:tcW w:w="3298" w:type="dxa"/>
          </w:tcPr>
          <w:p w14:paraId="468C6F48">
            <w:pPr>
              <w:spacing w:before="73" w:line="233" w:lineRule="auto"/>
              <w:ind w:left="14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linux</w:t>
            </w:r>
          </w:p>
        </w:tc>
        <w:tc>
          <w:tcPr>
            <w:tcW w:w="1080" w:type="dxa"/>
          </w:tcPr>
          <w:p w14:paraId="743AC291">
            <w:pPr>
              <w:spacing w:before="76" w:line="187" w:lineRule="auto"/>
              <w:ind w:left="38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360</w:t>
            </w:r>
          </w:p>
        </w:tc>
        <w:tc>
          <w:tcPr>
            <w:tcW w:w="1084" w:type="dxa"/>
          </w:tcPr>
          <w:p w14:paraId="08D736B5">
            <w:pPr>
              <w:spacing w:before="76" w:line="187" w:lineRule="auto"/>
              <w:ind w:left="45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16</w:t>
            </w:r>
          </w:p>
        </w:tc>
      </w:tr>
      <w:tr w14:paraId="24C49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764" w:type="dxa"/>
          </w:tcPr>
          <w:p w14:paraId="376EFD87">
            <w:pPr>
              <w:pStyle w:val="9"/>
              <w:spacing w:before="37" w:line="234" w:lineRule="auto"/>
              <w:ind w:left="7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防恶意代码软件windows</w:t>
            </w:r>
          </w:p>
        </w:tc>
        <w:tc>
          <w:tcPr>
            <w:tcW w:w="3298" w:type="dxa"/>
          </w:tcPr>
          <w:p w14:paraId="159CBB27">
            <w:pPr>
              <w:spacing w:before="75" w:line="233" w:lineRule="auto"/>
              <w:ind w:left="125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windows</w:t>
            </w:r>
          </w:p>
        </w:tc>
        <w:tc>
          <w:tcPr>
            <w:tcW w:w="1080" w:type="dxa"/>
          </w:tcPr>
          <w:p w14:paraId="1928BCD5">
            <w:pPr>
              <w:spacing w:before="79" w:line="187" w:lineRule="auto"/>
              <w:ind w:left="38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360</w:t>
            </w:r>
          </w:p>
        </w:tc>
        <w:tc>
          <w:tcPr>
            <w:tcW w:w="1084" w:type="dxa"/>
          </w:tcPr>
          <w:p w14:paraId="42C72416">
            <w:pPr>
              <w:spacing w:before="79" w:line="187" w:lineRule="auto"/>
              <w:ind w:left="4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r>
      <w:tr w14:paraId="3047A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764" w:type="dxa"/>
          </w:tcPr>
          <w:p w14:paraId="776CDA98">
            <w:pPr>
              <w:pStyle w:val="9"/>
              <w:spacing w:before="35" w:line="220" w:lineRule="auto"/>
              <w:ind w:left="1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WAF软件系统</w:t>
            </w:r>
          </w:p>
        </w:tc>
        <w:tc>
          <w:tcPr>
            <w:tcW w:w="3298" w:type="dxa"/>
          </w:tcPr>
          <w:p w14:paraId="23BE84C7">
            <w:pPr>
              <w:spacing w:before="77" w:line="187" w:lineRule="auto"/>
              <w:ind w:left="140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WAF</w:t>
            </w:r>
          </w:p>
        </w:tc>
        <w:tc>
          <w:tcPr>
            <w:tcW w:w="1080" w:type="dxa"/>
          </w:tcPr>
          <w:p w14:paraId="2969A75C">
            <w:pPr>
              <w:pStyle w:val="9"/>
              <w:spacing w:before="34" w:line="222" w:lineRule="auto"/>
              <w:ind w:left="32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绿盟</w:t>
            </w:r>
          </w:p>
        </w:tc>
        <w:tc>
          <w:tcPr>
            <w:tcW w:w="1084" w:type="dxa"/>
          </w:tcPr>
          <w:p w14:paraId="0787AA36">
            <w:pPr>
              <w:spacing w:before="77"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5C4DE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764" w:type="dxa"/>
          </w:tcPr>
          <w:p w14:paraId="5B5EA3A9">
            <w:pPr>
              <w:pStyle w:val="9"/>
              <w:spacing w:before="38" w:line="219" w:lineRule="auto"/>
              <w:ind w:left="134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备份一体机</w:t>
            </w:r>
          </w:p>
        </w:tc>
        <w:tc>
          <w:tcPr>
            <w:tcW w:w="3298" w:type="dxa"/>
          </w:tcPr>
          <w:p w14:paraId="4C73B0DF">
            <w:pPr>
              <w:spacing w:before="80" w:line="187" w:lineRule="auto"/>
              <w:ind w:left="129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DP1000</w:t>
            </w:r>
          </w:p>
        </w:tc>
        <w:tc>
          <w:tcPr>
            <w:tcW w:w="1080" w:type="dxa"/>
          </w:tcPr>
          <w:p w14:paraId="34CA1518">
            <w:pPr>
              <w:pStyle w:val="9"/>
              <w:spacing w:before="38" w:line="220" w:lineRule="auto"/>
              <w:ind w:left="33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浪潮</w:t>
            </w:r>
          </w:p>
        </w:tc>
        <w:tc>
          <w:tcPr>
            <w:tcW w:w="1084" w:type="dxa"/>
          </w:tcPr>
          <w:p w14:paraId="0AD5D808">
            <w:pPr>
              <w:spacing w:before="80"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2C685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764" w:type="dxa"/>
          </w:tcPr>
          <w:p w14:paraId="2E690831">
            <w:pPr>
              <w:pStyle w:val="9"/>
              <w:spacing w:before="36" w:line="22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智能通讯服务器（含接入模块和许可）</w:t>
            </w:r>
          </w:p>
        </w:tc>
        <w:tc>
          <w:tcPr>
            <w:tcW w:w="3298" w:type="dxa"/>
          </w:tcPr>
          <w:p w14:paraId="54C05548">
            <w:pPr>
              <w:spacing w:before="78" w:line="187" w:lineRule="auto"/>
              <w:ind w:left="8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ALTI-MAX1000R</w:t>
            </w:r>
          </w:p>
        </w:tc>
        <w:tc>
          <w:tcPr>
            <w:tcW w:w="1080" w:type="dxa"/>
          </w:tcPr>
          <w:p w14:paraId="58FE05FD">
            <w:pPr>
              <w:pStyle w:val="9"/>
              <w:spacing w:before="35" w:line="219" w:lineRule="auto"/>
              <w:ind w:left="22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奥迪坚</w:t>
            </w:r>
          </w:p>
        </w:tc>
        <w:tc>
          <w:tcPr>
            <w:tcW w:w="1084" w:type="dxa"/>
          </w:tcPr>
          <w:p w14:paraId="238CC30F">
            <w:pPr>
              <w:spacing w:before="78"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7DD4A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764" w:type="dxa"/>
          </w:tcPr>
          <w:p w14:paraId="33C0D292">
            <w:pPr>
              <w:pStyle w:val="9"/>
              <w:spacing w:before="38" w:line="220" w:lineRule="auto"/>
              <w:ind w:left="67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话务呼叫系统控制服务器</w:t>
            </w:r>
          </w:p>
        </w:tc>
        <w:tc>
          <w:tcPr>
            <w:tcW w:w="3298" w:type="dxa"/>
          </w:tcPr>
          <w:p w14:paraId="1F1B86F6">
            <w:pPr>
              <w:spacing w:before="77" w:line="190" w:lineRule="auto"/>
              <w:ind w:left="77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ThinkCentreM920t</w:t>
            </w:r>
          </w:p>
        </w:tc>
        <w:tc>
          <w:tcPr>
            <w:tcW w:w="1080" w:type="dxa"/>
          </w:tcPr>
          <w:p w14:paraId="45A38326">
            <w:pPr>
              <w:pStyle w:val="9"/>
              <w:spacing w:before="38" w:line="222" w:lineRule="auto"/>
              <w:ind w:left="32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联想</w:t>
            </w:r>
          </w:p>
        </w:tc>
        <w:tc>
          <w:tcPr>
            <w:tcW w:w="1084" w:type="dxa"/>
          </w:tcPr>
          <w:p w14:paraId="3ACA52A8">
            <w:pPr>
              <w:spacing w:before="80"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65D5F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764" w:type="dxa"/>
          </w:tcPr>
          <w:p w14:paraId="6FC340E2">
            <w:pPr>
              <w:pStyle w:val="9"/>
              <w:spacing w:before="36" w:line="219" w:lineRule="auto"/>
              <w:ind w:left="67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度假区统一数据支持平台</w:t>
            </w:r>
          </w:p>
        </w:tc>
        <w:tc>
          <w:tcPr>
            <w:tcW w:w="3298" w:type="dxa"/>
          </w:tcPr>
          <w:p w14:paraId="1293D3DF">
            <w:pPr>
              <w:pStyle w:val="9"/>
              <w:spacing w:before="35" w:line="221" w:lineRule="auto"/>
              <w:ind w:left="144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080" w:type="dxa"/>
          </w:tcPr>
          <w:p w14:paraId="74ED9D09">
            <w:pPr>
              <w:pStyle w:val="9"/>
              <w:spacing w:before="36" w:line="220" w:lineRule="auto"/>
              <w:ind w:left="34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1084" w:type="dxa"/>
          </w:tcPr>
          <w:p w14:paraId="0FD838B5">
            <w:pPr>
              <w:spacing w:before="78"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2795C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764" w:type="dxa"/>
          </w:tcPr>
          <w:p w14:paraId="6359EF14">
            <w:pPr>
              <w:pStyle w:val="9"/>
              <w:spacing w:before="36" w:line="219" w:lineRule="auto"/>
              <w:ind w:left="45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度假区运营管理分析应用系统</w:t>
            </w:r>
          </w:p>
        </w:tc>
        <w:tc>
          <w:tcPr>
            <w:tcW w:w="3298" w:type="dxa"/>
          </w:tcPr>
          <w:p w14:paraId="7F82B0A6">
            <w:pPr>
              <w:pStyle w:val="9"/>
              <w:spacing w:before="35" w:line="221" w:lineRule="auto"/>
              <w:ind w:left="144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080" w:type="dxa"/>
          </w:tcPr>
          <w:p w14:paraId="2C158635">
            <w:pPr>
              <w:pStyle w:val="9"/>
              <w:spacing w:before="35" w:line="220" w:lineRule="auto"/>
              <w:ind w:left="34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1084" w:type="dxa"/>
          </w:tcPr>
          <w:p w14:paraId="27AFE231">
            <w:pPr>
              <w:spacing w:before="80"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2104C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764" w:type="dxa"/>
          </w:tcPr>
          <w:p w14:paraId="36E69D7C">
            <w:pPr>
              <w:pStyle w:val="9"/>
              <w:spacing w:before="36" w:line="220" w:lineRule="auto"/>
              <w:ind w:left="80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GIS综合管理指挥系统</w:t>
            </w:r>
          </w:p>
        </w:tc>
        <w:tc>
          <w:tcPr>
            <w:tcW w:w="3298" w:type="dxa"/>
          </w:tcPr>
          <w:p w14:paraId="7610083D">
            <w:pPr>
              <w:pStyle w:val="9"/>
              <w:spacing w:before="35" w:line="221" w:lineRule="auto"/>
              <w:ind w:left="144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080" w:type="dxa"/>
          </w:tcPr>
          <w:p w14:paraId="66A0D168">
            <w:pPr>
              <w:pStyle w:val="9"/>
              <w:spacing w:before="36" w:line="220" w:lineRule="auto"/>
              <w:ind w:left="34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1084" w:type="dxa"/>
          </w:tcPr>
          <w:p w14:paraId="17ADD2F9">
            <w:pPr>
              <w:spacing w:before="78"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B134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3764" w:type="dxa"/>
          </w:tcPr>
          <w:p w14:paraId="70E00403">
            <w:pPr>
              <w:pStyle w:val="9"/>
              <w:spacing w:before="36" w:line="219" w:lineRule="auto"/>
              <w:ind w:left="89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度假区应急管理系统</w:t>
            </w:r>
          </w:p>
        </w:tc>
        <w:tc>
          <w:tcPr>
            <w:tcW w:w="3298" w:type="dxa"/>
          </w:tcPr>
          <w:p w14:paraId="7BAB0BF8">
            <w:pPr>
              <w:pStyle w:val="9"/>
              <w:spacing w:before="35" w:line="221" w:lineRule="auto"/>
              <w:ind w:left="144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080" w:type="dxa"/>
          </w:tcPr>
          <w:p w14:paraId="63D4D006">
            <w:pPr>
              <w:pStyle w:val="9"/>
              <w:spacing w:before="35" w:line="220" w:lineRule="auto"/>
              <w:ind w:left="34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1084" w:type="dxa"/>
          </w:tcPr>
          <w:p w14:paraId="79489297">
            <w:pPr>
              <w:spacing w:before="80"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14:paraId="0E83D571">
      <w:pPr>
        <w:spacing w:line="336" w:lineRule="auto"/>
        <w:rPr>
          <w:rFonts w:hint="eastAsia" w:ascii="宋体" w:hAnsi="宋体" w:eastAsia="宋体" w:cs="宋体"/>
          <w:color w:val="auto"/>
          <w:sz w:val="21"/>
          <w:szCs w:val="21"/>
          <w:highlight w:val="none"/>
        </w:rPr>
      </w:pPr>
    </w:p>
    <w:p w14:paraId="328E3348">
      <w:pPr>
        <w:pStyle w:val="5"/>
        <w:spacing w:before="72" w:line="220" w:lineRule="auto"/>
        <w:ind w:left="444"/>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eastAsia="zh-CN"/>
        </w:rPr>
        <w:t>4.2</w:t>
      </w:r>
      <w:r>
        <w:rPr>
          <w:rFonts w:hint="eastAsia" w:ascii="宋体" w:hAnsi="宋体" w:eastAsia="宋体" w:cs="宋体"/>
          <w:b/>
          <w:bCs/>
          <w:color w:val="auto"/>
          <w:sz w:val="21"/>
          <w:szCs w:val="21"/>
          <w:highlight w:val="none"/>
        </w:rPr>
        <w:t>.3</w:t>
      </w:r>
      <w:r>
        <w:rPr>
          <w:rFonts w:hint="eastAsia" w:ascii="宋体" w:hAnsi="宋体" w:eastAsia="宋体" w:cs="宋体"/>
          <w:color w:val="auto"/>
          <w:sz w:val="21"/>
          <w:szCs w:val="21"/>
          <w:highlight w:val="none"/>
          <w14:textOutline w14:w="4000" w14:cap="flat" w14:cmpd="sng" w14:algn="ctr">
            <w14:solidFill>
              <w14:srgbClr w14:val="000000"/>
            </w14:solidFill>
            <w14:prstDash w14:val="solid"/>
            <w14:miter w14:val="0"/>
          </w14:textOutline>
        </w:rPr>
        <w:t>智慧图像平台项目</w:t>
      </w:r>
    </w:p>
    <w:p w14:paraId="45FD87D8">
      <w:pPr>
        <w:spacing w:line="133" w:lineRule="exact"/>
        <w:rPr>
          <w:rFonts w:hint="eastAsia" w:ascii="宋体" w:hAnsi="宋体" w:eastAsia="宋体" w:cs="宋体"/>
          <w:color w:val="auto"/>
          <w:sz w:val="21"/>
          <w:szCs w:val="21"/>
          <w:highlight w:val="none"/>
        </w:rPr>
      </w:pPr>
    </w:p>
    <w:tbl>
      <w:tblPr>
        <w:tblStyle w:val="10"/>
        <w:tblW w:w="9214"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2"/>
        <w:gridCol w:w="2833"/>
        <w:gridCol w:w="1842"/>
        <w:gridCol w:w="1137"/>
      </w:tblGrid>
      <w:tr w14:paraId="10625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3402" w:type="dxa"/>
          </w:tcPr>
          <w:p w14:paraId="2070A688">
            <w:pPr>
              <w:pStyle w:val="9"/>
              <w:spacing w:before="38" w:line="234" w:lineRule="auto"/>
              <w:ind w:left="79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设备名称/软件名称</w:t>
            </w:r>
          </w:p>
        </w:tc>
        <w:tc>
          <w:tcPr>
            <w:tcW w:w="2833" w:type="dxa"/>
          </w:tcPr>
          <w:p w14:paraId="04FAC9F2">
            <w:pPr>
              <w:pStyle w:val="9"/>
              <w:spacing w:before="37" w:line="222" w:lineRule="auto"/>
              <w:ind w:left="120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型号</w:t>
            </w:r>
          </w:p>
        </w:tc>
        <w:tc>
          <w:tcPr>
            <w:tcW w:w="1842" w:type="dxa"/>
          </w:tcPr>
          <w:p w14:paraId="784649B2">
            <w:pPr>
              <w:pStyle w:val="9"/>
              <w:spacing w:before="38" w:line="220" w:lineRule="auto"/>
              <w:ind w:left="72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品牌</w:t>
            </w:r>
          </w:p>
        </w:tc>
        <w:tc>
          <w:tcPr>
            <w:tcW w:w="1137" w:type="dxa"/>
          </w:tcPr>
          <w:p w14:paraId="3A427695">
            <w:pPr>
              <w:pStyle w:val="9"/>
              <w:spacing w:before="38" w:line="220" w:lineRule="auto"/>
              <w:ind w:left="35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数量</w:t>
            </w:r>
          </w:p>
        </w:tc>
      </w:tr>
      <w:tr w14:paraId="4F42B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3402" w:type="dxa"/>
          </w:tcPr>
          <w:p w14:paraId="44834503">
            <w:pPr>
              <w:pStyle w:val="9"/>
              <w:spacing w:before="33" w:line="220" w:lineRule="auto"/>
              <w:ind w:left="7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视频监控（含配套）</w:t>
            </w:r>
          </w:p>
        </w:tc>
        <w:tc>
          <w:tcPr>
            <w:tcW w:w="2833" w:type="dxa"/>
          </w:tcPr>
          <w:p w14:paraId="2C488684">
            <w:pPr>
              <w:spacing w:before="75" w:line="187" w:lineRule="auto"/>
              <w:ind w:left="54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DH-SH-HF9868P-I</w:t>
            </w:r>
          </w:p>
        </w:tc>
        <w:tc>
          <w:tcPr>
            <w:tcW w:w="1842" w:type="dxa"/>
          </w:tcPr>
          <w:p w14:paraId="34C63C88">
            <w:pPr>
              <w:pStyle w:val="9"/>
              <w:spacing w:before="32" w:line="221" w:lineRule="auto"/>
              <w:ind w:left="7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大华</w:t>
            </w:r>
          </w:p>
        </w:tc>
        <w:tc>
          <w:tcPr>
            <w:tcW w:w="1137" w:type="dxa"/>
          </w:tcPr>
          <w:p w14:paraId="262FCE65">
            <w:pPr>
              <w:spacing w:before="75" w:line="187" w:lineRule="auto"/>
              <w:ind w:left="47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w:t>
            </w:r>
          </w:p>
        </w:tc>
      </w:tr>
      <w:tr w14:paraId="489A9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3402" w:type="dxa"/>
          </w:tcPr>
          <w:p w14:paraId="1696FFA2">
            <w:pPr>
              <w:pStyle w:val="9"/>
              <w:spacing w:before="37" w:line="220" w:lineRule="auto"/>
              <w:ind w:left="137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补光灯</w:t>
            </w:r>
          </w:p>
        </w:tc>
        <w:tc>
          <w:tcPr>
            <w:tcW w:w="2833" w:type="dxa"/>
          </w:tcPr>
          <w:p w14:paraId="67AD4E4A">
            <w:pPr>
              <w:spacing w:before="79" w:line="187" w:lineRule="auto"/>
              <w:ind w:left="66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DH-PFM510-D2</w:t>
            </w:r>
          </w:p>
        </w:tc>
        <w:tc>
          <w:tcPr>
            <w:tcW w:w="1842" w:type="dxa"/>
          </w:tcPr>
          <w:p w14:paraId="2B52900C">
            <w:pPr>
              <w:pStyle w:val="9"/>
              <w:spacing w:before="36" w:line="221" w:lineRule="auto"/>
              <w:ind w:left="7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大华</w:t>
            </w:r>
          </w:p>
        </w:tc>
        <w:tc>
          <w:tcPr>
            <w:tcW w:w="1137" w:type="dxa"/>
          </w:tcPr>
          <w:p w14:paraId="2FAD7946">
            <w:pPr>
              <w:spacing w:before="79" w:line="187" w:lineRule="auto"/>
              <w:ind w:left="53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76AF5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402" w:type="dxa"/>
            <w:tcBorders>
              <w:top w:val="nil"/>
            </w:tcBorders>
          </w:tcPr>
          <w:p w14:paraId="3CA79010">
            <w:pPr>
              <w:pStyle w:val="9"/>
              <w:spacing w:before="31" w:line="221" w:lineRule="auto"/>
              <w:ind w:left="139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防雷器</w:t>
            </w:r>
          </w:p>
        </w:tc>
        <w:tc>
          <w:tcPr>
            <w:tcW w:w="2833" w:type="dxa"/>
            <w:tcBorders>
              <w:top w:val="nil"/>
            </w:tcBorders>
          </w:tcPr>
          <w:p w14:paraId="462E6C88">
            <w:pPr>
              <w:spacing w:before="73" w:line="187" w:lineRule="auto"/>
              <w:ind w:left="8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YW-JK2WL</w:t>
            </w:r>
          </w:p>
        </w:tc>
        <w:tc>
          <w:tcPr>
            <w:tcW w:w="1842" w:type="dxa"/>
            <w:tcBorders>
              <w:top w:val="nil"/>
            </w:tcBorders>
          </w:tcPr>
          <w:p w14:paraId="376F1C57">
            <w:pPr>
              <w:pStyle w:val="9"/>
              <w:spacing w:before="31" w:line="220" w:lineRule="auto"/>
              <w:ind w:left="72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1137" w:type="dxa"/>
            <w:tcBorders>
              <w:top w:val="nil"/>
            </w:tcBorders>
          </w:tcPr>
          <w:p w14:paraId="738551CA">
            <w:pPr>
              <w:spacing w:before="73" w:line="187" w:lineRule="auto"/>
              <w:ind w:left="53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5181B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402" w:type="dxa"/>
          </w:tcPr>
          <w:p w14:paraId="1A6D31BB">
            <w:pPr>
              <w:pStyle w:val="9"/>
              <w:spacing w:before="34" w:line="219" w:lineRule="auto"/>
              <w:ind w:left="115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接入交换机</w:t>
            </w:r>
          </w:p>
        </w:tc>
        <w:tc>
          <w:tcPr>
            <w:tcW w:w="2833" w:type="dxa"/>
          </w:tcPr>
          <w:p w14:paraId="30388382">
            <w:pPr>
              <w:spacing w:before="76" w:line="187" w:lineRule="auto"/>
              <w:ind w:left="80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S1210F-PWR</w:t>
            </w:r>
          </w:p>
        </w:tc>
        <w:tc>
          <w:tcPr>
            <w:tcW w:w="1842" w:type="dxa"/>
          </w:tcPr>
          <w:p w14:paraId="47336EE9">
            <w:pPr>
              <w:pStyle w:val="9"/>
              <w:spacing w:before="33" w:line="221" w:lineRule="auto"/>
              <w:ind w:left="70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华三</w:t>
            </w:r>
          </w:p>
        </w:tc>
        <w:tc>
          <w:tcPr>
            <w:tcW w:w="1137" w:type="dxa"/>
          </w:tcPr>
          <w:p w14:paraId="6870622B">
            <w:pPr>
              <w:spacing w:before="76" w:line="187" w:lineRule="auto"/>
              <w:ind w:left="5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51072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402" w:type="dxa"/>
          </w:tcPr>
          <w:p w14:paraId="039CB8BC">
            <w:pPr>
              <w:pStyle w:val="9"/>
              <w:spacing w:before="32" w:line="219" w:lineRule="auto"/>
              <w:ind w:left="115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汇聚交换机</w:t>
            </w:r>
          </w:p>
        </w:tc>
        <w:tc>
          <w:tcPr>
            <w:tcW w:w="2833" w:type="dxa"/>
          </w:tcPr>
          <w:p w14:paraId="5E269509">
            <w:pPr>
              <w:spacing w:before="73" w:line="187" w:lineRule="auto"/>
              <w:ind w:left="93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S1200-18F</w:t>
            </w:r>
          </w:p>
        </w:tc>
        <w:tc>
          <w:tcPr>
            <w:tcW w:w="1842" w:type="dxa"/>
          </w:tcPr>
          <w:p w14:paraId="48094B68">
            <w:pPr>
              <w:pStyle w:val="9"/>
              <w:spacing w:before="31" w:line="221" w:lineRule="auto"/>
              <w:ind w:left="70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华三</w:t>
            </w:r>
          </w:p>
        </w:tc>
        <w:tc>
          <w:tcPr>
            <w:tcW w:w="1137" w:type="dxa"/>
          </w:tcPr>
          <w:p w14:paraId="64EDE0E4">
            <w:pPr>
              <w:spacing w:before="74" w:line="187" w:lineRule="auto"/>
              <w:ind w:left="53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6D014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402" w:type="dxa"/>
          </w:tcPr>
          <w:p w14:paraId="32A25EE1">
            <w:pPr>
              <w:pStyle w:val="9"/>
              <w:spacing w:before="35" w:line="219" w:lineRule="auto"/>
              <w:ind w:left="115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核心交换机</w:t>
            </w:r>
          </w:p>
        </w:tc>
        <w:tc>
          <w:tcPr>
            <w:tcW w:w="2833" w:type="dxa"/>
          </w:tcPr>
          <w:p w14:paraId="2B5E0E13">
            <w:pPr>
              <w:spacing w:before="77" w:line="187" w:lineRule="auto"/>
              <w:ind w:left="56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H3CS5024PV3-EI</w:t>
            </w:r>
          </w:p>
        </w:tc>
        <w:tc>
          <w:tcPr>
            <w:tcW w:w="1842" w:type="dxa"/>
          </w:tcPr>
          <w:p w14:paraId="7B91C935">
            <w:pPr>
              <w:pStyle w:val="9"/>
              <w:spacing w:before="34" w:line="221" w:lineRule="auto"/>
              <w:ind w:left="70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华三</w:t>
            </w:r>
          </w:p>
        </w:tc>
        <w:tc>
          <w:tcPr>
            <w:tcW w:w="1137" w:type="dxa"/>
          </w:tcPr>
          <w:p w14:paraId="0DD42B2A">
            <w:pPr>
              <w:spacing w:before="77" w:line="187" w:lineRule="auto"/>
              <w:ind w:left="53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68D72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402" w:type="dxa"/>
          </w:tcPr>
          <w:p w14:paraId="0A2F852C">
            <w:pPr>
              <w:pStyle w:val="9"/>
              <w:spacing w:before="32" w:line="220" w:lineRule="auto"/>
              <w:ind w:left="137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光模块</w:t>
            </w:r>
          </w:p>
        </w:tc>
        <w:tc>
          <w:tcPr>
            <w:tcW w:w="2833" w:type="dxa"/>
          </w:tcPr>
          <w:p w14:paraId="5582979C">
            <w:pPr>
              <w:pStyle w:val="9"/>
              <w:spacing w:before="32" w:line="220" w:lineRule="auto"/>
              <w:ind w:left="7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H3C千兆单模</w:t>
            </w:r>
          </w:p>
        </w:tc>
        <w:tc>
          <w:tcPr>
            <w:tcW w:w="1842" w:type="dxa"/>
          </w:tcPr>
          <w:p w14:paraId="3AFD2BF1">
            <w:pPr>
              <w:pStyle w:val="9"/>
              <w:spacing w:before="32" w:line="221" w:lineRule="auto"/>
              <w:ind w:left="70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华三</w:t>
            </w:r>
          </w:p>
        </w:tc>
        <w:tc>
          <w:tcPr>
            <w:tcW w:w="1137" w:type="dxa"/>
          </w:tcPr>
          <w:p w14:paraId="14217F4E">
            <w:pPr>
              <w:spacing w:before="75" w:line="187" w:lineRule="auto"/>
              <w:ind w:left="5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r>
      <w:tr w14:paraId="04E6D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402" w:type="dxa"/>
          </w:tcPr>
          <w:p w14:paraId="58FCE382">
            <w:pPr>
              <w:pStyle w:val="9"/>
              <w:spacing w:before="36" w:line="220" w:lineRule="auto"/>
              <w:ind w:left="137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服务器</w:t>
            </w:r>
          </w:p>
        </w:tc>
        <w:tc>
          <w:tcPr>
            <w:tcW w:w="2833" w:type="dxa"/>
          </w:tcPr>
          <w:p w14:paraId="180C0C17">
            <w:pPr>
              <w:spacing w:before="78" w:line="187" w:lineRule="auto"/>
              <w:ind w:left="39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STD-SPACE-ST00002</w:t>
            </w:r>
          </w:p>
        </w:tc>
        <w:tc>
          <w:tcPr>
            <w:tcW w:w="1842" w:type="dxa"/>
          </w:tcPr>
          <w:p w14:paraId="0DB99E70">
            <w:pPr>
              <w:pStyle w:val="9"/>
              <w:spacing w:before="35" w:line="221" w:lineRule="auto"/>
              <w:ind w:left="71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商汤</w:t>
            </w:r>
          </w:p>
        </w:tc>
        <w:tc>
          <w:tcPr>
            <w:tcW w:w="1137" w:type="dxa"/>
          </w:tcPr>
          <w:p w14:paraId="240411D0">
            <w:pPr>
              <w:spacing w:before="78" w:line="187" w:lineRule="auto"/>
              <w:ind w:left="53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55A9C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402" w:type="dxa"/>
          </w:tcPr>
          <w:p w14:paraId="01452DAA">
            <w:pPr>
              <w:pStyle w:val="9"/>
              <w:spacing w:before="33" w:line="220" w:lineRule="auto"/>
              <w:ind w:left="60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应用与数据分析服务器</w:t>
            </w:r>
          </w:p>
        </w:tc>
        <w:tc>
          <w:tcPr>
            <w:tcW w:w="2833" w:type="dxa"/>
          </w:tcPr>
          <w:p w14:paraId="298E6707">
            <w:pPr>
              <w:spacing w:before="76" w:line="187" w:lineRule="auto"/>
              <w:ind w:left="95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ET520-B6</w:t>
            </w:r>
          </w:p>
        </w:tc>
        <w:tc>
          <w:tcPr>
            <w:tcW w:w="1842" w:type="dxa"/>
          </w:tcPr>
          <w:p w14:paraId="6C479D7B">
            <w:pPr>
              <w:pStyle w:val="9"/>
              <w:spacing w:before="33" w:line="220" w:lineRule="auto"/>
              <w:ind w:left="72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1137" w:type="dxa"/>
          </w:tcPr>
          <w:p w14:paraId="4D6508F2">
            <w:pPr>
              <w:spacing w:before="76" w:line="187" w:lineRule="auto"/>
              <w:ind w:left="53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488A1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402" w:type="dxa"/>
          </w:tcPr>
          <w:p w14:paraId="1A9081BC">
            <w:pPr>
              <w:pStyle w:val="9"/>
              <w:spacing w:before="37" w:line="219" w:lineRule="auto"/>
              <w:ind w:left="93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视频监控录像机</w:t>
            </w:r>
          </w:p>
        </w:tc>
        <w:tc>
          <w:tcPr>
            <w:tcW w:w="2833" w:type="dxa"/>
          </w:tcPr>
          <w:p w14:paraId="1489175E">
            <w:pPr>
              <w:spacing w:before="79" w:line="187"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DH-NVR5032-4KS2</w:t>
            </w:r>
          </w:p>
        </w:tc>
        <w:tc>
          <w:tcPr>
            <w:tcW w:w="1842" w:type="dxa"/>
          </w:tcPr>
          <w:p w14:paraId="0A4D32FF">
            <w:pPr>
              <w:pStyle w:val="9"/>
              <w:spacing w:before="36" w:line="221" w:lineRule="auto"/>
              <w:ind w:left="7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大华</w:t>
            </w:r>
          </w:p>
        </w:tc>
        <w:tc>
          <w:tcPr>
            <w:tcW w:w="1137" w:type="dxa"/>
          </w:tcPr>
          <w:p w14:paraId="585AD3A0">
            <w:pPr>
              <w:spacing w:before="79" w:line="187" w:lineRule="auto"/>
              <w:ind w:left="5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53EA4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402" w:type="dxa"/>
          </w:tcPr>
          <w:p w14:paraId="110A9F43">
            <w:pPr>
              <w:pStyle w:val="9"/>
              <w:spacing w:before="34" w:line="222" w:lineRule="auto"/>
              <w:ind w:left="148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硬盘</w:t>
            </w:r>
          </w:p>
        </w:tc>
        <w:tc>
          <w:tcPr>
            <w:tcW w:w="2833" w:type="dxa"/>
          </w:tcPr>
          <w:p w14:paraId="44236A31">
            <w:pPr>
              <w:spacing w:before="76" w:line="187" w:lineRule="auto"/>
              <w:ind w:left="6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ST6000NM0115</w:t>
            </w:r>
          </w:p>
        </w:tc>
        <w:tc>
          <w:tcPr>
            <w:tcW w:w="1842" w:type="dxa"/>
          </w:tcPr>
          <w:p w14:paraId="2624CB29">
            <w:pPr>
              <w:pStyle w:val="9"/>
              <w:spacing w:before="34" w:line="220" w:lineRule="auto"/>
              <w:ind w:left="70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希捷</w:t>
            </w:r>
          </w:p>
        </w:tc>
        <w:tc>
          <w:tcPr>
            <w:tcW w:w="1137" w:type="dxa"/>
          </w:tcPr>
          <w:p w14:paraId="2BCCF7A9">
            <w:pPr>
              <w:spacing w:before="77" w:line="187" w:lineRule="auto"/>
              <w:ind w:left="47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16</w:t>
            </w:r>
          </w:p>
        </w:tc>
      </w:tr>
      <w:tr w14:paraId="59D3E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402" w:type="dxa"/>
          </w:tcPr>
          <w:p w14:paraId="4A2ED1F4">
            <w:pPr>
              <w:pStyle w:val="9"/>
              <w:spacing w:before="36" w:line="221" w:lineRule="auto"/>
              <w:ind w:left="137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工作站</w:t>
            </w:r>
          </w:p>
        </w:tc>
        <w:tc>
          <w:tcPr>
            <w:tcW w:w="2833" w:type="dxa"/>
          </w:tcPr>
          <w:p w14:paraId="750263ED">
            <w:pPr>
              <w:spacing w:before="79" w:line="187" w:lineRule="auto"/>
              <w:ind w:left="88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DELL3070</w:t>
            </w:r>
          </w:p>
        </w:tc>
        <w:tc>
          <w:tcPr>
            <w:tcW w:w="1842" w:type="dxa"/>
          </w:tcPr>
          <w:p w14:paraId="6EE8D801">
            <w:pPr>
              <w:pStyle w:val="9"/>
              <w:spacing w:before="36" w:line="221" w:lineRule="auto"/>
              <w:ind w:left="71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戴尔</w:t>
            </w:r>
          </w:p>
        </w:tc>
        <w:tc>
          <w:tcPr>
            <w:tcW w:w="1137" w:type="dxa"/>
          </w:tcPr>
          <w:p w14:paraId="7DDCB073">
            <w:pPr>
              <w:spacing w:before="79" w:line="187" w:lineRule="auto"/>
              <w:ind w:left="5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309FF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3402" w:type="dxa"/>
            <w:tcBorders>
              <w:bottom w:val="nil"/>
            </w:tcBorders>
          </w:tcPr>
          <w:p w14:paraId="61CADA9D">
            <w:pPr>
              <w:spacing w:before="80" w:line="184" w:lineRule="auto"/>
              <w:ind w:left="144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KVM</w:t>
            </w:r>
          </w:p>
        </w:tc>
        <w:tc>
          <w:tcPr>
            <w:tcW w:w="2833" w:type="dxa"/>
            <w:tcBorders>
              <w:bottom w:val="nil"/>
            </w:tcBorders>
          </w:tcPr>
          <w:p w14:paraId="68E1C69F">
            <w:pPr>
              <w:spacing w:before="77" w:line="187" w:lineRule="auto"/>
              <w:ind w:left="78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MT-801UK-L</w:t>
            </w:r>
          </w:p>
        </w:tc>
        <w:tc>
          <w:tcPr>
            <w:tcW w:w="1842" w:type="dxa"/>
            <w:tcBorders>
              <w:bottom w:val="nil"/>
            </w:tcBorders>
          </w:tcPr>
          <w:p w14:paraId="14D3E777">
            <w:pPr>
              <w:pStyle w:val="9"/>
              <w:spacing w:before="35" w:line="220" w:lineRule="auto"/>
              <w:ind w:left="72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1137" w:type="dxa"/>
            <w:tcBorders>
              <w:bottom w:val="nil"/>
            </w:tcBorders>
          </w:tcPr>
          <w:p w14:paraId="2C707058">
            <w:pPr>
              <w:spacing w:before="77" w:line="187" w:lineRule="auto"/>
              <w:ind w:left="53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54AE2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3402" w:type="dxa"/>
            <w:tcBorders>
              <w:top w:val="nil"/>
            </w:tcBorders>
          </w:tcPr>
          <w:p w14:paraId="0F4368F7">
            <w:pPr>
              <w:pStyle w:val="9"/>
              <w:spacing w:before="109" w:line="220" w:lineRule="auto"/>
              <w:ind w:left="104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视频软件平台</w:t>
            </w:r>
          </w:p>
        </w:tc>
        <w:tc>
          <w:tcPr>
            <w:tcW w:w="2833" w:type="dxa"/>
            <w:tcBorders>
              <w:top w:val="nil"/>
            </w:tcBorders>
          </w:tcPr>
          <w:p w14:paraId="15713C75">
            <w:pPr>
              <w:spacing w:before="151" w:line="187" w:lineRule="auto"/>
              <w:ind w:left="39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STD-SPACE-ST00002</w:t>
            </w:r>
          </w:p>
        </w:tc>
        <w:tc>
          <w:tcPr>
            <w:tcW w:w="1842" w:type="dxa"/>
            <w:tcBorders>
              <w:top w:val="nil"/>
            </w:tcBorders>
          </w:tcPr>
          <w:p w14:paraId="60E553CB">
            <w:pPr>
              <w:pStyle w:val="9"/>
              <w:spacing w:before="109" w:line="221" w:lineRule="auto"/>
              <w:ind w:left="71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商汤</w:t>
            </w:r>
          </w:p>
        </w:tc>
        <w:tc>
          <w:tcPr>
            <w:tcW w:w="1137" w:type="dxa"/>
            <w:tcBorders>
              <w:top w:val="nil"/>
            </w:tcBorders>
          </w:tcPr>
          <w:p w14:paraId="798DBB21">
            <w:pPr>
              <w:spacing w:before="151" w:line="187" w:lineRule="auto"/>
              <w:ind w:left="53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1E615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402" w:type="dxa"/>
          </w:tcPr>
          <w:p w14:paraId="7373ADFB">
            <w:pPr>
              <w:pStyle w:val="9"/>
              <w:spacing w:before="35" w:line="220" w:lineRule="auto"/>
              <w:ind w:left="105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智慧图像平台</w:t>
            </w:r>
          </w:p>
        </w:tc>
        <w:tc>
          <w:tcPr>
            <w:tcW w:w="2833" w:type="dxa"/>
          </w:tcPr>
          <w:p w14:paraId="30EF8323">
            <w:pPr>
              <w:pStyle w:val="9"/>
              <w:spacing w:before="35" w:line="221" w:lineRule="auto"/>
              <w:ind w:left="120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842" w:type="dxa"/>
          </w:tcPr>
          <w:p w14:paraId="74E317DA">
            <w:pPr>
              <w:pStyle w:val="9"/>
              <w:spacing w:before="35" w:line="220" w:lineRule="auto"/>
              <w:ind w:left="72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1137" w:type="dxa"/>
          </w:tcPr>
          <w:p w14:paraId="73A466A4">
            <w:pPr>
              <w:spacing w:before="78" w:line="187" w:lineRule="auto"/>
              <w:ind w:left="53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14:paraId="45012376">
      <w:pPr>
        <w:spacing w:line="336" w:lineRule="auto"/>
        <w:rPr>
          <w:rFonts w:hint="eastAsia" w:ascii="宋体" w:hAnsi="宋体" w:eastAsia="宋体" w:cs="宋体"/>
          <w:color w:val="auto"/>
          <w:sz w:val="21"/>
          <w:szCs w:val="21"/>
          <w:highlight w:val="none"/>
        </w:rPr>
      </w:pPr>
    </w:p>
    <w:p w14:paraId="09A4FB65">
      <w:pPr>
        <w:pStyle w:val="5"/>
        <w:spacing w:before="72" w:line="221" w:lineRule="auto"/>
        <w:ind w:left="444"/>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eastAsia="zh-CN"/>
        </w:rPr>
        <w:t>4.2</w:t>
      </w:r>
      <w:r>
        <w:rPr>
          <w:rFonts w:hint="eastAsia" w:ascii="宋体" w:hAnsi="宋体" w:eastAsia="宋体" w:cs="宋体"/>
          <w:b/>
          <w:bCs/>
          <w:color w:val="auto"/>
          <w:sz w:val="21"/>
          <w:szCs w:val="21"/>
          <w:highlight w:val="none"/>
        </w:rPr>
        <w:t>.4</w:t>
      </w:r>
      <w:r>
        <w:rPr>
          <w:rFonts w:hint="eastAsia" w:ascii="宋体" w:hAnsi="宋体" w:eastAsia="宋体" w:cs="宋体"/>
          <w:color w:val="auto"/>
          <w:sz w:val="21"/>
          <w:szCs w:val="21"/>
          <w:highlight w:val="none"/>
          <w14:textOutline w14:w="4000" w14:cap="flat" w14:cmpd="sng" w14:algn="ctr">
            <w14:solidFill>
              <w14:srgbClr w14:val="000000"/>
            </w14:solidFill>
            <w14:prstDash w14:val="solid"/>
            <w14:miter w14:val="0"/>
          </w14:textOutline>
        </w:rPr>
        <w:t>智慧消防平台项目</w:t>
      </w:r>
    </w:p>
    <w:p w14:paraId="5E208A2F">
      <w:pPr>
        <w:spacing w:line="135" w:lineRule="exact"/>
        <w:rPr>
          <w:rFonts w:hint="eastAsia" w:ascii="宋体" w:hAnsi="宋体" w:eastAsia="宋体" w:cs="宋体"/>
          <w:color w:val="auto"/>
          <w:sz w:val="21"/>
          <w:szCs w:val="21"/>
          <w:highlight w:val="none"/>
        </w:rPr>
      </w:pPr>
    </w:p>
    <w:tbl>
      <w:tblPr>
        <w:tblStyle w:val="10"/>
        <w:tblW w:w="8905"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5"/>
        <w:gridCol w:w="4536"/>
        <w:gridCol w:w="1080"/>
        <w:gridCol w:w="1084"/>
      </w:tblGrid>
      <w:tr w14:paraId="73440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2205" w:type="dxa"/>
          </w:tcPr>
          <w:p w14:paraId="5826D1CF">
            <w:pPr>
              <w:pStyle w:val="9"/>
              <w:spacing w:before="35" w:line="234" w:lineRule="auto"/>
              <w:ind w:left="20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设备名称/软件产品</w:t>
            </w:r>
          </w:p>
        </w:tc>
        <w:tc>
          <w:tcPr>
            <w:tcW w:w="4536" w:type="dxa"/>
          </w:tcPr>
          <w:p w14:paraId="5631CE7A">
            <w:pPr>
              <w:pStyle w:val="9"/>
              <w:spacing w:before="35" w:line="220" w:lineRule="auto"/>
              <w:ind w:left="205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规格</w:t>
            </w:r>
          </w:p>
        </w:tc>
        <w:tc>
          <w:tcPr>
            <w:tcW w:w="1080" w:type="dxa"/>
          </w:tcPr>
          <w:p w14:paraId="26929085">
            <w:pPr>
              <w:pStyle w:val="9"/>
              <w:spacing w:before="35" w:line="220" w:lineRule="auto"/>
              <w:ind w:left="34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品牌</w:t>
            </w:r>
          </w:p>
        </w:tc>
        <w:tc>
          <w:tcPr>
            <w:tcW w:w="1084" w:type="dxa"/>
          </w:tcPr>
          <w:p w14:paraId="5F4A0950">
            <w:pPr>
              <w:pStyle w:val="9"/>
              <w:spacing w:before="35" w:line="220" w:lineRule="auto"/>
              <w:ind w:left="32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数量</w:t>
            </w:r>
          </w:p>
        </w:tc>
      </w:tr>
      <w:tr w14:paraId="7A7D2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205" w:type="dxa"/>
          </w:tcPr>
          <w:p w14:paraId="0D78C599">
            <w:pPr>
              <w:pStyle w:val="9"/>
              <w:spacing w:before="247" w:line="220" w:lineRule="auto"/>
              <w:ind w:left="44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数据库服务器</w:t>
            </w:r>
          </w:p>
        </w:tc>
        <w:tc>
          <w:tcPr>
            <w:tcW w:w="4536" w:type="dxa"/>
          </w:tcPr>
          <w:p w14:paraId="0C788F4A">
            <w:pPr>
              <w:pStyle w:val="9"/>
              <w:spacing w:before="31" w:line="430" w:lineRule="exact"/>
              <w:ind w:left="1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position w:val="15"/>
                <w:sz w:val="21"/>
                <w:szCs w:val="21"/>
                <w:highlight w:val="none"/>
                <w:lang w:eastAsia="zh-CN"/>
              </w:rPr>
              <w:t>类别:CPU型号：XeonE5-4620v4；内存容量：</w:t>
            </w:r>
          </w:p>
          <w:p w14:paraId="701E3889">
            <w:pPr>
              <w:pStyle w:val="9"/>
              <w:spacing w:before="1" w:line="220" w:lineRule="auto"/>
              <w:ind w:left="122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64GB；硬盘容量：1T</w:t>
            </w:r>
          </w:p>
        </w:tc>
        <w:tc>
          <w:tcPr>
            <w:tcW w:w="1080" w:type="dxa"/>
          </w:tcPr>
          <w:p w14:paraId="27586EF4">
            <w:pPr>
              <w:pStyle w:val="9"/>
              <w:spacing w:before="247" w:line="221" w:lineRule="auto"/>
              <w:ind w:left="33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戴尔</w:t>
            </w:r>
          </w:p>
        </w:tc>
        <w:tc>
          <w:tcPr>
            <w:tcW w:w="1084" w:type="dxa"/>
          </w:tcPr>
          <w:p w14:paraId="4E2E4C34">
            <w:pPr>
              <w:spacing w:before="290"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9DA0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205" w:type="dxa"/>
          </w:tcPr>
          <w:p w14:paraId="1851FFD8">
            <w:pPr>
              <w:pStyle w:val="9"/>
              <w:spacing w:before="246" w:line="220" w:lineRule="auto"/>
              <w:ind w:left="55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应用服务器</w:t>
            </w:r>
          </w:p>
        </w:tc>
        <w:tc>
          <w:tcPr>
            <w:tcW w:w="4536" w:type="dxa"/>
          </w:tcPr>
          <w:p w14:paraId="50CD9833">
            <w:pPr>
              <w:pStyle w:val="9"/>
              <w:spacing w:before="32" w:line="429" w:lineRule="exact"/>
              <w:ind w:left="1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position w:val="15"/>
                <w:sz w:val="21"/>
                <w:szCs w:val="21"/>
                <w:highlight w:val="none"/>
                <w:lang w:eastAsia="zh-CN"/>
              </w:rPr>
              <w:t>类别:CPU型号：XeonE5-4620v4；内存容量：</w:t>
            </w:r>
          </w:p>
          <w:p w14:paraId="74E778C4">
            <w:pPr>
              <w:pStyle w:val="9"/>
              <w:spacing w:before="1" w:line="220" w:lineRule="auto"/>
              <w:ind w:left="122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64GB；硬盘容量：1T</w:t>
            </w:r>
          </w:p>
        </w:tc>
        <w:tc>
          <w:tcPr>
            <w:tcW w:w="1080" w:type="dxa"/>
          </w:tcPr>
          <w:p w14:paraId="261655AA">
            <w:pPr>
              <w:pStyle w:val="9"/>
              <w:spacing w:before="245" w:line="221" w:lineRule="auto"/>
              <w:ind w:left="33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戴尔</w:t>
            </w:r>
          </w:p>
        </w:tc>
        <w:tc>
          <w:tcPr>
            <w:tcW w:w="1084" w:type="dxa"/>
          </w:tcPr>
          <w:p w14:paraId="5065143E">
            <w:pPr>
              <w:spacing w:before="288" w:line="187" w:lineRule="auto"/>
              <w:ind w:left="49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r>
      <w:tr w14:paraId="6DE7D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205" w:type="dxa"/>
          </w:tcPr>
          <w:p w14:paraId="7BBE3565">
            <w:pPr>
              <w:pStyle w:val="9"/>
              <w:spacing w:before="33" w:line="219"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千兆三层网管交换机</w:t>
            </w:r>
          </w:p>
        </w:tc>
        <w:tc>
          <w:tcPr>
            <w:tcW w:w="4536" w:type="dxa"/>
          </w:tcPr>
          <w:p w14:paraId="2C106CC2">
            <w:pPr>
              <w:pStyle w:val="9"/>
              <w:spacing w:before="32" w:line="236" w:lineRule="auto"/>
              <w:ind w:left="169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功能:企业级</w:t>
            </w:r>
          </w:p>
        </w:tc>
        <w:tc>
          <w:tcPr>
            <w:tcW w:w="1080" w:type="dxa"/>
          </w:tcPr>
          <w:p w14:paraId="0F03463B">
            <w:pPr>
              <w:pStyle w:val="9"/>
              <w:spacing w:before="32" w:line="220" w:lineRule="auto"/>
              <w:ind w:left="32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普联</w:t>
            </w:r>
          </w:p>
        </w:tc>
        <w:tc>
          <w:tcPr>
            <w:tcW w:w="1084" w:type="dxa"/>
          </w:tcPr>
          <w:p w14:paraId="4C876B24">
            <w:pPr>
              <w:spacing w:before="75"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753F8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2205" w:type="dxa"/>
          </w:tcPr>
          <w:p w14:paraId="35FA01DE">
            <w:pPr>
              <w:pStyle w:val="9"/>
              <w:spacing w:before="36" w:line="220" w:lineRule="auto"/>
              <w:ind w:left="79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防火墙</w:t>
            </w:r>
          </w:p>
        </w:tc>
        <w:tc>
          <w:tcPr>
            <w:tcW w:w="4536" w:type="dxa"/>
          </w:tcPr>
          <w:p w14:paraId="514572F7">
            <w:pPr>
              <w:pStyle w:val="9"/>
              <w:spacing w:before="36" w:line="220" w:lineRule="auto"/>
              <w:ind w:left="61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吞吐量400Mbit/s并发用户数500</w:t>
            </w:r>
          </w:p>
        </w:tc>
        <w:tc>
          <w:tcPr>
            <w:tcW w:w="1080" w:type="dxa"/>
          </w:tcPr>
          <w:p w14:paraId="5253207A">
            <w:pPr>
              <w:pStyle w:val="9"/>
              <w:spacing w:before="35" w:line="221"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华为</w:t>
            </w:r>
          </w:p>
        </w:tc>
        <w:tc>
          <w:tcPr>
            <w:tcW w:w="1084" w:type="dxa"/>
          </w:tcPr>
          <w:p w14:paraId="62EF016B">
            <w:pPr>
              <w:spacing w:before="78"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1BE00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205" w:type="dxa"/>
          </w:tcPr>
          <w:p w14:paraId="02B38CAF">
            <w:pPr>
              <w:pStyle w:val="9"/>
              <w:spacing w:before="247" w:line="223" w:lineRule="auto"/>
              <w:ind w:left="65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UPS电源</w:t>
            </w:r>
          </w:p>
        </w:tc>
        <w:tc>
          <w:tcPr>
            <w:tcW w:w="4536" w:type="dxa"/>
          </w:tcPr>
          <w:p w14:paraId="7DC4CC2A">
            <w:pPr>
              <w:pStyle w:val="9"/>
              <w:spacing w:before="33" w:line="427" w:lineRule="exact"/>
              <w:ind w:left="17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6"/>
                <w:sz w:val="21"/>
                <w:szCs w:val="21"/>
                <w:highlight w:val="none"/>
                <w:lang w:eastAsia="zh-CN"/>
              </w:rPr>
              <w:t>规格:C6KS主机ups不间断电源在线式稳压</w:t>
            </w:r>
          </w:p>
          <w:p w14:paraId="000A580F">
            <w:pPr>
              <w:pStyle w:val="9"/>
              <w:spacing w:line="219" w:lineRule="auto"/>
              <w:ind w:left="124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6KVA/5.4KW长效机</w:t>
            </w:r>
          </w:p>
        </w:tc>
        <w:tc>
          <w:tcPr>
            <w:tcW w:w="1080" w:type="dxa"/>
          </w:tcPr>
          <w:p w14:paraId="0D9A7862">
            <w:pPr>
              <w:pStyle w:val="9"/>
              <w:spacing w:before="247" w:line="220" w:lineRule="auto"/>
              <w:ind w:left="34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山特</w:t>
            </w:r>
          </w:p>
        </w:tc>
        <w:tc>
          <w:tcPr>
            <w:tcW w:w="1084" w:type="dxa"/>
          </w:tcPr>
          <w:p w14:paraId="3185C0DF">
            <w:pPr>
              <w:spacing w:before="289"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6B2CA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205" w:type="dxa"/>
          </w:tcPr>
          <w:p w14:paraId="31D03199">
            <w:pPr>
              <w:pStyle w:val="9"/>
              <w:spacing w:before="247" w:line="221" w:lineRule="auto"/>
              <w:ind w:left="21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UPS电池及电池柜</w:t>
            </w:r>
          </w:p>
        </w:tc>
        <w:tc>
          <w:tcPr>
            <w:tcW w:w="4536" w:type="dxa"/>
          </w:tcPr>
          <w:p w14:paraId="400CBC59">
            <w:pPr>
              <w:pStyle w:val="9"/>
              <w:spacing w:before="34" w:line="427" w:lineRule="exact"/>
              <w:ind w:left="42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position w:val="15"/>
                <w:sz w:val="21"/>
                <w:szCs w:val="21"/>
                <w:highlight w:val="none"/>
                <w:lang w:eastAsia="zh-CN"/>
              </w:rPr>
              <w:t>含16节UPS电池（铅酸蓄电池免维护</w:t>
            </w:r>
          </w:p>
          <w:p w14:paraId="4D769033">
            <w:pPr>
              <w:pStyle w:val="9"/>
              <w:spacing w:before="1" w:line="220" w:lineRule="auto"/>
              <w:ind w:left="38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12V100AHC12-100AH</w:t>
            </w:r>
            <w:r>
              <w:rPr>
                <w:rFonts w:hint="eastAsia" w:ascii="宋体" w:hAnsi="宋体" w:eastAsia="宋体" w:cs="宋体"/>
                <w:color w:val="auto"/>
                <w:spacing w:val="17"/>
                <w:sz w:val="21"/>
                <w:szCs w:val="21"/>
                <w:highlight w:val="none"/>
                <w:lang w:eastAsia="zh-CN"/>
              </w:rPr>
              <w:t>）；</w:t>
            </w:r>
            <w:r>
              <w:rPr>
                <w:rFonts w:hint="eastAsia" w:ascii="宋体" w:hAnsi="宋体" w:eastAsia="宋体" w:cs="宋体"/>
                <w:color w:val="auto"/>
                <w:spacing w:val="-4"/>
                <w:sz w:val="21"/>
                <w:szCs w:val="21"/>
                <w:highlight w:val="none"/>
                <w:lang w:eastAsia="zh-CN"/>
              </w:rPr>
              <w:t>电池柜16节</w:t>
            </w:r>
          </w:p>
        </w:tc>
        <w:tc>
          <w:tcPr>
            <w:tcW w:w="1080" w:type="dxa"/>
          </w:tcPr>
          <w:p w14:paraId="29F34582">
            <w:pPr>
              <w:pStyle w:val="9"/>
              <w:spacing w:before="247" w:line="220" w:lineRule="auto"/>
              <w:ind w:left="34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山特</w:t>
            </w:r>
          </w:p>
        </w:tc>
        <w:tc>
          <w:tcPr>
            <w:tcW w:w="1084" w:type="dxa"/>
          </w:tcPr>
          <w:p w14:paraId="4A64E2E8">
            <w:pPr>
              <w:spacing w:before="290"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57214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2205" w:type="dxa"/>
          </w:tcPr>
          <w:p w14:paraId="7E54D037">
            <w:pPr>
              <w:pStyle w:val="9"/>
              <w:spacing w:before="38" w:line="219" w:lineRule="auto"/>
              <w:ind w:left="88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机柜</w:t>
            </w:r>
          </w:p>
        </w:tc>
        <w:tc>
          <w:tcPr>
            <w:tcW w:w="4536" w:type="dxa"/>
          </w:tcPr>
          <w:p w14:paraId="3BB3BDAC">
            <w:pPr>
              <w:spacing w:before="79" w:line="187" w:lineRule="auto"/>
              <w:ind w:left="173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12U600mm</w:t>
            </w:r>
          </w:p>
        </w:tc>
        <w:tc>
          <w:tcPr>
            <w:tcW w:w="1080" w:type="dxa"/>
          </w:tcPr>
          <w:p w14:paraId="17078A95">
            <w:pPr>
              <w:pStyle w:val="9"/>
              <w:spacing w:before="37" w:line="220" w:lineRule="auto"/>
              <w:ind w:left="34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1084" w:type="dxa"/>
          </w:tcPr>
          <w:p w14:paraId="6F45DA78">
            <w:pPr>
              <w:spacing w:before="80"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1E5FC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2205" w:type="dxa"/>
          </w:tcPr>
          <w:p w14:paraId="53B7AD35">
            <w:pPr>
              <w:pStyle w:val="9"/>
              <w:spacing w:before="35" w:line="221" w:lineRule="auto"/>
              <w:ind w:left="55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液晶显示器</w:t>
            </w:r>
          </w:p>
        </w:tc>
        <w:tc>
          <w:tcPr>
            <w:tcW w:w="4536" w:type="dxa"/>
          </w:tcPr>
          <w:p w14:paraId="42C71F54">
            <w:pPr>
              <w:rPr>
                <w:rFonts w:hint="eastAsia" w:ascii="宋体" w:hAnsi="宋体" w:eastAsia="宋体" w:cs="宋体"/>
                <w:color w:val="auto"/>
                <w:sz w:val="21"/>
                <w:szCs w:val="21"/>
                <w:highlight w:val="none"/>
              </w:rPr>
            </w:pPr>
          </w:p>
        </w:tc>
        <w:tc>
          <w:tcPr>
            <w:tcW w:w="1080" w:type="dxa"/>
          </w:tcPr>
          <w:p w14:paraId="74391268">
            <w:pPr>
              <w:pStyle w:val="9"/>
              <w:spacing w:before="35" w:line="221" w:lineRule="auto"/>
              <w:ind w:left="33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戴尔</w:t>
            </w:r>
          </w:p>
        </w:tc>
        <w:tc>
          <w:tcPr>
            <w:tcW w:w="1084" w:type="dxa"/>
          </w:tcPr>
          <w:p w14:paraId="4F6DE621">
            <w:pPr>
              <w:spacing w:before="78" w:line="187" w:lineRule="auto"/>
              <w:ind w:left="48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133C2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2" w:hRule="atLeast"/>
        </w:trPr>
        <w:tc>
          <w:tcPr>
            <w:tcW w:w="2205" w:type="dxa"/>
          </w:tcPr>
          <w:p w14:paraId="18267847">
            <w:pPr>
              <w:spacing w:line="301" w:lineRule="auto"/>
              <w:rPr>
                <w:rFonts w:hint="eastAsia" w:ascii="宋体" w:hAnsi="宋体" w:eastAsia="宋体" w:cs="宋体"/>
                <w:color w:val="auto"/>
                <w:sz w:val="21"/>
                <w:szCs w:val="21"/>
                <w:highlight w:val="none"/>
              </w:rPr>
            </w:pPr>
          </w:p>
          <w:p w14:paraId="68996502">
            <w:pPr>
              <w:spacing w:line="302" w:lineRule="auto"/>
              <w:rPr>
                <w:rFonts w:hint="eastAsia" w:ascii="宋体" w:hAnsi="宋体" w:eastAsia="宋体" w:cs="宋体"/>
                <w:color w:val="auto"/>
                <w:sz w:val="21"/>
                <w:szCs w:val="21"/>
                <w:highlight w:val="none"/>
              </w:rPr>
            </w:pPr>
          </w:p>
          <w:p w14:paraId="76A8C272">
            <w:pPr>
              <w:pStyle w:val="9"/>
              <w:spacing w:before="71" w:line="222" w:lineRule="auto"/>
              <w:ind w:left="80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电磁阀</w:t>
            </w:r>
          </w:p>
        </w:tc>
        <w:tc>
          <w:tcPr>
            <w:tcW w:w="4536" w:type="dxa"/>
          </w:tcPr>
          <w:p w14:paraId="1E05750B">
            <w:pPr>
              <w:pStyle w:val="9"/>
              <w:spacing w:before="38" w:line="233" w:lineRule="auto"/>
              <w:ind w:left="180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材质:黄铜</w:t>
            </w:r>
          </w:p>
          <w:p w14:paraId="29860D08">
            <w:pPr>
              <w:pStyle w:val="9"/>
              <w:spacing w:before="149" w:line="234" w:lineRule="auto"/>
              <w:ind w:left="11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规格、压力等级:流量孔径：40mm；使用压力：</w:t>
            </w:r>
          </w:p>
          <w:p w14:paraId="0699C477">
            <w:pPr>
              <w:pStyle w:val="9"/>
              <w:spacing w:before="148" w:line="220" w:lineRule="auto"/>
              <w:ind w:left="64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水0~0.7MPa；最大耐压力：1M</w:t>
            </w:r>
            <w:r>
              <w:rPr>
                <w:rFonts w:hint="eastAsia" w:ascii="宋体" w:hAnsi="宋体" w:eastAsia="宋体" w:cs="宋体"/>
                <w:color w:val="auto"/>
                <w:spacing w:val="-7"/>
                <w:sz w:val="21"/>
                <w:szCs w:val="21"/>
                <w:highlight w:val="none"/>
                <w:lang w:eastAsia="zh-CN"/>
              </w:rPr>
              <w:t>Pa</w:t>
            </w:r>
          </w:p>
          <w:p w14:paraId="00E0E13D">
            <w:pPr>
              <w:pStyle w:val="9"/>
              <w:spacing w:before="166" w:line="235" w:lineRule="auto"/>
              <w:ind w:left="70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形式:常闭式；动作方式：直动式</w:t>
            </w:r>
          </w:p>
        </w:tc>
        <w:tc>
          <w:tcPr>
            <w:tcW w:w="1080" w:type="dxa"/>
          </w:tcPr>
          <w:p w14:paraId="4C46023C">
            <w:pPr>
              <w:spacing w:line="301" w:lineRule="auto"/>
              <w:rPr>
                <w:rFonts w:hint="eastAsia" w:ascii="宋体" w:hAnsi="宋体" w:eastAsia="宋体" w:cs="宋体"/>
                <w:color w:val="auto"/>
                <w:sz w:val="21"/>
                <w:szCs w:val="21"/>
                <w:highlight w:val="none"/>
                <w:lang w:eastAsia="zh-CN"/>
              </w:rPr>
            </w:pPr>
          </w:p>
          <w:p w14:paraId="0CF05BF8">
            <w:pPr>
              <w:spacing w:line="302" w:lineRule="auto"/>
              <w:rPr>
                <w:rFonts w:hint="eastAsia" w:ascii="宋体" w:hAnsi="宋体" w:eastAsia="宋体" w:cs="宋体"/>
                <w:color w:val="auto"/>
                <w:sz w:val="21"/>
                <w:szCs w:val="21"/>
                <w:highlight w:val="none"/>
                <w:lang w:eastAsia="zh-CN"/>
              </w:rPr>
            </w:pPr>
          </w:p>
          <w:p w14:paraId="1DFEC831">
            <w:pPr>
              <w:pStyle w:val="9"/>
              <w:spacing w:before="72" w:line="220" w:lineRule="auto"/>
              <w:ind w:left="34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1084" w:type="dxa"/>
          </w:tcPr>
          <w:p w14:paraId="6A60D0EA">
            <w:pPr>
              <w:spacing w:line="327" w:lineRule="auto"/>
              <w:rPr>
                <w:rFonts w:hint="eastAsia" w:ascii="宋体" w:hAnsi="宋体" w:eastAsia="宋体" w:cs="宋体"/>
                <w:color w:val="auto"/>
                <w:sz w:val="21"/>
                <w:szCs w:val="21"/>
                <w:highlight w:val="none"/>
              </w:rPr>
            </w:pPr>
          </w:p>
          <w:p w14:paraId="3622FECF">
            <w:pPr>
              <w:spacing w:line="327" w:lineRule="auto"/>
              <w:rPr>
                <w:rFonts w:hint="eastAsia" w:ascii="宋体" w:hAnsi="宋体" w:eastAsia="宋体" w:cs="宋体"/>
                <w:color w:val="auto"/>
                <w:sz w:val="21"/>
                <w:szCs w:val="21"/>
                <w:highlight w:val="none"/>
              </w:rPr>
            </w:pPr>
          </w:p>
          <w:p w14:paraId="3F39D6F3">
            <w:pPr>
              <w:spacing w:before="63" w:line="187" w:lineRule="auto"/>
              <w:ind w:left="45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15</w:t>
            </w:r>
          </w:p>
        </w:tc>
      </w:tr>
    </w:tbl>
    <w:p w14:paraId="51C9CA49">
      <w:pPr>
        <w:spacing w:before="26"/>
        <w:rPr>
          <w:rFonts w:hint="eastAsia" w:ascii="宋体" w:hAnsi="宋体" w:eastAsia="宋体" w:cs="宋体"/>
          <w:color w:val="auto"/>
          <w:sz w:val="21"/>
          <w:szCs w:val="21"/>
          <w:highlight w:val="none"/>
        </w:rPr>
      </w:pPr>
    </w:p>
    <w:tbl>
      <w:tblPr>
        <w:tblStyle w:val="10"/>
        <w:tblW w:w="8905" w:type="dxa"/>
        <w:tblInd w:w="6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5"/>
        <w:gridCol w:w="4536"/>
        <w:gridCol w:w="1080"/>
        <w:gridCol w:w="1084"/>
      </w:tblGrid>
      <w:tr w14:paraId="6BA96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2205" w:type="dxa"/>
            <w:tcBorders>
              <w:top w:val="nil"/>
            </w:tcBorders>
          </w:tcPr>
          <w:p w14:paraId="76B5229C">
            <w:pPr>
              <w:pStyle w:val="9"/>
              <w:spacing w:before="31" w:line="234" w:lineRule="auto"/>
              <w:ind w:left="49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nfc巡检标签</w:t>
            </w:r>
          </w:p>
        </w:tc>
        <w:tc>
          <w:tcPr>
            <w:tcW w:w="4536" w:type="dxa"/>
            <w:tcBorders>
              <w:top w:val="nil"/>
            </w:tcBorders>
          </w:tcPr>
          <w:p w14:paraId="588D0E95">
            <w:pPr>
              <w:pStyle w:val="9"/>
              <w:spacing w:before="31" w:line="234" w:lineRule="auto"/>
              <w:ind w:left="16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nfc巡检标签</w:t>
            </w:r>
          </w:p>
        </w:tc>
        <w:tc>
          <w:tcPr>
            <w:tcW w:w="1080" w:type="dxa"/>
            <w:tcBorders>
              <w:top w:val="nil"/>
            </w:tcBorders>
          </w:tcPr>
          <w:p w14:paraId="57149C12">
            <w:pPr>
              <w:pStyle w:val="9"/>
              <w:spacing w:before="31" w:line="220" w:lineRule="auto"/>
              <w:ind w:left="34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1084" w:type="dxa"/>
            <w:tcBorders>
              <w:top w:val="nil"/>
            </w:tcBorders>
          </w:tcPr>
          <w:p w14:paraId="6ED9B5FB">
            <w:pPr>
              <w:spacing w:before="73" w:line="187" w:lineRule="auto"/>
              <w:ind w:left="38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310</w:t>
            </w:r>
          </w:p>
        </w:tc>
      </w:tr>
      <w:tr w14:paraId="7DD20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2205" w:type="dxa"/>
          </w:tcPr>
          <w:p w14:paraId="1A400CD6">
            <w:pPr>
              <w:pStyle w:val="9"/>
              <w:spacing w:before="34" w:line="219" w:lineRule="auto"/>
              <w:ind w:left="23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市政消火栓传感器</w:t>
            </w:r>
          </w:p>
        </w:tc>
        <w:tc>
          <w:tcPr>
            <w:tcW w:w="4536" w:type="dxa"/>
          </w:tcPr>
          <w:p w14:paraId="537DA6A6">
            <w:pPr>
              <w:pStyle w:val="9"/>
              <w:spacing w:before="34" w:line="219" w:lineRule="auto"/>
              <w:ind w:left="61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量程：0-0.5/0-200，精度：+0.25FS</w:t>
            </w:r>
          </w:p>
        </w:tc>
        <w:tc>
          <w:tcPr>
            <w:tcW w:w="1080" w:type="dxa"/>
          </w:tcPr>
          <w:p w14:paraId="708D6B0D">
            <w:pPr>
              <w:pStyle w:val="9"/>
              <w:spacing w:before="34" w:line="220" w:lineRule="auto"/>
              <w:ind w:left="34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1084" w:type="dxa"/>
          </w:tcPr>
          <w:p w14:paraId="67247A6C">
            <w:pPr>
              <w:spacing w:before="76" w:line="187" w:lineRule="auto"/>
              <w:ind w:left="38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310</w:t>
            </w:r>
          </w:p>
        </w:tc>
      </w:tr>
      <w:tr w14:paraId="61957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205" w:type="dxa"/>
          </w:tcPr>
          <w:p w14:paraId="0AB61BE7">
            <w:pPr>
              <w:pStyle w:val="9"/>
              <w:spacing w:before="31" w:line="221" w:lineRule="auto"/>
              <w:ind w:left="67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智能电箱</w:t>
            </w:r>
          </w:p>
        </w:tc>
        <w:tc>
          <w:tcPr>
            <w:tcW w:w="4536" w:type="dxa"/>
          </w:tcPr>
          <w:p w14:paraId="3E2C9BFE">
            <w:pPr>
              <w:pStyle w:val="9"/>
              <w:spacing w:before="31" w:line="222" w:lineRule="auto"/>
              <w:ind w:left="81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50cm×60cm,一进一出航空插头</w:t>
            </w:r>
          </w:p>
        </w:tc>
        <w:tc>
          <w:tcPr>
            <w:tcW w:w="1080" w:type="dxa"/>
          </w:tcPr>
          <w:p w14:paraId="07B9D851">
            <w:pPr>
              <w:pStyle w:val="9"/>
              <w:spacing w:before="31" w:line="220" w:lineRule="auto"/>
              <w:ind w:left="34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1084" w:type="dxa"/>
          </w:tcPr>
          <w:p w14:paraId="46272A89">
            <w:pPr>
              <w:spacing w:before="74" w:line="187" w:lineRule="auto"/>
              <w:ind w:left="43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w:t>
            </w:r>
          </w:p>
        </w:tc>
      </w:tr>
      <w:tr w14:paraId="1F543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205" w:type="dxa"/>
          </w:tcPr>
          <w:p w14:paraId="5DD91333">
            <w:pPr>
              <w:pStyle w:val="9"/>
              <w:spacing w:before="248" w:line="220" w:lineRule="auto"/>
              <w:ind w:left="17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LoRa智能空开终端</w:t>
            </w:r>
          </w:p>
        </w:tc>
        <w:tc>
          <w:tcPr>
            <w:tcW w:w="4536" w:type="dxa"/>
          </w:tcPr>
          <w:p w14:paraId="389F192D">
            <w:pPr>
              <w:pStyle w:val="9"/>
              <w:spacing w:before="34" w:line="428" w:lineRule="exact"/>
              <w:ind w:left="2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position w:val="15"/>
                <w:sz w:val="21"/>
                <w:szCs w:val="21"/>
                <w:highlight w:val="none"/>
                <w:lang w:eastAsia="zh-CN"/>
              </w:rPr>
              <w:t>电源与浪涌保护模组380V智慧微断（带漏</w:t>
            </w:r>
          </w:p>
          <w:p w14:paraId="1BACADF8">
            <w:pPr>
              <w:pStyle w:val="9"/>
              <w:spacing w:before="1" w:line="220" w:lineRule="auto"/>
              <w:ind w:left="205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保）</w:t>
            </w:r>
          </w:p>
        </w:tc>
        <w:tc>
          <w:tcPr>
            <w:tcW w:w="1080" w:type="dxa"/>
          </w:tcPr>
          <w:p w14:paraId="23411DD3">
            <w:pPr>
              <w:pStyle w:val="9"/>
              <w:spacing w:before="248" w:line="221" w:lineRule="auto"/>
              <w:ind w:left="33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曼顿</w:t>
            </w:r>
          </w:p>
        </w:tc>
        <w:tc>
          <w:tcPr>
            <w:tcW w:w="1084" w:type="dxa"/>
          </w:tcPr>
          <w:p w14:paraId="7B49B8AF">
            <w:pPr>
              <w:spacing w:before="290" w:line="187" w:lineRule="auto"/>
              <w:ind w:left="43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w:t>
            </w:r>
          </w:p>
        </w:tc>
      </w:tr>
      <w:tr w14:paraId="286B1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2205" w:type="dxa"/>
          </w:tcPr>
          <w:p w14:paraId="02C075DD">
            <w:pPr>
              <w:pStyle w:val="9"/>
              <w:spacing w:before="223" w:line="221" w:lineRule="auto"/>
              <w:ind w:left="61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LoRa网关</w:t>
            </w:r>
          </w:p>
        </w:tc>
        <w:tc>
          <w:tcPr>
            <w:tcW w:w="4536" w:type="dxa"/>
          </w:tcPr>
          <w:p w14:paraId="0B6A5E4B">
            <w:pPr>
              <w:pStyle w:val="9"/>
              <w:spacing w:before="33" w:line="448" w:lineRule="exact"/>
              <w:ind w:left="37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position w:val="17"/>
                <w:sz w:val="21"/>
                <w:szCs w:val="21"/>
                <w:highlight w:val="none"/>
                <w:lang w:eastAsia="zh-CN"/>
              </w:rPr>
              <w:t>电源输入DC5V~DC30V，网口口接</w:t>
            </w:r>
            <w:r>
              <w:rPr>
                <w:rFonts w:hint="eastAsia" w:ascii="宋体" w:hAnsi="宋体" w:eastAsia="宋体" w:cs="宋体"/>
                <w:color w:val="auto"/>
                <w:spacing w:val="-3"/>
                <w:position w:val="17"/>
                <w:sz w:val="21"/>
                <w:szCs w:val="21"/>
                <w:highlight w:val="none"/>
                <w:lang w:eastAsia="zh-CN"/>
              </w:rPr>
              <w:t>收或</w:t>
            </w:r>
          </w:p>
          <w:p w14:paraId="09BA3BEC">
            <w:pPr>
              <w:spacing w:before="1" w:line="186" w:lineRule="auto"/>
              <w:ind w:left="19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485_A</w:t>
            </w:r>
          </w:p>
        </w:tc>
        <w:tc>
          <w:tcPr>
            <w:tcW w:w="1080" w:type="dxa"/>
          </w:tcPr>
          <w:p w14:paraId="1A30D6B9">
            <w:pPr>
              <w:pStyle w:val="9"/>
              <w:spacing w:before="223" w:line="220" w:lineRule="auto"/>
              <w:ind w:left="34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1084" w:type="dxa"/>
          </w:tcPr>
          <w:p w14:paraId="388DEA06">
            <w:pPr>
              <w:spacing w:before="268" w:line="187" w:lineRule="auto"/>
              <w:ind w:left="48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04B16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9" w:hRule="atLeast"/>
        </w:trPr>
        <w:tc>
          <w:tcPr>
            <w:tcW w:w="2205" w:type="dxa"/>
          </w:tcPr>
          <w:p w14:paraId="109F43D7">
            <w:pPr>
              <w:spacing w:line="301" w:lineRule="auto"/>
              <w:rPr>
                <w:rFonts w:hint="eastAsia" w:ascii="宋体" w:hAnsi="宋体" w:eastAsia="宋体" w:cs="宋体"/>
                <w:color w:val="auto"/>
                <w:sz w:val="21"/>
                <w:szCs w:val="21"/>
                <w:highlight w:val="none"/>
              </w:rPr>
            </w:pPr>
          </w:p>
          <w:p w14:paraId="1BC408D5">
            <w:pPr>
              <w:spacing w:line="301" w:lineRule="auto"/>
              <w:rPr>
                <w:rFonts w:hint="eastAsia" w:ascii="宋体" w:hAnsi="宋体" w:eastAsia="宋体" w:cs="宋体"/>
                <w:color w:val="auto"/>
                <w:sz w:val="21"/>
                <w:szCs w:val="21"/>
                <w:highlight w:val="none"/>
              </w:rPr>
            </w:pPr>
          </w:p>
          <w:p w14:paraId="720EE062">
            <w:pPr>
              <w:pStyle w:val="9"/>
              <w:spacing w:before="71" w:line="220" w:lineRule="auto"/>
              <w:ind w:left="45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消防平台软件</w:t>
            </w:r>
          </w:p>
        </w:tc>
        <w:tc>
          <w:tcPr>
            <w:tcW w:w="4536" w:type="dxa"/>
          </w:tcPr>
          <w:p w14:paraId="03DF6941">
            <w:pPr>
              <w:pStyle w:val="9"/>
              <w:spacing w:before="34" w:line="220" w:lineRule="auto"/>
              <w:ind w:left="18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重点单位设施设备可视化呈现，消防监督检</w:t>
            </w:r>
          </w:p>
          <w:p w14:paraId="15141EA1">
            <w:pPr>
              <w:pStyle w:val="9"/>
              <w:spacing w:before="164" w:line="430" w:lineRule="exact"/>
              <w:ind w:left="11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position w:val="15"/>
                <w:sz w:val="21"/>
                <w:szCs w:val="21"/>
                <w:highlight w:val="none"/>
                <w:lang w:eastAsia="zh-CN"/>
              </w:rPr>
              <w:t>查、火灾分析等；消防大队大屏展示（实时监</w:t>
            </w:r>
          </w:p>
          <w:p w14:paraId="2F23090B">
            <w:pPr>
              <w:pStyle w:val="9"/>
              <w:spacing w:line="218" w:lineRule="auto"/>
              <w:ind w:left="11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控、区域安全报告</w:t>
            </w:r>
            <w:r>
              <w:rPr>
                <w:rFonts w:hint="eastAsia" w:ascii="宋体" w:hAnsi="宋体" w:eastAsia="宋体" w:cs="宋体"/>
                <w:color w:val="auto"/>
                <w:spacing w:val="-14"/>
                <w:sz w:val="21"/>
                <w:szCs w:val="21"/>
                <w:highlight w:val="none"/>
                <w:lang w:eastAsia="zh-CN"/>
              </w:rPr>
              <w:t>）；</w:t>
            </w:r>
            <w:r>
              <w:rPr>
                <w:rFonts w:hint="eastAsia" w:ascii="宋体" w:hAnsi="宋体" w:eastAsia="宋体" w:cs="宋体"/>
                <w:color w:val="auto"/>
                <w:spacing w:val="-7"/>
                <w:sz w:val="21"/>
                <w:szCs w:val="21"/>
                <w:highlight w:val="none"/>
                <w:lang w:eastAsia="zh-CN"/>
              </w:rPr>
              <w:t>管委会大屏展示（区域</w:t>
            </w:r>
          </w:p>
          <w:p w14:paraId="63CD1EFD">
            <w:pPr>
              <w:pStyle w:val="9"/>
              <w:spacing w:before="166" w:line="219" w:lineRule="auto"/>
              <w:ind w:left="95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安全报告、实时信息采集）</w:t>
            </w:r>
          </w:p>
        </w:tc>
        <w:tc>
          <w:tcPr>
            <w:tcW w:w="1080" w:type="dxa"/>
          </w:tcPr>
          <w:p w14:paraId="196196B8">
            <w:pPr>
              <w:spacing w:line="301" w:lineRule="auto"/>
              <w:rPr>
                <w:rFonts w:hint="eastAsia" w:ascii="宋体" w:hAnsi="宋体" w:eastAsia="宋体" w:cs="宋体"/>
                <w:color w:val="auto"/>
                <w:sz w:val="21"/>
                <w:szCs w:val="21"/>
                <w:highlight w:val="none"/>
                <w:lang w:eastAsia="zh-CN"/>
              </w:rPr>
            </w:pPr>
          </w:p>
          <w:p w14:paraId="36B9BFC9">
            <w:pPr>
              <w:spacing w:line="301" w:lineRule="auto"/>
              <w:rPr>
                <w:rFonts w:hint="eastAsia" w:ascii="宋体" w:hAnsi="宋体" w:eastAsia="宋体" w:cs="宋体"/>
                <w:color w:val="auto"/>
                <w:sz w:val="21"/>
                <w:szCs w:val="21"/>
                <w:highlight w:val="none"/>
                <w:lang w:eastAsia="zh-CN"/>
              </w:rPr>
            </w:pPr>
          </w:p>
          <w:p w14:paraId="79066739">
            <w:pPr>
              <w:pStyle w:val="9"/>
              <w:spacing w:before="71" w:line="220" w:lineRule="auto"/>
              <w:ind w:left="34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国产</w:t>
            </w:r>
          </w:p>
        </w:tc>
        <w:tc>
          <w:tcPr>
            <w:tcW w:w="1084" w:type="dxa"/>
          </w:tcPr>
          <w:p w14:paraId="0668ABED">
            <w:pPr>
              <w:spacing w:line="326" w:lineRule="auto"/>
              <w:rPr>
                <w:rFonts w:hint="eastAsia" w:ascii="宋体" w:hAnsi="宋体" w:eastAsia="宋体" w:cs="宋体"/>
                <w:color w:val="auto"/>
                <w:sz w:val="21"/>
                <w:szCs w:val="21"/>
                <w:highlight w:val="none"/>
              </w:rPr>
            </w:pPr>
          </w:p>
          <w:p w14:paraId="1997A53C">
            <w:pPr>
              <w:spacing w:line="326" w:lineRule="auto"/>
              <w:rPr>
                <w:rFonts w:hint="eastAsia" w:ascii="宋体" w:hAnsi="宋体" w:eastAsia="宋体" w:cs="宋体"/>
                <w:color w:val="auto"/>
                <w:sz w:val="21"/>
                <w:szCs w:val="21"/>
                <w:highlight w:val="none"/>
              </w:rPr>
            </w:pPr>
          </w:p>
          <w:p w14:paraId="3384D9C7">
            <w:pPr>
              <w:spacing w:before="63"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14:paraId="7FABA8CF">
      <w:pPr>
        <w:spacing w:line="339" w:lineRule="auto"/>
        <w:rPr>
          <w:rFonts w:hint="eastAsia" w:ascii="宋体" w:hAnsi="宋体" w:eastAsia="宋体" w:cs="宋体"/>
          <w:color w:val="auto"/>
          <w:sz w:val="21"/>
          <w:szCs w:val="21"/>
          <w:highlight w:val="none"/>
        </w:rPr>
      </w:pPr>
    </w:p>
    <w:p w14:paraId="190C0366">
      <w:pPr>
        <w:pStyle w:val="5"/>
        <w:spacing w:before="71" w:line="220" w:lineRule="auto"/>
        <w:ind w:left="1128"/>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eastAsia="zh-CN"/>
        </w:rPr>
        <w:t>4.2</w:t>
      </w:r>
      <w:r>
        <w:rPr>
          <w:rFonts w:hint="eastAsia" w:ascii="宋体" w:hAnsi="宋体" w:eastAsia="宋体" w:cs="宋体"/>
          <w:b/>
          <w:bCs/>
          <w:color w:val="auto"/>
          <w:sz w:val="21"/>
          <w:szCs w:val="21"/>
          <w:highlight w:val="none"/>
          <w:lang w:eastAsia="zh-CN"/>
        </w:rPr>
        <w:t>.5</w:t>
      </w:r>
      <w:r>
        <w:rPr>
          <w:rFonts w:hint="eastAsia" w:ascii="宋体" w:hAnsi="宋体" w:eastAsia="宋体" w:cs="宋体"/>
          <w:color w:val="auto"/>
          <w:sz w:val="21"/>
          <w:szCs w:val="21"/>
          <w:highlight w:val="none"/>
          <w:lang w:eastAsia="zh-CN"/>
          <w14:textOutline w14:w="4000" w14:cap="flat" w14:cmpd="sng" w14:algn="ctr">
            <w14:solidFill>
              <w14:srgbClr w14:val="000000"/>
            </w14:solidFill>
            <w14:prstDash w14:val="solid"/>
            <w14:miter w14:val="0"/>
          </w14:textOutline>
        </w:rPr>
        <w:t>智能化提升二期（一网统管）项目</w:t>
      </w:r>
    </w:p>
    <w:p w14:paraId="764DDFEF">
      <w:pPr>
        <w:spacing w:line="133" w:lineRule="exact"/>
        <w:rPr>
          <w:rFonts w:hint="eastAsia" w:ascii="宋体" w:hAnsi="宋体" w:eastAsia="宋体" w:cs="宋体"/>
          <w:color w:val="auto"/>
          <w:sz w:val="21"/>
          <w:szCs w:val="21"/>
          <w:highlight w:val="none"/>
          <w:lang w:eastAsia="zh-CN"/>
        </w:rPr>
      </w:pPr>
    </w:p>
    <w:tbl>
      <w:tblPr>
        <w:tblStyle w:val="10"/>
        <w:tblW w:w="8905" w:type="dxa"/>
        <w:tblInd w:w="6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5"/>
        <w:gridCol w:w="4536"/>
        <w:gridCol w:w="1080"/>
        <w:gridCol w:w="1084"/>
      </w:tblGrid>
      <w:tr w14:paraId="27F18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2205" w:type="dxa"/>
          </w:tcPr>
          <w:p w14:paraId="7EC4A1C0">
            <w:pPr>
              <w:pStyle w:val="9"/>
              <w:spacing w:before="35" w:line="220" w:lineRule="auto"/>
              <w:ind w:left="67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软件产品</w:t>
            </w:r>
          </w:p>
        </w:tc>
        <w:tc>
          <w:tcPr>
            <w:tcW w:w="4536" w:type="dxa"/>
          </w:tcPr>
          <w:p w14:paraId="71A4E868">
            <w:pPr>
              <w:pStyle w:val="9"/>
              <w:spacing w:before="35" w:line="220" w:lineRule="auto"/>
              <w:ind w:left="205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规格</w:t>
            </w:r>
          </w:p>
        </w:tc>
        <w:tc>
          <w:tcPr>
            <w:tcW w:w="1080" w:type="dxa"/>
          </w:tcPr>
          <w:p w14:paraId="34BF2658">
            <w:pPr>
              <w:pStyle w:val="9"/>
              <w:spacing w:before="35" w:line="220" w:lineRule="auto"/>
              <w:ind w:left="34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品牌</w:t>
            </w:r>
          </w:p>
        </w:tc>
        <w:tc>
          <w:tcPr>
            <w:tcW w:w="1084" w:type="dxa"/>
          </w:tcPr>
          <w:p w14:paraId="49A11BF8">
            <w:pPr>
              <w:pStyle w:val="9"/>
              <w:spacing w:before="35" w:line="220" w:lineRule="auto"/>
              <w:ind w:left="32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数量</w:t>
            </w:r>
          </w:p>
        </w:tc>
      </w:tr>
      <w:tr w14:paraId="367F9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6" w:hRule="atLeast"/>
        </w:trPr>
        <w:tc>
          <w:tcPr>
            <w:tcW w:w="2205" w:type="dxa"/>
          </w:tcPr>
          <w:p w14:paraId="6DDE0D2D">
            <w:pPr>
              <w:spacing w:line="256" w:lineRule="auto"/>
              <w:rPr>
                <w:rFonts w:hint="eastAsia" w:ascii="宋体" w:hAnsi="宋体" w:eastAsia="宋体" w:cs="宋体"/>
                <w:color w:val="auto"/>
                <w:sz w:val="21"/>
                <w:szCs w:val="21"/>
                <w:highlight w:val="none"/>
              </w:rPr>
            </w:pPr>
          </w:p>
          <w:p w14:paraId="55791301">
            <w:pPr>
              <w:spacing w:line="256" w:lineRule="auto"/>
              <w:rPr>
                <w:rFonts w:hint="eastAsia" w:ascii="宋体" w:hAnsi="宋体" w:eastAsia="宋体" w:cs="宋体"/>
                <w:color w:val="auto"/>
                <w:sz w:val="21"/>
                <w:szCs w:val="21"/>
                <w:highlight w:val="none"/>
              </w:rPr>
            </w:pPr>
          </w:p>
          <w:p w14:paraId="2C2BDF3E">
            <w:pPr>
              <w:spacing w:line="256" w:lineRule="auto"/>
              <w:rPr>
                <w:rFonts w:hint="eastAsia" w:ascii="宋体" w:hAnsi="宋体" w:eastAsia="宋体" w:cs="宋体"/>
                <w:color w:val="auto"/>
                <w:sz w:val="21"/>
                <w:szCs w:val="21"/>
                <w:highlight w:val="none"/>
              </w:rPr>
            </w:pPr>
          </w:p>
          <w:p w14:paraId="3D7FF67B">
            <w:pPr>
              <w:spacing w:line="257" w:lineRule="auto"/>
              <w:rPr>
                <w:rFonts w:hint="eastAsia" w:ascii="宋体" w:hAnsi="宋体" w:eastAsia="宋体" w:cs="宋体"/>
                <w:color w:val="auto"/>
                <w:sz w:val="21"/>
                <w:szCs w:val="21"/>
                <w:highlight w:val="none"/>
              </w:rPr>
            </w:pPr>
          </w:p>
          <w:p w14:paraId="55AC1D8A">
            <w:pPr>
              <w:pStyle w:val="9"/>
              <w:spacing w:before="71" w:line="220" w:lineRule="auto"/>
              <w:ind w:left="67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一网统管</w:t>
            </w:r>
          </w:p>
        </w:tc>
        <w:tc>
          <w:tcPr>
            <w:tcW w:w="4536" w:type="dxa"/>
          </w:tcPr>
          <w:p w14:paraId="7C4E078B">
            <w:pPr>
              <w:pStyle w:val="9"/>
              <w:spacing w:before="34" w:line="428" w:lineRule="exact"/>
              <w:ind w:left="55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position w:val="15"/>
                <w:sz w:val="21"/>
                <w:szCs w:val="21"/>
                <w:highlight w:val="none"/>
                <w:lang w:eastAsia="zh-CN"/>
              </w:rPr>
              <w:t>以APP建设为主，包含1个一网统管支</w:t>
            </w:r>
          </w:p>
          <w:p w14:paraId="63F1FACA">
            <w:pPr>
              <w:pStyle w:val="9"/>
              <w:spacing w:line="220" w:lineRule="auto"/>
              <w:ind w:left="11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撑平台和12个一网统管应用模块。</w:t>
            </w:r>
          </w:p>
          <w:p w14:paraId="7EB12F5F">
            <w:pPr>
              <w:pStyle w:val="9"/>
              <w:spacing w:before="165" w:line="359" w:lineRule="auto"/>
              <w:ind w:left="114" w:right="21" w:firstLine="4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应用模块主要包含：应急值守、交通管理、</w:t>
            </w:r>
            <w:r>
              <w:rPr>
                <w:rFonts w:hint="eastAsia" w:ascii="宋体" w:hAnsi="宋体" w:eastAsia="宋体" w:cs="宋体"/>
                <w:color w:val="auto"/>
                <w:spacing w:val="-3"/>
                <w:sz w:val="21"/>
                <w:szCs w:val="21"/>
                <w:highlight w:val="none"/>
                <w:lang w:eastAsia="zh-CN"/>
              </w:rPr>
              <w:t>客流管理、防汛防台、城运管理、市政运维、</w:t>
            </w:r>
            <w:r>
              <w:rPr>
                <w:rFonts w:hint="eastAsia" w:ascii="宋体" w:hAnsi="宋体" w:eastAsia="宋体" w:cs="宋体"/>
                <w:color w:val="auto"/>
                <w:spacing w:val="1"/>
                <w:sz w:val="21"/>
                <w:szCs w:val="21"/>
                <w:highlight w:val="none"/>
                <w:lang w:eastAsia="zh-CN"/>
              </w:rPr>
              <w:t>综合执法、大活动信息、舆情信息、大活动</w:t>
            </w:r>
          </w:p>
          <w:p w14:paraId="5E46D2C9">
            <w:pPr>
              <w:pStyle w:val="9"/>
              <w:spacing w:line="220" w:lineRule="auto"/>
              <w:ind w:left="1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信息、客流管理以及企业信息</w:t>
            </w:r>
          </w:p>
        </w:tc>
        <w:tc>
          <w:tcPr>
            <w:tcW w:w="1080" w:type="dxa"/>
          </w:tcPr>
          <w:p w14:paraId="29819C6B">
            <w:pPr>
              <w:spacing w:line="256" w:lineRule="auto"/>
              <w:rPr>
                <w:rFonts w:hint="eastAsia" w:ascii="宋体" w:hAnsi="宋体" w:eastAsia="宋体" w:cs="宋体"/>
                <w:color w:val="auto"/>
                <w:sz w:val="21"/>
                <w:szCs w:val="21"/>
                <w:highlight w:val="none"/>
                <w:lang w:eastAsia="zh-CN"/>
              </w:rPr>
            </w:pPr>
          </w:p>
          <w:p w14:paraId="3CE9DE58">
            <w:pPr>
              <w:spacing w:line="256" w:lineRule="auto"/>
              <w:rPr>
                <w:rFonts w:hint="eastAsia" w:ascii="宋体" w:hAnsi="宋体" w:eastAsia="宋体" w:cs="宋体"/>
                <w:color w:val="auto"/>
                <w:sz w:val="21"/>
                <w:szCs w:val="21"/>
                <w:highlight w:val="none"/>
                <w:lang w:eastAsia="zh-CN"/>
              </w:rPr>
            </w:pPr>
          </w:p>
          <w:p w14:paraId="691B9DD0">
            <w:pPr>
              <w:spacing w:line="256" w:lineRule="auto"/>
              <w:rPr>
                <w:rFonts w:hint="eastAsia" w:ascii="宋体" w:hAnsi="宋体" w:eastAsia="宋体" w:cs="宋体"/>
                <w:color w:val="auto"/>
                <w:sz w:val="21"/>
                <w:szCs w:val="21"/>
                <w:highlight w:val="none"/>
                <w:lang w:eastAsia="zh-CN"/>
              </w:rPr>
            </w:pPr>
          </w:p>
          <w:p w14:paraId="3AD57CDF">
            <w:pPr>
              <w:spacing w:line="257" w:lineRule="auto"/>
              <w:rPr>
                <w:rFonts w:hint="eastAsia" w:ascii="宋体" w:hAnsi="宋体" w:eastAsia="宋体" w:cs="宋体"/>
                <w:color w:val="auto"/>
                <w:sz w:val="21"/>
                <w:szCs w:val="21"/>
                <w:highlight w:val="none"/>
                <w:lang w:eastAsia="zh-CN"/>
              </w:rPr>
            </w:pPr>
          </w:p>
          <w:p w14:paraId="5B68D5E5">
            <w:pPr>
              <w:pStyle w:val="9"/>
              <w:spacing w:before="71" w:line="221" w:lineRule="auto"/>
              <w:ind w:left="33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定制</w:t>
            </w:r>
          </w:p>
        </w:tc>
        <w:tc>
          <w:tcPr>
            <w:tcW w:w="1084" w:type="dxa"/>
          </w:tcPr>
          <w:p w14:paraId="1F3F9EE2">
            <w:pPr>
              <w:spacing w:line="268" w:lineRule="auto"/>
              <w:rPr>
                <w:rFonts w:hint="eastAsia" w:ascii="宋体" w:hAnsi="宋体" w:eastAsia="宋体" w:cs="宋体"/>
                <w:color w:val="auto"/>
                <w:sz w:val="21"/>
                <w:szCs w:val="21"/>
                <w:highlight w:val="none"/>
              </w:rPr>
            </w:pPr>
          </w:p>
          <w:p w14:paraId="47525BAA">
            <w:pPr>
              <w:spacing w:line="269" w:lineRule="auto"/>
              <w:rPr>
                <w:rFonts w:hint="eastAsia" w:ascii="宋体" w:hAnsi="宋体" w:eastAsia="宋体" w:cs="宋体"/>
                <w:color w:val="auto"/>
                <w:sz w:val="21"/>
                <w:szCs w:val="21"/>
                <w:highlight w:val="none"/>
              </w:rPr>
            </w:pPr>
          </w:p>
          <w:p w14:paraId="1ED1C48E">
            <w:pPr>
              <w:spacing w:line="269" w:lineRule="auto"/>
              <w:rPr>
                <w:rFonts w:hint="eastAsia" w:ascii="宋体" w:hAnsi="宋体" w:eastAsia="宋体" w:cs="宋体"/>
                <w:color w:val="auto"/>
                <w:sz w:val="21"/>
                <w:szCs w:val="21"/>
                <w:highlight w:val="none"/>
              </w:rPr>
            </w:pPr>
          </w:p>
          <w:p w14:paraId="7124A6F9">
            <w:pPr>
              <w:spacing w:line="269" w:lineRule="auto"/>
              <w:rPr>
                <w:rFonts w:hint="eastAsia" w:ascii="宋体" w:hAnsi="宋体" w:eastAsia="宋体" w:cs="宋体"/>
                <w:color w:val="auto"/>
                <w:sz w:val="21"/>
                <w:szCs w:val="21"/>
                <w:highlight w:val="none"/>
              </w:rPr>
            </w:pPr>
          </w:p>
          <w:p w14:paraId="629710FB">
            <w:pPr>
              <w:spacing w:before="63" w:line="187" w:lineRule="auto"/>
              <w:ind w:left="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14:paraId="16E0352E">
      <w:pPr>
        <w:pStyle w:val="5"/>
        <w:spacing w:before="281" w:line="220" w:lineRule="auto"/>
        <w:ind w:left="1128"/>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val="en-US" w:eastAsia="zh-CN"/>
        </w:rPr>
        <w:t>4.3</w:t>
      </w: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备品备件</w:t>
      </w:r>
    </w:p>
    <w:p w14:paraId="0C446A68">
      <w:pPr>
        <w:pStyle w:val="5"/>
        <w:spacing w:before="25" w:line="427" w:lineRule="exact"/>
        <w:ind w:left="1131"/>
        <w:rPr>
          <w:rFonts w:hint="eastAsia" w:ascii="宋体" w:hAnsi="宋体" w:eastAsia="宋体" w:cs="宋体"/>
          <w:color w:val="auto"/>
          <w:spacing w:val="2"/>
          <w:position w:val="15"/>
          <w:sz w:val="21"/>
          <w:szCs w:val="21"/>
          <w:highlight w:val="none"/>
          <w:lang w:eastAsia="zh-CN"/>
        </w:rPr>
      </w:pPr>
      <w:r>
        <w:rPr>
          <w:rFonts w:hint="eastAsia" w:ascii="宋体" w:hAnsi="宋体" w:eastAsia="宋体" w:cs="宋体"/>
          <w:color w:val="auto"/>
          <w:spacing w:val="2"/>
          <w:position w:val="15"/>
          <w:sz w:val="21"/>
          <w:szCs w:val="21"/>
          <w:highlight w:val="none"/>
          <w:lang w:eastAsia="zh-CN"/>
        </w:rPr>
        <w:t>（1）以下备品备件清单所列设备由成交供应商提供，报价包含在本项目报价中，且备品备件的所有权属于采购人所有。</w:t>
      </w:r>
    </w:p>
    <w:p w14:paraId="0A7EBB78">
      <w:pPr>
        <w:pStyle w:val="5"/>
        <w:spacing w:before="25" w:line="427" w:lineRule="exact"/>
        <w:ind w:left="1131"/>
        <w:rPr>
          <w:rFonts w:hint="eastAsia" w:ascii="宋体" w:hAnsi="宋体" w:eastAsia="宋体" w:cs="宋体"/>
          <w:color w:val="auto"/>
          <w:spacing w:val="2"/>
          <w:position w:val="15"/>
          <w:sz w:val="21"/>
          <w:szCs w:val="21"/>
          <w:highlight w:val="none"/>
          <w:lang w:eastAsia="zh-CN"/>
        </w:rPr>
      </w:pPr>
      <w:r>
        <w:rPr>
          <w:rFonts w:hint="eastAsia" w:ascii="宋体" w:hAnsi="宋体" w:eastAsia="宋体" w:cs="宋体"/>
          <w:color w:val="auto"/>
          <w:spacing w:val="2"/>
          <w:position w:val="15"/>
          <w:sz w:val="21"/>
          <w:szCs w:val="21"/>
          <w:highlight w:val="none"/>
          <w:lang w:eastAsia="zh-CN"/>
        </w:rPr>
        <w:t>（2）备品备件应在签订合同后60日内运至采购人指定地点存放，由采购人进行备品备件到货验收确认，备品备件日常由成交供应商代为管理，并做好备件备件管理台账。</w:t>
      </w:r>
    </w:p>
    <w:p w14:paraId="4B6B5F43">
      <w:pPr>
        <w:pStyle w:val="5"/>
        <w:spacing w:before="25" w:line="427" w:lineRule="exact"/>
        <w:ind w:left="1131"/>
        <w:rPr>
          <w:rFonts w:hint="eastAsia" w:ascii="宋体" w:hAnsi="宋体" w:eastAsia="宋体" w:cs="宋体"/>
          <w:color w:val="auto"/>
          <w:spacing w:val="2"/>
          <w:position w:val="15"/>
          <w:sz w:val="21"/>
          <w:szCs w:val="21"/>
          <w:highlight w:val="none"/>
          <w:lang w:eastAsia="zh-CN"/>
        </w:rPr>
      </w:pPr>
      <w:r>
        <w:rPr>
          <w:rFonts w:hint="eastAsia" w:ascii="宋体" w:hAnsi="宋体" w:eastAsia="宋体" w:cs="宋体"/>
          <w:color w:val="auto"/>
          <w:spacing w:val="2"/>
          <w:position w:val="15"/>
          <w:sz w:val="21"/>
          <w:szCs w:val="21"/>
          <w:highlight w:val="none"/>
          <w:lang w:eastAsia="zh-CN"/>
        </w:rPr>
        <w:t>（3）使用备品备件更换下来的设备，如可修复的及时交厂家修理，修理完成及时归入备品备件库；如果由于不可修复性损坏造成不能修理（如印制电路板被烧坏、机械损坏或过度老化），及时做好相关报废记录，每月需在运维月报中体现备品备件使用情况及剩余情况。</w:t>
      </w:r>
    </w:p>
    <w:p w14:paraId="1FF750AC">
      <w:pPr>
        <w:pStyle w:val="5"/>
        <w:spacing w:before="92" w:line="216" w:lineRule="auto"/>
        <w:ind w:left="44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备品备件清单</w:t>
      </w:r>
    </w:p>
    <w:tbl>
      <w:tblPr>
        <w:tblStyle w:val="10"/>
        <w:tblW w:w="97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1701"/>
        <w:gridCol w:w="4986"/>
        <w:gridCol w:w="708"/>
        <w:gridCol w:w="710"/>
        <w:gridCol w:w="712"/>
      </w:tblGrid>
      <w:tr w14:paraId="01984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883" w:type="dxa"/>
          </w:tcPr>
          <w:p w14:paraId="0F4152FC">
            <w:pPr>
              <w:pStyle w:val="9"/>
              <w:spacing w:before="35" w:line="222" w:lineRule="auto"/>
              <w:ind w:left="22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序号</w:t>
            </w:r>
          </w:p>
        </w:tc>
        <w:tc>
          <w:tcPr>
            <w:tcW w:w="1701" w:type="dxa"/>
          </w:tcPr>
          <w:p w14:paraId="7E44C0BF">
            <w:pPr>
              <w:pStyle w:val="9"/>
              <w:spacing w:before="36" w:line="222" w:lineRule="auto"/>
              <w:ind w:left="63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名称</w:t>
            </w:r>
          </w:p>
        </w:tc>
        <w:tc>
          <w:tcPr>
            <w:tcW w:w="4986" w:type="dxa"/>
          </w:tcPr>
          <w:p w14:paraId="33882252">
            <w:pPr>
              <w:pStyle w:val="9"/>
              <w:spacing w:before="35" w:line="220" w:lineRule="auto"/>
              <w:ind w:left="205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技术要求</w:t>
            </w:r>
          </w:p>
        </w:tc>
        <w:tc>
          <w:tcPr>
            <w:tcW w:w="708" w:type="dxa"/>
          </w:tcPr>
          <w:p w14:paraId="0084BF91">
            <w:pPr>
              <w:pStyle w:val="9"/>
              <w:spacing w:before="35" w:line="220" w:lineRule="auto"/>
              <w:ind w:left="14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数量</w:t>
            </w:r>
          </w:p>
        </w:tc>
        <w:tc>
          <w:tcPr>
            <w:tcW w:w="710" w:type="dxa"/>
          </w:tcPr>
          <w:p w14:paraId="5BE239F1">
            <w:pPr>
              <w:pStyle w:val="9"/>
              <w:spacing w:before="35" w:line="221" w:lineRule="auto"/>
              <w:ind w:left="14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单位</w:t>
            </w:r>
          </w:p>
        </w:tc>
        <w:tc>
          <w:tcPr>
            <w:tcW w:w="712" w:type="dxa"/>
          </w:tcPr>
          <w:p w14:paraId="26C68794">
            <w:pPr>
              <w:pStyle w:val="9"/>
              <w:spacing w:before="35" w:line="222" w:lineRule="auto"/>
              <w:ind w:left="14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备注</w:t>
            </w:r>
          </w:p>
        </w:tc>
      </w:tr>
      <w:tr w14:paraId="643C4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883" w:type="dxa"/>
          </w:tcPr>
          <w:p w14:paraId="43D823C4">
            <w:pPr>
              <w:spacing w:line="442" w:lineRule="auto"/>
              <w:rPr>
                <w:rFonts w:hint="eastAsia" w:ascii="宋体" w:hAnsi="宋体" w:eastAsia="宋体" w:cs="宋体"/>
                <w:color w:val="auto"/>
                <w:sz w:val="21"/>
                <w:szCs w:val="21"/>
                <w:highlight w:val="none"/>
              </w:rPr>
            </w:pPr>
          </w:p>
          <w:p w14:paraId="6D52950E">
            <w:pPr>
              <w:spacing w:before="63" w:line="187" w:lineRule="auto"/>
              <w:ind w:left="4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1" w:type="dxa"/>
          </w:tcPr>
          <w:p w14:paraId="7B906210">
            <w:pPr>
              <w:pStyle w:val="9"/>
              <w:spacing w:before="249" w:line="430" w:lineRule="exact"/>
              <w:ind w:left="218"/>
              <w:rPr>
                <w:rFonts w:hint="eastAsia" w:ascii="宋体" w:hAnsi="宋体" w:eastAsia="宋体" w:cs="宋体"/>
                <w:color w:val="auto"/>
                <w:sz w:val="21"/>
                <w:szCs w:val="21"/>
                <w:highlight w:val="none"/>
              </w:rPr>
            </w:pPr>
            <w:r>
              <w:rPr>
                <w:rFonts w:hint="eastAsia" w:ascii="宋体" w:hAnsi="宋体" w:eastAsia="宋体" w:cs="宋体"/>
                <w:color w:val="auto"/>
                <w:spacing w:val="-7"/>
                <w:position w:val="15"/>
                <w:sz w:val="21"/>
                <w:szCs w:val="21"/>
                <w:highlight w:val="none"/>
              </w:rPr>
              <w:t>1/2"15倍电</w:t>
            </w:r>
          </w:p>
          <w:p w14:paraId="113B3383">
            <w:pPr>
              <w:pStyle w:val="9"/>
              <w:spacing w:line="220" w:lineRule="auto"/>
              <w:ind w:left="19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动二可变镜头</w:t>
            </w:r>
          </w:p>
        </w:tc>
        <w:tc>
          <w:tcPr>
            <w:tcW w:w="4986" w:type="dxa"/>
          </w:tcPr>
          <w:p w14:paraId="590E6A7D">
            <w:pPr>
              <w:pStyle w:val="9"/>
              <w:spacing w:before="35" w:line="220" w:lineRule="auto"/>
              <w:ind w:left="1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焦距：8.0～120mm；变焦倍数</w:t>
            </w:r>
            <w:r>
              <w:rPr>
                <w:rFonts w:hint="eastAsia" w:ascii="宋体" w:hAnsi="宋体" w:eastAsia="宋体" w:cs="宋体"/>
                <w:color w:val="auto"/>
                <w:spacing w:val="-9"/>
                <w:sz w:val="21"/>
                <w:szCs w:val="21"/>
                <w:highlight w:val="none"/>
                <w:lang w:eastAsia="zh-CN"/>
              </w:rPr>
              <w:t>可达</w:t>
            </w:r>
            <w:r>
              <w:rPr>
                <w:rFonts w:hint="eastAsia" w:ascii="宋体" w:hAnsi="宋体" w:eastAsia="宋体" w:cs="宋体"/>
                <w:color w:val="auto"/>
                <w:spacing w:val="-9"/>
                <w:sz w:val="21"/>
                <w:szCs w:val="21"/>
                <w:highlight w:val="none"/>
                <w:lang w:eastAsia="zh-CN"/>
              </w:rPr>
              <w:t>15倍；孔径比</w:t>
            </w:r>
          </w:p>
          <w:p w14:paraId="3579E02A">
            <w:pPr>
              <w:pStyle w:val="9"/>
              <w:spacing w:before="167" w:line="427" w:lineRule="exact"/>
              <w:ind w:right="16"/>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position w:val="15"/>
                <w:sz w:val="21"/>
                <w:szCs w:val="21"/>
                <w:highlight w:val="none"/>
                <w:lang w:eastAsia="zh-CN"/>
              </w:rPr>
              <w:t>率：1:1.6～2.4；光圈范围：F1.6～1000；最短距离：</w:t>
            </w:r>
          </w:p>
          <w:p w14:paraId="245C65C5">
            <w:pPr>
              <w:pStyle w:val="9"/>
              <w:spacing w:before="1" w:line="220"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1.5m；后焦距</w:t>
            </w:r>
            <w:r>
              <w:rPr>
                <w:rFonts w:hint="eastAsia" w:ascii="宋体" w:hAnsi="宋体" w:eastAsia="宋体" w:cs="宋体"/>
                <w:color w:val="auto"/>
                <w:spacing w:val="-3"/>
                <w:sz w:val="21"/>
                <w:szCs w:val="21"/>
                <w:highlight w:val="none"/>
              </w:rPr>
              <w:t>可达</w:t>
            </w:r>
            <w:r>
              <w:rPr>
                <w:rFonts w:hint="eastAsia" w:ascii="宋体" w:hAnsi="宋体" w:eastAsia="宋体" w:cs="宋体"/>
                <w:color w:val="auto"/>
                <w:spacing w:val="-3"/>
                <w:sz w:val="21"/>
                <w:szCs w:val="21"/>
                <w:highlight w:val="none"/>
              </w:rPr>
              <w:t>14.05mm</w:t>
            </w:r>
          </w:p>
        </w:tc>
        <w:tc>
          <w:tcPr>
            <w:tcW w:w="708" w:type="dxa"/>
          </w:tcPr>
          <w:p w14:paraId="5517CB54">
            <w:pPr>
              <w:spacing w:line="445" w:lineRule="auto"/>
              <w:rPr>
                <w:rFonts w:hint="eastAsia" w:ascii="宋体" w:hAnsi="宋体" w:eastAsia="宋体" w:cs="宋体"/>
                <w:color w:val="auto"/>
                <w:sz w:val="21"/>
                <w:szCs w:val="21"/>
                <w:highlight w:val="none"/>
              </w:rPr>
            </w:pPr>
          </w:p>
          <w:p w14:paraId="6FE72108">
            <w:pPr>
              <w:spacing w:before="63" w:line="184" w:lineRule="auto"/>
              <w:ind w:left="30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10" w:type="dxa"/>
          </w:tcPr>
          <w:p w14:paraId="11EACFCE">
            <w:pPr>
              <w:spacing w:line="392" w:lineRule="auto"/>
              <w:rPr>
                <w:rFonts w:hint="eastAsia" w:ascii="宋体" w:hAnsi="宋体" w:eastAsia="宋体" w:cs="宋体"/>
                <w:color w:val="auto"/>
                <w:sz w:val="21"/>
                <w:szCs w:val="21"/>
                <w:highlight w:val="none"/>
              </w:rPr>
            </w:pPr>
          </w:p>
          <w:p w14:paraId="0474BD37">
            <w:pPr>
              <w:pStyle w:val="9"/>
              <w:spacing w:before="71" w:line="222" w:lineRule="auto"/>
              <w:ind w:left="2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712" w:type="dxa"/>
          </w:tcPr>
          <w:p w14:paraId="09F15A15">
            <w:pPr>
              <w:rPr>
                <w:rFonts w:hint="eastAsia" w:ascii="宋体" w:hAnsi="宋体" w:eastAsia="宋体" w:cs="宋体"/>
                <w:color w:val="auto"/>
                <w:sz w:val="21"/>
                <w:szCs w:val="21"/>
                <w:highlight w:val="none"/>
              </w:rPr>
            </w:pPr>
          </w:p>
        </w:tc>
      </w:tr>
      <w:tr w14:paraId="400A4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trPr>
        <w:tc>
          <w:tcPr>
            <w:tcW w:w="883" w:type="dxa"/>
          </w:tcPr>
          <w:p w14:paraId="7E7DDC0F">
            <w:pPr>
              <w:spacing w:line="287" w:lineRule="auto"/>
              <w:rPr>
                <w:rFonts w:hint="eastAsia" w:ascii="宋体" w:hAnsi="宋体" w:eastAsia="宋体" w:cs="宋体"/>
                <w:color w:val="auto"/>
                <w:sz w:val="21"/>
                <w:szCs w:val="21"/>
                <w:highlight w:val="none"/>
              </w:rPr>
            </w:pPr>
          </w:p>
          <w:p w14:paraId="761BE923">
            <w:pPr>
              <w:spacing w:line="287" w:lineRule="auto"/>
              <w:rPr>
                <w:rFonts w:hint="eastAsia" w:ascii="宋体" w:hAnsi="宋体" w:eastAsia="宋体" w:cs="宋体"/>
                <w:color w:val="auto"/>
                <w:sz w:val="21"/>
                <w:szCs w:val="21"/>
                <w:highlight w:val="none"/>
              </w:rPr>
            </w:pPr>
          </w:p>
          <w:p w14:paraId="747D37CA">
            <w:pPr>
              <w:spacing w:line="288" w:lineRule="auto"/>
              <w:rPr>
                <w:rFonts w:hint="eastAsia" w:ascii="宋体" w:hAnsi="宋体" w:eastAsia="宋体" w:cs="宋体"/>
                <w:color w:val="auto"/>
                <w:sz w:val="21"/>
                <w:szCs w:val="21"/>
                <w:highlight w:val="none"/>
              </w:rPr>
            </w:pPr>
          </w:p>
          <w:p w14:paraId="3AB94918">
            <w:pPr>
              <w:spacing w:before="63" w:line="187" w:lineRule="auto"/>
              <w:ind w:left="38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1" w:type="dxa"/>
          </w:tcPr>
          <w:p w14:paraId="50B9DC72">
            <w:pPr>
              <w:spacing w:line="299" w:lineRule="auto"/>
              <w:rPr>
                <w:rFonts w:hint="eastAsia" w:ascii="宋体" w:hAnsi="宋体" w:eastAsia="宋体" w:cs="宋体"/>
                <w:color w:val="auto"/>
                <w:sz w:val="21"/>
                <w:szCs w:val="21"/>
                <w:highlight w:val="none"/>
              </w:rPr>
            </w:pPr>
          </w:p>
          <w:p w14:paraId="6E50CABE">
            <w:pPr>
              <w:spacing w:line="300" w:lineRule="auto"/>
              <w:rPr>
                <w:rFonts w:hint="eastAsia" w:ascii="宋体" w:hAnsi="宋体" w:eastAsia="宋体" w:cs="宋体"/>
                <w:color w:val="auto"/>
                <w:sz w:val="21"/>
                <w:szCs w:val="21"/>
                <w:highlight w:val="none"/>
              </w:rPr>
            </w:pPr>
          </w:p>
          <w:p w14:paraId="02642831">
            <w:pPr>
              <w:pStyle w:val="9"/>
              <w:spacing w:before="72" w:line="427" w:lineRule="exact"/>
              <w:ind w:left="108"/>
              <w:rPr>
                <w:rFonts w:hint="eastAsia" w:ascii="宋体" w:hAnsi="宋体" w:eastAsia="宋体" w:cs="宋体"/>
                <w:color w:val="auto"/>
                <w:sz w:val="21"/>
                <w:szCs w:val="21"/>
                <w:highlight w:val="none"/>
              </w:rPr>
            </w:pPr>
            <w:r>
              <w:rPr>
                <w:rFonts w:hint="eastAsia" w:ascii="宋体" w:hAnsi="宋体" w:eastAsia="宋体" w:cs="宋体"/>
                <w:color w:val="auto"/>
                <w:spacing w:val="-2"/>
                <w:position w:val="15"/>
                <w:sz w:val="21"/>
                <w:szCs w:val="21"/>
                <w:highlight w:val="none"/>
              </w:rPr>
              <w:t>200万像素高清</w:t>
            </w:r>
          </w:p>
          <w:p w14:paraId="4A1EBFCA">
            <w:pPr>
              <w:pStyle w:val="9"/>
              <w:spacing w:line="219" w:lineRule="auto"/>
              <w:ind w:left="52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摄像机</w:t>
            </w:r>
          </w:p>
        </w:tc>
        <w:tc>
          <w:tcPr>
            <w:tcW w:w="4986" w:type="dxa"/>
          </w:tcPr>
          <w:p w14:paraId="61F88093">
            <w:pPr>
              <w:pStyle w:val="9"/>
              <w:spacing w:before="31" w:line="220" w:lineRule="auto"/>
              <w:ind w:left="11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最低可用照度：0.831Lux</w:t>
            </w:r>
          </w:p>
          <w:p w14:paraId="15D6CB01">
            <w:pPr>
              <w:pStyle w:val="9"/>
              <w:spacing w:before="167" w:line="213" w:lineRule="auto"/>
              <w:ind w:left="11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最高图像分辨率1080p（1920*1080）</w:t>
            </w:r>
          </w:p>
          <w:p w14:paraId="19ADC1B9">
            <w:pPr>
              <w:pStyle w:val="9"/>
              <w:spacing w:before="174" w:line="359" w:lineRule="auto"/>
              <w:ind w:left="109" w:right="105" w:firstLine="39"/>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2"/>
                <w:sz w:val="21"/>
                <w:szCs w:val="21"/>
                <w:highlight w:val="none"/>
                <w:lang w:eastAsia="zh-CN"/>
              </w:rPr>
              <w:t>自动白平衡</w:t>
            </w:r>
            <w:r>
              <w:rPr>
                <w:rFonts w:hint="eastAsia" w:ascii="宋体" w:hAnsi="宋体" w:eastAsia="宋体" w:cs="宋体"/>
                <w:color w:val="auto"/>
                <w:spacing w:val="-7"/>
                <w:sz w:val="21"/>
                <w:szCs w:val="21"/>
                <w:highlight w:val="none"/>
                <w:lang w:eastAsia="zh-CN"/>
              </w:rPr>
              <w:t>ICR滤片机械式自动切换</w:t>
            </w:r>
          </w:p>
          <w:p w14:paraId="6B754202">
            <w:pPr>
              <w:pStyle w:val="9"/>
              <w:spacing w:line="213"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温度-30℃~60℃,湿度10-95%(无凝结)</w:t>
            </w:r>
          </w:p>
        </w:tc>
        <w:tc>
          <w:tcPr>
            <w:tcW w:w="708" w:type="dxa"/>
          </w:tcPr>
          <w:p w14:paraId="22D3C4DB">
            <w:pPr>
              <w:spacing w:line="287" w:lineRule="auto"/>
              <w:rPr>
                <w:rFonts w:hint="eastAsia" w:ascii="宋体" w:hAnsi="宋体" w:eastAsia="宋体" w:cs="宋体"/>
                <w:color w:val="auto"/>
                <w:sz w:val="21"/>
                <w:szCs w:val="21"/>
                <w:highlight w:val="none"/>
              </w:rPr>
            </w:pPr>
          </w:p>
          <w:p w14:paraId="5E3A2C12">
            <w:pPr>
              <w:spacing w:line="287" w:lineRule="auto"/>
              <w:rPr>
                <w:rFonts w:hint="eastAsia" w:ascii="宋体" w:hAnsi="宋体" w:eastAsia="宋体" w:cs="宋体"/>
                <w:color w:val="auto"/>
                <w:sz w:val="21"/>
                <w:szCs w:val="21"/>
                <w:highlight w:val="none"/>
              </w:rPr>
            </w:pPr>
          </w:p>
          <w:p w14:paraId="3E71FE6C">
            <w:pPr>
              <w:spacing w:line="288" w:lineRule="auto"/>
              <w:rPr>
                <w:rFonts w:hint="eastAsia" w:ascii="宋体" w:hAnsi="宋体" w:eastAsia="宋体" w:cs="宋体"/>
                <w:color w:val="auto"/>
                <w:sz w:val="21"/>
                <w:szCs w:val="21"/>
                <w:highlight w:val="none"/>
              </w:rPr>
            </w:pPr>
          </w:p>
          <w:p w14:paraId="1DE9D4CA">
            <w:pPr>
              <w:spacing w:before="63" w:line="187" w:lineRule="auto"/>
              <w:ind w:left="266"/>
              <w:rPr>
                <w:rFonts w:hint="eastAsia" w:ascii="宋体" w:hAnsi="宋体" w:eastAsia="宋体" w:cs="宋体"/>
                <w:strike/>
                <w:color w:val="auto"/>
                <w:sz w:val="21"/>
                <w:szCs w:val="21"/>
                <w:highlight w:val="none"/>
              </w:rPr>
            </w:pPr>
            <w:r>
              <w:rPr>
                <w:rFonts w:hint="eastAsia" w:ascii="宋体" w:hAnsi="宋体" w:eastAsia="宋体" w:cs="宋体"/>
                <w:strike/>
                <w:color w:val="auto"/>
                <w:spacing w:val="-7"/>
                <w:sz w:val="21"/>
                <w:szCs w:val="21"/>
                <w:highlight w:val="none"/>
              </w:rPr>
              <w:t>105</w:t>
            </w:r>
          </w:p>
        </w:tc>
        <w:tc>
          <w:tcPr>
            <w:tcW w:w="710" w:type="dxa"/>
          </w:tcPr>
          <w:p w14:paraId="7CE84B6D">
            <w:pPr>
              <w:spacing w:line="270" w:lineRule="auto"/>
              <w:rPr>
                <w:rFonts w:hint="eastAsia" w:ascii="宋体" w:hAnsi="宋体" w:eastAsia="宋体" w:cs="宋体"/>
                <w:color w:val="auto"/>
                <w:sz w:val="21"/>
                <w:szCs w:val="21"/>
                <w:highlight w:val="none"/>
              </w:rPr>
            </w:pPr>
          </w:p>
          <w:p w14:paraId="23682FCD">
            <w:pPr>
              <w:spacing w:line="271" w:lineRule="auto"/>
              <w:rPr>
                <w:rFonts w:hint="eastAsia" w:ascii="宋体" w:hAnsi="宋体" w:eastAsia="宋体" w:cs="宋体"/>
                <w:color w:val="auto"/>
                <w:sz w:val="21"/>
                <w:szCs w:val="21"/>
                <w:highlight w:val="none"/>
              </w:rPr>
            </w:pPr>
          </w:p>
          <w:p w14:paraId="0A118424">
            <w:pPr>
              <w:spacing w:line="271" w:lineRule="auto"/>
              <w:rPr>
                <w:rFonts w:hint="eastAsia" w:ascii="宋体" w:hAnsi="宋体" w:eastAsia="宋体" w:cs="宋体"/>
                <w:color w:val="auto"/>
                <w:sz w:val="21"/>
                <w:szCs w:val="21"/>
                <w:highlight w:val="none"/>
              </w:rPr>
            </w:pPr>
          </w:p>
          <w:p w14:paraId="59B998DB">
            <w:pPr>
              <w:pStyle w:val="9"/>
              <w:spacing w:before="71" w:line="222" w:lineRule="auto"/>
              <w:ind w:left="2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712" w:type="dxa"/>
          </w:tcPr>
          <w:p w14:paraId="15B4A630">
            <w:pPr>
              <w:rPr>
                <w:rFonts w:hint="eastAsia" w:ascii="宋体" w:hAnsi="宋体" w:eastAsia="宋体" w:cs="宋体"/>
                <w:color w:val="auto"/>
                <w:sz w:val="21"/>
                <w:szCs w:val="21"/>
                <w:highlight w:val="none"/>
              </w:rPr>
            </w:pPr>
          </w:p>
        </w:tc>
      </w:tr>
      <w:tr w14:paraId="11EB3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2" w:hRule="atLeast"/>
        </w:trPr>
        <w:tc>
          <w:tcPr>
            <w:tcW w:w="883" w:type="dxa"/>
          </w:tcPr>
          <w:p w14:paraId="5BA37D1F">
            <w:pPr>
              <w:spacing w:line="268" w:lineRule="auto"/>
              <w:rPr>
                <w:rFonts w:hint="eastAsia" w:ascii="宋体" w:hAnsi="宋体" w:eastAsia="宋体" w:cs="宋体"/>
                <w:color w:val="auto"/>
                <w:sz w:val="21"/>
                <w:szCs w:val="21"/>
                <w:highlight w:val="none"/>
              </w:rPr>
            </w:pPr>
          </w:p>
          <w:p w14:paraId="41AB9F29">
            <w:pPr>
              <w:spacing w:line="269" w:lineRule="auto"/>
              <w:rPr>
                <w:rFonts w:hint="eastAsia" w:ascii="宋体" w:hAnsi="宋体" w:eastAsia="宋体" w:cs="宋体"/>
                <w:color w:val="auto"/>
                <w:sz w:val="21"/>
                <w:szCs w:val="21"/>
                <w:highlight w:val="none"/>
              </w:rPr>
            </w:pPr>
          </w:p>
          <w:p w14:paraId="0E4BB850">
            <w:pPr>
              <w:spacing w:line="269" w:lineRule="auto"/>
              <w:rPr>
                <w:rFonts w:hint="eastAsia" w:ascii="宋体" w:hAnsi="宋体" w:eastAsia="宋体" w:cs="宋体"/>
                <w:color w:val="auto"/>
                <w:sz w:val="21"/>
                <w:szCs w:val="21"/>
                <w:highlight w:val="none"/>
              </w:rPr>
            </w:pPr>
          </w:p>
          <w:p w14:paraId="67095B3F">
            <w:pPr>
              <w:spacing w:line="269" w:lineRule="auto"/>
              <w:rPr>
                <w:rFonts w:hint="eastAsia" w:ascii="宋体" w:hAnsi="宋体" w:eastAsia="宋体" w:cs="宋体"/>
                <w:color w:val="auto"/>
                <w:sz w:val="21"/>
                <w:szCs w:val="21"/>
                <w:highlight w:val="none"/>
              </w:rPr>
            </w:pPr>
          </w:p>
          <w:p w14:paraId="61F29BD1">
            <w:pPr>
              <w:spacing w:before="63" w:line="187" w:lineRule="auto"/>
              <w:ind w:left="39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01" w:type="dxa"/>
          </w:tcPr>
          <w:p w14:paraId="4F078999">
            <w:pPr>
              <w:spacing w:line="271" w:lineRule="auto"/>
              <w:rPr>
                <w:rFonts w:hint="eastAsia" w:ascii="宋体" w:hAnsi="宋体" w:eastAsia="宋体" w:cs="宋体"/>
                <w:color w:val="auto"/>
                <w:sz w:val="21"/>
                <w:szCs w:val="21"/>
                <w:highlight w:val="none"/>
              </w:rPr>
            </w:pPr>
          </w:p>
          <w:p w14:paraId="7D9A021F">
            <w:pPr>
              <w:spacing w:line="271" w:lineRule="auto"/>
              <w:rPr>
                <w:rFonts w:hint="eastAsia" w:ascii="宋体" w:hAnsi="宋体" w:eastAsia="宋体" w:cs="宋体"/>
                <w:color w:val="auto"/>
                <w:sz w:val="21"/>
                <w:szCs w:val="21"/>
                <w:highlight w:val="none"/>
              </w:rPr>
            </w:pPr>
          </w:p>
          <w:p w14:paraId="11F01204">
            <w:pPr>
              <w:spacing w:line="271" w:lineRule="auto"/>
              <w:rPr>
                <w:rFonts w:hint="eastAsia" w:ascii="宋体" w:hAnsi="宋体" w:eastAsia="宋体" w:cs="宋体"/>
                <w:color w:val="auto"/>
                <w:sz w:val="21"/>
                <w:szCs w:val="21"/>
                <w:highlight w:val="none"/>
              </w:rPr>
            </w:pPr>
          </w:p>
          <w:p w14:paraId="1BBBB9E5">
            <w:pPr>
              <w:pStyle w:val="9"/>
              <w:spacing w:before="71" w:line="427" w:lineRule="exact"/>
              <w:ind w:left="112"/>
              <w:rPr>
                <w:rFonts w:hint="eastAsia" w:ascii="宋体" w:hAnsi="宋体" w:eastAsia="宋体" w:cs="宋体"/>
                <w:color w:val="auto"/>
                <w:sz w:val="21"/>
                <w:szCs w:val="21"/>
                <w:highlight w:val="none"/>
              </w:rPr>
            </w:pPr>
            <w:r>
              <w:rPr>
                <w:rFonts w:hint="eastAsia" w:ascii="宋体" w:hAnsi="宋体" w:eastAsia="宋体" w:cs="宋体"/>
                <w:color w:val="auto"/>
                <w:spacing w:val="-3"/>
                <w:position w:val="15"/>
                <w:sz w:val="21"/>
                <w:szCs w:val="21"/>
                <w:highlight w:val="none"/>
              </w:rPr>
              <w:t>300万像素高清</w:t>
            </w:r>
          </w:p>
          <w:p w14:paraId="24F12374">
            <w:pPr>
              <w:pStyle w:val="9"/>
              <w:spacing w:line="220" w:lineRule="auto"/>
              <w:ind w:left="63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镜头</w:t>
            </w:r>
          </w:p>
        </w:tc>
        <w:tc>
          <w:tcPr>
            <w:tcW w:w="4986" w:type="dxa"/>
          </w:tcPr>
          <w:p w14:paraId="26BD7867">
            <w:pPr>
              <w:pStyle w:val="9"/>
              <w:spacing w:before="34" w:line="359" w:lineRule="auto"/>
              <w:ind w:left="108" w:right="153" w:firstLine="4"/>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lang w:eastAsia="zh-CN"/>
              </w:rPr>
              <w:t>镜头分辨率满足300万像素；</w:t>
            </w:r>
            <w:r>
              <w:rPr>
                <w:rFonts w:hint="eastAsia" w:ascii="宋体" w:hAnsi="宋体" w:eastAsia="宋体" w:cs="宋体"/>
                <w:color w:val="auto"/>
                <w:spacing w:val="-9"/>
                <w:sz w:val="21"/>
                <w:szCs w:val="21"/>
                <w:highlight w:val="none"/>
                <w:lang w:eastAsia="zh-CN"/>
              </w:rPr>
              <w:t>2/3英寸(与所选摄像机匹配)；</w:t>
            </w:r>
            <w:r>
              <w:rPr>
                <w:rFonts w:hint="eastAsia" w:ascii="宋体" w:hAnsi="宋体" w:eastAsia="宋体" w:cs="宋体"/>
                <w:color w:val="auto"/>
                <w:spacing w:val="-10"/>
                <w:sz w:val="21"/>
                <w:szCs w:val="21"/>
                <w:highlight w:val="none"/>
                <w:lang w:eastAsia="zh-CN"/>
              </w:rPr>
              <w:t>焦距范围：10~40mm；</w:t>
            </w:r>
            <w:r>
              <w:rPr>
                <w:rFonts w:hint="eastAsia" w:ascii="宋体" w:hAnsi="宋体" w:eastAsia="宋体" w:cs="宋体"/>
                <w:color w:val="auto"/>
                <w:spacing w:val="-6"/>
                <w:sz w:val="21"/>
                <w:szCs w:val="21"/>
                <w:highlight w:val="none"/>
                <w:lang w:eastAsia="zh-CN"/>
              </w:rPr>
              <w:t>光圈F1.</w:t>
            </w:r>
            <w:r>
              <w:rPr>
                <w:rFonts w:hint="eastAsia" w:ascii="宋体" w:hAnsi="宋体" w:eastAsia="宋体" w:cs="宋体"/>
                <w:color w:val="auto"/>
                <w:spacing w:val="-7"/>
                <w:sz w:val="21"/>
                <w:szCs w:val="21"/>
                <w:highlight w:val="none"/>
                <w:lang w:eastAsia="zh-CN"/>
              </w:rPr>
              <w:t>4；</w:t>
            </w:r>
            <w:r>
              <w:rPr>
                <w:rFonts w:hint="eastAsia" w:ascii="宋体" w:hAnsi="宋体" w:eastAsia="宋体" w:cs="宋体"/>
                <w:color w:val="auto"/>
                <w:spacing w:val="-11"/>
                <w:sz w:val="21"/>
                <w:szCs w:val="21"/>
                <w:highlight w:val="none"/>
                <w:lang w:eastAsia="zh-CN"/>
              </w:rPr>
              <w:t>C/CS接口；</w:t>
            </w:r>
          </w:p>
          <w:p w14:paraId="5B696BAA">
            <w:pPr>
              <w:pStyle w:val="9"/>
              <w:spacing w:line="220"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DC自动光圈</w:t>
            </w:r>
          </w:p>
        </w:tc>
        <w:tc>
          <w:tcPr>
            <w:tcW w:w="708" w:type="dxa"/>
          </w:tcPr>
          <w:p w14:paraId="0625986B">
            <w:pPr>
              <w:spacing w:line="269" w:lineRule="auto"/>
              <w:rPr>
                <w:rFonts w:hint="eastAsia" w:ascii="宋体" w:hAnsi="宋体" w:eastAsia="宋体" w:cs="宋体"/>
                <w:color w:val="auto"/>
                <w:sz w:val="21"/>
                <w:szCs w:val="21"/>
                <w:highlight w:val="none"/>
              </w:rPr>
            </w:pPr>
          </w:p>
          <w:p w14:paraId="1431AAB7">
            <w:pPr>
              <w:spacing w:line="269" w:lineRule="auto"/>
              <w:rPr>
                <w:rFonts w:hint="eastAsia" w:ascii="宋体" w:hAnsi="宋体" w:eastAsia="宋体" w:cs="宋体"/>
                <w:color w:val="auto"/>
                <w:sz w:val="21"/>
                <w:szCs w:val="21"/>
                <w:highlight w:val="none"/>
              </w:rPr>
            </w:pPr>
          </w:p>
          <w:p w14:paraId="11A07BBD">
            <w:pPr>
              <w:spacing w:line="270" w:lineRule="auto"/>
              <w:rPr>
                <w:rFonts w:hint="eastAsia" w:ascii="宋体" w:hAnsi="宋体" w:eastAsia="宋体" w:cs="宋体"/>
                <w:color w:val="auto"/>
                <w:sz w:val="21"/>
                <w:szCs w:val="21"/>
                <w:highlight w:val="none"/>
              </w:rPr>
            </w:pPr>
          </w:p>
          <w:p w14:paraId="2014773A">
            <w:pPr>
              <w:spacing w:line="270" w:lineRule="auto"/>
              <w:rPr>
                <w:rFonts w:hint="eastAsia" w:ascii="宋体" w:hAnsi="宋体" w:eastAsia="宋体" w:cs="宋体"/>
                <w:color w:val="auto"/>
                <w:sz w:val="21"/>
                <w:szCs w:val="21"/>
                <w:highlight w:val="none"/>
              </w:rPr>
            </w:pPr>
          </w:p>
          <w:p w14:paraId="40442761">
            <w:pPr>
              <w:spacing w:before="64" w:line="184" w:lineRule="auto"/>
              <w:ind w:left="30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10" w:type="dxa"/>
          </w:tcPr>
          <w:p w14:paraId="176FF4F7">
            <w:pPr>
              <w:spacing w:line="256" w:lineRule="auto"/>
              <w:rPr>
                <w:rFonts w:hint="eastAsia" w:ascii="宋体" w:hAnsi="宋体" w:eastAsia="宋体" w:cs="宋体"/>
                <w:color w:val="auto"/>
                <w:sz w:val="21"/>
                <w:szCs w:val="21"/>
                <w:highlight w:val="none"/>
              </w:rPr>
            </w:pPr>
          </w:p>
          <w:p w14:paraId="78EFD62B">
            <w:pPr>
              <w:spacing w:line="256" w:lineRule="auto"/>
              <w:rPr>
                <w:rFonts w:hint="eastAsia" w:ascii="宋体" w:hAnsi="宋体" w:eastAsia="宋体" w:cs="宋体"/>
                <w:color w:val="auto"/>
                <w:sz w:val="21"/>
                <w:szCs w:val="21"/>
                <w:highlight w:val="none"/>
              </w:rPr>
            </w:pPr>
          </w:p>
          <w:p w14:paraId="7C9FF121">
            <w:pPr>
              <w:spacing w:line="256" w:lineRule="auto"/>
              <w:rPr>
                <w:rFonts w:hint="eastAsia" w:ascii="宋体" w:hAnsi="宋体" w:eastAsia="宋体" w:cs="宋体"/>
                <w:color w:val="auto"/>
                <w:sz w:val="21"/>
                <w:szCs w:val="21"/>
                <w:highlight w:val="none"/>
              </w:rPr>
            </w:pPr>
          </w:p>
          <w:p w14:paraId="6B09F535">
            <w:pPr>
              <w:spacing w:line="257" w:lineRule="auto"/>
              <w:rPr>
                <w:rFonts w:hint="eastAsia" w:ascii="宋体" w:hAnsi="宋体" w:eastAsia="宋体" w:cs="宋体"/>
                <w:color w:val="auto"/>
                <w:sz w:val="21"/>
                <w:szCs w:val="21"/>
                <w:highlight w:val="none"/>
              </w:rPr>
            </w:pPr>
          </w:p>
          <w:p w14:paraId="4E5E2CC7">
            <w:pPr>
              <w:pStyle w:val="9"/>
              <w:spacing w:before="72" w:line="222" w:lineRule="auto"/>
              <w:ind w:left="2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712" w:type="dxa"/>
          </w:tcPr>
          <w:p w14:paraId="32B63277">
            <w:pPr>
              <w:rPr>
                <w:rFonts w:hint="eastAsia" w:ascii="宋体" w:hAnsi="宋体" w:eastAsia="宋体" w:cs="宋体"/>
                <w:color w:val="auto"/>
                <w:sz w:val="21"/>
                <w:szCs w:val="21"/>
                <w:highlight w:val="none"/>
              </w:rPr>
            </w:pPr>
          </w:p>
        </w:tc>
      </w:tr>
      <w:tr w14:paraId="18173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8" w:hRule="atLeast"/>
        </w:trPr>
        <w:tc>
          <w:tcPr>
            <w:tcW w:w="883" w:type="dxa"/>
          </w:tcPr>
          <w:p w14:paraId="5C3953B5">
            <w:pPr>
              <w:spacing w:line="327" w:lineRule="auto"/>
              <w:rPr>
                <w:rFonts w:hint="eastAsia" w:ascii="宋体" w:hAnsi="宋体" w:eastAsia="宋体" w:cs="宋体"/>
                <w:color w:val="auto"/>
                <w:sz w:val="21"/>
                <w:szCs w:val="21"/>
                <w:highlight w:val="none"/>
              </w:rPr>
            </w:pPr>
          </w:p>
          <w:p w14:paraId="1750601F">
            <w:pPr>
              <w:spacing w:line="327" w:lineRule="auto"/>
              <w:rPr>
                <w:rFonts w:hint="eastAsia" w:ascii="宋体" w:hAnsi="宋体" w:eastAsia="宋体" w:cs="宋体"/>
                <w:color w:val="auto"/>
                <w:sz w:val="21"/>
                <w:szCs w:val="21"/>
                <w:highlight w:val="none"/>
              </w:rPr>
            </w:pPr>
          </w:p>
          <w:p w14:paraId="4984F16F">
            <w:pPr>
              <w:spacing w:before="64" w:line="184" w:lineRule="auto"/>
              <w:ind w:left="3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01" w:type="dxa"/>
          </w:tcPr>
          <w:p w14:paraId="1A8B2F85">
            <w:pPr>
              <w:spacing w:line="300" w:lineRule="auto"/>
              <w:rPr>
                <w:rFonts w:hint="eastAsia" w:ascii="宋体" w:hAnsi="宋体" w:eastAsia="宋体" w:cs="宋体"/>
                <w:color w:val="auto"/>
                <w:sz w:val="21"/>
                <w:szCs w:val="21"/>
                <w:highlight w:val="none"/>
              </w:rPr>
            </w:pPr>
          </w:p>
          <w:p w14:paraId="46E34BFB">
            <w:pPr>
              <w:spacing w:line="301" w:lineRule="auto"/>
              <w:rPr>
                <w:rFonts w:hint="eastAsia" w:ascii="宋体" w:hAnsi="宋体" w:eastAsia="宋体" w:cs="宋体"/>
                <w:color w:val="auto"/>
                <w:sz w:val="21"/>
                <w:szCs w:val="21"/>
                <w:highlight w:val="none"/>
              </w:rPr>
            </w:pPr>
          </w:p>
          <w:p w14:paraId="4C4988D5">
            <w:pPr>
              <w:pStyle w:val="9"/>
              <w:spacing w:before="72" w:line="219" w:lineRule="auto"/>
              <w:ind w:left="30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抓拍摄像机</w:t>
            </w:r>
          </w:p>
        </w:tc>
        <w:tc>
          <w:tcPr>
            <w:tcW w:w="4986" w:type="dxa"/>
          </w:tcPr>
          <w:p w14:paraId="25413507">
            <w:pPr>
              <w:pStyle w:val="9"/>
              <w:spacing w:before="33" w:line="219" w:lineRule="auto"/>
              <w:ind w:left="1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满足300万像素高清智能摄像机；</w:t>
            </w:r>
          </w:p>
          <w:p w14:paraId="322E52B8">
            <w:pPr>
              <w:pStyle w:val="9"/>
              <w:spacing w:before="168" w:line="427" w:lineRule="exact"/>
              <w:ind w:left="11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position w:val="15"/>
                <w:sz w:val="21"/>
                <w:szCs w:val="21"/>
                <w:highlight w:val="none"/>
                <w:lang w:eastAsia="zh-CN"/>
              </w:rPr>
              <w:t>支持车辆检测抓拍、车辆特征识别、补光控制、图</w:t>
            </w:r>
          </w:p>
          <w:p w14:paraId="6A68378D">
            <w:pPr>
              <w:pStyle w:val="9"/>
              <w:spacing w:line="220" w:lineRule="auto"/>
              <w:ind w:left="1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像处理、图片合成等功能；</w:t>
            </w:r>
          </w:p>
          <w:p w14:paraId="4647357E">
            <w:pPr>
              <w:pStyle w:val="9"/>
              <w:spacing w:before="165" w:line="220"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视频支持H.265、H.265</w:t>
            </w:r>
          </w:p>
        </w:tc>
        <w:tc>
          <w:tcPr>
            <w:tcW w:w="708" w:type="dxa"/>
          </w:tcPr>
          <w:p w14:paraId="2EF8CA1B">
            <w:pPr>
              <w:spacing w:line="325" w:lineRule="auto"/>
              <w:rPr>
                <w:rFonts w:hint="eastAsia" w:ascii="宋体" w:hAnsi="宋体" w:eastAsia="宋体" w:cs="宋体"/>
                <w:color w:val="auto"/>
                <w:sz w:val="21"/>
                <w:szCs w:val="21"/>
                <w:highlight w:val="none"/>
              </w:rPr>
            </w:pPr>
          </w:p>
          <w:p w14:paraId="2C9EE215">
            <w:pPr>
              <w:spacing w:line="326" w:lineRule="auto"/>
              <w:rPr>
                <w:rFonts w:hint="eastAsia" w:ascii="宋体" w:hAnsi="宋体" w:eastAsia="宋体" w:cs="宋体"/>
                <w:color w:val="auto"/>
                <w:sz w:val="21"/>
                <w:szCs w:val="21"/>
                <w:highlight w:val="none"/>
              </w:rPr>
            </w:pPr>
          </w:p>
          <w:p w14:paraId="61B54CDD">
            <w:pPr>
              <w:spacing w:before="63" w:line="187" w:lineRule="auto"/>
              <w:ind w:left="3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10" w:type="dxa"/>
          </w:tcPr>
          <w:p w14:paraId="76459DD1">
            <w:pPr>
              <w:spacing w:line="300" w:lineRule="auto"/>
              <w:rPr>
                <w:rFonts w:hint="eastAsia" w:ascii="宋体" w:hAnsi="宋体" w:eastAsia="宋体" w:cs="宋体"/>
                <w:color w:val="auto"/>
                <w:sz w:val="21"/>
                <w:szCs w:val="21"/>
                <w:highlight w:val="none"/>
              </w:rPr>
            </w:pPr>
          </w:p>
          <w:p w14:paraId="7679DD88">
            <w:pPr>
              <w:spacing w:line="301" w:lineRule="auto"/>
              <w:rPr>
                <w:rFonts w:hint="eastAsia" w:ascii="宋体" w:hAnsi="宋体" w:eastAsia="宋体" w:cs="宋体"/>
                <w:color w:val="auto"/>
                <w:sz w:val="21"/>
                <w:szCs w:val="21"/>
                <w:highlight w:val="none"/>
              </w:rPr>
            </w:pPr>
          </w:p>
          <w:p w14:paraId="4DBA34ED">
            <w:pPr>
              <w:pStyle w:val="9"/>
              <w:spacing w:before="72" w:line="222" w:lineRule="auto"/>
              <w:ind w:left="2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712" w:type="dxa"/>
          </w:tcPr>
          <w:p w14:paraId="3712AC42">
            <w:pPr>
              <w:rPr>
                <w:rFonts w:hint="eastAsia" w:ascii="宋体" w:hAnsi="宋体" w:eastAsia="宋体" w:cs="宋体"/>
                <w:color w:val="auto"/>
                <w:sz w:val="21"/>
                <w:szCs w:val="21"/>
                <w:highlight w:val="none"/>
              </w:rPr>
            </w:pPr>
          </w:p>
        </w:tc>
      </w:tr>
      <w:tr w14:paraId="03684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trPr>
        <w:tc>
          <w:tcPr>
            <w:tcW w:w="883" w:type="dxa"/>
          </w:tcPr>
          <w:p w14:paraId="17E9488A">
            <w:pPr>
              <w:spacing w:line="328" w:lineRule="auto"/>
              <w:rPr>
                <w:rFonts w:hint="eastAsia" w:ascii="宋体" w:hAnsi="宋体" w:eastAsia="宋体" w:cs="宋体"/>
                <w:color w:val="auto"/>
                <w:sz w:val="21"/>
                <w:szCs w:val="21"/>
                <w:highlight w:val="none"/>
              </w:rPr>
            </w:pPr>
          </w:p>
          <w:p w14:paraId="4740725F">
            <w:pPr>
              <w:spacing w:line="328" w:lineRule="auto"/>
              <w:rPr>
                <w:rFonts w:hint="eastAsia" w:ascii="宋体" w:hAnsi="宋体" w:eastAsia="宋体" w:cs="宋体"/>
                <w:color w:val="auto"/>
                <w:sz w:val="21"/>
                <w:szCs w:val="21"/>
                <w:highlight w:val="none"/>
              </w:rPr>
            </w:pPr>
          </w:p>
          <w:p w14:paraId="2CF2B4AA">
            <w:pPr>
              <w:spacing w:before="63" w:line="184" w:lineRule="auto"/>
              <w:ind w:left="3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701" w:type="dxa"/>
          </w:tcPr>
          <w:p w14:paraId="32ADA056">
            <w:pPr>
              <w:spacing w:line="390" w:lineRule="auto"/>
              <w:rPr>
                <w:rFonts w:hint="eastAsia" w:ascii="宋体" w:hAnsi="宋体" w:eastAsia="宋体" w:cs="宋体"/>
                <w:color w:val="auto"/>
                <w:sz w:val="21"/>
                <w:szCs w:val="21"/>
                <w:highlight w:val="none"/>
                <w:lang w:eastAsia="zh-CN"/>
              </w:rPr>
            </w:pPr>
          </w:p>
          <w:p w14:paraId="35CEFA99">
            <w:pPr>
              <w:pStyle w:val="9"/>
              <w:spacing w:before="71" w:line="428" w:lineRule="exact"/>
              <w:ind w:left="19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position w:val="15"/>
                <w:sz w:val="21"/>
                <w:szCs w:val="21"/>
                <w:highlight w:val="none"/>
                <w:lang w:eastAsia="zh-CN"/>
              </w:rPr>
              <w:t>卡口全景监控</w:t>
            </w:r>
          </w:p>
          <w:p w14:paraId="3095D3C4">
            <w:pPr>
              <w:pStyle w:val="9"/>
              <w:spacing w:line="220" w:lineRule="auto"/>
              <w:ind w:left="12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后端NVR存储</w:t>
            </w:r>
          </w:p>
        </w:tc>
        <w:tc>
          <w:tcPr>
            <w:tcW w:w="4986" w:type="dxa"/>
          </w:tcPr>
          <w:p w14:paraId="6B8D7F8D">
            <w:pPr>
              <w:pStyle w:val="9"/>
              <w:spacing w:before="35" w:line="219" w:lineRule="auto"/>
              <w:ind w:left="11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可接驳第三方网络摄像机</w:t>
            </w:r>
          </w:p>
          <w:p w14:paraId="560EE42A">
            <w:pPr>
              <w:pStyle w:val="9"/>
              <w:spacing w:before="168" w:line="427" w:lineRule="exact"/>
              <w:ind w:left="113"/>
              <w:rPr>
                <w:rFonts w:hint="eastAsia" w:ascii="宋体" w:hAnsi="宋体" w:eastAsia="宋体" w:cs="宋体"/>
                <w:color w:val="auto"/>
                <w:sz w:val="21"/>
                <w:szCs w:val="21"/>
                <w:highlight w:val="none"/>
              </w:rPr>
            </w:pPr>
            <w:r>
              <w:rPr>
                <w:rFonts w:hint="eastAsia" w:ascii="宋体" w:hAnsi="宋体" w:eastAsia="宋体" w:cs="宋体"/>
                <w:color w:val="auto"/>
                <w:spacing w:val="-3"/>
                <w:position w:val="15"/>
                <w:sz w:val="21"/>
                <w:szCs w:val="21"/>
                <w:highlight w:val="none"/>
              </w:rPr>
              <w:t>支持32路高清IPC的接入</w:t>
            </w:r>
          </w:p>
          <w:p w14:paraId="7625B308">
            <w:pPr>
              <w:pStyle w:val="9"/>
              <w:spacing w:line="220"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支持H.264&amp;H.265共存解码</w:t>
            </w:r>
          </w:p>
          <w:p w14:paraId="2B6F7990">
            <w:pPr>
              <w:pStyle w:val="9"/>
              <w:spacing w:before="165" w:line="220"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支持8个SATA3接口</w:t>
            </w:r>
          </w:p>
        </w:tc>
        <w:tc>
          <w:tcPr>
            <w:tcW w:w="708" w:type="dxa"/>
          </w:tcPr>
          <w:p w14:paraId="417ED99C">
            <w:pPr>
              <w:spacing w:line="326" w:lineRule="auto"/>
              <w:rPr>
                <w:rFonts w:hint="eastAsia" w:ascii="宋体" w:hAnsi="宋体" w:eastAsia="宋体" w:cs="宋体"/>
                <w:color w:val="auto"/>
                <w:sz w:val="21"/>
                <w:szCs w:val="21"/>
                <w:highlight w:val="none"/>
              </w:rPr>
            </w:pPr>
          </w:p>
          <w:p w14:paraId="289B5AF0">
            <w:pPr>
              <w:spacing w:line="327" w:lineRule="auto"/>
              <w:rPr>
                <w:rFonts w:hint="eastAsia" w:ascii="宋体" w:hAnsi="宋体" w:eastAsia="宋体" w:cs="宋体"/>
                <w:color w:val="auto"/>
                <w:sz w:val="21"/>
                <w:szCs w:val="21"/>
                <w:highlight w:val="none"/>
              </w:rPr>
            </w:pPr>
          </w:p>
          <w:p w14:paraId="05DA8052">
            <w:pPr>
              <w:spacing w:before="63" w:line="187" w:lineRule="auto"/>
              <w:ind w:left="305"/>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32</w:t>
            </w:r>
          </w:p>
        </w:tc>
        <w:tc>
          <w:tcPr>
            <w:tcW w:w="710" w:type="dxa"/>
          </w:tcPr>
          <w:p w14:paraId="41D7F6AC">
            <w:pPr>
              <w:spacing w:line="301" w:lineRule="auto"/>
              <w:rPr>
                <w:rFonts w:hint="eastAsia" w:ascii="宋体" w:hAnsi="宋体" w:eastAsia="宋体" w:cs="宋体"/>
                <w:color w:val="auto"/>
                <w:sz w:val="21"/>
                <w:szCs w:val="21"/>
                <w:highlight w:val="none"/>
              </w:rPr>
            </w:pPr>
          </w:p>
          <w:p w14:paraId="2AA4ACD8">
            <w:pPr>
              <w:spacing w:line="302" w:lineRule="auto"/>
              <w:rPr>
                <w:rFonts w:hint="eastAsia" w:ascii="宋体" w:hAnsi="宋体" w:eastAsia="宋体" w:cs="宋体"/>
                <w:color w:val="auto"/>
                <w:sz w:val="21"/>
                <w:szCs w:val="21"/>
                <w:highlight w:val="none"/>
              </w:rPr>
            </w:pPr>
          </w:p>
          <w:p w14:paraId="5A89807D">
            <w:pPr>
              <w:pStyle w:val="9"/>
              <w:spacing w:before="71" w:line="222" w:lineRule="auto"/>
              <w:ind w:left="2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712" w:type="dxa"/>
          </w:tcPr>
          <w:p w14:paraId="4C7FBA5F">
            <w:pPr>
              <w:rPr>
                <w:rFonts w:hint="eastAsia" w:ascii="宋体" w:hAnsi="宋体" w:eastAsia="宋体" w:cs="宋体"/>
                <w:color w:val="auto"/>
                <w:sz w:val="21"/>
                <w:szCs w:val="21"/>
                <w:highlight w:val="none"/>
              </w:rPr>
            </w:pPr>
          </w:p>
        </w:tc>
      </w:tr>
      <w:tr w14:paraId="43BDE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883" w:type="dxa"/>
          </w:tcPr>
          <w:p w14:paraId="61B810E7">
            <w:pPr>
              <w:spacing w:before="80" w:line="187" w:lineRule="auto"/>
              <w:ind w:left="3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01" w:type="dxa"/>
          </w:tcPr>
          <w:p w14:paraId="53087D40">
            <w:pPr>
              <w:pStyle w:val="9"/>
              <w:spacing w:before="37" w:line="222" w:lineRule="auto"/>
              <w:ind w:left="63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硬盘</w:t>
            </w:r>
          </w:p>
        </w:tc>
        <w:tc>
          <w:tcPr>
            <w:tcW w:w="4986" w:type="dxa"/>
          </w:tcPr>
          <w:p w14:paraId="4432D5E7">
            <w:pPr>
              <w:pStyle w:val="9"/>
              <w:spacing w:before="37"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硬盘容量不低于4T</w:t>
            </w:r>
          </w:p>
        </w:tc>
        <w:tc>
          <w:tcPr>
            <w:tcW w:w="708" w:type="dxa"/>
          </w:tcPr>
          <w:p w14:paraId="6FE44D70">
            <w:pPr>
              <w:spacing w:before="80" w:line="187" w:lineRule="auto"/>
              <w:ind w:left="3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10" w:type="dxa"/>
          </w:tcPr>
          <w:p w14:paraId="08779FF8">
            <w:pPr>
              <w:pStyle w:val="9"/>
              <w:spacing w:before="38" w:line="222" w:lineRule="auto"/>
              <w:ind w:left="2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712" w:type="dxa"/>
          </w:tcPr>
          <w:p w14:paraId="28BA09BB">
            <w:pPr>
              <w:rPr>
                <w:rFonts w:hint="eastAsia" w:ascii="宋体" w:hAnsi="宋体" w:eastAsia="宋体" w:cs="宋体"/>
                <w:color w:val="auto"/>
                <w:sz w:val="21"/>
                <w:szCs w:val="21"/>
                <w:highlight w:val="none"/>
              </w:rPr>
            </w:pPr>
          </w:p>
        </w:tc>
      </w:tr>
      <w:tr w14:paraId="00AA1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0" w:hRule="atLeast"/>
        </w:trPr>
        <w:tc>
          <w:tcPr>
            <w:tcW w:w="883" w:type="dxa"/>
          </w:tcPr>
          <w:p w14:paraId="0A351747">
            <w:pPr>
              <w:spacing w:line="288" w:lineRule="auto"/>
              <w:rPr>
                <w:rFonts w:hint="eastAsia" w:ascii="宋体" w:hAnsi="宋体" w:eastAsia="宋体" w:cs="宋体"/>
                <w:color w:val="auto"/>
                <w:sz w:val="21"/>
                <w:szCs w:val="21"/>
                <w:highlight w:val="none"/>
              </w:rPr>
            </w:pPr>
          </w:p>
          <w:p w14:paraId="039B29BC">
            <w:pPr>
              <w:spacing w:line="289" w:lineRule="auto"/>
              <w:rPr>
                <w:rFonts w:hint="eastAsia" w:ascii="宋体" w:hAnsi="宋体" w:eastAsia="宋体" w:cs="宋体"/>
                <w:color w:val="auto"/>
                <w:sz w:val="21"/>
                <w:szCs w:val="21"/>
                <w:highlight w:val="none"/>
              </w:rPr>
            </w:pPr>
          </w:p>
          <w:p w14:paraId="3B7D2F93">
            <w:pPr>
              <w:spacing w:line="289" w:lineRule="auto"/>
              <w:rPr>
                <w:rFonts w:hint="eastAsia" w:ascii="宋体" w:hAnsi="宋体" w:eastAsia="宋体" w:cs="宋体"/>
                <w:color w:val="auto"/>
                <w:sz w:val="21"/>
                <w:szCs w:val="21"/>
                <w:highlight w:val="none"/>
              </w:rPr>
            </w:pPr>
          </w:p>
          <w:p w14:paraId="752D851F">
            <w:pPr>
              <w:spacing w:before="64" w:line="187" w:lineRule="auto"/>
              <w:ind w:left="39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701" w:type="dxa"/>
          </w:tcPr>
          <w:p w14:paraId="0D827571">
            <w:pPr>
              <w:spacing w:line="302" w:lineRule="auto"/>
              <w:rPr>
                <w:rFonts w:hint="eastAsia" w:ascii="宋体" w:hAnsi="宋体" w:eastAsia="宋体" w:cs="宋体"/>
                <w:color w:val="auto"/>
                <w:sz w:val="21"/>
                <w:szCs w:val="21"/>
                <w:highlight w:val="none"/>
                <w:lang w:eastAsia="zh-CN"/>
              </w:rPr>
            </w:pPr>
          </w:p>
          <w:p w14:paraId="28B4ACE0">
            <w:pPr>
              <w:spacing w:line="302" w:lineRule="auto"/>
              <w:rPr>
                <w:rFonts w:hint="eastAsia" w:ascii="宋体" w:hAnsi="宋体" w:eastAsia="宋体" w:cs="宋体"/>
                <w:color w:val="auto"/>
                <w:sz w:val="21"/>
                <w:szCs w:val="21"/>
                <w:highlight w:val="none"/>
                <w:lang w:eastAsia="zh-CN"/>
              </w:rPr>
            </w:pPr>
          </w:p>
          <w:p w14:paraId="60976EC4">
            <w:pPr>
              <w:pStyle w:val="9"/>
              <w:spacing w:before="71" w:line="428" w:lineRule="exact"/>
              <w:ind w:left="15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6"/>
                <w:sz w:val="21"/>
                <w:szCs w:val="21"/>
                <w:highlight w:val="none"/>
                <w:lang w:eastAsia="zh-CN"/>
              </w:rPr>
              <w:t>彩色摄像机(可</w:t>
            </w:r>
          </w:p>
          <w:p w14:paraId="2F648982">
            <w:pPr>
              <w:pStyle w:val="9"/>
              <w:spacing w:before="1" w:line="220" w:lineRule="auto"/>
              <w:ind w:left="41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控点位）</w:t>
            </w:r>
          </w:p>
        </w:tc>
        <w:tc>
          <w:tcPr>
            <w:tcW w:w="4986" w:type="dxa"/>
          </w:tcPr>
          <w:p w14:paraId="227539D6">
            <w:pPr>
              <w:pStyle w:val="9"/>
              <w:spacing w:before="36" w:line="359" w:lineRule="auto"/>
              <w:ind w:left="112" w:right="103" w:firstLine="37"/>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8"/>
                <w:sz w:val="21"/>
                <w:szCs w:val="21"/>
                <w:highlight w:val="none"/>
                <w:lang w:eastAsia="zh-CN"/>
              </w:rPr>
              <w:t>日夜转换功能</w:t>
            </w:r>
            <w:r>
              <w:rPr>
                <w:rFonts w:hint="eastAsia" w:ascii="宋体" w:hAnsi="宋体" w:eastAsia="宋体" w:cs="宋体"/>
                <w:color w:val="auto"/>
                <w:spacing w:val="-3"/>
                <w:sz w:val="21"/>
                <w:szCs w:val="21"/>
                <w:highlight w:val="none"/>
                <w:lang w:eastAsia="zh-CN"/>
              </w:rPr>
              <w:t>最低照度：0.005(Lux)</w:t>
            </w:r>
            <w:r>
              <w:rPr>
                <w:rFonts w:hint="eastAsia" w:ascii="宋体" w:hAnsi="宋体" w:eastAsia="宋体" w:cs="宋体"/>
                <w:color w:val="auto"/>
                <w:spacing w:val="-5"/>
                <w:sz w:val="21"/>
                <w:szCs w:val="21"/>
                <w:highlight w:val="none"/>
                <w:lang w:eastAsia="zh-CN"/>
              </w:rPr>
              <w:t>信噪比：≥5</w:t>
            </w:r>
            <w:r>
              <w:rPr>
                <w:rFonts w:hint="eastAsia" w:ascii="宋体" w:hAnsi="宋体" w:eastAsia="宋体" w:cs="宋体"/>
                <w:color w:val="auto"/>
                <w:spacing w:val="-6"/>
                <w:sz w:val="21"/>
                <w:szCs w:val="21"/>
                <w:highlight w:val="none"/>
                <w:lang w:eastAsia="zh-CN"/>
              </w:rPr>
              <w:t>7dB(db)</w:t>
            </w:r>
            <w:r>
              <w:rPr>
                <w:rFonts w:hint="eastAsia" w:ascii="宋体" w:hAnsi="宋体" w:eastAsia="宋体" w:cs="宋体"/>
                <w:color w:val="auto"/>
                <w:spacing w:val="-9"/>
                <w:sz w:val="21"/>
                <w:szCs w:val="21"/>
                <w:highlight w:val="none"/>
                <w:lang w:eastAsia="zh-CN"/>
              </w:rPr>
              <w:t>工作温度(℃)：-10~50(℃)</w:t>
            </w:r>
          </w:p>
          <w:p w14:paraId="344557D5">
            <w:pPr>
              <w:pStyle w:val="9"/>
              <w:spacing w:before="1"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工作湿度：5%至93%无冷凝</w:t>
            </w:r>
          </w:p>
        </w:tc>
        <w:tc>
          <w:tcPr>
            <w:tcW w:w="708" w:type="dxa"/>
          </w:tcPr>
          <w:p w14:paraId="5F46F8DF">
            <w:pPr>
              <w:spacing w:line="289" w:lineRule="auto"/>
              <w:rPr>
                <w:rFonts w:hint="eastAsia" w:ascii="宋体" w:hAnsi="宋体" w:eastAsia="宋体" w:cs="宋体"/>
                <w:color w:val="auto"/>
                <w:sz w:val="21"/>
                <w:szCs w:val="21"/>
                <w:highlight w:val="none"/>
              </w:rPr>
            </w:pPr>
          </w:p>
          <w:p w14:paraId="3C1BFCB7">
            <w:pPr>
              <w:spacing w:line="289" w:lineRule="auto"/>
              <w:rPr>
                <w:rFonts w:hint="eastAsia" w:ascii="宋体" w:hAnsi="宋体" w:eastAsia="宋体" w:cs="宋体"/>
                <w:color w:val="auto"/>
                <w:sz w:val="21"/>
                <w:szCs w:val="21"/>
                <w:highlight w:val="none"/>
              </w:rPr>
            </w:pPr>
          </w:p>
          <w:p w14:paraId="2DC7A293">
            <w:pPr>
              <w:spacing w:line="289" w:lineRule="auto"/>
              <w:rPr>
                <w:rFonts w:hint="eastAsia" w:ascii="宋体" w:hAnsi="宋体" w:eastAsia="宋体" w:cs="宋体"/>
                <w:color w:val="auto"/>
                <w:sz w:val="21"/>
                <w:szCs w:val="21"/>
                <w:highlight w:val="none"/>
              </w:rPr>
            </w:pPr>
          </w:p>
          <w:p w14:paraId="393D8ACF">
            <w:pPr>
              <w:spacing w:before="63" w:line="187" w:lineRule="auto"/>
              <w:ind w:left="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10" w:type="dxa"/>
          </w:tcPr>
          <w:p w14:paraId="130CE8B2">
            <w:pPr>
              <w:spacing w:line="272" w:lineRule="auto"/>
              <w:rPr>
                <w:rFonts w:hint="eastAsia" w:ascii="宋体" w:hAnsi="宋体" w:eastAsia="宋体" w:cs="宋体"/>
                <w:color w:val="auto"/>
                <w:sz w:val="21"/>
                <w:szCs w:val="21"/>
                <w:highlight w:val="none"/>
              </w:rPr>
            </w:pPr>
          </w:p>
          <w:p w14:paraId="532D1BDF">
            <w:pPr>
              <w:spacing w:line="272" w:lineRule="auto"/>
              <w:rPr>
                <w:rFonts w:hint="eastAsia" w:ascii="宋体" w:hAnsi="宋体" w:eastAsia="宋体" w:cs="宋体"/>
                <w:color w:val="auto"/>
                <w:sz w:val="21"/>
                <w:szCs w:val="21"/>
                <w:highlight w:val="none"/>
              </w:rPr>
            </w:pPr>
          </w:p>
          <w:p w14:paraId="600E7C07">
            <w:pPr>
              <w:spacing w:line="273" w:lineRule="auto"/>
              <w:rPr>
                <w:rFonts w:hint="eastAsia" w:ascii="宋体" w:hAnsi="宋体" w:eastAsia="宋体" w:cs="宋体"/>
                <w:color w:val="auto"/>
                <w:sz w:val="21"/>
                <w:szCs w:val="21"/>
                <w:highlight w:val="none"/>
              </w:rPr>
            </w:pPr>
          </w:p>
          <w:p w14:paraId="282E1517">
            <w:pPr>
              <w:pStyle w:val="9"/>
              <w:spacing w:before="71" w:line="222" w:lineRule="auto"/>
              <w:ind w:left="2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712" w:type="dxa"/>
          </w:tcPr>
          <w:p w14:paraId="6CEBA227">
            <w:pPr>
              <w:rPr>
                <w:rFonts w:hint="eastAsia" w:ascii="宋体" w:hAnsi="宋体" w:eastAsia="宋体" w:cs="宋体"/>
                <w:color w:val="auto"/>
                <w:sz w:val="21"/>
                <w:szCs w:val="21"/>
                <w:highlight w:val="none"/>
              </w:rPr>
            </w:pPr>
          </w:p>
        </w:tc>
      </w:tr>
      <w:tr w14:paraId="34827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883" w:type="dxa"/>
          </w:tcPr>
          <w:p w14:paraId="7B42ABDC">
            <w:pPr>
              <w:spacing w:before="287" w:line="187" w:lineRule="auto"/>
              <w:ind w:left="35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8</w:t>
            </w:r>
          </w:p>
        </w:tc>
        <w:tc>
          <w:tcPr>
            <w:tcW w:w="1701" w:type="dxa"/>
          </w:tcPr>
          <w:p w14:paraId="72F013B3">
            <w:pPr>
              <w:pStyle w:val="9"/>
              <w:spacing w:before="31" w:line="427" w:lineRule="exact"/>
              <w:ind w:left="149"/>
              <w:rPr>
                <w:rFonts w:hint="eastAsia" w:ascii="宋体" w:hAnsi="宋体" w:eastAsia="宋体" w:cs="宋体"/>
                <w:color w:val="auto"/>
                <w:sz w:val="21"/>
                <w:szCs w:val="21"/>
                <w:highlight w:val="none"/>
              </w:rPr>
            </w:pPr>
            <w:r>
              <w:rPr>
                <w:rFonts w:hint="eastAsia" w:ascii="宋体" w:hAnsi="宋体" w:eastAsia="宋体" w:cs="宋体"/>
                <w:color w:val="auto"/>
                <w:spacing w:val="-1"/>
                <w:position w:val="15"/>
                <w:sz w:val="21"/>
                <w:szCs w:val="21"/>
                <w:highlight w:val="none"/>
              </w:rPr>
              <w:t>激光DLP投影</w:t>
            </w:r>
          </w:p>
          <w:p w14:paraId="0F325974">
            <w:pPr>
              <w:pStyle w:val="9"/>
              <w:spacing w:line="219" w:lineRule="auto"/>
              <w:ind w:left="63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光机</w:t>
            </w:r>
          </w:p>
        </w:tc>
        <w:tc>
          <w:tcPr>
            <w:tcW w:w="4986" w:type="dxa"/>
          </w:tcPr>
          <w:p w14:paraId="7B60A47D">
            <w:pPr>
              <w:pStyle w:val="9"/>
              <w:spacing w:before="31" w:line="219" w:lineRule="auto"/>
              <w:ind w:left="11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单幅画长宽比：4:3</w:t>
            </w:r>
          </w:p>
          <w:p w14:paraId="36ECD430">
            <w:pPr>
              <w:pStyle w:val="9"/>
              <w:spacing w:before="166" w:line="220" w:lineRule="auto"/>
              <w:ind w:left="11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lang w:eastAsia="zh-CN"/>
              </w:rPr>
              <w:t>亮度：2000流明</w:t>
            </w:r>
          </w:p>
        </w:tc>
        <w:tc>
          <w:tcPr>
            <w:tcW w:w="708" w:type="dxa"/>
          </w:tcPr>
          <w:p w14:paraId="7AB68AAA">
            <w:pPr>
              <w:spacing w:before="287" w:line="187" w:lineRule="auto"/>
              <w:ind w:left="3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10" w:type="dxa"/>
          </w:tcPr>
          <w:p w14:paraId="55C84316">
            <w:pPr>
              <w:pStyle w:val="9"/>
              <w:spacing w:before="245" w:line="222" w:lineRule="auto"/>
              <w:ind w:left="2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712" w:type="dxa"/>
          </w:tcPr>
          <w:p w14:paraId="64308489">
            <w:pPr>
              <w:rPr>
                <w:rFonts w:hint="eastAsia" w:ascii="宋体" w:hAnsi="宋体" w:eastAsia="宋体" w:cs="宋体"/>
                <w:color w:val="auto"/>
                <w:sz w:val="21"/>
                <w:szCs w:val="21"/>
                <w:highlight w:val="none"/>
              </w:rPr>
            </w:pPr>
          </w:p>
        </w:tc>
      </w:tr>
      <w:tr w14:paraId="564FC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883" w:type="dxa"/>
          </w:tcPr>
          <w:p w14:paraId="07E2F1A8">
            <w:pPr>
              <w:spacing w:before="288" w:line="187" w:lineRule="auto"/>
              <w:ind w:left="35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9</w:t>
            </w:r>
          </w:p>
        </w:tc>
        <w:tc>
          <w:tcPr>
            <w:tcW w:w="1701" w:type="dxa"/>
          </w:tcPr>
          <w:p w14:paraId="31AA7EBB">
            <w:pPr>
              <w:pStyle w:val="9"/>
              <w:spacing w:before="32" w:line="427" w:lineRule="exact"/>
              <w:ind w:left="126"/>
              <w:rPr>
                <w:rFonts w:hint="eastAsia" w:ascii="宋体" w:hAnsi="宋体" w:eastAsia="宋体" w:cs="宋体"/>
                <w:color w:val="auto"/>
                <w:sz w:val="21"/>
                <w:szCs w:val="21"/>
                <w:highlight w:val="none"/>
              </w:rPr>
            </w:pPr>
            <w:r>
              <w:rPr>
                <w:rFonts w:hint="eastAsia" w:ascii="宋体" w:hAnsi="宋体" w:eastAsia="宋体" w:cs="宋体"/>
                <w:color w:val="auto"/>
                <w:spacing w:val="-1"/>
                <w:position w:val="15"/>
                <w:sz w:val="21"/>
                <w:szCs w:val="21"/>
                <w:highlight w:val="none"/>
              </w:rPr>
              <w:t>P3-LED全彩显</w:t>
            </w:r>
          </w:p>
          <w:p w14:paraId="284F23D6">
            <w:pPr>
              <w:pStyle w:val="9"/>
              <w:spacing w:line="220" w:lineRule="auto"/>
              <w:ind w:left="37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示屏-组件</w:t>
            </w:r>
          </w:p>
        </w:tc>
        <w:tc>
          <w:tcPr>
            <w:tcW w:w="4986" w:type="dxa"/>
          </w:tcPr>
          <w:p w14:paraId="24AA84E2">
            <w:pPr>
              <w:pStyle w:val="9"/>
              <w:spacing w:before="246" w:line="220" w:lineRule="auto"/>
              <w:ind w:left="1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满足P3全彩显示屏-组件</w:t>
            </w:r>
          </w:p>
        </w:tc>
        <w:tc>
          <w:tcPr>
            <w:tcW w:w="708" w:type="dxa"/>
          </w:tcPr>
          <w:p w14:paraId="34440C08">
            <w:pPr>
              <w:spacing w:before="288" w:line="187" w:lineRule="auto"/>
              <w:ind w:left="3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10" w:type="dxa"/>
          </w:tcPr>
          <w:p w14:paraId="1281BBF5">
            <w:pPr>
              <w:pStyle w:val="9"/>
              <w:spacing w:before="245" w:line="221" w:lineRule="auto"/>
              <w:ind w:left="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块</w:t>
            </w:r>
          </w:p>
        </w:tc>
        <w:tc>
          <w:tcPr>
            <w:tcW w:w="712" w:type="dxa"/>
          </w:tcPr>
          <w:p w14:paraId="2A164C14">
            <w:pPr>
              <w:rPr>
                <w:rFonts w:hint="eastAsia" w:ascii="宋体" w:hAnsi="宋体" w:eastAsia="宋体" w:cs="宋体"/>
                <w:color w:val="auto"/>
                <w:sz w:val="21"/>
                <w:szCs w:val="21"/>
                <w:highlight w:val="none"/>
              </w:rPr>
            </w:pPr>
          </w:p>
        </w:tc>
      </w:tr>
      <w:tr w14:paraId="24E88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883" w:type="dxa"/>
          </w:tcPr>
          <w:p w14:paraId="73767D65">
            <w:pPr>
              <w:spacing w:before="77" w:line="187" w:lineRule="auto"/>
              <w:ind w:left="35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10</w:t>
            </w:r>
          </w:p>
        </w:tc>
        <w:tc>
          <w:tcPr>
            <w:tcW w:w="1701" w:type="dxa"/>
          </w:tcPr>
          <w:p w14:paraId="51ACD6BD">
            <w:pPr>
              <w:pStyle w:val="9"/>
              <w:spacing w:before="35" w:line="219" w:lineRule="auto"/>
              <w:ind w:left="30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接入交换机</w:t>
            </w:r>
          </w:p>
        </w:tc>
        <w:tc>
          <w:tcPr>
            <w:tcW w:w="4986" w:type="dxa"/>
          </w:tcPr>
          <w:p w14:paraId="57CF8CDB">
            <w:pPr>
              <w:pStyle w:val="9"/>
              <w:spacing w:before="34"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不低于24*10/100/1000Bas</w:t>
            </w:r>
            <w:r>
              <w:rPr>
                <w:rFonts w:hint="eastAsia" w:ascii="宋体" w:hAnsi="宋体" w:eastAsia="宋体" w:cs="宋体"/>
                <w:color w:val="auto"/>
                <w:spacing w:val="-1"/>
                <w:sz w:val="21"/>
                <w:szCs w:val="21"/>
                <w:highlight w:val="none"/>
              </w:rPr>
              <w:t>e-TRJ45端口</w:t>
            </w:r>
          </w:p>
        </w:tc>
        <w:tc>
          <w:tcPr>
            <w:tcW w:w="708" w:type="dxa"/>
          </w:tcPr>
          <w:p w14:paraId="7C73BEE8">
            <w:pPr>
              <w:spacing w:before="77" w:line="187" w:lineRule="auto"/>
              <w:ind w:left="3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10" w:type="dxa"/>
          </w:tcPr>
          <w:p w14:paraId="27AE58AB">
            <w:pPr>
              <w:pStyle w:val="9"/>
              <w:spacing w:before="35" w:line="222" w:lineRule="auto"/>
              <w:ind w:left="2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712" w:type="dxa"/>
          </w:tcPr>
          <w:p w14:paraId="6D833EDB">
            <w:pPr>
              <w:rPr>
                <w:rFonts w:hint="eastAsia" w:ascii="宋体" w:hAnsi="宋体" w:eastAsia="宋体" w:cs="宋体"/>
                <w:color w:val="auto"/>
                <w:sz w:val="21"/>
                <w:szCs w:val="21"/>
                <w:highlight w:val="none"/>
              </w:rPr>
            </w:pPr>
          </w:p>
        </w:tc>
      </w:tr>
      <w:tr w14:paraId="37E39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883" w:type="dxa"/>
          </w:tcPr>
          <w:p w14:paraId="19141606">
            <w:pPr>
              <w:spacing w:line="324" w:lineRule="auto"/>
              <w:rPr>
                <w:rFonts w:hint="eastAsia" w:ascii="宋体" w:hAnsi="宋体" w:eastAsia="宋体" w:cs="宋体"/>
                <w:color w:val="auto"/>
                <w:sz w:val="21"/>
                <w:szCs w:val="21"/>
                <w:highlight w:val="none"/>
              </w:rPr>
            </w:pPr>
          </w:p>
          <w:p w14:paraId="0B187B25">
            <w:pPr>
              <w:spacing w:before="77" w:line="187" w:lineRule="auto"/>
              <w:ind w:left="354"/>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11</w:t>
            </w:r>
          </w:p>
        </w:tc>
        <w:tc>
          <w:tcPr>
            <w:tcW w:w="1701" w:type="dxa"/>
          </w:tcPr>
          <w:p w14:paraId="2748429A">
            <w:pPr>
              <w:spacing w:line="299" w:lineRule="auto"/>
              <w:rPr>
                <w:rFonts w:hint="eastAsia" w:ascii="宋体" w:hAnsi="宋体" w:eastAsia="宋体" w:cs="宋体"/>
                <w:color w:val="auto"/>
                <w:sz w:val="21"/>
                <w:szCs w:val="21"/>
                <w:highlight w:val="none"/>
              </w:rPr>
            </w:pPr>
          </w:p>
          <w:p w14:paraId="776DEDB6">
            <w:pPr>
              <w:spacing w:line="299" w:lineRule="auto"/>
              <w:rPr>
                <w:rFonts w:hint="eastAsia" w:ascii="宋体" w:hAnsi="宋体" w:eastAsia="宋体" w:cs="宋体"/>
                <w:color w:val="auto"/>
                <w:sz w:val="21"/>
                <w:szCs w:val="21"/>
                <w:highlight w:val="none"/>
              </w:rPr>
            </w:pPr>
          </w:p>
          <w:p w14:paraId="0B8609D6">
            <w:pPr>
              <w:pStyle w:val="9"/>
              <w:spacing w:before="35" w:line="219" w:lineRule="auto"/>
              <w:ind w:left="303"/>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人脸抓拍机</w:t>
            </w:r>
          </w:p>
        </w:tc>
        <w:tc>
          <w:tcPr>
            <w:tcW w:w="4986" w:type="dxa"/>
          </w:tcPr>
          <w:p w14:paraId="39CF0355">
            <w:pPr>
              <w:pStyle w:val="9"/>
              <w:spacing w:before="32" w:line="427" w:lineRule="exact"/>
              <w:ind w:left="117"/>
              <w:rPr>
                <w:rFonts w:hint="eastAsia" w:ascii="宋体" w:hAnsi="宋体" w:eastAsia="宋体" w:cs="宋体"/>
                <w:color w:val="auto"/>
                <w:sz w:val="21"/>
                <w:szCs w:val="21"/>
                <w:highlight w:val="none"/>
              </w:rPr>
            </w:pPr>
            <w:r>
              <w:rPr>
                <w:rFonts w:hint="eastAsia" w:ascii="宋体" w:hAnsi="宋体" w:eastAsia="宋体" w:cs="宋体"/>
                <w:color w:val="auto"/>
                <w:spacing w:val="-1"/>
                <w:position w:val="15"/>
                <w:sz w:val="21"/>
                <w:szCs w:val="21"/>
                <w:highlight w:val="none"/>
              </w:rPr>
              <w:t>800W像素，最大分辨率3840*2160</w:t>
            </w:r>
          </w:p>
          <w:p w14:paraId="2F7837DC">
            <w:pPr>
              <w:pStyle w:val="9"/>
              <w:spacing w:line="220"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信噪比&gt;56dB</w:t>
            </w:r>
          </w:p>
          <w:p w14:paraId="215B6772">
            <w:pPr>
              <w:pStyle w:val="9"/>
              <w:spacing w:before="164" w:line="430" w:lineRule="exact"/>
              <w:ind w:left="11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5"/>
                <w:sz w:val="21"/>
                <w:szCs w:val="21"/>
                <w:highlight w:val="none"/>
                <w:lang w:eastAsia="zh-CN"/>
              </w:rPr>
              <w:t>支持人脸抓拍、周界防范、人脸检测</w:t>
            </w:r>
          </w:p>
          <w:p w14:paraId="0D102BB4">
            <w:pPr>
              <w:pStyle w:val="9"/>
              <w:spacing w:before="34"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支持H.264、H265</w:t>
            </w:r>
          </w:p>
        </w:tc>
        <w:tc>
          <w:tcPr>
            <w:tcW w:w="708" w:type="dxa"/>
          </w:tcPr>
          <w:p w14:paraId="28DEFE2C">
            <w:pPr>
              <w:spacing w:line="324" w:lineRule="auto"/>
              <w:rPr>
                <w:rFonts w:hint="eastAsia" w:ascii="宋体" w:hAnsi="宋体" w:eastAsia="宋体" w:cs="宋体"/>
                <w:color w:val="auto"/>
                <w:sz w:val="21"/>
                <w:szCs w:val="21"/>
                <w:highlight w:val="none"/>
              </w:rPr>
            </w:pPr>
          </w:p>
          <w:p w14:paraId="69139E1B">
            <w:pPr>
              <w:spacing w:line="324" w:lineRule="auto"/>
              <w:rPr>
                <w:rFonts w:hint="eastAsia" w:ascii="宋体" w:hAnsi="宋体" w:eastAsia="宋体" w:cs="宋体"/>
                <w:color w:val="auto"/>
                <w:sz w:val="21"/>
                <w:szCs w:val="21"/>
                <w:highlight w:val="none"/>
              </w:rPr>
            </w:pPr>
          </w:p>
          <w:p w14:paraId="3FA5AD64">
            <w:pPr>
              <w:spacing w:before="77" w:line="187" w:lineRule="auto"/>
              <w:ind w:left="3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10" w:type="dxa"/>
          </w:tcPr>
          <w:p w14:paraId="1CAE1C9A">
            <w:pPr>
              <w:spacing w:line="299" w:lineRule="auto"/>
              <w:rPr>
                <w:rFonts w:hint="eastAsia" w:ascii="宋体" w:hAnsi="宋体" w:eastAsia="宋体" w:cs="宋体"/>
                <w:color w:val="auto"/>
                <w:sz w:val="21"/>
                <w:szCs w:val="21"/>
                <w:highlight w:val="none"/>
              </w:rPr>
            </w:pPr>
          </w:p>
          <w:p w14:paraId="4CCA9A09">
            <w:pPr>
              <w:spacing w:line="299" w:lineRule="auto"/>
              <w:rPr>
                <w:rFonts w:hint="eastAsia" w:ascii="宋体" w:hAnsi="宋体" w:eastAsia="宋体" w:cs="宋体"/>
                <w:color w:val="auto"/>
                <w:sz w:val="21"/>
                <w:szCs w:val="21"/>
                <w:highlight w:val="none"/>
              </w:rPr>
            </w:pPr>
          </w:p>
          <w:p w14:paraId="2C684EC8">
            <w:pPr>
              <w:pStyle w:val="9"/>
              <w:spacing w:before="35" w:line="222" w:lineRule="auto"/>
              <w:ind w:left="2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712" w:type="dxa"/>
          </w:tcPr>
          <w:p w14:paraId="228F25EC">
            <w:pPr>
              <w:rPr>
                <w:rFonts w:hint="eastAsia" w:ascii="宋体" w:hAnsi="宋体" w:eastAsia="宋体" w:cs="宋体"/>
                <w:color w:val="auto"/>
                <w:sz w:val="21"/>
                <w:szCs w:val="21"/>
                <w:highlight w:val="none"/>
              </w:rPr>
            </w:pPr>
          </w:p>
        </w:tc>
      </w:tr>
      <w:tr w14:paraId="3721F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883" w:type="dxa"/>
          </w:tcPr>
          <w:p w14:paraId="6794FD30">
            <w:pPr>
              <w:spacing w:line="326" w:lineRule="auto"/>
              <w:rPr>
                <w:rFonts w:hint="eastAsia" w:ascii="宋体" w:hAnsi="宋体" w:eastAsia="宋体" w:cs="宋体"/>
                <w:color w:val="auto"/>
                <w:sz w:val="21"/>
                <w:szCs w:val="21"/>
                <w:highlight w:val="none"/>
              </w:rPr>
            </w:pPr>
          </w:p>
          <w:p w14:paraId="53786209">
            <w:pPr>
              <w:spacing w:line="326" w:lineRule="auto"/>
              <w:rPr>
                <w:rFonts w:hint="eastAsia" w:ascii="宋体" w:hAnsi="宋体" w:eastAsia="宋体" w:cs="宋体"/>
                <w:color w:val="auto"/>
                <w:sz w:val="21"/>
                <w:szCs w:val="21"/>
                <w:highlight w:val="none"/>
              </w:rPr>
            </w:pPr>
          </w:p>
          <w:p w14:paraId="74FB58A5">
            <w:pPr>
              <w:spacing w:before="77" w:line="187" w:lineRule="auto"/>
              <w:ind w:left="354"/>
              <w:rPr>
                <w:rFonts w:hint="eastAsia" w:ascii="宋体" w:hAnsi="宋体" w:eastAsia="宋体" w:cs="宋体"/>
                <w:color w:val="auto"/>
                <w:spacing w:val="-7"/>
                <w:sz w:val="21"/>
                <w:szCs w:val="21"/>
                <w:highlight w:val="none"/>
              </w:rPr>
            </w:pPr>
            <w:r>
              <w:rPr>
                <w:rFonts w:hint="eastAsia" w:ascii="宋体" w:hAnsi="宋体" w:eastAsia="宋体" w:cs="宋体"/>
                <w:color w:val="auto"/>
                <w:spacing w:val="-1"/>
                <w:sz w:val="21"/>
                <w:szCs w:val="21"/>
                <w:highlight w:val="none"/>
              </w:rPr>
              <w:t>12</w:t>
            </w:r>
          </w:p>
        </w:tc>
        <w:tc>
          <w:tcPr>
            <w:tcW w:w="1701" w:type="dxa"/>
          </w:tcPr>
          <w:p w14:paraId="3BB99667">
            <w:pPr>
              <w:spacing w:line="388" w:lineRule="auto"/>
              <w:rPr>
                <w:rFonts w:hint="eastAsia" w:ascii="宋体" w:hAnsi="宋体" w:eastAsia="宋体" w:cs="宋体"/>
                <w:color w:val="auto"/>
                <w:sz w:val="21"/>
                <w:szCs w:val="21"/>
                <w:highlight w:val="none"/>
              </w:rPr>
            </w:pPr>
          </w:p>
          <w:p w14:paraId="4C28A286">
            <w:pPr>
              <w:pStyle w:val="9"/>
              <w:spacing w:before="72" w:line="428" w:lineRule="exact"/>
              <w:ind w:left="211"/>
              <w:rPr>
                <w:rFonts w:hint="eastAsia" w:ascii="宋体" w:hAnsi="宋体" w:eastAsia="宋体" w:cs="宋体"/>
                <w:color w:val="auto"/>
                <w:sz w:val="21"/>
                <w:szCs w:val="21"/>
                <w:highlight w:val="none"/>
              </w:rPr>
            </w:pPr>
            <w:r>
              <w:rPr>
                <w:rFonts w:hint="eastAsia" w:ascii="宋体" w:hAnsi="宋体" w:eastAsia="宋体" w:cs="宋体"/>
                <w:color w:val="auto"/>
                <w:spacing w:val="-4"/>
                <w:position w:val="15"/>
                <w:sz w:val="21"/>
                <w:szCs w:val="21"/>
                <w:highlight w:val="none"/>
              </w:rPr>
              <w:t>网络硬盘录像</w:t>
            </w:r>
          </w:p>
          <w:p w14:paraId="037AFB6A">
            <w:pPr>
              <w:pStyle w:val="9"/>
              <w:spacing w:before="35" w:line="219" w:lineRule="auto"/>
              <w:ind w:left="303"/>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机</w:t>
            </w:r>
          </w:p>
        </w:tc>
        <w:tc>
          <w:tcPr>
            <w:tcW w:w="4986" w:type="dxa"/>
          </w:tcPr>
          <w:p w14:paraId="42A321A8">
            <w:pPr>
              <w:pStyle w:val="9"/>
              <w:spacing w:before="33" w:line="429" w:lineRule="exact"/>
              <w:ind w:left="115"/>
              <w:rPr>
                <w:rFonts w:hint="eastAsia" w:ascii="宋体" w:hAnsi="宋体" w:eastAsia="宋体" w:cs="宋体"/>
                <w:color w:val="auto"/>
                <w:sz w:val="21"/>
                <w:szCs w:val="21"/>
                <w:highlight w:val="none"/>
              </w:rPr>
            </w:pPr>
            <w:r>
              <w:rPr>
                <w:rFonts w:hint="eastAsia" w:ascii="宋体" w:hAnsi="宋体" w:eastAsia="宋体" w:cs="宋体"/>
                <w:color w:val="auto"/>
                <w:spacing w:val="-4"/>
                <w:position w:val="15"/>
                <w:sz w:val="21"/>
                <w:szCs w:val="21"/>
                <w:highlight w:val="none"/>
              </w:rPr>
              <w:t>最大支持IPC接入不低于128路；</w:t>
            </w:r>
          </w:p>
          <w:p w14:paraId="4344901B">
            <w:pPr>
              <w:pStyle w:val="9"/>
              <w:spacing w:line="221" w:lineRule="auto"/>
              <w:ind w:left="1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盘位不低于8；</w:t>
            </w:r>
          </w:p>
          <w:p w14:paraId="7EA5AA1A">
            <w:pPr>
              <w:pStyle w:val="9"/>
              <w:spacing w:before="163" w:line="427" w:lineRule="exact"/>
              <w:ind w:left="111"/>
              <w:rPr>
                <w:rFonts w:hint="eastAsia" w:ascii="宋体" w:hAnsi="宋体" w:eastAsia="宋体" w:cs="宋体"/>
                <w:color w:val="auto"/>
                <w:sz w:val="21"/>
                <w:szCs w:val="21"/>
                <w:highlight w:val="none"/>
                <w:lang w:eastAsia="zh-CN"/>
              </w:rPr>
            </w:pPr>
            <w:r>
              <w:rPr>
                <w:rFonts w:hint="eastAsia" w:ascii="宋体" w:hAnsi="宋体" w:eastAsia="宋体" w:cs="宋体"/>
                <w:color w:val="auto"/>
                <w:position w:val="15"/>
                <w:sz w:val="21"/>
                <w:szCs w:val="21"/>
                <w:highlight w:val="none"/>
                <w:lang w:eastAsia="zh-CN"/>
              </w:rPr>
              <w:t>视频压缩标准支持H.265/H.264/</w:t>
            </w:r>
            <w:r>
              <w:rPr>
                <w:rFonts w:hint="eastAsia" w:ascii="宋体" w:hAnsi="宋体" w:eastAsia="宋体" w:cs="宋体"/>
                <w:color w:val="auto"/>
                <w:spacing w:val="-1"/>
                <w:position w:val="15"/>
                <w:sz w:val="21"/>
                <w:szCs w:val="21"/>
                <w:highlight w:val="none"/>
                <w:lang w:eastAsia="zh-CN"/>
              </w:rPr>
              <w:t>MPEG4/MJPEG；</w:t>
            </w:r>
          </w:p>
          <w:p w14:paraId="46B448BC">
            <w:pPr>
              <w:pStyle w:val="9"/>
              <w:spacing w:before="34" w:line="220" w:lineRule="auto"/>
              <w:ind w:left="11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2个RJ4510/100/1000Mbps自适应以太网口；</w:t>
            </w:r>
          </w:p>
        </w:tc>
        <w:tc>
          <w:tcPr>
            <w:tcW w:w="708" w:type="dxa"/>
          </w:tcPr>
          <w:p w14:paraId="4A9D7C53">
            <w:pPr>
              <w:spacing w:line="326" w:lineRule="auto"/>
              <w:rPr>
                <w:rFonts w:hint="eastAsia" w:ascii="宋体" w:hAnsi="宋体" w:eastAsia="宋体" w:cs="宋体"/>
                <w:color w:val="auto"/>
                <w:sz w:val="21"/>
                <w:szCs w:val="21"/>
                <w:highlight w:val="none"/>
                <w:lang w:eastAsia="zh-CN"/>
              </w:rPr>
            </w:pPr>
          </w:p>
          <w:p w14:paraId="4096740E">
            <w:pPr>
              <w:spacing w:line="326" w:lineRule="auto"/>
              <w:rPr>
                <w:rFonts w:hint="eastAsia" w:ascii="宋体" w:hAnsi="宋体" w:eastAsia="宋体" w:cs="宋体"/>
                <w:color w:val="auto"/>
                <w:sz w:val="21"/>
                <w:szCs w:val="21"/>
                <w:highlight w:val="none"/>
                <w:lang w:eastAsia="zh-CN"/>
              </w:rPr>
            </w:pPr>
          </w:p>
          <w:p w14:paraId="63065F45">
            <w:pPr>
              <w:spacing w:before="77" w:line="187" w:lineRule="auto"/>
              <w:ind w:left="3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10" w:type="dxa"/>
          </w:tcPr>
          <w:p w14:paraId="6B7B8F9E">
            <w:pPr>
              <w:spacing w:line="301" w:lineRule="auto"/>
              <w:rPr>
                <w:rFonts w:hint="eastAsia" w:ascii="宋体" w:hAnsi="宋体" w:eastAsia="宋体" w:cs="宋体"/>
                <w:color w:val="auto"/>
                <w:sz w:val="21"/>
                <w:szCs w:val="21"/>
                <w:highlight w:val="none"/>
              </w:rPr>
            </w:pPr>
          </w:p>
          <w:p w14:paraId="4341B91B">
            <w:pPr>
              <w:spacing w:line="301" w:lineRule="auto"/>
              <w:rPr>
                <w:rFonts w:hint="eastAsia" w:ascii="宋体" w:hAnsi="宋体" w:eastAsia="宋体" w:cs="宋体"/>
                <w:color w:val="auto"/>
                <w:sz w:val="21"/>
                <w:szCs w:val="21"/>
                <w:highlight w:val="none"/>
              </w:rPr>
            </w:pPr>
          </w:p>
          <w:p w14:paraId="1CCFF70E">
            <w:pPr>
              <w:pStyle w:val="9"/>
              <w:spacing w:before="35" w:line="222" w:lineRule="auto"/>
              <w:ind w:left="2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712" w:type="dxa"/>
          </w:tcPr>
          <w:p w14:paraId="26EFC903">
            <w:pPr>
              <w:rPr>
                <w:rFonts w:hint="eastAsia" w:ascii="宋体" w:hAnsi="宋体" w:eastAsia="宋体" w:cs="宋体"/>
                <w:color w:val="auto"/>
                <w:sz w:val="21"/>
                <w:szCs w:val="21"/>
                <w:highlight w:val="none"/>
              </w:rPr>
            </w:pPr>
          </w:p>
        </w:tc>
      </w:tr>
      <w:tr w14:paraId="3FB73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883" w:type="dxa"/>
          </w:tcPr>
          <w:p w14:paraId="12EA4F62">
            <w:pPr>
              <w:spacing w:before="77" w:line="187" w:lineRule="auto"/>
              <w:ind w:left="354"/>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13</w:t>
            </w:r>
          </w:p>
        </w:tc>
        <w:tc>
          <w:tcPr>
            <w:tcW w:w="1701" w:type="dxa"/>
          </w:tcPr>
          <w:p w14:paraId="0E83E8AE">
            <w:pPr>
              <w:pStyle w:val="9"/>
              <w:spacing w:before="35" w:line="219" w:lineRule="auto"/>
              <w:ind w:left="303"/>
              <w:rPr>
                <w:rFonts w:hint="eastAsia" w:ascii="宋体" w:hAnsi="宋体" w:eastAsia="宋体" w:cs="宋体"/>
                <w:color w:val="auto"/>
                <w:spacing w:val="-1"/>
                <w:sz w:val="21"/>
                <w:szCs w:val="21"/>
                <w:highlight w:val="none"/>
              </w:rPr>
            </w:pPr>
            <w:r>
              <w:rPr>
                <w:rFonts w:hint="eastAsia" w:ascii="宋体" w:hAnsi="宋体" w:eastAsia="宋体" w:cs="宋体"/>
                <w:color w:val="auto"/>
                <w:spacing w:val="-3"/>
                <w:sz w:val="21"/>
                <w:szCs w:val="21"/>
                <w:highlight w:val="none"/>
                <w:lang w:eastAsia="zh-CN"/>
              </w:rPr>
              <w:t>网络硬盘录像机</w:t>
            </w:r>
          </w:p>
        </w:tc>
        <w:tc>
          <w:tcPr>
            <w:tcW w:w="4986" w:type="dxa"/>
          </w:tcPr>
          <w:p w14:paraId="2106B5AD">
            <w:pPr>
              <w:pStyle w:val="9"/>
              <w:spacing w:before="36" w:line="222" w:lineRule="auto"/>
              <w:ind w:left="114"/>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报警输入：32路</w:t>
            </w:r>
          </w:p>
          <w:p w14:paraId="24A964C2">
            <w:pPr>
              <w:pStyle w:val="9"/>
              <w:spacing w:before="36" w:line="222" w:lineRule="auto"/>
              <w:ind w:left="114"/>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报警输出：16路</w:t>
            </w:r>
          </w:p>
          <w:p w14:paraId="5B031597">
            <w:pPr>
              <w:pStyle w:val="9"/>
              <w:spacing w:before="36" w:line="222" w:lineRule="auto"/>
              <w:ind w:left="114"/>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硬盘接口：16个SATA，单盘最大20T</w:t>
            </w:r>
          </w:p>
          <w:p w14:paraId="0BBF44F2">
            <w:pPr>
              <w:pStyle w:val="9"/>
              <w:spacing w:before="34" w:line="220" w:lineRule="auto"/>
              <w:ind w:left="11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网络接口：4个（10M/100M/1000M以太网口，RJ-45）</w:t>
            </w:r>
          </w:p>
        </w:tc>
        <w:tc>
          <w:tcPr>
            <w:tcW w:w="708" w:type="dxa"/>
          </w:tcPr>
          <w:p w14:paraId="1F7951D5">
            <w:pPr>
              <w:spacing w:before="77" w:line="187" w:lineRule="auto"/>
              <w:ind w:left="3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p>
        </w:tc>
        <w:tc>
          <w:tcPr>
            <w:tcW w:w="710" w:type="dxa"/>
          </w:tcPr>
          <w:p w14:paraId="4CBEF98D">
            <w:pPr>
              <w:pStyle w:val="9"/>
              <w:spacing w:before="35" w:line="222" w:lineRule="auto"/>
              <w:ind w:left="2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台</w:t>
            </w:r>
          </w:p>
        </w:tc>
        <w:tc>
          <w:tcPr>
            <w:tcW w:w="712" w:type="dxa"/>
          </w:tcPr>
          <w:p w14:paraId="28C55F3C">
            <w:pPr>
              <w:rPr>
                <w:rFonts w:hint="eastAsia" w:ascii="宋体" w:hAnsi="宋体" w:eastAsia="宋体" w:cs="宋体"/>
                <w:color w:val="auto"/>
                <w:sz w:val="21"/>
                <w:szCs w:val="21"/>
                <w:highlight w:val="none"/>
              </w:rPr>
            </w:pPr>
          </w:p>
        </w:tc>
      </w:tr>
      <w:tr w14:paraId="66986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883" w:type="dxa"/>
          </w:tcPr>
          <w:p w14:paraId="5CEB0E35">
            <w:pPr>
              <w:spacing w:before="77" w:line="187" w:lineRule="auto"/>
              <w:ind w:left="354"/>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14</w:t>
            </w:r>
          </w:p>
        </w:tc>
        <w:tc>
          <w:tcPr>
            <w:tcW w:w="1701" w:type="dxa"/>
          </w:tcPr>
          <w:p w14:paraId="30711AD7">
            <w:pPr>
              <w:pStyle w:val="9"/>
              <w:spacing w:before="35" w:line="219" w:lineRule="auto"/>
              <w:ind w:left="303"/>
              <w:rPr>
                <w:rFonts w:hint="eastAsia" w:ascii="宋体" w:hAnsi="宋体" w:eastAsia="宋体" w:cs="宋体"/>
                <w:color w:val="auto"/>
                <w:spacing w:val="-1"/>
                <w:sz w:val="21"/>
                <w:szCs w:val="21"/>
                <w:highlight w:val="none"/>
              </w:rPr>
            </w:pPr>
            <w:r>
              <w:rPr>
                <w:rFonts w:hint="eastAsia" w:ascii="宋体" w:hAnsi="宋体" w:eastAsia="宋体" w:cs="宋体"/>
                <w:color w:val="auto"/>
                <w:spacing w:val="-3"/>
                <w:sz w:val="21"/>
                <w:szCs w:val="21"/>
                <w:highlight w:val="none"/>
                <w:lang w:eastAsia="zh-CN"/>
              </w:rPr>
              <w:t>防火墙</w:t>
            </w:r>
          </w:p>
        </w:tc>
        <w:tc>
          <w:tcPr>
            <w:tcW w:w="4986" w:type="dxa"/>
          </w:tcPr>
          <w:p w14:paraId="47841F42">
            <w:pPr>
              <w:pStyle w:val="9"/>
              <w:spacing w:before="34" w:line="220" w:lineRule="auto"/>
              <w:ind w:left="11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4个GE接口和4个SFP接口、2个SFP+接口，双交流电源；性能参数：吞吐量16G，并发连接数600万</w:t>
            </w:r>
          </w:p>
        </w:tc>
        <w:tc>
          <w:tcPr>
            <w:tcW w:w="708" w:type="dxa"/>
          </w:tcPr>
          <w:p w14:paraId="77B6B83B">
            <w:pPr>
              <w:spacing w:before="77" w:line="187" w:lineRule="auto"/>
              <w:ind w:left="3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p>
        </w:tc>
        <w:tc>
          <w:tcPr>
            <w:tcW w:w="710" w:type="dxa"/>
          </w:tcPr>
          <w:p w14:paraId="49CE2907">
            <w:pPr>
              <w:pStyle w:val="9"/>
              <w:spacing w:before="35" w:line="222" w:lineRule="auto"/>
              <w:ind w:left="2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台</w:t>
            </w:r>
          </w:p>
        </w:tc>
        <w:tc>
          <w:tcPr>
            <w:tcW w:w="712" w:type="dxa"/>
          </w:tcPr>
          <w:p w14:paraId="307CBD36">
            <w:pPr>
              <w:rPr>
                <w:rFonts w:hint="eastAsia" w:ascii="宋体" w:hAnsi="宋体" w:eastAsia="宋体" w:cs="宋体"/>
                <w:color w:val="auto"/>
                <w:sz w:val="21"/>
                <w:szCs w:val="21"/>
                <w:highlight w:val="none"/>
              </w:rPr>
            </w:pPr>
          </w:p>
        </w:tc>
      </w:tr>
      <w:tr w14:paraId="16C73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883" w:type="dxa"/>
          </w:tcPr>
          <w:p w14:paraId="39E5F31D">
            <w:pPr>
              <w:spacing w:before="77" w:line="187" w:lineRule="auto"/>
              <w:ind w:left="354"/>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15</w:t>
            </w:r>
          </w:p>
        </w:tc>
        <w:tc>
          <w:tcPr>
            <w:tcW w:w="1701" w:type="dxa"/>
          </w:tcPr>
          <w:p w14:paraId="57B7F04A">
            <w:pPr>
              <w:pStyle w:val="9"/>
              <w:spacing w:before="35" w:line="219" w:lineRule="auto"/>
              <w:ind w:left="303"/>
              <w:rPr>
                <w:rFonts w:hint="eastAsia" w:ascii="宋体" w:hAnsi="宋体" w:eastAsia="宋体" w:cs="宋体"/>
                <w:color w:val="auto"/>
                <w:spacing w:val="-1"/>
                <w:sz w:val="21"/>
                <w:szCs w:val="21"/>
                <w:highlight w:val="none"/>
              </w:rPr>
            </w:pPr>
            <w:r>
              <w:rPr>
                <w:rFonts w:hint="eastAsia" w:ascii="宋体" w:hAnsi="宋体" w:eastAsia="宋体" w:cs="宋体"/>
                <w:color w:val="auto"/>
                <w:spacing w:val="-3"/>
                <w:sz w:val="21"/>
                <w:szCs w:val="21"/>
                <w:highlight w:val="none"/>
                <w:lang w:eastAsia="zh-CN"/>
              </w:rPr>
              <w:t>网闸</w:t>
            </w:r>
          </w:p>
        </w:tc>
        <w:tc>
          <w:tcPr>
            <w:tcW w:w="4986" w:type="dxa"/>
          </w:tcPr>
          <w:p w14:paraId="0170893B">
            <w:pPr>
              <w:pStyle w:val="9"/>
              <w:spacing w:before="34" w:line="220" w:lineRule="auto"/>
              <w:ind w:left="11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具备完整的防火墙功能，可以隔离内外网间非授权访问，支持GB/T28181、Onvif协议信令及媒体数据安全透传隧道，支持SIP协议和视频流RTSP协议，支持RTP封装的Mpeg2、Mpeg4、H264、H265等流媒体数据和GIF、BMP、JPEG等多种图片格式数据快速识别、校验的数据交换工作模式，支持对视频控制协议端口访问过滤，支持源地址、目标地址及端口过滤控制，视频及图片数据单向导入，防止逆向泄密。8个100M/1000M自适应以太网口（7个外网口，1个内网口），最大支持输出75路1080P，系统吞吐量600Mbps，延时≤2ms，内部交换带宽1G。</w:t>
            </w:r>
          </w:p>
        </w:tc>
        <w:tc>
          <w:tcPr>
            <w:tcW w:w="708" w:type="dxa"/>
          </w:tcPr>
          <w:p w14:paraId="63FC132F">
            <w:pPr>
              <w:spacing w:before="77" w:line="187" w:lineRule="auto"/>
              <w:ind w:left="3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p>
        </w:tc>
        <w:tc>
          <w:tcPr>
            <w:tcW w:w="710" w:type="dxa"/>
          </w:tcPr>
          <w:p w14:paraId="1F79DAAD">
            <w:pPr>
              <w:pStyle w:val="9"/>
              <w:spacing w:before="35" w:line="222" w:lineRule="auto"/>
              <w:ind w:left="2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台</w:t>
            </w:r>
          </w:p>
        </w:tc>
        <w:tc>
          <w:tcPr>
            <w:tcW w:w="712" w:type="dxa"/>
          </w:tcPr>
          <w:p w14:paraId="4F78D0BE">
            <w:pPr>
              <w:rPr>
                <w:rFonts w:hint="eastAsia" w:ascii="宋体" w:hAnsi="宋体" w:eastAsia="宋体" w:cs="宋体"/>
                <w:color w:val="auto"/>
                <w:sz w:val="21"/>
                <w:szCs w:val="21"/>
                <w:highlight w:val="none"/>
              </w:rPr>
            </w:pPr>
          </w:p>
        </w:tc>
      </w:tr>
    </w:tbl>
    <w:p w14:paraId="53B67121">
      <w:pPr>
        <w:spacing w:before="26"/>
        <w:rPr>
          <w:rFonts w:hint="eastAsia" w:ascii="宋体" w:hAnsi="宋体" w:eastAsia="宋体" w:cs="宋体"/>
          <w:strike/>
          <w:color w:val="auto"/>
          <w:sz w:val="21"/>
          <w:szCs w:val="21"/>
          <w:highlight w:val="none"/>
        </w:rPr>
      </w:pPr>
    </w:p>
    <w:p w14:paraId="2B73DAD6">
      <w:pPr>
        <w:pStyle w:val="5"/>
        <w:spacing w:before="29" w:line="219" w:lineRule="auto"/>
        <w:ind w:left="120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14:textOutline w14:w="4000" w14:cap="flat" w14:cmpd="sng" w14:algn="ctr">
            <w14:solidFill>
              <w14:srgbClr w14:val="0000FF"/>
            </w14:solidFill>
            <w14:prstDash w14:val="solid"/>
            <w14:miter w14:val="0"/>
          </w14:textOutline>
        </w:rPr>
        <w:t>说明：此表所列内容为本次核心工作内容，供</w:t>
      </w:r>
      <w:r>
        <w:rPr>
          <w:rFonts w:hint="eastAsia" w:ascii="宋体" w:hAnsi="宋体" w:eastAsia="宋体" w:cs="宋体"/>
          <w:color w:val="auto"/>
          <w:spacing w:val="-7"/>
          <w:sz w:val="21"/>
          <w:szCs w:val="21"/>
          <w:highlight w:val="none"/>
          <w:lang w:eastAsia="zh-CN"/>
          <w14:textOutline w14:w="4000" w14:cap="flat" w14:cmpd="sng" w14:algn="ctr">
            <w14:solidFill>
              <w14:srgbClr w14:val="0000FF"/>
            </w14:solidFill>
            <w14:prstDash w14:val="solid"/>
            <w14:miter w14:val="0"/>
          </w14:textOutline>
        </w:rPr>
        <w:t>应商不得缩减。</w:t>
      </w:r>
    </w:p>
    <w:p w14:paraId="1D8BCB95">
      <w:pPr>
        <w:pStyle w:val="5"/>
        <w:spacing w:before="275" w:line="236" w:lineRule="auto"/>
        <w:ind w:left="1203"/>
        <w:rPr>
          <w:rFonts w:hint="eastAsia" w:ascii="宋体" w:hAnsi="宋体" w:eastAsia="宋体" w:cs="宋体"/>
          <w:color w:val="auto"/>
          <w:sz w:val="21"/>
          <w:szCs w:val="21"/>
          <w:highlight w:val="none"/>
          <w:lang w:eastAsia="zh-CN"/>
        </w:rPr>
      </w:pPr>
      <w:r>
        <w:rPr>
          <w:rFonts w:hint="eastAsia" w:ascii="宋体" w:hAnsi="宋体" w:cs="宋体"/>
          <w:b/>
          <w:bCs/>
          <w:color w:val="auto"/>
          <w:spacing w:val="-1"/>
          <w:sz w:val="21"/>
          <w:szCs w:val="21"/>
          <w:highlight w:val="none"/>
          <w:lang w:val="en-US" w:eastAsia="zh-CN"/>
        </w:rPr>
        <w:t>4.4</w:t>
      </w: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人员及设备要求</w:t>
      </w:r>
    </w:p>
    <w:p w14:paraId="4DB56A78">
      <w:pPr>
        <w:pStyle w:val="5"/>
        <w:spacing w:before="76" w:line="236" w:lineRule="auto"/>
        <w:ind w:left="1203"/>
        <w:rPr>
          <w:rFonts w:hint="eastAsia" w:ascii="宋体" w:hAnsi="宋体" w:eastAsia="宋体" w:cs="宋体"/>
          <w:color w:val="auto"/>
          <w:sz w:val="21"/>
          <w:szCs w:val="21"/>
          <w:highlight w:val="none"/>
          <w:lang w:eastAsia="zh-CN"/>
        </w:rPr>
      </w:pPr>
      <w:r>
        <w:rPr>
          <w:rFonts w:hint="eastAsia" w:ascii="宋体" w:hAnsi="宋体" w:cs="宋体"/>
          <w:b/>
          <w:bCs/>
          <w:color w:val="auto"/>
          <w:spacing w:val="-1"/>
          <w:sz w:val="21"/>
          <w:szCs w:val="21"/>
          <w:highlight w:val="none"/>
          <w:lang w:val="en-US" w:eastAsia="zh-CN"/>
        </w:rPr>
        <w:t>4.4.</w:t>
      </w:r>
      <w:r>
        <w:rPr>
          <w:rFonts w:hint="eastAsia" w:ascii="宋体" w:hAnsi="宋体" w:eastAsia="宋体" w:cs="宋体"/>
          <w:b/>
          <w:bCs/>
          <w:color w:val="auto"/>
          <w:spacing w:val="-1"/>
          <w:sz w:val="21"/>
          <w:szCs w:val="21"/>
          <w:highlight w:val="none"/>
          <w:lang w:eastAsia="zh-CN"/>
        </w:rPr>
        <w:t>1</w:t>
      </w: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人员要求</w:t>
      </w:r>
    </w:p>
    <w:p w14:paraId="7D70964B">
      <w:pPr>
        <w:pStyle w:val="5"/>
        <w:spacing w:before="75" w:line="260" w:lineRule="auto"/>
        <w:ind w:left="779" w:right="768" w:firstLine="42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供应商为本项目配备专业服务人员8名，每周7天×12小时维护，本项目中人员岗</w:t>
      </w:r>
      <w:r>
        <w:rPr>
          <w:rFonts w:hint="eastAsia" w:ascii="宋体" w:hAnsi="宋体" w:eastAsia="宋体" w:cs="宋体"/>
          <w:color w:val="auto"/>
          <w:spacing w:val="-9"/>
          <w:sz w:val="21"/>
          <w:szCs w:val="21"/>
          <w:highlight w:val="none"/>
          <w:lang w:eastAsia="zh-CN"/>
        </w:rPr>
        <w:t>位要求（但不仅限于）详见下表。</w:t>
      </w:r>
    </w:p>
    <w:p w14:paraId="45AEE6BD">
      <w:pPr>
        <w:pStyle w:val="5"/>
        <w:spacing w:before="94" w:line="216" w:lineRule="auto"/>
        <w:ind w:left="416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4000" w14:cap="flat" w14:cmpd="sng" w14:algn="ctr">
            <w14:solidFill>
              <w14:srgbClr w14:val="000000"/>
            </w14:solidFill>
            <w14:prstDash w14:val="solid"/>
            <w14:miter w14:val="0"/>
          </w14:textOutline>
        </w:rPr>
        <w:t>人员配备一览表</w:t>
      </w:r>
    </w:p>
    <w:tbl>
      <w:tblPr>
        <w:tblStyle w:val="10"/>
        <w:tblW w:w="98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1417"/>
        <w:gridCol w:w="1133"/>
        <w:gridCol w:w="4251"/>
        <w:gridCol w:w="2320"/>
      </w:tblGrid>
      <w:tr w14:paraId="15488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30" w:type="dxa"/>
          </w:tcPr>
          <w:p w14:paraId="04BF979D">
            <w:pPr>
              <w:pStyle w:val="9"/>
              <w:spacing w:before="104" w:line="222" w:lineRule="auto"/>
              <w:ind w:left="14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序号</w:t>
            </w:r>
          </w:p>
        </w:tc>
        <w:tc>
          <w:tcPr>
            <w:tcW w:w="1417" w:type="dxa"/>
          </w:tcPr>
          <w:p w14:paraId="2B6FB674">
            <w:pPr>
              <w:pStyle w:val="9"/>
              <w:spacing w:before="105" w:line="221" w:lineRule="auto"/>
              <w:ind w:left="29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14:textOutline w14:w="4000" w14:cap="flat" w14:cmpd="sng" w14:algn="ctr">
                  <w14:solidFill>
                    <w14:srgbClr w14:val="000000"/>
                  </w14:solidFill>
                  <w14:prstDash w14:val="solid"/>
                  <w14:miter w14:val="0"/>
                </w14:textOutline>
              </w:rPr>
              <w:t>岗位名称</w:t>
            </w:r>
          </w:p>
        </w:tc>
        <w:tc>
          <w:tcPr>
            <w:tcW w:w="1133" w:type="dxa"/>
          </w:tcPr>
          <w:p w14:paraId="394F64CF">
            <w:pPr>
              <w:pStyle w:val="9"/>
              <w:spacing w:before="34" w:line="224" w:lineRule="auto"/>
              <w:ind w:left="153" w:right="123" w:hanging="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14:textOutline w14:w="4000" w14:cap="flat" w14:cmpd="sng" w14:algn="ctr">
                  <w14:solidFill>
                    <w14:srgbClr w14:val="000000"/>
                  </w14:solidFill>
                  <w14:prstDash w14:val="solid"/>
                  <w14:miter w14:val="0"/>
                </w14:textOutline>
              </w:rPr>
              <w:t>岗位人数</w:t>
            </w:r>
          </w:p>
        </w:tc>
        <w:tc>
          <w:tcPr>
            <w:tcW w:w="4251" w:type="dxa"/>
          </w:tcPr>
          <w:p w14:paraId="3B24B84D">
            <w:pPr>
              <w:pStyle w:val="9"/>
              <w:spacing w:before="105" w:line="219" w:lineRule="auto"/>
              <w:ind w:left="186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基本要求</w:t>
            </w:r>
          </w:p>
        </w:tc>
        <w:tc>
          <w:tcPr>
            <w:tcW w:w="2320" w:type="dxa"/>
          </w:tcPr>
          <w:p w14:paraId="0D42888E">
            <w:pPr>
              <w:pStyle w:val="9"/>
              <w:spacing w:before="104" w:line="222" w:lineRule="auto"/>
              <w:ind w:left="112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000" w14:cap="flat" w14:cmpd="sng" w14:algn="ctr">
                  <w14:solidFill>
                    <w14:srgbClr w14:val="000000"/>
                  </w14:solidFill>
                  <w14:prstDash w14:val="solid"/>
                  <w14:miter w14:val="0"/>
                </w14:textOutline>
              </w:rPr>
              <w:t>备注</w:t>
            </w:r>
          </w:p>
        </w:tc>
      </w:tr>
      <w:tr w14:paraId="151F5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3" w:hRule="atLeast"/>
        </w:trPr>
        <w:tc>
          <w:tcPr>
            <w:tcW w:w="730" w:type="dxa"/>
          </w:tcPr>
          <w:p w14:paraId="1187FB66">
            <w:pPr>
              <w:spacing w:line="287" w:lineRule="auto"/>
              <w:rPr>
                <w:rFonts w:hint="eastAsia" w:ascii="宋体" w:hAnsi="宋体" w:eastAsia="宋体" w:cs="宋体"/>
                <w:color w:val="auto"/>
                <w:sz w:val="21"/>
                <w:szCs w:val="21"/>
                <w:highlight w:val="none"/>
              </w:rPr>
            </w:pPr>
          </w:p>
          <w:p w14:paraId="71C4A5FB">
            <w:pPr>
              <w:spacing w:line="287" w:lineRule="auto"/>
              <w:rPr>
                <w:rFonts w:hint="eastAsia" w:ascii="宋体" w:hAnsi="宋体" w:eastAsia="宋体" w:cs="宋体"/>
                <w:color w:val="auto"/>
                <w:sz w:val="21"/>
                <w:szCs w:val="21"/>
                <w:highlight w:val="none"/>
              </w:rPr>
            </w:pPr>
          </w:p>
          <w:p w14:paraId="61B8D275">
            <w:pPr>
              <w:spacing w:line="287" w:lineRule="auto"/>
              <w:rPr>
                <w:rFonts w:hint="eastAsia" w:ascii="宋体" w:hAnsi="宋体" w:eastAsia="宋体" w:cs="宋体"/>
                <w:color w:val="auto"/>
                <w:sz w:val="21"/>
                <w:szCs w:val="21"/>
                <w:highlight w:val="none"/>
              </w:rPr>
            </w:pPr>
          </w:p>
          <w:p w14:paraId="62970DA2">
            <w:pPr>
              <w:spacing w:before="64" w:line="187" w:lineRule="auto"/>
              <w:ind w:left="3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tcPr>
          <w:p w14:paraId="4223F48C">
            <w:pPr>
              <w:spacing w:line="270" w:lineRule="auto"/>
              <w:rPr>
                <w:rFonts w:hint="eastAsia" w:ascii="宋体" w:hAnsi="宋体" w:eastAsia="宋体" w:cs="宋体"/>
                <w:color w:val="auto"/>
                <w:sz w:val="21"/>
                <w:szCs w:val="21"/>
                <w:highlight w:val="none"/>
              </w:rPr>
            </w:pPr>
          </w:p>
          <w:p w14:paraId="4BD7D2EA">
            <w:pPr>
              <w:spacing w:line="270" w:lineRule="auto"/>
              <w:rPr>
                <w:rFonts w:hint="eastAsia" w:ascii="宋体" w:hAnsi="宋体" w:eastAsia="宋体" w:cs="宋体"/>
                <w:color w:val="auto"/>
                <w:sz w:val="21"/>
                <w:szCs w:val="21"/>
                <w:highlight w:val="none"/>
              </w:rPr>
            </w:pPr>
          </w:p>
          <w:p w14:paraId="3BCCEA1B">
            <w:pPr>
              <w:spacing w:line="271" w:lineRule="auto"/>
              <w:rPr>
                <w:rFonts w:hint="eastAsia" w:ascii="宋体" w:hAnsi="宋体" w:eastAsia="宋体" w:cs="宋体"/>
                <w:color w:val="auto"/>
                <w:sz w:val="21"/>
                <w:szCs w:val="21"/>
                <w:highlight w:val="none"/>
              </w:rPr>
            </w:pPr>
          </w:p>
          <w:p w14:paraId="6A574E7C">
            <w:pPr>
              <w:pStyle w:val="9"/>
              <w:spacing w:before="72" w:line="220"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运维负责人</w:t>
            </w:r>
          </w:p>
        </w:tc>
        <w:tc>
          <w:tcPr>
            <w:tcW w:w="1133" w:type="dxa"/>
          </w:tcPr>
          <w:p w14:paraId="0A92BB4E">
            <w:pPr>
              <w:spacing w:line="287" w:lineRule="auto"/>
              <w:rPr>
                <w:rFonts w:hint="eastAsia" w:ascii="宋体" w:hAnsi="宋体" w:eastAsia="宋体" w:cs="宋体"/>
                <w:color w:val="auto"/>
                <w:sz w:val="21"/>
                <w:szCs w:val="21"/>
                <w:highlight w:val="none"/>
              </w:rPr>
            </w:pPr>
          </w:p>
          <w:p w14:paraId="6A97E37F">
            <w:pPr>
              <w:spacing w:line="287" w:lineRule="auto"/>
              <w:rPr>
                <w:rFonts w:hint="eastAsia" w:ascii="宋体" w:hAnsi="宋体" w:eastAsia="宋体" w:cs="宋体"/>
                <w:color w:val="auto"/>
                <w:sz w:val="21"/>
                <w:szCs w:val="21"/>
                <w:highlight w:val="none"/>
              </w:rPr>
            </w:pPr>
          </w:p>
          <w:p w14:paraId="7AE2DB8E">
            <w:pPr>
              <w:spacing w:line="287" w:lineRule="auto"/>
              <w:rPr>
                <w:rFonts w:hint="eastAsia" w:ascii="宋体" w:hAnsi="宋体" w:eastAsia="宋体" w:cs="宋体"/>
                <w:color w:val="auto"/>
                <w:sz w:val="21"/>
                <w:szCs w:val="21"/>
                <w:highlight w:val="none"/>
              </w:rPr>
            </w:pPr>
          </w:p>
          <w:p w14:paraId="0F81198B">
            <w:pPr>
              <w:spacing w:before="64" w:line="187" w:lineRule="auto"/>
              <w:ind w:left="5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251" w:type="dxa"/>
          </w:tcPr>
          <w:p w14:paraId="53662ECD">
            <w:pPr>
              <w:pStyle w:val="9"/>
              <w:spacing w:before="33" w:line="359" w:lineRule="auto"/>
              <w:ind w:left="112" w:right="178" w:firstLine="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具备运维相关工作经验，熟悉该维护项目具体工作需求、能通过电话协助客户进行故障分析及回答技术问题，能安排维护工程师工作和对工作的监督、以及协调公司</w:t>
            </w:r>
          </w:p>
          <w:p w14:paraId="4AA02940">
            <w:pPr>
              <w:pStyle w:val="9"/>
              <w:spacing w:line="220" w:lineRule="auto"/>
              <w:ind w:left="14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内部的技术力量。</w:t>
            </w:r>
          </w:p>
        </w:tc>
        <w:tc>
          <w:tcPr>
            <w:tcW w:w="2320" w:type="dxa"/>
          </w:tcPr>
          <w:p w14:paraId="25C2E05C">
            <w:pPr>
              <w:spacing w:line="299" w:lineRule="auto"/>
              <w:rPr>
                <w:rFonts w:hint="eastAsia" w:ascii="宋体" w:hAnsi="宋体" w:eastAsia="宋体" w:cs="宋体"/>
                <w:color w:val="auto"/>
                <w:sz w:val="21"/>
                <w:szCs w:val="21"/>
                <w:highlight w:val="none"/>
                <w:lang w:eastAsia="zh-CN"/>
              </w:rPr>
            </w:pPr>
          </w:p>
          <w:p w14:paraId="5EB2D88E">
            <w:pPr>
              <w:spacing w:line="300" w:lineRule="auto"/>
              <w:rPr>
                <w:rFonts w:hint="eastAsia" w:ascii="宋体" w:hAnsi="宋体" w:eastAsia="宋体" w:cs="宋体"/>
                <w:color w:val="auto"/>
                <w:sz w:val="21"/>
                <w:szCs w:val="21"/>
                <w:highlight w:val="none"/>
                <w:lang w:eastAsia="zh-CN"/>
              </w:rPr>
            </w:pPr>
          </w:p>
          <w:p w14:paraId="38A1C7C2">
            <w:pPr>
              <w:pStyle w:val="9"/>
              <w:spacing w:before="71" w:line="427" w:lineRule="exact"/>
              <w:ind w:left="11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5"/>
                <w:sz w:val="21"/>
                <w:szCs w:val="21"/>
                <w:highlight w:val="none"/>
                <w:lang w:eastAsia="zh-CN"/>
              </w:rPr>
              <w:t>根据业务需要到场服</w:t>
            </w:r>
          </w:p>
          <w:p w14:paraId="469182BE">
            <w:pPr>
              <w:pStyle w:val="9"/>
              <w:spacing w:line="220" w:lineRule="auto"/>
              <w:ind w:left="11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务</w:t>
            </w:r>
          </w:p>
        </w:tc>
      </w:tr>
      <w:tr w14:paraId="136F3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730" w:type="dxa"/>
          </w:tcPr>
          <w:p w14:paraId="4CEC4C2E">
            <w:pPr>
              <w:spacing w:line="440" w:lineRule="auto"/>
              <w:rPr>
                <w:rFonts w:hint="eastAsia" w:ascii="宋体" w:hAnsi="宋体" w:eastAsia="宋体" w:cs="宋体"/>
                <w:color w:val="auto"/>
                <w:sz w:val="21"/>
                <w:szCs w:val="21"/>
                <w:highlight w:val="none"/>
                <w:lang w:eastAsia="zh-CN"/>
              </w:rPr>
            </w:pPr>
          </w:p>
          <w:p w14:paraId="2EA1261E">
            <w:pPr>
              <w:spacing w:before="63" w:line="187" w:lineRule="auto"/>
              <w:ind w:left="3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7" w:type="dxa"/>
          </w:tcPr>
          <w:p w14:paraId="71019276">
            <w:pPr>
              <w:spacing w:line="390" w:lineRule="auto"/>
              <w:rPr>
                <w:rFonts w:hint="eastAsia" w:ascii="宋体" w:hAnsi="宋体" w:eastAsia="宋体" w:cs="宋体"/>
                <w:color w:val="auto"/>
                <w:sz w:val="21"/>
                <w:szCs w:val="21"/>
                <w:highlight w:val="none"/>
              </w:rPr>
            </w:pPr>
          </w:p>
          <w:p w14:paraId="4D5ABFF3">
            <w:pPr>
              <w:pStyle w:val="9"/>
              <w:spacing w:before="71" w:line="220"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网络工程师</w:t>
            </w:r>
          </w:p>
        </w:tc>
        <w:tc>
          <w:tcPr>
            <w:tcW w:w="1133" w:type="dxa"/>
          </w:tcPr>
          <w:p w14:paraId="38293D90">
            <w:pPr>
              <w:spacing w:line="440" w:lineRule="auto"/>
              <w:rPr>
                <w:rFonts w:hint="eastAsia" w:ascii="宋体" w:hAnsi="宋体" w:eastAsia="宋体" w:cs="宋体"/>
                <w:color w:val="auto"/>
                <w:sz w:val="21"/>
                <w:szCs w:val="21"/>
                <w:highlight w:val="none"/>
              </w:rPr>
            </w:pPr>
          </w:p>
          <w:p w14:paraId="2805B9DE">
            <w:pPr>
              <w:spacing w:before="63" w:line="187" w:lineRule="auto"/>
              <w:ind w:left="5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251" w:type="dxa"/>
          </w:tcPr>
          <w:p w14:paraId="63E9E25C">
            <w:pPr>
              <w:pStyle w:val="9"/>
              <w:spacing w:before="32" w:line="360" w:lineRule="auto"/>
              <w:ind w:left="112" w:right="178" w:firstLine="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具有相关工作经验，计算机及相关专业毕业，计算机网络相关工作经验，有网络安</w:t>
            </w:r>
          </w:p>
          <w:p w14:paraId="6C7B3FDA">
            <w:pPr>
              <w:pStyle w:val="9"/>
              <w:spacing w:line="220"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全保障经验。</w:t>
            </w:r>
          </w:p>
        </w:tc>
        <w:tc>
          <w:tcPr>
            <w:tcW w:w="2320" w:type="dxa"/>
          </w:tcPr>
          <w:p w14:paraId="60CCFA3E">
            <w:pPr>
              <w:spacing w:line="390" w:lineRule="auto"/>
              <w:rPr>
                <w:rFonts w:hint="eastAsia" w:ascii="宋体" w:hAnsi="宋体" w:eastAsia="宋体" w:cs="宋体"/>
                <w:color w:val="auto"/>
                <w:sz w:val="21"/>
                <w:szCs w:val="21"/>
                <w:highlight w:val="none"/>
              </w:rPr>
            </w:pPr>
          </w:p>
          <w:p w14:paraId="68CECAB7">
            <w:pPr>
              <w:pStyle w:val="9"/>
              <w:spacing w:before="71"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每周至少到场三天</w:t>
            </w:r>
          </w:p>
        </w:tc>
      </w:tr>
      <w:tr w14:paraId="1AE9D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730" w:type="dxa"/>
          </w:tcPr>
          <w:p w14:paraId="1A483C7A">
            <w:pPr>
              <w:spacing w:line="440" w:lineRule="auto"/>
              <w:rPr>
                <w:rFonts w:hint="eastAsia" w:ascii="宋体" w:hAnsi="宋体" w:eastAsia="宋体" w:cs="宋体"/>
                <w:color w:val="auto"/>
                <w:sz w:val="21"/>
                <w:szCs w:val="21"/>
                <w:highlight w:val="none"/>
              </w:rPr>
            </w:pPr>
          </w:p>
          <w:p w14:paraId="0929C151">
            <w:pPr>
              <w:spacing w:before="63" w:line="187" w:lineRule="auto"/>
              <w:ind w:left="3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17" w:type="dxa"/>
          </w:tcPr>
          <w:p w14:paraId="67A6C680">
            <w:pPr>
              <w:pStyle w:val="9"/>
              <w:spacing w:before="250" w:line="427" w:lineRule="exact"/>
              <w:ind w:left="138"/>
              <w:rPr>
                <w:rFonts w:hint="eastAsia" w:ascii="宋体" w:hAnsi="宋体" w:eastAsia="宋体" w:cs="宋体"/>
                <w:color w:val="auto"/>
                <w:sz w:val="21"/>
                <w:szCs w:val="21"/>
                <w:highlight w:val="none"/>
              </w:rPr>
            </w:pPr>
            <w:r>
              <w:rPr>
                <w:rFonts w:hint="eastAsia" w:ascii="宋体" w:hAnsi="宋体" w:eastAsia="宋体" w:cs="宋体"/>
                <w:color w:val="auto"/>
                <w:spacing w:val="-7"/>
                <w:position w:val="15"/>
                <w:sz w:val="21"/>
                <w:szCs w:val="21"/>
                <w:highlight w:val="none"/>
              </w:rPr>
              <w:t>内场运维工</w:t>
            </w:r>
          </w:p>
          <w:p w14:paraId="643161EB">
            <w:pPr>
              <w:pStyle w:val="9"/>
              <w:spacing w:line="220"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程师</w:t>
            </w:r>
          </w:p>
        </w:tc>
        <w:tc>
          <w:tcPr>
            <w:tcW w:w="1133" w:type="dxa"/>
          </w:tcPr>
          <w:p w14:paraId="25407B1C">
            <w:pPr>
              <w:spacing w:line="440" w:lineRule="auto"/>
              <w:rPr>
                <w:rFonts w:hint="eastAsia" w:ascii="宋体" w:hAnsi="宋体" w:eastAsia="宋体" w:cs="宋体"/>
                <w:color w:val="auto"/>
                <w:sz w:val="21"/>
                <w:szCs w:val="21"/>
                <w:highlight w:val="none"/>
              </w:rPr>
            </w:pPr>
          </w:p>
          <w:p w14:paraId="17B5A029">
            <w:pPr>
              <w:spacing w:before="64" w:line="187" w:lineRule="auto"/>
              <w:ind w:left="5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251" w:type="dxa"/>
          </w:tcPr>
          <w:p w14:paraId="3A05306C">
            <w:pPr>
              <w:pStyle w:val="9"/>
              <w:spacing w:before="38" w:line="358" w:lineRule="auto"/>
              <w:ind w:left="112" w:right="106" w:firstLine="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具有相关工作经验，计算机及相关专业毕</w:t>
            </w:r>
            <w:r>
              <w:rPr>
                <w:rFonts w:hint="eastAsia" w:ascii="宋体" w:hAnsi="宋体" w:eastAsia="宋体" w:cs="宋体"/>
                <w:color w:val="auto"/>
                <w:spacing w:val="-10"/>
                <w:sz w:val="21"/>
                <w:szCs w:val="21"/>
                <w:highlight w:val="none"/>
                <w:lang w:eastAsia="zh-CN"/>
              </w:rPr>
              <w:t>业，懂数据库和linux操作系统，熟悉ITIL</w:t>
            </w:r>
          </w:p>
          <w:p w14:paraId="5B04D6D4">
            <w:pPr>
              <w:pStyle w:val="9"/>
              <w:spacing w:line="221"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体系。</w:t>
            </w:r>
          </w:p>
        </w:tc>
        <w:tc>
          <w:tcPr>
            <w:tcW w:w="2320" w:type="dxa"/>
          </w:tcPr>
          <w:p w14:paraId="1FF23E48">
            <w:pPr>
              <w:pStyle w:val="9"/>
              <w:spacing w:before="38" w:line="358" w:lineRule="auto"/>
              <w:ind w:left="114" w:right="5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每周7天×12小时驻场服务（8：30至20：</w:t>
            </w:r>
          </w:p>
          <w:p w14:paraId="0DA3EB67">
            <w:pPr>
              <w:pStyle w:val="9"/>
              <w:spacing w:line="232"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30）</w:t>
            </w:r>
          </w:p>
        </w:tc>
      </w:tr>
      <w:tr w14:paraId="44681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730" w:type="dxa"/>
          </w:tcPr>
          <w:p w14:paraId="3D57C0A6">
            <w:pPr>
              <w:spacing w:line="442" w:lineRule="auto"/>
              <w:rPr>
                <w:rFonts w:hint="eastAsia" w:ascii="宋体" w:hAnsi="宋体" w:eastAsia="宋体" w:cs="宋体"/>
                <w:color w:val="auto"/>
                <w:sz w:val="21"/>
                <w:szCs w:val="21"/>
                <w:highlight w:val="none"/>
              </w:rPr>
            </w:pPr>
          </w:p>
          <w:p w14:paraId="408BE2B5">
            <w:pPr>
              <w:spacing w:before="63" w:line="187" w:lineRule="auto"/>
              <w:ind w:left="311"/>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417" w:type="dxa"/>
          </w:tcPr>
          <w:p w14:paraId="46055F1F">
            <w:pPr>
              <w:pStyle w:val="9"/>
              <w:spacing w:before="249" w:line="430" w:lineRule="exact"/>
              <w:ind w:left="116"/>
              <w:rPr>
                <w:rFonts w:hint="eastAsia" w:ascii="宋体" w:hAnsi="宋体" w:eastAsia="宋体" w:cs="宋体"/>
                <w:color w:val="auto"/>
                <w:sz w:val="21"/>
                <w:szCs w:val="21"/>
                <w:highlight w:val="none"/>
              </w:rPr>
            </w:pPr>
            <w:r>
              <w:rPr>
                <w:rFonts w:hint="eastAsia" w:ascii="宋体" w:hAnsi="宋体" w:eastAsia="宋体" w:cs="宋体"/>
                <w:color w:val="auto"/>
                <w:spacing w:val="-2"/>
                <w:position w:val="15"/>
                <w:sz w:val="21"/>
                <w:szCs w:val="21"/>
                <w:highlight w:val="none"/>
              </w:rPr>
              <w:t>外场运维工</w:t>
            </w:r>
          </w:p>
          <w:p w14:paraId="0153E04A">
            <w:pPr>
              <w:pStyle w:val="9"/>
              <w:spacing w:line="220"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程师</w:t>
            </w:r>
          </w:p>
        </w:tc>
        <w:tc>
          <w:tcPr>
            <w:tcW w:w="1133" w:type="dxa"/>
          </w:tcPr>
          <w:p w14:paraId="72B8D1D6">
            <w:pPr>
              <w:spacing w:line="442" w:lineRule="auto"/>
              <w:rPr>
                <w:rFonts w:hint="eastAsia" w:ascii="宋体" w:hAnsi="宋体" w:eastAsia="宋体" w:cs="宋体"/>
                <w:color w:val="auto"/>
                <w:sz w:val="21"/>
                <w:szCs w:val="21"/>
                <w:highlight w:val="none"/>
              </w:rPr>
            </w:pPr>
          </w:p>
          <w:p w14:paraId="007C4362">
            <w:pPr>
              <w:spacing w:before="63" w:line="187" w:lineRule="auto"/>
              <w:ind w:left="5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251" w:type="dxa"/>
          </w:tcPr>
          <w:p w14:paraId="600FAAB2">
            <w:pPr>
              <w:pStyle w:val="9"/>
              <w:spacing w:before="34" w:line="360" w:lineRule="auto"/>
              <w:ind w:left="112" w:right="21" w:firstLine="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具有相关工作经验，计算机及相关专业毕</w:t>
            </w:r>
            <w:r>
              <w:rPr>
                <w:rFonts w:hint="eastAsia" w:ascii="宋体" w:hAnsi="宋体" w:eastAsia="宋体" w:cs="宋体"/>
                <w:color w:val="auto"/>
                <w:spacing w:val="-8"/>
                <w:sz w:val="21"/>
                <w:szCs w:val="21"/>
                <w:highlight w:val="none"/>
                <w:lang w:eastAsia="zh-CN"/>
              </w:rPr>
              <w:t>业，具有网络、智能安防和外场弱电设备、</w:t>
            </w:r>
          </w:p>
          <w:p w14:paraId="0E465BFE">
            <w:pPr>
              <w:pStyle w:val="9"/>
              <w:spacing w:line="220"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基站维修经验。</w:t>
            </w:r>
          </w:p>
        </w:tc>
        <w:tc>
          <w:tcPr>
            <w:tcW w:w="2320" w:type="dxa"/>
          </w:tcPr>
          <w:p w14:paraId="68809285">
            <w:pPr>
              <w:pStyle w:val="9"/>
              <w:spacing w:before="34" w:line="360" w:lineRule="auto"/>
              <w:ind w:left="114" w:right="5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每周7天×12小时驻场服务（8：30至20：</w:t>
            </w:r>
          </w:p>
          <w:p w14:paraId="0ABC811F">
            <w:pPr>
              <w:pStyle w:val="9"/>
              <w:spacing w:line="232"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30）</w:t>
            </w:r>
          </w:p>
        </w:tc>
      </w:tr>
      <w:tr w14:paraId="6CA5F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730" w:type="dxa"/>
          </w:tcPr>
          <w:p w14:paraId="746D81D2">
            <w:pPr>
              <w:spacing w:before="295" w:line="184" w:lineRule="auto"/>
              <w:ind w:left="318"/>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1417" w:type="dxa"/>
          </w:tcPr>
          <w:p w14:paraId="6E8E1A62">
            <w:pPr>
              <w:pStyle w:val="9"/>
              <w:spacing w:before="249" w:line="220"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保障人员</w:t>
            </w:r>
          </w:p>
        </w:tc>
        <w:tc>
          <w:tcPr>
            <w:tcW w:w="1133" w:type="dxa"/>
          </w:tcPr>
          <w:p w14:paraId="5DDF53B5">
            <w:pPr>
              <w:spacing w:before="292" w:line="187" w:lineRule="auto"/>
              <w:ind w:left="5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251" w:type="dxa"/>
          </w:tcPr>
          <w:p w14:paraId="7E4F2E88">
            <w:pPr>
              <w:pStyle w:val="9"/>
              <w:spacing w:before="33" w:line="430" w:lineRule="exact"/>
              <w:ind w:left="11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5"/>
                <w:sz w:val="21"/>
                <w:szCs w:val="21"/>
                <w:highlight w:val="none"/>
                <w:lang w:eastAsia="zh-CN"/>
              </w:rPr>
              <w:t>具有相关工作经验，具有网络、智能安防</w:t>
            </w:r>
          </w:p>
          <w:p w14:paraId="2D5847CB">
            <w:pPr>
              <w:pStyle w:val="9"/>
              <w:spacing w:line="220" w:lineRule="auto"/>
              <w:ind w:left="11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和外场弱电设备、基站维修经验。</w:t>
            </w:r>
          </w:p>
        </w:tc>
        <w:tc>
          <w:tcPr>
            <w:tcW w:w="2320" w:type="dxa"/>
          </w:tcPr>
          <w:p w14:paraId="3B18D49A">
            <w:pPr>
              <w:pStyle w:val="9"/>
              <w:spacing w:before="33" w:line="430" w:lineRule="exact"/>
              <w:ind w:left="11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position w:val="15"/>
                <w:sz w:val="21"/>
                <w:szCs w:val="21"/>
                <w:highlight w:val="none"/>
                <w:lang w:eastAsia="zh-CN"/>
              </w:rPr>
              <w:t>重大活动及重大节假</w:t>
            </w:r>
          </w:p>
          <w:p w14:paraId="7E98F3DC">
            <w:pPr>
              <w:pStyle w:val="9"/>
              <w:spacing w:line="220" w:lineRule="auto"/>
              <w:ind w:left="15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日根据需要现场保障</w:t>
            </w:r>
          </w:p>
        </w:tc>
      </w:tr>
      <w:tr w14:paraId="154D3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2147" w:type="dxa"/>
            <w:gridSpan w:val="2"/>
          </w:tcPr>
          <w:p w14:paraId="35779617">
            <w:pPr>
              <w:pStyle w:val="9"/>
              <w:spacing w:before="34" w:line="222" w:lineRule="auto"/>
              <w:ind w:left="86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合计</w:t>
            </w:r>
          </w:p>
        </w:tc>
        <w:tc>
          <w:tcPr>
            <w:tcW w:w="1133" w:type="dxa"/>
          </w:tcPr>
          <w:p w14:paraId="324E8DD1">
            <w:pPr>
              <w:spacing w:before="77" w:line="187" w:lineRule="auto"/>
              <w:ind w:left="5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4251" w:type="dxa"/>
          </w:tcPr>
          <w:p w14:paraId="192E83CF">
            <w:pPr>
              <w:rPr>
                <w:rFonts w:hint="eastAsia" w:ascii="宋体" w:hAnsi="宋体" w:eastAsia="宋体" w:cs="宋体"/>
                <w:color w:val="auto"/>
                <w:sz w:val="21"/>
                <w:szCs w:val="21"/>
                <w:highlight w:val="none"/>
              </w:rPr>
            </w:pPr>
          </w:p>
        </w:tc>
        <w:tc>
          <w:tcPr>
            <w:tcW w:w="2320" w:type="dxa"/>
          </w:tcPr>
          <w:p w14:paraId="37B0B6F7">
            <w:pPr>
              <w:rPr>
                <w:rFonts w:hint="eastAsia" w:ascii="宋体" w:hAnsi="宋体" w:eastAsia="宋体" w:cs="宋体"/>
                <w:color w:val="auto"/>
                <w:sz w:val="21"/>
                <w:szCs w:val="21"/>
                <w:highlight w:val="none"/>
              </w:rPr>
            </w:pPr>
          </w:p>
        </w:tc>
      </w:tr>
    </w:tbl>
    <w:p w14:paraId="50E74FE7">
      <w:pPr>
        <w:pStyle w:val="5"/>
        <w:spacing w:before="280" w:line="236" w:lineRule="auto"/>
        <w:rPr>
          <w:rFonts w:hint="eastAsia" w:ascii="宋体" w:hAnsi="宋体" w:eastAsia="宋体" w:cs="宋体"/>
          <w:color w:val="auto"/>
          <w:sz w:val="21"/>
          <w:szCs w:val="21"/>
          <w:highlight w:val="none"/>
        </w:rPr>
      </w:pPr>
      <w:r>
        <w:rPr>
          <w:rFonts w:hint="eastAsia" w:ascii="宋体" w:hAnsi="宋体" w:cs="宋体"/>
          <w:b/>
          <w:bCs/>
          <w:color w:val="auto"/>
          <w:spacing w:val="-1"/>
          <w:sz w:val="21"/>
          <w:szCs w:val="21"/>
          <w:highlight w:val="none"/>
          <w:lang w:val="en-US" w:eastAsia="zh-CN"/>
        </w:rPr>
        <w:t>4.4.</w:t>
      </w:r>
      <w:r>
        <w:rPr>
          <w:rFonts w:hint="eastAsia" w:ascii="宋体" w:hAnsi="宋体" w:eastAsia="宋体" w:cs="宋体"/>
          <w:b/>
          <w:bCs/>
          <w:color w:val="auto"/>
          <w:spacing w:val="-1"/>
          <w:sz w:val="21"/>
          <w:szCs w:val="21"/>
          <w:highlight w:val="none"/>
        </w:rPr>
        <w:t>2</w:t>
      </w:r>
      <w:r>
        <w:rPr>
          <w:rFonts w:hint="eastAsia" w:ascii="宋体" w:hAnsi="宋体" w:eastAsia="宋体" w:cs="宋体"/>
          <w:color w:val="auto"/>
          <w:spacing w:val="-1"/>
          <w:sz w:val="21"/>
          <w:szCs w:val="21"/>
          <w:highlight w:val="none"/>
          <w14:textOutline w14:w="4000" w14:cap="flat" w14:cmpd="sng" w14:algn="ctr">
            <w14:solidFill>
              <w14:srgbClr w14:val="000000"/>
            </w14:solidFill>
            <w14:prstDash w14:val="solid"/>
            <w14:miter w14:val="0"/>
          </w14:textOutline>
        </w:rPr>
        <w:t>设备要求</w:t>
      </w:r>
    </w:p>
    <w:p w14:paraId="62189424">
      <w:pPr>
        <w:pStyle w:val="5"/>
        <w:spacing w:before="4" w:line="230" w:lineRule="auto"/>
        <w:ind w:right="8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（1）响应供应商在实施本项目时，配备能完</w:t>
      </w:r>
      <w:r>
        <w:rPr>
          <w:rFonts w:hint="eastAsia" w:ascii="宋体" w:hAnsi="宋体" w:eastAsia="宋体" w:cs="宋体"/>
          <w:color w:val="auto"/>
          <w:sz w:val="21"/>
          <w:szCs w:val="21"/>
          <w:highlight w:val="none"/>
          <w:lang w:eastAsia="zh-CN"/>
        </w:rPr>
        <w:t>成本项目的相关材料、制品、设备、</w:t>
      </w:r>
      <w:r>
        <w:rPr>
          <w:rFonts w:hint="eastAsia" w:ascii="宋体" w:hAnsi="宋体" w:eastAsia="宋体" w:cs="宋体"/>
          <w:color w:val="auto"/>
          <w:spacing w:val="-2"/>
          <w:sz w:val="21"/>
          <w:szCs w:val="21"/>
          <w:highlight w:val="none"/>
          <w:lang w:eastAsia="zh-CN"/>
        </w:rPr>
        <w:t>车辆等。</w:t>
      </w:r>
    </w:p>
    <w:p w14:paraId="55375CA5">
      <w:pPr>
        <w:pStyle w:val="5"/>
        <w:spacing w:before="23" w:line="22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（2）维护车辆1辆。</w:t>
      </w:r>
    </w:p>
    <w:p w14:paraId="38EB9484">
      <w:pPr>
        <w:pStyle w:val="5"/>
        <w:spacing w:before="26" w:line="220" w:lineRule="auto"/>
        <w:ind w:left="416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车辆配备一览表</w:t>
      </w:r>
    </w:p>
    <w:p w14:paraId="18F1CD19">
      <w:pPr>
        <w:spacing w:line="134" w:lineRule="exact"/>
        <w:rPr>
          <w:rFonts w:hint="eastAsia" w:ascii="宋体" w:hAnsi="宋体" w:eastAsia="宋体" w:cs="宋体"/>
          <w:color w:val="auto"/>
          <w:sz w:val="21"/>
          <w:szCs w:val="21"/>
          <w:highlight w:val="none"/>
          <w:lang w:eastAsia="zh-CN"/>
        </w:rPr>
      </w:pPr>
    </w:p>
    <w:tbl>
      <w:tblPr>
        <w:tblStyle w:val="10"/>
        <w:tblW w:w="7981" w:type="dxa"/>
        <w:tblInd w:w="6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5"/>
        <w:gridCol w:w="1351"/>
        <w:gridCol w:w="1106"/>
        <w:gridCol w:w="609"/>
        <w:gridCol w:w="3670"/>
      </w:tblGrid>
      <w:tr w14:paraId="50429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245" w:type="dxa"/>
            <w:textDirection w:val="tbRlV"/>
          </w:tcPr>
          <w:p w14:paraId="4B53B534">
            <w:pPr>
              <w:pStyle w:val="9"/>
              <w:spacing w:before="208" w:line="218" w:lineRule="auto"/>
              <w:ind w:left="3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14:textOutline w14:w="3619" w14:cap="flat" w14:cmpd="sng" w14:algn="ctr">
                  <w14:solidFill>
                    <w14:srgbClr w14:val="000000"/>
                  </w14:solidFill>
                  <w14:prstDash w14:val="solid"/>
                  <w14:miter w14:val="0"/>
                </w14:textOutline>
              </w:rPr>
              <w:t>序号</w:t>
            </w:r>
          </w:p>
        </w:tc>
        <w:tc>
          <w:tcPr>
            <w:tcW w:w="1351" w:type="dxa"/>
          </w:tcPr>
          <w:p w14:paraId="5F70051E">
            <w:pPr>
              <w:pStyle w:val="9"/>
              <w:spacing w:before="229" w:line="230" w:lineRule="auto"/>
              <w:ind w:left="28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14:textOutline w14:w="3619" w14:cap="flat" w14:cmpd="sng" w14:algn="ctr">
                  <w14:solidFill>
                    <w14:srgbClr w14:val="000000"/>
                  </w14:solidFill>
                  <w14:prstDash w14:val="solid"/>
                  <w14:miter w14:val="0"/>
                </w14:textOutline>
              </w:rPr>
              <w:t>设备名称</w:t>
            </w:r>
          </w:p>
        </w:tc>
        <w:tc>
          <w:tcPr>
            <w:tcW w:w="1106" w:type="dxa"/>
          </w:tcPr>
          <w:p w14:paraId="5B091A9F">
            <w:pPr>
              <w:pStyle w:val="9"/>
              <w:spacing w:before="229" w:line="228" w:lineRule="auto"/>
              <w:ind w:left="15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14:textOutline w14:w="3619" w14:cap="flat" w14:cmpd="sng" w14:algn="ctr">
                  <w14:solidFill>
                    <w14:srgbClr w14:val="000000"/>
                  </w14:solidFill>
                  <w14:prstDash w14:val="solid"/>
                  <w14:miter w14:val="0"/>
                </w14:textOutline>
              </w:rPr>
              <w:t>设备数量</w:t>
            </w:r>
          </w:p>
        </w:tc>
        <w:tc>
          <w:tcPr>
            <w:tcW w:w="609" w:type="dxa"/>
            <w:textDirection w:val="tbRlV"/>
          </w:tcPr>
          <w:p w14:paraId="007FEE93">
            <w:pPr>
              <w:pStyle w:val="9"/>
              <w:spacing w:before="203" w:line="217" w:lineRule="auto"/>
              <w:ind w:left="3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14:textOutline w14:w="3619" w14:cap="flat" w14:cmpd="sng" w14:algn="ctr">
                  <w14:solidFill>
                    <w14:srgbClr w14:val="000000"/>
                  </w14:solidFill>
                  <w14:prstDash w14:val="solid"/>
                  <w14:miter w14:val="0"/>
                </w14:textOutline>
              </w:rPr>
              <w:t>单位</w:t>
            </w:r>
          </w:p>
        </w:tc>
        <w:tc>
          <w:tcPr>
            <w:tcW w:w="3670" w:type="dxa"/>
          </w:tcPr>
          <w:p w14:paraId="6BFA588D">
            <w:pPr>
              <w:pStyle w:val="9"/>
              <w:spacing w:before="229" w:line="230" w:lineRule="auto"/>
              <w:ind w:left="181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14:textOutline w14:w="3619" w14:cap="flat" w14:cmpd="sng" w14:algn="ctr">
                  <w14:solidFill>
                    <w14:srgbClr w14:val="000000"/>
                  </w14:solidFill>
                  <w14:prstDash w14:val="solid"/>
                  <w14:miter w14:val="0"/>
                </w14:textOutline>
              </w:rPr>
              <w:t>备注</w:t>
            </w:r>
          </w:p>
        </w:tc>
      </w:tr>
      <w:tr w14:paraId="72352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245" w:type="dxa"/>
          </w:tcPr>
          <w:p w14:paraId="3A5D1908">
            <w:pPr>
              <w:spacing w:before="266" w:line="193" w:lineRule="auto"/>
              <w:ind w:left="2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51" w:type="dxa"/>
          </w:tcPr>
          <w:p w14:paraId="447A83A7">
            <w:pPr>
              <w:pStyle w:val="9"/>
              <w:spacing w:before="35" w:line="389" w:lineRule="exact"/>
              <w:ind w:left="180"/>
              <w:rPr>
                <w:rFonts w:hint="eastAsia" w:ascii="宋体" w:hAnsi="宋体" w:eastAsia="宋体" w:cs="宋体"/>
                <w:color w:val="auto"/>
                <w:sz w:val="21"/>
                <w:szCs w:val="21"/>
                <w:highlight w:val="none"/>
              </w:rPr>
            </w:pPr>
            <w:r>
              <w:rPr>
                <w:rFonts w:hint="eastAsia" w:ascii="宋体" w:hAnsi="宋体" w:eastAsia="宋体" w:cs="宋体"/>
                <w:color w:val="auto"/>
                <w:spacing w:val="7"/>
                <w:position w:val="14"/>
                <w:sz w:val="21"/>
                <w:szCs w:val="21"/>
                <w:highlight w:val="none"/>
              </w:rPr>
              <w:t>升降机工程</w:t>
            </w:r>
          </w:p>
          <w:p w14:paraId="0CABE872">
            <w:pPr>
              <w:pStyle w:val="9"/>
              <w:spacing w:line="228" w:lineRule="auto"/>
              <w:ind w:left="58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w:t>
            </w:r>
          </w:p>
        </w:tc>
        <w:tc>
          <w:tcPr>
            <w:tcW w:w="1106" w:type="dxa"/>
          </w:tcPr>
          <w:p w14:paraId="3F334DFC">
            <w:pPr>
              <w:spacing w:before="266" w:line="193" w:lineRule="auto"/>
              <w:ind w:left="5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09" w:type="dxa"/>
          </w:tcPr>
          <w:p w14:paraId="20A72A87">
            <w:pPr>
              <w:pStyle w:val="9"/>
              <w:spacing w:before="230" w:line="228" w:lineRule="auto"/>
              <w:ind w:left="20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辆</w:t>
            </w:r>
          </w:p>
        </w:tc>
        <w:tc>
          <w:tcPr>
            <w:tcW w:w="3670" w:type="dxa"/>
          </w:tcPr>
          <w:p w14:paraId="3F588135">
            <w:pPr>
              <w:pStyle w:val="9"/>
              <w:spacing w:before="35" w:line="389" w:lineRule="exact"/>
              <w:ind w:left="11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position w:val="14"/>
                <w:sz w:val="21"/>
                <w:szCs w:val="21"/>
                <w:highlight w:val="none"/>
                <w:lang w:eastAsia="zh-CN"/>
              </w:rPr>
              <w:t>成交供应商提供，车况良好，24小时待</w:t>
            </w:r>
          </w:p>
          <w:p w14:paraId="41E0F5E4">
            <w:pPr>
              <w:pStyle w:val="9"/>
              <w:spacing w:line="227" w:lineRule="auto"/>
              <w:ind w:left="1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命，专供本项目使用。</w:t>
            </w:r>
          </w:p>
        </w:tc>
      </w:tr>
    </w:tbl>
    <w:p w14:paraId="679A305E">
      <w:pPr>
        <w:pStyle w:val="5"/>
        <w:spacing w:before="25" w:line="232" w:lineRule="auto"/>
        <w:ind w:left="1196" w:right="1128" w:firstLine="1"/>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注：①上述设备中车辆的尾气排放标准必须符合国家和上海市的有关标准。严禁使用黄标车车辆。</w:t>
      </w:r>
      <w:r>
        <w:rPr>
          <w:rFonts w:hint="eastAsia" w:ascii="宋体" w:hAnsi="宋体" w:eastAsia="宋体" w:cs="宋体"/>
          <w:color w:val="auto"/>
          <w:spacing w:val="-7"/>
          <w:sz w:val="21"/>
          <w:szCs w:val="21"/>
          <w:highlight w:val="none"/>
          <w:lang w:eastAsia="zh-CN"/>
        </w:rPr>
        <w:t>②上表中的机械，自有或租赁，若有可提供相关证明材料</w:t>
      </w:r>
      <w:r>
        <w:rPr>
          <w:rFonts w:hint="eastAsia" w:ascii="宋体" w:hAnsi="宋体" w:eastAsia="宋体" w:cs="宋体"/>
          <w:color w:val="auto"/>
          <w:spacing w:val="-8"/>
          <w:sz w:val="21"/>
          <w:szCs w:val="21"/>
          <w:highlight w:val="none"/>
          <w:lang w:eastAsia="zh-CN"/>
        </w:rPr>
        <w:t>复印件。成交后一个月内则须提供以上</w:t>
      </w:r>
      <w:r>
        <w:rPr>
          <w:rFonts w:hint="eastAsia" w:ascii="宋体" w:hAnsi="宋体" w:eastAsia="宋体" w:cs="宋体"/>
          <w:color w:val="auto"/>
          <w:spacing w:val="-1"/>
          <w:sz w:val="21"/>
          <w:szCs w:val="21"/>
          <w:highlight w:val="none"/>
          <w:lang w:eastAsia="zh-CN"/>
        </w:rPr>
        <w:t>自有或租赁机械提供相关证明（如购买发票、租赁合同等原件及复印件）。</w:t>
      </w:r>
    </w:p>
    <w:p w14:paraId="7B6DE9D9">
      <w:pPr>
        <w:pStyle w:val="5"/>
        <w:spacing w:before="25" w:line="219"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（3）本项目所有材料、设备，由成交供应商自行解决，相关费用包含在报价中。</w:t>
      </w:r>
    </w:p>
    <w:p w14:paraId="60700FFB">
      <w:pPr>
        <w:pStyle w:val="5"/>
        <w:spacing w:before="25" w:line="229" w:lineRule="auto"/>
        <w:ind w:right="78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（4）本项目所用的材料、制品、设备等，供货单位送达施工现场后，由成交供应</w:t>
      </w:r>
      <w:r>
        <w:rPr>
          <w:rFonts w:hint="eastAsia" w:ascii="宋体" w:hAnsi="宋体" w:eastAsia="宋体" w:cs="宋体"/>
          <w:color w:val="auto"/>
          <w:spacing w:val="-1"/>
          <w:sz w:val="21"/>
          <w:szCs w:val="21"/>
          <w:highlight w:val="none"/>
          <w:lang w:eastAsia="zh-CN"/>
        </w:rPr>
        <w:t>商负责负责日常保管工作。</w:t>
      </w:r>
    </w:p>
    <w:p w14:paraId="0B519D85">
      <w:pPr>
        <w:pStyle w:val="5"/>
        <w:spacing w:before="278" w:line="235" w:lineRule="auto"/>
        <w:rPr>
          <w:rFonts w:hint="eastAsia" w:ascii="宋体" w:hAnsi="宋体" w:eastAsia="宋体" w:cs="宋体"/>
          <w:color w:val="auto"/>
          <w:sz w:val="21"/>
          <w:szCs w:val="21"/>
          <w:highlight w:val="none"/>
          <w:lang w:eastAsia="zh-CN"/>
        </w:rPr>
      </w:pPr>
      <w:r>
        <w:rPr>
          <w:rFonts w:hint="eastAsia" w:ascii="宋体" w:hAnsi="宋体" w:cs="宋体"/>
          <w:b/>
          <w:bCs/>
          <w:color w:val="auto"/>
          <w:spacing w:val="-1"/>
          <w:sz w:val="21"/>
          <w:szCs w:val="21"/>
          <w:highlight w:val="none"/>
          <w:lang w:val="en-US" w:eastAsia="zh-CN"/>
        </w:rPr>
        <w:t>4.5</w:t>
      </w:r>
      <w:r>
        <w:rPr>
          <w:rFonts w:hint="eastAsia" w:ascii="宋体" w:hAnsi="宋体" w:eastAsia="宋体" w:cs="宋体"/>
          <w:color w:val="auto"/>
          <w:spacing w:val="-1"/>
          <w:sz w:val="21"/>
          <w:szCs w:val="21"/>
          <w:highlight w:val="none"/>
          <w:lang w:eastAsia="zh-CN"/>
          <w14:textOutline w14:w="4000" w14:cap="flat" w14:cmpd="sng" w14:algn="ctr">
            <w14:solidFill>
              <w14:srgbClr w14:val="000000"/>
            </w14:solidFill>
            <w14:prstDash w14:val="solid"/>
            <w14:miter w14:val="0"/>
          </w14:textOutline>
        </w:rPr>
        <w:t>现场组织协调</w:t>
      </w:r>
    </w:p>
    <w:p w14:paraId="7CEE0B0E">
      <w:pPr>
        <w:pStyle w:val="5"/>
        <w:spacing w:before="25" w:line="219" w:lineRule="auto"/>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（1）供应商在采购人的配合下，负责与新区相关单位的沟通协调，解决、落实施工过程中所需办理的各类施工证件和许可证明；</w:t>
      </w:r>
    </w:p>
    <w:p w14:paraId="2E6EB313">
      <w:pPr>
        <w:pStyle w:val="5"/>
        <w:spacing w:before="25" w:line="219" w:lineRule="auto"/>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（2）供应商在采购人的配合下，负责与政府相关委办局和各街镇相关单位的沟通协调；</w:t>
      </w:r>
    </w:p>
    <w:p w14:paraId="2045E9F5">
      <w:pPr>
        <w:pStyle w:val="5"/>
        <w:spacing w:before="1" w:line="220" w:lineRule="auto"/>
        <w:rPr>
          <w:rFonts w:hint="default" w:ascii="Times New Roman" w:hAnsi="Times New Roman" w:eastAsia="宋体" w:cs="宋体"/>
          <w:b/>
          <w:bCs/>
          <w:i w:val="0"/>
          <w:color w:val="auto"/>
          <w:kern w:val="44"/>
          <w:sz w:val="24"/>
          <w:szCs w:val="15"/>
          <w:highlight w:val="none"/>
          <w:u w:val="none"/>
          <w:lang w:val="en-US" w:eastAsia="zh-CN" w:bidi="ar-SA"/>
        </w:rPr>
      </w:pPr>
      <w:r>
        <w:rPr>
          <w:rFonts w:hint="eastAsia" w:ascii="宋体" w:hAnsi="宋体" w:eastAsia="宋体" w:cs="宋体"/>
          <w:color w:val="auto"/>
          <w:spacing w:val="-13"/>
          <w:sz w:val="21"/>
          <w:szCs w:val="21"/>
          <w:highlight w:val="none"/>
          <w:lang w:eastAsia="zh-CN"/>
        </w:rPr>
        <w:t>（3）供应商在采购人的配合下，负责采购人各部门的沟通协调，解决涉及项目维护的其他问题。</w:t>
      </w:r>
    </w:p>
    <w:p w14:paraId="09B81B03">
      <w:pPr>
        <w:pStyle w:val="2"/>
        <w:numPr>
          <w:ilvl w:val="1"/>
          <w:numId w:val="0"/>
        </w:numPr>
        <w:spacing w:before="0" w:after="0" w:line="360" w:lineRule="auto"/>
        <w:ind w:left="0" w:leftChars="0" w:firstLine="0" w:firstLineChars="0"/>
        <w:rPr>
          <w:rFonts w:hint="eastAsia" w:cs="宋体"/>
          <w:b/>
          <w:bCs/>
          <w:i w:val="0"/>
          <w:color w:val="auto"/>
          <w:kern w:val="44"/>
          <w:sz w:val="24"/>
          <w:szCs w:val="15"/>
          <w:highlight w:val="none"/>
          <w:u w:val="none"/>
          <w:lang w:val="en-US" w:eastAsia="zh-CN" w:bidi="ar-SA"/>
        </w:rPr>
      </w:pPr>
      <w:r>
        <w:rPr>
          <w:rFonts w:hint="default" w:cs="宋体"/>
          <w:b/>
          <w:bCs/>
          <w:i w:val="0"/>
          <w:color w:val="auto"/>
          <w:kern w:val="44"/>
          <w:sz w:val="24"/>
          <w:szCs w:val="15"/>
          <w:highlight w:val="none"/>
          <w:u w:val="none"/>
          <w:lang w:val="en-US" w:eastAsia="zh-CN" w:bidi="ar-SA"/>
        </w:rPr>
        <w:t>第5章</w:t>
      </w:r>
      <w:r>
        <w:rPr>
          <w:rFonts w:hint="eastAsia" w:cs="宋体"/>
          <w:b/>
          <w:bCs/>
          <w:i w:val="0"/>
          <w:color w:val="auto"/>
          <w:kern w:val="44"/>
          <w:sz w:val="24"/>
          <w:szCs w:val="15"/>
          <w:highlight w:val="none"/>
          <w:u w:val="none"/>
          <w:lang w:val="en-US" w:eastAsia="zh-CN" w:bidi="ar-SA"/>
        </w:rPr>
        <w:t xml:space="preserve"> 其他要求</w:t>
      </w:r>
    </w:p>
    <w:p w14:paraId="0DB55010">
      <w:pPr>
        <w:pStyle w:val="3"/>
        <w:numPr>
          <w:ilvl w:val="2"/>
          <w:numId w:val="0"/>
        </w:numPr>
        <w:spacing w:line="360" w:lineRule="auto"/>
        <w:ind w:left="0" w:leftChars="0" w:firstLine="0" w:firstLineChars="0"/>
        <w:rPr>
          <w:rFonts w:cs="宋体" w:asciiTheme="minorEastAsia" w:hAnsiTheme="minorEastAsia" w:eastAsiaTheme="minorEastAsia"/>
          <w:color w:val="auto"/>
          <w:szCs w:val="21"/>
          <w:highlight w:val="none"/>
        </w:rPr>
      </w:pPr>
      <w:r>
        <w:rPr>
          <w:rFonts w:hint="default" w:ascii="Times New Roman" w:hAnsi="Times New Roman" w:eastAsia="宋体" w:cs="宋体"/>
          <w:b/>
          <w:bCs/>
          <w:i w:val="0"/>
          <w:color w:val="auto"/>
          <w:kern w:val="2"/>
          <w:sz w:val="24"/>
          <w:szCs w:val="16"/>
          <w:highlight w:val="none"/>
          <w:u w:val="none"/>
          <w:lang w:val="en-US" w:eastAsia="zh-CN" w:bidi="ar-SA"/>
        </w:rPr>
        <w:t>5.1</w:t>
      </w:r>
      <w:r>
        <w:rPr>
          <w:rFonts w:hint="eastAsia" w:cs="宋体" w:asciiTheme="minorEastAsia" w:hAnsiTheme="minorEastAsia" w:eastAsiaTheme="minorEastAsia"/>
          <w:color w:val="auto"/>
          <w:szCs w:val="21"/>
          <w:highlight w:val="none"/>
        </w:rPr>
        <w:t>运维期要求</w:t>
      </w:r>
    </w:p>
    <w:p w14:paraId="0179027A">
      <w:pPr>
        <w:spacing w:line="360" w:lineRule="auto"/>
        <w:ind w:firstLine="48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本项目服务期限为：本项目一招三年，合同一年一签，</w:t>
      </w:r>
      <w:r>
        <w:rPr>
          <w:rFonts w:hint="eastAsia" w:cs="宋体" w:asciiTheme="minorEastAsia" w:hAnsiTheme="minorEastAsia" w:eastAsiaTheme="minorEastAsia"/>
          <w:color w:val="auto"/>
          <w:szCs w:val="21"/>
          <w:highlight w:val="none"/>
          <w:lang w:val="en-US" w:eastAsia="zh-CN"/>
        </w:rPr>
        <w:t>首次</w:t>
      </w:r>
      <w:r>
        <w:rPr>
          <w:rFonts w:hint="eastAsia" w:cs="宋体" w:asciiTheme="minorEastAsia" w:hAnsiTheme="minorEastAsia" w:eastAsiaTheme="minorEastAsia"/>
          <w:color w:val="auto"/>
          <w:szCs w:val="21"/>
          <w:highlight w:val="none"/>
        </w:rPr>
        <w:t>合同起讫日期为</w:t>
      </w:r>
      <w:r>
        <w:rPr>
          <w:rFonts w:hint="eastAsia"/>
          <w:color w:val="auto"/>
          <w:spacing w:val="-6"/>
          <w:highlight w:val="none"/>
          <w:lang w:val="en-US" w:eastAsia="zh-CN"/>
        </w:rPr>
        <w:t>2024年12月6日至2025年12月5日</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剩余2年合同待审价合格后续签，</w:t>
      </w:r>
      <w:r>
        <w:rPr>
          <w:rFonts w:hint="eastAsia" w:cs="宋体" w:asciiTheme="minorEastAsia" w:hAnsiTheme="minorEastAsia" w:eastAsiaTheme="minorEastAsia"/>
          <w:color w:val="auto"/>
          <w:szCs w:val="21"/>
          <w:highlight w:val="none"/>
        </w:rPr>
        <w:t>具体</w:t>
      </w:r>
      <w:r>
        <w:rPr>
          <w:rFonts w:hint="eastAsia" w:cs="宋体" w:asciiTheme="minorEastAsia" w:hAnsiTheme="minorEastAsia" w:eastAsiaTheme="minorEastAsia"/>
          <w:color w:val="auto"/>
          <w:szCs w:val="21"/>
          <w:highlight w:val="none"/>
          <w:lang w:val="en-US" w:eastAsia="zh-CN"/>
        </w:rPr>
        <w:t>时间</w:t>
      </w:r>
      <w:bookmarkStart w:id="0" w:name="_GoBack"/>
      <w:bookmarkEnd w:id="0"/>
      <w:r>
        <w:rPr>
          <w:rFonts w:hint="eastAsia" w:cs="宋体" w:asciiTheme="minorEastAsia" w:hAnsiTheme="minorEastAsia" w:eastAsiaTheme="minorEastAsia"/>
          <w:color w:val="auto"/>
          <w:szCs w:val="21"/>
          <w:highlight w:val="none"/>
        </w:rPr>
        <w:t>以合同签订日期为准。</w:t>
      </w:r>
    </w:p>
    <w:p w14:paraId="0E86D47E">
      <w:pPr>
        <w:pStyle w:val="3"/>
        <w:numPr>
          <w:ilvl w:val="2"/>
          <w:numId w:val="0"/>
        </w:numPr>
        <w:spacing w:line="360" w:lineRule="auto"/>
        <w:ind w:left="0" w:leftChars="0" w:firstLine="0" w:firstLineChars="0"/>
        <w:rPr>
          <w:rFonts w:cs="宋体" w:asciiTheme="minorEastAsia" w:hAnsiTheme="minorEastAsia" w:eastAsiaTheme="minorEastAsia"/>
          <w:color w:val="auto"/>
          <w:szCs w:val="21"/>
          <w:highlight w:val="none"/>
        </w:rPr>
      </w:pPr>
      <w:r>
        <w:rPr>
          <w:rFonts w:hint="default" w:ascii="Times New Roman" w:hAnsi="Times New Roman" w:eastAsia="宋体" w:cs="宋体"/>
          <w:b/>
          <w:bCs/>
          <w:i w:val="0"/>
          <w:color w:val="auto"/>
          <w:kern w:val="2"/>
          <w:sz w:val="24"/>
          <w:szCs w:val="16"/>
          <w:highlight w:val="none"/>
          <w:u w:val="none"/>
          <w:lang w:val="en-US" w:eastAsia="zh-CN" w:bidi="ar-SA"/>
        </w:rPr>
        <w:t>5.2</w:t>
      </w:r>
      <w:r>
        <w:rPr>
          <w:rFonts w:hint="eastAsia" w:cs="宋体" w:asciiTheme="minorEastAsia" w:hAnsiTheme="minorEastAsia" w:eastAsiaTheme="minorEastAsia"/>
          <w:color w:val="auto"/>
          <w:szCs w:val="21"/>
          <w:highlight w:val="none"/>
        </w:rPr>
        <w:t>运维支付原则及支付方式</w:t>
      </w:r>
    </w:p>
    <w:p w14:paraId="47A50E3D">
      <w:pPr>
        <w:pStyle w:val="4"/>
        <w:numPr>
          <w:ilvl w:val="3"/>
          <w:numId w:val="0"/>
        </w:numPr>
        <w:spacing w:before="0" w:beforeLines="0" w:after="0" w:afterLines="0" w:line="360" w:lineRule="auto"/>
        <w:ind w:left="0" w:leftChars="0" w:firstLine="0" w:firstLineChars="0"/>
        <w:rPr>
          <w:rFonts w:cs="宋体" w:asciiTheme="minorEastAsia" w:hAnsiTheme="minorEastAsia" w:eastAsiaTheme="minorEastAsia"/>
          <w:color w:val="auto"/>
          <w:sz w:val="21"/>
          <w:szCs w:val="21"/>
          <w:highlight w:val="none"/>
        </w:rPr>
      </w:pPr>
      <w:r>
        <w:rPr>
          <w:rFonts w:hint="default" w:ascii="Times New Roman" w:hAnsi="Times New Roman" w:eastAsia="宋体" w:cs="宋体"/>
          <w:b/>
          <w:bCs/>
          <w:i w:val="0"/>
          <w:color w:val="auto"/>
          <w:kern w:val="2"/>
          <w:sz w:val="24"/>
          <w:szCs w:val="24"/>
          <w:highlight w:val="none"/>
          <w:u w:val="none"/>
          <w:lang w:val="zh-TW" w:eastAsia="zh-TW" w:bidi="ar-SA"/>
        </w:rPr>
        <w:t>5.2.1</w:t>
      </w:r>
      <w:r>
        <w:rPr>
          <w:rFonts w:hint="eastAsia" w:cs="宋体" w:asciiTheme="minorEastAsia" w:hAnsiTheme="minorEastAsia" w:eastAsiaTheme="minorEastAsia"/>
          <w:color w:val="auto"/>
          <w:sz w:val="21"/>
          <w:szCs w:val="21"/>
          <w:highlight w:val="none"/>
        </w:rPr>
        <w:t>结算原则</w:t>
      </w:r>
    </w:p>
    <w:p w14:paraId="3A330FE4">
      <w:pPr>
        <w:spacing w:line="360" w:lineRule="auto"/>
        <w:ind w:firstLine="48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本项目运维费为全包制，中标人以包质包量、包安全可靠的方式实施总承包。（提供备品备件，对影响系统正常运行的故障设备进行免费更换，确保系统稳定运行）合同履约期内发生的设备维修替换等所产生一切费用均由中标方承担，甲方不再支付额外费用。</w:t>
      </w:r>
    </w:p>
    <w:p w14:paraId="4C145747">
      <w:pPr>
        <w:pStyle w:val="4"/>
        <w:numPr>
          <w:ilvl w:val="3"/>
          <w:numId w:val="0"/>
        </w:numPr>
        <w:spacing w:before="0" w:beforeLines="0" w:after="0" w:afterLines="0" w:line="360" w:lineRule="auto"/>
        <w:ind w:left="0" w:leftChars="0" w:firstLine="0" w:firstLineChars="0"/>
        <w:rPr>
          <w:rFonts w:cs="宋体" w:asciiTheme="minorEastAsia" w:hAnsiTheme="minorEastAsia" w:eastAsiaTheme="minorEastAsia"/>
          <w:color w:val="auto"/>
          <w:sz w:val="21"/>
          <w:szCs w:val="21"/>
          <w:highlight w:val="none"/>
        </w:rPr>
      </w:pPr>
      <w:r>
        <w:rPr>
          <w:rFonts w:hint="default" w:ascii="Times New Roman" w:hAnsi="Times New Roman" w:eastAsia="宋体" w:cs="宋体"/>
          <w:b/>
          <w:bCs/>
          <w:i w:val="0"/>
          <w:color w:val="auto"/>
          <w:kern w:val="2"/>
          <w:sz w:val="24"/>
          <w:szCs w:val="24"/>
          <w:highlight w:val="none"/>
          <w:u w:val="none"/>
          <w:lang w:val="zh-TW" w:eastAsia="zh-TW" w:bidi="ar-SA"/>
        </w:rPr>
        <w:t>5.2.2</w:t>
      </w:r>
      <w:r>
        <w:rPr>
          <w:rFonts w:hint="eastAsia" w:cs="宋体" w:asciiTheme="minorEastAsia" w:hAnsiTheme="minorEastAsia" w:eastAsiaTheme="minorEastAsia"/>
          <w:color w:val="auto"/>
          <w:sz w:val="21"/>
          <w:szCs w:val="21"/>
          <w:highlight w:val="none"/>
        </w:rPr>
        <w:t>支付方式</w:t>
      </w:r>
    </w:p>
    <w:p w14:paraId="31B366D6">
      <w:pPr>
        <w:pStyle w:val="5"/>
        <w:spacing w:before="95" w:line="229" w:lineRule="auto"/>
        <w:ind w:left="27" w:right="7" w:firstLine="417"/>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本项目合同金额采用分期付款方式，在采购人和成交供应商合同签订后，按下款要求支付相应的合同款项。</w:t>
      </w:r>
    </w:p>
    <w:p w14:paraId="4A7CDBE9">
      <w:pPr>
        <w:pStyle w:val="5"/>
        <w:spacing w:before="95" w:line="229" w:lineRule="auto"/>
        <w:ind w:left="27" w:right="7" w:firstLine="417"/>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5.2.2.1分期付款的时间进度要求和支付比例具体如下：</w:t>
      </w:r>
    </w:p>
    <w:p w14:paraId="2076B729">
      <w:pPr>
        <w:pStyle w:val="5"/>
        <w:spacing w:before="95" w:line="229" w:lineRule="auto"/>
        <w:ind w:left="27" w:right="7" w:firstLine="417"/>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（1）合同签订后30日内，支付合同金额的60%；</w:t>
      </w:r>
    </w:p>
    <w:p w14:paraId="055D7338">
      <w:pPr>
        <w:pStyle w:val="5"/>
        <w:spacing w:before="95" w:line="229" w:lineRule="auto"/>
        <w:ind w:left="27" w:right="7" w:firstLine="417"/>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（2）项目运维期满且考核结束后30日内，结合考核结果支付剩余合同款。</w:t>
      </w:r>
    </w:p>
    <w:p w14:paraId="6D19DE38">
      <w:pPr>
        <w:pStyle w:val="5"/>
        <w:spacing w:before="95" w:line="229" w:lineRule="auto"/>
        <w:ind w:left="27" w:right="7" w:firstLine="417"/>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5.2.2.2成交供应商因自身原因造成返工的工作量，采购人将不予计量和支付。</w:t>
      </w:r>
    </w:p>
    <w:p w14:paraId="146EF100">
      <w:pPr>
        <w:pStyle w:val="5"/>
        <w:spacing w:before="95" w:line="229" w:lineRule="auto"/>
        <w:ind w:left="27" w:right="7" w:firstLine="417"/>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5.2.2.3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1年期贷款市场报价利率。</w:t>
      </w:r>
    </w:p>
    <w:p w14:paraId="1E85C75C">
      <w:pPr>
        <w:pStyle w:val="5"/>
        <w:spacing w:before="23" w:line="219" w:lineRule="auto"/>
        <w:ind w:left="445"/>
        <w:rPr>
          <w:rFonts w:hint="eastAsia" w:cs="宋体" w:asciiTheme="minorEastAsia" w:hAnsiTheme="minorEastAsia" w:eastAsiaTheme="minorEastAsia"/>
          <w:color w:val="auto"/>
          <w:kern w:val="2"/>
          <w:sz w:val="21"/>
          <w:szCs w:val="21"/>
          <w:highlight w:val="none"/>
          <w:lang w:val="en-US" w:eastAsia="zh-CN" w:bidi="ar-SA"/>
        </w:rPr>
      </w:pPr>
    </w:p>
    <w:p w14:paraId="7F56DB8B">
      <w:pPr>
        <w:pStyle w:val="2"/>
        <w:numPr>
          <w:ilvl w:val="1"/>
          <w:numId w:val="0"/>
        </w:numPr>
        <w:spacing w:before="0" w:after="0" w:line="360" w:lineRule="auto"/>
        <w:ind w:left="0" w:leftChars="0" w:firstLine="0" w:firstLineChars="0"/>
        <w:rPr>
          <w:rFonts w:hint="default" w:cs="宋体"/>
          <w:b/>
          <w:bCs/>
          <w:i w:val="0"/>
          <w:color w:val="auto"/>
          <w:kern w:val="44"/>
          <w:sz w:val="24"/>
          <w:szCs w:val="15"/>
          <w:highlight w:val="none"/>
          <w:u w:val="none"/>
          <w:lang w:val="en-US" w:eastAsia="zh-CN" w:bidi="ar-SA"/>
        </w:rPr>
      </w:pPr>
      <w:r>
        <w:rPr>
          <w:rFonts w:hint="default" w:cs="宋体"/>
          <w:b/>
          <w:bCs/>
          <w:i w:val="0"/>
          <w:color w:val="auto"/>
          <w:kern w:val="44"/>
          <w:sz w:val="24"/>
          <w:szCs w:val="15"/>
          <w:highlight w:val="none"/>
          <w:u w:val="none"/>
          <w:lang w:val="en-US" w:eastAsia="zh-CN" w:bidi="ar-SA"/>
        </w:rPr>
        <w:t>第</w:t>
      </w:r>
      <w:r>
        <w:rPr>
          <w:rFonts w:hint="eastAsia" w:cs="宋体"/>
          <w:b/>
          <w:bCs/>
          <w:i w:val="0"/>
          <w:color w:val="auto"/>
          <w:kern w:val="44"/>
          <w:sz w:val="24"/>
          <w:szCs w:val="15"/>
          <w:highlight w:val="none"/>
          <w:u w:val="none"/>
          <w:lang w:val="en-US" w:eastAsia="zh-CN" w:bidi="ar-SA"/>
        </w:rPr>
        <w:t>6</w:t>
      </w:r>
      <w:r>
        <w:rPr>
          <w:rFonts w:hint="default" w:cs="宋体"/>
          <w:b/>
          <w:bCs/>
          <w:i w:val="0"/>
          <w:color w:val="auto"/>
          <w:kern w:val="44"/>
          <w:sz w:val="24"/>
          <w:szCs w:val="15"/>
          <w:highlight w:val="none"/>
          <w:u w:val="none"/>
          <w:lang w:val="en-US" w:eastAsia="zh-CN" w:bidi="ar-SA"/>
        </w:rPr>
        <w:t>章安全文明作业要求</w:t>
      </w:r>
    </w:p>
    <w:p w14:paraId="778C1429">
      <w:pPr>
        <w:pStyle w:val="5"/>
        <w:spacing w:before="95" w:line="229" w:lineRule="auto"/>
        <w:ind w:left="27" w:right="7" w:firstLine="417"/>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6 安全文明作业要求</w:t>
      </w:r>
    </w:p>
    <w:p w14:paraId="53EE6CC4">
      <w:pPr>
        <w:pStyle w:val="5"/>
        <w:spacing w:before="95" w:line="229" w:lineRule="auto"/>
        <w:ind w:left="27" w:right="7" w:firstLine="417"/>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6.1  供应商及其劳务分包商应具备上海市或有关行业管理部门规定的在本市进行相 关服务所需的资质（包括国家和本市各类专业工种持证上岗要求）、资格和一切手续（如 有的话） ，由此引起的所有有关事宜及费用由供应商自行负责。</w:t>
      </w:r>
    </w:p>
    <w:p w14:paraId="7CCF8F6A">
      <w:pPr>
        <w:pStyle w:val="5"/>
        <w:spacing w:before="95" w:line="229" w:lineRule="auto"/>
        <w:ind w:left="27" w:right="7" w:firstLine="417"/>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6.2  在提供服务期间为确保服务区域及周围环境的整洁和不影响其他活动正常进 行， 供应商应严格执行国家与上海市有关安全文明施工管理的法律、法规和政策， 积极 主动加强和落实安全文明施工及环境保护等有关管理工作， 并按规定承担相应的费用。 若违反规定而造成的一切损失和责任由成交供应商承担。</w:t>
      </w:r>
    </w:p>
    <w:p w14:paraId="73FA843C">
      <w:pPr>
        <w:pStyle w:val="5"/>
        <w:spacing w:before="95" w:line="229" w:lineRule="auto"/>
        <w:ind w:left="27" w:right="7" w:firstLine="417"/>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6.3  成交供应商在项目实施期间，必须遵守国家与上海市各项有关安全作业规章、规范与制度，建立动用明火申请批准制度，安全用电等制度，确保杜绝各类事故的发生。</w:t>
      </w:r>
    </w:p>
    <w:p w14:paraId="6CAFEB1A">
      <w:pPr>
        <w:pStyle w:val="5"/>
        <w:spacing w:before="95" w:line="229" w:lineRule="auto"/>
        <w:ind w:left="27" w:right="7" w:firstLine="417"/>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6.4  建立健全安全生产工作责任体系和组织管理网络，建立安全生产监管制度， 配 备专职安全监管人员， 对施工作业安全进行现场监督； 按照“横向到边，纵向到底”责任 制要求将安全责任分解，成交供应商法定代表人与项目部、项目部与下属各责任部门必 须签订安全协议书；定期召开安全生产工作会议；组织开展安全生产检查。</w:t>
      </w:r>
    </w:p>
    <w:p w14:paraId="7E5860E0">
      <w:pPr>
        <w:pStyle w:val="5"/>
        <w:spacing w:before="95" w:line="229" w:lineRule="auto"/>
        <w:ind w:left="27" w:right="7" w:firstLine="417"/>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6.5  各供应商在响应文件中要结合本项目的特点和采购人上述的具体要求制定相应 的安全文明施工措施， 同时应适当考虑购买自己员工和第三方责任保险， 并在报价措施 费中列支必须的费用清单。</w:t>
      </w:r>
    </w:p>
    <w:p w14:paraId="1F896CB6">
      <w:pPr>
        <w:pStyle w:val="5"/>
        <w:spacing w:before="95" w:line="229" w:lineRule="auto"/>
        <w:ind w:left="27" w:right="7" w:firstLine="417"/>
        <w:outlineLvl w:val="0"/>
        <w:rPr>
          <w:rFonts w:hint="eastAsia" w:ascii="Times New Roman" w:hAnsi="Times New Roman" w:eastAsia="宋体" w:cs="宋体"/>
          <w:b/>
          <w:bCs/>
          <w:i w:val="0"/>
          <w:color w:val="auto"/>
          <w:kern w:val="44"/>
          <w:sz w:val="24"/>
          <w:szCs w:val="15"/>
          <w:highlight w:val="none"/>
          <w:u w:val="none"/>
          <w:lang w:val="en-US" w:eastAsia="zh-CN" w:bidi="ar-SA"/>
        </w:rPr>
      </w:pPr>
      <w:r>
        <w:rPr>
          <w:rFonts w:hint="eastAsia" w:ascii="Times New Roman" w:hAnsi="Times New Roman" w:eastAsia="宋体" w:cs="宋体"/>
          <w:b/>
          <w:bCs/>
          <w:i w:val="0"/>
          <w:color w:val="auto"/>
          <w:kern w:val="44"/>
          <w:sz w:val="24"/>
          <w:szCs w:val="15"/>
          <w:highlight w:val="none"/>
          <w:u w:val="none"/>
          <w:lang w:val="en-US" w:eastAsia="zh-CN" w:bidi="ar-SA"/>
        </w:rPr>
        <w:t>第7章管理、考核要求</w:t>
      </w:r>
    </w:p>
    <w:p w14:paraId="761C34FE">
      <w:pPr>
        <w:pStyle w:val="5"/>
        <w:spacing w:before="95" w:line="229" w:lineRule="auto"/>
        <w:ind w:left="27" w:right="7" w:firstLine="417"/>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7.1  项目管理要求</w:t>
      </w:r>
    </w:p>
    <w:p w14:paraId="3329DAED">
      <w:pPr>
        <w:pStyle w:val="5"/>
        <w:spacing w:before="95" w:line="229" w:lineRule="auto"/>
        <w:ind w:right="7"/>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7.1.1  供应商投标文件应根据本项目具体情况、采购人需求和国家、本市有关规 定与标准制定管理方案，在成交后据此进行细化，经采购人确认后按照确认的管理方案 和管理计划组织管理， 接受采购人代表对管理质量的检查、监督和考核。未经采购人事 前书面许可， 成交供应商不得自行调整管理方案或更改管理措施。</w:t>
      </w:r>
    </w:p>
    <w:p w14:paraId="67C08A3D">
      <w:pPr>
        <w:pStyle w:val="5"/>
        <w:spacing w:before="95" w:line="229" w:lineRule="auto"/>
        <w:ind w:right="7"/>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7.1.2  根据实际需要或其他原因， 采购人认为确有必要调整管理方案并以书面形式 要求成交供应商管理人员调整管理时间或更改管理措施时， 成交供应商应遵从采购人要 求， 但如该项调整导致的费用增加， 成交供应商需提出增加费用预算和依据，经由采购 人确认后由采购人承担。</w:t>
      </w:r>
    </w:p>
    <w:p w14:paraId="608445B0">
      <w:pPr>
        <w:pStyle w:val="5"/>
        <w:spacing w:before="95" w:line="229" w:lineRule="auto"/>
        <w:ind w:right="7"/>
        <w:rPr>
          <w:color w:val="auto"/>
          <w:highlight w:val="none"/>
          <w:lang w:eastAsia="zh-CN"/>
        </w:rPr>
      </w:pPr>
      <w:r>
        <w:rPr>
          <w:rFonts w:hint="eastAsia" w:cs="宋体" w:asciiTheme="minorEastAsia" w:hAnsiTheme="minorEastAsia" w:eastAsiaTheme="minorEastAsia"/>
          <w:color w:val="auto"/>
          <w:kern w:val="2"/>
          <w:sz w:val="21"/>
          <w:szCs w:val="21"/>
          <w:highlight w:val="none"/>
          <w:lang w:val="en-US" w:eastAsia="zh-CN" w:bidi="ar-SA"/>
        </w:rPr>
        <w:t>7.1.3  成交供应商在响应文件中承诺并经采购人认定的项目负责人及专业技术、管  理人员应是本单位职工， 且为该项目现场的实际操作者， 并应常驻项目现场。未经采购 人同意， 成交供应商不得调换或撤离上述人员， 如采购人认为有必要， 可要求成交供应 商对上述人员中的部分人员作出更好的调</w:t>
      </w:r>
      <w:r>
        <w:rPr>
          <w:color w:val="auto"/>
          <w:spacing w:val="-2"/>
          <w:highlight w:val="none"/>
          <w:lang w:eastAsia="zh-CN"/>
        </w:rPr>
        <w:t>整。</w:t>
      </w:r>
    </w:p>
    <w:p w14:paraId="4D72509F">
      <w:pPr>
        <w:pStyle w:val="5"/>
        <w:spacing w:before="24" w:line="233" w:lineRule="auto"/>
        <w:ind w:right="278"/>
        <w:rPr>
          <w:rFonts w:hint="eastAsia" w:ascii="宋体" w:hAnsi="宋体" w:eastAsia="宋体" w:cs="宋体"/>
          <w:color w:val="auto"/>
          <w:sz w:val="21"/>
          <w:szCs w:val="21"/>
          <w:highlight w:val="none"/>
          <w:lang w:eastAsia="zh-CN"/>
        </w:rPr>
      </w:pPr>
      <w:r>
        <w:rPr>
          <w:rFonts w:hint="eastAsia" w:ascii="宋体" w:hAnsi="宋体" w:cs="宋体"/>
          <w:color w:val="auto"/>
          <w:spacing w:val="-3"/>
          <w:sz w:val="21"/>
          <w:szCs w:val="21"/>
          <w:highlight w:val="none"/>
          <w:lang w:val="en-US" w:eastAsia="zh-CN"/>
        </w:rPr>
        <w:t>7</w:t>
      </w:r>
      <w:r>
        <w:rPr>
          <w:rFonts w:hint="eastAsia" w:ascii="宋体" w:hAnsi="宋体" w:eastAsia="宋体" w:cs="宋体"/>
          <w:color w:val="auto"/>
          <w:spacing w:val="-3"/>
          <w:sz w:val="21"/>
          <w:szCs w:val="21"/>
          <w:highlight w:val="none"/>
          <w:lang w:eastAsia="zh-CN"/>
        </w:rPr>
        <w:t>.1.4  成交供应商需建立职工（含劳务工等各种类型用工） 花名册等档</w:t>
      </w:r>
      <w:r>
        <w:rPr>
          <w:rFonts w:hint="eastAsia" w:ascii="宋体" w:hAnsi="宋体" w:eastAsia="宋体" w:cs="宋体"/>
          <w:color w:val="auto"/>
          <w:spacing w:val="-4"/>
          <w:sz w:val="21"/>
          <w:szCs w:val="21"/>
          <w:highlight w:val="none"/>
          <w:lang w:eastAsia="zh-CN"/>
        </w:rPr>
        <w:t xml:space="preserve">案资料，与 </w:t>
      </w:r>
      <w:r>
        <w:rPr>
          <w:rFonts w:hint="eastAsia" w:ascii="宋体" w:hAnsi="宋体" w:eastAsia="宋体" w:cs="宋体"/>
          <w:color w:val="auto"/>
          <w:spacing w:val="-3"/>
          <w:sz w:val="21"/>
          <w:szCs w:val="21"/>
          <w:highlight w:val="none"/>
          <w:lang w:eastAsia="zh-CN"/>
        </w:rPr>
        <w:t>职工签订劳动合同，</w:t>
      </w:r>
      <w:r>
        <w:rPr>
          <w:rFonts w:hint="eastAsia" w:ascii="宋体" w:hAnsi="宋体" w:eastAsia="宋体" w:cs="宋体"/>
          <w:color w:val="auto"/>
          <w:spacing w:val="-44"/>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为其办理国家规定的相关保险，并按规定</w:t>
      </w:r>
      <w:r>
        <w:rPr>
          <w:rFonts w:hint="eastAsia" w:ascii="宋体" w:hAnsi="宋体" w:eastAsia="宋体" w:cs="宋体"/>
          <w:color w:val="auto"/>
          <w:spacing w:val="-4"/>
          <w:sz w:val="21"/>
          <w:szCs w:val="21"/>
          <w:highlight w:val="none"/>
          <w:lang w:eastAsia="zh-CN"/>
        </w:rPr>
        <w:t>标准安排专业健康体检和</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配备劳动防护用品。</w:t>
      </w:r>
    </w:p>
    <w:p w14:paraId="358BBBE1">
      <w:pPr>
        <w:pStyle w:val="5"/>
        <w:spacing w:before="24" w:line="219"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.1.5  本项目所用材料、制品、设备等均需符合相关技术规</w:t>
      </w:r>
      <w:r>
        <w:rPr>
          <w:rFonts w:hint="eastAsia" w:ascii="宋体" w:hAnsi="宋体" w:eastAsia="宋体" w:cs="宋体"/>
          <w:color w:val="auto"/>
          <w:spacing w:val="-1"/>
          <w:sz w:val="21"/>
          <w:szCs w:val="21"/>
          <w:highlight w:val="none"/>
          <w:lang w:eastAsia="zh-CN"/>
        </w:rPr>
        <w:t>程、规范要求。</w:t>
      </w:r>
    </w:p>
    <w:p w14:paraId="4CB37197">
      <w:pPr>
        <w:pStyle w:val="5"/>
        <w:spacing w:before="95" w:line="229" w:lineRule="auto"/>
        <w:ind w:right="7"/>
        <w:rPr>
          <w:rFonts w:hint="eastAsia" w:cs="宋体" w:asciiTheme="minorEastAsia" w:hAnsiTheme="minorEastAsia" w:eastAsiaTheme="minorEastAsia"/>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.1.6  本项目所用的材料、制品、设备等，供货单位送达施工现场</w:t>
      </w:r>
      <w:r>
        <w:rPr>
          <w:rFonts w:hint="eastAsia" w:ascii="宋体" w:hAnsi="宋体" w:eastAsia="宋体" w:cs="宋体"/>
          <w:color w:val="auto"/>
          <w:spacing w:val="-1"/>
          <w:sz w:val="21"/>
          <w:szCs w:val="21"/>
          <w:highlight w:val="none"/>
          <w:lang w:eastAsia="zh-CN"/>
        </w:rPr>
        <w:t>后，由成交</w:t>
      </w:r>
      <w:r>
        <w:rPr>
          <w:rFonts w:hint="eastAsia" w:cs="宋体" w:asciiTheme="minorEastAsia" w:hAnsiTheme="minorEastAsia" w:eastAsiaTheme="minorEastAsia"/>
          <w:color w:val="auto"/>
          <w:kern w:val="2"/>
          <w:sz w:val="21"/>
          <w:szCs w:val="21"/>
          <w:highlight w:val="none"/>
          <w:lang w:val="en-US" w:eastAsia="zh-CN" w:bidi="ar-SA"/>
        </w:rPr>
        <w:t>供应 商负责办理验收交割手续，并负责日常保管工作。</w:t>
      </w:r>
    </w:p>
    <w:p w14:paraId="1B19994E">
      <w:pPr>
        <w:pStyle w:val="5"/>
        <w:spacing w:before="95" w:line="229" w:lineRule="auto"/>
        <w:ind w:left="27" w:right="7" w:firstLine="417"/>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7.2  项目考核办法</w:t>
      </w:r>
    </w:p>
    <w:p w14:paraId="401B0AF2">
      <w:pPr>
        <w:pStyle w:val="5"/>
        <w:spacing w:before="95" w:line="229" w:lineRule="auto"/>
        <w:ind w:left="27" w:right="7" w:firstLine="417"/>
        <w:rPr>
          <w:rFonts w:hint="eastAsia" w:ascii="宋体" w:hAnsi="宋体" w:eastAsia="宋体" w:cs="宋体"/>
          <w:color w:val="auto"/>
          <w:sz w:val="21"/>
          <w:szCs w:val="21"/>
          <w:highlight w:val="none"/>
          <w:lang w:eastAsia="zh-CN"/>
        </w:rPr>
      </w:pPr>
      <w:r>
        <w:rPr>
          <w:rFonts w:hint="eastAsia" w:cs="宋体" w:asciiTheme="minorEastAsia" w:hAnsiTheme="minorEastAsia" w:eastAsiaTheme="minorEastAsia"/>
          <w:color w:val="auto"/>
          <w:kern w:val="2"/>
          <w:sz w:val="21"/>
          <w:szCs w:val="21"/>
          <w:highlight w:val="none"/>
          <w:lang w:val="en-US" w:eastAsia="zh-CN" w:bidi="ar-SA"/>
        </w:rPr>
        <w:t>运维服务考核将从故障处理、专项工作保障服务、重大勤务、巡检服务、规范化管 理、安全管理六个方面进</w:t>
      </w:r>
      <w:r>
        <w:rPr>
          <w:rFonts w:hint="eastAsia" w:ascii="宋体" w:hAnsi="宋体" w:eastAsia="宋体" w:cs="宋体"/>
          <w:color w:val="auto"/>
          <w:spacing w:val="-5"/>
          <w:sz w:val="21"/>
          <w:szCs w:val="21"/>
          <w:highlight w:val="none"/>
          <w:lang w:eastAsia="zh-CN"/>
        </w:rPr>
        <w:t>行考核， 在考核周期内，如</w:t>
      </w:r>
      <w:r>
        <w:rPr>
          <w:rFonts w:hint="eastAsia" w:ascii="宋体" w:hAnsi="宋体" w:eastAsia="宋体" w:cs="宋体"/>
          <w:color w:val="auto"/>
          <w:spacing w:val="-6"/>
          <w:sz w:val="21"/>
          <w:szCs w:val="21"/>
          <w:highlight w:val="none"/>
          <w:lang w:eastAsia="zh-CN"/>
        </w:rPr>
        <w:t>最终得分高于</w:t>
      </w:r>
      <w:r>
        <w:rPr>
          <w:rFonts w:hint="eastAsia" w:ascii="宋体" w:hAnsi="宋体" w:eastAsia="宋体" w:cs="宋体"/>
          <w:color w:val="auto"/>
          <w:spacing w:val="-43"/>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80 分，</w:t>
      </w:r>
      <w:r>
        <w:rPr>
          <w:rFonts w:hint="eastAsia" w:ascii="宋体" w:hAnsi="宋体" w:eastAsia="宋体" w:cs="宋体"/>
          <w:color w:val="auto"/>
          <w:spacing w:val="-25"/>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则不处罚；</w:t>
      </w:r>
    </w:p>
    <w:p w14:paraId="687FB5EF">
      <w:pPr>
        <w:pStyle w:val="5"/>
        <w:spacing w:before="21" w:line="230" w:lineRule="auto"/>
        <w:ind w:left="286" w:right="274" w:hanging="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70-79 分处罚合同金额</w:t>
      </w:r>
      <w:r>
        <w:rPr>
          <w:rFonts w:hint="eastAsia" w:ascii="宋体" w:hAnsi="宋体" w:eastAsia="宋体" w:cs="宋体"/>
          <w:color w:val="auto"/>
          <w:spacing w:val="-45"/>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3%</w:t>
      </w:r>
      <w:r>
        <w:rPr>
          <w:rFonts w:hint="eastAsia" w:ascii="宋体" w:hAnsi="宋体" w:eastAsia="宋体" w:cs="宋体"/>
          <w:color w:val="auto"/>
          <w:spacing w:val="-30"/>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，60-69 分处罚合同</w:t>
      </w:r>
      <w:r>
        <w:rPr>
          <w:rFonts w:hint="eastAsia" w:ascii="宋体" w:hAnsi="宋体" w:eastAsia="宋体" w:cs="宋体"/>
          <w:color w:val="auto"/>
          <w:spacing w:val="-4"/>
          <w:sz w:val="21"/>
          <w:szCs w:val="21"/>
          <w:highlight w:val="none"/>
          <w:lang w:eastAsia="zh-CN"/>
        </w:rPr>
        <w:t>金额</w:t>
      </w:r>
      <w:r>
        <w:rPr>
          <w:rFonts w:hint="eastAsia" w:ascii="宋体" w:hAnsi="宋体" w:eastAsia="宋体" w:cs="宋体"/>
          <w:color w:val="auto"/>
          <w:spacing w:val="-44"/>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5%，低于</w:t>
      </w:r>
      <w:r>
        <w:rPr>
          <w:rFonts w:hint="eastAsia" w:ascii="宋体" w:hAnsi="宋体" w:eastAsia="宋体" w:cs="宋体"/>
          <w:color w:val="auto"/>
          <w:spacing w:val="-45"/>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60 分为不合格，</w:t>
      </w:r>
      <w:r>
        <w:rPr>
          <w:rFonts w:hint="eastAsia" w:ascii="宋体" w:hAnsi="宋体" w:eastAsia="宋体" w:cs="宋体"/>
          <w:color w:val="auto"/>
          <w:spacing w:val="-23"/>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处罚合同</w:t>
      </w:r>
      <w:r>
        <w:rPr>
          <w:rFonts w:hint="eastAsia" w:ascii="宋体" w:hAnsi="宋体" w:eastAsia="宋体" w:cs="宋体"/>
          <w:color w:val="auto"/>
          <w:spacing w:val="-6"/>
          <w:sz w:val="21"/>
          <w:szCs w:val="21"/>
          <w:highlight w:val="none"/>
          <w:lang w:eastAsia="zh-CN"/>
        </w:rPr>
        <w:t>金额</w:t>
      </w:r>
      <w:r>
        <w:rPr>
          <w:rFonts w:hint="eastAsia" w:ascii="宋体" w:hAnsi="宋体" w:eastAsia="宋体" w:cs="宋体"/>
          <w:color w:val="auto"/>
          <w:spacing w:val="-30"/>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10%。</w:t>
      </w:r>
    </w:p>
    <w:p w14:paraId="067391BB">
      <w:pPr>
        <w:pStyle w:val="5"/>
        <w:spacing w:before="22" w:line="216" w:lineRule="auto"/>
        <w:ind w:left="7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4000" w14:cap="flat" w14:cmpd="sng" w14:algn="ctr">
            <w14:solidFill>
              <w14:srgbClr w14:val="000000"/>
            </w14:solidFill>
            <w14:prstDash w14:val="solid"/>
            <w14:miter w14:val="0"/>
          </w14:textOutline>
        </w:rPr>
        <w:t>（</w:t>
      </w:r>
      <w:r>
        <w:rPr>
          <w:rFonts w:hint="eastAsia" w:ascii="宋体" w:hAnsi="宋体" w:eastAsia="宋体" w:cs="宋体"/>
          <w:b/>
          <w:bCs/>
          <w:color w:val="auto"/>
          <w:spacing w:val="-1"/>
          <w:sz w:val="21"/>
          <w:szCs w:val="21"/>
          <w:highlight w:val="none"/>
        </w:rPr>
        <w:t>1</w:t>
      </w:r>
      <w:r>
        <w:rPr>
          <w:rFonts w:hint="eastAsia" w:ascii="宋体" w:hAnsi="宋体" w:eastAsia="宋体" w:cs="宋体"/>
          <w:color w:val="auto"/>
          <w:spacing w:val="-1"/>
          <w:sz w:val="21"/>
          <w:szCs w:val="21"/>
          <w:highlight w:val="none"/>
          <w14:textOutline w14:w="4000" w14:cap="flat" w14:cmpd="sng" w14:algn="ctr">
            <w14:solidFill>
              <w14:srgbClr w14:val="000000"/>
            </w14:solidFill>
            <w14:prstDash w14:val="solid"/>
            <w14:miter w14:val="0"/>
          </w14:textOutline>
        </w:rPr>
        <w:t>）事件考核指标</w:t>
      </w:r>
    </w:p>
    <w:tbl>
      <w:tblPr>
        <w:tblStyle w:val="10"/>
        <w:tblW w:w="88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1"/>
        <w:gridCol w:w="1323"/>
        <w:gridCol w:w="1"/>
        <w:gridCol w:w="4068"/>
        <w:gridCol w:w="1"/>
        <w:gridCol w:w="908"/>
        <w:gridCol w:w="1"/>
        <w:gridCol w:w="1969"/>
      </w:tblGrid>
      <w:tr w14:paraId="01BC9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87" w:type="dxa"/>
            <w:vMerge w:val="restart"/>
            <w:tcBorders>
              <w:bottom w:val="nil"/>
            </w:tcBorders>
          </w:tcPr>
          <w:p w14:paraId="1AAA68BC">
            <w:pPr>
              <w:pStyle w:val="9"/>
              <w:spacing w:before="309" w:line="230" w:lineRule="auto"/>
              <w:ind w:left="79" w:right="6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评价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类别</w:t>
            </w:r>
          </w:p>
        </w:tc>
        <w:tc>
          <w:tcPr>
            <w:tcW w:w="1324" w:type="dxa"/>
            <w:gridSpan w:val="2"/>
            <w:vMerge w:val="restart"/>
            <w:tcBorders>
              <w:bottom w:val="nil"/>
            </w:tcBorders>
          </w:tcPr>
          <w:p w14:paraId="1680B7CF">
            <w:pPr>
              <w:spacing w:line="377" w:lineRule="auto"/>
              <w:rPr>
                <w:rFonts w:hint="eastAsia" w:ascii="宋体" w:hAnsi="宋体" w:eastAsia="宋体" w:cs="宋体"/>
                <w:color w:val="auto"/>
                <w:sz w:val="21"/>
                <w:szCs w:val="21"/>
                <w:highlight w:val="none"/>
              </w:rPr>
            </w:pPr>
          </w:p>
          <w:p w14:paraId="63184CED">
            <w:pPr>
              <w:pStyle w:val="9"/>
              <w:spacing w:before="71" w:line="221" w:lineRule="auto"/>
              <w:ind w:left="22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指标定义</w:t>
            </w:r>
          </w:p>
        </w:tc>
        <w:tc>
          <w:tcPr>
            <w:tcW w:w="4978" w:type="dxa"/>
            <w:gridSpan w:val="4"/>
          </w:tcPr>
          <w:p w14:paraId="364BF9F0">
            <w:pPr>
              <w:pStyle w:val="9"/>
              <w:spacing w:before="170" w:line="221" w:lineRule="auto"/>
              <w:ind w:left="204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评分标准</w:t>
            </w:r>
          </w:p>
        </w:tc>
        <w:tc>
          <w:tcPr>
            <w:tcW w:w="1970" w:type="dxa"/>
            <w:gridSpan w:val="2"/>
            <w:vMerge w:val="restart"/>
            <w:tcBorders>
              <w:bottom w:val="nil"/>
            </w:tcBorders>
          </w:tcPr>
          <w:p w14:paraId="1BC03DDD">
            <w:pPr>
              <w:spacing w:line="376" w:lineRule="auto"/>
              <w:rPr>
                <w:rFonts w:hint="eastAsia" w:ascii="宋体" w:hAnsi="宋体" w:eastAsia="宋体" w:cs="宋体"/>
                <w:color w:val="auto"/>
                <w:sz w:val="21"/>
                <w:szCs w:val="21"/>
                <w:highlight w:val="none"/>
              </w:rPr>
            </w:pPr>
          </w:p>
          <w:p w14:paraId="3911FA50">
            <w:pPr>
              <w:pStyle w:val="9"/>
              <w:spacing w:before="72" w:line="219" w:lineRule="auto"/>
              <w:ind w:left="54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评价依据</w:t>
            </w:r>
          </w:p>
        </w:tc>
      </w:tr>
      <w:tr w14:paraId="63720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587" w:type="dxa"/>
            <w:vMerge w:val="continue"/>
            <w:tcBorders>
              <w:top w:val="nil"/>
            </w:tcBorders>
          </w:tcPr>
          <w:p w14:paraId="3BEAEBA3">
            <w:pPr>
              <w:rPr>
                <w:rFonts w:hint="eastAsia" w:ascii="宋体" w:hAnsi="宋体" w:eastAsia="宋体" w:cs="宋体"/>
                <w:color w:val="auto"/>
                <w:sz w:val="21"/>
                <w:szCs w:val="21"/>
                <w:highlight w:val="none"/>
              </w:rPr>
            </w:pPr>
          </w:p>
        </w:tc>
        <w:tc>
          <w:tcPr>
            <w:tcW w:w="1324" w:type="dxa"/>
            <w:gridSpan w:val="2"/>
            <w:vMerge w:val="continue"/>
            <w:tcBorders>
              <w:top w:val="nil"/>
            </w:tcBorders>
          </w:tcPr>
          <w:p w14:paraId="3E5E9832">
            <w:pPr>
              <w:rPr>
                <w:rFonts w:hint="eastAsia" w:ascii="宋体" w:hAnsi="宋体" w:eastAsia="宋体" w:cs="宋体"/>
                <w:color w:val="auto"/>
                <w:sz w:val="21"/>
                <w:szCs w:val="21"/>
                <w:highlight w:val="none"/>
              </w:rPr>
            </w:pPr>
          </w:p>
        </w:tc>
        <w:tc>
          <w:tcPr>
            <w:tcW w:w="4069" w:type="dxa"/>
            <w:gridSpan w:val="2"/>
          </w:tcPr>
          <w:p w14:paraId="4E0187AF">
            <w:pPr>
              <w:pStyle w:val="9"/>
              <w:spacing w:before="165" w:line="220" w:lineRule="auto"/>
              <w:ind w:left="170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指标值</w:t>
            </w:r>
          </w:p>
        </w:tc>
        <w:tc>
          <w:tcPr>
            <w:tcW w:w="909" w:type="dxa"/>
            <w:gridSpan w:val="2"/>
          </w:tcPr>
          <w:p w14:paraId="2BBF3664">
            <w:pPr>
              <w:pStyle w:val="9"/>
              <w:spacing w:before="165" w:line="221" w:lineRule="auto"/>
              <w:ind w:left="23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减分</w:t>
            </w:r>
          </w:p>
        </w:tc>
        <w:tc>
          <w:tcPr>
            <w:tcW w:w="1970" w:type="dxa"/>
            <w:gridSpan w:val="2"/>
            <w:vMerge w:val="continue"/>
            <w:tcBorders>
              <w:top w:val="nil"/>
            </w:tcBorders>
          </w:tcPr>
          <w:p w14:paraId="619670CB">
            <w:pPr>
              <w:rPr>
                <w:rFonts w:hint="eastAsia" w:ascii="宋体" w:hAnsi="宋体" w:eastAsia="宋体" w:cs="宋体"/>
                <w:color w:val="auto"/>
                <w:sz w:val="21"/>
                <w:szCs w:val="21"/>
                <w:highlight w:val="none"/>
              </w:rPr>
            </w:pPr>
          </w:p>
        </w:tc>
      </w:tr>
      <w:tr w14:paraId="42F0D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587" w:type="dxa"/>
            <w:vMerge w:val="restart"/>
            <w:tcBorders>
              <w:bottom w:val="nil"/>
            </w:tcBorders>
          </w:tcPr>
          <w:p w14:paraId="296DE48F">
            <w:pPr>
              <w:spacing w:line="321" w:lineRule="auto"/>
              <w:rPr>
                <w:rFonts w:hint="eastAsia" w:ascii="宋体" w:hAnsi="宋体" w:eastAsia="宋体" w:cs="宋体"/>
                <w:color w:val="auto"/>
                <w:sz w:val="21"/>
                <w:szCs w:val="21"/>
                <w:highlight w:val="none"/>
              </w:rPr>
            </w:pPr>
          </w:p>
          <w:p w14:paraId="77E5FF50">
            <w:pPr>
              <w:spacing w:line="321" w:lineRule="auto"/>
              <w:rPr>
                <w:rFonts w:hint="eastAsia" w:ascii="宋体" w:hAnsi="宋体" w:eastAsia="宋体" w:cs="宋体"/>
                <w:color w:val="auto"/>
                <w:sz w:val="21"/>
                <w:szCs w:val="21"/>
                <w:highlight w:val="none"/>
              </w:rPr>
            </w:pPr>
          </w:p>
          <w:p w14:paraId="4D809733">
            <w:pPr>
              <w:pStyle w:val="9"/>
              <w:spacing w:before="72" w:line="232" w:lineRule="auto"/>
              <w:ind w:left="83" w:right="6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故障</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处理</w:t>
            </w:r>
          </w:p>
        </w:tc>
        <w:tc>
          <w:tcPr>
            <w:tcW w:w="1324" w:type="dxa"/>
            <w:gridSpan w:val="2"/>
            <w:vMerge w:val="restart"/>
            <w:tcBorders>
              <w:bottom w:val="nil"/>
            </w:tcBorders>
          </w:tcPr>
          <w:p w14:paraId="5935522C">
            <w:pPr>
              <w:spacing w:line="321" w:lineRule="auto"/>
              <w:rPr>
                <w:rFonts w:hint="eastAsia" w:ascii="宋体" w:hAnsi="宋体" w:eastAsia="宋体" w:cs="宋体"/>
                <w:color w:val="auto"/>
                <w:sz w:val="21"/>
                <w:szCs w:val="21"/>
                <w:highlight w:val="none"/>
                <w:lang w:eastAsia="zh-CN"/>
              </w:rPr>
            </w:pPr>
          </w:p>
          <w:p w14:paraId="6D9E493C">
            <w:pPr>
              <w:spacing w:line="321" w:lineRule="auto"/>
              <w:rPr>
                <w:rFonts w:hint="eastAsia" w:ascii="宋体" w:hAnsi="宋体" w:eastAsia="宋体" w:cs="宋体"/>
                <w:color w:val="auto"/>
                <w:sz w:val="21"/>
                <w:szCs w:val="21"/>
                <w:highlight w:val="none"/>
                <w:lang w:eastAsia="zh-CN"/>
              </w:rPr>
            </w:pPr>
          </w:p>
          <w:p w14:paraId="6C6C682C">
            <w:pPr>
              <w:pStyle w:val="9"/>
              <w:spacing w:before="72" w:line="230" w:lineRule="auto"/>
              <w:ind w:left="111" w:right="113" w:firstLine="2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电话服务号</w:t>
            </w:r>
            <w:r>
              <w:rPr>
                <w:rFonts w:hint="eastAsia" w:ascii="宋体" w:hAnsi="宋体" w:eastAsia="宋体" w:cs="宋体"/>
                <w:color w:val="auto"/>
                <w:spacing w:val="1"/>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码响应服务</w:t>
            </w:r>
          </w:p>
        </w:tc>
        <w:tc>
          <w:tcPr>
            <w:tcW w:w="4069" w:type="dxa"/>
            <w:gridSpan w:val="2"/>
          </w:tcPr>
          <w:p w14:paraId="15E5570C">
            <w:pPr>
              <w:pStyle w:val="9"/>
              <w:spacing w:before="286" w:line="230" w:lineRule="auto"/>
              <w:ind w:left="1287" w:right="53" w:hanging="123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拨打电话服务号码后工程师在</w:t>
            </w:r>
            <w:r>
              <w:rPr>
                <w:rFonts w:hint="eastAsia" w:ascii="宋体" w:hAnsi="宋体" w:eastAsia="宋体" w:cs="宋体"/>
                <w:color w:val="auto"/>
                <w:spacing w:val="-25"/>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pacing w:val="16"/>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小时内未</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回复相关用户。</w:t>
            </w:r>
          </w:p>
        </w:tc>
        <w:tc>
          <w:tcPr>
            <w:tcW w:w="909" w:type="dxa"/>
            <w:gridSpan w:val="2"/>
          </w:tcPr>
          <w:p w14:paraId="1A4932F7">
            <w:pPr>
              <w:spacing w:line="354" w:lineRule="auto"/>
              <w:rPr>
                <w:rFonts w:hint="eastAsia" w:ascii="宋体" w:hAnsi="宋体" w:eastAsia="宋体" w:cs="宋体"/>
                <w:color w:val="auto"/>
                <w:sz w:val="21"/>
                <w:szCs w:val="21"/>
                <w:highlight w:val="none"/>
                <w:lang w:eastAsia="zh-CN"/>
              </w:rPr>
            </w:pPr>
          </w:p>
          <w:p w14:paraId="0534EBC6">
            <w:pPr>
              <w:pStyle w:val="9"/>
              <w:spacing w:before="71" w:line="234" w:lineRule="auto"/>
              <w:ind w:left="4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0.5</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分/次</w:t>
            </w:r>
          </w:p>
        </w:tc>
        <w:tc>
          <w:tcPr>
            <w:tcW w:w="1970" w:type="dxa"/>
            <w:gridSpan w:val="2"/>
          </w:tcPr>
          <w:p w14:paraId="5A45CDB1">
            <w:pPr>
              <w:pStyle w:val="9"/>
              <w:spacing w:before="285" w:line="230" w:lineRule="auto"/>
              <w:ind w:left="237" w:right="107" w:hanging="10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以电话服务号码的</w:t>
            </w:r>
            <w:r>
              <w:rPr>
                <w:rFonts w:hint="eastAsia" w:ascii="宋体" w:hAnsi="宋体" w:eastAsia="宋体" w:cs="宋体"/>
                <w:color w:val="auto"/>
                <w:spacing w:val="6"/>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电话记录为依据</w:t>
            </w:r>
          </w:p>
        </w:tc>
      </w:tr>
      <w:tr w14:paraId="1D4B3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587" w:type="dxa"/>
            <w:vMerge w:val="continue"/>
            <w:tcBorders>
              <w:top w:val="nil"/>
              <w:bottom w:val="nil"/>
            </w:tcBorders>
          </w:tcPr>
          <w:p w14:paraId="2BDE363A">
            <w:pPr>
              <w:rPr>
                <w:rFonts w:hint="eastAsia" w:ascii="宋体" w:hAnsi="宋体" w:eastAsia="宋体" w:cs="宋体"/>
                <w:color w:val="auto"/>
                <w:sz w:val="21"/>
                <w:szCs w:val="21"/>
                <w:highlight w:val="none"/>
                <w:lang w:eastAsia="zh-CN"/>
              </w:rPr>
            </w:pPr>
          </w:p>
        </w:tc>
        <w:tc>
          <w:tcPr>
            <w:tcW w:w="1324" w:type="dxa"/>
            <w:gridSpan w:val="2"/>
            <w:vMerge w:val="continue"/>
            <w:tcBorders>
              <w:top w:val="nil"/>
            </w:tcBorders>
          </w:tcPr>
          <w:p w14:paraId="06D31D00">
            <w:pPr>
              <w:rPr>
                <w:rFonts w:hint="eastAsia" w:ascii="宋体" w:hAnsi="宋体" w:eastAsia="宋体" w:cs="宋体"/>
                <w:color w:val="auto"/>
                <w:sz w:val="21"/>
                <w:szCs w:val="21"/>
                <w:highlight w:val="none"/>
                <w:lang w:eastAsia="zh-CN"/>
              </w:rPr>
            </w:pPr>
          </w:p>
        </w:tc>
        <w:tc>
          <w:tcPr>
            <w:tcW w:w="4069" w:type="dxa"/>
            <w:gridSpan w:val="2"/>
          </w:tcPr>
          <w:p w14:paraId="6C0C38E0">
            <w:pPr>
              <w:pStyle w:val="9"/>
              <w:spacing w:before="174" w:line="230" w:lineRule="auto"/>
              <w:ind w:left="1605" w:right="5" w:hanging="160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在拨打电话服务号码后，2</w:t>
            </w:r>
            <w:r>
              <w:rPr>
                <w:rFonts w:hint="eastAsia" w:ascii="宋体" w:hAnsi="宋体" w:eastAsia="宋体" w:cs="宋体"/>
                <w:color w:val="auto"/>
                <w:spacing w:val="22"/>
                <w:w w:val="101"/>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小时内未进行故</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10"/>
                <w:sz w:val="21"/>
                <w:szCs w:val="21"/>
                <w:highlight w:val="none"/>
                <w:lang w:eastAsia="zh-CN"/>
              </w:rPr>
              <w:t>障处理。</w:t>
            </w:r>
          </w:p>
        </w:tc>
        <w:tc>
          <w:tcPr>
            <w:tcW w:w="909" w:type="dxa"/>
            <w:gridSpan w:val="2"/>
          </w:tcPr>
          <w:p w14:paraId="2BEEEC34">
            <w:pPr>
              <w:spacing w:line="245" w:lineRule="auto"/>
              <w:rPr>
                <w:rFonts w:hint="eastAsia" w:ascii="宋体" w:hAnsi="宋体" w:eastAsia="宋体" w:cs="宋体"/>
                <w:color w:val="auto"/>
                <w:sz w:val="21"/>
                <w:szCs w:val="21"/>
                <w:highlight w:val="none"/>
                <w:lang w:eastAsia="zh-CN"/>
              </w:rPr>
            </w:pPr>
          </w:p>
          <w:p w14:paraId="07E84011">
            <w:pPr>
              <w:pStyle w:val="9"/>
              <w:spacing w:before="72" w:line="234" w:lineRule="auto"/>
              <w:ind w:left="14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9"/>
                <w:sz w:val="21"/>
                <w:szCs w:val="21"/>
                <w:highlight w:val="none"/>
              </w:rPr>
              <w:t>分/次</w:t>
            </w:r>
          </w:p>
        </w:tc>
        <w:tc>
          <w:tcPr>
            <w:tcW w:w="1970" w:type="dxa"/>
            <w:gridSpan w:val="2"/>
          </w:tcPr>
          <w:p w14:paraId="73EE6FFD">
            <w:pPr>
              <w:pStyle w:val="9"/>
              <w:spacing w:before="32" w:line="230" w:lineRule="auto"/>
              <w:ind w:left="103" w:right="107" w:firstLine="2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以电话响应服务号</w:t>
            </w:r>
            <w:r>
              <w:rPr>
                <w:rFonts w:hint="eastAsia" w:ascii="宋体" w:hAnsi="宋体" w:eastAsia="宋体" w:cs="宋体"/>
                <w:color w:val="auto"/>
                <w:spacing w:val="6"/>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码的电话记录和系</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统登陆记录为依据</w:t>
            </w:r>
          </w:p>
        </w:tc>
      </w:tr>
      <w:tr w14:paraId="2A74C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588" w:type="dxa"/>
            <w:gridSpan w:val="2"/>
            <w:vMerge w:val="restart"/>
            <w:tcBorders>
              <w:top w:val="nil"/>
              <w:bottom w:val="nil"/>
            </w:tcBorders>
          </w:tcPr>
          <w:p w14:paraId="103A66DA">
            <w:pPr>
              <w:rPr>
                <w:rFonts w:hint="eastAsia" w:ascii="宋体" w:hAnsi="宋体" w:eastAsia="宋体" w:cs="宋体"/>
                <w:color w:val="auto"/>
                <w:sz w:val="21"/>
                <w:szCs w:val="21"/>
                <w:highlight w:val="none"/>
                <w:lang w:eastAsia="zh-CN"/>
              </w:rPr>
            </w:pPr>
          </w:p>
        </w:tc>
        <w:tc>
          <w:tcPr>
            <w:tcW w:w="1324" w:type="dxa"/>
            <w:gridSpan w:val="2"/>
            <w:vMerge w:val="restart"/>
            <w:tcBorders>
              <w:bottom w:val="nil"/>
            </w:tcBorders>
          </w:tcPr>
          <w:p w14:paraId="2B8864A8">
            <w:pPr>
              <w:spacing w:line="262" w:lineRule="auto"/>
              <w:rPr>
                <w:rFonts w:hint="eastAsia" w:ascii="宋体" w:hAnsi="宋体" w:eastAsia="宋体" w:cs="宋体"/>
                <w:color w:val="auto"/>
                <w:sz w:val="21"/>
                <w:szCs w:val="21"/>
                <w:highlight w:val="none"/>
                <w:lang w:eastAsia="zh-CN"/>
              </w:rPr>
            </w:pPr>
          </w:p>
          <w:p w14:paraId="2A8A41FF">
            <w:pPr>
              <w:spacing w:line="262" w:lineRule="auto"/>
              <w:rPr>
                <w:rFonts w:hint="eastAsia" w:ascii="宋体" w:hAnsi="宋体" w:eastAsia="宋体" w:cs="宋体"/>
                <w:color w:val="auto"/>
                <w:sz w:val="21"/>
                <w:szCs w:val="21"/>
                <w:highlight w:val="none"/>
                <w:lang w:eastAsia="zh-CN"/>
              </w:rPr>
            </w:pPr>
          </w:p>
          <w:p w14:paraId="1512999F">
            <w:pPr>
              <w:spacing w:line="262" w:lineRule="auto"/>
              <w:rPr>
                <w:rFonts w:hint="eastAsia" w:ascii="宋体" w:hAnsi="宋体" w:eastAsia="宋体" w:cs="宋体"/>
                <w:color w:val="auto"/>
                <w:sz w:val="21"/>
                <w:szCs w:val="21"/>
                <w:highlight w:val="none"/>
                <w:lang w:eastAsia="zh-CN"/>
              </w:rPr>
            </w:pPr>
          </w:p>
          <w:p w14:paraId="059C3544">
            <w:pPr>
              <w:spacing w:line="262" w:lineRule="auto"/>
              <w:rPr>
                <w:rFonts w:hint="eastAsia" w:ascii="宋体" w:hAnsi="宋体" w:eastAsia="宋体" w:cs="宋体"/>
                <w:color w:val="auto"/>
                <w:sz w:val="21"/>
                <w:szCs w:val="21"/>
                <w:highlight w:val="none"/>
                <w:lang w:eastAsia="zh-CN"/>
              </w:rPr>
            </w:pPr>
          </w:p>
          <w:p w14:paraId="54B436A3">
            <w:pPr>
              <w:spacing w:line="262" w:lineRule="auto"/>
              <w:rPr>
                <w:rFonts w:hint="eastAsia" w:ascii="宋体" w:hAnsi="宋体" w:eastAsia="宋体" w:cs="宋体"/>
                <w:color w:val="auto"/>
                <w:sz w:val="21"/>
                <w:szCs w:val="21"/>
                <w:highlight w:val="none"/>
                <w:lang w:eastAsia="zh-CN"/>
              </w:rPr>
            </w:pPr>
          </w:p>
          <w:p w14:paraId="20A0E941">
            <w:pPr>
              <w:spacing w:line="262" w:lineRule="auto"/>
              <w:rPr>
                <w:rFonts w:hint="eastAsia" w:ascii="宋体" w:hAnsi="宋体" w:eastAsia="宋体" w:cs="宋体"/>
                <w:color w:val="auto"/>
                <w:sz w:val="21"/>
                <w:szCs w:val="21"/>
                <w:highlight w:val="none"/>
                <w:lang w:eastAsia="zh-CN"/>
              </w:rPr>
            </w:pPr>
          </w:p>
          <w:p w14:paraId="58211484">
            <w:pPr>
              <w:spacing w:line="263" w:lineRule="auto"/>
              <w:rPr>
                <w:rFonts w:hint="eastAsia" w:ascii="宋体" w:hAnsi="宋体" w:eastAsia="宋体" w:cs="宋体"/>
                <w:color w:val="auto"/>
                <w:sz w:val="21"/>
                <w:szCs w:val="21"/>
                <w:highlight w:val="none"/>
                <w:lang w:eastAsia="zh-CN"/>
              </w:rPr>
            </w:pPr>
          </w:p>
          <w:p w14:paraId="081CE4BF">
            <w:pPr>
              <w:pStyle w:val="9"/>
              <w:spacing w:before="71" w:line="220" w:lineRule="auto"/>
              <w:ind w:left="2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修复服务</w:t>
            </w:r>
          </w:p>
        </w:tc>
        <w:tc>
          <w:tcPr>
            <w:tcW w:w="4069" w:type="dxa"/>
            <w:gridSpan w:val="2"/>
          </w:tcPr>
          <w:p w14:paraId="5780303A">
            <w:pPr>
              <w:pStyle w:val="9"/>
              <w:spacing w:before="32" w:line="226" w:lineRule="auto"/>
              <w:ind w:left="8" w:firstLine="10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工作时间内现场工程师</w:t>
            </w:r>
            <w:r>
              <w:rPr>
                <w:rFonts w:hint="eastAsia" w:ascii="宋体" w:hAnsi="宋体" w:eastAsia="宋体" w:cs="宋体"/>
                <w:color w:val="auto"/>
                <w:spacing w:val="-27"/>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 xml:space="preserve">15 分钟内无法联  </w:t>
            </w:r>
            <w:r>
              <w:rPr>
                <w:rFonts w:hint="eastAsia" w:ascii="宋体" w:hAnsi="宋体" w:eastAsia="宋体" w:cs="宋体"/>
                <w:color w:val="auto"/>
                <w:spacing w:val="-12"/>
                <w:sz w:val="21"/>
                <w:szCs w:val="21"/>
                <w:highlight w:val="none"/>
                <w:lang w:eastAsia="zh-CN"/>
              </w:rPr>
              <w:t>系，或联系上工程师后</w:t>
            </w:r>
            <w:r>
              <w:rPr>
                <w:rFonts w:hint="eastAsia" w:ascii="宋体" w:hAnsi="宋体" w:eastAsia="宋体" w:cs="宋体"/>
                <w:color w:val="auto"/>
                <w:spacing w:val="-39"/>
                <w:sz w:val="21"/>
                <w:szCs w:val="21"/>
                <w:highlight w:val="none"/>
                <w:lang w:eastAsia="zh-CN"/>
              </w:rPr>
              <w:t xml:space="preserve"> </w:t>
            </w:r>
            <w:r>
              <w:rPr>
                <w:rFonts w:hint="eastAsia" w:ascii="宋体" w:hAnsi="宋体" w:eastAsia="宋体" w:cs="宋体"/>
                <w:color w:val="auto"/>
                <w:spacing w:val="-12"/>
                <w:sz w:val="21"/>
                <w:szCs w:val="21"/>
                <w:highlight w:val="none"/>
                <w:lang w:eastAsia="zh-CN"/>
              </w:rPr>
              <w:t>30 分钟内未到现场。</w:t>
            </w:r>
          </w:p>
        </w:tc>
        <w:tc>
          <w:tcPr>
            <w:tcW w:w="909" w:type="dxa"/>
            <w:gridSpan w:val="2"/>
          </w:tcPr>
          <w:p w14:paraId="6BC70DCA">
            <w:pPr>
              <w:pStyle w:val="9"/>
              <w:spacing w:before="177" w:line="234" w:lineRule="auto"/>
              <w:ind w:left="3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0.5</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分/次</w:t>
            </w:r>
          </w:p>
        </w:tc>
        <w:tc>
          <w:tcPr>
            <w:tcW w:w="1969" w:type="dxa"/>
          </w:tcPr>
          <w:p w14:paraId="4E68EDBA">
            <w:pPr>
              <w:rPr>
                <w:rFonts w:hint="eastAsia" w:ascii="宋体" w:hAnsi="宋体" w:eastAsia="宋体" w:cs="宋体"/>
                <w:color w:val="auto"/>
                <w:sz w:val="21"/>
                <w:szCs w:val="21"/>
                <w:highlight w:val="none"/>
              </w:rPr>
            </w:pPr>
          </w:p>
        </w:tc>
      </w:tr>
      <w:tr w14:paraId="22075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588" w:type="dxa"/>
            <w:gridSpan w:val="2"/>
            <w:vMerge w:val="continue"/>
            <w:tcBorders>
              <w:top w:val="nil"/>
              <w:bottom w:val="nil"/>
            </w:tcBorders>
          </w:tcPr>
          <w:p w14:paraId="5E45DCFD">
            <w:pPr>
              <w:rPr>
                <w:rFonts w:hint="eastAsia" w:ascii="宋体" w:hAnsi="宋体" w:eastAsia="宋体" w:cs="宋体"/>
                <w:color w:val="auto"/>
                <w:sz w:val="21"/>
                <w:szCs w:val="21"/>
                <w:highlight w:val="none"/>
              </w:rPr>
            </w:pPr>
          </w:p>
        </w:tc>
        <w:tc>
          <w:tcPr>
            <w:tcW w:w="1324" w:type="dxa"/>
            <w:gridSpan w:val="2"/>
            <w:vMerge w:val="continue"/>
            <w:tcBorders>
              <w:top w:val="nil"/>
              <w:bottom w:val="nil"/>
            </w:tcBorders>
          </w:tcPr>
          <w:p w14:paraId="393BBAB0">
            <w:pPr>
              <w:rPr>
                <w:rFonts w:hint="eastAsia" w:ascii="宋体" w:hAnsi="宋体" w:eastAsia="宋体" w:cs="宋体"/>
                <w:color w:val="auto"/>
                <w:sz w:val="21"/>
                <w:szCs w:val="21"/>
                <w:highlight w:val="none"/>
              </w:rPr>
            </w:pPr>
          </w:p>
        </w:tc>
        <w:tc>
          <w:tcPr>
            <w:tcW w:w="4069" w:type="dxa"/>
            <w:gridSpan w:val="2"/>
          </w:tcPr>
          <w:p w14:paraId="4375D78A">
            <w:pPr>
              <w:pStyle w:val="9"/>
              <w:spacing w:before="29" w:line="233" w:lineRule="auto"/>
              <w:ind w:left="58" w:right="55" w:firstLine="2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电话服务号码、现场工程师误诊导致故障</w:t>
            </w:r>
            <w:r>
              <w:rPr>
                <w:rFonts w:hint="eastAsia" w:ascii="宋体" w:hAnsi="宋体" w:eastAsia="宋体" w:cs="宋体"/>
                <w:color w:val="auto"/>
                <w:spacing w:val="2"/>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时间延长，或因故障定位不准，导致同类</w:t>
            </w:r>
            <w:r>
              <w:rPr>
                <w:rFonts w:hint="eastAsia" w:ascii="宋体" w:hAnsi="宋体" w:eastAsia="宋体" w:cs="宋体"/>
                <w:color w:val="auto"/>
                <w:spacing w:val="7"/>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故障再次发生。或故障未在规定时间内修</w:t>
            </w:r>
          </w:p>
          <w:p w14:paraId="1ADAAEAA">
            <w:pPr>
              <w:pStyle w:val="9"/>
              <w:spacing w:before="23" w:line="211" w:lineRule="auto"/>
              <w:ind w:left="171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复的。</w:t>
            </w:r>
          </w:p>
        </w:tc>
        <w:tc>
          <w:tcPr>
            <w:tcW w:w="909" w:type="dxa"/>
            <w:gridSpan w:val="2"/>
            <w:tcBorders>
              <w:bottom w:val="single" w:color="000000" w:sz="4" w:space="0"/>
            </w:tcBorders>
          </w:tcPr>
          <w:p w14:paraId="526B67F4">
            <w:pPr>
              <w:spacing w:line="384" w:lineRule="auto"/>
              <w:rPr>
                <w:rFonts w:hint="eastAsia" w:ascii="宋体" w:hAnsi="宋体" w:eastAsia="宋体" w:cs="宋体"/>
                <w:color w:val="auto"/>
                <w:sz w:val="21"/>
                <w:szCs w:val="21"/>
                <w:highlight w:val="none"/>
              </w:rPr>
            </w:pPr>
          </w:p>
          <w:p w14:paraId="7D7FDE51">
            <w:pPr>
              <w:pStyle w:val="9"/>
              <w:spacing w:before="71" w:line="234" w:lineRule="auto"/>
              <w:ind w:left="4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1-3</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7"/>
                <w:sz w:val="21"/>
                <w:szCs w:val="21"/>
                <w:highlight w:val="none"/>
              </w:rPr>
              <w:t>分/次</w:t>
            </w:r>
          </w:p>
        </w:tc>
        <w:tc>
          <w:tcPr>
            <w:tcW w:w="1969" w:type="dxa"/>
            <w:vMerge w:val="restart"/>
            <w:tcBorders>
              <w:bottom w:val="nil"/>
            </w:tcBorders>
          </w:tcPr>
          <w:p w14:paraId="2D80D219">
            <w:pPr>
              <w:spacing w:line="279" w:lineRule="auto"/>
              <w:rPr>
                <w:rFonts w:hint="eastAsia" w:ascii="宋体" w:hAnsi="宋体" w:eastAsia="宋体" w:cs="宋体"/>
                <w:color w:val="auto"/>
                <w:sz w:val="21"/>
                <w:szCs w:val="21"/>
                <w:highlight w:val="none"/>
                <w:lang w:eastAsia="zh-CN"/>
              </w:rPr>
            </w:pPr>
          </w:p>
          <w:p w14:paraId="4208C88C">
            <w:pPr>
              <w:spacing w:line="279" w:lineRule="auto"/>
              <w:rPr>
                <w:rFonts w:hint="eastAsia" w:ascii="宋体" w:hAnsi="宋体" w:eastAsia="宋体" w:cs="宋体"/>
                <w:color w:val="auto"/>
                <w:sz w:val="21"/>
                <w:szCs w:val="21"/>
                <w:highlight w:val="none"/>
                <w:lang w:eastAsia="zh-CN"/>
              </w:rPr>
            </w:pPr>
          </w:p>
          <w:p w14:paraId="660276ED">
            <w:pPr>
              <w:spacing w:line="279" w:lineRule="auto"/>
              <w:rPr>
                <w:rFonts w:hint="eastAsia" w:ascii="宋体" w:hAnsi="宋体" w:eastAsia="宋体" w:cs="宋体"/>
                <w:color w:val="auto"/>
                <w:sz w:val="21"/>
                <w:szCs w:val="21"/>
                <w:highlight w:val="none"/>
                <w:lang w:eastAsia="zh-CN"/>
              </w:rPr>
            </w:pPr>
          </w:p>
          <w:p w14:paraId="07995AA9">
            <w:pPr>
              <w:spacing w:line="280" w:lineRule="auto"/>
              <w:rPr>
                <w:rFonts w:hint="eastAsia" w:ascii="宋体" w:hAnsi="宋体" w:eastAsia="宋体" w:cs="宋体"/>
                <w:color w:val="auto"/>
                <w:sz w:val="21"/>
                <w:szCs w:val="21"/>
                <w:highlight w:val="none"/>
                <w:lang w:eastAsia="zh-CN"/>
              </w:rPr>
            </w:pPr>
          </w:p>
          <w:p w14:paraId="2137C2D7">
            <w:pPr>
              <w:spacing w:line="280" w:lineRule="auto"/>
              <w:rPr>
                <w:rFonts w:hint="eastAsia" w:ascii="宋体" w:hAnsi="宋体" w:eastAsia="宋体" w:cs="宋体"/>
                <w:color w:val="auto"/>
                <w:sz w:val="21"/>
                <w:szCs w:val="21"/>
                <w:highlight w:val="none"/>
                <w:lang w:eastAsia="zh-CN"/>
              </w:rPr>
            </w:pPr>
          </w:p>
          <w:p w14:paraId="733A637B">
            <w:pPr>
              <w:pStyle w:val="9"/>
              <w:spacing w:before="72" w:line="230" w:lineRule="auto"/>
              <w:ind w:left="248" w:right="33" w:hanging="24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根据系统登陆信息，</w:t>
            </w:r>
            <w:r>
              <w:rPr>
                <w:rFonts w:hint="eastAsia" w:ascii="宋体" w:hAnsi="宋体" w:eastAsia="宋体" w:cs="宋体"/>
                <w:color w:val="auto"/>
                <w:spacing w:val="7"/>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日志等综合确定</w:t>
            </w:r>
          </w:p>
        </w:tc>
      </w:tr>
      <w:tr w14:paraId="02342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588" w:type="dxa"/>
            <w:gridSpan w:val="2"/>
            <w:vMerge w:val="continue"/>
            <w:tcBorders>
              <w:top w:val="nil"/>
              <w:bottom w:val="nil"/>
            </w:tcBorders>
          </w:tcPr>
          <w:p w14:paraId="0F24BB14">
            <w:pPr>
              <w:rPr>
                <w:rFonts w:hint="eastAsia" w:ascii="宋体" w:hAnsi="宋体" w:eastAsia="宋体" w:cs="宋体"/>
                <w:color w:val="auto"/>
                <w:sz w:val="21"/>
                <w:szCs w:val="21"/>
                <w:highlight w:val="none"/>
                <w:lang w:eastAsia="zh-CN"/>
              </w:rPr>
            </w:pPr>
          </w:p>
        </w:tc>
        <w:tc>
          <w:tcPr>
            <w:tcW w:w="1324" w:type="dxa"/>
            <w:gridSpan w:val="2"/>
            <w:vMerge w:val="continue"/>
            <w:tcBorders>
              <w:top w:val="nil"/>
              <w:bottom w:val="nil"/>
            </w:tcBorders>
          </w:tcPr>
          <w:p w14:paraId="0F299994">
            <w:pPr>
              <w:rPr>
                <w:rFonts w:hint="eastAsia" w:ascii="宋体" w:hAnsi="宋体" w:eastAsia="宋体" w:cs="宋体"/>
                <w:color w:val="auto"/>
                <w:sz w:val="21"/>
                <w:szCs w:val="21"/>
                <w:highlight w:val="none"/>
                <w:lang w:eastAsia="zh-CN"/>
              </w:rPr>
            </w:pPr>
          </w:p>
        </w:tc>
        <w:tc>
          <w:tcPr>
            <w:tcW w:w="4069" w:type="dxa"/>
            <w:gridSpan w:val="2"/>
          </w:tcPr>
          <w:p w14:paraId="49F575CB">
            <w:pPr>
              <w:pStyle w:val="9"/>
              <w:spacing w:before="28" w:line="233" w:lineRule="auto"/>
              <w:ind w:left="55" w:right="55" w:firstLine="24"/>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电话服务号码、现场工程师登陆系统后未</w:t>
            </w:r>
            <w:r>
              <w:rPr>
                <w:rFonts w:hint="eastAsia" w:ascii="宋体" w:hAnsi="宋体" w:eastAsia="宋体" w:cs="宋体"/>
                <w:color w:val="auto"/>
                <w:spacing w:val="2"/>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按要求操作或出现误操作导致故障时间延</w:t>
            </w:r>
            <w:r>
              <w:rPr>
                <w:rFonts w:hint="eastAsia" w:ascii="宋体" w:hAnsi="宋体" w:eastAsia="宋体" w:cs="宋体"/>
                <w:color w:val="auto"/>
                <w:spacing w:val="9"/>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长或出现新的故障或故障未在规定时间内</w:t>
            </w:r>
          </w:p>
          <w:p w14:paraId="68B4BAF8">
            <w:pPr>
              <w:pStyle w:val="9"/>
              <w:spacing w:before="22" w:line="210" w:lineRule="auto"/>
              <w:ind w:left="159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修复的。</w:t>
            </w:r>
          </w:p>
        </w:tc>
        <w:tc>
          <w:tcPr>
            <w:tcW w:w="909" w:type="dxa"/>
            <w:gridSpan w:val="2"/>
            <w:tcBorders>
              <w:top w:val="single" w:color="000000" w:sz="4" w:space="0"/>
              <w:bottom w:val="single" w:color="000000" w:sz="4" w:space="0"/>
            </w:tcBorders>
          </w:tcPr>
          <w:p w14:paraId="7875AE35">
            <w:pPr>
              <w:spacing w:line="381" w:lineRule="auto"/>
              <w:rPr>
                <w:rFonts w:hint="eastAsia" w:ascii="宋体" w:hAnsi="宋体" w:eastAsia="宋体" w:cs="宋体"/>
                <w:color w:val="auto"/>
                <w:sz w:val="21"/>
                <w:szCs w:val="21"/>
                <w:highlight w:val="none"/>
              </w:rPr>
            </w:pPr>
          </w:p>
          <w:p w14:paraId="55A91998">
            <w:pPr>
              <w:pStyle w:val="9"/>
              <w:spacing w:before="72" w:line="234"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分/次</w:t>
            </w:r>
          </w:p>
        </w:tc>
        <w:tc>
          <w:tcPr>
            <w:tcW w:w="1969" w:type="dxa"/>
            <w:vMerge w:val="continue"/>
            <w:tcBorders>
              <w:top w:val="nil"/>
              <w:bottom w:val="nil"/>
            </w:tcBorders>
          </w:tcPr>
          <w:p w14:paraId="5347BD40">
            <w:pPr>
              <w:rPr>
                <w:rFonts w:hint="eastAsia" w:ascii="宋体" w:hAnsi="宋体" w:eastAsia="宋体" w:cs="宋体"/>
                <w:color w:val="auto"/>
                <w:sz w:val="21"/>
                <w:szCs w:val="21"/>
                <w:highlight w:val="none"/>
              </w:rPr>
            </w:pPr>
          </w:p>
        </w:tc>
      </w:tr>
      <w:tr w14:paraId="35729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8" w:type="dxa"/>
            <w:gridSpan w:val="2"/>
            <w:vMerge w:val="continue"/>
            <w:tcBorders>
              <w:top w:val="nil"/>
              <w:bottom w:val="nil"/>
            </w:tcBorders>
          </w:tcPr>
          <w:p w14:paraId="25244728">
            <w:pPr>
              <w:rPr>
                <w:rFonts w:hint="eastAsia" w:ascii="宋体" w:hAnsi="宋体" w:eastAsia="宋体" w:cs="宋体"/>
                <w:color w:val="auto"/>
                <w:sz w:val="21"/>
                <w:szCs w:val="21"/>
                <w:highlight w:val="none"/>
              </w:rPr>
            </w:pPr>
          </w:p>
        </w:tc>
        <w:tc>
          <w:tcPr>
            <w:tcW w:w="1324" w:type="dxa"/>
            <w:gridSpan w:val="2"/>
            <w:vMerge w:val="continue"/>
            <w:tcBorders>
              <w:top w:val="nil"/>
              <w:bottom w:val="nil"/>
            </w:tcBorders>
          </w:tcPr>
          <w:p w14:paraId="7BCA955C">
            <w:pPr>
              <w:rPr>
                <w:rFonts w:hint="eastAsia" w:ascii="宋体" w:hAnsi="宋体" w:eastAsia="宋体" w:cs="宋体"/>
                <w:color w:val="auto"/>
                <w:sz w:val="21"/>
                <w:szCs w:val="21"/>
                <w:highlight w:val="none"/>
              </w:rPr>
            </w:pPr>
          </w:p>
        </w:tc>
        <w:tc>
          <w:tcPr>
            <w:tcW w:w="4069" w:type="dxa"/>
            <w:gridSpan w:val="2"/>
          </w:tcPr>
          <w:p w14:paraId="25D0D45F">
            <w:pPr>
              <w:pStyle w:val="9"/>
              <w:spacing w:before="29" w:line="224" w:lineRule="auto"/>
              <w:ind w:left="1591" w:right="55" w:hanging="153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在较大影响的工作实施前未提供详细的实</w:t>
            </w:r>
            <w:r>
              <w:rPr>
                <w:rFonts w:hint="eastAsia" w:ascii="宋体" w:hAnsi="宋体" w:eastAsia="宋体" w:cs="宋体"/>
                <w:color w:val="auto"/>
                <w:spacing w:val="11"/>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施方案。</w:t>
            </w:r>
          </w:p>
        </w:tc>
        <w:tc>
          <w:tcPr>
            <w:tcW w:w="909" w:type="dxa"/>
            <w:gridSpan w:val="2"/>
            <w:tcBorders>
              <w:top w:val="single" w:color="000000" w:sz="4" w:space="0"/>
              <w:bottom w:val="single" w:color="000000" w:sz="4" w:space="0"/>
            </w:tcBorders>
          </w:tcPr>
          <w:p w14:paraId="5770145B">
            <w:pPr>
              <w:pStyle w:val="9"/>
              <w:spacing w:before="171" w:line="234"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9"/>
                <w:sz w:val="21"/>
                <w:szCs w:val="21"/>
                <w:highlight w:val="none"/>
              </w:rPr>
              <w:t>分/次</w:t>
            </w:r>
          </w:p>
        </w:tc>
        <w:tc>
          <w:tcPr>
            <w:tcW w:w="1969" w:type="dxa"/>
            <w:vMerge w:val="continue"/>
            <w:tcBorders>
              <w:top w:val="nil"/>
              <w:bottom w:val="nil"/>
            </w:tcBorders>
          </w:tcPr>
          <w:p w14:paraId="01C9CAB8">
            <w:pPr>
              <w:rPr>
                <w:rFonts w:hint="eastAsia" w:ascii="宋体" w:hAnsi="宋体" w:eastAsia="宋体" w:cs="宋体"/>
                <w:color w:val="auto"/>
                <w:sz w:val="21"/>
                <w:szCs w:val="21"/>
                <w:highlight w:val="none"/>
              </w:rPr>
            </w:pPr>
          </w:p>
        </w:tc>
      </w:tr>
      <w:tr w14:paraId="55322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88" w:type="dxa"/>
            <w:gridSpan w:val="2"/>
            <w:vMerge w:val="continue"/>
            <w:tcBorders>
              <w:top w:val="nil"/>
            </w:tcBorders>
          </w:tcPr>
          <w:p w14:paraId="0848FF25">
            <w:pPr>
              <w:rPr>
                <w:rFonts w:hint="eastAsia" w:ascii="宋体" w:hAnsi="宋体" w:eastAsia="宋体" w:cs="宋体"/>
                <w:color w:val="auto"/>
                <w:sz w:val="21"/>
                <w:szCs w:val="21"/>
                <w:highlight w:val="none"/>
              </w:rPr>
            </w:pPr>
          </w:p>
        </w:tc>
        <w:tc>
          <w:tcPr>
            <w:tcW w:w="1324" w:type="dxa"/>
            <w:gridSpan w:val="2"/>
            <w:vMerge w:val="continue"/>
            <w:tcBorders>
              <w:top w:val="nil"/>
            </w:tcBorders>
          </w:tcPr>
          <w:p w14:paraId="7370D1A8">
            <w:pPr>
              <w:rPr>
                <w:rFonts w:hint="eastAsia" w:ascii="宋体" w:hAnsi="宋体" w:eastAsia="宋体" w:cs="宋体"/>
                <w:color w:val="auto"/>
                <w:sz w:val="21"/>
                <w:szCs w:val="21"/>
                <w:highlight w:val="none"/>
              </w:rPr>
            </w:pPr>
          </w:p>
        </w:tc>
        <w:tc>
          <w:tcPr>
            <w:tcW w:w="4069" w:type="dxa"/>
            <w:gridSpan w:val="2"/>
          </w:tcPr>
          <w:p w14:paraId="4A28021B">
            <w:pPr>
              <w:pStyle w:val="9"/>
              <w:spacing w:before="31" w:line="225" w:lineRule="auto"/>
              <w:ind w:left="175" w:right="54" w:hanging="1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重大故障发生日起,2 个工作日内未提交故</w:t>
            </w:r>
            <w:r>
              <w:rPr>
                <w:rFonts w:hint="eastAsia" w:ascii="宋体" w:hAnsi="宋体" w:eastAsia="宋体" w:cs="宋体"/>
                <w:color w:val="auto"/>
                <w:spacing w:val="12"/>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障分析报告，或分析报告不满足要求。</w:t>
            </w:r>
          </w:p>
        </w:tc>
        <w:tc>
          <w:tcPr>
            <w:tcW w:w="909" w:type="dxa"/>
            <w:gridSpan w:val="2"/>
            <w:tcBorders>
              <w:top w:val="single" w:color="000000" w:sz="4" w:space="0"/>
              <w:bottom w:val="single" w:color="000000" w:sz="4" w:space="0"/>
            </w:tcBorders>
          </w:tcPr>
          <w:p w14:paraId="7BE5AB2F">
            <w:pPr>
              <w:pStyle w:val="9"/>
              <w:spacing w:before="174" w:line="234"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9"/>
                <w:sz w:val="21"/>
                <w:szCs w:val="21"/>
                <w:highlight w:val="none"/>
              </w:rPr>
              <w:t>分/次</w:t>
            </w:r>
          </w:p>
        </w:tc>
        <w:tc>
          <w:tcPr>
            <w:tcW w:w="1969" w:type="dxa"/>
            <w:vMerge w:val="continue"/>
            <w:tcBorders>
              <w:top w:val="nil"/>
            </w:tcBorders>
          </w:tcPr>
          <w:p w14:paraId="34E52110">
            <w:pPr>
              <w:rPr>
                <w:rFonts w:hint="eastAsia" w:ascii="宋体" w:hAnsi="宋体" w:eastAsia="宋体" w:cs="宋体"/>
                <w:color w:val="auto"/>
                <w:sz w:val="21"/>
                <w:szCs w:val="21"/>
                <w:highlight w:val="none"/>
              </w:rPr>
            </w:pPr>
          </w:p>
        </w:tc>
      </w:tr>
      <w:tr w14:paraId="37DE6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88" w:type="dxa"/>
            <w:gridSpan w:val="2"/>
            <w:vMerge w:val="restart"/>
            <w:tcBorders>
              <w:bottom w:val="nil"/>
            </w:tcBorders>
          </w:tcPr>
          <w:p w14:paraId="001D4913">
            <w:pPr>
              <w:pStyle w:val="9"/>
              <w:spacing w:before="171" w:line="235" w:lineRule="auto"/>
              <w:ind w:left="80" w:right="69"/>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专项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工作</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保障</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服务</w:t>
            </w:r>
          </w:p>
        </w:tc>
        <w:tc>
          <w:tcPr>
            <w:tcW w:w="1324" w:type="dxa"/>
            <w:gridSpan w:val="2"/>
            <w:vMerge w:val="restart"/>
            <w:tcBorders>
              <w:bottom w:val="nil"/>
            </w:tcBorders>
          </w:tcPr>
          <w:p w14:paraId="7E88FE0B">
            <w:pPr>
              <w:pStyle w:val="9"/>
              <w:spacing w:before="31" w:line="220" w:lineRule="auto"/>
              <w:ind w:left="11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根据上级部</w:t>
            </w:r>
          </w:p>
          <w:p w14:paraId="6886E947">
            <w:pPr>
              <w:pStyle w:val="9"/>
              <w:spacing w:before="23" w:line="221" w:lineRule="auto"/>
              <w:ind w:left="13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门下发的专</w:t>
            </w:r>
          </w:p>
          <w:p w14:paraId="1AB025A2">
            <w:pPr>
              <w:pStyle w:val="9"/>
              <w:spacing w:before="22" w:line="221" w:lineRule="auto"/>
              <w:ind w:left="11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项工作通知</w:t>
            </w:r>
          </w:p>
          <w:p w14:paraId="72A06D59">
            <w:pPr>
              <w:pStyle w:val="9"/>
              <w:spacing w:before="20" w:line="220"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进行支撑保</w:t>
            </w:r>
          </w:p>
          <w:p w14:paraId="0F8FE3B3">
            <w:pPr>
              <w:pStyle w:val="9"/>
              <w:spacing w:before="23" w:line="208" w:lineRule="auto"/>
              <w:ind w:left="56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障</w:t>
            </w:r>
          </w:p>
        </w:tc>
        <w:tc>
          <w:tcPr>
            <w:tcW w:w="4069" w:type="dxa"/>
            <w:gridSpan w:val="2"/>
          </w:tcPr>
          <w:p w14:paraId="1E1F00F4">
            <w:pPr>
              <w:pStyle w:val="9"/>
              <w:spacing w:before="218" w:line="220" w:lineRule="auto"/>
              <w:ind w:left="49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未在规定时间完成指派工作任务</w:t>
            </w:r>
          </w:p>
        </w:tc>
        <w:tc>
          <w:tcPr>
            <w:tcW w:w="909" w:type="dxa"/>
            <w:gridSpan w:val="2"/>
            <w:tcBorders>
              <w:top w:val="single" w:color="000000" w:sz="4" w:space="0"/>
            </w:tcBorders>
          </w:tcPr>
          <w:p w14:paraId="26744997">
            <w:pPr>
              <w:pStyle w:val="9"/>
              <w:spacing w:before="218" w:line="234"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13"/>
                <w:w w:val="101"/>
                <w:sz w:val="21"/>
                <w:szCs w:val="21"/>
                <w:highlight w:val="none"/>
              </w:rPr>
              <w:t xml:space="preserve"> </w:t>
            </w:r>
            <w:r>
              <w:rPr>
                <w:rFonts w:hint="eastAsia" w:ascii="宋体" w:hAnsi="宋体" w:eastAsia="宋体" w:cs="宋体"/>
                <w:color w:val="auto"/>
                <w:spacing w:val="-4"/>
                <w:sz w:val="21"/>
                <w:szCs w:val="21"/>
                <w:highlight w:val="none"/>
              </w:rPr>
              <w:t>分/次</w:t>
            </w:r>
          </w:p>
        </w:tc>
        <w:tc>
          <w:tcPr>
            <w:tcW w:w="1969" w:type="dxa"/>
          </w:tcPr>
          <w:p w14:paraId="5637DB21">
            <w:pPr>
              <w:pStyle w:val="9"/>
              <w:spacing w:before="218" w:line="220" w:lineRule="auto"/>
              <w:ind w:left="22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限定完成时间内</w:t>
            </w:r>
          </w:p>
        </w:tc>
      </w:tr>
      <w:tr w14:paraId="798E7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588" w:type="dxa"/>
            <w:gridSpan w:val="2"/>
            <w:vMerge w:val="continue"/>
            <w:tcBorders>
              <w:top w:val="nil"/>
            </w:tcBorders>
          </w:tcPr>
          <w:p w14:paraId="6926DEFC">
            <w:pPr>
              <w:rPr>
                <w:rFonts w:hint="eastAsia" w:ascii="宋体" w:hAnsi="宋体" w:eastAsia="宋体" w:cs="宋体"/>
                <w:color w:val="auto"/>
                <w:sz w:val="21"/>
                <w:szCs w:val="21"/>
                <w:highlight w:val="none"/>
              </w:rPr>
            </w:pPr>
          </w:p>
        </w:tc>
        <w:tc>
          <w:tcPr>
            <w:tcW w:w="1324" w:type="dxa"/>
            <w:gridSpan w:val="2"/>
            <w:vMerge w:val="continue"/>
            <w:tcBorders>
              <w:top w:val="nil"/>
            </w:tcBorders>
          </w:tcPr>
          <w:p w14:paraId="13456721">
            <w:pPr>
              <w:rPr>
                <w:rFonts w:hint="eastAsia" w:ascii="宋体" w:hAnsi="宋体" w:eastAsia="宋体" w:cs="宋体"/>
                <w:color w:val="auto"/>
                <w:sz w:val="21"/>
                <w:szCs w:val="21"/>
                <w:highlight w:val="none"/>
              </w:rPr>
            </w:pPr>
          </w:p>
        </w:tc>
        <w:tc>
          <w:tcPr>
            <w:tcW w:w="4069" w:type="dxa"/>
            <w:gridSpan w:val="2"/>
          </w:tcPr>
          <w:p w14:paraId="689220F2">
            <w:pPr>
              <w:pStyle w:val="9"/>
              <w:spacing w:before="267" w:line="220" w:lineRule="auto"/>
              <w:ind w:left="104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被上级部门通报批评</w:t>
            </w:r>
          </w:p>
        </w:tc>
        <w:tc>
          <w:tcPr>
            <w:tcW w:w="909" w:type="dxa"/>
            <w:gridSpan w:val="2"/>
            <w:tcBorders>
              <w:bottom w:val="single" w:color="000000" w:sz="4" w:space="0"/>
            </w:tcBorders>
          </w:tcPr>
          <w:p w14:paraId="4906DA73">
            <w:pPr>
              <w:pStyle w:val="9"/>
              <w:spacing w:before="267" w:line="234"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13"/>
                <w:w w:val="101"/>
                <w:sz w:val="21"/>
                <w:szCs w:val="21"/>
                <w:highlight w:val="none"/>
              </w:rPr>
              <w:t xml:space="preserve"> </w:t>
            </w:r>
            <w:r>
              <w:rPr>
                <w:rFonts w:hint="eastAsia" w:ascii="宋体" w:hAnsi="宋体" w:eastAsia="宋体" w:cs="宋体"/>
                <w:color w:val="auto"/>
                <w:spacing w:val="-4"/>
                <w:sz w:val="21"/>
                <w:szCs w:val="21"/>
                <w:highlight w:val="none"/>
              </w:rPr>
              <w:t>分/次</w:t>
            </w:r>
          </w:p>
        </w:tc>
        <w:tc>
          <w:tcPr>
            <w:tcW w:w="1969" w:type="dxa"/>
          </w:tcPr>
          <w:p w14:paraId="26F75541">
            <w:pPr>
              <w:pStyle w:val="9"/>
              <w:spacing w:before="125" w:line="230" w:lineRule="auto"/>
              <w:ind w:left="870" w:right="107" w:hanging="76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上级部门签发的通</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z w:val="21"/>
                <w:szCs w:val="21"/>
                <w:highlight w:val="none"/>
              </w:rPr>
              <w:t>报</w:t>
            </w:r>
          </w:p>
        </w:tc>
      </w:tr>
      <w:tr w14:paraId="365BC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88" w:type="dxa"/>
            <w:gridSpan w:val="2"/>
            <w:vMerge w:val="restart"/>
            <w:tcBorders>
              <w:bottom w:val="nil"/>
            </w:tcBorders>
          </w:tcPr>
          <w:p w14:paraId="68CCB607">
            <w:pPr>
              <w:pStyle w:val="9"/>
              <w:spacing w:before="268" w:line="230" w:lineRule="auto"/>
              <w:ind w:left="81" w:right="6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重大</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勤务</w:t>
            </w:r>
          </w:p>
        </w:tc>
        <w:tc>
          <w:tcPr>
            <w:tcW w:w="1324" w:type="dxa"/>
            <w:gridSpan w:val="2"/>
            <w:vMerge w:val="restart"/>
            <w:tcBorders>
              <w:bottom w:val="nil"/>
            </w:tcBorders>
          </w:tcPr>
          <w:p w14:paraId="107016AB">
            <w:pPr>
              <w:spacing w:line="337" w:lineRule="auto"/>
              <w:rPr>
                <w:rFonts w:hint="eastAsia" w:ascii="宋体" w:hAnsi="宋体" w:eastAsia="宋体" w:cs="宋体"/>
                <w:color w:val="auto"/>
                <w:sz w:val="21"/>
                <w:szCs w:val="21"/>
                <w:highlight w:val="none"/>
              </w:rPr>
            </w:pPr>
          </w:p>
          <w:p w14:paraId="372255B8">
            <w:pPr>
              <w:pStyle w:val="9"/>
              <w:spacing w:before="72" w:line="220" w:lineRule="auto"/>
              <w:ind w:left="22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按需保障</w:t>
            </w:r>
          </w:p>
        </w:tc>
        <w:tc>
          <w:tcPr>
            <w:tcW w:w="4069" w:type="dxa"/>
            <w:gridSpan w:val="2"/>
          </w:tcPr>
          <w:p w14:paraId="3B3F4524">
            <w:pPr>
              <w:pStyle w:val="9"/>
              <w:spacing w:before="118" w:line="220" w:lineRule="auto"/>
              <w:ind w:left="38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在重大保障中值守人员未在位在岗</w:t>
            </w:r>
          </w:p>
        </w:tc>
        <w:tc>
          <w:tcPr>
            <w:tcW w:w="909" w:type="dxa"/>
            <w:gridSpan w:val="2"/>
            <w:tcBorders>
              <w:top w:val="single" w:color="000000" w:sz="4" w:space="0"/>
              <w:bottom w:val="single" w:color="000000" w:sz="4" w:space="0"/>
            </w:tcBorders>
          </w:tcPr>
          <w:p w14:paraId="054C52FE">
            <w:pPr>
              <w:pStyle w:val="9"/>
              <w:spacing w:before="118" w:line="234"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9"/>
                <w:sz w:val="21"/>
                <w:szCs w:val="21"/>
                <w:highlight w:val="none"/>
              </w:rPr>
              <w:t>分/次</w:t>
            </w:r>
          </w:p>
        </w:tc>
        <w:tc>
          <w:tcPr>
            <w:tcW w:w="1969" w:type="dxa"/>
          </w:tcPr>
          <w:p w14:paraId="5C1896BD">
            <w:pPr>
              <w:pStyle w:val="9"/>
              <w:spacing w:before="118" w:line="220" w:lineRule="auto"/>
              <w:ind w:left="54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在位信息</w:t>
            </w:r>
          </w:p>
        </w:tc>
      </w:tr>
      <w:tr w14:paraId="4B0B1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588" w:type="dxa"/>
            <w:gridSpan w:val="2"/>
            <w:vMerge w:val="continue"/>
            <w:tcBorders>
              <w:top w:val="nil"/>
            </w:tcBorders>
          </w:tcPr>
          <w:p w14:paraId="79043B80">
            <w:pPr>
              <w:rPr>
                <w:rFonts w:hint="eastAsia" w:ascii="宋体" w:hAnsi="宋体" w:eastAsia="宋体" w:cs="宋体"/>
                <w:color w:val="auto"/>
                <w:sz w:val="21"/>
                <w:szCs w:val="21"/>
                <w:highlight w:val="none"/>
              </w:rPr>
            </w:pPr>
          </w:p>
        </w:tc>
        <w:tc>
          <w:tcPr>
            <w:tcW w:w="1324" w:type="dxa"/>
            <w:gridSpan w:val="2"/>
            <w:vMerge w:val="continue"/>
            <w:tcBorders>
              <w:top w:val="nil"/>
            </w:tcBorders>
          </w:tcPr>
          <w:p w14:paraId="326B98AF">
            <w:pPr>
              <w:rPr>
                <w:rFonts w:hint="eastAsia" w:ascii="宋体" w:hAnsi="宋体" w:eastAsia="宋体" w:cs="宋体"/>
                <w:color w:val="auto"/>
                <w:sz w:val="21"/>
                <w:szCs w:val="21"/>
                <w:highlight w:val="none"/>
              </w:rPr>
            </w:pPr>
          </w:p>
        </w:tc>
        <w:tc>
          <w:tcPr>
            <w:tcW w:w="4069" w:type="dxa"/>
            <w:gridSpan w:val="2"/>
          </w:tcPr>
          <w:p w14:paraId="64CD3CBA">
            <w:pPr>
              <w:pStyle w:val="9"/>
              <w:spacing w:before="37" w:line="221" w:lineRule="auto"/>
              <w:ind w:left="1488" w:right="55" w:hanging="143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在重大保障中无故拒不执行、配合完成相</w:t>
            </w:r>
            <w:r>
              <w:rPr>
                <w:rFonts w:hint="eastAsia" w:ascii="宋体" w:hAnsi="宋体" w:eastAsia="宋体" w:cs="宋体"/>
                <w:color w:val="auto"/>
                <w:spacing w:val="11"/>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关工作要求</w:t>
            </w:r>
          </w:p>
        </w:tc>
        <w:tc>
          <w:tcPr>
            <w:tcW w:w="909" w:type="dxa"/>
            <w:gridSpan w:val="2"/>
            <w:tcBorders>
              <w:top w:val="single" w:color="000000" w:sz="4" w:space="0"/>
            </w:tcBorders>
          </w:tcPr>
          <w:p w14:paraId="309F8C87">
            <w:pPr>
              <w:pStyle w:val="9"/>
              <w:spacing w:before="177" w:line="234"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13"/>
                <w:w w:val="101"/>
                <w:sz w:val="21"/>
                <w:szCs w:val="21"/>
                <w:highlight w:val="none"/>
              </w:rPr>
              <w:t xml:space="preserve"> </w:t>
            </w:r>
            <w:r>
              <w:rPr>
                <w:rFonts w:hint="eastAsia" w:ascii="宋体" w:hAnsi="宋体" w:eastAsia="宋体" w:cs="宋体"/>
                <w:color w:val="auto"/>
                <w:spacing w:val="-4"/>
                <w:sz w:val="21"/>
                <w:szCs w:val="21"/>
                <w:highlight w:val="none"/>
              </w:rPr>
              <w:t>分/次</w:t>
            </w:r>
          </w:p>
        </w:tc>
        <w:tc>
          <w:tcPr>
            <w:tcW w:w="1969" w:type="dxa"/>
          </w:tcPr>
          <w:p w14:paraId="73DEF287">
            <w:pPr>
              <w:pStyle w:val="9"/>
              <w:spacing w:before="37" w:line="221" w:lineRule="auto"/>
              <w:ind w:left="764" w:right="107" w:hanging="66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相关上级或者人员</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反馈</w:t>
            </w:r>
          </w:p>
        </w:tc>
      </w:tr>
      <w:tr w14:paraId="664D6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588" w:type="dxa"/>
            <w:gridSpan w:val="2"/>
            <w:vMerge w:val="restart"/>
            <w:tcBorders>
              <w:bottom w:val="nil"/>
            </w:tcBorders>
          </w:tcPr>
          <w:p w14:paraId="0461A1EB">
            <w:pPr>
              <w:spacing w:line="244" w:lineRule="auto"/>
              <w:rPr>
                <w:rFonts w:hint="eastAsia" w:ascii="宋体" w:hAnsi="宋体" w:eastAsia="宋体" w:cs="宋体"/>
                <w:color w:val="auto"/>
                <w:sz w:val="21"/>
                <w:szCs w:val="21"/>
                <w:highlight w:val="none"/>
                <w:lang w:eastAsia="zh-CN"/>
              </w:rPr>
            </w:pPr>
          </w:p>
          <w:p w14:paraId="308D647A">
            <w:pPr>
              <w:spacing w:line="245" w:lineRule="auto"/>
              <w:rPr>
                <w:rFonts w:hint="eastAsia" w:ascii="宋体" w:hAnsi="宋体" w:eastAsia="宋体" w:cs="宋体"/>
                <w:color w:val="auto"/>
                <w:sz w:val="21"/>
                <w:szCs w:val="21"/>
                <w:highlight w:val="none"/>
                <w:lang w:eastAsia="zh-CN"/>
              </w:rPr>
            </w:pPr>
          </w:p>
          <w:p w14:paraId="3B546753">
            <w:pPr>
              <w:spacing w:line="245" w:lineRule="auto"/>
              <w:rPr>
                <w:rFonts w:hint="eastAsia" w:ascii="宋体" w:hAnsi="宋体" w:eastAsia="宋体" w:cs="宋体"/>
                <w:color w:val="auto"/>
                <w:sz w:val="21"/>
                <w:szCs w:val="21"/>
                <w:highlight w:val="none"/>
                <w:lang w:eastAsia="zh-CN"/>
              </w:rPr>
            </w:pPr>
          </w:p>
          <w:p w14:paraId="300CAE2D">
            <w:pPr>
              <w:pStyle w:val="9"/>
              <w:spacing w:before="72" w:line="230" w:lineRule="auto"/>
              <w:ind w:left="80" w:right="6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巡检</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服务</w:t>
            </w:r>
          </w:p>
        </w:tc>
        <w:tc>
          <w:tcPr>
            <w:tcW w:w="1324" w:type="dxa"/>
            <w:gridSpan w:val="2"/>
            <w:vMerge w:val="restart"/>
            <w:tcBorders>
              <w:bottom w:val="nil"/>
            </w:tcBorders>
          </w:tcPr>
          <w:p w14:paraId="7182B1B6">
            <w:pPr>
              <w:spacing w:line="463" w:lineRule="auto"/>
              <w:rPr>
                <w:rFonts w:hint="eastAsia" w:ascii="宋体" w:hAnsi="宋体" w:eastAsia="宋体" w:cs="宋体"/>
                <w:color w:val="auto"/>
                <w:sz w:val="21"/>
                <w:szCs w:val="21"/>
                <w:highlight w:val="none"/>
              </w:rPr>
            </w:pPr>
          </w:p>
          <w:p w14:paraId="3DE88A41">
            <w:pPr>
              <w:pStyle w:val="9"/>
              <w:spacing w:before="71" w:line="220" w:lineRule="auto"/>
              <w:ind w:left="2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及时巡检</w:t>
            </w:r>
          </w:p>
        </w:tc>
        <w:tc>
          <w:tcPr>
            <w:tcW w:w="4069" w:type="dxa"/>
            <w:gridSpan w:val="2"/>
          </w:tcPr>
          <w:p w14:paraId="1D0CB243">
            <w:pPr>
              <w:pStyle w:val="9"/>
              <w:spacing w:before="242" w:line="220" w:lineRule="auto"/>
              <w:ind w:left="60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未按照合同时间要求进行巡检</w:t>
            </w:r>
          </w:p>
        </w:tc>
        <w:tc>
          <w:tcPr>
            <w:tcW w:w="909" w:type="dxa"/>
            <w:gridSpan w:val="2"/>
          </w:tcPr>
          <w:p w14:paraId="0B1F753B">
            <w:pPr>
              <w:pStyle w:val="9"/>
              <w:spacing w:before="242" w:line="234"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9"/>
                <w:sz w:val="21"/>
                <w:szCs w:val="21"/>
                <w:highlight w:val="none"/>
              </w:rPr>
              <w:t>分/次</w:t>
            </w:r>
          </w:p>
        </w:tc>
        <w:tc>
          <w:tcPr>
            <w:tcW w:w="1969" w:type="dxa"/>
          </w:tcPr>
          <w:p w14:paraId="50E11773">
            <w:pPr>
              <w:pStyle w:val="9"/>
              <w:spacing w:before="242" w:line="220" w:lineRule="auto"/>
              <w:ind w:left="2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合同和巡检记录</w:t>
            </w:r>
          </w:p>
        </w:tc>
      </w:tr>
      <w:tr w14:paraId="4A4A5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588" w:type="dxa"/>
            <w:gridSpan w:val="2"/>
            <w:vMerge w:val="continue"/>
            <w:tcBorders>
              <w:top w:val="nil"/>
              <w:bottom w:val="nil"/>
            </w:tcBorders>
          </w:tcPr>
          <w:p w14:paraId="42849EFA">
            <w:pPr>
              <w:rPr>
                <w:rFonts w:hint="eastAsia" w:ascii="宋体" w:hAnsi="宋体" w:eastAsia="宋体" w:cs="宋体"/>
                <w:color w:val="auto"/>
                <w:sz w:val="21"/>
                <w:szCs w:val="21"/>
                <w:highlight w:val="none"/>
              </w:rPr>
            </w:pPr>
          </w:p>
        </w:tc>
        <w:tc>
          <w:tcPr>
            <w:tcW w:w="1324" w:type="dxa"/>
            <w:gridSpan w:val="2"/>
            <w:vMerge w:val="continue"/>
            <w:tcBorders>
              <w:top w:val="nil"/>
            </w:tcBorders>
          </w:tcPr>
          <w:p w14:paraId="74D3BE60">
            <w:pPr>
              <w:rPr>
                <w:rFonts w:hint="eastAsia" w:ascii="宋体" w:hAnsi="宋体" w:eastAsia="宋体" w:cs="宋体"/>
                <w:color w:val="auto"/>
                <w:sz w:val="21"/>
                <w:szCs w:val="21"/>
                <w:highlight w:val="none"/>
              </w:rPr>
            </w:pPr>
          </w:p>
        </w:tc>
        <w:tc>
          <w:tcPr>
            <w:tcW w:w="4069" w:type="dxa"/>
            <w:gridSpan w:val="2"/>
          </w:tcPr>
          <w:p w14:paraId="7A3B55BE">
            <w:pPr>
              <w:pStyle w:val="9"/>
              <w:spacing w:before="184" w:line="219" w:lineRule="auto"/>
              <w:ind w:left="49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巡检后未提供记录或记录未签字</w:t>
            </w:r>
          </w:p>
        </w:tc>
        <w:tc>
          <w:tcPr>
            <w:tcW w:w="909" w:type="dxa"/>
            <w:gridSpan w:val="2"/>
          </w:tcPr>
          <w:p w14:paraId="51555761">
            <w:pPr>
              <w:pStyle w:val="9"/>
              <w:spacing w:before="184" w:line="234" w:lineRule="auto"/>
              <w:ind w:left="3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0.5</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分/次</w:t>
            </w:r>
          </w:p>
        </w:tc>
        <w:tc>
          <w:tcPr>
            <w:tcW w:w="1969" w:type="dxa"/>
          </w:tcPr>
          <w:p w14:paraId="5205F9BB">
            <w:pPr>
              <w:pStyle w:val="9"/>
              <w:spacing w:before="184" w:line="220" w:lineRule="auto"/>
              <w:ind w:left="54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巡检记录</w:t>
            </w:r>
          </w:p>
        </w:tc>
      </w:tr>
      <w:tr w14:paraId="2A490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588" w:type="dxa"/>
            <w:gridSpan w:val="2"/>
            <w:vMerge w:val="continue"/>
            <w:tcBorders>
              <w:top w:val="nil"/>
            </w:tcBorders>
          </w:tcPr>
          <w:p w14:paraId="2215D0EC">
            <w:pPr>
              <w:rPr>
                <w:rFonts w:hint="eastAsia" w:ascii="宋体" w:hAnsi="宋体" w:eastAsia="宋体" w:cs="宋体"/>
                <w:color w:val="auto"/>
                <w:sz w:val="21"/>
                <w:szCs w:val="21"/>
                <w:highlight w:val="none"/>
              </w:rPr>
            </w:pPr>
          </w:p>
        </w:tc>
        <w:tc>
          <w:tcPr>
            <w:tcW w:w="1324" w:type="dxa"/>
            <w:gridSpan w:val="2"/>
          </w:tcPr>
          <w:p w14:paraId="39FCA63B">
            <w:pPr>
              <w:pStyle w:val="9"/>
              <w:spacing w:before="306" w:line="220"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巡检可靠性</w:t>
            </w:r>
          </w:p>
        </w:tc>
        <w:tc>
          <w:tcPr>
            <w:tcW w:w="4069" w:type="dxa"/>
            <w:gridSpan w:val="2"/>
          </w:tcPr>
          <w:p w14:paraId="2C81FDA0">
            <w:pPr>
              <w:pStyle w:val="9"/>
              <w:spacing w:before="164" w:line="230" w:lineRule="auto"/>
              <w:ind w:left="511" w:right="54" w:hanging="45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在巡检后的</w:t>
            </w:r>
            <w:r>
              <w:rPr>
                <w:rFonts w:hint="eastAsia" w:ascii="宋体" w:hAnsi="宋体" w:eastAsia="宋体" w:cs="宋体"/>
                <w:color w:val="auto"/>
                <w:spacing w:val="-40"/>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6</w:t>
            </w:r>
            <w:r>
              <w:rPr>
                <w:rFonts w:hint="eastAsia" w:ascii="宋体" w:hAnsi="宋体" w:eastAsia="宋体" w:cs="宋体"/>
                <w:color w:val="auto"/>
                <w:spacing w:val="15"/>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小时内如出现巡检中应发现</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的隐患而未发现的，导致故障的</w:t>
            </w:r>
          </w:p>
        </w:tc>
        <w:tc>
          <w:tcPr>
            <w:tcW w:w="909" w:type="dxa"/>
            <w:gridSpan w:val="2"/>
          </w:tcPr>
          <w:p w14:paraId="11EBB4F3">
            <w:pPr>
              <w:pStyle w:val="9"/>
              <w:spacing w:before="306" w:line="234"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13"/>
                <w:w w:val="101"/>
                <w:sz w:val="21"/>
                <w:szCs w:val="21"/>
                <w:highlight w:val="none"/>
              </w:rPr>
              <w:t xml:space="preserve"> </w:t>
            </w:r>
            <w:r>
              <w:rPr>
                <w:rFonts w:hint="eastAsia" w:ascii="宋体" w:hAnsi="宋体" w:eastAsia="宋体" w:cs="宋体"/>
                <w:color w:val="auto"/>
                <w:spacing w:val="-4"/>
                <w:sz w:val="21"/>
                <w:szCs w:val="21"/>
                <w:highlight w:val="none"/>
              </w:rPr>
              <w:t>分/次</w:t>
            </w:r>
          </w:p>
        </w:tc>
        <w:tc>
          <w:tcPr>
            <w:tcW w:w="1969" w:type="dxa"/>
          </w:tcPr>
          <w:p w14:paraId="1A898F3E">
            <w:pPr>
              <w:pStyle w:val="9"/>
              <w:spacing w:before="164" w:line="230" w:lineRule="auto"/>
              <w:ind w:left="437" w:right="107" w:hanging="33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依据巡检记录及系</w:t>
            </w:r>
            <w:r>
              <w:rPr>
                <w:rFonts w:hint="eastAsia" w:ascii="宋体" w:hAnsi="宋体" w:eastAsia="宋体" w:cs="宋体"/>
                <w:color w:val="auto"/>
                <w:spacing w:val="6"/>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统故障日志</w:t>
            </w:r>
          </w:p>
        </w:tc>
      </w:tr>
      <w:tr w14:paraId="5EEBD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588" w:type="dxa"/>
            <w:gridSpan w:val="2"/>
            <w:vMerge w:val="restart"/>
            <w:tcBorders>
              <w:bottom w:val="nil"/>
              <w:right w:val="single" w:color="000000" w:sz="4" w:space="0"/>
            </w:tcBorders>
          </w:tcPr>
          <w:p w14:paraId="4E185EBA">
            <w:pPr>
              <w:spacing w:line="281" w:lineRule="auto"/>
              <w:rPr>
                <w:rFonts w:hint="eastAsia" w:ascii="宋体" w:hAnsi="宋体" w:eastAsia="宋体" w:cs="宋体"/>
                <w:color w:val="auto"/>
                <w:sz w:val="21"/>
                <w:szCs w:val="21"/>
                <w:highlight w:val="none"/>
                <w:lang w:eastAsia="zh-CN"/>
              </w:rPr>
            </w:pPr>
          </w:p>
          <w:p w14:paraId="17F6F0DF">
            <w:pPr>
              <w:spacing w:line="282" w:lineRule="auto"/>
              <w:rPr>
                <w:rFonts w:hint="eastAsia" w:ascii="宋体" w:hAnsi="宋体" w:eastAsia="宋体" w:cs="宋体"/>
                <w:color w:val="auto"/>
                <w:sz w:val="21"/>
                <w:szCs w:val="21"/>
                <w:highlight w:val="none"/>
                <w:lang w:eastAsia="zh-CN"/>
              </w:rPr>
            </w:pPr>
          </w:p>
          <w:p w14:paraId="778352AE">
            <w:pPr>
              <w:spacing w:line="282" w:lineRule="auto"/>
              <w:rPr>
                <w:rFonts w:hint="eastAsia" w:ascii="宋体" w:hAnsi="宋体" w:eastAsia="宋体" w:cs="宋体"/>
                <w:color w:val="auto"/>
                <w:sz w:val="21"/>
                <w:szCs w:val="21"/>
                <w:highlight w:val="none"/>
                <w:lang w:eastAsia="zh-CN"/>
              </w:rPr>
            </w:pPr>
          </w:p>
          <w:p w14:paraId="0407DBD8">
            <w:pPr>
              <w:spacing w:line="282" w:lineRule="auto"/>
              <w:rPr>
                <w:rFonts w:hint="eastAsia" w:ascii="宋体" w:hAnsi="宋体" w:eastAsia="宋体" w:cs="宋体"/>
                <w:color w:val="auto"/>
                <w:sz w:val="21"/>
                <w:szCs w:val="21"/>
                <w:highlight w:val="none"/>
                <w:lang w:eastAsia="zh-CN"/>
              </w:rPr>
            </w:pPr>
          </w:p>
          <w:p w14:paraId="3C89A00C">
            <w:pPr>
              <w:pStyle w:val="9"/>
              <w:spacing w:before="72" w:line="222" w:lineRule="auto"/>
              <w:ind w:left="7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规范</w:t>
            </w:r>
          </w:p>
          <w:p w14:paraId="06CDB724">
            <w:pPr>
              <w:pStyle w:val="9"/>
              <w:spacing w:before="20" w:line="220" w:lineRule="auto"/>
              <w:ind w:left="7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化管</w:t>
            </w:r>
          </w:p>
          <w:p w14:paraId="1CF79E32">
            <w:pPr>
              <w:pStyle w:val="9"/>
              <w:spacing w:before="23" w:line="230" w:lineRule="auto"/>
              <w:ind w:left="1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理</w:t>
            </w:r>
          </w:p>
        </w:tc>
        <w:tc>
          <w:tcPr>
            <w:tcW w:w="5393" w:type="dxa"/>
            <w:gridSpan w:val="4"/>
            <w:tcBorders>
              <w:left w:val="single" w:color="000000" w:sz="4" w:space="0"/>
              <w:bottom w:val="single" w:color="000000" w:sz="4" w:space="0"/>
            </w:tcBorders>
          </w:tcPr>
          <w:p w14:paraId="627CADE4">
            <w:pPr>
              <w:pStyle w:val="9"/>
              <w:spacing w:before="234" w:line="219" w:lineRule="auto"/>
              <w:ind w:left="16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严格遵守管委会日常运营相关管理规定。</w:t>
            </w:r>
          </w:p>
        </w:tc>
        <w:tc>
          <w:tcPr>
            <w:tcW w:w="909" w:type="dxa"/>
            <w:gridSpan w:val="2"/>
            <w:tcBorders>
              <w:bottom w:val="single" w:color="000000" w:sz="4" w:space="0"/>
            </w:tcBorders>
          </w:tcPr>
          <w:p w14:paraId="6427F9D7">
            <w:pPr>
              <w:pStyle w:val="9"/>
              <w:spacing w:before="234" w:line="234"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9"/>
                <w:sz w:val="21"/>
                <w:szCs w:val="21"/>
                <w:highlight w:val="none"/>
              </w:rPr>
              <w:t>分/次</w:t>
            </w:r>
          </w:p>
        </w:tc>
        <w:tc>
          <w:tcPr>
            <w:tcW w:w="1969" w:type="dxa"/>
            <w:vMerge w:val="restart"/>
            <w:tcBorders>
              <w:bottom w:val="nil"/>
            </w:tcBorders>
          </w:tcPr>
          <w:p w14:paraId="6CA88A2A">
            <w:pPr>
              <w:spacing w:line="282" w:lineRule="auto"/>
              <w:rPr>
                <w:rFonts w:hint="eastAsia" w:ascii="宋体" w:hAnsi="宋体" w:eastAsia="宋体" w:cs="宋体"/>
                <w:color w:val="auto"/>
                <w:sz w:val="21"/>
                <w:szCs w:val="21"/>
                <w:highlight w:val="none"/>
                <w:lang w:eastAsia="zh-CN"/>
              </w:rPr>
            </w:pPr>
          </w:p>
          <w:p w14:paraId="18C95E07">
            <w:pPr>
              <w:spacing w:line="282" w:lineRule="auto"/>
              <w:rPr>
                <w:rFonts w:hint="eastAsia" w:ascii="宋体" w:hAnsi="宋体" w:eastAsia="宋体" w:cs="宋体"/>
                <w:color w:val="auto"/>
                <w:sz w:val="21"/>
                <w:szCs w:val="21"/>
                <w:highlight w:val="none"/>
                <w:lang w:eastAsia="zh-CN"/>
              </w:rPr>
            </w:pPr>
          </w:p>
          <w:p w14:paraId="0028F442">
            <w:pPr>
              <w:spacing w:line="282" w:lineRule="auto"/>
              <w:rPr>
                <w:rFonts w:hint="eastAsia" w:ascii="宋体" w:hAnsi="宋体" w:eastAsia="宋体" w:cs="宋体"/>
                <w:color w:val="auto"/>
                <w:sz w:val="21"/>
                <w:szCs w:val="21"/>
                <w:highlight w:val="none"/>
                <w:lang w:eastAsia="zh-CN"/>
              </w:rPr>
            </w:pPr>
          </w:p>
          <w:p w14:paraId="3E2F46EB">
            <w:pPr>
              <w:spacing w:line="282" w:lineRule="auto"/>
              <w:rPr>
                <w:rFonts w:hint="eastAsia" w:ascii="宋体" w:hAnsi="宋体" w:eastAsia="宋体" w:cs="宋体"/>
                <w:color w:val="auto"/>
                <w:sz w:val="21"/>
                <w:szCs w:val="21"/>
                <w:highlight w:val="none"/>
                <w:lang w:eastAsia="zh-CN"/>
              </w:rPr>
            </w:pPr>
          </w:p>
          <w:p w14:paraId="36C06F07">
            <w:pPr>
              <w:spacing w:line="283" w:lineRule="auto"/>
              <w:rPr>
                <w:rFonts w:hint="eastAsia" w:ascii="宋体" w:hAnsi="宋体" w:eastAsia="宋体" w:cs="宋体"/>
                <w:color w:val="auto"/>
                <w:sz w:val="21"/>
                <w:szCs w:val="21"/>
                <w:highlight w:val="none"/>
                <w:lang w:eastAsia="zh-CN"/>
              </w:rPr>
            </w:pPr>
          </w:p>
          <w:p w14:paraId="0F70369D">
            <w:pPr>
              <w:pStyle w:val="9"/>
              <w:spacing w:before="72" w:line="220" w:lineRule="auto"/>
              <w:ind w:left="23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以实际检查或被投诉为准</w:t>
            </w:r>
          </w:p>
        </w:tc>
      </w:tr>
      <w:tr w14:paraId="7A527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88" w:type="dxa"/>
            <w:gridSpan w:val="2"/>
            <w:vMerge w:val="continue"/>
            <w:tcBorders>
              <w:top w:val="nil"/>
              <w:bottom w:val="nil"/>
              <w:right w:val="single" w:color="000000" w:sz="4" w:space="0"/>
            </w:tcBorders>
          </w:tcPr>
          <w:p w14:paraId="193FA6DE">
            <w:pPr>
              <w:rPr>
                <w:rFonts w:hint="eastAsia" w:ascii="宋体" w:hAnsi="宋体" w:eastAsia="宋体" w:cs="宋体"/>
                <w:color w:val="auto"/>
                <w:sz w:val="21"/>
                <w:szCs w:val="21"/>
                <w:highlight w:val="none"/>
                <w:lang w:eastAsia="zh-CN"/>
              </w:rPr>
            </w:pPr>
          </w:p>
        </w:tc>
        <w:tc>
          <w:tcPr>
            <w:tcW w:w="5393" w:type="dxa"/>
            <w:gridSpan w:val="4"/>
            <w:tcBorders>
              <w:top w:val="single" w:color="000000" w:sz="4" w:space="0"/>
              <w:left w:val="single" w:color="000000" w:sz="4" w:space="0"/>
              <w:bottom w:val="single" w:color="000000" w:sz="4" w:space="0"/>
            </w:tcBorders>
          </w:tcPr>
          <w:p w14:paraId="39F15303">
            <w:pPr>
              <w:pStyle w:val="9"/>
              <w:spacing w:before="32" w:line="224" w:lineRule="auto"/>
              <w:ind w:left="2472" w:right="60" w:hanging="241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现场服务人员未告知和获得同意的情况下，擅自离开现</w:t>
            </w:r>
            <w:r>
              <w:rPr>
                <w:rFonts w:hint="eastAsia" w:ascii="宋体" w:hAnsi="宋体" w:eastAsia="宋体" w:cs="宋体"/>
                <w:color w:val="auto"/>
                <w:spacing w:val="12"/>
                <w:sz w:val="21"/>
                <w:szCs w:val="21"/>
                <w:highlight w:val="none"/>
                <w:lang w:eastAsia="zh-CN"/>
              </w:rPr>
              <w:t xml:space="preserve"> </w:t>
            </w:r>
            <w:r>
              <w:rPr>
                <w:rFonts w:hint="eastAsia" w:ascii="宋体" w:hAnsi="宋体" w:eastAsia="宋体" w:cs="宋体"/>
                <w:color w:val="auto"/>
                <w:spacing w:val="-10"/>
                <w:sz w:val="21"/>
                <w:szCs w:val="21"/>
                <w:highlight w:val="none"/>
                <w:lang w:eastAsia="zh-CN"/>
              </w:rPr>
              <w:t>场。</w:t>
            </w:r>
          </w:p>
        </w:tc>
        <w:tc>
          <w:tcPr>
            <w:tcW w:w="909" w:type="dxa"/>
            <w:gridSpan w:val="2"/>
            <w:tcBorders>
              <w:top w:val="single" w:color="000000" w:sz="4" w:space="0"/>
              <w:bottom w:val="single" w:color="000000" w:sz="4" w:space="0"/>
            </w:tcBorders>
          </w:tcPr>
          <w:p w14:paraId="7A0A750D">
            <w:pPr>
              <w:pStyle w:val="9"/>
              <w:spacing w:before="175" w:line="234"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9"/>
                <w:sz w:val="21"/>
                <w:szCs w:val="21"/>
                <w:highlight w:val="none"/>
              </w:rPr>
              <w:t>分/次</w:t>
            </w:r>
          </w:p>
        </w:tc>
        <w:tc>
          <w:tcPr>
            <w:tcW w:w="1969" w:type="dxa"/>
            <w:vMerge w:val="continue"/>
            <w:tcBorders>
              <w:top w:val="nil"/>
              <w:bottom w:val="nil"/>
            </w:tcBorders>
          </w:tcPr>
          <w:p w14:paraId="7E396130">
            <w:pPr>
              <w:rPr>
                <w:rFonts w:hint="eastAsia" w:ascii="宋体" w:hAnsi="宋体" w:eastAsia="宋体" w:cs="宋体"/>
                <w:color w:val="auto"/>
                <w:sz w:val="21"/>
                <w:szCs w:val="21"/>
                <w:highlight w:val="none"/>
              </w:rPr>
            </w:pPr>
          </w:p>
        </w:tc>
      </w:tr>
      <w:tr w14:paraId="63D0A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588" w:type="dxa"/>
            <w:gridSpan w:val="2"/>
            <w:vMerge w:val="continue"/>
            <w:tcBorders>
              <w:top w:val="nil"/>
              <w:bottom w:val="nil"/>
              <w:right w:val="single" w:color="000000" w:sz="4" w:space="0"/>
            </w:tcBorders>
          </w:tcPr>
          <w:p w14:paraId="4999023C">
            <w:pPr>
              <w:rPr>
                <w:rFonts w:hint="eastAsia" w:ascii="宋体" w:hAnsi="宋体" w:eastAsia="宋体" w:cs="宋体"/>
                <w:color w:val="auto"/>
                <w:sz w:val="21"/>
                <w:szCs w:val="21"/>
                <w:highlight w:val="none"/>
              </w:rPr>
            </w:pPr>
          </w:p>
        </w:tc>
        <w:tc>
          <w:tcPr>
            <w:tcW w:w="5393" w:type="dxa"/>
            <w:gridSpan w:val="4"/>
            <w:tcBorders>
              <w:top w:val="single" w:color="000000" w:sz="4" w:space="0"/>
              <w:left w:val="single" w:color="000000" w:sz="4" w:space="0"/>
              <w:bottom w:val="single" w:color="000000" w:sz="4" w:space="0"/>
            </w:tcBorders>
          </w:tcPr>
          <w:p w14:paraId="0DF79E61">
            <w:pPr>
              <w:pStyle w:val="9"/>
              <w:spacing w:before="100" w:line="231" w:lineRule="auto"/>
              <w:ind w:left="2252" w:right="60" w:hanging="219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违反现场相关安全原则和要求的， 接入甲方网络需获得甲方许可</w:t>
            </w:r>
            <w:r>
              <w:rPr>
                <w:rFonts w:hint="eastAsia" w:ascii="宋体" w:hAnsi="宋体" w:eastAsia="宋体" w:cs="宋体"/>
                <w:color w:val="auto"/>
                <w:spacing w:val="-11"/>
                <w:sz w:val="21"/>
                <w:szCs w:val="21"/>
                <w:highlight w:val="none"/>
                <w:lang w:eastAsia="zh-CN"/>
              </w:rPr>
              <w:t>；</w:t>
            </w:r>
          </w:p>
        </w:tc>
        <w:tc>
          <w:tcPr>
            <w:tcW w:w="909" w:type="dxa"/>
            <w:gridSpan w:val="2"/>
            <w:tcBorders>
              <w:top w:val="single" w:color="000000" w:sz="4" w:space="0"/>
              <w:bottom w:val="single" w:color="000000" w:sz="4" w:space="0"/>
              <w:right w:val="single" w:color="000000" w:sz="4" w:space="0"/>
            </w:tcBorders>
          </w:tcPr>
          <w:p w14:paraId="6F8395E6">
            <w:pPr>
              <w:pStyle w:val="9"/>
              <w:spacing w:before="245" w:line="234"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13"/>
                <w:w w:val="101"/>
                <w:sz w:val="21"/>
                <w:szCs w:val="21"/>
                <w:highlight w:val="none"/>
              </w:rPr>
              <w:t xml:space="preserve"> </w:t>
            </w:r>
            <w:r>
              <w:rPr>
                <w:rFonts w:hint="eastAsia" w:ascii="宋体" w:hAnsi="宋体" w:eastAsia="宋体" w:cs="宋体"/>
                <w:color w:val="auto"/>
                <w:spacing w:val="-4"/>
                <w:sz w:val="21"/>
                <w:szCs w:val="21"/>
                <w:highlight w:val="none"/>
              </w:rPr>
              <w:t>分/次</w:t>
            </w:r>
          </w:p>
        </w:tc>
        <w:tc>
          <w:tcPr>
            <w:tcW w:w="1969" w:type="dxa"/>
            <w:vMerge w:val="continue"/>
            <w:tcBorders>
              <w:top w:val="nil"/>
              <w:bottom w:val="nil"/>
            </w:tcBorders>
          </w:tcPr>
          <w:p w14:paraId="261A8E45">
            <w:pPr>
              <w:rPr>
                <w:rFonts w:hint="eastAsia" w:ascii="宋体" w:hAnsi="宋体" w:eastAsia="宋体" w:cs="宋体"/>
                <w:color w:val="auto"/>
                <w:sz w:val="21"/>
                <w:szCs w:val="21"/>
                <w:highlight w:val="none"/>
              </w:rPr>
            </w:pPr>
          </w:p>
        </w:tc>
      </w:tr>
      <w:tr w14:paraId="34B0E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588" w:type="dxa"/>
            <w:gridSpan w:val="2"/>
            <w:vMerge w:val="continue"/>
            <w:tcBorders>
              <w:top w:val="nil"/>
              <w:right w:val="single" w:color="000000" w:sz="4" w:space="0"/>
            </w:tcBorders>
          </w:tcPr>
          <w:p w14:paraId="57BCAE5F">
            <w:pPr>
              <w:rPr>
                <w:rFonts w:hint="eastAsia" w:ascii="宋体" w:hAnsi="宋体" w:eastAsia="宋体" w:cs="宋体"/>
                <w:color w:val="auto"/>
                <w:sz w:val="21"/>
                <w:szCs w:val="21"/>
                <w:highlight w:val="none"/>
              </w:rPr>
            </w:pPr>
          </w:p>
        </w:tc>
        <w:tc>
          <w:tcPr>
            <w:tcW w:w="5393" w:type="dxa"/>
            <w:gridSpan w:val="4"/>
            <w:tcBorders>
              <w:top w:val="single" w:color="000000" w:sz="4" w:space="0"/>
              <w:left w:val="single" w:color="000000" w:sz="4" w:space="0"/>
              <w:bottom w:val="single" w:color="000000" w:sz="4" w:space="0"/>
            </w:tcBorders>
          </w:tcPr>
          <w:p w14:paraId="7C7A54E4">
            <w:pPr>
              <w:pStyle w:val="9"/>
              <w:spacing w:before="57" w:line="220" w:lineRule="auto"/>
              <w:ind w:left="93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发现有以下任一行为并造成后果的：</w:t>
            </w:r>
          </w:p>
          <w:p w14:paraId="7C179B9F">
            <w:pPr>
              <w:pStyle w:val="9"/>
              <w:spacing w:before="21" w:line="220" w:lineRule="auto"/>
              <w:ind w:left="11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1、违反用户方规范化管理要求；</w:t>
            </w:r>
          </w:p>
          <w:p w14:paraId="30BA1913">
            <w:pPr>
              <w:pStyle w:val="9"/>
              <w:spacing w:before="23" w:line="221" w:lineRule="auto"/>
              <w:ind w:left="175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2、违反保密要求；</w:t>
            </w:r>
          </w:p>
          <w:p w14:paraId="6E60C08C">
            <w:pPr>
              <w:pStyle w:val="9"/>
              <w:spacing w:before="22" w:line="221" w:lineRule="auto"/>
              <w:ind w:left="153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3、发生网络违规行为。</w:t>
            </w:r>
          </w:p>
        </w:tc>
        <w:tc>
          <w:tcPr>
            <w:tcW w:w="909" w:type="dxa"/>
            <w:gridSpan w:val="2"/>
            <w:tcBorders>
              <w:top w:val="single" w:color="000000" w:sz="4" w:space="0"/>
              <w:bottom w:val="single" w:color="000000" w:sz="4" w:space="0"/>
            </w:tcBorders>
          </w:tcPr>
          <w:p w14:paraId="10C7A21D">
            <w:pPr>
              <w:spacing w:line="410" w:lineRule="auto"/>
              <w:rPr>
                <w:rFonts w:hint="eastAsia" w:ascii="宋体" w:hAnsi="宋体" w:eastAsia="宋体" w:cs="宋体"/>
                <w:color w:val="auto"/>
                <w:sz w:val="21"/>
                <w:szCs w:val="21"/>
                <w:highlight w:val="none"/>
                <w:lang w:eastAsia="zh-CN"/>
              </w:rPr>
            </w:pPr>
          </w:p>
          <w:p w14:paraId="55A2F1B3">
            <w:pPr>
              <w:pStyle w:val="9"/>
              <w:spacing w:before="72" w:line="234"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5"/>
                <w:sz w:val="21"/>
                <w:szCs w:val="21"/>
                <w:highlight w:val="none"/>
              </w:rPr>
              <w:t>分/次</w:t>
            </w:r>
          </w:p>
        </w:tc>
        <w:tc>
          <w:tcPr>
            <w:tcW w:w="1969" w:type="dxa"/>
            <w:vMerge w:val="continue"/>
            <w:tcBorders>
              <w:top w:val="nil"/>
              <w:bottom w:val="single" w:color="000000" w:sz="4" w:space="0"/>
            </w:tcBorders>
          </w:tcPr>
          <w:p w14:paraId="671F3E96">
            <w:pPr>
              <w:rPr>
                <w:rFonts w:hint="eastAsia" w:ascii="宋体" w:hAnsi="宋体" w:eastAsia="宋体" w:cs="宋体"/>
                <w:color w:val="auto"/>
                <w:sz w:val="21"/>
                <w:szCs w:val="21"/>
                <w:highlight w:val="none"/>
              </w:rPr>
            </w:pPr>
          </w:p>
        </w:tc>
      </w:tr>
      <w:tr w14:paraId="753E5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588" w:type="dxa"/>
            <w:gridSpan w:val="2"/>
            <w:textDirection w:val="tbRlV"/>
          </w:tcPr>
          <w:p w14:paraId="0107F14B">
            <w:pPr>
              <w:pStyle w:val="9"/>
              <w:spacing w:before="187" w:line="208" w:lineRule="auto"/>
              <w:ind w:left="32"/>
              <w:rPr>
                <w:rFonts w:hint="eastAsia" w:ascii="宋体" w:hAnsi="宋体" w:eastAsia="宋体" w:cs="宋体"/>
                <w:color w:val="auto"/>
                <w:sz w:val="21"/>
                <w:szCs w:val="21"/>
                <w:highlight w:val="none"/>
              </w:rPr>
            </w:pPr>
            <w:r>
              <w:rPr>
                <w:rFonts w:hint="eastAsia" w:ascii="宋体" w:hAnsi="宋体" w:eastAsia="宋体" w:cs="宋体"/>
                <w:color w:val="auto"/>
                <w:spacing w:val="49"/>
                <w:sz w:val="21"/>
                <w:szCs w:val="21"/>
                <w:highlight w:val="none"/>
              </w:rPr>
              <w:t>安全管理</w:t>
            </w:r>
          </w:p>
        </w:tc>
        <w:tc>
          <w:tcPr>
            <w:tcW w:w="5393" w:type="dxa"/>
            <w:gridSpan w:val="4"/>
            <w:tcBorders>
              <w:top w:val="single" w:color="000000" w:sz="4" w:space="0"/>
            </w:tcBorders>
          </w:tcPr>
          <w:p w14:paraId="28C089B6">
            <w:pPr>
              <w:spacing w:line="388" w:lineRule="auto"/>
              <w:rPr>
                <w:rFonts w:hint="eastAsia" w:ascii="宋体" w:hAnsi="宋体" w:eastAsia="宋体" w:cs="宋体"/>
                <w:color w:val="auto"/>
                <w:sz w:val="21"/>
                <w:szCs w:val="21"/>
                <w:highlight w:val="none"/>
                <w:lang w:eastAsia="zh-CN"/>
              </w:rPr>
            </w:pPr>
          </w:p>
          <w:p w14:paraId="7D6FDF2F">
            <w:pPr>
              <w:pStyle w:val="9"/>
              <w:spacing w:before="71" w:line="220" w:lineRule="auto"/>
              <w:ind w:left="94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没有中高危漏洞，如有，需提前备案</w:t>
            </w:r>
          </w:p>
        </w:tc>
        <w:tc>
          <w:tcPr>
            <w:tcW w:w="909" w:type="dxa"/>
            <w:gridSpan w:val="2"/>
            <w:tcBorders>
              <w:top w:val="single" w:color="000000" w:sz="4" w:space="0"/>
            </w:tcBorders>
          </w:tcPr>
          <w:p w14:paraId="47D21223">
            <w:pPr>
              <w:spacing w:line="388" w:lineRule="auto"/>
              <w:rPr>
                <w:rFonts w:hint="eastAsia" w:ascii="宋体" w:hAnsi="宋体" w:eastAsia="宋体" w:cs="宋体"/>
                <w:color w:val="auto"/>
                <w:sz w:val="21"/>
                <w:szCs w:val="21"/>
                <w:highlight w:val="none"/>
                <w:lang w:eastAsia="zh-CN"/>
              </w:rPr>
            </w:pPr>
          </w:p>
          <w:p w14:paraId="610E94EA">
            <w:pPr>
              <w:pStyle w:val="9"/>
              <w:spacing w:before="71" w:line="234" w:lineRule="auto"/>
              <w:ind w:left="14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9"/>
                <w:sz w:val="21"/>
                <w:szCs w:val="21"/>
                <w:highlight w:val="none"/>
              </w:rPr>
              <w:t>分/个</w:t>
            </w:r>
          </w:p>
        </w:tc>
        <w:tc>
          <w:tcPr>
            <w:tcW w:w="1969" w:type="dxa"/>
            <w:tcBorders>
              <w:top w:val="single" w:color="000000" w:sz="4" w:space="0"/>
            </w:tcBorders>
          </w:tcPr>
          <w:p w14:paraId="0773CACD">
            <w:pPr>
              <w:spacing w:line="244" w:lineRule="auto"/>
              <w:rPr>
                <w:rFonts w:hint="eastAsia" w:ascii="宋体" w:hAnsi="宋体" w:eastAsia="宋体" w:cs="宋体"/>
                <w:color w:val="auto"/>
                <w:sz w:val="21"/>
                <w:szCs w:val="21"/>
                <w:highlight w:val="none"/>
                <w:lang w:eastAsia="zh-CN"/>
              </w:rPr>
            </w:pPr>
          </w:p>
          <w:p w14:paraId="0037BC45">
            <w:pPr>
              <w:pStyle w:val="9"/>
              <w:spacing w:before="71" w:line="231" w:lineRule="auto"/>
              <w:ind w:left="758" w:right="222" w:hanging="5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以上级部门扫描记过</w:t>
            </w:r>
            <w:r>
              <w:rPr>
                <w:rFonts w:hint="eastAsia" w:ascii="宋体" w:hAnsi="宋体" w:eastAsia="宋体" w:cs="宋体"/>
                <w:color w:val="auto"/>
                <w:spacing w:val="3"/>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为准</w:t>
            </w:r>
          </w:p>
        </w:tc>
      </w:tr>
    </w:tbl>
    <w:p w14:paraId="73150978">
      <w:pPr>
        <w:pStyle w:val="5"/>
        <w:spacing w:before="280" w:line="220" w:lineRule="auto"/>
        <w:ind w:left="7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w:t>
      </w:r>
      <w:r>
        <w:rPr>
          <w:rFonts w:hint="eastAsia" w:ascii="宋体" w:hAnsi="宋体" w:eastAsia="宋体" w:cs="宋体"/>
          <w:b/>
          <w:bCs/>
          <w:color w:val="auto"/>
          <w:spacing w:val="-2"/>
          <w:sz w:val="21"/>
          <w:szCs w:val="21"/>
          <w:highlight w:val="none"/>
        </w:rPr>
        <w:t>2</w:t>
      </w:r>
      <w:r>
        <w:rPr>
          <w:rFonts w:hint="eastAsia" w:ascii="宋体" w:hAnsi="宋体" w:eastAsia="宋体" w:cs="宋体"/>
          <w:color w:val="auto"/>
          <w:spacing w:val="-2"/>
          <w:sz w:val="21"/>
          <w:szCs w:val="21"/>
          <w:highlight w:val="none"/>
          <w14:textOutline w14:w="4000" w14:cap="flat" w14:cmpd="sng" w14:algn="ctr">
            <w14:solidFill>
              <w14:srgbClr w14:val="000000"/>
            </w14:solidFill>
            <w14:prstDash w14:val="solid"/>
            <w14:miter w14:val="0"/>
          </w14:textOutline>
        </w:rPr>
        <w:t>）考核执行</w:t>
      </w:r>
    </w:p>
    <w:p w14:paraId="4BAD53E8">
      <w:pPr>
        <w:spacing w:before="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本项目为年终进行维护考核，考核基准分</w:t>
      </w:r>
      <w:r>
        <w:rPr>
          <w:rFonts w:hint="eastAsia" w:ascii="宋体" w:hAnsi="宋体" w:eastAsia="宋体" w:cs="宋体"/>
          <w:color w:val="auto"/>
          <w:spacing w:val="-28"/>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100 分，根据考核得分计算该年维</w:t>
      </w:r>
      <w:r>
        <w:rPr>
          <w:rFonts w:hint="eastAsia" w:ascii="宋体" w:hAnsi="宋体" w:eastAsia="宋体" w:cs="宋体"/>
          <w:color w:val="auto"/>
          <w:spacing w:val="-6"/>
          <w:sz w:val="21"/>
          <w:szCs w:val="21"/>
          <w:highlight w:val="none"/>
          <w:lang w:eastAsia="zh-CN"/>
        </w:rPr>
        <w:t>护费用。</w:t>
      </w:r>
    </w:p>
    <w:tbl>
      <w:tblPr>
        <w:tblStyle w:val="10"/>
        <w:tblW w:w="7542" w:type="dxa"/>
        <w:tblInd w:w="6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62"/>
        <w:gridCol w:w="3680"/>
      </w:tblGrid>
      <w:tr w14:paraId="6FD14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862" w:type="dxa"/>
          </w:tcPr>
          <w:p w14:paraId="40C26580">
            <w:pPr>
              <w:pStyle w:val="9"/>
              <w:spacing w:before="57" w:line="22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分值</w:t>
            </w:r>
          </w:p>
        </w:tc>
        <w:tc>
          <w:tcPr>
            <w:tcW w:w="3680" w:type="dxa"/>
          </w:tcPr>
          <w:p w14:paraId="7CBCBDFB">
            <w:pPr>
              <w:pStyle w:val="9"/>
              <w:spacing w:before="56" w:line="222"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处罚款</w:t>
            </w:r>
          </w:p>
        </w:tc>
      </w:tr>
      <w:tr w14:paraId="7E50A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862" w:type="dxa"/>
          </w:tcPr>
          <w:p w14:paraId="4ACDF267">
            <w:pPr>
              <w:spacing w:before="67" w:line="187"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80-100</w:t>
            </w:r>
          </w:p>
        </w:tc>
        <w:tc>
          <w:tcPr>
            <w:tcW w:w="3680" w:type="dxa"/>
          </w:tcPr>
          <w:p w14:paraId="59D93EF2">
            <w:pPr>
              <w:pStyle w:val="9"/>
              <w:spacing w:before="29" w:line="223"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不处罚</w:t>
            </w:r>
          </w:p>
        </w:tc>
      </w:tr>
      <w:tr w14:paraId="218CD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862" w:type="dxa"/>
          </w:tcPr>
          <w:p w14:paraId="775C0CA2">
            <w:pPr>
              <w:spacing w:before="68" w:line="187"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70-79</w:t>
            </w:r>
          </w:p>
        </w:tc>
        <w:tc>
          <w:tcPr>
            <w:tcW w:w="3680" w:type="dxa"/>
          </w:tcPr>
          <w:p w14:paraId="215DAB99">
            <w:pPr>
              <w:pStyle w:val="9"/>
              <w:spacing w:before="30" w:line="220"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处罚合同金额</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2"/>
                <w:sz w:val="21"/>
                <w:szCs w:val="21"/>
                <w:highlight w:val="none"/>
              </w:rPr>
              <w:t>3%</w:t>
            </w:r>
          </w:p>
        </w:tc>
      </w:tr>
      <w:tr w14:paraId="3A0D4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862" w:type="dxa"/>
          </w:tcPr>
          <w:p w14:paraId="328AF046">
            <w:pPr>
              <w:spacing w:before="69" w:line="18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60-69</w:t>
            </w:r>
          </w:p>
        </w:tc>
        <w:tc>
          <w:tcPr>
            <w:tcW w:w="3680" w:type="dxa"/>
          </w:tcPr>
          <w:p w14:paraId="17307BE2">
            <w:pPr>
              <w:pStyle w:val="9"/>
              <w:spacing w:before="32" w:line="220"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处罚合同金额</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2"/>
                <w:sz w:val="21"/>
                <w:szCs w:val="21"/>
                <w:highlight w:val="none"/>
              </w:rPr>
              <w:t>5%</w:t>
            </w:r>
          </w:p>
        </w:tc>
      </w:tr>
      <w:tr w14:paraId="28FFA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862" w:type="dxa"/>
          </w:tcPr>
          <w:p w14:paraId="2A78D3AC">
            <w:pPr>
              <w:pStyle w:val="9"/>
              <w:spacing w:before="33"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60</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分以下</w:t>
            </w:r>
          </w:p>
        </w:tc>
        <w:tc>
          <w:tcPr>
            <w:tcW w:w="3680" w:type="dxa"/>
          </w:tcPr>
          <w:p w14:paraId="785D2920">
            <w:pPr>
              <w:pStyle w:val="9"/>
              <w:spacing w:before="33" w:line="220"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处罚合同金额</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4"/>
                <w:sz w:val="21"/>
                <w:szCs w:val="21"/>
                <w:highlight w:val="none"/>
              </w:rPr>
              <w:t>10%</w:t>
            </w:r>
          </w:p>
        </w:tc>
      </w:tr>
    </w:tbl>
    <w:p w14:paraId="005815E2">
      <w:pPr>
        <w:pStyle w:val="5"/>
        <w:spacing w:before="95" w:line="229" w:lineRule="auto"/>
        <w:ind w:left="27" w:right="7" w:firstLine="417"/>
        <w:outlineLvl w:val="9"/>
        <w:rPr>
          <w:rFonts w:hint="eastAsia" w:ascii="Times New Roman" w:hAnsi="Times New Roman" w:eastAsia="宋体" w:cs="宋体"/>
          <w:b/>
          <w:bCs/>
          <w:i w:val="0"/>
          <w:color w:val="auto"/>
          <w:kern w:val="44"/>
          <w:sz w:val="24"/>
          <w:szCs w:val="15"/>
          <w:highlight w:val="none"/>
          <w:u w:val="none"/>
          <w:lang w:val="en-US" w:eastAsia="zh-CN" w:bidi="ar-SA"/>
        </w:rPr>
      </w:pPr>
    </w:p>
    <w:p w14:paraId="71CE222D">
      <w:pPr>
        <w:pStyle w:val="5"/>
        <w:spacing w:before="95" w:line="229" w:lineRule="auto"/>
        <w:ind w:left="27" w:right="7" w:firstLine="417"/>
        <w:outlineLvl w:val="0"/>
        <w:rPr>
          <w:rFonts w:hint="eastAsia" w:ascii="Times New Roman" w:hAnsi="Times New Roman" w:eastAsia="宋体" w:cs="宋体"/>
          <w:b/>
          <w:bCs/>
          <w:i w:val="0"/>
          <w:color w:val="auto"/>
          <w:kern w:val="44"/>
          <w:sz w:val="24"/>
          <w:szCs w:val="15"/>
          <w:highlight w:val="none"/>
          <w:u w:val="none"/>
          <w:lang w:val="en-US" w:eastAsia="zh-CN" w:bidi="ar-SA"/>
        </w:rPr>
      </w:pPr>
      <w:r>
        <w:rPr>
          <w:rFonts w:hint="eastAsia" w:ascii="Times New Roman" w:hAnsi="Times New Roman" w:eastAsia="宋体" w:cs="宋体"/>
          <w:b/>
          <w:bCs/>
          <w:i w:val="0"/>
          <w:color w:val="auto"/>
          <w:kern w:val="44"/>
          <w:sz w:val="24"/>
          <w:szCs w:val="15"/>
          <w:highlight w:val="none"/>
          <w:u w:val="none"/>
          <w:lang w:val="en-US" w:eastAsia="zh-CN" w:bidi="ar-SA"/>
        </w:rPr>
        <w:t>第</w:t>
      </w:r>
      <w:r>
        <w:rPr>
          <w:rFonts w:hint="eastAsia" w:cs="宋体"/>
          <w:b/>
          <w:bCs/>
          <w:i w:val="0"/>
          <w:color w:val="auto"/>
          <w:kern w:val="44"/>
          <w:sz w:val="24"/>
          <w:szCs w:val="15"/>
          <w:highlight w:val="none"/>
          <w:u w:val="none"/>
          <w:lang w:val="en-US" w:eastAsia="zh-CN" w:bidi="ar-SA"/>
        </w:rPr>
        <w:t>8</w:t>
      </w:r>
      <w:r>
        <w:rPr>
          <w:rFonts w:hint="eastAsia" w:ascii="Times New Roman" w:hAnsi="Times New Roman" w:eastAsia="宋体" w:cs="宋体"/>
          <w:b/>
          <w:bCs/>
          <w:i w:val="0"/>
          <w:color w:val="auto"/>
          <w:kern w:val="44"/>
          <w:sz w:val="24"/>
          <w:szCs w:val="15"/>
          <w:highlight w:val="none"/>
          <w:u w:val="none"/>
          <w:lang w:val="en-US" w:eastAsia="zh-CN" w:bidi="ar-SA"/>
        </w:rPr>
        <w:t>章 项目售后服务要求</w:t>
      </w:r>
    </w:p>
    <w:p w14:paraId="0C021661">
      <w:pPr>
        <w:pStyle w:val="5"/>
        <w:spacing w:before="91" w:line="233" w:lineRule="auto"/>
        <w:ind w:left="20" w:right="77" w:firstLine="422"/>
        <w:jc w:val="both"/>
        <w:rPr>
          <w:rFonts w:hint="eastAsia" w:ascii="宋体" w:hAnsi="宋体" w:eastAsia="宋体" w:cs="宋体"/>
          <w:color w:val="auto"/>
          <w:sz w:val="21"/>
          <w:szCs w:val="21"/>
          <w:highlight w:val="none"/>
          <w:lang w:eastAsia="zh-CN"/>
        </w:rPr>
      </w:pPr>
      <w:r>
        <w:rPr>
          <w:rFonts w:hint="eastAsia" w:ascii="宋体" w:hAnsi="宋体" w:cs="宋体"/>
          <w:color w:val="auto"/>
          <w:spacing w:val="-2"/>
          <w:sz w:val="21"/>
          <w:szCs w:val="21"/>
          <w:highlight w:val="none"/>
          <w:lang w:val="en-US" w:eastAsia="zh-CN"/>
        </w:rPr>
        <w:t>8</w:t>
      </w:r>
      <w:r>
        <w:rPr>
          <w:rFonts w:hint="eastAsia" w:ascii="宋体" w:hAnsi="宋体" w:eastAsia="宋体" w:cs="宋体"/>
          <w:color w:val="auto"/>
          <w:spacing w:val="-2"/>
          <w:sz w:val="21"/>
          <w:szCs w:val="21"/>
          <w:highlight w:val="none"/>
          <w:lang w:eastAsia="zh-CN"/>
        </w:rPr>
        <w:t>.1  成交供应商须确保采购人能够得</w:t>
      </w:r>
      <w:r>
        <w:rPr>
          <w:rFonts w:hint="eastAsia" w:ascii="宋体" w:hAnsi="宋体" w:eastAsia="宋体" w:cs="宋体"/>
          <w:color w:val="auto"/>
          <w:spacing w:val="-3"/>
          <w:sz w:val="21"/>
          <w:szCs w:val="21"/>
          <w:highlight w:val="none"/>
          <w:lang w:eastAsia="zh-CN"/>
        </w:rPr>
        <w:t>到及时优质的售后服务。</w:t>
      </w:r>
      <w:r>
        <w:rPr>
          <w:rFonts w:hint="eastAsia" w:ascii="宋体" w:hAnsi="宋体" w:eastAsia="宋体" w:cs="宋体"/>
          <w:color w:val="auto"/>
          <w:spacing w:val="-30"/>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 xml:space="preserve">供应商的服务应包 </w:t>
      </w:r>
      <w:r>
        <w:rPr>
          <w:rFonts w:hint="eastAsia" w:ascii="宋体" w:hAnsi="宋体" w:eastAsia="宋体" w:cs="宋体"/>
          <w:color w:val="auto"/>
          <w:spacing w:val="-2"/>
          <w:sz w:val="21"/>
          <w:szCs w:val="21"/>
          <w:highlight w:val="none"/>
          <w:lang w:eastAsia="zh-CN"/>
        </w:rPr>
        <w:t>括</w:t>
      </w:r>
      <w:r>
        <w:rPr>
          <w:rFonts w:hint="eastAsia" w:ascii="宋体" w:hAnsi="宋体" w:cs="宋体"/>
          <w:color w:val="auto"/>
          <w:spacing w:val="-2"/>
          <w:sz w:val="21"/>
          <w:szCs w:val="21"/>
          <w:highlight w:val="none"/>
          <w:lang w:val="en-US" w:eastAsia="zh-CN"/>
        </w:rPr>
        <w:t>服务</w:t>
      </w:r>
      <w:r>
        <w:rPr>
          <w:rFonts w:hint="eastAsia" w:ascii="宋体" w:hAnsi="宋体" w:eastAsia="宋体" w:cs="宋体"/>
          <w:color w:val="auto"/>
          <w:spacing w:val="-2"/>
          <w:sz w:val="21"/>
          <w:szCs w:val="21"/>
          <w:highlight w:val="none"/>
          <w:lang w:eastAsia="zh-CN"/>
        </w:rPr>
        <w:t>内容与质量要求中的具体内容及相关设备保修期内免费服务（质保期的维修服务</w:t>
      </w:r>
      <w:r>
        <w:rPr>
          <w:rFonts w:hint="eastAsia" w:ascii="宋体" w:hAnsi="宋体" w:eastAsia="宋体" w:cs="宋体"/>
          <w:color w:val="auto"/>
          <w:spacing w:val="-1"/>
          <w:sz w:val="21"/>
          <w:szCs w:val="21"/>
          <w:highlight w:val="none"/>
          <w:lang w:eastAsia="zh-CN"/>
        </w:rPr>
        <w:t>费用包括在</w:t>
      </w:r>
      <w:r>
        <w:rPr>
          <w:rFonts w:hint="eastAsia" w:ascii="宋体" w:hAnsi="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lang w:eastAsia="zh-CN"/>
        </w:rPr>
        <w:t>总价之内）和保修期外的有偿维护。</w:t>
      </w:r>
    </w:p>
    <w:p w14:paraId="47214ECB">
      <w:pPr>
        <w:pStyle w:val="5"/>
        <w:spacing w:before="25" w:line="219" w:lineRule="auto"/>
        <w:ind w:left="443"/>
        <w:rPr>
          <w:rFonts w:hint="eastAsia" w:ascii="宋体" w:hAnsi="宋体" w:eastAsia="宋体" w:cs="宋体"/>
          <w:color w:val="auto"/>
          <w:sz w:val="21"/>
          <w:szCs w:val="21"/>
          <w:highlight w:val="none"/>
          <w:lang w:eastAsia="zh-CN"/>
        </w:rPr>
      </w:pPr>
      <w:r>
        <w:rPr>
          <w:rFonts w:hint="eastAsia" w:ascii="宋体" w:hAnsi="宋体" w:cs="宋体"/>
          <w:color w:val="auto"/>
          <w:spacing w:val="-1"/>
          <w:sz w:val="21"/>
          <w:szCs w:val="21"/>
          <w:highlight w:val="none"/>
          <w:lang w:val="en-US" w:eastAsia="zh-CN"/>
        </w:rPr>
        <w:t>8.</w:t>
      </w:r>
      <w:r>
        <w:rPr>
          <w:rFonts w:hint="eastAsia" w:ascii="宋体" w:hAnsi="宋体" w:eastAsia="宋体" w:cs="宋体"/>
          <w:color w:val="auto"/>
          <w:spacing w:val="-1"/>
          <w:sz w:val="21"/>
          <w:szCs w:val="21"/>
          <w:highlight w:val="none"/>
          <w:lang w:eastAsia="zh-CN"/>
        </w:rPr>
        <w:t>2  成交供应商须对设备的售后服务承诺，并对其的售后服务做出详细说明。</w:t>
      </w:r>
    </w:p>
    <w:p w14:paraId="1CDF5BC9">
      <w:pPr>
        <w:pStyle w:val="2"/>
        <w:numPr>
          <w:ilvl w:val="1"/>
          <w:numId w:val="0"/>
        </w:numPr>
        <w:spacing w:before="0" w:after="0" w:line="360" w:lineRule="auto"/>
        <w:ind w:left="0" w:leftChars="0" w:firstLine="482" w:firstLineChars="200"/>
        <w:rPr>
          <w:rFonts w:hint="eastAsia" w:ascii="Times New Roman" w:hAnsi="Times New Roman" w:eastAsia="宋体" w:cs="宋体"/>
          <w:b/>
          <w:bCs/>
          <w:i w:val="0"/>
          <w:color w:val="auto"/>
          <w:kern w:val="44"/>
          <w:sz w:val="24"/>
          <w:szCs w:val="15"/>
          <w:highlight w:val="none"/>
          <w:u w:val="none"/>
          <w:lang w:val="en-US" w:eastAsia="zh-CN" w:bidi="ar-SA"/>
        </w:rPr>
      </w:pPr>
      <w:r>
        <w:rPr>
          <w:rFonts w:hint="default" w:ascii="Times New Roman" w:hAnsi="Times New Roman" w:eastAsia="宋体" w:cs="宋体"/>
          <w:b/>
          <w:bCs/>
          <w:i w:val="0"/>
          <w:color w:val="auto"/>
          <w:kern w:val="44"/>
          <w:sz w:val="24"/>
          <w:szCs w:val="15"/>
          <w:highlight w:val="none"/>
          <w:u w:val="none"/>
          <w:lang w:val="en-US" w:eastAsia="zh-CN" w:bidi="ar-SA"/>
        </w:rPr>
        <w:t>第</w:t>
      </w:r>
      <w:r>
        <w:rPr>
          <w:rFonts w:hint="eastAsia" w:ascii="Times New Roman" w:hAnsi="Times New Roman" w:eastAsia="宋体" w:cs="宋体"/>
          <w:b/>
          <w:bCs/>
          <w:i w:val="0"/>
          <w:color w:val="auto"/>
          <w:kern w:val="44"/>
          <w:sz w:val="24"/>
          <w:szCs w:val="15"/>
          <w:highlight w:val="none"/>
          <w:u w:val="none"/>
          <w:lang w:val="en-US" w:eastAsia="zh-CN" w:bidi="ar-SA"/>
        </w:rPr>
        <w:t>9</w:t>
      </w:r>
      <w:r>
        <w:rPr>
          <w:rFonts w:hint="default" w:ascii="Times New Roman" w:hAnsi="Times New Roman" w:eastAsia="宋体" w:cs="宋体"/>
          <w:b/>
          <w:bCs/>
          <w:i w:val="0"/>
          <w:color w:val="auto"/>
          <w:kern w:val="44"/>
          <w:sz w:val="24"/>
          <w:szCs w:val="15"/>
          <w:highlight w:val="none"/>
          <w:u w:val="none"/>
          <w:lang w:val="en-US" w:eastAsia="zh-CN" w:bidi="ar-SA"/>
        </w:rPr>
        <w:t>章</w:t>
      </w:r>
      <w:r>
        <w:rPr>
          <w:rFonts w:hint="eastAsia" w:ascii="Times New Roman" w:hAnsi="Times New Roman" w:eastAsia="宋体" w:cs="宋体"/>
          <w:b/>
          <w:bCs/>
          <w:i w:val="0"/>
          <w:color w:val="auto"/>
          <w:kern w:val="44"/>
          <w:sz w:val="24"/>
          <w:szCs w:val="15"/>
          <w:highlight w:val="none"/>
          <w:u w:val="none"/>
          <w:lang w:val="en-US" w:eastAsia="zh-CN" w:bidi="ar-SA"/>
        </w:rPr>
        <w:t>知识产权</w:t>
      </w:r>
    </w:p>
    <w:p w14:paraId="10AD6503">
      <w:pPr>
        <w:pStyle w:val="5"/>
        <w:spacing w:before="91" w:line="233" w:lineRule="auto"/>
        <w:ind w:left="20" w:right="77" w:firstLine="422"/>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（1）中标供应商须承诺本项目所使用的产品、系统、软件等内容，不会有涉及侵权或其他违法情况的发生。若存在上述问题，一律由中标供应商承担相关法律责任；</w:t>
      </w:r>
    </w:p>
    <w:p w14:paraId="09EA958A">
      <w:pPr>
        <w:pStyle w:val="5"/>
        <w:spacing w:before="91" w:line="233" w:lineRule="auto"/>
        <w:ind w:left="20" w:right="77" w:firstLine="422"/>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（2）项目中所涉及的技术架构、开发的软件等知识产权，采购人享有著作权。在不用于商业用途的情况下，采购人可根据需要无限、自主使用。</w:t>
      </w:r>
    </w:p>
    <w:p w14:paraId="751B9121">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F8C77"/>
    <w:multiLevelType w:val="singleLevel"/>
    <w:tmpl w:val="D55F8C77"/>
    <w:lvl w:ilvl="0" w:tentative="0">
      <w:start w:val="4"/>
      <w:numFmt w:val="chineseCounting"/>
      <w:suff w:val="space"/>
      <w:lvlText w:val="第%1部分"/>
      <w:lvlJc w:val="left"/>
      <w:pPr>
        <w:ind w:left="-200"/>
      </w:pPr>
      <w:rPr>
        <w:rFonts w:hint="eastAsia"/>
      </w:rPr>
    </w:lvl>
  </w:abstractNum>
  <w:abstractNum w:abstractNumId="1">
    <w:nsid w:val="43A60A12"/>
    <w:multiLevelType w:val="multilevel"/>
    <w:tmpl w:val="43A60A12"/>
    <w:lvl w:ilvl="0" w:tentative="0">
      <w:start w:val="1"/>
      <w:numFmt w:val="chineseCountingThousand"/>
      <w:lvlText w:val="第%1部分"/>
      <w:lvlJc w:val="left"/>
      <w:pPr>
        <w:ind w:left="0" w:firstLine="0"/>
      </w:pPr>
      <w:rPr>
        <w:rFonts w:hint="default" w:ascii="Times New Roman" w:hAnsi="Times New Roman" w:eastAsia="宋体"/>
        <w:b/>
        <w:i w:val="0"/>
        <w:sz w:val="32"/>
        <w:u w:val="none"/>
      </w:rPr>
    </w:lvl>
    <w:lvl w:ilvl="1" w:tentative="0">
      <w:start w:val="1"/>
      <w:numFmt w:val="decimal"/>
      <w:lvlRestart w:val="0"/>
      <w:pStyle w:val="2"/>
      <w:suff w:val="space"/>
      <w:lvlText w:val="第%2章"/>
      <w:lvlJc w:val="left"/>
      <w:pPr>
        <w:ind w:left="0" w:firstLine="0"/>
      </w:pPr>
      <w:rPr>
        <w:rFonts w:hint="default" w:ascii="Times New Roman" w:hAnsi="Times New Roman" w:eastAsia="宋体"/>
        <w:b/>
        <w:i w:val="0"/>
        <w:sz w:val="24"/>
        <w:szCs w:val="15"/>
        <w:u w:val="none"/>
      </w:rPr>
    </w:lvl>
    <w:lvl w:ilvl="2" w:tentative="0">
      <w:start w:val="1"/>
      <w:numFmt w:val="decimal"/>
      <w:pStyle w:val="3"/>
      <w:suff w:val="space"/>
      <w:lvlText w:val="%2.%3"/>
      <w:lvlJc w:val="left"/>
      <w:pPr>
        <w:ind w:left="0" w:firstLine="400"/>
      </w:pPr>
      <w:rPr>
        <w:rFonts w:hint="default" w:ascii="Times New Roman" w:hAnsi="Times New Roman" w:eastAsia="宋体"/>
        <w:b/>
        <w:i w:val="0"/>
        <w:sz w:val="24"/>
        <w:szCs w:val="16"/>
        <w:u w:val="none"/>
      </w:rPr>
    </w:lvl>
    <w:lvl w:ilvl="3" w:tentative="0">
      <w:start w:val="1"/>
      <w:numFmt w:val="decimal"/>
      <w:pStyle w:val="4"/>
      <w:suff w:val="space"/>
      <w:lvlText w:val="%2.%3.%4"/>
      <w:lvlJc w:val="left"/>
      <w:pPr>
        <w:ind w:left="0" w:firstLine="851"/>
      </w:pPr>
      <w:rPr>
        <w:rFonts w:hint="default" w:ascii="Times New Roman" w:hAnsi="Times New Roman" w:eastAsia="宋体"/>
        <w:b/>
        <w:i w:val="0"/>
        <w:sz w:val="24"/>
        <w:szCs w:val="24"/>
        <w:u w:val="none"/>
      </w:rPr>
    </w:lvl>
    <w:lvl w:ilvl="4" w:tentative="0">
      <w:start w:val="1"/>
      <w:numFmt w:val="decimal"/>
      <w:suff w:val="space"/>
      <w:lvlText w:val="%2.%3.%4.%5"/>
      <w:lvlJc w:val="left"/>
      <w:pPr>
        <w:ind w:left="0" w:firstLine="1276"/>
      </w:pPr>
      <w:rPr>
        <w:rFonts w:hint="default" w:ascii="Times New Roman" w:hAnsi="Times New Roman" w:eastAsia="宋体"/>
        <w:b/>
        <w:i w:val="0"/>
        <w:sz w:val="28"/>
        <w:szCs w:val="28"/>
        <w:u w:val="none"/>
      </w:rPr>
    </w:lvl>
    <w:lvl w:ilvl="5" w:tentative="0">
      <w:start w:val="1"/>
      <w:numFmt w:val="decimal"/>
      <w:suff w:val="space"/>
      <w:lvlText w:val="%2.%3.%4.%5.%6"/>
      <w:lvlJc w:val="left"/>
      <w:pPr>
        <w:ind w:left="0" w:firstLine="1701"/>
      </w:pPr>
      <w:rPr>
        <w:rFonts w:hint="default" w:ascii="Times New Roman" w:hAnsi="Times New Roman" w:eastAsia="宋体"/>
        <w:b/>
        <w:i w:val="0"/>
        <w:sz w:val="24"/>
        <w:u w:val="none"/>
      </w:rPr>
    </w:lvl>
    <w:lvl w:ilvl="6" w:tentative="0">
      <w:start w:val="1"/>
      <w:numFmt w:val="decimal"/>
      <w:suff w:val="space"/>
      <w:lvlText w:val="%2.%3.%4.%5.%6.%7"/>
      <w:lvlJc w:val="left"/>
      <w:pPr>
        <w:ind w:left="0" w:firstLine="2126"/>
      </w:pPr>
      <w:rPr>
        <w:rFonts w:hint="default" w:ascii="Times New Roman" w:hAnsi="Times New Roman" w:cs="Times New Roman"/>
      </w:rPr>
    </w:lvl>
    <w:lvl w:ilvl="7" w:tentative="0">
      <w:start w:val="1"/>
      <w:numFmt w:val="decimal"/>
      <w:lvlText w:val="%2.%3.%4.%5.%6.%7.%8"/>
      <w:lvlJc w:val="left"/>
      <w:pPr>
        <w:ind w:left="0" w:firstLine="2552"/>
      </w:pPr>
      <w:rPr>
        <w:rFonts w:hint="eastAsia"/>
      </w:rPr>
    </w:lvl>
    <w:lvl w:ilvl="8" w:tentative="0">
      <w:start w:val="1"/>
      <w:numFmt w:val="decimal"/>
      <w:lvlText w:val="%2.%3.%4.%5.%6.%7.%8.%9"/>
      <w:lvlJc w:val="left"/>
      <w:pPr>
        <w:ind w:left="0" w:firstLine="2977"/>
      </w:pPr>
      <w:rPr>
        <w:rFonts w:hint="eastAsia"/>
      </w:rPr>
    </w:lvl>
  </w:abstractNum>
  <w:abstractNum w:abstractNumId="2">
    <w:nsid w:val="7BB22D94"/>
    <w:multiLevelType w:val="singleLevel"/>
    <w:tmpl w:val="7BB22D94"/>
    <w:lvl w:ilvl="0" w:tentative="0">
      <w:start w:val="3"/>
      <w:numFmt w:val="decimal"/>
      <w:suff w:val="space"/>
      <w:lvlText w:val="第%1章"/>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MGYzNTQ4MjM5Yjk4NGIzYWNkZmExNTcxZTUzNmYifQ=="/>
  </w:docVars>
  <w:rsids>
    <w:rsidRoot w:val="51C66AF5"/>
    <w:rsid w:val="51C66AF5"/>
    <w:rsid w:val="52021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numPr>
        <w:ilvl w:val="1"/>
        <w:numId w:val="1"/>
      </w:numPr>
      <w:spacing w:before="10" w:after="10"/>
      <w:outlineLvl w:val="0"/>
    </w:pPr>
    <w:rPr>
      <w:b/>
      <w:bCs/>
      <w:kern w:val="44"/>
      <w:szCs w:val="44"/>
    </w:rPr>
  </w:style>
  <w:style w:type="paragraph" w:styleId="3">
    <w:name w:val="heading 2"/>
    <w:basedOn w:val="1"/>
    <w:next w:val="1"/>
    <w:unhideWhenUsed/>
    <w:qFormat/>
    <w:uiPriority w:val="0"/>
    <w:pPr>
      <w:keepNext/>
      <w:keepLines/>
      <w:numPr>
        <w:ilvl w:val="2"/>
        <w:numId w:val="1"/>
      </w:numPr>
      <w:ind w:firstLine="0"/>
      <w:outlineLvl w:val="1"/>
    </w:pPr>
    <w:rPr>
      <w:rFonts w:cstheme="majorBidi"/>
      <w:b/>
      <w:bCs/>
      <w:szCs w:val="32"/>
    </w:rPr>
  </w:style>
  <w:style w:type="paragraph" w:styleId="4">
    <w:name w:val="heading 3"/>
    <w:basedOn w:val="1"/>
    <w:next w:val="1"/>
    <w:unhideWhenUsed/>
    <w:qFormat/>
    <w:uiPriority w:val="0"/>
    <w:pPr>
      <w:keepNext/>
      <w:keepLines/>
      <w:numPr>
        <w:ilvl w:val="3"/>
        <w:numId w:val="1"/>
      </w:numPr>
      <w:spacing w:before="120" w:beforeLines="50" w:after="120" w:afterLines="50"/>
      <w:ind w:firstLine="0"/>
      <w:jc w:val="left"/>
      <w:outlineLvl w:val="2"/>
    </w:pPr>
    <w:rPr>
      <w:rFonts w:ascii="宋体" w:hAnsi="宋体"/>
      <w:b/>
      <w:bCs/>
      <w:sz w:val="30"/>
      <w:szCs w:val="30"/>
      <w:lang w:val="zh-TW" w:eastAsia="zh-TW"/>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rPr>
      <w:sz w:val="28"/>
      <w:szCs w:val="24"/>
    </w:rPr>
  </w:style>
  <w:style w:type="paragraph" w:customStyle="1" w:styleId="8">
    <w:name w:val="正文段"/>
    <w:basedOn w:val="1"/>
    <w:autoRedefine/>
    <w:qFormat/>
    <w:uiPriority w:val="0"/>
    <w:pPr>
      <w:widowControl/>
      <w:snapToGrid w:val="0"/>
      <w:spacing w:afterLines="50"/>
      <w:ind w:firstLine="200" w:firstLineChars="200"/>
    </w:pPr>
    <w:rPr>
      <w:kern w:val="0"/>
      <w:sz w:val="24"/>
      <w:szCs w:val="20"/>
    </w:rPr>
  </w:style>
  <w:style w:type="paragraph" w:customStyle="1" w:styleId="9">
    <w:name w:val="Table Text"/>
    <w:basedOn w:val="1"/>
    <w:semiHidden/>
    <w:qFormat/>
    <w:uiPriority w:val="0"/>
    <w:rPr>
      <w:rFonts w:ascii="宋体" w:hAnsi="宋体" w:eastAsia="宋体" w:cs="宋体"/>
      <w:sz w:val="22"/>
      <w:szCs w:val="22"/>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2024-10-31T05:48:00Z</dcterms:created>
  <dc:creator>做最好的自己</dc:creator>
  <cp:lastModifiedBy>做最好的自己</cp:lastModifiedBy>
  <dcterms:modified xsi:type="dcterms:W3CDTF">2024-10-31T05:49:31Z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CC4DCB09A24241289D5BFC3A572265D8_11</vt:lpwstr>
  </property>
</Properties>
</file>