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45B" w:rsidRPr="00816A50" w:rsidRDefault="0019745B" w:rsidP="0019745B">
      <w:pPr>
        <w:adjustRightInd/>
        <w:jc w:val="center"/>
        <w:textAlignment w:val="auto"/>
        <w:outlineLvl w:val="0"/>
        <w:rPr>
          <w:b/>
          <w:sz w:val="36"/>
          <w:szCs w:val="36"/>
        </w:rPr>
      </w:pPr>
      <w:r w:rsidRPr="00816A50">
        <w:rPr>
          <w:b/>
          <w:sz w:val="36"/>
          <w:szCs w:val="36"/>
        </w:rPr>
        <w:t>招标公告</w:t>
      </w:r>
    </w:p>
    <w:p w:rsidR="0019745B" w:rsidRPr="00816A50" w:rsidRDefault="0019745B" w:rsidP="0019745B">
      <w:pPr>
        <w:pBdr>
          <w:top w:val="single" w:sz="4" w:space="1" w:color="auto"/>
          <w:left w:val="single" w:sz="4" w:space="4" w:color="auto"/>
          <w:bottom w:val="single" w:sz="4" w:space="1" w:color="auto"/>
          <w:right w:val="single" w:sz="4" w:space="4" w:color="auto"/>
        </w:pBdr>
        <w:ind w:firstLineChars="200" w:firstLine="422"/>
        <w:rPr>
          <w:rFonts w:ascii="宋体" w:hAnsi="宋体"/>
          <w:b/>
          <w:bCs/>
          <w:sz w:val="21"/>
          <w:szCs w:val="21"/>
        </w:rPr>
      </w:pPr>
      <w:r w:rsidRPr="00816A50">
        <w:rPr>
          <w:rFonts w:ascii="宋体" w:hAnsi="宋体" w:hint="eastAsia"/>
          <w:b/>
          <w:bCs/>
          <w:sz w:val="21"/>
          <w:szCs w:val="21"/>
        </w:rPr>
        <w:t>项目概况</w:t>
      </w:r>
    </w:p>
    <w:p w:rsidR="0019745B" w:rsidRPr="00816A50" w:rsidRDefault="0019745B" w:rsidP="0019745B">
      <w:pPr>
        <w:pBdr>
          <w:top w:val="single" w:sz="4" w:space="1" w:color="auto"/>
          <w:left w:val="single" w:sz="4" w:space="4" w:color="auto"/>
          <w:bottom w:val="single" w:sz="4" w:space="1" w:color="auto"/>
          <w:right w:val="single" w:sz="4" w:space="4" w:color="auto"/>
        </w:pBdr>
        <w:ind w:firstLineChars="200" w:firstLine="420"/>
        <w:rPr>
          <w:rFonts w:ascii="宋体" w:hAnsi="宋体"/>
          <w:sz w:val="21"/>
          <w:szCs w:val="21"/>
        </w:rPr>
      </w:pPr>
      <w:r w:rsidRPr="00816A50">
        <w:rPr>
          <w:rFonts w:ascii="宋体" w:hAnsi="宋体" w:hint="eastAsia"/>
          <w:sz w:val="21"/>
          <w:szCs w:val="21"/>
          <w:u w:val="single"/>
        </w:rPr>
        <w:t>上海市提篮桥监狱民警食堂餐饮服务项目</w:t>
      </w:r>
      <w:r w:rsidRPr="00816A50">
        <w:rPr>
          <w:rFonts w:ascii="宋体" w:hAnsi="宋体" w:hint="eastAsia"/>
          <w:sz w:val="21"/>
          <w:szCs w:val="21"/>
        </w:rPr>
        <w:t>招标项目的潜在投标人应在上海政府采购网（云采交易平台）获取招标文件，并于</w:t>
      </w:r>
      <w:r w:rsidRPr="00816A50">
        <w:rPr>
          <w:rFonts w:ascii="宋体" w:hAnsi="宋体" w:hint="eastAsia"/>
          <w:sz w:val="21"/>
          <w:szCs w:val="21"/>
          <w:u w:val="single"/>
        </w:rPr>
        <w:t>2025年03月10日13点30分</w:t>
      </w:r>
      <w:r w:rsidRPr="00816A50">
        <w:rPr>
          <w:rFonts w:ascii="宋体" w:hAnsi="宋体" w:hint="eastAsia"/>
          <w:bCs/>
          <w:sz w:val="21"/>
          <w:szCs w:val="21"/>
        </w:rPr>
        <w:t>（北京时间）前递交投标</w:t>
      </w:r>
      <w:r w:rsidRPr="00816A50">
        <w:rPr>
          <w:rFonts w:ascii="宋体" w:hAnsi="宋体"/>
          <w:bCs/>
          <w:sz w:val="21"/>
          <w:szCs w:val="21"/>
        </w:rPr>
        <w:t>文件</w:t>
      </w:r>
      <w:r w:rsidRPr="00816A50">
        <w:rPr>
          <w:rFonts w:ascii="宋体" w:hAnsi="宋体" w:hint="eastAsia"/>
          <w:sz w:val="21"/>
          <w:szCs w:val="21"/>
        </w:rPr>
        <w:t>。</w:t>
      </w:r>
    </w:p>
    <w:p w:rsidR="0019745B" w:rsidRPr="00816A50" w:rsidRDefault="0019745B" w:rsidP="0019745B">
      <w:pPr>
        <w:rPr>
          <w:rFonts w:ascii="宋体" w:hAnsi="宋体"/>
          <w:sz w:val="21"/>
          <w:szCs w:val="21"/>
        </w:rPr>
      </w:pPr>
    </w:p>
    <w:p w:rsidR="0019745B" w:rsidRPr="00816A50" w:rsidRDefault="0019745B" w:rsidP="0019745B">
      <w:pPr>
        <w:rPr>
          <w:rFonts w:ascii="宋体" w:hAnsi="宋体" w:cs="宋体"/>
          <w:b/>
          <w:sz w:val="21"/>
          <w:szCs w:val="21"/>
        </w:rPr>
      </w:pPr>
      <w:bookmarkStart w:id="0" w:name="_Toc28359079"/>
      <w:bookmarkStart w:id="1" w:name="_Toc35393790"/>
      <w:bookmarkStart w:id="2" w:name="_Toc35393621"/>
      <w:bookmarkStart w:id="3" w:name="_Toc28359002"/>
      <w:bookmarkStart w:id="4" w:name="_Hlk24379207"/>
      <w:r w:rsidRPr="00816A50">
        <w:rPr>
          <w:rFonts w:ascii="宋体" w:hAnsi="宋体" w:cs="宋体" w:hint="eastAsia"/>
          <w:b/>
          <w:sz w:val="21"/>
          <w:szCs w:val="21"/>
        </w:rPr>
        <w:t>一、项目基本情况</w:t>
      </w:r>
      <w:bookmarkEnd w:id="0"/>
      <w:bookmarkEnd w:id="1"/>
      <w:bookmarkEnd w:id="2"/>
      <w:bookmarkEnd w:id="3"/>
    </w:p>
    <w:p w:rsidR="0019745B" w:rsidRPr="00816A50" w:rsidRDefault="0019745B" w:rsidP="0019745B">
      <w:pPr>
        <w:ind w:leftChars="100" w:left="240"/>
        <w:rPr>
          <w:rFonts w:ascii="宋体" w:hAnsi="宋体"/>
          <w:sz w:val="21"/>
          <w:szCs w:val="21"/>
        </w:rPr>
      </w:pPr>
      <w:r w:rsidRPr="00816A50">
        <w:rPr>
          <w:rFonts w:ascii="宋体" w:hAnsi="宋体" w:hint="eastAsia"/>
          <w:sz w:val="21"/>
          <w:szCs w:val="21"/>
        </w:rPr>
        <w:t>项目编号：SHXM-00-</w:t>
      </w:r>
    </w:p>
    <w:p w:rsidR="0019745B" w:rsidRPr="00816A50" w:rsidRDefault="0019745B" w:rsidP="0019745B">
      <w:pPr>
        <w:ind w:leftChars="100" w:left="240"/>
        <w:rPr>
          <w:rFonts w:ascii="宋体" w:hAnsi="宋体"/>
          <w:sz w:val="21"/>
          <w:szCs w:val="21"/>
        </w:rPr>
      </w:pPr>
      <w:r w:rsidRPr="00816A50">
        <w:rPr>
          <w:rFonts w:ascii="宋体" w:hAnsi="宋体" w:hint="eastAsia"/>
          <w:sz w:val="21"/>
          <w:szCs w:val="21"/>
        </w:rPr>
        <w:t>项目名称：</w:t>
      </w:r>
      <w:bookmarkStart w:id="5" w:name="OLE_LINK24"/>
      <w:r w:rsidRPr="00816A50">
        <w:rPr>
          <w:rFonts w:ascii="宋体" w:hAnsi="宋体" w:hint="eastAsia"/>
          <w:sz w:val="21"/>
          <w:szCs w:val="21"/>
        </w:rPr>
        <w:t>上海市提篮桥监狱民警食堂餐饮服务项目</w:t>
      </w:r>
      <w:bookmarkEnd w:id="5"/>
    </w:p>
    <w:bookmarkEnd w:id="4"/>
    <w:p w:rsidR="0019745B" w:rsidRPr="00816A50" w:rsidRDefault="0019745B" w:rsidP="0019745B">
      <w:pPr>
        <w:ind w:leftChars="100" w:left="240"/>
        <w:rPr>
          <w:rFonts w:ascii="宋体" w:hAnsi="宋体"/>
          <w:sz w:val="21"/>
          <w:szCs w:val="21"/>
        </w:rPr>
      </w:pPr>
      <w:r w:rsidRPr="00816A50">
        <w:rPr>
          <w:rFonts w:ascii="宋体" w:hAnsi="宋体" w:hint="eastAsia"/>
          <w:sz w:val="21"/>
          <w:szCs w:val="21"/>
        </w:rPr>
        <w:t>预算金额：2,300,000.00元</w:t>
      </w:r>
    </w:p>
    <w:p w:rsidR="0019745B" w:rsidRPr="00816A50" w:rsidRDefault="0019745B" w:rsidP="0019745B">
      <w:pPr>
        <w:ind w:leftChars="100" w:left="240"/>
        <w:rPr>
          <w:rFonts w:ascii="宋体" w:hAnsi="宋体"/>
          <w:sz w:val="21"/>
          <w:szCs w:val="21"/>
        </w:rPr>
      </w:pPr>
      <w:r w:rsidRPr="00816A50">
        <w:rPr>
          <w:rFonts w:ascii="宋体" w:hAnsi="宋体" w:hint="eastAsia"/>
          <w:sz w:val="21"/>
          <w:szCs w:val="21"/>
        </w:rPr>
        <w:t>最高限价（如有）：2,300,000.00元</w:t>
      </w:r>
    </w:p>
    <w:p w:rsidR="0019745B" w:rsidRPr="00816A50" w:rsidRDefault="0019745B" w:rsidP="0019745B">
      <w:pPr>
        <w:ind w:leftChars="100" w:left="240"/>
        <w:rPr>
          <w:rFonts w:ascii="宋体" w:hAnsi="宋体"/>
          <w:sz w:val="21"/>
          <w:szCs w:val="21"/>
        </w:rPr>
      </w:pPr>
      <w:r w:rsidRPr="00816A50">
        <w:rPr>
          <w:rFonts w:ascii="宋体" w:hAnsi="宋体" w:hint="eastAsia"/>
          <w:sz w:val="21"/>
          <w:szCs w:val="21"/>
        </w:rPr>
        <w:t>采购需求：</w:t>
      </w:r>
    </w:p>
    <w:p w:rsidR="0019745B" w:rsidRPr="00816A50" w:rsidRDefault="0019745B" w:rsidP="0019745B">
      <w:pPr>
        <w:ind w:leftChars="100" w:left="240"/>
        <w:rPr>
          <w:rFonts w:ascii="宋体" w:hAnsi="宋体"/>
          <w:sz w:val="21"/>
          <w:szCs w:val="21"/>
        </w:rPr>
      </w:pPr>
    </w:p>
    <w:p w:rsidR="0019745B" w:rsidRPr="00816A50" w:rsidRDefault="0019745B" w:rsidP="0019745B">
      <w:pPr>
        <w:ind w:leftChars="100" w:left="240"/>
        <w:rPr>
          <w:rFonts w:ascii="宋体" w:hAnsi="宋体"/>
          <w:sz w:val="21"/>
          <w:szCs w:val="21"/>
        </w:rPr>
      </w:pPr>
      <w:r w:rsidRPr="00816A50">
        <w:rPr>
          <w:rFonts w:ascii="宋体" w:hAnsi="宋体" w:hint="eastAsia"/>
          <w:sz w:val="21"/>
          <w:szCs w:val="21"/>
        </w:rPr>
        <w:t>包名称：上海市提篮桥监狱民警食堂餐饮服务项目</w:t>
      </w:r>
    </w:p>
    <w:p w:rsidR="0019745B" w:rsidRPr="00816A50" w:rsidRDefault="0019745B" w:rsidP="0019745B">
      <w:pPr>
        <w:ind w:leftChars="100" w:left="240"/>
        <w:rPr>
          <w:rFonts w:ascii="宋体" w:hAnsi="宋体"/>
          <w:sz w:val="21"/>
          <w:szCs w:val="21"/>
        </w:rPr>
      </w:pPr>
      <w:r w:rsidRPr="00816A50">
        <w:rPr>
          <w:rFonts w:ascii="宋体" w:hAnsi="宋体"/>
          <w:sz w:val="21"/>
          <w:szCs w:val="21"/>
        </w:rPr>
        <w:t>数量：1</w:t>
      </w:r>
    </w:p>
    <w:p w:rsidR="0019745B" w:rsidRPr="00816A50" w:rsidRDefault="0019745B" w:rsidP="0019745B">
      <w:pPr>
        <w:ind w:leftChars="100" w:left="240"/>
        <w:rPr>
          <w:rFonts w:ascii="宋体" w:hAnsi="宋体"/>
          <w:sz w:val="21"/>
          <w:szCs w:val="21"/>
        </w:rPr>
      </w:pPr>
      <w:r w:rsidRPr="00816A50">
        <w:rPr>
          <w:rFonts w:ascii="宋体" w:hAnsi="宋体"/>
          <w:sz w:val="21"/>
          <w:szCs w:val="21"/>
        </w:rPr>
        <w:t>预算金额（元）：</w:t>
      </w:r>
      <w:r w:rsidRPr="00816A50">
        <w:rPr>
          <w:rFonts w:ascii="宋体" w:hAnsi="宋体" w:hint="eastAsia"/>
          <w:sz w:val="21"/>
          <w:szCs w:val="21"/>
        </w:rPr>
        <w:t>2,300,000.00元</w:t>
      </w:r>
    </w:p>
    <w:p w:rsidR="0019745B" w:rsidRPr="00816A50" w:rsidRDefault="0019745B" w:rsidP="0019745B">
      <w:pPr>
        <w:ind w:leftChars="100" w:left="240"/>
        <w:rPr>
          <w:rFonts w:ascii="宋体" w:hAnsi="宋体"/>
          <w:bCs/>
          <w:sz w:val="21"/>
          <w:szCs w:val="21"/>
        </w:rPr>
      </w:pPr>
      <w:r w:rsidRPr="00816A50">
        <w:rPr>
          <w:rFonts w:ascii="宋体" w:hAnsi="宋体"/>
          <w:sz w:val="21"/>
          <w:szCs w:val="21"/>
        </w:rPr>
        <w:t>简要规格描述或项目基本概况介绍、用途：</w:t>
      </w:r>
      <w:bookmarkStart w:id="6" w:name="OLE_LINK3"/>
      <w:r w:rsidRPr="00816A50">
        <w:rPr>
          <w:rFonts w:ascii="宋体" w:hAnsi="宋体" w:hint="eastAsia"/>
          <w:bCs/>
          <w:sz w:val="21"/>
          <w:szCs w:val="21"/>
        </w:rPr>
        <w:t>本项目拟通过公开招标的方式选取一家合格供应商为上海市提篮桥监狱（青浦区西庆路709号）民警食堂提供管理服务工作，服务内容包括一日四餐,早餐约400人次，中餐约500人次，晚餐约130人次，夜宵约50人次；大型活动客饭；各类公务接待任务；其他重大活动用餐（需服从采购人调整）等，服务天数为365天全年无休。</w:t>
      </w:r>
      <w:bookmarkEnd w:id="6"/>
      <w:r w:rsidRPr="00816A50">
        <w:rPr>
          <w:rFonts w:ascii="宋体" w:hAnsi="宋体" w:hint="eastAsia"/>
          <w:sz w:val="21"/>
          <w:szCs w:val="21"/>
        </w:rPr>
        <w:t>（具体详见第三章采购需</w:t>
      </w:r>
      <w:r w:rsidRPr="00816A50">
        <w:rPr>
          <w:rFonts w:hint="eastAsia"/>
          <w:sz w:val="21"/>
          <w:szCs w:val="21"/>
        </w:rPr>
        <w:t>求书）</w:t>
      </w:r>
    </w:p>
    <w:p w:rsidR="0019745B" w:rsidRPr="00816A50" w:rsidRDefault="0019745B" w:rsidP="0019745B">
      <w:pPr>
        <w:widowControl/>
        <w:adjustRightInd/>
        <w:ind w:firstLineChars="200" w:firstLine="420"/>
        <w:jc w:val="left"/>
        <w:rPr>
          <w:rFonts w:ascii="宋体" w:hAnsi="宋体"/>
          <w:sz w:val="21"/>
          <w:szCs w:val="21"/>
          <w:u w:val="single"/>
        </w:rPr>
      </w:pPr>
      <w:r w:rsidRPr="00816A50">
        <w:rPr>
          <w:rFonts w:ascii="宋体" w:hAnsi="宋体" w:hint="eastAsia"/>
          <w:sz w:val="21"/>
          <w:szCs w:val="21"/>
        </w:rPr>
        <w:t>合同履行期限：服务期限：</w:t>
      </w:r>
      <w:r w:rsidRPr="00816A50">
        <w:rPr>
          <w:rFonts w:ascii="宋体" w:hAnsi="宋体" w:cs="宋体" w:hint="eastAsia"/>
          <w:bCs/>
          <w:sz w:val="21"/>
          <w:szCs w:val="21"/>
        </w:rPr>
        <w:t>一年。(2025年01月01日—2025年12月31日) （注：中标人如非原服务供应商，中标人应按照成交金额的日平均费用支付给提供服务的原服务供应商2025年1月1日至合同签订月的服务费用。）</w:t>
      </w:r>
    </w:p>
    <w:p w:rsidR="0019745B" w:rsidRPr="00816A50" w:rsidRDefault="0019745B" w:rsidP="0019745B">
      <w:pPr>
        <w:ind w:leftChars="100" w:left="240"/>
        <w:rPr>
          <w:rFonts w:ascii="宋体" w:hAnsi="宋体"/>
          <w:sz w:val="21"/>
          <w:szCs w:val="21"/>
        </w:rPr>
      </w:pPr>
      <w:r w:rsidRPr="00816A50">
        <w:rPr>
          <w:rFonts w:ascii="宋体" w:hAnsi="宋体" w:hint="eastAsia"/>
          <w:sz w:val="21"/>
          <w:szCs w:val="21"/>
        </w:rPr>
        <w:t>本项目（□是/</w:t>
      </w:r>
      <w:r w:rsidRPr="00816A50">
        <w:rPr>
          <w:rFonts w:ascii="宋体" w:hAnsi="宋体" w:hint="eastAsia"/>
          <w:sz w:val="21"/>
          <w:szCs w:val="21"/>
        </w:rPr>
        <w:sym w:font="Wingdings 2" w:char="F0A2"/>
      </w:r>
      <w:r w:rsidRPr="00816A50">
        <w:rPr>
          <w:rFonts w:ascii="宋体" w:hAnsi="宋体" w:hint="eastAsia"/>
          <w:sz w:val="21"/>
          <w:szCs w:val="21"/>
        </w:rPr>
        <w:t>否）接受联合体投标。</w:t>
      </w:r>
    </w:p>
    <w:p w:rsidR="0019745B" w:rsidRPr="00816A50" w:rsidRDefault="0019745B" w:rsidP="0019745B">
      <w:pPr>
        <w:ind w:leftChars="100" w:left="240"/>
        <w:rPr>
          <w:rFonts w:ascii="宋体" w:hAnsi="宋体"/>
          <w:sz w:val="21"/>
          <w:szCs w:val="21"/>
        </w:rPr>
      </w:pPr>
    </w:p>
    <w:p w:rsidR="0019745B" w:rsidRPr="00816A50" w:rsidRDefault="0019745B" w:rsidP="0019745B">
      <w:pPr>
        <w:rPr>
          <w:rFonts w:ascii="宋体" w:hAnsi="宋体" w:cs="宋体"/>
          <w:b/>
          <w:sz w:val="21"/>
          <w:szCs w:val="21"/>
        </w:rPr>
      </w:pPr>
      <w:bookmarkStart w:id="7" w:name="_Toc35393791"/>
      <w:bookmarkStart w:id="8" w:name="_Toc28359003"/>
      <w:bookmarkStart w:id="9" w:name="_Toc35393622"/>
      <w:bookmarkStart w:id="10" w:name="_Toc28359080"/>
      <w:r w:rsidRPr="00816A50">
        <w:rPr>
          <w:rFonts w:ascii="宋体" w:hAnsi="宋体" w:cs="宋体" w:hint="eastAsia"/>
          <w:b/>
          <w:sz w:val="21"/>
          <w:szCs w:val="21"/>
        </w:rPr>
        <w:t>二、申请人的资格要求</w:t>
      </w:r>
      <w:bookmarkEnd w:id="7"/>
      <w:bookmarkEnd w:id="8"/>
      <w:bookmarkEnd w:id="9"/>
      <w:bookmarkEnd w:id="10"/>
    </w:p>
    <w:p w:rsidR="0019745B" w:rsidRPr="00816A50" w:rsidRDefault="0019745B" w:rsidP="0019745B">
      <w:pPr>
        <w:ind w:leftChars="100" w:left="240"/>
        <w:rPr>
          <w:rFonts w:ascii="宋体" w:hAnsi="宋体"/>
          <w:sz w:val="21"/>
          <w:szCs w:val="21"/>
        </w:rPr>
      </w:pPr>
      <w:r w:rsidRPr="00816A50">
        <w:rPr>
          <w:rFonts w:ascii="宋体" w:hAnsi="宋体" w:hint="eastAsia"/>
          <w:sz w:val="21"/>
          <w:szCs w:val="21"/>
        </w:rPr>
        <w:t>1.满足《中华人民共和国政府采购法》第二十二条规定；</w:t>
      </w:r>
    </w:p>
    <w:p w:rsidR="0019745B" w:rsidRPr="00816A50" w:rsidRDefault="0019745B" w:rsidP="0019745B">
      <w:pPr>
        <w:ind w:leftChars="100" w:left="240"/>
        <w:rPr>
          <w:rFonts w:ascii="宋体" w:hAnsi="宋体"/>
          <w:sz w:val="21"/>
          <w:szCs w:val="21"/>
        </w:rPr>
      </w:pPr>
      <w:bookmarkStart w:id="11" w:name="_Toc28359004"/>
      <w:bookmarkStart w:id="12" w:name="_Toc28359081"/>
      <w:r w:rsidRPr="00816A50">
        <w:rPr>
          <w:rFonts w:ascii="宋体" w:hAnsi="宋体"/>
          <w:sz w:val="21"/>
          <w:szCs w:val="21"/>
        </w:rPr>
        <w:t>2</w:t>
      </w:r>
      <w:r w:rsidRPr="00816A50">
        <w:rPr>
          <w:rFonts w:ascii="宋体" w:hAnsi="宋体" w:hint="eastAsia"/>
          <w:sz w:val="21"/>
          <w:szCs w:val="21"/>
        </w:rPr>
        <w:t>.落实政府采购政策需满足的资格要求：（1）落实预留份额措施，提高中小企业在政府</w:t>
      </w:r>
      <w:r w:rsidRPr="00816A50">
        <w:rPr>
          <w:rFonts w:ascii="宋体" w:hAnsi="宋体" w:hint="eastAsia"/>
          <w:sz w:val="21"/>
          <w:szCs w:val="21"/>
        </w:rPr>
        <w:lastRenderedPageBreak/>
        <w:t>采购中的份额，扶持中小企业政策：本项目（</w:t>
      </w:r>
      <w:r w:rsidRPr="00816A50">
        <w:rPr>
          <w:rFonts w:ascii="宋体" w:hAnsi="宋体" w:hint="eastAsia"/>
          <w:szCs w:val="21"/>
        </w:rPr>
        <w:sym w:font="Wingdings 2" w:char="F0A2"/>
      </w:r>
      <w:r w:rsidRPr="00816A50">
        <w:rPr>
          <w:rFonts w:ascii="宋体" w:hAnsi="宋体" w:hint="eastAsia"/>
          <w:sz w:val="21"/>
          <w:szCs w:val="21"/>
        </w:rPr>
        <w:t>是□不是）专门面向</w:t>
      </w:r>
      <w:bookmarkStart w:id="13" w:name="OLE_LINK1"/>
      <w:r w:rsidRPr="00816A50">
        <w:rPr>
          <w:rFonts w:ascii="宋体" w:hAnsi="宋体" w:hint="eastAsia"/>
          <w:sz w:val="21"/>
          <w:szCs w:val="21"/>
        </w:rPr>
        <w:t>小微</w:t>
      </w:r>
      <w:bookmarkEnd w:id="13"/>
      <w:r w:rsidRPr="00816A50">
        <w:rPr>
          <w:rFonts w:ascii="宋体" w:hAnsi="宋体" w:hint="eastAsia"/>
          <w:sz w:val="21"/>
          <w:szCs w:val="21"/>
        </w:rPr>
        <w:t>企业采购，评审时小微企业产品均不执行价格折扣优惠；（2）扶持残疾人福利性单位，并将其视同小微型企业。</w:t>
      </w:r>
    </w:p>
    <w:p w:rsidR="0019745B" w:rsidRPr="00816A50" w:rsidRDefault="0019745B" w:rsidP="0019745B">
      <w:pPr>
        <w:rPr>
          <w:rFonts w:ascii="宋体" w:hAnsi="宋体"/>
          <w:sz w:val="21"/>
          <w:szCs w:val="21"/>
        </w:rPr>
      </w:pPr>
      <w:r w:rsidRPr="00816A50">
        <w:rPr>
          <w:rFonts w:ascii="宋体" w:hAnsi="宋体" w:hint="eastAsia"/>
          <w:sz w:val="21"/>
          <w:szCs w:val="21"/>
        </w:rPr>
        <w:t>3.本项目的特定资格要求：</w:t>
      </w:r>
    </w:p>
    <w:p w:rsidR="0019745B" w:rsidRPr="00816A50" w:rsidRDefault="0019745B" w:rsidP="0019745B">
      <w:pPr>
        <w:ind w:leftChars="100" w:left="240"/>
        <w:rPr>
          <w:rFonts w:ascii="宋体" w:hAnsi="宋体"/>
          <w:sz w:val="21"/>
          <w:szCs w:val="21"/>
        </w:rPr>
      </w:pPr>
      <w:r w:rsidRPr="00816A50">
        <w:rPr>
          <w:rFonts w:ascii="宋体" w:hAnsi="宋体" w:hint="eastAsia"/>
          <w:sz w:val="21"/>
          <w:szCs w:val="21"/>
        </w:rPr>
        <w:t>（1）符合《中华人民共和国政府采购法》第二十二条的规定；</w:t>
      </w:r>
    </w:p>
    <w:p w:rsidR="0019745B" w:rsidRPr="00816A50" w:rsidRDefault="0019745B" w:rsidP="0019745B">
      <w:pPr>
        <w:ind w:leftChars="100" w:left="240"/>
        <w:rPr>
          <w:rFonts w:ascii="宋体" w:hAnsi="宋体"/>
          <w:sz w:val="21"/>
          <w:szCs w:val="21"/>
        </w:rPr>
      </w:pPr>
      <w:r w:rsidRPr="00816A50">
        <w:rPr>
          <w:rFonts w:ascii="宋体" w:hAnsi="宋体" w:hint="eastAsia"/>
          <w:sz w:val="21"/>
          <w:szCs w:val="21"/>
        </w:rPr>
        <w:t>（2）未被“信用中国”（www.creditchina.gov.cn）、中国政府采购网（www.ccgp.gov.cn）列入失信被执行人、重大税收违法失信主体、政府采购严重违法失信行为记录名单；</w:t>
      </w:r>
    </w:p>
    <w:p w:rsidR="0019745B" w:rsidRPr="00816A50" w:rsidRDefault="0019745B" w:rsidP="0019745B">
      <w:pPr>
        <w:ind w:leftChars="100" w:left="240"/>
        <w:rPr>
          <w:rFonts w:ascii="宋体" w:hAnsi="宋体"/>
          <w:sz w:val="21"/>
          <w:szCs w:val="21"/>
        </w:rPr>
      </w:pPr>
    </w:p>
    <w:p w:rsidR="0019745B" w:rsidRPr="00816A50" w:rsidRDefault="0019745B" w:rsidP="0019745B">
      <w:pPr>
        <w:ind w:leftChars="100" w:left="240"/>
        <w:rPr>
          <w:rFonts w:ascii="宋体" w:hAnsi="宋体"/>
          <w:sz w:val="21"/>
          <w:szCs w:val="21"/>
        </w:rPr>
      </w:pPr>
      <w:r w:rsidRPr="00816A50">
        <w:rPr>
          <w:rFonts w:ascii="宋体" w:hAnsi="宋体" w:hint="eastAsia"/>
          <w:sz w:val="21"/>
          <w:szCs w:val="21"/>
        </w:rPr>
        <w:t>（3）须系我国境内依法设立的法人或非法人组织；</w:t>
      </w:r>
    </w:p>
    <w:p w:rsidR="0019745B" w:rsidRPr="00816A50" w:rsidRDefault="0019745B" w:rsidP="0019745B">
      <w:pPr>
        <w:tabs>
          <w:tab w:val="left" w:pos="567"/>
          <w:tab w:val="left" w:pos="709"/>
          <w:tab w:val="left" w:pos="851"/>
          <w:tab w:val="left" w:pos="993"/>
        </w:tabs>
        <w:ind w:firstLineChars="100" w:firstLine="210"/>
        <w:rPr>
          <w:rFonts w:ascii="宋体" w:hAnsi="宋体"/>
          <w:sz w:val="21"/>
          <w:szCs w:val="21"/>
        </w:rPr>
      </w:pPr>
      <w:r w:rsidRPr="00816A50">
        <w:rPr>
          <w:rFonts w:ascii="宋体" w:hAnsi="宋体" w:hint="eastAsia"/>
          <w:sz w:val="21"/>
          <w:szCs w:val="21"/>
        </w:rPr>
        <w:t>（</w:t>
      </w:r>
      <w:r w:rsidRPr="00816A50">
        <w:rPr>
          <w:rFonts w:ascii="宋体" w:hAnsi="宋体"/>
          <w:sz w:val="21"/>
          <w:szCs w:val="21"/>
        </w:rPr>
        <w:t>4</w:t>
      </w:r>
      <w:r w:rsidRPr="00816A50">
        <w:rPr>
          <w:rFonts w:ascii="宋体" w:hAnsi="宋体" w:hint="eastAsia"/>
          <w:sz w:val="21"/>
          <w:szCs w:val="21"/>
        </w:rPr>
        <w:t>）须具有《食品经营许可证》，且涵盖承包内容相匹配的经营项目；</w:t>
      </w:r>
    </w:p>
    <w:p w:rsidR="0019745B" w:rsidRPr="00816A50" w:rsidRDefault="0019745B" w:rsidP="0019745B">
      <w:pPr>
        <w:tabs>
          <w:tab w:val="left" w:pos="567"/>
          <w:tab w:val="left" w:pos="709"/>
          <w:tab w:val="left" w:pos="851"/>
          <w:tab w:val="left" w:pos="993"/>
        </w:tabs>
        <w:ind w:firstLineChars="100" w:firstLine="210"/>
        <w:rPr>
          <w:rFonts w:ascii="宋体" w:hAnsi="宋体"/>
          <w:sz w:val="21"/>
          <w:szCs w:val="21"/>
        </w:rPr>
      </w:pPr>
      <w:r w:rsidRPr="00816A50">
        <w:rPr>
          <w:rFonts w:ascii="宋体" w:hAnsi="宋体" w:hint="eastAsia"/>
          <w:sz w:val="21"/>
          <w:szCs w:val="21"/>
        </w:rPr>
        <w:t>（5）本项目不允许转包。</w:t>
      </w:r>
    </w:p>
    <w:p w:rsidR="0019745B" w:rsidRPr="00816A50" w:rsidRDefault="0019745B" w:rsidP="0019745B">
      <w:pPr>
        <w:rPr>
          <w:rFonts w:ascii="宋体" w:hAnsi="宋体" w:cs="宋体"/>
          <w:b/>
          <w:sz w:val="21"/>
          <w:szCs w:val="21"/>
        </w:rPr>
      </w:pPr>
      <w:bookmarkStart w:id="14" w:name="_Toc35393792"/>
      <w:bookmarkStart w:id="15" w:name="_Toc35393623"/>
    </w:p>
    <w:p w:rsidR="0019745B" w:rsidRPr="00816A50" w:rsidRDefault="0019745B" w:rsidP="0019745B">
      <w:pPr>
        <w:rPr>
          <w:rFonts w:ascii="宋体" w:hAnsi="宋体" w:cs="宋体"/>
          <w:b/>
          <w:sz w:val="21"/>
          <w:szCs w:val="21"/>
        </w:rPr>
      </w:pPr>
      <w:r w:rsidRPr="00816A50">
        <w:rPr>
          <w:rFonts w:ascii="宋体" w:hAnsi="宋体" w:cs="宋体" w:hint="eastAsia"/>
          <w:b/>
          <w:sz w:val="21"/>
          <w:szCs w:val="21"/>
        </w:rPr>
        <w:t>三、获取招标文件</w:t>
      </w:r>
      <w:bookmarkEnd w:id="11"/>
      <w:bookmarkEnd w:id="12"/>
      <w:bookmarkEnd w:id="14"/>
      <w:bookmarkEnd w:id="15"/>
    </w:p>
    <w:p w:rsidR="0019745B" w:rsidRPr="00816A50" w:rsidRDefault="0019745B" w:rsidP="0019745B">
      <w:pPr>
        <w:ind w:firstLineChars="200" w:firstLine="420"/>
        <w:rPr>
          <w:rFonts w:ascii="宋体" w:hAnsi="宋体"/>
          <w:sz w:val="21"/>
          <w:szCs w:val="21"/>
        </w:rPr>
      </w:pPr>
      <w:bookmarkStart w:id="16" w:name="_Toc28359005"/>
      <w:bookmarkStart w:id="17" w:name="_Toc28359082"/>
      <w:bookmarkStart w:id="18" w:name="_Toc35393624"/>
      <w:bookmarkStart w:id="19" w:name="_Toc35393793"/>
      <w:r w:rsidRPr="00816A50">
        <w:rPr>
          <w:rFonts w:ascii="宋体" w:hAnsi="宋体" w:hint="eastAsia"/>
          <w:sz w:val="21"/>
          <w:szCs w:val="21"/>
        </w:rPr>
        <w:t>时间：2025年02月12日至2025年02月19日，每天上午00:00:00~12:00:00，下午12:00:00~23:59:59（北京时间，法定节假日除外）</w:t>
      </w:r>
    </w:p>
    <w:p w:rsidR="0019745B" w:rsidRPr="00816A50" w:rsidRDefault="0019745B" w:rsidP="0019745B">
      <w:pPr>
        <w:ind w:firstLineChars="200" w:firstLine="420"/>
        <w:rPr>
          <w:rFonts w:ascii="宋体" w:hAnsi="宋体" w:cs="宋体"/>
          <w:sz w:val="21"/>
          <w:szCs w:val="21"/>
          <w:u w:val="single"/>
        </w:rPr>
      </w:pPr>
      <w:r w:rsidRPr="00816A50">
        <w:rPr>
          <w:rFonts w:ascii="宋体" w:hAnsi="宋体" w:cs="宋体" w:hint="eastAsia"/>
          <w:sz w:val="21"/>
          <w:szCs w:val="21"/>
        </w:rPr>
        <w:t>地点：</w:t>
      </w:r>
      <w:r w:rsidRPr="00816A50">
        <w:rPr>
          <w:rFonts w:ascii="宋体" w:hAnsi="宋体" w:hint="eastAsia"/>
          <w:sz w:val="21"/>
          <w:szCs w:val="21"/>
        </w:rPr>
        <w:t>上海政府采购网（云采交易平台）</w:t>
      </w:r>
    </w:p>
    <w:p w:rsidR="0019745B" w:rsidRPr="00816A50" w:rsidRDefault="0019745B" w:rsidP="0019745B">
      <w:pPr>
        <w:ind w:firstLineChars="200" w:firstLine="420"/>
        <w:rPr>
          <w:rFonts w:ascii="宋体" w:hAnsi="宋体"/>
          <w:sz w:val="21"/>
          <w:szCs w:val="21"/>
        </w:rPr>
      </w:pPr>
      <w:r w:rsidRPr="00816A50">
        <w:rPr>
          <w:rFonts w:ascii="宋体" w:hAnsi="宋体" w:cs="宋体" w:hint="eastAsia"/>
          <w:sz w:val="21"/>
          <w:szCs w:val="21"/>
        </w:rPr>
        <w:t>方式</w:t>
      </w:r>
      <w:r w:rsidRPr="00816A50">
        <w:rPr>
          <w:rFonts w:ascii="宋体" w:hAnsi="宋体" w:hint="eastAsia"/>
          <w:sz w:val="21"/>
          <w:szCs w:val="21"/>
        </w:rPr>
        <w:t>：本项目采用电子化采购方式，采购人、采购代理机构向供应商免费提供电子招标文件，不再提供纸质文件。获取网址：</w:t>
      </w:r>
      <w:r w:rsidRPr="00816A50">
        <w:rPr>
          <w:rFonts w:ascii="宋体" w:hAnsi="宋体"/>
          <w:sz w:val="21"/>
          <w:szCs w:val="21"/>
        </w:rPr>
        <w:t>http://www.zfcg.sh.gov.cn/</w:t>
      </w:r>
    </w:p>
    <w:p w:rsidR="0019745B" w:rsidRPr="00816A50" w:rsidRDefault="0019745B" w:rsidP="0019745B">
      <w:pPr>
        <w:ind w:firstLineChars="200" w:firstLine="420"/>
        <w:rPr>
          <w:rFonts w:ascii="宋体" w:hAnsi="宋体"/>
          <w:sz w:val="21"/>
          <w:szCs w:val="21"/>
        </w:rPr>
      </w:pPr>
      <w:r w:rsidRPr="00816A50">
        <w:rPr>
          <w:rFonts w:ascii="宋体" w:hAnsi="宋体" w:hint="eastAsia"/>
          <w:sz w:val="21"/>
          <w:szCs w:val="21"/>
        </w:rPr>
        <w:t>售价（元）：0</w:t>
      </w:r>
    </w:p>
    <w:p w:rsidR="0019745B" w:rsidRPr="00816A50" w:rsidRDefault="0019745B" w:rsidP="0019745B">
      <w:pPr>
        <w:rPr>
          <w:rFonts w:ascii="宋体" w:hAnsi="宋体" w:cs="宋体"/>
          <w:sz w:val="21"/>
          <w:szCs w:val="21"/>
        </w:rPr>
      </w:pPr>
    </w:p>
    <w:p w:rsidR="0019745B" w:rsidRPr="00816A50" w:rsidRDefault="0019745B" w:rsidP="0019745B">
      <w:pPr>
        <w:rPr>
          <w:rFonts w:ascii="宋体" w:hAnsi="宋体" w:cs="宋体"/>
          <w:b/>
          <w:sz w:val="21"/>
          <w:szCs w:val="21"/>
        </w:rPr>
      </w:pPr>
      <w:r w:rsidRPr="00816A50">
        <w:rPr>
          <w:rFonts w:ascii="宋体" w:hAnsi="宋体" w:cs="宋体" w:hint="eastAsia"/>
          <w:b/>
          <w:sz w:val="21"/>
          <w:szCs w:val="21"/>
        </w:rPr>
        <w:t>四、提交投标文件</w:t>
      </w:r>
      <w:bookmarkEnd w:id="16"/>
      <w:bookmarkEnd w:id="17"/>
      <w:r w:rsidRPr="00816A50">
        <w:rPr>
          <w:rFonts w:ascii="宋体" w:hAnsi="宋体" w:cs="宋体" w:hint="eastAsia"/>
          <w:b/>
          <w:sz w:val="21"/>
          <w:szCs w:val="21"/>
        </w:rPr>
        <w:t>截止时间、开标时间和地点</w:t>
      </w:r>
      <w:bookmarkEnd w:id="18"/>
      <w:bookmarkEnd w:id="19"/>
    </w:p>
    <w:p w:rsidR="0019745B" w:rsidRPr="00816A50" w:rsidRDefault="0019745B" w:rsidP="0019745B">
      <w:pPr>
        <w:widowControl/>
        <w:adjustRightInd/>
        <w:spacing w:before="75" w:after="75"/>
        <w:ind w:firstLine="480"/>
        <w:jc w:val="left"/>
        <w:textAlignment w:val="auto"/>
        <w:rPr>
          <w:rFonts w:ascii="宋体" w:hAnsi="宋体" w:cs="宋体"/>
          <w:sz w:val="21"/>
          <w:szCs w:val="21"/>
        </w:rPr>
      </w:pPr>
      <w:bookmarkStart w:id="20" w:name="_Toc35393625"/>
      <w:bookmarkStart w:id="21" w:name="_Toc28359084"/>
      <w:bookmarkStart w:id="22" w:name="_Toc28359007"/>
      <w:bookmarkStart w:id="23" w:name="_Toc35393794"/>
      <w:r w:rsidRPr="00816A50">
        <w:rPr>
          <w:rFonts w:ascii="宋体" w:hAnsi="宋体" w:cs="宋体"/>
          <w:sz w:val="21"/>
          <w:szCs w:val="21"/>
        </w:rPr>
        <w:t>提交投标文件截止时间：</w:t>
      </w:r>
      <w:r w:rsidRPr="00816A50">
        <w:rPr>
          <w:rFonts w:ascii="宋体" w:hAnsi="宋体" w:hint="eastAsia"/>
          <w:sz w:val="21"/>
          <w:szCs w:val="21"/>
        </w:rPr>
        <w:t>2025年03月10日13点30分</w:t>
      </w:r>
      <w:r w:rsidRPr="00816A50">
        <w:rPr>
          <w:rFonts w:ascii="宋体" w:hAnsi="宋体" w:cs="宋体"/>
          <w:sz w:val="21"/>
          <w:szCs w:val="21"/>
        </w:rPr>
        <w:t>（北京时间）</w:t>
      </w:r>
    </w:p>
    <w:p w:rsidR="0019745B" w:rsidRPr="00816A50" w:rsidRDefault="0019745B" w:rsidP="0019745B">
      <w:pPr>
        <w:widowControl/>
        <w:adjustRightInd/>
        <w:spacing w:before="75" w:after="75"/>
        <w:ind w:firstLine="480"/>
        <w:jc w:val="left"/>
        <w:textAlignment w:val="auto"/>
        <w:rPr>
          <w:rFonts w:ascii="宋体" w:hAnsi="宋体"/>
          <w:sz w:val="21"/>
          <w:szCs w:val="21"/>
        </w:rPr>
      </w:pPr>
      <w:r w:rsidRPr="00816A50">
        <w:rPr>
          <w:rFonts w:ascii="宋体" w:hAnsi="宋体" w:cs="宋体"/>
          <w:sz w:val="21"/>
          <w:szCs w:val="21"/>
        </w:rPr>
        <w:t>投标地点：</w:t>
      </w:r>
      <w:r w:rsidRPr="00816A50">
        <w:rPr>
          <w:rFonts w:ascii="宋体" w:hAnsi="宋体" w:hint="eastAsia"/>
          <w:sz w:val="21"/>
          <w:szCs w:val="21"/>
        </w:rPr>
        <w:t>电子投标文件：上海政府采购网（云采交易平台）</w:t>
      </w:r>
      <w:hyperlink r:id="rId6" w:history="1">
        <w:r w:rsidRPr="00816A50">
          <w:rPr>
            <w:rStyle w:val="a7"/>
            <w:rFonts w:hint="default"/>
            <w:sz w:val="21"/>
            <w:szCs w:val="21"/>
          </w:rPr>
          <w:t>http://www.zfcg.sh.gov.cn/</w:t>
        </w:r>
      </w:hyperlink>
    </w:p>
    <w:p w:rsidR="0019745B" w:rsidRPr="00816A50" w:rsidRDefault="0019745B" w:rsidP="0019745B">
      <w:pPr>
        <w:widowControl/>
        <w:adjustRightInd/>
        <w:spacing w:before="75" w:after="75"/>
        <w:ind w:leftChars="600" w:left="1440"/>
        <w:jc w:val="left"/>
        <w:textAlignment w:val="auto"/>
        <w:rPr>
          <w:rFonts w:ascii="宋体" w:hAnsi="宋体" w:cs="宋体"/>
          <w:sz w:val="21"/>
          <w:szCs w:val="21"/>
        </w:rPr>
      </w:pPr>
      <w:r w:rsidRPr="00816A50">
        <w:rPr>
          <w:rFonts w:ascii="宋体" w:hAnsi="宋体" w:hint="eastAsia"/>
          <w:sz w:val="21"/>
          <w:szCs w:val="21"/>
        </w:rPr>
        <w:t>备用纸质投标文件：上海市浦东新区向城路58号6楼</w:t>
      </w:r>
      <w:r w:rsidRPr="00816A50">
        <w:rPr>
          <w:rFonts w:ascii="宋体" w:hAnsi="宋体"/>
          <w:sz w:val="21"/>
          <w:szCs w:val="21"/>
        </w:rPr>
        <w:t>（具体会议室见当日指示牌）</w:t>
      </w:r>
      <w:r w:rsidRPr="00816A50">
        <w:rPr>
          <w:rFonts w:ascii="宋体" w:hAnsi="宋体" w:cs="宋体"/>
          <w:sz w:val="21"/>
          <w:szCs w:val="21"/>
        </w:rPr>
        <w:t xml:space="preserve"> </w:t>
      </w:r>
    </w:p>
    <w:p w:rsidR="0019745B" w:rsidRPr="00816A50" w:rsidRDefault="0019745B" w:rsidP="0019745B">
      <w:pPr>
        <w:widowControl/>
        <w:adjustRightInd/>
        <w:spacing w:before="75" w:after="75"/>
        <w:ind w:firstLine="480"/>
        <w:jc w:val="left"/>
        <w:textAlignment w:val="auto"/>
        <w:rPr>
          <w:rFonts w:ascii="宋体" w:hAnsi="宋体" w:cs="宋体"/>
          <w:sz w:val="21"/>
          <w:szCs w:val="21"/>
        </w:rPr>
      </w:pPr>
      <w:r w:rsidRPr="00816A50">
        <w:rPr>
          <w:rFonts w:ascii="宋体" w:hAnsi="宋体" w:cs="宋体"/>
          <w:sz w:val="21"/>
          <w:szCs w:val="21"/>
        </w:rPr>
        <w:t>开标时间：</w:t>
      </w:r>
      <w:r w:rsidRPr="00816A50">
        <w:rPr>
          <w:rFonts w:ascii="宋体" w:hAnsi="宋体" w:hint="eastAsia"/>
          <w:sz w:val="21"/>
          <w:szCs w:val="21"/>
        </w:rPr>
        <w:t>2025年03月10日13点30分</w:t>
      </w:r>
    </w:p>
    <w:p w:rsidR="0019745B" w:rsidRPr="00816A50" w:rsidRDefault="0019745B" w:rsidP="0019745B">
      <w:pPr>
        <w:widowControl/>
        <w:adjustRightInd/>
        <w:spacing w:before="75" w:after="75"/>
        <w:ind w:firstLine="480"/>
        <w:jc w:val="left"/>
        <w:textAlignment w:val="auto"/>
        <w:rPr>
          <w:rFonts w:ascii="宋体" w:hAnsi="宋体" w:cs="宋体"/>
          <w:sz w:val="21"/>
          <w:szCs w:val="21"/>
        </w:rPr>
      </w:pPr>
      <w:r w:rsidRPr="00816A50">
        <w:rPr>
          <w:rFonts w:ascii="宋体" w:hAnsi="宋体" w:cs="宋体"/>
          <w:sz w:val="21"/>
          <w:szCs w:val="21"/>
        </w:rPr>
        <w:t>开标地点：</w:t>
      </w:r>
      <w:r w:rsidRPr="00816A50">
        <w:rPr>
          <w:rFonts w:ascii="宋体" w:hAnsi="宋体" w:cs="宋体" w:hint="eastAsia"/>
          <w:sz w:val="21"/>
          <w:szCs w:val="21"/>
        </w:rPr>
        <w:t>上海市浦东新区向城路58号6楼</w:t>
      </w:r>
      <w:r w:rsidRPr="00816A50">
        <w:rPr>
          <w:rFonts w:ascii="宋体" w:hAnsi="宋体"/>
          <w:sz w:val="21"/>
          <w:szCs w:val="21"/>
        </w:rPr>
        <w:t>（具体会议室见当日指示牌）</w:t>
      </w:r>
    </w:p>
    <w:p w:rsidR="0019745B" w:rsidRPr="00816A50" w:rsidRDefault="0019745B" w:rsidP="0019745B">
      <w:pPr>
        <w:rPr>
          <w:rFonts w:ascii="宋体" w:hAnsi="宋体"/>
          <w:bCs/>
          <w:sz w:val="21"/>
          <w:szCs w:val="21"/>
          <w:u w:val="single"/>
        </w:rPr>
      </w:pPr>
    </w:p>
    <w:p w:rsidR="0019745B" w:rsidRPr="00816A50" w:rsidRDefault="0019745B" w:rsidP="0019745B">
      <w:pPr>
        <w:rPr>
          <w:rFonts w:ascii="宋体" w:hAnsi="宋体" w:cs="宋体"/>
          <w:b/>
          <w:sz w:val="21"/>
          <w:szCs w:val="21"/>
        </w:rPr>
      </w:pPr>
      <w:r w:rsidRPr="00816A50">
        <w:rPr>
          <w:rFonts w:ascii="宋体" w:hAnsi="宋体" w:cs="宋体" w:hint="eastAsia"/>
          <w:b/>
          <w:sz w:val="21"/>
          <w:szCs w:val="21"/>
        </w:rPr>
        <w:lastRenderedPageBreak/>
        <w:t>五、公告期限</w:t>
      </w:r>
      <w:bookmarkEnd w:id="20"/>
      <w:bookmarkEnd w:id="21"/>
      <w:bookmarkEnd w:id="22"/>
      <w:bookmarkEnd w:id="23"/>
    </w:p>
    <w:p w:rsidR="0019745B" w:rsidRPr="00816A50" w:rsidRDefault="0019745B" w:rsidP="0019745B">
      <w:pPr>
        <w:ind w:leftChars="200" w:left="480"/>
        <w:rPr>
          <w:rFonts w:ascii="宋体" w:hAnsi="宋体" w:cs="宋体"/>
          <w:sz w:val="21"/>
          <w:szCs w:val="21"/>
        </w:rPr>
      </w:pPr>
      <w:r w:rsidRPr="00816A50">
        <w:rPr>
          <w:rFonts w:ascii="宋体" w:hAnsi="宋体" w:cs="宋体" w:hint="eastAsia"/>
          <w:sz w:val="21"/>
          <w:szCs w:val="21"/>
        </w:rPr>
        <w:t>自本公告发布之日起5个工作日。</w:t>
      </w:r>
    </w:p>
    <w:p w:rsidR="0019745B" w:rsidRPr="00816A50" w:rsidRDefault="0019745B" w:rsidP="0019745B">
      <w:pPr>
        <w:rPr>
          <w:rFonts w:ascii="宋体" w:hAnsi="宋体" w:cs="宋体"/>
          <w:sz w:val="21"/>
          <w:szCs w:val="21"/>
        </w:rPr>
      </w:pPr>
      <w:bookmarkStart w:id="24" w:name="_Toc35393626"/>
      <w:bookmarkStart w:id="25" w:name="_Toc35393795"/>
    </w:p>
    <w:p w:rsidR="0019745B" w:rsidRPr="00816A50" w:rsidRDefault="0019745B" w:rsidP="0019745B">
      <w:pPr>
        <w:rPr>
          <w:rFonts w:ascii="宋体" w:hAnsi="宋体" w:cs="宋体"/>
          <w:b/>
          <w:sz w:val="21"/>
          <w:szCs w:val="21"/>
        </w:rPr>
      </w:pPr>
      <w:r w:rsidRPr="00816A50">
        <w:rPr>
          <w:rFonts w:ascii="宋体" w:hAnsi="宋体" w:cs="宋体" w:hint="eastAsia"/>
          <w:b/>
          <w:sz w:val="21"/>
          <w:szCs w:val="21"/>
        </w:rPr>
        <w:t>六、其他补充事宜</w:t>
      </w:r>
      <w:bookmarkEnd w:id="24"/>
      <w:bookmarkEnd w:id="25"/>
    </w:p>
    <w:p w:rsidR="0019745B" w:rsidRPr="00816A50" w:rsidRDefault="0019745B" w:rsidP="0019745B">
      <w:pPr>
        <w:ind w:firstLineChars="200" w:firstLine="420"/>
        <w:rPr>
          <w:rFonts w:ascii="宋体" w:hAnsi="宋体"/>
          <w:sz w:val="21"/>
          <w:szCs w:val="21"/>
        </w:rPr>
      </w:pPr>
      <w:r w:rsidRPr="00816A50">
        <w:rPr>
          <w:rFonts w:ascii="宋体" w:hAnsi="宋体" w:hint="eastAsia"/>
          <w:sz w:val="21"/>
          <w:szCs w:val="21"/>
        </w:rPr>
        <w:t>1. 本项目已于2024年12月12日在上海政府采购网发布政府采购意向，公告链接：https://www.zfcg.sh.gov.cn/site/detail?parentId=137027&amp;articleId=Ml8ZKkemiaLa3vSZSEJ8FA==&amp;utm=site.site-PC-39935.1024-pc-wsg-secondLevelPage-front.30.b5b85600e42e11ef910cf1e43aa9dba2</w:t>
      </w:r>
    </w:p>
    <w:p w:rsidR="0019745B" w:rsidRPr="00816A50" w:rsidRDefault="0019745B" w:rsidP="0019745B">
      <w:pPr>
        <w:ind w:firstLineChars="200" w:firstLine="420"/>
        <w:rPr>
          <w:rFonts w:ascii="宋体" w:hAnsi="宋体"/>
          <w:sz w:val="21"/>
          <w:szCs w:val="21"/>
        </w:rPr>
      </w:pPr>
      <w:r w:rsidRPr="00816A50">
        <w:rPr>
          <w:rFonts w:ascii="宋体" w:hAnsi="宋体"/>
          <w:sz w:val="21"/>
          <w:szCs w:val="21"/>
        </w:rPr>
        <w:t>2</w:t>
      </w:r>
      <w:r w:rsidRPr="00816A50">
        <w:rPr>
          <w:rFonts w:ascii="宋体" w:hAnsi="宋体" w:hint="eastAsia"/>
          <w:sz w:val="21"/>
          <w:szCs w:val="21"/>
        </w:rPr>
        <w:t>.开标所需携带其他材料：</w:t>
      </w:r>
      <w:r w:rsidRPr="00816A50">
        <w:rPr>
          <w:rFonts w:ascii="宋体" w:hAnsi="宋体"/>
          <w:sz w:val="21"/>
          <w:szCs w:val="21"/>
        </w:rPr>
        <w:t>本公司不提供上网网络（WIFI），届时请</w:t>
      </w:r>
      <w:r w:rsidRPr="00816A50">
        <w:rPr>
          <w:rFonts w:ascii="宋体" w:hAnsi="宋体" w:hint="eastAsia"/>
          <w:sz w:val="21"/>
          <w:szCs w:val="21"/>
        </w:rPr>
        <w:t>供应商</w:t>
      </w:r>
      <w:r w:rsidRPr="00816A50">
        <w:rPr>
          <w:rFonts w:ascii="宋体" w:hAnsi="宋体"/>
          <w:sz w:val="21"/>
          <w:szCs w:val="21"/>
        </w:rPr>
        <w:t>代表持</w:t>
      </w:r>
      <w:r w:rsidRPr="00816A50">
        <w:rPr>
          <w:rFonts w:ascii="宋体" w:hAnsi="宋体" w:hint="eastAsia"/>
          <w:sz w:val="21"/>
          <w:szCs w:val="21"/>
        </w:rPr>
        <w:t>提交投标文件</w:t>
      </w:r>
      <w:r w:rsidRPr="00816A50">
        <w:rPr>
          <w:rFonts w:ascii="宋体" w:hAnsi="宋体"/>
          <w:sz w:val="21"/>
          <w:szCs w:val="21"/>
        </w:rPr>
        <w:t>时所使用的数字证书（CA证书）</w:t>
      </w:r>
      <w:r w:rsidRPr="00816A50">
        <w:rPr>
          <w:rFonts w:ascii="宋体" w:hAnsi="宋体" w:hint="eastAsia"/>
          <w:sz w:val="21"/>
          <w:szCs w:val="21"/>
        </w:rPr>
        <w:t>及备用纸质投标文件前来</w:t>
      </w:r>
      <w:r w:rsidRPr="00816A50">
        <w:rPr>
          <w:rFonts w:ascii="宋体" w:hAnsi="宋体"/>
          <w:sz w:val="21"/>
          <w:szCs w:val="21"/>
        </w:rPr>
        <w:t>参加</w:t>
      </w:r>
      <w:r w:rsidRPr="00816A50">
        <w:rPr>
          <w:rFonts w:ascii="宋体" w:hAnsi="宋体" w:hint="eastAsia"/>
          <w:sz w:val="21"/>
          <w:szCs w:val="21"/>
        </w:rPr>
        <w:t>开标</w:t>
      </w:r>
      <w:r w:rsidRPr="00816A50">
        <w:rPr>
          <w:rFonts w:ascii="宋体" w:hAnsi="宋体"/>
          <w:sz w:val="21"/>
          <w:szCs w:val="21"/>
        </w:rPr>
        <w:t>，</w:t>
      </w:r>
      <w:r w:rsidRPr="00816A50">
        <w:rPr>
          <w:rFonts w:ascii="宋体" w:hAnsi="宋体" w:hint="eastAsia"/>
          <w:sz w:val="21"/>
          <w:szCs w:val="21"/>
        </w:rPr>
        <w:t>另请</w:t>
      </w:r>
      <w:r w:rsidRPr="00816A50">
        <w:rPr>
          <w:rFonts w:ascii="宋体" w:hAnsi="宋体"/>
          <w:sz w:val="21"/>
          <w:szCs w:val="21"/>
        </w:rPr>
        <w:t>自带无线上网卡及可无线上网的笔记本一台（笔记本电脑</w:t>
      </w:r>
      <w:r w:rsidRPr="00816A50">
        <w:rPr>
          <w:rFonts w:ascii="宋体" w:hAnsi="宋体" w:hint="eastAsia"/>
          <w:sz w:val="21"/>
          <w:szCs w:val="21"/>
        </w:rPr>
        <w:t>应</w:t>
      </w:r>
      <w:r w:rsidRPr="00816A50">
        <w:rPr>
          <w:rFonts w:ascii="宋体" w:hAnsi="宋体"/>
          <w:sz w:val="21"/>
          <w:szCs w:val="21"/>
        </w:rPr>
        <w:t>提前确认是否浏览器设置、CA证书管理器下载等，确保和CA证书匹配可以正常登陆上海政府采购网）。</w:t>
      </w:r>
    </w:p>
    <w:p w:rsidR="0019745B" w:rsidRPr="00816A50" w:rsidRDefault="0019745B" w:rsidP="0019745B">
      <w:pPr>
        <w:ind w:firstLineChars="200" w:firstLine="420"/>
        <w:rPr>
          <w:rFonts w:ascii="宋体" w:hAnsi="宋体"/>
          <w:sz w:val="21"/>
          <w:szCs w:val="21"/>
        </w:rPr>
      </w:pPr>
      <w:r w:rsidRPr="00816A50">
        <w:rPr>
          <w:rFonts w:ascii="宋体" w:hAnsi="宋体"/>
          <w:sz w:val="21"/>
          <w:szCs w:val="21"/>
        </w:rPr>
        <w:t>3.</w:t>
      </w:r>
      <w:r w:rsidRPr="00816A50">
        <w:rPr>
          <w:rFonts w:ascii="宋体" w:hAnsi="宋体" w:hint="eastAsia"/>
          <w:sz w:val="21"/>
          <w:szCs w:val="21"/>
        </w:rPr>
        <w:t>发布公告的媒介：以上信息若有变更我们会通过“上海政府采购网”、“/”通知，请供应商关注。</w:t>
      </w:r>
    </w:p>
    <w:p w:rsidR="0019745B" w:rsidRPr="00816A50" w:rsidRDefault="0019745B" w:rsidP="0019745B">
      <w:pPr>
        <w:rPr>
          <w:rFonts w:ascii="宋体" w:hAnsi="宋体" w:cs="宋体"/>
          <w:sz w:val="21"/>
          <w:szCs w:val="21"/>
        </w:rPr>
      </w:pPr>
      <w:bookmarkStart w:id="26" w:name="_Toc35393796"/>
      <w:bookmarkStart w:id="27" w:name="_Toc28359085"/>
      <w:bookmarkStart w:id="28" w:name="_Toc28359008"/>
      <w:bookmarkStart w:id="29" w:name="_Toc35393627"/>
    </w:p>
    <w:p w:rsidR="0019745B" w:rsidRPr="00816A50" w:rsidRDefault="0019745B" w:rsidP="0019745B">
      <w:pPr>
        <w:rPr>
          <w:rFonts w:ascii="宋体" w:hAnsi="宋体" w:cs="宋体"/>
          <w:b/>
          <w:sz w:val="21"/>
          <w:szCs w:val="21"/>
        </w:rPr>
      </w:pPr>
      <w:r w:rsidRPr="00816A50">
        <w:rPr>
          <w:rFonts w:ascii="宋体" w:hAnsi="宋体" w:cs="宋体" w:hint="eastAsia"/>
          <w:b/>
          <w:sz w:val="21"/>
          <w:szCs w:val="21"/>
        </w:rPr>
        <w:t>七、对本次招标提出询问，请按</w:t>
      </w:r>
      <w:r w:rsidRPr="00816A50">
        <w:rPr>
          <w:rFonts w:ascii="宋体" w:hAnsi="宋体" w:cs="宋体"/>
          <w:b/>
          <w:sz w:val="21"/>
          <w:szCs w:val="21"/>
        </w:rPr>
        <w:t>以下方式</w:t>
      </w:r>
      <w:r w:rsidRPr="00816A50">
        <w:rPr>
          <w:rFonts w:ascii="宋体" w:hAnsi="宋体" w:cs="宋体" w:hint="eastAsia"/>
          <w:b/>
          <w:sz w:val="21"/>
          <w:szCs w:val="21"/>
        </w:rPr>
        <w:t>联系</w:t>
      </w:r>
      <w:bookmarkEnd w:id="26"/>
      <w:bookmarkEnd w:id="27"/>
      <w:bookmarkEnd w:id="28"/>
      <w:bookmarkEnd w:id="29"/>
    </w:p>
    <w:p w:rsidR="0019745B" w:rsidRPr="00816A50" w:rsidRDefault="0019745B" w:rsidP="0019745B">
      <w:pPr>
        <w:ind w:leftChars="200" w:left="480"/>
        <w:rPr>
          <w:rFonts w:ascii="宋体" w:hAnsi="宋体"/>
          <w:sz w:val="21"/>
          <w:szCs w:val="21"/>
        </w:rPr>
      </w:pPr>
      <w:r w:rsidRPr="00816A50">
        <w:rPr>
          <w:rFonts w:ascii="宋体" w:hAnsi="宋体" w:cs="宋体" w:hint="eastAsia"/>
          <w:sz w:val="21"/>
          <w:szCs w:val="21"/>
        </w:rPr>
        <w:t>1.采购人信息</w:t>
      </w:r>
    </w:p>
    <w:p w:rsidR="0019745B" w:rsidRPr="00816A50" w:rsidRDefault="0019745B" w:rsidP="0019745B">
      <w:pPr>
        <w:ind w:leftChars="300" w:left="720"/>
        <w:rPr>
          <w:rFonts w:ascii="宋体" w:hAnsi="宋体"/>
          <w:sz w:val="21"/>
          <w:szCs w:val="21"/>
        </w:rPr>
      </w:pPr>
      <w:bookmarkStart w:id="30" w:name="_Toc28359009"/>
      <w:bookmarkStart w:id="31" w:name="_Toc28359086"/>
      <w:r w:rsidRPr="00816A50">
        <w:rPr>
          <w:rFonts w:ascii="宋体" w:hAnsi="宋体" w:hint="eastAsia"/>
          <w:sz w:val="21"/>
          <w:szCs w:val="21"/>
        </w:rPr>
        <w:t>名称：上海市提篮桥监狱</w:t>
      </w:r>
    </w:p>
    <w:p w:rsidR="0019745B" w:rsidRPr="00816A50" w:rsidRDefault="0019745B" w:rsidP="0019745B">
      <w:pPr>
        <w:ind w:leftChars="300" w:left="720"/>
        <w:rPr>
          <w:rFonts w:ascii="宋体" w:hAnsi="宋体"/>
          <w:sz w:val="21"/>
          <w:szCs w:val="21"/>
        </w:rPr>
      </w:pPr>
      <w:r w:rsidRPr="00816A50">
        <w:rPr>
          <w:rFonts w:ascii="宋体" w:hAnsi="宋体" w:hint="eastAsia"/>
          <w:sz w:val="21"/>
          <w:szCs w:val="21"/>
        </w:rPr>
        <w:t>地址：上海市青浦区西庆路709号</w:t>
      </w:r>
    </w:p>
    <w:p w:rsidR="0019745B" w:rsidRPr="00816A50" w:rsidRDefault="0019745B" w:rsidP="0019745B">
      <w:pPr>
        <w:ind w:leftChars="300" w:left="720"/>
        <w:rPr>
          <w:rFonts w:ascii="宋体" w:hAnsi="宋体"/>
          <w:sz w:val="21"/>
          <w:szCs w:val="21"/>
        </w:rPr>
      </w:pPr>
      <w:r w:rsidRPr="00816A50">
        <w:rPr>
          <w:rFonts w:ascii="宋体" w:hAnsi="宋体" w:hint="eastAsia"/>
          <w:sz w:val="21"/>
          <w:szCs w:val="21"/>
        </w:rPr>
        <w:t>联系方式：杨老师 39207780</w:t>
      </w:r>
    </w:p>
    <w:p w:rsidR="0019745B" w:rsidRPr="00816A50" w:rsidRDefault="0019745B" w:rsidP="0019745B">
      <w:pPr>
        <w:ind w:leftChars="200" w:left="480"/>
        <w:rPr>
          <w:rFonts w:ascii="宋体" w:hAnsi="宋体"/>
          <w:sz w:val="21"/>
          <w:szCs w:val="21"/>
        </w:rPr>
      </w:pPr>
      <w:r w:rsidRPr="00816A50">
        <w:rPr>
          <w:rFonts w:ascii="宋体" w:hAnsi="宋体" w:cs="宋体" w:hint="eastAsia"/>
          <w:sz w:val="21"/>
          <w:szCs w:val="21"/>
        </w:rPr>
        <w:t>2.采购代理机构信息</w:t>
      </w:r>
      <w:bookmarkEnd w:id="30"/>
      <w:bookmarkEnd w:id="31"/>
    </w:p>
    <w:p w:rsidR="0019745B" w:rsidRPr="00816A50" w:rsidRDefault="0019745B" w:rsidP="0019745B">
      <w:pPr>
        <w:ind w:leftChars="300" w:left="720"/>
        <w:rPr>
          <w:rFonts w:ascii="宋体" w:hAnsi="宋体"/>
          <w:sz w:val="21"/>
          <w:szCs w:val="21"/>
        </w:rPr>
      </w:pPr>
      <w:bookmarkStart w:id="32" w:name="_Toc28359010"/>
      <w:bookmarkStart w:id="33" w:name="_Toc28359087"/>
      <w:r w:rsidRPr="00816A50">
        <w:rPr>
          <w:rFonts w:ascii="宋体" w:hAnsi="宋体" w:hint="eastAsia"/>
          <w:sz w:val="21"/>
          <w:szCs w:val="21"/>
        </w:rPr>
        <w:t>名称：上海百通项目管理咨询有限公司</w:t>
      </w:r>
    </w:p>
    <w:p w:rsidR="0019745B" w:rsidRPr="00816A50" w:rsidRDefault="0019745B" w:rsidP="0019745B">
      <w:pPr>
        <w:ind w:leftChars="300" w:left="720"/>
        <w:rPr>
          <w:rFonts w:ascii="宋体" w:hAnsi="宋体"/>
          <w:sz w:val="21"/>
          <w:szCs w:val="21"/>
        </w:rPr>
      </w:pPr>
      <w:r w:rsidRPr="00816A50">
        <w:rPr>
          <w:rFonts w:ascii="宋体" w:hAnsi="宋体" w:hint="eastAsia"/>
          <w:sz w:val="21"/>
          <w:szCs w:val="21"/>
        </w:rPr>
        <w:t>地址：上海市浦东新区向城路58号6楼</w:t>
      </w:r>
    </w:p>
    <w:p w:rsidR="0019745B" w:rsidRPr="00816A50" w:rsidRDefault="0019745B" w:rsidP="0019745B">
      <w:pPr>
        <w:ind w:leftChars="300" w:left="720"/>
        <w:rPr>
          <w:rFonts w:ascii="宋体" w:hAnsi="宋体"/>
          <w:sz w:val="21"/>
          <w:szCs w:val="21"/>
        </w:rPr>
      </w:pPr>
      <w:r w:rsidRPr="00816A50">
        <w:rPr>
          <w:rFonts w:ascii="宋体" w:hAnsi="宋体" w:hint="eastAsia"/>
          <w:sz w:val="21"/>
          <w:szCs w:val="21"/>
        </w:rPr>
        <w:t>联系方式：021-5</w:t>
      </w:r>
      <w:r w:rsidRPr="00816A50">
        <w:rPr>
          <w:rFonts w:ascii="宋体" w:hAnsi="宋体"/>
          <w:sz w:val="21"/>
          <w:szCs w:val="21"/>
        </w:rPr>
        <w:t>0908719</w:t>
      </w:r>
    </w:p>
    <w:p w:rsidR="0019745B" w:rsidRPr="00816A50" w:rsidRDefault="0019745B" w:rsidP="0019745B">
      <w:pPr>
        <w:ind w:leftChars="200" w:left="480"/>
        <w:rPr>
          <w:rFonts w:ascii="宋体" w:hAnsi="宋体"/>
          <w:sz w:val="21"/>
          <w:szCs w:val="21"/>
          <w:u w:val="single"/>
        </w:rPr>
      </w:pPr>
      <w:r w:rsidRPr="00816A50">
        <w:rPr>
          <w:rFonts w:ascii="宋体" w:hAnsi="宋体" w:cs="宋体" w:hint="eastAsia"/>
          <w:sz w:val="21"/>
          <w:szCs w:val="21"/>
        </w:rPr>
        <w:t>3.项目</w:t>
      </w:r>
      <w:r w:rsidRPr="00816A50">
        <w:rPr>
          <w:rFonts w:ascii="宋体" w:hAnsi="宋体" w:cs="宋体"/>
          <w:sz w:val="21"/>
          <w:szCs w:val="21"/>
        </w:rPr>
        <w:t>联系方式</w:t>
      </w:r>
      <w:bookmarkEnd w:id="32"/>
      <w:bookmarkEnd w:id="33"/>
    </w:p>
    <w:p w:rsidR="0019745B" w:rsidRPr="00816A50" w:rsidRDefault="0019745B" w:rsidP="0019745B">
      <w:pPr>
        <w:ind w:leftChars="300" w:left="720"/>
        <w:rPr>
          <w:rFonts w:ascii="宋体" w:hAnsi="宋体"/>
          <w:sz w:val="21"/>
          <w:szCs w:val="21"/>
        </w:rPr>
      </w:pPr>
      <w:r w:rsidRPr="00816A50">
        <w:rPr>
          <w:rFonts w:ascii="宋体" w:hAnsi="宋体" w:hint="eastAsia"/>
          <w:sz w:val="21"/>
          <w:szCs w:val="21"/>
        </w:rPr>
        <w:t>项目联系人：康静</w:t>
      </w:r>
    </w:p>
    <w:p w:rsidR="0019745B" w:rsidRPr="00816A50" w:rsidRDefault="0019745B" w:rsidP="0019745B">
      <w:pPr>
        <w:ind w:leftChars="300" w:left="720"/>
        <w:rPr>
          <w:rFonts w:ascii="宋体" w:hAnsi="宋体"/>
          <w:sz w:val="21"/>
          <w:szCs w:val="21"/>
        </w:rPr>
      </w:pPr>
      <w:r w:rsidRPr="00816A50">
        <w:rPr>
          <w:rFonts w:hint="eastAsia"/>
          <w:sz w:val="21"/>
          <w:szCs w:val="21"/>
        </w:rPr>
        <w:t>电</w:t>
      </w:r>
      <w:r w:rsidRPr="00816A50">
        <w:rPr>
          <w:rFonts w:hint="eastAsia"/>
          <w:sz w:val="21"/>
          <w:szCs w:val="21"/>
        </w:rPr>
        <w:t xml:space="preserve">  </w:t>
      </w:r>
      <w:r w:rsidRPr="00816A50">
        <w:rPr>
          <w:rFonts w:hint="eastAsia"/>
          <w:sz w:val="21"/>
          <w:szCs w:val="21"/>
        </w:rPr>
        <w:t>话：</w:t>
      </w:r>
      <w:r w:rsidRPr="00816A50">
        <w:rPr>
          <w:rFonts w:ascii="宋体" w:hAnsi="宋体"/>
          <w:sz w:val="21"/>
          <w:szCs w:val="21"/>
        </w:rPr>
        <w:t>17301603161</w:t>
      </w:r>
    </w:p>
    <w:p w:rsidR="00CC1FD3" w:rsidRPr="0019745B" w:rsidRDefault="00CC1FD3">
      <w:bookmarkStart w:id="34" w:name="_GoBack"/>
      <w:bookmarkEnd w:id="34"/>
    </w:p>
    <w:sectPr w:rsidR="00CC1FD3" w:rsidRPr="001974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8D5" w:rsidRDefault="00FF48D5" w:rsidP="0019745B">
      <w:pPr>
        <w:spacing w:line="240" w:lineRule="auto"/>
      </w:pPr>
      <w:r>
        <w:separator/>
      </w:r>
    </w:p>
  </w:endnote>
  <w:endnote w:type="continuationSeparator" w:id="0">
    <w:p w:rsidR="00FF48D5" w:rsidRDefault="00FF48D5" w:rsidP="00197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8D5" w:rsidRDefault="00FF48D5" w:rsidP="0019745B">
      <w:pPr>
        <w:spacing w:line="240" w:lineRule="auto"/>
      </w:pPr>
      <w:r>
        <w:separator/>
      </w:r>
    </w:p>
  </w:footnote>
  <w:footnote w:type="continuationSeparator" w:id="0">
    <w:p w:rsidR="00FF48D5" w:rsidRDefault="00FF48D5" w:rsidP="001974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82"/>
    <w:rsid w:val="0019745B"/>
    <w:rsid w:val="00CA3A82"/>
    <w:rsid w:val="00CC1FD3"/>
    <w:rsid w:val="00FF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6ACD51-48DB-4E35-8ED2-56920108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45B"/>
    <w:pPr>
      <w:widowControl w:val="0"/>
      <w:adjustRightInd w:val="0"/>
      <w:spacing w:line="360" w:lineRule="auto"/>
      <w:jc w:val="both"/>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45B"/>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19745B"/>
    <w:rPr>
      <w:sz w:val="18"/>
      <w:szCs w:val="18"/>
    </w:rPr>
  </w:style>
  <w:style w:type="paragraph" w:styleId="a5">
    <w:name w:val="footer"/>
    <w:basedOn w:val="a"/>
    <w:link w:val="a6"/>
    <w:uiPriority w:val="99"/>
    <w:unhideWhenUsed/>
    <w:rsid w:val="0019745B"/>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19745B"/>
    <w:rPr>
      <w:sz w:val="18"/>
      <w:szCs w:val="18"/>
    </w:rPr>
  </w:style>
  <w:style w:type="character" w:styleId="a7">
    <w:name w:val="Hyperlink"/>
    <w:uiPriority w:val="99"/>
    <w:qFormat/>
    <w:rsid w:val="0019745B"/>
    <w:rPr>
      <w:rFonts w:ascii="宋体" w:eastAsia="宋体" w:hAnsi="宋体" w:cs="宋体" w:hint="eastAsia"/>
      <w:color w:val="0033CC"/>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fcg.sh.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2025-02-11T05:58:00Z</dcterms:created>
  <dcterms:modified xsi:type="dcterms:W3CDTF">2025-02-11T05:58:00Z</dcterms:modified>
</cp:coreProperties>
</file>