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中标（成交）推荐理由</w:t>
      </w:r>
    </w:p>
    <w:p>
      <w:pPr>
        <w:rPr>
          <w:sz w:val="28"/>
          <w:szCs w:val="28"/>
        </w:rPr>
      </w:pPr>
      <w:r>
        <w:rPr>
          <w:rFonts w:hint="eastAsia"/>
          <w:sz w:val="28"/>
          <w:szCs w:val="28"/>
        </w:rPr>
        <w:t>项目名称：</w:t>
      </w:r>
      <w:r>
        <w:rPr>
          <w:rFonts w:ascii="宋体" w:hAnsi="宋体" w:eastAsia="宋体" w:cs="宋体"/>
          <w:sz w:val="24"/>
          <w:szCs w:val="24"/>
        </w:rPr>
        <w:t>虹口公安分局监所、交警等部分单位物业</w:t>
      </w:r>
    </w:p>
    <w:p>
      <w:pPr>
        <w:rPr>
          <w:sz w:val="28"/>
          <w:szCs w:val="28"/>
        </w:rPr>
      </w:pPr>
      <w:r>
        <w:rPr>
          <w:rFonts w:hint="eastAsia"/>
          <w:sz w:val="28"/>
          <w:szCs w:val="28"/>
        </w:rPr>
        <w:t>项目编号：</w:t>
      </w:r>
      <w:r>
        <w:rPr>
          <w:rFonts w:ascii="宋体" w:hAnsi="宋体" w:eastAsia="宋体" w:cs="宋体"/>
          <w:sz w:val="24"/>
          <w:szCs w:val="24"/>
        </w:rPr>
        <w:t>310109000240717116081-09135797</w:t>
      </w:r>
    </w:p>
    <w:p>
      <w:pPr>
        <w:rPr>
          <w:rFonts w:hint="eastAsia" w:ascii="宋体" w:hAnsi="宋体" w:eastAsia="宋体" w:cs="宋体"/>
          <w:sz w:val="24"/>
          <w:szCs w:val="24"/>
          <w:lang w:val="en-US" w:eastAsia="zh-CN"/>
        </w:rPr>
      </w:pPr>
      <w:r>
        <w:rPr>
          <w:rFonts w:hint="eastAsia"/>
          <w:sz w:val="28"/>
          <w:szCs w:val="28"/>
        </w:rPr>
        <w:t>中标（成交</w:t>
      </w:r>
      <w:r>
        <w:rPr>
          <w:rFonts w:hint="eastAsia" w:ascii="宋体" w:hAnsi="宋体" w:eastAsia="宋体" w:cs="宋体"/>
          <w:sz w:val="24"/>
          <w:szCs w:val="24"/>
        </w:rPr>
        <w:t>）</w:t>
      </w:r>
      <w:r>
        <w:rPr>
          <w:rFonts w:hint="eastAsia" w:ascii="宋体" w:hAnsi="宋体" w:eastAsia="宋体" w:cs="宋体"/>
          <w:sz w:val="24"/>
          <w:szCs w:val="24"/>
          <w:lang w:val="en-US" w:eastAsia="zh-CN"/>
        </w:rPr>
        <w:t>单位：</w:t>
      </w:r>
      <w:r>
        <w:rPr>
          <w:rFonts w:ascii="宋体" w:hAnsi="宋体" w:eastAsia="宋体" w:cs="宋体"/>
          <w:sz w:val="24"/>
          <w:szCs w:val="24"/>
        </w:rPr>
        <w:t>上海家鸿物业管理有限公司</w:t>
      </w:r>
    </w:p>
    <w:p>
      <w:pPr>
        <w:rPr>
          <w:rFonts w:hint="eastAsia" w:ascii="宋体" w:hAnsi="宋体" w:eastAsia="宋体" w:cs="宋体"/>
          <w:sz w:val="24"/>
          <w:szCs w:val="24"/>
          <w:lang w:val="en-US" w:eastAsia="zh-CN"/>
        </w:rPr>
      </w:pPr>
      <w:r>
        <w:rPr>
          <w:rFonts w:hint="eastAsia" w:ascii="Arial" w:hAnsi="Arial" w:eastAsia="宋体" w:cs="Arial"/>
          <w:sz w:val="28"/>
        </w:rPr>
        <w:t>中标</w:t>
      </w:r>
      <w:r>
        <w:rPr>
          <w:rFonts w:hint="eastAsia"/>
          <w:sz w:val="28"/>
          <w:szCs w:val="28"/>
        </w:rPr>
        <w:t>（</w:t>
      </w:r>
      <w:r>
        <w:rPr>
          <w:rFonts w:hint="eastAsia"/>
          <w:sz w:val="28"/>
          <w:szCs w:val="28"/>
          <w:lang w:val="en-US" w:eastAsia="zh-CN"/>
        </w:rPr>
        <w:t>成交</w:t>
      </w:r>
      <w:r>
        <w:rPr>
          <w:rFonts w:hint="eastAsia" w:ascii="宋体" w:hAnsi="宋体" w:eastAsia="宋体" w:cs="宋体"/>
          <w:sz w:val="24"/>
          <w:szCs w:val="24"/>
          <w:lang w:val="en-US" w:eastAsia="zh-CN"/>
        </w:rPr>
        <w:t>）金额：</w:t>
      </w:r>
      <w:r>
        <w:rPr>
          <w:rFonts w:ascii="宋体" w:hAnsi="宋体" w:eastAsia="宋体" w:cs="宋体"/>
          <w:sz w:val="24"/>
          <w:szCs w:val="24"/>
        </w:rPr>
        <w:t>3334800</w:t>
      </w:r>
      <w:r>
        <w:rPr>
          <w:rFonts w:hint="eastAsia" w:ascii="宋体" w:hAnsi="宋体" w:eastAsia="宋体" w:cs="宋体"/>
          <w:sz w:val="24"/>
          <w:szCs w:val="24"/>
          <w:lang w:val="en-US" w:eastAsia="zh-CN"/>
        </w:rPr>
        <w:t>元</w:t>
      </w:r>
    </w:p>
    <w:p>
      <w:pPr>
        <w:rPr>
          <w:rFonts w:hint="eastAsia"/>
          <w:sz w:val="28"/>
          <w:szCs w:val="28"/>
          <w:lang w:val="en-US" w:eastAsia="zh-CN"/>
        </w:rPr>
      </w:pPr>
      <w:r>
        <w:rPr>
          <w:rFonts w:hint="eastAsia" w:ascii="Arial" w:hAnsi="Arial" w:eastAsia="宋体" w:cs="Arial"/>
          <w:b w:val="0"/>
          <w:kern w:val="2"/>
          <w:sz w:val="28"/>
          <w:szCs w:val="24"/>
          <w:lang w:val="en-US" w:eastAsia="zh-CN" w:bidi="ar-SA"/>
        </w:rPr>
        <w:t xml:space="preserve">评标得分：    </w:t>
      </w:r>
      <w:r>
        <w:rPr>
          <w:rFonts w:hint="eastAsia"/>
          <w:sz w:val="28"/>
          <w:szCs w:val="28"/>
          <w:lang w:val="en-US" w:eastAsia="zh-CN"/>
        </w:rPr>
        <w:t xml:space="preserve">      87分</w:t>
      </w:r>
    </w:p>
    <w:p>
      <w:pPr>
        <w:rPr>
          <w:sz w:val="28"/>
          <w:szCs w:val="28"/>
        </w:rPr>
      </w:pPr>
      <w:r>
        <w:rPr>
          <w:rFonts w:hint="eastAsia" w:ascii="Arial" w:hAnsi="Arial" w:eastAsia="宋体" w:cs="Arial"/>
          <w:b w:val="0"/>
          <w:kern w:val="2"/>
          <w:sz w:val="28"/>
          <w:szCs w:val="24"/>
          <w:lang w:val="en-US" w:eastAsia="zh-CN" w:bidi="ar-SA"/>
        </w:rPr>
        <w:t xml:space="preserve">中小企业：         （是/否）： </w:t>
      </w:r>
      <w:r>
        <w:rPr>
          <w:rFonts w:hint="eastAsia"/>
          <w:sz w:val="28"/>
          <w:szCs w:val="28"/>
        </w:rPr>
        <w:t>是</w:t>
      </w:r>
    </w:p>
    <w:p>
      <w:pPr>
        <w:rPr>
          <w:sz w:val="28"/>
          <w:szCs w:val="28"/>
        </w:rPr>
      </w:pPr>
      <w:r>
        <w:rPr>
          <w:rFonts w:hint="eastAsia"/>
          <w:sz w:val="28"/>
          <w:szCs w:val="28"/>
        </w:rPr>
        <w:t>福利性单位：       （是/否）： 否</w:t>
      </w:r>
    </w:p>
    <w:p>
      <w:pPr>
        <w:rPr>
          <w:sz w:val="28"/>
          <w:szCs w:val="28"/>
        </w:rPr>
      </w:pPr>
      <w:r>
        <w:rPr>
          <w:rFonts w:hint="eastAsia"/>
          <w:sz w:val="28"/>
          <w:szCs w:val="28"/>
        </w:rPr>
        <w:t>贫困县物业公司：   （是/否）： 否</w:t>
      </w:r>
    </w:p>
    <w:p>
      <w:pPr>
        <w:rPr>
          <w:b/>
          <w:bCs/>
          <w:sz w:val="28"/>
          <w:szCs w:val="28"/>
        </w:rPr>
      </w:pPr>
      <w:r>
        <w:rPr>
          <w:rFonts w:hint="eastAsia"/>
          <w:b/>
          <w:bCs/>
          <w:sz w:val="28"/>
          <w:szCs w:val="28"/>
        </w:rPr>
        <w:t>注：</w:t>
      </w:r>
    </w:p>
    <w:p>
      <w:pPr>
        <w:numPr>
          <w:ilvl w:val="0"/>
          <w:numId w:val="1"/>
        </w:numPr>
        <w:rPr>
          <w:sz w:val="28"/>
          <w:szCs w:val="28"/>
        </w:rPr>
      </w:pPr>
      <w:r>
        <w:rPr>
          <w:rFonts w:hint="eastAsia"/>
          <w:sz w:val="28"/>
          <w:szCs w:val="28"/>
        </w:rPr>
        <w:t>中标供应商为中小企业的，应公告其《中小企业声明函》。</w:t>
      </w:r>
    </w:p>
    <w:p>
      <w:pPr>
        <w:numPr>
          <w:ilvl w:val="0"/>
          <w:numId w:val="1"/>
        </w:numPr>
        <w:rPr>
          <w:sz w:val="28"/>
          <w:szCs w:val="28"/>
        </w:rPr>
      </w:pPr>
      <w:r>
        <w:rPr>
          <w:rFonts w:hint="eastAsia"/>
          <w:sz w:val="28"/>
          <w:szCs w:val="28"/>
        </w:rPr>
        <w:t>中标供应商为残疾人福利性单位的，应公告其《残疾人福利性单位声明函》。</w:t>
      </w:r>
    </w:p>
    <w:p>
      <w:pPr>
        <w:numPr>
          <w:ilvl w:val="0"/>
          <w:numId w:val="1"/>
        </w:numPr>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rPr>
          <w:sz w:val="28"/>
          <w:szCs w:val="28"/>
        </w:rPr>
      </w:pPr>
    </w:p>
    <w:p>
      <w:pPr>
        <w:rPr>
          <w:rFonts w:hint="eastAsia" w:eastAsiaTheme="minorEastAsia"/>
          <w:sz w:val="28"/>
          <w:szCs w:val="28"/>
          <w:lang w:eastAsia="zh-CN"/>
        </w:rPr>
      </w:pPr>
      <w:bookmarkStart w:id="0" w:name="_GoBack"/>
      <w:r>
        <w:rPr>
          <w:rFonts w:hint="eastAsia" w:eastAsiaTheme="minorEastAsia"/>
          <w:sz w:val="28"/>
          <w:szCs w:val="28"/>
          <w:lang w:eastAsia="zh-CN"/>
        </w:rPr>
        <w:drawing>
          <wp:inline distT="0" distB="0" distL="114300" distR="114300">
            <wp:extent cx="5757545" cy="6357620"/>
            <wp:effectExtent l="0" t="0" r="14605" b="5080"/>
            <wp:docPr id="1" name="图片 1" descr="中小企业声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
                    <pic:cNvPicPr>
                      <a:picLocks noChangeAspect="1"/>
                    </pic:cNvPicPr>
                  </pic:nvPicPr>
                  <pic:blipFill>
                    <a:blip r:embed="rId4"/>
                    <a:stretch>
                      <a:fillRect/>
                    </a:stretch>
                  </pic:blipFill>
                  <pic:spPr>
                    <a:xfrm>
                      <a:off x="0" y="0"/>
                      <a:ext cx="5757545" cy="6357620"/>
                    </a:xfrm>
                    <a:prstGeom prst="rect">
                      <a:avLst/>
                    </a:prstGeom>
                  </pic:spPr>
                </pic:pic>
              </a:graphicData>
            </a:graphic>
          </wp:inline>
        </w:drawing>
      </w:r>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A2A"/>
    <w:rsid w:val="00193AF8"/>
    <w:rsid w:val="00690A2A"/>
    <w:rsid w:val="00707DFA"/>
    <w:rsid w:val="03105C4A"/>
    <w:rsid w:val="035416F3"/>
    <w:rsid w:val="04900922"/>
    <w:rsid w:val="052D7A76"/>
    <w:rsid w:val="07012DEF"/>
    <w:rsid w:val="07FC0865"/>
    <w:rsid w:val="0AAE0485"/>
    <w:rsid w:val="0DC42354"/>
    <w:rsid w:val="0E245AC2"/>
    <w:rsid w:val="0FB4316F"/>
    <w:rsid w:val="14212E28"/>
    <w:rsid w:val="17C360F3"/>
    <w:rsid w:val="19F35221"/>
    <w:rsid w:val="1DD95480"/>
    <w:rsid w:val="1E667667"/>
    <w:rsid w:val="207F19AB"/>
    <w:rsid w:val="22CE1AC6"/>
    <w:rsid w:val="24234FBE"/>
    <w:rsid w:val="259D7D7D"/>
    <w:rsid w:val="347D177C"/>
    <w:rsid w:val="35296F74"/>
    <w:rsid w:val="37194219"/>
    <w:rsid w:val="38B63492"/>
    <w:rsid w:val="3945384F"/>
    <w:rsid w:val="39DB1956"/>
    <w:rsid w:val="3A95414B"/>
    <w:rsid w:val="438F62F0"/>
    <w:rsid w:val="4A661F87"/>
    <w:rsid w:val="4B71446C"/>
    <w:rsid w:val="4BC06223"/>
    <w:rsid w:val="4ECD1D57"/>
    <w:rsid w:val="53E3758B"/>
    <w:rsid w:val="547F47CB"/>
    <w:rsid w:val="5595033B"/>
    <w:rsid w:val="55CF5288"/>
    <w:rsid w:val="57B415FA"/>
    <w:rsid w:val="592B4D42"/>
    <w:rsid w:val="5D141BC2"/>
    <w:rsid w:val="65F431F0"/>
    <w:rsid w:val="6E007EDD"/>
    <w:rsid w:val="70445779"/>
    <w:rsid w:val="743657D2"/>
    <w:rsid w:val="75E94C98"/>
    <w:rsid w:val="78E470A4"/>
    <w:rsid w:val="7EEB081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305</Words>
  <Characters>89</Characters>
  <Lines>1</Lines>
  <Paragraphs>1</Paragraphs>
  <ScaleCrop>false</ScaleCrop>
  <LinksUpToDate>false</LinksUpToDate>
  <CharactersWithSpaces>393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2024-08-22T07:18:00Z</cp:lastPrinted>
  <dcterms:modified xsi:type="dcterms:W3CDTF">2024-08-23T01:22:31Z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