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C94" w:rsidRPr="00126F6E" w:rsidRDefault="00287161" w:rsidP="00B21893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287161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上海市奉贤区政府采购</w:t>
      </w:r>
      <w:r w:rsidRPr="00287161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2025-016--</w:t>
      </w:r>
      <w:r w:rsidRPr="00287161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建管大楼物业管理服务（第二次）</w:t>
      </w:r>
      <w:r w:rsidR="00363947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363947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363947" w:rsidRDefault="00363947" w:rsidP="0036394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29150B" w:rsidRDefault="0029150B" w:rsidP="0036394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</w:p>
    <w:p w:rsidR="005A67D1" w:rsidRPr="00260B45" w:rsidRDefault="00116AB3" w:rsidP="005A67D1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B21893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 w:rsidR="005A67D1" w:rsidRPr="00260B45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F8452A" w:rsidRPr="00CC66EA" w:rsidRDefault="00F8452A" w:rsidP="004D26AA">
      <w:pPr>
        <w:adjustRightInd w:val="0"/>
        <w:snapToGrid w:val="0"/>
        <w:spacing w:line="460" w:lineRule="exact"/>
        <w:ind w:firstLineChars="200" w:firstLine="480"/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</w:pPr>
      <w:r w:rsidRPr="004D26A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本</w:t>
      </w:r>
      <w:r w:rsidR="00B21893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项目</w:t>
      </w:r>
      <w:r w:rsidRPr="004D26A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共有</w:t>
      </w:r>
      <w:r w:rsidR="00B21893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3</w:t>
      </w:r>
      <w:r w:rsidRPr="004D26A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家单位参与投标，各供应商的</w:t>
      </w:r>
      <w:r w:rsidR="00B21893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响应</w:t>
      </w:r>
      <w:r w:rsidRPr="004D26A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文件均通过资格性、符合性审查</w:t>
      </w:r>
      <w:r w:rsidRPr="004D26A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。</w:t>
      </w:r>
      <w:r w:rsidR="00287161" w:rsidRPr="00CC66E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上海千亿物业有限公司</w:t>
      </w:r>
      <w:r w:rsidR="00B21893" w:rsidRPr="00CC66E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对项目重点、难点分析透彻</w:t>
      </w:r>
      <w:r w:rsidR="00424CFD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；</w:t>
      </w:r>
      <w:r w:rsidR="00CC66EA" w:rsidRPr="00CC66EA">
        <w:rPr>
          <w:sz w:val="24"/>
          <w:szCs w:val="24"/>
        </w:rPr>
        <w:t>服务方案、应急预案、管理措施、服务承诺</w:t>
      </w:r>
      <w:r w:rsidR="00424CFD">
        <w:rPr>
          <w:rFonts w:hint="eastAsia"/>
          <w:sz w:val="24"/>
          <w:szCs w:val="24"/>
        </w:rPr>
        <w:t>等内容</w:t>
      </w:r>
      <w:r w:rsidR="00CC66EA" w:rsidRPr="00CC66EA">
        <w:rPr>
          <w:sz w:val="24"/>
          <w:szCs w:val="24"/>
        </w:rPr>
        <w:t>完整</w:t>
      </w:r>
      <w:r w:rsidR="00CC66EA" w:rsidRPr="00CC66EA">
        <w:rPr>
          <w:rFonts w:hint="eastAsia"/>
          <w:sz w:val="24"/>
          <w:szCs w:val="24"/>
        </w:rPr>
        <w:t>，</w:t>
      </w:r>
      <w:r w:rsidR="00424CFD">
        <w:rPr>
          <w:rFonts w:hint="eastAsia"/>
          <w:sz w:val="24"/>
          <w:szCs w:val="24"/>
        </w:rPr>
        <w:t>有针对性；</w:t>
      </w:r>
      <w:bookmarkStart w:id="0" w:name="_GoBack"/>
      <w:bookmarkEnd w:id="0"/>
      <w:r w:rsidR="00CC66EA" w:rsidRPr="00CC66EA">
        <w:rPr>
          <w:sz w:val="24"/>
          <w:szCs w:val="24"/>
        </w:rPr>
        <w:t>人员配置上岗证书</w:t>
      </w:r>
      <w:r w:rsidR="00CC66EA" w:rsidRPr="00CC66EA">
        <w:rPr>
          <w:rFonts w:hint="eastAsia"/>
          <w:sz w:val="24"/>
          <w:szCs w:val="24"/>
        </w:rPr>
        <w:t>齐</w:t>
      </w:r>
      <w:r w:rsidR="00CC66EA" w:rsidRPr="00CC66EA">
        <w:rPr>
          <w:sz w:val="24"/>
          <w:szCs w:val="24"/>
        </w:rPr>
        <w:t>全</w:t>
      </w:r>
      <w:r w:rsidR="000D44F4" w:rsidRPr="00CC66E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。</w:t>
      </w:r>
      <w:r w:rsidR="00856B1D" w:rsidRPr="00CC66E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经磋商小组现场磋商及评审</w:t>
      </w:r>
      <w:r w:rsidRPr="004D26A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，</w:t>
      </w:r>
      <w:r w:rsidR="00287161" w:rsidRPr="00CC66E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上海千亿物业有限公司</w:t>
      </w:r>
      <w:r w:rsidRPr="004D26A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综合得分</w:t>
      </w:r>
      <w:r w:rsidRPr="004D26A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:</w:t>
      </w:r>
      <w:r w:rsidRPr="004D26A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 xml:space="preserve"> </w:t>
      </w:r>
      <w:r w:rsidR="00287161" w:rsidRPr="00CC66E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88.33</w:t>
      </w:r>
      <w:r w:rsidRPr="004D26A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分</w:t>
      </w:r>
      <w:r w:rsidRPr="004D26A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，</w:t>
      </w:r>
      <w:r w:rsidRPr="004D26A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排名第一，推荐为</w:t>
      </w:r>
      <w:r w:rsidRPr="004D26A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本项目</w:t>
      </w:r>
      <w:r w:rsidR="00B21893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成交</w:t>
      </w:r>
      <w:r w:rsidR="00780004" w:rsidRPr="004D26A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供应商。</w:t>
      </w:r>
    </w:p>
    <w:p w:rsidR="00564DE8" w:rsidRDefault="00564DE8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</w:pPr>
    </w:p>
    <w:p w:rsidR="00CC22C8" w:rsidRDefault="00CC22C8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  <w:r w:rsidRPr="00CC66EA"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  <w:shd w:val="clear" w:color="auto" w:fill="FFFFFF"/>
        </w:rPr>
        <w:t>二、</w:t>
      </w:r>
      <w:r w:rsidR="00287161" w:rsidRPr="00CC66EA"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  <w:shd w:val="clear" w:color="auto" w:fill="FFFFFF"/>
        </w:rPr>
        <w:t>上海千亿物业有限公司</w:t>
      </w:r>
      <w:r w:rsidR="00392F9F" w:rsidRPr="00901305"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  <w:shd w:val="clear" w:color="auto" w:fill="FFFFFF"/>
        </w:rPr>
        <w:t>《中小企业声明函》截图</w:t>
      </w:r>
    </w:p>
    <w:p w:rsidR="00CC66EA" w:rsidRDefault="00CC66EA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  <w:shd w:val="clear" w:color="auto" w:fill="FFFFFF"/>
        </w:rPr>
      </w:pPr>
    </w:p>
    <w:p w:rsidR="00C138FC" w:rsidRDefault="00CC66EA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  <w:shd w:val="clear" w:color="auto" w:fill="FFFFFF"/>
        </w:rPr>
      </w:pPr>
      <w:r w:rsidRPr="00CC66EA">
        <w:drawing>
          <wp:anchor distT="0" distB="0" distL="114300" distR="114300" simplePos="0" relativeHeight="251658240" behindDoc="0" locked="0" layoutInCell="1" allowOverlap="1" wp14:anchorId="2C110413">
            <wp:simplePos x="0" y="0"/>
            <wp:positionH relativeFrom="margin">
              <wp:align>left</wp:align>
            </wp:positionH>
            <wp:positionV relativeFrom="paragraph">
              <wp:posOffset>-146685</wp:posOffset>
            </wp:positionV>
            <wp:extent cx="4867275" cy="50958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3417D" w:rsidRDefault="0003417D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03417D" w:rsidRPr="00287161" w:rsidRDefault="0003417D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E134BC" w:rsidRPr="00E134BC" w:rsidRDefault="00E134BC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564DE8" w:rsidRPr="00B21893" w:rsidRDefault="00564DE8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564DE8" w:rsidRDefault="00564DE8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564DE8" w:rsidRDefault="00564DE8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780004" w:rsidRDefault="00780004" w:rsidP="00CC22C8">
      <w:pPr>
        <w:adjustRightInd w:val="0"/>
        <w:snapToGrid w:val="0"/>
        <w:spacing w:line="460" w:lineRule="exact"/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  <w:shd w:val="clear" w:color="auto" w:fill="FFFFFF"/>
        </w:rPr>
      </w:pPr>
    </w:p>
    <w:sectPr w:rsidR="007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F3A" w:rsidRDefault="007A2F3A" w:rsidP="00EF1AA6">
      <w:r>
        <w:separator/>
      </w:r>
    </w:p>
  </w:endnote>
  <w:endnote w:type="continuationSeparator" w:id="0">
    <w:p w:rsidR="007A2F3A" w:rsidRDefault="007A2F3A" w:rsidP="00E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F3A" w:rsidRDefault="007A2F3A" w:rsidP="00EF1AA6">
      <w:r>
        <w:separator/>
      </w:r>
    </w:p>
  </w:footnote>
  <w:footnote w:type="continuationSeparator" w:id="0">
    <w:p w:rsidR="007A2F3A" w:rsidRDefault="007A2F3A" w:rsidP="00EF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74291"/>
    <w:rsid w:val="000904EE"/>
    <w:rsid w:val="000A1C0D"/>
    <w:rsid w:val="000A68C7"/>
    <w:rsid w:val="000D44F4"/>
    <w:rsid w:val="000E7FB0"/>
    <w:rsid w:val="00105F84"/>
    <w:rsid w:val="00116AB3"/>
    <w:rsid w:val="00121AF7"/>
    <w:rsid w:val="00126F6E"/>
    <w:rsid w:val="001318FF"/>
    <w:rsid w:val="0016156F"/>
    <w:rsid w:val="00176BC8"/>
    <w:rsid w:val="00180C9A"/>
    <w:rsid w:val="00191513"/>
    <w:rsid w:val="001C5301"/>
    <w:rsid w:val="001D0619"/>
    <w:rsid w:val="001D1675"/>
    <w:rsid w:val="00260B45"/>
    <w:rsid w:val="00261871"/>
    <w:rsid w:val="00271FC6"/>
    <w:rsid w:val="00284AD1"/>
    <w:rsid w:val="0028652D"/>
    <w:rsid w:val="00287161"/>
    <w:rsid w:val="0029150B"/>
    <w:rsid w:val="002B4B6E"/>
    <w:rsid w:val="00302236"/>
    <w:rsid w:val="0030768C"/>
    <w:rsid w:val="00324BA2"/>
    <w:rsid w:val="00363947"/>
    <w:rsid w:val="00386A9D"/>
    <w:rsid w:val="00387FD9"/>
    <w:rsid w:val="00392F9F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B37C8"/>
    <w:rsid w:val="004C1B33"/>
    <w:rsid w:val="004D26AA"/>
    <w:rsid w:val="004E2589"/>
    <w:rsid w:val="004E5A4A"/>
    <w:rsid w:val="004E5CC5"/>
    <w:rsid w:val="00521E8C"/>
    <w:rsid w:val="00531BC7"/>
    <w:rsid w:val="00550CA9"/>
    <w:rsid w:val="00554BFD"/>
    <w:rsid w:val="0055732F"/>
    <w:rsid w:val="00564DE8"/>
    <w:rsid w:val="00567FE3"/>
    <w:rsid w:val="005761BB"/>
    <w:rsid w:val="00577339"/>
    <w:rsid w:val="0059514E"/>
    <w:rsid w:val="005A67D1"/>
    <w:rsid w:val="005B6D43"/>
    <w:rsid w:val="005C65B4"/>
    <w:rsid w:val="005E0B0F"/>
    <w:rsid w:val="005F7F49"/>
    <w:rsid w:val="00627626"/>
    <w:rsid w:val="00633C14"/>
    <w:rsid w:val="0063430C"/>
    <w:rsid w:val="0063539B"/>
    <w:rsid w:val="00635D48"/>
    <w:rsid w:val="00644DC4"/>
    <w:rsid w:val="006978B1"/>
    <w:rsid w:val="006A5A36"/>
    <w:rsid w:val="006D4C3E"/>
    <w:rsid w:val="006D6F6E"/>
    <w:rsid w:val="006E2A2B"/>
    <w:rsid w:val="006F7115"/>
    <w:rsid w:val="0077408A"/>
    <w:rsid w:val="00780004"/>
    <w:rsid w:val="00795A49"/>
    <w:rsid w:val="007A2F3A"/>
    <w:rsid w:val="007C0330"/>
    <w:rsid w:val="007F5989"/>
    <w:rsid w:val="008171C0"/>
    <w:rsid w:val="008266E8"/>
    <w:rsid w:val="00837E9E"/>
    <w:rsid w:val="00856B1D"/>
    <w:rsid w:val="008C10CA"/>
    <w:rsid w:val="008C2B97"/>
    <w:rsid w:val="008E4BBD"/>
    <w:rsid w:val="00901305"/>
    <w:rsid w:val="009539C7"/>
    <w:rsid w:val="00983EA8"/>
    <w:rsid w:val="009B35BB"/>
    <w:rsid w:val="00A46B0E"/>
    <w:rsid w:val="00A46B1B"/>
    <w:rsid w:val="00A54A42"/>
    <w:rsid w:val="00A54D30"/>
    <w:rsid w:val="00A67A53"/>
    <w:rsid w:val="00AE3648"/>
    <w:rsid w:val="00AE5D16"/>
    <w:rsid w:val="00B21893"/>
    <w:rsid w:val="00B26784"/>
    <w:rsid w:val="00B338B9"/>
    <w:rsid w:val="00B456D4"/>
    <w:rsid w:val="00B464BC"/>
    <w:rsid w:val="00B51DF5"/>
    <w:rsid w:val="00BC09A8"/>
    <w:rsid w:val="00BE45B0"/>
    <w:rsid w:val="00BE55C8"/>
    <w:rsid w:val="00BF521D"/>
    <w:rsid w:val="00C138FC"/>
    <w:rsid w:val="00C24611"/>
    <w:rsid w:val="00C36C44"/>
    <w:rsid w:val="00C3768A"/>
    <w:rsid w:val="00C379DD"/>
    <w:rsid w:val="00C76DC8"/>
    <w:rsid w:val="00C827A7"/>
    <w:rsid w:val="00CC22C8"/>
    <w:rsid w:val="00CC2F82"/>
    <w:rsid w:val="00CC66EA"/>
    <w:rsid w:val="00CD0A78"/>
    <w:rsid w:val="00D06DA7"/>
    <w:rsid w:val="00D072DE"/>
    <w:rsid w:val="00DA2D0C"/>
    <w:rsid w:val="00DA5D80"/>
    <w:rsid w:val="00DD7818"/>
    <w:rsid w:val="00DF5ED3"/>
    <w:rsid w:val="00E10CE3"/>
    <w:rsid w:val="00E134BC"/>
    <w:rsid w:val="00E24EBD"/>
    <w:rsid w:val="00E346EE"/>
    <w:rsid w:val="00E3787D"/>
    <w:rsid w:val="00E64075"/>
    <w:rsid w:val="00EB2921"/>
    <w:rsid w:val="00EB71AF"/>
    <w:rsid w:val="00EC0EB8"/>
    <w:rsid w:val="00EC3FE0"/>
    <w:rsid w:val="00ED4A3C"/>
    <w:rsid w:val="00EE47E9"/>
    <w:rsid w:val="00EF1AA6"/>
    <w:rsid w:val="00F03024"/>
    <w:rsid w:val="00F21B89"/>
    <w:rsid w:val="00F24F18"/>
    <w:rsid w:val="00F2672D"/>
    <w:rsid w:val="00F619FA"/>
    <w:rsid w:val="00F8452A"/>
    <w:rsid w:val="00FA6EE2"/>
    <w:rsid w:val="00FC58FD"/>
    <w:rsid w:val="00FD1F12"/>
    <w:rsid w:val="133F4992"/>
    <w:rsid w:val="2A7A0622"/>
    <w:rsid w:val="344E1C6F"/>
    <w:rsid w:val="4E6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C63B"/>
  <w15:docId w15:val="{81CFA173-88DB-4805-B3E0-AB341C71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410F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10F60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D0A78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93</cp:revision>
  <cp:lastPrinted>2024-09-04T01:24:00Z</cp:lastPrinted>
  <dcterms:created xsi:type="dcterms:W3CDTF">2024-08-15T07:20:00Z</dcterms:created>
  <dcterms:modified xsi:type="dcterms:W3CDTF">2025-04-23T04:44:00Z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E20B4F01905444998C52902E8C4486BA_12</vt:lpwstr>
  </property>
</Properties>
</file>