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44" w:rsidRDefault="00D02E88" w:rsidP="00D72444">
      <w:pPr>
        <w:adjustRightInd w:val="0"/>
        <w:snapToGrid w:val="0"/>
        <w:spacing w:line="460" w:lineRule="exact"/>
        <w:jc w:val="center"/>
        <w:rPr>
          <w:rStyle w:val="HTML"/>
          <w:rFonts w:ascii="仿宋" w:eastAsiaTheme="minorEastAsia" w:hAnsi="仿宋" w:cstheme="minorBidi"/>
          <w:b/>
          <w:bCs/>
          <w:sz w:val="27"/>
          <w:szCs w:val="27"/>
          <w:shd w:val="clear" w:color="auto" w:fill="FFFFFF"/>
        </w:rPr>
      </w:pPr>
      <w:r w:rsidRPr="00D02E88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上海市奉贤区政府采购</w:t>
      </w:r>
      <w:r w:rsidRPr="00D02E88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2025-083--</w:t>
      </w:r>
      <w:r w:rsidRPr="00D02E88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上海市公安局奉贤分局道路监控系统三期服务</w:t>
      </w:r>
      <w:r w:rsidR="00D72444">
        <w:rPr>
          <w:rStyle w:val="HTML"/>
          <w:rFonts w:ascii="仿宋" w:eastAsiaTheme="minorEastAsia" w:hAnsi="仿宋" w:cstheme="minorBidi" w:hint="eastAsia"/>
          <w:b/>
          <w:bCs/>
          <w:sz w:val="27"/>
          <w:szCs w:val="27"/>
          <w:shd w:val="clear" w:color="auto" w:fill="FFFFFF"/>
        </w:rPr>
        <w:t>项目中标（成交）公告附件内容：</w:t>
      </w:r>
    </w:p>
    <w:p w:rsidR="00D72444" w:rsidRPr="00D02E88" w:rsidRDefault="00D72444" w:rsidP="00D72444">
      <w:pPr>
        <w:adjustRightInd w:val="0"/>
        <w:snapToGrid w:val="0"/>
        <w:spacing w:line="460" w:lineRule="exact"/>
        <w:jc w:val="center"/>
        <w:rPr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D72444" w:rsidRDefault="00770D82" w:rsidP="00770D82">
      <w:pPr>
        <w:rPr>
          <w:rFonts w:ascii="FangSong" w:hAnsi="FangSong"/>
          <w:color w:val="000000"/>
          <w:sz w:val="27"/>
          <w:szCs w:val="27"/>
        </w:rPr>
      </w:pPr>
      <w:r>
        <w:rPr>
          <w:rFonts w:ascii="FangSong" w:hAnsi="FangSong" w:hint="eastAsia"/>
          <w:b/>
          <w:bCs/>
          <w:color w:val="000000"/>
          <w:sz w:val="27"/>
          <w:szCs w:val="27"/>
        </w:rPr>
        <w:t>一</w:t>
      </w:r>
      <w:r w:rsidR="00D72444" w:rsidRPr="00D72444">
        <w:rPr>
          <w:rFonts w:ascii="FangSong" w:hAnsi="FangSong" w:hint="eastAsia"/>
          <w:b/>
          <w:bCs/>
          <w:color w:val="000000"/>
          <w:sz w:val="27"/>
          <w:szCs w:val="27"/>
        </w:rPr>
        <w:t>、成交供应商推荐理由</w:t>
      </w:r>
    </w:p>
    <w:p w:rsidR="00C0649E" w:rsidRPr="00C0649E" w:rsidRDefault="00770D82" w:rsidP="00D02E88">
      <w:pPr>
        <w:ind w:firstLineChars="200" w:firstLine="540"/>
        <w:rPr>
          <w:rFonts w:ascii="FangSong" w:hAnsi="FangSong"/>
          <w:color w:val="000000"/>
          <w:sz w:val="27"/>
          <w:szCs w:val="27"/>
        </w:rPr>
      </w:pPr>
      <w:r>
        <w:rPr>
          <w:rFonts w:ascii="FangSong" w:hAnsi="FangSong" w:hint="eastAsia"/>
          <w:color w:val="000000"/>
          <w:sz w:val="27"/>
          <w:szCs w:val="27"/>
        </w:rPr>
        <w:t>本项目为单一来源采购，</w:t>
      </w:r>
      <w:r w:rsidR="00EF5695" w:rsidRPr="00EF5695">
        <w:rPr>
          <w:rFonts w:ascii="FangSong" w:hAnsi="FangSong" w:hint="eastAsia"/>
          <w:color w:val="000000"/>
          <w:sz w:val="27"/>
          <w:szCs w:val="27"/>
        </w:rPr>
        <w:t>经谈判小组评审，</w:t>
      </w:r>
      <w:r w:rsidR="00C0649E" w:rsidRPr="00C0649E">
        <w:rPr>
          <w:rFonts w:ascii="FangSong" w:hAnsi="FangSong" w:hint="eastAsia"/>
          <w:color w:val="000000"/>
          <w:sz w:val="27"/>
          <w:szCs w:val="27"/>
        </w:rPr>
        <w:t>中国电信股份有限公司上海分公司投标文件</w:t>
      </w:r>
      <w:r w:rsidR="00D02E88">
        <w:rPr>
          <w:rFonts w:ascii="FangSong" w:hAnsi="FangSong" w:hint="eastAsia"/>
          <w:color w:val="000000"/>
          <w:sz w:val="27"/>
          <w:szCs w:val="27"/>
        </w:rPr>
        <w:t>对</w:t>
      </w:r>
      <w:r w:rsidR="00D02E88" w:rsidRPr="00D02E88">
        <w:rPr>
          <w:rFonts w:ascii="FangSong" w:hAnsi="FangSong" w:hint="eastAsia"/>
          <w:color w:val="000000"/>
          <w:sz w:val="27"/>
          <w:szCs w:val="27"/>
        </w:rPr>
        <w:t>项目重难点分析较有针对性</w:t>
      </w:r>
      <w:bookmarkStart w:id="0" w:name="_GoBack"/>
      <w:bookmarkEnd w:id="0"/>
      <w:r w:rsidR="00D02E88" w:rsidRPr="00D02E88">
        <w:rPr>
          <w:rFonts w:ascii="FangSong" w:hAnsi="FangSong" w:hint="eastAsia"/>
          <w:color w:val="000000"/>
          <w:sz w:val="27"/>
          <w:szCs w:val="27"/>
        </w:rPr>
        <w:t>，整体运营方案全面</w:t>
      </w:r>
      <w:r w:rsidR="00D02E88">
        <w:rPr>
          <w:rFonts w:ascii="FangSong" w:hAnsi="FangSong" w:hint="eastAsia"/>
          <w:color w:val="000000"/>
          <w:sz w:val="27"/>
          <w:szCs w:val="27"/>
        </w:rPr>
        <w:t>，</w:t>
      </w:r>
      <w:r w:rsidR="00D02E88" w:rsidRPr="00D02E88">
        <w:rPr>
          <w:rFonts w:ascii="FangSong" w:hAnsi="FangSong" w:hint="eastAsia"/>
          <w:color w:val="000000"/>
          <w:sz w:val="27"/>
          <w:szCs w:val="27"/>
        </w:rPr>
        <w:t>质量和安全保障措施较到位</w:t>
      </w:r>
      <w:r w:rsidR="00D02E88">
        <w:rPr>
          <w:rFonts w:ascii="FangSong" w:hAnsi="FangSong" w:hint="eastAsia"/>
          <w:color w:val="000000"/>
          <w:sz w:val="27"/>
          <w:szCs w:val="27"/>
        </w:rPr>
        <w:t>，</w:t>
      </w:r>
      <w:r w:rsidR="00D02E88" w:rsidRPr="00D02E88">
        <w:rPr>
          <w:rFonts w:ascii="FangSong" w:hAnsi="FangSong" w:hint="eastAsia"/>
          <w:color w:val="000000"/>
          <w:sz w:val="27"/>
          <w:szCs w:val="27"/>
        </w:rPr>
        <w:t>应急预案针对性较好，培训方案较细致。</w:t>
      </w:r>
      <w:r w:rsidR="00EF5695" w:rsidRPr="00EF5695">
        <w:rPr>
          <w:rFonts w:ascii="FangSong" w:hAnsi="FangSong" w:hint="eastAsia"/>
          <w:color w:val="000000"/>
          <w:sz w:val="27"/>
          <w:szCs w:val="27"/>
        </w:rPr>
        <w:t>推荐中国电信股份有限公司上海分公司为本项目成交供应商。</w:t>
      </w:r>
    </w:p>
    <w:p w:rsidR="00C0649E" w:rsidRPr="00C0649E" w:rsidRDefault="00C0649E" w:rsidP="00EF5695">
      <w:pPr>
        <w:ind w:firstLineChars="200" w:firstLine="540"/>
        <w:rPr>
          <w:rFonts w:ascii="FangSong" w:hAnsi="FangSong"/>
          <w:color w:val="000000"/>
          <w:sz w:val="27"/>
          <w:szCs w:val="27"/>
        </w:rPr>
      </w:pPr>
    </w:p>
    <w:p w:rsidR="00C0649E" w:rsidRPr="00C0649E" w:rsidRDefault="00C0649E" w:rsidP="00C0649E">
      <w:pPr>
        <w:ind w:firstLineChars="200" w:firstLine="540"/>
        <w:rPr>
          <w:rFonts w:ascii="FangSong" w:hAnsi="FangSong"/>
          <w:color w:val="000000"/>
          <w:sz w:val="27"/>
          <w:szCs w:val="27"/>
        </w:rPr>
      </w:pPr>
    </w:p>
    <w:sectPr w:rsidR="00C0649E" w:rsidRPr="00C0649E" w:rsidSect="00B0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9E" w:rsidRDefault="00C0649E" w:rsidP="00C0649E">
      <w:r>
        <w:separator/>
      </w:r>
    </w:p>
  </w:endnote>
  <w:endnote w:type="continuationSeparator" w:id="0">
    <w:p w:rsidR="00C0649E" w:rsidRDefault="00C0649E" w:rsidP="00C0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9E" w:rsidRDefault="00C0649E" w:rsidP="00C0649E">
      <w:r>
        <w:separator/>
      </w:r>
    </w:p>
  </w:footnote>
  <w:footnote w:type="continuationSeparator" w:id="0">
    <w:p w:rsidR="00C0649E" w:rsidRDefault="00C0649E" w:rsidP="00C0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C6"/>
    <w:rsid w:val="001A531E"/>
    <w:rsid w:val="00770D82"/>
    <w:rsid w:val="00841227"/>
    <w:rsid w:val="00B06541"/>
    <w:rsid w:val="00C0649E"/>
    <w:rsid w:val="00CD5B2E"/>
    <w:rsid w:val="00D02E88"/>
    <w:rsid w:val="00D72444"/>
    <w:rsid w:val="00DB6BD2"/>
    <w:rsid w:val="00E853C6"/>
    <w:rsid w:val="00E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1C6ACA"/>
  <w15:docId w15:val="{116AFE2C-5D57-49E3-9430-6D8DEEB4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semiHidden/>
    <w:unhideWhenUsed/>
    <w:rsid w:val="00E853C6"/>
    <w:rPr>
      <w:rFonts w:ascii="宋体" w:eastAsia="宋体" w:hAnsi="宋体" w:cs="宋体"/>
    </w:rPr>
  </w:style>
  <w:style w:type="paragraph" w:styleId="a3">
    <w:name w:val="header"/>
    <w:basedOn w:val="a"/>
    <w:link w:val="a4"/>
    <w:uiPriority w:val="99"/>
    <w:unhideWhenUsed/>
    <w:rsid w:val="00C06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顾文林</dc:creator>
  <cp:lastModifiedBy>Administrator</cp:lastModifiedBy>
  <cp:revision>15</cp:revision>
  <dcterms:created xsi:type="dcterms:W3CDTF">2024-05-07T07:45:00Z</dcterms:created>
  <dcterms:modified xsi:type="dcterms:W3CDTF">2025-08-20T07:25:00Z</dcterms:modified>
</cp:coreProperties>
</file>